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1A" w:rsidRPr="00106CD3" w:rsidRDefault="00D9701A" w:rsidP="00D9701A">
      <w:pPr>
        <w:jc w:val="center"/>
        <w:rPr>
          <w:sz w:val="28"/>
          <w:szCs w:val="28"/>
        </w:rPr>
      </w:pPr>
      <w:r w:rsidRPr="00106CD3">
        <w:rPr>
          <w:sz w:val="28"/>
          <w:szCs w:val="28"/>
        </w:rPr>
        <w:t xml:space="preserve">Федеральное государственное бюджетное образовательное учреждение </w:t>
      </w:r>
    </w:p>
    <w:p w:rsidR="00D9701A" w:rsidRPr="00106CD3" w:rsidRDefault="00D9701A" w:rsidP="00D9701A">
      <w:pPr>
        <w:jc w:val="center"/>
        <w:rPr>
          <w:sz w:val="28"/>
          <w:szCs w:val="28"/>
        </w:rPr>
      </w:pPr>
      <w:r w:rsidRPr="00106CD3">
        <w:rPr>
          <w:sz w:val="28"/>
          <w:szCs w:val="28"/>
        </w:rPr>
        <w:t>высшего образования</w:t>
      </w:r>
    </w:p>
    <w:p w:rsidR="00D9701A" w:rsidRPr="00106CD3" w:rsidRDefault="00D9701A" w:rsidP="00D9701A">
      <w:pPr>
        <w:jc w:val="center"/>
        <w:rPr>
          <w:sz w:val="28"/>
          <w:szCs w:val="28"/>
        </w:rPr>
      </w:pPr>
      <w:r w:rsidRPr="00106CD3">
        <w:rPr>
          <w:sz w:val="28"/>
          <w:szCs w:val="28"/>
        </w:rPr>
        <w:t>«Оренбургский государственный медицинский университет»</w:t>
      </w:r>
    </w:p>
    <w:p w:rsidR="00D9701A" w:rsidRPr="00106CD3" w:rsidRDefault="00D9701A" w:rsidP="00D9701A">
      <w:pPr>
        <w:jc w:val="center"/>
        <w:rPr>
          <w:sz w:val="28"/>
          <w:szCs w:val="28"/>
        </w:rPr>
      </w:pPr>
      <w:r w:rsidRPr="00106CD3">
        <w:rPr>
          <w:sz w:val="28"/>
          <w:szCs w:val="28"/>
        </w:rPr>
        <w:t>Министерства здравоохранения Российской Федерации</w:t>
      </w:r>
    </w:p>
    <w:p w:rsidR="00D9701A" w:rsidRPr="00106CD3" w:rsidRDefault="00D9701A" w:rsidP="00D9701A">
      <w:pPr>
        <w:rPr>
          <w:b/>
          <w:bCs/>
          <w:color w:val="000000"/>
          <w:sz w:val="28"/>
          <w:szCs w:val="28"/>
        </w:rPr>
      </w:pPr>
    </w:p>
    <w:p w:rsidR="00D9701A" w:rsidRPr="00106CD3" w:rsidRDefault="00D9701A" w:rsidP="00D9701A">
      <w:pPr>
        <w:rPr>
          <w:b/>
          <w:bCs/>
          <w:color w:val="000000"/>
          <w:sz w:val="28"/>
          <w:szCs w:val="28"/>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highlight w:val="yellow"/>
        </w:rPr>
      </w:pPr>
    </w:p>
    <w:p w:rsidR="00D9701A" w:rsidRPr="00106CD3" w:rsidRDefault="00D9701A" w:rsidP="00D9701A">
      <w:pPr>
        <w:rPr>
          <w:b/>
          <w:bCs/>
          <w:color w:val="000000"/>
          <w:sz w:val="28"/>
          <w:szCs w:val="28"/>
        </w:rPr>
      </w:pPr>
    </w:p>
    <w:p w:rsidR="00D9701A" w:rsidRPr="00106CD3" w:rsidRDefault="00D9701A" w:rsidP="00D9701A">
      <w:pPr>
        <w:jc w:val="center"/>
        <w:rPr>
          <w:b/>
          <w:bCs/>
          <w:color w:val="000000"/>
          <w:sz w:val="28"/>
          <w:szCs w:val="28"/>
        </w:rPr>
      </w:pPr>
      <w:r w:rsidRPr="00106CD3">
        <w:rPr>
          <w:b/>
          <w:bCs/>
          <w:color w:val="000000"/>
          <w:sz w:val="28"/>
          <w:szCs w:val="28"/>
        </w:rPr>
        <w:t xml:space="preserve">ФОНД ОЦЕНОЧНЫХ СРЕДСТВ </w:t>
      </w:r>
    </w:p>
    <w:p w:rsidR="00D9701A" w:rsidRPr="00106CD3" w:rsidRDefault="00D9701A" w:rsidP="00D9701A">
      <w:pPr>
        <w:jc w:val="center"/>
        <w:rPr>
          <w:b/>
          <w:bCs/>
          <w:color w:val="000000"/>
          <w:sz w:val="28"/>
          <w:szCs w:val="28"/>
        </w:rPr>
      </w:pPr>
    </w:p>
    <w:p w:rsidR="00D9701A" w:rsidRPr="00106CD3" w:rsidRDefault="00D9701A" w:rsidP="00D9701A">
      <w:pPr>
        <w:jc w:val="center"/>
        <w:rPr>
          <w:b/>
          <w:bCs/>
          <w:color w:val="000000"/>
          <w:sz w:val="28"/>
          <w:szCs w:val="28"/>
        </w:rPr>
      </w:pPr>
      <w:r w:rsidRPr="00106CD3">
        <w:rPr>
          <w:b/>
          <w:bCs/>
          <w:color w:val="000000"/>
          <w:sz w:val="28"/>
          <w:szCs w:val="28"/>
        </w:rPr>
        <w:t xml:space="preserve">ДЛЯ ПРОВЕДЕНИЯ ТЕКУЩЕГО </w:t>
      </w:r>
    </w:p>
    <w:p w:rsidR="00D9701A" w:rsidRPr="00106CD3" w:rsidRDefault="00D9701A" w:rsidP="00D9701A">
      <w:pPr>
        <w:jc w:val="center"/>
        <w:rPr>
          <w:b/>
          <w:bCs/>
          <w:color w:val="000000"/>
          <w:sz w:val="28"/>
          <w:szCs w:val="28"/>
        </w:rPr>
      </w:pPr>
      <w:r w:rsidRPr="00106CD3">
        <w:rPr>
          <w:b/>
          <w:bCs/>
          <w:color w:val="000000"/>
          <w:sz w:val="28"/>
          <w:szCs w:val="28"/>
        </w:rPr>
        <w:t>КОНТРОЛЯ УСПЕВАЕМОСТИ И ПРОМЕЖУТОЧНОЙ АТТЕСТ</w:t>
      </w:r>
      <w:r w:rsidRPr="00106CD3">
        <w:rPr>
          <w:b/>
          <w:bCs/>
          <w:color w:val="000000"/>
          <w:sz w:val="28"/>
          <w:szCs w:val="28"/>
        </w:rPr>
        <w:t>А</w:t>
      </w:r>
      <w:r w:rsidRPr="00106CD3">
        <w:rPr>
          <w:b/>
          <w:bCs/>
          <w:color w:val="000000"/>
          <w:sz w:val="28"/>
          <w:szCs w:val="28"/>
        </w:rPr>
        <w:t xml:space="preserve">ЦИИ </w:t>
      </w:r>
    </w:p>
    <w:p w:rsidR="00D9701A" w:rsidRPr="00106CD3" w:rsidRDefault="00D9701A" w:rsidP="00D9701A">
      <w:pPr>
        <w:jc w:val="center"/>
        <w:rPr>
          <w:b/>
          <w:bCs/>
          <w:color w:val="000000"/>
          <w:sz w:val="28"/>
          <w:szCs w:val="28"/>
        </w:rPr>
      </w:pPr>
      <w:r w:rsidRPr="00106CD3">
        <w:rPr>
          <w:b/>
          <w:bCs/>
          <w:color w:val="000000"/>
          <w:sz w:val="28"/>
          <w:szCs w:val="28"/>
        </w:rPr>
        <w:t>ОБУЧАЮЩИХСЯ ПО ДИСЦИПЛИНЕ</w:t>
      </w:r>
    </w:p>
    <w:p w:rsidR="00D9701A" w:rsidRPr="00106CD3" w:rsidRDefault="00D9701A" w:rsidP="00D9701A">
      <w:pPr>
        <w:jc w:val="center"/>
        <w:rPr>
          <w:sz w:val="28"/>
          <w:szCs w:val="28"/>
        </w:rPr>
      </w:pPr>
    </w:p>
    <w:p w:rsidR="00D9701A" w:rsidRPr="00CF4672" w:rsidRDefault="00D9701A" w:rsidP="00D9701A">
      <w:pPr>
        <w:jc w:val="center"/>
        <w:rPr>
          <w:sz w:val="28"/>
          <w:szCs w:val="28"/>
        </w:rPr>
      </w:pPr>
      <w:r w:rsidRPr="00106CD3">
        <w:rPr>
          <w:sz w:val="28"/>
          <w:szCs w:val="28"/>
        </w:rPr>
        <w:t>ИНФЕКЦИОННЫЕ БОЛЕЗНИ</w:t>
      </w:r>
      <w:r w:rsidR="00CF4672">
        <w:rPr>
          <w:sz w:val="28"/>
          <w:szCs w:val="28"/>
        </w:rPr>
        <w:t>, ПАРАЗИТОЛОГИЯ</w:t>
      </w:r>
    </w:p>
    <w:p w:rsidR="00D9701A" w:rsidRPr="00106CD3" w:rsidRDefault="00D9701A" w:rsidP="00D9701A">
      <w:pPr>
        <w:jc w:val="center"/>
        <w:rPr>
          <w:sz w:val="28"/>
          <w:szCs w:val="28"/>
        </w:rPr>
      </w:pPr>
    </w:p>
    <w:p w:rsidR="00D9701A" w:rsidRPr="00106CD3" w:rsidRDefault="00D9701A" w:rsidP="00D9701A">
      <w:pPr>
        <w:jc w:val="center"/>
        <w:rPr>
          <w:sz w:val="28"/>
          <w:szCs w:val="28"/>
        </w:rPr>
      </w:pPr>
    </w:p>
    <w:p w:rsidR="00D9701A" w:rsidRPr="00106CD3" w:rsidRDefault="00D9701A" w:rsidP="00D9701A">
      <w:pPr>
        <w:jc w:val="center"/>
        <w:rPr>
          <w:sz w:val="28"/>
          <w:szCs w:val="28"/>
        </w:rPr>
      </w:pPr>
      <w:r w:rsidRPr="00106CD3">
        <w:rPr>
          <w:sz w:val="28"/>
          <w:szCs w:val="28"/>
          <w:shd w:val="clear" w:color="auto" w:fill="FFFFFF"/>
        </w:rPr>
        <w:t>по специальности</w:t>
      </w:r>
      <w:r w:rsidRPr="00106CD3">
        <w:rPr>
          <w:sz w:val="28"/>
          <w:szCs w:val="28"/>
        </w:rPr>
        <w:t xml:space="preserve"> 32.05.01 «МЕДИКО-ПРОФИЛАКТИЧЕСКОЕ ДЕЛО»</w:t>
      </w:r>
    </w:p>
    <w:p w:rsidR="00D9701A" w:rsidRPr="00106CD3" w:rsidRDefault="00D9701A" w:rsidP="00D9701A">
      <w:pPr>
        <w:jc w:val="center"/>
        <w:rPr>
          <w:sz w:val="28"/>
          <w:szCs w:val="28"/>
        </w:rPr>
      </w:pPr>
    </w:p>
    <w:p w:rsidR="00D9701A" w:rsidRPr="00106CD3" w:rsidRDefault="00D9701A" w:rsidP="00D9701A">
      <w:pPr>
        <w:jc w:val="center"/>
        <w:rPr>
          <w:sz w:val="28"/>
          <w:szCs w:val="28"/>
        </w:rP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pPr>
    </w:p>
    <w:p w:rsidR="00D9701A" w:rsidRPr="00106CD3" w:rsidRDefault="00D9701A" w:rsidP="00D9701A">
      <w:pPr>
        <w:jc w:val="center"/>
        <w:rPr>
          <w:sz w:val="28"/>
          <w:szCs w:val="28"/>
        </w:rPr>
      </w:pPr>
    </w:p>
    <w:p w:rsidR="00D9701A" w:rsidRPr="00106CD3" w:rsidRDefault="00D9701A" w:rsidP="00D9701A">
      <w:pPr>
        <w:jc w:val="center"/>
        <w:rPr>
          <w:sz w:val="28"/>
          <w:szCs w:val="28"/>
        </w:rPr>
      </w:pPr>
      <w:r w:rsidRPr="00106CD3">
        <w:rPr>
          <w:color w:val="000000"/>
          <w:sz w:val="28"/>
          <w:szCs w:val="28"/>
        </w:rPr>
        <w:t xml:space="preserve">Является частью основной профессиональной образовательной программы высшего образования </w:t>
      </w:r>
      <w:r w:rsidRPr="00106CD3">
        <w:rPr>
          <w:color w:val="000000"/>
          <w:sz w:val="28"/>
          <w:szCs w:val="28"/>
          <w:shd w:val="clear" w:color="auto" w:fill="FFFFFF"/>
        </w:rPr>
        <w:t>по специальности</w:t>
      </w:r>
      <w:r w:rsidRPr="00106CD3">
        <w:rPr>
          <w:sz w:val="28"/>
          <w:szCs w:val="28"/>
        </w:rPr>
        <w:t>32.05.01 «Медико-профилактическое дело»</w:t>
      </w:r>
    </w:p>
    <w:p w:rsidR="00D9701A" w:rsidRPr="00106CD3" w:rsidRDefault="00D9701A" w:rsidP="00D9701A">
      <w:pPr>
        <w:jc w:val="center"/>
        <w:rPr>
          <w:color w:val="000000"/>
          <w:sz w:val="28"/>
          <w:szCs w:val="28"/>
        </w:rPr>
      </w:pPr>
      <w:r w:rsidRPr="00106CD3">
        <w:rPr>
          <w:color w:val="000000"/>
          <w:sz w:val="28"/>
          <w:szCs w:val="28"/>
        </w:rPr>
        <w:t>утвержденной ученым советом ФГБОУ ВО ОрГМУ Минздрава России</w:t>
      </w:r>
    </w:p>
    <w:p w:rsidR="00D9701A" w:rsidRPr="00106CD3" w:rsidRDefault="00D9701A" w:rsidP="00D9701A">
      <w:pPr>
        <w:ind w:firstLine="709"/>
        <w:jc w:val="center"/>
        <w:rPr>
          <w:color w:val="000000"/>
          <w:sz w:val="28"/>
          <w:szCs w:val="28"/>
        </w:rPr>
      </w:pPr>
      <w:r w:rsidRPr="00106CD3">
        <w:rPr>
          <w:color w:val="000000"/>
          <w:sz w:val="28"/>
          <w:szCs w:val="28"/>
        </w:rPr>
        <w:t>протокол № 11 от «22» июня 2018</w:t>
      </w:r>
    </w:p>
    <w:p w:rsidR="00D9701A" w:rsidRPr="00106CD3" w:rsidRDefault="00D9701A" w:rsidP="00D9701A">
      <w:pPr>
        <w:ind w:firstLine="709"/>
        <w:jc w:val="center"/>
        <w:rPr>
          <w:sz w:val="28"/>
          <w:szCs w:val="28"/>
        </w:rPr>
      </w:pPr>
    </w:p>
    <w:p w:rsidR="00D9701A" w:rsidRPr="00106CD3" w:rsidRDefault="00D9701A" w:rsidP="00D9701A">
      <w:pPr>
        <w:ind w:firstLine="709"/>
        <w:jc w:val="center"/>
        <w:rPr>
          <w:sz w:val="28"/>
          <w:szCs w:val="28"/>
        </w:rPr>
      </w:pPr>
    </w:p>
    <w:p w:rsidR="00D9701A" w:rsidRPr="00106CD3" w:rsidRDefault="00D9701A" w:rsidP="00D9701A">
      <w:pPr>
        <w:ind w:firstLine="709"/>
        <w:jc w:val="center"/>
        <w:rPr>
          <w:sz w:val="28"/>
          <w:szCs w:val="28"/>
        </w:rPr>
      </w:pPr>
      <w:r w:rsidRPr="00106CD3">
        <w:rPr>
          <w:sz w:val="28"/>
          <w:szCs w:val="28"/>
        </w:rPr>
        <w:t>Оренбург</w:t>
      </w:r>
    </w:p>
    <w:p w:rsidR="00190059" w:rsidRPr="00106CD3" w:rsidRDefault="00190059" w:rsidP="00190059">
      <w:pPr>
        <w:pStyle w:val="a3"/>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0" w:name="_Toc535164689"/>
      <w:r w:rsidRPr="00106CD3">
        <w:rPr>
          <w:rFonts w:ascii="Times New Roman" w:hAnsi="Times New Roman" w:cs="Times New Roman"/>
          <w:b/>
          <w:bCs/>
          <w:color w:val="000000"/>
          <w:sz w:val="28"/>
          <w:szCs w:val="28"/>
        </w:rPr>
        <w:lastRenderedPageBreak/>
        <w:t>Паспорт фонда оценочных средств</w:t>
      </w:r>
      <w:bookmarkEnd w:id="0"/>
    </w:p>
    <w:p w:rsidR="00190059" w:rsidRPr="00106CD3" w:rsidRDefault="00190059" w:rsidP="00190059">
      <w:pPr>
        <w:pStyle w:val="a3"/>
        <w:ind w:left="0" w:firstLine="709"/>
        <w:rPr>
          <w:rFonts w:ascii="Times New Roman" w:hAnsi="Times New Roman" w:cs="Times New Roman"/>
          <w:color w:val="000000"/>
          <w:sz w:val="28"/>
          <w:szCs w:val="28"/>
        </w:rPr>
      </w:pPr>
      <w:r w:rsidRPr="00106CD3">
        <w:rPr>
          <w:rFonts w:ascii="Times New Roman" w:hAnsi="Times New Roman" w:cs="Times New Roman"/>
          <w:color w:val="000000"/>
          <w:sz w:val="28"/>
          <w:szCs w:val="28"/>
        </w:rPr>
        <w:t>Фонд оценочных средств по дисциплине содержит типовые контрол</w:t>
      </w:r>
      <w:r w:rsidRPr="00106CD3">
        <w:rPr>
          <w:rFonts w:ascii="Times New Roman" w:hAnsi="Times New Roman" w:cs="Times New Roman"/>
          <w:color w:val="000000"/>
          <w:sz w:val="28"/>
          <w:szCs w:val="28"/>
        </w:rPr>
        <w:t>ь</w:t>
      </w:r>
      <w:r w:rsidRPr="00106CD3">
        <w:rPr>
          <w:rFonts w:ascii="Times New Roman" w:hAnsi="Times New Roman" w:cs="Times New Roman"/>
          <w:color w:val="000000"/>
          <w:sz w:val="28"/>
          <w:szCs w:val="28"/>
        </w:rPr>
        <w:t>но-оценочные материалы для текущего контроля успеваемости обучающи</w:t>
      </w:r>
      <w:r w:rsidRPr="00106CD3">
        <w:rPr>
          <w:rFonts w:ascii="Times New Roman" w:hAnsi="Times New Roman" w:cs="Times New Roman"/>
          <w:color w:val="000000"/>
          <w:sz w:val="28"/>
          <w:szCs w:val="28"/>
        </w:rPr>
        <w:t>х</w:t>
      </w:r>
      <w:r w:rsidRPr="00106CD3">
        <w:rPr>
          <w:rFonts w:ascii="Times New Roman" w:hAnsi="Times New Roman" w:cs="Times New Roman"/>
          <w:color w:val="000000"/>
          <w:sz w:val="28"/>
          <w:szCs w:val="28"/>
        </w:rPr>
        <w:t>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rsidR="00190059" w:rsidRPr="00106CD3" w:rsidRDefault="00190059" w:rsidP="00190059">
      <w:pPr>
        <w:pStyle w:val="a3"/>
        <w:ind w:left="0" w:firstLine="709"/>
        <w:rPr>
          <w:rFonts w:ascii="Times New Roman" w:hAnsi="Times New Roman" w:cs="Times New Roman"/>
          <w:color w:val="000000"/>
          <w:sz w:val="28"/>
          <w:szCs w:val="28"/>
        </w:rPr>
      </w:pPr>
      <w:r w:rsidRPr="00106CD3">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w:t>
      </w:r>
      <w:r w:rsidRPr="00106CD3">
        <w:rPr>
          <w:rFonts w:ascii="Times New Roman" w:hAnsi="Times New Roman" w:cs="Times New Roman"/>
          <w:color w:val="000000"/>
          <w:sz w:val="28"/>
          <w:szCs w:val="28"/>
        </w:rPr>
        <w:t>ь</w:t>
      </w:r>
      <w:r w:rsidRPr="00106CD3">
        <w:rPr>
          <w:rFonts w:ascii="Times New Roman" w:hAnsi="Times New Roman" w:cs="Times New Roman"/>
          <w:color w:val="000000"/>
          <w:sz w:val="28"/>
          <w:szCs w:val="28"/>
        </w:rPr>
        <w:t>зуемых форм контроля и критериев оценивания. Контрольно – оценочные материалы для промежуточной аттестации соответствуют форме промеж</w:t>
      </w:r>
      <w:r w:rsidRPr="00106CD3">
        <w:rPr>
          <w:rFonts w:ascii="Times New Roman" w:hAnsi="Times New Roman" w:cs="Times New Roman"/>
          <w:color w:val="000000"/>
          <w:sz w:val="28"/>
          <w:szCs w:val="28"/>
        </w:rPr>
        <w:t>у</w:t>
      </w:r>
      <w:r w:rsidRPr="00106CD3">
        <w:rPr>
          <w:rFonts w:ascii="Times New Roman" w:hAnsi="Times New Roman" w:cs="Times New Roman"/>
          <w:color w:val="000000"/>
          <w:sz w:val="28"/>
          <w:szCs w:val="28"/>
        </w:rPr>
        <w:t xml:space="preserve">точной аттестации по дисциплине, определенной </w:t>
      </w:r>
      <w:r w:rsidR="00106CD3" w:rsidRPr="00106CD3">
        <w:rPr>
          <w:rFonts w:ascii="Times New Roman" w:hAnsi="Times New Roman" w:cs="Times New Roman"/>
          <w:color w:val="000000"/>
          <w:sz w:val="28"/>
          <w:szCs w:val="28"/>
        </w:rPr>
        <w:t>в учебном плане</w:t>
      </w:r>
      <w:r w:rsidRPr="00106CD3">
        <w:rPr>
          <w:rFonts w:ascii="Times New Roman" w:hAnsi="Times New Roman" w:cs="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  </w:t>
      </w:r>
    </w:p>
    <w:p w:rsidR="00190059" w:rsidRPr="00106CD3" w:rsidRDefault="00190059" w:rsidP="00190059">
      <w:pPr>
        <w:pStyle w:val="a3"/>
        <w:ind w:left="0" w:firstLine="709"/>
        <w:rPr>
          <w:rFonts w:ascii="Times New Roman" w:hAnsi="Times New Roman" w:cs="Times New Roman"/>
          <w:b/>
          <w:bCs/>
          <w:color w:val="000000"/>
          <w:sz w:val="28"/>
          <w:szCs w:val="28"/>
        </w:rPr>
      </w:pPr>
      <w:r w:rsidRPr="00106CD3">
        <w:rPr>
          <w:rFonts w:ascii="Times New Roman" w:hAnsi="Times New Roman" w:cs="Times New Roman"/>
          <w:color w:val="000000"/>
          <w:sz w:val="28"/>
          <w:szCs w:val="28"/>
        </w:rPr>
        <w:t xml:space="preserve">В результате изучения дисциплины у обучающегося формируются </w:t>
      </w:r>
      <w:r w:rsidRPr="00106CD3">
        <w:rPr>
          <w:rFonts w:ascii="Times New Roman" w:hAnsi="Times New Roman" w:cs="Times New Roman"/>
          <w:b/>
          <w:bCs/>
          <w:color w:val="000000"/>
          <w:sz w:val="28"/>
          <w:szCs w:val="28"/>
        </w:rPr>
        <w:t>сл</w:t>
      </w:r>
      <w:r w:rsidRPr="00106CD3">
        <w:rPr>
          <w:rFonts w:ascii="Times New Roman" w:hAnsi="Times New Roman" w:cs="Times New Roman"/>
          <w:b/>
          <w:bCs/>
          <w:color w:val="000000"/>
          <w:sz w:val="28"/>
          <w:szCs w:val="28"/>
        </w:rPr>
        <w:t>е</w:t>
      </w:r>
      <w:r w:rsidRPr="00106CD3">
        <w:rPr>
          <w:rFonts w:ascii="Times New Roman" w:hAnsi="Times New Roman" w:cs="Times New Roman"/>
          <w:b/>
          <w:bCs/>
          <w:color w:val="000000"/>
          <w:sz w:val="28"/>
          <w:szCs w:val="28"/>
        </w:rPr>
        <w:t>дующие компетенции:</w:t>
      </w:r>
    </w:p>
    <w:p w:rsidR="00106CD3" w:rsidRDefault="00106CD3" w:rsidP="00190059">
      <w:pPr>
        <w:shd w:val="clear" w:color="auto" w:fill="FFFFFF"/>
        <w:rPr>
          <w:sz w:val="28"/>
          <w:szCs w:val="28"/>
        </w:rPr>
      </w:pPr>
    </w:p>
    <w:p w:rsidR="00CF4672" w:rsidRDefault="00190059" w:rsidP="00106CD3">
      <w:pPr>
        <w:shd w:val="clear" w:color="auto" w:fill="FFFFFF"/>
        <w:jc w:val="both"/>
        <w:rPr>
          <w:sz w:val="28"/>
          <w:szCs w:val="28"/>
        </w:rPr>
      </w:pPr>
      <w:r w:rsidRPr="00106CD3">
        <w:rPr>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w:t>
      </w:r>
      <w:r w:rsidRPr="00106CD3">
        <w:rPr>
          <w:sz w:val="28"/>
          <w:szCs w:val="28"/>
        </w:rPr>
        <w:t>т</w:t>
      </w:r>
      <w:r w:rsidRPr="00106CD3">
        <w:rPr>
          <w:sz w:val="28"/>
          <w:szCs w:val="28"/>
        </w:rPr>
        <w:t>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p w:rsidR="00190059" w:rsidRPr="00106CD3" w:rsidRDefault="00190059" w:rsidP="00106CD3">
      <w:pPr>
        <w:shd w:val="clear" w:color="auto" w:fill="FFFFFF"/>
        <w:jc w:val="both"/>
        <w:rPr>
          <w:sz w:val="28"/>
          <w:szCs w:val="28"/>
        </w:rPr>
      </w:pPr>
      <w:r w:rsidRPr="00106CD3">
        <w:rPr>
          <w:sz w:val="28"/>
          <w:szCs w:val="28"/>
          <w:shd w:val="clear" w:color="auto" w:fill="FFFFFF"/>
        </w:rPr>
        <w:t>Инд.ОПК4.1: Обоснование выбора специализированного оборудования, те</w:t>
      </w:r>
      <w:r w:rsidRPr="00106CD3">
        <w:rPr>
          <w:sz w:val="28"/>
          <w:szCs w:val="28"/>
          <w:shd w:val="clear" w:color="auto" w:fill="FFFFFF"/>
        </w:rPr>
        <w:t>х</w:t>
      </w:r>
      <w:r w:rsidRPr="00106CD3">
        <w:rPr>
          <w:sz w:val="28"/>
          <w:szCs w:val="28"/>
          <w:shd w:val="clear" w:color="auto" w:fill="FFFFFF"/>
        </w:rPr>
        <w:t>нологий, препаратов и изделий, дезинфекционных средств, лекарственных препаратов, иных веществ и их комбинаций исходя из поставленной профе</w:t>
      </w:r>
      <w:r w:rsidRPr="00106CD3">
        <w:rPr>
          <w:sz w:val="28"/>
          <w:szCs w:val="28"/>
          <w:shd w:val="clear" w:color="auto" w:fill="FFFFFF"/>
        </w:rPr>
        <w:t>с</w:t>
      </w:r>
      <w:r w:rsidRPr="00106CD3">
        <w:rPr>
          <w:sz w:val="28"/>
          <w:szCs w:val="28"/>
          <w:shd w:val="clear" w:color="auto" w:fill="FFFFFF"/>
        </w:rPr>
        <w:t>сиональной задач</w:t>
      </w:r>
    </w:p>
    <w:p w:rsidR="002E0B2C" w:rsidRPr="00106CD3" w:rsidRDefault="002E0B2C" w:rsidP="00106CD3">
      <w:pPr>
        <w:jc w:val="both"/>
      </w:pPr>
    </w:p>
    <w:p w:rsidR="00CF4672" w:rsidRDefault="00190059" w:rsidP="00106CD3">
      <w:pPr>
        <w:shd w:val="clear" w:color="auto" w:fill="FFFFFF"/>
        <w:jc w:val="both"/>
        <w:rPr>
          <w:sz w:val="28"/>
          <w:szCs w:val="28"/>
          <w:shd w:val="clear" w:color="auto" w:fill="FFFFFF"/>
        </w:rPr>
      </w:pPr>
      <w:r w:rsidRPr="00106CD3">
        <w:rPr>
          <w:sz w:val="28"/>
          <w:szCs w:val="28"/>
          <w:shd w:val="clear" w:color="auto" w:fill="FFFFFF"/>
        </w:rPr>
        <w:t>ОПК-5: Способен оценивать морфофункциональные, физиологические состояния и патологические процессы в организме человека для решения пр</w:t>
      </w:r>
      <w:r w:rsidRPr="00106CD3">
        <w:rPr>
          <w:sz w:val="28"/>
          <w:szCs w:val="28"/>
          <w:shd w:val="clear" w:color="auto" w:fill="FFFFFF"/>
        </w:rPr>
        <w:t>о</w:t>
      </w:r>
      <w:r w:rsidRPr="00106CD3">
        <w:rPr>
          <w:sz w:val="28"/>
          <w:szCs w:val="28"/>
          <w:shd w:val="clear" w:color="auto" w:fill="FFFFFF"/>
        </w:rPr>
        <w:t>фессиональных задач</w:t>
      </w:r>
    </w:p>
    <w:p w:rsidR="00190059" w:rsidRPr="00106CD3" w:rsidRDefault="00190059" w:rsidP="00106CD3">
      <w:pPr>
        <w:shd w:val="clear" w:color="auto" w:fill="FFFFFF"/>
        <w:jc w:val="both"/>
        <w:rPr>
          <w:sz w:val="28"/>
          <w:szCs w:val="28"/>
        </w:rPr>
      </w:pPr>
      <w:r w:rsidRPr="00106CD3">
        <w:rPr>
          <w:sz w:val="28"/>
          <w:szCs w:val="28"/>
          <w:shd w:val="clear" w:color="auto" w:fill="FFFFFF"/>
        </w:rPr>
        <w:t>Инд.ОПК5.2: Интерпретация результатов исследований биосубстратов, о</w:t>
      </w:r>
      <w:r w:rsidRPr="00106CD3">
        <w:rPr>
          <w:sz w:val="28"/>
          <w:szCs w:val="28"/>
          <w:shd w:val="clear" w:color="auto" w:fill="FFFFFF"/>
        </w:rPr>
        <w:t>б</w:t>
      </w:r>
      <w:r w:rsidRPr="00106CD3">
        <w:rPr>
          <w:sz w:val="28"/>
          <w:szCs w:val="28"/>
          <w:shd w:val="clear" w:color="auto" w:fill="FFFFFF"/>
        </w:rPr>
        <w:t>следований различных контингентов для решения профессиональной задачи</w:t>
      </w:r>
    </w:p>
    <w:p w:rsidR="00190059" w:rsidRPr="00106CD3" w:rsidRDefault="00190059" w:rsidP="00106CD3">
      <w:pPr>
        <w:jc w:val="both"/>
      </w:pPr>
    </w:p>
    <w:p w:rsidR="00C20153" w:rsidRDefault="00190059" w:rsidP="00106CD3">
      <w:pPr>
        <w:shd w:val="clear" w:color="auto" w:fill="FFFFFF"/>
        <w:jc w:val="both"/>
        <w:rPr>
          <w:sz w:val="28"/>
          <w:szCs w:val="28"/>
          <w:shd w:val="clear" w:color="auto" w:fill="FFFFFF"/>
        </w:rPr>
      </w:pPr>
      <w:r w:rsidRPr="00106CD3">
        <w:rPr>
          <w:sz w:val="28"/>
          <w:szCs w:val="28"/>
          <w:shd w:val="clear" w:color="auto" w:fill="FFFFFF"/>
        </w:rPr>
        <w:t>ОПК-6: Способен организовывать уход за больными и оказывать первую врачебную медико-санитарную помощь при неотложных состояниях на д</w:t>
      </w:r>
      <w:r w:rsidRPr="00106CD3">
        <w:rPr>
          <w:sz w:val="28"/>
          <w:szCs w:val="28"/>
          <w:shd w:val="clear" w:color="auto" w:fill="FFFFFF"/>
        </w:rPr>
        <w:t>о</w:t>
      </w:r>
      <w:r w:rsidRPr="00106CD3">
        <w:rPr>
          <w:sz w:val="28"/>
          <w:szCs w:val="28"/>
          <w:shd w:val="clear" w:color="auto" w:fill="FFFFFF"/>
        </w:rPr>
        <w:t>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p>
    <w:p w:rsidR="00190059" w:rsidRPr="00106CD3" w:rsidRDefault="00190059" w:rsidP="00106CD3">
      <w:pPr>
        <w:shd w:val="clear" w:color="auto" w:fill="FFFFFF"/>
        <w:jc w:val="both"/>
        <w:rPr>
          <w:sz w:val="28"/>
          <w:szCs w:val="28"/>
        </w:rPr>
      </w:pPr>
      <w:r w:rsidRPr="00106CD3">
        <w:rPr>
          <w:sz w:val="28"/>
          <w:szCs w:val="28"/>
          <w:shd w:val="clear" w:color="auto" w:fill="FFFFFF"/>
        </w:rPr>
        <w:t>Инд.ОПК6.3: Осуществление противоэпидемическихмероприятий, защиты населения в очагах особо опасных инфекций, при ухудшении радиационной обстановки и стихийных бедствиях</w:t>
      </w:r>
    </w:p>
    <w:p w:rsidR="00190059" w:rsidRPr="00106CD3" w:rsidRDefault="00190059" w:rsidP="00106CD3">
      <w:pPr>
        <w:jc w:val="both"/>
      </w:pPr>
    </w:p>
    <w:p w:rsidR="00CF4672" w:rsidRDefault="00190059" w:rsidP="00106CD3">
      <w:pPr>
        <w:shd w:val="clear" w:color="auto" w:fill="FFFFFF"/>
        <w:jc w:val="both"/>
        <w:rPr>
          <w:sz w:val="28"/>
          <w:szCs w:val="28"/>
        </w:rPr>
      </w:pPr>
      <w:r w:rsidRPr="00106CD3">
        <w:rPr>
          <w:sz w:val="28"/>
          <w:szCs w:val="28"/>
        </w:rPr>
        <w:lastRenderedPageBreak/>
        <w:t>ПК-5: Способен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w:t>
      </w:r>
      <w:r w:rsidRPr="00106CD3">
        <w:rPr>
          <w:sz w:val="28"/>
          <w:szCs w:val="28"/>
        </w:rPr>
        <w:t>у</w:t>
      </w:r>
      <w:r w:rsidRPr="00106CD3">
        <w:rPr>
          <w:sz w:val="28"/>
          <w:szCs w:val="28"/>
        </w:rPr>
        <w:t>ществлению противоэпидемической защиты населения</w:t>
      </w:r>
    </w:p>
    <w:p w:rsidR="00190059" w:rsidRPr="00106CD3" w:rsidRDefault="00190059" w:rsidP="00106CD3">
      <w:pPr>
        <w:shd w:val="clear" w:color="auto" w:fill="FFFFFF"/>
        <w:jc w:val="both"/>
        <w:rPr>
          <w:sz w:val="28"/>
          <w:szCs w:val="28"/>
        </w:rPr>
      </w:pPr>
      <w:r w:rsidRPr="00106CD3">
        <w:rPr>
          <w:sz w:val="28"/>
          <w:szCs w:val="28"/>
        </w:rPr>
        <w:t>Инд.ПК5.4: Определение иммунной прослойки населения в отношении и</w:t>
      </w:r>
      <w:r w:rsidRPr="00106CD3">
        <w:rPr>
          <w:sz w:val="28"/>
          <w:szCs w:val="28"/>
        </w:rPr>
        <w:t>н</w:t>
      </w:r>
      <w:r w:rsidRPr="00106CD3">
        <w:rPr>
          <w:sz w:val="28"/>
          <w:szCs w:val="28"/>
        </w:rPr>
        <w:t>фекций, управляемых средствами иммунопрофилактики</w:t>
      </w:r>
    </w:p>
    <w:p w:rsidR="00190059" w:rsidRPr="00106CD3" w:rsidRDefault="00190059" w:rsidP="00106CD3">
      <w:pPr>
        <w:jc w:val="both"/>
      </w:pPr>
    </w:p>
    <w:p w:rsidR="00CF4672" w:rsidRDefault="00190059" w:rsidP="00106CD3">
      <w:pPr>
        <w:jc w:val="both"/>
        <w:rPr>
          <w:sz w:val="28"/>
          <w:szCs w:val="28"/>
        </w:rPr>
      </w:pPr>
      <w:r w:rsidRPr="00106CD3">
        <w:rPr>
          <w:sz w:val="28"/>
          <w:szCs w:val="28"/>
        </w:rPr>
        <w:t>ПК-6: Способен и готов к участию в обеспечении санитарной охраны терр</w:t>
      </w:r>
      <w:r w:rsidRPr="00106CD3">
        <w:rPr>
          <w:sz w:val="28"/>
          <w:szCs w:val="28"/>
        </w:rPr>
        <w:t>и</w:t>
      </w:r>
      <w:r w:rsidRPr="00106CD3">
        <w:rPr>
          <w:sz w:val="28"/>
          <w:szCs w:val="28"/>
        </w:rPr>
        <w:t>тории Российской Федерации, направленной на предупреждение заноса и распространения инфекционных заболеваний, представляющих опасность для населения, а также в предотвращении ввоза и реализации товаров, хим</w:t>
      </w:r>
      <w:r w:rsidRPr="00106CD3">
        <w:rPr>
          <w:sz w:val="28"/>
          <w:szCs w:val="28"/>
        </w:rPr>
        <w:t>и</w:t>
      </w:r>
      <w:r w:rsidRPr="00106CD3">
        <w:rPr>
          <w:sz w:val="28"/>
          <w:szCs w:val="28"/>
        </w:rPr>
        <w:t>ческих, биологических и радиоактивных веществ, отходов и иных грузов, представляющих опасность для человека</w:t>
      </w:r>
    </w:p>
    <w:p w:rsidR="00190059" w:rsidRPr="00106CD3" w:rsidRDefault="00190059" w:rsidP="00106CD3">
      <w:pPr>
        <w:jc w:val="both"/>
        <w:rPr>
          <w:sz w:val="28"/>
          <w:szCs w:val="28"/>
        </w:rPr>
      </w:pPr>
      <w:r w:rsidRPr="00106CD3">
        <w:rPr>
          <w:sz w:val="28"/>
          <w:szCs w:val="28"/>
        </w:rPr>
        <w:t>Инд.ПК6.2: Оценка ситуации, связанной с опасностью заноса на территорию Российской Федерации и распространения инфекционных заболеваний, представляющих опасность для населения, а также с предотвращением ввоза и реализации товаров, химических, биологических и радиоактивных веществ, отходов и иных грузов, представляющих опасность для человека</w:t>
      </w:r>
    </w:p>
    <w:p w:rsidR="00190059" w:rsidRDefault="00190059" w:rsidP="00106CD3">
      <w:pPr>
        <w:jc w:val="both"/>
      </w:pPr>
    </w:p>
    <w:p w:rsidR="00106CD3" w:rsidRPr="00E836D2" w:rsidRDefault="00106CD3" w:rsidP="00106CD3">
      <w:pPr>
        <w:pStyle w:val="a3"/>
        <w:numPr>
          <w:ilvl w:val="0"/>
          <w:numId w:val="1"/>
        </w:numPr>
        <w:ind w:left="0" w:firstLine="709"/>
        <w:outlineLvl w:val="0"/>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t>Оценочные материалы текущего контроля успеваемости об</w:t>
      </w:r>
      <w:r w:rsidRPr="00E836D2">
        <w:rPr>
          <w:rFonts w:ascii="Times New Roman" w:hAnsi="Times New Roman" w:cs="Times New Roman"/>
          <w:b/>
          <w:bCs/>
          <w:color w:val="000000"/>
          <w:sz w:val="28"/>
          <w:szCs w:val="28"/>
        </w:rPr>
        <w:t>у</w:t>
      </w:r>
      <w:r w:rsidRPr="00E836D2">
        <w:rPr>
          <w:rFonts w:ascii="Times New Roman" w:hAnsi="Times New Roman" w:cs="Times New Roman"/>
          <w:b/>
          <w:bCs/>
          <w:color w:val="000000"/>
          <w:sz w:val="28"/>
          <w:szCs w:val="28"/>
        </w:rPr>
        <w:t>чающихся</w:t>
      </w:r>
      <w:bookmarkEnd w:id="1"/>
      <w:r>
        <w:rPr>
          <w:rFonts w:ascii="Times New Roman" w:hAnsi="Times New Roman" w:cs="Times New Roman"/>
          <w:b/>
          <w:bCs/>
          <w:color w:val="000000"/>
          <w:sz w:val="28"/>
          <w:szCs w:val="28"/>
        </w:rPr>
        <w:t>.</w:t>
      </w:r>
    </w:p>
    <w:p w:rsidR="00106CD3" w:rsidRDefault="00106CD3" w:rsidP="00106CD3">
      <w:pPr>
        <w:pStyle w:val="a3"/>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rsidR="00106CD3" w:rsidRPr="00B82548" w:rsidRDefault="00C20153" w:rsidP="00106CD3">
      <w:pPr>
        <w:pStyle w:val="a4"/>
        <w:spacing w:before="0" w:beforeAutospacing="0" w:after="0" w:afterAutospacing="0"/>
        <w:ind w:firstLine="708"/>
        <w:rPr>
          <w:rFonts w:ascii="Times New Roman" w:hAnsi="Times New Roman" w:cs="Times New Roman"/>
          <w:color w:val="000000"/>
          <w:sz w:val="28"/>
          <w:szCs w:val="28"/>
        </w:rPr>
      </w:pPr>
      <w:r>
        <w:rPr>
          <w:rFonts w:ascii="Times New Roman" w:hAnsi="Times New Roman" w:cs="Times New Roman"/>
          <w:color w:val="000000"/>
          <w:sz w:val="28"/>
          <w:szCs w:val="28"/>
        </w:rPr>
        <w:t>При изучении</w:t>
      </w:r>
      <w:r w:rsidR="00106CD3" w:rsidRPr="00B82548">
        <w:rPr>
          <w:rFonts w:ascii="Times New Roman" w:hAnsi="Times New Roman" w:cs="Times New Roman"/>
          <w:color w:val="000000"/>
          <w:sz w:val="28"/>
          <w:szCs w:val="28"/>
        </w:rPr>
        <w:t xml:space="preserve"> дисциплины «Инфекционные болезни</w:t>
      </w:r>
      <w:r>
        <w:rPr>
          <w:rFonts w:ascii="Times New Roman" w:hAnsi="Times New Roman" w:cs="Times New Roman"/>
          <w:color w:val="000000"/>
          <w:sz w:val="28"/>
          <w:szCs w:val="28"/>
        </w:rPr>
        <w:t>, паразитология</w:t>
      </w:r>
      <w:r w:rsidR="00106CD3" w:rsidRPr="00B82548">
        <w:rPr>
          <w:rFonts w:ascii="Times New Roman" w:hAnsi="Times New Roman" w:cs="Times New Roman"/>
          <w:color w:val="000000"/>
          <w:sz w:val="28"/>
          <w:szCs w:val="28"/>
        </w:rPr>
        <w:t>» в рамках самостоятельной работы каждый студент осуществляет курацию больного с инфекционным заболеванием в отделении под руководством пр</w:t>
      </w:r>
      <w:r w:rsidR="00106CD3" w:rsidRPr="00B82548">
        <w:rPr>
          <w:rFonts w:ascii="Times New Roman" w:hAnsi="Times New Roman" w:cs="Times New Roman"/>
          <w:color w:val="000000"/>
          <w:sz w:val="28"/>
          <w:szCs w:val="28"/>
        </w:rPr>
        <w:t>е</w:t>
      </w:r>
      <w:r w:rsidR="00106CD3" w:rsidRPr="00B82548">
        <w:rPr>
          <w:rFonts w:ascii="Times New Roman" w:hAnsi="Times New Roman" w:cs="Times New Roman"/>
          <w:color w:val="000000"/>
          <w:sz w:val="28"/>
          <w:szCs w:val="28"/>
        </w:rPr>
        <w:t>подавателя с последующим оформлением истории болезни по предлагаемой схеме</w:t>
      </w:r>
      <w:r w:rsidR="00106CD3">
        <w:rPr>
          <w:rFonts w:ascii="Times New Roman" w:hAnsi="Times New Roman" w:cs="Times New Roman"/>
          <w:color w:val="000000"/>
          <w:sz w:val="28"/>
          <w:szCs w:val="28"/>
        </w:rPr>
        <w:t xml:space="preserve"> (схема оформления учебной истории представлена в методических указаниях по самостоятельной работе обучающихся).</w:t>
      </w:r>
    </w:p>
    <w:p w:rsidR="00106CD3" w:rsidRDefault="00106CD3" w:rsidP="00106CD3">
      <w:pPr>
        <w:pStyle w:val="a4"/>
        <w:spacing w:before="0" w:beforeAutospacing="0" w:after="0" w:afterAutospacing="0"/>
        <w:ind w:firstLine="708"/>
        <w:rPr>
          <w:rFonts w:cs="Times New Roman"/>
          <w:color w:val="000000"/>
          <w:sz w:val="28"/>
          <w:szCs w:val="28"/>
        </w:rPr>
      </w:pPr>
    </w:p>
    <w:p w:rsidR="00106CD3" w:rsidRDefault="00106CD3" w:rsidP="00106CD3">
      <w:pPr>
        <w:pStyle w:val="a3"/>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w:t>
      </w:r>
      <w:r w:rsidRPr="00876450">
        <w:rPr>
          <w:rFonts w:ascii="Times New Roman" w:hAnsi="Times New Roman" w:cs="Times New Roman"/>
          <w:b/>
          <w:bCs/>
          <w:color w:val="000000"/>
          <w:sz w:val="28"/>
          <w:szCs w:val="28"/>
        </w:rPr>
        <w:t>модуля дисциплины</w:t>
      </w:r>
    </w:p>
    <w:p w:rsidR="00106CD3" w:rsidRPr="001F5310" w:rsidRDefault="00106CD3" w:rsidP="001F5310">
      <w:pPr>
        <w:pStyle w:val="a3"/>
        <w:ind w:left="0" w:firstLine="0"/>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Реферат</w:t>
      </w:r>
    </w:p>
    <w:p w:rsidR="00106CD3" w:rsidRPr="001F5310" w:rsidRDefault="00106CD3" w:rsidP="001F5310">
      <w:pPr>
        <w:pStyle w:val="a4"/>
        <w:spacing w:before="0" w:beforeAutospacing="0" w:after="0" w:afterAutospacing="0"/>
        <w:jc w:val="center"/>
        <w:rPr>
          <w:rFonts w:ascii="Times New Roman" w:hAnsi="Times New Roman" w:cs="Times New Roman"/>
          <w:b/>
          <w:bCs/>
          <w:color w:val="000000"/>
          <w:sz w:val="28"/>
          <w:szCs w:val="28"/>
        </w:rPr>
      </w:pPr>
      <w:r w:rsidRPr="001F5310">
        <w:rPr>
          <w:rFonts w:ascii="Times New Roman" w:hAnsi="Times New Roman" w:cs="Times New Roman"/>
          <w:b/>
          <w:bCs/>
          <w:color w:val="000000"/>
          <w:sz w:val="28"/>
          <w:szCs w:val="28"/>
        </w:rPr>
        <w:t>Темы рефератов</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№2 «Кишечные инфекции»</w:t>
      </w:r>
    </w:p>
    <w:p w:rsidR="001F5310" w:rsidRPr="001F5310" w:rsidRDefault="001F5310" w:rsidP="001F5310">
      <w:pPr>
        <w:pStyle w:val="a4"/>
        <w:tabs>
          <w:tab w:val="left" w:pos="0"/>
        </w:tabs>
        <w:spacing w:before="0" w:beforeAutospacing="0" w:after="0" w:afterAutospacing="0"/>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 xml:space="preserve">1. Кампилобактериоз </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Виды и механизмы диарей</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3. Полиомиелит</w:t>
      </w:r>
    </w:p>
    <w:p w:rsid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4. Ротавирусная инфекция</w:t>
      </w: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Pr>
          <w:rFonts w:ascii="Times New Roman" w:hAnsi="Times New Roman" w:cs="Times New Roman"/>
          <w:color w:val="000000"/>
          <w:sz w:val="28"/>
          <w:szCs w:val="28"/>
        </w:rPr>
        <w:t xml:space="preserve">5. </w:t>
      </w:r>
      <w:r w:rsidRPr="001F5310">
        <w:rPr>
          <w:rFonts w:ascii="Times New Roman" w:hAnsi="Times New Roman" w:cs="Times New Roman"/>
          <w:color w:val="000000"/>
          <w:sz w:val="28"/>
          <w:szCs w:val="28"/>
        </w:rPr>
        <w:t>Норовирусная инфекция</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 3 «Природно-очаговые и антропургические заболевания»</w:t>
      </w:r>
    </w:p>
    <w:p w:rsidR="001F5310" w:rsidRPr="001F5310" w:rsidRDefault="001F5310" w:rsidP="001F5310">
      <w:pPr>
        <w:pStyle w:val="a4"/>
        <w:spacing w:before="0" w:beforeAutospacing="0" w:after="0" w:afterAutospacing="0"/>
        <w:jc w:val="center"/>
        <w:rPr>
          <w:rFonts w:ascii="Times New Roman" w:hAnsi="Times New Roman" w:cs="Times New Roman"/>
          <w:b/>
          <w:color w:val="000000"/>
          <w:sz w:val="28"/>
          <w:szCs w:val="28"/>
        </w:rPr>
      </w:pPr>
    </w:p>
    <w:p w:rsidR="001F5310" w:rsidRPr="001F5310" w:rsidRDefault="001F5310" w:rsidP="001F5310">
      <w:pPr>
        <w:pStyle w:val="a4"/>
        <w:numPr>
          <w:ilvl w:val="0"/>
          <w:numId w:val="2"/>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Лихорадка Зика</w:t>
      </w:r>
    </w:p>
    <w:p w:rsidR="001F5310" w:rsidRPr="001F5310" w:rsidRDefault="001F5310" w:rsidP="001F5310">
      <w:pPr>
        <w:pStyle w:val="a4"/>
        <w:numPr>
          <w:ilvl w:val="0"/>
          <w:numId w:val="2"/>
        </w:numPr>
        <w:spacing w:before="0" w:beforeAutospacing="0" w:after="0" w:afterAutospacing="0"/>
        <w:ind w:left="0" w:firstLine="0"/>
        <w:jc w:val="left"/>
        <w:rPr>
          <w:rFonts w:ascii="Times New Roman" w:hAnsi="Times New Roman" w:cs="Times New Roman"/>
          <w:color w:val="000000"/>
          <w:sz w:val="28"/>
          <w:szCs w:val="28"/>
        </w:rPr>
      </w:pPr>
      <w:r w:rsidRPr="001F5310">
        <w:rPr>
          <w:rFonts w:ascii="Times New Roman" w:hAnsi="Times New Roman" w:cs="Times New Roman"/>
          <w:color w:val="000000"/>
          <w:sz w:val="28"/>
          <w:szCs w:val="28"/>
        </w:rPr>
        <w:lastRenderedPageBreak/>
        <w:t>Столбняк</w:t>
      </w:r>
    </w:p>
    <w:p w:rsidR="001F5310" w:rsidRPr="001F5310" w:rsidRDefault="001F5310" w:rsidP="001F5310">
      <w:pPr>
        <w:pStyle w:val="a4"/>
        <w:numPr>
          <w:ilvl w:val="0"/>
          <w:numId w:val="2"/>
        </w:numPr>
        <w:spacing w:before="0" w:beforeAutospacing="0" w:after="0" w:afterAutospacing="0"/>
        <w:ind w:left="0" w:firstLine="0"/>
        <w:jc w:val="left"/>
        <w:rPr>
          <w:rFonts w:ascii="Times New Roman" w:hAnsi="Times New Roman" w:cs="Times New Roman"/>
          <w:color w:val="000000"/>
          <w:sz w:val="28"/>
          <w:szCs w:val="28"/>
        </w:rPr>
      </w:pPr>
      <w:r w:rsidRPr="001F5310">
        <w:rPr>
          <w:rFonts w:ascii="Times New Roman" w:hAnsi="Times New Roman" w:cs="Times New Roman"/>
          <w:color w:val="000000"/>
          <w:sz w:val="28"/>
          <w:szCs w:val="28"/>
        </w:rPr>
        <w:t>Ящур</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№4 «Воздушно-капельные инфекции»</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1.Скарлатина</w:t>
      </w:r>
    </w:p>
    <w:p w:rsidR="001F5310" w:rsidRPr="001F5310" w:rsidRDefault="001F5310" w:rsidP="001F5310">
      <w:pPr>
        <w:pStyle w:val="a4"/>
        <w:spacing w:before="0" w:beforeAutospacing="0" w:after="0" w:afterAutospacing="0"/>
        <w:rPr>
          <w:rFonts w:ascii="Times New Roman" w:hAnsi="Times New Roman" w:cs="Times New Roman"/>
          <w:color w:val="000000"/>
          <w:sz w:val="28"/>
          <w:szCs w:val="28"/>
        </w:rPr>
      </w:pPr>
      <w:r w:rsidRPr="001F5310">
        <w:rPr>
          <w:rFonts w:ascii="Times New Roman" w:hAnsi="Times New Roman" w:cs="Times New Roman"/>
          <w:color w:val="000000"/>
          <w:sz w:val="28"/>
          <w:szCs w:val="28"/>
        </w:rPr>
        <w:t>2. Инфекционно-токсический шок</w:t>
      </w:r>
    </w:p>
    <w:p w:rsidR="001F5310" w:rsidRDefault="001F5310" w:rsidP="001F5310">
      <w:pPr>
        <w:pStyle w:val="a4"/>
        <w:spacing w:before="0" w:beforeAutospacing="0" w:after="0" w:afterAutospacing="0"/>
        <w:rPr>
          <w:rFonts w:ascii="Times New Roman" w:hAnsi="Times New Roman" w:cs="Times New Roman"/>
          <w:b/>
          <w:color w:val="000000"/>
          <w:sz w:val="28"/>
          <w:szCs w:val="28"/>
        </w:rPr>
      </w:pP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r w:rsidRPr="001F5310">
        <w:rPr>
          <w:rFonts w:ascii="Times New Roman" w:hAnsi="Times New Roman" w:cs="Times New Roman"/>
          <w:b/>
          <w:color w:val="000000"/>
          <w:sz w:val="28"/>
          <w:szCs w:val="28"/>
        </w:rPr>
        <w:t>Модуль № 5 «Вирусные гепатиты и ВИЧ-инфекция»</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Внепеченочные проявления при хронических вирусных гепатитах</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Лептоспироз</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Дифференциальная диагностика острого вирусного гепатита. До</w:t>
      </w:r>
      <w:r w:rsidRPr="001F5310">
        <w:rPr>
          <w:rFonts w:ascii="Times New Roman" w:hAnsi="Times New Roman" w:cs="Times New Roman"/>
          <w:color w:val="000000"/>
          <w:sz w:val="28"/>
          <w:szCs w:val="28"/>
        </w:rPr>
        <w:t>б</w:t>
      </w:r>
      <w:r w:rsidRPr="001F5310">
        <w:rPr>
          <w:rFonts w:ascii="Times New Roman" w:hAnsi="Times New Roman" w:cs="Times New Roman"/>
          <w:color w:val="000000"/>
          <w:sz w:val="28"/>
          <w:szCs w:val="28"/>
        </w:rPr>
        <w:t>рокачественные пигментные гепатозы</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Эпидемиологическая ситуация по ВИЧ-инфекции в мире, Росси</w:t>
      </w:r>
      <w:r>
        <w:rPr>
          <w:rFonts w:ascii="Times New Roman" w:hAnsi="Times New Roman" w:cs="Times New Roman"/>
          <w:color w:val="000000"/>
          <w:sz w:val="28"/>
          <w:szCs w:val="28"/>
        </w:rPr>
        <w:t>и</w:t>
      </w:r>
      <w:r w:rsidRPr="001F5310">
        <w:rPr>
          <w:rFonts w:ascii="Times New Roman" w:hAnsi="Times New Roman" w:cs="Times New Roman"/>
          <w:color w:val="000000"/>
          <w:sz w:val="28"/>
          <w:szCs w:val="28"/>
        </w:rPr>
        <w:t>, Оренбургской области</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ВИЧ-ассоциированные заболевания. Саркома Капоши</w:t>
      </w:r>
    </w:p>
    <w:p w:rsidR="001F5310" w:rsidRPr="001F5310" w:rsidRDefault="001F5310" w:rsidP="00F03332">
      <w:pPr>
        <w:pStyle w:val="a4"/>
        <w:numPr>
          <w:ilvl w:val="0"/>
          <w:numId w:val="3"/>
        </w:numPr>
        <w:spacing w:before="0" w:beforeAutospacing="0" w:after="0" w:afterAutospacing="0"/>
        <w:ind w:left="0" w:firstLine="0"/>
        <w:rPr>
          <w:rFonts w:ascii="Times New Roman" w:hAnsi="Times New Roman" w:cs="Times New Roman"/>
          <w:color w:val="000000"/>
          <w:sz w:val="28"/>
          <w:szCs w:val="28"/>
        </w:rPr>
      </w:pPr>
      <w:r w:rsidRPr="001F5310">
        <w:rPr>
          <w:rFonts w:ascii="Times New Roman" w:hAnsi="Times New Roman" w:cs="Times New Roman"/>
          <w:color w:val="000000"/>
          <w:sz w:val="28"/>
          <w:szCs w:val="28"/>
        </w:rPr>
        <w:t>ВИЧ-ассоциированные заболевания. Криптоспоридиоз</w:t>
      </w:r>
    </w:p>
    <w:p w:rsidR="001F5310" w:rsidRPr="001F5310" w:rsidRDefault="001F5310" w:rsidP="001F5310">
      <w:pPr>
        <w:pStyle w:val="a4"/>
        <w:spacing w:before="0" w:beforeAutospacing="0" w:after="0" w:afterAutospacing="0"/>
        <w:rPr>
          <w:rFonts w:ascii="Times New Roman" w:hAnsi="Times New Roman" w:cs="Times New Roman"/>
          <w:b/>
          <w:color w:val="000000"/>
          <w:sz w:val="28"/>
          <w:szCs w:val="28"/>
        </w:rPr>
      </w:pPr>
    </w:p>
    <w:p w:rsidR="0087272B" w:rsidRDefault="0087272B" w:rsidP="0087272B">
      <w:pPr>
        <w:pStyle w:val="a3"/>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rsidR="0087272B" w:rsidRPr="001A6802" w:rsidRDefault="0087272B" w:rsidP="0087272B">
      <w:pPr>
        <w:pStyle w:val="a3"/>
        <w:ind w:left="0" w:firstLine="709"/>
        <w:rPr>
          <w:rFonts w:ascii="Times New Roman" w:hAnsi="Times New Roman" w:cs="Times New Roman"/>
          <w:b/>
          <w:bCs/>
          <w:color w:val="000000"/>
          <w:sz w:val="28"/>
          <w:szCs w:val="28"/>
        </w:rPr>
      </w:pP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№2 «Кишечные инфекции»</w:t>
      </w:r>
    </w:p>
    <w:p w:rsidR="0087272B" w:rsidRPr="00361CF9" w:rsidRDefault="0087272B" w:rsidP="00C20153">
      <w:pPr>
        <w:widowControl w:val="0"/>
        <w:mirrorIndents/>
        <w:jc w:val="center"/>
        <w:rPr>
          <w:b/>
          <w:bCs/>
          <w:color w:val="000000"/>
          <w:sz w:val="28"/>
          <w:szCs w:val="28"/>
        </w:rPr>
      </w:pPr>
    </w:p>
    <w:p w:rsidR="0087272B" w:rsidRPr="00361CF9" w:rsidRDefault="0058453F" w:rsidP="00C20153">
      <w:pPr>
        <w:widowControl w:val="0"/>
        <w:mirrorIndents/>
        <w:rPr>
          <w:b/>
          <w:bCs/>
          <w:color w:val="000000"/>
          <w:spacing w:val="-3"/>
          <w:sz w:val="28"/>
          <w:szCs w:val="28"/>
        </w:rPr>
      </w:pPr>
      <w:r>
        <w:rPr>
          <w:b/>
          <w:bCs/>
          <w:color w:val="000000"/>
          <w:spacing w:val="-3"/>
          <w:sz w:val="28"/>
          <w:szCs w:val="28"/>
        </w:rPr>
        <w:t xml:space="preserve">1. Укажите </w:t>
      </w:r>
      <w:r w:rsidR="0087272B" w:rsidRPr="00361CF9">
        <w:rPr>
          <w:b/>
          <w:bCs/>
          <w:color w:val="000000"/>
          <w:spacing w:val="-3"/>
          <w:sz w:val="28"/>
          <w:szCs w:val="28"/>
        </w:rPr>
        <w:t>сочетание симптомов, характерное для холеры</w:t>
      </w:r>
    </w:p>
    <w:p w:rsidR="0087272B" w:rsidRPr="000E2494" w:rsidRDefault="0079354B" w:rsidP="00C20153">
      <w:pPr>
        <w:widowControl w:val="0"/>
        <w:mirrorIndents/>
        <w:rPr>
          <w:color w:val="000000"/>
          <w:spacing w:val="-3"/>
          <w:sz w:val="28"/>
          <w:szCs w:val="28"/>
        </w:rPr>
      </w:pPr>
      <w:r>
        <w:rPr>
          <w:color w:val="000000"/>
          <w:spacing w:val="-3"/>
          <w:sz w:val="28"/>
          <w:szCs w:val="28"/>
        </w:rPr>
        <w:t>1.</w:t>
      </w:r>
      <w:r w:rsidR="0087272B" w:rsidRPr="000E2494">
        <w:rPr>
          <w:color w:val="000000"/>
          <w:spacing w:val="-3"/>
          <w:sz w:val="28"/>
          <w:szCs w:val="28"/>
        </w:rPr>
        <w:t xml:space="preserve"> обильный водянистый стул без запаха, отсутствие болей в животе и тошноты</w:t>
      </w:r>
    </w:p>
    <w:p w:rsidR="0087272B" w:rsidRPr="00361CF9" w:rsidRDefault="0079354B" w:rsidP="00C20153">
      <w:pPr>
        <w:widowControl w:val="0"/>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тошнота, рвота</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водянистый зловонный стул</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жидкий, зеленоватой окраски стул, диффузные боли в животе</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2. Укажите симптом, не являющийся признаком декомпенсированного обезвоживания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гипотермия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генерализованные судороги</w:t>
      </w:r>
    </w:p>
    <w:p w:rsidR="0087272B" w:rsidRPr="000E2494" w:rsidRDefault="0079354B" w:rsidP="00C20153">
      <w:pPr>
        <w:widowControl w:val="0"/>
        <w:tabs>
          <w:tab w:val="left" w:pos="180"/>
        </w:tabs>
        <w:mirrorIndents/>
        <w:rPr>
          <w:color w:val="000000"/>
          <w:spacing w:val="-3"/>
          <w:sz w:val="28"/>
          <w:szCs w:val="28"/>
        </w:rPr>
      </w:pPr>
      <w:r>
        <w:rPr>
          <w:color w:val="000000"/>
          <w:spacing w:val="-3"/>
          <w:sz w:val="28"/>
          <w:szCs w:val="28"/>
        </w:rPr>
        <w:t>3.</w:t>
      </w:r>
      <w:r w:rsidR="0087272B" w:rsidRPr="000E2494">
        <w:rPr>
          <w:color w:val="000000"/>
          <w:spacing w:val="-3"/>
          <w:sz w:val="28"/>
          <w:szCs w:val="28"/>
        </w:rPr>
        <w:t xml:space="preserve"> гипертермия</w:t>
      </w:r>
    </w:p>
    <w:p w:rsidR="0087272B" w:rsidRPr="00361CF9" w:rsidRDefault="0079354B" w:rsidP="00C20153">
      <w:pPr>
        <w:widowControl w:val="0"/>
        <w:tabs>
          <w:tab w:val="left" w:pos="180"/>
        </w:tabs>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анурия</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3. Каков процент потери массы тела при алгидной форме холеры</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3%</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6%</w:t>
      </w:r>
    </w:p>
    <w:p w:rsidR="0087272B" w:rsidRPr="00361CF9" w:rsidRDefault="0079354B" w:rsidP="00C20153">
      <w:pPr>
        <w:widowControl w:val="0"/>
        <w:tabs>
          <w:tab w:val="left" w:pos="720"/>
        </w:tabs>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9%</w:t>
      </w:r>
    </w:p>
    <w:p w:rsidR="0087272B" w:rsidRPr="000E2494" w:rsidRDefault="0079354B" w:rsidP="00C20153">
      <w:pPr>
        <w:widowControl w:val="0"/>
        <w:tabs>
          <w:tab w:val="left" w:pos="720"/>
        </w:tabs>
        <w:mirrorIndents/>
        <w:rPr>
          <w:color w:val="000000"/>
          <w:spacing w:val="-3"/>
          <w:sz w:val="28"/>
          <w:szCs w:val="28"/>
        </w:rPr>
      </w:pPr>
      <w:r>
        <w:rPr>
          <w:color w:val="000000"/>
          <w:spacing w:val="-3"/>
          <w:sz w:val="28"/>
          <w:szCs w:val="28"/>
        </w:rPr>
        <w:t>4.</w:t>
      </w:r>
      <w:r w:rsidR="0087272B" w:rsidRPr="000E2494">
        <w:rPr>
          <w:color w:val="000000"/>
          <w:spacing w:val="-3"/>
          <w:sz w:val="28"/>
          <w:szCs w:val="28"/>
        </w:rPr>
        <w:t xml:space="preserve"> 10% и более</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4. Укажите препарат, используемый для лечения больного холерой 3 ст</w:t>
      </w:r>
      <w:r w:rsidRPr="00361CF9">
        <w:rPr>
          <w:b/>
          <w:bCs/>
          <w:color w:val="000000"/>
          <w:spacing w:val="-3"/>
          <w:sz w:val="28"/>
          <w:szCs w:val="28"/>
        </w:rPr>
        <w:t>е</w:t>
      </w:r>
      <w:r w:rsidRPr="00361CF9">
        <w:rPr>
          <w:b/>
          <w:bCs/>
          <w:color w:val="000000"/>
          <w:spacing w:val="-3"/>
          <w:sz w:val="28"/>
          <w:szCs w:val="28"/>
        </w:rPr>
        <w:t>пени обезвоживания</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регидрон</w:t>
      </w:r>
    </w:p>
    <w:p w:rsidR="0087272B" w:rsidRPr="00361CF9" w:rsidRDefault="0079354B" w:rsidP="00C20153">
      <w:pPr>
        <w:widowControl w:val="0"/>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цитроглюкосолан</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5% раствор глюкозы</w:t>
      </w:r>
    </w:p>
    <w:p w:rsidR="0087272B" w:rsidRPr="00361CF9" w:rsidRDefault="0079354B" w:rsidP="00C20153">
      <w:pPr>
        <w:widowControl w:val="0"/>
        <w:mirrorIndents/>
        <w:rPr>
          <w:b/>
          <w:bCs/>
          <w:color w:val="000000"/>
          <w:spacing w:val="-3"/>
          <w:sz w:val="28"/>
          <w:szCs w:val="28"/>
        </w:rPr>
      </w:pPr>
      <w:r w:rsidRPr="0079354B">
        <w:rPr>
          <w:bCs/>
          <w:color w:val="000000"/>
          <w:spacing w:val="-3"/>
          <w:sz w:val="28"/>
          <w:szCs w:val="28"/>
        </w:rPr>
        <w:t>4.</w:t>
      </w:r>
      <w:r w:rsidR="0087272B" w:rsidRPr="000E2494">
        <w:rPr>
          <w:color w:val="000000"/>
          <w:spacing w:val="-3"/>
          <w:sz w:val="28"/>
          <w:szCs w:val="28"/>
        </w:rPr>
        <w:t xml:space="preserve"> «Трисоль»</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 xml:space="preserve"> 5. Укажите патогенетические механизмы развития диареи при холере</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проникновение вибриона в энтероциты</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lastRenderedPageBreak/>
        <w:t>2.</w:t>
      </w:r>
      <w:r w:rsidR="0087272B" w:rsidRPr="00361CF9">
        <w:rPr>
          <w:color w:val="000000"/>
          <w:spacing w:val="-3"/>
          <w:sz w:val="28"/>
          <w:szCs w:val="28"/>
        </w:rPr>
        <w:t xml:space="preserve"> слущивание эпителия слизистой оболочки тонкой кишки</w:t>
      </w:r>
    </w:p>
    <w:p w:rsidR="0087272B" w:rsidRPr="00361CF9" w:rsidRDefault="0079354B" w:rsidP="00C20153">
      <w:pPr>
        <w:widowControl w:val="0"/>
        <w:tabs>
          <w:tab w:val="left" w:pos="360"/>
        </w:tabs>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поражение вегетативной иннервации тонкой кишки</w:t>
      </w:r>
    </w:p>
    <w:p w:rsidR="0087272B" w:rsidRPr="000E2494" w:rsidRDefault="0079354B" w:rsidP="00C20153">
      <w:pPr>
        <w:widowControl w:val="0"/>
        <w:tabs>
          <w:tab w:val="left" w:pos="360"/>
        </w:tabs>
        <w:mirrorIndents/>
        <w:rPr>
          <w:color w:val="000000"/>
          <w:spacing w:val="-3"/>
          <w:sz w:val="28"/>
          <w:szCs w:val="28"/>
        </w:rPr>
      </w:pPr>
      <w:r>
        <w:rPr>
          <w:color w:val="000000"/>
          <w:spacing w:val="-3"/>
          <w:sz w:val="28"/>
          <w:szCs w:val="28"/>
        </w:rPr>
        <w:t>4.</w:t>
      </w:r>
      <w:r w:rsidR="0087272B" w:rsidRPr="000E2494">
        <w:rPr>
          <w:color w:val="000000"/>
          <w:spacing w:val="-3"/>
          <w:sz w:val="28"/>
          <w:szCs w:val="28"/>
        </w:rPr>
        <w:t xml:space="preserve"> воздействие токсических субстанций на ферментные системы энтероцитов</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6. Укажите характер стула при холере</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обильный, водянистый, зловонный</w:t>
      </w:r>
    </w:p>
    <w:p w:rsidR="0087272B" w:rsidRPr="000E2494" w:rsidRDefault="0079354B" w:rsidP="00C20153">
      <w:pPr>
        <w:widowControl w:val="0"/>
        <w:mirrorIndents/>
        <w:rPr>
          <w:color w:val="000000"/>
          <w:spacing w:val="-3"/>
          <w:sz w:val="28"/>
          <w:szCs w:val="28"/>
        </w:rPr>
      </w:pPr>
      <w:r>
        <w:rPr>
          <w:color w:val="000000"/>
          <w:spacing w:val="-3"/>
          <w:sz w:val="28"/>
          <w:szCs w:val="28"/>
        </w:rPr>
        <w:t>2.</w:t>
      </w:r>
      <w:r w:rsidR="0087272B" w:rsidRPr="000E2494">
        <w:rPr>
          <w:color w:val="000000"/>
          <w:spacing w:val="-3"/>
          <w:sz w:val="28"/>
          <w:szCs w:val="28"/>
        </w:rPr>
        <w:t xml:space="preserve"> обильный, водянистый, без калового запаха и окраски</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обильный, водянистый, зеленоватой окраски</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водянистый, с примесью крови</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7. Какое звено патогенеза определяет тяжесть течения холеры</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интоксикация</w:t>
      </w:r>
    </w:p>
    <w:p w:rsidR="0087272B" w:rsidRPr="00361CF9" w:rsidRDefault="0079354B" w:rsidP="00C20153">
      <w:pPr>
        <w:widowControl w:val="0"/>
        <w:mirrorIndents/>
        <w:rPr>
          <w:b/>
          <w:bCs/>
          <w:color w:val="000000"/>
          <w:spacing w:val="-3"/>
          <w:sz w:val="28"/>
          <w:szCs w:val="28"/>
        </w:rPr>
      </w:pPr>
      <w:r w:rsidRPr="0079354B">
        <w:rPr>
          <w:bCs/>
          <w:color w:val="000000"/>
          <w:spacing w:val="-3"/>
          <w:sz w:val="28"/>
          <w:szCs w:val="28"/>
        </w:rPr>
        <w:t>2</w:t>
      </w:r>
      <w:r>
        <w:rPr>
          <w:b/>
          <w:bCs/>
          <w:color w:val="000000"/>
          <w:spacing w:val="-3"/>
          <w:sz w:val="28"/>
          <w:szCs w:val="28"/>
        </w:rPr>
        <w:t>.</w:t>
      </w:r>
      <w:r w:rsidR="0087272B" w:rsidRPr="000E2494">
        <w:rPr>
          <w:color w:val="000000"/>
          <w:spacing w:val="-3"/>
          <w:sz w:val="28"/>
          <w:szCs w:val="28"/>
        </w:rPr>
        <w:t xml:space="preserve"> изотоническая дегидратация</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инвазия возбудителя в слизистую оболочку кишечника</w:t>
      </w:r>
    </w:p>
    <w:p w:rsidR="0087272B" w:rsidRPr="00361CF9" w:rsidRDefault="0079354B" w:rsidP="00C20153">
      <w:pPr>
        <w:widowControl w:val="0"/>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генерализация инфекционного процесса</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8. В каком биологическом субстрате от больного можно обнаружить во</w:t>
      </w:r>
      <w:r w:rsidRPr="00361CF9">
        <w:rPr>
          <w:b/>
          <w:bCs/>
          <w:color w:val="000000"/>
          <w:spacing w:val="-3"/>
          <w:sz w:val="28"/>
          <w:szCs w:val="28"/>
        </w:rPr>
        <w:t>з</w:t>
      </w:r>
      <w:r w:rsidRPr="00361CF9">
        <w:rPr>
          <w:b/>
          <w:bCs/>
          <w:color w:val="000000"/>
          <w:spacing w:val="-3"/>
          <w:sz w:val="28"/>
          <w:szCs w:val="28"/>
        </w:rPr>
        <w:t>будителя холеры?</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кровь</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2.</w:t>
      </w:r>
      <w:r w:rsidR="0087272B" w:rsidRPr="00361CF9">
        <w:rPr>
          <w:color w:val="000000"/>
          <w:spacing w:val="-3"/>
          <w:sz w:val="28"/>
          <w:szCs w:val="28"/>
        </w:rPr>
        <w:t xml:space="preserve"> моча</w:t>
      </w:r>
    </w:p>
    <w:p w:rsidR="0087272B" w:rsidRPr="000E2494" w:rsidRDefault="0079354B" w:rsidP="00C20153">
      <w:pPr>
        <w:widowControl w:val="0"/>
        <w:tabs>
          <w:tab w:val="left" w:pos="0"/>
        </w:tabs>
        <w:mirrorIndents/>
        <w:rPr>
          <w:color w:val="000000"/>
          <w:spacing w:val="-3"/>
          <w:sz w:val="28"/>
          <w:szCs w:val="28"/>
        </w:rPr>
      </w:pPr>
      <w:r>
        <w:rPr>
          <w:color w:val="000000"/>
          <w:spacing w:val="-3"/>
          <w:sz w:val="28"/>
          <w:szCs w:val="28"/>
        </w:rPr>
        <w:t>3.</w:t>
      </w:r>
      <w:r w:rsidR="0087272B" w:rsidRPr="000E2494">
        <w:rPr>
          <w:color w:val="000000"/>
          <w:spacing w:val="-3"/>
          <w:sz w:val="28"/>
          <w:szCs w:val="28"/>
        </w:rPr>
        <w:t xml:space="preserve"> кал</w:t>
      </w:r>
    </w:p>
    <w:p w:rsidR="0087272B" w:rsidRPr="00361CF9" w:rsidRDefault="0079354B" w:rsidP="00C20153">
      <w:pPr>
        <w:widowControl w:val="0"/>
        <w:tabs>
          <w:tab w:val="left" w:pos="0"/>
        </w:tabs>
        <w:mirrorIndents/>
        <w:rPr>
          <w:color w:val="000000"/>
          <w:spacing w:val="-3"/>
          <w:sz w:val="28"/>
          <w:szCs w:val="28"/>
        </w:rPr>
      </w:pPr>
      <w:r>
        <w:rPr>
          <w:color w:val="000000"/>
          <w:spacing w:val="-3"/>
          <w:sz w:val="28"/>
          <w:szCs w:val="28"/>
        </w:rPr>
        <w:t>4.</w:t>
      </w:r>
      <w:r w:rsidR="0087272B" w:rsidRPr="00361CF9">
        <w:rPr>
          <w:color w:val="000000"/>
          <w:spacing w:val="-3"/>
          <w:sz w:val="28"/>
          <w:szCs w:val="28"/>
        </w:rPr>
        <w:t xml:space="preserve"> слюна</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 xml:space="preserve">9. Укажите препараты для лечения больных холерой </w:t>
      </w:r>
      <w:r w:rsidRPr="00361CF9">
        <w:rPr>
          <w:b/>
          <w:bCs/>
          <w:color w:val="000000"/>
          <w:spacing w:val="-3"/>
          <w:sz w:val="28"/>
          <w:szCs w:val="28"/>
          <w:lang w:val="en-US"/>
        </w:rPr>
        <w:t>I</w:t>
      </w:r>
      <w:r w:rsidRPr="00361CF9">
        <w:rPr>
          <w:b/>
          <w:bCs/>
          <w:color w:val="000000"/>
          <w:spacing w:val="-3"/>
          <w:sz w:val="28"/>
          <w:szCs w:val="28"/>
        </w:rPr>
        <w:t xml:space="preserve"> степени обезвож</w:t>
      </w:r>
      <w:r w:rsidRPr="00361CF9">
        <w:rPr>
          <w:b/>
          <w:bCs/>
          <w:color w:val="000000"/>
          <w:spacing w:val="-3"/>
          <w:sz w:val="28"/>
          <w:szCs w:val="28"/>
        </w:rPr>
        <w:t>и</w:t>
      </w:r>
      <w:r w:rsidRPr="00361CF9">
        <w:rPr>
          <w:b/>
          <w:bCs/>
          <w:color w:val="000000"/>
          <w:spacing w:val="-3"/>
          <w:sz w:val="28"/>
          <w:szCs w:val="28"/>
        </w:rPr>
        <w:t>вания</w:t>
      </w:r>
    </w:p>
    <w:p w:rsidR="0087272B" w:rsidRPr="00361CF9" w:rsidRDefault="0079354B" w:rsidP="00C20153">
      <w:pPr>
        <w:widowControl w:val="0"/>
        <w:mirrorIndents/>
        <w:rPr>
          <w:color w:val="000000"/>
          <w:spacing w:val="-3"/>
          <w:sz w:val="28"/>
          <w:szCs w:val="28"/>
        </w:rPr>
      </w:pPr>
      <w:r>
        <w:rPr>
          <w:color w:val="000000"/>
          <w:spacing w:val="-3"/>
          <w:sz w:val="28"/>
          <w:szCs w:val="28"/>
        </w:rPr>
        <w:t>1.</w:t>
      </w:r>
      <w:r w:rsidR="0087272B" w:rsidRPr="00361CF9">
        <w:rPr>
          <w:color w:val="000000"/>
          <w:spacing w:val="-3"/>
          <w:sz w:val="28"/>
          <w:szCs w:val="28"/>
        </w:rPr>
        <w:t xml:space="preserve"> трисоль</w:t>
      </w:r>
    </w:p>
    <w:p w:rsidR="0087272B" w:rsidRPr="00361CF9" w:rsidRDefault="0079354B" w:rsidP="00C20153">
      <w:pPr>
        <w:widowControl w:val="0"/>
        <w:mirrorIndents/>
        <w:rPr>
          <w:color w:val="000000"/>
          <w:spacing w:val="-3"/>
          <w:sz w:val="28"/>
          <w:szCs w:val="28"/>
        </w:rPr>
      </w:pPr>
      <w:r>
        <w:rPr>
          <w:color w:val="000000"/>
          <w:spacing w:val="-3"/>
          <w:sz w:val="28"/>
          <w:szCs w:val="28"/>
        </w:rPr>
        <w:t xml:space="preserve">2. </w:t>
      </w:r>
      <w:r w:rsidR="0087272B" w:rsidRPr="00361CF9">
        <w:rPr>
          <w:color w:val="000000"/>
          <w:spacing w:val="-3"/>
          <w:sz w:val="28"/>
          <w:szCs w:val="28"/>
        </w:rPr>
        <w:t xml:space="preserve"> дисоль</w:t>
      </w:r>
    </w:p>
    <w:p w:rsidR="0087272B" w:rsidRPr="00361CF9" w:rsidRDefault="0079354B" w:rsidP="00C20153">
      <w:pPr>
        <w:widowControl w:val="0"/>
        <w:mirrorIndents/>
        <w:rPr>
          <w:color w:val="000000"/>
          <w:spacing w:val="-3"/>
          <w:sz w:val="28"/>
          <w:szCs w:val="28"/>
        </w:rPr>
      </w:pPr>
      <w:r>
        <w:rPr>
          <w:color w:val="000000"/>
          <w:spacing w:val="-3"/>
          <w:sz w:val="28"/>
          <w:szCs w:val="28"/>
        </w:rPr>
        <w:t>3.</w:t>
      </w:r>
      <w:r w:rsidR="0087272B" w:rsidRPr="00361CF9">
        <w:rPr>
          <w:color w:val="000000"/>
          <w:spacing w:val="-3"/>
          <w:sz w:val="28"/>
          <w:szCs w:val="28"/>
        </w:rPr>
        <w:t xml:space="preserve"> хлосоль</w:t>
      </w:r>
    </w:p>
    <w:p w:rsidR="0087272B" w:rsidRPr="000E2494" w:rsidRDefault="0079354B" w:rsidP="00C20153">
      <w:pPr>
        <w:widowControl w:val="0"/>
        <w:mirrorIndents/>
        <w:rPr>
          <w:color w:val="000000"/>
          <w:spacing w:val="-3"/>
          <w:sz w:val="28"/>
          <w:szCs w:val="28"/>
        </w:rPr>
      </w:pPr>
      <w:r w:rsidRPr="0079354B">
        <w:rPr>
          <w:bCs/>
          <w:color w:val="000000"/>
          <w:spacing w:val="-3"/>
          <w:sz w:val="28"/>
          <w:szCs w:val="28"/>
        </w:rPr>
        <w:t>4.</w:t>
      </w:r>
      <w:r w:rsidR="0087272B" w:rsidRPr="000E2494">
        <w:rPr>
          <w:color w:val="000000"/>
          <w:spacing w:val="-3"/>
          <w:sz w:val="28"/>
          <w:szCs w:val="28"/>
        </w:rPr>
        <w:t xml:space="preserve"> регидрон</w:t>
      </w:r>
    </w:p>
    <w:p w:rsidR="0087272B" w:rsidRPr="00361CF9" w:rsidRDefault="0087272B" w:rsidP="00C20153">
      <w:pPr>
        <w:widowControl w:val="0"/>
        <w:mirrorIndents/>
        <w:rPr>
          <w:b/>
          <w:bCs/>
          <w:color w:val="000000"/>
          <w:spacing w:val="-3"/>
          <w:sz w:val="28"/>
          <w:szCs w:val="28"/>
        </w:rPr>
      </w:pPr>
      <w:r w:rsidRPr="00361CF9">
        <w:rPr>
          <w:b/>
          <w:bCs/>
          <w:color w:val="000000"/>
          <w:spacing w:val="-3"/>
          <w:sz w:val="28"/>
          <w:szCs w:val="28"/>
        </w:rPr>
        <w:t>10.</w:t>
      </w:r>
      <w:r w:rsidRPr="00361CF9">
        <w:rPr>
          <w:b/>
          <w:bCs/>
          <w:sz w:val="28"/>
          <w:szCs w:val="28"/>
        </w:rPr>
        <w:t xml:space="preserve"> Патогенетические механизмы ботулизма</w:t>
      </w:r>
    </w:p>
    <w:p w:rsidR="0087272B" w:rsidRPr="00361CF9" w:rsidRDefault="0079354B" w:rsidP="00C20153">
      <w:pPr>
        <w:widowControl w:val="0"/>
        <w:mirrorIndents/>
        <w:rPr>
          <w:sz w:val="28"/>
          <w:szCs w:val="28"/>
        </w:rPr>
      </w:pPr>
      <w:r>
        <w:rPr>
          <w:sz w:val="28"/>
          <w:szCs w:val="28"/>
        </w:rPr>
        <w:t>1.</w:t>
      </w:r>
      <w:r w:rsidR="0087272B" w:rsidRPr="00361CF9">
        <w:rPr>
          <w:sz w:val="28"/>
          <w:szCs w:val="28"/>
        </w:rPr>
        <w:t xml:space="preserve"> нарушение синтеза холинацетилтрансферазы</w:t>
      </w:r>
    </w:p>
    <w:p w:rsidR="0087272B" w:rsidRPr="00361CF9" w:rsidRDefault="0079354B" w:rsidP="00C20153">
      <w:pPr>
        <w:widowControl w:val="0"/>
        <w:mirrorIndents/>
        <w:rPr>
          <w:sz w:val="28"/>
          <w:szCs w:val="28"/>
        </w:rPr>
      </w:pPr>
      <w:r>
        <w:rPr>
          <w:sz w:val="28"/>
          <w:szCs w:val="28"/>
        </w:rPr>
        <w:t>2.</w:t>
      </w:r>
      <w:r w:rsidR="0087272B" w:rsidRPr="00361CF9">
        <w:rPr>
          <w:sz w:val="28"/>
          <w:szCs w:val="28"/>
        </w:rPr>
        <w:t xml:space="preserve"> снижение уровня ацетилхолина в нервных синапсах</w:t>
      </w:r>
    </w:p>
    <w:p w:rsidR="0087272B" w:rsidRPr="00361CF9" w:rsidRDefault="0079354B" w:rsidP="00C20153">
      <w:pPr>
        <w:widowControl w:val="0"/>
        <w:mirrorIndents/>
        <w:rPr>
          <w:sz w:val="28"/>
          <w:szCs w:val="28"/>
        </w:rPr>
      </w:pPr>
      <w:r>
        <w:rPr>
          <w:sz w:val="28"/>
          <w:szCs w:val="28"/>
        </w:rPr>
        <w:t>3.</w:t>
      </w:r>
      <w:r w:rsidR="0087272B" w:rsidRPr="00361CF9">
        <w:rPr>
          <w:sz w:val="28"/>
          <w:szCs w:val="28"/>
        </w:rPr>
        <w:t xml:space="preserve"> развитие параличей и парезов</w:t>
      </w:r>
    </w:p>
    <w:p w:rsidR="0087272B" w:rsidRPr="00361CF9" w:rsidRDefault="0079354B" w:rsidP="00C20153">
      <w:pPr>
        <w:widowControl w:val="0"/>
        <w:mirrorIndents/>
        <w:rPr>
          <w:sz w:val="28"/>
          <w:szCs w:val="28"/>
        </w:rPr>
      </w:pPr>
      <w:r>
        <w:rPr>
          <w:sz w:val="28"/>
          <w:szCs w:val="28"/>
        </w:rPr>
        <w:t>4.</w:t>
      </w:r>
      <w:r w:rsidR="0087272B" w:rsidRPr="00361CF9">
        <w:rPr>
          <w:sz w:val="28"/>
          <w:szCs w:val="28"/>
        </w:rPr>
        <w:t xml:space="preserve"> воздействие токсина на парасимпатическую нервную систему</w:t>
      </w:r>
    </w:p>
    <w:p w:rsidR="0087272B" w:rsidRPr="00361CF9" w:rsidRDefault="0079354B" w:rsidP="00C20153">
      <w:pPr>
        <w:widowControl w:val="0"/>
        <w:mirrorIndents/>
        <w:rPr>
          <w:b/>
          <w:bCs/>
          <w:sz w:val="28"/>
          <w:szCs w:val="28"/>
        </w:rPr>
      </w:pPr>
      <w:r w:rsidRPr="0079354B">
        <w:rPr>
          <w:bCs/>
          <w:sz w:val="28"/>
          <w:szCs w:val="28"/>
        </w:rPr>
        <w:t>5.</w:t>
      </w:r>
      <w:r w:rsidR="0087272B" w:rsidRPr="000E2494">
        <w:rPr>
          <w:sz w:val="28"/>
          <w:szCs w:val="28"/>
        </w:rPr>
        <w:t xml:space="preserve"> все перечисленное</w:t>
      </w:r>
    </w:p>
    <w:p w:rsidR="0087272B" w:rsidRPr="00361CF9" w:rsidRDefault="0087272B" w:rsidP="00C20153">
      <w:pPr>
        <w:widowControl w:val="0"/>
        <w:mirrorIndents/>
        <w:rPr>
          <w:b/>
          <w:bCs/>
          <w:sz w:val="28"/>
          <w:szCs w:val="28"/>
        </w:rPr>
      </w:pPr>
      <w:r w:rsidRPr="00361CF9">
        <w:rPr>
          <w:b/>
          <w:bCs/>
          <w:sz w:val="28"/>
          <w:szCs w:val="28"/>
        </w:rPr>
        <w:t>11.Проявлениями гастроэнтеритического варианта начального периода ботулизма является все, кроме</w:t>
      </w:r>
    </w:p>
    <w:p w:rsidR="0087272B" w:rsidRPr="00361CF9" w:rsidRDefault="0079354B" w:rsidP="00C20153">
      <w:pPr>
        <w:widowControl w:val="0"/>
        <w:tabs>
          <w:tab w:val="left" w:pos="720"/>
        </w:tabs>
        <w:mirrorIndents/>
        <w:rPr>
          <w:sz w:val="28"/>
          <w:szCs w:val="28"/>
        </w:rPr>
      </w:pPr>
      <w:r>
        <w:rPr>
          <w:sz w:val="28"/>
          <w:szCs w:val="28"/>
        </w:rPr>
        <w:t>1.</w:t>
      </w:r>
      <w:r w:rsidR="0087272B" w:rsidRPr="00361CF9">
        <w:rPr>
          <w:sz w:val="28"/>
          <w:szCs w:val="28"/>
        </w:rPr>
        <w:t xml:space="preserve"> схваткообразных болей в эпигастральной области</w:t>
      </w:r>
    </w:p>
    <w:p w:rsidR="0087272B" w:rsidRPr="00361CF9" w:rsidRDefault="0079354B" w:rsidP="00C20153">
      <w:pPr>
        <w:widowControl w:val="0"/>
        <w:mirrorIndents/>
        <w:rPr>
          <w:sz w:val="28"/>
          <w:szCs w:val="28"/>
        </w:rPr>
      </w:pPr>
      <w:r>
        <w:rPr>
          <w:sz w:val="28"/>
          <w:szCs w:val="28"/>
        </w:rPr>
        <w:t>2.</w:t>
      </w:r>
      <w:r w:rsidR="0087272B" w:rsidRPr="00361CF9">
        <w:rPr>
          <w:sz w:val="28"/>
          <w:szCs w:val="28"/>
        </w:rPr>
        <w:t xml:space="preserve"> однократной или двукратной рвотой съеденной пищей, послабления стула</w:t>
      </w:r>
    </w:p>
    <w:p w:rsidR="0087272B" w:rsidRPr="00361CF9" w:rsidRDefault="0079354B" w:rsidP="00C20153">
      <w:pPr>
        <w:widowControl w:val="0"/>
        <w:mirrorIndents/>
        <w:rPr>
          <w:sz w:val="28"/>
          <w:szCs w:val="28"/>
        </w:rPr>
      </w:pPr>
      <w:r>
        <w:rPr>
          <w:sz w:val="28"/>
          <w:szCs w:val="28"/>
        </w:rPr>
        <w:t>3.</w:t>
      </w:r>
      <w:r w:rsidR="0087272B" w:rsidRPr="00361CF9">
        <w:rPr>
          <w:sz w:val="28"/>
          <w:szCs w:val="28"/>
        </w:rPr>
        <w:t xml:space="preserve"> сухости слизистых оболочек рта</w:t>
      </w:r>
    </w:p>
    <w:p w:rsidR="0087272B" w:rsidRPr="00361CF9" w:rsidRDefault="0079354B" w:rsidP="00C20153">
      <w:pPr>
        <w:widowControl w:val="0"/>
        <w:mirrorIndents/>
        <w:rPr>
          <w:sz w:val="28"/>
          <w:szCs w:val="28"/>
        </w:rPr>
      </w:pPr>
      <w:r>
        <w:rPr>
          <w:sz w:val="28"/>
          <w:szCs w:val="28"/>
        </w:rPr>
        <w:t>4.</w:t>
      </w:r>
      <w:r w:rsidR="0087272B" w:rsidRPr="00361CF9">
        <w:rPr>
          <w:sz w:val="28"/>
          <w:szCs w:val="28"/>
        </w:rPr>
        <w:t xml:space="preserve"> затруднения прохождения пищи по пищеводу («комок в горле»)</w:t>
      </w:r>
    </w:p>
    <w:p w:rsidR="0087272B" w:rsidRPr="000E2494" w:rsidRDefault="0079354B" w:rsidP="00C20153">
      <w:pPr>
        <w:widowControl w:val="0"/>
        <w:mirrorIndents/>
        <w:rPr>
          <w:sz w:val="28"/>
          <w:szCs w:val="28"/>
        </w:rPr>
      </w:pPr>
      <w:r>
        <w:rPr>
          <w:sz w:val="28"/>
          <w:szCs w:val="28"/>
        </w:rPr>
        <w:t>5.</w:t>
      </w:r>
      <w:r w:rsidR="0087272B" w:rsidRPr="000E2494">
        <w:rPr>
          <w:sz w:val="28"/>
          <w:szCs w:val="28"/>
        </w:rPr>
        <w:t xml:space="preserve"> высокой температуры с ознобом</w:t>
      </w:r>
    </w:p>
    <w:p w:rsidR="0087272B" w:rsidRPr="00361CF9" w:rsidRDefault="0087272B" w:rsidP="00C20153">
      <w:pPr>
        <w:widowControl w:val="0"/>
        <w:tabs>
          <w:tab w:val="left" w:pos="540"/>
        </w:tabs>
        <w:mirrorIndents/>
        <w:rPr>
          <w:b/>
          <w:bCs/>
          <w:sz w:val="28"/>
          <w:szCs w:val="28"/>
        </w:rPr>
      </w:pPr>
      <w:r w:rsidRPr="00361CF9">
        <w:rPr>
          <w:b/>
          <w:bCs/>
          <w:sz w:val="28"/>
          <w:szCs w:val="28"/>
        </w:rPr>
        <w:t>12.Проявлениями глазного варианта начального периода ботулизма я</w:t>
      </w:r>
      <w:r w:rsidRPr="00361CF9">
        <w:rPr>
          <w:b/>
          <w:bCs/>
          <w:sz w:val="28"/>
          <w:szCs w:val="28"/>
        </w:rPr>
        <w:t>в</w:t>
      </w:r>
      <w:r w:rsidRPr="00361CF9">
        <w:rPr>
          <w:b/>
          <w:bCs/>
          <w:sz w:val="28"/>
          <w:szCs w:val="28"/>
        </w:rPr>
        <w:t>ляется все, кроме</w:t>
      </w:r>
    </w:p>
    <w:p w:rsidR="0087272B" w:rsidRPr="00361CF9" w:rsidRDefault="0079354B" w:rsidP="00C20153">
      <w:pPr>
        <w:widowControl w:val="0"/>
        <w:tabs>
          <w:tab w:val="left" w:pos="540"/>
        </w:tabs>
        <w:mirrorIndents/>
        <w:rPr>
          <w:sz w:val="28"/>
          <w:szCs w:val="28"/>
        </w:rPr>
      </w:pPr>
      <w:r>
        <w:rPr>
          <w:sz w:val="28"/>
          <w:szCs w:val="28"/>
        </w:rPr>
        <w:t>1.</w:t>
      </w:r>
      <w:r w:rsidR="0087272B" w:rsidRPr="00361CF9">
        <w:rPr>
          <w:sz w:val="28"/>
          <w:szCs w:val="28"/>
        </w:rPr>
        <w:t xml:space="preserve"> «острая дальнозоркость»</w:t>
      </w:r>
    </w:p>
    <w:p w:rsidR="0087272B" w:rsidRPr="000E2494" w:rsidRDefault="0079354B" w:rsidP="00C20153">
      <w:pPr>
        <w:widowControl w:val="0"/>
        <w:tabs>
          <w:tab w:val="left" w:pos="540"/>
          <w:tab w:val="left" w:pos="720"/>
          <w:tab w:val="num" w:pos="1080"/>
        </w:tabs>
        <w:mirrorIndents/>
        <w:rPr>
          <w:sz w:val="28"/>
          <w:szCs w:val="28"/>
        </w:rPr>
      </w:pPr>
      <w:r>
        <w:rPr>
          <w:sz w:val="28"/>
          <w:szCs w:val="28"/>
        </w:rPr>
        <w:t>2.</w:t>
      </w:r>
      <w:r w:rsidR="0087272B" w:rsidRPr="000E2494">
        <w:rPr>
          <w:sz w:val="28"/>
          <w:szCs w:val="28"/>
        </w:rPr>
        <w:t xml:space="preserve"> сужение зрачков, близорукость</w:t>
      </w:r>
    </w:p>
    <w:p w:rsidR="0087272B" w:rsidRPr="00361CF9" w:rsidRDefault="0079354B" w:rsidP="00C20153">
      <w:pPr>
        <w:widowControl w:val="0"/>
        <w:tabs>
          <w:tab w:val="left" w:pos="540"/>
          <w:tab w:val="left" w:pos="720"/>
          <w:tab w:val="num" w:pos="1080"/>
        </w:tabs>
        <w:mirrorIndents/>
        <w:rPr>
          <w:sz w:val="28"/>
          <w:szCs w:val="28"/>
        </w:rPr>
      </w:pPr>
      <w:r>
        <w:rPr>
          <w:sz w:val="28"/>
          <w:szCs w:val="28"/>
        </w:rPr>
        <w:t>3.</w:t>
      </w:r>
      <w:r w:rsidR="0087272B" w:rsidRPr="00361CF9">
        <w:rPr>
          <w:sz w:val="28"/>
          <w:szCs w:val="28"/>
        </w:rPr>
        <w:t xml:space="preserve"> диплопия</w:t>
      </w:r>
    </w:p>
    <w:p w:rsidR="0087272B" w:rsidRPr="00361CF9" w:rsidRDefault="0079354B" w:rsidP="00C20153">
      <w:pPr>
        <w:widowControl w:val="0"/>
        <w:tabs>
          <w:tab w:val="left" w:pos="540"/>
          <w:tab w:val="left" w:pos="720"/>
          <w:tab w:val="num" w:pos="1080"/>
        </w:tabs>
        <w:mirrorIndents/>
        <w:rPr>
          <w:sz w:val="28"/>
          <w:szCs w:val="28"/>
        </w:rPr>
      </w:pPr>
      <w:r>
        <w:rPr>
          <w:sz w:val="28"/>
          <w:szCs w:val="28"/>
        </w:rPr>
        <w:t>4.</w:t>
      </w:r>
      <w:r w:rsidR="0087272B" w:rsidRPr="00361CF9">
        <w:rPr>
          <w:sz w:val="28"/>
          <w:szCs w:val="28"/>
        </w:rPr>
        <w:t xml:space="preserve"> мидриаз</w:t>
      </w:r>
    </w:p>
    <w:p w:rsidR="0087272B" w:rsidRPr="00361CF9" w:rsidRDefault="0079354B" w:rsidP="00C20153">
      <w:pPr>
        <w:widowControl w:val="0"/>
        <w:tabs>
          <w:tab w:val="left" w:pos="540"/>
          <w:tab w:val="left" w:pos="720"/>
          <w:tab w:val="num" w:pos="1080"/>
        </w:tabs>
        <w:mirrorIndents/>
        <w:rPr>
          <w:sz w:val="28"/>
          <w:szCs w:val="28"/>
        </w:rPr>
      </w:pPr>
      <w:r>
        <w:rPr>
          <w:sz w:val="28"/>
          <w:szCs w:val="28"/>
        </w:rPr>
        <w:t>5.</w:t>
      </w:r>
      <w:r w:rsidR="00CF4672">
        <w:rPr>
          <w:sz w:val="28"/>
          <w:szCs w:val="28"/>
        </w:rPr>
        <w:t xml:space="preserve"> </w:t>
      </w:r>
      <w:r w:rsidR="0087272B" w:rsidRPr="00361CF9">
        <w:rPr>
          <w:sz w:val="28"/>
          <w:szCs w:val="28"/>
        </w:rPr>
        <w:t>анизокория</w:t>
      </w:r>
    </w:p>
    <w:p w:rsidR="0087272B" w:rsidRPr="00361CF9" w:rsidRDefault="0087272B" w:rsidP="00C20153">
      <w:pPr>
        <w:widowControl w:val="0"/>
        <w:tabs>
          <w:tab w:val="num" w:pos="0"/>
          <w:tab w:val="left" w:pos="180"/>
          <w:tab w:val="left" w:pos="360"/>
        </w:tabs>
        <w:mirrorIndents/>
        <w:rPr>
          <w:b/>
          <w:bCs/>
          <w:sz w:val="28"/>
          <w:szCs w:val="28"/>
        </w:rPr>
      </w:pPr>
      <w:r w:rsidRPr="00361CF9">
        <w:rPr>
          <w:b/>
          <w:bCs/>
          <w:sz w:val="28"/>
          <w:szCs w:val="28"/>
        </w:rPr>
        <w:lastRenderedPageBreak/>
        <w:t>13Лабораторная диагностика ботулизма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1.</w:t>
      </w:r>
      <w:r w:rsidR="0087272B" w:rsidRPr="00361CF9">
        <w:rPr>
          <w:sz w:val="28"/>
          <w:szCs w:val="28"/>
        </w:rPr>
        <w:t xml:space="preserve"> бактерилогическое исследование кала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2.</w:t>
      </w:r>
      <w:r w:rsidR="0087272B" w:rsidRPr="00361CF9">
        <w:rPr>
          <w:sz w:val="28"/>
          <w:szCs w:val="28"/>
        </w:rPr>
        <w:t xml:space="preserve"> выделение гемокультуры</w:t>
      </w:r>
    </w:p>
    <w:p w:rsidR="0087272B" w:rsidRPr="000E2494" w:rsidRDefault="0079354B" w:rsidP="00C20153">
      <w:pPr>
        <w:widowControl w:val="0"/>
        <w:tabs>
          <w:tab w:val="left" w:pos="180"/>
          <w:tab w:val="left" w:pos="360"/>
          <w:tab w:val="left" w:pos="1080"/>
        </w:tabs>
        <w:mirrorIndents/>
        <w:rPr>
          <w:sz w:val="28"/>
          <w:szCs w:val="28"/>
        </w:rPr>
      </w:pPr>
      <w:r>
        <w:rPr>
          <w:sz w:val="28"/>
          <w:szCs w:val="28"/>
        </w:rPr>
        <w:t>3.</w:t>
      </w:r>
      <w:r w:rsidR="0087272B" w:rsidRPr="000E2494">
        <w:rPr>
          <w:sz w:val="28"/>
          <w:szCs w:val="28"/>
        </w:rPr>
        <w:t xml:space="preserve"> биологическая проба (реакция нейтрализации токсина) на белых </w:t>
      </w:r>
    </w:p>
    <w:p w:rsidR="0087272B" w:rsidRPr="00361CF9" w:rsidRDefault="0087272B" w:rsidP="00C20153">
      <w:pPr>
        <w:widowControl w:val="0"/>
        <w:tabs>
          <w:tab w:val="num" w:pos="0"/>
          <w:tab w:val="left" w:pos="180"/>
          <w:tab w:val="left" w:pos="360"/>
          <w:tab w:val="left" w:pos="900"/>
          <w:tab w:val="left" w:pos="1080"/>
        </w:tabs>
        <w:mirrorIndents/>
        <w:rPr>
          <w:b/>
          <w:bCs/>
          <w:sz w:val="28"/>
          <w:szCs w:val="28"/>
        </w:rPr>
      </w:pPr>
      <w:r w:rsidRPr="000E2494">
        <w:rPr>
          <w:sz w:val="28"/>
          <w:szCs w:val="28"/>
        </w:rPr>
        <w:t>мышах</w:t>
      </w:r>
    </w:p>
    <w:p w:rsidR="0087272B" w:rsidRPr="00361CF9" w:rsidRDefault="0079354B" w:rsidP="00C20153">
      <w:pPr>
        <w:widowControl w:val="0"/>
        <w:tabs>
          <w:tab w:val="left" w:pos="180"/>
          <w:tab w:val="left" w:pos="360"/>
          <w:tab w:val="left" w:pos="1080"/>
        </w:tabs>
        <w:mirrorIndents/>
        <w:rPr>
          <w:sz w:val="28"/>
          <w:szCs w:val="28"/>
        </w:rPr>
      </w:pPr>
      <w:r>
        <w:rPr>
          <w:sz w:val="28"/>
          <w:szCs w:val="28"/>
        </w:rPr>
        <w:t>4.</w:t>
      </w:r>
      <w:r w:rsidR="0087272B" w:rsidRPr="00361CF9">
        <w:rPr>
          <w:sz w:val="28"/>
          <w:szCs w:val="28"/>
        </w:rPr>
        <w:t xml:space="preserve"> РНГА</w:t>
      </w:r>
    </w:p>
    <w:p w:rsidR="0087272B" w:rsidRPr="00361CF9" w:rsidRDefault="0087272B" w:rsidP="00C20153">
      <w:pPr>
        <w:widowControl w:val="0"/>
        <w:tabs>
          <w:tab w:val="left" w:pos="180"/>
          <w:tab w:val="left" w:pos="360"/>
          <w:tab w:val="left" w:pos="1080"/>
        </w:tabs>
        <w:mirrorIndents/>
        <w:rPr>
          <w:sz w:val="28"/>
          <w:szCs w:val="28"/>
        </w:rPr>
      </w:pPr>
      <w:r w:rsidRPr="00361CF9">
        <w:rPr>
          <w:sz w:val="28"/>
          <w:szCs w:val="28"/>
        </w:rPr>
        <w:t>д) клинический анализ крови</w:t>
      </w:r>
    </w:p>
    <w:p w:rsidR="0087272B" w:rsidRPr="00361CF9" w:rsidRDefault="0087272B" w:rsidP="00C20153">
      <w:pPr>
        <w:widowControl w:val="0"/>
        <w:tabs>
          <w:tab w:val="num" w:pos="0"/>
          <w:tab w:val="left" w:pos="180"/>
          <w:tab w:val="left" w:pos="360"/>
        </w:tabs>
        <w:mirrorIndents/>
        <w:rPr>
          <w:b/>
          <w:bCs/>
          <w:sz w:val="28"/>
          <w:szCs w:val="28"/>
        </w:rPr>
      </w:pPr>
      <w:r w:rsidRPr="00361CF9">
        <w:rPr>
          <w:b/>
          <w:bCs/>
          <w:sz w:val="28"/>
          <w:szCs w:val="28"/>
        </w:rPr>
        <w:t>14. Лечение больных ботулизмом:</w:t>
      </w:r>
    </w:p>
    <w:p w:rsidR="0087272B" w:rsidRPr="00361CF9" w:rsidRDefault="0079354B" w:rsidP="00C20153">
      <w:pPr>
        <w:widowControl w:val="0"/>
        <w:tabs>
          <w:tab w:val="left" w:pos="180"/>
          <w:tab w:val="left" w:pos="360"/>
          <w:tab w:val="left" w:pos="1080"/>
        </w:tabs>
        <w:mirrorIndents/>
        <w:rPr>
          <w:sz w:val="28"/>
          <w:szCs w:val="28"/>
        </w:rPr>
      </w:pPr>
      <w:r>
        <w:rPr>
          <w:sz w:val="28"/>
          <w:szCs w:val="28"/>
        </w:rPr>
        <w:t>1.</w:t>
      </w:r>
      <w:r w:rsidR="0087272B" w:rsidRPr="00361CF9">
        <w:rPr>
          <w:sz w:val="28"/>
          <w:szCs w:val="28"/>
        </w:rPr>
        <w:t xml:space="preserve"> промывание желудка</w:t>
      </w:r>
    </w:p>
    <w:p w:rsidR="0087272B" w:rsidRPr="00361CF9" w:rsidRDefault="0079354B" w:rsidP="00C20153">
      <w:pPr>
        <w:widowControl w:val="0"/>
        <w:tabs>
          <w:tab w:val="left" w:pos="180"/>
          <w:tab w:val="left" w:pos="360"/>
          <w:tab w:val="left" w:pos="1080"/>
        </w:tabs>
        <w:mirrorIndents/>
        <w:rPr>
          <w:sz w:val="28"/>
          <w:szCs w:val="28"/>
        </w:rPr>
      </w:pPr>
      <w:r>
        <w:rPr>
          <w:sz w:val="28"/>
          <w:szCs w:val="28"/>
        </w:rPr>
        <w:t>2.</w:t>
      </w:r>
      <w:r w:rsidR="0087272B" w:rsidRPr="00361CF9">
        <w:rPr>
          <w:sz w:val="28"/>
          <w:szCs w:val="28"/>
        </w:rPr>
        <w:t xml:space="preserve"> пнтибиотики широкого спектра действия внутрь</w:t>
      </w:r>
    </w:p>
    <w:p w:rsidR="0087272B" w:rsidRPr="00361CF9" w:rsidRDefault="0079354B" w:rsidP="00C20153">
      <w:pPr>
        <w:widowControl w:val="0"/>
        <w:tabs>
          <w:tab w:val="left" w:pos="180"/>
          <w:tab w:val="left" w:pos="360"/>
          <w:tab w:val="left" w:pos="1080"/>
        </w:tabs>
        <w:mirrorIndents/>
        <w:rPr>
          <w:sz w:val="28"/>
          <w:szCs w:val="28"/>
        </w:rPr>
      </w:pPr>
      <w:r>
        <w:rPr>
          <w:sz w:val="28"/>
          <w:szCs w:val="28"/>
        </w:rPr>
        <w:t>3.</w:t>
      </w:r>
      <w:r w:rsidR="0087272B" w:rsidRPr="00361CF9">
        <w:rPr>
          <w:sz w:val="28"/>
          <w:szCs w:val="28"/>
        </w:rPr>
        <w:t xml:space="preserve"> дезинтоксикационная терапия </w:t>
      </w:r>
    </w:p>
    <w:p w:rsidR="0087272B" w:rsidRPr="00361CF9" w:rsidRDefault="0079354B" w:rsidP="00C20153">
      <w:pPr>
        <w:widowControl w:val="0"/>
        <w:tabs>
          <w:tab w:val="left" w:pos="180"/>
          <w:tab w:val="left" w:pos="360"/>
          <w:tab w:val="left" w:pos="1080"/>
        </w:tabs>
        <w:mirrorIndents/>
        <w:rPr>
          <w:sz w:val="28"/>
          <w:szCs w:val="28"/>
        </w:rPr>
      </w:pPr>
      <w:r>
        <w:rPr>
          <w:sz w:val="28"/>
          <w:szCs w:val="28"/>
        </w:rPr>
        <w:t>4.</w:t>
      </w:r>
      <w:r w:rsidR="0087272B" w:rsidRPr="00361CF9">
        <w:rPr>
          <w:sz w:val="28"/>
          <w:szCs w:val="28"/>
        </w:rPr>
        <w:t xml:space="preserve"> введение лечебной противоботулинической сыворотки</w:t>
      </w:r>
    </w:p>
    <w:p w:rsidR="0087272B" w:rsidRPr="000E2494" w:rsidRDefault="0079354B" w:rsidP="00C20153">
      <w:pPr>
        <w:widowControl w:val="0"/>
        <w:tabs>
          <w:tab w:val="left" w:pos="360"/>
          <w:tab w:val="left" w:pos="1080"/>
        </w:tabs>
        <w:mirrorIndents/>
        <w:rPr>
          <w:sz w:val="28"/>
          <w:szCs w:val="28"/>
        </w:rPr>
      </w:pPr>
      <w:r>
        <w:rPr>
          <w:sz w:val="28"/>
          <w:szCs w:val="28"/>
        </w:rPr>
        <w:t>5.</w:t>
      </w:r>
      <w:r w:rsidR="0087272B" w:rsidRPr="000E2494">
        <w:rPr>
          <w:sz w:val="28"/>
          <w:szCs w:val="28"/>
        </w:rPr>
        <w:t xml:space="preserve"> все перечисленное</w:t>
      </w:r>
    </w:p>
    <w:p w:rsidR="0087272B" w:rsidRPr="00361CF9" w:rsidRDefault="0087272B" w:rsidP="00C20153">
      <w:pPr>
        <w:widowControl w:val="0"/>
        <w:tabs>
          <w:tab w:val="left" w:pos="360"/>
          <w:tab w:val="left" w:pos="540"/>
        </w:tabs>
        <w:mirrorIndents/>
        <w:rPr>
          <w:b/>
          <w:bCs/>
          <w:sz w:val="28"/>
          <w:szCs w:val="28"/>
        </w:rPr>
      </w:pPr>
      <w:r w:rsidRPr="00361CF9">
        <w:rPr>
          <w:b/>
          <w:bCs/>
          <w:sz w:val="28"/>
          <w:szCs w:val="28"/>
        </w:rPr>
        <w:t>15. Каков основой механизм передачи иерсиниозов</w:t>
      </w:r>
    </w:p>
    <w:p w:rsidR="0087272B" w:rsidRPr="00361CF9" w:rsidRDefault="0079354B" w:rsidP="00C20153">
      <w:pPr>
        <w:widowControl w:val="0"/>
        <w:tabs>
          <w:tab w:val="left" w:pos="540"/>
          <w:tab w:val="left" w:pos="1440"/>
        </w:tabs>
        <w:mirrorIndents/>
        <w:rPr>
          <w:sz w:val="28"/>
          <w:szCs w:val="28"/>
        </w:rPr>
      </w:pPr>
      <w:r>
        <w:rPr>
          <w:sz w:val="28"/>
          <w:szCs w:val="28"/>
        </w:rPr>
        <w:t>1.</w:t>
      </w:r>
      <w:r w:rsidR="00CF4672">
        <w:rPr>
          <w:sz w:val="28"/>
          <w:szCs w:val="28"/>
        </w:rPr>
        <w:t xml:space="preserve"> </w:t>
      </w:r>
      <w:r w:rsidR="0087272B" w:rsidRPr="00361CF9">
        <w:rPr>
          <w:sz w:val="28"/>
          <w:szCs w:val="28"/>
        </w:rPr>
        <w:t>аэрозольный</w:t>
      </w:r>
    </w:p>
    <w:p w:rsidR="0087272B" w:rsidRPr="000E2494" w:rsidRDefault="0079354B" w:rsidP="00C20153">
      <w:pPr>
        <w:widowControl w:val="0"/>
        <w:tabs>
          <w:tab w:val="left" w:pos="1440"/>
        </w:tabs>
        <w:mirrorIndents/>
        <w:rPr>
          <w:sz w:val="28"/>
          <w:szCs w:val="28"/>
        </w:rPr>
      </w:pPr>
      <w:r>
        <w:rPr>
          <w:sz w:val="28"/>
          <w:szCs w:val="28"/>
        </w:rPr>
        <w:t>2.</w:t>
      </w:r>
      <w:r w:rsidR="0087272B" w:rsidRPr="000E2494">
        <w:rPr>
          <w:sz w:val="28"/>
          <w:szCs w:val="28"/>
        </w:rPr>
        <w:t xml:space="preserve"> фекально-оральный</w:t>
      </w:r>
    </w:p>
    <w:p w:rsidR="0087272B" w:rsidRPr="00361CF9" w:rsidRDefault="0079354B" w:rsidP="00C20153">
      <w:pPr>
        <w:widowControl w:val="0"/>
        <w:tabs>
          <w:tab w:val="left" w:pos="540"/>
          <w:tab w:val="num" w:pos="1140"/>
          <w:tab w:val="left" w:pos="1440"/>
        </w:tabs>
        <w:mirrorIndents/>
        <w:rPr>
          <w:sz w:val="28"/>
          <w:szCs w:val="28"/>
        </w:rPr>
      </w:pPr>
      <w:r>
        <w:rPr>
          <w:sz w:val="28"/>
          <w:szCs w:val="28"/>
        </w:rPr>
        <w:t>3.</w:t>
      </w:r>
      <w:r w:rsidR="0087272B" w:rsidRPr="00361CF9">
        <w:rPr>
          <w:sz w:val="28"/>
          <w:szCs w:val="28"/>
        </w:rPr>
        <w:t xml:space="preserve"> трансмиссивный</w:t>
      </w:r>
    </w:p>
    <w:p w:rsidR="0087272B" w:rsidRPr="00361CF9" w:rsidRDefault="0079354B" w:rsidP="00C20153">
      <w:pPr>
        <w:widowControl w:val="0"/>
        <w:tabs>
          <w:tab w:val="left" w:pos="540"/>
          <w:tab w:val="num" w:pos="1140"/>
          <w:tab w:val="left" w:pos="1440"/>
        </w:tabs>
        <w:mirrorIndents/>
        <w:rPr>
          <w:sz w:val="28"/>
          <w:szCs w:val="28"/>
        </w:rPr>
      </w:pPr>
      <w:r>
        <w:rPr>
          <w:sz w:val="28"/>
          <w:szCs w:val="28"/>
        </w:rPr>
        <w:t>4.</w:t>
      </w:r>
      <w:r w:rsidR="0087272B" w:rsidRPr="00361CF9">
        <w:rPr>
          <w:sz w:val="28"/>
          <w:szCs w:val="28"/>
        </w:rPr>
        <w:t xml:space="preserve"> контактный</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16. Патогенетические механизмы гастроинтестинальной формы иерс</w:t>
      </w:r>
      <w:r w:rsidRPr="00361CF9">
        <w:rPr>
          <w:b/>
          <w:bCs/>
          <w:sz w:val="28"/>
          <w:szCs w:val="28"/>
        </w:rPr>
        <w:t>и</w:t>
      </w:r>
      <w:r w:rsidRPr="00361CF9">
        <w:rPr>
          <w:b/>
          <w:bCs/>
          <w:sz w:val="28"/>
          <w:szCs w:val="28"/>
        </w:rPr>
        <w:t>ниозов</w:t>
      </w:r>
    </w:p>
    <w:p w:rsidR="0087272B" w:rsidRPr="00361CF9" w:rsidRDefault="0079354B" w:rsidP="00C20153">
      <w:pPr>
        <w:widowControl w:val="0"/>
        <w:tabs>
          <w:tab w:val="left" w:pos="540"/>
          <w:tab w:val="left" w:pos="1080"/>
        </w:tabs>
        <w:mirrorIndents/>
        <w:rPr>
          <w:sz w:val="28"/>
          <w:szCs w:val="28"/>
        </w:rPr>
      </w:pPr>
      <w:r>
        <w:rPr>
          <w:sz w:val="28"/>
          <w:szCs w:val="28"/>
        </w:rPr>
        <w:t>1.</w:t>
      </w:r>
      <w:r w:rsidR="0087272B" w:rsidRPr="00361CF9">
        <w:rPr>
          <w:sz w:val="28"/>
          <w:szCs w:val="28"/>
        </w:rPr>
        <w:t xml:space="preserve"> секреторная диарея</w:t>
      </w:r>
    </w:p>
    <w:p w:rsidR="0087272B" w:rsidRPr="00361CF9" w:rsidRDefault="0079354B" w:rsidP="00C20153">
      <w:pPr>
        <w:widowControl w:val="0"/>
        <w:tabs>
          <w:tab w:val="left" w:pos="540"/>
          <w:tab w:val="left" w:pos="1080"/>
        </w:tabs>
        <w:mirrorIndents/>
        <w:rPr>
          <w:sz w:val="28"/>
          <w:szCs w:val="28"/>
        </w:rPr>
      </w:pPr>
      <w:r>
        <w:rPr>
          <w:sz w:val="28"/>
          <w:szCs w:val="28"/>
        </w:rPr>
        <w:t>2.</w:t>
      </w:r>
      <w:r w:rsidR="0087272B" w:rsidRPr="00361CF9">
        <w:rPr>
          <w:sz w:val="28"/>
          <w:szCs w:val="28"/>
        </w:rPr>
        <w:t xml:space="preserve"> воспалительный процесс в кишечнике</w:t>
      </w:r>
    </w:p>
    <w:p w:rsidR="0087272B" w:rsidRPr="00361CF9" w:rsidRDefault="0079354B" w:rsidP="00C20153">
      <w:pPr>
        <w:widowControl w:val="0"/>
        <w:tabs>
          <w:tab w:val="left" w:pos="360"/>
          <w:tab w:val="left" w:pos="1080"/>
          <w:tab w:val="left" w:pos="1260"/>
        </w:tabs>
        <w:mirrorIndents/>
        <w:rPr>
          <w:sz w:val="28"/>
          <w:szCs w:val="28"/>
        </w:rPr>
      </w:pPr>
      <w:r>
        <w:rPr>
          <w:sz w:val="28"/>
          <w:szCs w:val="28"/>
        </w:rPr>
        <w:t>3.</w:t>
      </w:r>
      <w:r w:rsidR="0087272B" w:rsidRPr="00361CF9">
        <w:rPr>
          <w:sz w:val="28"/>
          <w:szCs w:val="28"/>
        </w:rPr>
        <w:t xml:space="preserve"> токсико-аллергические реакции</w:t>
      </w:r>
    </w:p>
    <w:p w:rsidR="0087272B" w:rsidRPr="00361CF9" w:rsidRDefault="0079354B" w:rsidP="00C20153">
      <w:pPr>
        <w:widowControl w:val="0"/>
        <w:tabs>
          <w:tab w:val="left" w:pos="360"/>
          <w:tab w:val="left" w:pos="540"/>
          <w:tab w:val="left" w:pos="1080"/>
        </w:tabs>
        <w:mirrorIndents/>
        <w:rPr>
          <w:sz w:val="28"/>
          <w:szCs w:val="28"/>
        </w:rPr>
      </w:pPr>
      <w:r>
        <w:rPr>
          <w:sz w:val="28"/>
          <w:szCs w:val="28"/>
        </w:rPr>
        <w:t>4.</w:t>
      </w:r>
      <w:r w:rsidR="0087272B" w:rsidRPr="00361CF9">
        <w:rPr>
          <w:sz w:val="28"/>
          <w:szCs w:val="28"/>
        </w:rPr>
        <w:t xml:space="preserve"> эндотоксемия </w:t>
      </w:r>
    </w:p>
    <w:p w:rsidR="0087272B" w:rsidRPr="000E2494" w:rsidRDefault="0079354B" w:rsidP="00C20153">
      <w:pPr>
        <w:widowControl w:val="0"/>
        <w:tabs>
          <w:tab w:val="left" w:pos="360"/>
          <w:tab w:val="left" w:pos="540"/>
          <w:tab w:val="left" w:pos="1080"/>
        </w:tabs>
        <w:mirrorIndents/>
        <w:rPr>
          <w:sz w:val="28"/>
          <w:szCs w:val="28"/>
        </w:rPr>
      </w:pPr>
      <w:r>
        <w:rPr>
          <w:sz w:val="28"/>
          <w:szCs w:val="28"/>
        </w:rPr>
        <w:t>5.</w:t>
      </w:r>
      <w:r w:rsidR="0087272B" w:rsidRPr="000E2494">
        <w:rPr>
          <w:sz w:val="28"/>
          <w:szCs w:val="28"/>
        </w:rPr>
        <w:t xml:space="preserve"> все вышеперечисленное верно</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17.  Для генерализованной формы иерсиниозов характерно</w:t>
      </w:r>
    </w:p>
    <w:p w:rsidR="0087272B" w:rsidRPr="00361CF9" w:rsidRDefault="0079354B" w:rsidP="00C20153">
      <w:pPr>
        <w:widowControl w:val="0"/>
        <w:tabs>
          <w:tab w:val="left" w:pos="360"/>
          <w:tab w:val="left" w:pos="540"/>
          <w:tab w:val="left" w:pos="1080"/>
        </w:tabs>
        <w:mirrorIndents/>
        <w:rPr>
          <w:sz w:val="28"/>
          <w:szCs w:val="28"/>
        </w:rPr>
      </w:pPr>
      <w:r>
        <w:rPr>
          <w:sz w:val="28"/>
          <w:szCs w:val="28"/>
        </w:rPr>
        <w:t>1.</w:t>
      </w:r>
      <w:r w:rsidR="0087272B" w:rsidRPr="00361CF9">
        <w:rPr>
          <w:sz w:val="28"/>
          <w:szCs w:val="28"/>
        </w:rPr>
        <w:t xml:space="preserve"> длительная лихорадка</w:t>
      </w:r>
    </w:p>
    <w:p w:rsidR="0087272B" w:rsidRPr="00361CF9" w:rsidRDefault="0079354B" w:rsidP="00C20153">
      <w:pPr>
        <w:widowControl w:val="0"/>
        <w:tabs>
          <w:tab w:val="left" w:pos="360"/>
          <w:tab w:val="left" w:pos="540"/>
          <w:tab w:val="left" w:pos="1080"/>
        </w:tabs>
        <w:mirrorIndents/>
        <w:rPr>
          <w:sz w:val="28"/>
          <w:szCs w:val="28"/>
        </w:rPr>
      </w:pPr>
      <w:r>
        <w:rPr>
          <w:sz w:val="28"/>
          <w:szCs w:val="28"/>
        </w:rPr>
        <w:t>2.</w:t>
      </w:r>
      <w:r w:rsidR="0087272B" w:rsidRPr="00361CF9">
        <w:rPr>
          <w:sz w:val="28"/>
          <w:szCs w:val="28"/>
        </w:rPr>
        <w:t xml:space="preserve"> миалгия и артралгия</w:t>
      </w:r>
    </w:p>
    <w:p w:rsidR="0087272B" w:rsidRPr="00361CF9" w:rsidRDefault="0079354B" w:rsidP="00C20153">
      <w:pPr>
        <w:widowControl w:val="0"/>
        <w:tabs>
          <w:tab w:val="left" w:pos="360"/>
          <w:tab w:val="left" w:pos="540"/>
          <w:tab w:val="left" w:pos="1080"/>
        </w:tabs>
        <w:mirrorIndents/>
        <w:rPr>
          <w:sz w:val="28"/>
          <w:szCs w:val="28"/>
        </w:rPr>
      </w:pPr>
      <w:r>
        <w:rPr>
          <w:sz w:val="28"/>
          <w:szCs w:val="28"/>
        </w:rPr>
        <w:t>3.</w:t>
      </w:r>
      <w:r w:rsidR="0087272B" w:rsidRPr="00361CF9">
        <w:rPr>
          <w:sz w:val="28"/>
          <w:szCs w:val="28"/>
        </w:rPr>
        <w:t xml:space="preserve"> гепатолиенальный синдром</w:t>
      </w:r>
    </w:p>
    <w:p w:rsidR="0087272B" w:rsidRPr="00361CF9" w:rsidRDefault="0079354B" w:rsidP="00C20153">
      <w:pPr>
        <w:widowControl w:val="0"/>
        <w:tabs>
          <w:tab w:val="left" w:pos="360"/>
          <w:tab w:val="left" w:pos="540"/>
          <w:tab w:val="left" w:pos="1440"/>
        </w:tabs>
        <w:mirrorIndents/>
        <w:rPr>
          <w:sz w:val="28"/>
          <w:szCs w:val="28"/>
          <w:u w:val="single"/>
        </w:rPr>
      </w:pPr>
      <w:r>
        <w:rPr>
          <w:sz w:val="28"/>
          <w:szCs w:val="28"/>
        </w:rPr>
        <w:t>4.</w:t>
      </w:r>
      <w:r w:rsidR="0087272B" w:rsidRPr="00361CF9">
        <w:rPr>
          <w:sz w:val="28"/>
          <w:szCs w:val="28"/>
        </w:rPr>
        <w:t xml:space="preserve"> экзантема</w:t>
      </w:r>
    </w:p>
    <w:p w:rsidR="0087272B" w:rsidRPr="000E2494" w:rsidRDefault="0079354B" w:rsidP="00C20153">
      <w:pPr>
        <w:widowControl w:val="0"/>
        <w:tabs>
          <w:tab w:val="left" w:pos="360"/>
          <w:tab w:val="left" w:pos="540"/>
          <w:tab w:val="left" w:pos="1440"/>
        </w:tabs>
        <w:mirrorIndents/>
        <w:rPr>
          <w:sz w:val="28"/>
          <w:szCs w:val="28"/>
        </w:rPr>
      </w:pPr>
      <w:r>
        <w:rPr>
          <w:sz w:val="28"/>
          <w:szCs w:val="28"/>
        </w:rPr>
        <w:t>5.</w:t>
      </w:r>
      <w:r w:rsidR="0087272B" w:rsidRPr="000E2494">
        <w:rPr>
          <w:sz w:val="28"/>
          <w:szCs w:val="28"/>
        </w:rPr>
        <w:t xml:space="preserve"> все вышеперечисленное верно</w:t>
      </w:r>
    </w:p>
    <w:p w:rsidR="0087272B" w:rsidRPr="00361CF9" w:rsidRDefault="0079354B" w:rsidP="00C20153">
      <w:pPr>
        <w:widowControl w:val="0"/>
        <w:tabs>
          <w:tab w:val="left" w:pos="360"/>
          <w:tab w:val="left" w:pos="540"/>
          <w:tab w:val="left" w:pos="1440"/>
        </w:tabs>
        <w:mirrorIndents/>
        <w:rPr>
          <w:sz w:val="28"/>
          <w:szCs w:val="28"/>
        </w:rPr>
      </w:pPr>
      <w:r>
        <w:rPr>
          <w:sz w:val="28"/>
          <w:szCs w:val="28"/>
        </w:rPr>
        <w:t>6.</w:t>
      </w:r>
      <w:r w:rsidR="0087272B" w:rsidRPr="00361CF9">
        <w:rPr>
          <w:sz w:val="28"/>
          <w:szCs w:val="28"/>
        </w:rPr>
        <w:t xml:space="preserve"> все вышеперечисленное неверно</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18. Укажите клинические формы иерсиниозов</w:t>
      </w:r>
    </w:p>
    <w:p w:rsidR="0087272B" w:rsidRPr="00361CF9" w:rsidRDefault="0079354B" w:rsidP="00C20153">
      <w:pPr>
        <w:widowControl w:val="0"/>
        <w:tabs>
          <w:tab w:val="left" w:pos="540"/>
          <w:tab w:val="left" w:pos="1440"/>
        </w:tabs>
        <w:mirrorIndents/>
        <w:rPr>
          <w:sz w:val="28"/>
          <w:szCs w:val="28"/>
        </w:rPr>
      </w:pPr>
      <w:r>
        <w:rPr>
          <w:sz w:val="28"/>
          <w:szCs w:val="28"/>
        </w:rPr>
        <w:t>1.</w:t>
      </w:r>
      <w:r w:rsidR="0087272B" w:rsidRPr="00361CF9">
        <w:rPr>
          <w:sz w:val="28"/>
          <w:szCs w:val="28"/>
        </w:rPr>
        <w:t xml:space="preserve"> абдоминальная</w:t>
      </w:r>
    </w:p>
    <w:p w:rsidR="0087272B" w:rsidRPr="00361CF9" w:rsidRDefault="0079354B" w:rsidP="00C20153">
      <w:pPr>
        <w:widowControl w:val="0"/>
        <w:tabs>
          <w:tab w:val="left" w:pos="540"/>
          <w:tab w:val="left" w:pos="1440"/>
        </w:tabs>
        <w:mirrorIndents/>
        <w:rPr>
          <w:sz w:val="28"/>
          <w:szCs w:val="28"/>
        </w:rPr>
      </w:pPr>
      <w:r>
        <w:rPr>
          <w:sz w:val="28"/>
          <w:szCs w:val="28"/>
        </w:rPr>
        <w:t>2.</w:t>
      </w:r>
      <w:r w:rsidR="0087272B" w:rsidRPr="00361CF9">
        <w:rPr>
          <w:sz w:val="28"/>
          <w:szCs w:val="28"/>
        </w:rPr>
        <w:t xml:space="preserve"> катаральная</w:t>
      </w:r>
    </w:p>
    <w:p w:rsidR="0087272B" w:rsidRPr="00361CF9" w:rsidRDefault="0079354B" w:rsidP="00C20153">
      <w:pPr>
        <w:widowControl w:val="0"/>
        <w:tabs>
          <w:tab w:val="left" w:pos="540"/>
          <w:tab w:val="left" w:pos="1440"/>
        </w:tabs>
        <w:mirrorIndents/>
        <w:rPr>
          <w:sz w:val="28"/>
          <w:szCs w:val="28"/>
        </w:rPr>
      </w:pPr>
      <w:r>
        <w:rPr>
          <w:sz w:val="28"/>
          <w:szCs w:val="28"/>
        </w:rPr>
        <w:t>3.</w:t>
      </w:r>
      <w:r w:rsidR="0087272B" w:rsidRPr="00361CF9">
        <w:rPr>
          <w:sz w:val="28"/>
          <w:szCs w:val="28"/>
        </w:rPr>
        <w:t xml:space="preserve"> гастроинтестинальная</w:t>
      </w:r>
    </w:p>
    <w:p w:rsidR="0087272B" w:rsidRPr="00361CF9" w:rsidRDefault="0079354B" w:rsidP="00C20153">
      <w:pPr>
        <w:widowControl w:val="0"/>
        <w:tabs>
          <w:tab w:val="left" w:pos="540"/>
          <w:tab w:val="left" w:pos="1440"/>
        </w:tabs>
        <w:mirrorIndents/>
        <w:rPr>
          <w:sz w:val="28"/>
          <w:szCs w:val="28"/>
        </w:rPr>
      </w:pPr>
      <w:r>
        <w:rPr>
          <w:sz w:val="28"/>
          <w:szCs w:val="28"/>
        </w:rPr>
        <w:t>4.</w:t>
      </w:r>
      <w:r w:rsidR="0087272B" w:rsidRPr="00361CF9">
        <w:rPr>
          <w:sz w:val="28"/>
          <w:szCs w:val="28"/>
        </w:rPr>
        <w:t xml:space="preserve"> вторично-очаговая</w:t>
      </w:r>
    </w:p>
    <w:p w:rsidR="0087272B" w:rsidRPr="00361CF9" w:rsidRDefault="0079354B" w:rsidP="00C20153">
      <w:pPr>
        <w:widowControl w:val="0"/>
        <w:tabs>
          <w:tab w:val="left" w:pos="540"/>
          <w:tab w:val="left" w:pos="1440"/>
        </w:tabs>
        <w:mirrorIndents/>
        <w:rPr>
          <w:sz w:val="28"/>
          <w:szCs w:val="28"/>
        </w:rPr>
      </w:pPr>
      <w:r>
        <w:rPr>
          <w:sz w:val="28"/>
          <w:szCs w:val="28"/>
        </w:rPr>
        <w:t>5.</w:t>
      </w:r>
      <w:r w:rsidR="0087272B" w:rsidRPr="00361CF9">
        <w:rPr>
          <w:sz w:val="28"/>
          <w:szCs w:val="28"/>
        </w:rPr>
        <w:t xml:space="preserve"> верны ответы 2, 3, 4</w:t>
      </w:r>
    </w:p>
    <w:p w:rsidR="0087272B" w:rsidRPr="00832E0E" w:rsidRDefault="0079354B" w:rsidP="00C20153">
      <w:pPr>
        <w:widowControl w:val="0"/>
        <w:tabs>
          <w:tab w:val="left" w:pos="540"/>
          <w:tab w:val="left" w:pos="1440"/>
        </w:tabs>
        <w:mirrorIndents/>
        <w:rPr>
          <w:sz w:val="28"/>
          <w:szCs w:val="28"/>
        </w:rPr>
      </w:pPr>
      <w:r>
        <w:rPr>
          <w:sz w:val="28"/>
          <w:szCs w:val="28"/>
        </w:rPr>
        <w:t>6.</w:t>
      </w:r>
      <w:r w:rsidR="00CF4672">
        <w:rPr>
          <w:sz w:val="28"/>
          <w:szCs w:val="28"/>
        </w:rPr>
        <w:t xml:space="preserve"> верны ответы </w:t>
      </w:r>
      <w:r w:rsidR="0087272B" w:rsidRPr="00832E0E">
        <w:rPr>
          <w:sz w:val="28"/>
          <w:szCs w:val="28"/>
        </w:rPr>
        <w:t>1, 3, 4</w:t>
      </w:r>
    </w:p>
    <w:p w:rsidR="0087272B" w:rsidRPr="00361CF9" w:rsidRDefault="0087272B" w:rsidP="00C20153">
      <w:pPr>
        <w:widowControl w:val="0"/>
        <w:tabs>
          <w:tab w:val="left" w:pos="360"/>
          <w:tab w:val="left" w:pos="540"/>
          <w:tab w:val="left" w:pos="1440"/>
        </w:tabs>
        <w:mirrorIndents/>
        <w:rPr>
          <w:b/>
          <w:bCs/>
          <w:sz w:val="28"/>
          <w:szCs w:val="28"/>
        </w:rPr>
      </w:pPr>
      <w:r w:rsidRPr="00361CF9">
        <w:rPr>
          <w:b/>
          <w:bCs/>
          <w:sz w:val="28"/>
          <w:szCs w:val="28"/>
        </w:rPr>
        <w:t>19.  Для этиотропной терапии иерсиниозов используют</w:t>
      </w:r>
    </w:p>
    <w:p w:rsidR="0087272B" w:rsidRPr="00361CF9" w:rsidRDefault="0079354B" w:rsidP="00C20153">
      <w:pPr>
        <w:widowControl w:val="0"/>
        <w:tabs>
          <w:tab w:val="left" w:pos="540"/>
          <w:tab w:val="left" w:pos="1440"/>
        </w:tabs>
        <w:mirrorIndents/>
        <w:rPr>
          <w:sz w:val="28"/>
          <w:szCs w:val="28"/>
        </w:rPr>
      </w:pPr>
      <w:r>
        <w:rPr>
          <w:sz w:val="28"/>
          <w:szCs w:val="28"/>
        </w:rPr>
        <w:t>1.</w:t>
      </w:r>
      <w:r w:rsidR="0087272B" w:rsidRPr="00361CF9">
        <w:rPr>
          <w:sz w:val="28"/>
          <w:szCs w:val="28"/>
        </w:rPr>
        <w:t xml:space="preserve"> фторхинолоны</w:t>
      </w:r>
    </w:p>
    <w:p w:rsidR="0087272B" w:rsidRPr="00361CF9" w:rsidRDefault="0079354B" w:rsidP="00C20153">
      <w:pPr>
        <w:widowControl w:val="0"/>
        <w:tabs>
          <w:tab w:val="left" w:pos="540"/>
          <w:tab w:val="left" w:pos="1440"/>
        </w:tabs>
        <w:mirrorIndents/>
        <w:rPr>
          <w:sz w:val="28"/>
          <w:szCs w:val="28"/>
        </w:rPr>
      </w:pPr>
      <w:r>
        <w:rPr>
          <w:sz w:val="28"/>
          <w:szCs w:val="28"/>
        </w:rPr>
        <w:t>2.</w:t>
      </w:r>
      <w:r w:rsidR="0087272B" w:rsidRPr="00361CF9">
        <w:rPr>
          <w:sz w:val="28"/>
          <w:szCs w:val="28"/>
        </w:rPr>
        <w:t xml:space="preserve"> аминогликозиды</w:t>
      </w:r>
    </w:p>
    <w:p w:rsidR="0087272B" w:rsidRPr="00361CF9" w:rsidRDefault="0079354B" w:rsidP="00C20153">
      <w:pPr>
        <w:widowControl w:val="0"/>
        <w:tabs>
          <w:tab w:val="left" w:pos="540"/>
          <w:tab w:val="left" w:pos="1440"/>
        </w:tabs>
        <w:mirrorIndents/>
        <w:rPr>
          <w:sz w:val="28"/>
          <w:szCs w:val="28"/>
        </w:rPr>
      </w:pPr>
      <w:r>
        <w:rPr>
          <w:sz w:val="28"/>
          <w:szCs w:val="28"/>
        </w:rPr>
        <w:t>3.</w:t>
      </w:r>
      <w:r w:rsidR="0087272B" w:rsidRPr="00361CF9">
        <w:rPr>
          <w:sz w:val="28"/>
          <w:szCs w:val="28"/>
        </w:rPr>
        <w:t xml:space="preserve"> цефалоспорины </w:t>
      </w:r>
      <w:r w:rsidR="0087272B" w:rsidRPr="00361CF9">
        <w:rPr>
          <w:sz w:val="28"/>
          <w:szCs w:val="28"/>
          <w:lang w:val="en-US"/>
        </w:rPr>
        <w:t>III</w:t>
      </w:r>
      <w:r w:rsidR="0087272B" w:rsidRPr="00361CF9">
        <w:rPr>
          <w:sz w:val="28"/>
          <w:szCs w:val="28"/>
        </w:rPr>
        <w:t xml:space="preserve"> поколения</w:t>
      </w:r>
    </w:p>
    <w:p w:rsidR="0087272B" w:rsidRPr="00832E0E" w:rsidRDefault="0079354B" w:rsidP="00C20153">
      <w:pPr>
        <w:widowControl w:val="0"/>
        <w:tabs>
          <w:tab w:val="left" w:pos="540"/>
          <w:tab w:val="left" w:pos="1440"/>
        </w:tabs>
        <w:mirrorIndents/>
        <w:rPr>
          <w:sz w:val="28"/>
          <w:szCs w:val="28"/>
        </w:rPr>
      </w:pPr>
      <w:r>
        <w:rPr>
          <w:sz w:val="28"/>
          <w:szCs w:val="28"/>
        </w:rPr>
        <w:t xml:space="preserve">4. </w:t>
      </w:r>
      <w:r w:rsidR="0087272B" w:rsidRPr="00832E0E">
        <w:rPr>
          <w:sz w:val="28"/>
          <w:szCs w:val="28"/>
        </w:rPr>
        <w:t xml:space="preserve"> все вышеперечисленное верно</w:t>
      </w:r>
    </w:p>
    <w:p w:rsidR="0079354B" w:rsidRDefault="0079354B" w:rsidP="0079354B">
      <w:pPr>
        <w:widowControl w:val="0"/>
        <w:tabs>
          <w:tab w:val="left" w:pos="540"/>
          <w:tab w:val="left" w:pos="1440"/>
        </w:tabs>
        <w:mirrorIndents/>
        <w:rPr>
          <w:sz w:val="28"/>
          <w:szCs w:val="28"/>
        </w:rPr>
      </w:pPr>
      <w:r>
        <w:rPr>
          <w:sz w:val="28"/>
          <w:szCs w:val="28"/>
        </w:rPr>
        <w:t xml:space="preserve">5. </w:t>
      </w:r>
      <w:r w:rsidR="0087272B" w:rsidRPr="00361CF9">
        <w:rPr>
          <w:sz w:val="28"/>
          <w:szCs w:val="28"/>
        </w:rPr>
        <w:t xml:space="preserve"> все вышеперечисленное неверно</w:t>
      </w:r>
    </w:p>
    <w:p w:rsidR="0079354B" w:rsidRDefault="0087272B" w:rsidP="0079354B">
      <w:pPr>
        <w:widowControl w:val="0"/>
        <w:tabs>
          <w:tab w:val="left" w:pos="540"/>
          <w:tab w:val="left" w:pos="1440"/>
        </w:tabs>
        <w:mirrorIndents/>
        <w:rPr>
          <w:sz w:val="28"/>
          <w:szCs w:val="28"/>
        </w:rPr>
      </w:pPr>
      <w:r w:rsidRPr="00361CF9">
        <w:rPr>
          <w:b/>
          <w:bCs/>
          <w:sz w:val="28"/>
          <w:szCs w:val="28"/>
        </w:rPr>
        <w:lastRenderedPageBreak/>
        <w:t>20.Основными проявлениями патогенеза брюшного тифа является все, кроме</w:t>
      </w:r>
    </w:p>
    <w:p w:rsidR="0079354B" w:rsidRDefault="0079354B" w:rsidP="0079354B">
      <w:pPr>
        <w:widowControl w:val="0"/>
        <w:tabs>
          <w:tab w:val="left" w:pos="540"/>
          <w:tab w:val="left" w:pos="1440"/>
        </w:tabs>
        <w:mirrorIndents/>
        <w:rPr>
          <w:sz w:val="28"/>
          <w:szCs w:val="28"/>
        </w:rPr>
      </w:pPr>
      <w:r>
        <w:rPr>
          <w:sz w:val="28"/>
          <w:szCs w:val="28"/>
        </w:rPr>
        <w:t>1. бактериемии</w:t>
      </w:r>
    </w:p>
    <w:p w:rsidR="0079354B" w:rsidRDefault="0079354B" w:rsidP="0079354B">
      <w:pPr>
        <w:widowControl w:val="0"/>
        <w:tabs>
          <w:tab w:val="left" w:pos="540"/>
          <w:tab w:val="left" w:pos="1440"/>
        </w:tabs>
        <w:mirrorIndents/>
        <w:rPr>
          <w:sz w:val="28"/>
          <w:szCs w:val="28"/>
        </w:rPr>
      </w:pPr>
      <w:r>
        <w:rPr>
          <w:sz w:val="28"/>
          <w:szCs w:val="28"/>
        </w:rPr>
        <w:t>2.</w:t>
      </w:r>
      <w:r w:rsidR="0087272B" w:rsidRPr="00361CF9">
        <w:rPr>
          <w:sz w:val="28"/>
          <w:szCs w:val="28"/>
        </w:rPr>
        <w:t xml:space="preserve"> интоксикации</w:t>
      </w:r>
    </w:p>
    <w:p w:rsidR="0079354B" w:rsidRDefault="0079354B" w:rsidP="0079354B">
      <w:pPr>
        <w:widowControl w:val="0"/>
        <w:tabs>
          <w:tab w:val="left" w:pos="540"/>
          <w:tab w:val="left" w:pos="1440"/>
        </w:tabs>
        <w:mirrorIndents/>
        <w:rPr>
          <w:sz w:val="28"/>
          <w:szCs w:val="28"/>
        </w:rPr>
      </w:pPr>
      <w:r>
        <w:rPr>
          <w:sz w:val="28"/>
          <w:szCs w:val="28"/>
        </w:rPr>
        <w:t>3.</w:t>
      </w:r>
      <w:r w:rsidR="0087272B" w:rsidRPr="00361CF9">
        <w:rPr>
          <w:sz w:val="28"/>
          <w:szCs w:val="28"/>
        </w:rPr>
        <w:t xml:space="preserve"> сенсибилизации лимфатического аппарата тонкой кишки</w:t>
      </w:r>
    </w:p>
    <w:p w:rsidR="0079354B" w:rsidRDefault="0079354B" w:rsidP="0079354B">
      <w:pPr>
        <w:widowControl w:val="0"/>
        <w:tabs>
          <w:tab w:val="left" w:pos="540"/>
          <w:tab w:val="left" w:pos="1440"/>
        </w:tabs>
        <w:mirrorIndents/>
        <w:rPr>
          <w:sz w:val="28"/>
          <w:szCs w:val="28"/>
        </w:rPr>
      </w:pPr>
      <w:r>
        <w:rPr>
          <w:sz w:val="28"/>
          <w:szCs w:val="28"/>
        </w:rPr>
        <w:t>4.</w:t>
      </w:r>
      <w:r w:rsidR="0087272B" w:rsidRPr="00361CF9">
        <w:rPr>
          <w:sz w:val="28"/>
          <w:szCs w:val="28"/>
        </w:rPr>
        <w:t xml:space="preserve"> стадийного образования язв в стенке кишки: мозговидное набухание – некроз – формирование язв – период чистых язв – заживление.</w:t>
      </w:r>
    </w:p>
    <w:p w:rsidR="0079354B" w:rsidRPr="0079354B" w:rsidRDefault="0079354B" w:rsidP="0079354B">
      <w:pPr>
        <w:widowControl w:val="0"/>
        <w:tabs>
          <w:tab w:val="left" w:pos="540"/>
          <w:tab w:val="left" w:pos="1440"/>
        </w:tabs>
        <w:mirrorIndents/>
        <w:rPr>
          <w:bCs/>
          <w:sz w:val="28"/>
          <w:szCs w:val="28"/>
        </w:rPr>
      </w:pPr>
      <w:r w:rsidRPr="0079354B">
        <w:rPr>
          <w:bCs/>
          <w:sz w:val="28"/>
          <w:szCs w:val="28"/>
        </w:rPr>
        <w:t>5.</w:t>
      </w:r>
      <w:r w:rsidR="0087272B" w:rsidRPr="0079354B">
        <w:rPr>
          <w:bCs/>
          <w:sz w:val="28"/>
          <w:szCs w:val="28"/>
        </w:rPr>
        <w:t xml:space="preserve"> секреторной диареи </w:t>
      </w:r>
    </w:p>
    <w:p w:rsidR="0079354B" w:rsidRDefault="0087272B" w:rsidP="0079354B">
      <w:pPr>
        <w:widowControl w:val="0"/>
        <w:tabs>
          <w:tab w:val="left" w:pos="540"/>
          <w:tab w:val="left" w:pos="1440"/>
        </w:tabs>
        <w:mirrorIndents/>
        <w:rPr>
          <w:b/>
          <w:bCs/>
          <w:sz w:val="28"/>
          <w:szCs w:val="28"/>
        </w:rPr>
      </w:pPr>
      <w:r w:rsidRPr="00361CF9">
        <w:rPr>
          <w:b/>
          <w:bCs/>
          <w:sz w:val="28"/>
          <w:szCs w:val="28"/>
        </w:rPr>
        <w:t xml:space="preserve">21.Механизм образования некроза пейеровых бляшек </w:t>
      </w:r>
      <w:r w:rsidR="00C20153">
        <w:rPr>
          <w:b/>
          <w:bCs/>
          <w:sz w:val="28"/>
          <w:szCs w:val="28"/>
        </w:rPr>
        <w:t xml:space="preserve">и </w:t>
      </w:r>
      <w:r w:rsidRPr="00361CF9">
        <w:rPr>
          <w:b/>
          <w:bCs/>
          <w:sz w:val="28"/>
          <w:szCs w:val="28"/>
        </w:rPr>
        <w:t>солитарных фолликулов</w:t>
      </w:r>
    </w:p>
    <w:p w:rsidR="0079354B" w:rsidRDefault="001A3E86" w:rsidP="0079354B">
      <w:pPr>
        <w:widowControl w:val="0"/>
        <w:tabs>
          <w:tab w:val="left" w:pos="540"/>
          <w:tab w:val="left" w:pos="1440"/>
        </w:tabs>
        <w:mirrorIndents/>
        <w:rPr>
          <w:b/>
          <w:bCs/>
          <w:sz w:val="28"/>
          <w:szCs w:val="28"/>
        </w:rPr>
      </w:pPr>
      <w:r>
        <w:rPr>
          <w:sz w:val="28"/>
          <w:szCs w:val="28"/>
        </w:rPr>
        <w:t>1.</w:t>
      </w:r>
      <w:r w:rsidR="0087272B" w:rsidRPr="00832E0E">
        <w:rPr>
          <w:sz w:val="28"/>
          <w:szCs w:val="28"/>
        </w:rPr>
        <w:t xml:space="preserve"> сенсибилизация лимфатических образований, развитие реакции гиперчу</w:t>
      </w:r>
      <w:r w:rsidR="0087272B" w:rsidRPr="00832E0E">
        <w:rPr>
          <w:sz w:val="28"/>
          <w:szCs w:val="28"/>
        </w:rPr>
        <w:t>в</w:t>
      </w:r>
      <w:r w:rsidR="0087272B" w:rsidRPr="00832E0E">
        <w:rPr>
          <w:sz w:val="28"/>
          <w:szCs w:val="28"/>
        </w:rPr>
        <w:t>ствительности замедленного типа</w:t>
      </w:r>
    </w:p>
    <w:p w:rsidR="0079354B" w:rsidRDefault="001A3E86" w:rsidP="0079354B">
      <w:pPr>
        <w:widowControl w:val="0"/>
        <w:tabs>
          <w:tab w:val="left" w:pos="540"/>
          <w:tab w:val="left" w:pos="1440"/>
        </w:tabs>
        <w:mirrorIndents/>
        <w:rPr>
          <w:b/>
          <w:bCs/>
          <w:sz w:val="28"/>
          <w:szCs w:val="28"/>
        </w:rPr>
      </w:pPr>
      <w:r>
        <w:rPr>
          <w:sz w:val="28"/>
          <w:szCs w:val="28"/>
        </w:rPr>
        <w:t>2.</w:t>
      </w:r>
      <w:r w:rsidR="0087272B" w:rsidRPr="00361CF9">
        <w:rPr>
          <w:sz w:val="28"/>
          <w:szCs w:val="28"/>
        </w:rPr>
        <w:t xml:space="preserve"> токсическое воздействие желчи при заболевании</w:t>
      </w:r>
    </w:p>
    <w:p w:rsidR="0079354B" w:rsidRDefault="001A3E86" w:rsidP="0079354B">
      <w:pPr>
        <w:widowControl w:val="0"/>
        <w:tabs>
          <w:tab w:val="left" w:pos="540"/>
          <w:tab w:val="left" w:pos="1440"/>
        </w:tabs>
        <w:mirrorIndents/>
        <w:rPr>
          <w:b/>
          <w:bCs/>
          <w:sz w:val="28"/>
          <w:szCs w:val="28"/>
        </w:rPr>
      </w:pPr>
      <w:r>
        <w:rPr>
          <w:sz w:val="28"/>
          <w:szCs w:val="28"/>
        </w:rPr>
        <w:t>3.</w:t>
      </w:r>
      <w:r w:rsidR="0087272B" w:rsidRPr="00361CF9">
        <w:rPr>
          <w:sz w:val="28"/>
          <w:szCs w:val="28"/>
        </w:rPr>
        <w:t xml:space="preserve"> активизация и воздействие условно – патогенной флоры</w:t>
      </w:r>
    </w:p>
    <w:p w:rsidR="0079354B" w:rsidRDefault="001A3E86" w:rsidP="0079354B">
      <w:pPr>
        <w:widowControl w:val="0"/>
        <w:tabs>
          <w:tab w:val="left" w:pos="540"/>
          <w:tab w:val="left" w:pos="1440"/>
        </w:tabs>
        <w:mirrorIndents/>
        <w:rPr>
          <w:b/>
          <w:bCs/>
          <w:sz w:val="28"/>
          <w:szCs w:val="28"/>
        </w:rPr>
      </w:pPr>
      <w:r>
        <w:rPr>
          <w:sz w:val="28"/>
          <w:szCs w:val="28"/>
        </w:rPr>
        <w:t>4.</w:t>
      </w:r>
      <w:r w:rsidR="0087272B" w:rsidRPr="00361CF9">
        <w:rPr>
          <w:sz w:val="28"/>
          <w:szCs w:val="28"/>
        </w:rPr>
        <w:t xml:space="preserve"> отсутствие щадящей диеты на 1-й недели заболевания</w:t>
      </w:r>
    </w:p>
    <w:p w:rsidR="0079354B" w:rsidRDefault="001A3E86" w:rsidP="0079354B">
      <w:pPr>
        <w:widowControl w:val="0"/>
        <w:tabs>
          <w:tab w:val="left" w:pos="540"/>
          <w:tab w:val="left" w:pos="1440"/>
        </w:tabs>
        <w:mirrorIndents/>
        <w:rPr>
          <w:b/>
          <w:bCs/>
          <w:sz w:val="28"/>
          <w:szCs w:val="28"/>
        </w:rPr>
      </w:pPr>
      <w:r>
        <w:rPr>
          <w:sz w:val="28"/>
          <w:szCs w:val="28"/>
        </w:rPr>
        <w:t>5.</w:t>
      </w:r>
      <w:r w:rsidR="00C20153">
        <w:rPr>
          <w:sz w:val="28"/>
          <w:szCs w:val="28"/>
        </w:rPr>
        <w:t xml:space="preserve"> усиленная</w:t>
      </w:r>
      <w:r w:rsidR="0087272B" w:rsidRPr="00361CF9">
        <w:rPr>
          <w:sz w:val="28"/>
          <w:szCs w:val="28"/>
        </w:rPr>
        <w:t xml:space="preserve"> перистальтика кишечника</w:t>
      </w:r>
    </w:p>
    <w:p w:rsidR="0087272B" w:rsidRPr="0079354B" w:rsidRDefault="0087272B" w:rsidP="0079354B">
      <w:pPr>
        <w:widowControl w:val="0"/>
        <w:tabs>
          <w:tab w:val="left" w:pos="540"/>
          <w:tab w:val="left" w:pos="1440"/>
        </w:tabs>
        <w:mirrorIndents/>
        <w:rPr>
          <w:b/>
          <w:bCs/>
          <w:sz w:val="28"/>
          <w:szCs w:val="28"/>
        </w:rPr>
      </w:pPr>
      <w:r w:rsidRPr="00361CF9">
        <w:rPr>
          <w:b/>
          <w:bCs/>
          <w:sz w:val="28"/>
          <w:szCs w:val="28"/>
        </w:rPr>
        <w:t>22. Характерными признаками начального периода брюшного тифа я</w:t>
      </w:r>
      <w:r w:rsidRPr="00361CF9">
        <w:rPr>
          <w:b/>
          <w:bCs/>
          <w:sz w:val="28"/>
          <w:szCs w:val="28"/>
        </w:rPr>
        <w:t>в</w:t>
      </w:r>
      <w:r w:rsidRPr="00361CF9">
        <w:rPr>
          <w:b/>
          <w:bCs/>
          <w:sz w:val="28"/>
          <w:szCs w:val="28"/>
        </w:rPr>
        <w:t>ляется все, кроме</w:t>
      </w:r>
    </w:p>
    <w:p w:rsidR="0087272B" w:rsidRPr="00361CF9" w:rsidRDefault="001A3E86" w:rsidP="00C20153">
      <w:pPr>
        <w:widowControl w:val="0"/>
        <w:tabs>
          <w:tab w:val="left" w:pos="0"/>
        </w:tabs>
        <w:mirrorIndents/>
        <w:rPr>
          <w:sz w:val="28"/>
          <w:szCs w:val="28"/>
        </w:rPr>
      </w:pPr>
      <w:r>
        <w:rPr>
          <w:sz w:val="28"/>
          <w:szCs w:val="28"/>
        </w:rPr>
        <w:t>1.</w:t>
      </w:r>
      <w:r w:rsidR="0087272B" w:rsidRPr="00361CF9">
        <w:rPr>
          <w:sz w:val="28"/>
          <w:szCs w:val="28"/>
        </w:rPr>
        <w:t xml:space="preserve"> лихорадки</w:t>
      </w:r>
    </w:p>
    <w:p w:rsidR="0087272B" w:rsidRPr="00832E0E" w:rsidRDefault="001A3E86" w:rsidP="00C20153">
      <w:pPr>
        <w:widowControl w:val="0"/>
        <w:tabs>
          <w:tab w:val="left" w:pos="0"/>
          <w:tab w:val="left" w:pos="360"/>
        </w:tabs>
        <w:mirrorIndents/>
        <w:rPr>
          <w:sz w:val="28"/>
          <w:szCs w:val="28"/>
        </w:rPr>
      </w:pPr>
      <w:r>
        <w:rPr>
          <w:sz w:val="28"/>
          <w:szCs w:val="28"/>
        </w:rPr>
        <w:t>2.</w:t>
      </w:r>
      <w:r w:rsidR="0087272B" w:rsidRPr="00832E0E">
        <w:rPr>
          <w:sz w:val="28"/>
          <w:szCs w:val="28"/>
        </w:rPr>
        <w:t xml:space="preserve"> скудной петехиальной сыпи</w:t>
      </w:r>
    </w:p>
    <w:p w:rsidR="0087272B" w:rsidRPr="00361CF9" w:rsidRDefault="001A3E86" w:rsidP="00C20153">
      <w:pPr>
        <w:widowControl w:val="0"/>
        <w:tabs>
          <w:tab w:val="left" w:pos="0"/>
          <w:tab w:val="left" w:pos="360"/>
        </w:tabs>
        <w:mirrorIndents/>
        <w:rPr>
          <w:sz w:val="28"/>
          <w:szCs w:val="28"/>
        </w:rPr>
      </w:pPr>
      <w:r>
        <w:rPr>
          <w:sz w:val="28"/>
          <w:szCs w:val="28"/>
        </w:rPr>
        <w:t>3.</w:t>
      </w:r>
      <w:r w:rsidR="0087272B" w:rsidRPr="00361CF9">
        <w:rPr>
          <w:sz w:val="28"/>
          <w:szCs w:val="28"/>
        </w:rPr>
        <w:t xml:space="preserve"> слабости, вялости, адинамии</w:t>
      </w:r>
    </w:p>
    <w:p w:rsidR="0087272B" w:rsidRPr="00361CF9" w:rsidRDefault="001A3E86" w:rsidP="00C20153">
      <w:pPr>
        <w:widowControl w:val="0"/>
        <w:tabs>
          <w:tab w:val="left" w:pos="0"/>
          <w:tab w:val="left" w:pos="360"/>
        </w:tabs>
        <w:mirrorIndents/>
        <w:rPr>
          <w:sz w:val="28"/>
          <w:szCs w:val="28"/>
        </w:rPr>
      </w:pPr>
      <w:r>
        <w:rPr>
          <w:sz w:val="28"/>
          <w:szCs w:val="28"/>
        </w:rPr>
        <w:t>4.</w:t>
      </w:r>
      <w:r w:rsidR="0087272B" w:rsidRPr="00361CF9">
        <w:rPr>
          <w:sz w:val="28"/>
          <w:szCs w:val="28"/>
        </w:rPr>
        <w:t xml:space="preserve"> гепатолиенального синдрома</w:t>
      </w:r>
    </w:p>
    <w:p w:rsidR="0087272B" w:rsidRPr="00361CF9" w:rsidRDefault="001A3E86" w:rsidP="00C20153">
      <w:pPr>
        <w:widowControl w:val="0"/>
        <w:tabs>
          <w:tab w:val="left" w:pos="0"/>
          <w:tab w:val="left" w:pos="360"/>
        </w:tabs>
        <w:mirrorIndents/>
        <w:rPr>
          <w:sz w:val="28"/>
          <w:szCs w:val="28"/>
        </w:rPr>
      </w:pPr>
      <w:r>
        <w:rPr>
          <w:sz w:val="28"/>
          <w:szCs w:val="28"/>
        </w:rPr>
        <w:t>5.</w:t>
      </w:r>
      <w:r w:rsidR="0087272B" w:rsidRPr="00361CF9">
        <w:rPr>
          <w:sz w:val="28"/>
          <w:szCs w:val="28"/>
        </w:rPr>
        <w:t xml:space="preserve"> отечного языка со свободными от налета краями и кончиком</w:t>
      </w:r>
    </w:p>
    <w:p w:rsidR="0087272B" w:rsidRPr="00361CF9" w:rsidRDefault="0087272B" w:rsidP="00C20153">
      <w:pPr>
        <w:widowControl w:val="0"/>
        <w:tabs>
          <w:tab w:val="left" w:pos="0"/>
          <w:tab w:val="left" w:pos="360"/>
        </w:tabs>
        <w:mirrorIndents/>
        <w:rPr>
          <w:b/>
          <w:bCs/>
          <w:sz w:val="28"/>
          <w:szCs w:val="28"/>
        </w:rPr>
      </w:pPr>
      <w:r w:rsidRPr="00361CF9">
        <w:rPr>
          <w:b/>
          <w:bCs/>
          <w:sz w:val="28"/>
          <w:szCs w:val="28"/>
        </w:rPr>
        <w:t>23. Период разгара брюшного тифа характеризуют сочетание симптомов</w:t>
      </w:r>
    </w:p>
    <w:p w:rsidR="0087272B" w:rsidRPr="00832E0E" w:rsidRDefault="001A3E86" w:rsidP="00C20153">
      <w:pPr>
        <w:widowControl w:val="0"/>
        <w:tabs>
          <w:tab w:val="left" w:pos="0"/>
          <w:tab w:val="left" w:pos="360"/>
        </w:tabs>
        <w:mirrorIndents/>
        <w:rPr>
          <w:sz w:val="28"/>
          <w:szCs w:val="28"/>
        </w:rPr>
      </w:pPr>
      <w:r>
        <w:rPr>
          <w:sz w:val="28"/>
          <w:szCs w:val="28"/>
        </w:rPr>
        <w:t>1.</w:t>
      </w:r>
      <w:r w:rsidR="0087272B" w:rsidRPr="00832E0E">
        <w:rPr>
          <w:sz w:val="28"/>
          <w:szCs w:val="28"/>
        </w:rPr>
        <w:t xml:space="preserve"> высокая температура тела, экзантема, относительная брадикардия, гепатоспленомегалия, выраженная интоксикация с преобладанием заторможе</w:t>
      </w:r>
      <w:r w:rsidR="0087272B" w:rsidRPr="00832E0E">
        <w:rPr>
          <w:sz w:val="28"/>
          <w:szCs w:val="28"/>
        </w:rPr>
        <w:t>н</w:t>
      </w:r>
      <w:r w:rsidR="0087272B" w:rsidRPr="00832E0E">
        <w:rPr>
          <w:sz w:val="28"/>
          <w:szCs w:val="28"/>
        </w:rPr>
        <w:t>ности</w:t>
      </w:r>
    </w:p>
    <w:p w:rsidR="0087272B" w:rsidRPr="00361CF9" w:rsidRDefault="001A3E86" w:rsidP="00C20153">
      <w:pPr>
        <w:widowControl w:val="0"/>
        <w:tabs>
          <w:tab w:val="left" w:pos="0"/>
          <w:tab w:val="left" w:pos="360"/>
        </w:tabs>
        <w:mirrorIndents/>
        <w:rPr>
          <w:sz w:val="28"/>
          <w:szCs w:val="28"/>
        </w:rPr>
      </w:pPr>
      <w:r>
        <w:rPr>
          <w:sz w:val="28"/>
          <w:szCs w:val="28"/>
        </w:rPr>
        <w:t>2.</w:t>
      </w:r>
      <w:r w:rsidR="0087272B" w:rsidRPr="00361CF9">
        <w:rPr>
          <w:sz w:val="28"/>
          <w:szCs w:val="28"/>
        </w:rPr>
        <w:t xml:space="preserve"> выраженная интоксикация с преобладанием возбуждения, экзантема, отн</w:t>
      </w:r>
      <w:r w:rsidR="0087272B" w:rsidRPr="00361CF9">
        <w:rPr>
          <w:sz w:val="28"/>
          <w:szCs w:val="28"/>
        </w:rPr>
        <w:t>о</w:t>
      </w:r>
      <w:r w:rsidR="0087272B" w:rsidRPr="00361CF9">
        <w:rPr>
          <w:sz w:val="28"/>
          <w:szCs w:val="28"/>
        </w:rPr>
        <w:t>сительная брадикардия, гепатоспленомегалия</w:t>
      </w:r>
    </w:p>
    <w:p w:rsidR="0087272B" w:rsidRPr="00361CF9" w:rsidRDefault="001A3E86" w:rsidP="00C20153">
      <w:pPr>
        <w:widowControl w:val="0"/>
        <w:tabs>
          <w:tab w:val="left" w:pos="0"/>
          <w:tab w:val="left" w:pos="360"/>
        </w:tabs>
        <w:mirrorIndents/>
        <w:rPr>
          <w:sz w:val="28"/>
          <w:szCs w:val="28"/>
        </w:rPr>
      </w:pPr>
      <w:r>
        <w:rPr>
          <w:sz w:val="28"/>
          <w:szCs w:val="28"/>
        </w:rPr>
        <w:t>3.</w:t>
      </w:r>
      <w:r w:rsidR="0087272B" w:rsidRPr="00361CF9">
        <w:rPr>
          <w:sz w:val="28"/>
          <w:szCs w:val="28"/>
        </w:rPr>
        <w:t xml:space="preserve"> экзантема, тахикардия, гепатоспленомегалия, запор</w:t>
      </w:r>
    </w:p>
    <w:p w:rsidR="0087272B" w:rsidRPr="00361CF9" w:rsidRDefault="0087272B" w:rsidP="00C20153">
      <w:pPr>
        <w:widowControl w:val="0"/>
        <w:tabs>
          <w:tab w:val="left" w:pos="0"/>
          <w:tab w:val="left" w:pos="360"/>
        </w:tabs>
        <w:mirrorIndents/>
        <w:rPr>
          <w:b/>
          <w:bCs/>
          <w:sz w:val="28"/>
          <w:szCs w:val="28"/>
        </w:rPr>
      </w:pPr>
      <w:r w:rsidRPr="00361CF9">
        <w:rPr>
          <w:b/>
          <w:bCs/>
          <w:sz w:val="28"/>
          <w:szCs w:val="28"/>
        </w:rPr>
        <w:t>24. Сыпь при брюшном тифе</w:t>
      </w:r>
    </w:p>
    <w:p w:rsidR="0087272B" w:rsidRPr="00361CF9" w:rsidRDefault="001A3E86" w:rsidP="00C20153">
      <w:pPr>
        <w:widowControl w:val="0"/>
        <w:tabs>
          <w:tab w:val="left" w:pos="360"/>
        </w:tabs>
        <w:mirrorIndents/>
        <w:rPr>
          <w:sz w:val="28"/>
          <w:szCs w:val="28"/>
        </w:rPr>
      </w:pPr>
      <w:r>
        <w:rPr>
          <w:sz w:val="28"/>
          <w:szCs w:val="28"/>
        </w:rPr>
        <w:t>1.</w:t>
      </w:r>
      <w:r w:rsidR="0087272B" w:rsidRPr="00361CF9">
        <w:rPr>
          <w:sz w:val="28"/>
          <w:szCs w:val="28"/>
        </w:rPr>
        <w:t xml:space="preserve"> скудная, петехиальная с преимущественной локализацией на нижних к</w:t>
      </w:r>
      <w:r w:rsidR="0087272B" w:rsidRPr="00361CF9">
        <w:rPr>
          <w:sz w:val="28"/>
          <w:szCs w:val="28"/>
        </w:rPr>
        <w:t>о</w:t>
      </w:r>
      <w:r w:rsidR="0087272B" w:rsidRPr="00361CF9">
        <w:rPr>
          <w:sz w:val="28"/>
          <w:szCs w:val="28"/>
        </w:rPr>
        <w:t>нечностях</w:t>
      </w:r>
    </w:p>
    <w:p w:rsidR="0087272B" w:rsidRPr="00832E0E" w:rsidRDefault="001A3E86" w:rsidP="00C20153">
      <w:pPr>
        <w:widowControl w:val="0"/>
        <w:tabs>
          <w:tab w:val="left" w:pos="360"/>
        </w:tabs>
        <w:mirrorIndents/>
        <w:rPr>
          <w:sz w:val="28"/>
          <w:szCs w:val="28"/>
        </w:rPr>
      </w:pPr>
      <w:r>
        <w:rPr>
          <w:sz w:val="28"/>
          <w:szCs w:val="28"/>
        </w:rPr>
        <w:t>2.</w:t>
      </w:r>
      <w:r w:rsidR="00C20153">
        <w:rPr>
          <w:sz w:val="28"/>
          <w:szCs w:val="28"/>
        </w:rPr>
        <w:t xml:space="preserve"> </w:t>
      </w:r>
      <w:r w:rsidR="0087272B" w:rsidRPr="00832E0E">
        <w:rPr>
          <w:sz w:val="28"/>
          <w:szCs w:val="28"/>
        </w:rPr>
        <w:t>скудная, розеолезная , с преимущественной локализацией в области жив</w:t>
      </w:r>
      <w:r w:rsidR="0087272B" w:rsidRPr="00832E0E">
        <w:rPr>
          <w:sz w:val="28"/>
          <w:szCs w:val="28"/>
        </w:rPr>
        <w:t>о</w:t>
      </w:r>
      <w:r w:rsidR="0087272B" w:rsidRPr="00832E0E">
        <w:rPr>
          <w:sz w:val="28"/>
          <w:szCs w:val="28"/>
        </w:rPr>
        <w:t>та и груди</w:t>
      </w:r>
    </w:p>
    <w:p w:rsidR="0087272B" w:rsidRPr="00361CF9" w:rsidRDefault="001A3E86" w:rsidP="00C20153">
      <w:pPr>
        <w:widowControl w:val="0"/>
        <w:tabs>
          <w:tab w:val="left" w:pos="360"/>
        </w:tabs>
        <w:mirrorIndents/>
        <w:rPr>
          <w:sz w:val="28"/>
          <w:szCs w:val="28"/>
        </w:rPr>
      </w:pPr>
      <w:r>
        <w:rPr>
          <w:sz w:val="28"/>
          <w:szCs w:val="28"/>
        </w:rPr>
        <w:t>3.</w:t>
      </w:r>
      <w:r w:rsidR="0087272B" w:rsidRPr="00361CF9">
        <w:rPr>
          <w:sz w:val="28"/>
          <w:szCs w:val="28"/>
        </w:rPr>
        <w:t xml:space="preserve"> пятнисто-папулезная, равномерно покрывающая все тело</w:t>
      </w:r>
    </w:p>
    <w:p w:rsidR="0087272B" w:rsidRPr="00361CF9" w:rsidRDefault="0087272B" w:rsidP="00CF4672">
      <w:pPr>
        <w:widowControl w:val="0"/>
        <w:tabs>
          <w:tab w:val="left" w:pos="360"/>
          <w:tab w:val="left" w:pos="851"/>
          <w:tab w:val="left" w:pos="900"/>
          <w:tab w:val="left" w:pos="1080"/>
          <w:tab w:val="left" w:pos="1276"/>
        </w:tabs>
        <w:mirrorIndents/>
        <w:jc w:val="both"/>
        <w:rPr>
          <w:b/>
          <w:bCs/>
          <w:sz w:val="28"/>
          <w:szCs w:val="28"/>
        </w:rPr>
      </w:pPr>
      <w:r w:rsidRPr="00361CF9">
        <w:rPr>
          <w:b/>
          <w:bCs/>
          <w:sz w:val="28"/>
          <w:szCs w:val="28"/>
        </w:rPr>
        <w:t>25. Преобладающий патогенети</w:t>
      </w:r>
      <w:r w:rsidR="00CF4672">
        <w:rPr>
          <w:b/>
          <w:bCs/>
          <w:sz w:val="28"/>
          <w:szCs w:val="28"/>
        </w:rPr>
        <w:t>ческий механизм диареи при к</w:t>
      </w:r>
      <w:r w:rsidRPr="00361CF9">
        <w:rPr>
          <w:b/>
          <w:bCs/>
          <w:sz w:val="28"/>
          <w:szCs w:val="28"/>
        </w:rPr>
        <w:t>олитич</w:t>
      </w:r>
      <w:r w:rsidRPr="00361CF9">
        <w:rPr>
          <w:b/>
          <w:bCs/>
          <w:sz w:val="28"/>
          <w:szCs w:val="28"/>
        </w:rPr>
        <w:t>е</w:t>
      </w:r>
      <w:r w:rsidRPr="00361CF9">
        <w:rPr>
          <w:b/>
          <w:bCs/>
          <w:sz w:val="28"/>
          <w:szCs w:val="28"/>
        </w:rPr>
        <w:t>ском варианте дизентерии</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1.</w:t>
      </w:r>
      <w:r w:rsidR="0087272B" w:rsidRPr="00361CF9">
        <w:rPr>
          <w:sz w:val="28"/>
          <w:szCs w:val="28"/>
        </w:rPr>
        <w:t xml:space="preserve"> гиперсекреторный</w:t>
      </w:r>
    </w:p>
    <w:p w:rsidR="0087272B" w:rsidRPr="00832E0E"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2.</w:t>
      </w:r>
      <w:r w:rsidR="00CF4672">
        <w:rPr>
          <w:sz w:val="28"/>
          <w:szCs w:val="28"/>
        </w:rPr>
        <w:t xml:space="preserve"> </w:t>
      </w:r>
      <w:r w:rsidR="0087272B" w:rsidRPr="00832E0E">
        <w:rPr>
          <w:sz w:val="28"/>
          <w:szCs w:val="28"/>
        </w:rPr>
        <w:t>экссудативный</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3.</w:t>
      </w:r>
      <w:r w:rsidR="00CF4672">
        <w:rPr>
          <w:sz w:val="28"/>
          <w:szCs w:val="28"/>
        </w:rPr>
        <w:t xml:space="preserve"> </w:t>
      </w:r>
      <w:r w:rsidR="0087272B" w:rsidRPr="00361CF9">
        <w:rPr>
          <w:sz w:val="28"/>
          <w:szCs w:val="28"/>
        </w:rPr>
        <w:t>гиперкинетический</w:t>
      </w:r>
    </w:p>
    <w:p w:rsidR="0087272B" w:rsidRPr="00361CF9" w:rsidRDefault="001A3E86" w:rsidP="00CF4672">
      <w:pPr>
        <w:widowControl w:val="0"/>
        <w:tabs>
          <w:tab w:val="left" w:pos="426"/>
          <w:tab w:val="left" w:pos="567"/>
          <w:tab w:val="left" w:pos="709"/>
          <w:tab w:val="left" w:pos="900"/>
          <w:tab w:val="left" w:pos="1080"/>
          <w:tab w:val="left" w:pos="1276"/>
        </w:tabs>
        <w:mirrorIndents/>
        <w:jc w:val="both"/>
        <w:rPr>
          <w:sz w:val="28"/>
          <w:szCs w:val="28"/>
        </w:rPr>
      </w:pPr>
      <w:r>
        <w:rPr>
          <w:sz w:val="28"/>
          <w:szCs w:val="28"/>
        </w:rPr>
        <w:t>4.</w:t>
      </w:r>
      <w:r w:rsidR="00CF4672">
        <w:rPr>
          <w:sz w:val="28"/>
          <w:szCs w:val="28"/>
        </w:rPr>
        <w:t xml:space="preserve"> </w:t>
      </w:r>
      <w:r w:rsidR="0087272B" w:rsidRPr="00361CF9">
        <w:rPr>
          <w:sz w:val="28"/>
          <w:szCs w:val="28"/>
        </w:rPr>
        <w:t>гиперосмолярный</w:t>
      </w:r>
    </w:p>
    <w:p w:rsidR="0087272B" w:rsidRPr="00361CF9" w:rsidRDefault="00CF4672" w:rsidP="00CF4672">
      <w:pPr>
        <w:widowControl w:val="0"/>
        <w:tabs>
          <w:tab w:val="left" w:pos="426"/>
          <w:tab w:val="left" w:pos="709"/>
          <w:tab w:val="left" w:pos="851"/>
          <w:tab w:val="left" w:pos="1080"/>
          <w:tab w:val="left" w:pos="1276"/>
        </w:tabs>
        <w:mirrorIndents/>
        <w:jc w:val="both"/>
        <w:rPr>
          <w:b/>
          <w:bCs/>
          <w:sz w:val="28"/>
          <w:szCs w:val="28"/>
        </w:rPr>
      </w:pPr>
      <w:r>
        <w:rPr>
          <w:b/>
          <w:bCs/>
          <w:sz w:val="28"/>
          <w:szCs w:val="28"/>
        </w:rPr>
        <w:t xml:space="preserve">26. </w:t>
      </w:r>
      <w:r w:rsidR="0087272B" w:rsidRPr="00361CF9">
        <w:rPr>
          <w:b/>
          <w:bCs/>
          <w:sz w:val="28"/>
          <w:szCs w:val="28"/>
        </w:rPr>
        <w:t>Наиболее часто при типичном течении шигеллезов поражаются:</w:t>
      </w:r>
    </w:p>
    <w:p w:rsidR="0087272B" w:rsidRPr="00361CF9" w:rsidRDefault="001A3E86" w:rsidP="00CF4672">
      <w:pPr>
        <w:widowControl w:val="0"/>
        <w:tabs>
          <w:tab w:val="left" w:pos="426"/>
          <w:tab w:val="left" w:pos="709"/>
          <w:tab w:val="left" w:pos="993"/>
          <w:tab w:val="left" w:pos="1276"/>
        </w:tabs>
        <w:mirrorIndents/>
        <w:jc w:val="both"/>
        <w:rPr>
          <w:sz w:val="28"/>
          <w:szCs w:val="28"/>
        </w:rPr>
      </w:pPr>
      <w:r>
        <w:rPr>
          <w:sz w:val="28"/>
          <w:szCs w:val="28"/>
        </w:rPr>
        <w:t>1.</w:t>
      </w:r>
      <w:r w:rsidR="00CF4672">
        <w:rPr>
          <w:sz w:val="28"/>
          <w:szCs w:val="28"/>
        </w:rPr>
        <w:t xml:space="preserve"> </w:t>
      </w:r>
      <w:r w:rsidR="0087272B" w:rsidRPr="00361CF9">
        <w:rPr>
          <w:sz w:val="28"/>
          <w:szCs w:val="28"/>
        </w:rPr>
        <w:t xml:space="preserve">тонкая кишка </w:t>
      </w:r>
    </w:p>
    <w:p w:rsidR="0087272B" w:rsidRPr="00361CF9" w:rsidRDefault="001A3E86" w:rsidP="00CF4672">
      <w:pPr>
        <w:widowControl w:val="0"/>
        <w:tabs>
          <w:tab w:val="left" w:pos="426"/>
          <w:tab w:val="left" w:pos="709"/>
          <w:tab w:val="left" w:pos="993"/>
          <w:tab w:val="left" w:pos="1276"/>
        </w:tabs>
        <w:mirrorIndents/>
        <w:jc w:val="both"/>
        <w:rPr>
          <w:sz w:val="28"/>
          <w:szCs w:val="28"/>
        </w:rPr>
      </w:pPr>
      <w:r>
        <w:rPr>
          <w:sz w:val="28"/>
          <w:szCs w:val="28"/>
        </w:rPr>
        <w:t>2.</w:t>
      </w:r>
      <w:r w:rsidR="0087272B" w:rsidRPr="00361CF9">
        <w:rPr>
          <w:sz w:val="28"/>
          <w:szCs w:val="28"/>
        </w:rPr>
        <w:t xml:space="preserve"> терминальные отделы тонкой кишки и слепая кишка</w:t>
      </w:r>
    </w:p>
    <w:p w:rsidR="0087272B" w:rsidRPr="00361CF9" w:rsidRDefault="001A3E86" w:rsidP="00C20153">
      <w:pPr>
        <w:widowControl w:val="0"/>
        <w:tabs>
          <w:tab w:val="left" w:pos="426"/>
          <w:tab w:val="left" w:pos="709"/>
          <w:tab w:val="left" w:pos="993"/>
          <w:tab w:val="left" w:pos="1276"/>
        </w:tabs>
        <w:mirrorIndents/>
        <w:rPr>
          <w:sz w:val="28"/>
          <w:szCs w:val="28"/>
        </w:rPr>
      </w:pPr>
      <w:r>
        <w:rPr>
          <w:sz w:val="28"/>
          <w:szCs w:val="28"/>
        </w:rPr>
        <w:lastRenderedPageBreak/>
        <w:t>3.</w:t>
      </w:r>
      <w:r w:rsidR="0087272B" w:rsidRPr="00361CF9">
        <w:rPr>
          <w:sz w:val="28"/>
          <w:szCs w:val="28"/>
        </w:rPr>
        <w:t xml:space="preserve"> правые отделы толстой кишки</w:t>
      </w:r>
    </w:p>
    <w:p w:rsidR="0087272B" w:rsidRPr="00832E0E" w:rsidRDefault="001A3E86" w:rsidP="00C20153">
      <w:pPr>
        <w:widowControl w:val="0"/>
        <w:tabs>
          <w:tab w:val="left" w:pos="426"/>
          <w:tab w:val="left" w:pos="709"/>
          <w:tab w:val="left" w:pos="993"/>
          <w:tab w:val="left" w:pos="1276"/>
        </w:tabs>
        <w:mirrorIndents/>
        <w:rPr>
          <w:sz w:val="28"/>
          <w:szCs w:val="28"/>
        </w:rPr>
      </w:pPr>
      <w:r>
        <w:rPr>
          <w:sz w:val="28"/>
          <w:szCs w:val="28"/>
        </w:rPr>
        <w:t>4.</w:t>
      </w:r>
      <w:r w:rsidR="00CF4672">
        <w:rPr>
          <w:sz w:val="28"/>
          <w:szCs w:val="28"/>
        </w:rPr>
        <w:t xml:space="preserve"> </w:t>
      </w:r>
      <w:r w:rsidR="0087272B" w:rsidRPr="00832E0E">
        <w:rPr>
          <w:sz w:val="28"/>
          <w:szCs w:val="28"/>
        </w:rPr>
        <w:t>сигмовидная и прямая кишки</w:t>
      </w:r>
    </w:p>
    <w:p w:rsidR="0087272B" w:rsidRPr="00361CF9" w:rsidRDefault="001A3E86" w:rsidP="00C20153">
      <w:pPr>
        <w:widowControl w:val="0"/>
        <w:tabs>
          <w:tab w:val="left" w:pos="426"/>
          <w:tab w:val="left" w:pos="709"/>
          <w:tab w:val="left" w:pos="993"/>
          <w:tab w:val="left" w:pos="1276"/>
        </w:tabs>
        <w:mirrorIndents/>
        <w:rPr>
          <w:sz w:val="28"/>
          <w:szCs w:val="28"/>
        </w:rPr>
      </w:pPr>
      <w:r>
        <w:rPr>
          <w:sz w:val="28"/>
          <w:szCs w:val="28"/>
        </w:rPr>
        <w:t>5.</w:t>
      </w:r>
      <w:r w:rsidR="00CF4672">
        <w:rPr>
          <w:sz w:val="28"/>
          <w:szCs w:val="28"/>
        </w:rPr>
        <w:t xml:space="preserve"> </w:t>
      </w:r>
      <w:r w:rsidR="0087272B" w:rsidRPr="00361CF9">
        <w:rPr>
          <w:sz w:val="28"/>
          <w:szCs w:val="28"/>
        </w:rPr>
        <w:t>аппендикулярная область</w:t>
      </w:r>
    </w:p>
    <w:p w:rsidR="0087272B" w:rsidRPr="00361CF9" w:rsidRDefault="00CF4672" w:rsidP="00C20153">
      <w:pPr>
        <w:widowControl w:val="0"/>
        <w:tabs>
          <w:tab w:val="left" w:pos="426"/>
          <w:tab w:val="left" w:pos="851"/>
          <w:tab w:val="left" w:pos="900"/>
          <w:tab w:val="left" w:pos="993"/>
          <w:tab w:val="left" w:pos="1080"/>
          <w:tab w:val="left" w:pos="1276"/>
        </w:tabs>
        <w:mirrorIndents/>
        <w:rPr>
          <w:b/>
          <w:bCs/>
          <w:sz w:val="28"/>
          <w:szCs w:val="28"/>
        </w:rPr>
      </w:pPr>
      <w:r>
        <w:rPr>
          <w:b/>
          <w:bCs/>
          <w:sz w:val="28"/>
          <w:szCs w:val="28"/>
        </w:rPr>
        <w:t>27.</w:t>
      </w:r>
      <w:r w:rsidR="0087272B" w:rsidRPr="00361CF9">
        <w:rPr>
          <w:b/>
          <w:bCs/>
          <w:sz w:val="28"/>
          <w:szCs w:val="28"/>
        </w:rPr>
        <w:t xml:space="preserve"> Стул при дизентерии:</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1.</w:t>
      </w:r>
      <w:r w:rsidR="00CF4672">
        <w:rPr>
          <w:sz w:val="28"/>
          <w:szCs w:val="28"/>
        </w:rPr>
        <w:t xml:space="preserve"> </w:t>
      </w:r>
      <w:r w:rsidR="0087272B" w:rsidRPr="00361CF9">
        <w:rPr>
          <w:sz w:val="28"/>
          <w:szCs w:val="28"/>
        </w:rPr>
        <w:t>частый, жидкий, обильный</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2.</w:t>
      </w:r>
      <w:r w:rsidR="00CF4672">
        <w:rPr>
          <w:sz w:val="28"/>
          <w:szCs w:val="28"/>
        </w:rPr>
        <w:t xml:space="preserve"> </w:t>
      </w:r>
      <w:r w:rsidR="0087272B" w:rsidRPr="00361CF9">
        <w:rPr>
          <w:sz w:val="28"/>
          <w:szCs w:val="28"/>
        </w:rPr>
        <w:t>водянистый с неприятным запахом</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3.</w:t>
      </w:r>
      <w:r w:rsidR="00CF4672">
        <w:rPr>
          <w:sz w:val="28"/>
          <w:szCs w:val="28"/>
        </w:rPr>
        <w:t xml:space="preserve"> </w:t>
      </w:r>
      <w:r w:rsidR="0087272B" w:rsidRPr="00361CF9">
        <w:rPr>
          <w:sz w:val="28"/>
          <w:szCs w:val="28"/>
        </w:rPr>
        <w:t xml:space="preserve">кашицеобразный с примесями слизи, алой крови и гноя   </w:t>
      </w:r>
    </w:p>
    <w:p w:rsidR="0087272B" w:rsidRPr="00361CF9"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4.</w:t>
      </w:r>
      <w:r w:rsidR="00CF4672">
        <w:rPr>
          <w:sz w:val="28"/>
          <w:szCs w:val="28"/>
        </w:rPr>
        <w:t xml:space="preserve"> </w:t>
      </w:r>
      <w:r w:rsidR="0087272B" w:rsidRPr="00361CF9">
        <w:rPr>
          <w:sz w:val="28"/>
          <w:szCs w:val="28"/>
        </w:rPr>
        <w:t>обильный, водянистый, белесоватый, без примесей и запаха</w:t>
      </w:r>
    </w:p>
    <w:p w:rsidR="0087272B" w:rsidRPr="00832E0E" w:rsidRDefault="00781291" w:rsidP="00C20153">
      <w:pPr>
        <w:widowControl w:val="0"/>
        <w:tabs>
          <w:tab w:val="left" w:pos="426"/>
          <w:tab w:val="left" w:pos="709"/>
          <w:tab w:val="left" w:pos="851"/>
          <w:tab w:val="left" w:pos="993"/>
          <w:tab w:val="left" w:pos="1080"/>
          <w:tab w:val="left" w:pos="1276"/>
        </w:tabs>
        <w:mirrorIndents/>
        <w:rPr>
          <w:sz w:val="28"/>
          <w:szCs w:val="28"/>
        </w:rPr>
      </w:pPr>
      <w:r>
        <w:rPr>
          <w:sz w:val="28"/>
          <w:szCs w:val="28"/>
        </w:rPr>
        <w:t>5.</w:t>
      </w:r>
      <w:r w:rsidR="00CF4672">
        <w:rPr>
          <w:sz w:val="28"/>
          <w:szCs w:val="28"/>
        </w:rPr>
        <w:t xml:space="preserve"> </w:t>
      </w:r>
      <w:r w:rsidR="0087272B" w:rsidRPr="00832E0E">
        <w:rPr>
          <w:sz w:val="28"/>
          <w:szCs w:val="28"/>
        </w:rPr>
        <w:t>скудный, слизисто-кровянистый, бескаловый</w:t>
      </w:r>
    </w:p>
    <w:p w:rsidR="0087272B" w:rsidRPr="00361CF9" w:rsidRDefault="0087272B" w:rsidP="00C20153">
      <w:pPr>
        <w:widowControl w:val="0"/>
        <w:tabs>
          <w:tab w:val="left" w:pos="180"/>
          <w:tab w:val="left" w:pos="360"/>
        </w:tabs>
        <w:mirrorIndents/>
        <w:rPr>
          <w:b/>
          <w:bCs/>
          <w:sz w:val="28"/>
          <w:szCs w:val="28"/>
        </w:rPr>
      </w:pPr>
      <w:r w:rsidRPr="00361CF9">
        <w:rPr>
          <w:b/>
          <w:bCs/>
          <w:sz w:val="28"/>
          <w:szCs w:val="28"/>
        </w:rPr>
        <w:t>28.При установлении диагноза ПТИ больного</w:t>
      </w:r>
    </w:p>
    <w:p w:rsidR="0087272B" w:rsidRPr="00361CF9" w:rsidRDefault="00781291" w:rsidP="00C20153">
      <w:pPr>
        <w:widowControl w:val="0"/>
        <w:tabs>
          <w:tab w:val="num" w:pos="0"/>
          <w:tab w:val="left" w:pos="180"/>
          <w:tab w:val="left" w:pos="360"/>
          <w:tab w:val="left" w:pos="720"/>
        </w:tabs>
        <w:mirrorIndents/>
        <w:rPr>
          <w:sz w:val="28"/>
          <w:szCs w:val="28"/>
        </w:rPr>
      </w:pPr>
      <w:r>
        <w:rPr>
          <w:sz w:val="28"/>
          <w:szCs w:val="28"/>
        </w:rPr>
        <w:t>1.</w:t>
      </w:r>
      <w:r w:rsidR="0087272B" w:rsidRPr="00361CF9">
        <w:rPr>
          <w:sz w:val="28"/>
          <w:szCs w:val="28"/>
        </w:rPr>
        <w:t xml:space="preserve"> не госпитализируют</w:t>
      </w:r>
    </w:p>
    <w:p w:rsidR="0087272B" w:rsidRPr="00361CF9" w:rsidRDefault="00781291" w:rsidP="00C20153">
      <w:pPr>
        <w:widowControl w:val="0"/>
        <w:tabs>
          <w:tab w:val="num" w:pos="0"/>
          <w:tab w:val="left" w:pos="180"/>
          <w:tab w:val="left" w:pos="360"/>
          <w:tab w:val="left" w:pos="720"/>
        </w:tabs>
        <w:mirrorIndents/>
        <w:rPr>
          <w:sz w:val="28"/>
          <w:szCs w:val="28"/>
        </w:rPr>
      </w:pPr>
      <w:r>
        <w:rPr>
          <w:sz w:val="28"/>
          <w:szCs w:val="28"/>
        </w:rPr>
        <w:t>2.</w:t>
      </w:r>
      <w:r w:rsidR="0087272B" w:rsidRPr="00361CF9">
        <w:rPr>
          <w:sz w:val="28"/>
          <w:szCs w:val="28"/>
        </w:rPr>
        <w:t xml:space="preserve"> госпитализируют всегда</w:t>
      </w:r>
    </w:p>
    <w:p w:rsidR="0087272B" w:rsidRPr="00781291" w:rsidRDefault="00781291" w:rsidP="00C20153">
      <w:pPr>
        <w:widowControl w:val="0"/>
        <w:tabs>
          <w:tab w:val="num" w:pos="0"/>
          <w:tab w:val="left" w:pos="180"/>
          <w:tab w:val="left" w:pos="360"/>
          <w:tab w:val="left" w:pos="720"/>
        </w:tabs>
        <w:mirrorIndents/>
        <w:rPr>
          <w:bCs/>
          <w:sz w:val="28"/>
          <w:szCs w:val="28"/>
        </w:rPr>
      </w:pPr>
      <w:r w:rsidRPr="00781291">
        <w:rPr>
          <w:bCs/>
          <w:sz w:val="28"/>
          <w:szCs w:val="28"/>
        </w:rPr>
        <w:t>3.</w:t>
      </w:r>
      <w:r w:rsidR="0087272B" w:rsidRPr="00781291">
        <w:rPr>
          <w:bCs/>
          <w:sz w:val="28"/>
          <w:szCs w:val="28"/>
        </w:rPr>
        <w:t xml:space="preserve"> госпитализируют по клиническим показаниям и эпидемиологическим п</w:t>
      </w:r>
      <w:r w:rsidR="0087272B" w:rsidRPr="00781291">
        <w:rPr>
          <w:bCs/>
          <w:sz w:val="28"/>
          <w:szCs w:val="28"/>
        </w:rPr>
        <w:t>о</w:t>
      </w:r>
      <w:r w:rsidR="0087272B" w:rsidRPr="00781291">
        <w:rPr>
          <w:bCs/>
          <w:sz w:val="28"/>
          <w:szCs w:val="28"/>
        </w:rPr>
        <w:t>казаниям</w:t>
      </w:r>
    </w:p>
    <w:p w:rsidR="0087272B" w:rsidRPr="00361CF9" w:rsidRDefault="0087272B" w:rsidP="00C20153">
      <w:pPr>
        <w:widowControl w:val="0"/>
        <w:tabs>
          <w:tab w:val="left" w:pos="180"/>
          <w:tab w:val="left" w:pos="360"/>
          <w:tab w:val="left" w:pos="720"/>
        </w:tabs>
        <w:mirrorIndents/>
        <w:rPr>
          <w:b/>
          <w:bCs/>
          <w:sz w:val="28"/>
          <w:szCs w:val="28"/>
        </w:rPr>
      </w:pPr>
      <w:r w:rsidRPr="00361CF9">
        <w:rPr>
          <w:b/>
          <w:bCs/>
          <w:sz w:val="28"/>
          <w:szCs w:val="28"/>
        </w:rPr>
        <w:t>29. Для гастроэнтеритического варианта ПТИ характерно все, кроме</w:t>
      </w:r>
    </w:p>
    <w:p w:rsidR="0087272B" w:rsidRPr="00832E0E" w:rsidRDefault="00781291" w:rsidP="00C20153">
      <w:pPr>
        <w:widowControl w:val="0"/>
        <w:tabs>
          <w:tab w:val="num" w:pos="0"/>
          <w:tab w:val="left" w:pos="360"/>
          <w:tab w:val="left" w:pos="720"/>
        </w:tabs>
        <w:mirrorIndents/>
        <w:rPr>
          <w:sz w:val="28"/>
          <w:szCs w:val="28"/>
        </w:rPr>
      </w:pPr>
      <w:r>
        <w:rPr>
          <w:sz w:val="28"/>
          <w:szCs w:val="28"/>
        </w:rPr>
        <w:t>1.</w:t>
      </w:r>
      <w:r w:rsidR="0087272B" w:rsidRPr="00832E0E">
        <w:rPr>
          <w:sz w:val="28"/>
          <w:szCs w:val="28"/>
        </w:rPr>
        <w:t xml:space="preserve"> острое начало с симптомов интоксикации</w:t>
      </w:r>
    </w:p>
    <w:p w:rsidR="0087272B" w:rsidRPr="00832E0E" w:rsidRDefault="00781291" w:rsidP="00C20153">
      <w:pPr>
        <w:widowControl w:val="0"/>
        <w:tabs>
          <w:tab w:val="num" w:pos="0"/>
          <w:tab w:val="left" w:pos="360"/>
          <w:tab w:val="left" w:pos="720"/>
        </w:tabs>
        <w:mirrorIndents/>
        <w:rPr>
          <w:sz w:val="28"/>
          <w:szCs w:val="28"/>
        </w:rPr>
      </w:pPr>
      <w:r>
        <w:rPr>
          <w:sz w:val="28"/>
          <w:szCs w:val="28"/>
        </w:rPr>
        <w:t>2.</w:t>
      </w:r>
      <w:r w:rsidR="0087272B" w:rsidRPr="00832E0E">
        <w:rPr>
          <w:sz w:val="28"/>
          <w:szCs w:val="28"/>
        </w:rPr>
        <w:t xml:space="preserve"> тошнота, рвота</w:t>
      </w:r>
    </w:p>
    <w:p w:rsidR="0087272B" w:rsidRPr="00832E0E" w:rsidRDefault="00781291" w:rsidP="00C20153">
      <w:pPr>
        <w:widowControl w:val="0"/>
        <w:tabs>
          <w:tab w:val="num" w:pos="0"/>
          <w:tab w:val="left" w:pos="360"/>
          <w:tab w:val="left" w:pos="720"/>
        </w:tabs>
        <w:mirrorIndents/>
        <w:rPr>
          <w:sz w:val="28"/>
          <w:szCs w:val="28"/>
        </w:rPr>
      </w:pPr>
      <w:r>
        <w:rPr>
          <w:sz w:val="28"/>
          <w:szCs w:val="28"/>
        </w:rPr>
        <w:t>3.</w:t>
      </w:r>
      <w:r w:rsidR="0087272B" w:rsidRPr="00832E0E">
        <w:rPr>
          <w:sz w:val="28"/>
          <w:szCs w:val="28"/>
        </w:rPr>
        <w:t xml:space="preserve"> жидкий обильный водянистый стул без примесей</w:t>
      </w:r>
    </w:p>
    <w:p w:rsidR="0087272B" w:rsidRPr="00832E0E" w:rsidRDefault="00781291" w:rsidP="00C20153">
      <w:pPr>
        <w:widowControl w:val="0"/>
        <w:tabs>
          <w:tab w:val="num" w:pos="0"/>
          <w:tab w:val="left" w:pos="360"/>
          <w:tab w:val="left" w:pos="720"/>
        </w:tabs>
        <w:mirrorIndents/>
        <w:rPr>
          <w:sz w:val="28"/>
          <w:szCs w:val="28"/>
        </w:rPr>
      </w:pPr>
      <w:r>
        <w:rPr>
          <w:sz w:val="28"/>
          <w:szCs w:val="28"/>
        </w:rPr>
        <w:t>4.</w:t>
      </w:r>
      <w:r w:rsidR="0087272B" w:rsidRPr="00832E0E">
        <w:rPr>
          <w:sz w:val="28"/>
          <w:szCs w:val="28"/>
        </w:rPr>
        <w:t xml:space="preserve"> скудный стул с примесью кровью</w:t>
      </w:r>
    </w:p>
    <w:p w:rsidR="0087272B" w:rsidRPr="00832E0E" w:rsidRDefault="00781291" w:rsidP="00C20153">
      <w:pPr>
        <w:widowControl w:val="0"/>
        <w:tabs>
          <w:tab w:val="num" w:pos="0"/>
          <w:tab w:val="left" w:pos="360"/>
          <w:tab w:val="left" w:pos="720"/>
        </w:tabs>
        <w:mirrorIndents/>
        <w:rPr>
          <w:sz w:val="28"/>
          <w:szCs w:val="28"/>
        </w:rPr>
      </w:pPr>
      <w:r>
        <w:rPr>
          <w:sz w:val="28"/>
          <w:szCs w:val="28"/>
        </w:rPr>
        <w:t>5.</w:t>
      </w:r>
      <w:r w:rsidR="0087272B" w:rsidRPr="00832E0E">
        <w:rPr>
          <w:sz w:val="28"/>
          <w:szCs w:val="28"/>
        </w:rPr>
        <w:t xml:space="preserve"> схваткообразные боли в животе</w:t>
      </w:r>
    </w:p>
    <w:p w:rsidR="0087272B" w:rsidRPr="00361CF9" w:rsidRDefault="0087272B" w:rsidP="00C20153">
      <w:pPr>
        <w:widowControl w:val="0"/>
        <w:tabs>
          <w:tab w:val="left" w:pos="180"/>
          <w:tab w:val="left" w:pos="360"/>
          <w:tab w:val="left" w:pos="720"/>
        </w:tabs>
        <w:mirrorIndents/>
        <w:rPr>
          <w:b/>
          <w:bCs/>
          <w:sz w:val="28"/>
          <w:szCs w:val="28"/>
        </w:rPr>
      </w:pPr>
      <w:r w:rsidRPr="00361CF9">
        <w:rPr>
          <w:b/>
          <w:bCs/>
          <w:sz w:val="28"/>
          <w:szCs w:val="28"/>
        </w:rPr>
        <w:t>30.Для лабораторной диагностики ПТИ используют все, кроме:</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1.</w:t>
      </w:r>
      <w:r w:rsidR="0087272B" w:rsidRPr="00832E0E">
        <w:rPr>
          <w:sz w:val="28"/>
          <w:szCs w:val="28"/>
        </w:rPr>
        <w:t xml:space="preserve"> бактериологическое исследование рвотных масс и промывных вод желудка</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2.</w:t>
      </w:r>
      <w:r w:rsidR="0087272B" w:rsidRPr="00832E0E">
        <w:rPr>
          <w:sz w:val="28"/>
          <w:szCs w:val="28"/>
        </w:rPr>
        <w:t xml:space="preserve"> бактериологическое исследование кала</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3.</w:t>
      </w:r>
      <w:r w:rsidR="0087272B" w:rsidRPr="00832E0E">
        <w:rPr>
          <w:sz w:val="28"/>
          <w:szCs w:val="28"/>
        </w:rPr>
        <w:t xml:space="preserve"> бактериологическое исследование крови</w:t>
      </w:r>
    </w:p>
    <w:p w:rsidR="0087272B" w:rsidRPr="00832E0E" w:rsidRDefault="00781291" w:rsidP="00C20153">
      <w:pPr>
        <w:widowControl w:val="0"/>
        <w:tabs>
          <w:tab w:val="num" w:pos="0"/>
          <w:tab w:val="left" w:pos="180"/>
          <w:tab w:val="left" w:pos="360"/>
          <w:tab w:val="left" w:pos="720"/>
        </w:tabs>
        <w:mirrorIndents/>
        <w:rPr>
          <w:sz w:val="28"/>
          <w:szCs w:val="28"/>
        </w:rPr>
      </w:pPr>
      <w:r>
        <w:rPr>
          <w:sz w:val="28"/>
          <w:szCs w:val="28"/>
        </w:rPr>
        <w:t>4.</w:t>
      </w:r>
      <w:r w:rsidR="0087272B" w:rsidRPr="00832E0E">
        <w:rPr>
          <w:sz w:val="28"/>
          <w:szCs w:val="28"/>
        </w:rPr>
        <w:t xml:space="preserve"> серологические реакции с аутоштаммом</w:t>
      </w: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color w:val="000000"/>
          <w:sz w:val="28"/>
          <w:szCs w:val="28"/>
        </w:rPr>
      </w:pPr>
    </w:p>
    <w:p w:rsidR="0087272B" w:rsidRPr="00F00ABB" w:rsidRDefault="0087272B"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3 «Природно-очаговые и антропургические заболев</w:t>
      </w:r>
      <w:r w:rsidRPr="00F00ABB">
        <w:rPr>
          <w:rFonts w:ascii="Times New Roman" w:hAnsi="Times New Roman" w:cs="Times New Roman"/>
          <w:b/>
          <w:bCs/>
          <w:color w:val="000000"/>
          <w:sz w:val="28"/>
          <w:szCs w:val="28"/>
        </w:rPr>
        <w:t>а</w:t>
      </w:r>
      <w:r w:rsidRPr="00F00ABB">
        <w:rPr>
          <w:rFonts w:ascii="Times New Roman" w:hAnsi="Times New Roman" w:cs="Times New Roman"/>
          <w:b/>
          <w:bCs/>
          <w:color w:val="000000"/>
          <w:sz w:val="28"/>
          <w:szCs w:val="28"/>
        </w:rPr>
        <w:t>ния»</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 Основные клинические симптомы при геморрагической лихорадке с почечным синдромом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1.Лихорадка, сухость во рту, жажда, рвота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2.Боли в поясничной области, светобоязнь, одутловатость лица, век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3.Кровоизлияния в склеры, в места инъекций, желудочные, маточные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кровотечения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4.Снижение диуреза, упорная </w:t>
      </w:r>
      <w:r w:rsidR="00CF4672" w:rsidRPr="00B96181">
        <w:rPr>
          <w:rFonts w:ascii="Times New Roman" w:hAnsi="Times New Roman" w:cs="Times New Roman"/>
          <w:sz w:val="28"/>
          <w:szCs w:val="28"/>
        </w:rPr>
        <w:t>бессонница</w:t>
      </w:r>
      <w:r w:rsidRPr="00B96181">
        <w:rPr>
          <w:rFonts w:ascii="Times New Roman" w:hAnsi="Times New Roman" w:cs="Times New Roman"/>
          <w:sz w:val="28"/>
          <w:szCs w:val="28"/>
        </w:rPr>
        <w:t xml:space="preserve">, неадекватное поведение больного,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наличие менингеальных знаков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 Основные клинические синдромы при геморрагической лихорадке с почечным синдромом</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1.Менингоэнцефалитический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2.Абдоминальный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3.Геморрагический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4.Общелихорадочный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3. В прогрессирующей фазе олигурии при геморрагических лихорадках в </w:t>
      </w:r>
      <w:r w:rsidRPr="00B96181">
        <w:rPr>
          <w:rFonts w:ascii="Times New Roman" w:hAnsi="Times New Roman" w:cs="Times New Roman"/>
          <w:b/>
          <w:bCs/>
          <w:sz w:val="28"/>
          <w:szCs w:val="28"/>
        </w:rPr>
        <w:lastRenderedPageBreak/>
        <w:t>моче отмечают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1.Изогипостенурию, протеинурию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2.Эритроциты и лейкоциты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3.Клетки почечного эпителия, зернистые, фибринные цилиндры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4.Все перечисленные изменения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указанное не соответствует истине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4. Из серологических реакций для диагностики хронического бруцеллеза применяют следующие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1.Агглютинации (Райта)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2.Непрямой гемагглютинации (РНГА)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3.Хеддльсона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4.Кумбса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5. К основным клиническим симптомам при туляремии относятся все перечисленные,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1.Лихорадки, головной боли, потливости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2.Лимфаденопатии, полиморфной сыпи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3.Гепатолиенального синдрома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4.Болей в мышцах ног, спины, поясницы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5.Анурии</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6. Вариантами исхода бубона при туляремии могут быть</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1.Нагноение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2.Изъязвление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3.Рубцевание и склеротизация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4.Полное рассасывание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7. Для диагностики туляремии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1.Серологические реакции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2.Кожно-аллергическую пробу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3.Биологический метод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4.Все указанные методы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перечисленное не соответствует истине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8. Для лечения туляремии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1.Рифампицин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2.Гентамицин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3.Тетрациклин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4.Левомицетин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9. При чуме имеют место все следующие пути передачи,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1.Трансмиссивного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2.Контактного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3.Парентерального</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4.Алиментарного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5.Воздушно-капельного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10. Для чумы характерны все следующие эпидемиологические </w:t>
      </w:r>
      <w:r w:rsidRPr="00B96181">
        <w:rPr>
          <w:rFonts w:ascii="Times New Roman" w:hAnsi="Times New Roman" w:cs="Times New Roman"/>
          <w:b/>
          <w:bCs/>
          <w:sz w:val="28"/>
          <w:szCs w:val="28"/>
        </w:rPr>
        <w:lastRenderedPageBreak/>
        <w:t>закон</w:t>
      </w:r>
      <w:r w:rsidRPr="00B96181">
        <w:rPr>
          <w:rFonts w:ascii="Times New Roman" w:hAnsi="Times New Roman" w:cs="Times New Roman"/>
          <w:b/>
          <w:bCs/>
          <w:sz w:val="28"/>
          <w:szCs w:val="28"/>
        </w:rPr>
        <w:t>о</w:t>
      </w:r>
      <w:r w:rsidRPr="00B96181">
        <w:rPr>
          <w:rFonts w:ascii="Times New Roman" w:hAnsi="Times New Roman" w:cs="Times New Roman"/>
          <w:b/>
          <w:bCs/>
          <w:sz w:val="28"/>
          <w:szCs w:val="28"/>
        </w:rPr>
        <w:t xml:space="preserve">мерности,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1.Эпидемии чумы следуют за эпизоотиями ее среди грызунов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2.Заболеваемость имеет сезонный характер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3.Возникновение эпидемий чумы обусловлено не только биологическими.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но и социально-бытовыми факторами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4.Тяжесть заболевания не связана со штаммом возбудителя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5.К особо опасным инфекциям чума относится вследствие высокой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летальности и склонности к пандемическому </w:t>
      </w:r>
      <w:r w:rsidR="00CF4672" w:rsidRPr="00B96181">
        <w:rPr>
          <w:rFonts w:ascii="Times New Roman" w:hAnsi="Times New Roman" w:cs="Times New Roman"/>
          <w:sz w:val="28"/>
          <w:szCs w:val="28"/>
        </w:rPr>
        <w:t>распространению</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11. В патогенезе локализованной чумы имеют значение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1.Внедрение возбудителя через кожу и слизистые оболочки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2.Возникновение первичного аффекта с трансформацией в чумной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карбункул</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3.Поражение лимфатических желез с образованием первичного бубона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пе</w:t>
      </w:r>
      <w:r w:rsidR="00CF4672">
        <w:rPr>
          <w:rFonts w:ascii="Times New Roman" w:hAnsi="Times New Roman" w:cs="Times New Roman"/>
          <w:sz w:val="28"/>
          <w:szCs w:val="28"/>
        </w:rPr>
        <w:t xml:space="preserve">рвого, второго и т.д. порядков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4.Поражение кровеносных сосудов в виде некроза и инфильтрации </w:t>
      </w:r>
    </w:p>
    <w:p w:rsidR="0087272B" w:rsidRPr="00B96181" w:rsidRDefault="00CF4672" w:rsidP="00C20153">
      <w:pPr>
        <w:pStyle w:val="a5"/>
        <w:widowControl w:val="0"/>
        <w:mirrorIndents/>
        <w:jc w:val="both"/>
        <w:rPr>
          <w:rFonts w:ascii="Times New Roman" w:hAnsi="Times New Roman" w:cs="Times New Roman"/>
          <w:sz w:val="28"/>
          <w:szCs w:val="28"/>
        </w:rPr>
      </w:pPr>
      <w:r>
        <w:rPr>
          <w:rFonts w:ascii="Times New Roman" w:hAnsi="Times New Roman" w:cs="Times New Roman"/>
          <w:sz w:val="28"/>
          <w:szCs w:val="28"/>
        </w:rPr>
        <w:t xml:space="preserve">сосудистых стенок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12. По классификации ВОЗ различают следующие клинические формы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1.Кожную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2.Бубонную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3.Легочную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4.Септическую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13. Для кожной формы чумы характерны все изменения,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1.Последовательные изменения в виде: розеолы, папулы.везикулы,пустулы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2.Изъязвление пустулы с появлением темного струпа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3.Образование фликтены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4.Выраженная гиперестезия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5.Развитие лимфангоита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14. При бубонной форме чумы могут быть выявлены все следующие и</w:t>
      </w:r>
      <w:r w:rsidRPr="00B96181">
        <w:rPr>
          <w:rFonts w:ascii="Times New Roman" w:hAnsi="Times New Roman" w:cs="Times New Roman"/>
          <w:b/>
          <w:bCs/>
          <w:sz w:val="28"/>
          <w:szCs w:val="28"/>
        </w:rPr>
        <w:t>з</w:t>
      </w:r>
      <w:r w:rsidRPr="00B96181">
        <w:rPr>
          <w:rFonts w:ascii="Times New Roman" w:hAnsi="Times New Roman" w:cs="Times New Roman"/>
          <w:b/>
          <w:bCs/>
          <w:sz w:val="28"/>
          <w:szCs w:val="28"/>
        </w:rPr>
        <w:t xml:space="preserve">менения,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1.Воспаленный лимфоузел, регионарный к месту внедрения возбудителя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2.Наличие периаденита, болезненного при пальпации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3.Сглаженность контуров бубона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4.Вынужденное положение больных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5.Развитие лимфангоита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15. Наиболее частыми осложнениями бубонной формы чумы являются</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1.Септицемия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2.Пневмония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3.Менингит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4.Флегмона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5.Рожа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16. Легочная форма туляремии в отличие от чумы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1.Протекает более легко по типу мелкоочаговой пневмонии, бронхита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lastRenderedPageBreak/>
        <w:t xml:space="preserve">2.Имеет благоприятный прогноз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3.Не сопровождается развитием инфекционно-токсического шока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4.Отмечается склонность к осложнениям в </w:t>
      </w:r>
      <w:r w:rsidR="00CF4672">
        <w:rPr>
          <w:rFonts w:ascii="Times New Roman" w:hAnsi="Times New Roman" w:cs="Times New Roman"/>
          <w:sz w:val="28"/>
          <w:szCs w:val="28"/>
        </w:rPr>
        <w:t xml:space="preserve">виде абсцессов, плевритов, </w:t>
      </w:r>
      <w:r w:rsidRPr="00B96181">
        <w:rPr>
          <w:rFonts w:ascii="Times New Roman" w:hAnsi="Times New Roman" w:cs="Times New Roman"/>
          <w:sz w:val="28"/>
          <w:szCs w:val="28"/>
        </w:rPr>
        <w:t>бро</w:t>
      </w:r>
      <w:r w:rsidRPr="00B96181">
        <w:rPr>
          <w:rFonts w:ascii="Times New Roman" w:hAnsi="Times New Roman" w:cs="Times New Roman"/>
          <w:sz w:val="28"/>
          <w:szCs w:val="28"/>
        </w:rPr>
        <w:t>н</w:t>
      </w:r>
      <w:r w:rsidRPr="00B96181">
        <w:rPr>
          <w:rFonts w:ascii="Times New Roman" w:hAnsi="Times New Roman" w:cs="Times New Roman"/>
          <w:sz w:val="28"/>
          <w:szCs w:val="28"/>
        </w:rPr>
        <w:t xml:space="preserve">хоэктазий, каверн </w:t>
      </w:r>
    </w:p>
    <w:p w:rsidR="0087272B" w:rsidRPr="00B96181" w:rsidRDefault="0087272B" w:rsidP="00CF4672">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ответы правильные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17. Для антибактериального лечения чумы применяют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1.Стрептомицин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2.Тетрациклины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3.Левомицетин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4.Гентамицин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5.Все перечисленное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18. Факторами передачи возбудителей сибирской язвы служат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1.Выделения больных животных и их трупы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2.Пищевые продукты, приготовленные из мяса и молока больных животных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3.Почва, вода, воздух, обсемененные сибиреязвенными спорами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4.Предметы, изготовленные из инфицированного животного сырья: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головные уборы, рукавицы, чулки, одеяла, щетки и т.д.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19. Типичными симптомами сибиреязвенного карбункула являются все перечисленные, кроме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1.Наличия язвы с темным дном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2.Выраженноговоспалительного отека по краям язвы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3.Обильного отделения серозной или геморрагической жидкости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4.Появления "дочерних" пузырьков по периферии язвы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5.Наличие болезненности в зоне некроза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20. Возможны следующие осложнения и исходы при кожной форме с</w:t>
      </w:r>
      <w:r w:rsidRPr="00B96181">
        <w:rPr>
          <w:rFonts w:ascii="Times New Roman" w:hAnsi="Times New Roman" w:cs="Times New Roman"/>
          <w:b/>
          <w:bCs/>
          <w:sz w:val="28"/>
          <w:szCs w:val="28"/>
        </w:rPr>
        <w:t>и</w:t>
      </w:r>
      <w:r w:rsidRPr="00B96181">
        <w:rPr>
          <w:rFonts w:ascii="Times New Roman" w:hAnsi="Times New Roman" w:cs="Times New Roman"/>
          <w:b/>
          <w:bCs/>
          <w:sz w:val="28"/>
          <w:szCs w:val="28"/>
        </w:rPr>
        <w:t>бирской язвы</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1.Выздоровление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2.Летальный исход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3.Вторичная септицемия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4.Токсико-инфекционный шок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21. Наиболее часто кожную форму сибирской язвы дифференцируют с</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1.Банальным карбункулом</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2.Рожей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3.Кожной формой чумы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4.Язвенно-бубонной формой туляремии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5.Стрептодермией                                                       </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22. Для проведения иммунотерапии сибирской язвы используют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1.Специфический глобулин</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2.Противосибиреязвенную сыворотку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3.Противосибиреязвенную вакцину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4.Нормальный человеческий иммуноглобулин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5.Нормальный человеческий иммуноглобулин, насыщенный IgM</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23. Для антибиотикотерапии сибирской язвы используют все </w:t>
      </w:r>
      <w:r w:rsidRPr="00B96181">
        <w:rPr>
          <w:rFonts w:ascii="Times New Roman" w:hAnsi="Times New Roman" w:cs="Times New Roman"/>
          <w:b/>
          <w:bCs/>
          <w:sz w:val="28"/>
          <w:szCs w:val="28"/>
        </w:rPr>
        <w:lastRenderedPageBreak/>
        <w:t>перечи</w:t>
      </w:r>
      <w:r w:rsidRPr="00B96181">
        <w:rPr>
          <w:rFonts w:ascii="Times New Roman" w:hAnsi="Times New Roman" w:cs="Times New Roman"/>
          <w:b/>
          <w:bCs/>
          <w:sz w:val="28"/>
          <w:szCs w:val="28"/>
        </w:rPr>
        <w:t>с</w:t>
      </w:r>
      <w:r w:rsidRPr="00B96181">
        <w:rPr>
          <w:rFonts w:ascii="Times New Roman" w:hAnsi="Times New Roman" w:cs="Times New Roman"/>
          <w:b/>
          <w:bCs/>
          <w:sz w:val="28"/>
          <w:szCs w:val="28"/>
        </w:rPr>
        <w:t>ленные препараты, кроме</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1.Пенициллина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2.Левомицетина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3.Тетрациклина и его производных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4.Цефалоспоринов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5.Рифампицина</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24. Основные звенья патогенеза при малярии включают</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1.Паразитемию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2.Водно-электролитные нарушения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3.Анемию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4.Гемодинамические нарушения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87272B" w:rsidRPr="00B96181" w:rsidRDefault="0087272B" w:rsidP="00C20153">
      <w:pPr>
        <w:pStyle w:val="a5"/>
        <w:widowControl w:val="0"/>
        <w:mirrorIndents/>
        <w:jc w:val="both"/>
        <w:rPr>
          <w:rFonts w:ascii="Times New Roman" w:hAnsi="Times New Roman" w:cs="Times New Roman"/>
          <w:b/>
          <w:bCs/>
          <w:sz w:val="28"/>
          <w:szCs w:val="28"/>
        </w:rPr>
      </w:pPr>
      <w:r w:rsidRPr="00B96181">
        <w:rPr>
          <w:rFonts w:ascii="Times New Roman" w:hAnsi="Times New Roman" w:cs="Times New Roman"/>
          <w:b/>
          <w:bCs/>
          <w:sz w:val="28"/>
          <w:szCs w:val="28"/>
        </w:rPr>
        <w:t xml:space="preserve">25. Тропическая малярия характеризуется следующими клиническими признаками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1.Энцефалопатия и нефропатия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2.ДВС-синдром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3.Гемолиз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 xml:space="preserve">4.Диарея                                                               </w:t>
      </w:r>
    </w:p>
    <w:p w:rsidR="0087272B" w:rsidRPr="00B96181" w:rsidRDefault="0087272B" w:rsidP="00C20153">
      <w:pPr>
        <w:pStyle w:val="a5"/>
        <w:widowControl w:val="0"/>
        <w:mirrorIndents/>
        <w:jc w:val="both"/>
        <w:rPr>
          <w:rFonts w:ascii="Times New Roman" w:hAnsi="Times New Roman" w:cs="Times New Roman"/>
          <w:sz w:val="28"/>
          <w:szCs w:val="28"/>
        </w:rPr>
      </w:pPr>
      <w:r w:rsidRPr="00B96181">
        <w:rPr>
          <w:rFonts w:ascii="Times New Roman" w:hAnsi="Times New Roman" w:cs="Times New Roman"/>
          <w:sz w:val="28"/>
          <w:szCs w:val="28"/>
        </w:rPr>
        <w:t>5.Все перечисленное</w:t>
      </w:r>
    </w:p>
    <w:p w:rsidR="00CF4672" w:rsidRDefault="00CF4672"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p>
    <w:p w:rsidR="00CB0581" w:rsidRPr="00F00ABB" w:rsidRDefault="00CB0581" w:rsidP="00C20153">
      <w:pPr>
        <w:pStyle w:val="a4"/>
        <w:widowControl w:val="0"/>
        <w:spacing w:before="0" w:beforeAutospacing="0" w:after="0" w:afterAutospacing="0"/>
        <w:ind w:firstLine="709"/>
        <w:mirrorIndents/>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№4 «Воздушно-капельные инфекции»</w:t>
      </w:r>
    </w:p>
    <w:p w:rsidR="00CB0581" w:rsidRPr="00361CF9" w:rsidRDefault="00CB0581" w:rsidP="00C20153">
      <w:pPr>
        <w:widowControl w:val="0"/>
        <w:shd w:val="clear" w:color="auto" w:fill="FFFFFF"/>
        <w:ind w:firstLine="709"/>
        <w:mirrorIndents/>
        <w:rPr>
          <w:sz w:val="28"/>
          <w:szCs w:val="28"/>
        </w:rPr>
      </w:pPr>
    </w:p>
    <w:p w:rsidR="00CB0581" w:rsidRPr="00361CF9" w:rsidRDefault="00CB0581" w:rsidP="00C20153">
      <w:pPr>
        <w:pStyle w:val="a3"/>
        <w:mirrorIndents/>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 Возбудитель гриппа относится к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1.Ротавирусам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2.Пикорна-вирусам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3.Энтеровирусам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4.Ортомиксовирусам</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5.Арбовирусам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2. Источником инфекции при гриппе является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1.Больной человек</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2.Реконвалесцент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3.Животные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4.Птицы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перечисленное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 Механизм передачи гриппа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1.Воздушно-капельный</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2.Контактный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3.Фекально-оральный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4.Птицы - резервуар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перечисленное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4. Основными звеньями патогенеза гриппа являются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1.Внедрение вируса в клетку эпителия и репродукция вируса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2.Вирусемия. токсемия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3.Поражение центральной и вегетативной нервной системы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4.Снижение иммунологической реактивности организма и активизация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эндогенной бактериальной флоры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5. Основные клинические симптомы гриппа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1.Лихорадка, гиперемия лица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2.Катаральные явления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3.Гиперемия слизистой ротоглотки, отечность и зернистость задней стенки глотки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4.Озноб, недомогание, ломота, боли в мышцах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6. Грипп может протекать в следующих клинических формах</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1.Легкая, бессимптомная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2.Среднетяжелая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3.Тяжелая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4.Молниеносная (гипертоксическая)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7. Тяжелые формы гриппа сопровождаются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1.Носовыми кровотечениями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2.Снижением артериального давления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3.Высокой температурой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4.Одышкой, кашлем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5.Всем перечисленным</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8. Для токсикоинфекционного шока при гриппе характерно все пер</w:t>
      </w:r>
      <w:r w:rsidRPr="00E22325">
        <w:rPr>
          <w:rFonts w:ascii="Times New Roman" w:hAnsi="Times New Roman" w:cs="Times New Roman"/>
          <w:b/>
          <w:bCs/>
          <w:sz w:val="28"/>
          <w:szCs w:val="28"/>
        </w:rPr>
        <w:t>е</w:t>
      </w:r>
      <w:r w:rsidRPr="00E22325">
        <w:rPr>
          <w:rFonts w:ascii="Times New Roman" w:hAnsi="Times New Roman" w:cs="Times New Roman"/>
          <w:b/>
          <w:bCs/>
          <w:sz w:val="28"/>
          <w:szCs w:val="28"/>
        </w:rPr>
        <w:t xml:space="preserve">численное, кроме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1.Тошноты, рвоты, диареи</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2.Снижени артериального давления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3.Одышки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4.Анурии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5.Тахикардии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9. Терапия тяжелого осложненного гриппа</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 Противовирусная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2.Антибактериальная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3.Синдромальная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4.Патогенетическая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5.Все перечисленное</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b/>
          <w:bCs/>
          <w:sz w:val="28"/>
          <w:szCs w:val="28"/>
        </w:rPr>
        <w:t>10. Сезонность заболевания при парагриппе</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1.Осенне-летняя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2.Осенне-зимняя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3.Весенне-зимняя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4.Отсутствует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5.Все ответы правильные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11. Наиболее частое осложнение парагриппа</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1.Миокардит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2.Пиелонефрит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3.Пневмония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4.Отит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5.Гайморит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12. Показаниями к применению антибактериальных препаратов при п</w:t>
      </w:r>
      <w:r w:rsidRPr="00E22325">
        <w:rPr>
          <w:rFonts w:ascii="Times New Roman" w:hAnsi="Times New Roman" w:cs="Times New Roman"/>
          <w:b/>
          <w:bCs/>
          <w:sz w:val="28"/>
          <w:szCs w:val="28"/>
        </w:rPr>
        <w:t>а</w:t>
      </w:r>
      <w:r w:rsidRPr="00E22325">
        <w:rPr>
          <w:rFonts w:ascii="Times New Roman" w:hAnsi="Times New Roman" w:cs="Times New Roman"/>
          <w:b/>
          <w:bCs/>
          <w:sz w:val="28"/>
          <w:szCs w:val="28"/>
        </w:rPr>
        <w:t xml:space="preserve">рагриппе являются                                              </w:t>
      </w:r>
    </w:p>
    <w:p w:rsidR="00CF4672"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1.Токсикоз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2.Ложный круп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3.Менингизм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4.Ларингит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5.Пневмония </w:t>
      </w:r>
    </w:p>
    <w:p w:rsidR="00CB0581" w:rsidRPr="00E22325" w:rsidRDefault="00CB0581" w:rsidP="00C20153">
      <w:pPr>
        <w:pStyle w:val="a5"/>
        <w:widowControl w:val="0"/>
        <w:mirrorIndents/>
        <w:jc w:val="both"/>
        <w:rPr>
          <w:rFonts w:ascii="Times New Roman" w:hAnsi="Times New Roman" w:cs="Times New Roman"/>
          <w:b/>
          <w:bCs/>
          <w:sz w:val="28"/>
          <w:szCs w:val="28"/>
        </w:rPr>
      </w:pPr>
      <w:r w:rsidRPr="00E22325">
        <w:rPr>
          <w:rFonts w:ascii="Times New Roman" w:hAnsi="Times New Roman" w:cs="Times New Roman"/>
          <w:b/>
          <w:bCs/>
          <w:sz w:val="28"/>
          <w:szCs w:val="28"/>
        </w:rPr>
        <w:t>13. Респираторно-синтициальная инфекция вызывается</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1.Ротавирусами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2.Пикорна-вирусами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3.Энтеровирусами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4.Герпес-вирусами                                                      </w:t>
      </w:r>
    </w:p>
    <w:p w:rsidR="00CB0581" w:rsidRPr="00E22325" w:rsidRDefault="00CB0581" w:rsidP="00C20153">
      <w:pPr>
        <w:pStyle w:val="a5"/>
        <w:widowControl w:val="0"/>
        <w:mirrorIndents/>
        <w:jc w:val="both"/>
        <w:rPr>
          <w:rFonts w:ascii="Times New Roman" w:hAnsi="Times New Roman" w:cs="Times New Roman"/>
          <w:sz w:val="28"/>
          <w:szCs w:val="28"/>
        </w:rPr>
      </w:pPr>
      <w:r w:rsidRPr="00E22325">
        <w:rPr>
          <w:rFonts w:ascii="Times New Roman" w:hAnsi="Times New Roman" w:cs="Times New Roman"/>
          <w:sz w:val="28"/>
          <w:szCs w:val="28"/>
        </w:rPr>
        <w:t xml:space="preserve">5.Миксовирусами  </w:t>
      </w:r>
    </w:p>
    <w:p w:rsidR="004858D1" w:rsidRPr="004858D1" w:rsidRDefault="00CB0581" w:rsidP="00CF4672">
      <w:pPr>
        <w:rPr>
          <w:b/>
          <w:sz w:val="28"/>
          <w:szCs w:val="28"/>
        </w:rPr>
      </w:pPr>
      <w:r w:rsidRPr="00E22325">
        <w:rPr>
          <w:b/>
          <w:bCs/>
          <w:sz w:val="28"/>
          <w:szCs w:val="28"/>
        </w:rPr>
        <w:t>14</w:t>
      </w:r>
      <w:r w:rsidR="004858D1">
        <w:rPr>
          <w:b/>
          <w:bCs/>
          <w:sz w:val="28"/>
          <w:szCs w:val="28"/>
        </w:rPr>
        <w:t>.</w:t>
      </w:r>
      <w:r w:rsidR="004858D1" w:rsidRPr="004858D1">
        <w:rPr>
          <w:b/>
          <w:sz w:val="28"/>
          <w:szCs w:val="28"/>
        </w:rPr>
        <w:t>Наибольшую эпидемиологическую значимость при менингококковой инфекции имеют:</w:t>
      </w:r>
    </w:p>
    <w:p w:rsidR="004858D1" w:rsidRPr="00BA0489" w:rsidRDefault="004858D1" w:rsidP="00CF4672">
      <w:pPr>
        <w:rPr>
          <w:sz w:val="28"/>
          <w:szCs w:val="28"/>
        </w:rPr>
      </w:pPr>
      <w:r>
        <w:rPr>
          <w:sz w:val="28"/>
          <w:szCs w:val="28"/>
        </w:rPr>
        <w:t>1.</w:t>
      </w:r>
      <w:r w:rsidRPr="00BA0489">
        <w:rPr>
          <w:sz w:val="28"/>
          <w:szCs w:val="28"/>
        </w:rPr>
        <w:t xml:space="preserve"> больные острым назофарингитом</w:t>
      </w:r>
    </w:p>
    <w:p w:rsidR="004858D1" w:rsidRPr="00BA0489" w:rsidRDefault="004858D1" w:rsidP="00CF4672">
      <w:pPr>
        <w:rPr>
          <w:sz w:val="28"/>
          <w:szCs w:val="28"/>
        </w:rPr>
      </w:pPr>
      <w:r>
        <w:rPr>
          <w:sz w:val="28"/>
          <w:szCs w:val="28"/>
        </w:rPr>
        <w:t>2.</w:t>
      </w:r>
      <w:r w:rsidRPr="00BA0489">
        <w:rPr>
          <w:sz w:val="28"/>
          <w:szCs w:val="28"/>
        </w:rPr>
        <w:t>больные менингоэнцефалитом</w:t>
      </w:r>
    </w:p>
    <w:p w:rsidR="004858D1" w:rsidRPr="00BA0489" w:rsidRDefault="004858D1" w:rsidP="00CF4672">
      <w:pPr>
        <w:rPr>
          <w:sz w:val="28"/>
          <w:szCs w:val="28"/>
        </w:rPr>
      </w:pPr>
      <w:r>
        <w:rPr>
          <w:sz w:val="28"/>
          <w:szCs w:val="28"/>
        </w:rPr>
        <w:t>3.</w:t>
      </w:r>
      <w:r w:rsidRPr="00BA0489">
        <w:rPr>
          <w:sz w:val="28"/>
          <w:szCs w:val="28"/>
        </w:rPr>
        <w:t xml:space="preserve"> «здоровые» носители менингококков</w:t>
      </w:r>
    </w:p>
    <w:p w:rsidR="004858D1" w:rsidRPr="00BA0489" w:rsidRDefault="004858D1" w:rsidP="00CF4672">
      <w:pPr>
        <w:rPr>
          <w:sz w:val="28"/>
          <w:szCs w:val="28"/>
        </w:rPr>
      </w:pPr>
      <w:r>
        <w:rPr>
          <w:sz w:val="28"/>
          <w:szCs w:val="28"/>
        </w:rPr>
        <w:t>4.</w:t>
      </w:r>
      <w:r w:rsidRPr="00BA0489">
        <w:rPr>
          <w:sz w:val="28"/>
          <w:szCs w:val="28"/>
        </w:rPr>
        <w:t>больные менингитом</w:t>
      </w:r>
    </w:p>
    <w:p w:rsidR="004858D1" w:rsidRPr="00BA0489" w:rsidRDefault="004858D1" w:rsidP="00CF4672">
      <w:pPr>
        <w:rPr>
          <w:sz w:val="28"/>
          <w:szCs w:val="28"/>
        </w:rPr>
      </w:pPr>
      <w:r>
        <w:rPr>
          <w:sz w:val="28"/>
          <w:szCs w:val="28"/>
        </w:rPr>
        <w:t>5.</w:t>
      </w:r>
      <w:r w:rsidRPr="00BA0489">
        <w:rPr>
          <w:sz w:val="28"/>
          <w:szCs w:val="28"/>
        </w:rPr>
        <w:t>больные с менингококкемией</w:t>
      </w:r>
    </w:p>
    <w:p w:rsidR="004858D1" w:rsidRPr="004858D1" w:rsidRDefault="004858D1" w:rsidP="00CF4672">
      <w:pPr>
        <w:rPr>
          <w:b/>
          <w:sz w:val="28"/>
          <w:szCs w:val="28"/>
        </w:rPr>
      </w:pPr>
      <w:r w:rsidRPr="004858D1">
        <w:rPr>
          <w:b/>
          <w:sz w:val="28"/>
          <w:szCs w:val="28"/>
        </w:rPr>
        <w:t>15. При менингококковой инфекции наибольшую эпидемиологическую значимость имеют сероварианты:</w:t>
      </w:r>
    </w:p>
    <w:p w:rsidR="004858D1" w:rsidRPr="00BA0489" w:rsidRDefault="004858D1" w:rsidP="00CF4672">
      <w:pPr>
        <w:rPr>
          <w:sz w:val="28"/>
          <w:szCs w:val="28"/>
        </w:rPr>
      </w:pPr>
      <w:r>
        <w:rPr>
          <w:sz w:val="28"/>
          <w:szCs w:val="28"/>
        </w:rPr>
        <w:t>1.</w:t>
      </w:r>
      <w:r w:rsidRPr="00BA0489">
        <w:rPr>
          <w:sz w:val="28"/>
          <w:szCs w:val="28"/>
        </w:rPr>
        <w:t xml:space="preserve"> А</w:t>
      </w:r>
    </w:p>
    <w:p w:rsidR="004858D1" w:rsidRPr="00BA0489" w:rsidRDefault="004858D1" w:rsidP="00CF4672">
      <w:pPr>
        <w:rPr>
          <w:sz w:val="28"/>
          <w:szCs w:val="28"/>
        </w:rPr>
      </w:pPr>
      <w:r>
        <w:rPr>
          <w:sz w:val="28"/>
          <w:szCs w:val="28"/>
        </w:rPr>
        <w:t>2.</w:t>
      </w:r>
      <w:r w:rsidRPr="00BA0489">
        <w:rPr>
          <w:sz w:val="28"/>
          <w:szCs w:val="28"/>
        </w:rPr>
        <w:t>В</w:t>
      </w:r>
    </w:p>
    <w:p w:rsidR="004858D1" w:rsidRPr="00BA0489" w:rsidRDefault="004858D1" w:rsidP="00CF4672">
      <w:pPr>
        <w:rPr>
          <w:sz w:val="28"/>
          <w:szCs w:val="28"/>
        </w:rPr>
      </w:pPr>
      <w:r>
        <w:rPr>
          <w:sz w:val="28"/>
          <w:szCs w:val="28"/>
        </w:rPr>
        <w:t>3.</w:t>
      </w:r>
      <w:r w:rsidRPr="00BA0489">
        <w:rPr>
          <w:sz w:val="28"/>
          <w:szCs w:val="28"/>
        </w:rPr>
        <w:t>С</w:t>
      </w:r>
    </w:p>
    <w:p w:rsidR="004858D1" w:rsidRPr="00BA0489" w:rsidRDefault="004858D1" w:rsidP="00CF4672">
      <w:pPr>
        <w:rPr>
          <w:sz w:val="28"/>
          <w:szCs w:val="28"/>
        </w:rPr>
      </w:pPr>
      <w:r>
        <w:rPr>
          <w:sz w:val="28"/>
          <w:szCs w:val="28"/>
        </w:rPr>
        <w:t>4.</w:t>
      </w:r>
      <w:r w:rsidRPr="00BA0489">
        <w:rPr>
          <w:sz w:val="28"/>
          <w:szCs w:val="28"/>
        </w:rPr>
        <w:t>D</w:t>
      </w:r>
    </w:p>
    <w:p w:rsidR="004858D1" w:rsidRPr="00BA0489" w:rsidRDefault="004858D1" w:rsidP="00CF4672">
      <w:pPr>
        <w:rPr>
          <w:sz w:val="28"/>
          <w:szCs w:val="28"/>
        </w:rPr>
      </w:pPr>
      <w:r>
        <w:rPr>
          <w:sz w:val="28"/>
          <w:szCs w:val="28"/>
        </w:rPr>
        <w:t>5.</w:t>
      </w:r>
      <w:r w:rsidRPr="00BA0489">
        <w:rPr>
          <w:sz w:val="28"/>
          <w:szCs w:val="28"/>
        </w:rPr>
        <w:t>Е</w:t>
      </w:r>
    </w:p>
    <w:p w:rsidR="004858D1" w:rsidRPr="004858D1" w:rsidRDefault="004858D1" w:rsidP="00CF4672">
      <w:pPr>
        <w:rPr>
          <w:b/>
          <w:sz w:val="28"/>
          <w:szCs w:val="28"/>
        </w:rPr>
      </w:pPr>
      <w:r>
        <w:rPr>
          <w:b/>
          <w:sz w:val="28"/>
          <w:szCs w:val="28"/>
        </w:rPr>
        <w:t>16</w:t>
      </w:r>
      <w:r w:rsidRPr="004858D1">
        <w:rPr>
          <w:b/>
          <w:sz w:val="28"/>
          <w:szCs w:val="28"/>
        </w:rPr>
        <w:t>. При менингококковой инфекции аэрозольный механизм передачи реализуется путем:</w:t>
      </w:r>
    </w:p>
    <w:p w:rsidR="004858D1" w:rsidRPr="00BA0489" w:rsidRDefault="004858D1" w:rsidP="00CF4672">
      <w:pPr>
        <w:rPr>
          <w:sz w:val="28"/>
          <w:szCs w:val="28"/>
        </w:rPr>
      </w:pPr>
      <w:r>
        <w:rPr>
          <w:sz w:val="28"/>
          <w:szCs w:val="28"/>
        </w:rPr>
        <w:t>1.</w:t>
      </w:r>
      <w:r w:rsidRPr="00BA0489">
        <w:rPr>
          <w:sz w:val="28"/>
          <w:szCs w:val="28"/>
        </w:rPr>
        <w:t>воздушно-капельным</w:t>
      </w:r>
    </w:p>
    <w:p w:rsidR="004858D1" w:rsidRPr="00BA0489" w:rsidRDefault="004858D1" w:rsidP="00CF4672">
      <w:pPr>
        <w:rPr>
          <w:sz w:val="28"/>
          <w:szCs w:val="28"/>
        </w:rPr>
      </w:pPr>
      <w:r>
        <w:rPr>
          <w:sz w:val="28"/>
          <w:szCs w:val="28"/>
        </w:rPr>
        <w:t>2.</w:t>
      </w:r>
      <w:r w:rsidRPr="00BA0489">
        <w:rPr>
          <w:sz w:val="28"/>
          <w:szCs w:val="28"/>
        </w:rPr>
        <w:t>воздушно-пылевым</w:t>
      </w:r>
    </w:p>
    <w:p w:rsidR="004858D1" w:rsidRPr="00BA0489" w:rsidRDefault="004858D1" w:rsidP="00CF4672">
      <w:pPr>
        <w:rPr>
          <w:sz w:val="28"/>
          <w:szCs w:val="28"/>
        </w:rPr>
      </w:pPr>
      <w:r>
        <w:rPr>
          <w:sz w:val="28"/>
          <w:szCs w:val="28"/>
        </w:rPr>
        <w:t>3.</w:t>
      </w:r>
      <w:r w:rsidRPr="00BA0489">
        <w:rPr>
          <w:sz w:val="28"/>
          <w:szCs w:val="28"/>
        </w:rPr>
        <w:t>алиментарным</w:t>
      </w:r>
    </w:p>
    <w:p w:rsidR="004858D1" w:rsidRPr="00BA0489" w:rsidRDefault="004858D1" w:rsidP="00CF4672">
      <w:pPr>
        <w:rPr>
          <w:sz w:val="28"/>
          <w:szCs w:val="28"/>
        </w:rPr>
      </w:pPr>
      <w:r>
        <w:rPr>
          <w:sz w:val="28"/>
          <w:szCs w:val="28"/>
        </w:rPr>
        <w:t>4.</w:t>
      </w:r>
      <w:r w:rsidRPr="00BA0489">
        <w:rPr>
          <w:sz w:val="28"/>
          <w:szCs w:val="28"/>
        </w:rPr>
        <w:t xml:space="preserve"> контактно-бытовым</w:t>
      </w:r>
    </w:p>
    <w:p w:rsidR="004858D1" w:rsidRPr="004858D1" w:rsidRDefault="004858D1" w:rsidP="00CF4672">
      <w:pPr>
        <w:rPr>
          <w:b/>
          <w:sz w:val="28"/>
          <w:szCs w:val="28"/>
        </w:rPr>
      </w:pPr>
      <w:r>
        <w:rPr>
          <w:caps/>
          <w:sz w:val="28"/>
          <w:szCs w:val="28"/>
        </w:rPr>
        <w:t>17</w:t>
      </w:r>
      <w:r w:rsidRPr="00333289">
        <w:rPr>
          <w:caps/>
          <w:sz w:val="28"/>
          <w:szCs w:val="28"/>
        </w:rPr>
        <w:t xml:space="preserve">. </w:t>
      </w:r>
      <w:r w:rsidRPr="004858D1">
        <w:rPr>
          <w:b/>
          <w:sz w:val="28"/>
          <w:szCs w:val="28"/>
        </w:rPr>
        <w:t>Условия аэрозольного механизма передачи при менингококковой инфекции:</w:t>
      </w:r>
    </w:p>
    <w:p w:rsidR="004858D1" w:rsidRPr="00BA0489" w:rsidRDefault="004858D1" w:rsidP="00CF4672">
      <w:pPr>
        <w:rPr>
          <w:sz w:val="28"/>
          <w:szCs w:val="28"/>
        </w:rPr>
      </w:pPr>
      <w:r>
        <w:rPr>
          <w:sz w:val="28"/>
          <w:szCs w:val="28"/>
        </w:rPr>
        <w:t>1.</w:t>
      </w:r>
      <w:r w:rsidRPr="00BA0489">
        <w:rPr>
          <w:sz w:val="28"/>
          <w:szCs w:val="28"/>
        </w:rPr>
        <w:t xml:space="preserve"> близкое (0,5 м.) расстояние от источника инфекции</w:t>
      </w:r>
    </w:p>
    <w:p w:rsidR="004858D1" w:rsidRPr="00BA0489" w:rsidRDefault="004858D1" w:rsidP="00CF4672">
      <w:pPr>
        <w:rPr>
          <w:sz w:val="28"/>
          <w:szCs w:val="28"/>
        </w:rPr>
      </w:pPr>
      <w:r>
        <w:rPr>
          <w:sz w:val="28"/>
          <w:szCs w:val="28"/>
        </w:rPr>
        <w:t>2.</w:t>
      </w:r>
      <w:r w:rsidRPr="00BA0489">
        <w:rPr>
          <w:sz w:val="28"/>
          <w:szCs w:val="28"/>
        </w:rPr>
        <w:t>длительное общение с источником инфекции</w:t>
      </w:r>
    </w:p>
    <w:p w:rsidR="004858D1" w:rsidRPr="00BA0489" w:rsidRDefault="004858D1" w:rsidP="00CF4672">
      <w:pPr>
        <w:rPr>
          <w:sz w:val="28"/>
          <w:szCs w:val="28"/>
        </w:rPr>
      </w:pPr>
      <w:r>
        <w:rPr>
          <w:sz w:val="28"/>
          <w:szCs w:val="28"/>
        </w:rPr>
        <w:t>3.</w:t>
      </w:r>
      <w:r w:rsidRPr="00BA0489">
        <w:rPr>
          <w:sz w:val="28"/>
          <w:szCs w:val="28"/>
        </w:rPr>
        <w:t>кратковременное общение с источником инфекции</w:t>
      </w:r>
    </w:p>
    <w:p w:rsidR="004858D1" w:rsidRPr="00BA0489" w:rsidRDefault="004858D1" w:rsidP="00CF4672">
      <w:pPr>
        <w:rPr>
          <w:sz w:val="28"/>
          <w:szCs w:val="28"/>
        </w:rPr>
      </w:pPr>
      <w:r>
        <w:rPr>
          <w:sz w:val="28"/>
          <w:szCs w:val="28"/>
        </w:rPr>
        <w:t>4.</w:t>
      </w:r>
      <w:r w:rsidRPr="00BA0489">
        <w:rPr>
          <w:sz w:val="28"/>
          <w:szCs w:val="28"/>
        </w:rPr>
        <w:t>совместное использование предметов гигиены</w:t>
      </w:r>
    </w:p>
    <w:p w:rsidR="004858D1" w:rsidRPr="004858D1" w:rsidRDefault="004858D1" w:rsidP="00CF4672">
      <w:pPr>
        <w:rPr>
          <w:b/>
          <w:sz w:val="28"/>
          <w:szCs w:val="28"/>
        </w:rPr>
      </w:pPr>
      <w:r w:rsidRPr="004858D1">
        <w:rPr>
          <w:b/>
          <w:sz w:val="28"/>
          <w:szCs w:val="28"/>
        </w:rPr>
        <w:t>18. Проявления эпидемического процесса при менингококковой инфе</w:t>
      </w:r>
      <w:r w:rsidRPr="004858D1">
        <w:rPr>
          <w:b/>
          <w:sz w:val="28"/>
          <w:szCs w:val="28"/>
        </w:rPr>
        <w:t>к</w:t>
      </w:r>
      <w:r w:rsidRPr="004858D1">
        <w:rPr>
          <w:b/>
          <w:sz w:val="28"/>
          <w:szCs w:val="28"/>
        </w:rPr>
        <w:t>ции в последние годы:</w:t>
      </w:r>
    </w:p>
    <w:p w:rsidR="004858D1" w:rsidRPr="00BA0489" w:rsidRDefault="004858D1" w:rsidP="00CF4672">
      <w:pPr>
        <w:rPr>
          <w:sz w:val="28"/>
          <w:szCs w:val="28"/>
        </w:rPr>
      </w:pPr>
      <w:r>
        <w:rPr>
          <w:sz w:val="28"/>
          <w:szCs w:val="28"/>
        </w:rPr>
        <w:t>1.</w:t>
      </w:r>
      <w:r w:rsidRPr="00BA0489">
        <w:rPr>
          <w:sz w:val="28"/>
          <w:szCs w:val="28"/>
        </w:rPr>
        <w:t xml:space="preserve"> периодические (через 10 и более лет) подъемы заболеваемости</w:t>
      </w:r>
    </w:p>
    <w:p w:rsidR="004858D1" w:rsidRPr="00BA0489" w:rsidRDefault="004858D1" w:rsidP="00CF4672">
      <w:pPr>
        <w:rPr>
          <w:sz w:val="28"/>
          <w:szCs w:val="28"/>
        </w:rPr>
      </w:pPr>
      <w:r>
        <w:rPr>
          <w:sz w:val="28"/>
          <w:szCs w:val="28"/>
        </w:rPr>
        <w:t>2.</w:t>
      </w:r>
      <w:r w:rsidRPr="00BA0489">
        <w:rPr>
          <w:sz w:val="28"/>
          <w:szCs w:val="28"/>
        </w:rPr>
        <w:t>осеннее-зимние сезонные подъемы заболеваемости</w:t>
      </w:r>
    </w:p>
    <w:p w:rsidR="004858D1" w:rsidRPr="00BA0489" w:rsidRDefault="004858D1" w:rsidP="00CF4672">
      <w:pPr>
        <w:rPr>
          <w:sz w:val="28"/>
          <w:szCs w:val="28"/>
        </w:rPr>
      </w:pPr>
      <w:r>
        <w:rPr>
          <w:sz w:val="28"/>
          <w:szCs w:val="28"/>
        </w:rPr>
        <w:lastRenderedPageBreak/>
        <w:t>3.</w:t>
      </w:r>
      <w:r w:rsidRPr="00BA0489">
        <w:rPr>
          <w:sz w:val="28"/>
          <w:szCs w:val="28"/>
        </w:rPr>
        <w:t>зимнее-весенние сезонные подъемы заболеваемости</w:t>
      </w:r>
    </w:p>
    <w:p w:rsidR="004858D1" w:rsidRPr="00BA0489" w:rsidRDefault="004858D1" w:rsidP="00CF4672">
      <w:pPr>
        <w:rPr>
          <w:sz w:val="28"/>
          <w:szCs w:val="28"/>
        </w:rPr>
      </w:pPr>
      <w:r>
        <w:rPr>
          <w:sz w:val="28"/>
          <w:szCs w:val="28"/>
        </w:rPr>
        <w:t>4.</w:t>
      </w:r>
      <w:r w:rsidRPr="00BA0489">
        <w:rPr>
          <w:sz w:val="28"/>
          <w:szCs w:val="28"/>
        </w:rPr>
        <w:t>наиболее высокая заболеваемость младших возрастных групп населения</w:t>
      </w:r>
    </w:p>
    <w:p w:rsidR="004858D1" w:rsidRPr="004858D1" w:rsidRDefault="004858D1" w:rsidP="00CF4672">
      <w:pPr>
        <w:rPr>
          <w:b/>
          <w:sz w:val="28"/>
          <w:szCs w:val="28"/>
        </w:rPr>
      </w:pPr>
      <w:r w:rsidRPr="004858D1">
        <w:rPr>
          <w:b/>
          <w:sz w:val="28"/>
          <w:szCs w:val="28"/>
        </w:rPr>
        <w:t>19. Группы повышенного риска заражения менингококковой инфекц</w:t>
      </w:r>
      <w:r w:rsidRPr="004858D1">
        <w:rPr>
          <w:b/>
          <w:sz w:val="28"/>
          <w:szCs w:val="28"/>
        </w:rPr>
        <w:t>и</w:t>
      </w:r>
      <w:r w:rsidRPr="004858D1">
        <w:rPr>
          <w:b/>
          <w:sz w:val="28"/>
          <w:szCs w:val="28"/>
        </w:rPr>
        <w:t>ей:</w:t>
      </w:r>
    </w:p>
    <w:p w:rsidR="004858D1" w:rsidRPr="00BA0489" w:rsidRDefault="004858D1" w:rsidP="00CF4672">
      <w:pPr>
        <w:rPr>
          <w:sz w:val="28"/>
          <w:szCs w:val="28"/>
        </w:rPr>
      </w:pPr>
      <w:r>
        <w:rPr>
          <w:sz w:val="28"/>
          <w:szCs w:val="28"/>
        </w:rPr>
        <w:t>1.</w:t>
      </w:r>
      <w:r w:rsidRPr="00BA0489">
        <w:rPr>
          <w:sz w:val="28"/>
          <w:szCs w:val="28"/>
        </w:rPr>
        <w:t>неорганизованные дети дошкольного возраста</w:t>
      </w:r>
    </w:p>
    <w:p w:rsidR="004858D1" w:rsidRPr="00BA0489" w:rsidRDefault="004858D1" w:rsidP="00CF4672">
      <w:pPr>
        <w:rPr>
          <w:sz w:val="28"/>
          <w:szCs w:val="28"/>
        </w:rPr>
      </w:pPr>
      <w:r>
        <w:rPr>
          <w:sz w:val="28"/>
          <w:szCs w:val="28"/>
        </w:rPr>
        <w:t>2.</w:t>
      </w:r>
      <w:r w:rsidRPr="00BA0489">
        <w:rPr>
          <w:sz w:val="28"/>
          <w:szCs w:val="28"/>
        </w:rPr>
        <w:t>дети дошкольного возраста, находящиеся в закрытых детских коллективах (дом ребенка)</w:t>
      </w:r>
    </w:p>
    <w:p w:rsidR="004858D1" w:rsidRPr="00BA0489" w:rsidRDefault="004858D1" w:rsidP="00CF4672">
      <w:pPr>
        <w:rPr>
          <w:sz w:val="28"/>
          <w:szCs w:val="28"/>
        </w:rPr>
      </w:pPr>
      <w:r>
        <w:rPr>
          <w:sz w:val="28"/>
          <w:szCs w:val="28"/>
        </w:rPr>
        <w:t>3.</w:t>
      </w:r>
      <w:r w:rsidRPr="00BA0489">
        <w:rPr>
          <w:sz w:val="28"/>
          <w:szCs w:val="28"/>
        </w:rPr>
        <w:t>взрослые</w:t>
      </w:r>
    </w:p>
    <w:p w:rsidR="004858D1" w:rsidRPr="00BA0489" w:rsidRDefault="004858D1" w:rsidP="00CF4672">
      <w:pPr>
        <w:rPr>
          <w:sz w:val="28"/>
          <w:szCs w:val="28"/>
        </w:rPr>
      </w:pPr>
      <w:r>
        <w:rPr>
          <w:sz w:val="28"/>
          <w:szCs w:val="28"/>
        </w:rPr>
        <w:t>4.</w:t>
      </w:r>
      <w:r w:rsidRPr="00BA0489">
        <w:rPr>
          <w:sz w:val="28"/>
          <w:szCs w:val="28"/>
        </w:rPr>
        <w:t xml:space="preserve"> новобранцы в армии</w:t>
      </w:r>
    </w:p>
    <w:p w:rsidR="004858D1" w:rsidRPr="004858D1" w:rsidRDefault="004858D1" w:rsidP="00CF4672">
      <w:pPr>
        <w:rPr>
          <w:b/>
          <w:sz w:val="28"/>
          <w:szCs w:val="28"/>
        </w:rPr>
      </w:pPr>
      <w:r w:rsidRPr="004858D1">
        <w:rPr>
          <w:b/>
          <w:sz w:val="28"/>
          <w:szCs w:val="28"/>
        </w:rPr>
        <w:t>20. В очагах менингококковой инфекции проводят:</w:t>
      </w:r>
    </w:p>
    <w:p w:rsidR="004858D1" w:rsidRPr="00BA0489" w:rsidRDefault="004858D1" w:rsidP="00CF4672">
      <w:pPr>
        <w:rPr>
          <w:sz w:val="28"/>
          <w:szCs w:val="28"/>
        </w:rPr>
      </w:pPr>
      <w:r>
        <w:rPr>
          <w:sz w:val="28"/>
          <w:szCs w:val="28"/>
        </w:rPr>
        <w:t>1.</w:t>
      </w:r>
      <w:r w:rsidRPr="00BA0489">
        <w:rPr>
          <w:sz w:val="28"/>
          <w:szCs w:val="28"/>
        </w:rPr>
        <w:t xml:space="preserve"> текущую дезинфекцию в полном объеме</w:t>
      </w:r>
    </w:p>
    <w:p w:rsidR="004858D1" w:rsidRPr="00BA0489" w:rsidRDefault="004858D1" w:rsidP="00CF4672">
      <w:pPr>
        <w:rPr>
          <w:sz w:val="28"/>
          <w:szCs w:val="28"/>
        </w:rPr>
      </w:pPr>
      <w:r>
        <w:rPr>
          <w:sz w:val="28"/>
          <w:szCs w:val="28"/>
        </w:rPr>
        <w:t>2.</w:t>
      </w:r>
      <w:r w:rsidRPr="00BA0489">
        <w:rPr>
          <w:sz w:val="28"/>
          <w:szCs w:val="28"/>
        </w:rPr>
        <w:t>проветривание помещений</w:t>
      </w:r>
    </w:p>
    <w:p w:rsidR="004858D1" w:rsidRPr="00BA0489" w:rsidRDefault="004858D1" w:rsidP="00CF4672">
      <w:pPr>
        <w:rPr>
          <w:sz w:val="28"/>
          <w:szCs w:val="28"/>
        </w:rPr>
      </w:pPr>
      <w:r>
        <w:rPr>
          <w:sz w:val="28"/>
          <w:szCs w:val="28"/>
        </w:rPr>
        <w:t>3.</w:t>
      </w:r>
      <w:r w:rsidRPr="00BA0489">
        <w:rPr>
          <w:sz w:val="28"/>
          <w:szCs w:val="28"/>
        </w:rPr>
        <w:t>влажную уборку помещений</w:t>
      </w:r>
    </w:p>
    <w:p w:rsidR="004858D1" w:rsidRPr="00BA0489" w:rsidRDefault="004858D1" w:rsidP="00CF4672">
      <w:pPr>
        <w:rPr>
          <w:sz w:val="28"/>
          <w:szCs w:val="28"/>
        </w:rPr>
      </w:pPr>
      <w:r>
        <w:rPr>
          <w:sz w:val="28"/>
          <w:szCs w:val="28"/>
        </w:rPr>
        <w:t>4.</w:t>
      </w:r>
      <w:r w:rsidRPr="00BA0489">
        <w:rPr>
          <w:sz w:val="28"/>
          <w:szCs w:val="28"/>
        </w:rPr>
        <w:t>уменьшение скученности людей в помещении</w:t>
      </w:r>
    </w:p>
    <w:p w:rsidR="004858D1" w:rsidRPr="004858D1" w:rsidRDefault="004858D1" w:rsidP="00CF4672">
      <w:pPr>
        <w:rPr>
          <w:b/>
          <w:sz w:val="28"/>
          <w:szCs w:val="28"/>
        </w:rPr>
      </w:pPr>
      <w:r>
        <w:rPr>
          <w:caps/>
          <w:sz w:val="28"/>
          <w:szCs w:val="28"/>
        </w:rPr>
        <w:t>21</w:t>
      </w:r>
      <w:r w:rsidRPr="00333289">
        <w:rPr>
          <w:caps/>
          <w:sz w:val="28"/>
          <w:szCs w:val="28"/>
        </w:rPr>
        <w:t xml:space="preserve">. </w:t>
      </w:r>
      <w:r w:rsidRPr="004858D1">
        <w:rPr>
          <w:b/>
          <w:sz w:val="28"/>
          <w:szCs w:val="28"/>
        </w:rPr>
        <w:t>Для специфической профилактики менингококковой инфекции и</w:t>
      </w:r>
      <w:r w:rsidRPr="004858D1">
        <w:rPr>
          <w:b/>
          <w:sz w:val="28"/>
          <w:szCs w:val="28"/>
        </w:rPr>
        <w:t>с</w:t>
      </w:r>
      <w:r w:rsidRPr="004858D1">
        <w:rPr>
          <w:b/>
          <w:sz w:val="28"/>
          <w:szCs w:val="28"/>
        </w:rPr>
        <w:t>пользуют вакцины:</w:t>
      </w:r>
    </w:p>
    <w:p w:rsidR="004858D1" w:rsidRPr="00BA0489" w:rsidRDefault="004858D1" w:rsidP="00CF4672">
      <w:pPr>
        <w:rPr>
          <w:sz w:val="28"/>
          <w:szCs w:val="28"/>
        </w:rPr>
      </w:pPr>
      <w:r>
        <w:rPr>
          <w:sz w:val="28"/>
          <w:szCs w:val="28"/>
        </w:rPr>
        <w:t>1.</w:t>
      </w:r>
      <w:r w:rsidRPr="00BA0489">
        <w:rPr>
          <w:sz w:val="28"/>
          <w:szCs w:val="28"/>
        </w:rPr>
        <w:t xml:space="preserve">против менингококковой инфекции серогруппы А </w:t>
      </w:r>
    </w:p>
    <w:p w:rsidR="004858D1" w:rsidRPr="00BA0489" w:rsidRDefault="004858D1" w:rsidP="00CF4672">
      <w:pPr>
        <w:rPr>
          <w:sz w:val="28"/>
          <w:szCs w:val="28"/>
        </w:rPr>
      </w:pPr>
      <w:r>
        <w:rPr>
          <w:sz w:val="28"/>
          <w:szCs w:val="28"/>
        </w:rPr>
        <w:t>2.</w:t>
      </w:r>
      <w:r w:rsidRPr="00BA0489">
        <w:rPr>
          <w:sz w:val="28"/>
          <w:szCs w:val="28"/>
        </w:rPr>
        <w:t>против менингококковой инфекции серогруппы В</w:t>
      </w:r>
    </w:p>
    <w:p w:rsidR="004858D1" w:rsidRPr="00BA0489" w:rsidRDefault="004858D1" w:rsidP="00CF4672">
      <w:pPr>
        <w:rPr>
          <w:sz w:val="28"/>
          <w:szCs w:val="28"/>
        </w:rPr>
      </w:pPr>
      <w:r>
        <w:rPr>
          <w:sz w:val="28"/>
          <w:szCs w:val="28"/>
        </w:rPr>
        <w:t>3.</w:t>
      </w:r>
      <w:r w:rsidRPr="00BA0489">
        <w:rPr>
          <w:sz w:val="28"/>
          <w:szCs w:val="28"/>
        </w:rPr>
        <w:t>против менингококковой инфекции серогруппы С</w:t>
      </w:r>
    </w:p>
    <w:p w:rsidR="004858D1" w:rsidRDefault="004858D1" w:rsidP="00CF4672">
      <w:pPr>
        <w:rPr>
          <w:sz w:val="28"/>
          <w:szCs w:val="28"/>
        </w:rPr>
      </w:pPr>
      <w:r>
        <w:rPr>
          <w:sz w:val="28"/>
          <w:szCs w:val="28"/>
        </w:rPr>
        <w:t>4.</w:t>
      </w:r>
      <w:r w:rsidRPr="00BA0489">
        <w:rPr>
          <w:sz w:val="28"/>
          <w:szCs w:val="28"/>
        </w:rPr>
        <w:t xml:space="preserve"> против менингококковой инфекции серогруппы Z</w:t>
      </w:r>
    </w:p>
    <w:p w:rsidR="004858D1" w:rsidRPr="004858D1" w:rsidRDefault="004858D1" w:rsidP="00CF4672">
      <w:pPr>
        <w:rPr>
          <w:b/>
          <w:sz w:val="28"/>
          <w:szCs w:val="28"/>
        </w:rPr>
      </w:pPr>
      <w:r w:rsidRPr="004858D1">
        <w:rPr>
          <w:b/>
          <w:sz w:val="28"/>
          <w:szCs w:val="28"/>
        </w:rPr>
        <w:t>22.</w:t>
      </w:r>
      <w:r>
        <w:rPr>
          <w:b/>
          <w:sz w:val="28"/>
          <w:szCs w:val="28"/>
        </w:rPr>
        <w:t>К</w:t>
      </w:r>
      <w:r w:rsidRPr="004858D1">
        <w:rPr>
          <w:b/>
          <w:sz w:val="28"/>
          <w:szCs w:val="28"/>
        </w:rPr>
        <w:t>линическими признаками менингита являются все, кроме:</w:t>
      </w:r>
    </w:p>
    <w:p w:rsidR="004858D1" w:rsidRPr="00BA0489" w:rsidRDefault="004858D1" w:rsidP="00CF4672">
      <w:pPr>
        <w:rPr>
          <w:sz w:val="28"/>
          <w:szCs w:val="28"/>
        </w:rPr>
      </w:pPr>
      <w:r>
        <w:rPr>
          <w:sz w:val="28"/>
          <w:szCs w:val="28"/>
        </w:rPr>
        <w:t>1.</w:t>
      </w:r>
      <w:r w:rsidRPr="00BA0489">
        <w:rPr>
          <w:sz w:val="28"/>
          <w:szCs w:val="28"/>
        </w:rPr>
        <w:t>геморрагической сыпи</w:t>
      </w:r>
    </w:p>
    <w:p w:rsidR="004858D1" w:rsidRPr="00BA0489" w:rsidRDefault="004858D1" w:rsidP="00CF4672">
      <w:pPr>
        <w:rPr>
          <w:sz w:val="28"/>
          <w:szCs w:val="28"/>
        </w:rPr>
      </w:pPr>
      <w:r>
        <w:rPr>
          <w:sz w:val="28"/>
          <w:szCs w:val="28"/>
        </w:rPr>
        <w:t>2.</w:t>
      </w:r>
      <w:r w:rsidRPr="00BA0489">
        <w:rPr>
          <w:sz w:val="28"/>
          <w:szCs w:val="28"/>
        </w:rPr>
        <w:t>высокой интоксикации</w:t>
      </w:r>
    </w:p>
    <w:p w:rsidR="004858D1" w:rsidRPr="00BA0489" w:rsidRDefault="004858D1" w:rsidP="00CF4672">
      <w:pPr>
        <w:rPr>
          <w:sz w:val="28"/>
          <w:szCs w:val="28"/>
        </w:rPr>
      </w:pPr>
      <w:r>
        <w:rPr>
          <w:sz w:val="28"/>
          <w:szCs w:val="28"/>
        </w:rPr>
        <w:t>3.</w:t>
      </w:r>
      <w:r w:rsidRPr="00BA0489">
        <w:rPr>
          <w:sz w:val="28"/>
          <w:szCs w:val="28"/>
        </w:rPr>
        <w:t>повторной рвоты</w:t>
      </w:r>
    </w:p>
    <w:p w:rsidR="004858D1" w:rsidRPr="00BA0489" w:rsidRDefault="004858D1" w:rsidP="00CF4672">
      <w:pPr>
        <w:rPr>
          <w:sz w:val="28"/>
          <w:szCs w:val="28"/>
        </w:rPr>
      </w:pPr>
      <w:r>
        <w:rPr>
          <w:sz w:val="28"/>
          <w:szCs w:val="28"/>
        </w:rPr>
        <w:t>4.</w:t>
      </w:r>
      <w:r w:rsidRPr="00BA0489">
        <w:rPr>
          <w:sz w:val="28"/>
          <w:szCs w:val="28"/>
        </w:rPr>
        <w:t>головной боли</w:t>
      </w:r>
    </w:p>
    <w:p w:rsidR="00CB0581" w:rsidRPr="00E22325" w:rsidRDefault="004858D1" w:rsidP="00CF4672">
      <w:pPr>
        <w:rPr>
          <w:sz w:val="28"/>
          <w:szCs w:val="28"/>
        </w:rPr>
      </w:pPr>
      <w:r>
        <w:rPr>
          <w:sz w:val="28"/>
          <w:szCs w:val="28"/>
        </w:rPr>
        <w:t>5.</w:t>
      </w:r>
      <w:r w:rsidRPr="00BA0489">
        <w:rPr>
          <w:sz w:val="28"/>
          <w:szCs w:val="28"/>
        </w:rPr>
        <w:t>менингеальных симптомов</w:t>
      </w:r>
    </w:p>
    <w:p w:rsidR="004858D1" w:rsidRPr="004858D1" w:rsidRDefault="004858D1" w:rsidP="00CF4672">
      <w:pPr>
        <w:tabs>
          <w:tab w:val="left" w:pos="360"/>
          <w:tab w:val="left" w:pos="540"/>
          <w:tab w:val="left" w:pos="1440"/>
        </w:tabs>
        <w:jc w:val="both"/>
        <w:rPr>
          <w:b/>
          <w:sz w:val="28"/>
          <w:szCs w:val="28"/>
        </w:rPr>
      </w:pPr>
      <w:r>
        <w:rPr>
          <w:b/>
          <w:bCs/>
          <w:sz w:val="28"/>
          <w:szCs w:val="28"/>
        </w:rPr>
        <w:t>23</w:t>
      </w:r>
      <w:r w:rsidR="00CB0581" w:rsidRPr="00E22325">
        <w:rPr>
          <w:b/>
          <w:bCs/>
          <w:sz w:val="28"/>
          <w:szCs w:val="28"/>
        </w:rPr>
        <w:t xml:space="preserve">. </w:t>
      </w:r>
      <w:r w:rsidRPr="004858D1">
        <w:rPr>
          <w:b/>
          <w:sz w:val="28"/>
          <w:szCs w:val="28"/>
        </w:rPr>
        <w:t>Эритематозная форма рожи характеризуется:</w:t>
      </w:r>
    </w:p>
    <w:p w:rsidR="004858D1" w:rsidRPr="00955652" w:rsidRDefault="004858D1" w:rsidP="00CF4672">
      <w:pPr>
        <w:tabs>
          <w:tab w:val="left" w:pos="360"/>
          <w:tab w:val="left" w:pos="540"/>
          <w:tab w:val="left" w:pos="1440"/>
        </w:tabs>
        <w:jc w:val="both"/>
        <w:rPr>
          <w:sz w:val="28"/>
          <w:szCs w:val="28"/>
        </w:rPr>
      </w:pPr>
      <w:r>
        <w:rPr>
          <w:sz w:val="28"/>
          <w:szCs w:val="28"/>
        </w:rPr>
        <w:t>1.</w:t>
      </w:r>
      <w:r w:rsidRPr="00955652">
        <w:rPr>
          <w:sz w:val="28"/>
          <w:szCs w:val="28"/>
        </w:rPr>
        <w:t xml:space="preserve"> наличием булл на фоне гиперемированной кожи</w:t>
      </w:r>
    </w:p>
    <w:p w:rsidR="004858D1" w:rsidRPr="00955652" w:rsidRDefault="004858D1" w:rsidP="00CF4672">
      <w:pPr>
        <w:tabs>
          <w:tab w:val="left" w:pos="360"/>
          <w:tab w:val="left" w:pos="540"/>
          <w:tab w:val="left" w:pos="1440"/>
        </w:tabs>
        <w:jc w:val="both"/>
        <w:rPr>
          <w:sz w:val="28"/>
          <w:szCs w:val="28"/>
        </w:rPr>
      </w:pPr>
      <w:r>
        <w:rPr>
          <w:sz w:val="28"/>
          <w:szCs w:val="28"/>
        </w:rPr>
        <w:t>2</w:t>
      </w:r>
      <w:r w:rsidRPr="00955652">
        <w:rPr>
          <w:sz w:val="28"/>
          <w:szCs w:val="28"/>
        </w:rPr>
        <w:t>) горячей на ощупь гиперемией участка кожи</w:t>
      </w:r>
    </w:p>
    <w:p w:rsidR="004858D1" w:rsidRPr="00955652" w:rsidRDefault="004858D1" w:rsidP="00CF4672">
      <w:pPr>
        <w:tabs>
          <w:tab w:val="left" w:pos="360"/>
          <w:tab w:val="left" w:pos="540"/>
          <w:tab w:val="left" w:pos="1440"/>
        </w:tabs>
        <w:jc w:val="both"/>
        <w:rPr>
          <w:sz w:val="28"/>
          <w:szCs w:val="28"/>
        </w:rPr>
      </w:pPr>
      <w:r>
        <w:rPr>
          <w:sz w:val="28"/>
          <w:szCs w:val="28"/>
        </w:rPr>
        <w:t>3</w:t>
      </w:r>
      <w:r w:rsidRPr="00955652">
        <w:rPr>
          <w:sz w:val="28"/>
          <w:szCs w:val="28"/>
        </w:rPr>
        <w:t>) наличием булл на фоне гиперемированной кожи, лимфореей</w:t>
      </w:r>
    </w:p>
    <w:p w:rsidR="004858D1" w:rsidRPr="00955652" w:rsidRDefault="004858D1" w:rsidP="00CF4672">
      <w:pPr>
        <w:tabs>
          <w:tab w:val="left" w:pos="360"/>
          <w:tab w:val="left" w:pos="540"/>
          <w:tab w:val="left" w:pos="1440"/>
        </w:tabs>
        <w:jc w:val="both"/>
        <w:rPr>
          <w:sz w:val="28"/>
          <w:szCs w:val="28"/>
        </w:rPr>
      </w:pPr>
      <w:r>
        <w:rPr>
          <w:sz w:val="28"/>
          <w:szCs w:val="28"/>
        </w:rPr>
        <w:t>4</w:t>
      </w:r>
      <w:r w:rsidRPr="00955652">
        <w:rPr>
          <w:sz w:val="28"/>
          <w:szCs w:val="28"/>
        </w:rPr>
        <w:t>) болезненной, горячей на ощупь гиперемированной кожей с отеком тканей</w:t>
      </w:r>
    </w:p>
    <w:p w:rsidR="00CB0581" w:rsidRPr="00E22325" w:rsidRDefault="004858D1" w:rsidP="00CF4672">
      <w:pPr>
        <w:tabs>
          <w:tab w:val="left" w:pos="360"/>
          <w:tab w:val="left" w:pos="540"/>
          <w:tab w:val="left" w:pos="1440"/>
        </w:tabs>
        <w:jc w:val="both"/>
        <w:rPr>
          <w:sz w:val="28"/>
          <w:szCs w:val="28"/>
        </w:rPr>
      </w:pPr>
      <w:r>
        <w:rPr>
          <w:sz w:val="28"/>
          <w:szCs w:val="28"/>
        </w:rPr>
        <w:t>5</w:t>
      </w:r>
      <w:r w:rsidRPr="00955652">
        <w:rPr>
          <w:sz w:val="28"/>
          <w:szCs w:val="28"/>
        </w:rPr>
        <w:t>) болезненной, гиперемированной кожей с отеком тканей, лимфореей</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24. К генерализованным формам менингококковой инфекции относятся все перечисленные, кроме</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1.Менингококцемии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2.Менингококкового менингита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3.Менингоэнцефалита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4.Смешанного варианта менингококцемии с гнойным менингитом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5.Менингококкового носительства</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25. Для менингококцемии характерны следующие клинические симпт</w:t>
      </w:r>
      <w:r w:rsidRPr="00E22325">
        <w:rPr>
          <w:rFonts w:ascii="Times New Roman" w:hAnsi="Times New Roman" w:cs="Times New Roman"/>
          <w:b/>
          <w:bCs/>
          <w:sz w:val="28"/>
          <w:szCs w:val="28"/>
        </w:rPr>
        <w:t>о</w:t>
      </w:r>
      <w:r w:rsidRPr="00E22325">
        <w:rPr>
          <w:rFonts w:ascii="Times New Roman" w:hAnsi="Times New Roman" w:cs="Times New Roman"/>
          <w:b/>
          <w:bCs/>
          <w:sz w:val="28"/>
          <w:szCs w:val="28"/>
        </w:rPr>
        <w:t>мы</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1.Острое развитие заболевания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2.Высокая лихорадка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3.Головная боль, озноб, слабость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4.В первые 2 дня на кожных покровах появляется геморрагическая сыпь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lastRenderedPageBreak/>
        <w:t>5.Все перечисленное</w:t>
      </w:r>
    </w:p>
    <w:p w:rsidR="00CB0581" w:rsidRPr="00E22325" w:rsidRDefault="00CB0581" w:rsidP="00CF4672">
      <w:pPr>
        <w:pStyle w:val="a5"/>
        <w:widowControl w:val="0"/>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26. Для менингококкового менингита характерны все перечисленные симптомы, кроме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1.Болезнь начинается остро с повышения </w:t>
      </w:r>
      <w:r w:rsidRPr="00E22325">
        <w:rPr>
          <w:rFonts w:ascii="Times New Roman" w:hAnsi="Times New Roman" w:cs="Times New Roman"/>
          <w:sz w:val="28"/>
          <w:szCs w:val="28"/>
          <w:lang w:val="en-US"/>
        </w:rPr>
        <w:t>t</w:t>
      </w:r>
      <w:r w:rsidRPr="00E22325">
        <w:rPr>
          <w:rFonts w:ascii="Times New Roman" w:hAnsi="Times New Roman" w:cs="Times New Roman"/>
          <w:sz w:val="28"/>
          <w:szCs w:val="28"/>
        </w:rPr>
        <w:t xml:space="preserve"> до 39-40 градусов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2.Выраженная головная боль, усиливающаяся при повороте головы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3.Появление рвоты с 1-го дня болезни                                   </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4.Появление геморрагической сыпи на коже нижних конечностей</w:t>
      </w:r>
    </w:p>
    <w:p w:rsidR="00CB0581" w:rsidRPr="00E22325" w:rsidRDefault="00CB0581" w:rsidP="00CF4672">
      <w:pPr>
        <w:pStyle w:val="a5"/>
        <w:widowControl w:val="0"/>
        <w:jc w:val="both"/>
        <w:rPr>
          <w:rFonts w:ascii="Times New Roman" w:hAnsi="Times New Roman" w:cs="Times New Roman"/>
          <w:sz w:val="28"/>
          <w:szCs w:val="28"/>
        </w:rPr>
      </w:pPr>
      <w:r w:rsidRPr="00E22325">
        <w:rPr>
          <w:rFonts w:ascii="Times New Roman" w:hAnsi="Times New Roman" w:cs="Times New Roman"/>
          <w:sz w:val="28"/>
          <w:szCs w:val="28"/>
        </w:rPr>
        <w:t xml:space="preserve">5.Появление менингеальных знаков </w:t>
      </w:r>
    </w:p>
    <w:p w:rsidR="00AA6472" w:rsidRPr="00AA6472" w:rsidRDefault="00AA6472" w:rsidP="00CF4672">
      <w:pPr>
        <w:widowControl w:val="0"/>
        <w:tabs>
          <w:tab w:val="left" w:pos="360"/>
          <w:tab w:val="left" w:pos="540"/>
          <w:tab w:val="left" w:pos="1440"/>
        </w:tabs>
        <w:jc w:val="both"/>
        <w:rPr>
          <w:b/>
          <w:sz w:val="28"/>
          <w:szCs w:val="28"/>
        </w:rPr>
      </w:pPr>
      <w:r w:rsidRPr="00AA6472">
        <w:rPr>
          <w:b/>
          <w:caps/>
          <w:sz w:val="28"/>
          <w:szCs w:val="28"/>
        </w:rPr>
        <w:t>27</w:t>
      </w:r>
      <w:r w:rsidRPr="00AA6472">
        <w:rPr>
          <w:b/>
          <w:sz w:val="28"/>
          <w:szCs w:val="28"/>
        </w:rPr>
        <w:t>.Наличие лимфостаза характерно для:</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менингококковой инфекции</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вирусного гепатита С</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столбняка</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гриппа</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t>5.</w:t>
      </w:r>
      <w:r w:rsidRPr="00955652">
        <w:rPr>
          <w:sz w:val="28"/>
          <w:szCs w:val="28"/>
        </w:rPr>
        <w:t>рожи</w:t>
      </w:r>
    </w:p>
    <w:p w:rsidR="00AA6472" w:rsidRPr="00AA6472" w:rsidRDefault="00AA6472" w:rsidP="00CF4672">
      <w:pPr>
        <w:widowControl w:val="0"/>
        <w:tabs>
          <w:tab w:val="left" w:pos="360"/>
          <w:tab w:val="left" w:pos="540"/>
          <w:tab w:val="left" w:pos="1440"/>
        </w:tabs>
        <w:jc w:val="both"/>
        <w:rPr>
          <w:b/>
          <w:sz w:val="28"/>
          <w:szCs w:val="28"/>
        </w:rPr>
      </w:pPr>
      <w:r w:rsidRPr="00AA6472">
        <w:rPr>
          <w:b/>
          <w:sz w:val="28"/>
          <w:szCs w:val="28"/>
        </w:rPr>
        <w:t>28.Укажите генетически детерминированные группы для развития р</w:t>
      </w:r>
      <w:r w:rsidRPr="00AA6472">
        <w:rPr>
          <w:b/>
          <w:sz w:val="28"/>
          <w:szCs w:val="28"/>
        </w:rPr>
        <w:t>о</w:t>
      </w:r>
      <w:r w:rsidRPr="00AA6472">
        <w:rPr>
          <w:b/>
          <w:sz w:val="28"/>
          <w:szCs w:val="28"/>
        </w:rPr>
        <w:t>жи:</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 xml:space="preserve"> ВИЧ-инфицированные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онкологические больные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новорожденные</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роженицы и родильницы</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t>5.</w:t>
      </w:r>
      <w:r w:rsidRPr="00955652">
        <w:rPr>
          <w:sz w:val="28"/>
          <w:szCs w:val="28"/>
        </w:rPr>
        <w:t>все перечисленное</w:t>
      </w:r>
    </w:p>
    <w:p w:rsidR="00AA6472" w:rsidRPr="00AA6472" w:rsidRDefault="00AA6472" w:rsidP="00CF4672">
      <w:pPr>
        <w:widowControl w:val="0"/>
        <w:tabs>
          <w:tab w:val="left" w:pos="360"/>
          <w:tab w:val="left" w:pos="540"/>
          <w:tab w:val="left" w:pos="1440"/>
        </w:tabs>
        <w:jc w:val="both"/>
        <w:rPr>
          <w:b/>
          <w:sz w:val="28"/>
          <w:szCs w:val="28"/>
        </w:rPr>
      </w:pPr>
      <w:r w:rsidRPr="00AA6472">
        <w:rPr>
          <w:b/>
          <w:sz w:val="28"/>
          <w:szCs w:val="28"/>
        </w:rPr>
        <w:t>29. В основе патогенеза местных проявлений рожи лежит:</w:t>
      </w:r>
    </w:p>
    <w:p w:rsidR="00AA6472" w:rsidRPr="00955652" w:rsidRDefault="00AA6472" w:rsidP="00CF4672">
      <w:pPr>
        <w:widowControl w:val="0"/>
        <w:tabs>
          <w:tab w:val="left" w:pos="360"/>
          <w:tab w:val="left" w:pos="540"/>
          <w:tab w:val="left" w:pos="1440"/>
        </w:tabs>
        <w:jc w:val="both"/>
        <w:rPr>
          <w:sz w:val="28"/>
          <w:szCs w:val="28"/>
        </w:rPr>
      </w:pPr>
      <w:r>
        <w:rPr>
          <w:sz w:val="28"/>
          <w:szCs w:val="28"/>
        </w:rPr>
        <w:t>1.</w:t>
      </w:r>
      <w:r w:rsidRPr="00955652">
        <w:rPr>
          <w:sz w:val="28"/>
          <w:szCs w:val="28"/>
        </w:rPr>
        <w:t>дистрофия</w:t>
      </w:r>
    </w:p>
    <w:p w:rsidR="00AA6472" w:rsidRPr="00955652" w:rsidRDefault="00AA6472" w:rsidP="00CF4672">
      <w:pPr>
        <w:widowControl w:val="0"/>
        <w:tabs>
          <w:tab w:val="left" w:pos="360"/>
          <w:tab w:val="left" w:pos="540"/>
          <w:tab w:val="left" w:pos="1440"/>
        </w:tabs>
        <w:jc w:val="both"/>
        <w:rPr>
          <w:sz w:val="28"/>
          <w:szCs w:val="28"/>
        </w:rPr>
      </w:pPr>
      <w:r>
        <w:rPr>
          <w:sz w:val="28"/>
          <w:szCs w:val="28"/>
        </w:rPr>
        <w:t>2.</w:t>
      </w:r>
      <w:r w:rsidRPr="00955652">
        <w:rPr>
          <w:sz w:val="28"/>
          <w:szCs w:val="28"/>
        </w:rPr>
        <w:t>воспаление</w:t>
      </w:r>
    </w:p>
    <w:p w:rsidR="00AA6472" w:rsidRPr="00955652" w:rsidRDefault="00AA6472" w:rsidP="00CF4672">
      <w:pPr>
        <w:widowControl w:val="0"/>
        <w:tabs>
          <w:tab w:val="left" w:pos="360"/>
          <w:tab w:val="left" w:pos="540"/>
          <w:tab w:val="left" w:pos="1440"/>
        </w:tabs>
        <w:jc w:val="both"/>
        <w:rPr>
          <w:sz w:val="28"/>
          <w:szCs w:val="28"/>
        </w:rPr>
      </w:pPr>
      <w:r>
        <w:rPr>
          <w:sz w:val="28"/>
          <w:szCs w:val="28"/>
        </w:rPr>
        <w:t>3.</w:t>
      </w:r>
      <w:r w:rsidRPr="00955652">
        <w:rPr>
          <w:sz w:val="28"/>
          <w:szCs w:val="28"/>
        </w:rPr>
        <w:t>сенсибилизация</w:t>
      </w:r>
    </w:p>
    <w:p w:rsidR="00AA6472" w:rsidRPr="00955652" w:rsidRDefault="00AA6472" w:rsidP="00CF4672">
      <w:pPr>
        <w:widowControl w:val="0"/>
        <w:tabs>
          <w:tab w:val="left" w:pos="360"/>
          <w:tab w:val="left" w:pos="540"/>
          <w:tab w:val="left" w:pos="1440"/>
        </w:tabs>
        <w:jc w:val="both"/>
        <w:rPr>
          <w:sz w:val="28"/>
          <w:szCs w:val="28"/>
        </w:rPr>
      </w:pPr>
      <w:r>
        <w:rPr>
          <w:sz w:val="28"/>
          <w:szCs w:val="28"/>
        </w:rPr>
        <w:t>4.</w:t>
      </w:r>
      <w:r w:rsidRPr="00955652">
        <w:rPr>
          <w:sz w:val="28"/>
          <w:szCs w:val="28"/>
        </w:rPr>
        <w:t>деструкция</w:t>
      </w:r>
    </w:p>
    <w:p w:rsidR="00AA6472" w:rsidRPr="00A93B5A" w:rsidRDefault="00AA6472" w:rsidP="00CF4672">
      <w:pPr>
        <w:widowControl w:val="0"/>
        <w:tabs>
          <w:tab w:val="left" w:pos="360"/>
          <w:tab w:val="left" w:pos="540"/>
          <w:tab w:val="left" w:pos="1440"/>
        </w:tabs>
        <w:jc w:val="both"/>
        <w:rPr>
          <w:sz w:val="28"/>
          <w:szCs w:val="28"/>
          <w:highlight w:val="yellow"/>
        </w:rPr>
      </w:pPr>
      <w:r>
        <w:rPr>
          <w:sz w:val="28"/>
          <w:szCs w:val="28"/>
        </w:rPr>
        <w:t>5.</w:t>
      </w:r>
      <w:r w:rsidRPr="00955652">
        <w:rPr>
          <w:sz w:val="28"/>
          <w:szCs w:val="28"/>
        </w:rPr>
        <w:t>пролиферация</w:t>
      </w:r>
    </w:p>
    <w:p w:rsidR="00AA6472" w:rsidRPr="00AA6472" w:rsidRDefault="00AA6472" w:rsidP="00CF4672">
      <w:pPr>
        <w:widowControl w:val="0"/>
        <w:jc w:val="both"/>
        <w:rPr>
          <w:b/>
          <w:bCs/>
          <w:sz w:val="28"/>
          <w:szCs w:val="28"/>
        </w:rPr>
      </w:pPr>
      <w:r w:rsidRPr="00AA6472">
        <w:rPr>
          <w:b/>
          <w:bCs/>
          <w:sz w:val="28"/>
          <w:szCs w:val="28"/>
        </w:rPr>
        <w:t>30. Аденовирусная инфекция может осложняться:</w:t>
      </w:r>
    </w:p>
    <w:p w:rsidR="00AA6472" w:rsidRPr="00BA0489" w:rsidRDefault="00AA6472" w:rsidP="00CF4672">
      <w:pPr>
        <w:widowControl w:val="0"/>
        <w:jc w:val="both"/>
        <w:rPr>
          <w:sz w:val="28"/>
          <w:szCs w:val="28"/>
        </w:rPr>
      </w:pPr>
      <w:r w:rsidRPr="00BA0489">
        <w:rPr>
          <w:sz w:val="28"/>
          <w:szCs w:val="28"/>
        </w:rPr>
        <w:t>1</w:t>
      </w:r>
      <w:r>
        <w:rPr>
          <w:sz w:val="28"/>
          <w:szCs w:val="28"/>
        </w:rPr>
        <w:t>.</w:t>
      </w:r>
      <w:r w:rsidRPr="00BA0489">
        <w:rPr>
          <w:sz w:val="28"/>
          <w:szCs w:val="28"/>
        </w:rPr>
        <w:t xml:space="preserve"> Пневмонией</w:t>
      </w:r>
    </w:p>
    <w:p w:rsidR="00AA6472" w:rsidRPr="00BA0489" w:rsidRDefault="00AA6472" w:rsidP="00CF4672">
      <w:pPr>
        <w:widowControl w:val="0"/>
        <w:jc w:val="both"/>
        <w:rPr>
          <w:sz w:val="28"/>
          <w:szCs w:val="28"/>
        </w:rPr>
      </w:pPr>
      <w:r>
        <w:rPr>
          <w:sz w:val="28"/>
          <w:szCs w:val="28"/>
        </w:rPr>
        <w:t>2.Отитом</w:t>
      </w:r>
    </w:p>
    <w:p w:rsidR="00AA6472" w:rsidRPr="00BA0489" w:rsidRDefault="00AA6472" w:rsidP="00CF4672">
      <w:pPr>
        <w:widowControl w:val="0"/>
        <w:jc w:val="both"/>
        <w:rPr>
          <w:sz w:val="28"/>
          <w:szCs w:val="28"/>
        </w:rPr>
      </w:pPr>
      <w:r w:rsidRPr="00BA0489">
        <w:rPr>
          <w:sz w:val="28"/>
          <w:szCs w:val="28"/>
        </w:rPr>
        <w:t>3</w:t>
      </w:r>
      <w:r>
        <w:rPr>
          <w:sz w:val="28"/>
          <w:szCs w:val="28"/>
        </w:rPr>
        <w:t>.</w:t>
      </w:r>
      <w:r w:rsidRPr="00BA0489">
        <w:rPr>
          <w:sz w:val="28"/>
          <w:szCs w:val="28"/>
        </w:rPr>
        <w:t>Язвенным поражением роговицы</w:t>
      </w:r>
    </w:p>
    <w:p w:rsidR="00AA6472" w:rsidRPr="00BA0489" w:rsidRDefault="00AA6472" w:rsidP="00CF4672">
      <w:pPr>
        <w:widowControl w:val="0"/>
        <w:jc w:val="both"/>
        <w:rPr>
          <w:sz w:val="28"/>
          <w:szCs w:val="28"/>
        </w:rPr>
      </w:pPr>
      <w:r>
        <w:rPr>
          <w:sz w:val="28"/>
          <w:szCs w:val="28"/>
        </w:rPr>
        <w:t>4.Синуситом</w:t>
      </w:r>
    </w:p>
    <w:p w:rsidR="00AA6472" w:rsidRPr="00BA0489" w:rsidRDefault="00AA6472" w:rsidP="00CF4672">
      <w:pPr>
        <w:widowControl w:val="0"/>
        <w:jc w:val="both"/>
        <w:rPr>
          <w:sz w:val="28"/>
          <w:szCs w:val="28"/>
        </w:rPr>
      </w:pPr>
      <w:r>
        <w:rPr>
          <w:sz w:val="28"/>
          <w:szCs w:val="28"/>
        </w:rPr>
        <w:t>5.Всеми перечисленными</w:t>
      </w:r>
    </w:p>
    <w:p w:rsidR="00A17DEB" w:rsidRPr="00F00ABB" w:rsidRDefault="00A17DEB"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5 «Вирусные гепатиты и ВИЧ-инфекция»</w:t>
      </w:r>
    </w:p>
    <w:p w:rsidR="00A17DEB" w:rsidRPr="00361CF9" w:rsidRDefault="00A17DEB"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A17DEB" w:rsidRPr="00CE7685" w:rsidRDefault="00A17DEB" w:rsidP="00C20153">
      <w:pPr>
        <w:pStyle w:val="a5"/>
        <w:widowControl w:val="0"/>
        <w:jc w:val="both"/>
        <w:rPr>
          <w:rFonts w:ascii="Times New Roman" w:hAnsi="Times New Roman" w:cs="Times New Roman"/>
          <w:b/>
          <w:bCs/>
          <w:sz w:val="28"/>
          <w:szCs w:val="28"/>
        </w:rPr>
      </w:pPr>
      <w:r w:rsidRPr="00361CF9">
        <w:rPr>
          <w:rFonts w:ascii="Times New Roman" w:hAnsi="Times New Roman" w:cs="Times New Roman"/>
          <w:b/>
          <w:bCs/>
          <w:sz w:val="28"/>
          <w:szCs w:val="28"/>
        </w:rPr>
        <w:t xml:space="preserve">1. </w:t>
      </w:r>
      <w:r w:rsidRPr="00CE7685">
        <w:rPr>
          <w:rFonts w:ascii="Times New Roman" w:hAnsi="Times New Roman" w:cs="Times New Roman"/>
          <w:b/>
          <w:bCs/>
          <w:sz w:val="28"/>
          <w:szCs w:val="28"/>
        </w:rPr>
        <w:t>Основные лабораторные показатели цитолиза гепатоцитов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1.Повышение уровня билирубина сыворотки крови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2.Повышение активности АлАТ и АсАТ</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3.Гипоальбуминемия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4.Гипопротромбинемия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 Механизм передачи вирусного гепатита 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1.Капельный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2.Фекально-оральный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3.Парентеральный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4.Половой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5.Перинатальный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 Для вирусного гепатита А характерны все перечисленные эпидеми</w:t>
      </w:r>
      <w:r w:rsidRPr="00CE7685">
        <w:rPr>
          <w:rFonts w:ascii="Times New Roman" w:hAnsi="Times New Roman" w:cs="Times New Roman"/>
          <w:b/>
          <w:bCs/>
          <w:sz w:val="28"/>
          <w:szCs w:val="28"/>
        </w:rPr>
        <w:t>о</w:t>
      </w:r>
      <w:r w:rsidRPr="00CE7685">
        <w:rPr>
          <w:rFonts w:ascii="Times New Roman" w:hAnsi="Times New Roman" w:cs="Times New Roman"/>
          <w:b/>
          <w:bCs/>
          <w:sz w:val="28"/>
          <w:szCs w:val="28"/>
        </w:rPr>
        <w:t xml:space="preserve">логические закономерности,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1.Высокой устойчивости возбудителя во внешней среде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2.Наибольшей заболеваемости у детей до 1 года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3.Заболеваемость имеет сезонный характер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4.Характерны циклические подъемы заболеваемости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5.Наибольшая восприимчивость среди детей 2-14 лет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 Острый вирусный гепатит А верифицируется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1.Повышением активности АлАТ</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2.Повышением уровня билирубина сыворотки крови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3.Обнаружением антител к вирусу гепатита А класса IgM</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4.Обнаружением антител к вирусу гепатита А класса IgG</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5.Повышением уровня иммуноглобулинов основных классов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5. Сроки диспансерного наблюдения после вирусного гепатита А соста</w:t>
      </w:r>
      <w:r w:rsidRPr="00CE7685">
        <w:rPr>
          <w:rFonts w:ascii="Times New Roman" w:hAnsi="Times New Roman" w:cs="Times New Roman"/>
          <w:b/>
          <w:bCs/>
          <w:sz w:val="28"/>
          <w:szCs w:val="28"/>
        </w:rPr>
        <w:t>в</w:t>
      </w:r>
      <w:r w:rsidRPr="00CE7685">
        <w:rPr>
          <w:rFonts w:ascii="Times New Roman" w:hAnsi="Times New Roman" w:cs="Times New Roman"/>
          <w:b/>
          <w:bCs/>
          <w:sz w:val="28"/>
          <w:szCs w:val="28"/>
        </w:rPr>
        <w:t xml:space="preserve">ляют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1.1 раз в месяц в течение 3 месяцев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2.1 раз через 3 месяца после выписки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3.1 раз в 3 месяца в течение 1 года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4.В течение 3 лет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 течение 5 лет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6. Вирус гепатита 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1.РНК-содержащий гепаднавирус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2.ДНК-содержащий гепаднавирус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3.ДНК-содержащий энтеровирус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4.РНК-содержащий пикорнавирус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5.РНК-содержащий энтеровирус</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7. Механизм передачи вирусного гепатита 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1.Капельный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2.Контактный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3.Парентеральный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4.Трансмиссивный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5.Фекально-оральный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8. В острой желтушной стадии вирусного гепатита В в крови можно о</w:t>
      </w:r>
      <w:r w:rsidRPr="00CE7685">
        <w:rPr>
          <w:rFonts w:ascii="Times New Roman" w:hAnsi="Times New Roman" w:cs="Times New Roman"/>
          <w:b/>
          <w:bCs/>
          <w:sz w:val="28"/>
          <w:szCs w:val="28"/>
        </w:rPr>
        <w:t>б</w:t>
      </w:r>
      <w:r w:rsidRPr="00CE7685">
        <w:rPr>
          <w:rFonts w:ascii="Times New Roman" w:hAnsi="Times New Roman" w:cs="Times New Roman"/>
          <w:b/>
          <w:bCs/>
          <w:sz w:val="28"/>
          <w:szCs w:val="28"/>
        </w:rPr>
        <w:t xml:space="preserve">наружить все перечисленные маркеры,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1.HBs-антиген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2.AntiHBcor класса М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3.HBe-антиген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РНК ВГВ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ДНК ВГВ</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9. К основным критериям тяжести вирусного гепатита В относятся все перечисленные,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1.Степени гипербилирубинемии</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2.Выраженности общей интоксикации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3.Геморрагического синдрома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4.Повышения тимоловой пробы</w:t>
      </w:r>
    </w:p>
    <w:p w:rsidR="00A17DEB" w:rsidRPr="00CE7685" w:rsidRDefault="009B26A6" w:rsidP="00C20153">
      <w:pPr>
        <w:pStyle w:val="a5"/>
        <w:widowControl w:val="0"/>
        <w:jc w:val="both"/>
        <w:rPr>
          <w:rFonts w:ascii="Times New Roman" w:hAnsi="Times New Roman" w:cs="Times New Roman"/>
          <w:sz w:val="28"/>
          <w:szCs w:val="28"/>
        </w:rPr>
      </w:pPr>
      <w:r>
        <w:rPr>
          <w:rFonts w:ascii="Times New Roman" w:hAnsi="Times New Roman" w:cs="Times New Roman"/>
          <w:sz w:val="28"/>
          <w:szCs w:val="28"/>
        </w:rPr>
        <w:t>5</w:t>
      </w:r>
      <w:r w:rsidR="00A17DEB" w:rsidRPr="00CE7685">
        <w:rPr>
          <w:rFonts w:ascii="Times New Roman" w:hAnsi="Times New Roman" w:cs="Times New Roman"/>
          <w:sz w:val="28"/>
          <w:szCs w:val="28"/>
        </w:rPr>
        <w:t xml:space="preserve">.Снижения протромбинового индекса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10. При диспансеризации реконвалесцентов, перенесших вирусный г</w:t>
      </w:r>
      <w:r w:rsidRPr="00CE7685">
        <w:rPr>
          <w:rFonts w:ascii="Times New Roman" w:hAnsi="Times New Roman" w:cs="Times New Roman"/>
          <w:b/>
          <w:bCs/>
          <w:sz w:val="28"/>
          <w:szCs w:val="28"/>
        </w:rPr>
        <w:t>е</w:t>
      </w:r>
      <w:r w:rsidRPr="00CE7685">
        <w:rPr>
          <w:rFonts w:ascii="Times New Roman" w:hAnsi="Times New Roman" w:cs="Times New Roman"/>
          <w:b/>
          <w:bCs/>
          <w:sz w:val="28"/>
          <w:szCs w:val="28"/>
        </w:rPr>
        <w:t xml:space="preserve">патит В выполняются все следующие правила,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1.Обследование производится через 3,6,9,12 месяцев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2.Реконвалесценты могут быть сняты с учета через 3 месяца при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хороших клинико-биохимических показателях</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3.Выписка на работу допускается не ранее, чем через 1 мес. при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удовлетворительных клинико-биохимических показателях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4.Сроки освобождения от тяжелой физической работы и спорта 6-12 мес.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 течение 6 мес.противопоказаны профилактические прививки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11. Особенностями дельта-вируса является все перечисленное,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1.Парентеральной передачи инфекции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2.Возможности естественного пути передачи вируса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3.Вирус может размножаться самостоятельно</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4.Характерно течение процесса в виде коинфекции и суперинфекции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5.Для репродукции вируса необходимо наличие HBs-антигена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12. При хроническом вирусном гепатите Д обнаруживают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1.HBs-антиген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2.HDV-РНК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3.Анти-дельта класса М и G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4.Дельта-антиген в печени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13. Для лечения вирусного гепатита С применяют преимущественно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ПЕГ-интерферон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2.Ацикловир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3.Фоскарнет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4.Азидотимидин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5.Цитостатики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14. Наиболее часто гепатит возникает при всех перечисленных заболев</w:t>
      </w:r>
      <w:r w:rsidRPr="00CE7685">
        <w:rPr>
          <w:rFonts w:ascii="Times New Roman" w:hAnsi="Times New Roman" w:cs="Times New Roman"/>
          <w:b/>
          <w:bCs/>
          <w:sz w:val="28"/>
          <w:szCs w:val="28"/>
        </w:rPr>
        <w:t>а</w:t>
      </w:r>
      <w:r w:rsidRPr="00CE7685">
        <w:rPr>
          <w:rFonts w:ascii="Times New Roman" w:hAnsi="Times New Roman" w:cs="Times New Roman"/>
          <w:b/>
          <w:bCs/>
          <w:sz w:val="28"/>
          <w:szCs w:val="28"/>
        </w:rPr>
        <w:t xml:space="preserve">ниях, кроме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Лептоспироза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2.Инфекционного мононуклеоза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3.Гриппа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4.Цитомегаловирусной инфекции                                          </w:t>
      </w:r>
    </w:p>
    <w:p w:rsidR="00A17DEB" w:rsidRPr="00CE7685" w:rsidRDefault="009B26A6" w:rsidP="00C20153">
      <w:pPr>
        <w:pStyle w:val="a5"/>
        <w:widowControl w:val="0"/>
        <w:jc w:val="both"/>
        <w:rPr>
          <w:rFonts w:ascii="Times New Roman" w:hAnsi="Times New Roman" w:cs="Times New Roman"/>
          <w:sz w:val="28"/>
          <w:szCs w:val="28"/>
        </w:rPr>
      </w:pPr>
      <w:r>
        <w:rPr>
          <w:rFonts w:ascii="Times New Roman" w:hAnsi="Times New Roman" w:cs="Times New Roman"/>
          <w:sz w:val="28"/>
          <w:szCs w:val="28"/>
        </w:rPr>
        <w:t>5</w:t>
      </w:r>
      <w:r w:rsidR="00A17DEB" w:rsidRPr="00CE7685">
        <w:rPr>
          <w:rFonts w:ascii="Times New Roman" w:hAnsi="Times New Roman" w:cs="Times New Roman"/>
          <w:sz w:val="28"/>
          <w:szCs w:val="28"/>
        </w:rPr>
        <w:t>. Иерсиниоза</w:t>
      </w:r>
    </w:p>
    <w:p w:rsidR="00A17DEB" w:rsidRPr="00CE7685" w:rsidRDefault="00A17DEB" w:rsidP="00C20153">
      <w:pPr>
        <w:pStyle w:val="Default"/>
        <w:widowControl w:val="0"/>
        <w:rPr>
          <w:b/>
          <w:bCs/>
          <w:sz w:val="28"/>
          <w:szCs w:val="28"/>
        </w:rPr>
      </w:pPr>
      <w:r w:rsidRPr="00CE7685">
        <w:rPr>
          <w:b/>
          <w:bCs/>
          <w:sz w:val="28"/>
          <w:szCs w:val="28"/>
        </w:rPr>
        <w:t>15. Укажите, какой из серологических маркеров не характерен для геп</w:t>
      </w:r>
      <w:r w:rsidRPr="00CE7685">
        <w:rPr>
          <w:b/>
          <w:bCs/>
          <w:sz w:val="28"/>
          <w:szCs w:val="28"/>
        </w:rPr>
        <w:t>а</w:t>
      </w:r>
      <w:r w:rsidRPr="00CE7685">
        <w:rPr>
          <w:b/>
          <w:bCs/>
          <w:sz w:val="28"/>
          <w:szCs w:val="28"/>
        </w:rPr>
        <w:t xml:space="preserve">тита В </w:t>
      </w:r>
    </w:p>
    <w:p w:rsidR="00A17DEB" w:rsidRPr="00CE7685" w:rsidRDefault="00A17DEB" w:rsidP="00C20153">
      <w:pPr>
        <w:pStyle w:val="Default"/>
        <w:widowControl w:val="0"/>
        <w:rPr>
          <w:sz w:val="28"/>
          <w:szCs w:val="28"/>
          <w:lang w:val="en-US"/>
        </w:rPr>
      </w:pPr>
      <w:r w:rsidRPr="00CE7685">
        <w:rPr>
          <w:sz w:val="28"/>
          <w:szCs w:val="28"/>
          <w:lang w:val="en-US"/>
        </w:rPr>
        <w:t>1. HbsAg</w:t>
      </w:r>
    </w:p>
    <w:p w:rsidR="00A17DEB" w:rsidRPr="00CE7685" w:rsidRDefault="00A17DEB" w:rsidP="00C20153">
      <w:pPr>
        <w:pStyle w:val="Default"/>
        <w:widowControl w:val="0"/>
        <w:rPr>
          <w:sz w:val="28"/>
          <w:szCs w:val="28"/>
          <w:lang w:val="en-US"/>
        </w:rPr>
      </w:pPr>
      <w:r w:rsidRPr="00CE7685">
        <w:rPr>
          <w:sz w:val="28"/>
          <w:szCs w:val="28"/>
          <w:lang w:val="en-US"/>
        </w:rPr>
        <w:t>2. anti-HBcorIgM</w:t>
      </w:r>
    </w:p>
    <w:p w:rsidR="00A17DEB" w:rsidRPr="00CE7685" w:rsidRDefault="00A17DEB" w:rsidP="00C20153">
      <w:pPr>
        <w:pStyle w:val="Default"/>
        <w:widowControl w:val="0"/>
        <w:rPr>
          <w:sz w:val="28"/>
          <w:szCs w:val="28"/>
          <w:lang w:val="en-US"/>
        </w:rPr>
      </w:pPr>
      <w:r w:rsidRPr="00CE7685">
        <w:rPr>
          <w:sz w:val="28"/>
          <w:szCs w:val="28"/>
          <w:lang w:val="en-US"/>
        </w:rPr>
        <w:t>3. anti-HAV IgM</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anti</w:t>
      </w:r>
      <w:r w:rsidRPr="00CE7685">
        <w:rPr>
          <w:rFonts w:ascii="Times New Roman" w:hAnsi="Times New Roman" w:cs="Times New Roman"/>
          <w:sz w:val="28"/>
          <w:szCs w:val="28"/>
        </w:rPr>
        <w:t>-</w:t>
      </w:r>
      <w:r w:rsidRPr="00CE7685">
        <w:rPr>
          <w:rFonts w:ascii="Times New Roman" w:hAnsi="Times New Roman" w:cs="Times New Roman"/>
          <w:sz w:val="28"/>
          <w:szCs w:val="28"/>
          <w:lang w:val="en-US"/>
        </w:rPr>
        <w:t>HBeIgM</w:t>
      </w:r>
    </w:p>
    <w:p w:rsidR="00A17DEB" w:rsidRPr="00CE7685" w:rsidRDefault="00A17DEB" w:rsidP="00C20153">
      <w:pPr>
        <w:widowControl w:val="0"/>
        <w:autoSpaceDE w:val="0"/>
        <w:autoSpaceDN w:val="0"/>
        <w:adjustRightInd w:val="0"/>
        <w:rPr>
          <w:b/>
          <w:bCs/>
          <w:color w:val="000000"/>
          <w:sz w:val="28"/>
          <w:szCs w:val="28"/>
          <w:lang w:eastAsia="en-US"/>
        </w:rPr>
      </w:pPr>
      <w:r w:rsidRPr="00CE7685">
        <w:rPr>
          <w:b/>
          <w:bCs/>
          <w:color w:val="000000"/>
          <w:sz w:val="28"/>
          <w:szCs w:val="28"/>
          <w:lang w:eastAsia="en-US"/>
        </w:rPr>
        <w:t xml:space="preserve">16. Укажите типичные изменения уровня билирубина и его фракций при вирусных гепатитах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lastRenderedPageBreak/>
        <w:t xml:space="preserve">1. повышение связанной фракции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t xml:space="preserve">2. повышение связанной и свободной фракций в одинаковой мере </w:t>
      </w:r>
    </w:p>
    <w:p w:rsidR="00A17DEB" w:rsidRPr="00CE7685" w:rsidRDefault="00A17DEB" w:rsidP="00C20153">
      <w:pPr>
        <w:widowControl w:val="0"/>
        <w:autoSpaceDE w:val="0"/>
        <w:autoSpaceDN w:val="0"/>
        <w:adjustRightInd w:val="0"/>
        <w:rPr>
          <w:color w:val="000000"/>
          <w:sz w:val="28"/>
          <w:szCs w:val="28"/>
          <w:lang w:eastAsia="en-US"/>
        </w:rPr>
      </w:pPr>
      <w:r w:rsidRPr="00CE7685">
        <w:rPr>
          <w:color w:val="000000"/>
          <w:sz w:val="28"/>
          <w:szCs w:val="28"/>
          <w:lang w:eastAsia="en-US"/>
        </w:rPr>
        <w:t xml:space="preserve">3. повышение свободной фракции </w:t>
      </w:r>
    </w:p>
    <w:p w:rsidR="00A17DEB" w:rsidRPr="00CE7685" w:rsidRDefault="00A17DEB" w:rsidP="00C20153">
      <w:pPr>
        <w:pStyle w:val="a5"/>
        <w:widowControl w:val="0"/>
        <w:jc w:val="both"/>
        <w:rPr>
          <w:rFonts w:ascii="Times New Roman" w:hAnsi="Times New Roman" w:cs="Times New Roman"/>
          <w:sz w:val="28"/>
          <w:szCs w:val="28"/>
          <w:lang w:eastAsia="en-US"/>
        </w:rPr>
      </w:pPr>
      <w:r w:rsidRPr="00CE7685">
        <w:rPr>
          <w:rFonts w:ascii="Times New Roman" w:hAnsi="Times New Roman" w:cs="Times New Roman"/>
          <w:sz w:val="28"/>
          <w:szCs w:val="28"/>
          <w:lang w:eastAsia="en-US"/>
        </w:rPr>
        <w:t>4. повышение связанной фракции при умеренном повышении свободного б</w:t>
      </w:r>
      <w:r w:rsidRPr="00CE7685">
        <w:rPr>
          <w:rFonts w:ascii="Times New Roman" w:hAnsi="Times New Roman" w:cs="Times New Roman"/>
          <w:sz w:val="28"/>
          <w:szCs w:val="28"/>
          <w:lang w:eastAsia="en-US"/>
        </w:rPr>
        <w:t>и</w:t>
      </w:r>
      <w:r w:rsidRPr="00CE7685">
        <w:rPr>
          <w:rFonts w:ascii="Times New Roman" w:hAnsi="Times New Roman" w:cs="Times New Roman"/>
          <w:sz w:val="28"/>
          <w:szCs w:val="28"/>
          <w:lang w:eastAsia="en-US"/>
        </w:rPr>
        <w:t>лирубина</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17. Наиболее частый исход острого гепатита С</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фульминантная форма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хронизация процесса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выздоровление </w:t>
      </w:r>
    </w:p>
    <w:p w:rsidR="00A17DEB" w:rsidRPr="00CE7685" w:rsidRDefault="00A17DEB" w:rsidP="00C20153">
      <w:pPr>
        <w:pStyle w:val="a5"/>
        <w:widowControl w:val="0"/>
        <w:jc w:val="both"/>
        <w:rPr>
          <w:rFonts w:ascii="Times New Roman" w:hAnsi="Times New Roman" w:cs="Times New Roman"/>
          <w:sz w:val="28"/>
          <w:szCs w:val="28"/>
          <w:lang w:eastAsia="en-US"/>
        </w:rPr>
      </w:pPr>
      <w:r w:rsidRPr="00CE7685">
        <w:rPr>
          <w:rFonts w:ascii="Times New Roman" w:hAnsi="Times New Roman" w:cs="Times New Roman"/>
          <w:sz w:val="28"/>
          <w:szCs w:val="28"/>
        </w:rPr>
        <w:t>4. летальный исход</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18. Вирус иммунодефицита человека относят к семейству</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Энтеровирусов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Гепаднавирусов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Ретровирусов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Рабдовирусов</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Пикорнавирусов</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19. Ферменты, входящие в состав вириона ВИЧ</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Обр</w:t>
      </w:r>
      <w:r w:rsidR="009B26A6">
        <w:rPr>
          <w:rFonts w:ascii="Times New Roman" w:hAnsi="Times New Roman" w:cs="Times New Roman"/>
          <w:sz w:val="28"/>
          <w:szCs w:val="28"/>
        </w:rPr>
        <w:t>атная транскриптаза, интеграза,</w:t>
      </w:r>
      <w:r w:rsidRPr="00CE7685">
        <w:rPr>
          <w:rFonts w:ascii="Times New Roman" w:hAnsi="Times New Roman" w:cs="Times New Roman"/>
          <w:sz w:val="28"/>
          <w:szCs w:val="28"/>
        </w:rPr>
        <w:t xml:space="preserve">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Нейраминидаза, обратная транскриптаза,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РНК-транскриптаза, интеграза, протеаза</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Простагландинсинтетаза, обратная транскриптаза, протеаза</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20. Укажите антиген, связывающийся с </w:t>
      </w:r>
      <w:r w:rsidRPr="00CE7685">
        <w:rPr>
          <w:rFonts w:ascii="Times New Roman" w:hAnsi="Times New Roman" w:cs="Times New Roman"/>
          <w:b/>
          <w:bCs/>
          <w:sz w:val="28"/>
          <w:szCs w:val="28"/>
          <w:lang w:val="en-US"/>
        </w:rPr>
        <w:t>CD</w:t>
      </w:r>
      <w:r w:rsidRPr="00CE7685">
        <w:rPr>
          <w:rFonts w:ascii="Times New Roman" w:hAnsi="Times New Roman" w:cs="Times New Roman"/>
          <w:b/>
          <w:bCs/>
          <w:sz w:val="28"/>
          <w:szCs w:val="28"/>
        </w:rPr>
        <w:t>4 рецептором и корецептор</w:t>
      </w:r>
      <w:r w:rsidRPr="00CE7685">
        <w:rPr>
          <w:rFonts w:ascii="Times New Roman" w:hAnsi="Times New Roman" w:cs="Times New Roman"/>
          <w:b/>
          <w:bCs/>
          <w:sz w:val="28"/>
          <w:szCs w:val="28"/>
        </w:rPr>
        <w:t>а</w:t>
      </w:r>
      <w:r w:rsidRPr="00CE7685">
        <w:rPr>
          <w:rFonts w:ascii="Times New Roman" w:hAnsi="Times New Roman" w:cs="Times New Roman"/>
          <w:b/>
          <w:bCs/>
          <w:sz w:val="28"/>
          <w:szCs w:val="28"/>
        </w:rPr>
        <w:t>ми клетки-мишени</w:t>
      </w:r>
    </w:p>
    <w:p w:rsidR="00A17DEB" w:rsidRPr="00CE7685" w:rsidRDefault="00A17DEB" w:rsidP="00C20153">
      <w:pPr>
        <w:pStyle w:val="a5"/>
        <w:widowControl w:val="0"/>
        <w:jc w:val="both"/>
        <w:rPr>
          <w:rFonts w:ascii="Times New Roman" w:hAnsi="Times New Roman" w:cs="Times New Roman"/>
          <w:sz w:val="28"/>
          <w:szCs w:val="28"/>
        </w:rPr>
      </w:pPr>
      <w:bookmarkStart w:id="2" w:name="_Toc255998289"/>
      <w:r w:rsidRPr="00CE7685">
        <w:rPr>
          <w:rFonts w:ascii="Times New Roman" w:hAnsi="Times New Roman" w:cs="Times New Roman"/>
          <w:sz w:val="28"/>
          <w:szCs w:val="28"/>
        </w:rPr>
        <w:t>1.</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120</w:t>
      </w:r>
      <w:bookmarkEnd w:id="2"/>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41</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24  </w:t>
      </w:r>
    </w:p>
    <w:p w:rsidR="00A17DEB" w:rsidRPr="00CE7685" w:rsidRDefault="00A17DEB" w:rsidP="00C20153">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7    </w:t>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sz w:val="28"/>
          <w:szCs w:val="28"/>
        </w:rPr>
        <w:t xml:space="preserve">5.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17</w:t>
      </w:r>
      <w:r w:rsidRPr="00CE7685">
        <w:rPr>
          <w:rFonts w:ascii="Times New Roman" w:hAnsi="Times New Roman" w:cs="Times New Roman"/>
          <w:b/>
          <w:bCs/>
          <w:sz w:val="28"/>
          <w:szCs w:val="28"/>
        </w:rPr>
        <w:tab/>
      </w:r>
    </w:p>
    <w:p w:rsidR="00A17DEB" w:rsidRPr="00CE7685" w:rsidRDefault="00A17DEB" w:rsidP="00C20153">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21. Вирусы, которые вызывают ВИЧ-ассоциированные инфекции</w:t>
      </w:r>
    </w:p>
    <w:p w:rsidR="00A17DEB" w:rsidRPr="00CE7685" w:rsidRDefault="00A17DEB" w:rsidP="009B26A6">
      <w:pPr>
        <w:pStyle w:val="a5"/>
        <w:widowControl w:val="0"/>
        <w:jc w:val="both"/>
        <w:rPr>
          <w:rFonts w:ascii="Times New Roman" w:hAnsi="Times New Roman" w:cs="Times New Roman"/>
          <w:sz w:val="28"/>
          <w:szCs w:val="28"/>
        </w:rPr>
      </w:pPr>
      <w:bookmarkStart w:id="3" w:name="_Toc255998296"/>
      <w:r w:rsidRPr="00CE7685">
        <w:rPr>
          <w:rFonts w:ascii="Times New Roman" w:hAnsi="Times New Roman" w:cs="Times New Roman"/>
          <w:sz w:val="28"/>
          <w:szCs w:val="28"/>
        </w:rPr>
        <w:t>1. Вирус полиомиелита</w:t>
      </w:r>
      <w:bookmarkEnd w:id="3"/>
      <w:r w:rsidRPr="00CE7685">
        <w:rPr>
          <w:rFonts w:ascii="Times New Roman" w:hAnsi="Times New Roman" w:cs="Times New Roman"/>
          <w:sz w:val="28"/>
          <w:szCs w:val="28"/>
        </w:rPr>
        <w:t>, цитомегаловирус, вирус ветряной оспы – опояс</w:t>
      </w:r>
      <w:r w:rsidRPr="00CE7685">
        <w:rPr>
          <w:rFonts w:ascii="Times New Roman" w:hAnsi="Times New Roman" w:cs="Times New Roman"/>
          <w:sz w:val="28"/>
          <w:szCs w:val="28"/>
        </w:rPr>
        <w:t>ы</w:t>
      </w:r>
      <w:r w:rsidRPr="00CE7685">
        <w:rPr>
          <w:rFonts w:ascii="Times New Roman" w:hAnsi="Times New Roman" w:cs="Times New Roman"/>
          <w:sz w:val="28"/>
          <w:szCs w:val="28"/>
        </w:rPr>
        <w:t>вающего лишая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Цитомег</w:t>
      </w:r>
      <w:r w:rsidR="009B26A6">
        <w:rPr>
          <w:rFonts w:ascii="Times New Roman" w:hAnsi="Times New Roman" w:cs="Times New Roman"/>
          <w:sz w:val="28"/>
          <w:szCs w:val="28"/>
        </w:rPr>
        <w:t>аловирус, вирус Эпштейна-Барра,</w:t>
      </w:r>
      <w:r w:rsidRPr="00CE7685">
        <w:rPr>
          <w:rFonts w:ascii="Times New Roman" w:hAnsi="Times New Roman" w:cs="Times New Roman"/>
          <w:sz w:val="28"/>
          <w:szCs w:val="28"/>
        </w:rPr>
        <w:t xml:space="preserve"> вирус ветряной оспы – опояс</w:t>
      </w:r>
      <w:r w:rsidRPr="00CE7685">
        <w:rPr>
          <w:rFonts w:ascii="Times New Roman" w:hAnsi="Times New Roman" w:cs="Times New Roman"/>
          <w:sz w:val="28"/>
          <w:szCs w:val="28"/>
        </w:rPr>
        <w:t>ы</w:t>
      </w:r>
      <w:r w:rsidRPr="00CE7685">
        <w:rPr>
          <w:rFonts w:ascii="Times New Roman" w:hAnsi="Times New Roman" w:cs="Times New Roman"/>
          <w:sz w:val="28"/>
          <w:szCs w:val="28"/>
        </w:rPr>
        <w:t>вающего лишая</w:t>
      </w:r>
    </w:p>
    <w:p w:rsidR="00A17DEB" w:rsidRPr="00CE7685" w:rsidRDefault="009B26A6" w:rsidP="009B26A6">
      <w:pPr>
        <w:pStyle w:val="a5"/>
        <w:widowControl w:val="0"/>
        <w:jc w:val="both"/>
        <w:rPr>
          <w:rFonts w:ascii="Times New Roman" w:hAnsi="Times New Roman" w:cs="Times New Roman"/>
          <w:sz w:val="28"/>
          <w:szCs w:val="28"/>
        </w:rPr>
      </w:pPr>
      <w:r>
        <w:rPr>
          <w:rFonts w:ascii="Times New Roman" w:hAnsi="Times New Roman" w:cs="Times New Roman"/>
          <w:sz w:val="28"/>
          <w:szCs w:val="28"/>
        </w:rPr>
        <w:t>3. вирус Эпштейна-Барра,</w:t>
      </w:r>
      <w:r w:rsidR="00A17DEB" w:rsidRPr="00CE7685">
        <w:rPr>
          <w:rFonts w:ascii="Times New Roman" w:hAnsi="Times New Roman" w:cs="Times New Roman"/>
          <w:sz w:val="28"/>
          <w:szCs w:val="28"/>
        </w:rPr>
        <w:t xml:space="preserve"> вирус ветряной оспы – опоясывающего лишая, в</w:t>
      </w:r>
      <w:r w:rsidR="00A17DEB" w:rsidRPr="00CE7685">
        <w:rPr>
          <w:rFonts w:ascii="Times New Roman" w:hAnsi="Times New Roman" w:cs="Times New Roman"/>
          <w:sz w:val="28"/>
          <w:szCs w:val="28"/>
        </w:rPr>
        <w:t>и</w:t>
      </w:r>
      <w:r w:rsidR="00A17DEB" w:rsidRPr="00CE7685">
        <w:rPr>
          <w:rFonts w:ascii="Times New Roman" w:hAnsi="Times New Roman" w:cs="Times New Roman"/>
          <w:sz w:val="28"/>
          <w:szCs w:val="28"/>
        </w:rPr>
        <w:t>рус кори</w:t>
      </w:r>
    </w:p>
    <w:p w:rsidR="00A17DEB" w:rsidRPr="00CE7685" w:rsidRDefault="00A17DEB" w:rsidP="009B26A6">
      <w:pPr>
        <w:pStyle w:val="a5"/>
        <w:widowControl w:val="0"/>
        <w:ind w:firstLine="300"/>
        <w:jc w:val="both"/>
        <w:rPr>
          <w:rFonts w:ascii="Times New Roman" w:hAnsi="Times New Roman" w:cs="Times New Roman"/>
          <w:sz w:val="28"/>
          <w:szCs w:val="28"/>
        </w:rPr>
      </w:pPr>
      <w:r w:rsidRPr="00CE7685">
        <w:rPr>
          <w:rFonts w:ascii="Times New Roman" w:hAnsi="Times New Roman" w:cs="Times New Roman"/>
          <w:sz w:val="28"/>
          <w:szCs w:val="28"/>
        </w:rPr>
        <w:t>4. вирус краснухи, цитомегаловирус, вирус Эпштейна-Барра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22. Инфекция, не ассоциированная с ВИЧ-инфекцией</w:t>
      </w:r>
    </w:p>
    <w:p w:rsidR="00A17DEB" w:rsidRPr="00CE7685" w:rsidRDefault="00A17DEB" w:rsidP="009B26A6">
      <w:pPr>
        <w:pStyle w:val="a5"/>
        <w:widowControl w:val="0"/>
        <w:jc w:val="both"/>
        <w:rPr>
          <w:rFonts w:ascii="Times New Roman" w:hAnsi="Times New Roman" w:cs="Times New Roman"/>
          <w:sz w:val="28"/>
          <w:szCs w:val="28"/>
        </w:rPr>
      </w:pPr>
      <w:bookmarkStart w:id="4" w:name="_Toc255998297"/>
      <w:r w:rsidRPr="00CE7685">
        <w:rPr>
          <w:rFonts w:ascii="Times New Roman" w:hAnsi="Times New Roman" w:cs="Times New Roman"/>
          <w:sz w:val="28"/>
          <w:szCs w:val="28"/>
        </w:rPr>
        <w:t>1. шигеллез</w:t>
      </w:r>
      <w:bookmarkEnd w:id="4"/>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туберкулез</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пневмоцистоз</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токсоплазмоз </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23. Клетки, которые гибнут в результате инфицирования ВИЧ</w:t>
      </w:r>
    </w:p>
    <w:p w:rsidR="00A17DEB" w:rsidRPr="00CE7685" w:rsidRDefault="00A17DEB" w:rsidP="009B26A6">
      <w:pPr>
        <w:pStyle w:val="a5"/>
        <w:widowControl w:val="0"/>
        <w:jc w:val="both"/>
        <w:rPr>
          <w:rFonts w:ascii="Times New Roman" w:hAnsi="Times New Roman" w:cs="Times New Roman"/>
          <w:sz w:val="28"/>
          <w:szCs w:val="28"/>
        </w:rPr>
      </w:pPr>
      <w:bookmarkStart w:id="5" w:name="_Toc255998299"/>
      <w:r w:rsidRPr="00CE7685">
        <w:rPr>
          <w:rFonts w:ascii="Times New Roman" w:hAnsi="Times New Roman" w:cs="Times New Roman"/>
          <w:sz w:val="28"/>
          <w:szCs w:val="28"/>
        </w:rPr>
        <w:t xml:space="preserve">1. </w:t>
      </w:r>
      <w:r w:rsidRPr="00CE7685">
        <w:rPr>
          <w:rFonts w:ascii="Times New Roman" w:hAnsi="Times New Roman" w:cs="Times New Roman"/>
          <w:sz w:val="28"/>
          <w:szCs w:val="28"/>
          <w:lang w:val="en-US"/>
        </w:rPr>
        <w:t>Th</w:t>
      </w:r>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лимфоциты</w:t>
      </w:r>
      <w:bookmarkEnd w:id="5"/>
      <w:r w:rsidRPr="00CE7685">
        <w:rPr>
          <w:rFonts w:ascii="Times New Roman" w:hAnsi="Times New Roman" w:cs="Times New Roman"/>
          <w:sz w:val="28"/>
          <w:szCs w:val="28"/>
        </w:rPr>
        <w:t>, клеткимикроглии мозга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В-лимфоциты, макрофаги, тромбоциты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клетки микроглии мозга, дендритные клетки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4. В-лимфоциты, клетки микроглии мозга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24. Минимальные сроки появления антител после инфицирования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1неделя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3 недели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1 месяц</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3 месяца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6 месяца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25. Для скрининговой лабораторной диагностики ВИЧ-инфекции и</w:t>
      </w:r>
      <w:r w:rsidRPr="00CE7685">
        <w:rPr>
          <w:rFonts w:ascii="Times New Roman" w:hAnsi="Times New Roman" w:cs="Times New Roman"/>
          <w:b/>
          <w:bCs/>
          <w:sz w:val="28"/>
          <w:szCs w:val="28"/>
        </w:rPr>
        <w:t>с</w:t>
      </w:r>
      <w:r w:rsidRPr="00CE7685">
        <w:rPr>
          <w:rFonts w:ascii="Times New Roman" w:hAnsi="Times New Roman" w:cs="Times New Roman"/>
          <w:b/>
          <w:bCs/>
          <w:sz w:val="28"/>
          <w:szCs w:val="28"/>
        </w:rPr>
        <w:t>пользуется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иммуноблотинг</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ИФА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ПЦР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реакцию нейтрализации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РСК</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26. В референс лаборатории для подтверждения ВИЧ-инфекции испол</w:t>
      </w:r>
      <w:r w:rsidRPr="00CE7685">
        <w:rPr>
          <w:rFonts w:ascii="Times New Roman" w:hAnsi="Times New Roman" w:cs="Times New Roman"/>
          <w:b/>
          <w:bCs/>
          <w:sz w:val="28"/>
          <w:szCs w:val="28"/>
        </w:rPr>
        <w:t>ь</w:t>
      </w:r>
      <w:r w:rsidRPr="00CE7685">
        <w:rPr>
          <w:rFonts w:ascii="Times New Roman" w:hAnsi="Times New Roman" w:cs="Times New Roman"/>
          <w:b/>
          <w:bCs/>
          <w:sz w:val="28"/>
          <w:szCs w:val="28"/>
        </w:rPr>
        <w:t>зуют</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ПЦР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РСК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реакцию нейтрализации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иммуноблотинг</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РНГА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27. Иммуноблотинг позволяет выявить</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Все антигены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Отдельные виды антигенов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Вирусную нуклеиновую кислоту</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Суммарные антитела к антигенам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Отдельные виды антител к антигенам ВИЧ</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28. Собственные антитела к ВИЧ у детей, рожденных инфицированными женщинами, можно обнаружить</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1 месяц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6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9 месяцев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1,5 года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3 года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29. Окончательный диагноз ВИЧ-инфекции ставится на основании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Клинического обследования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Выявления антител к ВИЧ в ИФА в скрининговой лаборатории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Выявление ВИЧ-антител в иммуноблотинге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Выявление абсолютного снижения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Выявление р24 в иммуноблотинге</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30. При ВИЧ-инфекции поражения иммунной системы характеризуются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Снижением числа Т-лимфоцитов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Функциональным нарушением В-лимфоцитов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Функциональным нарушением естественных киллеров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Появлением аутоиммунных нарушений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5. Всем перечисленным</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31. Для инфекции ВИЧ характерно</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Поражение иммунной системы</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Поражение ЦНС</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Поражение дыхательного тракта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Поражение пищеварительного тракта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Все перечисленное</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32. Лабораторный показатель, наиболее важный для решения вопроса о начале АРВТ при ВИЧ инфекции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Панцитопения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2. Высокий уровень </w:t>
      </w:r>
      <w:r w:rsidRPr="00CE7685">
        <w:rPr>
          <w:rFonts w:ascii="Times New Roman" w:hAnsi="Times New Roman" w:cs="Times New Roman"/>
          <w:sz w:val="28"/>
          <w:szCs w:val="28"/>
          <w:lang w:val="en-US"/>
        </w:rPr>
        <w:t>IgM</w:t>
      </w:r>
      <w:r w:rsidR="009B26A6">
        <w:rPr>
          <w:rFonts w:ascii="Times New Roman" w:hAnsi="Times New Roman" w:cs="Times New Roman"/>
          <w:sz w:val="28"/>
          <w:szCs w:val="28"/>
        </w:rPr>
        <w:t xml:space="preserve">и </w:t>
      </w:r>
      <w:r w:rsidRPr="00CE7685">
        <w:rPr>
          <w:rFonts w:ascii="Times New Roman" w:hAnsi="Times New Roman" w:cs="Times New Roman"/>
          <w:sz w:val="28"/>
          <w:szCs w:val="28"/>
          <w:lang w:val="en-US"/>
        </w:rPr>
        <w:t>IgG</w:t>
      </w:r>
      <w:r w:rsidRPr="00CE7685">
        <w:rPr>
          <w:rFonts w:ascii="Times New Roman" w:hAnsi="Times New Roman" w:cs="Times New Roman"/>
          <w:sz w:val="28"/>
          <w:szCs w:val="28"/>
        </w:rPr>
        <w:t xml:space="preserve"> в сыворотке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3. Снижение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положительных Т- лимфоцитов &lt; 350 клеток в 1 мкл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Появление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 xml:space="preserve"> 160 в сыворотке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5. Появление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 24 в сыворотке крови</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33. Иммунодефицит при ВИЧ-инфекции не сопровождается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Снижением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 лимфоцитов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Высоким уровнем ЦИК</w:t>
      </w:r>
    </w:p>
    <w:p w:rsidR="009B26A6"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Высоким уровне</w:t>
      </w:r>
      <w:r w:rsidR="009B26A6">
        <w:rPr>
          <w:rFonts w:ascii="Times New Roman" w:hAnsi="Times New Roman" w:cs="Times New Roman"/>
          <w:sz w:val="28"/>
          <w:szCs w:val="28"/>
        </w:rPr>
        <w:t>м иммуноглобулинов всех классов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Лимфоцитозом</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34. Лечение ВИЧ-инфекции включает в себя назначение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антиретровирусных препаратов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цитостатиков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иммуномодуляторов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глюкокортикостероидов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35. Фаза 4В вторичных заболеваний при инфекции ВИЧ характеризуе</w:t>
      </w:r>
      <w:r w:rsidRPr="00CE7685">
        <w:rPr>
          <w:rFonts w:ascii="Times New Roman" w:hAnsi="Times New Roman" w:cs="Times New Roman"/>
          <w:b/>
          <w:bCs/>
          <w:sz w:val="28"/>
          <w:szCs w:val="28"/>
        </w:rPr>
        <w:t>т</w:t>
      </w:r>
      <w:r w:rsidRPr="00CE7685">
        <w:rPr>
          <w:rFonts w:ascii="Times New Roman" w:hAnsi="Times New Roman" w:cs="Times New Roman"/>
          <w:b/>
          <w:bCs/>
          <w:sz w:val="28"/>
          <w:szCs w:val="28"/>
        </w:rPr>
        <w:t>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Кахексией, поражением нервной системы различной этиологии, генерал</w:t>
      </w:r>
      <w:r w:rsidRPr="00CE7685">
        <w:rPr>
          <w:rFonts w:ascii="Times New Roman" w:hAnsi="Times New Roman" w:cs="Times New Roman"/>
          <w:sz w:val="28"/>
          <w:szCs w:val="28"/>
        </w:rPr>
        <w:t>и</w:t>
      </w:r>
      <w:r w:rsidRPr="00CE7685">
        <w:rPr>
          <w:rFonts w:ascii="Times New Roman" w:hAnsi="Times New Roman" w:cs="Times New Roman"/>
          <w:sz w:val="28"/>
          <w:szCs w:val="28"/>
        </w:rPr>
        <w:t>зованными бактериальными, вирусными грибковыми, протозойными забол</w:t>
      </w:r>
      <w:r w:rsidRPr="00CE7685">
        <w:rPr>
          <w:rFonts w:ascii="Times New Roman" w:hAnsi="Times New Roman" w:cs="Times New Roman"/>
          <w:sz w:val="28"/>
          <w:szCs w:val="28"/>
        </w:rPr>
        <w:t>е</w:t>
      </w:r>
      <w:r w:rsidRPr="00CE7685">
        <w:rPr>
          <w:rFonts w:ascii="Times New Roman" w:hAnsi="Times New Roman" w:cs="Times New Roman"/>
          <w:sz w:val="28"/>
          <w:szCs w:val="28"/>
        </w:rPr>
        <w:t>ваниями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Снижением массы тела менее 10%, кандидозным поражением пищевода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Локализованной саркомой Капоши, туберкулезом легких</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Персистирующейгенерализованнойлимфоаденопатией</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36. Для профил</w:t>
      </w:r>
      <w:r w:rsidR="009B26A6">
        <w:rPr>
          <w:rFonts w:ascii="Times New Roman" w:hAnsi="Times New Roman" w:cs="Times New Roman"/>
          <w:b/>
          <w:bCs/>
          <w:sz w:val="28"/>
          <w:szCs w:val="28"/>
        </w:rPr>
        <w:t xml:space="preserve">актики и лечения пневмоцистной </w:t>
      </w:r>
      <w:r w:rsidRPr="00CE7685">
        <w:rPr>
          <w:rFonts w:ascii="Times New Roman" w:hAnsi="Times New Roman" w:cs="Times New Roman"/>
          <w:b/>
          <w:bCs/>
          <w:sz w:val="28"/>
          <w:szCs w:val="28"/>
        </w:rPr>
        <w:t>пневмонии назначают</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Цефалексин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Ацикловир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Дифлюкан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Нистатин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Бисептол</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37. Терминальная стадия ВИЧ-инфекции сопровождается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Высоким уровнем антител к ВИЧ</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Высокой вирусной нагрузкой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Резким падением вирусной нагрузки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Нарастанием количества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38. Саркома Капоши - это поражение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1. Костной ткани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Эндотелия лимфатических сосудов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Эпидермиса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Костного мозга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Альвеолярного эпителия</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39. Диагноз пневмоцистной пневмонии подтверждается на основании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Положительного посева крови на питательные среды</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Положительных результатов цитологиче</w:t>
      </w:r>
      <w:r w:rsidR="009B26A6">
        <w:rPr>
          <w:rFonts w:ascii="Times New Roman" w:hAnsi="Times New Roman" w:cs="Times New Roman"/>
          <w:sz w:val="28"/>
          <w:szCs w:val="28"/>
        </w:rPr>
        <w:t xml:space="preserve">ского исследования пунктата из </w:t>
      </w:r>
      <w:r w:rsidRPr="00CE7685">
        <w:rPr>
          <w:rFonts w:ascii="Times New Roman" w:hAnsi="Times New Roman" w:cs="Times New Roman"/>
          <w:sz w:val="28"/>
          <w:szCs w:val="28"/>
        </w:rPr>
        <w:t>лимфатических узлов средостения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Положительных результатах серологического исследования на АТ к пне</w:t>
      </w:r>
      <w:r w:rsidRPr="00CE7685">
        <w:rPr>
          <w:rFonts w:ascii="Times New Roman" w:hAnsi="Times New Roman" w:cs="Times New Roman"/>
          <w:sz w:val="28"/>
          <w:szCs w:val="28"/>
        </w:rPr>
        <w:t>в</w:t>
      </w:r>
      <w:r w:rsidRPr="00CE7685">
        <w:rPr>
          <w:rFonts w:ascii="Times New Roman" w:hAnsi="Times New Roman" w:cs="Times New Roman"/>
          <w:sz w:val="28"/>
          <w:szCs w:val="28"/>
        </w:rPr>
        <w:t>моцисте</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Выделение пневмоцисты из бронхолёгочного лаважа</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40. Препараты для лечения герпетической инфекции у ВИЧ- инфицир</w:t>
      </w:r>
      <w:r w:rsidRPr="00CE7685">
        <w:rPr>
          <w:rFonts w:ascii="Times New Roman" w:hAnsi="Times New Roman" w:cs="Times New Roman"/>
          <w:b/>
          <w:bCs/>
          <w:sz w:val="28"/>
          <w:szCs w:val="28"/>
        </w:rPr>
        <w:t>о</w:t>
      </w:r>
      <w:r w:rsidRPr="00CE7685">
        <w:rPr>
          <w:rFonts w:ascii="Times New Roman" w:hAnsi="Times New Roman" w:cs="Times New Roman"/>
          <w:b/>
          <w:bCs/>
          <w:sz w:val="28"/>
          <w:szCs w:val="28"/>
        </w:rPr>
        <w:t>ванных</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Ацикловир, фамцикловир, валацикловир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Интерферон, рибаверин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Осельтамивир, ингавирин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Полиоксидоний, циклоферон</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41. Развитие волосистой лейкоплакии языка у ВИЧ-инфицированных связано с активацией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1. Вирус простого герпеса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Цитомегаловируса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Вируса герпеса 6 типа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Вируса Эпштейна-Барр</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42. Препарат для лечения цитомегаловирусной инфекции у пациентов с ВИЧ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Ретровир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Итерферон</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Ганцикловир</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Клотримазол</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Ацикловир</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43. Антитела к ВИЧ появляются в стадии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Инкубации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Первичных проявлений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Субклинической</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 xml:space="preserve">4. Вторичных заболеваний </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Терминальной</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44. Оптимальные сроки «карантинизации» компонентов крови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1 месяц</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3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3. 6 месяцев</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12 месяцев</w:t>
      </w:r>
    </w:p>
    <w:p w:rsidR="00A17DEB" w:rsidRPr="00CE7685" w:rsidRDefault="00A17DEB" w:rsidP="009B26A6">
      <w:pPr>
        <w:pStyle w:val="a5"/>
        <w:widowControl w:val="0"/>
        <w:jc w:val="both"/>
        <w:rPr>
          <w:rFonts w:ascii="Times New Roman" w:hAnsi="Times New Roman" w:cs="Times New Roman"/>
          <w:b/>
          <w:bCs/>
          <w:sz w:val="28"/>
          <w:szCs w:val="28"/>
        </w:rPr>
      </w:pPr>
      <w:r w:rsidRPr="00CE7685">
        <w:rPr>
          <w:rFonts w:ascii="Times New Roman" w:hAnsi="Times New Roman" w:cs="Times New Roman"/>
          <w:b/>
          <w:bCs/>
          <w:sz w:val="28"/>
          <w:szCs w:val="28"/>
        </w:rPr>
        <w:t>45.  Самым ранним симптомом ВИЧ-инфекции является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1. Потеря веса</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2. Длительная диарея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lastRenderedPageBreak/>
        <w:t>3. Генерализованнаялимфоаденопатия</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4. Саркома Капоши</w:t>
      </w:r>
    </w:p>
    <w:p w:rsidR="00A17DEB" w:rsidRPr="00CE7685" w:rsidRDefault="00A17DEB" w:rsidP="009B26A6">
      <w:pPr>
        <w:pStyle w:val="a5"/>
        <w:widowControl w:val="0"/>
        <w:jc w:val="both"/>
        <w:rPr>
          <w:rFonts w:ascii="Times New Roman" w:hAnsi="Times New Roman" w:cs="Times New Roman"/>
          <w:sz w:val="28"/>
          <w:szCs w:val="28"/>
        </w:rPr>
      </w:pPr>
      <w:r w:rsidRPr="00CE7685">
        <w:rPr>
          <w:rFonts w:ascii="Times New Roman" w:hAnsi="Times New Roman" w:cs="Times New Roman"/>
          <w:sz w:val="28"/>
          <w:szCs w:val="28"/>
        </w:rPr>
        <w:t>5. Мононуклеозоподобный синдром</w:t>
      </w:r>
    </w:p>
    <w:p w:rsidR="00A17DEB" w:rsidRDefault="00A17DEB" w:rsidP="00C20153">
      <w:pPr>
        <w:pStyle w:val="a5"/>
        <w:widowControl w:val="0"/>
        <w:jc w:val="both"/>
        <w:rPr>
          <w:rFonts w:ascii="Times New Roman" w:hAnsi="Times New Roman" w:cs="Times New Roman"/>
          <w:sz w:val="28"/>
          <w:szCs w:val="28"/>
        </w:rPr>
      </w:pPr>
    </w:p>
    <w:p w:rsidR="00A17DEB" w:rsidRPr="00361CF9" w:rsidRDefault="00A17DEB" w:rsidP="009B26A6">
      <w:pPr>
        <w:pStyle w:val="a3"/>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rsidR="00A17DEB" w:rsidRDefault="00A17DEB" w:rsidP="009B26A6">
      <w:pPr>
        <w:widowControl w:val="0"/>
        <w:ind w:firstLine="709"/>
        <w:jc w:val="center"/>
        <w:rPr>
          <w:b/>
          <w:bCs/>
          <w:color w:val="000000"/>
          <w:sz w:val="28"/>
          <w:szCs w:val="28"/>
        </w:rPr>
      </w:pPr>
    </w:p>
    <w:p w:rsidR="00A17DEB" w:rsidRPr="00361CF9" w:rsidRDefault="00A17DEB" w:rsidP="009B26A6">
      <w:pPr>
        <w:widowControl w:val="0"/>
        <w:ind w:firstLine="709"/>
        <w:jc w:val="center"/>
        <w:rPr>
          <w:color w:val="000000"/>
          <w:sz w:val="28"/>
          <w:szCs w:val="28"/>
        </w:rPr>
      </w:pPr>
      <w:r w:rsidRPr="00361CF9">
        <w:rPr>
          <w:b/>
          <w:bCs/>
          <w:color w:val="000000"/>
          <w:sz w:val="28"/>
          <w:szCs w:val="28"/>
        </w:rPr>
        <w:t>Модуль 1</w:t>
      </w:r>
      <w:r w:rsidRPr="00361CF9">
        <w:rPr>
          <w:color w:val="000000"/>
          <w:sz w:val="28"/>
          <w:szCs w:val="28"/>
        </w:rPr>
        <w:t xml:space="preserve">. </w:t>
      </w:r>
      <w:r w:rsidRPr="00361CF9">
        <w:rPr>
          <w:b/>
          <w:bCs/>
          <w:color w:val="000000"/>
          <w:sz w:val="28"/>
          <w:szCs w:val="28"/>
        </w:rPr>
        <w:t>Общие вопросы инфекционной патологии</w:t>
      </w:r>
    </w:p>
    <w:p w:rsidR="00A17DEB" w:rsidRPr="00361CF9" w:rsidRDefault="00A17DEB" w:rsidP="00C20153">
      <w:pPr>
        <w:widowControl w:val="0"/>
        <w:ind w:firstLine="709"/>
        <w:jc w:val="both"/>
        <w:rPr>
          <w:color w:val="000000"/>
          <w:sz w:val="28"/>
          <w:szCs w:val="28"/>
        </w:rPr>
      </w:pPr>
      <w:r w:rsidRPr="00361CF9">
        <w:rPr>
          <w:b/>
          <w:bCs/>
          <w:color w:val="000000"/>
          <w:sz w:val="28"/>
          <w:szCs w:val="28"/>
        </w:rPr>
        <w:t>Тема: Актуальные проблемы инфекционной патологии. Понятие об инфекционном процессе. Устройство и режим работы инфекционной больницы. Общие клинические проявления инфекционных заболев</w:t>
      </w:r>
      <w:r w:rsidRPr="00361CF9">
        <w:rPr>
          <w:b/>
          <w:bCs/>
          <w:color w:val="000000"/>
          <w:sz w:val="28"/>
          <w:szCs w:val="28"/>
        </w:rPr>
        <w:t>а</w:t>
      </w:r>
      <w:r w:rsidRPr="00361CF9">
        <w:rPr>
          <w:b/>
          <w:bCs/>
          <w:color w:val="000000"/>
          <w:sz w:val="28"/>
          <w:szCs w:val="28"/>
        </w:rPr>
        <w:t>ний.Ведение медицинской документации.</w:t>
      </w:r>
    </w:p>
    <w:p w:rsidR="00A17DEB" w:rsidRPr="00361CF9" w:rsidRDefault="00A17DEB" w:rsidP="00C20153">
      <w:pPr>
        <w:widowControl w:val="0"/>
        <w:ind w:firstLine="709"/>
        <w:jc w:val="both"/>
        <w:rPr>
          <w:color w:val="000000"/>
          <w:sz w:val="28"/>
          <w:szCs w:val="28"/>
        </w:rPr>
      </w:pPr>
    </w:p>
    <w:p w:rsidR="00A17DEB" w:rsidRPr="00361CF9" w:rsidRDefault="00A17DEB"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A17DEB" w:rsidRPr="00361CF9" w:rsidRDefault="00A17DEB"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106CD3" w:rsidRDefault="00A17DEB" w:rsidP="00C20153">
      <w:pPr>
        <w:widowControl w:val="0"/>
        <w:ind w:firstLine="708"/>
        <w:rPr>
          <w:i/>
          <w:iCs/>
          <w:color w:val="000000"/>
          <w:sz w:val="28"/>
          <w:szCs w:val="28"/>
        </w:rPr>
      </w:pPr>
      <w:r>
        <w:rPr>
          <w:i/>
          <w:iCs/>
          <w:color w:val="000000"/>
          <w:sz w:val="28"/>
          <w:szCs w:val="28"/>
        </w:rPr>
        <w:t>тестовые задания</w:t>
      </w:r>
    </w:p>
    <w:p w:rsidR="00A17DEB" w:rsidRPr="00361CF9" w:rsidRDefault="00A17DEB" w:rsidP="00C20153">
      <w:pPr>
        <w:widowControl w:val="0"/>
        <w:jc w:val="center"/>
        <w:rPr>
          <w:b/>
          <w:bCs/>
          <w:i/>
          <w:iCs/>
          <w:sz w:val="28"/>
          <w:szCs w:val="28"/>
        </w:rPr>
      </w:pPr>
      <w:r w:rsidRPr="00361CF9">
        <w:rPr>
          <w:b/>
          <w:bCs/>
          <w:i/>
          <w:iCs/>
          <w:sz w:val="28"/>
          <w:szCs w:val="28"/>
        </w:rPr>
        <w:t>Входной контроль знаний студентов</w:t>
      </w:r>
    </w:p>
    <w:p w:rsidR="00A17DEB" w:rsidRPr="00361CF9" w:rsidRDefault="00A17DEB" w:rsidP="00C20153">
      <w:pPr>
        <w:widowControl w:val="0"/>
        <w:jc w:val="center"/>
        <w:rPr>
          <w:b/>
          <w:bCs/>
          <w:i/>
          <w:iCs/>
          <w:sz w:val="28"/>
          <w:szCs w:val="28"/>
        </w:rPr>
      </w:pPr>
      <w:r w:rsidRPr="00361CF9">
        <w:rPr>
          <w:b/>
          <w:bCs/>
          <w:i/>
          <w:iCs/>
          <w:sz w:val="28"/>
          <w:szCs w:val="28"/>
        </w:rPr>
        <w:t>1 вариант</w:t>
      </w:r>
    </w:p>
    <w:p w:rsidR="00A17DEB" w:rsidRPr="00361CF9" w:rsidRDefault="00A17DEB" w:rsidP="00C20153">
      <w:pPr>
        <w:widowControl w:val="0"/>
        <w:jc w:val="both"/>
        <w:rPr>
          <w:sz w:val="28"/>
          <w:szCs w:val="28"/>
        </w:rPr>
      </w:pPr>
      <w:r w:rsidRPr="00361CF9">
        <w:rPr>
          <w:sz w:val="28"/>
          <w:szCs w:val="28"/>
        </w:rPr>
        <w:t>1. Дайте определение понятия «инфекционный процесс».</w:t>
      </w:r>
    </w:p>
    <w:p w:rsidR="00A17DEB" w:rsidRPr="00361CF9" w:rsidRDefault="00A17DEB" w:rsidP="00C20153">
      <w:pPr>
        <w:widowControl w:val="0"/>
        <w:jc w:val="both"/>
        <w:rPr>
          <w:sz w:val="28"/>
          <w:szCs w:val="28"/>
        </w:rPr>
      </w:pPr>
      <w:r w:rsidRPr="00361CF9">
        <w:rPr>
          <w:sz w:val="28"/>
          <w:szCs w:val="28"/>
        </w:rPr>
        <w:t>2. Перечислите периоды развития инфекционных болезней.</w:t>
      </w:r>
    </w:p>
    <w:p w:rsidR="00A17DEB" w:rsidRPr="00361CF9" w:rsidRDefault="00A17DEB" w:rsidP="00C20153">
      <w:pPr>
        <w:widowControl w:val="0"/>
        <w:jc w:val="both"/>
        <w:rPr>
          <w:sz w:val="28"/>
          <w:szCs w:val="28"/>
        </w:rPr>
      </w:pPr>
      <w:r w:rsidRPr="00361CF9">
        <w:rPr>
          <w:sz w:val="28"/>
          <w:szCs w:val="28"/>
        </w:rPr>
        <w:t>3. Перечислите 4 группы инфекционных болезней.</w:t>
      </w:r>
    </w:p>
    <w:p w:rsidR="00A17DEB" w:rsidRPr="00361CF9" w:rsidRDefault="00A17DEB" w:rsidP="00C20153">
      <w:pPr>
        <w:widowControl w:val="0"/>
        <w:jc w:val="center"/>
        <w:rPr>
          <w:b/>
          <w:bCs/>
          <w:i/>
          <w:iCs/>
          <w:sz w:val="28"/>
          <w:szCs w:val="28"/>
        </w:rPr>
      </w:pPr>
      <w:r w:rsidRPr="00361CF9">
        <w:rPr>
          <w:b/>
          <w:bCs/>
          <w:i/>
          <w:iCs/>
          <w:sz w:val="28"/>
          <w:szCs w:val="28"/>
        </w:rPr>
        <w:t>2 вариант</w:t>
      </w:r>
    </w:p>
    <w:p w:rsidR="00A17DEB" w:rsidRPr="00361CF9" w:rsidRDefault="00A17DEB" w:rsidP="00C20153">
      <w:pPr>
        <w:widowControl w:val="0"/>
        <w:jc w:val="both"/>
        <w:rPr>
          <w:sz w:val="28"/>
          <w:szCs w:val="28"/>
        </w:rPr>
      </w:pPr>
      <w:r w:rsidRPr="00361CF9">
        <w:rPr>
          <w:sz w:val="28"/>
          <w:szCs w:val="28"/>
        </w:rPr>
        <w:t>1. Дайте определение понятия «инфекционная болезнь».</w:t>
      </w:r>
    </w:p>
    <w:p w:rsidR="00A17DEB" w:rsidRPr="00361CF9" w:rsidRDefault="00A17DEB" w:rsidP="00C20153">
      <w:pPr>
        <w:widowControl w:val="0"/>
        <w:jc w:val="both"/>
        <w:rPr>
          <w:sz w:val="28"/>
          <w:szCs w:val="28"/>
        </w:rPr>
      </w:pPr>
      <w:r w:rsidRPr="00361CF9">
        <w:rPr>
          <w:sz w:val="28"/>
          <w:szCs w:val="28"/>
        </w:rPr>
        <w:t>2. Перечислите формы инфекционного процесса.</w:t>
      </w:r>
    </w:p>
    <w:p w:rsidR="00A17DEB" w:rsidRPr="00361CF9" w:rsidRDefault="00A17DEB" w:rsidP="00C20153">
      <w:pPr>
        <w:widowControl w:val="0"/>
        <w:jc w:val="both"/>
        <w:rPr>
          <w:sz w:val="28"/>
          <w:szCs w:val="28"/>
        </w:rPr>
      </w:pPr>
      <w:r w:rsidRPr="00361CF9">
        <w:rPr>
          <w:sz w:val="28"/>
          <w:szCs w:val="28"/>
        </w:rPr>
        <w:t>3. Перечислить клинические формы инфекционных болезней</w:t>
      </w:r>
    </w:p>
    <w:p w:rsidR="00A17DEB" w:rsidRPr="00361CF9" w:rsidRDefault="00A17DEB" w:rsidP="00C20153">
      <w:pPr>
        <w:widowControl w:val="0"/>
        <w:jc w:val="both"/>
        <w:rPr>
          <w:sz w:val="28"/>
          <w:szCs w:val="28"/>
        </w:rPr>
      </w:pPr>
    </w:p>
    <w:p w:rsidR="00A17DEB" w:rsidRPr="00361CF9" w:rsidRDefault="00A17DEB" w:rsidP="00C20153">
      <w:pPr>
        <w:widowControl w:val="0"/>
        <w:jc w:val="center"/>
        <w:rPr>
          <w:b/>
          <w:bCs/>
          <w:color w:val="000000"/>
          <w:sz w:val="28"/>
          <w:szCs w:val="28"/>
        </w:rPr>
      </w:pPr>
      <w:r w:rsidRPr="00361CF9">
        <w:rPr>
          <w:b/>
          <w:bCs/>
          <w:color w:val="000000"/>
          <w:sz w:val="28"/>
          <w:szCs w:val="28"/>
        </w:rPr>
        <w:t>Вопросы для устного опроса</w:t>
      </w:r>
    </w:p>
    <w:p w:rsidR="00A17DEB" w:rsidRPr="00A17DEB"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Общие вопросы инфекционной и паразитарной патологии. Роль макр</w:t>
      </w:r>
      <w:r w:rsidRPr="00361CF9">
        <w:rPr>
          <w:rFonts w:ascii="Times New Roman" w:hAnsi="Times New Roman" w:cs="Times New Roman"/>
          <w:sz w:val="28"/>
          <w:szCs w:val="28"/>
        </w:rPr>
        <w:t>о</w:t>
      </w:r>
      <w:r w:rsidRPr="00361CF9">
        <w:rPr>
          <w:rFonts w:ascii="Times New Roman" w:hAnsi="Times New Roman" w:cs="Times New Roman"/>
          <w:sz w:val="28"/>
          <w:szCs w:val="28"/>
        </w:rPr>
        <w:t>организма, возбудителя и внешней среды в возникновении инфекцио</w:t>
      </w:r>
      <w:r w:rsidRPr="00361CF9">
        <w:rPr>
          <w:rFonts w:ascii="Times New Roman" w:hAnsi="Times New Roman" w:cs="Times New Roman"/>
          <w:sz w:val="28"/>
          <w:szCs w:val="28"/>
        </w:rPr>
        <w:t>н</w:t>
      </w:r>
      <w:r w:rsidRPr="00361CF9">
        <w:rPr>
          <w:rFonts w:ascii="Times New Roman" w:hAnsi="Times New Roman" w:cs="Times New Roman"/>
          <w:sz w:val="28"/>
          <w:szCs w:val="28"/>
        </w:rPr>
        <w:t xml:space="preserve">ной болезни.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Инфекция, инфекционный процесс, инфекционная болезнь. Течение инфекционной болезни и ее циклы.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Сущность и особенности инфекционной болезни.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Формы инфекционного процесса. Иннаппарантная форма. Типичная манифестная инфекция. Стертая инфекция. Латентная инфекциия. Микс-инфекция.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инфекционных болезней.</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Методы диагностики инфекционных болезней. Значение бактериоск</w:t>
      </w:r>
      <w:r w:rsidRPr="00361CF9">
        <w:rPr>
          <w:rFonts w:ascii="Times New Roman" w:hAnsi="Times New Roman" w:cs="Times New Roman"/>
          <w:sz w:val="28"/>
          <w:szCs w:val="28"/>
        </w:rPr>
        <w:t>о</w:t>
      </w:r>
      <w:r w:rsidRPr="00361CF9">
        <w:rPr>
          <w:rFonts w:ascii="Times New Roman" w:hAnsi="Times New Roman" w:cs="Times New Roman"/>
          <w:sz w:val="28"/>
          <w:szCs w:val="28"/>
        </w:rPr>
        <w:t>пического, бактериологического, серологического, молекулярно-генетического методов в диагностике инфекционных болезней.</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Общие клинические проявления инфекционных и паразитарных заб</w:t>
      </w:r>
      <w:r w:rsidRPr="00361CF9">
        <w:rPr>
          <w:rFonts w:ascii="Times New Roman" w:hAnsi="Times New Roman" w:cs="Times New Roman"/>
          <w:sz w:val="28"/>
          <w:szCs w:val="28"/>
        </w:rPr>
        <w:t>о</w:t>
      </w:r>
      <w:r w:rsidRPr="00361CF9">
        <w:rPr>
          <w:rFonts w:ascii="Times New Roman" w:hAnsi="Times New Roman" w:cs="Times New Roman"/>
          <w:sz w:val="28"/>
          <w:szCs w:val="28"/>
        </w:rPr>
        <w:t>леваний. Оценка клинических симптомов при инфекционных и параз</w:t>
      </w:r>
      <w:r w:rsidRPr="00361CF9">
        <w:rPr>
          <w:rFonts w:ascii="Times New Roman" w:hAnsi="Times New Roman" w:cs="Times New Roman"/>
          <w:sz w:val="28"/>
          <w:szCs w:val="28"/>
        </w:rPr>
        <w:t>и</w:t>
      </w:r>
      <w:r w:rsidRPr="00361CF9">
        <w:rPr>
          <w:rFonts w:ascii="Times New Roman" w:hAnsi="Times New Roman" w:cs="Times New Roman"/>
          <w:sz w:val="28"/>
          <w:szCs w:val="28"/>
        </w:rPr>
        <w:t xml:space="preserve">тарных заболеваниях. </w:t>
      </w:r>
    </w:p>
    <w:p w:rsidR="00A17DEB" w:rsidRPr="00361CF9" w:rsidRDefault="00A17DEB" w:rsidP="00C20153">
      <w:pPr>
        <w:pStyle w:val="a3"/>
        <w:numPr>
          <w:ilvl w:val="0"/>
          <w:numId w:val="4"/>
        </w:numPr>
        <w:adjustRightInd/>
        <w:rPr>
          <w:rFonts w:ascii="Times New Roman" w:hAnsi="Times New Roman" w:cs="Times New Roman"/>
          <w:sz w:val="28"/>
          <w:szCs w:val="28"/>
        </w:rPr>
      </w:pPr>
      <w:r w:rsidRPr="00361CF9">
        <w:rPr>
          <w:rFonts w:ascii="Times New Roman" w:hAnsi="Times New Roman" w:cs="Times New Roman"/>
          <w:sz w:val="28"/>
          <w:szCs w:val="28"/>
        </w:rPr>
        <w:t>Первичные противоэпидемические мероприятия в очаге инфекции.</w:t>
      </w:r>
    </w:p>
    <w:p w:rsidR="00A17DEB" w:rsidRPr="00361CF9" w:rsidRDefault="00A17DEB" w:rsidP="00C20153">
      <w:pPr>
        <w:widowControl w:val="0"/>
        <w:jc w:val="both"/>
        <w:rPr>
          <w:sz w:val="28"/>
          <w:szCs w:val="28"/>
        </w:rPr>
      </w:pPr>
    </w:p>
    <w:p w:rsidR="00E3433A" w:rsidRPr="00361CF9" w:rsidRDefault="00E3433A" w:rsidP="009B26A6">
      <w:pPr>
        <w:widowControl w:val="0"/>
        <w:jc w:val="center"/>
        <w:rPr>
          <w:b/>
          <w:bCs/>
          <w:sz w:val="28"/>
          <w:szCs w:val="28"/>
        </w:rPr>
      </w:pPr>
      <w:r w:rsidRPr="00361CF9">
        <w:rPr>
          <w:b/>
          <w:bCs/>
          <w:sz w:val="28"/>
          <w:szCs w:val="28"/>
        </w:rPr>
        <w:lastRenderedPageBreak/>
        <w:t>Модуль 2. Кишечные инфекции</w:t>
      </w:r>
    </w:p>
    <w:p w:rsidR="00E3433A" w:rsidRPr="00361CF9" w:rsidRDefault="00E3433A" w:rsidP="009B26A6">
      <w:pPr>
        <w:widowControl w:val="0"/>
        <w:jc w:val="center"/>
        <w:rPr>
          <w:sz w:val="28"/>
          <w:szCs w:val="28"/>
        </w:rPr>
      </w:pPr>
      <w:r w:rsidRPr="00361CF9">
        <w:rPr>
          <w:b/>
          <w:bCs/>
          <w:sz w:val="28"/>
          <w:szCs w:val="28"/>
        </w:rPr>
        <w:t>Тема 1. Брюшной тиф. Паратифы А и В.</w:t>
      </w:r>
    </w:p>
    <w:p w:rsidR="00E3433A" w:rsidRPr="00361CF9" w:rsidRDefault="00E3433A"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E3433A" w:rsidRPr="00361CF9" w:rsidRDefault="00E3433A"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презентаций</w:t>
      </w:r>
    </w:p>
    <w:p w:rsidR="00E3433A" w:rsidRPr="00361CF9" w:rsidRDefault="00E3433A" w:rsidP="00C20153">
      <w:pPr>
        <w:widowControl w:val="0"/>
        <w:jc w:val="center"/>
        <w:rPr>
          <w:b/>
          <w:bCs/>
          <w:color w:val="000000"/>
          <w:sz w:val="28"/>
          <w:szCs w:val="28"/>
        </w:rPr>
      </w:pPr>
    </w:p>
    <w:p w:rsidR="00E3433A" w:rsidRPr="00361CF9" w:rsidRDefault="00E3433A" w:rsidP="00C20153">
      <w:pPr>
        <w:widowControl w:val="0"/>
        <w:jc w:val="center"/>
        <w:rPr>
          <w:b/>
          <w:bCs/>
          <w:color w:val="000000"/>
          <w:sz w:val="28"/>
          <w:szCs w:val="28"/>
        </w:rPr>
      </w:pPr>
      <w:r w:rsidRPr="00361CF9">
        <w:rPr>
          <w:b/>
          <w:bCs/>
          <w:color w:val="000000"/>
          <w:sz w:val="28"/>
          <w:szCs w:val="28"/>
        </w:rPr>
        <w:t>Вопросы для устного опроса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Возбудитель брюшного тифа: биологические свойства, антигенная стру</w:t>
      </w:r>
      <w:r w:rsidRPr="00361CF9">
        <w:rPr>
          <w:rFonts w:ascii="Times New Roman" w:hAnsi="Times New Roman" w:cs="Times New Roman"/>
          <w:sz w:val="28"/>
          <w:szCs w:val="28"/>
        </w:rPr>
        <w:t>к</w:t>
      </w:r>
      <w:r w:rsidRPr="00361CF9">
        <w:rPr>
          <w:rFonts w:ascii="Times New Roman" w:hAnsi="Times New Roman" w:cs="Times New Roman"/>
          <w:sz w:val="28"/>
          <w:szCs w:val="28"/>
        </w:rPr>
        <w:t>тура.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Патогенез брюшного тифа. Связь между фазами патогенеза и клинич</w:t>
      </w:r>
      <w:r w:rsidRPr="00361CF9">
        <w:rPr>
          <w:rFonts w:ascii="Times New Roman" w:hAnsi="Times New Roman" w:cs="Times New Roman"/>
          <w:sz w:val="28"/>
          <w:szCs w:val="28"/>
        </w:rPr>
        <w:t>е</w:t>
      </w:r>
      <w:r w:rsidRPr="00361CF9">
        <w:rPr>
          <w:rFonts w:ascii="Times New Roman" w:hAnsi="Times New Roman" w:cs="Times New Roman"/>
          <w:sz w:val="28"/>
          <w:szCs w:val="28"/>
        </w:rPr>
        <w:t>скими стадиями болезни.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Патологоанатомические изменения в тонкой кишке при брюшном тифе, их цикличность и соответствие клиническим стадиям болезни.</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брюшного тифа. Типичные и атипичные клинические формы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Рецидивы и обострения при брюшном тифе.</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Специфические и неспецифические осложнения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брюшного тифа.</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Патогенетическая и симптоматическая терапия.</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Лечение специфических осложнений брюшного тифа (кровотечение, перфорация тонкой кишки, ИТШ).</w:t>
      </w:r>
    </w:p>
    <w:p w:rsidR="00E3433A" w:rsidRPr="00361CF9" w:rsidRDefault="00E3433A" w:rsidP="00C20153">
      <w:pPr>
        <w:pStyle w:val="a3"/>
        <w:numPr>
          <w:ilvl w:val="0"/>
          <w:numId w:val="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больных брюшным тифом из стационара.</w:t>
      </w:r>
    </w:p>
    <w:p w:rsidR="00E3433A" w:rsidRPr="00361CF9" w:rsidRDefault="00E3433A" w:rsidP="00C20153">
      <w:pPr>
        <w:widowControl w:val="0"/>
        <w:jc w:val="both"/>
        <w:rPr>
          <w:color w:val="000000"/>
          <w:spacing w:val="-4"/>
          <w:sz w:val="28"/>
          <w:szCs w:val="28"/>
        </w:rPr>
      </w:pPr>
    </w:p>
    <w:p w:rsidR="00E3433A"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3433A" w:rsidRPr="00361CF9" w:rsidRDefault="00E3433A" w:rsidP="00C20153">
      <w:pPr>
        <w:widowControl w:val="0"/>
        <w:ind w:firstLine="360"/>
        <w:jc w:val="both"/>
        <w:rPr>
          <w:sz w:val="28"/>
          <w:szCs w:val="28"/>
        </w:rPr>
      </w:pPr>
      <w:r w:rsidRPr="00361CF9">
        <w:rPr>
          <w:sz w:val="28"/>
          <w:szCs w:val="28"/>
        </w:rPr>
        <w:t>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w:t>
      </w:r>
      <w:r w:rsidRPr="00361CF9">
        <w:rPr>
          <w:sz w:val="28"/>
          <w:szCs w:val="28"/>
        </w:rPr>
        <w:t>б</w:t>
      </w:r>
      <w:r w:rsidRPr="00361CF9">
        <w:rPr>
          <w:sz w:val="28"/>
          <w:szCs w:val="28"/>
        </w:rPr>
        <w:t>ря, когда появились слабость, недомогание, умеренная головная боль. Те</w:t>
      </w:r>
      <w:r w:rsidRPr="00361CF9">
        <w:rPr>
          <w:sz w:val="28"/>
          <w:szCs w:val="28"/>
        </w:rPr>
        <w:t>м</w:t>
      </w:r>
      <w:r w:rsidRPr="00361CF9">
        <w:rPr>
          <w:sz w:val="28"/>
          <w:szCs w:val="28"/>
        </w:rPr>
        <w:t>пературу не измеряла, продолжала работать. С 7 сентября самочувствие ухудшилось: усилилась общая слабость и головная боль, исчез аппетит, к в</w:t>
      </w:r>
      <w:r w:rsidRPr="00361CF9">
        <w:rPr>
          <w:sz w:val="28"/>
          <w:szCs w:val="28"/>
        </w:rPr>
        <w:t>е</w:t>
      </w:r>
      <w:r w:rsidRPr="00361CF9">
        <w:rPr>
          <w:sz w:val="28"/>
          <w:szCs w:val="28"/>
        </w:rPr>
        <w:t>черу поднялась температура до 37,5 °С.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w:t>
      </w:r>
      <w:r w:rsidRPr="00361CF9">
        <w:rPr>
          <w:sz w:val="28"/>
          <w:szCs w:val="28"/>
        </w:rPr>
        <w:t>з</w:t>
      </w:r>
      <w:r w:rsidRPr="00361CF9">
        <w:rPr>
          <w:sz w:val="28"/>
          <w:szCs w:val="28"/>
        </w:rPr>
        <w:t>ного характера. Запор в течение 5 дней. К врачу обратилась 9 сентября. Д</w:t>
      </w:r>
      <w:r w:rsidRPr="00361CF9">
        <w:rPr>
          <w:sz w:val="28"/>
          <w:szCs w:val="28"/>
        </w:rPr>
        <w:t>и</w:t>
      </w:r>
      <w:r w:rsidRPr="00361CF9">
        <w:rPr>
          <w:sz w:val="28"/>
          <w:szCs w:val="28"/>
        </w:rPr>
        <w:t xml:space="preserve">агностирован грипп. Лечение пенициллином без терапевтического эффекта. 14 сентября, т.е. на 9-й день болезни, на коже живота в области мезогастрия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w:t>
      </w:r>
      <w:r w:rsidRPr="00361CF9">
        <w:rPr>
          <w:sz w:val="28"/>
          <w:szCs w:val="28"/>
        </w:rPr>
        <w:lastRenderedPageBreak/>
        <w:t>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w:t>
      </w:r>
      <w:r w:rsidRPr="00361CF9">
        <w:rPr>
          <w:sz w:val="28"/>
          <w:szCs w:val="28"/>
        </w:rPr>
        <w:t>я</w:t>
      </w:r>
      <w:r w:rsidRPr="00361CF9">
        <w:rPr>
          <w:sz w:val="28"/>
          <w:szCs w:val="28"/>
        </w:rPr>
        <w:t>жести. Вялая,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w:t>
      </w:r>
      <w:r w:rsidRPr="00361CF9">
        <w:rPr>
          <w:sz w:val="28"/>
          <w:szCs w:val="28"/>
        </w:rPr>
        <w:t>т</w:t>
      </w:r>
      <w:r w:rsidRPr="00361CF9">
        <w:rPr>
          <w:sz w:val="28"/>
          <w:szCs w:val="28"/>
        </w:rPr>
        <w:t>кими контурами, диаметром в 3 мм, исчезающие при растягивании кожи. П</w:t>
      </w:r>
      <w:r w:rsidRPr="00361CF9">
        <w:rPr>
          <w:sz w:val="28"/>
          <w:szCs w:val="28"/>
        </w:rPr>
        <w:t>и</w:t>
      </w:r>
      <w:r w:rsidRPr="00361CF9">
        <w:rPr>
          <w:sz w:val="28"/>
          <w:szCs w:val="28"/>
        </w:rPr>
        <w:t>тание умеренное. Лимфатические узлы не пальпируются. Мышечная система развита хорошо, тонус сохранен. Костно-суставная система без особенн</w:t>
      </w:r>
      <w:r w:rsidRPr="00361CF9">
        <w:rPr>
          <w:sz w:val="28"/>
          <w:szCs w:val="28"/>
        </w:rPr>
        <w:t>о</w:t>
      </w:r>
      <w:r w:rsidRPr="00361CF9">
        <w:rPr>
          <w:sz w:val="28"/>
          <w:szCs w:val="28"/>
        </w:rPr>
        <w:t>стей. Щитовидная железа не увеличена. Сердце: границы относительной т</w:t>
      </w:r>
      <w:r w:rsidRPr="00361CF9">
        <w:rPr>
          <w:sz w:val="28"/>
          <w:szCs w:val="28"/>
        </w:rPr>
        <w:t>у</w:t>
      </w:r>
      <w:r w:rsidRPr="00361CF9">
        <w:rPr>
          <w:sz w:val="28"/>
          <w:szCs w:val="28"/>
        </w:rPr>
        <w:t>пости в пределах нормы, тоны глухие, пульс 62 уд.в минуту, удовлетвор</w:t>
      </w:r>
      <w:r w:rsidRPr="00361CF9">
        <w:rPr>
          <w:sz w:val="28"/>
          <w:szCs w:val="28"/>
        </w:rPr>
        <w:t>и</w:t>
      </w:r>
      <w:r w:rsidRPr="00361CF9">
        <w:rPr>
          <w:sz w:val="28"/>
          <w:szCs w:val="28"/>
        </w:rPr>
        <w:t>тельного нап</w:t>
      </w:r>
      <w:r w:rsidR="009B26A6">
        <w:rPr>
          <w:sz w:val="28"/>
          <w:szCs w:val="28"/>
        </w:rPr>
        <w:t>олнения и напряжения. АД 100/60</w:t>
      </w:r>
      <w:r w:rsidRPr="00361CF9">
        <w:rPr>
          <w:sz w:val="28"/>
          <w:szCs w:val="28"/>
        </w:rPr>
        <w:t xml:space="preserve"> мм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w:t>
      </w:r>
      <w:r w:rsidRPr="00361CF9">
        <w:rPr>
          <w:sz w:val="28"/>
          <w:szCs w:val="28"/>
        </w:rPr>
        <w:t>н</w:t>
      </w:r>
      <w:r w:rsidRPr="00361CF9">
        <w:rPr>
          <w:sz w:val="28"/>
          <w:szCs w:val="28"/>
        </w:rPr>
        <w:t>ки. Мочеполовая система: симптом Пастернацкого отрицательный, мочеи</w:t>
      </w:r>
      <w:r w:rsidRPr="00361CF9">
        <w:rPr>
          <w:sz w:val="28"/>
          <w:szCs w:val="28"/>
        </w:rPr>
        <w:t>с</w:t>
      </w:r>
      <w:r w:rsidRPr="00361CF9">
        <w:rPr>
          <w:sz w:val="28"/>
          <w:szCs w:val="28"/>
        </w:rPr>
        <w:t>пускание безболезненное. Нервная система: сознание ясное, зрачки равн</w:t>
      </w:r>
      <w:r w:rsidRPr="00361CF9">
        <w:rPr>
          <w:sz w:val="28"/>
          <w:szCs w:val="28"/>
        </w:rPr>
        <w:t>о</w:t>
      </w:r>
      <w:r w:rsidRPr="00361CF9">
        <w:rPr>
          <w:sz w:val="28"/>
          <w:szCs w:val="28"/>
        </w:rPr>
        <w:t>мерные, реакция на свет живая, менингеальных знаков нет. Уши здоровы. Кровь на 11-й день болезни: эр. – 4500000, Нв – 135 г/л, Л. – 4000, п. – 10, с. – 45. Лимф. – 36, м. – 9, СОЭ – 20 мм/ час. Моча без особенностей.</w:t>
      </w:r>
    </w:p>
    <w:p w:rsidR="00E3433A" w:rsidRPr="00361CF9" w:rsidRDefault="00E3433A" w:rsidP="00C20153">
      <w:pPr>
        <w:widowControl w:val="0"/>
        <w:jc w:val="both"/>
        <w:rPr>
          <w:sz w:val="28"/>
          <w:szCs w:val="28"/>
        </w:rPr>
      </w:pPr>
      <w:r w:rsidRPr="00361CF9">
        <w:rPr>
          <w:sz w:val="28"/>
          <w:szCs w:val="28"/>
        </w:rPr>
        <w:t>1.Какое заболевание можно заподозрить у больной?</w:t>
      </w:r>
    </w:p>
    <w:p w:rsidR="00E3433A" w:rsidRPr="00361CF9" w:rsidRDefault="00E3433A" w:rsidP="00C20153">
      <w:pPr>
        <w:widowControl w:val="0"/>
        <w:jc w:val="both"/>
        <w:rPr>
          <w:sz w:val="28"/>
          <w:szCs w:val="28"/>
        </w:rPr>
      </w:pPr>
      <w:r w:rsidRPr="00361CF9">
        <w:rPr>
          <w:sz w:val="28"/>
          <w:szCs w:val="28"/>
        </w:rPr>
        <w:t xml:space="preserve">2.Какая должна быть тактика врача? </w:t>
      </w:r>
    </w:p>
    <w:p w:rsidR="00E3433A" w:rsidRPr="00361CF9" w:rsidRDefault="00E3433A" w:rsidP="00C20153">
      <w:pPr>
        <w:widowControl w:val="0"/>
        <w:jc w:val="both"/>
        <w:rPr>
          <w:sz w:val="28"/>
          <w:szCs w:val="28"/>
        </w:rPr>
      </w:pPr>
      <w:r w:rsidRPr="00361CF9">
        <w:rPr>
          <w:sz w:val="28"/>
          <w:szCs w:val="28"/>
        </w:rPr>
        <w:t xml:space="preserve">3.Какие недочеты в работе участкового врача допущены по данному случаю? </w:t>
      </w:r>
    </w:p>
    <w:p w:rsidR="00E3433A" w:rsidRPr="00361CF9" w:rsidRDefault="00E3433A" w:rsidP="00C20153">
      <w:pPr>
        <w:widowControl w:val="0"/>
        <w:jc w:val="both"/>
        <w:rPr>
          <w:sz w:val="28"/>
          <w:szCs w:val="28"/>
        </w:rPr>
      </w:pPr>
      <w:r w:rsidRPr="00361CF9">
        <w:rPr>
          <w:sz w:val="28"/>
          <w:szCs w:val="28"/>
        </w:rPr>
        <w:t>4.Перечислите мероприятия в отношении общавшихся с данной больной лиц (в домашнем очаге и школе).</w:t>
      </w:r>
    </w:p>
    <w:p w:rsidR="009B26A6" w:rsidRDefault="009B26A6" w:rsidP="00C20153">
      <w:pPr>
        <w:widowControl w:val="0"/>
        <w:jc w:val="center"/>
        <w:rPr>
          <w:b/>
          <w:bCs/>
          <w:color w:val="000000"/>
          <w:spacing w:val="-4"/>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3433A" w:rsidRPr="00361CF9" w:rsidRDefault="00E3433A" w:rsidP="00C20153">
      <w:pPr>
        <w:widowControl w:val="0"/>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то</w:t>
      </w:r>
      <w:r w:rsidRPr="00361CF9">
        <w:rPr>
          <w:color w:val="000000"/>
          <w:spacing w:val="6"/>
          <w:sz w:val="28"/>
          <w:szCs w:val="28"/>
        </w:rPr>
        <w:t>ш</w:t>
      </w:r>
      <w:r w:rsidRPr="00361CF9">
        <w:rPr>
          <w:color w:val="000000"/>
          <w:spacing w:val="6"/>
          <w:sz w:val="28"/>
          <w:szCs w:val="28"/>
        </w:rPr>
        <w:t xml:space="preserve">ноту, расстройство стула. Заболел остро 5 дней назад: появилось </w:t>
      </w:r>
      <w:r w:rsidRPr="00361CF9">
        <w:rPr>
          <w:color w:val="000000"/>
          <w:spacing w:val="-1"/>
          <w:sz w:val="28"/>
          <w:szCs w:val="28"/>
        </w:rPr>
        <w:t xml:space="preserve">плохое самочувствие, ночью температура поднялась до 38,6°С, знобило, </w:t>
      </w:r>
      <w:r w:rsidRPr="00361CF9">
        <w:rPr>
          <w:color w:val="000000"/>
          <w:sz w:val="28"/>
          <w:szCs w:val="28"/>
        </w:rPr>
        <w:t>болела г</w:t>
      </w:r>
      <w:r w:rsidRPr="00361CF9">
        <w:rPr>
          <w:color w:val="000000"/>
          <w:sz w:val="28"/>
          <w:szCs w:val="28"/>
        </w:rPr>
        <w:t>о</w:t>
      </w:r>
      <w:r w:rsidRPr="00361CF9">
        <w:rPr>
          <w:color w:val="000000"/>
          <w:sz w:val="28"/>
          <w:szCs w:val="28"/>
        </w:rPr>
        <w:t xml:space="preserve">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нарастали, на сл</w:t>
      </w:r>
      <w:r w:rsidRPr="00361CF9">
        <w:rPr>
          <w:color w:val="000000"/>
          <w:spacing w:val="-1"/>
          <w:sz w:val="28"/>
          <w:szCs w:val="28"/>
        </w:rPr>
        <w:t>е</w:t>
      </w:r>
      <w:r w:rsidRPr="00361CF9">
        <w:rPr>
          <w:color w:val="000000"/>
          <w:spacing w:val="-1"/>
          <w:sz w:val="28"/>
          <w:szCs w:val="28"/>
        </w:rPr>
        <w:t xml:space="preserve">дующий день температура поднялась до 39°С. За 10 дней до начала болезни вернулся из туристической поездки в Индию. При осмотре состояние средней тяжести, небольшой насморк, гиперемия </w:t>
      </w:r>
      <w:r w:rsidRPr="00361CF9">
        <w:rPr>
          <w:color w:val="000000"/>
          <w:sz w:val="28"/>
          <w:szCs w:val="28"/>
        </w:rPr>
        <w:t>слизистой ротоглотки. На коже т</w:t>
      </w:r>
      <w:r w:rsidRPr="00361CF9">
        <w:rPr>
          <w:color w:val="000000"/>
          <w:sz w:val="28"/>
          <w:szCs w:val="28"/>
        </w:rPr>
        <w:t>у</w:t>
      </w:r>
      <w:r w:rsidRPr="00361CF9">
        <w:rPr>
          <w:color w:val="000000"/>
          <w:sz w:val="28"/>
          <w:szCs w:val="28"/>
        </w:rPr>
        <w:t xml:space="preserve">ловища и конечностей обильная </w:t>
      </w:r>
      <w:r w:rsidRPr="00361CF9">
        <w:rPr>
          <w:color w:val="000000"/>
          <w:spacing w:val="2"/>
          <w:sz w:val="28"/>
          <w:szCs w:val="28"/>
        </w:rPr>
        <w:t xml:space="preserve">пятнисто-папулезная сыпь, которую вчера больной не видел. Лимфоузлы </w:t>
      </w:r>
      <w:r w:rsidRPr="00361CF9">
        <w:rPr>
          <w:color w:val="000000"/>
          <w:sz w:val="28"/>
          <w:szCs w:val="28"/>
        </w:rPr>
        <w:t xml:space="preserve">не увеличены, в легких хрипов нет. Пульс 68 уд/мин, АД 120/60 мм.рт.ст.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болезненный в правой подвздошной области. Си</w:t>
      </w:r>
      <w:r w:rsidRPr="00361CF9">
        <w:rPr>
          <w:color w:val="000000"/>
          <w:spacing w:val="-1"/>
          <w:sz w:val="28"/>
          <w:szCs w:val="28"/>
        </w:rPr>
        <w:t>м</w:t>
      </w:r>
      <w:r w:rsidRPr="00361CF9">
        <w:rPr>
          <w:color w:val="000000"/>
          <w:spacing w:val="-1"/>
          <w:sz w:val="28"/>
          <w:szCs w:val="28"/>
        </w:rPr>
        <w:t xml:space="preserve">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Менингеальных симптомов нет. </w:t>
      </w:r>
    </w:p>
    <w:p w:rsidR="00E3433A" w:rsidRPr="00361CF9" w:rsidRDefault="00E3433A" w:rsidP="00C20153">
      <w:pPr>
        <w:widowControl w:val="0"/>
        <w:shd w:val="clear" w:color="auto" w:fill="FFFFFF"/>
        <w:jc w:val="both"/>
        <w:rPr>
          <w:sz w:val="28"/>
          <w:szCs w:val="28"/>
        </w:rPr>
      </w:pPr>
      <w:r w:rsidRPr="00361CF9">
        <w:rPr>
          <w:color w:val="000000"/>
          <w:spacing w:val="-4"/>
          <w:sz w:val="28"/>
          <w:szCs w:val="28"/>
        </w:rPr>
        <w:lastRenderedPageBreak/>
        <w:t>1. Поставьте и обоснуйте диагноз.</w:t>
      </w:r>
    </w:p>
    <w:p w:rsidR="00E3433A" w:rsidRPr="00361CF9" w:rsidRDefault="00E3433A" w:rsidP="00C20153">
      <w:pPr>
        <w:widowControl w:val="0"/>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диа</w:t>
      </w:r>
      <w:r w:rsidRPr="00361CF9">
        <w:rPr>
          <w:color w:val="000000"/>
          <w:spacing w:val="-4"/>
          <w:sz w:val="28"/>
          <w:szCs w:val="28"/>
        </w:rPr>
        <w:t>г</w:t>
      </w:r>
      <w:r w:rsidRPr="00361CF9">
        <w:rPr>
          <w:color w:val="000000"/>
          <w:spacing w:val="-4"/>
          <w:sz w:val="28"/>
          <w:szCs w:val="28"/>
        </w:rPr>
        <w:t xml:space="preserve">ноз? </w:t>
      </w:r>
    </w:p>
    <w:p w:rsidR="00E3433A" w:rsidRPr="00361CF9" w:rsidRDefault="00E3433A" w:rsidP="00C20153">
      <w:pPr>
        <w:widowControl w:val="0"/>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rsidR="00E3433A" w:rsidRPr="00361CF9" w:rsidRDefault="00E3433A" w:rsidP="00C20153">
      <w:pPr>
        <w:pStyle w:val="a3"/>
        <w:jc w:val="center"/>
        <w:rPr>
          <w:rFonts w:ascii="Times New Roman" w:hAnsi="Times New Roman" w:cs="Times New Roman"/>
          <w:b/>
          <w:bCs/>
          <w:color w:val="000000"/>
          <w:sz w:val="28"/>
          <w:szCs w:val="28"/>
        </w:rPr>
      </w:pPr>
    </w:p>
    <w:p w:rsidR="00E3433A" w:rsidRPr="00361CF9" w:rsidRDefault="00E3433A" w:rsidP="00C20153">
      <w:pPr>
        <w:pStyle w:val="a3"/>
        <w:jc w:val="center"/>
        <w:rPr>
          <w:rFonts w:ascii="Times New Roman" w:hAnsi="Times New Roman" w:cs="Times New Roman"/>
          <w:sz w:val="28"/>
          <w:szCs w:val="28"/>
        </w:rPr>
      </w:pPr>
      <w:r w:rsidRPr="00361CF9">
        <w:rPr>
          <w:rFonts w:ascii="Times New Roman" w:hAnsi="Times New Roman" w:cs="Times New Roman"/>
          <w:b/>
          <w:bCs/>
          <w:color w:val="000000"/>
          <w:sz w:val="28"/>
          <w:szCs w:val="28"/>
        </w:rPr>
        <w:t>Вопросы выходного тестового контроля</w:t>
      </w:r>
    </w:p>
    <w:p w:rsidR="00E3433A" w:rsidRPr="00361CF9" w:rsidRDefault="00E3433A" w:rsidP="00C20153">
      <w:pPr>
        <w:widowControl w:val="0"/>
        <w:jc w:val="center"/>
        <w:rPr>
          <w:b/>
          <w:bCs/>
          <w:i/>
          <w:iCs/>
          <w:sz w:val="28"/>
          <w:szCs w:val="28"/>
        </w:rPr>
      </w:pPr>
      <w:r w:rsidRPr="00361CF9">
        <w:rPr>
          <w:b/>
          <w:bCs/>
          <w:i/>
          <w:iCs/>
          <w:sz w:val="28"/>
          <w:szCs w:val="28"/>
        </w:rPr>
        <w:t>Вариант №1.</w:t>
      </w:r>
    </w:p>
    <w:p w:rsidR="00E3433A" w:rsidRPr="00361CF9" w:rsidRDefault="00E3433A" w:rsidP="00C20153">
      <w:pPr>
        <w:pStyle w:val="a4"/>
        <w:widowControl w:val="0"/>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1.</w:t>
      </w:r>
      <w:r w:rsidRPr="00361CF9">
        <w:rPr>
          <w:rFonts w:ascii="Times New Roman" w:hAnsi="Times New Roman" w:cs="Times New Roman"/>
          <w:caps/>
          <w:sz w:val="28"/>
          <w:szCs w:val="28"/>
        </w:rPr>
        <w:t>При каких условиях при лечении брюшного тифа отм</w:t>
      </w:r>
      <w:r w:rsidRPr="00361CF9">
        <w:rPr>
          <w:rFonts w:ascii="Times New Roman" w:hAnsi="Times New Roman" w:cs="Times New Roman"/>
          <w:caps/>
          <w:sz w:val="28"/>
          <w:szCs w:val="28"/>
        </w:rPr>
        <w:t>е</w:t>
      </w:r>
      <w:r w:rsidRPr="00361CF9">
        <w:rPr>
          <w:rFonts w:ascii="Times New Roman" w:hAnsi="Times New Roman" w:cs="Times New Roman"/>
          <w:caps/>
          <w:sz w:val="28"/>
          <w:szCs w:val="28"/>
        </w:rPr>
        <w:t>няются антибиотики?</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 на 6-ой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 на 11-ый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 на 16 день нормальной температуры тела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 при купировании диспепсического синдрома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 при признаках перфорации брюшнотифозной язвы</w:t>
      </w:r>
    </w:p>
    <w:p w:rsidR="00E3433A" w:rsidRPr="00361CF9" w:rsidRDefault="00E3433A" w:rsidP="00C20153">
      <w:pPr>
        <w:pStyle w:val="a4"/>
        <w:widowControl w:val="0"/>
        <w:spacing w:before="0" w:beforeAutospacing="0" w:after="0" w:afterAutospacing="0"/>
        <w:rPr>
          <w:rFonts w:ascii="Times New Roman" w:hAnsi="Times New Roman" w:cs="Times New Roman"/>
          <w:caps/>
          <w:sz w:val="28"/>
          <w:szCs w:val="28"/>
        </w:rPr>
      </w:pPr>
      <w:r w:rsidRPr="00361CF9">
        <w:rPr>
          <w:rFonts w:ascii="Times New Roman" w:hAnsi="Times New Roman" w:cs="Times New Roman"/>
          <w:caps/>
          <w:sz w:val="28"/>
          <w:szCs w:val="28"/>
        </w:rPr>
        <w:t>2.Материалом для раннего и достоверного бактериолог</w:t>
      </w:r>
      <w:r w:rsidRPr="00361CF9">
        <w:rPr>
          <w:rFonts w:ascii="Times New Roman" w:hAnsi="Times New Roman" w:cs="Times New Roman"/>
          <w:caps/>
          <w:sz w:val="28"/>
          <w:szCs w:val="28"/>
        </w:rPr>
        <w:t>и</w:t>
      </w:r>
      <w:r w:rsidRPr="00361CF9">
        <w:rPr>
          <w:rFonts w:ascii="Times New Roman" w:hAnsi="Times New Roman" w:cs="Times New Roman"/>
          <w:caps/>
          <w:sz w:val="28"/>
          <w:szCs w:val="28"/>
        </w:rPr>
        <w:t>ческого подтверждения брюшного тифа является</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 кровь</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 моча</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 испражнения</w:t>
      </w:r>
    </w:p>
    <w:p w:rsidR="00E3433A" w:rsidRPr="00361CF9" w:rsidRDefault="00E3433A"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 мокрота</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3.При лабораторном обследовании на брюшной тиф мет</w:t>
      </w:r>
      <w:r w:rsidRPr="00361CF9">
        <w:rPr>
          <w:rFonts w:ascii="Times New Roman" w:hAnsi="Times New Roman" w:cs="Times New Roman"/>
          <w:caps/>
          <w:sz w:val="28"/>
          <w:szCs w:val="28"/>
        </w:rPr>
        <w:t>о</w:t>
      </w:r>
      <w:r w:rsidRPr="00361CF9">
        <w:rPr>
          <w:rFonts w:ascii="Times New Roman" w:hAnsi="Times New Roman" w:cs="Times New Roman"/>
          <w:caps/>
          <w:sz w:val="28"/>
          <w:szCs w:val="28"/>
        </w:rPr>
        <w:t xml:space="preserve">дом РНГА для устройства на работу поваром в ресторан.  Выявили положительную реакцию с </w:t>
      </w:r>
      <w:r w:rsidRPr="00361CF9">
        <w:rPr>
          <w:rFonts w:ascii="Times New Roman" w:hAnsi="Times New Roman" w:cs="Times New Roman"/>
          <w:caps/>
          <w:sz w:val="28"/>
          <w:szCs w:val="28"/>
          <w:lang w:val="en-US"/>
        </w:rPr>
        <w:t>vi</w:t>
      </w:r>
      <w:r w:rsidRPr="00361CF9">
        <w:rPr>
          <w:rFonts w:ascii="Times New Roman" w:hAnsi="Times New Roman" w:cs="Times New Roman"/>
          <w:caps/>
          <w:sz w:val="28"/>
          <w:szCs w:val="28"/>
        </w:rPr>
        <w:t>-антигеном. Это наиболее типично для</w:t>
      </w:r>
    </w:p>
    <w:p w:rsidR="00E3433A" w:rsidRPr="00361CF9" w:rsidRDefault="00E3433A" w:rsidP="00C20153">
      <w:pPr>
        <w:widowControl w:val="0"/>
        <w:jc w:val="both"/>
        <w:rPr>
          <w:sz w:val="28"/>
          <w:szCs w:val="28"/>
          <w:lang w:eastAsia="en-US"/>
        </w:rPr>
      </w:pPr>
      <w:r w:rsidRPr="00361CF9">
        <w:rPr>
          <w:sz w:val="28"/>
          <w:szCs w:val="28"/>
          <w:lang w:eastAsia="en-US"/>
        </w:rPr>
        <w:t>1. заболевания в настоящее время</w:t>
      </w:r>
    </w:p>
    <w:p w:rsidR="00E3433A" w:rsidRPr="00361CF9" w:rsidRDefault="00E3433A" w:rsidP="00C20153">
      <w:pPr>
        <w:widowControl w:val="0"/>
        <w:jc w:val="both"/>
        <w:rPr>
          <w:sz w:val="28"/>
          <w:szCs w:val="28"/>
          <w:lang w:eastAsia="en-US"/>
        </w:rPr>
      </w:pPr>
      <w:r w:rsidRPr="00361CF9">
        <w:rPr>
          <w:sz w:val="28"/>
          <w:szCs w:val="28"/>
          <w:lang w:eastAsia="en-US"/>
        </w:rPr>
        <w:t>2. хронического бактерионосительства</w:t>
      </w:r>
    </w:p>
    <w:p w:rsidR="00E3433A" w:rsidRPr="00361CF9" w:rsidRDefault="00E3433A" w:rsidP="00C20153">
      <w:pPr>
        <w:widowControl w:val="0"/>
        <w:jc w:val="both"/>
        <w:rPr>
          <w:sz w:val="28"/>
          <w:szCs w:val="28"/>
          <w:lang w:eastAsia="en-US"/>
        </w:rPr>
      </w:pPr>
      <w:r w:rsidRPr="00361CF9">
        <w:rPr>
          <w:sz w:val="28"/>
          <w:szCs w:val="28"/>
          <w:lang w:eastAsia="en-US"/>
        </w:rPr>
        <w:t>3. вакцинации</w:t>
      </w:r>
    </w:p>
    <w:p w:rsidR="00E3433A" w:rsidRPr="00361CF9" w:rsidRDefault="00E3433A" w:rsidP="00C20153">
      <w:pPr>
        <w:widowControl w:val="0"/>
        <w:jc w:val="both"/>
        <w:rPr>
          <w:sz w:val="28"/>
          <w:szCs w:val="28"/>
          <w:lang w:eastAsia="en-US"/>
        </w:rPr>
      </w:pPr>
      <w:r w:rsidRPr="00361CF9">
        <w:rPr>
          <w:sz w:val="28"/>
          <w:szCs w:val="28"/>
          <w:lang w:eastAsia="en-US"/>
        </w:rPr>
        <w:t>4. перенесенного заболевания в прошлом</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4.Иммунологический (серологический) метод диагност</w:t>
      </w:r>
      <w:r w:rsidRPr="00361CF9">
        <w:rPr>
          <w:rFonts w:ascii="Times New Roman" w:hAnsi="Times New Roman" w:cs="Times New Roman"/>
          <w:caps/>
          <w:sz w:val="28"/>
          <w:szCs w:val="28"/>
        </w:rPr>
        <w:t>и</w:t>
      </w:r>
      <w:r w:rsidRPr="00361CF9">
        <w:rPr>
          <w:rFonts w:ascii="Times New Roman" w:hAnsi="Times New Roman" w:cs="Times New Roman"/>
          <w:caps/>
          <w:sz w:val="28"/>
          <w:szCs w:val="28"/>
        </w:rPr>
        <w:t>ки позволяет выявлять</w:t>
      </w:r>
    </w:p>
    <w:p w:rsidR="00E3433A" w:rsidRPr="00361CF9" w:rsidRDefault="00E3433A" w:rsidP="00C20153">
      <w:pPr>
        <w:widowControl w:val="0"/>
        <w:jc w:val="both"/>
        <w:rPr>
          <w:sz w:val="28"/>
          <w:szCs w:val="28"/>
        </w:rPr>
      </w:pPr>
      <w:r w:rsidRPr="00361CF9">
        <w:rPr>
          <w:sz w:val="28"/>
          <w:szCs w:val="28"/>
        </w:rPr>
        <w:t>1. антитела</w:t>
      </w:r>
    </w:p>
    <w:p w:rsidR="00E3433A" w:rsidRPr="00361CF9" w:rsidRDefault="00E3433A" w:rsidP="00C20153">
      <w:pPr>
        <w:widowControl w:val="0"/>
        <w:jc w:val="both"/>
        <w:rPr>
          <w:sz w:val="28"/>
          <w:szCs w:val="28"/>
        </w:rPr>
      </w:pPr>
      <w:r w:rsidRPr="00361CF9">
        <w:rPr>
          <w:sz w:val="28"/>
          <w:szCs w:val="28"/>
        </w:rPr>
        <w:t>2. антигены</w:t>
      </w:r>
    </w:p>
    <w:p w:rsidR="00E3433A" w:rsidRPr="00361CF9" w:rsidRDefault="00E3433A" w:rsidP="00C20153">
      <w:pPr>
        <w:widowControl w:val="0"/>
        <w:jc w:val="both"/>
        <w:rPr>
          <w:sz w:val="28"/>
          <w:szCs w:val="28"/>
        </w:rPr>
      </w:pPr>
      <w:r w:rsidRPr="00361CF9">
        <w:rPr>
          <w:sz w:val="28"/>
          <w:szCs w:val="28"/>
        </w:rPr>
        <w:t>3. ДНК или РНК возбудителя</w:t>
      </w:r>
    </w:p>
    <w:p w:rsidR="00E3433A" w:rsidRPr="00361CF9" w:rsidRDefault="00E3433A" w:rsidP="00C20153">
      <w:pPr>
        <w:widowControl w:val="0"/>
        <w:jc w:val="both"/>
        <w:rPr>
          <w:sz w:val="28"/>
          <w:szCs w:val="28"/>
        </w:rPr>
      </w:pPr>
      <w:r w:rsidRPr="00361CF9">
        <w:rPr>
          <w:sz w:val="28"/>
          <w:szCs w:val="28"/>
        </w:rPr>
        <w:t>4. вирусную нагрузку</w:t>
      </w:r>
    </w:p>
    <w:p w:rsidR="00E3433A" w:rsidRPr="00361CF9" w:rsidRDefault="00E3433A" w:rsidP="00C20153">
      <w:pPr>
        <w:widowControl w:val="0"/>
        <w:tabs>
          <w:tab w:val="num" w:pos="540"/>
        </w:tabs>
        <w:jc w:val="both"/>
        <w:rPr>
          <w:caps/>
          <w:sz w:val="28"/>
          <w:szCs w:val="28"/>
        </w:rPr>
      </w:pPr>
      <w:r w:rsidRPr="00361CF9">
        <w:rPr>
          <w:caps/>
          <w:sz w:val="28"/>
          <w:szCs w:val="28"/>
        </w:rPr>
        <w:t>5.укажите особенности сыпи при брюшном тифе</w:t>
      </w:r>
    </w:p>
    <w:p w:rsidR="00E3433A" w:rsidRPr="00361CF9" w:rsidRDefault="00E3433A" w:rsidP="00C20153">
      <w:pPr>
        <w:widowControl w:val="0"/>
        <w:tabs>
          <w:tab w:val="num" w:pos="540"/>
        </w:tabs>
        <w:jc w:val="both"/>
        <w:rPr>
          <w:sz w:val="28"/>
          <w:szCs w:val="28"/>
        </w:rPr>
      </w:pPr>
      <w:r w:rsidRPr="00361CF9">
        <w:rPr>
          <w:sz w:val="28"/>
          <w:szCs w:val="28"/>
        </w:rPr>
        <w:t>1. Скудная, петехиальная с преимущественной локализацией на                             нижних конечностях</w:t>
      </w:r>
    </w:p>
    <w:p w:rsidR="00E3433A" w:rsidRPr="00361CF9" w:rsidRDefault="00E3433A" w:rsidP="00C20153">
      <w:pPr>
        <w:widowControl w:val="0"/>
        <w:tabs>
          <w:tab w:val="num" w:pos="540"/>
        </w:tabs>
        <w:jc w:val="both"/>
        <w:rPr>
          <w:sz w:val="28"/>
          <w:szCs w:val="28"/>
        </w:rPr>
      </w:pPr>
      <w:r w:rsidRPr="00361CF9">
        <w:rPr>
          <w:sz w:val="28"/>
          <w:szCs w:val="28"/>
        </w:rPr>
        <w:t>2. Скудная розеолезная с преимущественной локализацией в области живота и груди</w:t>
      </w:r>
    </w:p>
    <w:p w:rsidR="00E3433A" w:rsidRPr="00361CF9" w:rsidRDefault="00E3433A" w:rsidP="00C20153">
      <w:pPr>
        <w:widowControl w:val="0"/>
        <w:tabs>
          <w:tab w:val="num" w:pos="540"/>
        </w:tabs>
        <w:jc w:val="both"/>
        <w:rPr>
          <w:sz w:val="28"/>
          <w:szCs w:val="28"/>
        </w:rPr>
      </w:pPr>
      <w:r w:rsidRPr="00361CF9">
        <w:rPr>
          <w:sz w:val="28"/>
          <w:szCs w:val="28"/>
        </w:rPr>
        <w:t>3. Пятнисто-папулезная, равномерно покрывающая все тело</w:t>
      </w:r>
    </w:p>
    <w:p w:rsidR="00E3433A" w:rsidRPr="00361CF9" w:rsidRDefault="00E3433A" w:rsidP="00C20153">
      <w:pPr>
        <w:widowControl w:val="0"/>
        <w:tabs>
          <w:tab w:val="num" w:pos="540"/>
        </w:tabs>
        <w:jc w:val="both"/>
        <w:rPr>
          <w:sz w:val="28"/>
          <w:szCs w:val="28"/>
        </w:rPr>
      </w:pPr>
      <w:r w:rsidRPr="00361CF9">
        <w:rPr>
          <w:sz w:val="28"/>
          <w:szCs w:val="28"/>
        </w:rPr>
        <w:t>4. Первые элементы сыпи появляются на 8 – 9 день болезни</w:t>
      </w:r>
    </w:p>
    <w:p w:rsidR="00E3433A" w:rsidRPr="00361CF9" w:rsidRDefault="00E3433A" w:rsidP="00C20153">
      <w:pPr>
        <w:widowControl w:val="0"/>
        <w:tabs>
          <w:tab w:val="num" w:pos="540"/>
        </w:tabs>
        <w:jc w:val="both"/>
        <w:rPr>
          <w:sz w:val="28"/>
          <w:szCs w:val="28"/>
        </w:rPr>
      </w:pPr>
      <w:r w:rsidRPr="00361CF9">
        <w:rPr>
          <w:sz w:val="28"/>
          <w:szCs w:val="28"/>
        </w:rPr>
        <w:t>5. Происходит «подсыпание»</w:t>
      </w:r>
    </w:p>
    <w:p w:rsidR="00E3433A" w:rsidRPr="00361CF9" w:rsidRDefault="00E3433A" w:rsidP="009B26A6">
      <w:pPr>
        <w:pStyle w:val="a3"/>
        <w:ind w:left="0" w:firstLine="0"/>
        <w:rPr>
          <w:rFonts w:ascii="Times New Roman" w:hAnsi="Times New Roman" w:cs="Times New Roman"/>
          <w:caps/>
          <w:sz w:val="28"/>
          <w:szCs w:val="28"/>
        </w:rPr>
      </w:pPr>
      <w:r w:rsidRPr="00361CF9">
        <w:rPr>
          <w:rFonts w:ascii="Times New Roman" w:hAnsi="Times New Roman" w:cs="Times New Roman"/>
          <w:caps/>
          <w:sz w:val="28"/>
          <w:szCs w:val="28"/>
        </w:rPr>
        <w:t>6.Укажите длительность инкубационного периода при брюшном тифе</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lastRenderedPageBreak/>
        <w:t>Несколько часов</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Одни сутки</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2 – 3 суток</w:t>
      </w:r>
    </w:p>
    <w:p w:rsidR="00E3433A" w:rsidRPr="00361CF9" w:rsidRDefault="00E3433A" w:rsidP="00C20153">
      <w:pPr>
        <w:pStyle w:val="a3"/>
        <w:numPr>
          <w:ilvl w:val="0"/>
          <w:numId w:val="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7 – 21 день</w:t>
      </w:r>
    </w:p>
    <w:p w:rsidR="00E3433A" w:rsidRPr="00361CF9" w:rsidRDefault="00E3433A" w:rsidP="00C20153">
      <w:pPr>
        <w:widowControl w:val="0"/>
        <w:jc w:val="both"/>
        <w:rPr>
          <w:caps/>
          <w:sz w:val="28"/>
          <w:szCs w:val="28"/>
        </w:rPr>
      </w:pPr>
      <w:r w:rsidRPr="00361CF9">
        <w:rPr>
          <w:caps/>
          <w:sz w:val="28"/>
          <w:szCs w:val="28"/>
        </w:rPr>
        <w:t>7. Характерный признак начального периода брюшного тифа</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Лихорадка</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Скудная петехиальная сыпь</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Скудная розеолезная сыпь</w:t>
      </w:r>
    </w:p>
    <w:p w:rsidR="00E3433A" w:rsidRPr="00361CF9" w:rsidRDefault="00E3433A" w:rsidP="009B26A6">
      <w:pPr>
        <w:pStyle w:val="a3"/>
        <w:numPr>
          <w:ilvl w:val="0"/>
          <w:numId w:val="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widowControl w:val="0"/>
        <w:jc w:val="both"/>
        <w:rPr>
          <w:caps/>
          <w:sz w:val="28"/>
          <w:szCs w:val="28"/>
        </w:rPr>
      </w:pPr>
      <w:r w:rsidRPr="00361CF9">
        <w:rPr>
          <w:caps/>
          <w:sz w:val="28"/>
          <w:szCs w:val="28"/>
        </w:rPr>
        <w:t>8. Характерный признак периода разгара заболевания</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Петехиальная сыпь</w:t>
      </w:r>
    </w:p>
    <w:p w:rsidR="00E3433A" w:rsidRPr="00361CF9" w:rsidRDefault="00E3433A" w:rsidP="009B26A6">
      <w:pPr>
        <w:pStyle w:val="a3"/>
        <w:numPr>
          <w:ilvl w:val="0"/>
          <w:numId w:val="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Желтушность кожи и склер</w:t>
      </w:r>
    </w:p>
    <w:p w:rsidR="00E3433A" w:rsidRPr="00361CF9" w:rsidRDefault="00E3433A" w:rsidP="009B26A6">
      <w:pPr>
        <w:widowControl w:val="0"/>
        <w:jc w:val="both"/>
        <w:rPr>
          <w:caps/>
          <w:sz w:val="28"/>
          <w:szCs w:val="28"/>
        </w:rPr>
      </w:pPr>
      <w:r w:rsidRPr="00361CF9">
        <w:rPr>
          <w:caps/>
          <w:sz w:val="28"/>
          <w:szCs w:val="28"/>
        </w:rPr>
        <w:t>9. Укажите причину кишечного кровотечения при брю</w:t>
      </w:r>
      <w:r w:rsidRPr="00361CF9">
        <w:rPr>
          <w:caps/>
          <w:sz w:val="28"/>
          <w:szCs w:val="28"/>
        </w:rPr>
        <w:t>ш</w:t>
      </w:r>
      <w:r w:rsidRPr="00361CF9">
        <w:rPr>
          <w:caps/>
          <w:sz w:val="28"/>
          <w:szCs w:val="28"/>
        </w:rPr>
        <w:t>ном тифе</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Интоксикация</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Бактериемия</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Язвенное поражение лимфоидных образований подвздошной кишки</w:t>
      </w:r>
    </w:p>
    <w:p w:rsidR="00E3433A" w:rsidRPr="00361CF9" w:rsidRDefault="00E3433A" w:rsidP="009B26A6">
      <w:pPr>
        <w:pStyle w:val="a3"/>
        <w:numPr>
          <w:ilvl w:val="0"/>
          <w:numId w:val="9"/>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Язвенное поражение двенадцатиперстной кишки</w:t>
      </w:r>
    </w:p>
    <w:p w:rsidR="00E3433A" w:rsidRPr="00361CF9" w:rsidRDefault="00E3433A" w:rsidP="009B26A6">
      <w:pPr>
        <w:widowControl w:val="0"/>
        <w:jc w:val="both"/>
        <w:rPr>
          <w:caps/>
          <w:sz w:val="28"/>
          <w:szCs w:val="28"/>
        </w:rPr>
      </w:pPr>
      <w:r w:rsidRPr="00361CF9">
        <w:rPr>
          <w:caps/>
          <w:sz w:val="28"/>
          <w:szCs w:val="28"/>
        </w:rPr>
        <w:t>10. Укажите, какой симптом не характерен для брюшного тифа</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Бледность кожных покровов</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экзантема</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Гепатоспленомегалия</w:t>
      </w:r>
    </w:p>
    <w:p w:rsidR="00E3433A" w:rsidRPr="00361CF9" w:rsidRDefault="00E3433A" w:rsidP="009B26A6">
      <w:pPr>
        <w:pStyle w:val="a3"/>
        <w:numPr>
          <w:ilvl w:val="0"/>
          <w:numId w:val="10"/>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Тахикардия</w:t>
      </w:r>
    </w:p>
    <w:p w:rsidR="00E3433A" w:rsidRPr="00361CF9" w:rsidRDefault="00E3433A" w:rsidP="009B26A6">
      <w:pPr>
        <w:widowControl w:val="0"/>
        <w:jc w:val="both"/>
        <w:rPr>
          <w:sz w:val="28"/>
          <w:szCs w:val="28"/>
        </w:rPr>
      </w:pPr>
      <w:r w:rsidRPr="00361CF9">
        <w:rPr>
          <w:caps/>
          <w:sz w:val="28"/>
          <w:szCs w:val="28"/>
        </w:rPr>
        <w:t>11.Какой симптом не характерен для брюшного тифа</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caps/>
          <w:sz w:val="28"/>
          <w:szCs w:val="28"/>
        </w:rPr>
      </w:pPr>
      <w:r w:rsidRPr="00361CF9">
        <w:rPr>
          <w:rFonts w:ascii="Times New Roman" w:hAnsi="Times New Roman" w:cs="Times New Roman"/>
          <w:sz w:val="28"/>
          <w:szCs w:val="28"/>
        </w:rPr>
        <w:t>Адинамия</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Эйфория</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1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Гепатоспленомегалия</w:t>
      </w:r>
    </w:p>
    <w:p w:rsidR="00E3433A" w:rsidRPr="00361CF9" w:rsidRDefault="00E3433A" w:rsidP="009B26A6">
      <w:pPr>
        <w:widowControl w:val="0"/>
        <w:jc w:val="both"/>
        <w:rPr>
          <w:caps/>
          <w:sz w:val="28"/>
          <w:szCs w:val="28"/>
        </w:rPr>
      </w:pPr>
      <w:r w:rsidRPr="00361CF9">
        <w:rPr>
          <w:caps/>
          <w:sz w:val="28"/>
          <w:szCs w:val="28"/>
        </w:rPr>
        <w:t>12. Укажите характерные изменения в периферической крови при брюшном тифе</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Нейтрофильный лейкоцитоз</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Лейкопения с относительным лимфоцитозом</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Лейкоцитоз с лимфоцитозом</w:t>
      </w:r>
    </w:p>
    <w:p w:rsidR="00E3433A" w:rsidRPr="00361CF9" w:rsidRDefault="00E3433A" w:rsidP="009B26A6">
      <w:pPr>
        <w:pStyle w:val="a3"/>
        <w:numPr>
          <w:ilvl w:val="0"/>
          <w:numId w:val="1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Лейкоцитоз с эозинофилией</w:t>
      </w:r>
    </w:p>
    <w:p w:rsidR="00E3433A" w:rsidRPr="00361CF9" w:rsidRDefault="00E3433A" w:rsidP="009B26A6">
      <w:pPr>
        <w:widowControl w:val="0"/>
        <w:jc w:val="both"/>
        <w:rPr>
          <w:caps/>
          <w:sz w:val="28"/>
          <w:szCs w:val="28"/>
        </w:rPr>
      </w:pPr>
      <w:r w:rsidRPr="00361CF9">
        <w:rPr>
          <w:caps/>
          <w:sz w:val="28"/>
          <w:szCs w:val="28"/>
        </w:rPr>
        <w:t>13. Укажите сроки первичного появления сыпи при брю</w:t>
      </w:r>
      <w:r w:rsidRPr="00361CF9">
        <w:rPr>
          <w:caps/>
          <w:sz w:val="28"/>
          <w:szCs w:val="28"/>
        </w:rPr>
        <w:t>ш</w:t>
      </w:r>
      <w:r w:rsidRPr="00361CF9">
        <w:rPr>
          <w:caps/>
          <w:sz w:val="28"/>
          <w:szCs w:val="28"/>
        </w:rPr>
        <w:t>ном тифе</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1 – 3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4 – 7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8 – 10 день болезни</w:t>
      </w:r>
    </w:p>
    <w:p w:rsidR="00E3433A" w:rsidRPr="00361CF9" w:rsidRDefault="00E3433A" w:rsidP="009B26A6">
      <w:pPr>
        <w:pStyle w:val="a3"/>
        <w:numPr>
          <w:ilvl w:val="0"/>
          <w:numId w:val="1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После 14 дня болезни</w:t>
      </w:r>
    </w:p>
    <w:p w:rsidR="00E3433A" w:rsidRPr="00361CF9" w:rsidRDefault="00E3433A" w:rsidP="009B26A6">
      <w:pPr>
        <w:widowControl w:val="0"/>
        <w:jc w:val="both"/>
        <w:rPr>
          <w:caps/>
          <w:sz w:val="28"/>
          <w:szCs w:val="28"/>
        </w:rPr>
      </w:pPr>
      <w:r w:rsidRPr="00361CF9">
        <w:rPr>
          <w:caps/>
          <w:sz w:val="28"/>
          <w:szCs w:val="28"/>
        </w:rPr>
        <w:t xml:space="preserve">14. В каком биологическом субстрате чаще </w:t>
      </w:r>
      <w:r w:rsidRPr="00361CF9">
        <w:rPr>
          <w:caps/>
          <w:sz w:val="28"/>
          <w:szCs w:val="28"/>
        </w:rPr>
        <w:lastRenderedPageBreak/>
        <w:t>обнаружив</w:t>
      </w:r>
      <w:r w:rsidRPr="00361CF9">
        <w:rPr>
          <w:caps/>
          <w:sz w:val="28"/>
          <w:szCs w:val="28"/>
        </w:rPr>
        <w:t>а</w:t>
      </w:r>
      <w:r w:rsidRPr="00361CF9">
        <w:rPr>
          <w:caps/>
          <w:sz w:val="28"/>
          <w:szCs w:val="28"/>
        </w:rPr>
        <w:t>ется возбудитель в первую неделю брюшного тифа</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Кровь</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Кал</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Моча</w:t>
      </w:r>
    </w:p>
    <w:p w:rsidR="00E3433A" w:rsidRPr="00361CF9" w:rsidRDefault="00E3433A" w:rsidP="009B26A6">
      <w:pPr>
        <w:pStyle w:val="a3"/>
        <w:numPr>
          <w:ilvl w:val="0"/>
          <w:numId w:val="1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Желчь</w:t>
      </w:r>
    </w:p>
    <w:p w:rsidR="00E3433A" w:rsidRPr="00361CF9" w:rsidRDefault="00E3433A" w:rsidP="009B26A6">
      <w:pPr>
        <w:widowControl w:val="0"/>
        <w:jc w:val="both"/>
        <w:rPr>
          <w:caps/>
          <w:sz w:val="28"/>
          <w:szCs w:val="28"/>
        </w:rPr>
      </w:pPr>
      <w:r w:rsidRPr="00361CF9">
        <w:rPr>
          <w:caps/>
          <w:sz w:val="28"/>
          <w:szCs w:val="28"/>
        </w:rPr>
        <w:t>15. Какой симптом брюшного тифа отсутствует на первой недели болезни</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Высокая температура</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Головная боль</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Розеолезная сыпь</w:t>
      </w:r>
    </w:p>
    <w:p w:rsidR="00E3433A" w:rsidRPr="00361CF9" w:rsidRDefault="00E3433A" w:rsidP="009B26A6">
      <w:pPr>
        <w:pStyle w:val="a3"/>
        <w:numPr>
          <w:ilvl w:val="0"/>
          <w:numId w:val="1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Слабость</w:t>
      </w:r>
    </w:p>
    <w:p w:rsidR="00E3433A" w:rsidRPr="00361CF9" w:rsidRDefault="00E3433A" w:rsidP="00C20153">
      <w:pPr>
        <w:widowControl w:val="0"/>
        <w:tabs>
          <w:tab w:val="num" w:pos="540"/>
        </w:tabs>
        <w:rPr>
          <w:sz w:val="28"/>
          <w:szCs w:val="28"/>
        </w:rPr>
      </w:pPr>
    </w:p>
    <w:p w:rsidR="00E3433A" w:rsidRPr="00102F6E" w:rsidRDefault="00E3433A"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Паратиф А</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Паратиф В</w:t>
      </w:r>
    </w:p>
    <w:p w:rsidR="00E3433A" w:rsidRPr="00102F6E" w:rsidRDefault="00E3433A" w:rsidP="009B26A6">
      <w:pPr>
        <w:pStyle w:val="a3"/>
        <w:numPr>
          <w:ilvl w:val="0"/>
          <w:numId w:val="16"/>
        </w:numPr>
        <w:autoSpaceDE/>
        <w:autoSpaceDN/>
        <w:adjustRightInd/>
        <w:ind w:left="0" w:right="-293" w:firstLine="0"/>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E3433A" w:rsidRPr="005314DC" w:rsidRDefault="00E3433A" w:rsidP="00C20153">
      <w:pPr>
        <w:pStyle w:val="a3"/>
        <w:ind w:right="-293"/>
        <w:rPr>
          <w:rFonts w:ascii="Times New Roman" w:hAnsi="Times New Roman" w:cs="Times New Roman"/>
          <w:sz w:val="28"/>
          <w:szCs w:val="28"/>
        </w:rPr>
      </w:pPr>
    </w:p>
    <w:p w:rsidR="00E3433A" w:rsidRPr="00361CF9" w:rsidRDefault="00E3433A" w:rsidP="009B26A6">
      <w:pPr>
        <w:widowControl w:val="0"/>
        <w:jc w:val="center"/>
        <w:rPr>
          <w:b/>
          <w:bCs/>
          <w:sz w:val="28"/>
          <w:szCs w:val="28"/>
        </w:rPr>
      </w:pPr>
      <w:r w:rsidRPr="00361CF9">
        <w:rPr>
          <w:b/>
          <w:bCs/>
          <w:sz w:val="28"/>
          <w:szCs w:val="28"/>
        </w:rPr>
        <w:t>Тема: Пищевые токсикоинфекции. Сальмонеллез.</w:t>
      </w:r>
    </w:p>
    <w:p w:rsidR="00E3433A" w:rsidRPr="00361CF9" w:rsidRDefault="00E3433A" w:rsidP="00C20153">
      <w:pPr>
        <w:widowControl w:val="0"/>
        <w:jc w:val="both"/>
        <w:rPr>
          <w:b/>
          <w:bCs/>
          <w:color w:val="000000"/>
          <w:sz w:val="28"/>
          <w:szCs w:val="28"/>
        </w:rPr>
      </w:pPr>
    </w:p>
    <w:p w:rsidR="00E3433A" w:rsidRPr="00361CF9" w:rsidRDefault="00E3433A"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3433A" w:rsidRPr="00361CF9" w:rsidRDefault="00E3433A"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3433A" w:rsidRDefault="00E3433A"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3433A" w:rsidRPr="00361CF9" w:rsidRDefault="00E3433A" w:rsidP="00C20153">
      <w:pPr>
        <w:widowControl w:val="0"/>
        <w:ind w:firstLine="709"/>
        <w:jc w:val="both"/>
        <w:rPr>
          <w:i/>
          <w:iCs/>
          <w:color w:val="000000"/>
          <w:sz w:val="28"/>
          <w:szCs w:val="28"/>
        </w:rPr>
      </w:pPr>
      <w:r>
        <w:rPr>
          <w:i/>
          <w:iCs/>
          <w:color w:val="000000"/>
          <w:sz w:val="28"/>
          <w:szCs w:val="28"/>
        </w:rPr>
        <w:t>курация больного,</w:t>
      </w:r>
    </w:p>
    <w:p w:rsidR="00E3433A" w:rsidRPr="00361CF9" w:rsidRDefault="00E3433A" w:rsidP="00C20153">
      <w:pPr>
        <w:widowControl w:val="0"/>
        <w:ind w:firstLine="709"/>
        <w:jc w:val="both"/>
        <w:rPr>
          <w:i/>
          <w:iCs/>
          <w:color w:val="000000"/>
          <w:sz w:val="28"/>
          <w:szCs w:val="28"/>
        </w:rPr>
      </w:pPr>
      <w:r>
        <w:rPr>
          <w:i/>
          <w:iCs/>
          <w:color w:val="000000"/>
          <w:sz w:val="28"/>
          <w:szCs w:val="28"/>
        </w:rPr>
        <w:t>тестовые задания.</w:t>
      </w:r>
    </w:p>
    <w:p w:rsidR="00E3433A" w:rsidRPr="00361CF9" w:rsidRDefault="00E3433A" w:rsidP="00C20153">
      <w:pPr>
        <w:widowControl w:val="0"/>
        <w:ind w:firstLine="709"/>
        <w:jc w:val="both"/>
        <w:rPr>
          <w:i/>
          <w:iCs/>
          <w:color w:val="000000"/>
          <w:sz w:val="28"/>
          <w:szCs w:val="28"/>
        </w:rPr>
      </w:pPr>
    </w:p>
    <w:p w:rsidR="00E3433A" w:rsidRPr="00361CF9" w:rsidRDefault="00E3433A" w:rsidP="00C20153">
      <w:pPr>
        <w:widowControl w:val="0"/>
        <w:jc w:val="center"/>
        <w:rPr>
          <w:b/>
          <w:bCs/>
          <w:color w:val="000000"/>
          <w:sz w:val="28"/>
          <w:szCs w:val="28"/>
        </w:rPr>
      </w:pPr>
      <w:r w:rsidRPr="00361CF9">
        <w:rPr>
          <w:b/>
          <w:bCs/>
          <w:color w:val="000000"/>
          <w:sz w:val="28"/>
          <w:szCs w:val="28"/>
        </w:rPr>
        <w:t>Вопросы для устного опроса</w:t>
      </w:r>
    </w:p>
    <w:p w:rsidR="00E3433A" w:rsidRPr="0017220A" w:rsidRDefault="00E3433A" w:rsidP="009B26A6">
      <w:pPr>
        <w:pStyle w:val="a3"/>
        <w:numPr>
          <w:ilvl w:val="0"/>
          <w:numId w:val="18"/>
        </w:numPr>
        <w:autoSpaceDE/>
        <w:autoSpaceDN/>
        <w:adjustRightInd/>
        <w:ind w:left="0" w:firstLine="0"/>
        <w:rPr>
          <w:rFonts w:ascii="Times New Roman" w:hAnsi="Times New Roman" w:cs="Times New Roman"/>
          <w:bCs/>
          <w:sz w:val="28"/>
          <w:szCs w:val="28"/>
        </w:rPr>
      </w:pPr>
      <w:r w:rsidRPr="0017220A">
        <w:rPr>
          <w:rFonts w:ascii="Times New Roman" w:hAnsi="Times New Roman" w:cs="Times New Roman"/>
          <w:sz w:val="28"/>
          <w:szCs w:val="28"/>
        </w:rPr>
        <w:t>Этиология и эпидемиология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звенья патогенеза заболевания</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Морфологические изменения характерные для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Клинические синдромы характерные для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Особенности клинического течения ПТИ, вызванныхстафилококковым, протейным токсином и клостридиями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Осложнения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методы лабораторной диагностики ПТИ</w:t>
      </w:r>
    </w:p>
    <w:p w:rsidR="00E3433A" w:rsidRPr="00361CF9" w:rsidRDefault="00E3433A" w:rsidP="009B26A6">
      <w:pPr>
        <w:pStyle w:val="a3"/>
        <w:numPr>
          <w:ilvl w:val="0"/>
          <w:numId w:val="1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Принципы терапии и показания к госпитализации</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Сальмонеллез. Определение.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Этиологическая структура сальмонеллезной инфекции на современном этапе.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Источники инфекции. Механизм заражения. Пути распространения и факторы передачи.</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Основные звенья патогенеза сальмонеллеза.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Инкубационный период. Классификация клинических форм. Характеристика клинических форм. Осложнения.</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lastRenderedPageBreak/>
        <w:t xml:space="preserve">Диагностика, дифференциальный диагноз. Патогенетическая терапия. Регидратационная, дезинтоксикационная терапия. </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Порядок выписки, диспансеризация.</w:t>
      </w:r>
    </w:p>
    <w:p w:rsidR="00E3433A" w:rsidRPr="00361CF9" w:rsidRDefault="00E3433A" w:rsidP="009B26A6">
      <w:pPr>
        <w:pStyle w:val="a3"/>
        <w:numPr>
          <w:ilvl w:val="0"/>
          <w:numId w:val="18"/>
        </w:numPr>
        <w:tabs>
          <w:tab w:val="left" w:pos="72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Основные направления профилактики. </w:t>
      </w:r>
    </w:p>
    <w:p w:rsidR="00E3433A" w:rsidRPr="00361CF9" w:rsidRDefault="00E3433A" w:rsidP="00C20153">
      <w:pPr>
        <w:pStyle w:val="a3"/>
        <w:rPr>
          <w:rFonts w:ascii="Times New Roman" w:hAnsi="Times New Roman" w:cs="Times New Roman"/>
          <w:b/>
          <w:bCs/>
          <w:color w:val="000000"/>
          <w:sz w:val="28"/>
          <w:szCs w:val="28"/>
        </w:rPr>
      </w:pPr>
    </w:p>
    <w:p w:rsidR="00E3433A" w:rsidRPr="00361CF9" w:rsidRDefault="00E3433A"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входного контроля</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1</w:t>
      </w:r>
    </w:p>
    <w:p w:rsidR="00E3433A" w:rsidRPr="00361CF9" w:rsidRDefault="00E3433A" w:rsidP="00C20153">
      <w:pPr>
        <w:widowControl w:val="0"/>
        <w:tabs>
          <w:tab w:val="left" w:pos="1950"/>
        </w:tabs>
        <w:jc w:val="both"/>
        <w:rPr>
          <w:sz w:val="28"/>
          <w:szCs w:val="28"/>
        </w:rPr>
      </w:pPr>
      <w:r w:rsidRPr="00361CF9">
        <w:rPr>
          <w:sz w:val="28"/>
          <w:szCs w:val="28"/>
        </w:rPr>
        <w:t>1.Механизм диарейного синдрома при холере</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3 степени</w:t>
      </w:r>
    </w:p>
    <w:p w:rsidR="00E3433A" w:rsidRPr="00361CF9" w:rsidRDefault="00E3433A" w:rsidP="00C20153">
      <w:pPr>
        <w:widowControl w:val="0"/>
        <w:tabs>
          <w:tab w:val="left" w:pos="1950"/>
        </w:tabs>
        <w:jc w:val="both"/>
        <w:rPr>
          <w:sz w:val="28"/>
          <w:szCs w:val="28"/>
        </w:rPr>
      </w:pPr>
      <w:r w:rsidRPr="00361CF9">
        <w:rPr>
          <w:sz w:val="28"/>
          <w:szCs w:val="28"/>
        </w:rPr>
        <w:t>3.Основной путь передачи холеры</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2</w:t>
      </w:r>
    </w:p>
    <w:p w:rsidR="00E3433A" w:rsidRPr="00361CF9" w:rsidRDefault="00E3433A" w:rsidP="00C20153">
      <w:pPr>
        <w:widowControl w:val="0"/>
        <w:tabs>
          <w:tab w:val="left" w:pos="1950"/>
        </w:tabs>
        <w:jc w:val="both"/>
        <w:rPr>
          <w:sz w:val="28"/>
          <w:szCs w:val="28"/>
        </w:rPr>
      </w:pPr>
      <w:r w:rsidRPr="00361CF9">
        <w:rPr>
          <w:sz w:val="28"/>
          <w:szCs w:val="28"/>
        </w:rPr>
        <w:t>1.Клиническая классификация холеры</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2 степени</w:t>
      </w:r>
    </w:p>
    <w:p w:rsidR="00E3433A" w:rsidRPr="00361CF9" w:rsidRDefault="00E3433A" w:rsidP="00C20153">
      <w:pPr>
        <w:widowControl w:val="0"/>
        <w:tabs>
          <w:tab w:val="left" w:pos="1950"/>
        </w:tabs>
        <w:jc w:val="both"/>
        <w:rPr>
          <w:sz w:val="28"/>
          <w:szCs w:val="28"/>
        </w:rPr>
      </w:pPr>
      <w:r w:rsidRPr="00361CF9">
        <w:rPr>
          <w:sz w:val="28"/>
          <w:szCs w:val="28"/>
        </w:rPr>
        <w:t>3.Препараты для оральной регидротации</w:t>
      </w:r>
    </w:p>
    <w:p w:rsidR="00E3433A" w:rsidRPr="00361CF9" w:rsidRDefault="00E3433A" w:rsidP="00C20153">
      <w:pPr>
        <w:widowControl w:val="0"/>
        <w:tabs>
          <w:tab w:val="left" w:pos="1950"/>
        </w:tabs>
        <w:jc w:val="center"/>
        <w:rPr>
          <w:b/>
          <w:bCs/>
          <w:sz w:val="28"/>
          <w:szCs w:val="28"/>
        </w:rPr>
      </w:pPr>
      <w:r w:rsidRPr="00361CF9">
        <w:rPr>
          <w:b/>
          <w:bCs/>
          <w:sz w:val="28"/>
          <w:szCs w:val="28"/>
        </w:rPr>
        <w:t>Вариант 3</w:t>
      </w:r>
    </w:p>
    <w:p w:rsidR="00E3433A" w:rsidRPr="00361CF9" w:rsidRDefault="00E3433A" w:rsidP="00C20153">
      <w:pPr>
        <w:widowControl w:val="0"/>
        <w:tabs>
          <w:tab w:val="left" w:pos="1950"/>
        </w:tabs>
        <w:jc w:val="both"/>
        <w:rPr>
          <w:sz w:val="28"/>
          <w:szCs w:val="28"/>
        </w:rPr>
      </w:pPr>
      <w:r w:rsidRPr="00361CF9">
        <w:rPr>
          <w:sz w:val="28"/>
          <w:szCs w:val="28"/>
        </w:rPr>
        <w:t>1.Характер стула при холере</w:t>
      </w:r>
    </w:p>
    <w:p w:rsidR="00E3433A" w:rsidRPr="00361CF9" w:rsidRDefault="00E3433A" w:rsidP="00C20153">
      <w:pPr>
        <w:widowControl w:val="0"/>
        <w:tabs>
          <w:tab w:val="left" w:pos="1950"/>
        </w:tabs>
        <w:jc w:val="both"/>
        <w:rPr>
          <w:sz w:val="28"/>
          <w:szCs w:val="28"/>
        </w:rPr>
      </w:pPr>
      <w:r w:rsidRPr="00361CF9">
        <w:rPr>
          <w:sz w:val="28"/>
          <w:szCs w:val="28"/>
        </w:rPr>
        <w:t>2.Клиника обезвоживания 1 степени</w:t>
      </w:r>
    </w:p>
    <w:p w:rsidR="00E3433A" w:rsidRPr="00361CF9" w:rsidRDefault="00E3433A" w:rsidP="00C20153">
      <w:pPr>
        <w:widowControl w:val="0"/>
        <w:tabs>
          <w:tab w:val="left" w:pos="1950"/>
        </w:tabs>
        <w:jc w:val="both"/>
        <w:rPr>
          <w:sz w:val="28"/>
          <w:szCs w:val="28"/>
        </w:rPr>
      </w:pPr>
      <w:r w:rsidRPr="00361CF9">
        <w:rPr>
          <w:sz w:val="28"/>
          <w:szCs w:val="28"/>
        </w:rPr>
        <w:t>3.Лабораторная диагностика холеры</w:t>
      </w:r>
    </w:p>
    <w:p w:rsidR="00E3433A" w:rsidRPr="00361CF9" w:rsidRDefault="00E3433A" w:rsidP="00C20153">
      <w:pPr>
        <w:widowControl w:val="0"/>
        <w:tabs>
          <w:tab w:val="left" w:pos="1950"/>
        </w:tabs>
        <w:jc w:val="both"/>
        <w:rPr>
          <w:b/>
          <w:bCs/>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3433A" w:rsidRPr="00361CF9" w:rsidRDefault="00E3433A" w:rsidP="00C20153">
      <w:pPr>
        <w:widowControl w:val="0"/>
        <w:ind w:firstLine="708"/>
        <w:jc w:val="both"/>
        <w:rPr>
          <w:sz w:val="28"/>
          <w:szCs w:val="28"/>
        </w:rPr>
      </w:pPr>
      <w:r w:rsidRPr="00361CF9">
        <w:rPr>
          <w:sz w:val="28"/>
          <w:szCs w:val="28"/>
        </w:rPr>
        <w:t>16.08 к больному А., 45 лет, был приглашен участковый врач. Больной жаловался на повышение температуры тела до 38,8°С, головную боль, слабость, сухость во рту, тошноту, интенсивные схваткообразные боли в жив</w:t>
      </w:r>
      <w:r w:rsidRPr="00361CF9">
        <w:rPr>
          <w:sz w:val="28"/>
          <w:szCs w:val="28"/>
        </w:rPr>
        <w:t>о</w:t>
      </w:r>
      <w:r w:rsidRPr="00361CF9">
        <w:rPr>
          <w:sz w:val="28"/>
          <w:szCs w:val="28"/>
        </w:rPr>
        <w:t>те, частый жидкий стул с примесью слизи и прожилками крови, отсутствие аппетита.</w:t>
      </w:r>
    </w:p>
    <w:p w:rsidR="00E3433A" w:rsidRPr="00361CF9" w:rsidRDefault="00E3433A" w:rsidP="00C20153">
      <w:pPr>
        <w:widowControl w:val="0"/>
        <w:jc w:val="both"/>
        <w:rPr>
          <w:sz w:val="28"/>
          <w:szCs w:val="28"/>
        </w:rPr>
      </w:pPr>
      <w:r w:rsidRPr="00361CF9">
        <w:rPr>
          <w:sz w:val="28"/>
          <w:szCs w:val="28"/>
        </w:rPr>
        <w:tab/>
        <w:t>Анамнез заболевания: Болен 4-й день. Болезнь началась с повышения температуры тела, затем появилась тошнота, повторная рвота, приносящая кратковременное облегчение, стул вначале был кащицеобразным, затем стал водянистым, обильным, зеленого цвета (в виде «болотной тины»), злово</w:t>
      </w:r>
      <w:r w:rsidRPr="00361CF9">
        <w:rPr>
          <w:sz w:val="28"/>
          <w:szCs w:val="28"/>
        </w:rPr>
        <w:t>н</w:t>
      </w:r>
      <w:r w:rsidRPr="00361CF9">
        <w:rPr>
          <w:sz w:val="28"/>
          <w:szCs w:val="28"/>
        </w:rPr>
        <w:t>ным, до 8-10 раз в сутки. Сегодня стул стал скудным, появились слизь и кровь в виде прожилок. Самостоятельно промывал желудок двумя стаканами воды, но без эффекта. С 15.08 уменьшилось количество мочи, сегодня были судороги в икроножных мышцах.</w:t>
      </w:r>
    </w:p>
    <w:p w:rsidR="00E3433A" w:rsidRPr="00361CF9" w:rsidRDefault="00E3433A" w:rsidP="00C20153">
      <w:pPr>
        <w:widowControl w:val="0"/>
        <w:ind w:firstLine="708"/>
        <w:jc w:val="both"/>
        <w:rPr>
          <w:sz w:val="28"/>
          <w:szCs w:val="28"/>
        </w:rPr>
      </w:pPr>
      <w:r w:rsidRPr="00361CF9">
        <w:rPr>
          <w:sz w:val="28"/>
          <w:szCs w:val="28"/>
        </w:rPr>
        <w:t>Эпидемиологический анамнез: 12.08 пил молоко, купленное на рынке, ел жареные пирожки с мясом, яичницу-глазунью. В семье все здоровы. А., работает слесарем на заводе, жена работает продавцом молочных продуктов на рынке.</w:t>
      </w:r>
    </w:p>
    <w:p w:rsidR="00E3433A" w:rsidRPr="00361CF9" w:rsidRDefault="00E3433A" w:rsidP="00C20153">
      <w:pPr>
        <w:widowControl w:val="0"/>
        <w:jc w:val="both"/>
        <w:rPr>
          <w:sz w:val="28"/>
          <w:szCs w:val="28"/>
        </w:rPr>
      </w:pPr>
      <w:r w:rsidRPr="00361CF9">
        <w:rPr>
          <w:sz w:val="28"/>
          <w:szCs w:val="28"/>
        </w:rPr>
        <w:t>Объективно при осмотре: Масса тела пациента 70 кг. Больной вялый. Тургор тканей снижен. ЧСС 100 в 1 мин. АД 100/70 мм рт.ст. Язык сухой. При пальпации живот мягкий, отмечается болезненность в эпигастрии, околопупо</w:t>
      </w:r>
      <w:r w:rsidRPr="00361CF9">
        <w:rPr>
          <w:sz w:val="28"/>
          <w:szCs w:val="28"/>
        </w:rPr>
        <w:t>ч</w:t>
      </w:r>
      <w:r w:rsidRPr="00361CF9">
        <w:rPr>
          <w:sz w:val="28"/>
          <w:szCs w:val="28"/>
        </w:rPr>
        <w:t>ной и подвздошных областях. Симптомов раздражения брюшины не выявл</w:t>
      </w:r>
      <w:r w:rsidRPr="00361CF9">
        <w:rPr>
          <w:sz w:val="28"/>
          <w:szCs w:val="28"/>
        </w:rPr>
        <w:t>е</w:t>
      </w:r>
      <w:r w:rsidRPr="00361CF9">
        <w:rPr>
          <w:sz w:val="28"/>
          <w:szCs w:val="28"/>
        </w:rPr>
        <w:t>но. Печень не пальпируется. Сигмовидная кишка болезненная, в виде пло</w:t>
      </w:r>
      <w:r w:rsidRPr="00361CF9">
        <w:rPr>
          <w:sz w:val="28"/>
          <w:szCs w:val="28"/>
        </w:rPr>
        <w:t>т</w:t>
      </w:r>
      <w:r w:rsidRPr="00361CF9">
        <w:rPr>
          <w:sz w:val="28"/>
          <w:szCs w:val="28"/>
        </w:rPr>
        <w:t>ного тяжа. Диурез снижен.</w:t>
      </w:r>
    </w:p>
    <w:p w:rsidR="00E3433A" w:rsidRPr="00361CF9" w:rsidRDefault="00E3433A" w:rsidP="00C20153">
      <w:pPr>
        <w:widowControl w:val="0"/>
        <w:jc w:val="both"/>
        <w:rPr>
          <w:sz w:val="28"/>
          <w:szCs w:val="28"/>
        </w:rPr>
      </w:pPr>
      <w:r w:rsidRPr="00361CF9">
        <w:rPr>
          <w:sz w:val="28"/>
          <w:szCs w:val="28"/>
        </w:rPr>
        <w:t>В клиническом анализе крови лейкоциты 13Х109/л, СОЭ 16 мм/ч; индекс г</w:t>
      </w:r>
      <w:r w:rsidRPr="00361CF9">
        <w:rPr>
          <w:sz w:val="28"/>
          <w:szCs w:val="28"/>
        </w:rPr>
        <w:t>е</w:t>
      </w:r>
      <w:r w:rsidRPr="00361CF9">
        <w:rPr>
          <w:sz w:val="28"/>
          <w:szCs w:val="28"/>
        </w:rPr>
        <w:t xml:space="preserve">матокрита 48%. В копрограмме лейкоциты 40-60 в поле зрения, </w:t>
      </w:r>
      <w:r w:rsidRPr="00361CF9">
        <w:rPr>
          <w:sz w:val="28"/>
          <w:szCs w:val="28"/>
        </w:rPr>
        <w:lastRenderedPageBreak/>
        <w:t xml:space="preserve">эритроциты 20-30 в поле зрения. </w:t>
      </w:r>
    </w:p>
    <w:p w:rsidR="00E3433A" w:rsidRPr="00361CF9" w:rsidRDefault="00E3433A" w:rsidP="00C20153">
      <w:pPr>
        <w:widowControl w:val="0"/>
        <w:jc w:val="both"/>
        <w:rPr>
          <w:sz w:val="28"/>
          <w:szCs w:val="28"/>
        </w:rPr>
      </w:pPr>
      <w:r w:rsidRPr="00361CF9">
        <w:rPr>
          <w:sz w:val="28"/>
          <w:szCs w:val="28"/>
        </w:rPr>
        <w:t>Вопросы:</w:t>
      </w:r>
    </w:p>
    <w:p w:rsidR="00E3433A" w:rsidRPr="00361CF9" w:rsidRDefault="00E3433A" w:rsidP="00C20153">
      <w:pPr>
        <w:widowControl w:val="0"/>
        <w:jc w:val="both"/>
        <w:rPr>
          <w:sz w:val="28"/>
          <w:szCs w:val="28"/>
        </w:rPr>
      </w:pPr>
      <w:r w:rsidRPr="00361CF9">
        <w:rPr>
          <w:sz w:val="28"/>
          <w:szCs w:val="28"/>
        </w:rPr>
        <w:t>1.Сформулируйте и обоснуйте предварительный диагноз.</w:t>
      </w:r>
    </w:p>
    <w:p w:rsidR="00E3433A" w:rsidRPr="00361CF9" w:rsidRDefault="00E3433A" w:rsidP="00C20153">
      <w:pPr>
        <w:widowControl w:val="0"/>
        <w:jc w:val="both"/>
        <w:rPr>
          <w:sz w:val="28"/>
          <w:szCs w:val="28"/>
        </w:rPr>
      </w:pPr>
      <w:r w:rsidRPr="00361CF9">
        <w:rPr>
          <w:sz w:val="28"/>
          <w:szCs w:val="28"/>
        </w:rPr>
        <w:t>2.Определите тактику участкового врача.</w:t>
      </w:r>
    </w:p>
    <w:p w:rsidR="00E3433A" w:rsidRPr="00361CF9" w:rsidRDefault="00E3433A" w:rsidP="00C20153">
      <w:pPr>
        <w:widowControl w:val="0"/>
        <w:jc w:val="both"/>
        <w:rPr>
          <w:sz w:val="28"/>
          <w:szCs w:val="28"/>
        </w:rPr>
      </w:pPr>
      <w:r w:rsidRPr="00361CF9">
        <w:rPr>
          <w:sz w:val="28"/>
          <w:szCs w:val="28"/>
        </w:rPr>
        <w:t>3.Составьте план обследования больного.</w:t>
      </w:r>
    </w:p>
    <w:p w:rsidR="00E3433A" w:rsidRPr="00361CF9" w:rsidRDefault="00E3433A" w:rsidP="00C20153">
      <w:pPr>
        <w:widowControl w:val="0"/>
        <w:jc w:val="both"/>
        <w:rPr>
          <w:sz w:val="28"/>
          <w:szCs w:val="28"/>
        </w:rPr>
      </w:pPr>
      <w:r w:rsidRPr="00361CF9">
        <w:rPr>
          <w:sz w:val="28"/>
          <w:szCs w:val="28"/>
        </w:rPr>
        <w:t>4.Составить план лечения.</w:t>
      </w:r>
    </w:p>
    <w:p w:rsidR="00E3433A" w:rsidRPr="00361CF9" w:rsidRDefault="00E3433A" w:rsidP="00C20153">
      <w:pPr>
        <w:widowControl w:val="0"/>
        <w:jc w:val="both"/>
        <w:rPr>
          <w:sz w:val="28"/>
          <w:szCs w:val="28"/>
        </w:rPr>
      </w:pPr>
      <w:r w:rsidRPr="00361CF9">
        <w:rPr>
          <w:sz w:val="28"/>
          <w:szCs w:val="28"/>
        </w:rPr>
        <w:t>5.Определить первичные противоэпидемические мероприятия в эпидемич</w:t>
      </w:r>
      <w:r w:rsidRPr="00361CF9">
        <w:rPr>
          <w:sz w:val="28"/>
          <w:szCs w:val="28"/>
        </w:rPr>
        <w:t>е</w:t>
      </w:r>
      <w:r w:rsidRPr="00361CF9">
        <w:rPr>
          <w:sz w:val="28"/>
          <w:szCs w:val="28"/>
        </w:rPr>
        <w:t>ском очаге по месту жительства.</w:t>
      </w:r>
    </w:p>
    <w:p w:rsidR="009B26A6" w:rsidRDefault="009B26A6" w:rsidP="00C20153">
      <w:pPr>
        <w:widowControl w:val="0"/>
        <w:jc w:val="center"/>
        <w:rPr>
          <w:b/>
          <w:bCs/>
          <w:color w:val="000000"/>
          <w:spacing w:val="-4"/>
          <w:sz w:val="28"/>
          <w:szCs w:val="28"/>
        </w:rPr>
      </w:pPr>
    </w:p>
    <w:p w:rsidR="00E3433A" w:rsidRPr="00361CF9" w:rsidRDefault="00E3433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3433A" w:rsidRPr="00361CF9" w:rsidRDefault="00E3433A" w:rsidP="00C20153">
      <w:pPr>
        <w:widowControl w:val="0"/>
        <w:ind w:firstLine="708"/>
        <w:jc w:val="both"/>
        <w:rPr>
          <w:sz w:val="28"/>
          <w:szCs w:val="28"/>
        </w:rPr>
      </w:pPr>
      <w:r w:rsidRPr="00361CF9">
        <w:rPr>
          <w:sz w:val="28"/>
          <w:szCs w:val="28"/>
        </w:rPr>
        <w:t>Больная Д., 40 лет, доставлена в инфекционное отделение машиной «скорой помощи» в тяжелом состоянии. Больна 2-й день. Жалобы на выр</w:t>
      </w:r>
      <w:r w:rsidRPr="00361CF9">
        <w:rPr>
          <w:sz w:val="28"/>
          <w:szCs w:val="28"/>
        </w:rPr>
        <w:t>а</w:t>
      </w:r>
      <w:r w:rsidRPr="00361CF9">
        <w:rPr>
          <w:sz w:val="28"/>
          <w:szCs w:val="28"/>
        </w:rPr>
        <w:t>женную слабость, головокружение, тошноту. Заболела остро: температура до 38,5ºС, затем появилась многократная рвота и жидкий стул, схваткообразные боли в околопупочной области, жажда, болезненные судороги икроножных мышц. Заболевание связывает с употреблением в пищу до заболевания н</w:t>
      </w:r>
      <w:r w:rsidRPr="00361CF9">
        <w:rPr>
          <w:sz w:val="28"/>
          <w:szCs w:val="28"/>
        </w:rPr>
        <w:t>е</w:t>
      </w:r>
      <w:r w:rsidRPr="00361CF9">
        <w:rPr>
          <w:sz w:val="28"/>
          <w:szCs w:val="28"/>
        </w:rPr>
        <w:t>доброкачественной колбасы.</w:t>
      </w:r>
    </w:p>
    <w:p w:rsidR="00E3433A" w:rsidRPr="00361CF9" w:rsidRDefault="00E3433A" w:rsidP="00C20153">
      <w:pPr>
        <w:widowControl w:val="0"/>
        <w:ind w:firstLine="708"/>
        <w:jc w:val="both"/>
        <w:rPr>
          <w:sz w:val="28"/>
          <w:szCs w:val="28"/>
        </w:rPr>
      </w:pPr>
      <w:r w:rsidRPr="00361CF9">
        <w:rPr>
          <w:sz w:val="28"/>
          <w:szCs w:val="28"/>
        </w:rPr>
        <w:t>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w:t>
      </w:r>
      <w:r w:rsidRPr="00361CF9">
        <w:rPr>
          <w:sz w:val="28"/>
          <w:szCs w:val="28"/>
        </w:rPr>
        <w:t>а</w:t>
      </w:r>
      <w:r w:rsidRPr="00361CF9">
        <w:rPr>
          <w:sz w:val="28"/>
          <w:szCs w:val="28"/>
        </w:rPr>
        <w:t>бого наполнения. АД-80/50мм.рт.ст. Живот мягкий, незначительно болезне</w:t>
      </w:r>
      <w:r w:rsidRPr="00361CF9">
        <w:rPr>
          <w:sz w:val="28"/>
          <w:szCs w:val="28"/>
        </w:rPr>
        <w:t>н</w:t>
      </w:r>
      <w:r w:rsidRPr="00361CF9">
        <w:rPr>
          <w:sz w:val="28"/>
          <w:szCs w:val="28"/>
        </w:rPr>
        <w:t>ный в эпигастральной и околопупочной областях, выслушивается усиленное урчание. Симптомов раздражения брюшины нет. Печень, селезёнка не ув</w:t>
      </w:r>
      <w:r w:rsidRPr="00361CF9">
        <w:rPr>
          <w:sz w:val="28"/>
          <w:szCs w:val="28"/>
        </w:rPr>
        <w:t>е</w:t>
      </w:r>
      <w:r w:rsidRPr="00361CF9">
        <w:rPr>
          <w:sz w:val="28"/>
          <w:szCs w:val="28"/>
        </w:rPr>
        <w:t>личены. Симптом Пастернацкого отрицательный с обеих сторон. Менинг</w:t>
      </w:r>
      <w:r w:rsidRPr="00361CF9">
        <w:rPr>
          <w:sz w:val="28"/>
          <w:szCs w:val="28"/>
        </w:rPr>
        <w:t>е</w:t>
      </w:r>
      <w:r w:rsidRPr="00361CF9">
        <w:rPr>
          <w:sz w:val="28"/>
          <w:szCs w:val="28"/>
        </w:rPr>
        <w:t>альных симптомов нет. С утра больная не мочилась. Стул обильный, водян</w:t>
      </w:r>
      <w:r w:rsidRPr="00361CF9">
        <w:rPr>
          <w:sz w:val="28"/>
          <w:szCs w:val="28"/>
        </w:rPr>
        <w:t>и</w:t>
      </w:r>
      <w:r w:rsidRPr="00361CF9">
        <w:rPr>
          <w:sz w:val="28"/>
          <w:szCs w:val="28"/>
        </w:rPr>
        <w:t>стый, зелёного цвета, зловонный, с примесью слизи. В общем анализе крови: Лейк.-13,2*109/л, Эр – 5,1*1012/л, СОЭ –24 мм/час; относительная плотность плазмы крови –1030, гематокрит-55%, калий плазмы –3,2 ммоль/л, натрий плазмы – 130ммоль/л.</w:t>
      </w:r>
    </w:p>
    <w:p w:rsidR="00E3433A" w:rsidRPr="00361CF9" w:rsidRDefault="00E3433A" w:rsidP="00C20153">
      <w:pPr>
        <w:widowControl w:val="0"/>
        <w:jc w:val="both"/>
        <w:rPr>
          <w:sz w:val="28"/>
          <w:szCs w:val="28"/>
        </w:rPr>
      </w:pPr>
      <w:r w:rsidRPr="00361CF9">
        <w:rPr>
          <w:sz w:val="28"/>
          <w:szCs w:val="28"/>
        </w:rPr>
        <w:t>Вопросы:</w:t>
      </w:r>
    </w:p>
    <w:p w:rsidR="00E3433A" w:rsidRPr="00361CF9" w:rsidRDefault="00E3433A" w:rsidP="00C20153">
      <w:pPr>
        <w:widowControl w:val="0"/>
        <w:jc w:val="both"/>
        <w:rPr>
          <w:sz w:val="28"/>
          <w:szCs w:val="28"/>
        </w:rPr>
      </w:pPr>
      <w:r w:rsidRPr="00361CF9">
        <w:rPr>
          <w:sz w:val="28"/>
          <w:szCs w:val="28"/>
        </w:rPr>
        <w:t>1.Укажите наиболее вероятный диагноз.</w:t>
      </w:r>
    </w:p>
    <w:p w:rsidR="00E3433A" w:rsidRPr="00361CF9" w:rsidRDefault="00E3433A" w:rsidP="00C20153">
      <w:pPr>
        <w:widowControl w:val="0"/>
        <w:jc w:val="both"/>
        <w:rPr>
          <w:sz w:val="28"/>
          <w:szCs w:val="28"/>
        </w:rPr>
      </w:pPr>
      <w:r w:rsidRPr="00361CF9">
        <w:rPr>
          <w:sz w:val="28"/>
          <w:szCs w:val="28"/>
        </w:rPr>
        <w:t>2.Определите степень обезвоживания.</w:t>
      </w:r>
    </w:p>
    <w:p w:rsidR="00E3433A" w:rsidRPr="00361CF9" w:rsidRDefault="00E3433A" w:rsidP="00C20153">
      <w:pPr>
        <w:widowControl w:val="0"/>
        <w:jc w:val="both"/>
        <w:rPr>
          <w:sz w:val="28"/>
          <w:szCs w:val="28"/>
        </w:rPr>
      </w:pPr>
      <w:r w:rsidRPr="00361CF9">
        <w:rPr>
          <w:sz w:val="28"/>
          <w:szCs w:val="28"/>
        </w:rPr>
        <w:t>3.Составьте план лечения (вес больной 70 кг).</w:t>
      </w:r>
    </w:p>
    <w:p w:rsidR="00E3433A" w:rsidRPr="00361CF9" w:rsidRDefault="00E3433A" w:rsidP="00C20153">
      <w:pPr>
        <w:widowControl w:val="0"/>
        <w:ind w:firstLine="708"/>
        <w:jc w:val="both"/>
        <w:rPr>
          <w:color w:val="000000"/>
          <w:spacing w:val="-4"/>
          <w:sz w:val="28"/>
          <w:szCs w:val="28"/>
        </w:rPr>
      </w:pPr>
    </w:p>
    <w:p w:rsidR="00E3433A" w:rsidRPr="00361CF9" w:rsidRDefault="00E3433A" w:rsidP="00C20153">
      <w:pPr>
        <w:widowControl w:val="0"/>
        <w:ind w:firstLine="708"/>
        <w:jc w:val="both"/>
        <w:rPr>
          <w:color w:val="000000"/>
          <w:spacing w:val="-4"/>
          <w:sz w:val="28"/>
          <w:szCs w:val="28"/>
        </w:rPr>
      </w:pPr>
      <w:r w:rsidRPr="00361CF9">
        <w:rPr>
          <w:color w:val="000000"/>
          <w:spacing w:val="-4"/>
          <w:sz w:val="28"/>
          <w:szCs w:val="28"/>
        </w:rPr>
        <w:t xml:space="preserve">Проводится </w:t>
      </w:r>
      <w:r w:rsidRPr="00361CF9">
        <w:rPr>
          <w:b/>
          <w:bCs/>
          <w:color w:val="000000"/>
          <w:spacing w:val="-4"/>
          <w:sz w:val="28"/>
          <w:szCs w:val="28"/>
        </w:rPr>
        <w:t>курация</w:t>
      </w:r>
      <w:r w:rsidRPr="00361CF9">
        <w:rPr>
          <w:color w:val="000000"/>
          <w:spacing w:val="-4"/>
          <w:sz w:val="28"/>
          <w:szCs w:val="28"/>
        </w:rPr>
        <w:t xml:space="preserve"> больных с пищевыми токсикоинфекциями, сальм</w:t>
      </w:r>
      <w:r w:rsidRPr="00361CF9">
        <w:rPr>
          <w:color w:val="000000"/>
          <w:spacing w:val="-4"/>
          <w:sz w:val="28"/>
          <w:szCs w:val="28"/>
        </w:rPr>
        <w:t>о</w:t>
      </w:r>
      <w:r w:rsidRPr="00361CF9">
        <w:rPr>
          <w:color w:val="000000"/>
          <w:spacing w:val="-4"/>
          <w:sz w:val="28"/>
          <w:szCs w:val="28"/>
        </w:rPr>
        <w:t>неллезом в отделении под руководством преподавателя с последующим разб</w:t>
      </w:r>
      <w:r w:rsidRPr="00361CF9">
        <w:rPr>
          <w:color w:val="000000"/>
          <w:spacing w:val="-4"/>
          <w:sz w:val="28"/>
          <w:szCs w:val="28"/>
        </w:rPr>
        <w:t>о</w:t>
      </w:r>
      <w:r w:rsidRPr="00361CF9">
        <w:rPr>
          <w:color w:val="000000"/>
          <w:spacing w:val="-4"/>
          <w:sz w:val="28"/>
          <w:szCs w:val="28"/>
        </w:rPr>
        <w:t>ром, обсуждением вопросов клинической и лабораторной диагностики, дифф</w:t>
      </w:r>
      <w:r w:rsidRPr="00361CF9">
        <w:rPr>
          <w:color w:val="000000"/>
          <w:spacing w:val="-4"/>
          <w:sz w:val="28"/>
          <w:szCs w:val="28"/>
        </w:rPr>
        <w:t>е</w:t>
      </w:r>
      <w:r w:rsidRPr="00361CF9">
        <w:rPr>
          <w:color w:val="000000"/>
          <w:spacing w:val="-4"/>
          <w:sz w:val="28"/>
          <w:szCs w:val="28"/>
        </w:rPr>
        <w:t>ренциального диагноза, лечения.</w:t>
      </w:r>
    </w:p>
    <w:p w:rsidR="00E3433A" w:rsidRPr="00361CF9" w:rsidRDefault="00E3433A" w:rsidP="00C20153">
      <w:pPr>
        <w:widowControl w:val="0"/>
        <w:tabs>
          <w:tab w:val="left" w:pos="1950"/>
        </w:tabs>
        <w:jc w:val="both"/>
        <w:rPr>
          <w:b/>
          <w:bCs/>
          <w:sz w:val="28"/>
          <w:szCs w:val="28"/>
        </w:rPr>
      </w:pPr>
    </w:p>
    <w:p w:rsidR="00E3433A" w:rsidRPr="00361CF9" w:rsidRDefault="00E3433A" w:rsidP="00C20153">
      <w:pPr>
        <w:widowControl w:val="0"/>
        <w:tabs>
          <w:tab w:val="left" w:pos="1950"/>
        </w:tabs>
        <w:jc w:val="center"/>
        <w:rPr>
          <w:b/>
          <w:bCs/>
          <w:sz w:val="28"/>
          <w:szCs w:val="28"/>
        </w:rPr>
      </w:pPr>
      <w:r w:rsidRPr="00361CF9">
        <w:rPr>
          <w:b/>
          <w:bCs/>
          <w:color w:val="000000"/>
          <w:sz w:val="28"/>
          <w:szCs w:val="28"/>
        </w:rPr>
        <w:t>Вопросы выходного тестового контроля</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Возбудителями пищевой токсикоинфекции являются</w:t>
      </w:r>
    </w:p>
    <w:p w:rsidR="00E3433A" w:rsidRPr="00361CF9" w:rsidRDefault="0017220A" w:rsidP="00C20153">
      <w:pPr>
        <w:widowControl w:val="0"/>
        <w:jc w:val="both"/>
        <w:rPr>
          <w:sz w:val="28"/>
          <w:szCs w:val="28"/>
        </w:rPr>
      </w:pPr>
      <w:r>
        <w:rPr>
          <w:sz w:val="28"/>
          <w:szCs w:val="28"/>
        </w:rPr>
        <w:t>1.</w:t>
      </w:r>
      <w:r w:rsidR="00E3433A" w:rsidRPr="00361CF9">
        <w:rPr>
          <w:sz w:val="28"/>
          <w:szCs w:val="28"/>
        </w:rPr>
        <w:t xml:space="preserve"> стафилококки;</w:t>
      </w:r>
    </w:p>
    <w:p w:rsidR="00E3433A" w:rsidRPr="00361CF9" w:rsidRDefault="0017220A" w:rsidP="00C20153">
      <w:pPr>
        <w:widowControl w:val="0"/>
        <w:jc w:val="both"/>
        <w:rPr>
          <w:sz w:val="28"/>
          <w:szCs w:val="28"/>
        </w:rPr>
      </w:pPr>
      <w:r>
        <w:rPr>
          <w:sz w:val="28"/>
          <w:szCs w:val="28"/>
        </w:rPr>
        <w:t>2.</w:t>
      </w:r>
      <w:r w:rsidR="00E3433A" w:rsidRPr="00361CF9">
        <w:rPr>
          <w:sz w:val="28"/>
          <w:szCs w:val="28"/>
        </w:rPr>
        <w:t xml:space="preserve"> клостридии перфрингенс;</w:t>
      </w:r>
    </w:p>
    <w:p w:rsidR="00E3433A" w:rsidRPr="00361CF9" w:rsidRDefault="0017220A" w:rsidP="00C20153">
      <w:pPr>
        <w:widowControl w:val="0"/>
        <w:jc w:val="both"/>
        <w:rPr>
          <w:sz w:val="28"/>
          <w:szCs w:val="28"/>
        </w:rPr>
      </w:pPr>
      <w:r>
        <w:rPr>
          <w:sz w:val="28"/>
          <w:szCs w:val="28"/>
        </w:rPr>
        <w:t>3.</w:t>
      </w:r>
      <w:r w:rsidR="00E3433A" w:rsidRPr="00361CF9">
        <w:rPr>
          <w:sz w:val="28"/>
          <w:szCs w:val="28"/>
        </w:rPr>
        <w:t xml:space="preserve"> протей;</w:t>
      </w:r>
    </w:p>
    <w:p w:rsidR="00E3433A" w:rsidRPr="00361CF9" w:rsidRDefault="0017220A" w:rsidP="00C20153">
      <w:pPr>
        <w:widowControl w:val="0"/>
        <w:jc w:val="both"/>
        <w:rPr>
          <w:sz w:val="28"/>
          <w:szCs w:val="28"/>
        </w:rPr>
      </w:pPr>
      <w:r>
        <w:rPr>
          <w:sz w:val="28"/>
          <w:szCs w:val="28"/>
        </w:rPr>
        <w:lastRenderedPageBreak/>
        <w:t>4.</w:t>
      </w:r>
      <w:r w:rsidR="00E3433A" w:rsidRPr="00361CF9">
        <w:rPr>
          <w:sz w:val="28"/>
          <w:szCs w:val="28"/>
        </w:rPr>
        <w:t xml:space="preserve"> сальмонелла тифи</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Механизм передачи ПТИ реализуется следующими путями</w:t>
      </w:r>
    </w:p>
    <w:p w:rsidR="00E3433A" w:rsidRPr="00361CF9" w:rsidRDefault="0017220A" w:rsidP="00C20153">
      <w:pPr>
        <w:widowControl w:val="0"/>
        <w:tabs>
          <w:tab w:val="left" w:pos="720"/>
        </w:tabs>
        <w:jc w:val="both"/>
        <w:rPr>
          <w:sz w:val="28"/>
          <w:szCs w:val="28"/>
        </w:rPr>
      </w:pPr>
      <w:r>
        <w:rPr>
          <w:sz w:val="28"/>
          <w:szCs w:val="28"/>
        </w:rPr>
        <w:t>1.</w:t>
      </w:r>
      <w:r w:rsidR="00E3433A" w:rsidRPr="00361CF9">
        <w:rPr>
          <w:sz w:val="28"/>
          <w:szCs w:val="28"/>
        </w:rPr>
        <w:t xml:space="preserve"> контактно-бытовым;</w:t>
      </w:r>
    </w:p>
    <w:p w:rsidR="00E3433A" w:rsidRPr="00361CF9" w:rsidRDefault="0017220A" w:rsidP="00C20153">
      <w:pPr>
        <w:widowControl w:val="0"/>
        <w:tabs>
          <w:tab w:val="left" w:pos="720"/>
        </w:tabs>
        <w:jc w:val="both"/>
        <w:rPr>
          <w:sz w:val="28"/>
          <w:szCs w:val="28"/>
        </w:rPr>
      </w:pPr>
      <w:r>
        <w:rPr>
          <w:sz w:val="28"/>
          <w:szCs w:val="28"/>
        </w:rPr>
        <w:t>2.</w:t>
      </w:r>
      <w:r w:rsidR="00E3433A" w:rsidRPr="00361CF9">
        <w:rPr>
          <w:sz w:val="28"/>
          <w:szCs w:val="28"/>
        </w:rPr>
        <w:t xml:space="preserve"> водным;</w:t>
      </w:r>
    </w:p>
    <w:p w:rsidR="00E3433A" w:rsidRPr="00361CF9" w:rsidRDefault="0017220A" w:rsidP="00C20153">
      <w:pPr>
        <w:widowControl w:val="0"/>
        <w:tabs>
          <w:tab w:val="left" w:pos="720"/>
        </w:tabs>
        <w:jc w:val="both"/>
        <w:rPr>
          <w:sz w:val="28"/>
          <w:szCs w:val="28"/>
        </w:rPr>
      </w:pPr>
      <w:r>
        <w:rPr>
          <w:sz w:val="28"/>
          <w:szCs w:val="28"/>
        </w:rPr>
        <w:t>3.</w:t>
      </w:r>
      <w:r w:rsidR="00E3433A" w:rsidRPr="00361CF9">
        <w:rPr>
          <w:sz w:val="28"/>
          <w:szCs w:val="28"/>
        </w:rPr>
        <w:t xml:space="preserve"> пищевым;</w:t>
      </w:r>
    </w:p>
    <w:p w:rsidR="00E3433A" w:rsidRPr="00361CF9" w:rsidRDefault="0017220A" w:rsidP="00C20153">
      <w:pPr>
        <w:widowControl w:val="0"/>
        <w:tabs>
          <w:tab w:val="left" w:pos="720"/>
        </w:tabs>
        <w:jc w:val="both"/>
        <w:rPr>
          <w:sz w:val="28"/>
          <w:szCs w:val="28"/>
        </w:rPr>
      </w:pPr>
      <w:r>
        <w:rPr>
          <w:sz w:val="28"/>
          <w:szCs w:val="28"/>
        </w:rPr>
        <w:t>4.</w:t>
      </w:r>
      <w:r w:rsidR="00E3433A" w:rsidRPr="00361CF9">
        <w:rPr>
          <w:sz w:val="28"/>
          <w:szCs w:val="28"/>
        </w:rPr>
        <w:t xml:space="preserve"> воздушно-капельным</w:t>
      </w:r>
    </w:p>
    <w:p w:rsidR="00E3433A" w:rsidRPr="0017220A" w:rsidRDefault="00E3433A" w:rsidP="00C20153">
      <w:pPr>
        <w:widowControl w:val="0"/>
        <w:numPr>
          <w:ilvl w:val="0"/>
          <w:numId w:val="17"/>
        </w:numPr>
        <w:ind w:left="0" w:firstLine="360"/>
        <w:jc w:val="both"/>
        <w:rPr>
          <w:caps/>
          <w:sz w:val="28"/>
          <w:szCs w:val="28"/>
        </w:rPr>
      </w:pPr>
      <w:r w:rsidRPr="0017220A">
        <w:rPr>
          <w:caps/>
          <w:sz w:val="28"/>
          <w:szCs w:val="28"/>
        </w:rPr>
        <w:t>При установлении диагноза ПТИ больного</w:t>
      </w:r>
    </w:p>
    <w:p w:rsidR="00E3433A" w:rsidRPr="00361CF9" w:rsidRDefault="0017220A" w:rsidP="00C20153">
      <w:pPr>
        <w:widowControl w:val="0"/>
        <w:tabs>
          <w:tab w:val="left" w:pos="720"/>
        </w:tabs>
        <w:jc w:val="both"/>
        <w:rPr>
          <w:sz w:val="28"/>
          <w:szCs w:val="28"/>
        </w:rPr>
      </w:pPr>
      <w:r>
        <w:rPr>
          <w:sz w:val="28"/>
          <w:szCs w:val="28"/>
        </w:rPr>
        <w:t>1.</w:t>
      </w:r>
      <w:r w:rsidR="00E3433A" w:rsidRPr="00361CF9">
        <w:rPr>
          <w:sz w:val="28"/>
          <w:szCs w:val="28"/>
        </w:rPr>
        <w:t xml:space="preserve"> не госпитализируют;</w:t>
      </w:r>
    </w:p>
    <w:p w:rsidR="00E3433A" w:rsidRPr="00361CF9" w:rsidRDefault="0017220A" w:rsidP="00C20153">
      <w:pPr>
        <w:widowControl w:val="0"/>
        <w:tabs>
          <w:tab w:val="left" w:pos="720"/>
        </w:tabs>
        <w:jc w:val="both"/>
        <w:rPr>
          <w:sz w:val="28"/>
          <w:szCs w:val="28"/>
        </w:rPr>
      </w:pPr>
      <w:r>
        <w:rPr>
          <w:sz w:val="28"/>
          <w:szCs w:val="28"/>
        </w:rPr>
        <w:t>2.</w:t>
      </w:r>
      <w:r w:rsidR="00E3433A" w:rsidRPr="00361CF9">
        <w:rPr>
          <w:sz w:val="28"/>
          <w:szCs w:val="28"/>
        </w:rPr>
        <w:t xml:space="preserve"> госпитализируют всегда;</w:t>
      </w:r>
    </w:p>
    <w:p w:rsidR="00E3433A" w:rsidRPr="00361CF9" w:rsidRDefault="0017220A" w:rsidP="00C20153">
      <w:pPr>
        <w:widowControl w:val="0"/>
        <w:tabs>
          <w:tab w:val="left" w:pos="720"/>
        </w:tabs>
        <w:jc w:val="both"/>
        <w:rPr>
          <w:sz w:val="28"/>
          <w:szCs w:val="28"/>
        </w:rPr>
      </w:pPr>
      <w:r>
        <w:rPr>
          <w:sz w:val="28"/>
          <w:szCs w:val="28"/>
        </w:rPr>
        <w:t>3.</w:t>
      </w:r>
      <w:r w:rsidR="00E3433A" w:rsidRPr="00361CF9">
        <w:rPr>
          <w:sz w:val="28"/>
          <w:szCs w:val="28"/>
        </w:rPr>
        <w:t xml:space="preserve"> госпитализируют по клиническим показаниям;</w:t>
      </w:r>
    </w:p>
    <w:p w:rsidR="00E3433A" w:rsidRPr="00361CF9" w:rsidRDefault="0017220A" w:rsidP="00C20153">
      <w:pPr>
        <w:widowControl w:val="0"/>
        <w:tabs>
          <w:tab w:val="left" w:pos="720"/>
        </w:tabs>
        <w:jc w:val="both"/>
        <w:rPr>
          <w:sz w:val="28"/>
          <w:szCs w:val="28"/>
        </w:rPr>
      </w:pPr>
      <w:r>
        <w:rPr>
          <w:sz w:val="28"/>
          <w:szCs w:val="28"/>
        </w:rPr>
        <w:t>4.</w:t>
      </w:r>
      <w:r w:rsidR="00E3433A" w:rsidRPr="00361CF9">
        <w:rPr>
          <w:sz w:val="28"/>
          <w:szCs w:val="28"/>
        </w:rPr>
        <w:t xml:space="preserve"> госпитализируют по эпидемиологическим показаниям</w:t>
      </w:r>
    </w:p>
    <w:p w:rsidR="00E3433A" w:rsidRPr="0017220A" w:rsidRDefault="00E3433A" w:rsidP="00C20153">
      <w:pPr>
        <w:widowControl w:val="0"/>
        <w:numPr>
          <w:ilvl w:val="0"/>
          <w:numId w:val="17"/>
        </w:numPr>
        <w:tabs>
          <w:tab w:val="left" w:pos="360"/>
          <w:tab w:val="left" w:pos="720"/>
        </w:tabs>
        <w:ind w:left="0" w:firstLine="360"/>
        <w:jc w:val="both"/>
        <w:rPr>
          <w:caps/>
          <w:sz w:val="28"/>
          <w:szCs w:val="28"/>
        </w:rPr>
      </w:pPr>
      <w:r w:rsidRPr="0017220A">
        <w:rPr>
          <w:caps/>
          <w:sz w:val="28"/>
          <w:szCs w:val="28"/>
        </w:rPr>
        <w:t>Для гастроэнтеритического варианта ПТИ характерно</w:t>
      </w:r>
    </w:p>
    <w:p w:rsidR="00E3433A" w:rsidRPr="00361CF9" w:rsidRDefault="0017220A" w:rsidP="00C20153">
      <w:pPr>
        <w:widowControl w:val="0"/>
        <w:tabs>
          <w:tab w:val="left" w:pos="360"/>
          <w:tab w:val="left" w:pos="720"/>
        </w:tabs>
        <w:jc w:val="both"/>
        <w:rPr>
          <w:sz w:val="28"/>
          <w:szCs w:val="28"/>
        </w:rPr>
      </w:pPr>
      <w:r>
        <w:rPr>
          <w:sz w:val="28"/>
          <w:szCs w:val="28"/>
        </w:rPr>
        <w:t>1.</w:t>
      </w:r>
      <w:r w:rsidR="00E3433A" w:rsidRPr="00361CF9">
        <w:rPr>
          <w:sz w:val="28"/>
          <w:szCs w:val="28"/>
        </w:rPr>
        <w:t xml:space="preserve"> острое начало с симптомов интоксикации;</w:t>
      </w:r>
    </w:p>
    <w:p w:rsidR="00E3433A" w:rsidRPr="00361CF9" w:rsidRDefault="0017220A" w:rsidP="00C20153">
      <w:pPr>
        <w:widowControl w:val="0"/>
        <w:tabs>
          <w:tab w:val="left" w:pos="360"/>
          <w:tab w:val="left" w:pos="720"/>
        </w:tabs>
        <w:jc w:val="both"/>
        <w:rPr>
          <w:sz w:val="28"/>
          <w:szCs w:val="28"/>
        </w:rPr>
      </w:pPr>
      <w:r>
        <w:rPr>
          <w:sz w:val="28"/>
          <w:szCs w:val="28"/>
        </w:rPr>
        <w:t>2.</w:t>
      </w:r>
      <w:r w:rsidR="00E3433A" w:rsidRPr="00361CF9">
        <w:rPr>
          <w:sz w:val="28"/>
          <w:szCs w:val="28"/>
        </w:rPr>
        <w:t xml:space="preserve"> тошнота, рвота;</w:t>
      </w:r>
    </w:p>
    <w:p w:rsidR="00E3433A" w:rsidRPr="00361CF9" w:rsidRDefault="0017220A" w:rsidP="00C20153">
      <w:pPr>
        <w:widowControl w:val="0"/>
        <w:tabs>
          <w:tab w:val="left" w:pos="360"/>
          <w:tab w:val="left" w:pos="720"/>
        </w:tabs>
        <w:jc w:val="both"/>
        <w:rPr>
          <w:sz w:val="28"/>
          <w:szCs w:val="28"/>
        </w:rPr>
      </w:pPr>
      <w:r>
        <w:rPr>
          <w:sz w:val="28"/>
          <w:szCs w:val="28"/>
        </w:rPr>
        <w:t>3.</w:t>
      </w:r>
      <w:r w:rsidR="00E3433A" w:rsidRPr="00361CF9">
        <w:rPr>
          <w:sz w:val="28"/>
          <w:szCs w:val="28"/>
        </w:rPr>
        <w:t xml:space="preserve"> жидкий обильный водянистый стул без примесей;</w:t>
      </w:r>
    </w:p>
    <w:p w:rsidR="00E3433A" w:rsidRPr="00361CF9" w:rsidRDefault="0017220A" w:rsidP="00C20153">
      <w:pPr>
        <w:widowControl w:val="0"/>
        <w:tabs>
          <w:tab w:val="left" w:pos="360"/>
          <w:tab w:val="left" w:pos="720"/>
        </w:tabs>
        <w:jc w:val="both"/>
        <w:rPr>
          <w:sz w:val="28"/>
          <w:szCs w:val="28"/>
        </w:rPr>
      </w:pPr>
      <w:r>
        <w:rPr>
          <w:sz w:val="28"/>
          <w:szCs w:val="28"/>
        </w:rPr>
        <w:t>4.</w:t>
      </w:r>
      <w:r w:rsidR="00E3433A" w:rsidRPr="00361CF9">
        <w:rPr>
          <w:sz w:val="28"/>
          <w:szCs w:val="28"/>
        </w:rPr>
        <w:t xml:space="preserve"> скудный стул с примесью кровью;</w:t>
      </w:r>
    </w:p>
    <w:p w:rsidR="00E3433A" w:rsidRPr="00361CF9" w:rsidRDefault="0017220A" w:rsidP="00C20153">
      <w:pPr>
        <w:widowControl w:val="0"/>
        <w:tabs>
          <w:tab w:val="left" w:pos="360"/>
          <w:tab w:val="left" w:pos="720"/>
        </w:tabs>
        <w:jc w:val="both"/>
        <w:rPr>
          <w:sz w:val="28"/>
          <w:szCs w:val="28"/>
        </w:rPr>
      </w:pPr>
      <w:r>
        <w:rPr>
          <w:sz w:val="28"/>
          <w:szCs w:val="28"/>
        </w:rPr>
        <w:t>5.</w:t>
      </w:r>
      <w:r w:rsidR="00E3433A" w:rsidRPr="00361CF9">
        <w:rPr>
          <w:sz w:val="28"/>
          <w:szCs w:val="28"/>
        </w:rPr>
        <w:t xml:space="preserve"> схваткообразные боли в животе</w:t>
      </w:r>
    </w:p>
    <w:p w:rsidR="00E3433A" w:rsidRPr="0017220A" w:rsidRDefault="00E3433A" w:rsidP="00C20153">
      <w:pPr>
        <w:widowControl w:val="0"/>
        <w:numPr>
          <w:ilvl w:val="0"/>
          <w:numId w:val="17"/>
        </w:numPr>
        <w:tabs>
          <w:tab w:val="left" w:pos="360"/>
          <w:tab w:val="left" w:pos="720"/>
        </w:tabs>
        <w:ind w:left="0" w:firstLine="360"/>
        <w:jc w:val="both"/>
        <w:rPr>
          <w:caps/>
          <w:sz w:val="28"/>
          <w:szCs w:val="28"/>
        </w:rPr>
      </w:pPr>
      <w:r w:rsidRPr="0017220A">
        <w:rPr>
          <w:caps/>
          <w:sz w:val="28"/>
          <w:szCs w:val="28"/>
        </w:rPr>
        <w:t>Пищевые токсикоинфекции дифференцируют с</w:t>
      </w:r>
    </w:p>
    <w:p w:rsidR="00E3433A" w:rsidRPr="00361CF9" w:rsidRDefault="0017220A" w:rsidP="00C20153">
      <w:pPr>
        <w:widowControl w:val="0"/>
        <w:tabs>
          <w:tab w:val="left" w:pos="360"/>
          <w:tab w:val="left" w:pos="720"/>
        </w:tabs>
        <w:jc w:val="both"/>
        <w:rPr>
          <w:sz w:val="28"/>
          <w:szCs w:val="28"/>
        </w:rPr>
      </w:pPr>
      <w:r>
        <w:rPr>
          <w:sz w:val="28"/>
          <w:szCs w:val="28"/>
        </w:rPr>
        <w:t>1.</w:t>
      </w:r>
      <w:r w:rsidR="00E3433A" w:rsidRPr="00361CF9">
        <w:rPr>
          <w:sz w:val="28"/>
          <w:szCs w:val="28"/>
        </w:rPr>
        <w:t xml:space="preserve"> дизентерией;</w:t>
      </w:r>
    </w:p>
    <w:p w:rsidR="00E3433A" w:rsidRPr="00361CF9" w:rsidRDefault="0017220A" w:rsidP="00C20153">
      <w:pPr>
        <w:widowControl w:val="0"/>
        <w:tabs>
          <w:tab w:val="left" w:pos="360"/>
          <w:tab w:val="left" w:pos="720"/>
        </w:tabs>
        <w:jc w:val="both"/>
        <w:rPr>
          <w:sz w:val="28"/>
          <w:szCs w:val="28"/>
        </w:rPr>
      </w:pPr>
      <w:r>
        <w:rPr>
          <w:sz w:val="28"/>
          <w:szCs w:val="28"/>
        </w:rPr>
        <w:t>2.</w:t>
      </w:r>
      <w:r w:rsidR="00E3433A" w:rsidRPr="00361CF9">
        <w:rPr>
          <w:sz w:val="28"/>
          <w:szCs w:val="28"/>
        </w:rPr>
        <w:t xml:space="preserve"> ботулизмом;</w:t>
      </w:r>
    </w:p>
    <w:p w:rsidR="00E3433A" w:rsidRPr="00361CF9" w:rsidRDefault="0017220A" w:rsidP="00C20153">
      <w:pPr>
        <w:widowControl w:val="0"/>
        <w:tabs>
          <w:tab w:val="left" w:pos="360"/>
          <w:tab w:val="left" w:pos="720"/>
        </w:tabs>
        <w:jc w:val="both"/>
        <w:rPr>
          <w:sz w:val="28"/>
          <w:szCs w:val="28"/>
        </w:rPr>
      </w:pPr>
      <w:r>
        <w:rPr>
          <w:sz w:val="28"/>
          <w:szCs w:val="28"/>
        </w:rPr>
        <w:t>3.</w:t>
      </w:r>
      <w:r w:rsidR="00E3433A" w:rsidRPr="00361CF9">
        <w:rPr>
          <w:sz w:val="28"/>
          <w:szCs w:val="28"/>
        </w:rPr>
        <w:t xml:space="preserve"> холерой;</w:t>
      </w:r>
    </w:p>
    <w:p w:rsidR="00E3433A" w:rsidRPr="00361CF9" w:rsidRDefault="0017220A" w:rsidP="00C20153">
      <w:pPr>
        <w:widowControl w:val="0"/>
        <w:tabs>
          <w:tab w:val="left" w:pos="360"/>
          <w:tab w:val="left" w:pos="720"/>
        </w:tabs>
        <w:jc w:val="both"/>
        <w:rPr>
          <w:sz w:val="28"/>
          <w:szCs w:val="28"/>
        </w:rPr>
      </w:pPr>
      <w:r>
        <w:rPr>
          <w:sz w:val="28"/>
          <w:szCs w:val="28"/>
        </w:rPr>
        <w:t>4.</w:t>
      </w:r>
      <w:r w:rsidR="00E3433A" w:rsidRPr="00361CF9">
        <w:rPr>
          <w:sz w:val="28"/>
          <w:szCs w:val="28"/>
        </w:rPr>
        <w:t xml:space="preserve"> язвенной болезнью желудка;</w:t>
      </w:r>
    </w:p>
    <w:p w:rsidR="00E3433A" w:rsidRPr="00361CF9" w:rsidRDefault="0017220A" w:rsidP="00C20153">
      <w:pPr>
        <w:widowControl w:val="0"/>
        <w:tabs>
          <w:tab w:val="left" w:pos="360"/>
          <w:tab w:val="left" w:pos="720"/>
        </w:tabs>
        <w:jc w:val="both"/>
        <w:rPr>
          <w:sz w:val="28"/>
          <w:szCs w:val="28"/>
        </w:rPr>
      </w:pPr>
      <w:r>
        <w:rPr>
          <w:sz w:val="28"/>
          <w:szCs w:val="28"/>
        </w:rPr>
        <w:t>5.</w:t>
      </w:r>
      <w:r w:rsidR="00E3433A" w:rsidRPr="00361CF9">
        <w:rPr>
          <w:sz w:val="28"/>
          <w:szCs w:val="28"/>
        </w:rPr>
        <w:t xml:space="preserve"> аппендицитом</w:t>
      </w:r>
    </w:p>
    <w:p w:rsidR="00E3433A" w:rsidRPr="0017220A" w:rsidRDefault="0017220A" w:rsidP="0017220A">
      <w:pPr>
        <w:widowControl w:val="0"/>
        <w:numPr>
          <w:ilvl w:val="0"/>
          <w:numId w:val="17"/>
        </w:numPr>
        <w:tabs>
          <w:tab w:val="left" w:pos="720"/>
        </w:tabs>
        <w:ind w:left="0" w:firstLine="357"/>
        <w:jc w:val="both"/>
        <w:rPr>
          <w:caps/>
          <w:sz w:val="28"/>
          <w:szCs w:val="28"/>
        </w:rPr>
      </w:pPr>
      <w:r>
        <w:rPr>
          <w:caps/>
          <w:sz w:val="28"/>
          <w:szCs w:val="28"/>
        </w:rPr>
        <w:t xml:space="preserve"> </w:t>
      </w:r>
      <w:r w:rsidR="00E3433A" w:rsidRPr="0017220A">
        <w:rPr>
          <w:caps/>
          <w:sz w:val="28"/>
          <w:szCs w:val="28"/>
        </w:rPr>
        <w:t>Для лабораторной диагностики ПТИ используют</w:t>
      </w:r>
    </w:p>
    <w:p w:rsidR="00E3433A" w:rsidRPr="00361CF9" w:rsidRDefault="0017220A" w:rsidP="00C20153">
      <w:pPr>
        <w:widowControl w:val="0"/>
        <w:tabs>
          <w:tab w:val="left" w:pos="360"/>
        </w:tabs>
        <w:jc w:val="both"/>
        <w:rPr>
          <w:sz w:val="28"/>
          <w:szCs w:val="28"/>
        </w:rPr>
      </w:pPr>
      <w:r>
        <w:rPr>
          <w:sz w:val="28"/>
          <w:szCs w:val="28"/>
        </w:rPr>
        <w:t>1.</w:t>
      </w:r>
      <w:r w:rsidR="00E3433A" w:rsidRPr="00361CF9">
        <w:rPr>
          <w:sz w:val="28"/>
          <w:szCs w:val="28"/>
        </w:rPr>
        <w:t xml:space="preserve"> бактериологическое исследование рвотных масс и промывных вод желу</w:t>
      </w:r>
      <w:r w:rsidR="00E3433A" w:rsidRPr="00361CF9">
        <w:rPr>
          <w:sz w:val="28"/>
          <w:szCs w:val="28"/>
        </w:rPr>
        <w:t>д</w:t>
      </w:r>
      <w:r w:rsidR="00E3433A" w:rsidRPr="00361CF9">
        <w:rPr>
          <w:sz w:val="28"/>
          <w:szCs w:val="28"/>
        </w:rPr>
        <w:t>ка;</w:t>
      </w:r>
    </w:p>
    <w:p w:rsidR="00E3433A" w:rsidRPr="00361CF9" w:rsidRDefault="0017220A" w:rsidP="00C20153">
      <w:pPr>
        <w:widowControl w:val="0"/>
        <w:tabs>
          <w:tab w:val="left" w:pos="360"/>
        </w:tabs>
        <w:jc w:val="both"/>
        <w:rPr>
          <w:sz w:val="28"/>
          <w:szCs w:val="28"/>
        </w:rPr>
      </w:pPr>
      <w:r>
        <w:rPr>
          <w:sz w:val="28"/>
          <w:szCs w:val="28"/>
        </w:rPr>
        <w:t>2.</w:t>
      </w:r>
      <w:r w:rsidR="00E3433A" w:rsidRPr="00361CF9">
        <w:rPr>
          <w:sz w:val="28"/>
          <w:szCs w:val="28"/>
        </w:rPr>
        <w:t xml:space="preserve"> бактериологическое исследование кала;</w:t>
      </w:r>
    </w:p>
    <w:p w:rsidR="00E3433A" w:rsidRPr="00361CF9" w:rsidRDefault="0017220A" w:rsidP="00C20153">
      <w:pPr>
        <w:widowControl w:val="0"/>
        <w:tabs>
          <w:tab w:val="left" w:pos="360"/>
        </w:tabs>
        <w:jc w:val="both"/>
        <w:rPr>
          <w:sz w:val="28"/>
          <w:szCs w:val="28"/>
        </w:rPr>
      </w:pPr>
      <w:r>
        <w:rPr>
          <w:sz w:val="28"/>
          <w:szCs w:val="28"/>
        </w:rPr>
        <w:t>3.</w:t>
      </w:r>
      <w:r w:rsidR="00E3433A" w:rsidRPr="00361CF9">
        <w:rPr>
          <w:sz w:val="28"/>
          <w:szCs w:val="28"/>
        </w:rPr>
        <w:t xml:space="preserve"> бактериологическое исследование крови;</w:t>
      </w:r>
    </w:p>
    <w:p w:rsidR="00E3433A" w:rsidRPr="00361CF9" w:rsidRDefault="0017220A" w:rsidP="00C20153">
      <w:pPr>
        <w:widowControl w:val="0"/>
        <w:tabs>
          <w:tab w:val="left" w:pos="360"/>
        </w:tabs>
        <w:jc w:val="both"/>
        <w:rPr>
          <w:sz w:val="28"/>
          <w:szCs w:val="28"/>
        </w:rPr>
      </w:pPr>
      <w:r>
        <w:rPr>
          <w:sz w:val="28"/>
          <w:szCs w:val="28"/>
        </w:rPr>
        <w:t>4.</w:t>
      </w:r>
      <w:r w:rsidR="00E3433A" w:rsidRPr="00361CF9">
        <w:rPr>
          <w:sz w:val="28"/>
          <w:szCs w:val="28"/>
        </w:rPr>
        <w:t xml:space="preserve"> серологические реакции с аутоштаммом</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Основные направления патогенетической терапии при ПТИ</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дезинтоксикационная терапия;</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регидратационная терапия;</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применение антибиотиков;</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применение энтеросорбентов</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Для восполнения водно-электролитных потерь при ПТИ используют</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реополиглюкин;</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регидрон;</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эритромассу;</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квартасоль;</w:t>
      </w:r>
    </w:p>
    <w:p w:rsidR="00E3433A" w:rsidRPr="00361CF9" w:rsidRDefault="00AD7ECB" w:rsidP="00C20153">
      <w:pPr>
        <w:widowControl w:val="0"/>
        <w:tabs>
          <w:tab w:val="left" w:pos="720"/>
        </w:tabs>
        <w:jc w:val="both"/>
        <w:rPr>
          <w:sz w:val="28"/>
          <w:szCs w:val="28"/>
        </w:rPr>
      </w:pPr>
      <w:r>
        <w:rPr>
          <w:sz w:val="28"/>
          <w:szCs w:val="28"/>
        </w:rPr>
        <w:t>5.</w:t>
      </w:r>
      <w:r w:rsidR="00E3433A" w:rsidRPr="00361CF9">
        <w:rPr>
          <w:sz w:val="28"/>
          <w:szCs w:val="28"/>
        </w:rPr>
        <w:t xml:space="preserve"> изотонический раствор хлорида натрия</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Для определения тяжести ПТИ следует учитывать</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степень обезвоживания;</w:t>
      </w:r>
    </w:p>
    <w:p w:rsidR="00E3433A" w:rsidRPr="00361CF9" w:rsidRDefault="00AD7ECB" w:rsidP="00C20153">
      <w:pPr>
        <w:widowControl w:val="0"/>
        <w:tabs>
          <w:tab w:val="left" w:pos="720"/>
        </w:tabs>
        <w:jc w:val="both"/>
        <w:rPr>
          <w:sz w:val="28"/>
          <w:szCs w:val="28"/>
        </w:rPr>
      </w:pPr>
      <w:r>
        <w:rPr>
          <w:sz w:val="28"/>
          <w:szCs w:val="28"/>
        </w:rPr>
        <w:lastRenderedPageBreak/>
        <w:t>2.</w:t>
      </w:r>
      <w:r w:rsidR="00E3433A" w:rsidRPr="00361CF9">
        <w:rPr>
          <w:sz w:val="28"/>
          <w:szCs w:val="28"/>
        </w:rPr>
        <w:t xml:space="preserve"> состояние сердечно-сосудистой системы;</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показатели гематокрита;</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диурез</w:t>
      </w:r>
    </w:p>
    <w:p w:rsidR="00E3433A" w:rsidRPr="00AD7ECB" w:rsidRDefault="00E3433A" w:rsidP="00C20153">
      <w:pPr>
        <w:widowControl w:val="0"/>
        <w:numPr>
          <w:ilvl w:val="0"/>
          <w:numId w:val="17"/>
        </w:numPr>
        <w:tabs>
          <w:tab w:val="left" w:pos="720"/>
        </w:tabs>
        <w:jc w:val="both"/>
        <w:rPr>
          <w:caps/>
          <w:sz w:val="28"/>
          <w:szCs w:val="28"/>
        </w:rPr>
      </w:pPr>
      <w:r w:rsidRPr="00AD7ECB">
        <w:rPr>
          <w:caps/>
          <w:sz w:val="28"/>
          <w:szCs w:val="28"/>
        </w:rPr>
        <w:t>Осложнения при ПТИ</w:t>
      </w:r>
    </w:p>
    <w:p w:rsidR="00E3433A" w:rsidRPr="00361CF9" w:rsidRDefault="00AD7ECB" w:rsidP="00C20153">
      <w:pPr>
        <w:widowControl w:val="0"/>
        <w:tabs>
          <w:tab w:val="left" w:pos="720"/>
        </w:tabs>
        <w:jc w:val="both"/>
        <w:rPr>
          <w:sz w:val="28"/>
          <w:szCs w:val="28"/>
        </w:rPr>
      </w:pPr>
      <w:r>
        <w:rPr>
          <w:sz w:val="28"/>
          <w:szCs w:val="28"/>
        </w:rPr>
        <w:t>1.</w:t>
      </w:r>
      <w:r w:rsidR="00E3433A" w:rsidRPr="00361CF9">
        <w:rPr>
          <w:sz w:val="28"/>
          <w:szCs w:val="28"/>
        </w:rPr>
        <w:t xml:space="preserve"> гиповолемический шок;</w:t>
      </w:r>
    </w:p>
    <w:p w:rsidR="00E3433A" w:rsidRPr="00361CF9" w:rsidRDefault="00AD7ECB" w:rsidP="00C20153">
      <w:pPr>
        <w:widowControl w:val="0"/>
        <w:tabs>
          <w:tab w:val="left" w:pos="720"/>
        </w:tabs>
        <w:jc w:val="both"/>
        <w:rPr>
          <w:sz w:val="28"/>
          <w:szCs w:val="28"/>
        </w:rPr>
      </w:pPr>
      <w:r>
        <w:rPr>
          <w:sz w:val="28"/>
          <w:szCs w:val="28"/>
        </w:rPr>
        <w:t>2.</w:t>
      </w:r>
      <w:r w:rsidR="00E3433A" w:rsidRPr="00361CF9">
        <w:rPr>
          <w:sz w:val="28"/>
          <w:szCs w:val="28"/>
        </w:rPr>
        <w:t xml:space="preserve"> инфаркт миокарда;</w:t>
      </w:r>
    </w:p>
    <w:p w:rsidR="00E3433A" w:rsidRPr="00361CF9" w:rsidRDefault="00AD7ECB" w:rsidP="00C20153">
      <w:pPr>
        <w:widowControl w:val="0"/>
        <w:tabs>
          <w:tab w:val="left" w:pos="720"/>
        </w:tabs>
        <w:jc w:val="both"/>
        <w:rPr>
          <w:sz w:val="28"/>
          <w:szCs w:val="28"/>
        </w:rPr>
      </w:pPr>
      <w:r>
        <w:rPr>
          <w:sz w:val="28"/>
          <w:szCs w:val="28"/>
        </w:rPr>
        <w:t>3.</w:t>
      </w:r>
      <w:r w:rsidR="00E3433A" w:rsidRPr="00361CF9">
        <w:rPr>
          <w:sz w:val="28"/>
          <w:szCs w:val="28"/>
        </w:rPr>
        <w:t xml:space="preserve"> тромбоз мезентериальных сосудов;</w:t>
      </w:r>
    </w:p>
    <w:p w:rsidR="00E3433A" w:rsidRPr="00361CF9" w:rsidRDefault="00AD7ECB" w:rsidP="00C20153">
      <w:pPr>
        <w:widowControl w:val="0"/>
        <w:tabs>
          <w:tab w:val="left" w:pos="720"/>
        </w:tabs>
        <w:jc w:val="both"/>
        <w:rPr>
          <w:sz w:val="28"/>
          <w:szCs w:val="28"/>
        </w:rPr>
      </w:pPr>
      <w:r>
        <w:rPr>
          <w:sz w:val="28"/>
          <w:szCs w:val="28"/>
        </w:rPr>
        <w:t>4.</w:t>
      </w:r>
      <w:r w:rsidR="00E3433A" w:rsidRPr="00361CF9">
        <w:rPr>
          <w:sz w:val="28"/>
          <w:szCs w:val="28"/>
        </w:rPr>
        <w:t xml:space="preserve"> кишечное кровотечение</w:t>
      </w:r>
    </w:p>
    <w:p w:rsidR="00E3433A" w:rsidRPr="00361CF9" w:rsidRDefault="00E3433A" w:rsidP="00C20153">
      <w:pPr>
        <w:widowControl w:val="0"/>
        <w:ind w:firstLine="709"/>
        <w:jc w:val="both"/>
        <w:rPr>
          <w:color w:val="000000"/>
          <w:sz w:val="28"/>
          <w:szCs w:val="28"/>
        </w:rPr>
      </w:pPr>
    </w:p>
    <w:p w:rsidR="00E12D01" w:rsidRPr="00361CF9" w:rsidRDefault="00E12D01" w:rsidP="009B26A6">
      <w:pPr>
        <w:widowControl w:val="0"/>
        <w:jc w:val="center"/>
        <w:rPr>
          <w:b/>
          <w:bCs/>
          <w:color w:val="000000"/>
          <w:sz w:val="28"/>
          <w:szCs w:val="28"/>
        </w:rPr>
      </w:pPr>
      <w:r w:rsidRPr="00361CF9">
        <w:rPr>
          <w:b/>
          <w:bCs/>
          <w:sz w:val="28"/>
          <w:szCs w:val="28"/>
        </w:rPr>
        <w:t>Тема: Холера. Эшерихиозы.</w:t>
      </w:r>
    </w:p>
    <w:p w:rsidR="00E12D01" w:rsidRPr="00361CF9" w:rsidRDefault="00E12D0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рефераты</w:t>
      </w:r>
    </w:p>
    <w:p w:rsidR="00E12D01" w:rsidRPr="00361CF9" w:rsidRDefault="00E12D01" w:rsidP="00C20153">
      <w:pPr>
        <w:widowControl w:val="0"/>
        <w:ind w:firstLine="709"/>
        <w:jc w:val="both"/>
        <w:rPr>
          <w:i/>
          <w:iCs/>
          <w:color w:val="000000"/>
          <w:sz w:val="28"/>
          <w:szCs w:val="28"/>
          <w:lang w:eastAsia="en-US"/>
        </w:rPr>
      </w:pPr>
    </w:p>
    <w:p w:rsidR="00E12D01" w:rsidRPr="00361CF9" w:rsidRDefault="00E12D0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E12D01" w:rsidRPr="00361CF9" w:rsidRDefault="00E12D01" w:rsidP="00C20153">
      <w:pPr>
        <w:widowControl w:val="0"/>
        <w:jc w:val="center"/>
        <w:rPr>
          <w:b/>
          <w:bCs/>
          <w:sz w:val="28"/>
          <w:szCs w:val="28"/>
        </w:rPr>
      </w:pPr>
      <w:r w:rsidRPr="00361CF9">
        <w:rPr>
          <w:b/>
          <w:bCs/>
          <w:sz w:val="28"/>
          <w:szCs w:val="28"/>
        </w:rPr>
        <w:t>Вариант 1</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диарейного синдрома при холере</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3 степени</w:t>
      </w:r>
    </w:p>
    <w:p w:rsidR="00E12D01" w:rsidRPr="00361CF9" w:rsidRDefault="00E12D01" w:rsidP="00C20153">
      <w:pPr>
        <w:pStyle w:val="a3"/>
        <w:numPr>
          <w:ilvl w:val="0"/>
          <w:numId w:val="2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Основной путь передачи холеры</w:t>
      </w:r>
    </w:p>
    <w:p w:rsidR="00E12D01" w:rsidRPr="00361CF9" w:rsidRDefault="00E12D0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холеры</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2 степени</w:t>
      </w:r>
    </w:p>
    <w:p w:rsidR="00E12D01" w:rsidRPr="00361CF9" w:rsidRDefault="00E12D01" w:rsidP="00C20153">
      <w:pPr>
        <w:pStyle w:val="a3"/>
        <w:numPr>
          <w:ilvl w:val="0"/>
          <w:numId w:val="22"/>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Препараты для оральной регидратации</w:t>
      </w:r>
    </w:p>
    <w:p w:rsidR="00E12D01" w:rsidRPr="00361CF9" w:rsidRDefault="00E12D0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3</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Характер стула при холере</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1 степени</w:t>
      </w:r>
    </w:p>
    <w:p w:rsidR="00E12D01" w:rsidRPr="00361CF9" w:rsidRDefault="00E12D01" w:rsidP="00C20153">
      <w:pPr>
        <w:pStyle w:val="a3"/>
        <w:numPr>
          <w:ilvl w:val="0"/>
          <w:numId w:val="23"/>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холеры</w:t>
      </w:r>
    </w:p>
    <w:p w:rsidR="00E12D01" w:rsidRPr="00361CF9" w:rsidRDefault="00E12D01" w:rsidP="00C20153">
      <w:pPr>
        <w:widowControl w:val="0"/>
        <w:jc w:val="center"/>
        <w:rPr>
          <w:b/>
          <w:bCs/>
          <w:color w:val="000000"/>
          <w:sz w:val="28"/>
          <w:szCs w:val="28"/>
        </w:rPr>
      </w:pPr>
      <w:r w:rsidRPr="00361CF9">
        <w:rPr>
          <w:b/>
          <w:bCs/>
          <w:color w:val="000000"/>
          <w:sz w:val="28"/>
          <w:szCs w:val="28"/>
        </w:rPr>
        <w:t>Вопросы для устного опроса</w:t>
      </w:r>
    </w:p>
    <w:p w:rsidR="00E12D01" w:rsidRPr="00361CF9" w:rsidRDefault="00E12D01" w:rsidP="00C20153">
      <w:pPr>
        <w:widowControl w:val="0"/>
        <w:jc w:val="both"/>
        <w:rPr>
          <w:sz w:val="28"/>
          <w:szCs w:val="28"/>
        </w:rPr>
      </w:pPr>
      <w:r w:rsidRPr="00361CF9">
        <w:rPr>
          <w:sz w:val="28"/>
          <w:szCs w:val="28"/>
        </w:rPr>
        <w:t xml:space="preserve"> - Возбудитель холеры и его биологические свойства.</w:t>
      </w:r>
    </w:p>
    <w:p w:rsidR="00E12D01" w:rsidRPr="00361CF9" w:rsidRDefault="00E12D01" w:rsidP="00C20153">
      <w:pPr>
        <w:widowControl w:val="0"/>
        <w:jc w:val="both"/>
        <w:rPr>
          <w:sz w:val="28"/>
          <w:szCs w:val="28"/>
        </w:rPr>
      </w:pPr>
      <w:r w:rsidRPr="00361CF9">
        <w:rPr>
          <w:sz w:val="28"/>
          <w:szCs w:val="28"/>
        </w:rPr>
        <w:t xml:space="preserve"> - Механизм и пути передачи холеры.</w:t>
      </w:r>
    </w:p>
    <w:p w:rsidR="00E12D01" w:rsidRPr="00361CF9" w:rsidRDefault="00E12D01" w:rsidP="00C20153">
      <w:pPr>
        <w:widowControl w:val="0"/>
        <w:jc w:val="both"/>
        <w:rPr>
          <w:sz w:val="28"/>
          <w:szCs w:val="28"/>
        </w:rPr>
      </w:pPr>
      <w:r w:rsidRPr="00361CF9">
        <w:rPr>
          <w:sz w:val="28"/>
          <w:szCs w:val="28"/>
        </w:rPr>
        <w:t xml:space="preserve"> - Патогенез холеры.</w:t>
      </w:r>
    </w:p>
    <w:p w:rsidR="00E12D01" w:rsidRPr="00361CF9" w:rsidRDefault="00E12D01" w:rsidP="00C20153">
      <w:pPr>
        <w:widowControl w:val="0"/>
        <w:jc w:val="both"/>
        <w:rPr>
          <w:sz w:val="28"/>
          <w:szCs w:val="28"/>
        </w:rPr>
      </w:pPr>
      <w:r w:rsidRPr="00361CF9">
        <w:rPr>
          <w:sz w:val="28"/>
          <w:szCs w:val="28"/>
        </w:rPr>
        <w:t xml:space="preserve"> - Патологоанатомические изменения в кишечнике при холере.</w:t>
      </w:r>
    </w:p>
    <w:p w:rsidR="00E12D01" w:rsidRPr="00361CF9" w:rsidRDefault="00E12D01" w:rsidP="00C20153">
      <w:pPr>
        <w:widowControl w:val="0"/>
        <w:jc w:val="both"/>
        <w:rPr>
          <w:sz w:val="28"/>
          <w:szCs w:val="28"/>
        </w:rPr>
      </w:pPr>
      <w:r w:rsidRPr="00361CF9">
        <w:rPr>
          <w:sz w:val="28"/>
          <w:szCs w:val="28"/>
        </w:rPr>
        <w:t xml:space="preserve"> - Клиническая классификация холеры.</w:t>
      </w:r>
    </w:p>
    <w:p w:rsidR="00E12D01" w:rsidRPr="00361CF9" w:rsidRDefault="00E12D01" w:rsidP="00C20153">
      <w:pPr>
        <w:widowControl w:val="0"/>
        <w:jc w:val="both"/>
        <w:rPr>
          <w:sz w:val="28"/>
          <w:szCs w:val="28"/>
        </w:rPr>
      </w:pPr>
      <w:r w:rsidRPr="00361CF9">
        <w:rPr>
          <w:sz w:val="28"/>
          <w:szCs w:val="28"/>
        </w:rPr>
        <w:t xml:space="preserve"> - Клиника дегидратации различной степени.</w:t>
      </w:r>
    </w:p>
    <w:p w:rsidR="00E12D01" w:rsidRPr="00361CF9" w:rsidRDefault="00E12D01" w:rsidP="00C20153">
      <w:pPr>
        <w:widowControl w:val="0"/>
        <w:jc w:val="both"/>
        <w:rPr>
          <w:sz w:val="28"/>
          <w:szCs w:val="28"/>
        </w:rPr>
      </w:pPr>
      <w:r w:rsidRPr="00361CF9">
        <w:rPr>
          <w:sz w:val="28"/>
          <w:szCs w:val="28"/>
        </w:rPr>
        <w:t xml:space="preserve"> - Методы лабораторной диагностики холеры.</w:t>
      </w:r>
    </w:p>
    <w:p w:rsidR="00E12D01" w:rsidRPr="00361CF9" w:rsidRDefault="00E12D01" w:rsidP="00C20153">
      <w:pPr>
        <w:widowControl w:val="0"/>
        <w:jc w:val="both"/>
        <w:rPr>
          <w:sz w:val="28"/>
          <w:szCs w:val="28"/>
        </w:rPr>
      </w:pPr>
      <w:r w:rsidRPr="00361CF9">
        <w:rPr>
          <w:sz w:val="28"/>
          <w:szCs w:val="28"/>
        </w:rPr>
        <w:t xml:space="preserve"> - Лабораторные методы, отражающие степень дегидратации при холере.</w:t>
      </w:r>
    </w:p>
    <w:p w:rsidR="00E12D01" w:rsidRPr="00361CF9" w:rsidRDefault="00E12D01" w:rsidP="00C20153">
      <w:pPr>
        <w:widowControl w:val="0"/>
        <w:jc w:val="both"/>
        <w:rPr>
          <w:sz w:val="28"/>
          <w:szCs w:val="28"/>
        </w:rPr>
      </w:pPr>
      <w:r w:rsidRPr="00361CF9">
        <w:rPr>
          <w:sz w:val="28"/>
          <w:szCs w:val="28"/>
        </w:rPr>
        <w:t xml:space="preserve"> - Этиотропная терапия холеры.</w:t>
      </w:r>
    </w:p>
    <w:p w:rsidR="00E12D01" w:rsidRPr="00361CF9" w:rsidRDefault="00E12D01" w:rsidP="00C20153">
      <w:pPr>
        <w:widowControl w:val="0"/>
        <w:jc w:val="both"/>
        <w:rPr>
          <w:sz w:val="28"/>
          <w:szCs w:val="28"/>
        </w:rPr>
      </w:pPr>
      <w:r w:rsidRPr="00361CF9">
        <w:rPr>
          <w:sz w:val="28"/>
          <w:szCs w:val="28"/>
        </w:rPr>
        <w:t xml:space="preserve"> - Регидратационная терапия холеры.</w:t>
      </w:r>
    </w:p>
    <w:p w:rsidR="00E12D01" w:rsidRPr="00361CF9" w:rsidRDefault="00E12D01" w:rsidP="00C20153">
      <w:pPr>
        <w:widowControl w:val="0"/>
        <w:jc w:val="both"/>
        <w:rPr>
          <w:sz w:val="28"/>
          <w:szCs w:val="28"/>
        </w:rPr>
      </w:pPr>
      <w:r w:rsidRPr="00361CF9">
        <w:rPr>
          <w:sz w:val="28"/>
          <w:szCs w:val="28"/>
        </w:rPr>
        <w:t xml:space="preserve"> - Оральная регидратация при холере. </w:t>
      </w:r>
    </w:p>
    <w:p w:rsidR="00E12D01" w:rsidRPr="00361CF9" w:rsidRDefault="00E12D01" w:rsidP="00C20153">
      <w:pPr>
        <w:widowControl w:val="0"/>
        <w:jc w:val="both"/>
        <w:rPr>
          <w:sz w:val="28"/>
          <w:szCs w:val="28"/>
        </w:rPr>
      </w:pPr>
      <w:r w:rsidRPr="00361CF9">
        <w:rPr>
          <w:sz w:val="28"/>
          <w:szCs w:val="28"/>
        </w:rPr>
        <w:t xml:space="preserve"> - Инфузионные растворы, применяемые для лечения больных холерой.</w:t>
      </w:r>
    </w:p>
    <w:p w:rsidR="00E12D01" w:rsidRPr="00361CF9" w:rsidRDefault="00E12D01" w:rsidP="00C20153">
      <w:pPr>
        <w:widowControl w:val="0"/>
        <w:jc w:val="both"/>
        <w:rPr>
          <w:sz w:val="28"/>
          <w:szCs w:val="28"/>
        </w:rPr>
      </w:pPr>
      <w:r w:rsidRPr="00361CF9">
        <w:rPr>
          <w:sz w:val="28"/>
          <w:szCs w:val="28"/>
        </w:rPr>
        <w:t xml:space="preserve"> - Правила выписки больных холерой.</w:t>
      </w:r>
    </w:p>
    <w:p w:rsidR="00E12D01" w:rsidRPr="00361CF9" w:rsidRDefault="00E12D01" w:rsidP="00C20153">
      <w:pPr>
        <w:widowControl w:val="0"/>
        <w:jc w:val="both"/>
        <w:rPr>
          <w:sz w:val="28"/>
          <w:szCs w:val="28"/>
        </w:rPr>
      </w:pPr>
      <w:r w:rsidRPr="00361CF9">
        <w:rPr>
          <w:sz w:val="28"/>
          <w:szCs w:val="28"/>
        </w:rPr>
        <w:t xml:space="preserve"> - Возбудители эшерихиозов и их биологические свойства.</w:t>
      </w:r>
    </w:p>
    <w:p w:rsidR="00E12D01" w:rsidRPr="00361CF9" w:rsidRDefault="00E12D01" w:rsidP="00C20153">
      <w:pPr>
        <w:widowControl w:val="0"/>
        <w:jc w:val="both"/>
        <w:rPr>
          <w:sz w:val="28"/>
          <w:szCs w:val="28"/>
        </w:rPr>
      </w:pPr>
      <w:r w:rsidRPr="00361CF9">
        <w:rPr>
          <w:sz w:val="28"/>
          <w:szCs w:val="28"/>
        </w:rPr>
        <w:t xml:space="preserve"> - Механизм и пути передачи.</w:t>
      </w:r>
    </w:p>
    <w:p w:rsidR="00E12D01" w:rsidRPr="00361CF9" w:rsidRDefault="00E12D01" w:rsidP="00C20153">
      <w:pPr>
        <w:widowControl w:val="0"/>
        <w:jc w:val="both"/>
        <w:rPr>
          <w:sz w:val="28"/>
          <w:szCs w:val="28"/>
        </w:rPr>
      </w:pPr>
      <w:r w:rsidRPr="00361CF9">
        <w:rPr>
          <w:sz w:val="28"/>
          <w:szCs w:val="28"/>
        </w:rPr>
        <w:lastRenderedPageBreak/>
        <w:t xml:space="preserve"> - Патогенез эшерихиозов.</w:t>
      </w:r>
    </w:p>
    <w:p w:rsidR="00E12D01" w:rsidRPr="00361CF9" w:rsidRDefault="00E12D01" w:rsidP="00C20153">
      <w:pPr>
        <w:widowControl w:val="0"/>
        <w:jc w:val="both"/>
        <w:rPr>
          <w:sz w:val="28"/>
          <w:szCs w:val="28"/>
        </w:rPr>
      </w:pPr>
      <w:r w:rsidRPr="00361CF9">
        <w:rPr>
          <w:sz w:val="28"/>
          <w:szCs w:val="28"/>
        </w:rPr>
        <w:t>- Клиническая классификацияэшерихиозов.</w:t>
      </w:r>
    </w:p>
    <w:p w:rsidR="00E12D01" w:rsidRPr="00361CF9" w:rsidRDefault="00E12D01" w:rsidP="00C20153">
      <w:pPr>
        <w:widowControl w:val="0"/>
        <w:jc w:val="both"/>
        <w:rPr>
          <w:sz w:val="28"/>
          <w:szCs w:val="28"/>
        </w:rPr>
      </w:pPr>
      <w:r w:rsidRPr="00361CF9">
        <w:rPr>
          <w:sz w:val="28"/>
          <w:szCs w:val="28"/>
        </w:rPr>
        <w:t xml:space="preserve">  - Методы лабораторной диагностики эшерихиозов.</w:t>
      </w:r>
    </w:p>
    <w:p w:rsidR="00E12D01" w:rsidRPr="00361CF9" w:rsidRDefault="00E12D01" w:rsidP="00C20153">
      <w:pPr>
        <w:widowControl w:val="0"/>
        <w:jc w:val="both"/>
        <w:rPr>
          <w:sz w:val="28"/>
          <w:szCs w:val="28"/>
        </w:rPr>
      </w:pPr>
      <w:r w:rsidRPr="00361CF9">
        <w:rPr>
          <w:sz w:val="28"/>
          <w:szCs w:val="28"/>
        </w:rPr>
        <w:t xml:space="preserve"> - Этиотропная терапия.</w:t>
      </w:r>
    </w:p>
    <w:p w:rsidR="00E12D01" w:rsidRPr="00361CF9" w:rsidRDefault="00E12D01" w:rsidP="00C20153">
      <w:pPr>
        <w:pStyle w:val="a3"/>
        <w:ind w:left="1080"/>
        <w:rPr>
          <w:rFonts w:ascii="Times New Roman" w:hAnsi="Times New Roman" w:cs="Times New Roman"/>
          <w:b/>
          <w:bCs/>
          <w:sz w:val="28"/>
          <w:szCs w:val="28"/>
        </w:rPr>
      </w:pPr>
    </w:p>
    <w:p w:rsidR="00E12D01"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12D01" w:rsidRPr="00361CF9" w:rsidRDefault="00E12D01" w:rsidP="00C20153">
      <w:pPr>
        <w:widowControl w:val="0"/>
        <w:ind w:firstLine="708"/>
        <w:jc w:val="both"/>
        <w:rPr>
          <w:sz w:val="28"/>
          <w:szCs w:val="28"/>
        </w:rPr>
      </w:pPr>
      <w:r w:rsidRPr="00361CF9">
        <w:rPr>
          <w:sz w:val="28"/>
          <w:szCs w:val="28"/>
        </w:rPr>
        <w:t>Больная Ц. 46 лет, работница рыбоконсервного комбината, поступила в стационар 16 августа в 10 час. 40 мин. В тяжелом состоянии. В эпиданамнезе – указание на использование для питья и хозяйственных нужд воды из реки. Заболела остро (среди полного здоровья в 5.00 час. 16 августа появился ча</w:t>
      </w:r>
      <w:r w:rsidRPr="00361CF9">
        <w:rPr>
          <w:sz w:val="28"/>
          <w:szCs w:val="28"/>
        </w:rPr>
        <w:t>с</w:t>
      </w:r>
      <w:r w:rsidRPr="00361CF9">
        <w:rPr>
          <w:sz w:val="28"/>
          <w:szCs w:val="28"/>
        </w:rPr>
        <w:t>тый, жидкий, а затем водянистый стул до 10 раз, скоро присоединилась пят</w:t>
      </w:r>
      <w:r w:rsidRPr="00361CF9">
        <w:rPr>
          <w:sz w:val="28"/>
          <w:szCs w:val="28"/>
        </w:rPr>
        <w:t>и</w:t>
      </w:r>
      <w:r w:rsidRPr="00361CF9">
        <w:rPr>
          <w:sz w:val="28"/>
          <w:szCs w:val="28"/>
        </w:rPr>
        <w:t>кратная рвота и чувство тяжести в эпигастрии), быстро развились симптомы обезвоживания (через 5 часов с момента заболевания появились судороги и</w:t>
      </w:r>
      <w:r w:rsidRPr="00361CF9">
        <w:rPr>
          <w:sz w:val="28"/>
          <w:szCs w:val="28"/>
        </w:rPr>
        <w:t>к</w:t>
      </w:r>
      <w:r w:rsidRPr="00361CF9">
        <w:rPr>
          <w:sz w:val="28"/>
          <w:szCs w:val="28"/>
        </w:rPr>
        <w:t>роножных мышц, заострились черты лица, «запали» глаза, снизился тургор кожи, появились сухость слизистых и сиплый голос). Объективно: темпер</w:t>
      </w:r>
      <w:r w:rsidRPr="00361CF9">
        <w:rPr>
          <w:sz w:val="28"/>
          <w:szCs w:val="28"/>
        </w:rPr>
        <w:t>а</w:t>
      </w:r>
      <w:r w:rsidRPr="00361CF9">
        <w:rPr>
          <w:sz w:val="28"/>
          <w:szCs w:val="28"/>
        </w:rPr>
        <w:t>тура тела – 35,7 °С, резкая заторможенность, цианоз всей кожи, пульс отсу</w:t>
      </w:r>
      <w:r w:rsidRPr="00361CF9">
        <w:rPr>
          <w:sz w:val="28"/>
          <w:szCs w:val="28"/>
        </w:rPr>
        <w:t>т</w:t>
      </w:r>
      <w:r w:rsidRPr="00361CF9">
        <w:rPr>
          <w:sz w:val="28"/>
          <w:szCs w:val="28"/>
        </w:rPr>
        <w:t>ствует, А.Д. не определяется, язык сухой, обложенный, живот умеренно вздут, безболезненный. Непроизвольный, обильный водянистый стул, ан</w:t>
      </w:r>
      <w:r w:rsidRPr="00361CF9">
        <w:rPr>
          <w:sz w:val="28"/>
          <w:szCs w:val="28"/>
        </w:rPr>
        <w:t>у</w:t>
      </w:r>
      <w:r w:rsidRPr="00361CF9">
        <w:rPr>
          <w:sz w:val="28"/>
          <w:szCs w:val="28"/>
        </w:rPr>
        <w:t>рия. Лейкоцитоз (16 х 10</w:t>
      </w:r>
      <w:r w:rsidRPr="00361CF9">
        <w:rPr>
          <w:sz w:val="28"/>
          <w:szCs w:val="28"/>
          <w:vertAlign w:val="superscript"/>
        </w:rPr>
        <w:t>9</w:t>
      </w:r>
      <w:r w:rsidRPr="00361CF9">
        <w:rPr>
          <w:sz w:val="28"/>
          <w:szCs w:val="28"/>
        </w:rPr>
        <w:t>), нейтрофилез со сдвигом влево, СОЭ – 14 мм/час, увеличение удельного веса плазмы (1032), гипокалиемия до 3 мэкв/л, гип</w:t>
      </w:r>
      <w:r w:rsidRPr="00361CF9">
        <w:rPr>
          <w:sz w:val="28"/>
          <w:szCs w:val="28"/>
        </w:rPr>
        <w:t>о</w:t>
      </w:r>
      <w:r w:rsidRPr="00361CF9">
        <w:rPr>
          <w:sz w:val="28"/>
          <w:szCs w:val="28"/>
        </w:rPr>
        <w:t>натриемия. Диагноз? Дифференциальный диагноз? Тактика врача при пост</w:t>
      </w:r>
      <w:r w:rsidRPr="00361CF9">
        <w:rPr>
          <w:sz w:val="28"/>
          <w:szCs w:val="28"/>
        </w:rPr>
        <w:t>у</w:t>
      </w:r>
      <w:r w:rsidRPr="00361CF9">
        <w:rPr>
          <w:sz w:val="28"/>
          <w:szCs w:val="28"/>
        </w:rPr>
        <w:t>плении больной в стационар? Лечение? Диагноз подтвержден бактериолог</w:t>
      </w:r>
      <w:r w:rsidRPr="00361CF9">
        <w:rPr>
          <w:sz w:val="28"/>
          <w:szCs w:val="28"/>
        </w:rPr>
        <w:t>и</w:t>
      </w:r>
      <w:r w:rsidRPr="00361CF9">
        <w:rPr>
          <w:sz w:val="28"/>
          <w:szCs w:val="28"/>
        </w:rPr>
        <w:t>чески 11-кратным выделением из фекалий вибриона Эль-Тор, тип Инаба. Стул нормализовался на 6-е сутки болезни. Исход: выздоровление. Выписана в хорошем состоянии на 20-й день болезни, с отрицательными посевами и</w:t>
      </w:r>
      <w:r w:rsidRPr="00361CF9">
        <w:rPr>
          <w:sz w:val="28"/>
          <w:szCs w:val="28"/>
        </w:rPr>
        <w:t>с</w:t>
      </w:r>
      <w:r w:rsidRPr="00361CF9">
        <w:rPr>
          <w:sz w:val="28"/>
          <w:szCs w:val="28"/>
        </w:rPr>
        <w:t>пражнений на холеру.</w:t>
      </w:r>
    </w:p>
    <w:p w:rsidR="00E12D01" w:rsidRPr="00361CF9" w:rsidRDefault="00E12D01" w:rsidP="00C20153">
      <w:pPr>
        <w:widowControl w:val="0"/>
        <w:ind w:firstLine="709"/>
        <w:jc w:val="both"/>
        <w:rPr>
          <w:sz w:val="28"/>
          <w:szCs w:val="28"/>
        </w:rPr>
      </w:pPr>
      <w:r w:rsidRPr="00361CF9">
        <w:rPr>
          <w:sz w:val="28"/>
          <w:szCs w:val="28"/>
        </w:rPr>
        <w:t xml:space="preserve"> Сколько времени, где и как будет наблюдаться после выписки? Какие мероприятия должны были проводиться в семейно-квартирном очаге после госпитализации больной? С участием каких учреждений и специалистов? Надо ли обеззараживать воду в реке? Как это сделать?</w:t>
      </w:r>
    </w:p>
    <w:p w:rsidR="00E12D01" w:rsidRPr="00361CF9" w:rsidRDefault="00E12D01" w:rsidP="00C20153">
      <w:pPr>
        <w:widowControl w:val="0"/>
        <w:ind w:firstLine="709"/>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12D01" w:rsidRPr="00361CF9" w:rsidRDefault="00E12D01" w:rsidP="00C20153">
      <w:pPr>
        <w:widowControl w:val="0"/>
        <w:ind w:firstLine="709"/>
        <w:jc w:val="both"/>
        <w:rPr>
          <w:sz w:val="28"/>
          <w:szCs w:val="28"/>
        </w:rPr>
      </w:pPr>
      <w:r w:rsidRPr="00361CF9">
        <w:rPr>
          <w:sz w:val="28"/>
          <w:szCs w:val="28"/>
        </w:rPr>
        <w:t>Больной Б., 48 лет, прессовщик лесопильно-мебельного комбината, в стационар поступил 3 августа в 14.00. Заболел остро, среди полного здоровья 3 августа в 8.00 появилось урчание в животе, жидкий водянистый обильный стул через каждые 8 – 10 минут, рвота съеденной пищей. Через 6 часов от н</w:t>
      </w:r>
      <w:r w:rsidRPr="00361CF9">
        <w:rPr>
          <w:sz w:val="28"/>
          <w:szCs w:val="28"/>
        </w:rPr>
        <w:t>а</w:t>
      </w:r>
      <w:r w:rsidRPr="00361CF9">
        <w:rPr>
          <w:sz w:val="28"/>
          <w:szCs w:val="28"/>
        </w:rPr>
        <w:t>чала болезни появились симптомы обезвоживания: периодические судороги в икроножных мышцах, несколько запавшие глаза, умеренное снижение ту</w:t>
      </w:r>
      <w:r w:rsidRPr="00361CF9">
        <w:rPr>
          <w:sz w:val="28"/>
          <w:szCs w:val="28"/>
        </w:rPr>
        <w:t>р</w:t>
      </w:r>
      <w:r w:rsidRPr="00361CF9">
        <w:rPr>
          <w:sz w:val="28"/>
          <w:szCs w:val="28"/>
        </w:rPr>
        <w:t>гора кожи. В эпиданамнезе указание на пользование воды из пруда для питья и хозяйственных нужд. Объективно: температура 36,6 °С, бледность кожных покровов, легкий акроцианоз, обложенный коричневым налетом язык, живот урчащий, безболезненный, обильный водянистый с хлопьями стул, обильная рвота прозрачной жидкостью. Анурия. Диагноз? Лечение? Стул нормализ</w:t>
      </w:r>
      <w:r w:rsidRPr="00361CF9">
        <w:rPr>
          <w:sz w:val="28"/>
          <w:szCs w:val="28"/>
        </w:rPr>
        <w:t>о</w:t>
      </w:r>
      <w:r w:rsidRPr="00361CF9">
        <w:rPr>
          <w:sz w:val="28"/>
          <w:szCs w:val="28"/>
        </w:rPr>
        <w:t>вался через двое суток. Диагноз подтвержден бактериологически четыре</w:t>
      </w:r>
      <w:r w:rsidRPr="00361CF9">
        <w:rPr>
          <w:sz w:val="28"/>
          <w:szCs w:val="28"/>
        </w:rPr>
        <w:t>х</w:t>
      </w:r>
      <w:r w:rsidRPr="00361CF9">
        <w:rPr>
          <w:sz w:val="28"/>
          <w:szCs w:val="28"/>
        </w:rPr>
        <w:t>кратным выделением из фекалий вибриона Эль-</w:t>
      </w:r>
      <w:r w:rsidRPr="00361CF9">
        <w:rPr>
          <w:sz w:val="28"/>
          <w:szCs w:val="28"/>
        </w:rPr>
        <w:lastRenderedPageBreak/>
        <w:t>Тор серотипа Инаба. Исход: выздоровление. Как должны дезинфицироваться выделения больного, пре</w:t>
      </w:r>
      <w:r w:rsidRPr="00361CF9">
        <w:rPr>
          <w:sz w:val="28"/>
          <w:szCs w:val="28"/>
        </w:rPr>
        <w:t>д</w:t>
      </w:r>
      <w:r w:rsidRPr="00361CF9">
        <w:rPr>
          <w:sz w:val="28"/>
          <w:szCs w:val="28"/>
        </w:rPr>
        <w:t>меты ухода?</w:t>
      </w:r>
    </w:p>
    <w:p w:rsidR="00E12D01" w:rsidRPr="00361CF9" w:rsidRDefault="00E12D01" w:rsidP="00C20153">
      <w:pPr>
        <w:widowControl w:val="0"/>
        <w:shd w:val="clear" w:color="auto" w:fill="FFFFFF"/>
        <w:ind w:firstLine="709"/>
        <w:jc w:val="both"/>
        <w:rPr>
          <w:b/>
          <w:bCs/>
          <w:color w:val="000000"/>
          <w:spacing w:val="-1"/>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E12D01" w:rsidRPr="00361CF9" w:rsidRDefault="00E12D01" w:rsidP="00C20153">
      <w:pPr>
        <w:widowControl w:val="0"/>
        <w:shd w:val="clear" w:color="auto" w:fill="FFFFFF"/>
        <w:ind w:firstLine="709"/>
        <w:jc w:val="both"/>
        <w:rPr>
          <w:sz w:val="28"/>
          <w:szCs w:val="28"/>
        </w:rPr>
      </w:pPr>
      <w:r w:rsidRPr="00361CF9">
        <w:rPr>
          <w:color w:val="000000"/>
          <w:sz w:val="28"/>
          <w:szCs w:val="28"/>
          <w:shd w:val="clear" w:color="auto" w:fill="FFFFFF"/>
        </w:rPr>
        <w:t>У больного Г., 25 лет, внезапно появился жидкий частый стул с прим</w:t>
      </w:r>
      <w:r w:rsidRPr="00361CF9">
        <w:rPr>
          <w:color w:val="000000"/>
          <w:sz w:val="28"/>
          <w:szCs w:val="28"/>
          <w:shd w:val="clear" w:color="auto" w:fill="FFFFFF"/>
        </w:rPr>
        <w:t>е</w:t>
      </w:r>
      <w:r w:rsidRPr="00361CF9">
        <w:rPr>
          <w:color w:val="000000"/>
          <w:sz w:val="28"/>
          <w:szCs w:val="28"/>
          <w:shd w:val="clear" w:color="auto" w:fill="FFFFFF"/>
        </w:rPr>
        <w:t>сями слизи и обильной примесью крови, повышение температуры до 38 – 38,5</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неинтенсивные периодически возникающие боли в нижней части ж</w:t>
      </w:r>
      <w:r w:rsidRPr="00361CF9">
        <w:rPr>
          <w:color w:val="000000"/>
          <w:sz w:val="28"/>
          <w:szCs w:val="28"/>
          <w:shd w:val="clear" w:color="auto" w:fill="FFFFFF"/>
        </w:rPr>
        <w:t>и</w:t>
      </w:r>
      <w:r w:rsidRPr="00361CF9">
        <w:rPr>
          <w:color w:val="000000"/>
          <w:sz w:val="28"/>
          <w:szCs w:val="28"/>
          <w:shd w:val="clear" w:color="auto" w:fill="FFFFFF"/>
        </w:rPr>
        <w:t>вота. При пальпации живота нащупывалась умеренно болезненная спазмир</w:t>
      </w:r>
      <w:r w:rsidRPr="00361CF9">
        <w:rPr>
          <w:color w:val="000000"/>
          <w:sz w:val="28"/>
          <w:szCs w:val="28"/>
          <w:shd w:val="clear" w:color="auto" w:fill="FFFFFF"/>
        </w:rPr>
        <w:t>о</w:t>
      </w:r>
      <w:r w:rsidRPr="00361CF9">
        <w:rPr>
          <w:color w:val="000000"/>
          <w:sz w:val="28"/>
          <w:szCs w:val="28"/>
          <w:shd w:val="clear" w:color="auto" w:fill="FFFFFF"/>
        </w:rPr>
        <w:t>ванная сигмовидная кишка в виде плотного тяжа. Госпитализирована в отд</w:t>
      </w:r>
      <w:r w:rsidRPr="00361CF9">
        <w:rPr>
          <w:color w:val="000000"/>
          <w:sz w:val="28"/>
          <w:szCs w:val="28"/>
          <w:shd w:val="clear" w:color="auto" w:fill="FFFFFF"/>
        </w:rPr>
        <w:t>е</w:t>
      </w:r>
      <w:r w:rsidRPr="00361CF9">
        <w:rPr>
          <w:color w:val="000000"/>
          <w:sz w:val="28"/>
          <w:szCs w:val="28"/>
          <w:shd w:val="clear" w:color="auto" w:fill="FFFFFF"/>
        </w:rPr>
        <w:t>ление районной больницы с диагнозом «острая дизентерия». Проведен курс лечения фуразолидоном. Стул стал более оформленным, но по-прежнему частый с обильными примесями крови и слизи. Оставалась лихорадка с п</w:t>
      </w:r>
      <w:r w:rsidRPr="00361CF9">
        <w:rPr>
          <w:color w:val="000000"/>
          <w:sz w:val="28"/>
          <w:szCs w:val="28"/>
          <w:shd w:val="clear" w:color="auto" w:fill="FFFFFF"/>
        </w:rPr>
        <w:t>о</w:t>
      </w:r>
      <w:r w:rsidRPr="00361CF9">
        <w:rPr>
          <w:color w:val="000000"/>
          <w:sz w:val="28"/>
          <w:szCs w:val="28"/>
          <w:shd w:val="clear" w:color="auto" w:fill="FFFFFF"/>
        </w:rPr>
        <w:t>вышением температуры в отдельные дн</w:t>
      </w:r>
      <w:r w:rsidR="009B26A6">
        <w:rPr>
          <w:color w:val="000000"/>
          <w:sz w:val="28"/>
          <w:szCs w:val="28"/>
          <w:shd w:val="clear" w:color="auto" w:fill="FFFFFF"/>
        </w:rPr>
        <w:t>и</w:t>
      </w:r>
      <w:r w:rsidRPr="00361CF9">
        <w:rPr>
          <w:color w:val="000000"/>
          <w:sz w:val="28"/>
          <w:szCs w:val="28"/>
          <w:shd w:val="clear" w:color="auto" w:fill="FFFFFF"/>
        </w:rPr>
        <w:t xml:space="preserve"> до 39</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У больного отмечались бледность и сухость кожных покровов, боли в поясничной области, моча в виде «мясных помоев» Своё заболевание связывает с употреблением мясных полуфабрикатов. </w:t>
      </w:r>
      <w:r w:rsidRPr="00361CF9">
        <w:rPr>
          <w:color w:val="000000"/>
          <w:sz w:val="28"/>
          <w:szCs w:val="28"/>
        </w:rPr>
        <w:br/>
      </w:r>
      <w:r w:rsidRPr="00361CF9">
        <w:rPr>
          <w:color w:val="000000"/>
          <w:spacing w:val="-6"/>
          <w:sz w:val="28"/>
          <w:szCs w:val="28"/>
        </w:rPr>
        <w:t>ЗАДАНИЕ.</w:t>
      </w:r>
    </w:p>
    <w:p w:rsidR="00E12D01" w:rsidRPr="00361CF9" w:rsidRDefault="00E12D01" w:rsidP="009B26A6">
      <w:pPr>
        <w:widowControl w:val="0"/>
        <w:rPr>
          <w:color w:val="000000"/>
          <w:sz w:val="28"/>
          <w:szCs w:val="28"/>
        </w:rPr>
      </w:pPr>
      <w:r w:rsidRPr="00361CF9">
        <w:rPr>
          <w:color w:val="000000"/>
          <w:sz w:val="28"/>
          <w:szCs w:val="28"/>
        </w:rPr>
        <w:t>1. Совершите поэтапно дифференциально-диагностический поиск, приде</w:t>
      </w:r>
      <w:r w:rsidRPr="00361CF9">
        <w:rPr>
          <w:color w:val="000000"/>
          <w:sz w:val="28"/>
          <w:szCs w:val="28"/>
        </w:rPr>
        <w:t>р</w:t>
      </w:r>
      <w:r w:rsidRPr="00361CF9">
        <w:rPr>
          <w:color w:val="000000"/>
          <w:sz w:val="28"/>
          <w:szCs w:val="28"/>
        </w:rPr>
        <w:t>живаясь алгоритма.</w:t>
      </w:r>
    </w:p>
    <w:p w:rsidR="00E12D01" w:rsidRPr="00361CF9" w:rsidRDefault="00E12D01" w:rsidP="009B26A6">
      <w:pPr>
        <w:widowControl w:val="0"/>
        <w:rPr>
          <w:color w:val="000000"/>
          <w:sz w:val="28"/>
          <w:szCs w:val="28"/>
        </w:rPr>
      </w:pPr>
      <w:r w:rsidRPr="00361CF9">
        <w:rPr>
          <w:color w:val="000000"/>
          <w:sz w:val="28"/>
          <w:szCs w:val="28"/>
          <w:shd w:val="clear" w:color="auto" w:fill="FFFFFF"/>
        </w:rPr>
        <w:t>Обратите внимание на проявление внекишечных симптомов болезни, ее пр</w:t>
      </w:r>
      <w:r w:rsidRPr="00361CF9">
        <w:rPr>
          <w:color w:val="000000"/>
          <w:sz w:val="28"/>
          <w:szCs w:val="28"/>
          <w:shd w:val="clear" w:color="auto" w:fill="FFFFFF"/>
        </w:rPr>
        <w:t>о</w:t>
      </w:r>
      <w:r w:rsidRPr="00361CF9">
        <w:rPr>
          <w:color w:val="000000"/>
          <w:sz w:val="28"/>
          <w:szCs w:val="28"/>
          <w:shd w:val="clear" w:color="auto" w:fill="FFFFFF"/>
        </w:rPr>
        <w:t>грессирующее течение.</w:t>
      </w:r>
      <w:r w:rsidRPr="00361CF9">
        <w:rPr>
          <w:color w:val="000000"/>
          <w:sz w:val="28"/>
          <w:szCs w:val="28"/>
        </w:rPr>
        <w:br/>
        <w:t>2. Сформулируйте и обоснуйте диагноз.</w:t>
      </w:r>
      <w:r w:rsidRPr="00361CF9">
        <w:rPr>
          <w:color w:val="000000"/>
          <w:sz w:val="28"/>
          <w:szCs w:val="28"/>
        </w:rPr>
        <w:br/>
        <w:t>3. Какие диагностические исследования необходимо провести для его по</w:t>
      </w:r>
      <w:r w:rsidRPr="00361CF9">
        <w:rPr>
          <w:color w:val="000000"/>
          <w:sz w:val="28"/>
          <w:szCs w:val="28"/>
        </w:rPr>
        <w:t>д</w:t>
      </w:r>
      <w:r w:rsidRPr="00361CF9">
        <w:rPr>
          <w:color w:val="000000"/>
          <w:sz w:val="28"/>
          <w:szCs w:val="28"/>
        </w:rPr>
        <w:t>тверждения?</w:t>
      </w:r>
    </w:p>
    <w:p w:rsidR="00E12D01" w:rsidRPr="00361CF9" w:rsidRDefault="00E12D01" w:rsidP="00C20153">
      <w:pPr>
        <w:widowControl w:val="0"/>
        <w:shd w:val="clear" w:color="auto" w:fill="FFFFFF"/>
        <w:ind w:firstLine="709"/>
        <w:rPr>
          <w:sz w:val="28"/>
          <w:szCs w:val="28"/>
        </w:rPr>
      </w:pPr>
    </w:p>
    <w:p w:rsidR="00E12D01" w:rsidRPr="00361CF9" w:rsidRDefault="00E12D0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E12D01" w:rsidRPr="00361CF9" w:rsidRDefault="00E12D0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 Токсины холерного вибриона: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Экзотоксин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Эндотоксин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Ферменты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Низкомолекулярные метаболиты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Простаноиды</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2. Последствия дегидратации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Гиповолемия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Гемоконцентрация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Нарушение микроциркуляции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Метаболический ацидоз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Тканевая гипоксия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3. Начальные проявления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Диарея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Высокая лихорадка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Схваткообразные боли в животе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Многократная рвота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Судороги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lastRenderedPageBreak/>
        <w:t>4. Основные клинические признаки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Начало заболевания с диареи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Рвота без тошноты, «фонтаном»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Обильный стул независимо от частоты дефекаций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Отсутствие выраженных болей в животе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Нормальная или субфебрильная температура тела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5. Клинические признаки дегидратации </w:t>
      </w:r>
      <w:r w:rsidRPr="00361CF9">
        <w:rPr>
          <w:caps/>
          <w:color w:val="000000"/>
          <w:spacing w:val="-3"/>
          <w:sz w:val="28"/>
          <w:szCs w:val="28"/>
          <w:lang w:val="en-US"/>
        </w:rPr>
        <w:t>IV</w:t>
      </w:r>
      <w:r w:rsidRPr="00361CF9">
        <w:rPr>
          <w:caps/>
          <w:color w:val="000000"/>
          <w:spacing w:val="-3"/>
          <w:sz w:val="28"/>
          <w:szCs w:val="28"/>
        </w:rPr>
        <w:t xml:space="preserve"> степени: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Генерализованный цианоз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Афония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Гипотермия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Анурия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Коллапс</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6. Укажите характер стула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обильный, водянистый, зловонный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обильный, водянистый, без калового запаха и окраски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обильный, водянистый, зеленоватой окраски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водянистый с примесью крови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7. Какое звено патогенеза определяет тяжесть течения х</w:t>
      </w:r>
      <w:r w:rsidRPr="00361CF9">
        <w:rPr>
          <w:caps/>
          <w:color w:val="000000"/>
          <w:spacing w:val="-3"/>
          <w:sz w:val="28"/>
          <w:szCs w:val="28"/>
        </w:rPr>
        <w:t>о</w:t>
      </w:r>
      <w:r w:rsidRPr="00361CF9">
        <w:rPr>
          <w:caps/>
          <w:color w:val="000000"/>
          <w:spacing w:val="-3"/>
          <w:sz w:val="28"/>
          <w:szCs w:val="28"/>
        </w:rPr>
        <w:t>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интоксикация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изотоническая дегидратация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инвазия возбудителя в слизистую оболочку кишечника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генерализация инфекционного процесса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8. В каком биологическом субстрате от больного можно обнаружить возбудителя холеры:</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1. кровь</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2. моча</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3. кал</w:t>
      </w:r>
    </w:p>
    <w:p w:rsidR="00E12D01" w:rsidRPr="00361CF9" w:rsidRDefault="00E12D01" w:rsidP="00C20153">
      <w:pPr>
        <w:widowControl w:val="0"/>
        <w:tabs>
          <w:tab w:val="left" w:pos="0"/>
        </w:tabs>
        <w:jc w:val="both"/>
        <w:rPr>
          <w:color w:val="000000"/>
          <w:spacing w:val="-3"/>
          <w:sz w:val="28"/>
          <w:szCs w:val="28"/>
        </w:rPr>
      </w:pPr>
      <w:r w:rsidRPr="00361CF9">
        <w:rPr>
          <w:color w:val="000000"/>
          <w:spacing w:val="-3"/>
          <w:sz w:val="28"/>
          <w:szCs w:val="28"/>
        </w:rPr>
        <w:t>4. слюна</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9. Какие лабораторные данные не характерны для деко</w:t>
      </w:r>
      <w:r w:rsidRPr="00361CF9">
        <w:rPr>
          <w:caps/>
          <w:color w:val="000000"/>
          <w:spacing w:val="-3"/>
          <w:sz w:val="28"/>
          <w:szCs w:val="28"/>
        </w:rPr>
        <w:t>м</w:t>
      </w:r>
      <w:r w:rsidRPr="00361CF9">
        <w:rPr>
          <w:caps/>
          <w:color w:val="000000"/>
          <w:spacing w:val="-3"/>
          <w:sz w:val="28"/>
          <w:szCs w:val="28"/>
        </w:rPr>
        <w:t>пенсированного обезвоживания при холере:</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увеличение ОЦК</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ацидоз</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гипокалиемия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гипохлоремия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10. Укажите препараты для лечения больных холерой </w:t>
      </w:r>
      <w:r w:rsidRPr="00361CF9">
        <w:rPr>
          <w:caps/>
          <w:color w:val="000000"/>
          <w:spacing w:val="-3"/>
          <w:sz w:val="28"/>
          <w:szCs w:val="28"/>
          <w:lang w:val="en-US"/>
        </w:rPr>
        <w:t>I</w:t>
      </w:r>
      <w:r w:rsidRPr="00361CF9">
        <w:rPr>
          <w:caps/>
          <w:color w:val="000000"/>
          <w:spacing w:val="-3"/>
          <w:sz w:val="28"/>
          <w:szCs w:val="28"/>
        </w:rPr>
        <w:t xml:space="preserve"> ст</w:t>
      </w:r>
      <w:r w:rsidRPr="00361CF9">
        <w:rPr>
          <w:caps/>
          <w:color w:val="000000"/>
          <w:spacing w:val="-3"/>
          <w:sz w:val="28"/>
          <w:szCs w:val="28"/>
        </w:rPr>
        <w:t>е</w:t>
      </w:r>
      <w:r w:rsidRPr="00361CF9">
        <w:rPr>
          <w:caps/>
          <w:color w:val="000000"/>
          <w:spacing w:val="-3"/>
          <w:sz w:val="28"/>
          <w:szCs w:val="28"/>
        </w:rPr>
        <w:t>пени обезвоживания: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трисоль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дисоль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хлосоль</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цитроглюкосолан</w:t>
      </w:r>
    </w:p>
    <w:p w:rsidR="00E12D01" w:rsidRPr="00361CF9" w:rsidRDefault="00E12D01" w:rsidP="00C20153">
      <w:pPr>
        <w:pStyle w:val="a3"/>
        <w:rPr>
          <w:rFonts w:ascii="Times New Roman" w:hAnsi="Times New Roman" w:cs="Times New Roman"/>
          <w:b/>
          <w:bCs/>
          <w:sz w:val="28"/>
          <w:szCs w:val="28"/>
        </w:rPr>
      </w:pPr>
    </w:p>
    <w:p w:rsidR="00E12D01" w:rsidRPr="00361CF9" w:rsidRDefault="00E12D01" w:rsidP="00C20153">
      <w:pPr>
        <w:widowControl w:val="0"/>
        <w:jc w:val="center"/>
        <w:rPr>
          <w:b/>
          <w:bCs/>
          <w:color w:val="000000"/>
          <w:spacing w:val="-3"/>
          <w:sz w:val="28"/>
          <w:szCs w:val="28"/>
        </w:rPr>
      </w:pPr>
      <w:r w:rsidRPr="00361CF9">
        <w:rPr>
          <w:b/>
          <w:bCs/>
          <w:color w:val="000000"/>
          <w:spacing w:val="-3"/>
          <w:sz w:val="28"/>
          <w:szCs w:val="28"/>
        </w:rPr>
        <w:t>Вариант 2</w:t>
      </w:r>
    </w:p>
    <w:p w:rsidR="00E12D01" w:rsidRPr="00361CF9" w:rsidRDefault="00E12D01" w:rsidP="00C20153">
      <w:pPr>
        <w:widowControl w:val="0"/>
        <w:jc w:val="both"/>
        <w:rPr>
          <w:b/>
          <w:bCs/>
          <w:color w:val="000000"/>
          <w:spacing w:val="-3"/>
          <w:sz w:val="28"/>
          <w:szCs w:val="28"/>
        </w:rPr>
      </w:pP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 Какое сочетание симптомов характерно для холеры: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lastRenderedPageBreak/>
        <w:t>1. обильный водянистый стул без запаха, отсутствие болей в животе, тошноты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тошнота, рвота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водянистый зловонный стул</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жидкий, зеленоватой окраски стул, диффузные боли в животе</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2. Укажите симптомы, не являющиеся признаками деко</w:t>
      </w:r>
      <w:r w:rsidRPr="00361CF9">
        <w:rPr>
          <w:caps/>
          <w:color w:val="000000"/>
          <w:spacing w:val="-3"/>
          <w:sz w:val="28"/>
          <w:szCs w:val="28"/>
        </w:rPr>
        <w:t>м</w:t>
      </w:r>
      <w:r w:rsidRPr="00361CF9">
        <w:rPr>
          <w:caps/>
          <w:color w:val="000000"/>
          <w:spacing w:val="-3"/>
          <w:sz w:val="28"/>
          <w:szCs w:val="28"/>
        </w:rPr>
        <w:t>пенсированного обезвоживания: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1. гипотермия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2. генерализованные судороги</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3. гипертермия</w:t>
      </w:r>
    </w:p>
    <w:p w:rsidR="00E12D01" w:rsidRPr="00361CF9" w:rsidRDefault="00E12D01" w:rsidP="00C20153">
      <w:pPr>
        <w:widowControl w:val="0"/>
        <w:tabs>
          <w:tab w:val="left" w:pos="180"/>
        </w:tabs>
        <w:jc w:val="both"/>
        <w:rPr>
          <w:color w:val="000000"/>
          <w:spacing w:val="-3"/>
          <w:sz w:val="28"/>
          <w:szCs w:val="28"/>
        </w:rPr>
      </w:pPr>
      <w:r w:rsidRPr="00361CF9">
        <w:rPr>
          <w:color w:val="000000"/>
          <w:spacing w:val="-3"/>
          <w:sz w:val="28"/>
          <w:szCs w:val="28"/>
        </w:rPr>
        <w:t>4. анурия</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3. Каков процент потери массы тела при алгидной форме холеры:</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1. 3%</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2. 6%</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3. 9%</w:t>
      </w:r>
    </w:p>
    <w:p w:rsidR="00E12D01" w:rsidRPr="00361CF9" w:rsidRDefault="00E12D01" w:rsidP="00C20153">
      <w:pPr>
        <w:widowControl w:val="0"/>
        <w:tabs>
          <w:tab w:val="left" w:pos="720"/>
        </w:tabs>
        <w:jc w:val="both"/>
        <w:rPr>
          <w:color w:val="000000"/>
          <w:spacing w:val="-3"/>
          <w:sz w:val="28"/>
          <w:szCs w:val="28"/>
        </w:rPr>
      </w:pPr>
      <w:r w:rsidRPr="00361CF9">
        <w:rPr>
          <w:color w:val="000000"/>
          <w:spacing w:val="-3"/>
          <w:sz w:val="28"/>
          <w:szCs w:val="28"/>
        </w:rPr>
        <w:t>4. 10% и более</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4. Укажите препарат, используемый для лечения больного холерой 3 степени обезвоживания:</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регидрон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цитроглюкосолан</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3.5% раствор глюкозы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«Трисоль»</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5. Укажите патогенетические механизмы развития диареи при холере:</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1. проникновение вибриона в энтероциты</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2. слущивание эпителия слизистой оболочки тонкой кишки</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3. поражение вегетативной иннервации тонкой кишки</w:t>
      </w:r>
    </w:p>
    <w:p w:rsidR="00E12D01" w:rsidRPr="00361CF9" w:rsidRDefault="00E12D01" w:rsidP="00C20153">
      <w:pPr>
        <w:widowControl w:val="0"/>
        <w:tabs>
          <w:tab w:val="left" w:pos="360"/>
        </w:tabs>
        <w:jc w:val="both"/>
        <w:rPr>
          <w:color w:val="000000"/>
          <w:spacing w:val="-3"/>
          <w:sz w:val="28"/>
          <w:szCs w:val="28"/>
        </w:rPr>
      </w:pPr>
      <w:r w:rsidRPr="00361CF9">
        <w:rPr>
          <w:color w:val="000000"/>
          <w:spacing w:val="-3"/>
          <w:sz w:val="28"/>
          <w:szCs w:val="28"/>
        </w:rPr>
        <w:t>4. воздействие токсических субстанций на ферментные системы энтероцитов</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 xml:space="preserve">6. Клинические признаки дегидратации </w:t>
      </w:r>
      <w:r w:rsidRPr="00361CF9">
        <w:rPr>
          <w:caps/>
          <w:color w:val="000000"/>
          <w:spacing w:val="-3"/>
          <w:sz w:val="28"/>
          <w:szCs w:val="28"/>
          <w:lang w:val="en-US"/>
        </w:rPr>
        <w:t>II</w:t>
      </w:r>
      <w:r w:rsidRPr="00361CF9">
        <w:rPr>
          <w:caps/>
          <w:color w:val="000000"/>
          <w:spacing w:val="-3"/>
          <w:sz w:val="28"/>
          <w:szCs w:val="28"/>
        </w:rPr>
        <w:t xml:space="preserve"> степени: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Снижение массы тела более чем на 9%</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Нормальный или слегка сжиженный тургор кожи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Нормальная температура тела</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Умеренные изменения гемодинамики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Многократная рвота</w:t>
      </w:r>
    </w:p>
    <w:p w:rsidR="00E12D01" w:rsidRPr="00361CF9" w:rsidRDefault="00E12D01" w:rsidP="00C20153">
      <w:pPr>
        <w:widowControl w:val="0"/>
        <w:jc w:val="both"/>
        <w:rPr>
          <w:b/>
          <w:bCs/>
          <w:color w:val="000000"/>
          <w:spacing w:val="-3"/>
          <w:sz w:val="28"/>
          <w:szCs w:val="28"/>
        </w:rPr>
      </w:pPr>
      <w:r w:rsidRPr="00361CF9">
        <w:rPr>
          <w:b/>
          <w:bCs/>
          <w:color w:val="000000"/>
          <w:spacing w:val="-3"/>
          <w:sz w:val="28"/>
          <w:szCs w:val="28"/>
        </w:rPr>
        <w:t xml:space="preserve">7. </w:t>
      </w:r>
      <w:r w:rsidRPr="00361CF9">
        <w:rPr>
          <w:caps/>
          <w:color w:val="000000"/>
          <w:spacing w:val="-3"/>
          <w:sz w:val="28"/>
          <w:szCs w:val="28"/>
        </w:rPr>
        <w:t>Холеру дифференцируют с:</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Шигеллезами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Пищевой токсикоинфекцией, сальмонеллезом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Отравлениями тяжелыми металлами и грибами</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Ротавирусным гастроэнтеритом</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Эширихиозами</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8. Окончательный диагноз холеры ставят на основании положительных результатов лабораторных исследований:</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Бактериоскопических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Бактериологических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Серологических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lastRenderedPageBreak/>
        <w:t>4. Иммунологических</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Биохимических</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9. При лечении холеры используют:</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1. Внутривенные вливания коллоидных растворов</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2. Внутривенные вливания изотонических полиионных кристаллоидных ра</w:t>
      </w:r>
      <w:r w:rsidRPr="00361CF9">
        <w:rPr>
          <w:color w:val="000000"/>
          <w:spacing w:val="-3"/>
          <w:sz w:val="28"/>
          <w:szCs w:val="28"/>
        </w:rPr>
        <w:t>с</w:t>
      </w:r>
      <w:r w:rsidRPr="00361CF9">
        <w:rPr>
          <w:color w:val="000000"/>
          <w:spacing w:val="-3"/>
          <w:sz w:val="28"/>
          <w:szCs w:val="28"/>
        </w:rPr>
        <w:t>творов</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3. Вазопрессорные амины</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4. Этиотропную терапию</w:t>
      </w:r>
    </w:p>
    <w:p w:rsidR="00E12D01" w:rsidRPr="00361CF9" w:rsidRDefault="00E12D01" w:rsidP="00C20153">
      <w:pPr>
        <w:widowControl w:val="0"/>
        <w:jc w:val="both"/>
        <w:rPr>
          <w:color w:val="000000"/>
          <w:spacing w:val="-3"/>
          <w:sz w:val="28"/>
          <w:szCs w:val="28"/>
        </w:rPr>
      </w:pPr>
      <w:r w:rsidRPr="00361CF9">
        <w:rPr>
          <w:color w:val="000000"/>
          <w:spacing w:val="-3"/>
          <w:sz w:val="28"/>
          <w:szCs w:val="28"/>
        </w:rPr>
        <w:t>5. Глюкокортикоиды</w:t>
      </w:r>
    </w:p>
    <w:p w:rsidR="00E12D01" w:rsidRPr="00361CF9" w:rsidRDefault="00E12D01" w:rsidP="00C20153">
      <w:pPr>
        <w:widowControl w:val="0"/>
        <w:jc w:val="both"/>
        <w:rPr>
          <w:caps/>
          <w:color w:val="000000"/>
          <w:spacing w:val="-3"/>
          <w:sz w:val="28"/>
          <w:szCs w:val="28"/>
        </w:rPr>
      </w:pPr>
      <w:r w:rsidRPr="00361CF9">
        <w:rPr>
          <w:caps/>
          <w:color w:val="000000"/>
          <w:spacing w:val="-3"/>
          <w:sz w:val="28"/>
          <w:szCs w:val="28"/>
        </w:rPr>
        <w:t>10. Показания к прекращению вНутривенной регидратации при холере:</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1. Стабилизация гемодинамики</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2. Стойкое прекращение рвоты</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3. Преобладание объема мочи над объемом испражнений</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4. Выраженное урежение дефекаций</w:t>
      </w:r>
    </w:p>
    <w:p w:rsidR="00E12D01" w:rsidRPr="00361CF9" w:rsidRDefault="00E12D01" w:rsidP="00C20153">
      <w:pPr>
        <w:widowControl w:val="0"/>
        <w:tabs>
          <w:tab w:val="left" w:pos="900"/>
        </w:tabs>
        <w:jc w:val="both"/>
        <w:rPr>
          <w:color w:val="000000"/>
          <w:spacing w:val="-3"/>
          <w:sz w:val="28"/>
          <w:szCs w:val="28"/>
        </w:rPr>
      </w:pPr>
      <w:r w:rsidRPr="00361CF9">
        <w:rPr>
          <w:color w:val="000000"/>
          <w:spacing w:val="-3"/>
          <w:sz w:val="28"/>
          <w:szCs w:val="28"/>
        </w:rPr>
        <w:t>5. Уменьшение объема испражнений, появление в них каловых масс</w:t>
      </w:r>
    </w:p>
    <w:p w:rsidR="00E12D01" w:rsidRPr="00361CF9" w:rsidRDefault="00E12D01" w:rsidP="00C20153">
      <w:pPr>
        <w:pStyle w:val="a3"/>
        <w:jc w:val="center"/>
        <w:rPr>
          <w:rFonts w:ascii="Times New Roman" w:hAnsi="Times New Roman" w:cs="Times New Roman"/>
          <w:b/>
          <w:bCs/>
          <w:sz w:val="28"/>
          <w:szCs w:val="28"/>
        </w:rPr>
      </w:pPr>
    </w:p>
    <w:p w:rsidR="00E12D01" w:rsidRPr="00102F6E" w:rsidRDefault="00E12D01"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E12D01" w:rsidRPr="00832E0E" w:rsidRDefault="00E12D01" w:rsidP="00C20153">
      <w:pPr>
        <w:pStyle w:val="a3"/>
        <w:numPr>
          <w:ilvl w:val="0"/>
          <w:numId w:val="43"/>
        </w:numPr>
        <w:ind w:right="-293"/>
        <w:rPr>
          <w:rFonts w:ascii="Times New Roman" w:hAnsi="Times New Roman" w:cs="Times New Roman"/>
          <w:sz w:val="28"/>
          <w:szCs w:val="28"/>
        </w:rPr>
      </w:pPr>
      <w:r w:rsidRPr="00832E0E">
        <w:rPr>
          <w:rFonts w:ascii="Times New Roman" w:hAnsi="Times New Roman" w:cs="Times New Roman"/>
          <w:sz w:val="28"/>
          <w:szCs w:val="28"/>
        </w:rPr>
        <w:t>Эшерихиозы</w:t>
      </w:r>
    </w:p>
    <w:p w:rsidR="00E12D01" w:rsidRPr="00361CF9" w:rsidRDefault="00E12D01" w:rsidP="00C20153">
      <w:pPr>
        <w:widowControl w:val="0"/>
        <w:jc w:val="both"/>
        <w:rPr>
          <w:sz w:val="28"/>
          <w:szCs w:val="28"/>
        </w:rPr>
      </w:pPr>
    </w:p>
    <w:p w:rsidR="00E12D01" w:rsidRPr="00361CF9" w:rsidRDefault="00E12D01" w:rsidP="00C20153">
      <w:pPr>
        <w:widowControl w:val="0"/>
        <w:jc w:val="both"/>
        <w:rPr>
          <w:b/>
          <w:bCs/>
          <w:sz w:val="28"/>
          <w:szCs w:val="28"/>
        </w:rPr>
      </w:pPr>
      <w:r w:rsidRPr="00361CF9">
        <w:rPr>
          <w:b/>
          <w:bCs/>
          <w:sz w:val="28"/>
          <w:szCs w:val="28"/>
        </w:rPr>
        <w:t>Тема: Ботулизм</w:t>
      </w:r>
    </w:p>
    <w:p w:rsidR="00E12D01" w:rsidRPr="00361CF9" w:rsidRDefault="00E12D0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E12D01" w:rsidRPr="00361CF9" w:rsidRDefault="00E12D0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E12D01" w:rsidRPr="00361CF9" w:rsidRDefault="00E12D01" w:rsidP="00C20153">
      <w:pPr>
        <w:widowControl w:val="0"/>
        <w:ind w:firstLine="709"/>
        <w:jc w:val="center"/>
        <w:rPr>
          <w:b/>
          <w:bCs/>
          <w:color w:val="000000"/>
          <w:sz w:val="28"/>
          <w:szCs w:val="28"/>
        </w:rPr>
      </w:pPr>
    </w:p>
    <w:p w:rsidR="00E12D01" w:rsidRPr="00361CF9" w:rsidRDefault="00E12D01" w:rsidP="009B26A6">
      <w:pPr>
        <w:widowControl w:val="0"/>
        <w:jc w:val="center"/>
        <w:rPr>
          <w:b/>
          <w:bCs/>
          <w:color w:val="000000"/>
          <w:sz w:val="28"/>
          <w:szCs w:val="28"/>
        </w:rPr>
      </w:pPr>
      <w:r w:rsidRPr="00361CF9">
        <w:rPr>
          <w:b/>
          <w:bCs/>
          <w:color w:val="000000"/>
          <w:sz w:val="28"/>
          <w:szCs w:val="28"/>
        </w:rPr>
        <w:t>Вопросы входного контроля</w:t>
      </w:r>
    </w:p>
    <w:p w:rsidR="00E12D01" w:rsidRPr="00361CF9" w:rsidRDefault="00E12D01" w:rsidP="009B26A6">
      <w:pPr>
        <w:pStyle w:val="a3"/>
        <w:ind w:left="0" w:firstLine="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Перечислить периоды болезни</w:t>
      </w:r>
    </w:p>
    <w:p w:rsidR="00E12D01" w:rsidRPr="00361CF9" w:rsidRDefault="00E12D01" w:rsidP="009B26A6">
      <w:pPr>
        <w:pStyle w:val="a3"/>
        <w:numPr>
          <w:ilvl w:val="0"/>
          <w:numId w:val="2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Неотложная помощь при ботулизме</w:t>
      </w:r>
    </w:p>
    <w:p w:rsidR="00E12D01" w:rsidRPr="00361CF9" w:rsidRDefault="00E12D01" w:rsidP="009B26A6">
      <w:pPr>
        <w:widowControl w:val="0"/>
        <w:jc w:val="center"/>
        <w:rPr>
          <w:b/>
          <w:bCs/>
          <w:sz w:val="28"/>
          <w:szCs w:val="28"/>
        </w:rPr>
      </w:pPr>
      <w:r w:rsidRPr="00361CF9">
        <w:rPr>
          <w:b/>
          <w:bCs/>
          <w:sz w:val="28"/>
          <w:szCs w:val="28"/>
        </w:rPr>
        <w:t>Вариант 2.</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Напишите свойства возбудителя</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симптомы периода разгара</w:t>
      </w:r>
    </w:p>
    <w:p w:rsidR="00E12D01" w:rsidRPr="00361CF9" w:rsidRDefault="00E12D01" w:rsidP="009B26A6">
      <w:pPr>
        <w:pStyle w:val="a3"/>
        <w:numPr>
          <w:ilvl w:val="0"/>
          <w:numId w:val="2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Какие меры профилактики проводят в очаге при ботулизме</w:t>
      </w:r>
    </w:p>
    <w:p w:rsidR="00E12D01" w:rsidRPr="00361CF9" w:rsidRDefault="00E12D01" w:rsidP="009B26A6">
      <w:pPr>
        <w:widowControl w:val="0"/>
        <w:jc w:val="center"/>
        <w:rPr>
          <w:b/>
          <w:bCs/>
          <w:sz w:val="28"/>
          <w:szCs w:val="28"/>
        </w:rPr>
      </w:pPr>
      <w:r w:rsidRPr="00361CF9">
        <w:rPr>
          <w:b/>
          <w:bCs/>
          <w:sz w:val="28"/>
          <w:szCs w:val="28"/>
        </w:rPr>
        <w:t>Вариант 3.</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Фазы патогенеза ботулизма</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b/>
          <w:bCs/>
          <w:sz w:val="28"/>
          <w:szCs w:val="28"/>
        </w:rPr>
      </w:pPr>
      <w:r w:rsidRPr="00361CF9">
        <w:rPr>
          <w:rFonts w:ascii="Times New Roman" w:hAnsi="Times New Roman" w:cs="Times New Roman"/>
          <w:sz w:val="28"/>
          <w:szCs w:val="28"/>
        </w:rPr>
        <w:t>Лабораторная диагностика ботулизма</w:t>
      </w:r>
    </w:p>
    <w:p w:rsidR="00E12D01" w:rsidRPr="00361CF9" w:rsidRDefault="00E12D01" w:rsidP="009B26A6">
      <w:pPr>
        <w:pStyle w:val="a3"/>
        <w:numPr>
          <w:ilvl w:val="0"/>
          <w:numId w:val="26"/>
        </w:numPr>
        <w:autoSpaceDE/>
        <w:autoSpaceDN/>
        <w:adjustRightInd/>
        <w:ind w:left="0" w:firstLine="0"/>
        <w:rPr>
          <w:rFonts w:ascii="Times New Roman" w:hAnsi="Times New Roman" w:cs="Times New Roman"/>
          <w:b/>
          <w:bCs/>
          <w:sz w:val="28"/>
          <w:szCs w:val="28"/>
        </w:rPr>
      </w:pPr>
      <w:r w:rsidRPr="00361CF9">
        <w:rPr>
          <w:rFonts w:ascii="Times New Roman" w:hAnsi="Times New Roman" w:cs="Times New Roman"/>
          <w:sz w:val="28"/>
          <w:szCs w:val="28"/>
        </w:rPr>
        <w:t>Осложнения ботулизма</w:t>
      </w:r>
    </w:p>
    <w:p w:rsidR="00E12D01" w:rsidRPr="00361CF9" w:rsidRDefault="00E12D01" w:rsidP="009B26A6">
      <w:pPr>
        <w:widowControl w:val="0"/>
        <w:jc w:val="center"/>
        <w:rPr>
          <w:b/>
          <w:bCs/>
          <w:color w:val="000000"/>
          <w:sz w:val="28"/>
          <w:szCs w:val="28"/>
        </w:rPr>
      </w:pPr>
    </w:p>
    <w:p w:rsidR="00E12D01" w:rsidRPr="00361CF9" w:rsidRDefault="00E12D01" w:rsidP="00C20153">
      <w:pPr>
        <w:widowControl w:val="0"/>
        <w:jc w:val="center"/>
        <w:rPr>
          <w:b/>
          <w:bCs/>
          <w:color w:val="000000"/>
          <w:sz w:val="28"/>
          <w:szCs w:val="28"/>
        </w:rPr>
      </w:pPr>
      <w:r w:rsidRPr="00361CF9">
        <w:rPr>
          <w:b/>
          <w:bCs/>
          <w:color w:val="000000"/>
          <w:sz w:val="28"/>
          <w:szCs w:val="28"/>
        </w:rPr>
        <w:t>Вопросы для устного опроса</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Этиология ботулизма.</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Факторы передачи при пищевом ботулизме.</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Токсико-инфекционный патогенез заболевания.</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Характеристика симптомов и синдромов ботулизма на разных этапах </w:t>
      </w:r>
      <w:r w:rsidRPr="00361CF9">
        <w:rPr>
          <w:rFonts w:ascii="Times New Roman" w:hAnsi="Times New Roman" w:cs="Times New Roman"/>
          <w:sz w:val="28"/>
          <w:szCs w:val="28"/>
        </w:rPr>
        <w:lastRenderedPageBreak/>
        <w:t>з</w:t>
      </w:r>
      <w:r w:rsidRPr="00361CF9">
        <w:rPr>
          <w:rFonts w:ascii="Times New Roman" w:hAnsi="Times New Roman" w:cs="Times New Roman"/>
          <w:sz w:val="28"/>
          <w:szCs w:val="28"/>
        </w:rPr>
        <w:t>а</w:t>
      </w:r>
      <w:r w:rsidRPr="00361CF9">
        <w:rPr>
          <w:rFonts w:ascii="Times New Roman" w:hAnsi="Times New Roman" w:cs="Times New Roman"/>
          <w:sz w:val="28"/>
          <w:szCs w:val="28"/>
        </w:rPr>
        <w:t>болевания.</w:t>
      </w:r>
    </w:p>
    <w:p w:rsidR="00E12D01" w:rsidRPr="00361CF9" w:rsidRDefault="00E12D01" w:rsidP="00C20153">
      <w:pPr>
        <w:pStyle w:val="a3"/>
        <w:numPr>
          <w:ilvl w:val="1"/>
          <w:numId w:val="20"/>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на догоспитальном этапе.</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лечения больного в стационаре.</w:t>
      </w:r>
    </w:p>
    <w:p w:rsidR="00E12D01" w:rsidRPr="00361CF9" w:rsidRDefault="00E12D01" w:rsidP="00C20153">
      <w:pPr>
        <w:pStyle w:val="a3"/>
        <w:numPr>
          <w:ilvl w:val="1"/>
          <w:numId w:val="20"/>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ботулизма</w:t>
      </w:r>
    </w:p>
    <w:p w:rsidR="00E12D01" w:rsidRPr="00361CF9" w:rsidRDefault="00E12D01" w:rsidP="00C20153">
      <w:pPr>
        <w:widowControl w:val="0"/>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Больной Е., жалуется на двоение в глазах, затруднение глотания, тошноту, слабость.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АНАМНЕЗ ЗАБОЛЕВАНИЯ: больной почувствовал резкую слабость, «одеревенелость» головы, помутнение, а затем двоение глазах. На следу</w:t>
      </w:r>
      <w:r w:rsidRPr="00361CF9">
        <w:rPr>
          <w:sz w:val="28"/>
          <w:szCs w:val="28"/>
        </w:rPr>
        <w:t>ю</w:t>
      </w:r>
      <w:r w:rsidRPr="00361CF9">
        <w:rPr>
          <w:sz w:val="28"/>
          <w:szCs w:val="28"/>
        </w:rPr>
        <w:t>щий день присоединилось затруднение при глотании. В клинику больной п</w:t>
      </w:r>
      <w:r w:rsidRPr="00361CF9">
        <w:rPr>
          <w:sz w:val="28"/>
          <w:szCs w:val="28"/>
        </w:rPr>
        <w:t>о</w:t>
      </w:r>
      <w:r w:rsidRPr="00361CF9">
        <w:rPr>
          <w:sz w:val="28"/>
          <w:szCs w:val="28"/>
        </w:rPr>
        <w:t xml:space="preserve">ступил на четвертый день болезни.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     При осмотре кожа и слизистые оболочки бледные. Со стороны вну</w:t>
      </w:r>
      <w:r w:rsidRPr="00361CF9">
        <w:rPr>
          <w:sz w:val="28"/>
          <w:szCs w:val="28"/>
        </w:rPr>
        <w:t>т</w:t>
      </w:r>
      <w:r w:rsidRPr="00361CF9">
        <w:rPr>
          <w:sz w:val="28"/>
          <w:szCs w:val="28"/>
        </w:rPr>
        <w:t>ренних органов отклонений не выявлено.  Температура 37,2 С. Пульс 70 ударов в минуту, хорошего наполнения. АД 120/95 мм.рт.ст. Язык плохо пов</w:t>
      </w:r>
      <w:r w:rsidRPr="00361CF9">
        <w:rPr>
          <w:sz w:val="28"/>
          <w:szCs w:val="28"/>
        </w:rPr>
        <w:t>о</w:t>
      </w:r>
      <w:r w:rsidRPr="00361CF9">
        <w:rPr>
          <w:sz w:val="28"/>
          <w:szCs w:val="28"/>
        </w:rPr>
        <w:t>рачивается, высовывается с трудом. Утром вторых суток пребывания в кл</w:t>
      </w:r>
      <w:r w:rsidRPr="00361CF9">
        <w:rPr>
          <w:sz w:val="28"/>
          <w:szCs w:val="28"/>
        </w:rPr>
        <w:t>и</w:t>
      </w:r>
      <w:r w:rsidRPr="00361CF9">
        <w:rPr>
          <w:sz w:val="28"/>
          <w:szCs w:val="28"/>
        </w:rPr>
        <w:t>нике температура – 36,7 С, пульс -  68 ударов в минуту, дыхание – 20 в мин</w:t>
      </w:r>
      <w:r w:rsidRPr="00361CF9">
        <w:rPr>
          <w:sz w:val="28"/>
          <w:szCs w:val="28"/>
        </w:rPr>
        <w:t>у</w:t>
      </w:r>
      <w:r w:rsidRPr="00361CF9">
        <w:rPr>
          <w:sz w:val="28"/>
          <w:szCs w:val="28"/>
        </w:rPr>
        <w:t xml:space="preserve">ту. В 17 часов температура 37, 2 С.  </w:t>
      </w:r>
    </w:p>
    <w:p w:rsidR="00E12D01" w:rsidRPr="00361CF9" w:rsidRDefault="00E12D01" w:rsidP="00C20153">
      <w:pPr>
        <w:widowControl w:val="0"/>
        <w:tabs>
          <w:tab w:val="left" w:pos="360"/>
          <w:tab w:val="left" w:pos="540"/>
          <w:tab w:val="left" w:pos="1440"/>
        </w:tabs>
        <w:ind w:firstLine="357"/>
        <w:jc w:val="both"/>
        <w:rPr>
          <w:sz w:val="28"/>
          <w:szCs w:val="28"/>
        </w:rPr>
      </w:pPr>
      <w:r w:rsidRPr="00361CF9">
        <w:rPr>
          <w:sz w:val="28"/>
          <w:szCs w:val="28"/>
        </w:rPr>
        <w:t xml:space="preserve">     В 20 часов состояние тяжелое. Жалуется на головную боль, резкое п</w:t>
      </w:r>
      <w:r w:rsidRPr="00361CF9">
        <w:rPr>
          <w:sz w:val="28"/>
          <w:szCs w:val="28"/>
        </w:rPr>
        <w:t>о</w:t>
      </w:r>
      <w:r w:rsidRPr="00361CF9">
        <w:rPr>
          <w:sz w:val="28"/>
          <w:szCs w:val="28"/>
        </w:rPr>
        <w:t>нижение зрения, двоение в глазах, затруднение дыхания.</w:t>
      </w:r>
    </w:p>
    <w:p w:rsidR="00E12D01" w:rsidRPr="00361CF9" w:rsidRDefault="00E12D01" w:rsidP="00C20153">
      <w:pPr>
        <w:widowControl w:val="0"/>
        <w:ind w:firstLine="357"/>
        <w:jc w:val="both"/>
        <w:rPr>
          <w:sz w:val="28"/>
          <w:szCs w:val="28"/>
        </w:rPr>
      </w:pPr>
      <w:r w:rsidRPr="00361CF9">
        <w:rPr>
          <w:sz w:val="28"/>
          <w:szCs w:val="28"/>
        </w:rPr>
        <w:t xml:space="preserve">     Больной получил специфическую терапию.</w:t>
      </w:r>
    </w:p>
    <w:p w:rsidR="00E12D01" w:rsidRPr="00361CF9" w:rsidRDefault="00E12D01" w:rsidP="00C20153">
      <w:pPr>
        <w:widowControl w:val="0"/>
        <w:ind w:firstLine="357"/>
        <w:jc w:val="both"/>
        <w:rPr>
          <w:sz w:val="28"/>
          <w:szCs w:val="28"/>
        </w:rPr>
      </w:pPr>
      <w:r w:rsidRPr="00361CF9">
        <w:rPr>
          <w:sz w:val="28"/>
          <w:szCs w:val="28"/>
        </w:rPr>
        <w:t>Осмотрен неврологом: зрачки средней величины, правый больше левого, неравномерность выражена резко. Реакция зрачков на свет выражена, на аккомодацию реакция справа живая, слева – вялая. Имеется расходящееся к</w:t>
      </w:r>
      <w:r w:rsidRPr="00361CF9">
        <w:rPr>
          <w:sz w:val="28"/>
          <w:szCs w:val="28"/>
        </w:rPr>
        <w:t>о</w:t>
      </w:r>
      <w:r w:rsidRPr="00361CF9">
        <w:rPr>
          <w:sz w:val="28"/>
          <w:szCs w:val="28"/>
        </w:rPr>
        <w:t>соглазие, глазные яблоки в стороны отводит недостаточно, особенно влево.</w:t>
      </w:r>
    </w:p>
    <w:p w:rsidR="00E12D01" w:rsidRPr="00361CF9" w:rsidRDefault="00E12D01" w:rsidP="00C20153">
      <w:pPr>
        <w:widowControl w:val="0"/>
        <w:ind w:firstLine="357"/>
        <w:jc w:val="both"/>
        <w:rPr>
          <w:sz w:val="28"/>
          <w:szCs w:val="28"/>
        </w:rPr>
      </w:pPr>
      <w:r w:rsidRPr="00361CF9">
        <w:rPr>
          <w:sz w:val="28"/>
          <w:szCs w:val="28"/>
        </w:rPr>
        <w:t>Рот открывает не полностью. Мягкое небо поднимается плохо, глотание почти невозможно; при глотании жидкой пищи больной поперхивается. Говорит в нос. Лежа на спине, не может поднять головы. Сидя, не может уде</w:t>
      </w:r>
      <w:r w:rsidRPr="00361CF9">
        <w:rPr>
          <w:sz w:val="28"/>
          <w:szCs w:val="28"/>
        </w:rPr>
        <w:t>р</w:t>
      </w:r>
      <w:r w:rsidRPr="00361CF9">
        <w:rPr>
          <w:sz w:val="28"/>
          <w:szCs w:val="28"/>
        </w:rPr>
        <w:t>жать голову: она либо запрокидывается, либо падает на плечо.</w:t>
      </w:r>
    </w:p>
    <w:p w:rsidR="00E12D01" w:rsidRPr="00361CF9" w:rsidRDefault="00E12D01" w:rsidP="00C20153">
      <w:pPr>
        <w:widowControl w:val="0"/>
        <w:ind w:firstLine="357"/>
        <w:jc w:val="both"/>
        <w:rPr>
          <w:sz w:val="28"/>
          <w:szCs w:val="28"/>
        </w:rPr>
      </w:pPr>
      <w:r w:rsidRPr="00361CF9">
        <w:rPr>
          <w:sz w:val="28"/>
          <w:szCs w:val="28"/>
        </w:rPr>
        <w:t>Язык высовывается с трудом.</w:t>
      </w:r>
    </w:p>
    <w:p w:rsidR="00E12D01" w:rsidRPr="00361CF9" w:rsidRDefault="00E12D01" w:rsidP="00C20153">
      <w:pPr>
        <w:widowControl w:val="0"/>
        <w:ind w:firstLine="357"/>
        <w:jc w:val="both"/>
        <w:rPr>
          <w:sz w:val="28"/>
          <w:szCs w:val="28"/>
        </w:rPr>
      </w:pPr>
      <w:r w:rsidRPr="00361CF9">
        <w:rPr>
          <w:sz w:val="28"/>
          <w:szCs w:val="28"/>
        </w:rPr>
        <w:t>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Через 20 дней еще с</w:t>
      </w:r>
      <w:r w:rsidRPr="00361CF9">
        <w:rPr>
          <w:sz w:val="28"/>
          <w:szCs w:val="28"/>
        </w:rPr>
        <w:t>о</w:t>
      </w:r>
      <w:r w:rsidRPr="00361CF9">
        <w:rPr>
          <w:sz w:val="28"/>
          <w:szCs w:val="28"/>
        </w:rPr>
        <w:t>хранялись некоторые глазные симптомы (расходящееся косоглазие, птоз), ощущение слабости в ногах. С этими явлениями выписан домой.</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Что необходимо уточнить в эпидемиологическом анамнезе пацие</w:t>
      </w:r>
      <w:r w:rsidRPr="00361CF9">
        <w:rPr>
          <w:rFonts w:ascii="Times New Roman" w:hAnsi="Times New Roman" w:cs="Times New Roman"/>
          <w:sz w:val="28"/>
          <w:szCs w:val="28"/>
        </w:rPr>
        <w:t>н</w:t>
      </w:r>
      <w:r w:rsidRPr="00361CF9">
        <w:rPr>
          <w:rFonts w:ascii="Times New Roman" w:hAnsi="Times New Roman" w:cs="Times New Roman"/>
          <w:sz w:val="28"/>
          <w:szCs w:val="28"/>
        </w:rPr>
        <w:t xml:space="preserve">та? </w:t>
      </w:r>
    </w:p>
    <w:p w:rsidR="00E12D01" w:rsidRPr="00361CF9" w:rsidRDefault="00E12D01" w:rsidP="00C20153">
      <w:pPr>
        <w:pStyle w:val="a3"/>
        <w:numPr>
          <w:ilvl w:val="0"/>
          <w:numId w:val="1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E12D01" w:rsidRPr="00361CF9" w:rsidRDefault="00E12D01" w:rsidP="00C20153">
      <w:pPr>
        <w:pStyle w:val="a3"/>
        <w:numPr>
          <w:ilvl w:val="0"/>
          <w:numId w:val="19"/>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E12D01" w:rsidRPr="00361CF9" w:rsidRDefault="00E12D01" w:rsidP="00C20153">
      <w:pPr>
        <w:pStyle w:val="a3"/>
        <w:numPr>
          <w:ilvl w:val="0"/>
          <w:numId w:val="19"/>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E12D01" w:rsidRPr="00361CF9" w:rsidRDefault="00E12D01" w:rsidP="00C20153">
      <w:pPr>
        <w:widowControl w:val="0"/>
        <w:ind w:firstLine="709"/>
        <w:jc w:val="both"/>
        <w:rPr>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E12D01" w:rsidRPr="00361CF9" w:rsidRDefault="00E12D01" w:rsidP="00C20153">
      <w:pPr>
        <w:widowControl w:val="0"/>
        <w:ind w:firstLine="357"/>
        <w:jc w:val="both"/>
        <w:rPr>
          <w:sz w:val="28"/>
          <w:szCs w:val="28"/>
        </w:rPr>
      </w:pPr>
      <w:r w:rsidRPr="00361CF9">
        <w:rPr>
          <w:sz w:val="28"/>
          <w:szCs w:val="28"/>
        </w:rPr>
        <w:lastRenderedPageBreak/>
        <w:t xml:space="preserve">Больной С., 35 лет, доставлен в больницу скорой помощи на 2-й день. </w:t>
      </w:r>
    </w:p>
    <w:p w:rsidR="00E12D01" w:rsidRPr="00361CF9" w:rsidRDefault="00E12D01" w:rsidP="00C20153">
      <w:pPr>
        <w:widowControl w:val="0"/>
        <w:ind w:firstLine="357"/>
        <w:jc w:val="both"/>
        <w:rPr>
          <w:sz w:val="28"/>
          <w:szCs w:val="28"/>
        </w:rPr>
      </w:pPr>
      <w:r w:rsidRPr="00361CF9">
        <w:rPr>
          <w:sz w:val="28"/>
          <w:szCs w:val="28"/>
        </w:rPr>
        <w:t>Заболевание началось остро с чувства тошноты, переполнения желудка, вздутия живота. Одновременно появились головная боль, сухость во рту, чувство «царапанья» за грудиной. Пытался искусственно вызвать рвоту, так как накануне заболевания был в гостях, где употреблял различные закуски и грибы домашнего консервирования. Однократная рвота облегчения не пр</w:t>
      </w:r>
      <w:r w:rsidRPr="00361CF9">
        <w:rPr>
          <w:sz w:val="28"/>
          <w:szCs w:val="28"/>
        </w:rPr>
        <w:t>и</w:t>
      </w:r>
      <w:r w:rsidRPr="00361CF9">
        <w:rPr>
          <w:sz w:val="28"/>
          <w:szCs w:val="28"/>
        </w:rPr>
        <w:t>несла. У больного появилось стеснение в груди, чувство «комка» в горле, появилась «сетка» перед глазами, не мог читать обычный шрифт. На сл</w:t>
      </w:r>
      <w:r w:rsidRPr="00361CF9">
        <w:rPr>
          <w:sz w:val="28"/>
          <w:szCs w:val="28"/>
        </w:rPr>
        <w:t>е</w:t>
      </w:r>
      <w:r w:rsidRPr="00361CF9">
        <w:rPr>
          <w:sz w:val="28"/>
          <w:szCs w:val="28"/>
        </w:rPr>
        <w:t>дующий день температура тела оставалась нормальной, стула не было. Отм</w:t>
      </w:r>
      <w:r w:rsidRPr="00361CF9">
        <w:rPr>
          <w:sz w:val="28"/>
          <w:szCs w:val="28"/>
        </w:rPr>
        <w:t>е</w:t>
      </w:r>
      <w:r w:rsidRPr="00361CF9">
        <w:rPr>
          <w:sz w:val="28"/>
          <w:szCs w:val="28"/>
        </w:rPr>
        <w:t>чалось ухудшение зрения, затруднение глотания, сильная сухость во рту. При попытке выпить воду она выливалась через нос.</w:t>
      </w:r>
    </w:p>
    <w:p w:rsidR="00E12D01" w:rsidRPr="00361CF9" w:rsidRDefault="00E12D01" w:rsidP="00C20153">
      <w:pPr>
        <w:widowControl w:val="0"/>
        <w:ind w:firstLine="357"/>
        <w:jc w:val="both"/>
        <w:rPr>
          <w:sz w:val="28"/>
          <w:szCs w:val="28"/>
        </w:rPr>
      </w:pPr>
      <w:r w:rsidRPr="00361CF9">
        <w:rPr>
          <w:sz w:val="28"/>
          <w:szCs w:val="28"/>
        </w:rPr>
        <w:t>При осмотре состояние тяжелое, сознание сохранено. Речь гнусавая. Выраженный двусторонний птоз, анизокория, зрачки расширены, реакция зра</w:t>
      </w:r>
      <w:r w:rsidRPr="00361CF9">
        <w:rPr>
          <w:sz w:val="28"/>
          <w:szCs w:val="28"/>
        </w:rPr>
        <w:t>ч</w:t>
      </w:r>
      <w:r w:rsidRPr="00361CF9">
        <w:rPr>
          <w:sz w:val="28"/>
          <w:szCs w:val="28"/>
        </w:rPr>
        <w:t>ков на свет отсутствует. Небная занавеска неподвижная. Менингеальных симптомов нет. Язык сухой. Живот вздут, пальпация безболезненна.</w:t>
      </w:r>
    </w:p>
    <w:p w:rsidR="00E12D01" w:rsidRPr="00361CF9" w:rsidRDefault="00E12D01" w:rsidP="00C20153">
      <w:pPr>
        <w:widowControl w:val="0"/>
        <w:ind w:firstLine="357"/>
        <w:jc w:val="both"/>
        <w:rPr>
          <w:sz w:val="28"/>
          <w:szCs w:val="28"/>
        </w:rPr>
      </w:pPr>
      <w:r w:rsidRPr="00361CF9">
        <w:rPr>
          <w:sz w:val="28"/>
          <w:szCs w:val="28"/>
        </w:rPr>
        <w:t xml:space="preserve">Предварительный диагноз? </w:t>
      </w:r>
    </w:p>
    <w:p w:rsidR="00E12D01" w:rsidRPr="00361CF9" w:rsidRDefault="00E12D01" w:rsidP="00C20153">
      <w:pPr>
        <w:widowControl w:val="0"/>
        <w:ind w:firstLine="357"/>
        <w:jc w:val="both"/>
        <w:rPr>
          <w:sz w:val="28"/>
          <w:szCs w:val="28"/>
        </w:rPr>
      </w:pPr>
      <w:r w:rsidRPr="00361CF9">
        <w:rPr>
          <w:sz w:val="28"/>
          <w:szCs w:val="28"/>
        </w:rPr>
        <w:t xml:space="preserve">План обследования и лечения?   </w:t>
      </w:r>
    </w:p>
    <w:p w:rsidR="00E12D01" w:rsidRPr="00361CF9" w:rsidRDefault="00E12D01" w:rsidP="00C20153">
      <w:pPr>
        <w:widowControl w:val="0"/>
        <w:jc w:val="center"/>
        <w:rPr>
          <w:b/>
          <w:bCs/>
          <w:color w:val="000000"/>
          <w:spacing w:val="-4"/>
          <w:sz w:val="28"/>
          <w:szCs w:val="28"/>
        </w:rPr>
      </w:pPr>
    </w:p>
    <w:p w:rsidR="00E12D01" w:rsidRPr="00361CF9" w:rsidRDefault="00E12D0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E12D01" w:rsidRPr="00361CF9" w:rsidRDefault="00E12D01" w:rsidP="00C20153">
      <w:pPr>
        <w:widowControl w:val="0"/>
        <w:ind w:firstLine="357"/>
        <w:jc w:val="both"/>
        <w:rPr>
          <w:sz w:val="28"/>
          <w:szCs w:val="28"/>
        </w:rPr>
      </w:pPr>
      <w:r w:rsidRPr="00361CF9">
        <w:rPr>
          <w:sz w:val="28"/>
          <w:szCs w:val="28"/>
        </w:rPr>
        <w:t>Больная М., 22 лет, поступила в клинику 25 ноября. Жалоб предъявлять не может (разговаривает с трудом, голос осиплый). Заболела 24 ноября вечером, когда появилось затруднение дыхания, резкая слабость, сухость во рту. У</w:t>
      </w:r>
      <w:r w:rsidRPr="00361CF9">
        <w:rPr>
          <w:sz w:val="28"/>
          <w:szCs w:val="28"/>
        </w:rPr>
        <w:t>т</w:t>
      </w:r>
      <w:r w:rsidRPr="00361CF9">
        <w:rPr>
          <w:sz w:val="28"/>
          <w:szCs w:val="28"/>
        </w:rPr>
        <w:t>ром 25 ноября – головные боли, головокружение, спутанная речь, двоение предметов, с трудом передвигалась по комнате. Была вызвана «скорая помощь» и больная доставлена в стационар. Из эпиданамнеза выяснено, что у</w:t>
      </w:r>
      <w:r w:rsidRPr="00361CF9">
        <w:rPr>
          <w:sz w:val="28"/>
          <w:szCs w:val="28"/>
        </w:rPr>
        <w:t>т</w:t>
      </w:r>
      <w:r w:rsidRPr="00361CF9">
        <w:rPr>
          <w:sz w:val="28"/>
          <w:szCs w:val="28"/>
        </w:rPr>
        <w:t>ром 24.11 в буфете выпила стакан томатного сока. Объективно: состояние тяжелое, разговаривает с трудом (резкая осиплость голоса). Зрачки широкие. Двусторонний офтальмопарез, птоз. Парез мягкого неба, нарушение глот</w:t>
      </w:r>
      <w:r w:rsidRPr="00361CF9">
        <w:rPr>
          <w:sz w:val="28"/>
          <w:szCs w:val="28"/>
        </w:rPr>
        <w:t>а</w:t>
      </w:r>
      <w:r w:rsidRPr="00361CF9">
        <w:rPr>
          <w:sz w:val="28"/>
          <w:szCs w:val="28"/>
        </w:rPr>
        <w:t>ния. АД 130/110 мм.рт.ст. Живот мягкий безболезненный. Стула не было, не мочилась. Через 14 часов при явлениях расстройства дыхания больная уме</w:t>
      </w:r>
      <w:r w:rsidRPr="00361CF9">
        <w:rPr>
          <w:sz w:val="28"/>
          <w:szCs w:val="28"/>
        </w:rPr>
        <w:t>р</w:t>
      </w:r>
      <w:r w:rsidRPr="00361CF9">
        <w:rPr>
          <w:sz w:val="28"/>
          <w:szCs w:val="28"/>
        </w:rPr>
        <w:t>ла. Какое заболевание вызвало смерть? Возможно ли было спасение бол</w:t>
      </w:r>
      <w:r w:rsidRPr="00361CF9">
        <w:rPr>
          <w:sz w:val="28"/>
          <w:szCs w:val="28"/>
        </w:rPr>
        <w:t>ь</w:t>
      </w:r>
      <w:r w:rsidRPr="00361CF9">
        <w:rPr>
          <w:sz w:val="28"/>
          <w:szCs w:val="28"/>
        </w:rPr>
        <w:t>ной? Каковы принципы терапии? Как поступить в отношении других лиц, употреблявших сок?</w:t>
      </w:r>
    </w:p>
    <w:p w:rsidR="00E12D01" w:rsidRPr="00361CF9" w:rsidRDefault="00E12D01" w:rsidP="00C20153">
      <w:pPr>
        <w:widowControl w:val="0"/>
        <w:shd w:val="clear" w:color="auto" w:fill="FFFFFF"/>
        <w:ind w:firstLine="709"/>
        <w:rPr>
          <w:sz w:val="28"/>
          <w:szCs w:val="28"/>
        </w:rPr>
      </w:pPr>
    </w:p>
    <w:p w:rsidR="00E12D01" w:rsidRPr="00361CF9" w:rsidRDefault="00E12D0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E12D01" w:rsidRPr="00361CF9" w:rsidRDefault="00E12D0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E12D01" w:rsidRPr="00361CF9" w:rsidRDefault="00E12D01" w:rsidP="00C20153">
      <w:pPr>
        <w:widowControl w:val="0"/>
        <w:tabs>
          <w:tab w:val="left" w:pos="930"/>
        </w:tabs>
        <w:jc w:val="both"/>
        <w:rPr>
          <w:b/>
          <w:bCs/>
          <w:sz w:val="28"/>
          <w:szCs w:val="28"/>
        </w:rPr>
      </w:pPr>
    </w:p>
    <w:p w:rsidR="00E12D01" w:rsidRPr="00361CF9" w:rsidRDefault="00E12D01" w:rsidP="00C20153">
      <w:pPr>
        <w:widowControl w:val="0"/>
        <w:numPr>
          <w:ilvl w:val="0"/>
          <w:numId w:val="32"/>
        </w:numPr>
        <w:tabs>
          <w:tab w:val="num" w:pos="0"/>
          <w:tab w:val="left" w:pos="540"/>
        </w:tabs>
        <w:ind w:left="360"/>
        <w:jc w:val="both"/>
        <w:rPr>
          <w:caps/>
          <w:sz w:val="28"/>
          <w:szCs w:val="28"/>
        </w:rPr>
      </w:pPr>
      <w:r w:rsidRPr="00361CF9">
        <w:rPr>
          <w:caps/>
          <w:sz w:val="28"/>
          <w:szCs w:val="28"/>
        </w:rPr>
        <w:t>Какой возбудитель вызывает ботулизм:</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difficile</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perfringens</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botulinum</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lang w:val="en-US"/>
        </w:rPr>
        <w:t>Clostridium tetani</w:t>
      </w:r>
    </w:p>
    <w:p w:rsidR="00E12D01" w:rsidRPr="00361CF9" w:rsidRDefault="00E12D01" w:rsidP="00C20153">
      <w:pPr>
        <w:widowControl w:val="0"/>
        <w:numPr>
          <w:ilvl w:val="0"/>
          <w:numId w:val="33"/>
        </w:numPr>
        <w:tabs>
          <w:tab w:val="num" w:pos="0"/>
          <w:tab w:val="left" w:pos="360"/>
          <w:tab w:val="left" w:pos="540"/>
        </w:tabs>
        <w:ind w:left="360"/>
        <w:jc w:val="both"/>
        <w:rPr>
          <w:sz w:val="28"/>
          <w:szCs w:val="28"/>
        </w:rPr>
      </w:pPr>
      <w:r w:rsidRPr="00361CF9">
        <w:rPr>
          <w:sz w:val="28"/>
          <w:szCs w:val="28"/>
        </w:rPr>
        <w:t>Все вышеперечисленное верно</w:t>
      </w:r>
    </w:p>
    <w:p w:rsidR="00E12D01" w:rsidRPr="00361CF9" w:rsidRDefault="00E12D01" w:rsidP="00C20153">
      <w:pPr>
        <w:widowControl w:val="0"/>
        <w:numPr>
          <w:ilvl w:val="0"/>
          <w:numId w:val="32"/>
        </w:numPr>
        <w:tabs>
          <w:tab w:val="num" w:pos="0"/>
          <w:tab w:val="left" w:pos="540"/>
        </w:tabs>
        <w:ind w:left="360"/>
        <w:jc w:val="both"/>
        <w:rPr>
          <w:caps/>
          <w:sz w:val="28"/>
          <w:szCs w:val="28"/>
        </w:rPr>
      </w:pPr>
      <w:r w:rsidRPr="00361CF9">
        <w:rPr>
          <w:caps/>
          <w:sz w:val="28"/>
          <w:szCs w:val="28"/>
        </w:rPr>
        <w:t>Каков механизм передачи ботулизма:</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Аэрозольный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lastRenderedPageBreak/>
        <w:t xml:space="preserve"> Фекально-оральный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Трансмиссивный</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Контактный</w:t>
      </w:r>
    </w:p>
    <w:p w:rsidR="00E12D01" w:rsidRPr="00361CF9" w:rsidRDefault="00E12D01" w:rsidP="00C20153">
      <w:pPr>
        <w:widowControl w:val="0"/>
        <w:tabs>
          <w:tab w:val="num" w:pos="0"/>
        </w:tabs>
        <w:ind w:left="360" w:hanging="360"/>
        <w:jc w:val="both"/>
        <w:rPr>
          <w:caps/>
          <w:sz w:val="28"/>
          <w:szCs w:val="28"/>
        </w:rPr>
      </w:pPr>
      <w:r w:rsidRPr="00361CF9">
        <w:rPr>
          <w:caps/>
          <w:sz w:val="28"/>
          <w:szCs w:val="28"/>
        </w:rPr>
        <w:t>3.   Патогенетические механизмы ботулизма:</w:t>
      </w:r>
    </w:p>
    <w:p w:rsidR="00E12D01" w:rsidRPr="00361CF9" w:rsidRDefault="00E12D01" w:rsidP="00C20153">
      <w:pPr>
        <w:widowControl w:val="0"/>
        <w:tabs>
          <w:tab w:val="num" w:pos="0"/>
          <w:tab w:val="left" w:pos="1620"/>
        </w:tabs>
        <w:ind w:left="360" w:hanging="360"/>
        <w:jc w:val="both"/>
        <w:rPr>
          <w:sz w:val="28"/>
          <w:szCs w:val="28"/>
        </w:rPr>
      </w:pPr>
      <w:r w:rsidRPr="00361CF9">
        <w:rPr>
          <w:sz w:val="28"/>
          <w:szCs w:val="28"/>
        </w:rPr>
        <w:t xml:space="preserve">1.  Наивысшая концентрация свободно циркулирующего токсина в   </w:t>
      </w:r>
    </w:p>
    <w:p w:rsidR="00E12D01" w:rsidRPr="00361CF9" w:rsidRDefault="00E12D01" w:rsidP="00C20153">
      <w:pPr>
        <w:widowControl w:val="0"/>
        <w:tabs>
          <w:tab w:val="num" w:pos="0"/>
        </w:tabs>
        <w:ind w:left="360" w:hanging="360"/>
        <w:jc w:val="both"/>
        <w:rPr>
          <w:sz w:val="28"/>
          <w:szCs w:val="28"/>
        </w:rPr>
      </w:pPr>
      <w:r w:rsidRPr="00361CF9">
        <w:rPr>
          <w:sz w:val="28"/>
          <w:szCs w:val="28"/>
        </w:rPr>
        <w:t>крови в 1-е сутки после заражения</w:t>
      </w:r>
    </w:p>
    <w:p w:rsidR="00E12D01" w:rsidRPr="00361CF9" w:rsidRDefault="00E12D01" w:rsidP="00C20153">
      <w:pPr>
        <w:widowControl w:val="0"/>
        <w:tabs>
          <w:tab w:val="num" w:pos="0"/>
        </w:tabs>
        <w:ind w:left="360" w:hanging="360"/>
        <w:jc w:val="both"/>
        <w:rPr>
          <w:sz w:val="28"/>
          <w:szCs w:val="28"/>
        </w:rPr>
      </w:pPr>
      <w:r w:rsidRPr="00361CF9">
        <w:rPr>
          <w:sz w:val="28"/>
          <w:szCs w:val="28"/>
        </w:rPr>
        <w:t>2.  Снижение уровня ацетилхолина в нервных синапсах</w:t>
      </w:r>
    </w:p>
    <w:p w:rsidR="00E12D01" w:rsidRPr="00361CF9" w:rsidRDefault="00E12D01" w:rsidP="00C20153">
      <w:pPr>
        <w:widowControl w:val="0"/>
        <w:tabs>
          <w:tab w:val="num" w:pos="0"/>
          <w:tab w:val="left" w:pos="1620"/>
        </w:tabs>
        <w:ind w:left="360" w:hanging="360"/>
        <w:jc w:val="both"/>
        <w:rPr>
          <w:sz w:val="28"/>
          <w:szCs w:val="28"/>
        </w:rPr>
      </w:pPr>
      <w:r w:rsidRPr="00361CF9">
        <w:rPr>
          <w:sz w:val="28"/>
          <w:szCs w:val="28"/>
        </w:rPr>
        <w:t>3.   Развитие параличей и парезов</w:t>
      </w:r>
    </w:p>
    <w:p w:rsidR="00E12D01" w:rsidRPr="00361CF9" w:rsidRDefault="00E12D01" w:rsidP="00C20153">
      <w:pPr>
        <w:widowControl w:val="0"/>
        <w:tabs>
          <w:tab w:val="num" w:pos="0"/>
        </w:tabs>
        <w:ind w:left="360" w:hanging="360"/>
        <w:jc w:val="both"/>
        <w:rPr>
          <w:sz w:val="28"/>
          <w:szCs w:val="28"/>
        </w:rPr>
      </w:pPr>
      <w:r w:rsidRPr="00361CF9">
        <w:rPr>
          <w:sz w:val="28"/>
          <w:szCs w:val="28"/>
        </w:rPr>
        <w:t>4.   Воздействие токсина на парасимпатическую нервную систему</w:t>
      </w:r>
    </w:p>
    <w:p w:rsidR="00E12D01" w:rsidRPr="00361CF9" w:rsidRDefault="00E12D01" w:rsidP="00C20153">
      <w:pPr>
        <w:widowControl w:val="0"/>
        <w:numPr>
          <w:ilvl w:val="0"/>
          <w:numId w:val="34"/>
        </w:numPr>
        <w:tabs>
          <w:tab w:val="num" w:pos="0"/>
          <w:tab w:val="left" w:pos="540"/>
        </w:tabs>
        <w:jc w:val="both"/>
        <w:rPr>
          <w:sz w:val="28"/>
          <w:szCs w:val="28"/>
        </w:rPr>
      </w:pPr>
      <w:r w:rsidRPr="00361CF9">
        <w:rPr>
          <w:sz w:val="28"/>
          <w:szCs w:val="28"/>
        </w:rPr>
        <w:t xml:space="preserve"> Все вышеперечисленное верно</w:t>
      </w:r>
    </w:p>
    <w:p w:rsidR="00E12D01" w:rsidRPr="00361CF9" w:rsidRDefault="00E12D01" w:rsidP="00C20153">
      <w:pPr>
        <w:widowControl w:val="0"/>
        <w:tabs>
          <w:tab w:val="num" w:pos="0"/>
          <w:tab w:val="left" w:pos="540"/>
        </w:tabs>
        <w:ind w:left="360" w:hanging="360"/>
        <w:jc w:val="both"/>
        <w:rPr>
          <w:caps/>
          <w:sz w:val="28"/>
          <w:szCs w:val="28"/>
        </w:rPr>
      </w:pPr>
      <w:r w:rsidRPr="00361CF9">
        <w:rPr>
          <w:caps/>
          <w:sz w:val="28"/>
          <w:szCs w:val="28"/>
        </w:rPr>
        <w:t>4.Сочетание каких симптомов характерно для ботулизма:</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Высокая температура, частый жидкий стул</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Высокая температура, нарушение сознания;</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Нарушение зрения, глотания</w:t>
      </w:r>
    </w:p>
    <w:p w:rsidR="00E12D01" w:rsidRPr="00361CF9" w:rsidRDefault="00E12D01" w:rsidP="00C20153">
      <w:pPr>
        <w:widowControl w:val="0"/>
        <w:numPr>
          <w:ilvl w:val="0"/>
          <w:numId w:val="35"/>
        </w:numPr>
        <w:tabs>
          <w:tab w:val="num" w:pos="0"/>
          <w:tab w:val="left" w:pos="540"/>
        </w:tabs>
        <w:jc w:val="both"/>
        <w:rPr>
          <w:sz w:val="28"/>
          <w:szCs w:val="28"/>
        </w:rPr>
      </w:pPr>
      <w:r w:rsidRPr="00361CF9">
        <w:rPr>
          <w:sz w:val="28"/>
          <w:szCs w:val="28"/>
        </w:rPr>
        <w:t xml:space="preserve">Судороги мышц, жидкий стул </w:t>
      </w:r>
    </w:p>
    <w:p w:rsidR="00E12D01" w:rsidRPr="00361CF9" w:rsidRDefault="00E12D01" w:rsidP="00C20153">
      <w:pPr>
        <w:widowControl w:val="0"/>
        <w:tabs>
          <w:tab w:val="num" w:pos="0"/>
          <w:tab w:val="left" w:pos="360"/>
          <w:tab w:val="left" w:pos="540"/>
        </w:tabs>
        <w:ind w:left="360" w:hanging="360"/>
        <w:jc w:val="both"/>
        <w:rPr>
          <w:caps/>
          <w:sz w:val="28"/>
          <w:szCs w:val="28"/>
        </w:rPr>
      </w:pPr>
      <w:r w:rsidRPr="00361CF9">
        <w:rPr>
          <w:caps/>
          <w:sz w:val="28"/>
          <w:szCs w:val="28"/>
        </w:rPr>
        <w:t>5.  Укажите варианты начального периода ботулизма:</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1.  Гастроэнтеритический</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2.  «Глазной»</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3.  Острой дыхательной недостаточности</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Все вышеперечисленное верно</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5.   Все вышеперечисленное неверно</w:t>
      </w:r>
    </w:p>
    <w:p w:rsidR="00E12D01" w:rsidRPr="00361CF9" w:rsidRDefault="00E12D01" w:rsidP="00C20153">
      <w:pPr>
        <w:widowControl w:val="0"/>
        <w:tabs>
          <w:tab w:val="num" w:pos="0"/>
          <w:tab w:val="left" w:pos="180"/>
        </w:tabs>
        <w:rPr>
          <w:caps/>
          <w:sz w:val="28"/>
          <w:szCs w:val="28"/>
        </w:rPr>
      </w:pPr>
      <w:r w:rsidRPr="00361CF9">
        <w:rPr>
          <w:sz w:val="28"/>
          <w:szCs w:val="28"/>
        </w:rPr>
        <w:t>6.</w:t>
      </w:r>
      <w:r w:rsidRPr="00361CF9">
        <w:rPr>
          <w:caps/>
          <w:sz w:val="28"/>
          <w:szCs w:val="28"/>
        </w:rPr>
        <w:t>Клинические признаки ботулизма в периоде разгара б</w:t>
      </w:r>
      <w:r w:rsidRPr="00361CF9">
        <w:rPr>
          <w:caps/>
          <w:sz w:val="28"/>
          <w:szCs w:val="28"/>
        </w:rPr>
        <w:t>о</w:t>
      </w:r>
      <w:r w:rsidRPr="00361CF9">
        <w:rPr>
          <w:caps/>
          <w:sz w:val="28"/>
          <w:szCs w:val="28"/>
        </w:rPr>
        <w:t>тулизма:</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Дисфагия</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Дизартрия</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Гнусавость</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Отсутствие кашлевого рефлекса</w:t>
      </w:r>
    </w:p>
    <w:p w:rsidR="00E12D01" w:rsidRPr="00361CF9" w:rsidRDefault="00E12D01" w:rsidP="00C20153">
      <w:pPr>
        <w:widowControl w:val="0"/>
        <w:numPr>
          <w:ilvl w:val="0"/>
          <w:numId w:val="27"/>
        </w:numPr>
        <w:tabs>
          <w:tab w:val="num" w:pos="0"/>
          <w:tab w:val="left" w:pos="180"/>
          <w:tab w:val="left" w:pos="360"/>
        </w:tabs>
        <w:ind w:left="0" w:firstLine="0"/>
        <w:rPr>
          <w:sz w:val="28"/>
          <w:szCs w:val="28"/>
        </w:rPr>
      </w:pPr>
      <w:r w:rsidRPr="00361CF9">
        <w:rPr>
          <w:sz w:val="28"/>
          <w:szCs w:val="28"/>
        </w:rPr>
        <w:t>Афония</w:t>
      </w:r>
    </w:p>
    <w:p w:rsidR="00E12D01" w:rsidRPr="00361CF9" w:rsidRDefault="00E12D01" w:rsidP="00C20153">
      <w:pPr>
        <w:widowControl w:val="0"/>
        <w:tabs>
          <w:tab w:val="num" w:pos="0"/>
          <w:tab w:val="left" w:pos="180"/>
          <w:tab w:val="left" w:pos="360"/>
        </w:tabs>
        <w:rPr>
          <w:caps/>
          <w:sz w:val="28"/>
          <w:szCs w:val="28"/>
        </w:rPr>
      </w:pPr>
      <w:r w:rsidRPr="00361CF9">
        <w:rPr>
          <w:caps/>
          <w:sz w:val="28"/>
          <w:szCs w:val="28"/>
        </w:rPr>
        <w:t>7. Лабораторная диагностика ботулизма: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Бактериологическое исследование кала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Выделение гемокультуры</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Биологическая проба (реакция нейтрализации токсина) на белых мышах</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РНГА</w:t>
      </w:r>
    </w:p>
    <w:p w:rsidR="00E12D01" w:rsidRPr="00361CF9" w:rsidRDefault="00E12D01" w:rsidP="00C20153">
      <w:pPr>
        <w:widowControl w:val="0"/>
        <w:numPr>
          <w:ilvl w:val="0"/>
          <w:numId w:val="28"/>
        </w:numPr>
        <w:tabs>
          <w:tab w:val="num" w:pos="0"/>
          <w:tab w:val="left" w:pos="180"/>
          <w:tab w:val="left" w:pos="360"/>
          <w:tab w:val="left" w:pos="1080"/>
        </w:tabs>
        <w:ind w:left="0" w:firstLine="0"/>
        <w:rPr>
          <w:sz w:val="28"/>
          <w:szCs w:val="28"/>
        </w:rPr>
      </w:pPr>
      <w:r w:rsidRPr="00361CF9">
        <w:rPr>
          <w:sz w:val="28"/>
          <w:szCs w:val="28"/>
        </w:rPr>
        <w:t>Клинический анализ крови</w:t>
      </w:r>
    </w:p>
    <w:p w:rsidR="00E12D01" w:rsidRPr="00361CF9" w:rsidRDefault="00E12D01" w:rsidP="00C20153">
      <w:pPr>
        <w:pStyle w:val="a3"/>
        <w:numPr>
          <w:ilvl w:val="0"/>
          <w:numId w:val="36"/>
        </w:numPr>
        <w:tabs>
          <w:tab w:val="left" w:pos="180"/>
          <w:tab w:val="left" w:pos="360"/>
          <w:tab w:val="num" w:pos="540"/>
        </w:tabs>
        <w:autoSpaceDE/>
        <w:autoSpaceDN/>
        <w:adjustRightInd/>
        <w:ind w:left="0" w:firstLine="0"/>
        <w:jc w:val="left"/>
        <w:rPr>
          <w:rFonts w:ascii="Times New Roman" w:hAnsi="Times New Roman" w:cs="Times New Roman"/>
          <w:caps/>
          <w:sz w:val="28"/>
          <w:szCs w:val="28"/>
        </w:rPr>
      </w:pPr>
      <w:r w:rsidRPr="00361CF9">
        <w:rPr>
          <w:rFonts w:ascii="Times New Roman" w:hAnsi="Times New Roman" w:cs="Times New Roman"/>
          <w:caps/>
          <w:sz w:val="28"/>
          <w:szCs w:val="28"/>
        </w:rPr>
        <w:t>Ботулизм дифференцируют с:</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Отравлением беленой</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Отравлением ядовитыми грибами</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Бульбарной формой полиомиелита</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Стволовыми энцефалитами</w:t>
      </w:r>
    </w:p>
    <w:p w:rsidR="00E12D01" w:rsidRPr="00361CF9" w:rsidRDefault="00E12D01" w:rsidP="00C20153">
      <w:pPr>
        <w:widowControl w:val="0"/>
        <w:numPr>
          <w:ilvl w:val="0"/>
          <w:numId w:val="29"/>
        </w:numPr>
        <w:tabs>
          <w:tab w:val="num" w:pos="0"/>
          <w:tab w:val="left" w:pos="180"/>
          <w:tab w:val="left" w:pos="360"/>
        </w:tabs>
        <w:ind w:left="0" w:firstLine="0"/>
        <w:rPr>
          <w:sz w:val="28"/>
          <w:szCs w:val="28"/>
        </w:rPr>
      </w:pPr>
      <w:r w:rsidRPr="00361CF9">
        <w:rPr>
          <w:sz w:val="28"/>
          <w:szCs w:val="28"/>
        </w:rPr>
        <w:t>Пищевыми токсикоинфекциями</w:t>
      </w:r>
    </w:p>
    <w:p w:rsidR="00E12D01" w:rsidRPr="00361CF9" w:rsidRDefault="00E12D01" w:rsidP="00C20153">
      <w:pPr>
        <w:pStyle w:val="a3"/>
        <w:numPr>
          <w:ilvl w:val="0"/>
          <w:numId w:val="36"/>
        </w:numPr>
        <w:tabs>
          <w:tab w:val="left" w:pos="180"/>
          <w:tab w:val="left" w:pos="360"/>
          <w:tab w:val="num" w:pos="540"/>
        </w:tabs>
        <w:autoSpaceDE/>
        <w:autoSpaceDN/>
        <w:adjustRightInd/>
        <w:ind w:left="0" w:firstLine="0"/>
        <w:jc w:val="left"/>
        <w:rPr>
          <w:rFonts w:ascii="Times New Roman" w:hAnsi="Times New Roman" w:cs="Times New Roman"/>
          <w:caps/>
          <w:sz w:val="28"/>
          <w:szCs w:val="28"/>
        </w:rPr>
      </w:pPr>
      <w:r w:rsidRPr="00361CF9">
        <w:rPr>
          <w:rFonts w:ascii="Times New Roman" w:hAnsi="Times New Roman" w:cs="Times New Roman"/>
          <w:caps/>
          <w:sz w:val="28"/>
          <w:szCs w:val="28"/>
        </w:rPr>
        <w:t>Лечение больных ботулизмом:</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Промывание желудка</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Антибиотики широкого спектра действия внутрь</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 xml:space="preserve">Дезинтоксикационная терапия </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Введение лечебной противоботулинической сыворотки</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lastRenderedPageBreak/>
        <w:t xml:space="preserve">ИВЛ при дыхательных расстройствах </w:t>
      </w:r>
    </w:p>
    <w:p w:rsidR="00E12D01" w:rsidRPr="00361CF9" w:rsidRDefault="00E12D01" w:rsidP="00C20153">
      <w:pPr>
        <w:widowControl w:val="0"/>
        <w:numPr>
          <w:ilvl w:val="0"/>
          <w:numId w:val="30"/>
        </w:numPr>
        <w:tabs>
          <w:tab w:val="num" w:pos="0"/>
          <w:tab w:val="left" w:pos="180"/>
          <w:tab w:val="left" w:pos="360"/>
          <w:tab w:val="left" w:pos="1080"/>
        </w:tabs>
        <w:ind w:left="0" w:firstLine="0"/>
        <w:rPr>
          <w:sz w:val="28"/>
          <w:szCs w:val="28"/>
        </w:rPr>
      </w:pPr>
      <w:r w:rsidRPr="00361CF9">
        <w:rPr>
          <w:sz w:val="28"/>
          <w:szCs w:val="28"/>
        </w:rPr>
        <w:t>Все выше перечисленное</w:t>
      </w:r>
    </w:p>
    <w:p w:rsidR="00E12D01" w:rsidRPr="00361CF9" w:rsidRDefault="00E12D01" w:rsidP="00C20153">
      <w:pPr>
        <w:widowControl w:val="0"/>
        <w:numPr>
          <w:ilvl w:val="0"/>
          <w:numId w:val="36"/>
        </w:numPr>
        <w:tabs>
          <w:tab w:val="num" w:pos="0"/>
          <w:tab w:val="left" w:pos="180"/>
          <w:tab w:val="left" w:pos="360"/>
        </w:tabs>
        <w:ind w:left="0" w:firstLine="0"/>
        <w:rPr>
          <w:caps/>
          <w:sz w:val="28"/>
          <w:szCs w:val="28"/>
        </w:rPr>
      </w:pPr>
      <w:r w:rsidRPr="00361CF9">
        <w:rPr>
          <w:caps/>
          <w:sz w:val="28"/>
          <w:szCs w:val="28"/>
        </w:rPr>
        <w:t xml:space="preserve"> Методы и средства специфической антитоксической терапии при ботулизме:</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Поливалентная противоботулиническая сыворотка</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Человеческая противоботулиническая плазма</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Человеческий противоботулинический иммуноглобулин</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Внутримышечное введение препаратов</w:t>
      </w:r>
    </w:p>
    <w:p w:rsidR="00E12D01" w:rsidRPr="00361CF9" w:rsidRDefault="00E12D01" w:rsidP="00C20153">
      <w:pPr>
        <w:widowControl w:val="0"/>
        <w:numPr>
          <w:ilvl w:val="0"/>
          <w:numId w:val="31"/>
        </w:numPr>
        <w:tabs>
          <w:tab w:val="num" w:pos="0"/>
          <w:tab w:val="left" w:pos="180"/>
          <w:tab w:val="left" w:pos="360"/>
          <w:tab w:val="left" w:pos="1080"/>
        </w:tabs>
        <w:ind w:left="0" w:firstLine="0"/>
        <w:rPr>
          <w:sz w:val="28"/>
          <w:szCs w:val="28"/>
        </w:rPr>
      </w:pPr>
      <w:r w:rsidRPr="00361CF9">
        <w:rPr>
          <w:sz w:val="28"/>
          <w:szCs w:val="28"/>
        </w:rPr>
        <w:t xml:space="preserve">Внутривенное введение препаратов </w:t>
      </w:r>
    </w:p>
    <w:p w:rsidR="00E12D01" w:rsidRPr="00361CF9" w:rsidRDefault="00E12D01" w:rsidP="00C20153">
      <w:pPr>
        <w:widowControl w:val="0"/>
        <w:numPr>
          <w:ilvl w:val="0"/>
          <w:numId w:val="31"/>
        </w:numPr>
        <w:tabs>
          <w:tab w:val="left" w:pos="180"/>
          <w:tab w:val="left" w:pos="360"/>
          <w:tab w:val="left" w:pos="1080"/>
        </w:tabs>
        <w:ind w:left="0" w:firstLine="0"/>
        <w:rPr>
          <w:sz w:val="28"/>
          <w:szCs w:val="28"/>
        </w:rPr>
      </w:pPr>
      <w:r w:rsidRPr="00361CF9">
        <w:rPr>
          <w:sz w:val="28"/>
          <w:szCs w:val="28"/>
        </w:rPr>
        <w:t>Все выше перечисленное</w:t>
      </w:r>
    </w:p>
    <w:p w:rsidR="00E12D01" w:rsidRPr="00361CF9" w:rsidRDefault="00E12D01" w:rsidP="00C20153">
      <w:pPr>
        <w:pStyle w:val="a3"/>
        <w:rPr>
          <w:rFonts w:ascii="Times New Roman" w:hAnsi="Times New Roman" w:cs="Times New Roman"/>
          <w:b/>
          <w:bCs/>
          <w:sz w:val="28"/>
          <w:szCs w:val="28"/>
        </w:rPr>
      </w:pPr>
    </w:p>
    <w:p w:rsidR="00E12D01" w:rsidRPr="00361CF9" w:rsidRDefault="00E12D01" w:rsidP="00C20153">
      <w:pPr>
        <w:widowControl w:val="0"/>
        <w:jc w:val="center"/>
        <w:rPr>
          <w:b/>
          <w:bCs/>
          <w:color w:val="000000"/>
          <w:spacing w:val="-3"/>
          <w:sz w:val="28"/>
          <w:szCs w:val="28"/>
        </w:rPr>
      </w:pPr>
      <w:r w:rsidRPr="00361CF9">
        <w:rPr>
          <w:b/>
          <w:bCs/>
          <w:color w:val="000000"/>
          <w:spacing w:val="-3"/>
          <w:sz w:val="28"/>
          <w:szCs w:val="28"/>
        </w:rPr>
        <w:t>Вариант 2</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Патогенетические механизмы ботулизма:</w:t>
      </w:r>
    </w:p>
    <w:p w:rsidR="00E12D01" w:rsidRPr="00361CF9" w:rsidRDefault="00E12D01" w:rsidP="00C20153">
      <w:pPr>
        <w:widowControl w:val="0"/>
        <w:tabs>
          <w:tab w:val="num" w:pos="0"/>
          <w:tab w:val="left" w:pos="180"/>
        </w:tabs>
        <w:rPr>
          <w:sz w:val="28"/>
          <w:szCs w:val="28"/>
        </w:rPr>
      </w:pPr>
      <w:r w:rsidRPr="00361CF9">
        <w:rPr>
          <w:sz w:val="28"/>
          <w:szCs w:val="28"/>
        </w:rPr>
        <w:t xml:space="preserve">1. Наивысшая концентрация свободно циркулирующего токсина в   </w:t>
      </w:r>
    </w:p>
    <w:p w:rsidR="00E12D01" w:rsidRPr="00361CF9" w:rsidRDefault="00E12D01" w:rsidP="00C20153">
      <w:pPr>
        <w:widowControl w:val="0"/>
        <w:tabs>
          <w:tab w:val="num" w:pos="0"/>
          <w:tab w:val="left" w:pos="180"/>
        </w:tabs>
        <w:rPr>
          <w:sz w:val="28"/>
          <w:szCs w:val="28"/>
        </w:rPr>
      </w:pPr>
      <w:r w:rsidRPr="00361CF9">
        <w:rPr>
          <w:sz w:val="28"/>
          <w:szCs w:val="28"/>
        </w:rPr>
        <w:t>крови в 1-е сутки после заражения</w:t>
      </w:r>
    </w:p>
    <w:p w:rsidR="00E12D01" w:rsidRPr="00361CF9" w:rsidRDefault="00E12D01" w:rsidP="00C20153">
      <w:pPr>
        <w:widowControl w:val="0"/>
        <w:tabs>
          <w:tab w:val="num" w:pos="0"/>
          <w:tab w:val="left" w:pos="180"/>
        </w:tabs>
        <w:rPr>
          <w:sz w:val="28"/>
          <w:szCs w:val="28"/>
        </w:rPr>
      </w:pPr>
      <w:r w:rsidRPr="00361CF9">
        <w:rPr>
          <w:sz w:val="28"/>
          <w:szCs w:val="28"/>
        </w:rPr>
        <w:t>2. Нарушение синтеза холинацетилтрансферазы</w:t>
      </w:r>
    </w:p>
    <w:p w:rsidR="00E12D01" w:rsidRPr="00361CF9" w:rsidRDefault="00E12D01" w:rsidP="00C20153">
      <w:pPr>
        <w:widowControl w:val="0"/>
        <w:tabs>
          <w:tab w:val="num" w:pos="0"/>
          <w:tab w:val="left" w:pos="180"/>
        </w:tabs>
        <w:rPr>
          <w:sz w:val="28"/>
          <w:szCs w:val="28"/>
        </w:rPr>
      </w:pPr>
      <w:r w:rsidRPr="00361CF9">
        <w:rPr>
          <w:sz w:val="28"/>
          <w:szCs w:val="28"/>
        </w:rPr>
        <w:t>3. Снижение уровня ацетилхолина в нервных синапсах</w:t>
      </w:r>
    </w:p>
    <w:p w:rsidR="00E12D01" w:rsidRPr="00361CF9" w:rsidRDefault="00E12D01" w:rsidP="00C20153">
      <w:pPr>
        <w:widowControl w:val="0"/>
        <w:tabs>
          <w:tab w:val="num" w:pos="0"/>
          <w:tab w:val="left" w:pos="180"/>
        </w:tabs>
        <w:rPr>
          <w:sz w:val="28"/>
          <w:szCs w:val="28"/>
        </w:rPr>
      </w:pPr>
      <w:r w:rsidRPr="00361CF9">
        <w:rPr>
          <w:sz w:val="28"/>
          <w:szCs w:val="28"/>
        </w:rPr>
        <w:t>4. Развитие параличей и парезов</w:t>
      </w:r>
    </w:p>
    <w:p w:rsidR="00E12D01" w:rsidRPr="00361CF9" w:rsidRDefault="00E12D01" w:rsidP="00C20153">
      <w:pPr>
        <w:widowControl w:val="0"/>
        <w:tabs>
          <w:tab w:val="num" w:pos="0"/>
          <w:tab w:val="left" w:pos="180"/>
        </w:tabs>
        <w:rPr>
          <w:sz w:val="28"/>
          <w:szCs w:val="28"/>
        </w:rPr>
      </w:pPr>
      <w:r w:rsidRPr="00361CF9">
        <w:rPr>
          <w:sz w:val="28"/>
          <w:szCs w:val="28"/>
        </w:rPr>
        <w:t>5. Воздействие токсина на парасимпатическую нервную систему</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Проявления гастроэнтеритического варианта начал</w:t>
      </w:r>
      <w:r w:rsidRPr="00361CF9">
        <w:rPr>
          <w:caps/>
          <w:sz w:val="28"/>
          <w:szCs w:val="28"/>
        </w:rPr>
        <w:t>ь</w:t>
      </w:r>
      <w:r w:rsidRPr="00361CF9">
        <w:rPr>
          <w:caps/>
          <w:sz w:val="28"/>
          <w:szCs w:val="28"/>
        </w:rPr>
        <w:t>ного периода ботулизма: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Схваткообразные боли в эпигастральной области</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Однократная или двукратная рвота съеденной пищей, послабление стула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Сухость слизистых оболочек рта</w:t>
      </w:r>
    </w:p>
    <w:p w:rsidR="00E12D01" w:rsidRPr="00361CF9" w:rsidRDefault="00E12D01" w:rsidP="00C20153">
      <w:pPr>
        <w:widowControl w:val="0"/>
        <w:numPr>
          <w:ilvl w:val="0"/>
          <w:numId w:val="38"/>
        </w:numPr>
        <w:tabs>
          <w:tab w:val="num" w:pos="0"/>
          <w:tab w:val="left" w:pos="180"/>
          <w:tab w:val="left" w:pos="360"/>
        </w:tabs>
        <w:ind w:left="0" w:firstLine="0"/>
        <w:rPr>
          <w:sz w:val="28"/>
          <w:szCs w:val="28"/>
        </w:rPr>
      </w:pPr>
      <w:r w:rsidRPr="00361CF9">
        <w:rPr>
          <w:sz w:val="28"/>
          <w:szCs w:val="28"/>
        </w:rPr>
        <w:t>Затруднение прохождения пищи по пищеводу («комок в горле»)</w:t>
      </w:r>
    </w:p>
    <w:p w:rsidR="00E12D01" w:rsidRPr="00361CF9" w:rsidRDefault="00E12D01" w:rsidP="00C20153">
      <w:pPr>
        <w:widowControl w:val="0"/>
        <w:numPr>
          <w:ilvl w:val="0"/>
          <w:numId w:val="38"/>
        </w:numPr>
        <w:tabs>
          <w:tab w:val="num" w:pos="0"/>
          <w:tab w:val="left" w:pos="180"/>
          <w:tab w:val="left" w:pos="360"/>
        </w:tabs>
        <w:ind w:left="0" w:firstLine="0"/>
        <w:rPr>
          <w:b/>
          <w:bCs/>
          <w:sz w:val="28"/>
          <w:szCs w:val="28"/>
        </w:rPr>
      </w:pPr>
      <w:r w:rsidRPr="00361CF9">
        <w:rPr>
          <w:sz w:val="28"/>
          <w:szCs w:val="28"/>
        </w:rPr>
        <w:t>Высокая температура с ознобом</w:t>
      </w:r>
    </w:p>
    <w:p w:rsidR="00E12D01" w:rsidRPr="00361CF9" w:rsidRDefault="00E12D01" w:rsidP="00C20153">
      <w:pPr>
        <w:widowControl w:val="0"/>
        <w:numPr>
          <w:ilvl w:val="0"/>
          <w:numId w:val="37"/>
        </w:numPr>
        <w:tabs>
          <w:tab w:val="clear" w:pos="360"/>
          <w:tab w:val="num" w:pos="0"/>
          <w:tab w:val="left" w:pos="180"/>
          <w:tab w:val="left" w:pos="540"/>
        </w:tabs>
        <w:ind w:left="0" w:firstLine="0"/>
        <w:rPr>
          <w:caps/>
          <w:sz w:val="28"/>
          <w:szCs w:val="28"/>
        </w:rPr>
      </w:pPr>
      <w:r w:rsidRPr="00361CF9">
        <w:rPr>
          <w:caps/>
          <w:sz w:val="28"/>
          <w:szCs w:val="28"/>
        </w:rPr>
        <w:t>Проявления глазного варианта начального периода ботулизма:</w:t>
      </w:r>
    </w:p>
    <w:p w:rsidR="00E12D01" w:rsidRPr="00361CF9" w:rsidRDefault="00E12D01" w:rsidP="00C20153">
      <w:pPr>
        <w:widowControl w:val="0"/>
        <w:numPr>
          <w:ilvl w:val="0"/>
          <w:numId w:val="39"/>
        </w:numPr>
        <w:tabs>
          <w:tab w:val="num" w:pos="0"/>
          <w:tab w:val="left" w:pos="180"/>
          <w:tab w:val="left" w:pos="360"/>
          <w:tab w:val="left" w:pos="540"/>
        </w:tabs>
        <w:ind w:left="0" w:firstLine="0"/>
        <w:rPr>
          <w:sz w:val="28"/>
          <w:szCs w:val="28"/>
        </w:rPr>
      </w:pPr>
      <w:r w:rsidRPr="00361CF9">
        <w:rPr>
          <w:sz w:val="28"/>
          <w:szCs w:val="28"/>
        </w:rPr>
        <w:t>«Острая дальнозоркость»</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Сужение зрачков, близорукость</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Диплопия</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Мидриаз, анизокория</w:t>
      </w:r>
    </w:p>
    <w:p w:rsidR="00E12D01" w:rsidRPr="00361CF9" w:rsidRDefault="00E12D01" w:rsidP="00C20153">
      <w:pPr>
        <w:widowControl w:val="0"/>
        <w:numPr>
          <w:ilvl w:val="0"/>
          <w:numId w:val="39"/>
        </w:numPr>
        <w:tabs>
          <w:tab w:val="num" w:pos="0"/>
          <w:tab w:val="left" w:pos="180"/>
          <w:tab w:val="left" w:pos="360"/>
          <w:tab w:val="left" w:pos="540"/>
          <w:tab w:val="left" w:pos="720"/>
        </w:tabs>
        <w:ind w:left="0" w:firstLine="0"/>
        <w:rPr>
          <w:sz w:val="28"/>
          <w:szCs w:val="28"/>
        </w:rPr>
      </w:pPr>
      <w:r w:rsidRPr="00361CF9">
        <w:rPr>
          <w:sz w:val="28"/>
          <w:szCs w:val="28"/>
        </w:rPr>
        <w:t xml:space="preserve">Нистагм, страбизм </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Клинические симптомы периода разгара ботулизма:</w:t>
      </w:r>
    </w:p>
    <w:p w:rsidR="00E12D01" w:rsidRPr="00361CF9" w:rsidRDefault="00E12D01" w:rsidP="00C20153">
      <w:pPr>
        <w:widowControl w:val="0"/>
        <w:numPr>
          <w:ilvl w:val="0"/>
          <w:numId w:val="40"/>
        </w:numPr>
        <w:tabs>
          <w:tab w:val="num" w:pos="0"/>
          <w:tab w:val="left" w:pos="180"/>
          <w:tab w:val="left" w:pos="360"/>
          <w:tab w:val="left" w:pos="720"/>
          <w:tab w:val="left" w:pos="1080"/>
        </w:tabs>
        <w:ind w:left="0" w:firstLine="0"/>
        <w:rPr>
          <w:sz w:val="28"/>
          <w:szCs w:val="28"/>
        </w:rPr>
      </w:pPr>
      <w:r w:rsidRPr="00361CF9">
        <w:rPr>
          <w:sz w:val="28"/>
          <w:szCs w:val="28"/>
        </w:rPr>
        <w:t>Миастения</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Запор, метеоризм</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Расстройства чувствительности</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Тахикардия</w:t>
      </w:r>
    </w:p>
    <w:p w:rsidR="00E12D01" w:rsidRPr="00361CF9" w:rsidRDefault="00E12D01" w:rsidP="00C20153">
      <w:pPr>
        <w:widowControl w:val="0"/>
        <w:numPr>
          <w:ilvl w:val="0"/>
          <w:numId w:val="40"/>
        </w:numPr>
        <w:tabs>
          <w:tab w:val="num" w:pos="0"/>
          <w:tab w:val="left" w:pos="180"/>
          <w:tab w:val="left" w:pos="360"/>
        </w:tabs>
        <w:ind w:left="0" w:firstLine="0"/>
        <w:rPr>
          <w:sz w:val="28"/>
          <w:szCs w:val="28"/>
        </w:rPr>
      </w:pPr>
      <w:r w:rsidRPr="00361CF9">
        <w:rPr>
          <w:sz w:val="28"/>
          <w:szCs w:val="28"/>
        </w:rPr>
        <w:t>Менингеальные симптомы</w:t>
      </w:r>
    </w:p>
    <w:p w:rsidR="00E12D01" w:rsidRPr="00361CF9" w:rsidRDefault="00E12D01" w:rsidP="00C20153">
      <w:pPr>
        <w:widowControl w:val="0"/>
        <w:numPr>
          <w:ilvl w:val="0"/>
          <w:numId w:val="37"/>
        </w:numPr>
        <w:tabs>
          <w:tab w:val="num" w:pos="0"/>
          <w:tab w:val="left" w:pos="180"/>
          <w:tab w:val="left" w:pos="360"/>
        </w:tabs>
        <w:ind w:left="0" w:firstLine="0"/>
        <w:rPr>
          <w:caps/>
          <w:sz w:val="28"/>
          <w:szCs w:val="28"/>
        </w:rPr>
      </w:pPr>
      <w:r w:rsidRPr="00361CF9">
        <w:rPr>
          <w:caps/>
          <w:sz w:val="28"/>
          <w:szCs w:val="28"/>
        </w:rPr>
        <w:t>Клинические проявления периода разгара ботулизма:</w:t>
      </w:r>
    </w:p>
    <w:p w:rsidR="00E12D01" w:rsidRPr="00361CF9" w:rsidRDefault="00E12D01" w:rsidP="00C20153">
      <w:pPr>
        <w:widowControl w:val="0"/>
        <w:numPr>
          <w:ilvl w:val="0"/>
          <w:numId w:val="41"/>
        </w:numPr>
        <w:tabs>
          <w:tab w:val="num" w:pos="0"/>
          <w:tab w:val="left" w:pos="180"/>
          <w:tab w:val="left" w:pos="360"/>
          <w:tab w:val="left" w:pos="720"/>
          <w:tab w:val="left" w:pos="900"/>
          <w:tab w:val="left" w:pos="1080"/>
        </w:tabs>
        <w:ind w:left="0" w:firstLine="0"/>
        <w:rPr>
          <w:sz w:val="28"/>
          <w:szCs w:val="28"/>
        </w:rPr>
      </w:pPr>
      <w:r w:rsidRPr="00361CF9">
        <w:rPr>
          <w:sz w:val="28"/>
          <w:szCs w:val="28"/>
        </w:rPr>
        <w:t>Птоз верхних век</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Мидриаз</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Анизокория</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Страбизм</w:t>
      </w:r>
    </w:p>
    <w:p w:rsidR="00E12D01" w:rsidRPr="00361CF9" w:rsidRDefault="00E12D01" w:rsidP="00C20153">
      <w:pPr>
        <w:widowControl w:val="0"/>
        <w:numPr>
          <w:ilvl w:val="0"/>
          <w:numId w:val="41"/>
        </w:numPr>
        <w:tabs>
          <w:tab w:val="num" w:pos="0"/>
          <w:tab w:val="left" w:pos="180"/>
          <w:tab w:val="left" w:pos="360"/>
          <w:tab w:val="left" w:pos="720"/>
          <w:tab w:val="left" w:pos="1080"/>
        </w:tabs>
        <w:ind w:left="0" w:firstLine="0"/>
        <w:rPr>
          <w:sz w:val="28"/>
          <w:szCs w:val="28"/>
        </w:rPr>
      </w:pPr>
      <w:r w:rsidRPr="00361CF9">
        <w:rPr>
          <w:sz w:val="28"/>
          <w:szCs w:val="28"/>
        </w:rPr>
        <w:t>Диплопия</w:t>
      </w:r>
    </w:p>
    <w:p w:rsidR="00E12D01" w:rsidRPr="00361CF9" w:rsidRDefault="00E12D01" w:rsidP="00C20153">
      <w:pPr>
        <w:widowControl w:val="0"/>
        <w:tabs>
          <w:tab w:val="num" w:pos="0"/>
          <w:tab w:val="left" w:pos="360"/>
          <w:tab w:val="left" w:pos="540"/>
          <w:tab w:val="left" w:pos="1080"/>
        </w:tabs>
        <w:ind w:left="360" w:hanging="360"/>
        <w:jc w:val="both"/>
        <w:rPr>
          <w:caps/>
          <w:sz w:val="28"/>
          <w:szCs w:val="28"/>
        </w:rPr>
      </w:pPr>
      <w:r w:rsidRPr="00361CF9">
        <w:rPr>
          <w:caps/>
          <w:sz w:val="28"/>
          <w:szCs w:val="28"/>
        </w:rPr>
        <w:lastRenderedPageBreak/>
        <w:t>6.    Какие отделы нервной системы поражаются при бот</w:t>
      </w:r>
      <w:r w:rsidRPr="00361CF9">
        <w:rPr>
          <w:caps/>
          <w:sz w:val="28"/>
          <w:szCs w:val="28"/>
        </w:rPr>
        <w:t>у</w:t>
      </w:r>
      <w:r w:rsidRPr="00361CF9">
        <w:rPr>
          <w:caps/>
          <w:sz w:val="28"/>
          <w:szCs w:val="28"/>
        </w:rPr>
        <w:t xml:space="preserve">лизме: </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Кора продолговатого мозга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Двигательные ядра продолговатого мозга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Периферические ядра</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Ганглии</w:t>
      </w:r>
    </w:p>
    <w:p w:rsidR="00E12D01" w:rsidRPr="00361CF9" w:rsidRDefault="00E12D01" w:rsidP="00C20153">
      <w:pPr>
        <w:widowControl w:val="0"/>
        <w:numPr>
          <w:ilvl w:val="0"/>
          <w:numId w:val="42"/>
        </w:numPr>
        <w:tabs>
          <w:tab w:val="num" w:pos="0"/>
          <w:tab w:val="left" w:pos="540"/>
        </w:tabs>
        <w:ind w:left="360"/>
        <w:jc w:val="both"/>
        <w:rPr>
          <w:sz w:val="28"/>
          <w:szCs w:val="28"/>
        </w:rPr>
      </w:pPr>
      <w:r w:rsidRPr="00361CF9">
        <w:rPr>
          <w:sz w:val="28"/>
          <w:szCs w:val="28"/>
        </w:rPr>
        <w:t xml:space="preserve">Все вышеперечисленное неверно </w:t>
      </w:r>
    </w:p>
    <w:p w:rsidR="00E12D01" w:rsidRPr="00361CF9" w:rsidRDefault="00E12D01" w:rsidP="00C20153">
      <w:pPr>
        <w:widowControl w:val="0"/>
        <w:tabs>
          <w:tab w:val="num" w:pos="0"/>
          <w:tab w:val="left" w:pos="1620"/>
        </w:tabs>
        <w:ind w:left="360" w:hanging="360"/>
        <w:jc w:val="both"/>
        <w:rPr>
          <w:caps/>
          <w:sz w:val="28"/>
          <w:szCs w:val="28"/>
        </w:rPr>
      </w:pPr>
      <w:r w:rsidRPr="00361CF9">
        <w:rPr>
          <w:caps/>
          <w:sz w:val="28"/>
          <w:szCs w:val="28"/>
        </w:rPr>
        <w:t>7.  Клинические симптомы периода разгара ботулизма:</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1. Миастения</w:t>
      </w:r>
    </w:p>
    <w:p w:rsidR="00E12D01" w:rsidRPr="00361CF9" w:rsidRDefault="00E12D01" w:rsidP="00C20153">
      <w:pPr>
        <w:widowControl w:val="0"/>
        <w:tabs>
          <w:tab w:val="num" w:pos="0"/>
        </w:tabs>
        <w:ind w:left="360" w:hanging="360"/>
        <w:jc w:val="both"/>
        <w:rPr>
          <w:sz w:val="28"/>
          <w:szCs w:val="28"/>
        </w:rPr>
      </w:pPr>
      <w:r w:rsidRPr="00361CF9">
        <w:rPr>
          <w:sz w:val="28"/>
          <w:szCs w:val="28"/>
        </w:rPr>
        <w:t>2. Запор, метеоризм</w:t>
      </w:r>
    </w:p>
    <w:p w:rsidR="00E12D01" w:rsidRPr="00361CF9" w:rsidRDefault="00E12D01" w:rsidP="00C20153">
      <w:pPr>
        <w:widowControl w:val="0"/>
        <w:tabs>
          <w:tab w:val="num" w:pos="0"/>
        </w:tabs>
        <w:ind w:left="360" w:hanging="360"/>
        <w:jc w:val="both"/>
        <w:rPr>
          <w:sz w:val="28"/>
          <w:szCs w:val="28"/>
        </w:rPr>
      </w:pPr>
      <w:r w:rsidRPr="00361CF9">
        <w:rPr>
          <w:sz w:val="28"/>
          <w:szCs w:val="28"/>
        </w:rPr>
        <w:t>3. Тахикардия</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Диплопия</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 xml:space="preserve">5. Все вышеперечисленное верно </w:t>
      </w:r>
    </w:p>
    <w:p w:rsidR="00E12D01" w:rsidRPr="00361CF9" w:rsidRDefault="00E12D01" w:rsidP="00C20153">
      <w:pPr>
        <w:widowControl w:val="0"/>
        <w:tabs>
          <w:tab w:val="num" w:pos="0"/>
          <w:tab w:val="left" w:pos="180"/>
        </w:tabs>
        <w:ind w:left="360" w:hanging="360"/>
        <w:jc w:val="both"/>
        <w:rPr>
          <w:caps/>
          <w:sz w:val="28"/>
          <w:szCs w:val="28"/>
        </w:rPr>
      </w:pPr>
      <w:r w:rsidRPr="00361CF9">
        <w:rPr>
          <w:caps/>
          <w:sz w:val="28"/>
          <w:szCs w:val="28"/>
        </w:rPr>
        <w:t>8.  Лабораторная диагностика ботулизма:</w:t>
      </w:r>
    </w:p>
    <w:p w:rsidR="00E12D01" w:rsidRPr="00361CF9" w:rsidRDefault="00E12D01" w:rsidP="00C20153">
      <w:pPr>
        <w:widowControl w:val="0"/>
        <w:tabs>
          <w:tab w:val="num" w:pos="0"/>
          <w:tab w:val="left" w:pos="900"/>
          <w:tab w:val="left" w:pos="1080"/>
          <w:tab w:val="left" w:pos="1260"/>
        </w:tabs>
        <w:ind w:left="360" w:hanging="360"/>
        <w:jc w:val="both"/>
        <w:rPr>
          <w:sz w:val="28"/>
          <w:szCs w:val="28"/>
        </w:rPr>
      </w:pPr>
      <w:r w:rsidRPr="00361CF9">
        <w:rPr>
          <w:sz w:val="28"/>
          <w:szCs w:val="28"/>
        </w:rPr>
        <w:t>1. Бактериологическое исследование кала</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2. Выделение гемокультуры</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 xml:space="preserve">3. Биологическая проба (реакция нейтрализации токсина) на  </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белых мышах</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4. РНГА</w:t>
      </w:r>
    </w:p>
    <w:p w:rsidR="00E12D01" w:rsidRPr="00361CF9" w:rsidRDefault="00E12D01" w:rsidP="00C20153">
      <w:pPr>
        <w:widowControl w:val="0"/>
        <w:tabs>
          <w:tab w:val="num" w:pos="0"/>
          <w:tab w:val="left" w:pos="900"/>
          <w:tab w:val="left" w:pos="1080"/>
        </w:tabs>
        <w:ind w:left="360" w:hanging="360"/>
        <w:jc w:val="both"/>
        <w:rPr>
          <w:sz w:val="28"/>
          <w:szCs w:val="28"/>
        </w:rPr>
      </w:pPr>
      <w:r w:rsidRPr="00361CF9">
        <w:rPr>
          <w:sz w:val="28"/>
          <w:szCs w:val="28"/>
        </w:rPr>
        <w:t>5. Клинический анализ крови</w:t>
      </w:r>
    </w:p>
    <w:p w:rsidR="00E12D01" w:rsidRPr="00361CF9" w:rsidRDefault="00E12D01" w:rsidP="00C20153">
      <w:pPr>
        <w:widowControl w:val="0"/>
        <w:tabs>
          <w:tab w:val="num" w:pos="0"/>
          <w:tab w:val="left" w:pos="1260"/>
          <w:tab w:val="left" w:pos="1620"/>
        </w:tabs>
        <w:ind w:left="360" w:hanging="360"/>
        <w:jc w:val="both"/>
        <w:rPr>
          <w:caps/>
          <w:sz w:val="28"/>
          <w:szCs w:val="28"/>
        </w:rPr>
      </w:pPr>
      <w:r w:rsidRPr="00361CF9">
        <w:rPr>
          <w:caps/>
          <w:sz w:val="28"/>
          <w:szCs w:val="28"/>
        </w:rPr>
        <w:t>9.  Ботулизм дифференцируют с:</w:t>
      </w:r>
    </w:p>
    <w:p w:rsidR="00E12D01" w:rsidRPr="00361CF9" w:rsidRDefault="00E12D01" w:rsidP="00C20153">
      <w:pPr>
        <w:widowControl w:val="0"/>
        <w:tabs>
          <w:tab w:val="num" w:pos="0"/>
        </w:tabs>
        <w:ind w:left="360" w:hanging="360"/>
        <w:jc w:val="both"/>
        <w:rPr>
          <w:sz w:val="28"/>
          <w:szCs w:val="28"/>
        </w:rPr>
      </w:pPr>
      <w:r w:rsidRPr="00361CF9">
        <w:rPr>
          <w:sz w:val="28"/>
          <w:szCs w:val="28"/>
        </w:rPr>
        <w:t>1. Отравлением беленой, ядовитыми грибами</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2.  Бульбарной формой полиомиелита</w:t>
      </w:r>
    </w:p>
    <w:p w:rsidR="00E12D01" w:rsidRPr="00361CF9" w:rsidRDefault="00E12D01" w:rsidP="00C20153">
      <w:pPr>
        <w:widowControl w:val="0"/>
        <w:tabs>
          <w:tab w:val="num" w:pos="0"/>
          <w:tab w:val="left" w:pos="1080"/>
        </w:tabs>
        <w:ind w:left="360" w:hanging="360"/>
        <w:jc w:val="both"/>
        <w:rPr>
          <w:sz w:val="28"/>
          <w:szCs w:val="28"/>
        </w:rPr>
      </w:pPr>
      <w:r w:rsidRPr="00361CF9">
        <w:rPr>
          <w:sz w:val="28"/>
          <w:szCs w:val="28"/>
        </w:rPr>
        <w:t>3.  Стволовыми энцефалитами</w:t>
      </w:r>
    </w:p>
    <w:p w:rsidR="00E12D01" w:rsidRPr="00361CF9" w:rsidRDefault="00E12D01" w:rsidP="00C20153">
      <w:pPr>
        <w:widowControl w:val="0"/>
        <w:tabs>
          <w:tab w:val="num" w:pos="0"/>
          <w:tab w:val="left" w:pos="360"/>
          <w:tab w:val="left" w:pos="540"/>
        </w:tabs>
        <w:ind w:left="360" w:hanging="360"/>
        <w:jc w:val="both"/>
        <w:rPr>
          <w:sz w:val="28"/>
          <w:szCs w:val="28"/>
        </w:rPr>
      </w:pPr>
      <w:r w:rsidRPr="00361CF9">
        <w:rPr>
          <w:sz w:val="28"/>
          <w:szCs w:val="28"/>
        </w:rPr>
        <w:t>4.  Пищевыми токсикоинфекциями</w:t>
      </w:r>
    </w:p>
    <w:p w:rsidR="00E12D01" w:rsidRPr="00361CF9" w:rsidRDefault="00E12D01" w:rsidP="00C20153">
      <w:pPr>
        <w:widowControl w:val="0"/>
        <w:tabs>
          <w:tab w:val="num" w:pos="0"/>
          <w:tab w:val="left" w:pos="360"/>
          <w:tab w:val="left" w:pos="540"/>
          <w:tab w:val="left" w:pos="1800"/>
        </w:tabs>
        <w:ind w:left="360" w:hanging="360"/>
        <w:jc w:val="both"/>
        <w:rPr>
          <w:sz w:val="28"/>
          <w:szCs w:val="28"/>
        </w:rPr>
      </w:pPr>
      <w:r w:rsidRPr="00361CF9">
        <w:rPr>
          <w:sz w:val="28"/>
          <w:szCs w:val="28"/>
        </w:rPr>
        <w:t>5.  Все вышеперечисленное верно</w:t>
      </w:r>
    </w:p>
    <w:p w:rsidR="00E12D01" w:rsidRPr="00361CF9" w:rsidRDefault="00E12D01" w:rsidP="00C20153">
      <w:pPr>
        <w:widowControl w:val="0"/>
        <w:tabs>
          <w:tab w:val="num" w:pos="0"/>
        </w:tabs>
        <w:ind w:left="360" w:hanging="360"/>
        <w:jc w:val="both"/>
        <w:rPr>
          <w:caps/>
          <w:sz w:val="28"/>
          <w:szCs w:val="28"/>
        </w:rPr>
      </w:pPr>
      <w:r w:rsidRPr="00361CF9">
        <w:rPr>
          <w:sz w:val="28"/>
          <w:szCs w:val="28"/>
        </w:rPr>
        <w:t>10.</w:t>
      </w:r>
      <w:r w:rsidRPr="00361CF9">
        <w:rPr>
          <w:caps/>
          <w:sz w:val="28"/>
          <w:szCs w:val="28"/>
        </w:rPr>
        <w:t>Методы и средства специфической антитоксической терапии при ботулизме:</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1. Поливалентная противоботулиническая сыворотка</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2. Человеческая противоботулиническая плазма</w:t>
      </w:r>
    </w:p>
    <w:p w:rsidR="00E12D01" w:rsidRPr="00361CF9" w:rsidRDefault="00E12D01" w:rsidP="00C20153">
      <w:pPr>
        <w:widowControl w:val="0"/>
        <w:tabs>
          <w:tab w:val="num" w:pos="0"/>
          <w:tab w:val="left" w:pos="720"/>
          <w:tab w:val="left" w:pos="1080"/>
        </w:tabs>
        <w:ind w:left="360" w:hanging="360"/>
        <w:jc w:val="both"/>
        <w:rPr>
          <w:sz w:val="28"/>
          <w:szCs w:val="28"/>
        </w:rPr>
      </w:pPr>
      <w:r w:rsidRPr="00361CF9">
        <w:rPr>
          <w:sz w:val="28"/>
          <w:szCs w:val="28"/>
        </w:rPr>
        <w:t>3. Человеческий противоботулинический иммуноглобулин</w:t>
      </w:r>
    </w:p>
    <w:p w:rsidR="00E12D01" w:rsidRPr="00361CF9" w:rsidRDefault="00E12D01" w:rsidP="00C20153">
      <w:pPr>
        <w:widowControl w:val="0"/>
        <w:tabs>
          <w:tab w:val="num" w:pos="0"/>
          <w:tab w:val="left" w:pos="360"/>
          <w:tab w:val="left" w:pos="540"/>
          <w:tab w:val="left" w:pos="1800"/>
        </w:tabs>
        <w:ind w:left="360" w:hanging="360"/>
        <w:jc w:val="both"/>
        <w:rPr>
          <w:sz w:val="28"/>
          <w:szCs w:val="28"/>
        </w:rPr>
      </w:pPr>
      <w:r w:rsidRPr="00361CF9">
        <w:rPr>
          <w:sz w:val="28"/>
          <w:szCs w:val="28"/>
        </w:rPr>
        <w:t>4.  Все вышеперечисленное верно</w:t>
      </w:r>
    </w:p>
    <w:p w:rsidR="00E12D01" w:rsidRPr="00361CF9" w:rsidRDefault="00E12D01" w:rsidP="00C20153">
      <w:pPr>
        <w:widowControl w:val="0"/>
        <w:tabs>
          <w:tab w:val="num" w:pos="0"/>
          <w:tab w:val="left" w:pos="360"/>
          <w:tab w:val="left" w:pos="540"/>
          <w:tab w:val="left" w:pos="1260"/>
          <w:tab w:val="left" w:pos="1800"/>
        </w:tabs>
        <w:ind w:left="360" w:hanging="360"/>
        <w:jc w:val="both"/>
        <w:rPr>
          <w:sz w:val="28"/>
          <w:szCs w:val="28"/>
        </w:rPr>
      </w:pPr>
      <w:r w:rsidRPr="00361CF9">
        <w:rPr>
          <w:sz w:val="28"/>
          <w:szCs w:val="28"/>
        </w:rPr>
        <w:t>5.  Все вышеперечисленное неверно</w:t>
      </w:r>
    </w:p>
    <w:p w:rsidR="00E12D01" w:rsidRPr="00361CF9" w:rsidRDefault="00E12D01" w:rsidP="00C20153">
      <w:pPr>
        <w:widowControl w:val="0"/>
        <w:jc w:val="both"/>
        <w:rPr>
          <w:b/>
          <w:bCs/>
          <w:color w:val="000000"/>
          <w:sz w:val="28"/>
          <w:szCs w:val="28"/>
        </w:rPr>
      </w:pPr>
    </w:p>
    <w:p w:rsidR="003E3D81" w:rsidRPr="00361CF9" w:rsidRDefault="003E3D81" w:rsidP="009B26A6">
      <w:pPr>
        <w:widowControl w:val="0"/>
        <w:jc w:val="center"/>
        <w:rPr>
          <w:b/>
          <w:bCs/>
          <w:sz w:val="28"/>
          <w:szCs w:val="28"/>
        </w:rPr>
      </w:pPr>
      <w:r w:rsidRPr="00361CF9">
        <w:rPr>
          <w:b/>
          <w:bCs/>
          <w:sz w:val="28"/>
          <w:szCs w:val="28"/>
        </w:rPr>
        <w:t>Тема: Дизентерия. Амебиаз.</w:t>
      </w:r>
    </w:p>
    <w:p w:rsidR="003E3D81" w:rsidRPr="00361CF9" w:rsidRDefault="003E3D81" w:rsidP="009B26A6">
      <w:pPr>
        <w:widowControl w:val="0"/>
        <w:jc w:val="center"/>
        <w:rPr>
          <w:b/>
          <w:bCs/>
          <w:color w:val="000000"/>
          <w:sz w:val="28"/>
          <w:szCs w:val="28"/>
        </w:rPr>
      </w:pP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Pr>
          <w:i/>
          <w:iCs/>
          <w:color w:val="000000"/>
          <w:sz w:val="28"/>
          <w:szCs w:val="28"/>
        </w:rPr>
        <w:t>курация больного,</w:t>
      </w:r>
    </w:p>
    <w:p w:rsidR="003E3D81" w:rsidRPr="00361CF9" w:rsidRDefault="003E3D81" w:rsidP="00C20153">
      <w:pPr>
        <w:widowControl w:val="0"/>
        <w:ind w:firstLine="709"/>
        <w:jc w:val="both"/>
        <w:rPr>
          <w:i/>
          <w:iCs/>
          <w:color w:val="000000"/>
          <w:sz w:val="28"/>
          <w:szCs w:val="28"/>
        </w:rPr>
      </w:pPr>
      <w:r>
        <w:rPr>
          <w:i/>
          <w:iCs/>
          <w:color w:val="000000"/>
          <w:sz w:val="28"/>
          <w:szCs w:val="28"/>
        </w:rPr>
        <w:t>представление</w:t>
      </w:r>
      <w:r w:rsidR="00AD7ECB">
        <w:rPr>
          <w:i/>
          <w:iCs/>
          <w:color w:val="000000"/>
          <w:sz w:val="28"/>
          <w:szCs w:val="28"/>
        </w:rPr>
        <w:t xml:space="preserve"> </w:t>
      </w:r>
      <w:r w:rsidRPr="00361CF9">
        <w:rPr>
          <w:i/>
          <w:iCs/>
          <w:color w:val="000000"/>
          <w:sz w:val="28"/>
          <w:szCs w:val="28"/>
        </w:rPr>
        <w:t>презентаций</w:t>
      </w:r>
    </w:p>
    <w:p w:rsidR="003E3D81" w:rsidRPr="00361CF9" w:rsidRDefault="003E3D81" w:rsidP="00C20153">
      <w:pPr>
        <w:widowControl w:val="0"/>
        <w:ind w:firstLine="709"/>
        <w:jc w:val="center"/>
        <w:rPr>
          <w:b/>
          <w:bCs/>
          <w:color w:val="000000"/>
          <w:sz w:val="28"/>
          <w:szCs w:val="28"/>
        </w:rPr>
      </w:pP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3E3D81" w:rsidRPr="00361CF9" w:rsidRDefault="003E3D81" w:rsidP="00C20153">
      <w:pPr>
        <w:widowControl w:val="0"/>
        <w:jc w:val="center"/>
        <w:rPr>
          <w:b/>
          <w:bCs/>
          <w:sz w:val="28"/>
          <w:szCs w:val="28"/>
        </w:rPr>
      </w:pPr>
      <w:r w:rsidRPr="00361CF9">
        <w:rPr>
          <w:b/>
          <w:bCs/>
          <w:sz w:val="28"/>
          <w:szCs w:val="28"/>
        </w:rPr>
        <w:t>Вариант 1</w:t>
      </w:r>
    </w:p>
    <w:p w:rsidR="003E3D81" w:rsidRPr="00361CF9" w:rsidRDefault="003E3D81" w:rsidP="00C20153">
      <w:pPr>
        <w:widowControl w:val="0"/>
        <w:ind w:firstLine="709"/>
        <w:jc w:val="both"/>
        <w:rPr>
          <w:sz w:val="28"/>
          <w:szCs w:val="28"/>
          <w:shd w:val="clear" w:color="auto" w:fill="FFFFFF"/>
        </w:rPr>
      </w:pPr>
      <w:r w:rsidRPr="00361CF9">
        <w:rPr>
          <w:sz w:val="28"/>
          <w:szCs w:val="28"/>
        </w:rPr>
        <w:lastRenderedPageBreak/>
        <w:t>1. Какая из п</w:t>
      </w:r>
      <w:r w:rsidRPr="00361CF9">
        <w:rPr>
          <w:sz w:val="28"/>
          <w:szCs w:val="28"/>
          <w:shd w:val="clear" w:color="auto" w:fill="FFFFFF"/>
        </w:rPr>
        <w:t>алочек образует шигитоксин (экзотоксин)?</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2. Источник возбудителя шигеллёза</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 xml:space="preserve">3. Наиболее часто встречающийся клинический вариант дизентерии, его характеристика </w:t>
      </w:r>
    </w:p>
    <w:p w:rsidR="003E3D81" w:rsidRPr="00361CF9" w:rsidRDefault="003E3D8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1. Укажите 2 наиболее часто встречающихся вида шигелл на совреме</w:t>
      </w:r>
      <w:r w:rsidRPr="00361CF9">
        <w:rPr>
          <w:sz w:val="28"/>
          <w:szCs w:val="28"/>
          <w:shd w:val="clear" w:color="auto" w:fill="FFFFFF"/>
        </w:rPr>
        <w:t>н</w:t>
      </w:r>
      <w:r w:rsidRPr="00361CF9">
        <w:rPr>
          <w:sz w:val="28"/>
          <w:szCs w:val="28"/>
          <w:shd w:val="clear" w:color="auto" w:fill="FFFFFF"/>
        </w:rPr>
        <w:t>ном этапе</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2. Наиболее достоверный метод лабораторной диагностики шигеллёза</w:t>
      </w:r>
    </w:p>
    <w:p w:rsidR="003E3D81" w:rsidRPr="00361CF9" w:rsidRDefault="003E3D81" w:rsidP="00C20153">
      <w:pPr>
        <w:widowControl w:val="0"/>
        <w:ind w:firstLine="709"/>
        <w:jc w:val="both"/>
        <w:rPr>
          <w:sz w:val="28"/>
          <w:szCs w:val="28"/>
          <w:shd w:val="clear" w:color="auto" w:fill="FFFFFF"/>
        </w:rPr>
      </w:pPr>
      <w:r w:rsidRPr="00361CF9">
        <w:rPr>
          <w:sz w:val="28"/>
          <w:szCs w:val="28"/>
          <w:shd w:val="clear" w:color="auto" w:fill="FFFFFF"/>
        </w:rPr>
        <w:t>3. Этиотропная терапия острой дизентерии средней тяжести</w:t>
      </w:r>
    </w:p>
    <w:p w:rsidR="003E3D81" w:rsidRPr="00361CF9" w:rsidRDefault="003E3D81" w:rsidP="00C20153">
      <w:pPr>
        <w:widowControl w:val="0"/>
        <w:jc w:val="center"/>
        <w:rPr>
          <w:b/>
          <w:bCs/>
          <w:color w:val="000000"/>
          <w:sz w:val="28"/>
          <w:szCs w:val="28"/>
        </w:rPr>
      </w:pPr>
      <w:r w:rsidRPr="00361CF9">
        <w:rPr>
          <w:b/>
          <w:bCs/>
          <w:color w:val="000000"/>
          <w:sz w:val="28"/>
          <w:szCs w:val="28"/>
        </w:rPr>
        <w:t>Вопросы для устного опроса</w:t>
      </w:r>
    </w:p>
    <w:p w:rsidR="003E3D81" w:rsidRPr="00361CF9" w:rsidRDefault="003E3D81" w:rsidP="00C20153">
      <w:pPr>
        <w:widowControl w:val="0"/>
        <w:numPr>
          <w:ilvl w:val="0"/>
          <w:numId w:val="46"/>
        </w:numPr>
        <w:tabs>
          <w:tab w:val="left" w:pos="360"/>
        </w:tabs>
        <w:ind w:left="0" w:firstLine="0"/>
        <w:jc w:val="both"/>
        <w:rPr>
          <w:sz w:val="28"/>
          <w:szCs w:val="28"/>
        </w:rPr>
      </w:pPr>
      <w:r w:rsidRPr="00361CF9">
        <w:rPr>
          <w:sz w:val="28"/>
          <w:szCs w:val="28"/>
        </w:rPr>
        <w:t xml:space="preserve"> Этиология дизентерии. Виды шигелл, принадлежность к различным сер</w:t>
      </w:r>
      <w:r w:rsidRPr="00361CF9">
        <w:rPr>
          <w:sz w:val="28"/>
          <w:szCs w:val="28"/>
        </w:rPr>
        <w:t>о</w:t>
      </w:r>
      <w:r w:rsidRPr="00361CF9">
        <w:rPr>
          <w:sz w:val="28"/>
          <w:szCs w:val="28"/>
        </w:rPr>
        <w:t xml:space="preserve">варам, свойства: вирулентность, устойчивость во внешней среде. Различия свойств шигелл, относящихся к разным видам. </w:t>
      </w:r>
    </w:p>
    <w:p w:rsidR="003E3D81" w:rsidRPr="00361CF9" w:rsidRDefault="003E3D81" w:rsidP="00C20153">
      <w:pPr>
        <w:widowControl w:val="0"/>
        <w:tabs>
          <w:tab w:val="left" w:pos="360"/>
          <w:tab w:val="left" w:pos="900"/>
        </w:tabs>
        <w:jc w:val="both"/>
        <w:rPr>
          <w:sz w:val="28"/>
          <w:szCs w:val="28"/>
        </w:rPr>
      </w:pPr>
      <w:r w:rsidRPr="00361CF9">
        <w:rPr>
          <w:sz w:val="28"/>
          <w:szCs w:val="28"/>
        </w:rPr>
        <w:t>2. Эпидемиология шигеллезов. Характеристика источника, механизма и п</w:t>
      </w:r>
      <w:r w:rsidRPr="00361CF9">
        <w:rPr>
          <w:sz w:val="28"/>
          <w:szCs w:val="28"/>
        </w:rPr>
        <w:t>у</w:t>
      </w:r>
      <w:r w:rsidRPr="00361CF9">
        <w:rPr>
          <w:sz w:val="28"/>
          <w:szCs w:val="28"/>
        </w:rPr>
        <w:t>тей передачи шигелл. Теория эпидемиологической избирательности главных путей передачи для различных этиологических форм дизентерии (В.И. П</w:t>
      </w:r>
      <w:r w:rsidRPr="00361CF9">
        <w:rPr>
          <w:sz w:val="28"/>
          <w:szCs w:val="28"/>
        </w:rPr>
        <w:t>о</w:t>
      </w:r>
      <w:r w:rsidRPr="00361CF9">
        <w:rPr>
          <w:sz w:val="28"/>
          <w:szCs w:val="28"/>
        </w:rPr>
        <w:t>кровский и Ю.П. Солодовников).</w:t>
      </w:r>
    </w:p>
    <w:p w:rsidR="003E3D81" w:rsidRPr="00361CF9" w:rsidRDefault="003E3D81" w:rsidP="00C20153">
      <w:pPr>
        <w:widowControl w:val="0"/>
        <w:numPr>
          <w:ilvl w:val="0"/>
          <w:numId w:val="45"/>
        </w:numPr>
        <w:tabs>
          <w:tab w:val="left" w:pos="360"/>
        </w:tabs>
        <w:ind w:left="0" w:firstLine="0"/>
        <w:jc w:val="both"/>
        <w:rPr>
          <w:sz w:val="28"/>
          <w:szCs w:val="28"/>
        </w:rPr>
      </w:pPr>
      <w:r w:rsidRPr="00361CF9">
        <w:rPr>
          <w:sz w:val="28"/>
          <w:szCs w:val="28"/>
        </w:rPr>
        <w:t>Патогенез острой и хронической дизентерии. Различия основных звеньев патогенеза при шигеллезах Зонне и Григорьева-Шига.</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4.  Клиническая классификация дизент</w:t>
      </w:r>
      <w:r w:rsidR="009B26A6">
        <w:rPr>
          <w:sz w:val="28"/>
          <w:szCs w:val="28"/>
        </w:rPr>
        <w:t xml:space="preserve">ерии (формы, варианты, степень </w:t>
      </w:r>
      <w:r w:rsidRPr="00361CF9">
        <w:rPr>
          <w:sz w:val="28"/>
          <w:szCs w:val="28"/>
        </w:rPr>
        <w:t>тяж</w:t>
      </w:r>
      <w:r w:rsidRPr="00361CF9">
        <w:rPr>
          <w:sz w:val="28"/>
          <w:szCs w:val="28"/>
        </w:rPr>
        <w:t>е</w:t>
      </w:r>
      <w:r w:rsidRPr="00361CF9">
        <w:rPr>
          <w:sz w:val="28"/>
          <w:szCs w:val="28"/>
        </w:rPr>
        <w:t>сти).</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5.  Клиническая характеристика колитического варианта острой дизентерии.</w:t>
      </w:r>
    </w:p>
    <w:p w:rsidR="003E3D81" w:rsidRPr="00361CF9" w:rsidRDefault="009B26A6" w:rsidP="00C20153">
      <w:pPr>
        <w:widowControl w:val="0"/>
        <w:tabs>
          <w:tab w:val="left" w:pos="360"/>
          <w:tab w:val="left" w:pos="900"/>
          <w:tab w:val="left" w:pos="1080"/>
        </w:tabs>
        <w:jc w:val="both"/>
        <w:rPr>
          <w:sz w:val="28"/>
          <w:szCs w:val="28"/>
        </w:rPr>
      </w:pPr>
      <w:r>
        <w:rPr>
          <w:sz w:val="28"/>
          <w:szCs w:val="28"/>
        </w:rPr>
        <w:t xml:space="preserve">6. </w:t>
      </w:r>
      <w:r w:rsidR="003E3D81" w:rsidRPr="00361CF9">
        <w:rPr>
          <w:sz w:val="28"/>
          <w:szCs w:val="28"/>
        </w:rPr>
        <w:t>Особенности гастроэнтеритическо</w:t>
      </w:r>
      <w:r>
        <w:rPr>
          <w:sz w:val="28"/>
          <w:szCs w:val="28"/>
        </w:rPr>
        <w:t xml:space="preserve">го и гастроэнтероколитического </w:t>
      </w:r>
      <w:r w:rsidR="003E3D81" w:rsidRPr="00361CF9">
        <w:rPr>
          <w:sz w:val="28"/>
          <w:szCs w:val="28"/>
        </w:rPr>
        <w:t>вариа</w:t>
      </w:r>
      <w:r w:rsidR="003E3D81" w:rsidRPr="00361CF9">
        <w:rPr>
          <w:sz w:val="28"/>
          <w:szCs w:val="28"/>
        </w:rPr>
        <w:t>н</w:t>
      </w:r>
      <w:r w:rsidR="003E3D81" w:rsidRPr="00361CF9">
        <w:rPr>
          <w:sz w:val="28"/>
          <w:szCs w:val="28"/>
        </w:rPr>
        <w:t>тов.</w:t>
      </w:r>
    </w:p>
    <w:p w:rsidR="003E3D81" w:rsidRPr="00361CF9" w:rsidRDefault="003E3D81" w:rsidP="00C20153">
      <w:pPr>
        <w:widowControl w:val="0"/>
        <w:numPr>
          <w:ilvl w:val="0"/>
          <w:numId w:val="44"/>
        </w:numPr>
        <w:tabs>
          <w:tab w:val="left" w:pos="360"/>
          <w:tab w:val="left" w:pos="900"/>
        </w:tabs>
        <w:ind w:left="0" w:firstLine="0"/>
        <w:jc w:val="both"/>
        <w:rPr>
          <w:sz w:val="28"/>
          <w:szCs w:val="28"/>
        </w:rPr>
      </w:pPr>
      <w:r w:rsidRPr="00361CF9">
        <w:rPr>
          <w:sz w:val="28"/>
          <w:szCs w:val="28"/>
        </w:rPr>
        <w:t>Критерии тяжести острой дизентерии.</w:t>
      </w:r>
    </w:p>
    <w:p w:rsidR="003E3D81" w:rsidRPr="00361CF9" w:rsidRDefault="003E3D81" w:rsidP="00C20153">
      <w:pPr>
        <w:widowControl w:val="0"/>
        <w:tabs>
          <w:tab w:val="left" w:pos="360"/>
          <w:tab w:val="left" w:pos="900"/>
          <w:tab w:val="left" w:pos="1080"/>
        </w:tabs>
        <w:jc w:val="both"/>
        <w:rPr>
          <w:sz w:val="28"/>
          <w:szCs w:val="28"/>
        </w:rPr>
      </w:pPr>
      <w:r w:rsidRPr="00361CF9">
        <w:rPr>
          <w:sz w:val="28"/>
          <w:szCs w:val="28"/>
        </w:rPr>
        <w:t>8.  Субклиническая форма дизентерии. Бактерионосительство при шигелл</w:t>
      </w:r>
      <w:r w:rsidRPr="00361CF9">
        <w:rPr>
          <w:sz w:val="28"/>
          <w:szCs w:val="28"/>
        </w:rPr>
        <w:t>е</w:t>
      </w:r>
      <w:r w:rsidRPr="00361CF9">
        <w:rPr>
          <w:sz w:val="28"/>
          <w:szCs w:val="28"/>
        </w:rPr>
        <w:t>зах.</w:t>
      </w:r>
    </w:p>
    <w:p w:rsidR="003E3D81" w:rsidRPr="00361CF9" w:rsidRDefault="003E3D81" w:rsidP="00C20153">
      <w:pPr>
        <w:widowControl w:val="0"/>
        <w:tabs>
          <w:tab w:val="left" w:pos="360"/>
          <w:tab w:val="left" w:pos="900"/>
        </w:tabs>
        <w:jc w:val="both"/>
        <w:rPr>
          <w:sz w:val="28"/>
          <w:szCs w:val="28"/>
        </w:rPr>
      </w:pPr>
      <w:r w:rsidRPr="00361CF9">
        <w:rPr>
          <w:sz w:val="28"/>
          <w:szCs w:val="28"/>
        </w:rPr>
        <w:t>9.  Методы лабораторной диагностики. Бактериологический, серологический. Копрограмма при дизентерии.</w:t>
      </w:r>
    </w:p>
    <w:p w:rsidR="003E3D81" w:rsidRPr="00361CF9" w:rsidRDefault="003E3D81" w:rsidP="00C20153">
      <w:pPr>
        <w:widowControl w:val="0"/>
        <w:tabs>
          <w:tab w:val="left" w:pos="360"/>
          <w:tab w:val="left" w:pos="1080"/>
        </w:tabs>
        <w:jc w:val="both"/>
        <w:rPr>
          <w:sz w:val="28"/>
          <w:szCs w:val="28"/>
        </w:rPr>
      </w:pPr>
      <w:r w:rsidRPr="00361CF9">
        <w:rPr>
          <w:sz w:val="28"/>
          <w:szCs w:val="28"/>
        </w:rPr>
        <w:t xml:space="preserve">10. Инструментальные </w:t>
      </w:r>
      <w:r w:rsidR="009B26A6">
        <w:rPr>
          <w:sz w:val="28"/>
          <w:szCs w:val="28"/>
        </w:rPr>
        <w:t xml:space="preserve">методы. Показания к проведению </w:t>
      </w:r>
      <w:r w:rsidRPr="00361CF9">
        <w:rPr>
          <w:sz w:val="28"/>
          <w:szCs w:val="28"/>
        </w:rPr>
        <w:t>ректороманоск</w:t>
      </w:r>
      <w:r w:rsidRPr="00361CF9">
        <w:rPr>
          <w:sz w:val="28"/>
          <w:szCs w:val="28"/>
        </w:rPr>
        <w:t>о</w:t>
      </w:r>
      <w:r w:rsidRPr="00361CF9">
        <w:rPr>
          <w:sz w:val="28"/>
          <w:szCs w:val="28"/>
        </w:rPr>
        <w:t>пии. Интерпретация результатов.</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Осложнения при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Дифференциальная диагностика острой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Принципы лечения больных дизентерией. Показания к госпитализации. Этиотропная терапия. Показания к назначению антибиотиков.</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Патогенетическая и симптоматическая терапия. Энтеросорбенты. Реги</w:t>
      </w:r>
      <w:r w:rsidRPr="00361CF9">
        <w:rPr>
          <w:sz w:val="28"/>
          <w:szCs w:val="28"/>
        </w:rPr>
        <w:t>д</w:t>
      </w:r>
      <w:r w:rsidRPr="00361CF9">
        <w:rPr>
          <w:sz w:val="28"/>
          <w:szCs w:val="28"/>
        </w:rPr>
        <w:t xml:space="preserve">ратационная терапия. Коррекция дисбактериоза.   </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Особенности течения тяжелых форм.</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Терапия хронической дизентерии.</w:t>
      </w:r>
    </w:p>
    <w:p w:rsidR="003E3D81" w:rsidRPr="00361CF9" w:rsidRDefault="003E3D81" w:rsidP="00C20153">
      <w:pPr>
        <w:widowControl w:val="0"/>
        <w:numPr>
          <w:ilvl w:val="0"/>
          <w:numId w:val="47"/>
        </w:numPr>
        <w:tabs>
          <w:tab w:val="left" w:pos="360"/>
          <w:tab w:val="left" w:pos="1080"/>
        </w:tabs>
        <w:ind w:left="0" w:firstLine="0"/>
        <w:jc w:val="both"/>
        <w:rPr>
          <w:sz w:val="28"/>
          <w:szCs w:val="28"/>
        </w:rPr>
      </w:pPr>
      <w:r w:rsidRPr="00361CF9">
        <w:rPr>
          <w:sz w:val="28"/>
          <w:szCs w:val="28"/>
        </w:rPr>
        <w:t xml:space="preserve"> Исходы при дизентерии. Порядок выписки из стационара.</w:t>
      </w:r>
    </w:p>
    <w:p w:rsidR="003E3D81" w:rsidRPr="00361CF9" w:rsidRDefault="003E3D81" w:rsidP="00C20153">
      <w:pPr>
        <w:widowControl w:val="0"/>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ind w:firstLine="357"/>
        <w:jc w:val="both"/>
        <w:rPr>
          <w:sz w:val="28"/>
          <w:szCs w:val="28"/>
        </w:rPr>
      </w:pPr>
      <w:r w:rsidRPr="00361CF9">
        <w:rPr>
          <w:sz w:val="28"/>
          <w:szCs w:val="28"/>
        </w:rPr>
        <w:t>Больная М., 38 лет, жалуется на слабость, повышение температуры тела, головную боль, схваткообразные боли внизу живота, больше слева, учаще</w:t>
      </w:r>
      <w:r w:rsidRPr="00361CF9">
        <w:rPr>
          <w:sz w:val="28"/>
          <w:szCs w:val="28"/>
        </w:rPr>
        <w:t>н</w:t>
      </w:r>
      <w:r w:rsidRPr="00361CF9">
        <w:rPr>
          <w:sz w:val="28"/>
          <w:szCs w:val="28"/>
        </w:rPr>
        <w:t xml:space="preserve">ный жидкий стул со слизью и кровью, ложные позывы на дефекацию. </w:t>
      </w:r>
      <w:r w:rsidRPr="00361CF9">
        <w:rPr>
          <w:sz w:val="28"/>
          <w:szCs w:val="28"/>
        </w:rPr>
        <w:lastRenderedPageBreak/>
        <w:t>Бол</w:t>
      </w:r>
      <w:r w:rsidRPr="00361CF9">
        <w:rPr>
          <w:sz w:val="28"/>
          <w:szCs w:val="28"/>
        </w:rPr>
        <w:t>ь</w:t>
      </w:r>
      <w:r w:rsidRPr="00361CF9">
        <w:rPr>
          <w:sz w:val="28"/>
          <w:szCs w:val="28"/>
        </w:rPr>
        <w:t>ной себя считает со вчерашнего дня, когда почувствовала озноб, слабость, головокружение, схваткообразные боли внизу живота. Через несколько часов появился жидкий стул со слизью, 5-6 раз за вечер и ночь. Температуру тела не измеряла. Самостоятельно принимала левомицетин. Сегодня с утра те</w:t>
      </w:r>
      <w:r w:rsidRPr="00361CF9">
        <w:rPr>
          <w:sz w:val="28"/>
          <w:szCs w:val="28"/>
        </w:rPr>
        <w:t>м</w:t>
      </w:r>
      <w:r w:rsidRPr="00361CF9">
        <w:rPr>
          <w:sz w:val="28"/>
          <w:szCs w:val="28"/>
        </w:rPr>
        <w:t>пература тела 37,9</w:t>
      </w:r>
      <w:r w:rsidRPr="00361CF9">
        <w:rPr>
          <w:sz w:val="28"/>
          <w:szCs w:val="28"/>
          <w:vertAlign w:val="superscript"/>
        </w:rPr>
        <w:t>о</w:t>
      </w:r>
      <w:r w:rsidRPr="00361CF9">
        <w:rPr>
          <w:sz w:val="28"/>
          <w:szCs w:val="28"/>
        </w:rPr>
        <w:t>С, боли в животе стали более выраженными, локализую</w:t>
      </w:r>
      <w:r w:rsidRPr="00361CF9">
        <w:rPr>
          <w:sz w:val="28"/>
          <w:szCs w:val="28"/>
        </w:rPr>
        <w:t>т</w:t>
      </w:r>
      <w:r w:rsidRPr="00361CF9">
        <w:rPr>
          <w:sz w:val="28"/>
          <w:szCs w:val="28"/>
        </w:rPr>
        <w:t>ся преимущественно слева. Появились ложные позывы. Объем испражнений уменьшился, появилась примесь крови. Частота стула за прошедшие сутки около 15 раз. Данные осмотра больной: состояние средней тяжести, темпер</w:t>
      </w:r>
      <w:r w:rsidRPr="00361CF9">
        <w:rPr>
          <w:sz w:val="28"/>
          <w:szCs w:val="28"/>
        </w:rPr>
        <w:t>а</w:t>
      </w:r>
      <w:r w:rsidRPr="00361CF9">
        <w:rPr>
          <w:sz w:val="28"/>
          <w:szCs w:val="28"/>
        </w:rPr>
        <w:t>тура 38,4</w:t>
      </w:r>
      <w:r w:rsidRPr="00361CF9">
        <w:rPr>
          <w:sz w:val="28"/>
          <w:szCs w:val="28"/>
          <w:vertAlign w:val="superscript"/>
        </w:rPr>
        <w:t>о</w:t>
      </w:r>
      <w:r w:rsidRPr="00361CF9">
        <w:rPr>
          <w:sz w:val="28"/>
          <w:szCs w:val="28"/>
        </w:rPr>
        <w:t>С. Кожа обычной окраски, горячая, сухая. Тургор ее не снижен. В легких везикулярное дыхание. Тоны сердца ритмичные, приглушены. Пульс 88 уд/мин, ритмичный, удовлетворительного наполнения. АД 110/70 мм. рт. ст. Язык суховат, обложен у корня. Живот не вздут, мягкий, при пальпации болезненный в нижнем отделе, больше слева. Пальпируется болезненная, спазмированная сигмовидная кишка. Симптомов раздражения брюшины нет. Печень и селезенка не увеличены. Осмотр испражнений: скудные, бескал</w:t>
      </w:r>
      <w:r w:rsidRPr="00361CF9">
        <w:rPr>
          <w:sz w:val="28"/>
          <w:szCs w:val="28"/>
        </w:rPr>
        <w:t>о</w:t>
      </w:r>
      <w:r w:rsidRPr="00361CF9">
        <w:rPr>
          <w:sz w:val="28"/>
          <w:szCs w:val="28"/>
        </w:rPr>
        <w:t>вые, в виде слизи с прожилками крови.</w:t>
      </w:r>
    </w:p>
    <w:p w:rsidR="003E3D81" w:rsidRPr="00361CF9" w:rsidRDefault="003E3D81" w:rsidP="00C20153">
      <w:pPr>
        <w:widowControl w:val="0"/>
        <w:ind w:firstLine="357"/>
        <w:jc w:val="both"/>
        <w:rPr>
          <w:sz w:val="28"/>
          <w:szCs w:val="28"/>
          <w:lang w:eastAsia="en-US"/>
        </w:rPr>
      </w:pPr>
      <w:r w:rsidRPr="00361CF9">
        <w:rPr>
          <w:sz w:val="28"/>
          <w:szCs w:val="28"/>
          <w:lang w:eastAsia="en-US"/>
        </w:rPr>
        <w:t>1.Предварительный диагноз?</w:t>
      </w:r>
    </w:p>
    <w:p w:rsidR="003E3D81" w:rsidRPr="00361CF9" w:rsidRDefault="003E3D81" w:rsidP="00C20153">
      <w:pPr>
        <w:widowControl w:val="0"/>
        <w:ind w:firstLine="357"/>
        <w:jc w:val="both"/>
        <w:rPr>
          <w:sz w:val="28"/>
          <w:szCs w:val="28"/>
          <w:lang w:eastAsia="en-US"/>
        </w:rPr>
      </w:pPr>
      <w:r w:rsidRPr="00361CF9">
        <w:rPr>
          <w:sz w:val="28"/>
          <w:szCs w:val="28"/>
          <w:lang w:eastAsia="en-US"/>
        </w:rPr>
        <w:t>2.План обследования?</w:t>
      </w:r>
    </w:p>
    <w:p w:rsidR="003E3D81" w:rsidRPr="00361CF9" w:rsidRDefault="003E3D81" w:rsidP="00C20153">
      <w:pPr>
        <w:widowControl w:val="0"/>
        <w:ind w:firstLine="709"/>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3E3D81" w:rsidRPr="00361CF9" w:rsidRDefault="003E3D81" w:rsidP="00C20153">
      <w:pPr>
        <w:widowControl w:val="0"/>
        <w:ind w:firstLine="357"/>
        <w:jc w:val="both"/>
        <w:rPr>
          <w:sz w:val="28"/>
          <w:szCs w:val="28"/>
        </w:rPr>
      </w:pPr>
      <w:r w:rsidRPr="00361CF9">
        <w:rPr>
          <w:sz w:val="28"/>
          <w:szCs w:val="28"/>
        </w:rPr>
        <w:t>Больной Н., 29 лет, студент, обратился к участковому врачу с жалобами на тошноту, постоянные боли вокруг пупка и внизу живота, частый жидкий стул со слизью и кровью, слабость, озноб, сухость во рту, жажду. Заболел накан</w:t>
      </w:r>
      <w:r w:rsidRPr="00361CF9">
        <w:rPr>
          <w:sz w:val="28"/>
          <w:szCs w:val="28"/>
        </w:rPr>
        <w:t>у</w:t>
      </w:r>
      <w:r w:rsidRPr="00361CF9">
        <w:rPr>
          <w:sz w:val="28"/>
          <w:szCs w:val="28"/>
        </w:rPr>
        <w:t>не утром, когда почувствовал недомогание, головную боль. Связал эти пр</w:t>
      </w:r>
      <w:r w:rsidRPr="00361CF9">
        <w:rPr>
          <w:sz w:val="28"/>
          <w:szCs w:val="28"/>
        </w:rPr>
        <w:t>о</w:t>
      </w:r>
      <w:r w:rsidRPr="00361CF9">
        <w:rPr>
          <w:sz w:val="28"/>
          <w:szCs w:val="28"/>
        </w:rPr>
        <w:t>явления с бессонной ночью (готовился к экзаменам). Поехал в институт, но вынужден был вернуться из-за возобновления тошноты и позывов на рвоту. Дома была многократная рвота (около 10 раз). Появились сильные боли в</w:t>
      </w:r>
      <w:r w:rsidRPr="00361CF9">
        <w:rPr>
          <w:sz w:val="28"/>
          <w:szCs w:val="28"/>
        </w:rPr>
        <w:t>о</w:t>
      </w:r>
      <w:r w:rsidRPr="00361CF9">
        <w:rPr>
          <w:sz w:val="28"/>
          <w:szCs w:val="28"/>
        </w:rPr>
        <w:t>круг пупка. Через час начался жидкий стул, обильный, водянистый.  В м</w:t>
      </w:r>
      <w:r w:rsidRPr="00361CF9">
        <w:rPr>
          <w:sz w:val="28"/>
          <w:szCs w:val="28"/>
        </w:rPr>
        <w:t>о</w:t>
      </w:r>
      <w:r w:rsidRPr="00361CF9">
        <w:rPr>
          <w:sz w:val="28"/>
          <w:szCs w:val="28"/>
        </w:rPr>
        <w:t>мент осмотра рвоты нет, сохраняются боли в животе, преимущественно в нижнем отделе. Они стали более выраженными и усиливаются при дефек</w:t>
      </w:r>
      <w:r w:rsidRPr="00361CF9">
        <w:rPr>
          <w:sz w:val="28"/>
          <w:szCs w:val="28"/>
        </w:rPr>
        <w:t>а</w:t>
      </w:r>
      <w:r w:rsidRPr="00361CF9">
        <w:rPr>
          <w:sz w:val="28"/>
          <w:szCs w:val="28"/>
        </w:rPr>
        <w:t>ции. Стул 10 раз за сутки, водянистый. Контакт с людьми, у которых отмеч</w:t>
      </w:r>
      <w:r w:rsidRPr="00361CF9">
        <w:rPr>
          <w:sz w:val="28"/>
          <w:szCs w:val="28"/>
        </w:rPr>
        <w:t>а</w:t>
      </w:r>
      <w:r w:rsidRPr="00361CF9">
        <w:rPr>
          <w:sz w:val="28"/>
          <w:szCs w:val="28"/>
        </w:rPr>
        <w:t>лись желудочно-кишечные расстройства, отрицает. При осмотре: температ</w:t>
      </w:r>
      <w:r w:rsidRPr="00361CF9">
        <w:rPr>
          <w:sz w:val="28"/>
          <w:szCs w:val="28"/>
        </w:rPr>
        <w:t>у</w:t>
      </w:r>
      <w:r w:rsidRPr="00361CF9">
        <w:rPr>
          <w:sz w:val="28"/>
          <w:szCs w:val="28"/>
        </w:rPr>
        <w:t>ра 39,0</w:t>
      </w:r>
      <w:r w:rsidRPr="00361CF9">
        <w:rPr>
          <w:sz w:val="28"/>
          <w:szCs w:val="28"/>
          <w:vertAlign w:val="superscript"/>
        </w:rPr>
        <w:t>о</w:t>
      </w:r>
      <w:r w:rsidRPr="00361CF9">
        <w:rPr>
          <w:sz w:val="28"/>
          <w:szCs w:val="28"/>
        </w:rPr>
        <w:t>С, бледен, отмечается цианоз кистей рук, тургор кожи снижен. В ле</w:t>
      </w:r>
      <w:r w:rsidRPr="00361CF9">
        <w:rPr>
          <w:sz w:val="28"/>
          <w:szCs w:val="28"/>
        </w:rPr>
        <w:t>г</w:t>
      </w:r>
      <w:r w:rsidRPr="00361CF9">
        <w:rPr>
          <w:sz w:val="28"/>
          <w:szCs w:val="28"/>
        </w:rPr>
        <w:t>ких – без изменений. Тоны сердца приглушены, ритмичные. Пульс 100 уд/мин, АД 100/55 мм. ст. рт. Язык сухой, обложен серым налетом. Живот вздут, мягкий, умеренно болезненный при пальпации вокруг пупка и в ни</w:t>
      </w:r>
      <w:r w:rsidRPr="00361CF9">
        <w:rPr>
          <w:sz w:val="28"/>
          <w:szCs w:val="28"/>
        </w:rPr>
        <w:t>ж</w:t>
      </w:r>
      <w:r w:rsidRPr="00361CF9">
        <w:rPr>
          <w:sz w:val="28"/>
          <w:szCs w:val="28"/>
        </w:rPr>
        <w:t>них отделах живота. С левой стороны живота болезненность выражена зн</w:t>
      </w:r>
      <w:r w:rsidRPr="00361CF9">
        <w:rPr>
          <w:sz w:val="28"/>
          <w:szCs w:val="28"/>
        </w:rPr>
        <w:t>а</w:t>
      </w:r>
      <w:r w:rsidRPr="00361CF9">
        <w:rPr>
          <w:sz w:val="28"/>
          <w:szCs w:val="28"/>
        </w:rPr>
        <w:t>чительнее. Сигмовидная кишка резко болезненна, спазмирована. Слепая кишка урчит при пальпации. Каловые массы осмотрены врачом: обильные, жидко-кашицеобразной консистенции с незначительной примесью слизи и крови на поверхности.</w:t>
      </w:r>
    </w:p>
    <w:p w:rsidR="003E3D81" w:rsidRPr="00361CF9" w:rsidRDefault="003E3D81" w:rsidP="00C20153">
      <w:pPr>
        <w:widowControl w:val="0"/>
        <w:ind w:firstLine="357"/>
        <w:jc w:val="both"/>
        <w:rPr>
          <w:sz w:val="28"/>
          <w:szCs w:val="28"/>
        </w:rPr>
      </w:pPr>
      <w:r w:rsidRPr="00361CF9">
        <w:rPr>
          <w:sz w:val="28"/>
          <w:szCs w:val="28"/>
        </w:rPr>
        <w:t>Вопросы:</w:t>
      </w:r>
    </w:p>
    <w:p w:rsidR="003E3D81" w:rsidRPr="00361CF9" w:rsidRDefault="003E3D81" w:rsidP="00C20153">
      <w:pPr>
        <w:widowControl w:val="0"/>
        <w:ind w:firstLine="357"/>
        <w:jc w:val="both"/>
        <w:rPr>
          <w:sz w:val="28"/>
          <w:szCs w:val="28"/>
          <w:lang w:eastAsia="en-US"/>
        </w:rPr>
      </w:pPr>
      <w:r w:rsidRPr="00361CF9">
        <w:rPr>
          <w:sz w:val="28"/>
          <w:szCs w:val="28"/>
          <w:lang w:eastAsia="en-US"/>
        </w:rPr>
        <w:t>1.Предположительный диагноз?</w:t>
      </w:r>
    </w:p>
    <w:p w:rsidR="003E3D81" w:rsidRPr="00361CF9" w:rsidRDefault="003E3D81" w:rsidP="00C20153">
      <w:pPr>
        <w:widowControl w:val="0"/>
        <w:ind w:firstLine="357"/>
        <w:jc w:val="both"/>
        <w:rPr>
          <w:sz w:val="28"/>
          <w:szCs w:val="28"/>
          <w:lang w:eastAsia="en-US"/>
        </w:rPr>
      </w:pPr>
      <w:r w:rsidRPr="00361CF9">
        <w:rPr>
          <w:sz w:val="28"/>
          <w:szCs w:val="28"/>
          <w:lang w:eastAsia="en-US"/>
        </w:rPr>
        <w:t>2.Какие особенности терапевтической тактики вытекают из характера б</w:t>
      </w:r>
      <w:r w:rsidRPr="00361CF9">
        <w:rPr>
          <w:sz w:val="28"/>
          <w:szCs w:val="28"/>
          <w:lang w:eastAsia="en-US"/>
        </w:rPr>
        <w:t>о</w:t>
      </w:r>
      <w:r w:rsidRPr="00361CF9">
        <w:rPr>
          <w:sz w:val="28"/>
          <w:szCs w:val="28"/>
          <w:lang w:eastAsia="en-US"/>
        </w:rPr>
        <w:t>лезни?</w:t>
      </w:r>
    </w:p>
    <w:p w:rsidR="003E3D81" w:rsidRPr="00361CF9" w:rsidRDefault="003E3D81" w:rsidP="00C20153">
      <w:pPr>
        <w:widowControl w:val="0"/>
        <w:ind w:firstLine="357"/>
        <w:jc w:val="both"/>
        <w:rPr>
          <w:sz w:val="28"/>
          <w:szCs w:val="28"/>
          <w:lang w:eastAsia="en-US"/>
        </w:rPr>
      </w:pPr>
      <w:r w:rsidRPr="00361CF9">
        <w:rPr>
          <w:sz w:val="28"/>
          <w:szCs w:val="28"/>
          <w:lang w:eastAsia="en-US"/>
        </w:rPr>
        <w:lastRenderedPageBreak/>
        <w:t>3.С какими заболеваниями необходимо проводить дифференциальный д</w:t>
      </w:r>
      <w:r w:rsidRPr="00361CF9">
        <w:rPr>
          <w:sz w:val="28"/>
          <w:szCs w:val="28"/>
          <w:lang w:eastAsia="en-US"/>
        </w:rPr>
        <w:t>и</w:t>
      </w:r>
      <w:r w:rsidRPr="00361CF9">
        <w:rPr>
          <w:sz w:val="28"/>
          <w:szCs w:val="28"/>
          <w:lang w:eastAsia="en-US"/>
        </w:rPr>
        <w:t>агноз?</w:t>
      </w:r>
    </w:p>
    <w:p w:rsidR="009B26A6" w:rsidRDefault="009B26A6" w:rsidP="00C20153">
      <w:pPr>
        <w:widowControl w:val="0"/>
        <w:jc w:val="center"/>
        <w:rPr>
          <w:b/>
          <w:bCs/>
          <w:color w:val="000000"/>
          <w:spacing w:val="-4"/>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Больная С, 38 лет. Проживает в г.Оренбурге, временно не работает. </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Жалобы при поступлении: общая слабость, умеренно выраженные боли в животе, больше в правой подвздошной области, стул полуоформленный 4-5 раз в сутки с большим количеством слизи, крови.</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Анамнез заболевания. Больна около месяца. Периодически беспокоят умеренно выраженные боли в животе, больше в правой половине. Стул в первые дни заболевания был жидкий с примесью слизи, в последнее время кашицеобразный с большим количеством слизи, окрашенной в розовый цвет. Температура за весь период болезни в течение нескольких дней была су</w:t>
      </w:r>
      <w:r w:rsidRPr="00361CF9">
        <w:rPr>
          <w:rFonts w:ascii="Times New Roman" w:hAnsi="Times New Roman" w:cs="Times New Roman"/>
          <w:color w:val="000000"/>
          <w:sz w:val="28"/>
          <w:szCs w:val="28"/>
        </w:rPr>
        <w:t>б</w:t>
      </w:r>
      <w:r w:rsidRPr="00361CF9">
        <w:rPr>
          <w:rFonts w:ascii="Times New Roman" w:hAnsi="Times New Roman" w:cs="Times New Roman"/>
          <w:color w:val="000000"/>
          <w:sz w:val="28"/>
          <w:szCs w:val="28"/>
        </w:rPr>
        <w:t>фебрильная. Больная к врачу не обращалась, лечилась домашними средств</w:t>
      </w:r>
      <w:r w:rsidRPr="00361CF9">
        <w:rPr>
          <w:rFonts w:ascii="Times New Roman" w:hAnsi="Times New Roman" w:cs="Times New Roman"/>
          <w:color w:val="000000"/>
          <w:sz w:val="28"/>
          <w:szCs w:val="28"/>
        </w:rPr>
        <w:t>а</w:t>
      </w:r>
      <w:r w:rsidRPr="00361CF9">
        <w:rPr>
          <w:rFonts w:ascii="Times New Roman" w:hAnsi="Times New Roman" w:cs="Times New Roman"/>
          <w:color w:val="000000"/>
          <w:sz w:val="28"/>
          <w:szCs w:val="28"/>
        </w:rPr>
        <w:t>ми.</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Анамнез болезни. В прошлом болела дизентерией (10 лет тому назад), но после перенесенной дизентерии кишечные расстройства не беспокоили. П</w:t>
      </w:r>
      <w:r w:rsidRPr="00361CF9">
        <w:rPr>
          <w:rFonts w:ascii="Times New Roman" w:hAnsi="Times New Roman" w:cs="Times New Roman"/>
          <w:color w:val="000000"/>
          <w:sz w:val="28"/>
          <w:szCs w:val="28"/>
        </w:rPr>
        <w:t>е</w:t>
      </w:r>
      <w:r w:rsidRPr="00361CF9">
        <w:rPr>
          <w:rFonts w:ascii="Times New Roman" w:hAnsi="Times New Roman" w:cs="Times New Roman"/>
          <w:color w:val="000000"/>
          <w:sz w:val="28"/>
          <w:szCs w:val="28"/>
        </w:rPr>
        <w:t>ренесла воспаление легких, несколько раз болела ангинами, гриппом. Меся</w:t>
      </w:r>
      <w:r w:rsidRPr="00361CF9">
        <w:rPr>
          <w:rFonts w:ascii="Times New Roman" w:hAnsi="Times New Roman" w:cs="Times New Roman"/>
          <w:color w:val="000000"/>
          <w:sz w:val="28"/>
          <w:szCs w:val="28"/>
        </w:rPr>
        <w:t>ч</w:t>
      </w:r>
      <w:r w:rsidRPr="00361CF9">
        <w:rPr>
          <w:rFonts w:ascii="Times New Roman" w:hAnsi="Times New Roman" w:cs="Times New Roman"/>
          <w:color w:val="000000"/>
          <w:sz w:val="28"/>
          <w:szCs w:val="28"/>
        </w:rPr>
        <w:t>ные регулярные. Заболевания со стороны половых органов отрицает.</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Эпидемиологический анамнез. Больная живет в частном доме. В семье больных желудочно-кишечными заболеваниями нет. За 2 месяца до начала заболевания ездила к родственникам в Ташкент. </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Объективно: состояние удовлетворительное. Удовлетворительного пит</w:t>
      </w:r>
      <w:r w:rsidRPr="00361CF9">
        <w:rPr>
          <w:rFonts w:ascii="Times New Roman" w:hAnsi="Times New Roman" w:cs="Times New Roman"/>
          <w:color w:val="000000"/>
          <w:sz w:val="28"/>
          <w:szCs w:val="28"/>
        </w:rPr>
        <w:t>а</w:t>
      </w:r>
      <w:r w:rsidRPr="00361CF9">
        <w:rPr>
          <w:rFonts w:ascii="Times New Roman" w:hAnsi="Times New Roman" w:cs="Times New Roman"/>
          <w:color w:val="000000"/>
          <w:sz w:val="28"/>
          <w:szCs w:val="28"/>
        </w:rPr>
        <w:t>ния. При внешнем осмотре кожа обычного цвета, сыпи на теле нет. Со стор</w:t>
      </w:r>
      <w:r w:rsidRPr="00361CF9">
        <w:rPr>
          <w:rFonts w:ascii="Times New Roman" w:hAnsi="Times New Roman" w:cs="Times New Roman"/>
          <w:color w:val="000000"/>
          <w:sz w:val="28"/>
          <w:szCs w:val="28"/>
        </w:rPr>
        <w:t>о</w:t>
      </w:r>
      <w:r w:rsidRPr="00361CF9">
        <w:rPr>
          <w:rFonts w:ascii="Times New Roman" w:hAnsi="Times New Roman" w:cs="Times New Roman"/>
          <w:color w:val="000000"/>
          <w:sz w:val="28"/>
          <w:szCs w:val="28"/>
        </w:rPr>
        <w:t>ны сердца и легких без особенностей. Язык влажный, умеренно обложен б</w:t>
      </w:r>
      <w:r w:rsidRPr="00361CF9">
        <w:rPr>
          <w:rFonts w:ascii="Times New Roman" w:hAnsi="Times New Roman" w:cs="Times New Roman"/>
          <w:color w:val="000000"/>
          <w:sz w:val="28"/>
          <w:szCs w:val="28"/>
        </w:rPr>
        <w:t>е</w:t>
      </w:r>
      <w:r w:rsidRPr="00361CF9">
        <w:rPr>
          <w:rFonts w:ascii="Times New Roman" w:hAnsi="Times New Roman" w:cs="Times New Roman"/>
          <w:color w:val="000000"/>
          <w:sz w:val="28"/>
          <w:szCs w:val="28"/>
        </w:rPr>
        <w:t>лым налетом. Живот мягкий, не вздут, болезненный в области слепой и си</w:t>
      </w:r>
      <w:r w:rsidRPr="00361CF9">
        <w:rPr>
          <w:rFonts w:ascii="Times New Roman" w:hAnsi="Times New Roman" w:cs="Times New Roman"/>
          <w:color w:val="000000"/>
          <w:sz w:val="28"/>
          <w:szCs w:val="28"/>
        </w:rPr>
        <w:t>г</w:t>
      </w:r>
      <w:r w:rsidRPr="00361CF9">
        <w:rPr>
          <w:rFonts w:ascii="Times New Roman" w:hAnsi="Times New Roman" w:cs="Times New Roman"/>
          <w:color w:val="000000"/>
          <w:sz w:val="28"/>
          <w:szCs w:val="28"/>
        </w:rPr>
        <w:t xml:space="preserve">мовидной кишки. Сигмовидная кишка уплотнена, утолщена, болезненная. </w:t>
      </w:r>
    </w:p>
    <w:p w:rsidR="003E3D81" w:rsidRPr="00361CF9" w:rsidRDefault="003E3D81" w:rsidP="00C20153">
      <w:pPr>
        <w:pStyle w:val="a3"/>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Ректороманоскопия. Слизистая видимого отрезка кишечника не изменена. На фоне неизмененной слизистой много глубоких язв с преподнятыми кра</w:t>
      </w:r>
      <w:r w:rsidRPr="00361CF9">
        <w:rPr>
          <w:rFonts w:ascii="Times New Roman" w:hAnsi="Times New Roman" w:cs="Times New Roman"/>
          <w:color w:val="000000"/>
          <w:sz w:val="28"/>
          <w:szCs w:val="28"/>
        </w:rPr>
        <w:t>я</w:t>
      </w:r>
      <w:r w:rsidRPr="00361CF9">
        <w:rPr>
          <w:rFonts w:ascii="Times New Roman" w:hAnsi="Times New Roman" w:cs="Times New Roman"/>
          <w:color w:val="000000"/>
          <w:sz w:val="28"/>
          <w:szCs w:val="28"/>
        </w:rPr>
        <w:t>ми.</w:t>
      </w:r>
    </w:p>
    <w:p w:rsidR="003E3D81" w:rsidRPr="00361CF9" w:rsidRDefault="003E3D81" w:rsidP="00C20153">
      <w:pPr>
        <w:pStyle w:val="a3"/>
        <w:numPr>
          <w:ilvl w:val="0"/>
          <w:numId w:val="48"/>
        </w:numPr>
        <w:autoSpaceDE/>
        <w:autoSpaceDN/>
        <w:adjustRightInd/>
        <w:ind w:left="0" w:firstLine="357"/>
        <w:rPr>
          <w:rFonts w:ascii="Times New Roman" w:hAnsi="Times New Roman" w:cs="Times New Roman"/>
          <w:sz w:val="28"/>
          <w:szCs w:val="28"/>
        </w:rPr>
      </w:pPr>
      <w:r w:rsidRPr="00361CF9">
        <w:rPr>
          <w:rFonts w:ascii="Times New Roman" w:hAnsi="Times New Roman" w:cs="Times New Roman"/>
          <w:sz w:val="28"/>
          <w:szCs w:val="28"/>
        </w:rPr>
        <w:t>Предположительный диагноз?</w:t>
      </w:r>
    </w:p>
    <w:p w:rsidR="003E3D81" w:rsidRPr="00361CF9" w:rsidRDefault="003E3D81" w:rsidP="00C20153">
      <w:pPr>
        <w:pStyle w:val="a3"/>
        <w:numPr>
          <w:ilvl w:val="0"/>
          <w:numId w:val="48"/>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обследования?</w:t>
      </w:r>
    </w:p>
    <w:p w:rsidR="003E3D81" w:rsidRPr="00361CF9" w:rsidRDefault="003E3D81" w:rsidP="00C20153">
      <w:pPr>
        <w:pStyle w:val="a3"/>
        <w:numPr>
          <w:ilvl w:val="0"/>
          <w:numId w:val="48"/>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лечения?</w:t>
      </w:r>
    </w:p>
    <w:p w:rsidR="003E3D81" w:rsidRPr="00361CF9" w:rsidRDefault="003E3D81" w:rsidP="00C20153">
      <w:pPr>
        <w:widowControl w:val="0"/>
        <w:ind w:firstLine="357"/>
        <w:jc w:val="both"/>
        <w:rPr>
          <w:b/>
          <w:bCs/>
          <w:color w:val="000000"/>
          <w:sz w:val="28"/>
          <w:szCs w:val="28"/>
        </w:rPr>
      </w:pPr>
    </w:p>
    <w:p w:rsidR="003E3D81" w:rsidRPr="00361CF9" w:rsidRDefault="003E3D81" w:rsidP="00C20153">
      <w:pPr>
        <w:widowControl w:val="0"/>
        <w:ind w:firstLine="357"/>
        <w:jc w:val="both"/>
        <w:rPr>
          <w:i/>
          <w:iCs/>
          <w:color w:val="000000"/>
          <w:sz w:val="28"/>
          <w:szCs w:val="28"/>
        </w:rPr>
      </w:pPr>
      <w:r w:rsidRPr="00361CF9">
        <w:rPr>
          <w:b/>
          <w:bCs/>
          <w:color w:val="000000"/>
          <w:sz w:val="28"/>
          <w:szCs w:val="28"/>
        </w:rPr>
        <w:t>Практическая подготовка на клинической базе: курация больных в 3 отделении ГБУЗ «ООКИБ».</w:t>
      </w:r>
    </w:p>
    <w:p w:rsidR="003E3D81" w:rsidRPr="00361CF9" w:rsidRDefault="003E3D81" w:rsidP="00C20153">
      <w:pPr>
        <w:widowControl w:val="0"/>
        <w:tabs>
          <w:tab w:val="left" w:pos="180"/>
          <w:tab w:val="left" w:pos="360"/>
          <w:tab w:val="left" w:pos="720"/>
          <w:tab w:val="left" w:pos="900"/>
        </w:tabs>
        <w:jc w:val="both"/>
        <w:rPr>
          <w:sz w:val="28"/>
          <w:szCs w:val="28"/>
        </w:rPr>
      </w:pPr>
      <w:r w:rsidRPr="00361CF9">
        <w:rPr>
          <w:b/>
          <w:bCs/>
          <w:sz w:val="28"/>
          <w:szCs w:val="28"/>
        </w:rPr>
        <w:tab/>
      </w:r>
      <w:r w:rsidRPr="00361CF9">
        <w:rPr>
          <w:sz w:val="28"/>
          <w:szCs w:val="28"/>
        </w:rPr>
        <w:t>Студенческая группа делится на 3- 4 подгруппы, проводится курация больных с кишечной инфекцией: сбор анамнеза, осмотр, пальпация, аускульт</w:t>
      </w:r>
      <w:r w:rsidRPr="00361CF9">
        <w:rPr>
          <w:sz w:val="28"/>
          <w:szCs w:val="28"/>
        </w:rPr>
        <w:t>а</w:t>
      </w:r>
      <w:r w:rsidRPr="00361CF9">
        <w:rPr>
          <w:sz w:val="28"/>
          <w:szCs w:val="28"/>
        </w:rPr>
        <w:t xml:space="preserve">ция. </w:t>
      </w:r>
    </w:p>
    <w:p w:rsidR="003E3D81" w:rsidRPr="00361CF9" w:rsidRDefault="003E3D81" w:rsidP="00C20153">
      <w:pPr>
        <w:widowControl w:val="0"/>
        <w:tabs>
          <w:tab w:val="left" w:pos="180"/>
          <w:tab w:val="left" w:pos="360"/>
          <w:tab w:val="left" w:pos="720"/>
          <w:tab w:val="left" w:pos="900"/>
        </w:tabs>
        <w:ind w:firstLine="360"/>
        <w:jc w:val="both"/>
        <w:rPr>
          <w:sz w:val="28"/>
          <w:szCs w:val="28"/>
        </w:rPr>
      </w:pPr>
      <w:r w:rsidRPr="00361CF9">
        <w:rPr>
          <w:sz w:val="28"/>
          <w:szCs w:val="28"/>
        </w:rPr>
        <w:t>Уже на этапе сбора анамнеза студенты могут сделать вывод о преобл</w:t>
      </w:r>
      <w:r w:rsidRPr="00361CF9">
        <w:rPr>
          <w:sz w:val="28"/>
          <w:szCs w:val="28"/>
        </w:rPr>
        <w:t>а</w:t>
      </w:r>
      <w:r w:rsidRPr="00361CF9">
        <w:rPr>
          <w:sz w:val="28"/>
          <w:szCs w:val="28"/>
        </w:rPr>
        <w:t>дающем синдроме: колитическом, гастроэнтеритическом или гастроэнтер</w:t>
      </w:r>
      <w:r w:rsidRPr="00361CF9">
        <w:rPr>
          <w:sz w:val="28"/>
          <w:szCs w:val="28"/>
        </w:rPr>
        <w:t>о</w:t>
      </w:r>
      <w:r w:rsidRPr="00361CF9">
        <w:rPr>
          <w:sz w:val="28"/>
          <w:szCs w:val="28"/>
        </w:rPr>
        <w:t xml:space="preserve">колитическом. </w:t>
      </w:r>
    </w:p>
    <w:p w:rsidR="003E3D81" w:rsidRPr="00361CF9" w:rsidRDefault="003E3D81" w:rsidP="00C20153">
      <w:pPr>
        <w:widowControl w:val="0"/>
        <w:tabs>
          <w:tab w:val="left" w:pos="180"/>
          <w:tab w:val="left" w:pos="360"/>
          <w:tab w:val="left" w:pos="720"/>
          <w:tab w:val="left" w:pos="900"/>
        </w:tabs>
        <w:ind w:firstLine="360"/>
        <w:jc w:val="both"/>
        <w:rPr>
          <w:sz w:val="28"/>
          <w:szCs w:val="28"/>
        </w:rPr>
      </w:pPr>
      <w:r w:rsidRPr="00361CF9">
        <w:rPr>
          <w:sz w:val="28"/>
          <w:szCs w:val="28"/>
        </w:rPr>
        <w:t>При осмотре больного надо обратить внимание на такие симптомы, как сухость во рту, обложенность языка, форма живота.</w:t>
      </w:r>
    </w:p>
    <w:p w:rsidR="003E3D81" w:rsidRPr="00361CF9" w:rsidRDefault="003E3D81" w:rsidP="00C20153">
      <w:pPr>
        <w:widowControl w:val="0"/>
        <w:tabs>
          <w:tab w:val="left" w:pos="180"/>
          <w:tab w:val="left" w:pos="360"/>
          <w:tab w:val="left" w:pos="720"/>
          <w:tab w:val="left" w:pos="900"/>
        </w:tabs>
        <w:ind w:firstLine="360"/>
        <w:jc w:val="both"/>
        <w:rPr>
          <w:sz w:val="28"/>
          <w:szCs w:val="28"/>
        </w:rPr>
      </w:pPr>
      <w:r w:rsidRPr="00361CF9">
        <w:rPr>
          <w:sz w:val="28"/>
          <w:szCs w:val="28"/>
        </w:rPr>
        <w:lastRenderedPageBreak/>
        <w:t>При пальпации необходимо строго соблюдать методику глубокой, бим</w:t>
      </w:r>
      <w:r w:rsidRPr="00361CF9">
        <w:rPr>
          <w:sz w:val="28"/>
          <w:szCs w:val="28"/>
        </w:rPr>
        <w:t>а</w:t>
      </w:r>
      <w:r w:rsidRPr="00361CF9">
        <w:rPr>
          <w:sz w:val="28"/>
          <w:szCs w:val="28"/>
        </w:rPr>
        <w:t>нуальной скользящей пальпации. Необходимо сделать вывод о наличии или отсутствии симптомов колита: болезненность и урчание сигмовидной кишки, или только урчание и боль по ходу толстой кишки.</w:t>
      </w:r>
    </w:p>
    <w:p w:rsidR="003E3D81" w:rsidRPr="00361CF9" w:rsidRDefault="003E3D81" w:rsidP="00C20153">
      <w:pPr>
        <w:widowControl w:val="0"/>
        <w:tabs>
          <w:tab w:val="left" w:pos="180"/>
          <w:tab w:val="left" w:pos="360"/>
          <w:tab w:val="left" w:pos="720"/>
          <w:tab w:val="left" w:pos="900"/>
        </w:tabs>
        <w:ind w:firstLine="360"/>
        <w:jc w:val="both"/>
        <w:rPr>
          <w:sz w:val="28"/>
          <w:szCs w:val="28"/>
        </w:rPr>
      </w:pPr>
      <w:r w:rsidRPr="00361CF9">
        <w:rPr>
          <w:sz w:val="28"/>
          <w:szCs w:val="28"/>
        </w:rPr>
        <w:t xml:space="preserve">В </w:t>
      </w:r>
      <w:r w:rsidR="00AD7ECB" w:rsidRPr="00361CF9">
        <w:rPr>
          <w:sz w:val="28"/>
          <w:szCs w:val="28"/>
        </w:rPr>
        <w:t>учебной</w:t>
      </w:r>
      <w:r w:rsidRPr="00361CF9">
        <w:rPr>
          <w:sz w:val="28"/>
          <w:szCs w:val="28"/>
        </w:rPr>
        <w:t xml:space="preserve"> комнате студенты, следуя алгоритму диагностики, письменно обосновывают предварительный диагноз и формулируют его согласно кла</w:t>
      </w:r>
      <w:r w:rsidRPr="00361CF9">
        <w:rPr>
          <w:sz w:val="28"/>
          <w:szCs w:val="28"/>
        </w:rPr>
        <w:t>с</w:t>
      </w:r>
      <w:r w:rsidRPr="00361CF9">
        <w:rPr>
          <w:sz w:val="28"/>
          <w:szCs w:val="28"/>
        </w:rPr>
        <w:t>сификации вариантов острой дизентерии.</w:t>
      </w:r>
    </w:p>
    <w:p w:rsidR="003E3D81" w:rsidRPr="00361CF9" w:rsidRDefault="003E3D81" w:rsidP="00C20153">
      <w:pPr>
        <w:widowControl w:val="0"/>
        <w:tabs>
          <w:tab w:val="left" w:pos="180"/>
          <w:tab w:val="left" w:pos="360"/>
          <w:tab w:val="left" w:pos="720"/>
          <w:tab w:val="left" w:pos="900"/>
        </w:tabs>
        <w:ind w:firstLine="360"/>
        <w:jc w:val="both"/>
        <w:rPr>
          <w:sz w:val="28"/>
          <w:szCs w:val="28"/>
        </w:rPr>
      </w:pPr>
      <w:r w:rsidRPr="00361CF9">
        <w:rPr>
          <w:sz w:val="28"/>
          <w:szCs w:val="28"/>
        </w:rPr>
        <w:t>Варианты формулировки диагноза:</w:t>
      </w:r>
    </w:p>
    <w:p w:rsidR="003E3D81" w:rsidRPr="00361CF9" w:rsidRDefault="003E3D81" w:rsidP="00C20153">
      <w:pPr>
        <w:widowControl w:val="0"/>
        <w:numPr>
          <w:ilvl w:val="0"/>
          <w:numId w:val="49"/>
        </w:numPr>
        <w:tabs>
          <w:tab w:val="left" w:pos="180"/>
          <w:tab w:val="left" w:pos="360"/>
          <w:tab w:val="left" w:pos="720"/>
          <w:tab w:val="left" w:pos="900"/>
        </w:tabs>
        <w:ind w:left="0" w:firstLine="0"/>
        <w:jc w:val="both"/>
        <w:rPr>
          <w:sz w:val="28"/>
          <w:szCs w:val="28"/>
        </w:rPr>
      </w:pPr>
      <w:r w:rsidRPr="00361CF9">
        <w:rPr>
          <w:sz w:val="28"/>
          <w:szCs w:val="28"/>
        </w:rPr>
        <w:t>Острая дизентерия, колитический вариант, средней тяжести;</w:t>
      </w:r>
    </w:p>
    <w:p w:rsidR="003E3D81" w:rsidRPr="00361CF9" w:rsidRDefault="003E3D81" w:rsidP="00C20153">
      <w:pPr>
        <w:widowControl w:val="0"/>
        <w:numPr>
          <w:ilvl w:val="0"/>
          <w:numId w:val="49"/>
        </w:numPr>
        <w:tabs>
          <w:tab w:val="left" w:pos="180"/>
          <w:tab w:val="left" w:pos="360"/>
          <w:tab w:val="left" w:pos="720"/>
          <w:tab w:val="left" w:pos="900"/>
        </w:tabs>
        <w:ind w:left="0" w:firstLine="0"/>
        <w:jc w:val="both"/>
        <w:rPr>
          <w:b/>
          <w:bCs/>
          <w:sz w:val="28"/>
          <w:szCs w:val="28"/>
        </w:rPr>
      </w:pPr>
      <w:r w:rsidRPr="00361CF9">
        <w:rPr>
          <w:sz w:val="28"/>
          <w:szCs w:val="28"/>
        </w:rPr>
        <w:t>Острая дизентерия, гастроэнтеритический вариант, тяжелое течение;</w:t>
      </w:r>
    </w:p>
    <w:p w:rsidR="003E3D81" w:rsidRPr="00361CF9" w:rsidRDefault="003E3D81" w:rsidP="00C20153">
      <w:pPr>
        <w:widowControl w:val="0"/>
        <w:numPr>
          <w:ilvl w:val="0"/>
          <w:numId w:val="49"/>
        </w:numPr>
        <w:tabs>
          <w:tab w:val="left" w:pos="180"/>
          <w:tab w:val="left" w:pos="360"/>
          <w:tab w:val="left" w:pos="720"/>
          <w:tab w:val="left" w:pos="900"/>
        </w:tabs>
        <w:ind w:left="0" w:firstLine="0"/>
        <w:jc w:val="both"/>
        <w:rPr>
          <w:sz w:val="28"/>
          <w:szCs w:val="28"/>
        </w:rPr>
      </w:pPr>
      <w:r w:rsidRPr="00361CF9">
        <w:rPr>
          <w:sz w:val="28"/>
          <w:szCs w:val="28"/>
        </w:rPr>
        <w:t xml:space="preserve">Острая дизентерия, </w:t>
      </w:r>
      <w:r w:rsidR="009B26A6">
        <w:rPr>
          <w:sz w:val="28"/>
          <w:szCs w:val="28"/>
        </w:rPr>
        <w:t>гастроэнтеритический вариант. Обезвоживание</w:t>
      </w:r>
      <w:r w:rsidRPr="00361CF9">
        <w:rPr>
          <w:sz w:val="28"/>
          <w:szCs w:val="28"/>
        </w:rPr>
        <w:t xml:space="preserve"> 2ст.</w:t>
      </w:r>
    </w:p>
    <w:p w:rsidR="003E3D81" w:rsidRPr="00361CF9" w:rsidRDefault="003E3D81" w:rsidP="00C20153">
      <w:pPr>
        <w:widowControl w:val="0"/>
        <w:tabs>
          <w:tab w:val="left" w:pos="180"/>
          <w:tab w:val="left" w:pos="360"/>
          <w:tab w:val="left" w:pos="900"/>
        </w:tabs>
        <w:ind w:firstLine="360"/>
        <w:jc w:val="both"/>
        <w:rPr>
          <w:sz w:val="28"/>
          <w:szCs w:val="28"/>
        </w:rPr>
      </w:pPr>
      <w:r w:rsidRPr="00361CF9">
        <w:rPr>
          <w:sz w:val="28"/>
          <w:szCs w:val="28"/>
        </w:rPr>
        <w:t>При составлении плана обследования студенты должны использовать как общеклинические (анализы крови, мочи, биохимический анализ), так и специальные лабораторные методы подтверждения диагноза: бактериологич</w:t>
      </w:r>
      <w:r w:rsidRPr="00361CF9">
        <w:rPr>
          <w:sz w:val="28"/>
          <w:szCs w:val="28"/>
        </w:rPr>
        <w:t>е</w:t>
      </w:r>
      <w:r w:rsidRPr="00361CF9">
        <w:rPr>
          <w:sz w:val="28"/>
          <w:szCs w:val="28"/>
        </w:rPr>
        <w:t>ский метод, серологические исследования и др.</w:t>
      </w:r>
    </w:p>
    <w:p w:rsidR="003E3D81" w:rsidRPr="00361CF9" w:rsidRDefault="003E3D81" w:rsidP="00C20153">
      <w:pPr>
        <w:widowControl w:val="0"/>
        <w:tabs>
          <w:tab w:val="left" w:pos="180"/>
          <w:tab w:val="left" w:pos="360"/>
          <w:tab w:val="left" w:pos="900"/>
        </w:tabs>
        <w:ind w:firstLine="360"/>
        <w:jc w:val="both"/>
        <w:rPr>
          <w:sz w:val="28"/>
          <w:szCs w:val="28"/>
        </w:rPr>
      </w:pPr>
      <w:r w:rsidRPr="00361CF9">
        <w:rPr>
          <w:sz w:val="28"/>
          <w:szCs w:val="28"/>
        </w:rPr>
        <w:t>План лечения должен быть составлен по общепринятой схеме: диета, режим, этиологическое лечение, патогенетическая и симптоматическая тер</w:t>
      </w:r>
      <w:r w:rsidRPr="00361CF9">
        <w:rPr>
          <w:sz w:val="28"/>
          <w:szCs w:val="28"/>
        </w:rPr>
        <w:t>а</w:t>
      </w:r>
      <w:r w:rsidRPr="00361CF9">
        <w:rPr>
          <w:sz w:val="28"/>
          <w:szCs w:val="28"/>
        </w:rPr>
        <w:t>пия.</w:t>
      </w:r>
    </w:p>
    <w:p w:rsidR="003E3D81" w:rsidRPr="00361CF9" w:rsidRDefault="003E3D81" w:rsidP="00C20153">
      <w:pPr>
        <w:widowControl w:val="0"/>
        <w:shd w:val="clear" w:color="auto" w:fill="FFFFFF"/>
        <w:ind w:firstLine="709"/>
        <w:rPr>
          <w:sz w:val="28"/>
          <w:szCs w:val="28"/>
        </w:rPr>
      </w:pPr>
      <w:r w:rsidRPr="00361CF9">
        <w:rPr>
          <w:sz w:val="28"/>
          <w:szCs w:val="28"/>
        </w:rPr>
        <w:t>При назначении патогенетических средств лечения студенты должны учесть преобладание синдромов интоксикации или обезвоживания</w:t>
      </w:r>
    </w:p>
    <w:p w:rsidR="003E3D81" w:rsidRPr="00361CF9" w:rsidRDefault="003E3D81" w:rsidP="00C20153">
      <w:pPr>
        <w:pStyle w:val="a3"/>
        <w:jc w:val="center"/>
        <w:rPr>
          <w:rFonts w:ascii="Times New Roman" w:hAnsi="Times New Roman" w:cs="Times New Roman"/>
          <w:b/>
          <w:bCs/>
          <w:color w:val="000000"/>
          <w:sz w:val="28"/>
          <w:szCs w:val="28"/>
        </w:rPr>
      </w:pPr>
    </w:p>
    <w:p w:rsidR="003E3D81" w:rsidRPr="00361CF9" w:rsidRDefault="003E3D81" w:rsidP="009B26A6">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3E3D81" w:rsidRPr="00361CF9" w:rsidRDefault="003E3D81" w:rsidP="009B26A6">
      <w:pPr>
        <w:pStyle w:val="a3"/>
        <w:ind w:left="0" w:firstLine="0"/>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3E3D81" w:rsidRPr="00361CF9" w:rsidRDefault="009B26A6" w:rsidP="00C20153">
      <w:pPr>
        <w:widowControl w:val="0"/>
        <w:tabs>
          <w:tab w:val="left" w:pos="426"/>
          <w:tab w:val="left" w:pos="567"/>
          <w:tab w:val="left" w:pos="851"/>
          <w:tab w:val="left" w:pos="900"/>
          <w:tab w:val="left" w:pos="1080"/>
          <w:tab w:val="left" w:pos="1276"/>
        </w:tabs>
        <w:jc w:val="both"/>
        <w:rPr>
          <w:caps/>
          <w:sz w:val="28"/>
          <w:szCs w:val="28"/>
        </w:rPr>
      </w:pPr>
      <w:r>
        <w:rPr>
          <w:caps/>
          <w:sz w:val="28"/>
          <w:szCs w:val="28"/>
        </w:rPr>
        <w:t xml:space="preserve">1. </w:t>
      </w:r>
      <w:r w:rsidR="003E3D81" w:rsidRPr="00361CF9">
        <w:rPr>
          <w:caps/>
          <w:sz w:val="28"/>
          <w:szCs w:val="28"/>
        </w:rPr>
        <w:t>Преобладающий патогенетический механизм диареи при колитическом варианте дизентерии:</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1.</w:t>
      </w:r>
      <w:r w:rsidR="003E3D81" w:rsidRPr="00361CF9">
        <w:rPr>
          <w:sz w:val="28"/>
          <w:szCs w:val="28"/>
        </w:rPr>
        <w:t xml:space="preserve">  гиперсекреторный</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2.</w:t>
      </w:r>
      <w:r w:rsidR="003E3D81" w:rsidRPr="00361CF9">
        <w:rPr>
          <w:sz w:val="28"/>
          <w:szCs w:val="28"/>
        </w:rPr>
        <w:t xml:space="preserve">  экссудативный </w:t>
      </w:r>
    </w:p>
    <w:p w:rsidR="003E3D81" w:rsidRPr="00361CF9" w:rsidRDefault="00AD7ECB" w:rsidP="00C20153">
      <w:pPr>
        <w:widowControl w:val="0"/>
        <w:tabs>
          <w:tab w:val="left" w:pos="426"/>
          <w:tab w:val="left" w:pos="567"/>
          <w:tab w:val="left" w:pos="709"/>
          <w:tab w:val="left" w:pos="900"/>
          <w:tab w:val="left" w:pos="1080"/>
          <w:tab w:val="left" w:pos="1276"/>
        </w:tabs>
        <w:jc w:val="both"/>
        <w:rPr>
          <w:sz w:val="28"/>
          <w:szCs w:val="28"/>
        </w:rPr>
      </w:pPr>
      <w:r>
        <w:rPr>
          <w:sz w:val="28"/>
          <w:szCs w:val="28"/>
        </w:rPr>
        <w:t xml:space="preserve">       3.</w:t>
      </w:r>
      <w:r w:rsidR="003E3D81" w:rsidRPr="00361CF9">
        <w:rPr>
          <w:sz w:val="28"/>
          <w:szCs w:val="28"/>
        </w:rPr>
        <w:t xml:space="preserve">  гиперкинетический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гиперосмолярный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гиперонкотический </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2.   Наиболее часто при типичном течении шигеллезов п</w:t>
      </w:r>
      <w:r w:rsidRPr="00361CF9">
        <w:rPr>
          <w:caps/>
          <w:sz w:val="28"/>
          <w:szCs w:val="28"/>
        </w:rPr>
        <w:t>о</w:t>
      </w:r>
      <w:r w:rsidRPr="00361CF9">
        <w:rPr>
          <w:caps/>
          <w:sz w:val="28"/>
          <w:szCs w:val="28"/>
        </w:rPr>
        <w:t>ражаются:</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тонкая кишка </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терминальные отделы тонкой кишки и слепая кишка</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правые отделы толстой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сигмовидная и прямая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аппендикулярная область</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   Особенности патогенеза острой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токсинемия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развитие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частое развитие бактериемии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способность шигелл к внутриклеточному паразитированию</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формирование инфекционно-аллергических реакций</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4.   Характерные клинические симптомы шигеллезов: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лихорадка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 xml:space="preserve">       2</w:t>
      </w:r>
      <w:r w:rsidR="00AD7ECB">
        <w:rPr>
          <w:sz w:val="28"/>
          <w:szCs w:val="28"/>
        </w:rPr>
        <w:t>.</w:t>
      </w:r>
      <w:r w:rsidRPr="00361CF9">
        <w:rPr>
          <w:sz w:val="28"/>
          <w:szCs w:val="28"/>
        </w:rPr>
        <w:t xml:space="preserve">  частый жидкий стул с патологическими примесями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ложные позывы</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спленомегалия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тенезмы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Типичные симптомы колитического варианта дизент</w:t>
      </w:r>
      <w:r w:rsidRPr="00361CF9">
        <w:rPr>
          <w:caps/>
          <w:sz w:val="28"/>
          <w:szCs w:val="28"/>
        </w:rPr>
        <w:t>е</w:t>
      </w:r>
      <w:r w:rsidRPr="00361CF9">
        <w:rPr>
          <w:caps/>
          <w:sz w:val="28"/>
          <w:szCs w:val="28"/>
        </w:rPr>
        <w:t>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спазмированная и болезненная сигмовидная кишка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необильный стул с примесями слизи и крови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схваткообразные боли внизу живота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отечный, обложенный язык с отпечатками зубов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частая рвота без предшествующей тошноты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Варианты хронической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непрерывный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вялотекущий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рецидивирующий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прогрессирующий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 верно</w:t>
      </w:r>
    </w:p>
    <w:p w:rsidR="003E3D81" w:rsidRPr="00361CF9" w:rsidRDefault="00AD7ECB" w:rsidP="00C20153">
      <w:pPr>
        <w:widowControl w:val="0"/>
        <w:tabs>
          <w:tab w:val="left" w:pos="426"/>
          <w:tab w:val="left" w:pos="709"/>
          <w:tab w:val="left" w:pos="851"/>
          <w:tab w:val="left" w:pos="993"/>
          <w:tab w:val="left" w:pos="1080"/>
          <w:tab w:val="left" w:pos="1276"/>
        </w:tabs>
        <w:jc w:val="both"/>
        <w:rPr>
          <w:caps/>
          <w:sz w:val="28"/>
          <w:szCs w:val="28"/>
        </w:rPr>
      </w:pPr>
      <w:r>
        <w:rPr>
          <w:caps/>
          <w:sz w:val="28"/>
          <w:szCs w:val="28"/>
        </w:rPr>
        <w:t>7.</w:t>
      </w:r>
      <w:r w:rsidR="003E3D81" w:rsidRPr="00361CF9">
        <w:rPr>
          <w:caps/>
          <w:sz w:val="28"/>
          <w:szCs w:val="28"/>
        </w:rPr>
        <w:t>Дифференциально-диагностический поиск при шигелл</w:t>
      </w:r>
      <w:r w:rsidR="003E3D81" w:rsidRPr="00361CF9">
        <w:rPr>
          <w:caps/>
          <w:sz w:val="28"/>
          <w:szCs w:val="28"/>
        </w:rPr>
        <w:t>е</w:t>
      </w:r>
      <w:r w:rsidR="003E3D81" w:rsidRPr="00361CF9">
        <w:rPr>
          <w:caps/>
          <w:sz w:val="28"/>
          <w:szCs w:val="28"/>
        </w:rPr>
        <w:t>зах включает: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пищевые токсикоинфекции</w:t>
      </w:r>
    </w:p>
    <w:p w:rsidR="003E3D81" w:rsidRPr="00361CF9" w:rsidRDefault="003E3D81"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эшерихиозы </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кампилобактериозы</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неспецифический язвенный колит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 верно</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6</w:t>
      </w:r>
      <w:r w:rsidR="00AD7ECB">
        <w:rPr>
          <w:sz w:val="28"/>
          <w:szCs w:val="28"/>
        </w:rPr>
        <w:t>.</w:t>
      </w:r>
      <w:r w:rsidRPr="00361CF9">
        <w:rPr>
          <w:sz w:val="28"/>
          <w:szCs w:val="28"/>
        </w:rPr>
        <w:t xml:space="preserve"> верно 2 и 3</w:t>
      </w:r>
    </w:p>
    <w:p w:rsidR="003E3D81" w:rsidRPr="00361CF9" w:rsidRDefault="003E3D81" w:rsidP="00C20153">
      <w:pPr>
        <w:widowControl w:val="0"/>
        <w:tabs>
          <w:tab w:val="left" w:pos="426"/>
          <w:tab w:val="left" w:pos="851"/>
          <w:tab w:val="left" w:pos="900"/>
          <w:tab w:val="left" w:pos="993"/>
          <w:tab w:val="left" w:pos="1080"/>
          <w:tab w:val="left" w:pos="1276"/>
        </w:tabs>
        <w:jc w:val="both"/>
        <w:rPr>
          <w:caps/>
          <w:sz w:val="28"/>
          <w:szCs w:val="28"/>
        </w:rPr>
      </w:pPr>
      <w:r w:rsidRPr="00361CF9">
        <w:rPr>
          <w:caps/>
          <w:sz w:val="28"/>
          <w:szCs w:val="28"/>
        </w:rPr>
        <w:t>8.  Характер стула при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частый, жидкий, обильный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водянистый с неприятным запахом</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 xml:space="preserve">. </w:t>
      </w:r>
      <w:r w:rsidRPr="00361CF9">
        <w:rPr>
          <w:sz w:val="28"/>
          <w:szCs w:val="28"/>
        </w:rPr>
        <w:t xml:space="preserve"> кашицеобразный с примесями слизи, алой крови и гноя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обильный, водянистый, белесоватый, без примесей и запаха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скудный, слизисто-кровянистый, бескаловый</w:t>
      </w:r>
    </w:p>
    <w:p w:rsidR="003E3D81" w:rsidRPr="00361CF9" w:rsidRDefault="003E3D81"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Методы лабораторной диагностики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бактериологический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иммунологический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серологический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верно 1 и 3</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все вышеперечисленное</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10. Принципы лечения шигеллезов: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диета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 xml:space="preserve">. </w:t>
      </w:r>
      <w:r w:rsidRPr="00361CF9">
        <w:rPr>
          <w:sz w:val="28"/>
          <w:szCs w:val="28"/>
        </w:rPr>
        <w:t xml:space="preserve"> этиотропная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коррекция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дезинтоксикационная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регидратационная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6</w:t>
      </w:r>
      <w:r w:rsidR="00AD7ECB">
        <w:rPr>
          <w:sz w:val="28"/>
          <w:szCs w:val="28"/>
        </w:rPr>
        <w:t xml:space="preserve">. </w:t>
      </w:r>
      <w:r w:rsidRPr="00361CF9">
        <w:rPr>
          <w:sz w:val="28"/>
          <w:szCs w:val="28"/>
        </w:rPr>
        <w:t xml:space="preserve"> все вышеперечисленное</w:t>
      </w:r>
    </w:p>
    <w:p w:rsidR="003E3D81" w:rsidRPr="00361CF9" w:rsidRDefault="003E3D81" w:rsidP="00C20153">
      <w:pPr>
        <w:widowControl w:val="0"/>
        <w:jc w:val="both"/>
        <w:rPr>
          <w:b/>
          <w:bCs/>
          <w:i/>
          <w:iCs/>
          <w:color w:val="000000"/>
          <w:sz w:val="28"/>
          <w:szCs w:val="28"/>
        </w:rPr>
      </w:pPr>
    </w:p>
    <w:p w:rsidR="003E3D81" w:rsidRPr="00361CF9" w:rsidRDefault="003E3D81" w:rsidP="00C20153">
      <w:pPr>
        <w:pStyle w:val="a3"/>
        <w:rPr>
          <w:rFonts w:ascii="Times New Roman" w:hAnsi="Times New Roman" w:cs="Times New Roman"/>
          <w:b/>
          <w:bCs/>
          <w:sz w:val="28"/>
          <w:szCs w:val="28"/>
        </w:rPr>
      </w:pPr>
    </w:p>
    <w:p w:rsidR="003E3D81" w:rsidRPr="00361CF9" w:rsidRDefault="003E3D81" w:rsidP="00C20153">
      <w:pPr>
        <w:widowControl w:val="0"/>
        <w:jc w:val="center"/>
        <w:rPr>
          <w:b/>
          <w:bCs/>
          <w:color w:val="000000"/>
          <w:spacing w:val="-3"/>
          <w:sz w:val="28"/>
          <w:szCs w:val="28"/>
        </w:rPr>
      </w:pPr>
      <w:r w:rsidRPr="00361CF9">
        <w:rPr>
          <w:b/>
          <w:bCs/>
          <w:color w:val="000000"/>
          <w:spacing w:val="-3"/>
          <w:sz w:val="28"/>
          <w:szCs w:val="28"/>
        </w:rPr>
        <w:t>Вариант 2</w:t>
      </w:r>
    </w:p>
    <w:p w:rsidR="003E3D81" w:rsidRPr="00361CF9" w:rsidRDefault="00AD7ECB" w:rsidP="00C20153">
      <w:pPr>
        <w:widowControl w:val="0"/>
        <w:tabs>
          <w:tab w:val="num" w:pos="1080"/>
        </w:tabs>
        <w:jc w:val="both"/>
        <w:rPr>
          <w:caps/>
          <w:sz w:val="28"/>
          <w:szCs w:val="28"/>
        </w:rPr>
      </w:pPr>
      <w:r>
        <w:rPr>
          <w:caps/>
          <w:sz w:val="28"/>
          <w:szCs w:val="28"/>
        </w:rPr>
        <w:t>1</w:t>
      </w:r>
      <w:r w:rsidR="003E3D81" w:rsidRPr="00361CF9">
        <w:rPr>
          <w:caps/>
          <w:sz w:val="28"/>
          <w:szCs w:val="28"/>
        </w:rPr>
        <w:t>. Возбудителями пищевой токсикоинфекции являются:</w:t>
      </w:r>
    </w:p>
    <w:p w:rsidR="003E3D81" w:rsidRPr="00361CF9" w:rsidRDefault="003E3D81" w:rsidP="00C20153">
      <w:pPr>
        <w:widowControl w:val="0"/>
        <w:tabs>
          <w:tab w:val="left" w:pos="360"/>
          <w:tab w:val="left" w:pos="720"/>
        </w:tabs>
        <w:jc w:val="both"/>
        <w:rPr>
          <w:sz w:val="28"/>
          <w:szCs w:val="28"/>
        </w:rPr>
      </w:pPr>
      <w:r w:rsidRPr="00361CF9">
        <w:rPr>
          <w:sz w:val="28"/>
          <w:szCs w:val="28"/>
        </w:rPr>
        <w:t xml:space="preserve">     1</w:t>
      </w:r>
      <w:r w:rsidR="00AD7ECB">
        <w:rPr>
          <w:sz w:val="28"/>
          <w:szCs w:val="28"/>
        </w:rPr>
        <w:t>.</w:t>
      </w:r>
      <w:r w:rsidRPr="00361CF9">
        <w:rPr>
          <w:sz w:val="28"/>
          <w:szCs w:val="28"/>
        </w:rPr>
        <w:t xml:space="preserve"> стафилококки;</w:t>
      </w:r>
    </w:p>
    <w:p w:rsidR="003E3D81" w:rsidRPr="00361CF9" w:rsidRDefault="003E3D81" w:rsidP="00C20153">
      <w:pPr>
        <w:widowControl w:val="0"/>
        <w:jc w:val="both"/>
        <w:rPr>
          <w:sz w:val="28"/>
          <w:szCs w:val="28"/>
        </w:rPr>
      </w:pPr>
      <w:r w:rsidRPr="00361CF9">
        <w:rPr>
          <w:sz w:val="28"/>
          <w:szCs w:val="28"/>
        </w:rPr>
        <w:t xml:space="preserve">     2</w:t>
      </w:r>
      <w:r w:rsidR="00AD7ECB">
        <w:rPr>
          <w:sz w:val="28"/>
          <w:szCs w:val="28"/>
        </w:rPr>
        <w:t>.</w:t>
      </w:r>
      <w:r w:rsidRPr="00361CF9">
        <w:rPr>
          <w:sz w:val="28"/>
          <w:szCs w:val="28"/>
        </w:rPr>
        <w:t xml:space="preserve"> клостридии перфрингенс;</w:t>
      </w:r>
    </w:p>
    <w:p w:rsidR="003E3D81" w:rsidRPr="00361CF9" w:rsidRDefault="003E3D81" w:rsidP="00C20153">
      <w:pPr>
        <w:widowControl w:val="0"/>
        <w:jc w:val="both"/>
        <w:rPr>
          <w:sz w:val="28"/>
          <w:szCs w:val="28"/>
        </w:rPr>
      </w:pPr>
      <w:r w:rsidRPr="00361CF9">
        <w:rPr>
          <w:sz w:val="28"/>
          <w:szCs w:val="28"/>
        </w:rPr>
        <w:t xml:space="preserve">     3</w:t>
      </w:r>
      <w:r w:rsidR="00AD7ECB">
        <w:rPr>
          <w:sz w:val="28"/>
          <w:szCs w:val="28"/>
        </w:rPr>
        <w:t>.</w:t>
      </w:r>
      <w:r w:rsidRPr="00361CF9">
        <w:rPr>
          <w:sz w:val="28"/>
          <w:szCs w:val="28"/>
        </w:rPr>
        <w:t xml:space="preserve">  шигеллы</w:t>
      </w:r>
    </w:p>
    <w:p w:rsidR="003E3D81" w:rsidRPr="00361CF9" w:rsidRDefault="003E3D81" w:rsidP="00C20153">
      <w:pPr>
        <w:widowControl w:val="0"/>
        <w:jc w:val="both"/>
        <w:rPr>
          <w:sz w:val="28"/>
          <w:szCs w:val="28"/>
        </w:rPr>
      </w:pPr>
      <w:r w:rsidRPr="00361CF9">
        <w:rPr>
          <w:sz w:val="28"/>
          <w:szCs w:val="28"/>
        </w:rPr>
        <w:t xml:space="preserve">     4</w:t>
      </w:r>
      <w:r w:rsidR="00AD7ECB">
        <w:rPr>
          <w:sz w:val="28"/>
          <w:szCs w:val="28"/>
        </w:rPr>
        <w:t>.</w:t>
      </w:r>
      <w:r w:rsidRPr="00361CF9">
        <w:rPr>
          <w:sz w:val="28"/>
          <w:szCs w:val="28"/>
        </w:rPr>
        <w:t xml:space="preserve"> протей;</w:t>
      </w:r>
    </w:p>
    <w:p w:rsidR="003E3D81" w:rsidRPr="00361CF9" w:rsidRDefault="003E3D81" w:rsidP="00C20153">
      <w:pPr>
        <w:widowControl w:val="0"/>
        <w:tabs>
          <w:tab w:val="left" w:pos="567"/>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сальмонелла тифи</w:t>
      </w:r>
    </w:p>
    <w:p w:rsidR="003E3D81" w:rsidRPr="00361CF9" w:rsidRDefault="003E3D81" w:rsidP="00C20153">
      <w:pPr>
        <w:widowControl w:val="0"/>
        <w:tabs>
          <w:tab w:val="left" w:pos="0"/>
          <w:tab w:val="left" w:pos="426"/>
          <w:tab w:val="left" w:pos="567"/>
          <w:tab w:val="left" w:pos="720"/>
          <w:tab w:val="left" w:pos="1080"/>
          <w:tab w:val="left" w:pos="1276"/>
        </w:tabs>
        <w:jc w:val="both"/>
        <w:rPr>
          <w:caps/>
          <w:sz w:val="28"/>
          <w:szCs w:val="28"/>
        </w:rPr>
      </w:pPr>
      <w:r w:rsidRPr="00361CF9">
        <w:rPr>
          <w:caps/>
          <w:sz w:val="28"/>
          <w:szCs w:val="28"/>
        </w:rPr>
        <w:t>2.   Какой основной механизм передачи дизентерии:</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1</w:t>
      </w:r>
      <w:r w:rsidR="00AD7ECB">
        <w:rPr>
          <w:sz w:val="28"/>
          <w:szCs w:val="28"/>
        </w:rPr>
        <w:t>.</w:t>
      </w:r>
      <w:r w:rsidRPr="00361CF9">
        <w:rPr>
          <w:sz w:val="28"/>
          <w:szCs w:val="28"/>
        </w:rPr>
        <w:t xml:space="preserve"> Аэрозольный</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2</w:t>
      </w:r>
      <w:r w:rsidR="00AD7ECB">
        <w:rPr>
          <w:sz w:val="28"/>
          <w:szCs w:val="28"/>
        </w:rPr>
        <w:t>.</w:t>
      </w:r>
      <w:r w:rsidRPr="00361CF9">
        <w:rPr>
          <w:sz w:val="28"/>
          <w:szCs w:val="28"/>
        </w:rPr>
        <w:t xml:space="preserve"> Фекально-оральный</w:t>
      </w:r>
    </w:p>
    <w:p w:rsidR="003E3D81" w:rsidRPr="00361CF9" w:rsidRDefault="003E3D81" w:rsidP="00C20153">
      <w:pPr>
        <w:widowControl w:val="0"/>
        <w:tabs>
          <w:tab w:val="left" w:pos="360"/>
          <w:tab w:val="left" w:pos="540"/>
          <w:tab w:val="left" w:pos="1440"/>
        </w:tabs>
        <w:jc w:val="both"/>
        <w:rPr>
          <w:sz w:val="28"/>
          <w:szCs w:val="28"/>
        </w:rPr>
      </w:pPr>
      <w:r w:rsidRPr="00361CF9">
        <w:rPr>
          <w:sz w:val="28"/>
          <w:szCs w:val="28"/>
        </w:rPr>
        <w:tab/>
        <w:t>3</w:t>
      </w:r>
      <w:r w:rsidR="00AD7ECB">
        <w:rPr>
          <w:sz w:val="28"/>
          <w:szCs w:val="28"/>
        </w:rPr>
        <w:t>.</w:t>
      </w:r>
      <w:r w:rsidRPr="00361CF9">
        <w:rPr>
          <w:sz w:val="28"/>
          <w:szCs w:val="28"/>
        </w:rPr>
        <w:t xml:space="preserve"> Трансмиссивный</w:t>
      </w:r>
    </w:p>
    <w:p w:rsidR="003E3D81" w:rsidRPr="00361CF9" w:rsidRDefault="003E3D81" w:rsidP="00C20153">
      <w:pPr>
        <w:widowControl w:val="0"/>
        <w:tabs>
          <w:tab w:val="left" w:pos="360"/>
          <w:tab w:val="left" w:pos="540"/>
          <w:tab w:val="left" w:pos="1440"/>
          <w:tab w:val="num" w:pos="1800"/>
        </w:tabs>
        <w:jc w:val="both"/>
        <w:rPr>
          <w:sz w:val="28"/>
          <w:szCs w:val="28"/>
        </w:rPr>
      </w:pPr>
      <w:r w:rsidRPr="00361CF9">
        <w:rPr>
          <w:sz w:val="28"/>
          <w:szCs w:val="28"/>
        </w:rPr>
        <w:tab/>
        <w:t>4</w:t>
      </w:r>
      <w:r w:rsidR="00AD7ECB">
        <w:rPr>
          <w:sz w:val="28"/>
          <w:szCs w:val="28"/>
        </w:rPr>
        <w:t>.</w:t>
      </w:r>
      <w:r w:rsidRPr="00361CF9">
        <w:rPr>
          <w:sz w:val="28"/>
          <w:szCs w:val="28"/>
        </w:rPr>
        <w:t xml:space="preserve"> Контактный</w:t>
      </w:r>
    </w:p>
    <w:p w:rsidR="003E3D81" w:rsidRPr="00361CF9" w:rsidRDefault="003E3D81" w:rsidP="00C20153">
      <w:pPr>
        <w:widowControl w:val="0"/>
        <w:tabs>
          <w:tab w:val="left" w:pos="426"/>
          <w:tab w:val="left" w:pos="709"/>
          <w:tab w:val="left" w:pos="993"/>
          <w:tab w:val="left" w:pos="1276"/>
        </w:tabs>
        <w:jc w:val="both"/>
        <w:rPr>
          <w:caps/>
          <w:sz w:val="28"/>
          <w:szCs w:val="28"/>
        </w:rPr>
      </w:pPr>
      <w:r w:rsidRPr="00361CF9">
        <w:rPr>
          <w:caps/>
          <w:sz w:val="28"/>
          <w:szCs w:val="28"/>
        </w:rPr>
        <w:t>3.  Преобладающий патогенетический механизм диареи при колитическом варианте дизентерии:</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гиперсекреторный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экссудативный </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гиперкинетический</w:t>
      </w:r>
    </w:p>
    <w:p w:rsidR="003E3D81" w:rsidRPr="00361CF9" w:rsidRDefault="003E3D81"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гиперосмолярный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гиперонкотический</w:t>
      </w:r>
    </w:p>
    <w:p w:rsidR="003E3D81" w:rsidRPr="00361CF9" w:rsidRDefault="003E3D81"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4.   Наиболее часто при типичном течении шигеллезов п</w:t>
      </w:r>
      <w:r w:rsidRPr="00361CF9">
        <w:rPr>
          <w:caps/>
          <w:sz w:val="28"/>
          <w:szCs w:val="28"/>
        </w:rPr>
        <w:t>о</w:t>
      </w:r>
      <w:r w:rsidRPr="00361CF9">
        <w:rPr>
          <w:caps/>
          <w:sz w:val="28"/>
          <w:szCs w:val="28"/>
        </w:rPr>
        <w:t>ражаются:</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1</w:t>
      </w:r>
      <w:r w:rsidR="00AD7ECB">
        <w:rPr>
          <w:sz w:val="28"/>
          <w:szCs w:val="28"/>
        </w:rPr>
        <w:t xml:space="preserve">. </w:t>
      </w:r>
      <w:r w:rsidRPr="00361CF9">
        <w:rPr>
          <w:sz w:val="28"/>
          <w:szCs w:val="28"/>
        </w:rPr>
        <w:t xml:space="preserve"> тонкая кишка </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терминальные отделы тонкой кишки и слепая кишка</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правые отделы толстой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сигмовидная и прямая кишки</w:t>
      </w:r>
    </w:p>
    <w:p w:rsidR="003E3D81" w:rsidRPr="00361CF9" w:rsidRDefault="003E3D81" w:rsidP="00C20153">
      <w:pPr>
        <w:widowControl w:val="0"/>
        <w:tabs>
          <w:tab w:val="left" w:pos="426"/>
          <w:tab w:val="left" w:pos="709"/>
          <w:tab w:val="left" w:pos="993"/>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аппендикулярная область</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Что нехарактерно для шигеллезов:</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лихорадка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частый жидкий стул с патологическими примесями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ложные позывы</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спленомегалия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тенезмы</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Варианты хронической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непрерывный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вялотекущий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фульминантный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прогрессирующий</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рецидивирующий</w:t>
      </w:r>
    </w:p>
    <w:p w:rsidR="003E3D81" w:rsidRPr="00361CF9" w:rsidRDefault="003E3D81" w:rsidP="00C20153">
      <w:pPr>
        <w:widowControl w:val="0"/>
        <w:tabs>
          <w:tab w:val="left" w:pos="426"/>
          <w:tab w:val="left" w:pos="851"/>
          <w:tab w:val="left" w:pos="900"/>
          <w:tab w:val="left" w:pos="993"/>
          <w:tab w:val="left" w:pos="1080"/>
          <w:tab w:val="left" w:pos="1276"/>
        </w:tabs>
        <w:jc w:val="both"/>
        <w:rPr>
          <w:caps/>
          <w:sz w:val="28"/>
          <w:szCs w:val="28"/>
        </w:rPr>
      </w:pPr>
      <w:r w:rsidRPr="00361CF9">
        <w:rPr>
          <w:caps/>
          <w:sz w:val="28"/>
          <w:szCs w:val="28"/>
        </w:rPr>
        <w:t>7.  Стул при дизентерии:</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AD7ECB">
        <w:rPr>
          <w:sz w:val="28"/>
          <w:szCs w:val="28"/>
        </w:rPr>
        <w:t>.</w:t>
      </w:r>
      <w:r w:rsidRPr="00361CF9">
        <w:rPr>
          <w:sz w:val="28"/>
          <w:szCs w:val="28"/>
        </w:rPr>
        <w:t xml:space="preserve">  частый, жидкий, обильный</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AD7ECB">
        <w:rPr>
          <w:sz w:val="28"/>
          <w:szCs w:val="28"/>
        </w:rPr>
        <w:t>.</w:t>
      </w:r>
      <w:r w:rsidRPr="00361CF9">
        <w:rPr>
          <w:sz w:val="28"/>
          <w:szCs w:val="28"/>
        </w:rPr>
        <w:t xml:space="preserve">  водянистый с неприятным запахом</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AD7ECB">
        <w:rPr>
          <w:sz w:val="28"/>
          <w:szCs w:val="28"/>
        </w:rPr>
        <w:t>.</w:t>
      </w:r>
      <w:r w:rsidRPr="00361CF9">
        <w:rPr>
          <w:sz w:val="28"/>
          <w:szCs w:val="28"/>
        </w:rPr>
        <w:t xml:space="preserve">  кашицеобразный с примесями слизи, алой крови и гноя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AD7ECB">
        <w:rPr>
          <w:sz w:val="28"/>
          <w:szCs w:val="28"/>
        </w:rPr>
        <w:t>.</w:t>
      </w:r>
      <w:r w:rsidRPr="00361CF9">
        <w:rPr>
          <w:sz w:val="28"/>
          <w:szCs w:val="28"/>
        </w:rPr>
        <w:t xml:space="preserve">  обильный, водянистый, белесоватый, без примесей и запаха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AD7ECB">
        <w:rPr>
          <w:sz w:val="28"/>
          <w:szCs w:val="28"/>
        </w:rPr>
        <w:t>.</w:t>
      </w:r>
      <w:r w:rsidRPr="00361CF9">
        <w:rPr>
          <w:sz w:val="28"/>
          <w:szCs w:val="28"/>
        </w:rPr>
        <w:t xml:space="preserve">  скудный, слизисто-кровянистый, бескаловый</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lastRenderedPageBreak/>
        <w:t>8.  Дифференциально-диагностический поиск при шиге</w:t>
      </w:r>
      <w:r w:rsidRPr="00361CF9">
        <w:rPr>
          <w:caps/>
          <w:sz w:val="28"/>
          <w:szCs w:val="28"/>
        </w:rPr>
        <w:t>л</w:t>
      </w:r>
      <w:r w:rsidRPr="00361CF9">
        <w:rPr>
          <w:caps/>
          <w:sz w:val="28"/>
          <w:szCs w:val="28"/>
        </w:rPr>
        <w:t>лезах включает: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пищевые токсикоинфекции</w:t>
      </w:r>
    </w:p>
    <w:p w:rsidR="003E3D81" w:rsidRPr="00361CF9" w:rsidRDefault="003E3D81"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эшерихиозы </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кампилобактериозы</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неспецифический язвенный колит</w:t>
      </w:r>
    </w:p>
    <w:p w:rsidR="003E3D81" w:rsidRPr="00361CF9" w:rsidRDefault="003E3D81" w:rsidP="00C20153">
      <w:pPr>
        <w:widowControl w:val="0"/>
        <w:tabs>
          <w:tab w:val="left" w:pos="426"/>
          <w:tab w:val="left" w:pos="709"/>
          <w:tab w:val="left" w:pos="900"/>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рак прямой кишки</w:t>
      </w:r>
    </w:p>
    <w:p w:rsidR="003E3D81" w:rsidRPr="00361CF9" w:rsidRDefault="003E3D81"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При лабораторной диагностике шигеллезов использ</w:t>
      </w:r>
      <w:r w:rsidRPr="00361CF9">
        <w:rPr>
          <w:caps/>
          <w:sz w:val="28"/>
          <w:szCs w:val="28"/>
        </w:rPr>
        <w:t>у</w:t>
      </w:r>
      <w:r w:rsidRPr="00361CF9">
        <w:rPr>
          <w:caps/>
          <w:sz w:val="28"/>
          <w:szCs w:val="28"/>
        </w:rPr>
        <w:t>ют:</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РНГА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иммуноблоттинг (вестерн блот)</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посев кала (копрокультура)</w:t>
      </w:r>
    </w:p>
    <w:p w:rsidR="003E3D81" w:rsidRPr="00361CF9" w:rsidRDefault="003E3D81"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посев крови (гемокультура)</w:t>
      </w:r>
    </w:p>
    <w:p w:rsidR="003E3D81" w:rsidRPr="00361CF9" w:rsidRDefault="003E3D81"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реакцию коагглютинации </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10. Принципы лечения шигеллезов:  </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1</w:t>
      </w:r>
      <w:r w:rsidR="00F839C0">
        <w:rPr>
          <w:sz w:val="28"/>
          <w:szCs w:val="28"/>
        </w:rPr>
        <w:t>.</w:t>
      </w:r>
      <w:r w:rsidRPr="00361CF9">
        <w:rPr>
          <w:sz w:val="28"/>
          <w:szCs w:val="28"/>
        </w:rPr>
        <w:t xml:space="preserve">  диета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2</w:t>
      </w:r>
      <w:r w:rsidR="00F839C0">
        <w:rPr>
          <w:sz w:val="28"/>
          <w:szCs w:val="28"/>
        </w:rPr>
        <w:t>.</w:t>
      </w:r>
      <w:r w:rsidRPr="00361CF9">
        <w:rPr>
          <w:sz w:val="28"/>
          <w:szCs w:val="28"/>
        </w:rPr>
        <w:t xml:space="preserve">  этиотропная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3</w:t>
      </w:r>
      <w:r w:rsidR="00F839C0">
        <w:rPr>
          <w:sz w:val="28"/>
          <w:szCs w:val="28"/>
        </w:rPr>
        <w:t>.</w:t>
      </w:r>
      <w:r w:rsidRPr="00361CF9">
        <w:rPr>
          <w:sz w:val="28"/>
          <w:szCs w:val="28"/>
        </w:rPr>
        <w:t xml:space="preserve">  коррекция дисбактериоза</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4</w:t>
      </w:r>
      <w:r w:rsidR="00F839C0">
        <w:rPr>
          <w:sz w:val="28"/>
          <w:szCs w:val="28"/>
        </w:rPr>
        <w:t>.</w:t>
      </w:r>
      <w:r w:rsidRPr="00361CF9">
        <w:rPr>
          <w:sz w:val="28"/>
          <w:szCs w:val="28"/>
        </w:rPr>
        <w:t xml:space="preserve">  дезинтоксикационная терапия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      5</w:t>
      </w:r>
      <w:r w:rsidR="00F839C0">
        <w:rPr>
          <w:sz w:val="28"/>
          <w:szCs w:val="28"/>
        </w:rPr>
        <w:t>.</w:t>
      </w:r>
      <w:r w:rsidRPr="00361CF9">
        <w:rPr>
          <w:sz w:val="28"/>
          <w:szCs w:val="28"/>
        </w:rPr>
        <w:t xml:space="preserve">  регидратационная терапия</w:t>
      </w:r>
    </w:p>
    <w:p w:rsidR="003E3D81" w:rsidRPr="00361CF9" w:rsidRDefault="003E3D81" w:rsidP="00C20153">
      <w:pPr>
        <w:pStyle w:val="a3"/>
        <w:jc w:val="center"/>
        <w:rPr>
          <w:rFonts w:ascii="Times New Roman" w:hAnsi="Times New Roman" w:cs="Times New Roman"/>
          <w:b/>
          <w:bCs/>
          <w:sz w:val="28"/>
          <w:szCs w:val="28"/>
        </w:rPr>
      </w:pPr>
    </w:p>
    <w:p w:rsidR="003E3D81" w:rsidRPr="00620EC3" w:rsidRDefault="003E3D81" w:rsidP="00C20153">
      <w:pPr>
        <w:pStyle w:val="a4"/>
        <w:widowControl w:val="0"/>
        <w:spacing w:before="0" w:beforeAutospacing="0" w:after="0" w:afterAutospacing="0"/>
        <w:ind w:firstLine="709"/>
        <w:jc w:val="center"/>
        <w:rPr>
          <w:rFonts w:ascii="Times New Roman" w:hAnsi="Times New Roman" w:cs="Times New Roman"/>
          <w:b/>
          <w:bCs/>
          <w:color w:val="000000"/>
          <w:sz w:val="28"/>
          <w:szCs w:val="28"/>
        </w:rPr>
      </w:pPr>
      <w:r w:rsidRPr="00620EC3">
        <w:rPr>
          <w:rFonts w:ascii="Times New Roman" w:hAnsi="Times New Roman" w:cs="Times New Roman"/>
          <w:b/>
          <w:bCs/>
          <w:color w:val="000000"/>
          <w:sz w:val="28"/>
          <w:szCs w:val="28"/>
        </w:rPr>
        <w:t>Темы презентаций</w:t>
      </w:r>
    </w:p>
    <w:p w:rsidR="003E3D81" w:rsidRDefault="003E3D81" w:rsidP="00C20153">
      <w:pPr>
        <w:pStyle w:val="a3"/>
        <w:numPr>
          <w:ilvl w:val="0"/>
          <w:numId w:val="50"/>
        </w:numPr>
        <w:ind w:right="-293"/>
        <w:rPr>
          <w:rFonts w:ascii="Times New Roman" w:hAnsi="Times New Roman" w:cs="Times New Roman"/>
          <w:sz w:val="28"/>
          <w:szCs w:val="28"/>
        </w:rPr>
      </w:pPr>
      <w:r w:rsidRPr="00620EC3">
        <w:rPr>
          <w:rFonts w:ascii="Times New Roman" w:hAnsi="Times New Roman" w:cs="Times New Roman"/>
          <w:sz w:val="28"/>
          <w:szCs w:val="28"/>
        </w:rPr>
        <w:t>Амебиаз</w:t>
      </w:r>
    </w:p>
    <w:p w:rsidR="00672654" w:rsidRDefault="00672654" w:rsidP="009B26A6">
      <w:pPr>
        <w:widowControl w:val="0"/>
        <w:ind w:right="-293"/>
        <w:jc w:val="center"/>
        <w:rPr>
          <w:sz w:val="28"/>
          <w:szCs w:val="28"/>
        </w:rPr>
      </w:pPr>
    </w:p>
    <w:p w:rsidR="00672654" w:rsidRPr="00361CF9" w:rsidRDefault="00672654" w:rsidP="009B26A6">
      <w:pPr>
        <w:widowControl w:val="0"/>
        <w:jc w:val="center"/>
        <w:rPr>
          <w:b/>
          <w:bCs/>
          <w:color w:val="000000"/>
          <w:sz w:val="28"/>
          <w:szCs w:val="28"/>
        </w:rPr>
      </w:pPr>
      <w:r w:rsidRPr="00361CF9">
        <w:rPr>
          <w:b/>
          <w:bCs/>
          <w:color w:val="000000"/>
          <w:sz w:val="28"/>
          <w:szCs w:val="28"/>
        </w:rPr>
        <w:t>Модуль 3. «</w:t>
      </w:r>
      <w:r w:rsidRPr="00361CF9">
        <w:rPr>
          <w:b/>
          <w:bCs/>
          <w:sz w:val="28"/>
          <w:szCs w:val="28"/>
        </w:rPr>
        <w:t>Природно-очаговые и антропургические заболевания»</w:t>
      </w:r>
    </w:p>
    <w:p w:rsidR="00672654" w:rsidRDefault="00672654" w:rsidP="009B26A6">
      <w:pPr>
        <w:widowControl w:val="0"/>
        <w:jc w:val="center"/>
        <w:rPr>
          <w:b/>
          <w:bCs/>
          <w:sz w:val="28"/>
          <w:szCs w:val="28"/>
        </w:rPr>
      </w:pPr>
    </w:p>
    <w:p w:rsidR="003E3D81" w:rsidRPr="00361CF9" w:rsidRDefault="003E3D81" w:rsidP="009B26A6">
      <w:pPr>
        <w:widowControl w:val="0"/>
        <w:jc w:val="center"/>
        <w:rPr>
          <w:b/>
          <w:bCs/>
          <w:sz w:val="28"/>
          <w:szCs w:val="28"/>
        </w:rPr>
      </w:pPr>
      <w:r w:rsidRPr="00361CF9">
        <w:rPr>
          <w:b/>
          <w:bCs/>
          <w:sz w:val="28"/>
          <w:szCs w:val="28"/>
        </w:rPr>
        <w:t>Тема: Иерсиниозы (псевдотуберкулез, кишечный иерсиниоз)</w:t>
      </w:r>
      <w:r>
        <w:rPr>
          <w:b/>
          <w:bCs/>
          <w:sz w:val="28"/>
          <w:szCs w:val="28"/>
        </w:rPr>
        <w:t>.</w:t>
      </w:r>
    </w:p>
    <w:p w:rsidR="003E3D81" w:rsidRPr="00361CF9" w:rsidRDefault="003E3D81" w:rsidP="009B26A6">
      <w:pPr>
        <w:widowControl w:val="0"/>
        <w:jc w:val="center"/>
        <w:rPr>
          <w:b/>
          <w:bCs/>
          <w:color w:val="000000"/>
          <w:sz w:val="28"/>
          <w:szCs w:val="28"/>
        </w:rPr>
      </w:pP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рефераты</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подготовка презентаций</w:t>
      </w: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3E3D81" w:rsidRPr="00361CF9" w:rsidRDefault="003E3D81" w:rsidP="00C20153">
      <w:pPr>
        <w:widowControl w:val="0"/>
        <w:jc w:val="center"/>
        <w:rPr>
          <w:b/>
          <w:bCs/>
          <w:sz w:val="28"/>
          <w:szCs w:val="28"/>
        </w:rPr>
      </w:pPr>
      <w:r w:rsidRPr="00361CF9">
        <w:rPr>
          <w:b/>
          <w:bCs/>
          <w:sz w:val="28"/>
          <w:szCs w:val="28"/>
        </w:rPr>
        <w:t>Вариант 1</w:t>
      </w:r>
    </w:p>
    <w:p w:rsidR="003E3D81" w:rsidRPr="009B26A6" w:rsidRDefault="003E3D81" w:rsidP="000044DF">
      <w:pPr>
        <w:pStyle w:val="a3"/>
        <w:numPr>
          <w:ilvl w:val="0"/>
          <w:numId w:val="104"/>
        </w:numPr>
        <w:ind w:left="0" w:firstLine="0"/>
        <w:rPr>
          <w:rFonts w:ascii="Times New Roman" w:hAnsi="Times New Roman" w:cs="Times New Roman"/>
          <w:sz w:val="28"/>
          <w:szCs w:val="28"/>
        </w:rPr>
      </w:pPr>
      <w:r w:rsidRPr="009B26A6">
        <w:rPr>
          <w:rFonts w:ascii="Times New Roman" w:hAnsi="Times New Roman" w:cs="Times New Roman"/>
          <w:sz w:val="28"/>
          <w:szCs w:val="28"/>
        </w:rPr>
        <w:t>Характеристика возбудителей иерсиниозов</w:t>
      </w:r>
    </w:p>
    <w:p w:rsidR="003E3D81" w:rsidRPr="009B26A6" w:rsidRDefault="003E3D81" w:rsidP="000044DF">
      <w:pPr>
        <w:pStyle w:val="a3"/>
        <w:numPr>
          <w:ilvl w:val="0"/>
          <w:numId w:val="104"/>
        </w:numPr>
        <w:ind w:left="0" w:firstLine="0"/>
        <w:rPr>
          <w:rFonts w:ascii="Times New Roman" w:hAnsi="Times New Roman" w:cs="Times New Roman"/>
          <w:sz w:val="28"/>
          <w:szCs w:val="28"/>
        </w:rPr>
      </w:pPr>
      <w:r w:rsidRPr="009B26A6">
        <w:rPr>
          <w:rFonts w:ascii="Times New Roman" w:hAnsi="Times New Roman" w:cs="Times New Roman"/>
          <w:sz w:val="28"/>
          <w:szCs w:val="28"/>
        </w:rPr>
        <w:t>Клинические формы иерсинеозов</w:t>
      </w:r>
    </w:p>
    <w:p w:rsidR="003E3D81" w:rsidRPr="009B26A6" w:rsidRDefault="003E3D81" w:rsidP="000044DF">
      <w:pPr>
        <w:pStyle w:val="a3"/>
        <w:numPr>
          <w:ilvl w:val="0"/>
          <w:numId w:val="104"/>
        </w:numPr>
        <w:ind w:left="0" w:firstLine="0"/>
        <w:rPr>
          <w:sz w:val="28"/>
          <w:szCs w:val="28"/>
        </w:rPr>
      </w:pPr>
      <w:r w:rsidRPr="009B26A6">
        <w:rPr>
          <w:rFonts w:ascii="Times New Roman" w:hAnsi="Times New Roman" w:cs="Times New Roman"/>
          <w:sz w:val="28"/>
          <w:szCs w:val="28"/>
        </w:rPr>
        <w:t>Лабораторная диагностика</w:t>
      </w:r>
      <w:r w:rsidRPr="00F839C0">
        <w:rPr>
          <w:rFonts w:ascii="Times New Roman" w:hAnsi="Times New Roman" w:cs="Times New Roman"/>
          <w:sz w:val="28"/>
          <w:szCs w:val="28"/>
        </w:rPr>
        <w:t xml:space="preserve"> иерсинеозов</w:t>
      </w:r>
    </w:p>
    <w:p w:rsidR="003E3D81" w:rsidRPr="00361CF9" w:rsidRDefault="003E3D8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3E3D81" w:rsidRPr="00361CF9" w:rsidRDefault="003E3D81" w:rsidP="009B26A6">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Источники инфекции и пути передачи кишечного иерсиниоза и псевд</w:t>
      </w:r>
      <w:r w:rsidRPr="00361CF9">
        <w:rPr>
          <w:rFonts w:ascii="Times New Roman" w:hAnsi="Times New Roman" w:cs="Times New Roman"/>
          <w:sz w:val="28"/>
          <w:szCs w:val="28"/>
        </w:rPr>
        <w:t>о</w:t>
      </w:r>
      <w:r w:rsidRPr="00361CF9">
        <w:rPr>
          <w:rFonts w:ascii="Times New Roman" w:hAnsi="Times New Roman" w:cs="Times New Roman"/>
          <w:sz w:val="28"/>
          <w:szCs w:val="28"/>
        </w:rPr>
        <w:t>туберкулеза</w:t>
      </w:r>
    </w:p>
    <w:p w:rsidR="003E3D81" w:rsidRPr="00361CF9" w:rsidRDefault="003E3D81" w:rsidP="009B26A6">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Основные клинические синдромы при иерсиниозах</w:t>
      </w:r>
    </w:p>
    <w:p w:rsidR="003E3D81" w:rsidRPr="00361CF9" w:rsidRDefault="003E3D81" w:rsidP="009B26A6">
      <w:pPr>
        <w:pStyle w:val="a3"/>
        <w:numPr>
          <w:ilvl w:val="0"/>
          <w:numId w:val="5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Этиотропная терапия иерсиниозов</w:t>
      </w:r>
    </w:p>
    <w:p w:rsidR="003E3D81" w:rsidRPr="00361CF9" w:rsidRDefault="003E3D81" w:rsidP="00C20153">
      <w:pPr>
        <w:pStyle w:val="a3"/>
        <w:rPr>
          <w:rFonts w:ascii="Times New Roman" w:hAnsi="Times New Roman" w:cs="Times New Roman"/>
          <w:b/>
          <w:bCs/>
          <w:sz w:val="28"/>
          <w:szCs w:val="28"/>
        </w:rPr>
      </w:pPr>
    </w:p>
    <w:p w:rsidR="003E3D81" w:rsidRPr="00361CF9" w:rsidRDefault="003E3D81" w:rsidP="00C20153">
      <w:pPr>
        <w:widowControl w:val="0"/>
        <w:jc w:val="center"/>
        <w:rPr>
          <w:b/>
          <w:bCs/>
          <w:color w:val="000000"/>
          <w:sz w:val="28"/>
          <w:szCs w:val="28"/>
        </w:rPr>
      </w:pPr>
      <w:r w:rsidRPr="00361CF9">
        <w:rPr>
          <w:b/>
          <w:bCs/>
          <w:color w:val="000000"/>
          <w:sz w:val="28"/>
          <w:szCs w:val="28"/>
        </w:rPr>
        <w:lastRenderedPageBreak/>
        <w:t>Вопросы для устного опроса</w:t>
      </w:r>
    </w:p>
    <w:p w:rsidR="003E3D81" w:rsidRPr="00361CF9" w:rsidRDefault="003E3D81" w:rsidP="00C20153">
      <w:pPr>
        <w:widowControl w:val="0"/>
        <w:jc w:val="both"/>
        <w:rPr>
          <w:sz w:val="28"/>
          <w:szCs w:val="28"/>
        </w:rPr>
      </w:pPr>
      <w:r w:rsidRPr="00361CF9">
        <w:rPr>
          <w:sz w:val="28"/>
          <w:szCs w:val="28"/>
        </w:rPr>
        <w:t xml:space="preserve"> 1. Особенности возбудителей иерсиниоза: сапронозы, психрофильность, устойчивость во внешней среде, разнообразие антигенной структуры; спосо</w:t>
      </w:r>
      <w:r w:rsidRPr="00361CF9">
        <w:rPr>
          <w:sz w:val="28"/>
          <w:szCs w:val="28"/>
        </w:rPr>
        <w:t>б</w:t>
      </w:r>
      <w:r w:rsidRPr="00361CF9">
        <w:rPr>
          <w:sz w:val="28"/>
          <w:szCs w:val="28"/>
        </w:rPr>
        <w:t xml:space="preserve">ность выделять энтеротоксины; инвазивные свойства </w:t>
      </w:r>
    </w:p>
    <w:p w:rsidR="003E3D81" w:rsidRPr="00361CF9" w:rsidRDefault="003E3D81" w:rsidP="00C20153">
      <w:pPr>
        <w:widowControl w:val="0"/>
        <w:jc w:val="both"/>
        <w:rPr>
          <w:sz w:val="28"/>
          <w:szCs w:val="28"/>
        </w:rPr>
      </w:pPr>
      <w:r w:rsidRPr="00361CF9">
        <w:rPr>
          <w:sz w:val="28"/>
          <w:szCs w:val="28"/>
        </w:rPr>
        <w:t>2. Источник инфекции, механизм передачи, факторы передачи (овощи и ко</w:t>
      </w:r>
      <w:r w:rsidRPr="00361CF9">
        <w:rPr>
          <w:sz w:val="28"/>
          <w:szCs w:val="28"/>
        </w:rPr>
        <w:t>р</w:t>
      </w:r>
      <w:r w:rsidRPr="00361CF9">
        <w:rPr>
          <w:sz w:val="28"/>
          <w:szCs w:val="28"/>
        </w:rPr>
        <w:t>неплоды, молочные продукты, сухофрукты, хлебобулочные изделия). Роль человека.</w:t>
      </w:r>
    </w:p>
    <w:p w:rsidR="003E3D81" w:rsidRPr="00361CF9" w:rsidRDefault="003E3D81" w:rsidP="00C20153">
      <w:pPr>
        <w:widowControl w:val="0"/>
        <w:jc w:val="both"/>
        <w:rPr>
          <w:sz w:val="28"/>
          <w:szCs w:val="28"/>
        </w:rPr>
      </w:pPr>
      <w:r w:rsidRPr="00361CF9">
        <w:rPr>
          <w:sz w:val="28"/>
          <w:szCs w:val="28"/>
        </w:rPr>
        <w:t>3. Основные патогенетические особенности патогенеза, развитие местных и общих симптомов болезни: под влиянием энтеротоксинов возникает секр</w:t>
      </w:r>
      <w:r w:rsidRPr="00361CF9">
        <w:rPr>
          <w:sz w:val="28"/>
          <w:szCs w:val="28"/>
        </w:rPr>
        <w:t>е</w:t>
      </w:r>
      <w:r w:rsidRPr="00361CF9">
        <w:rPr>
          <w:sz w:val="28"/>
          <w:szCs w:val="28"/>
        </w:rPr>
        <w:t>торная диарея вследствие активации аденилатциклазной системы и накопл</w:t>
      </w:r>
      <w:r w:rsidRPr="00361CF9">
        <w:rPr>
          <w:sz w:val="28"/>
          <w:szCs w:val="28"/>
        </w:rPr>
        <w:t>е</w:t>
      </w:r>
      <w:r w:rsidRPr="00361CF9">
        <w:rPr>
          <w:sz w:val="28"/>
          <w:szCs w:val="28"/>
        </w:rPr>
        <w:t>нием циклических нуклеотидов в эпителии кишечника.</w:t>
      </w:r>
    </w:p>
    <w:p w:rsidR="003E3D81" w:rsidRPr="00361CF9" w:rsidRDefault="003E3D81" w:rsidP="00C20153">
      <w:pPr>
        <w:widowControl w:val="0"/>
        <w:tabs>
          <w:tab w:val="left" w:pos="540"/>
          <w:tab w:val="left" w:pos="1440"/>
        </w:tabs>
        <w:jc w:val="both"/>
        <w:rPr>
          <w:sz w:val="28"/>
          <w:szCs w:val="28"/>
        </w:rPr>
      </w:pPr>
      <w:r w:rsidRPr="00361CF9">
        <w:rPr>
          <w:sz w:val="28"/>
          <w:szCs w:val="28"/>
        </w:rPr>
        <w:t>4. Лабораторная диагностика.</w:t>
      </w:r>
    </w:p>
    <w:p w:rsidR="003E3D81" w:rsidRPr="00361CF9" w:rsidRDefault="003E3D81" w:rsidP="00C20153">
      <w:pPr>
        <w:widowControl w:val="0"/>
        <w:tabs>
          <w:tab w:val="left" w:pos="540"/>
          <w:tab w:val="left" w:pos="1440"/>
        </w:tabs>
        <w:jc w:val="both"/>
        <w:rPr>
          <w:sz w:val="28"/>
          <w:szCs w:val="28"/>
        </w:rPr>
      </w:pPr>
      <w:r w:rsidRPr="00361CF9">
        <w:rPr>
          <w:sz w:val="28"/>
          <w:szCs w:val="28"/>
        </w:rPr>
        <w:t>5. Принципы этиотропной и патогенетической терапии.</w:t>
      </w:r>
    </w:p>
    <w:p w:rsidR="003E3D81" w:rsidRPr="00361CF9" w:rsidRDefault="003E3D81" w:rsidP="00C20153">
      <w:pPr>
        <w:widowControl w:val="0"/>
        <w:rPr>
          <w:b/>
          <w:bCs/>
          <w:sz w:val="28"/>
          <w:szCs w:val="28"/>
        </w:rPr>
      </w:pPr>
      <w:r w:rsidRPr="00361CF9">
        <w:rPr>
          <w:sz w:val="28"/>
          <w:szCs w:val="28"/>
        </w:rPr>
        <w:t>6. Профилактика иерсиниозов</w:t>
      </w:r>
    </w:p>
    <w:p w:rsidR="003E3D81" w:rsidRPr="00361CF9" w:rsidRDefault="003E3D81" w:rsidP="00C20153">
      <w:pPr>
        <w:widowControl w:val="0"/>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Больной Р., 16 лет, поступил в хирургическое отделение 26 мая, на 9-й день болезни. Заболел 18 мая: повысилась температура тела до 38,5</w:t>
      </w:r>
      <w:r w:rsidRPr="00361CF9">
        <w:rPr>
          <w:sz w:val="28"/>
          <w:szCs w:val="28"/>
          <w:vertAlign w:val="superscript"/>
        </w:rPr>
        <w:t xml:space="preserve">0 </w:t>
      </w:r>
      <w:r w:rsidRPr="00361CF9">
        <w:rPr>
          <w:sz w:val="28"/>
          <w:szCs w:val="28"/>
        </w:rPr>
        <w:t>С, по</w:t>
      </w:r>
      <w:r w:rsidRPr="00361CF9">
        <w:rPr>
          <w:sz w:val="28"/>
          <w:szCs w:val="28"/>
        </w:rPr>
        <w:t>я</w:t>
      </w:r>
      <w:r w:rsidRPr="00361CF9">
        <w:rPr>
          <w:sz w:val="28"/>
          <w:szCs w:val="28"/>
        </w:rPr>
        <w:t xml:space="preserve">вились насморк, по всему телу пятнисто-папулезная сыпь, которая держалась 2 дня и была расценена как аллергический дерматит. Лечился на дому. Через 5 дней появились боли в животе, непостоянные, периодически сильные. </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Направлен в хирургическое отделение с подозрением на аппендицит. При поступлении жаловался на боли в правой подвздошной области, голо</w:t>
      </w:r>
      <w:r w:rsidRPr="00361CF9">
        <w:rPr>
          <w:sz w:val="28"/>
          <w:szCs w:val="28"/>
        </w:rPr>
        <w:t>в</w:t>
      </w:r>
      <w:r w:rsidRPr="00361CF9">
        <w:rPr>
          <w:sz w:val="28"/>
          <w:szCs w:val="28"/>
        </w:rPr>
        <w:t xml:space="preserve">ную боль, повышение температуры тела до 37,8 </w:t>
      </w:r>
      <w:r w:rsidRPr="00361CF9">
        <w:rPr>
          <w:sz w:val="28"/>
          <w:szCs w:val="28"/>
          <w:vertAlign w:val="superscript"/>
        </w:rPr>
        <w:t>0</w:t>
      </w:r>
      <w:r w:rsidRPr="00361CF9">
        <w:rPr>
          <w:sz w:val="28"/>
          <w:szCs w:val="28"/>
        </w:rPr>
        <w:t xml:space="preserve">С. </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При осмотре бледен, отмечается умеренная болезненность в правой п</w:t>
      </w:r>
      <w:r w:rsidRPr="00361CF9">
        <w:rPr>
          <w:sz w:val="28"/>
          <w:szCs w:val="28"/>
        </w:rPr>
        <w:t>о</w:t>
      </w:r>
      <w:r w:rsidRPr="00361CF9">
        <w:rPr>
          <w:sz w:val="28"/>
          <w:szCs w:val="28"/>
        </w:rPr>
        <w:t xml:space="preserve">ловине живота, больше в подвздошной области. Симптомы раздражения брюшины отрицательные. </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27 мая произведена аппендэктомия. Имеется умеренная гиперемия кишечника и червеобразного отростка. В области илеоцекального угла опред</w:t>
      </w:r>
      <w:r w:rsidRPr="00361CF9">
        <w:rPr>
          <w:sz w:val="28"/>
          <w:szCs w:val="28"/>
        </w:rPr>
        <w:t>е</w:t>
      </w:r>
      <w:r w:rsidRPr="00361CF9">
        <w:rPr>
          <w:sz w:val="28"/>
          <w:szCs w:val="28"/>
        </w:rPr>
        <w:t>ляется конгломерат крупных плотных мезентериальных лимфоузлов. Прои</w:t>
      </w:r>
      <w:r w:rsidRPr="00361CF9">
        <w:rPr>
          <w:sz w:val="28"/>
          <w:szCs w:val="28"/>
        </w:rPr>
        <w:t>з</w:t>
      </w:r>
      <w:r w:rsidRPr="00361CF9">
        <w:rPr>
          <w:sz w:val="28"/>
          <w:szCs w:val="28"/>
        </w:rPr>
        <w:t>ведена биопсия двух лимфоузлов для гистологического исследования. В пл</w:t>
      </w:r>
      <w:r w:rsidRPr="00361CF9">
        <w:rPr>
          <w:sz w:val="28"/>
          <w:szCs w:val="28"/>
        </w:rPr>
        <w:t>а</w:t>
      </w:r>
      <w:r w:rsidRPr="00361CF9">
        <w:rPr>
          <w:sz w:val="28"/>
          <w:szCs w:val="28"/>
        </w:rPr>
        <w:t>не дифференциального диагноза были поставлены туберкулезный мезаад</w:t>
      </w:r>
      <w:r w:rsidRPr="00361CF9">
        <w:rPr>
          <w:sz w:val="28"/>
          <w:szCs w:val="28"/>
        </w:rPr>
        <w:t>е</w:t>
      </w:r>
      <w:r w:rsidRPr="00361CF9">
        <w:rPr>
          <w:sz w:val="28"/>
          <w:szCs w:val="28"/>
        </w:rPr>
        <w:t>нит, неспецифический лимфаденит и лимфогранулематоз. Диагноз туберк</w:t>
      </w:r>
      <w:r w:rsidRPr="00361CF9">
        <w:rPr>
          <w:sz w:val="28"/>
          <w:szCs w:val="28"/>
        </w:rPr>
        <w:t>у</w:t>
      </w:r>
      <w:r w:rsidRPr="00361CF9">
        <w:rPr>
          <w:sz w:val="28"/>
          <w:szCs w:val="28"/>
        </w:rPr>
        <w:t>леза был отвергнут на основании отрицательной туберкулиновой пробы Манту.</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Был исключен и гранулематоз.</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Диагноз?</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План лабораторного обследования?</w:t>
      </w:r>
    </w:p>
    <w:p w:rsidR="003E3D81" w:rsidRPr="00361CF9" w:rsidRDefault="003E3D81" w:rsidP="00C20153">
      <w:pPr>
        <w:widowControl w:val="0"/>
        <w:jc w:val="center"/>
        <w:rPr>
          <w:b/>
          <w:bCs/>
          <w:color w:val="000000"/>
          <w:spacing w:val="-4"/>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Больная Х., 15 лет, поступила в клинику 14 февраля, на 3-й день боле</w:t>
      </w:r>
      <w:r w:rsidRPr="00361CF9">
        <w:rPr>
          <w:sz w:val="28"/>
          <w:szCs w:val="28"/>
        </w:rPr>
        <w:t>з</w:t>
      </w:r>
      <w:r w:rsidRPr="00361CF9">
        <w:rPr>
          <w:sz w:val="28"/>
          <w:szCs w:val="28"/>
        </w:rPr>
        <w:t xml:space="preserve">ни. Заболела остро, температура тела повысилась до 38,4 </w:t>
      </w:r>
      <w:r w:rsidRPr="00361CF9">
        <w:rPr>
          <w:sz w:val="28"/>
          <w:szCs w:val="28"/>
          <w:vertAlign w:val="superscript"/>
        </w:rPr>
        <w:t>0</w:t>
      </w:r>
      <w:r w:rsidRPr="00361CF9">
        <w:rPr>
          <w:sz w:val="28"/>
          <w:szCs w:val="28"/>
        </w:rPr>
        <w:t>С, болела голова, тошнило. На 2-й день появилась одутловатость лица, отмечались боли в к</w:t>
      </w:r>
      <w:r w:rsidRPr="00361CF9">
        <w:rPr>
          <w:sz w:val="28"/>
          <w:szCs w:val="28"/>
        </w:rPr>
        <w:t>о</w:t>
      </w:r>
      <w:r w:rsidRPr="00361CF9">
        <w:rPr>
          <w:sz w:val="28"/>
          <w:szCs w:val="28"/>
        </w:rPr>
        <w:t xml:space="preserve">ленных и голеностопных суставах, на боковых поверхностях </w:t>
      </w:r>
      <w:r w:rsidRPr="00361CF9">
        <w:rPr>
          <w:sz w:val="28"/>
          <w:szCs w:val="28"/>
        </w:rPr>
        <w:lastRenderedPageBreak/>
        <w:t>грудной клетки и вокруг коленных суставов появилась полиморфная сыпь.</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При поступлении состояние тяжелое. Отмечается озноб, температура тела 39,1</w:t>
      </w:r>
      <w:r w:rsidRPr="00361CF9">
        <w:rPr>
          <w:sz w:val="28"/>
          <w:szCs w:val="28"/>
          <w:vertAlign w:val="superscript"/>
        </w:rPr>
        <w:t>0</w:t>
      </w:r>
      <w:r w:rsidRPr="00361CF9">
        <w:rPr>
          <w:sz w:val="28"/>
          <w:szCs w:val="28"/>
        </w:rPr>
        <w:t>С. Лицо гиперемировано, одутловатое, склеры инъецированы, конъюнктива век гиперемирована. Язык обложен налетом, у кончика мал</w:t>
      </w:r>
      <w:r w:rsidRPr="00361CF9">
        <w:rPr>
          <w:sz w:val="28"/>
          <w:szCs w:val="28"/>
        </w:rPr>
        <w:t>и</w:t>
      </w:r>
      <w:r w:rsidRPr="00361CF9">
        <w:rPr>
          <w:sz w:val="28"/>
          <w:szCs w:val="28"/>
        </w:rPr>
        <w:t>нового цвета. При осмотре зева отмечается разлитая гиперемия слизистых оболочек небных дужек, твердого неба, задней стенки глотки. Кожа кистей рук и ног отечная, синюшная, положительные симптомы «перчаток», «но</w:t>
      </w:r>
      <w:r w:rsidRPr="00361CF9">
        <w:rPr>
          <w:sz w:val="28"/>
          <w:szCs w:val="28"/>
        </w:rPr>
        <w:t>с</w:t>
      </w:r>
      <w:r w:rsidRPr="00361CF9">
        <w:rPr>
          <w:sz w:val="28"/>
          <w:szCs w:val="28"/>
        </w:rPr>
        <w:t>ков». Имеется отечность коленных и голеностопных суставов обеих ног. В</w:t>
      </w:r>
      <w:r w:rsidRPr="00361CF9">
        <w:rPr>
          <w:sz w:val="28"/>
          <w:szCs w:val="28"/>
        </w:rPr>
        <w:t>о</w:t>
      </w:r>
      <w:r w:rsidRPr="00361CF9">
        <w:rPr>
          <w:sz w:val="28"/>
          <w:szCs w:val="28"/>
        </w:rPr>
        <w:t>круг коленных суставов полиморфная пятнистая и уртикарная сыпь. Движ</w:t>
      </w:r>
      <w:r w:rsidRPr="00361CF9">
        <w:rPr>
          <w:sz w:val="28"/>
          <w:szCs w:val="28"/>
        </w:rPr>
        <w:t>е</w:t>
      </w:r>
      <w:r w:rsidRPr="00361CF9">
        <w:rPr>
          <w:sz w:val="28"/>
          <w:szCs w:val="28"/>
        </w:rPr>
        <w:t>ния этих суставов ограничены из-за резкой болезненности. На коже боковой поверхности грудной клетки и верхней части груди мелкоточечная скарлат</w:t>
      </w:r>
      <w:r w:rsidRPr="00361CF9">
        <w:rPr>
          <w:sz w:val="28"/>
          <w:szCs w:val="28"/>
        </w:rPr>
        <w:t>и</w:t>
      </w:r>
      <w:r w:rsidRPr="00361CF9">
        <w:rPr>
          <w:sz w:val="28"/>
          <w:szCs w:val="28"/>
        </w:rPr>
        <w:t>ноподобная сыпь. Границы сердца в пределах возрастной нормы. Тоны пр</w:t>
      </w:r>
      <w:r w:rsidRPr="00361CF9">
        <w:rPr>
          <w:sz w:val="28"/>
          <w:szCs w:val="28"/>
        </w:rPr>
        <w:t>и</w:t>
      </w:r>
      <w:r w:rsidRPr="00361CF9">
        <w:rPr>
          <w:sz w:val="28"/>
          <w:szCs w:val="28"/>
        </w:rPr>
        <w:t xml:space="preserve">глушены, учащены, пульс 108 ударов 1 минуту. АД 98/65 мм рт.ст. В легких без патологических изменений. Живот мягкий, печень выступает из-под края реберной дуги на 1,5 см, селезенка не пальпируется. Стула не было в течение 2-х суток.    </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Повышенная температура тела была 6 дней, сыпь – 4 дня. К 8-му дню болезни исчезли артралгические явления.</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На 10 день болезни вновь повысилась температура тела до 38,8</w:t>
      </w:r>
      <w:r w:rsidRPr="00361CF9">
        <w:rPr>
          <w:sz w:val="28"/>
          <w:szCs w:val="28"/>
          <w:vertAlign w:val="superscript"/>
        </w:rPr>
        <w:t>0</w:t>
      </w:r>
      <w:r w:rsidRPr="00361CF9">
        <w:rPr>
          <w:sz w:val="28"/>
          <w:szCs w:val="28"/>
        </w:rPr>
        <w:t>С, появились жалобы на головную боль, боли в суставах, животе. На коже пере</w:t>
      </w:r>
      <w:r w:rsidRPr="00361CF9">
        <w:rPr>
          <w:sz w:val="28"/>
          <w:szCs w:val="28"/>
        </w:rPr>
        <w:t>д</w:t>
      </w:r>
      <w:r w:rsidRPr="00361CF9">
        <w:rPr>
          <w:sz w:val="28"/>
          <w:szCs w:val="28"/>
        </w:rPr>
        <w:t>них поверхностей голеней и тыльных поверхностей стоп имелись эритемные пятна диаметром 1,5-2 см, которые сохранялись 6 дней, затем наступила их пигментация. Жаловалась на боли в сердце, отмечалось расширение границ влево на 1,5 см в течение 2-х недель, приглушенность тонов, систолический шум, акцент второго тона на легочной артерии. На ЭКГ определялось сниж</w:t>
      </w:r>
      <w:r w:rsidRPr="00361CF9">
        <w:rPr>
          <w:sz w:val="28"/>
          <w:szCs w:val="28"/>
        </w:rPr>
        <w:t>е</w:t>
      </w:r>
      <w:r w:rsidRPr="00361CF9">
        <w:rPr>
          <w:sz w:val="28"/>
          <w:szCs w:val="28"/>
        </w:rPr>
        <w:t>ние вольтажа, синусовая тахикардия. Был установлен миокардит. Изменений со стороны легких не выявлено. Печень выступала на 2 см ниже края ребе</w:t>
      </w:r>
      <w:r w:rsidRPr="00361CF9">
        <w:rPr>
          <w:sz w:val="28"/>
          <w:szCs w:val="28"/>
        </w:rPr>
        <w:t>р</w:t>
      </w:r>
      <w:r w:rsidRPr="00361CF9">
        <w:rPr>
          <w:sz w:val="28"/>
          <w:szCs w:val="28"/>
        </w:rPr>
        <w:t>ной дуги по среднеключичной линии, мягкая, безболезненная.</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 xml:space="preserve">В ОАК: эр.-4026000, Нв- 72 г/л, л-18600, э-6%, п/я-16%, с/я-56%, лимф.-19%, мон-3%, СОЭ-26 мм/ч     </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Диагноз?</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Что необходимо уточнить в эпидемиологическом анамнезе?</w:t>
      </w:r>
    </w:p>
    <w:p w:rsidR="003E3D81" w:rsidRPr="00361CF9" w:rsidRDefault="003E3D81" w:rsidP="00C20153">
      <w:pPr>
        <w:widowControl w:val="0"/>
        <w:tabs>
          <w:tab w:val="left" w:pos="360"/>
          <w:tab w:val="left" w:pos="540"/>
          <w:tab w:val="left" w:pos="1440"/>
        </w:tabs>
        <w:ind w:firstLine="709"/>
        <w:jc w:val="both"/>
        <w:rPr>
          <w:sz w:val="28"/>
          <w:szCs w:val="28"/>
        </w:rPr>
      </w:pPr>
      <w:r w:rsidRPr="00361CF9">
        <w:rPr>
          <w:sz w:val="28"/>
          <w:szCs w:val="28"/>
        </w:rPr>
        <w:t>План обследования?</w:t>
      </w:r>
    </w:p>
    <w:p w:rsidR="003E3D81" w:rsidRPr="00361CF9" w:rsidRDefault="003E3D81" w:rsidP="00C20153">
      <w:pPr>
        <w:widowControl w:val="0"/>
        <w:shd w:val="clear" w:color="auto" w:fill="FFFFFF"/>
        <w:ind w:firstLine="709"/>
        <w:rPr>
          <w:sz w:val="28"/>
          <w:szCs w:val="28"/>
        </w:rPr>
      </w:pPr>
    </w:p>
    <w:p w:rsidR="003E3D81" w:rsidRPr="00361CF9" w:rsidRDefault="003E3D81" w:rsidP="009B26A6">
      <w:pPr>
        <w:widowControl w:val="0"/>
        <w:jc w:val="center"/>
        <w:rPr>
          <w:b/>
          <w:bCs/>
          <w:sz w:val="28"/>
          <w:szCs w:val="28"/>
        </w:rPr>
      </w:pPr>
      <w:r w:rsidRPr="00361CF9">
        <w:rPr>
          <w:b/>
          <w:bCs/>
          <w:sz w:val="28"/>
          <w:szCs w:val="28"/>
        </w:rPr>
        <w:t>Тема: Бруцеллез.</w:t>
      </w:r>
    </w:p>
    <w:p w:rsidR="003E3D81" w:rsidRPr="00361CF9" w:rsidRDefault="003E3D81" w:rsidP="00C20153">
      <w:pPr>
        <w:widowControl w:val="0"/>
        <w:jc w:val="both"/>
        <w:rPr>
          <w:b/>
          <w:bCs/>
          <w:color w:val="000000"/>
          <w:sz w:val="28"/>
          <w:szCs w:val="28"/>
        </w:rPr>
      </w:pP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рефераты</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подготовка презентаций</w:t>
      </w: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 Ведущие патогенетические механизмы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lastRenderedPageBreak/>
        <w:t>1. бактериемия, эндотоксинемия</w:t>
      </w:r>
    </w:p>
    <w:p w:rsidR="003E3D81" w:rsidRPr="00361CF9" w:rsidRDefault="003E3D81" w:rsidP="00C20153">
      <w:pPr>
        <w:widowControl w:val="0"/>
        <w:tabs>
          <w:tab w:val="left" w:pos="540"/>
          <w:tab w:val="left" w:pos="1440"/>
        </w:tabs>
        <w:jc w:val="both"/>
        <w:rPr>
          <w:sz w:val="28"/>
          <w:szCs w:val="28"/>
        </w:rPr>
      </w:pPr>
      <w:r w:rsidRPr="00361CF9">
        <w:rPr>
          <w:sz w:val="28"/>
          <w:szCs w:val="28"/>
        </w:rPr>
        <w:t>2. незавершенный фагоцитоз</w:t>
      </w:r>
    </w:p>
    <w:p w:rsidR="003E3D81" w:rsidRPr="00361CF9" w:rsidRDefault="003E3D81" w:rsidP="00C20153">
      <w:pPr>
        <w:widowControl w:val="0"/>
        <w:tabs>
          <w:tab w:val="left" w:pos="540"/>
          <w:tab w:val="left" w:pos="1440"/>
        </w:tabs>
        <w:jc w:val="both"/>
        <w:rPr>
          <w:sz w:val="28"/>
          <w:szCs w:val="28"/>
        </w:rPr>
      </w:pPr>
      <w:r w:rsidRPr="00361CF9">
        <w:rPr>
          <w:sz w:val="28"/>
          <w:szCs w:val="28"/>
        </w:rPr>
        <w:t>3. сенсибилизация организма</w:t>
      </w:r>
    </w:p>
    <w:p w:rsidR="003E3D81" w:rsidRPr="00361CF9" w:rsidRDefault="003E3D81" w:rsidP="00C20153">
      <w:pPr>
        <w:widowControl w:val="0"/>
        <w:tabs>
          <w:tab w:val="left" w:pos="540"/>
          <w:tab w:val="left" w:pos="1440"/>
        </w:tabs>
        <w:jc w:val="both"/>
        <w:rPr>
          <w:sz w:val="28"/>
          <w:szCs w:val="28"/>
        </w:rPr>
      </w:pPr>
      <w:r w:rsidRPr="00361CF9">
        <w:rPr>
          <w:sz w:val="28"/>
          <w:szCs w:val="28"/>
        </w:rPr>
        <w:t>4. формирование очагов продуктивно-деструктивного воспаления в органах и тканях</w:t>
      </w:r>
    </w:p>
    <w:p w:rsidR="003E3D81" w:rsidRPr="00361CF9" w:rsidRDefault="003E3D81" w:rsidP="00C20153">
      <w:pPr>
        <w:widowControl w:val="0"/>
        <w:tabs>
          <w:tab w:val="left" w:pos="540"/>
          <w:tab w:val="left" w:pos="1440"/>
        </w:tabs>
        <w:jc w:val="both"/>
        <w:rPr>
          <w:sz w:val="28"/>
          <w:szCs w:val="28"/>
        </w:rPr>
      </w:pPr>
      <w:r w:rsidRPr="00361CF9">
        <w:rPr>
          <w:sz w:val="28"/>
          <w:szCs w:val="28"/>
        </w:rPr>
        <w:t>5. иммунопатологические процессы</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2. Воспалительные очаговые поражения развиваются на стадиях:</w:t>
      </w:r>
    </w:p>
    <w:p w:rsidR="003E3D81" w:rsidRPr="00361CF9" w:rsidRDefault="003E3D81" w:rsidP="00C20153">
      <w:pPr>
        <w:widowControl w:val="0"/>
        <w:tabs>
          <w:tab w:val="left" w:pos="540"/>
          <w:tab w:val="left" w:pos="1440"/>
        </w:tabs>
        <w:jc w:val="both"/>
        <w:rPr>
          <w:sz w:val="28"/>
          <w:szCs w:val="28"/>
        </w:rPr>
      </w:pPr>
      <w:r w:rsidRPr="00361CF9">
        <w:rPr>
          <w:sz w:val="28"/>
          <w:szCs w:val="28"/>
        </w:rPr>
        <w:t>1.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2. подострого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3. хронического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4.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на всех стадиях</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3. При бруцеллезе возможны очаговые поражения:</w:t>
      </w:r>
    </w:p>
    <w:p w:rsidR="003E3D81" w:rsidRPr="00361CF9" w:rsidRDefault="003E3D81" w:rsidP="00C20153">
      <w:pPr>
        <w:widowControl w:val="0"/>
        <w:tabs>
          <w:tab w:val="left" w:pos="540"/>
          <w:tab w:val="left" w:pos="1440"/>
        </w:tabs>
        <w:jc w:val="both"/>
        <w:rPr>
          <w:sz w:val="28"/>
          <w:szCs w:val="28"/>
        </w:rPr>
      </w:pPr>
      <w:r w:rsidRPr="00361CF9">
        <w:rPr>
          <w:sz w:val="28"/>
          <w:szCs w:val="28"/>
        </w:rPr>
        <w:t>1. опорно-двигательного аппарата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2. периферической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3. центральной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4. мочеполовой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5. комплексные органные поражения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4. Клиническая картина при бруцеллезе:</w:t>
      </w:r>
    </w:p>
    <w:p w:rsidR="003E3D81" w:rsidRPr="00361CF9" w:rsidRDefault="003E3D81" w:rsidP="00C20153">
      <w:pPr>
        <w:widowControl w:val="0"/>
        <w:tabs>
          <w:tab w:val="left" w:pos="540"/>
          <w:tab w:val="left" w:pos="1440"/>
        </w:tabs>
        <w:jc w:val="both"/>
        <w:rPr>
          <w:sz w:val="28"/>
          <w:szCs w:val="28"/>
        </w:rPr>
      </w:pPr>
      <w:r w:rsidRPr="00361CF9">
        <w:rPr>
          <w:sz w:val="28"/>
          <w:szCs w:val="28"/>
        </w:rPr>
        <w:t>1. полиморфизм клинических проявлений</w:t>
      </w:r>
    </w:p>
    <w:p w:rsidR="003E3D81" w:rsidRPr="00361CF9" w:rsidRDefault="003E3D81" w:rsidP="00C20153">
      <w:pPr>
        <w:widowControl w:val="0"/>
        <w:tabs>
          <w:tab w:val="left" w:pos="540"/>
          <w:tab w:val="left" w:pos="1440"/>
        </w:tabs>
        <w:jc w:val="both"/>
        <w:rPr>
          <w:sz w:val="28"/>
          <w:szCs w:val="28"/>
        </w:rPr>
      </w:pPr>
      <w:r w:rsidRPr="00361CF9">
        <w:rPr>
          <w:sz w:val="28"/>
          <w:szCs w:val="28"/>
        </w:rPr>
        <w:t>2. отсутствие строгой цикличности клинического процесса</w:t>
      </w:r>
    </w:p>
    <w:p w:rsidR="003E3D81" w:rsidRPr="00361CF9" w:rsidRDefault="003E3D81" w:rsidP="00C20153">
      <w:pPr>
        <w:widowControl w:val="0"/>
        <w:tabs>
          <w:tab w:val="left" w:pos="540"/>
          <w:tab w:val="left" w:pos="1440"/>
        </w:tabs>
        <w:jc w:val="both"/>
        <w:rPr>
          <w:sz w:val="28"/>
          <w:szCs w:val="28"/>
        </w:rPr>
      </w:pPr>
      <w:r w:rsidRPr="00361CF9">
        <w:rPr>
          <w:sz w:val="28"/>
          <w:szCs w:val="28"/>
        </w:rPr>
        <w:t>3. склонность к затяжному и хроническому течению</w:t>
      </w:r>
    </w:p>
    <w:p w:rsidR="003E3D81" w:rsidRPr="00361CF9" w:rsidRDefault="003E3D81" w:rsidP="00C20153">
      <w:pPr>
        <w:widowControl w:val="0"/>
        <w:tabs>
          <w:tab w:val="left" w:pos="540"/>
          <w:tab w:val="left" w:pos="1440"/>
        </w:tabs>
        <w:jc w:val="both"/>
        <w:rPr>
          <w:sz w:val="28"/>
          <w:szCs w:val="28"/>
        </w:rPr>
      </w:pPr>
      <w:r w:rsidRPr="00361CF9">
        <w:rPr>
          <w:sz w:val="28"/>
          <w:szCs w:val="28"/>
        </w:rPr>
        <w:t>4. соответствие эпизодов лихорадки развитию новых воспалительных очагов</w:t>
      </w:r>
    </w:p>
    <w:p w:rsidR="003E3D81" w:rsidRPr="00361CF9" w:rsidRDefault="003E3D81" w:rsidP="00C20153">
      <w:pPr>
        <w:widowControl w:val="0"/>
        <w:tabs>
          <w:tab w:val="left" w:pos="540"/>
          <w:tab w:val="left" w:pos="1440"/>
        </w:tabs>
        <w:jc w:val="both"/>
        <w:rPr>
          <w:sz w:val="28"/>
          <w:szCs w:val="28"/>
        </w:rPr>
      </w:pPr>
      <w:r w:rsidRPr="00361CF9">
        <w:rPr>
          <w:sz w:val="28"/>
          <w:szCs w:val="28"/>
        </w:rPr>
        <w:t>5. возможность длительного латентного течения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5. При остром бруцеллезе наблюдают:</w:t>
      </w:r>
    </w:p>
    <w:p w:rsidR="003E3D81" w:rsidRPr="00361CF9" w:rsidRDefault="003E3D81" w:rsidP="00C20153">
      <w:pPr>
        <w:widowControl w:val="0"/>
        <w:tabs>
          <w:tab w:val="left" w:pos="540"/>
          <w:tab w:val="left" w:pos="1440"/>
        </w:tabs>
        <w:jc w:val="both"/>
        <w:rPr>
          <w:sz w:val="28"/>
          <w:szCs w:val="28"/>
        </w:rPr>
      </w:pPr>
      <w:r w:rsidRPr="00361CF9">
        <w:rPr>
          <w:sz w:val="28"/>
          <w:szCs w:val="28"/>
        </w:rPr>
        <w:t>1. длительную лихорадку с относительно хорошей переносимостью</w:t>
      </w:r>
    </w:p>
    <w:p w:rsidR="003E3D81" w:rsidRPr="00361CF9" w:rsidRDefault="003E3D81" w:rsidP="00C20153">
      <w:pPr>
        <w:widowControl w:val="0"/>
        <w:tabs>
          <w:tab w:val="left" w:pos="540"/>
          <w:tab w:val="left" w:pos="1440"/>
        </w:tabs>
        <w:jc w:val="both"/>
        <w:rPr>
          <w:sz w:val="28"/>
          <w:szCs w:val="28"/>
        </w:rPr>
      </w:pPr>
      <w:r w:rsidRPr="00361CF9">
        <w:rPr>
          <w:sz w:val="28"/>
          <w:szCs w:val="28"/>
        </w:rPr>
        <w:t>2. ознобы, потливость</w:t>
      </w:r>
    </w:p>
    <w:p w:rsidR="003E3D81" w:rsidRPr="00361CF9" w:rsidRDefault="003E3D81" w:rsidP="00C20153">
      <w:pPr>
        <w:widowControl w:val="0"/>
        <w:tabs>
          <w:tab w:val="left" w:pos="540"/>
          <w:tab w:val="left" w:pos="1440"/>
        </w:tabs>
        <w:jc w:val="both"/>
        <w:rPr>
          <w:sz w:val="28"/>
          <w:szCs w:val="28"/>
        </w:rPr>
      </w:pPr>
      <w:r w:rsidRPr="00361CF9">
        <w:rPr>
          <w:sz w:val="28"/>
          <w:szCs w:val="28"/>
        </w:rPr>
        <w:t>3. миалгии и артралгии</w:t>
      </w:r>
    </w:p>
    <w:p w:rsidR="003E3D81" w:rsidRPr="00361CF9" w:rsidRDefault="003E3D81" w:rsidP="00C20153">
      <w:pPr>
        <w:widowControl w:val="0"/>
        <w:tabs>
          <w:tab w:val="left" w:pos="540"/>
          <w:tab w:val="left" w:pos="1440"/>
        </w:tabs>
        <w:jc w:val="both"/>
        <w:rPr>
          <w:sz w:val="28"/>
          <w:szCs w:val="28"/>
        </w:rPr>
      </w:pPr>
      <w:r w:rsidRPr="00361CF9">
        <w:rPr>
          <w:sz w:val="28"/>
          <w:szCs w:val="28"/>
        </w:rPr>
        <w:t>4. полилимфаденопатия</w:t>
      </w:r>
    </w:p>
    <w:p w:rsidR="003E3D81" w:rsidRPr="00361CF9" w:rsidRDefault="003E3D81" w:rsidP="00C20153">
      <w:pPr>
        <w:widowControl w:val="0"/>
        <w:tabs>
          <w:tab w:val="left" w:pos="540"/>
          <w:tab w:val="left" w:pos="1440"/>
        </w:tabs>
        <w:jc w:val="both"/>
        <w:rPr>
          <w:sz w:val="28"/>
          <w:szCs w:val="28"/>
        </w:rPr>
      </w:pPr>
      <w:r w:rsidRPr="00361CF9">
        <w:rPr>
          <w:sz w:val="28"/>
          <w:szCs w:val="28"/>
        </w:rPr>
        <w:t>5. гепатолиенальный синдром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6. При подостром бруцеллезе наблюдают:</w:t>
      </w:r>
    </w:p>
    <w:p w:rsidR="003E3D81" w:rsidRPr="00361CF9" w:rsidRDefault="003E3D81" w:rsidP="00C20153">
      <w:pPr>
        <w:widowControl w:val="0"/>
        <w:tabs>
          <w:tab w:val="left" w:pos="540"/>
          <w:tab w:val="left" w:pos="1440"/>
        </w:tabs>
        <w:jc w:val="both"/>
        <w:rPr>
          <w:sz w:val="28"/>
          <w:szCs w:val="28"/>
        </w:rPr>
      </w:pPr>
      <w:r w:rsidRPr="00361CF9">
        <w:rPr>
          <w:sz w:val="28"/>
          <w:szCs w:val="28"/>
        </w:rPr>
        <w:t>1. сокращение периодов лихорадки и удлинение эпизодов нормальной те</w:t>
      </w:r>
      <w:r w:rsidRPr="00361CF9">
        <w:rPr>
          <w:sz w:val="28"/>
          <w:szCs w:val="28"/>
        </w:rPr>
        <w:t>м</w:t>
      </w:r>
      <w:r w:rsidRPr="00361CF9">
        <w:rPr>
          <w:sz w:val="28"/>
          <w:szCs w:val="28"/>
        </w:rPr>
        <w:t>пературы</w:t>
      </w:r>
    </w:p>
    <w:p w:rsidR="003E3D81" w:rsidRPr="00361CF9" w:rsidRDefault="003E3D81" w:rsidP="00C20153">
      <w:pPr>
        <w:widowControl w:val="0"/>
        <w:tabs>
          <w:tab w:val="left" w:pos="540"/>
          <w:tab w:val="left" w:pos="1440"/>
        </w:tabs>
        <w:jc w:val="both"/>
        <w:rPr>
          <w:sz w:val="28"/>
          <w:szCs w:val="28"/>
        </w:rPr>
      </w:pPr>
      <w:r w:rsidRPr="00361CF9">
        <w:rPr>
          <w:sz w:val="28"/>
          <w:szCs w:val="28"/>
        </w:rPr>
        <w:t>2. лимфаденопатию</w:t>
      </w:r>
    </w:p>
    <w:p w:rsidR="003E3D81" w:rsidRPr="00361CF9" w:rsidRDefault="003E3D81" w:rsidP="00C20153">
      <w:pPr>
        <w:widowControl w:val="0"/>
        <w:tabs>
          <w:tab w:val="left" w:pos="540"/>
          <w:tab w:val="left" w:pos="1440"/>
        </w:tabs>
        <w:jc w:val="both"/>
        <w:rPr>
          <w:sz w:val="28"/>
          <w:szCs w:val="28"/>
        </w:rPr>
      </w:pPr>
      <w:r w:rsidRPr="00361CF9">
        <w:rPr>
          <w:sz w:val="28"/>
          <w:szCs w:val="28"/>
        </w:rPr>
        <w:t>3. гепатолиенальный синдром</w:t>
      </w:r>
    </w:p>
    <w:p w:rsidR="003E3D81" w:rsidRPr="00361CF9" w:rsidRDefault="003E3D81" w:rsidP="00C20153">
      <w:pPr>
        <w:widowControl w:val="0"/>
        <w:tabs>
          <w:tab w:val="left" w:pos="540"/>
          <w:tab w:val="left" w:pos="1440"/>
        </w:tabs>
        <w:jc w:val="both"/>
        <w:rPr>
          <w:sz w:val="28"/>
          <w:szCs w:val="28"/>
        </w:rPr>
      </w:pPr>
      <w:r w:rsidRPr="00361CF9">
        <w:rPr>
          <w:sz w:val="28"/>
          <w:szCs w:val="28"/>
        </w:rPr>
        <w:t>4.клинические проявления очаговых органных поражений, фиброзитов и целлюлитов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рубцово-склеротические изменения</w:t>
      </w:r>
    </w:p>
    <w:p w:rsidR="003E3D81" w:rsidRPr="00361CF9" w:rsidRDefault="003E3D81" w:rsidP="00C20153">
      <w:pPr>
        <w:widowControl w:val="0"/>
        <w:tabs>
          <w:tab w:val="left" w:pos="540"/>
          <w:tab w:val="left" w:pos="1440"/>
        </w:tabs>
        <w:jc w:val="both"/>
        <w:rPr>
          <w:caps/>
          <w:sz w:val="28"/>
          <w:szCs w:val="28"/>
        </w:rPr>
      </w:pPr>
      <w:r w:rsidRPr="00361CF9">
        <w:rPr>
          <w:b/>
          <w:bCs/>
          <w:sz w:val="28"/>
          <w:szCs w:val="28"/>
        </w:rPr>
        <w:t>7</w:t>
      </w:r>
      <w:r w:rsidRPr="00361CF9">
        <w:rPr>
          <w:caps/>
          <w:sz w:val="28"/>
          <w:szCs w:val="28"/>
        </w:rPr>
        <w:t>. Хроническому бруцеллезу свойственны:</w:t>
      </w:r>
    </w:p>
    <w:p w:rsidR="003E3D81" w:rsidRPr="00361CF9" w:rsidRDefault="003E3D81" w:rsidP="00C20153">
      <w:pPr>
        <w:widowControl w:val="0"/>
        <w:tabs>
          <w:tab w:val="left" w:pos="540"/>
          <w:tab w:val="left" w:pos="1440"/>
        </w:tabs>
        <w:jc w:val="both"/>
        <w:rPr>
          <w:sz w:val="28"/>
          <w:szCs w:val="28"/>
        </w:rPr>
      </w:pPr>
      <w:r w:rsidRPr="00361CF9">
        <w:rPr>
          <w:sz w:val="28"/>
          <w:szCs w:val="28"/>
        </w:rPr>
        <w:t>1. развитие спустя 4 мес. От начала заболевания</w:t>
      </w:r>
    </w:p>
    <w:p w:rsidR="003E3D81" w:rsidRPr="00361CF9" w:rsidRDefault="003E3D81" w:rsidP="00C20153">
      <w:pPr>
        <w:widowControl w:val="0"/>
        <w:tabs>
          <w:tab w:val="left" w:pos="540"/>
          <w:tab w:val="left" w:pos="1440"/>
        </w:tabs>
        <w:jc w:val="both"/>
        <w:rPr>
          <w:sz w:val="28"/>
          <w:szCs w:val="28"/>
        </w:rPr>
      </w:pPr>
      <w:r w:rsidRPr="00361CF9">
        <w:rPr>
          <w:sz w:val="28"/>
          <w:szCs w:val="28"/>
        </w:rPr>
        <w:t>2. слабые или умеренные проявления интоксикации</w:t>
      </w:r>
    </w:p>
    <w:p w:rsidR="003E3D81" w:rsidRPr="00361CF9" w:rsidRDefault="003E3D81" w:rsidP="00C20153">
      <w:pPr>
        <w:widowControl w:val="0"/>
        <w:tabs>
          <w:tab w:val="left" w:pos="540"/>
          <w:tab w:val="left" w:pos="1440"/>
        </w:tabs>
        <w:jc w:val="both"/>
        <w:rPr>
          <w:sz w:val="28"/>
          <w:szCs w:val="28"/>
        </w:rPr>
      </w:pPr>
      <w:r w:rsidRPr="00361CF9">
        <w:rPr>
          <w:sz w:val="28"/>
          <w:szCs w:val="28"/>
        </w:rPr>
        <w:t>3. длительные ремиссии</w:t>
      </w:r>
    </w:p>
    <w:p w:rsidR="003E3D81" w:rsidRPr="00361CF9" w:rsidRDefault="003E3D81" w:rsidP="00C20153">
      <w:pPr>
        <w:widowControl w:val="0"/>
        <w:tabs>
          <w:tab w:val="left" w:pos="540"/>
          <w:tab w:val="left" w:pos="1440"/>
        </w:tabs>
        <w:jc w:val="both"/>
        <w:rPr>
          <w:sz w:val="28"/>
          <w:szCs w:val="28"/>
        </w:rPr>
      </w:pPr>
      <w:r w:rsidRPr="00361CF9">
        <w:rPr>
          <w:sz w:val="28"/>
          <w:szCs w:val="28"/>
        </w:rPr>
        <w:t>4. преобладание очаговых поражений различных органов и систем</w:t>
      </w:r>
    </w:p>
    <w:p w:rsidR="003E3D81" w:rsidRPr="00361CF9" w:rsidRDefault="003E3D81" w:rsidP="00C20153">
      <w:pPr>
        <w:widowControl w:val="0"/>
        <w:tabs>
          <w:tab w:val="left" w:pos="540"/>
          <w:tab w:val="left" w:pos="1440"/>
        </w:tabs>
        <w:jc w:val="both"/>
        <w:rPr>
          <w:sz w:val="28"/>
          <w:szCs w:val="28"/>
        </w:rPr>
      </w:pPr>
      <w:r w:rsidRPr="00361CF9">
        <w:rPr>
          <w:sz w:val="28"/>
          <w:szCs w:val="28"/>
        </w:rPr>
        <w:t>5. развитие стойкого лимфостаза и слоновости</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lastRenderedPageBreak/>
        <w:t>8. Для лабораторной диагностики бруцеллеза используют методы:</w:t>
      </w:r>
    </w:p>
    <w:p w:rsidR="003E3D81" w:rsidRPr="00361CF9" w:rsidRDefault="003E3D81" w:rsidP="00C20153">
      <w:pPr>
        <w:widowControl w:val="0"/>
        <w:tabs>
          <w:tab w:val="left" w:pos="540"/>
          <w:tab w:val="left" w:pos="1440"/>
        </w:tabs>
        <w:jc w:val="both"/>
        <w:rPr>
          <w:sz w:val="28"/>
          <w:szCs w:val="28"/>
        </w:rPr>
      </w:pPr>
      <w:r w:rsidRPr="00361CF9">
        <w:rPr>
          <w:sz w:val="28"/>
          <w:szCs w:val="28"/>
        </w:rPr>
        <w:t>1. бактериологические (в специализированных лабораториях)</w:t>
      </w:r>
    </w:p>
    <w:p w:rsidR="003E3D81" w:rsidRPr="00361CF9" w:rsidRDefault="003E3D81" w:rsidP="00C20153">
      <w:pPr>
        <w:widowControl w:val="0"/>
        <w:tabs>
          <w:tab w:val="left" w:pos="540"/>
          <w:tab w:val="left" w:pos="1440"/>
        </w:tabs>
        <w:jc w:val="both"/>
        <w:rPr>
          <w:sz w:val="28"/>
          <w:szCs w:val="28"/>
        </w:rPr>
      </w:pPr>
      <w:r w:rsidRPr="00361CF9">
        <w:rPr>
          <w:sz w:val="28"/>
          <w:szCs w:val="28"/>
        </w:rPr>
        <w:t>2. аллергологические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3. серологические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4. бактериоскопические</w:t>
      </w:r>
    </w:p>
    <w:p w:rsidR="003E3D81" w:rsidRPr="00361CF9" w:rsidRDefault="003E3D81" w:rsidP="00C20153">
      <w:pPr>
        <w:widowControl w:val="0"/>
        <w:tabs>
          <w:tab w:val="left" w:pos="540"/>
          <w:tab w:val="left" w:pos="1440"/>
        </w:tabs>
        <w:jc w:val="both"/>
        <w:rPr>
          <w:sz w:val="28"/>
          <w:szCs w:val="28"/>
        </w:rPr>
      </w:pPr>
      <w:r w:rsidRPr="00361CF9">
        <w:rPr>
          <w:sz w:val="28"/>
          <w:szCs w:val="28"/>
        </w:rPr>
        <w:t>5. иммунологические (поиск антигенов бруцелл)</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9. Принципы терапии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1. этиотропное лечение с учетом активности процесса</w:t>
      </w:r>
    </w:p>
    <w:p w:rsidR="003E3D81" w:rsidRPr="00361CF9" w:rsidRDefault="003E3D81" w:rsidP="00C20153">
      <w:pPr>
        <w:widowControl w:val="0"/>
        <w:tabs>
          <w:tab w:val="left" w:pos="540"/>
          <w:tab w:val="left" w:pos="1440"/>
        </w:tabs>
        <w:jc w:val="both"/>
        <w:rPr>
          <w:sz w:val="28"/>
          <w:szCs w:val="28"/>
        </w:rPr>
      </w:pPr>
      <w:r w:rsidRPr="00361CF9">
        <w:rPr>
          <w:sz w:val="28"/>
          <w:szCs w:val="28"/>
        </w:rPr>
        <w:t>2. дезинтоксикационная терапия</w:t>
      </w:r>
    </w:p>
    <w:p w:rsidR="003E3D81" w:rsidRPr="00361CF9" w:rsidRDefault="003E3D81" w:rsidP="00C20153">
      <w:pPr>
        <w:widowControl w:val="0"/>
        <w:tabs>
          <w:tab w:val="left" w:pos="540"/>
          <w:tab w:val="left" w:pos="1440"/>
        </w:tabs>
        <w:jc w:val="both"/>
        <w:rPr>
          <w:sz w:val="28"/>
          <w:szCs w:val="28"/>
        </w:rPr>
      </w:pPr>
      <w:r w:rsidRPr="00361CF9">
        <w:rPr>
          <w:sz w:val="28"/>
          <w:szCs w:val="28"/>
        </w:rPr>
        <w:t>3. использование антигистаминных препаратов</w:t>
      </w:r>
    </w:p>
    <w:p w:rsidR="003E3D81" w:rsidRPr="00361CF9" w:rsidRDefault="003E3D81" w:rsidP="00C20153">
      <w:pPr>
        <w:widowControl w:val="0"/>
        <w:tabs>
          <w:tab w:val="left" w:pos="540"/>
          <w:tab w:val="left" w:pos="1440"/>
        </w:tabs>
        <w:jc w:val="both"/>
        <w:rPr>
          <w:sz w:val="28"/>
          <w:szCs w:val="28"/>
        </w:rPr>
      </w:pPr>
      <w:r w:rsidRPr="00361CF9">
        <w:rPr>
          <w:sz w:val="28"/>
          <w:szCs w:val="28"/>
        </w:rPr>
        <w:t>4. назначение нестероидных противовоспалительных препаратов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физиотерапевтическое и санаторно-курортное лечение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10. При этиотропной терапии бруцеллеза необходимо:</w:t>
      </w:r>
    </w:p>
    <w:p w:rsidR="003E3D81" w:rsidRPr="00361CF9" w:rsidRDefault="003E3D81" w:rsidP="00C20153">
      <w:pPr>
        <w:widowControl w:val="0"/>
        <w:tabs>
          <w:tab w:val="left" w:pos="540"/>
          <w:tab w:val="left" w:pos="1440"/>
        </w:tabs>
        <w:jc w:val="both"/>
        <w:rPr>
          <w:sz w:val="28"/>
          <w:szCs w:val="28"/>
        </w:rPr>
      </w:pPr>
      <w:r w:rsidRPr="00361CF9">
        <w:rPr>
          <w:sz w:val="28"/>
          <w:szCs w:val="28"/>
        </w:rPr>
        <w:t>1. назначать антибактериальные препараты в периоды обострения</w:t>
      </w:r>
    </w:p>
    <w:p w:rsidR="003E3D81" w:rsidRPr="00361CF9" w:rsidRDefault="003E3D81" w:rsidP="00C20153">
      <w:pPr>
        <w:widowControl w:val="0"/>
        <w:tabs>
          <w:tab w:val="left" w:pos="540"/>
          <w:tab w:val="left" w:pos="1440"/>
        </w:tabs>
        <w:jc w:val="both"/>
        <w:rPr>
          <w:sz w:val="28"/>
          <w:szCs w:val="28"/>
        </w:rPr>
      </w:pPr>
      <w:r w:rsidRPr="00361CF9">
        <w:rPr>
          <w:sz w:val="28"/>
          <w:szCs w:val="28"/>
        </w:rPr>
        <w:t>2. проводить повторные курсы антибиотикотерапии в периоды ремиссий</w:t>
      </w:r>
    </w:p>
    <w:p w:rsidR="003E3D81" w:rsidRPr="00361CF9" w:rsidRDefault="003E3D81" w:rsidP="00C20153">
      <w:pPr>
        <w:widowControl w:val="0"/>
        <w:tabs>
          <w:tab w:val="left" w:pos="540"/>
          <w:tab w:val="left" w:pos="1440"/>
        </w:tabs>
        <w:jc w:val="both"/>
        <w:rPr>
          <w:sz w:val="28"/>
          <w:szCs w:val="28"/>
        </w:rPr>
      </w:pPr>
      <w:r w:rsidRPr="00361CF9">
        <w:rPr>
          <w:sz w:val="28"/>
          <w:szCs w:val="28"/>
        </w:rPr>
        <w:t>3. одновременно использовать два различных этиотропных препарата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4. назначать длительные курсы лечения</w:t>
      </w:r>
    </w:p>
    <w:p w:rsidR="003E3D81" w:rsidRPr="00361CF9" w:rsidRDefault="003E3D81" w:rsidP="00C20153">
      <w:pPr>
        <w:widowControl w:val="0"/>
        <w:tabs>
          <w:tab w:val="left" w:pos="540"/>
          <w:tab w:val="left" w:pos="1440"/>
        </w:tabs>
        <w:jc w:val="both"/>
        <w:rPr>
          <w:sz w:val="28"/>
          <w:szCs w:val="28"/>
        </w:rPr>
      </w:pPr>
      <w:r w:rsidRPr="00361CF9">
        <w:rPr>
          <w:sz w:val="28"/>
          <w:szCs w:val="28"/>
        </w:rPr>
        <w:t>5. проводить несколько последовательных курсов лечения</w:t>
      </w:r>
    </w:p>
    <w:p w:rsidR="003E3D81" w:rsidRPr="00361CF9" w:rsidRDefault="003E3D81" w:rsidP="00C20153">
      <w:pPr>
        <w:widowControl w:val="0"/>
        <w:tabs>
          <w:tab w:val="left" w:pos="540"/>
          <w:tab w:val="left" w:pos="1440"/>
        </w:tabs>
        <w:jc w:val="both"/>
        <w:rPr>
          <w:sz w:val="28"/>
          <w:szCs w:val="28"/>
        </w:rPr>
      </w:pPr>
    </w:p>
    <w:p w:rsidR="00B74F32" w:rsidRDefault="003E3D81" w:rsidP="00B74F32">
      <w:pPr>
        <w:widowControl w:val="0"/>
        <w:jc w:val="center"/>
        <w:rPr>
          <w:b/>
          <w:bCs/>
          <w:color w:val="000000"/>
          <w:sz w:val="28"/>
          <w:szCs w:val="28"/>
        </w:rPr>
      </w:pPr>
      <w:r w:rsidRPr="00361CF9">
        <w:rPr>
          <w:b/>
          <w:bCs/>
          <w:color w:val="000000"/>
          <w:sz w:val="28"/>
          <w:szCs w:val="28"/>
        </w:rPr>
        <w:t>Вопросы для устного опроса</w:t>
      </w:r>
    </w:p>
    <w:p w:rsidR="003E3D81" w:rsidRPr="00B74F32" w:rsidRDefault="003E3D81" w:rsidP="00B74F32">
      <w:pPr>
        <w:widowControl w:val="0"/>
        <w:rPr>
          <w:b/>
          <w:bCs/>
          <w:color w:val="000000"/>
          <w:sz w:val="28"/>
          <w:szCs w:val="28"/>
        </w:rPr>
      </w:pPr>
      <w:r w:rsidRPr="00361CF9">
        <w:rPr>
          <w:sz w:val="28"/>
          <w:szCs w:val="28"/>
        </w:rPr>
        <w:t>1. Свойства возбудителей бруцеллеза, их устойчивость во внешней среде.</w:t>
      </w:r>
    </w:p>
    <w:p w:rsidR="003E3D81" w:rsidRPr="00361CF9" w:rsidRDefault="003E3D81" w:rsidP="00C20153">
      <w:pPr>
        <w:widowControl w:val="0"/>
        <w:tabs>
          <w:tab w:val="left" w:pos="540"/>
          <w:tab w:val="left" w:pos="1440"/>
        </w:tabs>
        <w:jc w:val="both"/>
        <w:rPr>
          <w:sz w:val="28"/>
          <w:szCs w:val="28"/>
        </w:rPr>
      </w:pPr>
      <w:r w:rsidRPr="00361CF9">
        <w:rPr>
          <w:sz w:val="28"/>
          <w:szCs w:val="28"/>
        </w:rPr>
        <w:t>2. Классификация бруцелл и их патогенность для человека.</w:t>
      </w:r>
    </w:p>
    <w:p w:rsidR="003E3D81" w:rsidRPr="00361CF9" w:rsidRDefault="003E3D81" w:rsidP="00C20153">
      <w:pPr>
        <w:widowControl w:val="0"/>
        <w:tabs>
          <w:tab w:val="left" w:pos="540"/>
          <w:tab w:val="left" w:pos="1440"/>
        </w:tabs>
        <w:jc w:val="both"/>
        <w:rPr>
          <w:sz w:val="28"/>
          <w:szCs w:val="28"/>
        </w:rPr>
      </w:pPr>
      <w:r w:rsidRPr="00361CF9">
        <w:rPr>
          <w:sz w:val="28"/>
          <w:szCs w:val="28"/>
        </w:rPr>
        <w:t>3. Источники инфекции, пути передачи.</w:t>
      </w:r>
    </w:p>
    <w:p w:rsidR="003E3D81" w:rsidRPr="00361CF9" w:rsidRDefault="003E3D81" w:rsidP="00C20153">
      <w:pPr>
        <w:widowControl w:val="0"/>
        <w:tabs>
          <w:tab w:val="left" w:pos="540"/>
          <w:tab w:val="left" w:pos="1440"/>
        </w:tabs>
        <w:jc w:val="both"/>
        <w:rPr>
          <w:sz w:val="28"/>
          <w:szCs w:val="28"/>
        </w:rPr>
      </w:pPr>
      <w:r w:rsidRPr="00361CF9">
        <w:rPr>
          <w:sz w:val="28"/>
          <w:szCs w:val="28"/>
        </w:rPr>
        <w:t>4. Звенья патогенеза.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Клиническая характеристика острого, острого рецидивирующего, хрон</w:t>
      </w:r>
      <w:r w:rsidRPr="00361CF9">
        <w:rPr>
          <w:sz w:val="28"/>
          <w:szCs w:val="28"/>
        </w:rPr>
        <w:t>и</w:t>
      </w:r>
      <w:r w:rsidRPr="00361CF9">
        <w:rPr>
          <w:sz w:val="28"/>
          <w:szCs w:val="28"/>
        </w:rPr>
        <w:t>ческого и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6. Дифференциальная диагностика с лихорадочными заболеваниями (тифы, сепсис, ревматизм, пневмония) и артритами другой этиологии.</w:t>
      </w:r>
    </w:p>
    <w:p w:rsidR="003E3D81" w:rsidRPr="00361CF9" w:rsidRDefault="003E3D81" w:rsidP="00C20153">
      <w:pPr>
        <w:widowControl w:val="0"/>
        <w:tabs>
          <w:tab w:val="left" w:pos="540"/>
          <w:tab w:val="left" w:pos="1440"/>
        </w:tabs>
        <w:jc w:val="both"/>
        <w:rPr>
          <w:sz w:val="28"/>
          <w:szCs w:val="28"/>
        </w:rPr>
      </w:pPr>
      <w:r w:rsidRPr="00361CF9">
        <w:rPr>
          <w:sz w:val="28"/>
          <w:szCs w:val="28"/>
        </w:rPr>
        <w:t>7. Лабораторная диагностика.</w:t>
      </w:r>
    </w:p>
    <w:p w:rsidR="003E3D81" w:rsidRPr="00361CF9" w:rsidRDefault="003E3D81" w:rsidP="00C20153">
      <w:pPr>
        <w:widowControl w:val="0"/>
        <w:tabs>
          <w:tab w:val="left" w:pos="540"/>
          <w:tab w:val="left" w:pos="1440"/>
        </w:tabs>
        <w:jc w:val="both"/>
        <w:rPr>
          <w:sz w:val="28"/>
          <w:szCs w:val="28"/>
        </w:rPr>
      </w:pPr>
      <w:r w:rsidRPr="00361CF9">
        <w:rPr>
          <w:sz w:val="28"/>
          <w:szCs w:val="28"/>
        </w:rPr>
        <w:t>8. Принципы этиотропной и патогенетической терапии.</w:t>
      </w:r>
    </w:p>
    <w:p w:rsidR="003E3D81" w:rsidRPr="00361CF9" w:rsidRDefault="003E3D81" w:rsidP="00C20153">
      <w:pPr>
        <w:widowControl w:val="0"/>
        <w:tabs>
          <w:tab w:val="left" w:pos="540"/>
          <w:tab w:val="left" w:pos="1440"/>
        </w:tabs>
        <w:jc w:val="both"/>
        <w:rPr>
          <w:sz w:val="28"/>
          <w:szCs w:val="28"/>
        </w:rPr>
      </w:pPr>
      <w:r w:rsidRPr="00361CF9">
        <w:rPr>
          <w:sz w:val="28"/>
          <w:szCs w:val="28"/>
        </w:rPr>
        <w:t>9. Профилактика острого бруцеллеза и рецидивов болезни при диспансериз</w:t>
      </w:r>
      <w:r w:rsidRPr="00361CF9">
        <w:rPr>
          <w:sz w:val="28"/>
          <w:szCs w:val="28"/>
        </w:rPr>
        <w:t>а</w:t>
      </w:r>
      <w:r w:rsidRPr="00361CF9">
        <w:rPr>
          <w:sz w:val="28"/>
          <w:szCs w:val="28"/>
        </w:rPr>
        <w:t>ции.</w:t>
      </w:r>
    </w:p>
    <w:p w:rsidR="003E3D81" w:rsidRPr="00361CF9" w:rsidRDefault="003E3D81" w:rsidP="00C20153">
      <w:pPr>
        <w:widowControl w:val="0"/>
        <w:tabs>
          <w:tab w:val="left" w:pos="540"/>
          <w:tab w:val="left" w:pos="1440"/>
        </w:tabs>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tabs>
          <w:tab w:val="left" w:pos="540"/>
          <w:tab w:val="left" w:pos="1440"/>
        </w:tabs>
        <w:jc w:val="both"/>
        <w:rPr>
          <w:sz w:val="28"/>
          <w:szCs w:val="28"/>
        </w:rPr>
      </w:pPr>
      <w:r w:rsidRPr="00361CF9">
        <w:rPr>
          <w:sz w:val="28"/>
          <w:szCs w:val="28"/>
        </w:rPr>
        <w:tab/>
        <w:t>Больная Д., 27 лет, доярка. В течение последнего года периодически беспокоили боли в мышцах, крупных суставах, слабость, быстрая утомля</w:t>
      </w:r>
      <w:r w:rsidRPr="00361CF9">
        <w:rPr>
          <w:sz w:val="28"/>
          <w:szCs w:val="28"/>
        </w:rPr>
        <w:t>е</w:t>
      </w:r>
      <w:r w:rsidRPr="00361CF9">
        <w:rPr>
          <w:sz w:val="28"/>
          <w:szCs w:val="28"/>
        </w:rPr>
        <w:t>мость, потливость. Иногда отмечалось познабливание, температура постоя</w:t>
      </w:r>
      <w:r w:rsidRPr="00361CF9">
        <w:rPr>
          <w:sz w:val="28"/>
          <w:szCs w:val="28"/>
        </w:rPr>
        <w:t>н</w:t>
      </w:r>
      <w:r w:rsidRPr="00361CF9">
        <w:rPr>
          <w:sz w:val="28"/>
          <w:szCs w:val="28"/>
        </w:rPr>
        <w:t>но 37,2-37,3</w:t>
      </w:r>
      <w:r w:rsidRPr="00361CF9">
        <w:rPr>
          <w:sz w:val="28"/>
          <w:szCs w:val="28"/>
          <w:vertAlign w:val="superscript"/>
        </w:rPr>
        <w:t>0</w:t>
      </w:r>
      <w:r w:rsidRPr="00361CF9">
        <w:rPr>
          <w:sz w:val="28"/>
          <w:szCs w:val="28"/>
        </w:rPr>
        <w:t>С. К врачу обратилась в связи с усилением болей в суставах, п</w:t>
      </w:r>
      <w:r w:rsidRPr="00361CF9">
        <w:rPr>
          <w:sz w:val="28"/>
          <w:szCs w:val="28"/>
        </w:rPr>
        <w:t>о</w:t>
      </w:r>
      <w:r w:rsidRPr="00361CF9">
        <w:rPr>
          <w:sz w:val="28"/>
          <w:szCs w:val="28"/>
        </w:rPr>
        <w:t>явлением болей в пояснице, повышением температуры до 38</w:t>
      </w:r>
      <w:r w:rsidRPr="00361CF9">
        <w:rPr>
          <w:sz w:val="28"/>
          <w:szCs w:val="28"/>
          <w:vertAlign w:val="superscript"/>
        </w:rPr>
        <w:t>0</w:t>
      </w:r>
      <w:r w:rsidRPr="00361CF9">
        <w:rPr>
          <w:sz w:val="28"/>
          <w:szCs w:val="28"/>
        </w:rPr>
        <w:t>С.</w:t>
      </w:r>
    </w:p>
    <w:p w:rsidR="003E3D81" w:rsidRPr="00361CF9" w:rsidRDefault="003E3D81" w:rsidP="00C20153">
      <w:pPr>
        <w:widowControl w:val="0"/>
        <w:tabs>
          <w:tab w:val="left" w:pos="540"/>
          <w:tab w:val="left" w:pos="1440"/>
        </w:tabs>
        <w:jc w:val="both"/>
        <w:rPr>
          <w:sz w:val="28"/>
          <w:szCs w:val="28"/>
        </w:rPr>
      </w:pPr>
      <w:r w:rsidRPr="00361CF9">
        <w:rPr>
          <w:sz w:val="28"/>
          <w:szCs w:val="28"/>
        </w:rPr>
        <w:tab/>
        <w:t>При осмотре состояние удовлетворительное. Кожные покровы нормал</w:t>
      </w:r>
      <w:r w:rsidRPr="00361CF9">
        <w:rPr>
          <w:sz w:val="28"/>
          <w:szCs w:val="28"/>
        </w:rPr>
        <w:t>ь</w:t>
      </w:r>
      <w:r w:rsidRPr="00361CF9">
        <w:rPr>
          <w:sz w:val="28"/>
          <w:szCs w:val="28"/>
        </w:rPr>
        <w:t>ного цвета, сыпи нет. Полимикролимфаденит, лимфоузлы плотноваты, бе</w:t>
      </w:r>
      <w:r w:rsidRPr="00361CF9">
        <w:rPr>
          <w:sz w:val="28"/>
          <w:szCs w:val="28"/>
        </w:rPr>
        <w:t>з</w:t>
      </w:r>
      <w:r w:rsidRPr="00361CF9">
        <w:rPr>
          <w:sz w:val="28"/>
          <w:szCs w:val="28"/>
        </w:rPr>
        <w:t>болезненны, не спаяны между собой. Видимых изменений со стороны суст</w:t>
      </w:r>
      <w:r w:rsidRPr="00361CF9">
        <w:rPr>
          <w:sz w:val="28"/>
          <w:szCs w:val="28"/>
        </w:rPr>
        <w:t>а</w:t>
      </w:r>
      <w:r w:rsidRPr="00361CF9">
        <w:rPr>
          <w:sz w:val="28"/>
          <w:szCs w:val="28"/>
        </w:rPr>
        <w:t xml:space="preserve">вов нет. Отмечается болезненность в местах выхода поясничных корешков. Изменений со стороны грудной клетки нет. Печень </w:t>
      </w:r>
      <w:r w:rsidRPr="00361CF9">
        <w:rPr>
          <w:sz w:val="28"/>
          <w:szCs w:val="28"/>
        </w:rPr>
        <w:lastRenderedPageBreak/>
        <w:t>выступает из-под ребе</w:t>
      </w:r>
      <w:r w:rsidRPr="00361CF9">
        <w:rPr>
          <w:sz w:val="28"/>
          <w:szCs w:val="28"/>
        </w:rPr>
        <w:t>р</w:t>
      </w:r>
      <w:r w:rsidRPr="00361CF9">
        <w:rPr>
          <w:sz w:val="28"/>
          <w:szCs w:val="28"/>
        </w:rPr>
        <w:t>ной дуги на 1,5 см., средней плотности. При исследовании гемограммы отм</w:t>
      </w:r>
      <w:r w:rsidRPr="00361CF9">
        <w:rPr>
          <w:sz w:val="28"/>
          <w:szCs w:val="28"/>
        </w:rPr>
        <w:t>е</w:t>
      </w:r>
      <w:r w:rsidRPr="00361CF9">
        <w:rPr>
          <w:sz w:val="28"/>
          <w:szCs w:val="28"/>
        </w:rPr>
        <w:t>чается лейкопения, эозинопения, относительный лимфоцитоз.</w:t>
      </w:r>
    </w:p>
    <w:p w:rsidR="003E3D81" w:rsidRPr="00361CF9" w:rsidRDefault="003E3D81" w:rsidP="00C20153">
      <w:pPr>
        <w:widowControl w:val="0"/>
        <w:tabs>
          <w:tab w:val="left" w:pos="540"/>
          <w:tab w:val="left" w:pos="1440"/>
        </w:tabs>
        <w:jc w:val="both"/>
        <w:rPr>
          <w:sz w:val="28"/>
          <w:szCs w:val="28"/>
        </w:rPr>
      </w:pPr>
      <w:r w:rsidRPr="00361CF9">
        <w:rPr>
          <w:sz w:val="28"/>
          <w:szCs w:val="28"/>
        </w:rPr>
        <w:t>Вопросы:</w:t>
      </w:r>
    </w:p>
    <w:p w:rsidR="003E3D81" w:rsidRPr="00361CF9" w:rsidRDefault="003E3D81" w:rsidP="00C20153">
      <w:pPr>
        <w:widowControl w:val="0"/>
        <w:tabs>
          <w:tab w:val="left" w:pos="540"/>
          <w:tab w:val="left" w:pos="1440"/>
        </w:tabs>
        <w:jc w:val="both"/>
        <w:rPr>
          <w:sz w:val="28"/>
          <w:szCs w:val="28"/>
        </w:rPr>
      </w:pPr>
      <w:r w:rsidRPr="00361CF9">
        <w:rPr>
          <w:sz w:val="28"/>
          <w:szCs w:val="28"/>
        </w:rPr>
        <w:t>1.Предварительный диагноз и его обоснование?</w:t>
      </w:r>
    </w:p>
    <w:p w:rsidR="003E3D81" w:rsidRPr="00361CF9" w:rsidRDefault="003E3D81" w:rsidP="00C20153">
      <w:pPr>
        <w:widowControl w:val="0"/>
        <w:tabs>
          <w:tab w:val="left" w:pos="540"/>
          <w:tab w:val="left" w:pos="1440"/>
        </w:tabs>
        <w:jc w:val="both"/>
        <w:rPr>
          <w:sz w:val="28"/>
          <w:szCs w:val="28"/>
        </w:rPr>
      </w:pPr>
      <w:r w:rsidRPr="00361CF9">
        <w:rPr>
          <w:sz w:val="28"/>
          <w:szCs w:val="28"/>
        </w:rPr>
        <w:t>2.Лабораторная диагностика?</w:t>
      </w:r>
    </w:p>
    <w:p w:rsidR="003E3D81" w:rsidRPr="00361CF9" w:rsidRDefault="003E3D81" w:rsidP="00C20153">
      <w:pPr>
        <w:widowControl w:val="0"/>
        <w:ind w:firstLine="709"/>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3E3D81" w:rsidRPr="00361CF9" w:rsidRDefault="003E3D81" w:rsidP="00C20153">
      <w:pPr>
        <w:widowControl w:val="0"/>
        <w:tabs>
          <w:tab w:val="left" w:pos="540"/>
          <w:tab w:val="left" w:pos="1440"/>
        </w:tabs>
        <w:jc w:val="both"/>
        <w:rPr>
          <w:sz w:val="28"/>
          <w:szCs w:val="28"/>
        </w:rPr>
      </w:pPr>
      <w:r w:rsidRPr="00361CF9">
        <w:rPr>
          <w:sz w:val="28"/>
          <w:szCs w:val="28"/>
        </w:rPr>
        <w:t>Больная Н., 32 лет, поступила в инфекционную больницу 15.08.1974 г. с жалобами на высокую температуру, слабость, потливость, боли в суставах ни</w:t>
      </w:r>
      <w:r w:rsidRPr="00361CF9">
        <w:rPr>
          <w:sz w:val="28"/>
          <w:szCs w:val="28"/>
        </w:rPr>
        <w:t>ж</w:t>
      </w:r>
      <w:r w:rsidRPr="00361CF9">
        <w:rPr>
          <w:sz w:val="28"/>
          <w:szCs w:val="28"/>
        </w:rPr>
        <w:t>них и верхних конечностей.</w:t>
      </w:r>
    </w:p>
    <w:p w:rsidR="003E3D81" w:rsidRPr="00361CF9" w:rsidRDefault="003E3D81" w:rsidP="00C20153">
      <w:pPr>
        <w:widowControl w:val="0"/>
        <w:tabs>
          <w:tab w:val="left" w:pos="540"/>
          <w:tab w:val="left" w:pos="1440"/>
        </w:tabs>
        <w:jc w:val="both"/>
        <w:rPr>
          <w:sz w:val="28"/>
          <w:szCs w:val="28"/>
        </w:rPr>
      </w:pPr>
      <w:r w:rsidRPr="00361CF9">
        <w:rPr>
          <w:sz w:val="28"/>
          <w:szCs w:val="28"/>
        </w:rPr>
        <w:tab/>
        <w:t>Анамнез заболевания: 7 месяцев тому назад лечилась в инфекционной больнице антибиотиками по поводу острого бруцеллеза. Выписана в удовл</w:t>
      </w:r>
      <w:r w:rsidRPr="00361CF9">
        <w:rPr>
          <w:sz w:val="28"/>
          <w:szCs w:val="28"/>
        </w:rPr>
        <w:t>е</w:t>
      </w:r>
      <w:r w:rsidRPr="00361CF9">
        <w:rPr>
          <w:sz w:val="28"/>
          <w:szCs w:val="28"/>
        </w:rPr>
        <w:t>творительном состоянии. Примерно 07.08.1974 г. почувствовала повышение температуры (при измерении 38</w:t>
      </w:r>
      <w:r w:rsidRPr="00361CF9">
        <w:rPr>
          <w:sz w:val="28"/>
          <w:szCs w:val="28"/>
          <w:vertAlign w:val="superscript"/>
        </w:rPr>
        <w:t>0</w:t>
      </w:r>
      <w:r w:rsidRPr="00361CF9">
        <w:rPr>
          <w:sz w:val="28"/>
          <w:szCs w:val="28"/>
        </w:rPr>
        <w:t>С), небольшую головную боль, усилилась потливость, появились боли в левом локтевом суставе. В последующие дни держалась температура тела в пределах 38-38,5</w:t>
      </w:r>
      <w:r w:rsidRPr="00361CF9">
        <w:rPr>
          <w:sz w:val="28"/>
          <w:szCs w:val="28"/>
          <w:vertAlign w:val="superscript"/>
        </w:rPr>
        <w:t>0</w:t>
      </w:r>
      <w:r w:rsidRPr="00361CF9">
        <w:rPr>
          <w:sz w:val="28"/>
          <w:szCs w:val="28"/>
        </w:rPr>
        <w:t>С, беспокоила головная боль, потливость, в области левого локтевого сустава заметила припухлость, пр</w:t>
      </w:r>
      <w:r w:rsidRPr="00361CF9">
        <w:rPr>
          <w:sz w:val="28"/>
          <w:szCs w:val="28"/>
        </w:rPr>
        <w:t>и</w:t>
      </w:r>
      <w:r w:rsidRPr="00361CF9">
        <w:rPr>
          <w:sz w:val="28"/>
          <w:szCs w:val="28"/>
        </w:rPr>
        <w:t>соединились боли в левом лучезапястном суставе, в обоих тазобедренных суставах. 15 августа госпитализирована.</w:t>
      </w:r>
    </w:p>
    <w:p w:rsidR="003E3D81" w:rsidRPr="00361CF9" w:rsidRDefault="003E3D81" w:rsidP="00C20153">
      <w:pPr>
        <w:widowControl w:val="0"/>
        <w:tabs>
          <w:tab w:val="left" w:pos="540"/>
          <w:tab w:val="left" w:pos="1440"/>
        </w:tabs>
        <w:jc w:val="both"/>
        <w:rPr>
          <w:sz w:val="28"/>
          <w:szCs w:val="28"/>
        </w:rPr>
      </w:pPr>
      <w:r w:rsidRPr="00361CF9">
        <w:rPr>
          <w:sz w:val="28"/>
          <w:szCs w:val="28"/>
        </w:rPr>
        <w:tab/>
        <w:t>Анамнез жизни: В прошлом, кроме бруцеллеза, ничем не болела.</w:t>
      </w:r>
    </w:p>
    <w:p w:rsidR="003E3D81" w:rsidRPr="00361CF9" w:rsidRDefault="003E3D81" w:rsidP="00C20153">
      <w:pPr>
        <w:widowControl w:val="0"/>
        <w:tabs>
          <w:tab w:val="left" w:pos="540"/>
          <w:tab w:val="left" w:pos="1440"/>
        </w:tabs>
        <w:jc w:val="both"/>
        <w:rPr>
          <w:sz w:val="28"/>
          <w:szCs w:val="28"/>
        </w:rPr>
      </w:pPr>
      <w:r w:rsidRPr="00361CF9">
        <w:rPr>
          <w:sz w:val="28"/>
          <w:szCs w:val="28"/>
        </w:rPr>
        <w:tab/>
        <w:t>Эпидемиологический анамнез: Живет в сельской местности, работает дояркой. Среди животных в последний год были случаи заболевания бруце</w:t>
      </w:r>
      <w:r w:rsidRPr="00361CF9">
        <w:rPr>
          <w:sz w:val="28"/>
          <w:szCs w:val="28"/>
        </w:rPr>
        <w:t>л</w:t>
      </w:r>
      <w:r w:rsidRPr="00361CF9">
        <w:rPr>
          <w:sz w:val="28"/>
          <w:szCs w:val="28"/>
        </w:rPr>
        <w:t>лезом.</w:t>
      </w:r>
    </w:p>
    <w:p w:rsidR="003E3D81" w:rsidRPr="00361CF9" w:rsidRDefault="003E3D81" w:rsidP="00C20153">
      <w:pPr>
        <w:widowControl w:val="0"/>
        <w:tabs>
          <w:tab w:val="left" w:pos="540"/>
          <w:tab w:val="left" w:pos="1440"/>
        </w:tabs>
        <w:jc w:val="both"/>
        <w:rPr>
          <w:sz w:val="28"/>
          <w:szCs w:val="28"/>
        </w:rPr>
      </w:pPr>
      <w:r w:rsidRPr="00361CF9">
        <w:rPr>
          <w:sz w:val="28"/>
          <w:szCs w:val="28"/>
        </w:rPr>
        <w:tab/>
        <w:t>Объективно: Состояние средней тяжести, самочувствие удовлетвор</w:t>
      </w:r>
      <w:r w:rsidRPr="00361CF9">
        <w:rPr>
          <w:sz w:val="28"/>
          <w:szCs w:val="28"/>
        </w:rPr>
        <w:t>и</w:t>
      </w:r>
      <w:r w:rsidRPr="00361CF9">
        <w:rPr>
          <w:sz w:val="28"/>
          <w:szCs w:val="28"/>
        </w:rPr>
        <w:t>тельное. Кожа и слизистые несколько бледны. Периферические лимфатич</w:t>
      </w:r>
      <w:r w:rsidRPr="00361CF9">
        <w:rPr>
          <w:sz w:val="28"/>
          <w:szCs w:val="28"/>
        </w:rPr>
        <w:t>е</w:t>
      </w:r>
      <w:r w:rsidRPr="00361CF9">
        <w:rPr>
          <w:sz w:val="28"/>
          <w:szCs w:val="28"/>
        </w:rPr>
        <w:t>ские узлы не увеличены. Ограничены движения в левом локтевом суставе, левом лучезапястном суставе из-за болезненности. Внешне суставы не изм</w:t>
      </w:r>
      <w:r w:rsidRPr="00361CF9">
        <w:rPr>
          <w:sz w:val="28"/>
          <w:szCs w:val="28"/>
        </w:rPr>
        <w:t>е</w:t>
      </w:r>
      <w:r w:rsidRPr="00361CF9">
        <w:rPr>
          <w:sz w:val="28"/>
          <w:szCs w:val="28"/>
        </w:rPr>
        <w:t>нены, кроме левого локтевого. В области левого локтевого сустава кожа обычной окраски, отмечается припухлость (бурсит). В поясничной области пальпируются плотные болезненные образования величиной с лесной орех. Зев не гиперемирован. Тоны приглушены. Пульс 76 ударов в минуту. АД 110/70 мм.рт.ст. в легких везикулярное дыхание. Живот мягкий, не вздут, безболезненный. Печень пальпируется на 2-2,5 см., безболезненная. Селезе</w:t>
      </w:r>
      <w:r w:rsidRPr="00361CF9">
        <w:rPr>
          <w:sz w:val="28"/>
          <w:szCs w:val="28"/>
        </w:rPr>
        <w:t>н</w:t>
      </w:r>
      <w:r w:rsidRPr="00361CF9">
        <w:rPr>
          <w:sz w:val="28"/>
          <w:szCs w:val="28"/>
        </w:rPr>
        <w:t>ка у края подреберья. Сон нарушен из-за болей в суставах. Больная раздр</w:t>
      </w:r>
      <w:r w:rsidRPr="00361CF9">
        <w:rPr>
          <w:sz w:val="28"/>
          <w:szCs w:val="28"/>
        </w:rPr>
        <w:t>а</w:t>
      </w:r>
      <w:r w:rsidRPr="00361CF9">
        <w:rPr>
          <w:sz w:val="28"/>
          <w:szCs w:val="28"/>
        </w:rPr>
        <w:t>жительна, отмечается выраженная потливость. Черепно-мозговых знаков и менингеальных симптомов нет.</w:t>
      </w:r>
    </w:p>
    <w:p w:rsidR="003E3D81" w:rsidRPr="00361CF9" w:rsidRDefault="003E3D81" w:rsidP="00C20153">
      <w:pPr>
        <w:widowControl w:val="0"/>
        <w:tabs>
          <w:tab w:val="left" w:pos="540"/>
          <w:tab w:val="left" w:pos="1440"/>
        </w:tabs>
        <w:jc w:val="both"/>
        <w:rPr>
          <w:sz w:val="28"/>
          <w:szCs w:val="28"/>
        </w:rPr>
      </w:pPr>
      <w:r w:rsidRPr="00361CF9">
        <w:rPr>
          <w:sz w:val="28"/>
          <w:szCs w:val="28"/>
        </w:rPr>
        <w:t>Вопросы:</w:t>
      </w:r>
    </w:p>
    <w:p w:rsidR="003E3D81" w:rsidRPr="00361CF9" w:rsidRDefault="003E3D81" w:rsidP="00C20153">
      <w:pPr>
        <w:widowControl w:val="0"/>
        <w:tabs>
          <w:tab w:val="left" w:pos="540"/>
          <w:tab w:val="left" w:pos="1440"/>
        </w:tabs>
        <w:jc w:val="both"/>
        <w:rPr>
          <w:sz w:val="28"/>
          <w:szCs w:val="28"/>
        </w:rPr>
      </w:pPr>
      <w:r w:rsidRPr="00361CF9">
        <w:rPr>
          <w:sz w:val="28"/>
          <w:szCs w:val="28"/>
        </w:rPr>
        <w:t>1.Предварительный диагноз?</w:t>
      </w:r>
    </w:p>
    <w:p w:rsidR="003E3D81" w:rsidRPr="00361CF9" w:rsidRDefault="003E3D81" w:rsidP="00C20153">
      <w:pPr>
        <w:widowControl w:val="0"/>
        <w:tabs>
          <w:tab w:val="left" w:pos="540"/>
          <w:tab w:val="left" w:pos="1440"/>
        </w:tabs>
        <w:jc w:val="both"/>
        <w:rPr>
          <w:sz w:val="28"/>
          <w:szCs w:val="28"/>
        </w:rPr>
      </w:pPr>
      <w:r w:rsidRPr="00361CF9">
        <w:rPr>
          <w:sz w:val="28"/>
          <w:szCs w:val="28"/>
        </w:rPr>
        <w:t>2.План обследования?</w:t>
      </w:r>
    </w:p>
    <w:p w:rsidR="003E3D81" w:rsidRPr="00361CF9" w:rsidRDefault="003E3D81" w:rsidP="00C20153">
      <w:pPr>
        <w:widowControl w:val="0"/>
        <w:tabs>
          <w:tab w:val="left" w:pos="540"/>
          <w:tab w:val="left" w:pos="1440"/>
        </w:tabs>
        <w:jc w:val="both"/>
        <w:rPr>
          <w:sz w:val="28"/>
          <w:szCs w:val="28"/>
        </w:rPr>
      </w:pPr>
      <w:r w:rsidRPr="00361CF9">
        <w:rPr>
          <w:sz w:val="28"/>
          <w:szCs w:val="28"/>
        </w:rPr>
        <w:t>3.План лечения?</w:t>
      </w:r>
    </w:p>
    <w:p w:rsidR="003E3D81" w:rsidRPr="00361CF9" w:rsidRDefault="003E3D81" w:rsidP="00C20153">
      <w:pPr>
        <w:widowControl w:val="0"/>
        <w:shd w:val="clear" w:color="auto" w:fill="FFFFFF"/>
        <w:ind w:firstLine="709"/>
        <w:rPr>
          <w:sz w:val="28"/>
          <w:szCs w:val="28"/>
        </w:rPr>
      </w:pPr>
    </w:p>
    <w:p w:rsidR="003E3D81" w:rsidRPr="00361CF9" w:rsidRDefault="003E3D8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3E3D81" w:rsidRPr="00361CF9" w:rsidRDefault="003E3D81"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 Возбудитель бруцеллеза является:</w:t>
      </w:r>
    </w:p>
    <w:p w:rsidR="003E3D81" w:rsidRPr="00361CF9" w:rsidRDefault="003E3D81" w:rsidP="00C20153">
      <w:pPr>
        <w:widowControl w:val="0"/>
        <w:tabs>
          <w:tab w:val="left" w:pos="540"/>
          <w:tab w:val="left" w:pos="1440"/>
        </w:tabs>
        <w:jc w:val="both"/>
        <w:rPr>
          <w:sz w:val="28"/>
          <w:szCs w:val="28"/>
        </w:rPr>
      </w:pPr>
      <w:r w:rsidRPr="00361CF9">
        <w:rPr>
          <w:sz w:val="28"/>
          <w:szCs w:val="28"/>
        </w:rPr>
        <w:lastRenderedPageBreak/>
        <w:t>1. вирусом</w:t>
      </w:r>
    </w:p>
    <w:p w:rsidR="003E3D81" w:rsidRPr="00361CF9" w:rsidRDefault="003E3D81" w:rsidP="00C20153">
      <w:pPr>
        <w:widowControl w:val="0"/>
        <w:tabs>
          <w:tab w:val="left" w:pos="540"/>
          <w:tab w:val="left" w:pos="1440"/>
        </w:tabs>
        <w:jc w:val="both"/>
        <w:rPr>
          <w:sz w:val="28"/>
          <w:szCs w:val="28"/>
        </w:rPr>
      </w:pPr>
      <w:r w:rsidRPr="00361CF9">
        <w:rPr>
          <w:sz w:val="28"/>
          <w:szCs w:val="28"/>
        </w:rPr>
        <w:t>2. бактерией</w:t>
      </w:r>
    </w:p>
    <w:p w:rsidR="003E3D81" w:rsidRPr="00361CF9" w:rsidRDefault="003E3D81" w:rsidP="00C20153">
      <w:pPr>
        <w:widowControl w:val="0"/>
        <w:tabs>
          <w:tab w:val="left" w:pos="540"/>
          <w:tab w:val="left" w:pos="1440"/>
        </w:tabs>
        <w:jc w:val="both"/>
        <w:rPr>
          <w:sz w:val="28"/>
          <w:szCs w:val="28"/>
        </w:rPr>
      </w:pPr>
      <w:r w:rsidRPr="00361CF9">
        <w:rPr>
          <w:sz w:val="28"/>
          <w:szCs w:val="28"/>
        </w:rPr>
        <w:t>3. прионом</w:t>
      </w:r>
    </w:p>
    <w:p w:rsidR="003E3D81" w:rsidRPr="00361CF9" w:rsidRDefault="003E3D81" w:rsidP="00C20153">
      <w:pPr>
        <w:widowControl w:val="0"/>
        <w:tabs>
          <w:tab w:val="left" w:pos="540"/>
          <w:tab w:val="left" w:pos="1440"/>
        </w:tabs>
        <w:jc w:val="both"/>
        <w:rPr>
          <w:sz w:val="28"/>
          <w:szCs w:val="28"/>
        </w:rPr>
      </w:pPr>
      <w:r w:rsidRPr="00361CF9">
        <w:rPr>
          <w:sz w:val="28"/>
          <w:szCs w:val="28"/>
        </w:rPr>
        <w:t>4. риккетсией</w:t>
      </w:r>
    </w:p>
    <w:p w:rsidR="003E3D81" w:rsidRPr="00361CF9" w:rsidRDefault="003E3D81" w:rsidP="00C20153">
      <w:pPr>
        <w:widowControl w:val="0"/>
        <w:tabs>
          <w:tab w:val="left" w:pos="540"/>
          <w:tab w:val="left" w:pos="1440"/>
        </w:tabs>
        <w:jc w:val="both"/>
        <w:rPr>
          <w:sz w:val="28"/>
          <w:szCs w:val="28"/>
        </w:rPr>
      </w:pPr>
      <w:r w:rsidRPr="00361CF9">
        <w:rPr>
          <w:sz w:val="28"/>
          <w:szCs w:val="28"/>
        </w:rPr>
        <w:t>5. простейшим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2. Наиболее патогенным является:</w:t>
      </w:r>
    </w:p>
    <w:p w:rsidR="003E3D81" w:rsidRPr="00361CF9" w:rsidRDefault="003E3D81" w:rsidP="00C20153">
      <w:pPr>
        <w:widowControl w:val="0"/>
        <w:tabs>
          <w:tab w:val="left" w:pos="540"/>
          <w:tab w:val="left" w:pos="1440"/>
        </w:tabs>
        <w:jc w:val="both"/>
        <w:rPr>
          <w:sz w:val="28"/>
          <w:szCs w:val="28"/>
        </w:rPr>
      </w:pPr>
      <w:r w:rsidRPr="00361CF9">
        <w:rPr>
          <w:sz w:val="28"/>
          <w:szCs w:val="28"/>
        </w:rPr>
        <w:t>1. бруцелла крупного рогатого скота</w:t>
      </w:r>
    </w:p>
    <w:p w:rsidR="003E3D81" w:rsidRPr="00361CF9" w:rsidRDefault="003E3D81" w:rsidP="00C20153">
      <w:pPr>
        <w:widowControl w:val="0"/>
        <w:tabs>
          <w:tab w:val="left" w:pos="540"/>
          <w:tab w:val="left" w:pos="1440"/>
        </w:tabs>
        <w:jc w:val="both"/>
        <w:rPr>
          <w:sz w:val="28"/>
          <w:szCs w:val="28"/>
        </w:rPr>
      </w:pPr>
      <w:r w:rsidRPr="00361CF9">
        <w:rPr>
          <w:sz w:val="28"/>
          <w:szCs w:val="28"/>
        </w:rPr>
        <w:t>2. овечье-козий тип</w:t>
      </w:r>
    </w:p>
    <w:p w:rsidR="003E3D81" w:rsidRPr="00361CF9" w:rsidRDefault="003E3D81" w:rsidP="00C20153">
      <w:pPr>
        <w:widowControl w:val="0"/>
        <w:tabs>
          <w:tab w:val="left" w:pos="540"/>
          <w:tab w:val="left" w:pos="1440"/>
        </w:tabs>
        <w:jc w:val="both"/>
        <w:rPr>
          <w:sz w:val="28"/>
          <w:szCs w:val="28"/>
        </w:rPr>
      </w:pPr>
      <w:r w:rsidRPr="00361CF9">
        <w:rPr>
          <w:sz w:val="28"/>
          <w:szCs w:val="28"/>
        </w:rPr>
        <w:t>3. бруцелла свиней</w:t>
      </w:r>
    </w:p>
    <w:p w:rsidR="003E3D81" w:rsidRPr="00361CF9" w:rsidRDefault="003E3D81" w:rsidP="00C20153">
      <w:pPr>
        <w:widowControl w:val="0"/>
        <w:tabs>
          <w:tab w:val="left" w:pos="540"/>
          <w:tab w:val="left" w:pos="1440"/>
        </w:tabs>
        <w:jc w:val="both"/>
        <w:rPr>
          <w:sz w:val="28"/>
          <w:szCs w:val="28"/>
        </w:rPr>
      </w:pPr>
      <w:r w:rsidRPr="00361CF9">
        <w:rPr>
          <w:sz w:val="28"/>
          <w:szCs w:val="28"/>
        </w:rPr>
        <w:t>4. бруцелла собак</w:t>
      </w:r>
    </w:p>
    <w:p w:rsidR="003E3D81" w:rsidRPr="00361CF9" w:rsidRDefault="003E3D81" w:rsidP="00C20153">
      <w:pPr>
        <w:widowControl w:val="0"/>
        <w:tabs>
          <w:tab w:val="left" w:pos="540"/>
          <w:tab w:val="left" w:pos="1440"/>
        </w:tabs>
        <w:jc w:val="both"/>
        <w:rPr>
          <w:sz w:val="28"/>
          <w:szCs w:val="28"/>
        </w:rPr>
      </w:pPr>
      <w:r w:rsidRPr="00361CF9">
        <w:rPr>
          <w:sz w:val="28"/>
          <w:szCs w:val="28"/>
        </w:rPr>
        <w:t>5. бруцелла кустарниковых крыс</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3. Очаговые поражения развиваются на стадии:</w:t>
      </w:r>
    </w:p>
    <w:p w:rsidR="003E3D81" w:rsidRPr="00361CF9" w:rsidRDefault="003E3D81" w:rsidP="00C20153">
      <w:pPr>
        <w:widowControl w:val="0"/>
        <w:tabs>
          <w:tab w:val="left" w:pos="540"/>
          <w:tab w:val="left" w:pos="1440"/>
        </w:tabs>
        <w:jc w:val="both"/>
        <w:rPr>
          <w:sz w:val="28"/>
          <w:szCs w:val="28"/>
        </w:rPr>
      </w:pPr>
      <w:r w:rsidRPr="00361CF9">
        <w:rPr>
          <w:sz w:val="28"/>
          <w:szCs w:val="28"/>
        </w:rPr>
        <w:t>1. острого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2. хронического активного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3. хронического неактивного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4. резидуального бруцеллеза</w:t>
      </w:r>
    </w:p>
    <w:p w:rsidR="003E3D81" w:rsidRPr="00361CF9" w:rsidRDefault="003E3D81" w:rsidP="00C20153">
      <w:pPr>
        <w:widowControl w:val="0"/>
        <w:tabs>
          <w:tab w:val="left" w:pos="540"/>
          <w:tab w:val="left" w:pos="1440"/>
        </w:tabs>
        <w:jc w:val="both"/>
        <w:rPr>
          <w:sz w:val="28"/>
          <w:szCs w:val="28"/>
        </w:rPr>
      </w:pPr>
      <w:r w:rsidRPr="00361CF9">
        <w:rPr>
          <w:sz w:val="28"/>
          <w:szCs w:val="28"/>
        </w:rPr>
        <w:t>5. в инкубационном периоде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4. При бруцеллезе возможны очаговые поражения:</w:t>
      </w:r>
    </w:p>
    <w:p w:rsidR="003E3D81" w:rsidRPr="00361CF9" w:rsidRDefault="003E3D81" w:rsidP="00C20153">
      <w:pPr>
        <w:widowControl w:val="0"/>
        <w:tabs>
          <w:tab w:val="left" w:pos="540"/>
          <w:tab w:val="left" w:pos="1440"/>
        </w:tabs>
        <w:jc w:val="both"/>
        <w:rPr>
          <w:sz w:val="28"/>
          <w:szCs w:val="28"/>
        </w:rPr>
      </w:pPr>
      <w:r w:rsidRPr="00361CF9">
        <w:rPr>
          <w:sz w:val="28"/>
          <w:szCs w:val="28"/>
        </w:rPr>
        <w:t>1. опорно-двигательного аппарата</w:t>
      </w:r>
    </w:p>
    <w:p w:rsidR="003E3D81" w:rsidRPr="00361CF9" w:rsidRDefault="003E3D81" w:rsidP="00C20153">
      <w:pPr>
        <w:widowControl w:val="0"/>
        <w:tabs>
          <w:tab w:val="left" w:pos="540"/>
          <w:tab w:val="left" w:pos="1440"/>
        </w:tabs>
        <w:jc w:val="both"/>
        <w:rPr>
          <w:sz w:val="28"/>
          <w:szCs w:val="28"/>
        </w:rPr>
      </w:pPr>
      <w:r w:rsidRPr="00361CF9">
        <w:rPr>
          <w:sz w:val="28"/>
          <w:szCs w:val="28"/>
        </w:rPr>
        <w:t>2. периферической нервной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3. урогенитальной системы</w:t>
      </w:r>
    </w:p>
    <w:p w:rsidR="003E3D81" w:rsidRPr="00361CF9" w:rsidRDefault="003E3D81" w:rsidP="00C20153">
      <w:pPr>
        <w:widowControl w:val="0"/>
        <w:tabs>
          <w:tab w:val="left" w:pos="540"/>
          <w:tab w:val="left" w:pos="1440"/>
        </w:tabs>
        <w:jc w:val="both"/>
        <w:rPr>
          <w:sz w:val="28"/>
          <w:szCs w:val="28"/>
        </w:rPr>
      </w:pPr>
      <w:r w:rsidRPr="00361CF9">
        <w:rPr>
          <w:sz w:val="28"/>
          <w:szCs w:val="28"/>
        </w:rPr>
        <w:t>4. подкожной жировой клетчатки</w:t>
      </w:r>
    </w:p>
    <w:p w:rsidR="003E3D81" w:rsidRPr="00361CF9" w:rsidRDefault="003E3D81" w:rsidP="00C20153">
      <w:pPr>
        <w:widowControl w:val="0"/>
        <w:tabs>
          <w:tab w:val="left" w:pos="540"/>
          <w:tab w:val="left" w:pos="1440"/>
        </w:tabs>
        <w:jc w:val="both"/>
        <w:rPr>
          <w:sz w:val="28"/>
          <w:szCs w:val="28"/>
        </w:rPr>
      </w:pPr>
      <w:r w:rsidRPr="00361CF9">
        <w:rPr>
          <w:sz w:val="28"/>
          <w:szCs w:val="28"/>
        </w:rPr>
        <w:t>5. все вышеперечисленное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5. Какой тип лихорадки наиболее характерен для бруце</w:t>
      </w:r>
      <w:r w:rsidRPr="00361CF9">
        <w:rPr>
          <w:caps/>
          <w:sz w:val="28"/>
          <w:szCs w:val="28"/>
        </w:rPr>
        <w:t>л</w:t>
      </w:r>
      <w:r w:rsidRPr="00361CF9">
        <w:rPr>
          <w:caps/>
          <w:sz w:val="28"/>
          <w:szCs w:val="28"/>
        </w:rPr>
        <w:t>леза?</w:t>
      </w:r>
    </w:p>
    <w:p w:rsidR="003E3D81" w:rsidRPr="00361CF9" w:rsidRDefault="003E3D81" w:rsidP="00C20153">
      <w:pPr>
        <w:widowControl w:val="0"/>
        <w:tabs>
          <w:tab w:val="left" w:pos="540"/>
          <w:tab w:val="left" w:pos="1440"/>
        </w:tabs>
        <w:jc w:val="both"/>
        <w:rPr>
          <w:sz w:val="28"/>
          <w:szCs w:val="28"/>
        </w:rPr>
      </w:pPr>
      <w:r w:rsidRPr="00361CF9">
        <w:rPr>
          <w:sz w:val="28"/>
          <w:szCs w:val="28"/>
        </w:rPr>
        <w:t>1. постоянная</w:t>
      </w:r>
    </w:p>
    <w:p w:rsidR="003E3D81" w:rsidRPr="00361CF9" w:rsidRDefault="003E3D81" w:rsidP="00C20153">
      <w:pPr>
        <w:widowControl w:val="0"/>
        <w:tabs>
          <w:tab w:val="left" w:pos="540"/>
          <w:tab w:val="left" w:pos="1440"/>
        </w:tabs>
        <w:jc w:val="both"/>
        <w:rPr>
          <w:sz w:val="28"/>
          <w:szCs w:val="28"/>
        </w:rPr>
      </w:pPr>
      <w:r w:rsidRPr="00361CF9">
        <w:rPr>
          <w:sz w:val="28"/>
          <w:szCs w:val="28"/>
        </w:rPr>
        <w:t>2. волнообразная</w:t>
      </w:r>
    </w:p>
    <w:p w:rsidR="003E3D81" w:rsidRPr="00361CF9" w:rsidRDefault="003E3D81" w:rsidP="00C20153">
      <w:pPr>
        <w:widowControl w:val="0"/>
        <w:tabs>
          <w:tab w:val="left" w:pos="540"/>
          <w:tab w:val="left" w:pos="1440"/>
        </w:tabs>
        <w:jc w:val="both"/>
        <w:rPr>
          <w:sz w:val="28"/>
          <w:szCs w:val="28"/>
        </w:rPr>
      </w:pPr>
      <w:r w:rsidRPr="00361CF9">
        <w:rPr>
          <w:sz w:val="28"/>
          <w:szCs w:val="28"/>
        </w:rPr>
        <w:t>3. гектическая</w:t>
      </w:r>
    </w:p>
    <w:p w:rsidR="003E3D81" w:rsidRPr="00361CF9" w:rsidRDefault="003E3D81" w:rsidP="00C20153">
      <w:pPr>
        <w:widowControl w:val="0"/>
        <w:tabs>
          <w:tab w:val="left" w:pos="540"/>
          <w:tab w:val="left" w:pos="1440"/>
        </w:tabs>
        <w:jc w:val="both"/>
        <w:rPr>
          <w:sz w:val="28"/>
          <w:szCs w:val="28"/>
        </w:rPr>
      </w:pPr>
      <w:r w:rsidRPr="00361CF9">
        <w:rPr>
          <w:sz w:val="28"/>
          <w:szCs w:val="28"/>
        </w:rPr>
        <w:t>4. возвратная</w:t>
      </w:r>
    </w:p>
    <w:p w:rsidR="003E3D81" w:rsidRPr="00361CF9" w:rsidRDefault="003E3D81" w:rsidP="00C20153">
      <w:pPr>
        <w:widowControl w:val="0"/>
        <w:tabs>
          <w:tab w:val="left" w:pos="540"/>
          <w:tab w:val="left" w:pos="1440"/>
        </w:tabs>
        <w:jc w:val="both"/>
        <w:rPr>
          <w:sz w:val="28"/>
          <w:szCs w:val="28"/>
        </w:rPr>
      </w:pPr>
      <w:r w:rsidRPr="00361CF9">
        <w:rPr>
          <w:sz w:val="28"/>
          <w:szCs w:val="28"/>
        </w:rPr>
        <w:t>5. изнуряющая</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6. Для острого бруцеллеза характерно сочетание симпт</w:t>
      </w:r>
      <w:r w:rsidRPr="00361CF9">
        <w:rPr>
          <w:caps/>
          <w:sz w:val="28"/>
          <w:szCs w:val="28"/>
        </w:rPr>
        <w:t>о</w:t>
      </w:r>
      <w:r w:rsidRPr="00361CF9">
        <w:rPr>
          <w:caps/>
          <w:sz w:val="28"/>
          <w:szCs w:val="28"/>
        </w:rPr>
        <w:t>мов:</w:t>
      </w:r>
    </w:p>
    <w:p w:rsidR="003E3D81" w:rsidRPr="00361CF9" w:rsidRDefault="003E3D81" w:rsidP="00C20153">
      <w:pPr>
        <w:widowControl w:val="0"/>
        <w:tabs>
          <w:tab w:val="left" w:pos="540"/>
          <w:tab w:val="left" w:pos="1440"/>
        </w:tabs>
        <w:jc w:val="both"/>
        <w:rPr>
          <w:sz w:val="28"/>
          <w:szCs w:val="28"/>
        </w:rPr>
      </w:pPr>
      <w:r w:rsidRPr="00361CF9">
        <w:rPr>
          <w:sz w:val="28"/>
          <w:szCs w:val="28"/>
        </w:rPr>
        <w:t>1. высокая температура с ознобом, потливостью</w:t>
      </w:r>
    </w:p>
    <w:p w:rsidR="003E3D81" w:rsidRPr="00361CF9" w:rsidRDefault="003E3D81" w:rsidP="00C20153">
      <w:pPr>
        <w:widowControl w:val="0"/>
        <w:tabs>
          <w:tab w:val="left" w:pos="540"/>
          <w:tab w:val="left" w:pos="1440"/>
        </w:tabs>
        <w:jc w:val="both"/>
        <w:rPr>
          <w:sz w:val="28"/>
          <w:szCs w:val="28"/>
        </w:rPr>
      </w:pPr>
      <w:r w:rsidRPr="00361CF9">
        <w:rPr>
          <w:sz w:val="28"/>
          <w:szCs w:val="28"/>
        </w:rPr>
        <w:t>2. высокая температура, головная боль, петехиальная сыпь</w:t>
      </w:r>
    </w:p>
    <w:p w:rsidR="003E3D81" w:rsidRPr="00361CF9" w:rsidRDefault="003E3D81" w:rsidP="00C20153">
      <w:pPr>
        <w:widowControl w:val="0"/>
        <w:tabs>
          <w:tab w:val="left" w:pos="540"/>
          <w:tab w:val="left" w:pos="1440"/>
        </w:tabs>
        <w:jc w:val="both"/>
        <w:rPr>
          <w:sz w:val="28"/>
          <w:szCs w:val="28"/>
        </w:rPr>
      </w:pPr>
      <w:r w:rsidRPr="00361CF9">
        <w:rPr>
          <w:sz w:val="28"/>
          <w:szCs w:val="28"/>
        </w:rPr>
        <w:t>3. субфебрильная температура, риноррея, умеренная головная боль</w:t>
      </w:r>
    </w:p>
    <w:p w:rsidR="003E3D81" w:rsidRPr="00361CF9" w:rsidRDefault="003E3D81" w:rsidP="00C20153">
      <w:pPr>
        <w:widowControl w:val="0"/>
        <w:tabs>
          <w:tab w:val="left" w:pos="540"/>
          <w:tab w:val="left" w:pos="1440"/>
        </w:tabs>
        <w:jc w:val="both"/>
        <w:rPr>
          <w:sz w:val="28"/>
          <w:szCs w:val="28"/>
        </w:rPr>
      </w:pPr>
      <w:r w:rsidRPr="00361CF9">
        <w:rPr>
          <w:sz w:val="28"/>
          <w:szCs w:val="28"/>
        </w:rPr>
        <w:t>4. лихорадка, увеличение подчелюстных лимфоузлов, боль при глотании</w:t>
      </w:r>
    </w:p>
    <w:p w:rsidR="003E3D81" w:rsidRPr="00361CF9" w:rsidRDefault="003E3D81" w:rsidP="00C20153">
      <w:pPr>
        <w:widowControl w:val="0"/>
        <w:tabs>
          <w:tab w:val="left" w:pos="540"/>
          <w:tab w:val="left" w:pos="1440"/>
        </w:tabs>
        <w:jc w:val="both"/>
        <w:rPr>
          <w:sz w:val="28"/>
          <w:szCs w:val="28"/>
        </w:rPr>
      </w:pPr>
      <w:r w:rsidRPr="00361CF9">
        <w:rPr>
          <w:sz w:val="28"/>
          <w:szCs w:val="28"/>
        </w:rPr>
        <w:t>5. субфебрилитет, увеличение печени, шум при выслушивании сердца.</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7. Чаще болеют бруцеллезом:</w:t>
      </w:r>
    </w:p>
    <w:p w:rsidR="003E3D81" w:rsidRPr="00361CF9" w:rsidRDefault="003E3D81" w:rsidP="00C20153">
      <w:pPr>
        <w:widowControl w:val="0"/>
        <w:tabs>
          <w:tab w:val="left" w:pos="540"/>
          <w:tab w:val="left" w:pos="1440"/>
        </w:tabs>
        <w:jc w:val="both"/>
        <w:rPr>
          <w:sz w:val="28"/>
          <w:szCs w:val="28"/>
        </w:rPr>
      </w:pPr>
      <w:r w:rsidRPr="00361CF9">
        <w:rPr>
          <w:sz w:val="28"/>
          <w:szCs w:val="28"/>
        </w:rPr>
        <w:t>1. водители</w:t>
      </w:r>
    </w:p>
    <w:p w:rsidR="003E3D81" w:rsidRPr="00361CF9" w:rsidRDefault="003E3D81" w:rsidP="00C20153">
      <w:pPr>
        <w:widowControl w:val="0"/>
        <w:tabs>
          <w:tab w:val="left" w:pos="540"/>
          <w:tab w:val="left" w:pos="1440"/>
        </w:tabs>
        <w:jc w:val="both"/>
        <w:rPr>
          <w:sz w:val="28"/>
          <w:szCs w:val="28"/>
        </w:rPr>
      </w:pPr>
      <w:r w:rsidRPr="00361CF9">
        <w:rPr>
          <w:sz w:val="28"/>
          <w:szCs w:val="28"/>
        </w:rPr>
        <w:t>2. лесники</w:t>
      </w:r>
    </w:p>
    <w:p w:rsidR="003E3D81" w:rsidRPr="00361CF9" w:rsidRDefault="003E3D81" w:rsidP="00C20153">
      <w:pPr>
        <w:widowControl w:val="0"/>
        <w:tabs>
          <w:tab w:val="left" w:pos="540"/>
          <w:tab w:val="left" w:pos="1440"/>
        </w:tabs>
        <w:jc w:val="both"/>
        <w:rPr>
          <w:sz w:val="28"/>
          <w:szCs w:val="28"/>
        </w:rPr>
      </w:pPr>
      <w:r w:rsidRPr="00361CF9">
        <w:rPr>
          <w:sz w:val="28"/>
          <w:szCs w:val="28"/>
        </w:rPr>
        <w:t>3. доярки, ветврачи</w:t>
      </w:r>
    </w:p>
    <w:p w:rsidR="003E3D81" w:rsidRPr="00361CF9" w:rsidRDefault="003E3D81" w:rsidP="00C20153">
      <w:pPr>
        <w:widowControl w:val="0"/>
        <w:tabs>
          <w:tab w:val="left" w:pos="540"/>
          <w:tab w:val="left" w:pos="1440"/>
        </w:tabs>
        <w:jc w:val="both"/>
        <w:rPr>
          <w:sz w:val="28"/>
          <w:szCs w:val="28"/>
        </w:rPr>
      </w:pPr>
      <w:r w:rsidRPr="00361CF9">
        <w:rPr>
          <w:sz w:val="28"/>
          <w:szCs w:val="28"/>
        </w:rPr>
        <w:t>4. продавцы</w:t>
      </w:r>
    </w:p>
    <w:p w:rsidR="003E3D81" w:rsidRPr="00361CF9" w:rsidRDefault="003E3D81" w:rsidP="00C20153">
      <w:pPr>
        <w:widowControl w:val="0"/>
        <w:tabs>
          <w:tab w:val="left" w:pos="540"/>
          <w:tab w:val="left" w:pos="1440"/>
        </w:tabs>
        <w:jc w:val="both"/>
        <w:rPr>
          <w:sz w:val="28"/>
          <w:szCs w:val="28"/>
        </w:rPr>
      </w:pPr>
      <w:r w:rsidRPr="00361CF9">
        <w:rPr>
          <w:sz w:val="28"/>
          <w:szCs w:val="28"/>
        </w:rPr>
        <w:t>5. медработники</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8. Для диагностики бруцеллеза используют:</w:t>
      </w:r>
    </w:p>
    <w:p w:rsidR="003E3D81" w:rsidRPr="00361CF9" w:rsidRDefault="003E3D81" w:rsidP="00C20153">
      <w:pPr>
        <w:widowControl w:val="0"/>
        <w:tabs>
          <w:tab w:val="left" w:pos="540"/>
          <w:tab w:val="left" w:pos="1440"/>
        </w:tabs>
        <w:jc w:val="both"/>
        <w:rPr>
          <w:sz w:val="28"/>
          <w:szCs w:val="28"/>
        </w:rPr>
      </w:pPr>
      <w:r w:rsidRPr="00361CF9">
        <w:rPr>
          <w:sz w:val="28"/>
          <w:szCs w:val="28"/>
        </w:rPr>
        <w:t>1. посев крови</w:t>
      </w:r>
    </w:p>
    <w:p w:rsidR="003E3D81" w:rsidRPr="00361CF9" w:rsidRDefault="003E3D81" w:rsidP="00C20153">
      <w:pPr>
        <w:widowControl w:val="0"/>
        <w:tabs>
          <w:tab w:val="left" w:pos="540"/>
          <w:tab w:val="left" w:pos="1440"/>
        </w:tabs>
        <w:jc w:val="both"/>
        <w:rPr>
          <w:sz w:val="28"/>
          <w:szCs w:val="28"/>
        </w:rPr>
      </w:pPr>
      <w:r w:rsidRPr="00361CF9">
        <w:rPr>
          <w:sz w:val="28"/>
          <w:szCs w:val="28"/>
        </w:rPr>
        <w:lastRenderedPageBreak/>
        <w:t>2. РНГА</w:t>
      </w:r>
    </w:p>
    <w:p w:rsidR="003E3D81" w:rsidRPr="00361CF9" w:rsidRDefault="003E3D81" w:rsidP="00C20153">
      <w:pPr>
        <w:widowControl w:val="0"/>
        <w:tabs>
          <w:tab w:val="left" w:pos="540"/>
          <w:tab w:val="left" w:pos="1440"/>
        </w:tabs>
        <w:jc w:val="both"/>
        <w:rPr>
          <w:sz w:val="28"/>
          <w:szCs w:val="28"/>
        </w:rPr>
      </w:pPr>
      <w:r w:rsidRPr="00361CF9">
        <w:rPr>
          <w:sz w:val="28"/>
          <w:szCs w:val="28"/>
        </w:rPr>
        <w:t>3. реакцию Райта</w:t>
      </w:r>
    </w:p>
    <w:p w:rsidR="003E3D81" w:rsidRPr="00361CF9" w:rsidRDefault="003E3D81" w:rsidP="00C20153">
      <w:pPr>
        <w:widowControl w:val="0"/>
        <w:tabs>
          <w:tab w:val="left" w:pos="540"/>
          <w:tab w:val="left" w:pos="1440"/>
        </w:tabs>
        <w:jc w:val="both"/>
        <w:rPr>
          <w:sz w:val="28"/>
          <w:szCs w:val="28"/>
        </w:rPr>
      </w:pPr>
      <w:r w:rsidRPr="00361CF9">
        <w:rPr>
          <w:sz w:val="28"/>
          <w:szCs w:val="28"/>
        </w:rPr>
        <w:t>4. ИФА</w:t>
      </w:r>
    </w:p>
    <w:p w:rsidR="003E3D81" w:rsidRPr="00361CF9" w:rsidRDefault="003E3D81" w:rsidP="00C20153">
      <w:pPr>
        <w:widowControl w:val="0"/>
        <w:tabs>
          <w:tab w:val="left" w:pos="540"/>
          <w:tab w:val="left" w:pos="1440"/>
        </w:tabs>
        <w:jc w:val="both"/>
        <w:rPr>
          <w:sz w:val="28"/>
          <w:szCs w:val="28"/>
        </w:rPr>
      </w:pPr>
      <w:r w:rsidRPr="00361CF9">
        <w:rPr>
          <w:sz w:val="28"/>
          <w:szCs w:val="28"/>
        </w:rPr>
        <w:t>5. все перечисленное</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9. При впервые выявленном бруцеллезе назначают:</w:t>
      </w:r>
    </w:p>
    <w:p w:rsidR="003E3D81" w:rsidRPr="00361CF9" w:rsidRDefault="003E3D81" w:rsidP="00C20153">
      <w:pPr>
        <w:widowControl w:val="0"/>
        <w:tabs>
          <w:tab w:val="left" w:pos="540"/>
          <w:tab w:val="left" w:pos="1440"/>
        </w:tabs>
        <w:jc w:val="both"/>
        <w:rPr>
          <w:sz w:val="28"/>
          <w:szCs w:val="28"/>
        </w:rPr>
      </w:pPr>
      <w:r w:rsidRPr="00361CF9">
        <w:rPr>
          <w:sz w:val="28"/>
          <w:szCs w:val="28"/>
        </w:rPr>
        <w:t>1. пенициллин</w:t>
      </w:r>
    </w:p>
    <w:p w:rsidR="003E3D81" w:rsidRPr="00361CF9" w:rsidRDefault="003E3D81" w:rsidP="00C20153">
      <w:pPr>
        <w:widowControl w:val="0"/>
        <w:tabs>
          <w:tab w:val="left" w:pos="540"/>
          <w:tab w:val="left" w:pos="1440"/>
        </w:tabs>
        <w:jc w:val="both"/>
        <w:rPr>
          <w:sz w:val="28"/>
          <w:szCs w:val="28"/>
        </w:rPr>
      </w:pPr>
      <w:r w:rsidRPr="00361CF9">
        <w:rPr>
          <w:sz w:val="28"/>
          <w:szCs w:val="28"/>
        </w:rPr>
        <w:t>2. ко-тримоксазол</w:t>
      </w:r>
    </w:p>
    <w:p w:rsidR="003E3D81" w:rsidRPr="00361CF9" w:rsidRDefault="003E3D81" w:rsidP="00C20153">
      <w:pPr>
        <w:widowControl w:val="0"/>
        <w:tabs>
          <w:tab w:val="left" w:pos="540"/>
          <w:tab w:val="left" w:pos="1440"/>
        </w:tabs>
        <w:jc w:val="both"/>
        <w:rPr>
          <w:sz w:val="28"/>
          <w:szCs w:val="28"/>
        </w:rPr>
      </w:pPr>
      <w:r w:rsidRPr="00361CF9">
        <w:rPr>
          <w:sz w:val="28"/>
          <w:szCs w:val="28"/>
        </w:rPr>
        <w:t>3. тетрациклин</w:t>
      </w:r>
    </w:p>
    <w:p w:rsidR="003E3D81" w:rsidRPr="00361CF9" w:rsidRDefault="003E3D81" w:rsidP="00C20153">
      <w:pPr>
        <w:widowControl w:val="0"/>
        <w:tabs>
          <w:tab w:val="left" w:pos="540"/>
          <w:tab w:val="left" w:pos="1440"/>
        </w:tabs>
        <w:jc w:val="both"/>
        <w:rPr>
          <w:sz w:val="28"/>
          <w:szCs w:val="28"/>
        </w:rPr>
      </w:pPr>
      <w:r w:rsidRPr="00361CF9">
        <w:rPr>
          <w:sz w:val="28"/>
          <w:szCs w:val="28"/>
        </w:rPr>
        <w:t>4. ампициллин</w:t>
      </w:r>
    </w:p>
    <w:p w:rsidR="003E3D81" w:rsidRPr="00361CF9" w:rsidRDefault="003E3D81" w:rsidP="00C20153">
      <w:pPr>
        <w:widowControl w:val="0"/>
        <w:tabs>
          <w:tab w:val="left" w:pos="540"/>
          <w:tab w:val="left" w:pos="1440"/>
        </w:tabs>
        <w:jc w:val="both"/>
        <w:rPr>
          <w:sz w:val="28"/>
          <w:szCs w:val="28"/>
        </w:rPr>
      </w:pPr>
      <w:r w:rsidRPr="00361CF9">
        <w:rPr>
          <w:sz w:val="28"/>
          <w:szCs w:val="28"/>
        </w:rPr>
        <w:t>5. меропенем</w:t>
      </w:r>
    </w:p>
    <w:p w:rsidR="003E3D81" w:rsidRPr="00361CF9" w:rsidRDefault="003E3D81" w:rsidP="00C20153">
      <w:pPr>
        <w:widowControl w:val="0"/>
        <w:tabs>
          <w:tab w:val="left" w:pos="540"/>
          <w:tab w:val="left" w:pos="1440"/>
        </w:tabs>
        <w:jc w:val="both"/>
        <w:rPr>
          <w:caps/>
          <w:sz w:val="28"/>
          <w:szCs w:val="28"/>
        </w:rPr>
      </w:pPr>
      <w:r w:rsidRPr="00361CF9">
        <w:rPr>
          <w:caps/>
          <w:sz w:val="28"/>
          <w:szCs w:val="28"/>
        </w:rPr>
        <w:t>10. Вакцинации против бруцеллеза подлежат:</w:t>
      </w:r>
    </w:p>
    <w:p w:rsidR="003E3D81" w:rsidRPr="00361CF9" w:rsidRDefault="003E3D81" w:rsidP="00C20153">
      <w:pPr>
        <w:widowControl w:val="0"/>
        <w:tabs>
          <w:tab w:val="left" w:pos="540"/>
          <w:tab w:val="left" w:pos="1440"/>
        </w:tabs>
        <w:jc w:val="both"/>
        <w:rPr>
          <w:sz w:val="28"/>
          <w:szCs w:val="28"/>
        </w:rPr>
      </w:pPr>
      <w:r w:rsidRPr="00361CF9">
        <w:rPr>
          <w:sz w:val="28"/>
          <w:szCs w:val="28"/>
        </w:rPr>
        <w:t>1. школьники</w:t>
      </w:r>
    </w:p>
    <w:p w:rsidR="003E3D81" w:rsidRPr="00361CF9" w:rsidRDefault="003E3D81" w:rsidP="00C20153">
      <w:pPr>
        <w:widowControl w:val="0"/>
        <w:tabs>
          <w:tab w:val="left" w:pos="540"/>
          <w:tab w:val="left" w:pos="1440"/>
        </w:tabs>
        <w:jc w:val="both"/>
        <w:rPr>
          <w:sz w:val="28"/>
          <w:szCs w:val="28"/>
        </w:rPr>
      </w:pPr>
      <w:r w:rsidRPr="00361CF9">
        <w:rPr>
          <w:sz w:val="28"/>
          <w:szCs w:val="28"/>
        </w:rPr>
        <w:t>2. медицинские работники</w:t>
      </w:r>
    </w:p>
    <w:p w:rsidR="003E3D81" w:rsidRPr="00361CF9" w:rsidRDefault="003E3D81" w:rsidP="00C20153">
      <w:pPr>
        <w:widowControl w:val="0"/>
        <w:tabs>
          <w:tab w:val="left" w:pos="540"/>
          <w:tab w:val="left" w:pos="1440"/>
        </w:tabs>
        <w:jc w:val="both"/>
        <w:rPr>
          <w:sz w:val="28"/>
          <w:szCs w:val="28"/>
        </w:rPr>
      </w:pPr>
      <w:r w:rsidRPr="00361CF9">
        <w:rPr>
          <w:sz w:val="28"/>
          <w:szCs w:val="28"/>
        </w:rPr>
        <w:t>3. работники коммерческого секса</w:t>
      </w:r>
    </w:p>
    <w:p w:rsidR="003E3D81" w:rsidRPr="00361CF9" w:rsidRDefault="003E3D81" w:rsidP="00C20153">
      <w:pPr>
        <w:widowControl w:val="0"/>
        <w:tabs>
          <w:tab w:val="left" w:pos="540"/>
          <w:tab w:val="left" w:pos="1440"/>
        </w:tabs>
        <w:jc w:val="both"/>
        <w:rPr>
          <w:sz w:val="28"/>
          <w:szCs w:val="28"/>
        </w:rPr>
      </w:pPr>
      <w:r w:rsidRPr="00361CF9">
        <w:rPr>
          <w:sz w:val="28"/>
          <w:szCs w:val="28"/>
        </w:rPr>
        <w:t>4. животноводы и рабочие мясокомбинатов</w:t>
      </w:r>
    </w:p>
    <w:p w:rsidR="003E3D81" w:rsidRPr="00361CF9" w:rsidRDefault="003E3D81" w:rsidP="00C20153">
      <w:pPr>
        <w:widowControl w:val="0"/>
        <w:tabs>
          <w:tab w:val="left" w:pos="540"/>
          <w:tab w:val="left" w:pos="1440"/>
        </w:tabs>
        <w:jc w:val="both"/>
        <w:rPr>
          <w:sz w:val="28"/>
          <w:szCs w:val="28"/>
        </w:rPr>
      </w:pPr>
      <w:r w:rsidRPr="00361CF9">
        <w:rPr>
          <w:sz w:val="28"/>
          <w:szCs w:val="28"/>
        </w:rPr>
        <w:t>5. работники гостиниц</w:t>
      </w:r>
    </w:p>
    <w:p w:rsidR="003E3D81" w:rsidRPr="00361CF9" w:rsidRDefault="003E3D81" w:rsidP="00C20153">
      <w:pPr>
        <w:widowControl w:val="0"/>
        <w:jc w:val="both"/>
        <w:rPr>
          <w:b/>
          <w:bCs/>
          <w:color w:val="000000"/>
          <w:sz w:val="28"/>
          <w:szCs w:val="28"/>
        </w:rPr>
      </w:pPr>
    </w:p>
    <w:p w:rsidR="003E3D81" w:rsidRPr="00361CF9" w:rsidRDefault="003E3D81" w:rsidP="00965E6D">
      <w:pPr>
        <w:widowControl w:val="0"/>
        <w:jc w:val="center"/>
        <w:rPr>
          <w:b/>
          <w:bCs/>
          <w:sz w:val="28"/>
          <w:szCs w:val="28"/>
        </w:rPr>
      </w:pPr>
      <w:r w:rsidRPr="00361CF9">
        <w:rPr>
          <w:b/>
          <w:bCs/>
          <w:sz w:val="28"/>
          <w:szCs w:val="28"/>
        </w:rPr>
        <w:t>Тема: Геморрагическая лихорадка с почечным синдромом (ГЛПС)</w:t>
      </w:r>
    </w:p>
    <w:p w:rsidR="003E3D81" w:rsidRDefault="003E3D81" w:rsidP="00C20153">
      <w:pPr>
        <w:widowControl w:val="0"/>
        <w:jc w:val="both"/>
        <w:rPr>
          <w:b/>
          <w:bCs/>
          <w:color w:val="000000"/>
          <w:sz w:val="28"/>
          <w:szCs w:val="28"/>
        </w:rPr>
      </w:pPr>
    </w:p>
    <w:p w:rsidR="003E3D81" w:rsidRPr="00361CF9" w:rsidRDefault="003E3D8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3E3D81" w:rsidRPr="00361CF9" w:rsidRDefault="003E3D8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3E3D81" w:rsidRDefault="003E3D8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3E3D81" w:rsidRPr="00361CF9" w:rsidRDefault="003E3D81" w:rsidP="00C20153">
      <w:pPr>
        <w:widowControl w:val="0"/>
        <w:ind w:firstLine="709"/>
        <w:jc w:val="both"/>
        <w:rPr>
          <w:i/>
          <w:iCs/>
          <w:color w:val="000000"/>
          <w:sz w:val="28"/>
          <w:szCs w:val="28"/>
        </w:rPr>
      </w:pPr>
      <w:r>
        <w:rPr>
          <w:i/>
          <w:iCs/>
          <w:color w:val="000000"/>
          <w:sz w:val="28"/>
          <w:szCs w:val="28"/>
        </w:rPr>
        <w:t>курация больного,</w:t>
      </w:r>
    </w:p>
    <w:p w:rsidR="003E3D81" w:rsidRPr="00361CF9" w:rsidRDefault="003E3D81" w:rsidP="00C20153">
      <w:pPr>
        <w:widowControl w:val="0"/>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3E3D81" w:rsidRPr="00361CF9" w:rsidRDefault="003E3D81" w:rsidP="00C20153">
      <w:pPr>
        <w:widowControl w:val="0"/>
        <w:ind w:firstLine="709"/>
        <w:jc w:val="center"/>
        <w:rPr>
          <w:b/>
          <w:bCs/>
          <w:color w:val="000000"/>
          <w:sz w:val="28"/>
          <w:szCs w:val="28"/>
        </w:rPr>
      </w:pPr>
    </w:p>
    <w:p w:rsidR="003E3D81" w:rsidRPr="00361CF9" w:rsidRDefault="003E3D81"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3E3D81" w:rsidRPr="00361CF9" w:rsidRDefault="003E3D81" w:rsidP="00C20153">
      <w:pPr>
        <w:widowControl w:val="0"/>
        <w:numPr>
          <w:ilvl w:val="0"/>
          <w:numId w:val="53"/>
        </w:numPr>
        <w:tabs>
          <w:tab w:val="left" w:pos="1080"/>
        </w:tabs>
        <w:jc w:val="both"/>
        <w:rPr>
          <w:caps/>
          <w:sz w:val="28"/>
          <w:szCs w:val="28"/>
        </w:rPr>
      </w:pPr>
      <w:r w:rsidRPr="00361CF9">
        <w:rPr>
          <w:caps/>
          <w:sz w:val="28"/>
          <w:szCs w:val="28"/>
        </w:rPr>
        <w:t>Источник инфекции при ГЛПС:</w:t>
      </w:r>
    </w:p>
    <w:p w:rsidR="003E3D81" w:rsidRPr="00361CF9" w:rsidRDefault="00B74F32" w:rsidP="00C20153">
      <w:pPr>
        <w:widowControl w:val="0"/>
        <w:tabs>
          <w:tab w:val="left" w:pos="1080"/>
        </w:tabs>
        <w:jc w:val="both"/>
        <w:rPr>
          <w:sz w:val="28"/>
          <w:szCs w:val="28"/>
        </w:rPr>
      </w:pPr>
      <w:r>
        <w:rPr>
          <w:sz w:val="28"/>
          <w:szCs w:val="28"/>
        </w:rPr>
        <w:t>1.</w:t>
      </w:r>
      <w:r w:rsidR="003E3D81" w:rsidRPr="00361CF9">
        <w:rPr>
          <w:sz w:val="28"/>
          <w:szCs w:val="28"/>
        </w:rPr>
        <w:t xml:space="preserve">  Домашние животные</w:t>
      </w:r>
    </w:p>
    <w:p w:rsidR="003E3D81" w:rsidRPr="00361CF9" w:rsidRDefault="00B74F32" w:rsidP="00C20153">
      <w:pPr>
        <w:widowControl w:val="0"/>
        <w:tabs>
          <w:tab w:val="left" w:pos="1080"/>
        </w:tabs>
        <w:jc w:val="both"/>
        <w:rPr>
          <w:sz w:val="28"/>
          <w:szCs w:val="28"/>
        </w:rPr>
      </w:pPr>
      <w:r>
        <w:rPr>
          <w:sz w:val="28"/>
          <w:szCs w:val="28"/>
        </w:rPr>
        <w:t>2.</w:t>
      </w:r>
      <w:r w:rsidR="003E3D81" w:rsidRPr="00361CF9">
        <w:rPr>
          <w:sz w:val="28"/>
          <w:szCs w:val="28"/>
        </w:rPr>
        <w:t xml:space="preserve">  Дикие мышевидные грызуны</w:t>
      </w:r>
    </w:p>
    <w:p w:rsidR="003E3D81" w:rsidRPr="00361CF9" w:rsidRDefault="00B74F32" w:rsidP="00C20153">
      <w:pPr>
        <w:widowControl w:val="0"/>
        <w:tabs>
          <w:tab w:val="left" w:pos="1080"/>
        </w:tabs>
        <w:jc w:val="both"/>
        <w:rPr>
          <w:sz w:val="28"/>
          <w:szCs w:val="28"/>
        </w:rPr>
      </w:pPr>
      <w:r>
        <w:rPr>
          <w:sz w:val="28"/>
          <w:szCs w:val="28"/>
        </w:rPr>
        <w:t>3.</w:t>
      </w:r>
      <w:r w:rsidR="003E3D81" w:rsidRPr="00361CF9">
        <w:rPr>
          <w:sz w:val="28"/>
          <w:szCs w:val="28"/>
        </w:rPr>
        <w:t xml:space="preserve">  Больной ГЛПС и вирусоноситель</w:t>
      </w:r>
    </w:p>
    <w:p w:rsidR="003E3D81" w:rsidRPr="00361CF9" w:rsidRDefault="00B74F32" w:rsidP="00C20153">
      <w:pPr>
        <w:widowControl w:val="0"/>
        <w:tabs>
          <w:tab w:val="left" w:pos="1080"/>
        </w:tabs>
        <w:jc w:val="both"/>
        <w:rPr>
          <w:sz w:val="28"/>
          <w:szCs w:val="28"/>
        </w:rPr>
      </w:pPr>
      <w:r>
        <w:rPr>
          <w:sz w:val="28"/>
          <w:szCs w:val="28"/>
        </w:rPr>
        <w:t>4.</w:t>
      </w:r>
      <w:r w:rsidR="003E3D81" w:rsidRPr="00361CF9">
        <w:rPr>
          <w:sz w:val="28"/>
          <w:szCs w:val="28"/>
        </w:rPr>
        <w:t xml:space="preserve">  Домовые мыши и крысы</w:t>
      </w:r>
    </w:p>
    <w:p w:rsidR="003E3D81" w:rsidRPr="00361CF9" w:rsidRDefault="003E3D81" w:rsidP="00C20153">
      <w:pPr>
        <w:widowControl w:val="0"/>
        <w:numPr>
          <w:ilvl w:val="0"/>
          <w:numId w:val="53"/>
        </w:numPr>
        <w:tabs>
          <w:tab w:val="left" w:pos="900"/>
          <w:tab w:val="left" w:pos="1080"/>
        </w:tabs>
        <w:jc w:val="both"/>
        <w:rPr>
          <w:caps/>
          <w:sz w:val="28"/>
          <w:szCs w:val="28"/>
        </w:rPr>
      </w:pPr>
      <w:r w:rsidRPr="00361CF9">
        <w:rPr>
          <w:caps/>
          <w:sz w:val="28"/>
          <w:szCs w:val="28"/>
        </w:rPr>
        <w:t xml:space="preserve"> Пути заражения при ГЛПС:</w:t>
      </w:r>
    </w:p>
    <w:p w:rsidR="003E3D81" w:rsidRPr="00361CF9" w:rsidRDefault="00B74F32" w:rsidP="00C20153">
      <w:pPr>
        <w:widowControl w:val="0"/>
        <w:tabs>
          <w:tab w:val="left" w:pos="720"/>
          <w:tab w:val="left" w:pos="900"/>
          <w:tab w:val="left" w:pos="1080"/>
        </w:tabs>
        <w:jc w:val="both"/>
        <w:rPr>
          <w:sz w:val="28"/>
          <w:szCs w:val="28"/>
        </w:rPr>
      </w:pPr>
      <w:r>
        <w:rPr>
          <w:sz w:val="28"/>
          <w:szCs w:val="28"/>
        </w:rPr>
        <w:t>1.</w:t>
      </w:r>
      <w:r w:rsidR="003E3D81" w:rsidRPr="00361CF9">
        <w:rPr>
          <w:sz w:val="28"/>
          <w:szCs w:val="28"/>
        </w:rPr>
        <w:t xml:space="preserve">  Пищевой</w:t>
      </w:r>
    </w:p>
    <w:p w:rsidR="003E3D81" w:rsidRPr="00361CF9" w:rsidRDefault="00B74F32" w:rsidP="00C20153">
      <w:pPr>
        <w:widowControl w:val="0"/>
        <w:tabs>
          <w:tab w:val="left" w:pos="720"/>
          <w:tab w:val="left" w:pos="900"/>
          <w:tab w:val="left" w:pos="1080"/>
        </w:tabs>
        <w:jc w:val="both"/>
        <w:rPr>
          <w:sz w:val="28"/>
          <w:szCs w:val="28"/>
        </w:rPr>
      </w:pPr>
      <w:r>
        <w:rPr>
          <w:sz w:val="28"/>
          <w:szCs w:val="28"/>
        </w:rPr>
        <w:t>2.</w:t>
      </w:r>
      <w:r w:rsidR="003E3D81" w:rsidRPr="00361CF9">
        <w:rPr>
          <w:sz w:val="28"/>
          <w:szCs w:val="28"/>
        </w:rPr>
        <w:t xml:space="preserve">  Парентеральный</w:t>
      </w:r>
    </w:p>
    <w:p w:rsidR="003E3D81" w:rsidRPr="00361CF9" w:rsidRDefault="00B74F32" w:rsidP="00C20153">
      <w:pPr>
        <w:widowControl w:val="0"/>
        <w:tabs>
          <w:tab w:val="left" w:pos="900"/>
          <w:tab w:val="left" w:pos="993"/>
          <w:tab w:val="left" w:pos="1080"/>
        </w:tabs>
        <w:jc w:val="both"/>
        <w:rPr>
          <w:sz w:val="28"/>
          <w:szCs w:val="28"/>
        </w:rPr>
      </w:pPr>
      <w:r>
        <w:rPr>
          <w:sz w:val="28"/>
          <w:szCs w:val="28"/>
        </w:rPr>
        <w:t>3.</w:t>
      </w:r>
      <w:r w:rsidR="003E3D81" w:rsidRPr="00361CF9">
        <w:rPr>
          <w:sz w:val="28"/>
          <w:szCs w:val="28"/>
        </w:rPr>
        <w:t xml:space="preserve">  Контактный</w:t>
      </w:r>
    </w:p>
    <w:p w:rsidR="003E3D81" w:rsidRPr="00361CF9" w:rsidRDefault="00B74F32" w:rsidP="00C20153">
      <w:pPr>
        <w:widowControl w:val="0"/>
        <w:tabs>
          <w:tab w:val="left" w:pos="1080"/>
        </w:tabs>
        <w:jc w:val="both"/>
        <w:rPr>
          <w:sz w:val="28"/>
          <w:szCs w:val="28"/>
        </w:rPr>
      </w:pPr>
      <w:r>
        <w:rPr>
          <w:sz w:val="28"/>
          <w:szCs w:val="28"/>
        </w:rPr>
        <w:t>4.</w:t>
      </w:r>
      <w:r w:rsidR="003E3D81" w:rsidRPr="00361CF9">
        <w:rPr>
          <w:sz w:val="28"/>
          <w:szCs w:val="28"/>
        </w:rPr>
        <w:t xml:space="preserve">  Половой</w:t>
      </w:r>
    </w:p>
    <w:p w:rsidR="003E3D81" w:rsidRPr="00361CF9" w:rsidRDefault="00B74F32" w:rsidP="00C20153">
      <w:pPr>
        <w:widowControl w:val="0"/>
        <w:tabs>
          <w:tab w:val="left" w:pos="709"/>
          <w:tab w:val="left" w:pos="851"/>
          <w:tab w:val="left" w:pos="1080"/>
          <w:tab w:val="left" w:pos="1276"/>
        </w:tabs>
        <w:jc w:val="both"/>
        <w:rPr>
          <w:sz w:val="28"/>
          <w:szCs w:val="28"/>
        </w:rPr>
      </w:pPr>
      <w:r>
        <w:rPr>
          <w:sz w:val="28"/>
          <w:szCs w:val="28"/>
        </w:rPr>
        <w:t>5.</w:t>
      </w:r>
      <w:r w:rsidR="003E3D81" w:rsidRPr="00361CF9">
        <w:rPr>
          <w:sz w:val="28"/>
          <w:szCs w:val="28"/>
        </w:rPr>
        <w:t xml:space="preserve">  Воздушно-пылевой</w:t>
      </w:r>
    </w:p>
    <w:p w:rsidR="003E3D81" w:rsidRPr="00361CF9" w:rsidRDefault="003E3D81" w:rsidP="00C20153">
      <w:pPr>
        <w:widowControl w:val="0"/>
        <w:numPr>
          <w:ilvl w:val="0"/>
          <w:numId w:val="53"/>
        </w:numPr>
        <w:tabs>
          <w:tab w:val="left" w:pos="1080"/>
        </w:tabs>
        <w:jc w:val="both"/>
        <w:rPr>
          <w:caps/>
          <w:sz w:val="28"/>
          <w:szCs w:val="28"/>
        </w:rPr>
      </w:pPr>
      <w:r w:rsidRPr="00361CF9">
        <w:rPr>
          <w:caps/>
          <w:sz w:val="28"/>
          <w:szCs w:val="28"/>
        </w:rPr>
        <w:t xml:space="preserve"> Клинические периоды геморрагической лихорадки с почечным синдромом:</w:t>
      </w:r>
    </w:p>
    <w:p w:rsidR="003E3D81" w:rsidRPr="00361CF9" w:rsidRDefault="00B74F32" w:rsidP="00C20153">
      <w:pPr>
        <w:widowControl w:val="0"/>
        <w:tabs>
          <w:tab w:val="left" w:pos="426"/>
          <w:tab w:val="left" w:pos="900"/>
          <w:tab w:val="left" w:pos="1080"/>
          <w:tab w:val="left" w:pos="1276"/>
        </w:tabs>
        <w:jc w:val="both"/>
        <w:rPr>
          <w:sz w:val="28"/>
          <w:szCs w:val="28"/>
        </w:rPr>
      </w:pPr>
      <w:r>
        <w:rPr>
          <w:sz w:val="28"/>
          <w:szCs w:val="28"/>
        </w:rPr>
        <w:t>1.</w:t>
      </w:r>
      <w:r w:rsidR="003E3D81" w:rsidRPr="00361CF9">
        <w:rPr>
          <w:sz w:val="28"/>
          <w:szCs w:val="28"/>
        </w:rPr>
        <w:t xml:space="preserve">  Лихорадочный</w:t>
      </w:r>
    </w:p>
    <w:p w:rsidR="003E3D81" w:rsidRPr="00361CF9" w:rsidRDefault="00B74F32" w:rsidP="00C20153">
      <w:pPr>
        <w:widowControl w:val="0"/>
        <w:tabs>
          <w:tab w:val="left" w:pos="900"/>
          <w:tab w:val="left" w:pos="1080"/>
        </w:tabs>
        <w:jc w:val="both"/>
        <w:rPr>
          <w:sz w:val="28"/>
          <w:szCs w:val="28"/>
        </w:rPr>
      </w:pPr>
      <w:r>
        <w:rPr>
          <w:sz w:val="28"/>
          <w:szCs w:val="28"/>
        </w:rPr>
        <w:t>2.</w:t>
      </w:r>
      <w:r w:rsidR="003E3D81" w:rsidRPr="00361CF9">
        <w:rPr>
          <w:sz w:val="28"/>
          <w:szCs w:val="28"/>
        </w:rPr>
        <w:t xml:space="preserve">  Олигоанурический</w:t>
      </w:r>
    </w:p>
    <w:p w:rsidR="003E3D81" w:rsidRPr="00361CF9" w:rsidRDefault="00B74F32" w:rsidP="00C20153">
      <w:pPr>
        <w:widowControl w:val="0"/>
        <w:tabs>
          <w:tab w:val="left" w:pos="900"/>
          <w:tab w:val="left" w:pos="1080"/>
        </w:tabs>
        <w:jc w:val="both"/>
        <w:rPr>
          <w:sz w:val="28"/>
          <w:szCs w:val="28"/>
        </w:rPr>
      </w:pPr>
      <w:r>
        <w:rPr>
          <w:sz w:val="28"/>
          <w:szCs w:val="28"/>
        </w:rPr>
        <w:t>3.</w:t>
      </w:r>
      <w:r w:rsidR="003E3D81" w:rsidRPr="00361CF9">
        <w:rPr>
          <w:sz w:val="28"/>
          <w:szCs w:val="28"/>
        </w:rPr>
        <w:t xml:space="preserve">  Полиурический</w:t>
      </w:r>
    </w:p>
    <w:p w:rsidR="003E3D81" w:rsidRPr="00B74F32" w:rsidRDefault="00B74F32" w:rsidP="00C20153">
      <w:pPr>
        <w:widowControl w:val="0"/>
        <w:tabs>
          <w:tab w:val="left" w:pos="900"/>
          <w:tab w:val="left" w:pos="1080"/>
          <w:tab w:val="left" w:pos="1276"/>
        </w:tabs>
        <w:jc w:val="both"/>
        <w:rPr>
          <w:sz w:val="28"/>
          <w:szCs w:val="28"/>
        </w:rPr>
      </w:pPr>
      <w:r>
        <w:rPr>
          <w:sz w:val="28"/>
          <w:szCs w:val="28"/>
        </w:rPr>
        <w:t>4.</w:t>
      </w:r>
      <w:r w:rsidR="003E3D81" w:rsidRPr="00361CF9">
        <w:rPr>
          <w:sz w:val="28"/>
          <w:szCs w:val="28"/>
        </w:rPr>
        <w:t xml:space="preserve">  Реконвалесценции</w:t>
      </w:r>
    </w:p>
    <w:p w:rsidR="003E3D81" w:rsidRPr="00361CF9" w:rsidRDefault="003E3D81" w:rsidP="00C20153">
      <w:pPr>
        <w:widowControl w:val="0"/>
        <w:numPr>
          <w:ilvl w:val="0"/>
          <w:numId w:val="53"/>
        </w:numPr>
        <w:tabs>
          <w:tab w:val="left" w:pos="284"/>
          <w:tab w:val="left" w:pos="709"/>
          <w:tab w:val="left" w:pos="900"/>
          <w:tab w:val="left" w:pos="1080"/>
          <w:tab w:val="left" w:pos="1276"/>
        </w:tabs>
        <w:jc w:val="both"/>
        <w:rPr>
          <w:caps/>
          <w:sz w:val="28"/>
          <w:szCs w:val="28"/>
        </w:rPr>
      </w:pPr>
      <w:r w:rsidRPr="00361CF9">
        <w:rPr>
          <w:caps/>
          <w:sz w:val="28"/>
          <w:szCs w:val="28"/>
        </w:rPr>
        <w:t>Симптомы геморрагического синдрома при ГЛПС:</w:t>
      </w:r>
    </w:p>
    <w:p w:rsidR="003E3D81" w:rsidRPr="00361CF9" w:rsidRDefault="00B74F32" w:rsidP="00C20153">
      <w:pPr>
        <w:widowControl w:val="0"/>
        <w:tabs>
          <w:tab w:val="left" w:pos="284"/>
          <w:tab w:val="left" w:pos="709"/>
          <w:tab w:val="left" w:pos="900"/>
          <w:tab w:val="left" w:pos="1080"/>
          <w:tab w:val="left" w:pos="1276"/>
        </w:tabs>
        <w:jc w:val="both"/>
        <w:rPr>
          <w:sz w:val="28"/>
          <w:szCs w:val="28"/>
        </w:rPr>
      </w:pPr>
      <w:r>
        <w:rPr>
          <w:sz w:val="28"/>
          <w:szCs w:val="28"/>
        </w:rPr>
        <w:lastRenderedPageBreak/>
        <w:t>1.</w:t>
      </w:r>
      <w:r w:rsidR="003E3D81" w:rsidRPr="00361CF9">
        <w:rPr>
          <w:sz w:val="28"/>
          <w:szCs w:val="28"/>
        </w:rPr>
        <w:t xml:space="preserve">  Кровоизлияния в склеру</w:t>
      </w:r>
    </w:p>
    <w:p w:rsidR="003E3D81" w:rsidRPr="00361CF9" w:rsidRDefault="00B74F32" w:rsidP="00C20153">
      <w:pPr>
        <w:widowControl w:val="0"/>
        <w:tabs>
          <w:tab w:val="left" w:pos="284"/>
          <w:tab w:val="left" w:pos="709"/>
          <w:tab w:val="left" w:pos="900"/>
          <w:tab w:val="left" w:pos="1080"/>
          <w:tab w:val="left" w:pos="1276"/>
        </w:tabs>
        <w:jc w:val="both"/>
        <w:rPr>
          <w:sz w:val="28"/>
          <w:szCs w:val="28"/>
        </w:rPr>
      </w:pPr>
      <w:r>
        <w:rPr>
          <w:sz w:val="28"/>
          <w:szCs w:val="28"/>
        </w:rPr>
        <w:t>2.</w:t>
      </w:r>
      <w:r w:rsidR="003E3D81" w:rsidRPr="00361CF9">
        <w:rPr>
          <w:sz w:val="28"/>
          <w:szCs w:val="28"/>
        </w:rPr>
        <w:t xml:space="preserve">  Геморрагическая экзантема (петехии, экхимозы)</w:t>
      </w:r>
    </w:p>
    <w:p w:rsidR="003E3D81" w:rsidRPr="00361CF9" w:rsidRDefault="00B74F32" w:rsidP="00C20153">
      <w:pPr>
        <w:widowControl w:val="0"/>
        <w:tabs>
          <w:tab w:val="left" w:pos="284"/>
          <w:tab w:val="left" w:pos="709"/>
          <w:tab w:val="left" w:pos="900"/>
          <w:tab w:val="left" w:pos="1080"/>
          <w:tab w:val="left" w:pos="1276"/>
        </w:tabs>
        <w:jc w:val="both"/>
        <w:rPr>
          <w:sz w:val="28"/>
          <w:szCs w:val="28"/>
        </w:rPr>
      </w:pPr>
      <w:r>
        <w:rPr>
          <w:sz w:val="28"/>
          <w:szCs w:val="28"/>
        </w:rPr>
        <w:t>3.</w:t>
      </w:r>
      <w:r w:rsidR="003E3D81" w:rsidRPr="00361CF9">
        <w:rPr>
          <w:sz w:val="28"/>
          <w:szCs w:val="28"/>
        </w:rPr>
        <w:t xml:space="preserve">  Увеличение селезенки</w:t>
      </w:r>
    </w:p>
    <w:p w:rsidR="003E3D81" w:rsidRPr="00361CF9" w:rsidRDefault="00B74F32" w:rsidP="00C20153">
      <w:pPr>
        <w:widowControl w:val="0"/>
        <w:tabs>
          <w:tab w:val="left" w:pos="284"/>
          <w:tab w:val="left" w:pos="709"/>
          <w:tab w:val="left" w:pos="900"/>
          <w:tab w:val="left" w:pos="1080"/>
          <w:tab w:val="left" w:pos="1276"/>
        </w:tabs>
        <w:jc w:val="both"/>
        <w:rPr>
          <w:sz w:val="28"/>
          <w:szCs w:val="28"/>
        </w:rPr>
      </w:pPr>
      <w:r>
        <w:rPr>
          <w:sz w:val="28"/>
          <w:szCs w:val="28"/>
        </w:rPr>
        <w:t>4.</w:t>
      </w:r>
      <w:r w:rsidR="003E3D81" w:rsidRPr="00361CF9">
        <w:rPr>
          <w:sz w:val="28"/>
          <w:szCs w:val="28"/>
        </w:rPr>
        <w:t xml:space="preserve">  Различные кровотечения</w:t>
      </w:r>
    </w:p>
    <w:p w:rsidR="003E3D81" w:rsidRPr="00361CF9" w:rsidRDefault="00B74F32" w:rsidP="00C20153">
      <w:pPr>
        <w:widowControl w:val="0"/>
        <w:tabs>
          <w:tab w:val="left" w:pos="284"/>
          <w:tab w:val="left" w:pos="709"/>
          <w:tab w:val="left" w:pos="900"/>
          <w:tab w:val="left" w:pos="1080"/>
          <w:tab w:val="left" w:pos="1276"/>
        </w:tabs>
        <w:jc w:val="both"/>
        <w:rPr>
          <w:sz w:val="28"/>
          <w:szCs w:val="28"/>
        </w:rPr>
      </w:pPr>
      <w:r>
        <w:rPr>
          <w:sz w:val="28"/>
          <w:szCs w:val="28"/>
        </w:rPr>
        <w:t>5.</w:t>
      </w:r>
      <w:r w:rsidR="003E3D81" w:rsidRPr="00361CF9">
        <w:rPr>
          <w:sz w:val="28"/>
          <w:szCs w:val="28"/>
        </w:rPr>
        <w:t xml:space="preserve">  Кровоизлияния в различные органы (гипофиз, надпочечники,   </w:t>
      </w:r>
    </w:p>
    <w:p w:rsidR="003E3D81" w:rsidRPr="00361CF9" w:rsidRDefault="003E3D81" w:rsidP="00C20153">
      <w:pPr>
        <w:widowControl w:val="0"/>
        <w:tabs>
          <w:tab w:val="left" w:pos="284"/>
          <w:tab w:val="left" w:pos="709"/>
          <w:tab w:val="left" w:pos="900"/>
          <w:tab w:val="left" w:pos="1080"/>
          <w:tab w:val="left" w:pos="1276"/>
        </w:tabs>
        <w:jc w:val="both"/>
        <w:rPr>
          <w:sz w:val="28"/>
          <w:szCs w:val="28"/>
        </w:rPr>
      </w:pPr>
      <w:r w:rsidRPr="00361CF9">
        <w:rPr>
          <w:sz w:val="28"/>
          <w:szCs w:val="28"/>
        </w:rPr>
        <w:t>сердце, мозг и т.д.)</w:t>
      </w:r>
    </w:p>
    <w:p w:rsidR="003E3D81" w:rsidRPr="00361CF9" w:rsidRDefault="003E3D81" w:rsidP="00C20153">
      <w:pPr>
        <w:widowControl w:val="0"/>
        <w:numPr>
          <w:ilvl w:val="0"/>
          <w:numId w:val="53"/>
        </w:numPr>
        <w:tabs>
          <w:tab w:val="left" w:pos="284"/>
          <w:tab w:val="left" w:pos="426"/>
          <w:tab w:val="left" w:pos="709"/>
          <w:tab w:val="left" w:pos="900"/>
          <w:tab w:val="left" w:pos="1080"/>
          <w:tab w:val="left" w:pos="1276"/>
        </w:tabs>
        <w:jc w:val="both"/>
        <w:rPr>
          <w:caps/>
          <w:sz w:val="28"/>
          <w:szCs w:val="28"/>
        </w:rPr>
      </w:pPr>
      <w:r w:rsidRPr="00361CF9">
        <w:rPr>
          <w:caps/>
          <w:sz w:val="28"/>
          <w:szCs w:val="28"/>
        </w:rPr>
        <w:t xml:space="preserve"> В разгаре ГЛПС в общем анализе мочи выявляются:</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1.</w:t>
      </w:r>
      <w:r w:rsidR="003E3D81" w:rsidRPr="00361CF9">
        <w:rPr>
          <w:sz w:val="28"/>
          <w:szCs w:val="28"/>
        </w:rPr>
        <w:t xml:space="preserve">  Снижение относительной плотности мочи</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2.</w:t>
      </w:r>
      <w:r w:rsidR="003E3D81" w:rsidRPr="00361CF9">
        <w:rPr>
          <w:sz w:val="28"/>
          <w:szCs w:val="28"/>
        </w:rPr>
        <w:t xml:space="preserve">  Повышение  относительной плотности мочи</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3.</w:t>
      </w:r>
      <w:r w:rsidR="003E3D81" w:rsidRPr="00361CF9">
        <w:rPr>
          <w:sz w:val="28"/>
          <w:szCs w:val="28"/>
        </w:rPr>
        <w:t xml:space="preserve">  Появление сахара</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4.</w:t>
      </w:r>
      <w:r w:rsidR="003E3D81" w:rsidRPr="00361CF9">
        <w:rPr>
          <w:sz w:val="28"/>
          <w:szCs w:val="28"/>
        </w:rPr>
        <w:t xml:space="preserve">  Увеличение количества белка</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5.</w:t>
      </w:r>
      <w:r w:rsidR="003E3D81" w:rsidRPr="00361CF9">
        <w:rPr>
          <w:sz w:val="28"/>
          <w:szCs w:val="28"/>
        </w:rPr>
        <w:t xml:space="preserve">  Свежие эритроциты, гиалиновые и зернистые цилиндры в осадке</w:t>
      </w:r>
    </w:p>
    <w:p w:rsidR="003E3D81" w:rsidRPr="00361CF9" w:rsidRDefault="00B74F32" w:rsidP="00C20153">
      <w:pPr>
        <w:widowControl w:val="0"/>
        <w:tabs>
          <w:tab w:val="left" w:pos="284"/>
          <w:tab w:val="left" w:pos="426"/>
          <w:tab w:val="left" w:pos="709"/>
          <w:tab w:val="left" w:pos="900"/>
          <w:tab w:val="left" w:pos="1080"/>
          <w:tab w:val="left" w:pos="1276"/>
        </w:tabs>
        <w:jc w:val="both"/>
        <w:rPr>
          <w:sz w:val="28"/>
          <w:szCs w:val="28"/>
        </w:rPr>
      </w:pPr>
      <w:r>
        <w:rPr>
          <w:sz w:val="28"/>
          <w:szCs w:val="28"/>
        </w:rPr>
        <w:t>6.</w:t>
      </w:r>
      <w:r w:rsidR="003E3D81" w:rsidRPr="00361CF9">
        <w:rPr>
          <w:sz w:val="28"/>
          <w:szCs w:val="28"/>
        </w:rPr>
        <w:t xml:space="preserve">  Повышенное количество лейкоцитов в осадке</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sz w:val="28"/>
          <w:szCs w:val="28"/>
        </w:rPr>
        <w:t>6</w:t>
      </w:r>
      <w:r w:rsidRPr="00361CF9">
        <w:rPr>
          <w:caps/>
          <w:sz w:val="28"/>
          <w:szCs w:val="28"/>
        </w:rPr>
        <w:t>.   Чем объясняется синдром менингоэнцефалита при ГЛПС?</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1.</w:t>
      </w:r>
      <w:r w:rsidR="003E3D81" w:rsidRPr="00361CF9">
        <w:rPr>
          <w:sz w:val="28"/>
          <w:szCs w:val="28"/>
        </w:rPr>
        <w:t xml:space="preserve">  Воспалением оболочек мозга</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2.</w:t>
      </w:r>
      <w:r w:rsidR="003E3D81" w:rsidRPr="00361CF9">
        <w:rPr>
          <w:sz w:val="28"/>
          <w:szCs w:val="28"/>
        </w:rPr>
        <w:t xml:space="preserve">  Энцефалитом</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3.</w:t>
      </w:r>
      <w:r w:rsidR="003E3D81" w:rsidRPr="00361CF9">
        <w:rPr>
          <w:sz w:val="28"/>
          <w:szCs w:val="28"/>
        </w:rPr>
        <w:t xml:space="preserve">  Токсическим отеком мозга</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4.</w:t>
      </w:r>
      <w:r w:rsidR="003E3D81" w:rsidRPr="00361CF9">
        <w:rPr>
          <w:sz w:val="28"/>
          <w:szCs w:val="28"/>
        </w:rPr>
        <w:t xml:space="preserve">  Ишемией головного мозга</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Что не характерно при ГЛПС в общем анализе мочи?</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1.</w:t>
      </w:r>
      <w:r w:rsidR="003E3D81" w:rsidRPr="00361CF9">
        <w:rPr>
          <w:sz w:val="28"/>
          <w:szCs w:val="28"/>
        </w:rPr>
        <w:t xml:space="preserve">  Протеинурия</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2.</w:t>
      </w:r>
      <w:r w:rsidR="003E3D81" w:rsidRPr="00361CF9">
        <w:rPr>
          <w:sz w:val="28"/>
          <w:szCs w:val="28"/>
        </w:rPr>
        <w:t xml:space="preserve">  Гипостенурия</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3.</w:t>
      </w:r>
      <w:r w:rsidR="003E3D81" w:rsidRPr="00361CF9">
        <w:rPr>
          <w:sz w:val="28"/>
          <w:szCs w:val="28"/>
        </w:rPr>
        <w:t xml:space="preserve">  Гемоглобинурия</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4.</w:t>
      </w:r>
      <w:r w:rsidR="003E3D81" w:rsidRPr="00361CF9">
        <w:rPr>
          <w:sz w:val="28"/>
          <w:szCs w:val="28"/>
        </w:rPr>
        <w:t xml:space="preserve">  Гематурия</w:t>
      </w:r>
    </w:p>
    <w:p w:rsidR="003E3D81" w:rsidRPr="00361CF9" w:rsidRDefault="003E3D81"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д)  Цилиндрурия</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Какое осложнение чаще всего приводит к летальному исходу ГЛПС?</w:t>
      </w:r>
    </w:p>
    <w:p w:rsidR="003E3D81" w:rsidRPr="00361CF9" w:rsidRDefault="00B74F32" w:rsidP="00C20153">
      <w:pPr>
        <w:widowControl w:val="0"/>
        <w:tabs>
          <w:tab w:val="left" w:pos="426"/>
          <w:tab w:val="left" w:pos="709"/>
          <w:tab w:val="left" w:pos="900"/>
          <w:tab w:val="left" w:pos="1080"/>
          <w:tab w:val="left" w:pos="1276"/>
        </w:tabs>
        <w:jc w:val="both"/>
        <w:rPr>
          <w:sz w:val="28"/>
          <w:szCs w:val="28"/>
        </w:rPr>
      </w:pPr>
      <w:r>
        <w:rPr>
          <w:sz w:val="28"/>
          <w:szCs w:val="28"/>
        </w:rPr>
        <w:t>1.</w:t>
      </w:r>
      <w:r w:rsidR="003E3D81" w:rsidRPr="00361CF9">
        <w:rPr>
          <w:sz w:val="28"/>
          <w:szCs w:val="28"/>
        </w:rPr>
        <w:t xml:space="preserve">  Отек легких </w:t>
      </w:r>
    </w:p>
    <w:p w:rsidR="003E3D81" w:rsidRPr="00361CF9" w:rsidRDefault="00B74F32" w:rsidP="00C20153">
      <w:pPr>
        <w:widowControl w:val="0"/>
        <w:tabs>
          <w:tab w:val="left" w:pos="426"/>
          <w:tab w:val="left" w:pos="709"/>
          <w:tab w:val="left" w:pos="851"/>
          <w:tab w:val="left" w:pos="1080"/>
          <w:tab w:val="left" w:pos="1276"/>
        </w:tabs>
        <w:jc w:val="both"/>
        <w:rPr>
          <w:sz w:val="28"/>
          <w:szCs w:val="28"/>
        </w:rPr>
      </w:pPr>
      <w:r>
        <w:rPr>
          <w:sz w:val="28"/>
          <w:szCs w:val="28"/>
        </w:rPr>
        <w:t>2.</w:t>
      </w:r>
      <w:r w:rsidR="003E3D81" w:rsidRPr="00361CF9">
        <w:rPr>
          <w:sz w:val="28"/>
          <w:szCs w:val="28"/>
        </w:rPr>
        <w:t xml:space="preserve">  Острая почечная недостаточность</w:t>
      </w:r>
    </w:p>
    <w:p w:rsidR="003E3D81" w:rsidRPr="00361CF9" w:rsidRDefault="00B74F32" w:rsidP="00C20153">
      <w:pPr>
        <w:widowControl w:val="0"/>
        <w:tabs>
          <w:tab w:val="left" w:pos="426"/>
          <w:tab w:val="left" w:pos="709"/>
          <w:tab w:val="left" w:pos="900"/>
          <w:tab w:val="left" w:pos="1080"/>
          <w:tab w:val="left" w:pos="1276"/>
        </w:tabs>
        <w:jc w:val="both"/>
        <w:rPr>
          <w:sz w:val="28"/>
          <w:szCs w:val="28"/>
        </w:rPr>
      </w:pPr>
      <w:r>
        <w:rPr>
          <w:sz w:val="28"/>
          <w:szCs w:val="28"/>
        </w:rPr>
        <w:t>3.</w:t>
      </w:r>
      <w:r w:rsidR="003E3D81" w:rsidRPr="00361CF9">
        <w:rPr>
          <w:sz w:val="28"/>
          <w:szCs w:val="28"/>
        </w:rPr>
        <w:t xml:space="preserve">  Инфекционно-токсический шок</w:t>
      </w:r>
    </w:p>
    <w:p w:rsidR="003E3D81" w:rsidRPr="00361CF9" w:rsidRDefault="00B74F32" w:rsidP="00C20153">
      <w:pPr>
        <w:widowControl w:val="0"/>
        <w:tabs>
          <w:tab w:val="left" w:pos="426"/>
          <w:tab w:val="left" w:pos="709"/>
          <w:tab w:val="left" w:pos="900"/>
          <w:tab w:val="left" w:pos="1080"/>
          <w:tab w:val="left" w:pos="1276"/>
        </w:tabs>
        <w:jc w:val="both"/>
        <w:rPr>
          <w:sz w:val="28"/>
          <w:szCs w:val="28"/>
        </w:rPr>
      </w:pPr>
      <w:r>
        <w:rPr>
          <w:sz w:val="28"/>
          <w:szCs w:val="28"/>
        </w:rPr>
        <w:t>4.</w:t>
      </w:r>
      <w:r w:rsidR="003E3D81" w:rsidRPr="00361CF9">
        <w:rPr>
          <w:sz w:val="28"/>
          <w:szCs w:val="28"/>
        </w:rPr>
        <w:t xml:space="preserve">  Разрыв почки</w:t>
      </w:r>
    </w:p>
    <w:p w:rsidR="003E3D81" w:rsidRPr="00361CF9" w:rsidRDefault="00B74F32" w:rsidP="00C20153">
      <w:pPr>
        <w:widowControl w:val="0"/>
        <w:tabs>
          <w:tab w:val="left" w:pos="426"/>
          <w:tab w:val="left" w:pos="709"/>
          <w:tab w:val="left" w:pos="993"/>
          <w:tab w:val="left" w:pos="1080"/>
          <w:tab w:val="left" w:pos="1276"/>
        </w:tabs>
        <w:jc w:val="both"/>
        <w:rPr>
          <w:sz w:val="28"/>
          <w:szCs w:val="28"/>
        </w:rPr>
      </w:pPr>
      <w:r>
        <w:rPr>
          <w:sz w:val="28"/>
          <w:szCs w:val="28"/>
        </w:rPr>
        <w:t>5.</w:t>
      </w:r>
      <w:r w:rsidR="003E3D81" w:rsidRPr="00361CF9">
        <w:rPr>
          <w:sz w:val="28"/>
          <w:szCs w:val="28"/>
        </w:rPr>
        <w:t xml:space="preserve">  Токсический отек мозга  </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6.</w:t>
      </w:r>
      <w:r w:rsidR="003E3D81" w:rsidRPr="00361CF9">
        <w:rPr>
          <w:sz w:val="28"/>
          <w:szCs w:val="28"/>
        </w:rPr>
        <w:t xml:space="preserve">  Геморрагический синдром  </w:t>
      </w:r>
    </w:p>
    <w:p w:rsidR="003E3D81" w:rsidRPr="00361CF9" w:rsidRDefault="003E3D81"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Какой противовирусный препарат рекомендуется и</w:t>
      </w:r>
      <w:r w:rsidRPr="00361CF9">
        <w:rPr>
          <w:caps/>
          <w:sz w:val="28"/>
          <w:szCs w:val="28"/>
        </w:rPr>
        <w:t>с</w:t>
      </w:r>
      <w:r w:rsidRPr="00361CF9">
        <w:rPr>
          <w:caps/>
          <w:sz w:val="28"/>
          <w:szCs w:val="28"/>
        </w:rPr>
        <w:t xml:space="preserve">пользовать для  </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 лечения ГЛПС?</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1.</w:t>
      </w:r>
      <w:r w:rsidR="003E3D81" w:rsidRPr="00361CF9">
        <w:rPr>
          <w:sz w:val="28"/>
          <w:szCs w:val="28"/>
        </w:rPr>
        <w:t xml:space="preserve">  Фоскарнет</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2.</w:t>
      </w:r>
      <w:r w:rsidR="003E3D81" w:rsidRPr="00361CF9">
        <w:rPr>
          <w:sz w:val="28"/>
          <w:szCs w:val="28"/>
        </w:rPr>
        <w:t xml:space="preserve">  Рибавирин</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3.</w:t>
      </w:r>
      <w:r w:rsidR="003E3D81" w:rsidRPr="00361CF9">
        <w:rPr>
          <w:sz w:val="28"/>
          <w:szCs w:val="28"/>
        </w:rPr>
        <w:t xml:space="preserve">  Ремантадин</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4.</w:t>
      </w:r>
      <w:r w:rsidR="003E3D81" w:rsidRPr="00361CF9">
        <w:rPr>
          <w:sz w:val="28"/>
          <w:szCs w:val="28"/>
        </w:rPr>
        <w:t xml:space="preserve">  Ламивудин</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6.</w:t>
      </w:r>
      <w:r w:rsidR="003E3D81" w:rsidRPr="00361CF9">
        <w:rPr>
          <w:sz w:val="28"/>
          <w:szCs w:val="28"/>
        </w:rPr>
        <w:t xml:space="preserve">  Оксолин</w:t>
      </w:r>
    </w:p>
    <w:p w:rsidR="003E3D81" w:rsidRPr="00361CF9" w:rsidRDefault="003E3D81"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10. Какой метод используется для профилактики ГЛПС?</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1.</w:t>
      </w:r>
      <w:r w:rsidR="003E3D81" w:rsidRPr="00361CF9">
        <w:rPr>
          <w:sz w:val="28"/>
          <w:szCs w:val="28"/>
        </w:rPr>
        <w:t xml:space="preserve">  Дезинсекция</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2.</w:t>
      </w:r>
      <w:r w:rsidR="003E3D81" w:rsidRPr="00361CF9">
        <w:rPr>
          <w:sz w:val="28"/>
          <w:szCs w:val="28"/>
        </w:rPr>
        <w:t xml:space="preserve">  Дератизация</w:t>
      </w:r>
    </w:p>
    <w:p w:rsidR="003E3D81" w:rsidRPr="00361CF9" w:rsidRDefault="00B74F32" w:rsidP="00C20153">
      <w:pPr>
        <w:widowControl w:val="0"/>
        <w:tabs>
          <w:tab w:val="left" w:pos="426"/>
          <w:tab w:val="left" w:pos="709"/>
          <w:tab w:val="left" w:pos="851"/>
          <w:tab w:val="left" w:pos="993"/>
          <w:tab w:val="left" w:pos="1080"/>
          <w:tab w:val="left" w:pos="1276"/>
        </w:tabs>
        <w:jc w:val="both"/>
        <w:rPr>
          <w:sz w:val="28"/>
          <w:szCs w:val="28"/>
        </w:rPr>
      </w:pPr>
      <w:r>
        <w:rPr>
          <w:sz w:val="28"/>
          <w:szCs w:val="28"/>
        </w:rPr>
        <w:t>3.</w:t>
      </w:r>
      <w:r w:rsidR="003E3D81" w:rsidRPr="00361CF9">
        <w:rPr>
          <w:sz w:val="28"/>
          <w:szCs w:val="28"/>
        </w:rPr>
        <w:t xml:space="preserve">  Дезинфекция</w:t>
      </w:r>
    </w:p>
    <w:p w:rsidR="003E3D81" w:rsidRPr="00361CF9" w:rsidRDefault="00B74F32" w:rsidP="00965E6D">
      <w:pPr>
        <w:widowControl w:val="0"/>
        <w:tabs>
          <w:tab w:val="left" w:pos="426"/>
          <w:tab w:val="left" w:pos="709"/>
          <w:tab w:val="left" w:pos="851"/>
          <w:tab w:val="left" w:pos="993"/>
          <w:tab w:val="left" w:pos="1080"/>
          <w:tab w:val="left" w:pos="1276"/>
        </w:tabs>
        <w:jc w:val="both"/>
        <w:rPr>
          <w:sz w:val="28"/>
          <w:szCs w:val="28"/>
        </w:rPr>
      </w:pPr>
      <w:r>
        <w:rPr>
          <w:sz w:val="28"/>
          <w:szCs w:val="28"/>
        </w:rPr>
        <w:lastRenderedPageBreak/>
        <w:t>4</w:t>
      </w:r>
      <w:r w:rsidR="003E3D81" w:rsidRPr="00361CF9">
        <w:rPr>
          <w:sz w:val="28"/>
          <w:szCs w:val="28"/>
        </w:rPr>
        <w:t xml:space="preserve">  Дегазация</w:t>
      </w:r>
    </w:p>
    <w:p w:rsidR="003E3D81" w:rsidRPr="00361CF9" w:rsidRDefault="003E3D81" w:rsidP="00C20153">
      <w:pPr>
        <w:widowControl w:val="0"/>
        <w:jc w:val="center"/>
        <w:rPr>
          <w:b/>
          <w:bCs/>
          <w:color w:val="000000"/>
          <w:sz w:val="28"/>
          <w:szCs w:val="28"/>
        </w:rPr>
      </w:pPr>
      <w:r w:rsidRPr="00361CF9">
        <w:rPr>
          <w:b/>
          <w:bCs/>
          <w:color w:val="000000"/>
          <w:sz w:val="28"/>
          <w:szCs w:val="28"/>
        </w:rPr>
        <w:t>Вопросы для устного опроса</w:t>
      </w:r>
    </w:p>
    <w:p w:rsidR="003E3D81" w:rsidRPr="00B74F32" w:rsidRDefault="003E3D81" w:rsidP="00B74F32">
      <w:pPr>
        <w:pStyle w:val="a3"/>
        <w:numPr>
          <w:ilvl w:val="0"/>
          <w:numId w:val="52"/>
        </w:numPr>
        <w:rPr>
          <w:rFonts w:ascii="Times New Roman" w:hAnsi="Times New Roman" w:cs="Times New Roman"/>
          <w:sz w:val="28"/>
          <w:szCs w:val="28"/>
        </w:rPr>
      </w:pPr>
      <w:r w:rsidRPr="00B74F32">
        <w:rPr>
          <w:rFonts w:ascii="Times New Roman" w:hAnsi="Times New Roman" w:cs="Times New Roman"/>
          <w:sz w:val="28"/>
          <w:szCs w:val="28"/>
        </w:rPr>
        <w:t>Эпидемиология ГЛПС.</w:t>
      </w:r>
    </w:p>
    <w:p w:rsidR="003E3D81" w:rsidRPr="00B74F32" w:rsidRDefault="003E3D81" w:rsidP="00C20153">
      <w:pPr>
        <w:widowControl w:val="0"/>
        <w:numPr>
          <w:ilvl w:val="0"/>
          <w:numId w:val="52"/>
        </w:numPr>
        <w:tabs>
          <w:tab w:val="left" w:pos="1080"/>
        </w:tabs>
        <w:jc w:val="both"/>
        <w:rPr>
          <w:sz w:val="28"/>
          <w:szCs w:val="28"/>
        </w:rPr>
      </w:pPr>
      <w:r w:rsidRPr="00B74F32">
        <w:rPr>
          <w:sz w:val="28"/>
          <w:szCs w:val="28"/>
        </w:rPr>
        <w:t xml:space="preserve">  Клинические периоды болезни и их характеристика.</w:t>
      </w:r>
    </w:p>
    <w:p w:rsidR="003E3D81" w:rsidRPr="00361CF9" w:rsidRDefault="003E3D81" w:rsidP="00C20153">
      <w:pPr>
        <w:widowControl w:val="0"/>
        <w:numPr>
          <w:ilvl w:val="0"/>
          <w:numId w:val="52"/>
        </w:numPr>
        <w:tabs>
          <w:tab w:val="left" w:pos="1080"/>
        </w:tabs>
        <w:jc w:val="both"/>
        <w:rPr>
          <w:sz w:val="28"/>
          <w:szCs w:val="28"/>
        </w:rPr>
      </w:pPr>
      <w:r w:rsidRPr="00B74F32">
        <w:rPr>
          <w:sz w:val="28"/>
          <w:szCs w:val="28"/>
        </w:rPr>
        <w:t xml:space="preserve">  Основные синдромы при ГЛПС и их</w:t>
      </w:r>
      <w:r w:rsidRPr="00361CF9">
        <w:rPr>
          <w:sz w:val="28"/>
          <w:szCs w:val="28"/>
        </w:rPr>
        <w:t xml:space="preserve"> патогенетическое объяснение.</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Дифференциальный диагноз ГЛПС с заболеваниями, протекающими со    сходной клинической картиной.</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Критерии оценки тяжести ГЛПС.</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Осложнения при ГЛПС.</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Лабораторная диагностика ГЛПС.</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Принципы лечения ГЛПС.</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Исходы ГЛПС.</w:t>
      </w:r>
    </w:p>
    <w:p w:rsidR="003E3D81" w:rsidRPr="00361CF9" w:rsidRDefault="003E3D81" w:rsidP="00C20153">
      <w:pPr>
        <w:widowControl w:val="0"/>
        <w:numPr>
          <w:ilvl w:val="0"/>
          <w:numId w:val="52"/>
        </w:numPr>
        <w:tabs>
          <w:tab w:val="left" w:pos="1080"/>
        </w:tabs>
        <w:jc w:val="both"/>
        <w:rPr>
          <w:sz w:val="28"/>
          <w:szCs w:val="28"/>
        </w:rPr>
      </w:pPr>
      <w:r w:rsidRPr="00361CF9">
        <w:rPr>
          <w:sz w:val="28"/>
          <w:szCs w:val="28"/>
        </w:rPr>
        <w:t xml:space="preserve"> Показания к выписке больных из стационара и их   </w:t>
      </w:r>
    </w:p>
    <w:p w:rsidR="003E3D81" w:rsidRPr="00B74F32" w:rsidRDefault="003E3D81" w:rsidP="00C20153">
      <w:pPr>
        <w:widowControl w:val="0"/>
        <w:tabs>
          <w:tab w:val="left" w:pos="1080"/>
        </w:tabs>
        <w:jc w:val="both"/>
        <w:rPr>
          <w:sz w:val="28"/>
          <w:szCs w:val="28"/>
        </w:rPr>
      </w:pPr>
      <w:r w:rsidRPr="00B74F32">
        <w:rPr>
          <w:sz w:val="28"/>
          <w:szCs w:val="28"/>
        </w:rPr>
        <w:t>диспансеризация.</w:t>
      </w:r>
    </w:p>
    <w:p w:rsidR="003E3D81" w:rsidRPr="00B74F32" w:rsidRDefault="003E3D81" w:rsidP="00C20153">
      <w:pPr>
        <w:pStyle w:val="a3"/>
        <w:numPr>
          <w:ilvl w:val="0"/>
          <w:numId w:val="52"/>
        </w:numPr>
        <w:tabs>
          <w:tab w:val="left" w:pos="1080"/>
        </w:tabs>
        <w:autoSpaceDE/>
        <w:autoSpaceDN/>
        <w:adjustRightInd/>
        <w:rPr>
          <w:rFonts w:ascii="Times New Roman" w:hAnsi="Times New Roman" w:cs="Times New Roman"/>
          <w:bCs/>
          <w:sz w:val="28"/>
          <w:szCs w:val="28"/>
        </w:rPr>
      </w:pPr>
      <w:r w:rsidRPr="00B74F32">
        <w:rPr>
          <w:rFonts w:ascii="Times New Roman" w:hAnsi="Times New Roman" w:cs="Times New Roman"/>
          <w:sz w:val="28"/>
          <w:szCs w:val="28"/>
        </w:rPr>
        <w:t xml:space="preserve"> Профилактика ГЛПС</w:t>
      </w:r>
    </w:p>
    <w:p w:rsidR="003E3D81" w:rsidRPr="00361CF9" w:rsidRDefault="003E3D81" w:rsidP="00C20153">
      <w:pPr>
        <w:widowControl w:val="0"/>
        <w:jc w:val="both"/>
        <w:rPr>
          <w:sz w:val="28"/>
          <w:szCs w:val="28"/>
        </w:rPr>
      </w:pP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Больной А., 32 лет, живет в сельской местности, работает на разных раб</w:t>
      </w:r>
      <w:r w:rsidRPr="00361CF9">
        <w:rPr>
          <w:sz w:val="28"/>
          <w:szCs w:val="28"/>
        </w:rPr>
        <w:t>о</w:t>
      </w:r>
      <w:r w:rsidRPr="00361CF9">
        <w:rPr>
          <w:sz w:val="28"/>
          <w:szCs w:val="28"/>
        </w:rPr>
        <w:t>тах.  Жалобы при поступлении: сильная головная боль, выраженные боли в пояснице, задержка мочеиспускания, тошнота, рвота (очень часто).</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Болен 4-й день. Заболевание началось остро, среди полного здоровья. П</w:t>
      </w:r>
      <w:r w:rsidRPr="00361CF9">
        <w:rPr>
          <w:sz w:val="28"/>
          <w:szCs w:val="28"/>
        </w:rPr>
        <w:t>о</w:t>
      </w:r>
      <w:r w:rsidRPr="00361CF9">
        <w:rPr>
          <w:sz w:val="28"/>
          <w:szCs w:val="28"/>
        </w:rPr>
        <w:t>высилась температура до 39,4</w:t>
      </w:r>
      <w:r w:rsidRPr="00361CF9">
        <w:rPr>
          <w:sz w:val="28"/>
          <w:szCs w:val="28"/>
          <w:vertAlign w:val="superscript"/>
        </w:rPr>
        <w:t>0</w:t>
      </w:r>
      <w:r w:rsidRPr="00361CF9">
        <w:rPr>
          <w:sz w:val="28"/>
          <w:szCs w:val="28"/>
        </w:rPr>
        <w:t>С, сильная головная боль, сильная слабость, боли в суставах, мышцах. Больной был вынужден лечь в постель. На 3-й день присоединились тошнота и рвота, с 3-го дня появились сильные боли в поя</w:t>
      </w:r>
      <w:r w:rsidRPr="00361CF9">
        <w:rPr>
          <w:sz w:val="28"/>
          <w:szCs w:val="28"/>
        </w:rPr>
        <w:t>с</w:t>
      </w:r>
      <w:r w:rsidRPr="00361CF9">
        <w:rPr>
          <w:sz w:val="28"/>
          <w:szCs w:val="28"/>
        </w:rPr>
        <w:t>нице, боли в животе, задержка мочеиспускания. Беспокоила сухость во рту, сильная жажда. Было носовое кровотечение. Обратился за помощью к учас</w:t>
      </w:r>
      <w:r w:rsidRPr="00361CF9">
        <w:rPr>
          <w:sz w:val="28"/>
          <w:szCs w:val="28"/>
        </w:rPr>
        <w:t>т</w:t>
      </w:r>
      <w:r w:rsidRPr="00361CF9">
        <w:rPr>
          <w:sz w:val="28"/>
          <w:szCs w:val="28"/>
        </w:rPr>
        <w:t>ковому врачу. С диагнозом грипп направлен на госпитализацию.</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Эпидемиологический анамнез. Заболел в декабре. Селение, где живет больной, расположено недалеко от леса. Больной отмечает, что в этом году стало больше мышей. Контакт с лихорадящими больными отрицает. Питае</w:t>
      </w:r>
      <w:r w:rsidRPr="00361CF9">
        <w:rPr>
          <w:sz w:val="28"/>
          <w:szCs w:val="28"/>
        </w:rPr>
        <w:t>т</w:t>
      </w:r>
      <w:r w:rsidRPr="00361CF9">
        <w:rPr>
          <w:sz w:val="28"/>
          <w:szCs w:val="28"/>
        </w:rPr>
        <w:t>ся только дома. За пределы своего села за последний месяц не выезжал.</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Настоящее состояние. Состояние тяжелое. Т–39,2</w:t>
      </w:r>
      <w:r w:rsidRPr="00361CF9">
        <w:rPr>
          <w:sz w:val="28"/>
          <w:szCs w:val="28"/>
          <w:vertAlign w:val="superscript"/>
        </w:rPr>
        <w:t>0</w:t>
      </w:r>
      <w:r w:rsidRPr="00361CF9">
        <w:rPr>
          <w:sz w:val="28"/>
          <w:szCs w:val="28"/>
        </w:rPr>
        <w:t>С. Лицо гиперемиров</w:t>
      </w:r>
      <w:r w:rsidRPr="00361CF9">
        <w:rPr>
          <w:sz w:val="28"/>
          <w:szCs w:val="28"/>
        </w:rPr>
        <w:t>а</w:t>
      </w:r>
      <w:r w:rsidRPr="00361CF9">
        <w:rPr>
          <w:sz w:val="28"/>
          <w:szCs w:val="28"/>
        </w:rPr>
        <w:t>но. Инъекция конъюнктивальных сосудов. На туловище и верхних конечн</w:t>
      </w:r>
      <w:r w:rsidRPr="00361CF9">
        <w:rPr>
          <w:sz w:val="28"/>
          <w:szCs w:val="28"/>
        </w:rPr>
        <w:t>о</w:t>
      </w:r>
      <w:r w:rsidRPr="00361CF9">
        <w:rPr>
          <w:sz w:val="28"/>
          <w:szCs w:val="28"/>
        </w:rPr>
        <w:t>стях геморрагическая сыпь, больше в подмышечных областях. Костно-суставная система без видимой патологии. В легких везикулярное дыхание. Сердечные тоны приглушены. Пульс ритмичный удовлетворительного н</w:t>
      </w:r>
      <w:r w:rsidRPr="00361CF9">
        <w:rPr>
          <w:sz w:val="28"/>
          <w:szCs w:val="28"/>
        </w:rPr>
        <w:t>а</w:t>
      </w:r>
      <w:r w:rsidRPr="00361CF9">
        <w:rPr>
          <w:sz w:val="28"/>
          <w:szCs w:val="28"/>
        </w:rPr>
        <w:t>полнения 60 уд. в мин. АД – 110/70 мм. рт. ст. Язык суховат, обложен белым налетом. Живот болезненный справа и слева от пупка. Печень и селезенка не пальпируются. Симптом Пастернацкого резко положительный с обеих ст</w:t>
      </w:r>
      <w:r w:rsidRPr="00361CF9">
        <w:rPr>
          <w:sz w:val="28"/>
          <w:szCs w:val="28"/>
        </w:rPr>
        <w:t>о</w:t>
      </w:r>
      <w:r w:rsidRPr="00361CF9">
        <w:rPr>
          <w:sz w:val="28"/>
          <w:szCs w:val="28"/>
        </w:rPr>
        <w:t>рон. Больной вялый. Менингеальных симптомов нет.</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Диагноз?</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План обследования?</w:t>
      </w:r>
    </w:p>
    <w:p w:rsidR="003E3D81" w:rsidRPr="00361CF9" w:rsidRDefault="003E3D81" w:rsidP="00C20153">
      <w:pPr>
        <w:widowControl w:val="0"/>
        <w:tabs>
          <w:tab w:val="left" w:pos="284"/>
          <w:tab w:val="left" w:pos="426"/>
          <w:tab w:val="left" w:pos="993"/>
          <w:tab w:val="left" w:pos="1080"/>
          <w:tab w:val="left" w:pos="1276"/>
        </w:tabs>
        <w:ind w:firstLine="283"/>
        <w:jc w:val="both"/>
        <w:rPr>
          <w:sz w:val="28"/>
          <w:szCs w:val="28"/>
        </w:rPr>
      </w:pPr>
      <w:r w:rsidRPr="00361CF9">
        <w:rPr>
          <w:sz w:val="28"/>
          <w:szCs w:val="28"/>
        </w:rPr>
        <w:t xml:space="preserve">   Лечение?</w:t>
      </w:r>
    </w:p>
    <w:p w:rsidR="003E3D81" w:rsidRPr="00361CF9" w:rsidRDefault="003E3D81" w:rsidP="00C20153">
      <w:pPr>
        <w:widowControl w:val="0"/>
        <w:jc w:val="center"/>
        <w:rPr>
          <w:b/>
          <w:bCs/>
          <w:color w:val="000000"/>
          <w:spacing w:val="-4"/>
          <w:sz w:val="28"/>
          <w:szCs w:val="28"/>
        </w:rPr>
      </w:pPr>
      <w:r w:rsidRPr="00361CF9">
        <w:rPr>
          <w:b/>
          <w:bCs/>
          <w:color w:val="000000"/>
          <w:spacing w:val="-4"/>
          <w:sz w:val="28"/>
          <w:szCs w:val="28"/>
        </w:rPr>
        <w:lastRenderedPageBreak/>
        <w:t>Ситуационная задача №2</w:t>
      </w:r>
    </w:p>
    <w:p w:rsidR="003E3D81" w:rsidRPr="00361CF9" w:rsidRDefault="003E3D81" w:rsidP="00C20153">
      <w:pPr>
        <w:widowControl w:val="0"/>
        <w:ind w:firstLine="360"/>
        <w:jc w:val="both"/>
        <w:rPr>
          <w:sz w:val="28"/>
          <w:szCs w:val="28"/>
        </w:rPr>
      </w:pPr>
      <w:r w:rsidRPr="00361CF9">
        <w:rPr>
          <w:sz w:val="28"/>
          <w:szCs w:val="28"/>
        </w:rPr>
        <w:t>Больной Ш., 47 лет, доставлен в приемный покой инфекционной больн</w:t>
      </w:r>
      <w:r w:rsidRPr="00361CF9">
        <w:rPr>
          <w:sz w:val="28"/>
          <w:szCs w:val="28"/>
        </w:rPr>
        <w:t>и</w:t>
      </w:r>
      <w:r w:rsidRPr="00361CF9">
        <w:rPr>
          <w:sz w:val="28"/>
          <w:szCs w:val="28"/>
        </w:rPr>
        <w:t>цы 20/Х–2007 года с диагнозом ГЛПС?</w:t>
      </w:r>
    </w:p>
    <w:p w:rsidR="003E3D81" w:rsidRPr="00361CF9" w:rsidRDefault="003E3D81" w:rsidP="00C20153">
      <w:pPr>
        <w:widowControl w:val="0"/>
        <w:ind w:firstLine="360"/>
        <w:jc w:val="both"/>
        <w:rPr>
          <w:sz w:val="28"/>
          <w:szCs w:val="28"/>
        </w:rPr>
      </w:pPr>
      <w:r w:rsidRPr="00361CF9">
        <w:rPr>
          <w:sz w:val="28"/>
          <w:szCs w:val="28"/>
        </w:rPr>
        <w:t>Жалуется на высокую температуру, боли в поясничной области, учаще</w:t>
      </w:r>
      <w:r w:rsidRPr="00361CF9">
        <w:rPr>
          <w:sz w:val="28"/>
          <w:szCs w:val="28"/>
        </w:rPr>
        <w:t>н</w:t>
      </w:r>
      <w:r w:rsidRPr="00361CF9">
        <w:rPr>
          <w:sz w:val="28"/>
          <w:szCs w:val="28"/>
        </w:rPr>
        <w:t>ное мочеиспускание, общее недомогание.</w:t>
      </w:r>
    </w:p>
    <w:p w:rsidR="003E3D81" w:rsidRPr="00361CF9" w:rsidRDefault="003E3D81" w:rsidP="00C20153">
      <w:pPr>
        <w:widowControl w:val="0"/>
        <w:ind w:firstLine="360"/>
        <w:jc w:val="both"/>
        <w:rPr>
          <w:sz w:val="28"/>
          <w:szCs w:val="28"/>
        </w:rPr>
      </w:pPr>
      <w:r w:rsidRPr="00361CF9">
        <w:rPr>
          <w:sz w:val="28"/>
          <w:szCs w:val="28"/>
        </w:rPr>
        <w:t>Заболел остро 15/Х–07г. с озноба, повышения температуры до 38,7</w:t>
      </w:r>
      <w:r w:rsidRPr="00361CF9">
        <w:rPr>
          <w:sz w:val="28"/>
          <w:szCs w:val="28"/>
          <w:vertAlign w:val="superscript"/>
        </w:rPr>
        <w:t>0</w:t>
      </w:r>
      <w:r w:rsidRPr="00361CF9">
        <w:rPr>
          <w:sz w:val="28"/>
          <w:szCs w:val="28"/>
        </w:rPr>
        <w:t>С, т</w:t>
      </w:r>
      <w:r w:rsidRPr="00361CF9">
        <w:rPr>
          <w:sz w:val="28"/>
          <w:szCs w:val="28"/>
        </w:rPr>
        <w:t>я</w:t>
      </w:r>
      <w:r w:rsidRPr="00361CF9">
        <w:rPr>
          <w:sz w:val="28"/>
          <w:szCs w:val="28"/>
        </w:rPr>
        <w:t>жести, а затем болей в поясничной области. Появилось учащенное, с резями мочеиспускание.</w:t>
      </w:r>
    </w:p>
    <w:p w:rsidR="003E3D81" w:rsidRPr="00361CF9" w:rsidRDefault="003E3D81" w:rsidP="00C20153">
      <w:pPr>
        <w:widowControl w:val="0"/>
        <w:ind w:firstLine="360"/>
        <w:jc w:val="both"/>
        <w:rPr>
          <w:sz w:val="28"/>
          <w:szCs w:val="28"/>
        </w:rPr>
      </w:pPr>
      <w:r w:rsidRPr="00361CF9">
        <w:rPr>
          <w:sz w:val="28"/>
          <w:szCs w:val="28"/>
        </w:rPr>
        <w:t>По рекомендации участкового врача получал парацетамол, фурадонин, но улучшения не было: сохранялись повышенная температура особенно в вечернее время (38-39</w:t>
      </w:r>
      <w:r w:rsidRPr="00361CF9">
        <w:rPr>
          <w:sz w:val="28"/>
          <w:szCs w:val="28"/>
          <w:vertAlign w:val="superscript"/>
        </w:rPr>
        <w:t>0</w:t>
      </w:r>
      <w:r w:rsidRPr="00361CF9">
        <w:rPr>
          <w:sz w:val="28"/>
          <w:szCs w:val="28"/>
        </w:rPr>
        <w:t>С), ознобы, боли в пояснице, учащенное, с резями моч</w:t>
      </w:r>
      <w:r w:rsidRPr="00361CF9">
        <w:rPr>
          <w:sz w:val="28"/>
          <w:szCs w:val="28"/>
        </w:rPr>
        <w:t>е</w:t>
      </w:r>
      <w:r w:rsidRPr="00361CF9">
        <w:rPr>
          <w:sz w:val="28"/>
          <w:szCs w:val="28"/>
        </w:rPr>
        <w:t>испускание, слабость, недомогание.</w:t>
      </w:r>
    </w:p>
    <w:p w:rsidR="003E3D81" w:rsidRPr="00361CF9" w:rsidRDefault="003E3D81" w:rsidP="00C20153">
      <w:pPr>
        <w:widowControl w:val="0"/>
        <w:ind w:firstLine="360"/>
        <w:jc w:val="both"/>
        <w:rPr>
          <w:sz w:val="28"/>
          <w:szCs w:val="28"/>
        </w:rPr>
      </w:pPr>
      <w:r w:rsidRPr="00361CF9">
        <w:rPr>
          <w:sz w:val="28"/>
          <w:szCs w:val="28"/>
        </w:rPr>
        <w:t>В общем анализе мочи выявлены: белок 0,099%0, уд. вес 1008, эпителий 1-2, лейкоциты 60-80, эритроциты 3-5 в поле зрения.</w:t>
      </w:r>
    </w:p>
    <w:p w:rsidR="003E3D81" w:rsidRPr="00361CF9" w:rsidRDefault="003E3D81" w:rsidP="00C20153">
      <w:pPr>
        <w:widowControl w:val="0"/>
        <w:ind w:firstLine="360"/>
        <w:jc w:val="both"/>
        <w:rPr>
          <w:sz w:val="28"/>
          <w:szCs w:val="28"/>
        </w:rPr>
      </w:pPr>
      <w:r w:rsidRPr="00361CF9">
        <w:rPr>
          <w:sz w:val="28"/>
          <w:szCs w:val="28"/>
        </w:rPr>
        <w:t>В общем анализе крови лейкоциты 13,1, СОЭ-42мм/час.</w:t>
      </w:r>
    </w:p>
    <w:p w:rsidR="003E3D81" w:rsidRPr="00361CF9" w:rsidRDefault="003E3D81" w:rsidP="00C20153">
      <w:pPr>
        <w:widowControl w:val="0"/>
        <w:ind w:firstLine="360"/>
        <w:jc w:val="both"/>
        <w:rPr>
          <w:sz w:val="28"/>
          <w:szCs w:val="28"/>
        </w:rPr>
      </w:pPr>
      <w:r w:rsidRPr="00361CF9">
        <w:rPr>
          <w:sz w:val="28"/>
          <w:szCs w:val="28"/>
        </w:rPr>
        <w:t>20/Х–07 доставлен в больницу.</w:t>
      </w:r>
    </w:p>
    <w:p w:rsidR="003E3D81" w:rsidRPr="00361CF9" w:rsidRDefault="003E3D81" w:rsidP="00C20153">
      <w:pPr>
        <w:widowControl w:val="0"/>
        <w:ind w:firstLine="360"/>
        <w:jc w:val="both"/>
        <w:rPr>
          <w:sz w:val="28"/>
          <w:szCs w:val="28"/>
        </w:rPr>
      </w:pPr>
      <w:r w:rsidRPr="00361CF9">
        <w:rPr>
          <w:sz w:val="28"/>
          <w:szCs w:val="28"/>
        </w:rPr>
        <w:t>Объективно:</w:t>
      </w:r>
    </w:p>
    <w:p w:rsidR="003E3D81" w:rsidRPr="00361CF9" w:rsidRDefault="003E3D81" w:rsidP="00C20153">
      <w:pPr>
        <w:widowControl w:val="0"/>
        <w:ind w:firstLine="360"/>
        <w:jc w:val="both"/>
        <w:rPr>
          <w:sz w:val="28"/>
          <w:szCs w:val="28"/>
        </w:rPr>
      </w:pPr>
      <w:r w:rsidRPr="00361CF9">
        <w:rPr>
          <w:sz w:val="28"/>
          <w:szCs w:val="28"/>
        </w:rPr>
        <w:t>Состояние средней тяжести. Т–38,2</w:t>
      </w:r>
      <w:r w:rsidRPr="00361CF9">
        <w:rPr>
          <w:sz w:val="28"/>
          <w:szCs w:val="28"/>
          <w:vertAlign w:val="superscript"/>
        </w:rPr>
        <w:t>0</w:t>
      </w:r>
      <w:r w:rsidRPr="00361CF9">
        <w:rPr>
          <w:sz w:val="28"/>
          <w:szCs w:val="28"/>
        </w:rPr>
        <w:t>С. В сознании, в контакт вступает х</w:t>
      </w:r>
      <w:r w:rsidRPr="00361CF9">
        <w:rPr>
          <w:sz w:val="28"/>
          <w:szCs w:val="28"/>
        </w:rPr>
        <w:t>о</w:t>
      </w:r>
      <w:r w:rsidRPr="00361CF9">
        <w:rPr>
          <w:sz w:val="28"/>
          <w:szCs w:val="28"/>
        </w:rPr>
        <w:t>рошо, во всем ориентирован.</w:t>
      </w:r>
    </w:p>
    <w:p w:rsidR="003E3D81" w:rsidRPr="00361CF9" w:rsidRDefault="003E3D81" w:rsidP="00C20153">
      <w:pPr>
        <w:widowControl w:val="0"/>
        <w:ind w:firstLine="360"/>
        <w:jc w:val="both"/>
        <w:rPr>
          <w:sz w:val="28"/>
          <w:szCs w:val="28"/>
        </w:rPr>
      </w:pPr>
      <w:r w:rsidRPr="00361CF9">
        <w:rPr>
          <w:sz w:val="28"/>
          <w:szCs w:val="28"/>
        </w:rPr>
        <w:t>Кожа и слизистые оболочки обычной окраски. Отеков нет.</w:t>
      </w:r>
    </w:p>
    <w:p w:rsidR="003E3D81" w:rsidRPr="00361CF9" w:rsidRDefault="003E3D81" w:rsidP="00C20153">
      <w:pPr>
        <w:widowControl w:val="0"/>
        <w:ind w:firstLine="360"/>
        <w:jc w:val="both"/>
        <w:rPr>
          <w:sz w:val="28"/>
          <w:szCs w:val="28"/>
        </w:rPr>
      </w:pPr>
      <w:r w:rsidRPr="00361CF9">
        <w:rPr>
          <w:sz w:val="28"/>
          <w:szCs w:val="28"/>
        </w:rPr>
        <w:t>Периферические лимфоузлы не увеличены.</w:t>
      </w:r>
    </w:p>
    <w:p w:rsidR="003E3D81" w:rsidRPr="00361CF9" w:rsidRDefault="003E3D81" w:rsidP="00C20153">
      <w:pPr>
        <w:widowControl w:val="0"/>
        <w:ind w:firstLine="360"/>
        <w:jc w:val="both"/>
        <w:rPr>
          <w:sz w:val="28"/>
          <w:szCs w:val="28"/>
        </w:rPr>
      </w:pPr>
      <w:r w:rsidRPr="00361CF9">
        <w:rPr>
          <w:sz w:val="28"/>
          <w:szCs w:val="28"/>
        </w:rPr>
        <w:t>Сердечные тоны ритмичные, пульс 92 уд. в мин, АД – 140/90 мм. рт. ст.</w:t>
      </w:r>
    </w:p>
    <w:p w:rsidR="003E3D81" w:rsidRPr="00361CF9" w:rsidRDefault="003E3D81" w:rsidP="00C20153">
      <w:pPr>
        <w:widowControl w:val="0"/>
        <w:ind w:firstLine="360"/>
        <w:jc w:val="both"/>
        <w:rPr>
          <w:sz w:val="28"/>
          <w:szCs w:val="28"/>
        </w:rPr>
      </w:pPr>
      <w:r w:rsidRPr="00361CF9">
        <w:rPr>
          <w:sz w:val="28"/>
          <w:szCs w:val="28"/>
        </w:rPr>
        <w:t>Дыхание везикулярное.</w:t>
      </w:r>
    </w:p>
    <w:p w:rsidR="003E3D81" w:rsidRPr="00361CF9" w:rsidRDefault="003E3D81" w:rsidP="00C20153">
      <w:pPr>
        <w:widowControl w:val="0"/>
        <w:ind w:firstLine="360"/>
        <w:jc w:val="both"/>
        <w:rPr>
          <w:sz w:val="28"/>
          <w:szCs w:val="28"/>
        </w:rPr>
      </w:pPr>
      <w:r w:rsidRPr="00361CF9">
        <w:rPr>
          <w:sz w:val="28"/>
          <w:szCs w:val="28"/>
        </w:rPr>
        <w:t>Язык влажный, чистый. Живот обычной формы, мягкий, безболезненный. Печень у края реберной дуги. Стул регулярный, оформленный.</w:t>
      </w:r>
    </w:p>
    <w:p w:rsidR="003E3D81" w:rsidRPr="00361CF9" w:rsidRDefault="003E3D81" w:rsidP="00C20153">
      <w:pPr>
        <w:widowControl w:val="0"/>
        <w:ind w:firstLine="360"/>
        <w:jc w:val="both"/>
        <w:rPr>
          <w:sz w:val="28"/>
          <w:szCs w:val="28"/>
        </w:rPr>
      </w:pPr>
      <w:r w:rsidRPr="00361CF9">
        <w:rPr>
          <w:sz w:val="28"/>
          <w:szCs w:val="28"/>
        </w:rPr>
        <w:t>Симптом Пастернацкого положительный с обеих сторон. Мочеиспускание учащенное.</w:t>
      </w:r>
    </w:p>
    <w:p w:rsidR="003E3D81" w:rsidRPr="00361CF9" w:rsidRDefault="003E3D81" w:rsidP="00C20153">
      <w:pPr>
        <w:widowControl w:val="0"/>
        <w:ind w:firstLine="360"/>
        <w:jc w:val="both"/>
        <w:rPr>
          <w:sz w:val="28"/>
          <w:szCs w:val="28"/>
        </w:rPr>
      </w:pPr>
      <w:r w:rsidRPr="00361CF9">
        <w:rPr>
          <w:sz w:val="28"/>
          <w:szCs w:val="28"/>
        </w:rPr>
        <w:t xml:space="preserve">Очаговых и менингеальных симптомов нет.   </w:t>
      </w:r>
    </w:p>
    <w:p w:rsidR="003E3D81" w:rsidRPr="00361CF9" w:rsidRDefault="003E3D81" w:rsidP="00C20153">
      <w:pPr>
        <w:widowControl w:val="0"/>
        <w:ind w:firstLine="360"/>
        <w:jc w:val="both"/>
        <w:rPr>
          <w:sz w:val="28"/>
          <w:szCs w:val="28"/>
        </w:rPr>
      </w:pPr>
      <w:r w:rsidRPr="00361CF9">
        <w:rPr>
          <w:sz w:val="28"/>
          <w:szCs w:val="28"/>
          <w:u w:val="single"/>
        </w:rPr>
        <w:t>Эпидемиологический анамнез</w:t>
      </w:r>
      <w:r w:rsidRPr="00361CF9">
        <w:rPr>
          <w:sz w:val="28"/>
          <w:szCs w:val="28"/>
        </w:rPr>
        <w:t>.</w:t>
      </w:r>
    </w:p>
    <w:p w:rsidR="003E3D81" w:rsidRPr="00361CF9" w:rsidRDefault="003E3D81" w:rsidP="00C20153">
      <w:pPr>
        <w:widowControl w:val="0"/>
        <w:ind w:firstLine="360"/>
        <w:jc w:val="both"/>
        <w:rPr>
          <w:sz w:val="28"/>
          <w:szCs w:val="28"/>
        </w:rPr>
      </w:pPr>
      <w:r w:rsidRPr="00361CF9">
        <w:rPr>
          <w:sz w:val="28"/>
          <w:szCs w:val="28"/>
        </w:rPr>
        <w:t>Житель г.Оренбурга, квартира благоустроенная в многоквартирном доме. Работает инженером не заводе «Радиатор».</w:t>
      </w:r>
    </w:p>
    <w:p w:rsidR="003E3D81" w:rsidRPr="00361CF9" w:rsidRDefault="003E3D81" w:rsidP="00C20153">
      <w:pPr>
        <w:widowControl w:val="0"/>
        <w:ind w:firstLine="360"/>
        <w:jc w:val="both"/>
        <w:rPr>
          <w:sz w:val="28"/>
          <w:szCs w:val="28"/>
        </w:rPr>
      </w:pPr>
      <w:r w:rsidRPr="00361CF9">
        <w:rPr>
          <w:sz w:val="28"/>
          <w:szCs w:val="28"/>
        </w:rPr>
        <w:t>Имеет дачу в районе Аэропорта, обрабатывает её вместе с женой.</w:t>
      </w:r>
    </w:p>
    <w:p w:rsidR="003E3D81" w:rsidRPr="00361CF9" w:rsidRDefault="003E3D81" w:rsidP="00C20153">
      <w:pPr>
        <w:widowControl w:val="0"/>
        <w:ind w:firstLine="360"/>
        <w:jc w:val="both"/>
        <w:rPr>
          <w:sz w:val="28"/>
          <w:szCs w:val="28"/>
        </w:rPr>
      </w:pPr>
      <w:r w:rsidRPr="00361CF9">
        <w:rPr>
          <w:sz w:val="28"/>
          <w:szCs w:val="28"/>
        </w:rPr>
        <w:t>В сентябре – октябре кроме поездок на дачу, был несколько раз на рыба</w:t>
      </w:r>
      <w:r w:rsidRPr="00361CF9">
        <w:rPr>
          <w:sz w:val="28"/>
          <w:szCs w:val="28"/>
        </w:rPr>
        <w:t>л</w:t>
      </w:r>
      <w:r w:rsidRPr="00361CF9">
        <w:rPr>
          <w:sz w:val="28"/>
          <w:szCs w:val="28"/>
        </w:rPr>
        <w:t>ке в Илекском районе, последняя поездка 13/Х–07г.</w:t>
      </w:r>
    </w:p>
    <w:p w:rsidR="003E3D81" w:rsidRPr="00361CF9" w:rsidRDefault="003E3D81" w:rsidP="00C20153">
      <w:pPr>
        <w:widowControl w:val="0"/>
        <w:ind w:firstLine="360"/>
        <w:jc w:val="both"/>
        <w:rPr>
          <w:sz w:val="28"/>
          <w:szCs w:val="28"/>
          <w:u w:val="single"/>
        </w:rPr>
      </w:pPr>
      <w:r w:rsidRPr="00361CF9">
        <w:rPr>
          <w:sz w:val="28"/>
          <w:szCs w:val="28"/>
          <w:u w:val="single"/>
        </w:rPr>
        <w:t>Задание</w:t>
      </w:r>
    </w:p>
    <w:p w:rsidR="003E3D81" w:rsidRPr="00361CF9" w:rsidRDefault="003E3D81" w:rsidP="00C20153">
      <w:pPr>
        <w:widowControl w:val="0"/>
        <w:numPr>
          <w:ilvl w:val="0"/>
          <w:numId w:val="54"/>
        </w:numPr>
        <w:tabs>
          <w:tab w:val="left" w:pos="360"/>
          <w:tab w:val="num" w:pos="720"/>
        </w:tabs>
        <w:jc w:val="both"/>
        <w:rPr>
          <w:sz w:val="28"/>
          <w:szCs w:val="28"/>
        </w:rPr>
      </w:pPr>
      <w:r w:rsidRPr="00361CF9">
        <w:rPr>
          <w:sz w:val="28"/>
          <w:szCs w:val="28"/>
        </w:rPr>
        <w:t xml:space="preserve">Были ли основания у участкового врача заподозрить ГЛПС у   </w:t>
      </w:r>
    </w:p>
    <w:p w:rsidR="003E3D81" w:rsidRPr="00361CF9" w:rsidRDefault="003E3D81" w:rsidP="00C20153">
      <w:pPr>
        <w:widowControl w:val="0"/>
        <w:tabs>
          <w:tab w:val="num" w:pos="720"/>
        </w:tabs>
        <w:jc w:val="both"/>
        <w:rPr>
          <w:sz w:val="28"/>
          <w:szCs w:val="28"/>
        </w:rPr>
      </w:pPr>
      <w:r w:rsidRPr="00361CF9">
        <w:rPr>
          <w:sz w:val="28"/>
          <w:szCs w:val="28"/>
        </w:rPr>
        <w:t>данного больного? Конкретно какие?</w:t>
      </w:r>
    </w:p>
    <w:p w:rsidR="003E3D81" w:rsidRPr="00361CF9" w:rsidRDefault="003E3D81" w:rsidP="00C20153">
      <w:pPr>
        <w:widowControl w:val="0"/>
        <w:numPr>
          <w:ilvl w:val="0"/>
          <w:numId w:val="54"/>
        </w:numPr>
        <w:jc w:val="both"/>
        <w:rPr>
          <w:sz w:val="28"/>
          <w:szCs w:val="28"/>
        </w:rPr>
      </w:pPr>
      <w:r w:rsidRPr="00361CF9">
        <w:rPr>
          <w:sz w:val="28"/>
          <w:szCs w:val="28"/>
        </w:rPr>
        <w:t xml:space="preserve">Какие симптомы, характерны для ГЛПС, отсутствуют у данного  </w:t>
      </w:r>
    </w:p>
    <w:p w:rsidR="003E3D81" w:rsidRPr="00361CF9" w:rsidRDefault="003E3D81" w:rsidP="00C20153">
      <w:pPr>
        <w:widowControl w:val="0"/>
        <w:tabs>
          <w:tab w:val="num" w:pos="720"/>
        </w:tabs>
        <w:jc w:val="both"/>
        <w:rPr>
          <w:sz w:val="28"/>
          <w:szCs w:val="28"/>
        </w:rPr>
      </w:pPr>
      <w:r w:rsidRPr="00361CF9">
        <w:rPr>
          <w:sz w:val="28"/>
          <w:szCs w:val="28"/>
        </w:rPr>
        <w:t xml:space="preserve">больного?   </w:t>
      </w:r>
    </w:p>
    <w:p w:rsidR="003E3D81" w:rsidRPr="00361CF9" w:rsidRDefault="003E3D81" w:rsidP="00C20153">
      <w:pPr>
        <w:widowControl w:val="0"/>
        <w:numPr>
          <w:ilvl w:val="0"/>
          <w:numId w:val="54"/>
        </w:numPr>
        <w:jc w:val="both"/>
        <w:rPr>
          <w:sz w:val="28"/>
          <w:szCs w:val="28"/>
        </w:rPr>
      </w:pPr>
      <w:r w:rsidRPr="00361CF9">
        <w:rPr>
          <w:sz w:val="28"/>
          <w:szCs w:val="28"/>
        </w:rPr>
        <w:t xml:space="preserve">Какие симптомы не характерны для ГЛПС у данного больного?   </w:t>
      </w:r>
    </w:p>
    <w:p w:rsidR="003E3D81" w:rsidRPr="00361CF9" w:rsidRDefault="003E3D81" w:rsidP="00C20153">
      <w:pPr>
        <w:widowControl w:val="0"/>
        <w:numPr>
          <w:ilvl w:val="0"/>
          <w:numId w:val="54"/>
        </w:numPr>
        <w:tabs>
          <w:tab w:val="num" w:pos="180"/>
          <w:tab w:val="left" w:pos="360"/>
        </w:tabs>
        <w:jc w:val="both"/>
        <w:rPr>
          <w:sz w:val="28"/>
          <w:szCs w:val="28"/>
        </w:rPr>
      </w:pPr>
      <w:r w:rsidRPr="00361CF9">
        <w:rPr>
          <w:sz w:val="28"/>
          <w:szCs w:val="28"/>
        </w:rPr>
        <w:t xml:space="preserve">Есть ли показания для госпитализации больного в инфекционный </w:t>
      </w:r>
    </w:p>
    <w:p w:rsidR="003E3D81" w:rsidRPr="00361CF9" w:rsidRDefault="003E3D81" w:rsidP="00C20153">
      <w:pPr>
        <w:widowControl w:val="0"/>
        <w:tabs>
          <w:tab w:val="num" w:pos="720"/>
        </w:tabs>
        <w:jc w:val="both"/>
        <w:rPr>
          <w:sz w:val="28"/>
          <w:szCs w:val="28"/>
        </w:rPr>
      </w:pPr>
      <w:r w:rsidRPr="00361CF9">
        <w:rPr>
          <w:sz w:val="28"/>
          <w:szCs w:val="28"/>
        </w:rPr>
        <w:t xml:space="preserve">стационар?     </w:t>
      </w:r>
    </w:p>
    <w:p w:rsidR="003E3D81" w:rsidRDefault="003E3D81" w:rsidP="00C20153">
      <w:pPr>
        <w:widowControl w:val="0"/>
        <w:jc w:val="center"/>
        <w:rPr>
          <w:b/>
          <w:bCs/>
          <w:sz w:val="28"/>
          <w:szCs w:val="28"/>
        </w:rPr>
      </w:pPr>
      <w:r>
        <w:rPr>
          <w:b/>
          <w:bCs/>
          <w:sz w:val="28"/>
          <w:szCs w:val="28"/>
        </w:rPr>
        <w:t>Темы презентаций</w:t>
      </w:r>
    </w:p>
    <w:p w:rsidR="003E3D81" w:rsidRPr="005314DC" w:rsidRDefault="003E3D81" w:rsidP="00C20153">
      <w:pPr>
        <w:pStyle w:val="a3"/>
        <w:numPr>
          <w:ilvl w:val="0"/>
          <w:numId w:val="5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денге</w:t>
      </w:r>
    </w:p>
    <w:p w:rsidR="003E3D81" w:rsidRPr="005314DC" w:rsidRDefault="003E3D81" w:rsidP="00C20153">
      <w:pPr>
        <w:pStyle w:val="a3"/>
        <w:numPr>
          <w:ilvl w:val="0"/>
          <w:numId w:val="5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3E3D81" w:rsidRPr="0067564B" w:rsidRDefault="003E3D81" w:rsidP="00C20153">
      <w:pPr>
        <w:pStyle w:val="a3"/>
        <w:numPr>
          <w:ilvl w:val="0"/>
          <w:numId w:val="55"/>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lastRenderedPageBreak/>
        <w:t>Лихорадка Чикунгунья</w:t>
      </w:r>
    </w:p>
    <w:p w:rsidR="003E3D81" w:rsidRPr="0067564B" w:rsidRDefault="003E3D81" w:rsidP="00C20153">
      <w:pPr>
        <w:pStyle w:val="a3"/>
        <w:numPr>
          <w:ilvl w:val="0"/>
          <w:numId w:val="55"/>
        </w:numPr>
        <w:rPr>
          <w:rFonts w:ascii="Times New Roman" w:hAnsi="Times New Roman" w:cs="Times New Roman"/>
          <w:b/>
          <w:bCs/>
          <w:sz w:val="28"/>
          <w:szCs w:val="28"/>
        </w:rPr>
      </w:pPr>
      <w:r w:rsidRPr="0067564B">
        <w:rPr>
          <w:rFonts w:ascii="Times New Roman" w:hAnsi="Times New Roman" w:cs="Times New Roman"/>
          <w:sz w:val="28"/>
          <w:szCs w:val="28"/>
        </w:rPr>
        <w:t>Крымская-Конго лихорадка</w:t>
      </w:r>
    </w:p>
    <w:p w:rsidR="003E3D81" w:rsidRPr="0067564B" w:rsidRDefault="003E3D81" w:rsidP="00C20153">
      <w:pPr>
        <w:pStyle w:val="a3"/>
        <w:numPr>
          <w:ilvl w:val="0"/>
          <w:numId w:val="55"/>
        </w:numPr>
        <w:rPr>
          <w:rFonts w:ascii="Times New Roman" w:hAnsi="Times New Roman" w:cs="Times New Roman"/>
          <w:b/>
          <w:bCs/>
          <w:sz w:val="28"/>
          <w:szCs w:val="28"/>
        </w:rPr>
      </w:pPr>
      <w:r w:rsidRPr="0067564B">
        <w:rPr>
          <w:rFonts w:ascii="Times New Roman" w:hAnsi="Times New Roman" w:cs="Times New Roman"/>
          <w:sz w:val="28"/>
          <w:szCs w:val="28"/>
        </w:rPr>
        <w:t>Лихорадка Зика</w:t>
      </w:r>
    </w:p>
    <w:p w:rsidR="00A17DEB" w:rsidRDefault="00A17DEB" w:rsidP="00C20153">
      <w:pPr>
        <w:widowControl w:val="0"/>
        <w:ind w:firstLine="708"/>
      </w:pPr>
    </w:p>
    <w:p w:rsidR="008B6E67" w:rsidRPr="00361CF9" w:rsidRDefault="008B6E67" w:rsidP="00965E6D">
      <w:pPr>
        <w:widowControl w:val="0"/>
        <w:jc w:val="center"/>
        <w:rPr>
          <w:b/>
          <w:bCs/>
          <w:sz w:val="28"/>
          <w:szCs w:val="28"/>
        </w:rPr>
      </w:pPr>
      <w:r w:rsidRPr="00361CF9">
        <w:rPr>
          <w:b/>
          <w:bCs/>
          <w:sz w:val="28"/>
          <w:szCs w:val="28"/>
        </w:rPr>
        <w:t>Тема: Малярия</w:t>
      </w:r>
    </w:p>
    <w:p w:rsidR="008B6E67" w:rsidRPr="00361CF9" w:rsidRDefault="008B6E67" w:rsidP="00C20153">
      <w:pPr>
        <w:widowControl w:val="0"/>
        <w:jc w:val="both"/>
        <w:rPr>
          <w:b/>
          <w:bCs/>
          <w:color w:val="000000"/>
          <w:sz w:val="28"/>
          <w:szCs w:val="28"/>
        </w:rPr>
      </w:pPr>
    </w:p>
    <w:p w:rsidR="008B6E67" w:rsidRPr="00361CF9" w:rsidRDefault="008B6E67"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8B6E67" w:rsidRPr="00361CF9" w:rsidRDefault="008B6E67"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8B6E67" w:rsidRPr="00361CF9" w:rsidRDefault="008B6E67"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8B6E67" w:rsidRPr="00361CF9" w:rsidRDefault="008B6E67" w:rsidP="00C20153">
      <w:pPr>
        <w:widowControl w:val="0"/>
        <w:ind w:firstLine="709"/>
        <w:jc w:val="both"/>
        <w:rPr>
          <w:i/>
          <w:iCs/>
          <w:color w:val="000000"/>
          <w:sz w:val="28"/>
          <w:szCs w:val="28"/>
        </w:rPr>
      </w:pPr>
      <w:r>
        <w:rPr>
          <w:i/>
          <w:iCs/>
          <w:color w:val="000000"/>
          <w:sz w:val="28"/>
          <w:szCs w:val="28"/>
        </w:rPr>
        <w:t>тестовые задания.</w:t>
      </w:r>
    </w:p>
    <w:p w:rsidR="008B6E67" w:rsidRPr="00361CF9" w:rsidRDefault="008B6E67"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8B6E67" w:rsidRPr="00361CF9" w:rsidRDefault="008B6E67" w:rsidP="00C20153">
      <w:pPr>
        <w:widowControl w:val="0"/>
        <w:jc w:val="center"/>
        <w:rPr>
          <w:b/>
          <w:bCs/>
          <w:sz w:val="28"/>
          <w:szCs w:val="28"/>
        </w:rPr>
      </w:pPr>
      <w:r w:rsidRPr="00361CF9">
        <w:rPr>
          <w:b/>
          <w:bCs/>
          <w:sz w:val="28"/>
          <w:szCs w:val="28"/>
        </w:rPr>
        <w:t>Вариант 1</w:t>
      </w:r>
    </w:p>
    <w:p w:rsidR="008B6E67" w:rsidRPr="00361CF9" w:rsidRDefault="008B6E67" w:rsidP="00965E6D">
      <w:pPr>
        <w:pStyle w:val="a3"/>
        <w:numPr>
          <w:ilvl w:val="0"/>
          <w:numId w:val="5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Виды малярийного плазмодия</w:t>
      </w:r>
    </w:p>
    <w:p w:rsidR="008B6E67" w:rsidRPr="00361CF9" w:rsidRDefault="008B6E67" w:rsidP="00965E6D">
      <w:pPr>
        <w:pStyle w:val="a3"/>
        <w:numPr>
          <w:ilvl w:val="0"/>
          <w:numId w:val="5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Фазы малярийного пароксизма</w:t>
      </w:r>
    </w:p>
    <w:p w:rsidR="008B6E67" w:rsidRPr="00361CF9" w:rsidRDefault="008B6E67" w:rsidP="00965E6D">
      <w:pPr>
        <w:pStyle w:val="a3"/>
        <w:numPr>
          <w:ilvl w:val="0"/>
          <w:numId w:val="57"/>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Группы препаратов для лечения малярии</w:t>
      </w:r>
    </w:p>
    <w:p w:rsidR="008B6E67" w:rsidRPr="00361CF9" w:rsidRDefault="008B6E67" w:rsidP="00965E6D">
      <w:pPr>
        <w:pStyle w:val="a3"/>
        <w:ind w:left="0" w:firstLine="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8B6E67" w:rsidRPr="00361CF9" w:rsidRDefault="008B6E67" w:rsidP="00965E6D">
      <w:pPr>
        <w:pStyle w:val="a3"/>
        <w:numPr>
          <w:ilvl w:val="0"/>
          <w:numId w:val="5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 возбудителя малярии</w:t>
      </w:r>
    </w:p>
    <w:p w:rsidR="008B6E67" w:rsidRPr="00361CF9" w:rsidRDefault="008B6E67" w:rsidP="00965E6D">
      <w:pPr>
        <w:pStyle w:val="a3"/>
        <w:numPr>
          <w:ilvl w:val="0"/>
          <w:numId w:val="5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Триада симптомов, характерных для малярии</w:t>
      </w:r>
    </w:p>
    <w:p w:rsidR="008B6E67" w:rsidRPr="00361CF9" w:rsidRDefault="008B6E67" w:rsidP="00965E6D">
      <w:pPr>
        <w:pStyle w:val="a3"/>
        <w:numPr>
          <w:ilvl w:val="0"/>
          <w:numId w:val="5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малярии</w:t>
      </w:r>
    </w:p>
    <w:p w:rsidR="008B6E67" w:rsidRPr="00361CF9" w:rsidRDefault="008B6E67" w:rsidP="00965E6D">
      <w:pPr>
        <w:pStyle w:val="a3"/>
        <w:autoSpaceDE/>
        <w:autoSpaceDN/>
        <w:adjustRightInd/>
        <w:ind w:firstLine="0"/>
        <w:rPr>
          <w:rFonts w:ascii="Times New Roman" w:hAnsi="Times New Roman" w:cs="Times New Roman"/>
          <w:sz w:val="28"/>
          <w:szCs w:val="28"/>
        </w:rPr>
      </w:pPr>
    </w:p>
    <w:p w:rsidR="008B6E67" w:rsidRPr="00361CF9" w:rsidRDefault="008B6E67" w:rsidP="00C20153">
      <w:pPr>
        <w:widowControl w:val="0"/>
        <w:jc w:val="center"/>
        <w:rPr>
          <w:b/>
          <w:bCs/>
          <w:color w:val="000000"/>
          <w:sz w:val="28"/>
          <w:szCs w:val="28"/>
        </w:rPr>
      </w:pPr>
      <w:r w:rsidRPr="00361CF9">
        <w:rPr>
          <w:b/>
          <w:bCs/>
          <w:color w:val="000000"/>
          <w:sz w:val="28"/>
          <w:szCs w:val="28"/>
        </w:rPr>
        <w:t>Вопросы для устного опроса</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pacing w:val="1"/>
          <w:sz w:val="28"/>
          <w:szCs w:val="28"/>
        </w:rPr>
      </w:pPr>
      <w:r w:rsidRPr="00361CF9">
        <w:rPr>
          <w:rFonts w:ascii="Times New Roman" w:hAnsi="Times New Roman" w:cs="Times New Roman"/>
          <w:color w:val="000000"/>
          <w:spacing w:val="1"/>
          <w:sz w:val="28"/>
          <w:szCs w:val="28"/>
        </w:rPr>
        <w:t xml:space="preserve">Этиология </w:t>
      </w:r>
      <w:r w:rsidRPr="00361CF9">
        <w:rPr>
          <w:rFonts w:ascii="Times New Roman" w:hAnsi="Times New Roman" w:cs="Times New Roman"/>
          <w:color w:val="000000"/>
          <w:sz w:val="28"/>
          <w:szCs w:val="28"/>
        </w:rPr>
        <w:t>малярии</w:t>
      </w:r>
      <w:r w:rsidRPr="00361CF9">
        <w:rPr>
          <w:rFonts w:ascii="Times New Roman" w:hAnsi="Times New Roman" w:cs="Times New Roman"/>
          <w:color w:val="000000"/>
          <w:spacing w:val="1"/>
          <w:sz w:val="28"/>
          <w:szCs w:val="28"/>
        </w:rPr>
        <w:t xml:space="preserve">Классификация малярии в зависимости от вида плазмодия: трехдневная, четырехдневная, тропическая, овале-малярия.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Э</w:t>
      </w:r>
      <w:r w:rsidRPr="00361CF9">
        <w:rPr>
          <w:rFonts w:ascii="Times New Roman" w:hAnsi="Times New Roman" w:cs="Times New Roman"/>
          <w:color w:val="000000"/>
          <w:spacing w:val="5"/>
          <w:sz w:val="28"/>
          <w:szCs w:val="28"/>
        </w:rPr>
        <w:t>пидемиология</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5"/>
          <w:sz w:val="28"/>
          <w:szCs w:val="28"/>
        </w:rPr>
        <w:t xml:space="preserve"> Источники инфекции, роль комаров как п</w:t>
      </w:r>
      <w:r w:rsidRPr="00361CF9">
        <w:rPr>
          <w:rFonts w:ascii="Times New Roman" w:hAnsi="Times New Roman" w:cs="Times New Roman"/>
          <w:color w:val="000000"/>
          <w:spacing w:val="5"/>
          <w:sz w:val="28"/>
          <w:szCs w:val="28"/>
        </w:rPr>
        <w:t>е</w:t>
      </w:r>
      <w:r w:rsidRPr="00361CF9">
        <w:rPr>
          <w:rFonts w:ascii="Times New Roman" w:hAnsi="Times New Roman" w:cs="Times New Roman"/>
          <w:color w:val="000000"/>
          <w:spacing w:val="5"/>
          <w:sz w:val="28"/>
          <w:szCs w:val="28"/>
        </w:rPr>
        <w:t xml:space="preserve">реносчиков плазмодия. Пути передачи. </w:t>
      </w:r>
      <w:r w:rsidRPr="00361CF9">
        <w:rPr>
          <w:rFonts w:ascii="Times New Roman" w:hAnsi="Times New Roman" w:cs="Times New Roman"/>
          <w:color w:val="000000"/>
          <w:spacing w:val="-1"/>
          <w:sz w:val="28"/>
          <w:szCs w:val="28"/>
        </w:rPr>
        <w:t xml:space="preserve">Восприимчивость и иммунитет.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П</w:t>
      </w:r>
      <w:r w:rsidRPr="00361CF9">
        <w:rPr>
          <w:rFonts w:ascii="Times New Roman" w:hAnsi="Times New Roman" w:cs="Times New Roman"/>
          <w:color w:val="000000"/>
          <w:spacing w:val="12"/>
          <w:sz w:val="28"/>
          <w:szCs w:val="28"/>
        </w:rPr>
        <w:t xml:space="preserve">атогенез и патологическая анатомия </w:t>
      </w:r>
      <w:r w:rsidRPr="00361CF9">
        <w:rPr>
          <w:rFonts w:ascii="Times New Roman" w:hAnsi="Times New Roman" w:cs="Times New Roman"/>
          <w:color w:val="000000"/>
          <w:sz w:val="28"/>
          <w:szCs w:val="28"/>
        </w:rPr>
        <w:t>малярии. Цикл развития м</w:t>
      </w:r>
      <w:r w:rsidRPr="00361CF9">
        <w:rPr>
          <w:rFonts w:ascii="Times New Roman" w:hAnsi="Times New Roman" w:cs="Times New Roman"/>
          <w:color w:val="000000"/>
          <w:sz w:val="28"/>
          <w:szCs w:val="28"/>
        </w:rPr>
        <w:t>а</w:t>
      </w:r>
      <w:r w:rsidRPr="00361CF9">
        <w:rPr>
          <w:rFonts w:ascii="Times New Roman" w:hAnsi="Times New Roman" w:cs="Times New Roman"/>
          <w:color w:val="000000"/>
          <w:sz w:val="28"/>
          <w:szCs w:val="28"/>
        </w:rPr>
        <w:t>лярийного плазмодия.</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 Клиника малярии. Клинические проявления, особенности течения трехдневной и тропической малярии. Малярийный пароксизм. </w:t>
      </w:r>
      <w:r w:rsidRPr="00361CF9">
        <w:rPr>
          <w:rFonts w:ascii="Times New Roman" w:hAnsi="Times New Roman" w:cs="Times New Roman"/>
          <w:color w:val="000000"/>
          <w:spacing w:val="-5"/>
          <w:sz w:val="28"/>
          <w:szCs w:val="28"/>
        </w:rPr>
        <w:t xml:space="preserve">Возможные осложнения.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Дифференциальный</w:t>
      </w:r>
      <w:r w:rsidRPr="00361CF9">
        <w:rPr>
          <w:rFonts w:ascii="Times New Roman" w:hAnsi="Times New Roman" w:cs="Times New Roman"/>
          <w:color w:val="000000"/>
          <w:spacing w:val="4"/>
          <w:sz w:val="28"/>
          <w:szCs w:val="28"/>
        </w:rPr>
        <w:t xml:space="preserve"> диагноз.  Значение эпидемиологических и клин</w:t>
      </w:r>
      <w:r w:rsidRPr="00361CF9">
        <w:rPr>
          <w:rFonts w:ascii="Times New Roman" w:hAnsi="Times New Roman" w:cs="Times New Roman"/>
          <w:color w:val="000000"/>
          <w:spacing w:val="4"/>
          <w:sz w:val="28"/>
          <w:szCs w:val="28"/>
        </w:rPr>
        <w:t>и</w:t>
      </w:r>
      <w:r w:rsidRPr="00361CF9">
        <w:rPr>
          <w:rFonts w:ascii="Times New Roman" w:hAnsi="Times New Roman" w:cs="Times New Roman"/>
          <w:color w:val="000000"/>
          <w:spacing w:val="4"/>
          <w:sz w:val="28"/>
          <w:szCs w:val="28"/>
        </w:rPr>
        <w:t>ческих</w:t>
      </w:r>
      <w:r w:rsidRPr="00361CF9">
        <w:rPr>
          <w:rFonts w:ascii="Times New Roman" w:hAnsi="Times New Roman" w:cs="Times New Roman"/>
          <w:color w:val="000000"/>
          <w:spacing w:val="5"/>
          <w:sz w:val="28"/>
          <w:szCs w:val="28"/>
        </w:rPr>
        <w:t xml:space="preserve"> данных в диагностике.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Лабораторная диагностика</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Показания для обследования.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Лечение</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Виды терапии: купирующая, радикальная. Группы препаратов: гематошизотропные, гистошизотропные, гамотропные. </w:t>
      </w:r>
    </w:p>
    <w:p w:rsidR="008B6E67" w:rsidRPr="00361CF9" w:rsidRDefault="008B6E67" w:rsidP="00965E6D">
      <w:pPr>
        <w:pStyle w:val="a3"/>
        <w:numPr>
          <w:ilvl w:val="0"/>
          <w:numId w:val="56"/>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Профилактика</w:t>
      </w:r>
      <w:r w:rsidRPr="00361CF9">
        <w:rPr>
          <w:rFonts w:ascii="Times New Roman" w:hAnsi="Times New Roman" w:cs="Times New Roman"/>
          <w:color w:val="000000"/>
          <w:sz w:val="28"/>
          <w:szCs w:val="28"/>
        </w:rPr>
        <w:t xml:space="preserve"> малярии Химиопрофилактика</w:t>
      </w:r>
    </w:p>
    <w:p w:rsidR="008B6E67" w:rsidRPr="00361CF9" w:rsidRDefault="008B6E67" w:rsidP="00C20153">
      <w:pPr>
        <w:widowControl w:val="0"/>
        <w:jc w:val="center"/>
        <w:rPr>
          <w:b/>
          <w:bCs/>
          <w:color w:val="000000"/>
          <w:spacing w:val="-4"/>
          <w:sz w:val="28"/>
          <w:szCs w:val="28"/>
        </w:rPr>
      </w:pPr>
    </w:p>
    <w:p w:rsidR="008B6E67" w:rsidRPr="00361CF9" w:rsidRDefault="008B6E67"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8B6E67" w:rsidRPr="00361CF9" w:rsidRDefault="008B6E67" w:rsidP="00C20153">
      <w:pPr>
        <w:widowControl w:val="0"/>
        <w:shd w:val="clear" w:color="auto" w:fill="FFFFFF"/>
        <w:ind w:left="72" w:firstLine="636"/>
        <w:jc w:val="both"/>
        <w:rPr>
          <w:sz w:val="28"/>
          <w:szCs w:val="28"/>
        </w:rPr>
      </w:pPr>
      <w:r w:rsidRPr="00361CF9">
        <w:rPr>
          <w:color w:val="000000"/>
          <w:spacing w:val="7"/>
          <w:sz w:val="28"/>
          <w:szCs w:val="28"/>
        </w:rPr>
        <w:t xml:space="preserve">К больному С, 40 лет, вызвана «скорая помощь» в связи с резким </w:t>
      </w:r>
      <w:r w:rsidRPr="00361CF9">
        <w:rPr>
          <w:color w:val="000000"/>
          <w:spacing w:val="-1"/>
          <w:sz w:val="28"/>
          <w:szCs w:val="28"/>
        </w:rPr>
        <w:t xml:space="preserve">ухудшением состояния. Из анамнеза известно, что заболевание началось с </w:t>
      </w:r>
      <w:r w:rsidRPr="00361CF9">
        <w:rPr>
          <w:color w:val="000000"/>
          <w:spacing w:val="1"/>
          <w:sz w:val="28"/>
          <w:szCs w:val="28"/>
        </w:rPr>
        <w:t xml:space="preserve">озноба, головной боли 5 дней назад. Быстро повысилась температура до </w:t>
      </w:r>
      <w:r w:rsidRPr="00361CF9">
        <w:rPr>
          <w:color w:val="000000"/>
          <w:spacing w:val="-1"/>
          <w:sz w:val="28"/>
          <w:szCs w:val="28"/>
        </w:rPr>
        <w:t xml:space="preserve">39°С, дважды была рвота. По совету знакомого врача, предположившего </w:t>
      </w:r>
      <w:r w:rsidRPr="00361CF9">
        <w:rPr>
          <w:color w:val="000000"/>
          <w:sz w:val="28"/>
          <w:szCs w:val="28"/>
        </w:rPr>
        <w:t xml:space="preserve">грипп, принимал ремантадин, после чего на следующий день температура </w:t>
      </w:r>
      <w:r w:rsidRPr="00361CF9">
        <w:rPr>
          <w:color w:val="000000"/>
          <w:spacing w:val="-1"/>
          <w:sz w:val="28"/>
          <w:szCs w:val="28"/>
        </w:rPr>
        <w:t xml:space="preserve">тела снизилась до 37,5°С, обильно потел, но к вечеру температура вновь </w:t>
      </w:r>
      <w:r w:rsidRPr="00361CF9">
        <w:rPr>
          <w:color w:val="000000"/>
          <w:spacing w:val="4"/>
          <w:sz w:val="28"/>
          <w:szCs w:val="28"/>
        </w:rPr>
        <w:t xml:space="preserve">повысилась до 40,5°С, при этом чувствовал сильную головную боль, </w:t>
      </w:r>
      <w:r w:rsidRPr="00361CF9">
        <w:rPr>
          <w:color w:val="000000"/>
          <w:spacing w:val="5"/>
          <w:sz w:val="28"/>
          <w:szCs w:val="28"/>
        </w:rPr>
        <w:lastRenderedPageBreak/>
        <w:t>тошн</w:t>
      </w:r>
      <w:r w:rsidRPr="00361CF9">
        <w:rPr>
          <w:color w:val="000000"/>
          <w:spacing w:val="5"/>
          <w:sz w:val="28"/>
          <w:szCs w:val="28"/>
        </w:rPr>
        <w:t>о</w:t>
      </w:r>
      <w:r w:rsidRPr="00361CF9">
        <w:rPr>
          <w:color w:val="000000"/>
          <w:spacing w:val="5"/>
          <w:sz w:val="28"/>
          <w:szCs w:val="28"/>
        </w:rPr>
        <w:t xml:space="preserve">ту, слабость. В течение следующих дней температура оставалась </w:t>
      </w:r>
      <w:r w:rsidRPr="00361CF9">
        <w:rPr>
          <w:color w:val="000000"/>
          <w:spacing w:val="2"/>
          <w:sz w:val="28"/>
          <w:szCs w:val="28"/>
        </w:rPr>
        <w:t>пов</w:t>
      </w:r>
      <w:r w:rsidRPr="00361CF9">
        <w:rPr>
          <w:color w:val="000000"/>
          <w:spacing w:val="2"/>
          <w:sz w:val="28"/>
          <w:szCs w:val="28"/>
        </w:rPr>
        <w:t>ы</w:t>
      </w:r>
      <w:r w:rsidRPr="00361CF9">
        <w:rPr>
          <w:color w:val="000000"/>
          <w:spacing w:val="2"/>
          <w:sz w:val="28"/>
          <w:szCs w:val="28"/>
        </w:rPr>
        <w:t xml:space="preserve">шенной, </w:t>
      </w:r>
      <w:r w:rsidR="00965E6D">
        <w:rPr>
          <w:color w:val="000000"/>
          <w:spacing w:val="2"/>
          <w:sz w:val="28"/>
          <w:szCs w:val="28"/>
        </w:rPr>
        <w:t>повторялась рвота,</w:t>
      </w:r>
      <w:r w:rsidRPr="00361CF9">
        <w:rPr>
          <w:color w:val="000000"/>
          <w:spacing w:val="2"/>
          <w:sz w:val="28"/>
          <w:szCs w:val="28"/>
        </w:rPr>
        <w:t xml:space="preserve"> отмечал   неприятные   ощущения   в </w:t>
      </w:r>
      <w:r w:rsidRPr="00361CF9">
        <w:rPr>
          <w:color w:val="000000"/>
          <w:spacing w:val="-1"/>
          <w:sz w:val="28"/>
          <w:szCs w:val="28"/>
        </w:rPr>
        <w:t>эпигас</w:t>
      </w:r>
      <w:r w:rsidRPr="00361CF9">
        <w:rPr>
          <w:color w:val="000000"/>
          <w:spacing w:val="-1"/>
          <w:sz w:val="28"/>
          <w:szCs w:val="28"/>
        </w:rPr>
        <w:t>т</w:t>
      </w:r>
      <w:r w:rsidRPr="00361CF9">
        <w:rPr>
          <w:color w:val="000000"/>
          <w:spacing w:val="-1"/>
          <w:sz w:val="28"/>
          <w:szCs w:val="28"/>
        </w:rPr>
        <w:t xml:space="preserve">ральной области. Сегодня при высокой температуре появился бред. </w:t>
      </w:r>
      <w:r w:rsidRPr="00361CF9">
        <w:rPr>
          <w:color w:val="000000"/>
          <w:spacing w:val="6"/>
          <w:sz w:val="28"/>
          <w:szCs w:val="28"/>
        </w:rPr>
        <w:t>При о</w:t>
      </w:r>
      <w:r w:rsidRPr="00361CF9">
        <w:rPr>
          <w:color w:val="000000"/>
          <w:spacing w:val="6"/>
          <w:sz w:val="28"/>
          <w:szCs w:val="28"/>
        </w:rPr>
        <w:t>с</w:t>
      </w:r>
      <w:r w:rsidRPr="00361CF9">
        <w:rPr>
          <w:color w:val="000000"/>
          <w:spacing w:val="6"/>
          <w:sz w:val="28"/>
          <w:szCs w:val="28"/>
        </w:rPr>
        <w:t xml:space="preserve">мотре: состояние тяжелое, бледен, заторможенность, на вопросы </w:t>
      </w:r>
      <w:r w:rsidRPr="00361CF9">
        <w:rPr>
          <w:color w:val="000000"/>
          <w:spacing w:val="1"/>
          <w:sz w:val="28"/>
          <w:szCs w:val="28"/>
        </w:rPr>
        <w:t xml:space="preserve">отвечает односложно. Зрачки узкие, пульс 106 уд/мин, АД 90/60 мм.рт.ст. </w:t>
      </w:r>
      <w:r w:rsidRPr="00361CF9">
        <w:rPr>
          <w:color w:val="000000"/>
          <w:spacing w:val="2"/>
          <w:sz w:val="28"/>
          <w:szCs w:val="28"/>
        </w:rPr>
        <w:t>Печень</w:t>
      </w:r>
      <w:r w:rsidR="00965E6D">
        <w:rPr>
          <w:color w:val="000000"/>
          <w:spacing w:val="2"/>
          <w:sz w:val="28"/>
          <w:szCs w:val="28"/>
        </w:rPr>
        <w:t xml:space="preserve">   и   селезенка   увеличены, живот   мягкий.  Нерезко</w:t>
      </w:r>
      <w:r w:rsidRPr="00361CF9">
        <w:rPr>
          <w:color w:val="000000"/>
          <w:spacing w:val="2"/>
          <w:sz w:val="28"/>
          <w:szCs w:val="28"/>
        </w:rPr>
        <w:t xml:space="preserve"> выражен </w:t>
      </w:r>
      <w:r w:rsidRPr="00361CF9">
        <w:rPr>
          <w:color w:val="000000"/>
          <w:sz w:val="28"/>
          <w:szCs w:val="28"/>
        </w:rPr>
        <w:t xml:space="preserve">менингеальный   синдром.   Эпидемиологический   анамнез:   вернулся   из </w:t>
      </w:r>
      <w:r w:rsidRPr="00361CF9">
        <w:rPr>
          <w:color w:val="000000"/>
          <w:spacing w:val="7"/>
          <w:sz w:val="28"/>
          <w:szCs w:val="28"/>
        </w:rPr>
        <w:t xml:space="preserve">Бенина (Африка), где работал в течение 1 года. С целью профилактики </w:t>
      </w:r>
      <w:r w:rsidRPr="00361CF9">
        <w:rPr>
          <w:color w:val="000000"/>
          <w:spacing w:val="-1"/>
          <w:sz w:val="28"/>
          <w:szCs w:val="28"/>
        </w:rPr>
        <w:t>принимал нивахин, после возвращения препарат принимать перестал.</w:t>
      </w:r>
    </w:p>
    <w:p w:rsidR="008B6E67" w:rsidRPr="00361CF9" w:rsidRDefault="00965E6D" w:rsidP="00C20153">
      <w:pPr>
        <w:widowControl w:val="0"/>
        <w:shd w:val="clear" w:color="auto" w:fill="FFFFFF"/>
        <w:ind w:left="43"/>
        <w:rPr>
          <w:sz w:val="28"/>
          <w:szCs w:val="28"/>
        </w:rPr>
      </w:pPr>
      <w:r>
        <w:rPr>
          <w:color w:val="000000"/>
          <w:spacing w:val="-3"/>
          <w:sz w:val="28"/>
          <w:szCs w:val="28"/>
        </w:rPr>
        <w:t>1</w:t>
      </w:r>
      <w:r w:rsidR="008B6E67" w:rsidRPr="00361CF9">
        <w:rPr>
          <w:color w:val="000000"/>
          <w:spacing w:val="-3"/>
          <w:sz w:val="28"/>
          <w:szCs w:val="28"/>
        </w:rPr>
        <w:t>.Поставьте и обоснуйте предварительный диагноз.</w:t>
      </w:r>
    </w:p>
    <w:p w:rsidR="008B6E67" w:rsidRPr="00361CF9" w:rsidRDefault="008B6E67" w:rsidP="00C20153">
      <w:pPr>
        <w:widowControl w:val="0"/>
        <w:shd w:val="clear" w:color="auto" w:fill="FFFFFF"/>
        <w:ind w:left="19"/>
        <w:rPr>
          <w:sz w:val="28"/>
          <w:szCs w:val="28"/>
        </w:rPr>
      </w:pPr>
      <w:r w:rsidRPr="00361CF9">
        <w:rPr>
          <w:color w:val="000000"/>
          <w:spacing w:val="-1"/>
          <w:sz w:val="28"/>
          <w:szCs w:val="28"/>
        </w:rPr>
        <w:t>2.Чем обусловлена тяжесть, состояния больного?</w:t>
      </w:r>
    </w:p>
    <w:p w:rsidR="008B6E67" w:rsidRPr="00361CF9" w:rsidRDefault="008B6E67" w:rsidP="00C20153">
      <w:pPr>
        <w:widowControl w:val="0"/>
        <w:shd w:val="clear" w:color="auto" w:fill="FFFFFF"/>
        <w:ind w:left="19"/>
        <w:rPr>
          <w:sz w:val="28"/>
          <w:szCs w:val="28"/>
        </w:rPr>
      </w:pPr>
      <w:r w:rsidRPr="00361CF9">
        <w:rPr>
          <w:color w:val="000000"/>
          <w:spacing w:val="-1"/>
          <w:sz w:val="28"/>
          <w:szCs w:val="28"/>
        </w:rPr>
        <w:t>З.Как подтвердить диагноз.</w:t>
      </w:r>
    </w:p>
    <w:p w:rsidR="008B6E67" w:rsidRPr="00361CF9" w:rsidRDefault="008B6E67" w:rsidP="00C20153">
      <w:pPr>
        <w:widowControl w:val="0"/>
        <w:shd w:val="clear" w:color="auto" w:fill="FFFFFF"/>
        <w:ind w:left="24"/>
        <w:rPr>
          <w:sz w:val="28"/>
          <w:szCs w:val="28"/>
        </w:rPr>
      </w:pPr>
      <w:r w:rsidRPr="00361CF9">
        <w:rPr>
          <w:color w:val="000000"/>
          <w:spacing w:val="10"/>
          <w:sz w:val="28"/>
          <w:szCs w:val="28"/>
        </w:rPr>
        <w:t>4.Какой должна быть тактика врача, к которому обращается больной,</w:t>
      </w:r>
    </w:p>
    <w:p w:rsidR="008B6E67" w:rsidRPr="00361CF9" w:rsidRDefault="008B6E67" w:rsidP="00C20153">
      <w:pPr>
        <w:widowControl w:val="0"/>
        <w:shd w:val="clear" w:color="auto" w:fill="FFFFFF"/>
        <w:ind w:left="29"/>
        <w:rPr>
          <w:sz w:val="28"/>
          <w:szCs w:val="28"/>
        </w:rPr>
      </w:pPr>
      <w:r w:rsidRPr="00361CF9">
        <w:rPr>
          <w:color w:val="000000"/>
          <w:spacing w:val="-1"/>
          <w:sz w:val="28"/>
          <w:szCs w:val="28"/>
        </w:rPr>
        <w:t>недавно прибывший из стран тропическим климатом.</w:t>
      </w:r>
    </w:p>
    <w:p w:rsidR="008B6E67" w:rsidRPr="00361CF9" w:rsidRDefault="008B6E67" w:rsidP="00C20153">
      <w:pPr>
        <w:widowControl w:val="0"/>
        <w:ind w:firstLine="709"/>
        <w:jc w:val="both"/>
        <w:rPr>
          <w:sz w:val="28"/>
          <w:szCs w:val="28"/>
        </w:rPr>
      </w:pPr>
    </w:p>
    <w:p w:rsidR="008B6E67" w:rsidRPr="00361CF9" w:rsidRDefault="008B6E67"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8B6E67" w:rsidRPr="00361CF9" w:rsidRDefault="008B6E67" w:rsidP="00C20153">
      <w:pPr>
        <w:widowControl w:val="0"/>
        <w:shd w:val="clear" w:color="auto" w:fill="FFFFFF"/>
        <w:ind w:left="38" w:right="216" w:firstLine="533"/>
        <w:jc w:val="both"/>
        <w:rPr>
          <w:sz w:val="28"/>
          <w:szCs w:val="28"/>
        </w:rPr>
      </w:pPr>
      <w:r w:rsidRPr="00361CF9">
        <w:rPr>
          <w:color w:val="000000"/>
          <w:spacing w:val="8"/>
          <w:sz w:val="28"/>
          <w:szCs w:val="28"/>
        </w:rPr>
        <w:t xml:space="preserve">Больная Ж., 48 лет, жительница Подмосковья, 4 августа </w:t>
      </w:r>
      <w:r w:rsidRPr="00361CF9">
        <w:rPr>
          <w:color w:val="000000"/>
          <w:spacing w:val="2"/>
          <w:sz w:val="28"/>
          <w:szCs w:val="28"/>
        </w:rPr>
        <w:t xml:space="preserve">обратилась к врачу по поводу высокой температуры на 4-й день </w:t>
      </w:r>
      <w:r w:rsidRPr="00361CF9">
        <w:rPr>
          <w:color w:val="000000"/>
          <w:sz w:val="28"/>
          <w:szCs w:val="28"/>
        </w:rPr>
        <w:t>болезни. Беспокоила головная боль, жар, озноб, потливость после понижения температуры. Д</w:t>
      </w:r>
      <w:r w:rsidRPr="00361CF9">
        <w:rPr>
          <w:color w:val="000000"/>
          <w:sz w:val="28"/>
          <w:szCs w:val="28"/>
        </w:rPr>
        <w:t>и</w:t>
      </w:r>
      <w:r w:rsidRPr="00361CF9">
        <w:rPr>
          <w:color w:val="000000"/>
          <w:sz w:val="28"/>
          <w:szCs w:val="28"/>
        </w:rPr>
        <w:t xml:space="preserve">агностирован «грипп» рекомендована симптоматическая терапия. На 5-й день болезни состояние </w:t>
      </w:r>
      <w:r w:rsidRPr="00361CF9">
        <w:rPr>
          <w:color w:val="000000"/>
          <w:spacing w:val="12"/>
          <w:sz w:val="28"/>
          <w:szCs w:val="28"/>
        </w:rPr>
        <w:t xml:space="preserve">удовлетворительное, температура нормальная. Однако, на </w:t>
      </w:r>
      <w:r w:rsidRPr="00361CF9">
        <w:rPr>
          <w:color w:val="000000"/>
          <w:spacing w:val="1"/>
          <w:sz w:val="28"/>
          <w:szCs w:val="28"/>
        </w:rPr>
        <w:t xml:space="preserve">следующий день температура вновь с ознобом повысилась до 39°С. </w:t>
      </w:r>
      <w:r w:rsidRPr="00361CF9">
        <w:rPr>
          <w:color w:val="000000"/>
          <w:spacing w:val="13"/>
          <w:sz w:val="28"/>
          <w:szCs w:val="28"/>
        </w:rPr>
        <w:t xml:space="preserve">При осмотре: состояние средней тяжести, обильно потеет, </w:t>
      </w:r>
      <w:r w:rsidRPr="00361CF9">
        <w:rPr>
          <w:color w:val="000000"/>
          <w:spacing w:val="-1"/>
          <w:sz w:val="28"/>
          <w:szCs w:val="28"/>
        </w:rPr>
        <w:t>те</w:t>
      </w:r>
      <w:r w:rsidRPr="00361CF9">
        <w:rPr>
          <w:color w:val="000000"/>
          <w:spacing w:val="-1"/>
          <w:sz w:val="28"/>
          <w:szCs w:val="28"/>
        </w:rPr>
        <w:t>м</w:t>
      </w:r>
      <w:r w:rsidRPr="00361CF9">
        <w:rPr>
          <w:color w:val="000000"/>
          <w:spacing w:val="-1"/>
          <w:sz w:val="28"/>
          <w:szCs w:val="28"/>
        </w:rPr>
        <w:t xml:space="preserve">пература 37,3°С. При осмотре выявлена умеренная тахикардия, </w:t>
      </w:r>
      <w:r w:rsidRPr="00361CF9">
        <w:rPr>
          <w:color w:val="000000"/>
          <w:spacing w:val="10"/>
          <w:sz w:val="28"/>
          <w:szCs w:val="28"/>
        </w:rPr>
        <w:t xml:space="preserve">увеличение печени и селезенки. Контактов с лихорадящими </w:t>
      </w:r>
      <w:r w:rsidRPr="00361CF9">
        <w:rPr>
          <w:color w:val="000000"/>
          <w:spacing w:val="20"/>
          <w:sz w:val="28"/>
          <w:szCs w:val="28"/>
        </w:rPr>
        <w:t>больными не имела, выезжала на отдых в Индию, вернула</w:t>
      </w:r>
      <w:r w:rsidR="00672654">
        <w:rPr>
          <w:color w:val="000000"/>
          <w:spacing w:val="20"/>
          <w:sz w:val="28"/>
          <w:szCs w:val="28"/>
        </w:rPr>
        <w:t>сь за неделю до начала б</w:t>
      </w:r>
      <w:r w:rsidR="00672654">
        <w:rPr>
          <w:color w:val="000000"/>
          <w:spacing w:val="20"/>
          <w:sz w:val="28"/>
          <w:szCs w:val="28"/>
        </w:rPr>
        <w:t>о</w:t>
      </w:r>
      <w:r w:rsidR="00672654">
        <w:rPr>
          <w:color w:val="000000"/>
          <w:spacing w:val="20"/>
          <w:sz w:val="28"/>
          <w:szCs w:val="28"/>
        </w:rPr>
        <w:t>лезни.</w:t>
      </w:r>
      <w:r w:rsidRPr="00361CF9">
        <w:rPr>
          <w:color w:val="000000"/>
          <w:spacing w:val="20"/>
          <w:sz w:val="28"/>
          <w:szCs w:val="28"/>
        </w:rPr>
        <w:t xml:space="preserve"> От </w:t>
      </w:r>
      <w:r w:rsidRPr="00361CF9">
        <w:rPr>
          <w:color w:val="000000"/>
          <w:spacing w:val="-1"/>
          <w:sz w:val="28"/>
          <w:szCs w:val="28"/>
        </w:rPr>
        <w:t>госпитализации отказалась.</w:t>
      </w:r>
    </w:p>
    <w:p w:rsidR="008B6E67" w:rsidRPr="00361CF9" w:rsidRDefault="008B6E67" w:rsidP="00C20153">
      <w:pPr>
        <w:widowControl w:val="0"/>
        <w:shd w:val="clear" w:color="auto" w:fill="FFFFFF"/>
        <w:ind w:left="91"/>
        <w:rPr>
          <w:sz w:val="28"/>
          <w:szCs w:val="28"/>
        </w:rPr>
      </w:pPr>
      <w:r w:rsidRPr="00361CF9">
        <w:rPr>
          <w:color w:val="000000"/>
          <w:spacing w:val="-3"/>
          <w:sz w:val="28"/>
          <w:szCs w:val="28"/>
        </w:rPr>
        <w:t>1 .Поставьте и обоснуйте предварительный диагноз.</w:t>
      </w:r>
    </w:p>
    <w:p w:rsidR="008B6E67" w:rsidRPr="00361CF9" w:rsidRDefault="00965E6D" w:rsidP="00C20153">
      <w:pPr>
        <w:widowControl w:val="0"/>
        <w:shd w:val="clear" w:color="auto" w:fill="FFFFFF"/>
        <w:ind w:left="62"/>
        <w:rPr>
          <w:color w:val="000000"/>
          <w:spacing w:val="-3"/>
          <w:sz w:val="28"/>
          <w:szCs w:val="28"/>
        </w:rPr>
      </w:pPr>
      <w:r>
        <w:rPr>
          <w:color w:val="000000"/>
          <w:spacing w:val="1"/>
          <w:sz w:val="28"/>
          <w:szCs w:val="28"/>
        </w:rPr>
        <w:t>2.С какими</w:t>
      </w:r>
      <w:r w:rsidR="008B6E67" w:rsidRPr="00361CF9">
        <w:rPr>
          <w:color w:val="000000"/>
          <w:spacing w:val="1"/>
          <w:sz w:val="28"/>
          <w:szCs w:val="28"/>
        </w:rPr>
        <w:t xml:space="preserve"> заболеваниями  необходимо  проводить  дифференциальный </w:t>
      </w:r>
      <w:r w:rsidR="008B6E67" w:rsidRPr="00361CF9">
        <w:rPr>
          <w:color w:val="000000"/>
          <w:spacing w:val="-3"/>
          <w:sz w:val="28"/>
          <w:szCs w:val="28"/>
        </w:rPr>
        <w:t>д</w:t>
      </w:r>
      <w:r w:rsidR="008B6E67" w:rsidRPr="00361CF9">
        <w:rPr>
          <w:color w:val="000000"/>
          <w:spacing w:val="-3"/>
          <w:sz w:val="28"/>
          <w:szCs w:val="28"/>
        </w:rPr>
        <w:t>и</w:t>
      </w:r>
      <w:r w:rsidR="008B6E67" w:rsidRPr="00361CF9">
        <w:rPr>
          <w:color w:val="000000"/>
          <w:spacing w:val="-3"/>
          <w:sz w:val="28"/>
          <w:szCs w:val="28"/>
        </w:rPr>
        <w:t xml:space="preserve">агноз? </w:t>
      </w:r>
    </w:p>
    <w:p w:rsidR="008B6E67" w:rsidRPr="00361CF9" w:rsidRDefault="008B6E67" w:rsidP="00C20153">
      <w:pPr>
        <w:widowControl w:val="0"/>
        <w:shd w:val="clear" w:color="auto" w:fill="FFFFFF"/>
        <w:ind w:left="62"/>
        <w:rPr>
          <w:sz w:val="28"/>
          <w:szCs w:val="28"/>
        </w:rPr>
      </w:pPr>
      <w:r w:rsidRPr="00361CF9">
        <w:rPr>
          <w:color w:val="000000"/>
          <w:spacing w:val="-1"/>
          <w:sz w:val="28"/>
          <w:szCs w:val="28"/>
        </w:rPr>
        <w:t>3.Составьте план обследования.</w:t>
      </w:r>
    </w:p>
    <w:p w:rsidR="008B6E67" w:rsidRPr="00361CF9" w:rsidRDefault="008B6E67" w:rsidP="00C20153">
      <w:pPr>
        <w:widowControl w:val="0"/>
        <w:jc w:val="center"/>
        <w:rPr>
          <w:b/>
          <w:bCs/>
          <w:color w:val="000000"/>
          <w:spacing w:val="-4"/>
          <w:sz w:val="28"/>
          <w:szCs w:val="28"/>
        </w:rPr>
      </w:pPr>
    </w:p>
    <w:p w:rsidR="008B6E67" w:rsidRPr="00361CF9" w:rsidRDefault="008B6E67"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8B6E67" w:rsidRPr="00361CF9" w:rsidRDefault="008B6E67"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8B6E67" w:rsidRPr="00361CF9" w:rsidRDefault="008B6E67" w:rsidP="00C20153">
      <w:pPr>
        <w:widowControl w:val="0"/>
        <w:numPr>
          <w:ilvl w:val="0"/>
          <w:numId w:val="59"/>
        </w:numPr>
        <w:jc w:val="both"/>
        <w:rPr>
          <w:caps/>
          <w:color w:val="000000"/>
          <w:spacing w:val="-3"/>
          <w:sz w:val="28"/>
          <w:szCs w:val="28"/>
        </w:rPr>
      </w:pPr>
      <w:r w:rsidRPr="00361CF9">
        <w:rPr>
          <w:caps/>
          <w:color w:val="000000"/>
          <w:spacing w:val="-3"/>
          <w:sz w:val="28"/>
          <w:szCs w:val="28"/>
        </w:rPr>
        <w:t>Какой биологический субстрат используется для лаб</w:t>
      </w:r>
      <w:r w:rsidRPr="00361CF9">
        <w:rPr>
          <w:caps/>
          <w:color w:val="000000"/>
          <w:spacing w:val="-3"/>
          <w:sz w:val="28"/>
          <w:szCs w:val="28"/>
        </w:rPr>
        <w:t>о</w:t>
      </w:r>
      <w:r>
        <w:rPr>
          <w:caps/>
          <w:color w:val="000000"/>
          <w:spacing w:val="-3"/>
          <w:sz w:val="28"/>
          <w:szCs w:val="28"/>
        </w:rPr>
        <w:t>раторного подтверждения малярии</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Кровь</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Кал</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Моча</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Желчь</w:t>
      </w:r>
    </w:p>
    <w:p w:rsidR="008B6E67" w:rsidRPr="00361CF9" w:rsidRDefault="008B6E67" w:rsidP="00C20153">
      <w:pPr>
        <w:widowControl w:val="0"/>
        <w:numPr>
          <w:ilvl w:val="0"/>
          <w:numId w:val="59"/>
        </w:numPr>
        <w:jc w:val="both"/>
        <w:rPr>
          <w:caps/>
          <w:color w:val="000000"/>
          <w:spacing w:val="-3"/>
          <w:sz w:val="28"/>
          <w:szCs w:val="28"/>
        </w:rPr>
      </w:pPr>
      <w:r w:rsidRPr="00361CF9">
        <w:rPr>
          <w:caps/>
          <w:color w:val="000000"/>
          <w:spacing w:val="-3"/>
          <w:sz w:val="28"/>
          <w:szCs w:val="28"/>
        </w:rPr>
        <w:t>Какой тип температуры характ</w:t>
      </w:r>
      <w:r>
        <w:rPr>
          <w:caps/>
          <w:color w:val="000000"/>
          <w:spacing w:val="-3"/>
          <w:sz w:val="28"/>
          <w:szCs w:val="28"/>
        </w:rPr>
        <w:t>ерен для малярии</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Постоянный</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Волнообразный</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Ремитирующий</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Интермиттирующий</w:t>
      </w:r>
    </w:p>
    <w:p w:rsidR="008B6E67" w:rsidRPr="00361CF9" w:rsidRDefault="008B6E67" w:rsidP="00C20153">
      <w:pPr>
        <w:widowControl w:val="0"/>
        <w:numPr>
          <w:ilvl w:val="0"/>
          <w:numId w:val="59"/>
        </w:numPr>
        <w:jc w:val="both"/>
        <w:rPr>
          <w:caps/>
          <w:color w:val="000000"/>
          <w:spacing w:val="-3"/>
          <w:sz w:val="28"/>
          <w:szCs w:val="28"/>
        </w:rPr>
      </w:pPr>
      <w:r w:rsidRPr="00361CF9">
        <w:rPr>
          <w:caps/>
          <w:color w:val="000000"/>
          <w:spacing w:val="-3"/>
          <w:sz w:val="28"/>
          <w:szCs w:val="28"/>
        </w:rPr>
        <w:lastRenderedPageBreak/>
        <w:t>Какой препарат действует на</w:t>
      </w:r>
      <w:r>
        <w:rPr>
          <w:caps/>
          <w:color w:val="000000"/>
          <w:spacing w:val="-3"/>
          <w:sz w:val="28"/>
          <w:szCs w:val="28"/>
        </w:rPr>
        <w:t xml:space="preserve"> эритроцитарные формы плазмодия</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Делагил</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Примахин</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Метрогил</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Аминогликозиды</w:t>
      </w:r>
    </w:p>
    <w:p w:rsidR="008B6E67" w:rsidRPr="00361CF9" w:rsidRDefault="008B6E67" w:rsidP="00C20153">
      <w:pPr>
        <w:widowControl w:val="0"/>
        <w:numPr>
          <w:ilvl w:val="0"/>
          <w:numId w:val="59"/>
        </w:numPr>
        <w:jc w:val="both"/>
        <w:rPr>
          <w:caps/>
          <w:color w:val="000000"/>
          <w:spacing w:val="-3"/>
          <w:sz w:val="28"/>
          <w:szCs w:val="28"/>
        </w:rPr>
      </w:pPr>
      <w:r w:rsidRPr="00361CF9">
        <w:rPr>
          <w:caps/>
          <w:color w:val="000000"/>
          <w:spacing w:val="-3"/>
          <w:sz w:val="28"/>
          <w:szCs w:val="28"/>
        </w:rPr>
        <w:t>Длительность эритроцитарной шизогонии при трехдне</w:t>
      </w:r>
      <w:r w:rsidRPr="00361CF9">
        <w:rPr>
          <w:caps/>
          <w:color w:val="000000"/>
          <w:spacing w:val="-3"/>
          <w:sz w:val="28"/>
          <w:szCs w:val="28"/>
        </w:rPr>
        <w:t>в</w:t>
      </w:r>
      <w:r w:rsidRPr="00361CF9">
        <w:rPr>
          <w:caps/>
          <w:color w:val="000000"/>
          <w:spacing w:val="-3"/>
          <w:sz w:val="28"/>
          <w:szCs w:val="28"/>
        </w:rPr>
        <w:t>ной малярии.</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24 часа</w:t>
      </w:r>
    </w:p>
    <w:p w:rsidR="008B6E67" w:rsidRPr="00361CF9" w:rsidRDefault="008B6E67" w:rsidP="00C20153">
      <w:pPr>
        <w:widowControl w:val="0"/>
        <w:numPr>
          <w:ilvl w:val="1"/>
          <w:numId w:val="59"/>
        </w:numPr>
        <w:jc w:val="both"/>
        <w:rPr>
          <w:color w:val="000000"/>
          <w:spacing w:val="-3"/>
          <w:sz w:val="28"/>
          <w:szCs w:val="28"/>
        </w:rPr>
      </w:pPr>
      <w:r w:rsidRPr="00361CF9">
        <w:rPr>
          <w:color w:val="000000"/>
          <w:spacing w:val="-3"/>
          <w:sz w:val="28"/>
          <w:szCs w:val="28"/>
        </w:rPr>
        <w:t>4</w:t>
      </w:r>
      <w:r>
        <w:rPr>
          <w:color w:val="000000"/>
          <w:spacing w:val="-3"/>
          <w:sz w:val="28"/>
          <w:szCs w:val="28"/>
        </w:rPr>
        <w:t>8 часов</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72 часа</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36 часов</w:t>
      </w:r>
    </w:p>
    <w:p w:rsidR="008B6E67" w:rsidRPr="00361CF9" w:rsidRDefault="008B6E67" w:rsidP="00C20153">
      <w:pPr>
        <w:widowControl w:val="0"/>
        <w:numPr>
          <w:ilvl w:val="0"/>
          <w:numId w:val="59"/>
        </w:numPr>
        <w:jc w:val="both"/>
        <w:rPr>
          <w:caps/>
          <w:color w:val="000000"/>
          <w:spacing w:val="-3"/>
          <w:sz w:val="28"/>
          <w:szCs w:val="28"/>
        </w:rPr>
      </w:pPr>
      <w:r w:rsidRPr="00361CF9">
        <w:rPr>
          <w:caps/>
          <w:color w:val="000000"/>
          <w:spacing w:val="-3"/>
          <w:sz w:val="28"/>
          <w:szCs w:val="28"/>
        </w:rPr>
        <w:t>Какое осложнение может привести к летальному исх</w:t>
      </w:r>
      <w:r w:rsidRPr="00361CF9">
        <w:rPr>
          <w:caps/>
          <w:color w:val="000000"/>
          <w:spacing w:val="-3"/>
          <w:sz w:val="28"/>
          <w:szCs w:val="28"/>
        </w:rPr>
        <w:t>о</w:t>
      </w:r>
      <w:r w:rsidRPr="00361CF9">
        <w:rPr>
          <w:caps/>
          <w:color w:val="000000"/>
          <w:spacing w:val="-3"/>
          <w:sz w:val="28"/>
          <w:szCs w:val="28"/>
        </w:rPr>
        <w:t>ду при тропической малярии?</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Кома</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Дегидратационный шок</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Кровотечение</w:t>
      </w:r>
    </w:p>
    <w:p w:rsidR="008B6E67" w:rsidRPr="00361CF9" w:rsidRDefault="008B6E67" w:rsidP="00C20153">
      <w:pPr>
        <w:widowControl w:val="0"/>
        <w:numPr>
          <w:ilvl w:val="1"/>
          <w:numId w:val="59"/>
        </w:numPr>
        <w:jc w:val="both"/>
        <w:rPr>
          <w:color w:val="000000"/>
          <w:spacing w:val="-3"/>
          <w:sz w:val="28"/>
          <w:szCs w:val="28"/>
        </w:rPr>
      </w:pPr>
      <w:r>
        <w:rPr>
          <w:color w:val="000000"/>
          <w:spacing w:val="-3"/>
          <w:sz w:val="28"/>
          <w:szCs w:val="28"/>
        </w:rPr>
        <w:t>Перитонит</w:t>
      </w:r>
    </w:p>
    <w:p w:rsidR="008B6E67" w:rsidRPr="00361CF9" w:rsidRDefault="008B6E67" w:rsidP="00C20153">
      <w:pPr>
        <w:widowControl w:val="0"/>
        <w:numPr>
          <w:ilvl w:val="0"/>
          <w:numId w:val="59"/>
        </w:numPr>
        <w:rPr>
          <w:caps/>
          <w:sz w:val="28"/>
          <w:szCs w:val="28"/>
        </w:rPr>
      </w:pPr>
      <w:r w:rsidRPr="00361CF9">
        <w:rPr>
          <w:caps/>
          <w:sz w:val="28"/>
          <w:szCs w:val="28"/>
        </w:rPr>
        <w:t>Гипнозоиты образуются в печени человека при:</w:t>
      </w:r>
    </w:p>
    <w:p w:rsidR="008B6E67" w:rsidRPr="00361CF9" w:rsidRDefault="008B6E67" w:rsidP="00C20153">
      <w:pPr>
        <w:widowControl w:val="0"/>
        <w:numPr>
          <w:ilvl w:val="1"/>
          <w:numId w:val="59"/>
        </w:numPr>
        <w:rPr>
          <w:sz w:val="28"/>
          <w:szCs w:val="28"/>
        </w:rPr>
      </w:pPr>
      <w:r>
        <w:rPr>
          <w:sz w:val="28"/>
          <w:szCs w:val="28"/>
        </w:rPr>
        <w:t>Тропической малярии</w:t>
      </w:r>
    </w:p>
    <w:p w:rsidR="008B6E67" w:rsidRPr="00361CF9" w:rsidRDefault="008B6E67" w:rsidP="00C20153">
      <w:pPr>
        <w:widowControl w:val="0"/>
        <w:numPr>
          <w:ilvl w:val="1"/>
          <w:numId w:val="59"/>
        </w:numPr>
        <w:rPr>
          <w:sz w:val="28"/>
          <w:szCs w:val="28"/>
        </w:rPr>
      </w:pPr>
      <w:r>
        <w:rPr>
          <w:sz w:val="28"/>
          <w:szCs w:val="28"/>
        </w:rPr>
        <w:t>Овале-малярии</w:t>
      </w:r>
    </w:p>
    <w:p w:rsidR="008B6E67" w:rsidRPr="00361CF9" w:rsidRDefault="008B6E67" w:rsidP="00C20153">
      <w:pPr>
        <w:widowControl w:val="0"/>
        <w:numPr>
          <w:ilvl w:val="1"/>
          <w:numId w:val="59"/>
        </w:numPr>
        <w:rPr>
          <w:sz w:val="28"/>
          <w:szCs w:val="28"/>
        </w:rPr>
      </w:pPr>
      <w:r w:rsidRPr="00361CF9">
        <w:rPr>
          <w:sz w:val="28"/>
          <w:szCs w:val="28"/>
        </w:rPr>
        <w:t>Трехдневной маляр</w:t>
      </w:r>
      <w:r>
        <w:rPr>
          <w:sz w:val="28"/>
          <w:szCs w:val="28"/>
        </w:rPr>
        <w:t>ии</w:t>
      </w:r>
    </w:p>
    <w:p w:rsidR="008B6E67" w:rsidRPr="00361CF9" w:rsidRDefault="008B6E67" w:rsidP="00C20153">
      <w:pPr>
        <w:widowControl w:val="0"/>
        <w:numPr>
          <w:ilvl w:val="1"/>
          <w:numId w:val="59"/>
        </w:numPr>
        <w:rPr>
          <w:sz w:val="28"/>
          <w:szCs w:val="28"/>
        </w:rPr>
      </w:pPr>
      <w:r>
        <w:rPr>
          <w:sz w:val="28"/>
          <w:szCs w:val="28"/>
        </w:rPr>
        <w:t>Четырехдневной малярии</w:t>
      </w:r>
    </w:p>
    <w:p w:rsidR="008B6E67" w:rsidRPr="00361CF9" w:rsidRDefault="008B6E67" w:rsidP="00C20153">
      <w:pPr>
        <w:widowControl w:val="0"/>
        <w:numPr>
          <w:ilvl w:val="0"/>
          <w:numId w:val="59"/>
        </w:numPr>
        <w:jc w:val="both"/>
        <w:rPr>
          <w:caps/>
          <w:sz w:val="28"/>
          <w:szCs w:val="28"/>
        </w:rPr>
      </w:pPr>
      <w:r w:rsidRPr="00361CF9">
        <w:rPr>
          <w:caps/>
          <w:sz w:val="28"/>
          <w:szCs w:val="28"/>
        </w:rPr>
        <w:t>Источником инфекции при малярии может быть чел</w:t>
      </w:r>
      <w:r w:rsidRPr="00361CF9">
        <w:rPr>
          <w:caps/>
          <w:sz w:val="28"/>
          <w:szCs w:val="28"/>
        </w:rPr>
        <w:t>о</w:t>
      </w:r>
      <w:r w:rsidRPr="00361CF9">
        <w:rPr>
          <w:caps/>
          <w:sz w:val="28"/>
          <w:szCs w:val="28"/>
        </w:rPr>
        <w:t>век, в крови которого имеются:</w:t>
      </w:r>
    </w:p>
    <w:p w:rsidR="008B6E67" w:rsidRPr="00361CF9" w:rsidRDefault="008B6E67" w:rsidP="00C20153">
      <w:pPr>
        <w:widowControl w:val="0"/>
        <w:numPr>
          <w:ilvl w:val="1"/>
          <w:numId w:val="59"/>
        </w:numPr>
        <w:jc w:val="both"/>
        <w:rPr>
          <w:sz w:val="28"/>
          <w:szCs w:val="28"/>
        </w:rPr>
      </w:pPr>
      <w:r>
        <w:rPr>
          <w:sz w:val="28"/>
          <w:szCs w:val="28"/>
        </w:rPr>
        <w:t>Зрелые гаметоциты</w:t>
      </w:r>
    </w:p>
    <w:p w:rsidR="008B6E67" w:rsidRPr="00361CF9" w:rsidRDefault="008B6E67" w:rsidP="00C20153">
      <w:pPr>
        <w:widowControl w:val="0"/>
        <w:numPr>
          <w:ilvl w:val="1"/>
          <w:numId w:val="59"/>
        </w:numPr>
        <w:jc w:val="both"/>
        <w:rPr>
          <w:sz w:val="28"/>
          <w:szCs w:val="28"/>
        </w:rPr>
      </w:pPr>
      <w:r>
        <w:rPr>
          <w:sz w:val="28"/>
          <w:szCs w:val="28"/>
        </w:rPr>
        <w:t>Гипнозоиты</w:t>
      </w:r>
    </w:p>
    <w:p w:rsidR="008B6E67" w:rsidRPr="00361CF9" w:rsidRDefault="008B6E67" w:rsidP="00C20153">
      <w:pPr>
        <w:widowControl w:val="0"/>
        <w:numPr>
          <w:ilvl w:val="1"/>
          <w:numId w:val="59"/>
        </w:numPr>
        <w:jc w:val="both"/>
        <w:rPr>
          <w:sz w:val="28"/>
          <w:szCs w:val="28"/>
        </w:rPr>
      </w:pPr>
      <w:r>
        <w:rPr>
          <w:sz w:val="28"/>
          <w:szCs w:val="28"/>
        </w:rPr>
        <w:t>Тахиспорозоиты</w:t>
      </w:r>
    </w:p>
    <w:p w:rsidR="008B6E67" w:rsidRPr="00361CF9" w:rsidRDefault="008B6E67" w:rsidP="00C20153">
      <w:pPr>
        <w:widowControl w:val="0"/>
        <w:numPr>
          <w:ilvl w:val="1"/>
          <w:numId w:val="59"/>
        </w:numPr>
        <w:jc w:val="both"/>
        <w:rPr>
          <w:sz w:val="28"/>
          <w:szCs w:val="28"/>
        </w:rPr>
      </w:pPr>
      <w:r>
        <w:rPr>
          <w:sz w:val="28"/>
          <w:szCs w:val="28"/>
        </w:rPr>
        <w:t>Шизонты</w:t>
      </w:r>
    </w:p>
    <w:p w:rsidR="008B6E67" w:rsidRPr="00361CF9" w:rsidRDefault="008B6E67" w:rsidP="00C20153">
      <w:pPr>
        <w:widowControl w:val="0"/>
        <w:numPr>
          <w:ilvl w:val="0"/>
          <w:numId w:val="59"/>
        </w:numPr>
        <w:jc w:val="both"/>
        <w:rPr>
          <w:caps/>
          <w:sz w:val="28"/>
          <w:szCs w:val="28"/>
        </w:rPr>
      </w:pPr>
      <w:r w:rsidRPr="00361CF9">
        <w:rPr>
          <w:caps/>
          <w:sz w:val="28"/>
          <w:szCs w:val="28"/>
        </w:rPr>
        <w:t>После укуса комара спорозоиты находятся в крови ч</w:t>
      </w:r>
      <w:r w:rsidRPr="00361CF9">
        <w:rPr>
          <w:caps/>
          <w:sz w:val="28"/>
          <w:szCs w:val="28"/>
        </w:rPr>
        <w:t>е</w:t>
      </w:r>
      <w:r w:rsidRPr="00361CF9">
        <w:rPr>
          <w:caps/>
          <w:sz w:val="28"/>
          <w:szCs w:val="28"/>
        </w:rPr>
        <w:t>ловека:</w:t>
      </w:r>
    </w:p>
    <w:p w:rsidR="008B6E67" w:rsidRPr="00361CF9" w:rsidRDefault="008B6E67" w:rsidP="00C20153">
      <w:pPr>
        <w:widowControl w:val="0"/>
        <w:numPr>
          <w:ilvl w:val="1"/>
          <w:numId w:val="59"/>
        </w:numPr>
        <w:rPr>
          <w:sz w:val="28"/>
          <w:szCs w:val="28"/>
        </w:rPr>
      </w:pPr>
      <w:r>
        <w:rPr>
          <w:sz w:val="28"/>
          <w:szCs w:val="28"/>
        </w:rPr>
        <w:t>Не более 30 минут</w:t>
      </w:r>
    </w:p>
    <w:p w:rsidR="008B6E67" w:rsidRPr="00361CF9" w:rsidRDefault="008B6E67" w:rsidP="00C20153">
      <w:pPr>
        <w:widowControl w:val="0"/>
        <w:numPr>
          <w:ilvl w:val="1"/>
          <w:numId w:val="59"/>
        </w:numPr>
        <w:rPr>
          <w:sz w:val="28"/>
          <w:szCs w:val="28"/>
        </w:rPr>
      </w:pPr>
      <w:r>
        <w:rPr>
          <w:sz w:val="28"/>
          <w:szCs w:val="28"/>
        </w:rPr>
        <w:t>Не более 1 суток</w:t>
      </w:r>
    </w:p>
    <w:p w:rsidR="008B6E67" w:rsidRPr="00361CF9" w:rsidRDefault="008B6E67" w:rsidP="00C20153">
      <w:pPr>
        <w:widowControl w:val="0"/>
        <w:numPr>
          <w:ilvl w:val="1"/>
          <w:numId w:val="59"/>
        </w:numPr>
        <w:rPr>
          <w:sz w:val="28"/>
          <w:szCs w:val="28"/>
        </w:rPr>
      </w:pPr>
      <w:r>
        <w:rPr>
          <w:sz w:val="28"/>
          <w:szCs w:val="28"/>
        </w:rPr>
        <w:t>Весь инкубационный период</w:t>
      </w:r>
    </w:p>
    <w:p w:rsidR="008B6E67" w:rsidRPr="00361CF9" w:rsidRDefault="008B6E67" w:rsidP="00C20153">
      <w:pPr>
        <w:widowControl w:val="0"/>
        <w:numPr>
          <w:ilvl w:val="0"/>
          <w:numId w:val="59"/>
        </w:numPr>
        <w:jc w:val="both"/>
        <w:rPr>
          <w:caps/>
          <w:sz w:val="28"/>
          <w:szCs w:val="28"/>
        </w:rPr>
      </w:pPr>
      <w:r w:rsidRPr="00361CF9">
        <w:rPr>
          <w:caps/>
          <w:sz w:val="28"/>
          <w:szCs w:val="28"/>
        </w:rPr>
        <w:t>Начало сезона эффективной заражаемости (в условиях умеренного климата) совпадает с моментом устойч</w:t>
      </w:r>
      <w:r w:rsidRPr="00361CF9">
        <w:rPr>
          <w:caps/>
          <w:sz w:val="28"/>
          <w:szCs w:val="28"/>
        </w:rPr>
        <w:t>и</w:t>
      </w:r>
      <w:r w:rsidRPr="00361CF9">
        <w:rPr>
          <w:caps/>
          <w:sz w:val="28"/>
          <w:szCs w:val="28"/>
        </w:rPr>
        <w:t>вого перехода среднесуточных температур выше:</w:t>
      </w:r>
    </w:p>
    <w:p w:rsidR="008B6E67" w:rsidRPr="00361CF9" w:rsidRDefault="008B6E67" w:rsidP="00C20153">
      <w:pPr>
        <w:widowControl w:val="0"/>
        <w:numPr>
          <w:ilvl w:val="1"/>
          <w:numId w:val="59"/>
        </w:numPr>
        <w:rPr>
          <w:sz w:val="28"/>
          <w:szCs w:val="28"/>
        </w:rPr>
      </w:pPr>
      <w:r w:rsidRPr="00361CF9">
        <w:rPr>
          <w:sz w:val="28"/>
          <w:szCs w:val="28"/>
        </w:rPr>
        <w:t>0°C</w:t>
      </w:r>
    </w:p>
    <w:p w:rsidR="008B6E67" w:rsidRPr="00361CF9" w:rsidRDefault="008B6E67" w:rsidP="00C20153">
      <w:pPr>
        <w:widowControl w:val="0"/>
        <w:numPr>
          <w:ilvl w:val="1"/>
          <w:numId w:val="59"/>
        </w:numPr>
        <w:rPr>
          <w:sz w:val="28"/>
          <w:szCs w:val="28"/>
        </w:rPr>
      </w:pPr>
      <w:r w:rsidRPr="00361CF9">
        <w:rPr>
          <w:sz w:val="28"/>
          <w:szCs w:val="28"/>
        </w:rPr>
        <w:t>4°C</w:t>
      </w:r>
    </w:p>
    <w:p w:rsidR="008B6E67" w:rsidRPr="00361CF9" w:rsidRDefault="008B6E67" w:rsidP="00C20153">
      <w:pPr>
        <w:widowControl w:val="0"/>
        <w:numPr>
          <w:ilvl w:val="1"/>
          <w:numId w:val="59"/>
        </w:numPr>
        <w:rPr>
          <w:sz w:val="28"/>
          <w:szCs w:val="28"/>
        </w:rPr>
      </w:pPr>
      <w:r w:rsidRPr="00361CF9">
        <w:rPr>
          <w:sz w:val="28"/>
          <w:szCs w:val="28"/>
        </w:rPr>
        <w:t>16°C</w:t>
      </w:r>
    </w:p>
    <w:p w:rsidR="008B6E67" w:rsidRPr="00361CF9" w:rsidRDefault="008B6E67" w:rsidP="00C20153">
      <w:pPr>
        <w:widowControl w:val="0"/>
        <w:numPr>
          <w:ilvl w:val="1"/>
          <w:numId w:val="59"/>
        </w:numPr>
        <w:jc w:val="both"/>
        <w:rPr>
          <w:sz w:val="28"/>
          <w:szCs w:val="28"/>
        </w:rPr>
      </w:pPr>
      <w:r w:rsidRPr="00361CF9">
        <w:rPr>
          <w:sz w:val="28"/>
          <w:szCs w:val="28"/>
        </w:rPr>
        <w:t>25°C</w:t>
      </w:r>
    </w:p>
    <w:p w:rsidR="008B6E67" w:rsidRPr="00361CF9" w:rsidRDefault="008B6E67" w:rsidP="00C20153">
      <w:pPr>
        <w:widowControl w:val="0"/>
        <w:numPr>
          <w:ilvl w:val="0"/>
          <w:numId w:val="59"/>
        </w:numPr>
        <w:jc w:val="both"/>
        <w:rPr>
          <w:caps/>
          <w:sz w:val="28"/>
          <w:szCs w:val="28"/>
        </w:rPr>
      </w:pPr>
      <w:r w:rsidRPr="00361CF9">
        <w:rPr>
          <w:caps/>
          <w:sz w:val="28"/>
          <w:szCs w:val="28"/>
        </w:rPr>
        <w:t>Препараты, применяемые при купирующей терапии у больных тропической малярией:</w:t>
      </w:r>
    </w:p>
    <w:p w:rsidR="008B6E67" w:rsidRPr="00361CF9" w:rsidRDefault="008B6E67" w:rsidP="00C20153">
      <w:pPr>
        <w:widowControl w:val="0"/>
        <w:numPr>
          <w:ilvl w:val="1"/>
          <w:numId w:val="59"/>
        </w:numPr>
        <w:jc w:val="both"/>
        <w:rPr>
          <w:sz w:val="28"/>
          <w:szCs w:val="28"/>
        </w:rPr>
      </w:pPr>
      <w:r>
        <w:rPr>
          <w:sz w:val="28"/>
          <w:szCs w:val="28"/>
        </w:rPr>
        <w:t>Хинин</w:t>
      </w:r>
    </w:p>
    <w:p w:rsidR="008B6E67" w:rsidRPr="00361CF9" w:rsidRDefault="008B6E67" w:rsidP="00C20153">
      <w:pPr>
        <w:widowControl w:val="0"/>
        <w:numPr>
          <w:ilvl w:val="1"/>
          <w:numId w:val="59"/>
        </w:numPr>
        <w:jc w:val="both"/>
        <w:rPr>
          <w:sz w:val="28"/>
          <w:szCs w:val="28"/>
        </w:rPr>
      </w:pPr>
      <w:r>
        <w:rPr>
          <w:sz w:val="28"/>
          <w:szCs w:val="28"/>
        </w:rPr>
        <w:lastRenderedPageBreak/>
        <w:t>Делагил</w:t>
      </w:r>
    </w:p>
    <w:p w:rsidR="008B6E67" w:rsidRPr="00361CF9" w:rsidRDefault="008B6E67" w:rsidP="00C20153">
      <w:pPr>
        <w:widowControl w:val="0"/>
        <w:numPr>
          <w:ilvl w:val="1"/>
          <w:numId w:val="59"/>
        </w:numPr>
        <w:jc w:val="both"/>
        <w:rPr>
          <w:sz w:val="28"/>
          <w:szCs w:val="28"/>
        </w:rPr>
      </w:pPr>
      <w:r>
        <w:rPr>
          <w:sz w:val="28"/>
          <w:szCs w:val="28"/>
        </w:rPr>
        <w:t>Тетрациклин</w:t>
      </w:r>
    </w:p>
    <w:p w:rsidR="008B6E67" w:rsidRPr="00361CF9" w:rsidRDefault="008B6E67" w:rsidP="00C20153">
      <w:pPr>
        <w:widowControl w:val="0"/>
        <w:numPr>
          <w:ilvl w:val="1"/>
          <w:numId w:val="59"/>
        </w:numPr>
        <w:jc w:val="both"/>
        <w:rPr>
          <w:sz w:val="28"/>
          <w:szCs w:val="28"/>
        </w:rPr>
      </w:pPr>
      <w:r>
        <w:rPr>
          <w:sz w:val="28"/>
          <w:szCs w:val="28"/>
        </w:rPr>
        <w:t>Цефалоспорины</w:t>
      </w:r>
    </w:p>
    <w:p w:rsidR="008B6E67" w:rsidRPr="00361CF9" w:rsidRDefault="008B6E67" w:rsidP="00C20153">
      <w:pPr>
        <w:widowControl w:val="0"/>
        <w:numPr>
          <w:ilvl w:val="1"/>
          <w:numId w:val="59"/>
        </w:numPr>
        <w:jc w:val="both"/>
        <w:rPr>
          <w:sz w:val="28"/>
          <w:szCs w:val="28"/>
        </w:rPr>
      </w:pPr>
      <w:r>
        <w:rPr>
          <w:sz w:val="28"/>
          <w:szCs w:val="28"/>
        </w:rPr>
        <w:t>Артемизин</w:t>
      </w:r>
    </w:p>
    <w:p w:rsidR="008B6E67" w:rsidRPr="00361CF9" w:rsidRDefault="008B6E67" w:rsidP="00C20153">
      <w:pPr>
        <w:pStyle w:val="a3"/>
        <w:rPr>
          <w:rFonts w:ascii="Times New Roman" w:hAnsi="Times New Roman" w:cs="Times New Roman"/>
          <w:b/>
          <w:bCs/>
          <w:sz w:val="28"/>
          <w:szCs w:val="28"/>
        </w:rPr>
      </w:pPr>
    </w:p>
    <w:p w:rsidR="008B6E67" w:rsidRPr="00361CF9" w:rsidRDefault="008B6E67" w:rsidP="00C20153">
      <w:pPr>
        <w:widowControl w:val="0"/>
        <w:jc w:val="center"/>
        <w:rPr>
          <w:b/>
          <w:bCs/>
          <w:color w:val="000000"/>
          <w:spacing w:val="-3"/>
          <w:sz w:val="28"/>
          <w:szCs w:val="28"/>
        </w:rPr>
      </w:pPr>
      <w:r w:rsidRPr="00361CF9">
        <w:rPr>
          <w:b/>
          <w:bCs/>
          <w:color w:val="000000"/>
          <w:spacing w:val="-3"/>
          <w:sz w:val="28"/>
          <w:szCs w:val="28"/>
        </w:rPr>
        <w:t>Вариант 2</w:t>
      </w:r>
    </w:p>
    <w:p w:rsidR="008B6E67" w:rsidRPr="00361CF9" w:rsidRDefault="008B6E67" w:rsidP="00C20153">
      <w:pPr>
        <w:widowControl w:val="0"/>
        <w:numPr>
          <w:ilvl w:val="0"/>
          <w:numId w:val="60"/>
        </w:numPr>
        <w:jc w:val="both"/>
        <w:rPr>
          <w:caps/>
          <w:color w:val="000000"/>
          <w:spacing w:val="-3"/>
          <w:sz w:val="28"/>
          <w:szCs w:val="28"/>
        </w:rPr>
      </w:pPr>
      <w:r>
        <w:rPr>
          <w:caps/>
          <w:color w:val="000000"/>
          <w:spacing w:val="-3"/>
          <w:sz w:val="28"/>
          <w:szCs w:val="28"/>
        </w:rPr>
        <w:t>Источники инфекции при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Больные животные</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Человек и животные</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Бол</w:t>
      </w:r>
      <w:r>
        <w:rPr>
          <w:color w:val="000000"/>
          <w:spacing w:val="-3"/>
          <w:sz w:val="28"/>
          <w:szCs w:val="28"/>
        </w:rPr>
        <w:t>ьной человек и паразитоноситель</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Объекты внешней среды</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Объекты в</w:t>
      </w:r>
      <w:r>
        <w:rPr>
          <w:color w:val="000000"/>
          <w:spacing w:val="-3"/>
          <w:sz w:val="28"/>
          <w:szCs w:val="28"/>
        </w:rPr>
        <w:t>нешней среды и больные животные</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Во</w:t>
      </w:r>
      <w:r>
        <w:rPr>
          <w:caps/>
          <w:color w:val="000000"/>
          <w:spacing w:val="-3"/>
          <w:sz w:val="28"/>
          <w:szCs w:val="28"/>
        </w:rPr>
        <w:t>збудители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Трипаносомы</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Плазмодии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Лейшмании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Бактерии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Боррелии</w:t>
      </w:r>
    </w:p>
    <w:p w:rsidR="008B6E67" w:rsidRPr="00361CF9" w:rsidRDefault="008B6E67" w:rsidP="00C20153">
      <w:pPr>
        <w:widowControl w:val="0"/>
        <w:numPr>
          <w:ilvl w:val="0"/>
          <w:numId w:val="60"/>
        </w:numPr>
        <w:jc w:val="both"/>
        <w:rPr>
          <w:caps/>
          <w:color w:val="000000"/>
          <w:spacing w:val="-3"/>
          <w:sz w:val="28"/>
          <w:szCs w:val="28"/>
        </w:rPr>
      </w:pPr>
      <w:r>
        <w:rPr>
          <w:caps/>
          <w:color w:val="000000"/>
          <w:spacing w:val="-3"/>
          <w:sz w:val="28"/>
          <w:szCs w:val="28"/>
        </w:rPr>
        <w:t>Виды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Тропическая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Трехдневная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Овале-малярия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Четырехдневная</w:t>
      </w:r>
    </w:p>
    <w:p w:rsidR="008B6E67" w:rsidRPr="00361CF9" w:rsidRDefault="008B6E67" w:rsidP="00C20153">
      <w:pPr>
        <w:widowControl w:val="0"/>
        <w:numPr>
          <w:ilvl w:val="0"/>
          <w:numId w:val="60"/>
        </w:numPr>
        <w:jc w:val="both"/>
        <w:rPr>
          <w:caps/>
          <w:color w:val="000000"/>
          <w:spacing w:val="-3"/>
          <w:sz w:val="28"/>
          <w:szCs w:val="28"/>
        </w:rPr>
      </w:pPr>
      <w:r>
        <w:rPr>
          <w:caps/>
          <w:color w:val="000000"/>
          <w:spacing w:val="-3"/>
          <w:sz w:val="28"/>
          <w:szCs w:val="28"/>
        </w:rPr>
        <w:t>Заражение малярией возможно</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При контак</w:t>
      </w:r>
      <w:r>
        <w:rPr>
          <w:color w:val="000000"/>
          <w:spacing w:val="-3"/>
          <w:sz w:val="28"/>
          <w:szCs w:val="28"/>
        </w:rPr>
        <w:t>те с больной малярией человеком</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При укусе комара</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При переливании инфиц</w:t>
      </w:r>
      <w:r>
        <w:rPr>
          <w:color w:val="000000"/>
          <w:spacing w:val="-3"/>
          <w:sz w:val="28"/>
          <w:szCs w:val="28"/>
        </w:rPr>
        <w:t>ированной крови</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При передач</w:t>
      </w:r>
      <w:r>
        <w:rPr>
          <w:color w:val="000000"/>
          <w:spacing w:val="-3"/>
          <w:sz w:val="28"/>
          <w:szCs w:val="28"/>
        </w:rPr>
        <w:t>е возбудителя от матери к плоду</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Циклы развития малярийног</w:t>
      </w:r>
      <w:r>
        <w:rPr>
          <w:caps/>
          <w:color w:val="000000"/>
          <w:spacing w:val="-3"/>
          <w:sz w:val="28"/>
          <w:szCs w:val="28"/>
        </w:rPr>
        <w:t>о паразита в организме ч</w:t>
      </w:r>
      <w:r>
        <w:rPr>
          <w:caps/>
          <w:color w:val="000000"/>
          <w:spacing w:val="-3"/>
          <w:sz w:val="28"/>
          <w:szCs w:val="28"/>
        </w:rPr>
        <w:t>е</w:t>
      </w:r>
      <w:r>
        <w:rPr>
          <w:caps/>
          <w:color w:val="000000"/>
          <w:spacing w:val="-3"/>
          <w:sz w:val="28"/>
          <w:szCs w:val="28"/>
        </w:rPr>
        <w:t>ловека</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Спорогония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Экзоэритроцитарная шизогония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Эритроцитарная шизогония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Гаметоцитогония</w:t>
      </w:r>
    </w:p>
    <w:p w:rsidR="008B6E67" w:rsidRPr="00361CF9" w:rsidRDefault="008B6E67" w:rsidP="00C20153">
      <w:pPr>
        <w:pStyle w:val="a3"/>
        <w:numPr>
          <w:ilvl w:val="0"/>
          <w:numId w:val="60"/>
        </w:numPr>
        <w:autoSpaceDE/>
        <w:autoSpaceDN/>
        <w:adjustRightInd/>
        <w:rPr>
          <w:rFonts w:ascii="Times New Roman" w:hAnsi="Times New Roman" w:cs="Times New Roman"/>
          <w:caps/>
          <w:color w:val="000000"/>
          <w:spacing w:val="-3"/>
          <w:sz w:val="28"/>
          <w:szCs w:val="28"/>
        </w:rPr>
      </w:pPr>
      <w:r w:rsidRPr="00361CF9">
        <w:rPr>
          <w:rFonts w:ascii="Times New Roman" w:hAnsi="Times New Roman" w:cs="Times New Roman"/>
          <w:caps/>
          <w:color w:val="000000"/>
          <w:spacing w:val="-3"/>
          <w:sz w:val="28"/>
          <w:szCs w:val="28"/>
        </w:rPr>
        <w:t>С каким возбудителем ассоциируется тяжелое течение малярии?</w:t>
      </w:r>
    </w:p>
    <w:p w:rsidR="008B6E67" w:rsidRPr="00361CF9" w:rsidRDefault="008B6E67" w:rsidP="00C20153">
      <w:pPr>
        <w:widowControl w:val="0"/>
        <w:numPr>
          <w:ilvl w:val="1"/>
          <w:numId w:val="60"/>
        </w:numPr>
        <w:jc w:val="both"/>
        <w:rPr>
          <w:color w:val="000000"/>
          <w:spacing w:val="-3"/>
          <w:sz w:val="28"/>
          <w:szCs w:val="28"/>
          <w:lang w:val="en-US"/>
        </w:rPr>
      </w:pPr>
      <w:r>
        <w:rPr>
          <w:color w:val="000000"/>
          <w:spacing w:val="-3"/>
          <w:sz w:val="28"/>
          <w:szCs w:val="28"/>
          <w:lang w:val="en-US"/>
        </w:rPr>
        <w:t>Pl. vivax</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lang w:val="en-US"/>
        </w:rPr>
        <w:t>Pl. ovale</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lang w:val="en-US"/>
        </w:rPr>
        <w:t>Pl. malariae</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lang w:val="en-US"/>
        </w:rPr>
        <w:t>Pl. falciparum</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Укажите препараты противор</w:t>
      </w:r>
      <w:r>
        <w:rPr>
          <w:caps/>
          <w:color w:val="000000"/>
          <w:spacing w:val="-3"/>
          <w:sz w:val="28"/>
          <w:szCs w:val="28"/>
        </w:rPr>
        <w:t>ецидивного действия при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Примахин</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Хинин</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Делагил</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lastRenderedPageBreak/>
        <w:t>Нитрофураны</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Укажите основной метод л</w:t>
      </w:r>
      <w:r>
        <w:rPr>
          <w:caps/>
          <w:color w:val="000000"/>
          <w:spacing w:val="-3"/>
          <w:sz w:val="28"/>
          <w:szCs w:val="28"/>
        </w:rPr>
        <w:t>абораторной диагностики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Бактериологический</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Биохимический</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Парази</w:t>
      </w:r>
      <w:r>
        <w:rPr>
          <w:color w:val="000000"/>
          <w:spacing w:val="-3"/>
          <w:sz w:val="28"/>
          <w:szCs w:val="28"/>
        </w:rPr>
        <w:t>тоскопия</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Иммунологический</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Длительность эритроцитарной ши</w:t>
      </w:r>
      <w:r>
        <w:rPr>
          <w:caps/>
          <w:color w:val="000000"/>
          <w:spacing w:val="-3"/>
          <w:sz w:val="28"/>
          <w:szCs w:val="28"/>
        </w:rPr>
        <w:t>зогонии при тропич</w:t>
      </w:r>
      <w:r>
        <w:rPr>
          <w:caps/>
          <w:color w:val="000000"/>
          <w:spacing w:val="-3"/>
          <w:sz w:val="28"/>
          <w:szCs w:val="28"/>
        </w:rPr>
        <w:t>е</w:t>
      </w:r>
      <w:r>
        <w:rPr>
          <w:caps/>
          <w:color w:val="000000"/>
          <w:spacing w:val="-3"/>
          <w:sz w:val="28"/>
          <w:szCs w:val="28"/>
        </w:rPr>
        <w:t>ской малярии</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24 часа</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48 часов</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72 часа</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36 часов</w:t>
      </w:r>
    </w:p>
    <w:p w:rsidR="008B6E67" w:rsidRPr="00361CF9" w:rsidRDefault="008B6E67" w:rsidP="00C20153">
      <w:pPr>
        <w:widowControl w:val="0"/>
        <w:numPr>
          <w:ilvl w:val="0"/>
          <w:numId w:val="60"/>
        </w:numPr>
        <w:jc w:val="both"/>
        <w:rPr>
          <w:caps/>
          <w:color w:val="000000"/>
          <w:spacing w:val="-3"/>
          <w:sz w:val="28"/>
          <w:szCs w:val="28"/>
        </w:rPr>
      </w:pPr>
      <w:r w:rsidRPr="00361CF9">
        <w:rPr>
          <w:caps/>
          <w:color w:val="000000"/>
          <w:spacing w:val="-3"/>
          <w:sz w:val="28"/>
          <w:szCs w:val="28"/>
        </w:rPr>
        <w:t>Препараты, применяемые для купирующей терапии</w:t>
      </w:r>
      <w:r>
        <w:rPr>
          <w:caps/>
          <w:color w:val="000000"/>
          <w:spacing w:val="-3"/>
          <w:sz w:val="28"/>
          <w:szCs w:val="28"/>
        </w:rPr>
        <w:t xml:space="preserve"> у больных тропической малярией</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Хинин</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Делагил</w:t>
      </w:r>
    </w:p>
    <w:p w:rsidR="008B6E67" w:rsidRPr="00361CF9" w:rsidRDefault="008B6E67" w:rsidP="00C20153">
      <w:pPr>
        <w:widowControl w:val="0"/>
        <w:numPr>
          <w:ilvl w:val="1"/>
          <w:numId w:val="60"/>
        </w:numPr>
        <w:jc w:val="both"/>
        <w:rPr>
          <w:color w:val="000000"/>
          <w:spacing w:val="-3"/>
          <w:sz w:val="28"/>
          <w:szCs w:val="28"/>
        </w:rPr>
      </w:pPr>
      <w:r>
        <w:rPr>
          <w:color w:val="000000"/>
          <w:spacing w:val="-3"/>
          <w:sz w:val="28"/>
          <w:szCs w:val="28"/>
        </w:rPr>
        <w:t>Цефалоспорины</w:t>
      </w:r>
    </w:p>
    <w:p w:rsidR="008B6E67" w:rsidRPr="00361CF9" w:rsidRDefault="008B6E67" w:rsidP="00C20153">
      <w:pPr>
        <w:widowControl w:val="0"/>
        <w:numPr>
          <w:ilvl w:val="1"/>
          <w:numId w:val="60"/>
        </w:numPr>
        <w:jc w:val="both"/>
        <w:rPr>
          <w:color w:val="000000"/>
          <w:spacing w:val="-3"/>
          <w:sz w:val="28"/>
          <w:szCs w:val="28"/>
        </w:rPr>
      </w:pPr>
      <w:r w:rsidRPr="00361CF9">
        <w:rPr>
          <w:color w:val="000000"/>
          <w:spacing w:val="-3"/>
          <w:sz w:val="28"/>
          <w:szCs w:val="28"/>
        </w:rPr>
        <w:t>Аминоглико</w:t>
      </w:r>
      <w:r>
        <w:rPr>
          <w:color w:val="000000"/>
          <w:spacing w:val="-3"/>
          <w:sz w:val="28"/>
          <w:szCs w:val="28"/>
        </w:rPr>
        <w:t>зиды</w:t>
      </w:r>
    </w:p>
    <w:p w:rsidR="008B6E67" w:rsidRPr="00361CF9" w:rsidRDefault="008B6E67" w:rsidP="00C20153">
      <w:pPr>
        <w:widowControl w:val="0"/>
        <w:jc w:val="both"/>
        <w:rPr>
          <w:color w:val="000000"/>
          <w:spacing w:val="-3"/>
          <w:sz w:val="28"/>
          <w:szCs w:val="28"/>
        </w:rPr>
      </w:pPr>
    </w:p>
    <w:p w:rsidR="00965E6D" w:rsidRDefault="00965E6D" w:rsidP="00965E6D">
      <w:pPr>
        <w:widowControl w:val="0"/>
        <w:jc w:val="both"/>
        <w:rPr>
          <w:b/>
          <w:bCs/>
          <w:sz w:val="28"/>
          <w:szCs w:val="28"/>
        </w:rPr>
      </w:pPr>
    </w:p>
    <w:p w:rsidR="00DF6B86" w:rsidRPr="00361CF9" w:rsidRDefault="00DF6B86" w:rsidP="00965E6D">
      <w:pPr>
        <w:widowControl w:val="0"/>
        <w:jc w:val="center"/>
        <w:rPr>
          <w:b/>
          <w:bCs/>
          <w:sz w:val="28"/>
          <w:szCs w:val="28"/>
        </w:rPr>
      </w:pPr>
      <w:r w:rsidRPr="00361CF9">
        <w:rPr>
          <w:b/>
          <w:bCs/>
          <w:sz w:val="28"/>
          <w:szCs w:val="28"/>
        </w:rPr>
        <w:t>Тема: Сибирская язва.</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Pr="00361CF9" w:rsidRDefault="00DF6B86" w:rsidP="00C20153">
      <w:pPr>
        <w:widowControl w:val="0"/>
        <w:ind w:firstLine="709"/>
        <w:jc w:val="both"/>
        <w:rPr>
          <w:i/>
          <w:iCs/>
          <w:color w:val="000000"/>
          <w:sz w:val="28"/>
          <w:szCs w:val="28"/>
        </w:rPr>
      </w:pPr>
      <w:r>
        <w:rPr>
          <w:i/>
          <w:iCs/>
          <w:color w:val="000000"/>
          <w:sz w:val="28"/>
          <w:szCs w:val="28"/>
        </w:rPr>
        <w:t>тестовые задания.</w:t>
      </w:r>
    </w:p>
    <w:p w:rsidR="00DF6B86" w:rsidRPr="00361CF9" w:rsidRDefault="00DF6B86" w:rsidP="00C20153">
      <w:pPr>
        <w:widowControl w:val="0"/>
        <w:ind w:firstLine="709"/>
        <w:jc w:val="center"/>
        <w:rPr>
          <w:b/>
          <w:bCs/>
          <w:color w:val="000000"/>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Вариант 1.</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Этиология сибирской язвы</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Клиника сибиреязвенного карбункула</w:t>
      </w:r>
    </w:p>
    <w:p w:rsidR="00DF6B86" w:rsidRPr="00361CF9" w:rsidRDefault="00DF6B86" w:rsidP="000044DF">
      <w:pPr>
        <w:pStyle w:val="a3"/>
        <w:numPr>
          <w:ilvl w:val="0"/>
          <w:numId w:val="69"/>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Принципы лечения сибирской язвы</w:t>
      </w:r>
    </w:p>
    <w:p w:rsidR="00DF6B86" w:rsidRPr="00361CF9" w:rsidRDefault="00DF6B86" w:rsidP="00965E6D">
      <w:pPr>
        <w:pStyle w:val="a3"/>
        <w:ind w:left="0" w:firstLine="0"/>
        <w:jc w:val="center"/>
        <w:rPr>
          <w:rFonts w:ascii="Times New Roman" w:hAnsi="Times New Roman" w:cs="Times New Roman"/>
          <w:b/>
          <w:bCs/>
          <w:color w:val="000000"/>
          <w:sz w:val="28"/>
          <w:szCs w:val="28"/>
        </w:rPr>
      </w:pPr>
    </w:p>
    <w:p w:rsidR="00DF6B86" w:rsidRPr="00361CF9" w:rsidRDefault="00DF6B86"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 2.</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Эпидемиология сибирской язвы</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Классификация сибирской язвы</w:t>
      </w:r>
    </w:p>
    <w:p w:rsidR="00DF6B86" w:rsidRPr="00361CF9" w:rsidRDefault="00DF6B86" w:rsidP="000044DF">
      <w:pPr>
        <w:pStyle w:val="a3"/>
        <w:numPr>
          <w:ilvl w:val="0"/>
          <w:numId w:val="7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Методы диагностики сибирской язвы</w:t>
      </w:r>
    </w:p>
    <w:p w:rsidR="00DF6B86" w:rsidRPr="00361CF9" w:rsidRDefault="00DF6B86" w:rsidP="00965E6D">
      <w:pPr>
        <w:pStyle w:val="a3"/>
        <w:ind w:left="0" w:firstLine="0"/>
        <w:rPr>
          <w:rFonts w:ascii="Times New Roman" w:hAnsi="Times New Roman" w:cs="Times New Roman"/>
          <w:color w:val="000000"/>
          <w:sz w:val="28"/>
          <w:szCs w:val="28"/>
        </w:rPr>
      </w:pPr>
    </w:p>
    <w:p w:rsidR="00DF6B86" w:rsidRPr="00361CF9" w:rsidRDefault="00DF6B86" w:rsidP="00965E6D">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0044DF">
      <w:pPr>
        <w:pStyle w:val="a3"/>
        <w:numPr>
          <w:ilvl w:val="0"/>
          <w:numId w:val="68"/>
        </w:numPr>
        <w:autoSpaceDE/>
        <w:autoSpaceDN/>
        <w:adjustRightInd/>
        <w:ind w:left="0" w:firstLine="0"/>
        <w:jc w:val="left"/>
        <w:rPr>
          <w:rFonts w:ascii="Times New Roman" w:hAnsi="Times New Roman" w:cs="Times New Roman"/>
          <w:b/>
          <w:bCs/>
          <w:color w:val="000000"/>
          <w:sz w:val="28"/>
          <w:szCs w:val="28"/>
        </w:rPr>
      </w:pPr>
      <w:r w:rsidRPr="00361CF9">
        <w:rPr>
          <w:rFonts w:ascii="Times New Roman" w:hAnsi="Times New Roman" w:cs="Times New Roman"/>
          <w:sz w:val="28"/>
          <w:szCs w:val="28"/>
        </w:rPr>
        <w:t>Этиология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кожной формы болезни;</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Клиника кишечного и легочного вариантов генерализованной формы </w:t>
      </w:r>
      <w:r w:rsidRPr="00361CF9">
        <w:rPr>
          <w:rFonts w:ascii="Times New Roman" w:hAnsi="Times New Roman" w:cs="Times New Roman"/>
          <w:sz w:val="28"/>
          <w:szCs w:val="28"/>
        </w:rPr>
        <w:lastRenderedPageBreak/>
        <w:t>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сибирской язвы с заболеваниями, прот</w:t>
      </w:r>
      <w:r w:rsidRPr="00361CF9">
        <w:rPr>
          <w:rFonts w:ascii="Times New Roman" w:hAnsi="Times New Roman" w:cs="Times New Roman"/>
          <w:sz w:val="28"/>
          <w:szCs w:val="28"/>
        </w:rPr>
        <w:t>е</w:t>
      </w:r>
      <w:r w:rsidRPr="00361CF9">
        <w:rPr>
          <w:rFonts w:ascii="Times New Roman" w:hAnsi="Times New Roman" w:cs="Times New Roman"/>
          <w:sz w:val="28"/>
          <w:szCs w:val="28"/>
        </w:rPr>
        <w:t>кающими со сходной клинической картиной;</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Принципы этиотропной и патогенетической терапии сибирской язвы;</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Исходы сибирской язвы (при разных ее формах);</w:t>
      </w:r>
    </w:p>
    <w:p w:rsidR="00DF6B86" w:rsidRPr="00361CF9" w:rsidRDefault="00DF6B86" w:rsidP="000044DF">
      <w:pPr>
        <w:pStyle w:val="a3"/>
        <w:numPr>
          <w:ilvl w:val="0"/>
          <w:numId w:val="68"/>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Профилактика специфическая и неспецифическая</w:t>
      </w:r>
    </w:p>
    <w:p w:rsidR="00DF6B86" w:rsidRPr="00361CF9" w:rsidRDefault="00DF6B86" w:rsidP="00965E6D">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tabs>
          <w:tab w:val="left" w:pos="540"/>
        </w:tabs>
        <w:jc w:val="both"/>
        <w:rPr>
          <w:sz w:val="28"/>
          <w:szCs w:val="28"/>
        </w:rPr>
      </w:pPr>
      <w:r w:rsidRPr="00361CF9">
        <w:rPr>
          <w:sz w:val="28"/>
          <w:szCs w:val="28"/>
        </w:rPr>
        <w:tab/>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w:t>
      </w:r>
      <w:r w:rsidRPr="00361CF9">
        <w:rPr>
          <w:sz w:val="28"/>
          <w:szCs w:val="28"/>
        </w:rPr>
        <w:t>и</w:t>
      </w:r>
      <w:r w:rsidRPr="00361CF9">
        <w:rPr>
          <w:sz w:val="28"/>
          <w:szCs w:val="28"/>
        </w:rPr>
        <w:t>зации больной заметил красное пятнышко на наружной поверхности правого предплечья, которое быстро приобрело вид пузырька с темноватым соде</w:t>
      </w:r>
      <w:r w:rsidRPr="00361CF9">
        <w:rPr>
          <w:sz w:val="28"/>
          <w:szCs w:val="28"/>
        </w:rPr>
        <w:t>р</w:t>
      </w:r>
      <w:r w:rsidRPr="00361CF9">
        <w:rPr>
          <w:sz w:val="28"/>
          <w:szCs w:val="28"/>
        </w:rPr>
        <w:t>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w:t>
      </w:r>
      <w:r w:rsidRPr="00361CF9">
        <w:rPr>
          <w:sz w:val="28"/>
          <w:szCs w:val="28"/>
        </w:rPr>
        <w:t>с</w:t>
      </w:r>
      <w:r w:rsidRPr="00361CF9">
        <w:rPr>
          <w:sz w:val="28"/>
          <w:szCs w:val="28"/>
        </w:rPr>
        <w:t>питализации.</w:t>
      </w:r>
    </w:p>
    <w:p w:rsidR="00DF6B86" w:rsidRPr="00361CF9" w:rsidRDefault="00DF6B86" w:rsidP="00C20153">
      <w:pPr>
        <w:widowControl w:val="0"/>
        <w:tabs>
          <w:tab w:val="left" w:pos="540"/>
        </w:tabs>
        <w:jc w:val="both"/>
        <w:rPr>
          <w:sz w:val="28"/>
          <w:szCs w:val="28"/>
        </w:rPr>
      </w:pPr>
      <w:r w:rsidRPr="00361CF9">
        <w:rPr>
          <w:sz w:val="28"/>
          <w:szCs w:val="28"/>
        </w:rPr>
        <w:tab/>
        <w:t>Эпидемиологический анамнез. Больной проживает в сельской местн</w:t>
      </w:r>
      <w:r w:rsidRPr="00361CF9">
        <w:rPr>
          <w:sz w:val="28"/>
          <w:szCs w:val="28"/>
        </w:rPr>
        <w:t>о</w:t>
      </w:r>
      <w:r w:rsidRPr="00361CF9">
        <w:rPr>
          <w:sz w:val="28"/>
          <w:szCs w:val="28"/>
        </w:rPr>
        <w:t>сти, по профессии ветеринарный фельдшер. Примерно за 7 дней до болезни в хозяйстве заболела овца, которая пала. Фельдшер оказывал ей лечебную п</w:t>
      </w:r>
      <w:r w:rsidRPr="00361CF9">
        <w:rPr>
          <w:sz w:val="28"/>
          <w:szCs w:val="28"/>
        </w:rPr>
        <w:t>о</w:t>
      </w:r>
      <w:r w:rsidRPr="00361CF9">
        <w:rPr>
          <w:sz w:val="28"/>
          <w:szCs w:val="28"/>
        </w:rPr>
        <w:t>мощь.</w:t>
      </w:r>
    </w:p>
    <w:p w:rsidR="00DF6B86" w:rsidRPr="00361CF9" w:rsidRDefault="00DF6B86" w:rsidP="00C20153">
      <w:pPr>
        <w:widowControl w:val="0"/>
        <w:tabs>
          <w:tab w:val="left" w:pos="540"/>
        </w:tabs>
        <w:jc w:val="both"/>
        <w:rPr>
          <w:sz w:val="28"/>
          <w:szCs w:val="28"/>
        </w:rPr>
      </w:pPr>
      <w:r w:rsidRPr="00361CF9">
        <w:rPr>
          <w:sz w:val="28"/>
          <w:szCs w:val="28"/>
        </w:rPr>
        <w:tab/>
        <w:t>Объективно: состояние средней тяжести. Температура 38,5</w:t>
      </w:r>
      <w:r w:rsidRPr="00361CF9">
        <w:rPr>
          <w:sz w:val="28"/>
          <w:szCs w:val="28"/>
          <w:vertAlign w:val="superscript"/>
        </w:rPr>
        <w:t>0</w:t>
      </w:r>
      <w:r w:rsidRPr="00361CF9">
        <w:rPr>
          <w:sz w:val="28"/>
          <w:szCs w:val="28"/>
        </w:rPr>
        <w:t>С. Кожа и слизистые обычной окраски. Зев не гиперемирован. Язык обложен, влажный. Тоны сердца приглушены. Пульс 90 уд. в мин., ритмичен, удовлетворител</w:t>
      </w:r>
      <w:r w:rsidRPr="00361CF9">
        <w:rPr>
          <w:sz w:val="28"/>
          <w:szCs w:val="28"/>
        </w:rPr>
        <w:t>ь</w:t>
      </w:r>
      <w:r w:rsidRPr="00361CF9">
        <w:rPr>
          <w:sz w:val="28"/>
          <w:szCs w:val="28"/>
        </w:rPr>
        <w:t>ного наполнения. АД 100/60. В легких везикулярное дыхание. Живот мягкий, безболезненный. Печень и селезенка не пальпируются.</w:t>
      </w:r>
    </w:p>
    <w:p w:rsidR="00DF6B86" w:rsidRPr="00361CF9" w:rsidRDefault="00DF6B86" w:rsidP="00C20153">
      <w:pPr>
        <w:widowControl w:val="0"/>
        <w:tabs>
          <w:tab w:val="left" w:pos="540"/>
        </w:tabs>
        <w:jc w:val="both"/>
        <w:rPr>
          <w:sz w:val="28"/>
          <w:szCs w:val="28"/>
        </w:rPr>
      </w:pPr>
      <w:r w:rsidRPr="00361CF9">
        <w:rPr>
          <w:sz w:val="28"/>
          <w:szCs w:val="28"/>
        </w:rPr>
        <w:tab/>
        <w:t>Локальный статус. Правое предплечье и кисть отечны, кожа в месте от</w:t>
      </w:r>
      <w:r w:rsidRPr="00361CF9">
        <w:rPr>
          <w:sz w:val="28"/>
          <w:szCs w:val="28"/>
        </w:rPr>
        <w:t>е</w:t>
      </w:r>
      <w:r w:rsidRPr="00361CF9">
        <w:rPr>
          <w:sz w:val="28"/>
          <w:szCs w:val="28"/>
        </w:rPr>
        <w:t>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2 см., умеренно болезненные, подвижные.</w:t>
      </w:r>
    </w:p>
    <w:p w:rsidR="00DF6B86" w:rsidRPr="00361CF9" w:rsidRDefault="00DF6B86" w:rsidP="00C20153">
      <w:pPr>
        <w:widowControl w:val="0"/>
        <w:tabs>
          <w:tab w:val="left" w:pos="540"/>
        </w:tabs>
        <w:jc w:val="both"/>
        <w:rPr>
          <w:sz w:val="28"/>
          <w:szCs w:val="28"/>
        </w:rPr>
      </w:pPr>
      <w:r w:rsidRPr="00361CF9">
        <w:rPr>
          <w:sz w:val="28"/>
          <w:szCs w:val="28"/>
        </w:rPr>
        <w:t>1.</w:t>
      </w:r>
      <w:r w:rsidRPr="00361CF9">
        <w:rPr>
          <w:sz w:val="28"/>
          <w:szCs w:val="28"/>
        </w:rPr>
        <w:tab/>
        <w:t>Предполагаемый диагноз?</w:t>
      </w:r>
    </w:p>
    <w:p w:rsidR="00DF6B86" w:rsidRPr="00361CF9" w:rsidRDefault="00DF6B86" w:rsidP="00C20153">
      <w:pPr>
        <w:widowControl w:val="0"/>
        <w:tabs>
          <w:tab w:val="left" w:pos="540"/>
        </w:tabs>
        <w:jc w:val="both"/>
        <w:rPr>
          <w:sz w:val="28"/>
          <w:szCs w:val="28"/>
        </w:rPr>
      </w:pPr>
      <w:r w:rsidRPr="00361CF9">
        <w:rPr>
          <w:sz w:val="28"/>
          <w:szCs w:val="28"/>
        </w:rPr>
        <w:t>2.</w:t>
      </w:r>
      <w:r w:rsidRPr="00361CF9">
        <w:rPr>
          <w:sz w:val="28"/>
          <w:szCs w:val="28"/>
        </w:rPr>
        <w:tab/>
        <w:t>План обследования?</w:t>
      </w:r>
    </w:p>
    <w:p w:rsidR="00DF6B86" w:rsidRPr="00361CF9" w:rsidRDefault="00DF6B86" w:rsidP="00C20153">
      <w:pPr>
        <w:widowControl w:val="0"/>
        <w:tabs>
          <w:tab w:val="left" w:pos="540"/>
        </w:tabs>
        <w:jc w:val="both"/>
        <w:rPr>
          <w:sz w:val="28"/>
          <w:szCs w:val="28"/>
        </w:rPr>
      </w:pPr>
      <w:r w:rsidRPr="00361CF9">
        <w:rPr>
          <w:sz w:val="28"/>
          <w:szCs w:val="28"/>
        </w:rPr>
        <w:t>3.</w:t>
      </w:r>
      <w:r w:rsidRPr="00361CF9">
        <w:rPr>
          <w:sz w:val="28"/>
          <w:szCs w:val="28"/>
        </w:rPr>
        <w:tab/>
        <w:t>Лечение?</w:t>
      </w:r>
    </w:p>
    <w:p w:rsidR="00DF6B86" w:rsidRPr="00361CF9" w:rsidRDefault="00DF6B86" w:rsidP="00C20153">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tabs>
          <w:tab w:val="left" w:pos="540"/>
        </w:tabs>
        <w:jc w:val="both"/>
        <w:rPr>
          <w:sz w:val="28"/>
          <w:szCs w:val="28"/>
        </w:rPr>
      </w:pPr>
      <w:r w:rsidRPr="00361CF9">
        <w:rPr>
          <w:sz w:val="28"/>
          <w:szCs w:val="28"/>
        </w:rPr>
        <w:tab/>
        <w:t>Больной К., 19 лет. Поступил в хирургическую клинику с диагнозом «флегмона левого предплечья». Приглашенный на консультацию инфекци</w:t>
      </w:r>
      <w:r w:rsidRPr="00361CF9">
        <w:rPr>
          <w:sz w:val="28"/>
          <w:szCs w:val="28"/>
        </w:rPr>
        <w:t>о</w:t>
      </w:r>
      <w:r w:rsidRPr="00361CF9">
        <w:rPr>
          <w:sz w:val="28"/>
          <w:szCs w:val="28"/>
        </w:rPr>
        <w:t>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w:t>
      </w:r>
      <w:r w:rsidRPr="00361CF9">
        <w:rPr>
          <w:sz w:val="28"/>
          <w:szCs w:val="28"/>
        </w:rPr>
        <w:t>ч</w:t>
      </w:r>
      <w:r w:rsidRPr="00361CF9">
        <w:rPr>
          <w:sz w:val="28"/>
          <w:szCs w:val="28"/>
        </w:rPr>
        <w:t xml:space="preserve">ность тканей вокруг пораженного участка, </w:t>
      </w:r>
      <w:r w:rsidRPr="00361CF9">
        <w:rPr>
          <w:sz w:val="28"/>
          <w:szCs w:val="28"/>
        </w:rPr>
        <w:lastRenderedPageBreak/>
        <w:t>лимфаденит регионарных лимф</w:t>
      </w:r>
      <w:r w:rsidRPr="00361CF9">
        <w:rPr>
          <w:sz w:val="28"/>
          <w:szCs w:val="28"/>
        </w:rPr>
        <w:t>о</w:t>
      </w:r>
      <w:r w:rsidRPr="00361CF9">
        <w:rPr>
          <w:sz w:val="28"/>
          <w:szCs w:val="28"/>
        </w:rPr>
        <w:t>узлов.</w:t>
      </w:r>
    </w:p>
    <w:p w:rsidR="00DF6B86" w:rsidRPr="00361CF9" w:rsidRDefault="00DF6B86" w:rsidP="00C20153">
      <w:pPr>
        <w:widowControl w:val="0"/>
        <w:tabs>
          <w:tab w:val="left" w:pos="540"/>
        </w:tabs>
        <w:jc w:val="both"/>
        <w:rPr>
          <w:sz w:val="28"/>
          <w:szCs w:val="28"/>
        </w:rPr>
      </w:pPr>
      <w:r w:rsidRPr="00361CF9">
        <w:rPr>
          <w:sz w:val="28"/>
          <w:szCs w:val="28"/>
        </w:rPr>
        <w:t>1.Дифференциальный диагноз?</w:t>
      </w:r>
    </w:p>
    <w:p w:rsidR="00DF6B86" w:rsidRPr="00361CF9" w:rsidRDefault="00DF6B86" w:rsidP="00C20153">
      <w:pPr>
        <w:widowControl w:val="0"/>
        <w:tabs>
          <w:tab w:val="left" w:pos="540"/>
        </w:tabs>
        <w:jc w:val="both"/>
        <w:rPr>
          <w:sz w:val="28"/>
          <w:szCs w:val="28"/>
        </w:rPr>
      </w:pPr>
      <w:r w:rsidRPr="00361CF9">
        <w:rPr>
          <w:sz w:val="28"/>
          <w:szCs w:val="28"/>
        </w:rPr>
        <w:t>2.Лабораторное подтверждение? В мазке из отделяемого пустулы найдены бациллы сибирской язвы.</w:t>
      </w:r>
    </w:p>
    <w:p w:rsidR="00DF6B86" w:rsidRPr="00361CF9" w:rsidRDefault="00DF6B86" w:rsidP="00C20153">
      <w:pPr>
        <w:widowControl w:val="0"/>
        <w:tabs>
          <w:tab w:val="left" w:pos="540"/>
        </w:tabs>
        <w:jc w:val="both"/>
        <w:rPr>
          <w:sz w:val="28"/>
          <w:szCs w:val="28"/>
        </w:rPr>
      </w:pPr>
      <w:r w:rsidRPr="00361CF9">
        <w:rPr>
          <w:sz w:val="28"/>
          <w:szCs w:val="28"/>
        </w:rPr>
        <w:t>3.Какие данные эпиданамнеза могли бы свидетельствовать в пользу сиби</w:t>
      </w:r>
      <w:r w:rsidRPr="00361CF9">
        <w:rPr>
          <w:sz w:val="28"/>
          <w:szCs w:val="28"/>
        </w:rPr>
        <w:t>р</w:t>
      </w:r>
      <w:r w:rsidRPr="00361CF9">
        <w:rPr>
          <w:sz w:val="28"/>
          <w:szCs w:val="28"/>
        </w:rPr>
        <w:t>ской язвы?</w:t>
      </w:r>
    </w:p>
    <w:p w:rsidR="00DF6B86" w:rsidRPr="00361CF9" w:rsidRDefault="00DF6B86" w:rsidP="00C20153">
      <w:pPr>
        <w:widowControl w:val="0"/>
        <w:tabs>
          <w:tab w:val="left" w:pos="540"/>
        </w:tabs>
        <w:jc w:val="both"/>
        <w:rPr>
          <w:sz w:val="28"/>
          <w:szCs w:val="28"/>
        </w:rPr>
      </w:pPr>
      <w:r w:rsidRPr="00361CF9">
        <w:rPr>
          <w:sz w:val="28"/>
          <w:szCs w:val="28"/>
        </w:rPr>
        <w:t>4.Лечение?</w:t>
      </w:r>
    </w:p>
    <w:p w:rsidR="00DF6B86" w:rsidRPr="00361CF9" w:rsidRDefault="00DF6B86" w:rsidP="00C20153">
      <w:pPr>
        <w:widowControl w:val="0"/>
        <w:tabs>
          <w:tab w:val="left" w:pos="540"/>
        </w:tabs>
        <w:jc w:val="both"/>
        <w:rPr>
          <w:sz w:val="28"/>
          <w:szCs w:val="28"/>
        </w:rPr>
      </w:pPr>
      <w:r w:rsidRPr="00361CF9">
        <w:rPr>
          <w:sz w:val="28"/>
          <w:szCs w:val="28"/>
        </w:rPr>
        <w:t>5.Опасен ли больной для окружающих?</w:t>
      </w:r>
    </w:p>
    <w:p w:rsidR="00DF6B86" w:rsidRPr="00361CF9" w:rsidRDefault="00DF6B86" w:rsidP="00C20153">
      <w:pPr>
        <w:widowControl w:val="0"/>
        <w:tabs>
          <w:tab w:val="left" w:pos="540"/>
        </w:tabs>
        <w:jc w:val="both"/>
        <w:rPr>
          <w:sz w:val="28"/>
          <w:szCs w:val="28"/>
        </w:rPr>
      </w:pPr>
      <w:r w:rsidRPr="00361CF9">
        <w:rPr>
          <w:sz w:val="28"/>
          <w:szCs w:val="28"/>
        </w:rPr>
        <w:t>6.Какие мероприятия необходимо провести по месту жительства больного? Исполнители?</w:t>
      </w:r>
    </w:p>
    <w:p w:rsidR="00DF6B86" w:rsidRPr="00361CF9" w:rsidRDefault="00DF6B86" w:rsidP="00C20153">
      <w:pPr>
        <w:widowControl w:val="0"/>
        <w:shd w:val="clear" w:color="auto" w:fill="FFFFFF"/>
        <w:ind w:firstLine="709"/>
        <w:rPr>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965E6D">
      <w:pPr>
        <w:widowControl w:val="0"/>
        <w:jc w:val="both"/>
        <w:rPr>
          <w:caps/>
          <w:sz w:val="28"/>
          <w:szCs w:val="28"/>
        </w:rPr>
      </w:pPr>
      <w:r w:rsidRPr="00361CF9">
        <w:rPr>
          <w:caps/>
          <w:sz w:val="28"/>
          <w:szCs w:val="28"/>
        </w:rPr>
        <w:t>1. Источник инфекции при сибирской язве:</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дикие грызуны</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домашний скот</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больной сибирской язвой человек</w:t>
      </w:r>
    </w:p>
    <w:p w:rsidR="00DF6B86" w:rsidRPr="00361CF9" w:rsidRDefault="00DF6B86" w:rsidP="00965E6D">
      <w:pPr>
        <w:widowControl w:val="0"/>
        <w:jc w:val="both"/>
        <w:rPr>
          <w:caps/>
          <w:sz w:val="28"/>
          <w:szCs w:val="28"/>
        </w:rPr>
      </w:pPr>
      <w:r w:rsidRPr="00361CF9">
        <w:rPr>
          <w:caps/>
          <w:sz w:val="28"/>
          <w:szCs w:val="28"/>
        </w:rPr>
        <w:t>2. Пути заражения при сибирской язве:</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пищевой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парентеральный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половой</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контактный</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трансмиссивный</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воздушно-пылевой</w:t>
      </w:r>
    </w:p>
    <w:p w:rsidR="00DF6B86" w:rsidRPr="00361CF9" w:rsidRDefault="00DF6B86" w:rsidP="00965E6D">
      <w:pPr>
        <w:widowControl w:val="0"/>
        <w:jc w:val="both"/>
        <w:rPr>
          <w:caps/>
          <w:sz w:val="28"/>
          <w:szCs w:val="28"/>
        </w:rPr>
      </w:pPr>
      <w:r w:rsidRPr="00361CF9">
        <w:rPr>
          <w:caps/>
          <w:sz w:val="28"/>
          <w:szCs w:val="28"/>
        </w:rPr>
        <w:t>3. Клинические формы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кожная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генерализованная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глазная</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ангинозно-бубонная</w:t>
      </w:r>
    </w:p>
    <w:p w:rsidR="00DF6B86" w:rsidRPr="00361CF9" w:rsidRDefault="00DF6B86" w:rsidP="00965E6D">
      <w:pPr>
        <w:widowControl w:val="0"/>
        <w:jc w:val="both"/>
        <w:rPr>
          <w:caps/>
          <w:sz w:val="28"/>
          <w:szCs w:val="28"/>
        </w:rPr>
      </w:pPr>
      <w:r w:rsidRPr="00361CF9">
        <w:rPr>
          <w:caps/>
          <w:sz w:val="28"/>
          <w:szCs w:val="28"/>
        </w:rPr>
        <w:t>4. Самая частая разновидность кожной формы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буллезная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эризипелоидная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карбункулезная</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эдематозная</w:t>
      </w:r>
    </w:p>
    <w:p w:rsidR="00DF6B86" w:rsidRPr="00361CF9" w:rsidRDefault="00DF6B86" w:rsidP="00965E6D">
      <w:pPr>
        <w:widowControl w:val="0"/>
        <w:jc w:val="both"/>
        <w:rPr>
          <w:caps/>
          <w:sz w:val="28"/>
          <w:szCs w:val="28"/>
        </w:rPr>
      </w:pPr>
      <w:r w:rsidRPr="00361CF9">
        <w:rPr>
          <w:caps/>
          <w:sz w:val="28"/>
          <w:szCs w:val="28"/>
        </w:rPr>
        <w:t>5. Длительность лихорадки при кожной форме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1-3 дня</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5-7 дней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2 недели</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до 30 дней</w:t>
      </w:r>
    </w:p>
    <w:p w:rsidR="00DF6B86" w:rsidRPr="00361CF9" w:rsidRDefault="00DF6B86" w:rsidP="00965E6D">
      <w:pPr>
        <w:widowControl w:val="0"/>
        <w:jc w:val="both"/>
        <w:rPr>
          <w:caps/>
          <w:sz w:val="28"/>
          <w:szCs w:val="28"/>
        </w:rPr>
      </w:pPr>
      <w:r w:rsidRPr="00361CF9">
        <w:rPr>
          <w:caps/>
          <w:sz w:val="28"/>
          <w:szCs w:val="28"/>
        </w:rPr>
        <w:t>6. Основные признаки сибиреязвенного карбункула:</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локализация на открытых участках тела</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трехцветный переход от центра к периферии</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резкая болезненность</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нагноение</w:t>
      </w:r>
    </w:p>
    <w:p w:rsidR="00DF6B86" w:rsidRPr="00361CF9" w:rsidRDefault="00B74F32" w:rsidP="00965E6D">
      <w:pPr>
        <w:widowControl w:val="0"/>
        <w:jc w:val="both"/>
        <w:rPr>
          <w:sz w:val="28"/>
          <w:szCs w:val="28"/>
        </w:rPr>
      </w:pPr>
      <w:r>
        <w:rPr>
          <w:sz w:val="28"/>
          <w:szCs w:val="28"/>
        </w:rPr>
        <w:lastRenderedPageBreak/>
        <w:t>5.</w:t>
      </w:r>
      <w:r w:rsidR="00DF6B86" w:rsidRPr="00361CF9">
        <w:rPr>
          <w:sz w:val="28"/>
          <w:szCs w:val="28"/>
        </w:rPr>
        <w:t xml:space="preserve"> анастезия</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наличие дочерних везикул</w:t>
      </w:r>
    </w:p>
    <w:p w:rsidR="00DF6B86" w:rsidRPr="00361CF9" w:rsidRDefault="00DF6B86" w:rsidP="00965E6D">
      <w:pPr>
        <w:widowControl w:val="0"/>
        <w:jc w:val="both"/>
        <w:rPr>
          <w:caps/>
          <w:sz w:val="28"/>
          <w:szCs w:val="28"/>
        </w:rPr>
      </w:pPr>
      <w:r w:rsidRPr="00361CF9">
        <w:rPr>
          <w:caps/>
          <w:sz w:val="28"/>
          <w:szCs w:val="28"/>
        </w:rPr>
        <w:t>7. Характерные признаки сибиреязвенного отека:</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отек обширный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отек локальный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гиперемия кожи в зоне отека</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студневидное дрожание отека</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болезненность в зоне отека</w:t>
      </w:r>
    </w:p>
    <w:p w:rsidR="00DF6B86" w:rsidRPr="00361CF9" w:rsidRDefault="00DF6B86" w:rsidP="00965E6D">
      <w:pPr>
        <w:widowControl w:val="0"/>
        <w:jc w:val="both"/>
        <w:rPr>
          <w:caps/>
          <w:sz w:val="28"/>
          <w:szCs w:val="28"/>
        </w:rPr>
      </w:pPr>
      <w:r w:rsidRPr="00361CF9">
        <w:rPr>
          <w:caps/>
          <w:sz w:val="28"/>
          <w:szCs w:val="28"/>
        </w:rPr>
        <w:t>8. Причина смерти при генерализованной форме сиби</w:t>
      </w:r>
      <w:r w:rsidRPr="00361CF9">
        <w:rPr>
          <w:caps/>
          <w:sz w:val="28"/>
          <w:szCs w:val="28"/>
        </w:rPr>
        <w:t>р</w:t>
      </w:r>
      <w:r w:rsidRPr="00361CF9">
        <w:rPr>
          <w:caps/>
          <w:sz w:val="28"/>
          <w:szCs w:val="28"/>
        </w:rPr>
        <w:t>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ОПН</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асфиксия</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инфекционно-токсический шок</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острая печеночная недостаточность</w:t>
      </w:r>
    </w:p>
    <w:p w:rsidR="00DF6B86" w:rsidRPr="00361CF9" w:rsidRDefault="00DF6B86" w:rsidP="00965E6D">
      <w:pPr>
        <w:widowControl w:val="0"/>
        <w:jc w:val="both"/>
        <w:rPr>
          <w:caps/>
          <w:sz w:val="28"/>
          <w:szCs w:val="28"/>
        </w:rPr>
      </w:pPr>
      <w:r w:rsidRPr="00361CF9">
        <w:rPr>
          <w:caps/>
          <w:sz w:val="28"/>
          <w:szCs w:val="28"/>
        </w:rPr>
        <w:t>9. Методы лабораторной диагностики сибирской язвы:</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бактериоскопический</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бактериологический</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биологический</w:t>
      </w:r>
    </w:p>
    <w:p w:rsidR="00DF6B86" w:rsidRPr="00361CF9" w:rsidRDefault="00B74F32" w:rsidP="00965E6D">
      <w:pPr>
        <w:widowControl w:val="0"/>
        <w:jc w:val="both"/>
        <w:rPr>
          <w:sz w:val="28"/>
          <w:szCs w:val="28"/>
        </w:rPr>
      </w:pPr>
      <w:r>
        <w:rPr>
          <w:sz w:val="28"/>
          <w:szCs w:val="28"/>
        </w:rPr>
        <w:t>4.</w:t>
      </w:r>
      <w:r w:rsidR="00DF6B86" w:rsidRPr="00361CF9">
        <w:rPr>
          <w:sz w:val="28"/>
          <w:szCs w:val="28"/>
        </w:rPr>
        <w:t xml:space="preserve"> ПЦР</w:t>
      </w:r>
    </w:p>
    <w:p w:rsidR="00DF6B86" w:rsidRPr="00361CF9" w:rsidRDefault="00B74F32" w:rsidP="00965E6D">
      <w:pPr>
        <w:widowControl w:val="0"/>
        <w:jc w:val="both"/>
        <w:rPr>
          <w:sz w:val="28"/>
          <w:szCs w:val="28"/>
        </w:rPr>
      </w:pPr>
      <w:r>
        <w:rPr>
          <w:sz w:val="28"/>
          <w:szCs w:val="28"/>
        </w:rPr>
        <w:t>5.</w:t>
      </w:r>
      <w:r w:rsidR="00DF6B86" w:rsidRPr="00361CF9">
        <w:rPr>
          <w:sz w:val="28"/>
          <w:szCs w:val="28"/>
        </w:rPr>
        <w:t xml:space="preserve"> аллергологический</w:t>
      </w:r>
    </w:p>
    <w:p w:rsidR="00DF6B86" w:rsidRPr="00361CF9" w:rsidRDefault="00B74F32" w:rsidP="00965E6D">
      <w:pPr>
        <w:widowControl w:val="0"/>
        <w:jc w:val="both"/>
        <w:rPr>
          <w:sz w:val="28"/>
          <w:szCs w:val="28"/>
        </w:rPr>
      </w:pPr>
      <w:r>
        <w:rPr>
          <w:sz w:val="28"/>
          <w:szCs w:val="28"/>
        </w:rPr>
        <w:t>6.</w:t>
      </w:r>
      <w:r w:rsidR="00DF6B86" w:rsidRPr="00361CF9">
        <w:rPr>
          <w:sz w:val="28"/>
          <w:szCs w:val="28"/>
        </w:rPr>
        <w:t xml:space="preserve"> иммунофлюоресцентный</w:t>
      </w:r>
    </w:p>
    <w:p w:rsidR="00DF6B86" w:rsidRPr="00361CF9" w:rsidRDefault="00DF6B86" w:rsidP="00965E6D">
      <w:pPr>
        <w:widowControl w:val="0"/>
        <w:jc w:val="both"/>
        <w:rPr>
          <w:caps/>
          <w:sz w:val="28"/>
          <w:szCs w:val="28"/>
        </w:rPr>
      </w:pPr>
      <w:r w:rsidRPr="00361CF9">
        <w:rPr>
          <w:caps/>
          <w:sz w:val="28"/>
          <w:szCs w:val="28"/>
        </w:rPr>
        <w:t>10. Специфическое лечение при сибирской язве проводи</w:t>
      </w:r>
      <w:r w:rsidRPr="00361CF9">
        <w:rPr>
          <w:caps/>
          <w:sz w:val="28"/>
          <w:szCs w:val="28"/>
        </w:rPr>
        <w:t>т</w:t>
      </w:r>
      <w:r w:rsidRPr="00361CF9">
        <w:rPr>
          <w:caps/>
          <w:sz w:val="28"/>
          <w:szCs w:val="28"/>
        </w:rPr>
        <w:t>ся:</w:t>
      </w:r>
    </w:p>
    <w:p w:rsidR="00DF6B86" w:rsidRPr="00361CF9" w:rsidRDefault="00B74F32" w:rsidP="00965E6D">
      <w:pPr>
        <w:widowControl w:val="0"/>
        <w:jc w:val="both"/>
        <w:rPr>
          <w:sz w:val="28"/>
          <w:szCs w:val="28"/>
        </w:rPr>
      </w:pPr>
      <w:r>
        <w:rPr>
          <w:sz w:val="28"/>
          <w:szCs w:val="28"/>
        </w:rPr>
        <w:t>1.</w:t>
      </w:r>
      <w:r w:rsidR="00DF6B86" w:rsidRPr="00361CF9">
        <w:rPr>
          <w:sz w:val="28"/>
          <w:szCs w:val="28"/>
        </w:rPr>
        <w:t xml:space="preserve"> вакциной СТИ</w:t>
      </w:r>
    </w:p>
    <w:p w:rsidR="00DF6B86" w:rsidRPr="00361CF9" w:rsidRDefault="00B74F32" w:rsidP="00965E6D">
      <w:pPr>
        <w:widowControl w:val="0"/>
        <w:jc w:val="both"/>
        <w:rPr>
          <w:sz w:val="28"/>
          <w:szCs w:val="28"/>
        </w:rPr>
      </w:pPr>
      <w:r>
        <w:rPr>
          <w:sz w:val="28"/>
          <w:szCs w:val="28"/>
        </w:rPr>
        <w:t>2.</w:t>
      </w:r>
      <w:r w:rsidR="00DF6B86" w:rsidRPr="00361CF9">
        <w:rPr>
          <w:sz w:val="28"/>
          <w:szCs w:val="28"/>
        </w:rPr>
        <w:t xml:space="preserve"> γ-глобулином</w:t>
      </w:r>
    </w:p>
    <w:p w:rsidR="00DF6B86" w:rsidRPr="00361CF9" w:rsidRDefault="00B74F32" w:rsidP="00965E6D">
      <w:pPr>
        <w:widowControl w:val="0"/>
        <w:jc w:val="both"/>
        <w:rPr>
          <w:sz w:val="28"/>
          <w:szCs w:val="28"/>
        </w:rPr>
      </w:pPr>
      <w:r>
        <w:rPr>
          <w:sz w:val="28"/>
          <w:szCs w:val="28"/>
        </w:rPr>
        <w:t>3.</w:t>
      </w:r>
      <w:r w:rsidR="00DF6B86" w:rsidRPr="00361CF9">
        <w:rPr>
          <w:sz w:val="28"/>
          <w:szCs w:val="28"/>
        </w:rPr>
        <w:t xml:space="preserve"> бактериофагом</w:t>
      </w:r>
    </w:p>
    <w:p w:rsidR="00965E6D" w:rsidRDefault="00B74F32" w:rsidP="00965E6D">
      <w:pPr>
        <w:widowControl w:val="0"/>
        <w:jc w:val="both"/>
        <w:rPr>
          <w:sz w:val="28"/>
          <w:szCs w:val="28"/>
        </w:rPr>
      </w:pPr>
      <w:r>
        <w:rPr>
          <w:sz w:val="28"/>
          <w:szCs w:val="28"/>
        </w:rPr>
        <w:t>4.</w:t>
      </w:r>
      <w:r w:rsidR="00DF6B86" w:rsidRPr="00361CF9">
        <w:rPr>
          <w:sz w:val="28"/>
          <w:szCs w:val="28"/>
        </w:rPr>
        <w:t xml:space="preserve"> антибиотиками</w:t>
      </w:r>
    </w:p>
    <w:p w:rsidR="00965E6D" w:rsidRDefault="00965E6D" w:rsidP="00965E6D">
      <w:pPr>
        <w:widowControl w:val="0"/>
        <w:tabs>
          <w:tab w:val="left" w:pos="540"/>
        </w:tabs>
        <w:ind w:left="360"/>
        <w:jc w:val="both"/>
        <w:rPr>
          <w:sz w:val="28"/>
          <w:szCs w:val="28"/>
        </w:rPr>
      </w:pPr>
    </w:p>
    <w:p w:rsidR="00DF6B86" w:rsidRPr="00361CF9" w:rsidRDefault="00DF6B86" w:rsidP="00965E6D">
      <w:pPr>
        <w:widowControl w:val="0"/>
        <w:tabs>
          <w:tab w:val="left" w:pos="540"/>
        </w:tabs>
        <w:ind w:left="360"/>
        <w:jc w:val="center"/>
        <w:rPr>
          <w:b/>
          <w:bCs/>
          <w:sz w:val="28"/>
          <w:szCs w:val="28"/>
        </w:rPr>
      </w:pPr>
      <w:r w:rsidRPr="00361CF9">
        <w:rPr>
          <w:b/>
          <w:bCs/>
          <w:sz w:val="28"/>
          <w:szCs w:val="28"/>
        </w:rPr>
        <w:t>Тема: Чума. Туляремия.</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Default="00DF6B86" w:rsidP="00C20153">
      <w:pPr>
        <w:widowControl w:val="0"/>
        <w:ind w:firstLine="709"/>
        <w:jc w:val="both"/>
        <w:rPr>
          <w:i/>
          <w:iCs/>
          <w:color w:val="000000"/>
          <w:sz w:val="28"/>
          <w:szCs w:val="28"/>
        </w:rPr>
      </w:pPr>
      <w:r>
        <w:rPr>
          <w:i/>
          <w:iCs/>
          <w:color w:val="000000"/>
          <w:sz w:val="28"/>
          <w:szCs w:val="28"/>
        </w:rPr>
        <w:t xml:space="preserve">тестовые задания. </w:t>
      </w:r>
    </w:p>
    <w:p w:rsidR="00DF6B86" w:rsidRPr="00361CF9" w:rsidRDefault="00DF6B86" w:rsidP="00C20153">
      <w:pPr>
        <w:widowControl w:val="0"/>
        <w:jc w:val="both"/>
        <w:rPr>
          <w:b/>
          <w:bCs/>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DF6B86" w:rsidRPr="00361CF9" w:rsidRDefault="00DF6B86" w:rsidP="00C20153">
      <w:pPr>
        <w:widowControl w:val="0"/>
        <w:tabs>
          <w:tab w:val="left" w:pos="426"/>
          <w:tab w:val="left" w:pos="567"/>
          <w:tab w:val="left" w:pos="851"/>
          <w:tab w:val="left" w:pos="900"/>
          <w:tab w:val="left" w:pos="1080"/>
          <w:tab w:val="left" w:pos="1276"/>
        </w:tabs>
        <w:jc w:val="both"/>
        <w:rPr>
          <w:caps/>
          <w:sz w:val="28"/>
          <w:szCs w:val="28"/>
        </w:rPr>
      </w:pPr>
      <w:r w:rsidRPr="00361CF9">
        <w:rPr>
          <w:caps/>
          <w:sz w:val="28"/>
          <w:szCs w:val="28"/>
        </w:rPr>
        <w:t>1. Основные патогенетические механизмы чумы:</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4.нарушение реологических свойств крови и микроциркуляции</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5.метаболические деструктивные изменения в органах и тканях </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2. Основные факторы патогенеза бубонной формы чумы:</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1.внедрение возбудителя через кожные покровы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2.воспалительные, геморрагические и некротические изменения в </w:t>
      </w:r>
      <w:r w:rsidRPr="00361CF9">
        <w:rPr>
          <w:sz w:val="28"/>
          <w:szCs w:val="28"/>
        </w:rPr>
        <w:lastRenderedPageBreak/>
        <w:t>региона</w:t>
      </w:r>
      <w:r w:rsidRPr="00361CF9">
        <w:rPr>
          <w:sz w:val="28"/>
          <w:szCs w:val="28"/>
        </w:rPr>
        <w:t>р</w:t>
      </w:r>
      <w:r w:rsidRPr="00361CF9">
        <w:rPr>
          <w:sz w:val="28"/>
          <w:szCs w:val="28"/>
        </w:rPr>
        <w:t>ных лимфатических узлах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3.генерализованная лимфаденопатия</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4.токсикоз</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5.фибринозное воспаление на месте входных ворот </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3.Основные факторы патогенеза легочной формы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бубонной чумой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2.контакт с больным с генерализованной формой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3.бактериемия и токсемия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4.склонность к хроническому рецидивирующему течению</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5.изменение реологических свойств крови, нарушение микроциркуляции, г</w:t>
      </w:r>
      <w:r w:rsidRPr="00361CF9">
        <w:rPr>
          <w:sz w:val="28"/>
          <w:szCs w:val="28"/>
        </w:rPr>
        <w:t>е</w:t>
      </w:r>
      <w:r w:rsidRPr="00361CF9">
        <w:rPr>
          <w:sz w:val="28"/>
          <w:szCs w:val="28"/>
        </w:rPr>
        <w:t>моррагические проявления в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4. Клинические проявления бубонной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1.регионарный лимфадени</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4.гепатолиенальный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5.общетоксический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 Клинические проявления легочной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5.скудные физикальные данные со стороны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Клинические проявления септической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1.выраженный инфекционно-токсический синдром с развитием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2.инфекционно-токсического шока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3.геморрагический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4.вторичные бубоны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5.энцефалопатия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6.«меловой» язык</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w:t>
      </w:r>
      <w:r w:rsidRPr="00361CF9">
        <w:rPr>
          <w:caps/>
          <w:sz w:val="28"/>
          <w:szCs w:val="28"/>
        </w:rPr>
        <w:t>е</w:t>
      </w:r>
      <w:r w:rsidRPr="00361CF9">
        <w:rPr>
          <w:caps/>
          <w:sz w:val="28"/>
          <w:szCs w:val="28"/>
        </w:rPr>
        <w:t>шающее значение: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3.биологический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4.серологический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5.иммунологический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Подозрение на чуму вызывают:</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1.пребывание в регионе, эндемичном по чуме, за 5 дней до начала заболев</w:t>
      </w:r>
      <w:r w:rsidRPr="00361CF9">
        <w:rPr>
          <w:sz w:val="28"/>
          <w:szCs w:val="28"/>
        </w:rPr>
        <w:t>а</w:t>
      </w:r>
      <w:r w:rsidRPr="00361CF9">
        <w:rPr>
          <w:sz w:val="28"/>
          <w:szCs w:val="28"/>
        </w:rPr>
        <w:t xml:space="preserve">ния </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3.геморрагические проявления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DF6B86" w:rsidRPr="00361CF9" w:rsidRDefault="00DF6B86"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9. Принципы лечения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1.введение антитоксической сыворотк</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5.коррекция метаболических нарушений </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10. Принципы антибактериальной терапии при чуме: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3.дозы препаратов, превышающие средние терапевтические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4.комбинация антибактериальных средств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5.длительный курс лечения</w:t>
      </w:r>
    </w:p>
    <w:p w:rsidR="00DF6B86" w:rsidRPr="00361CF9" w:rsidRDefault="00DF6B86" w:rsidP="00C20153">
      <w:pPr>
        <w:widowControl w:val="0"/>
        <w:jc w:val="both"/>
        <w:rPr>
          <w:caps/>
          <w:sz w:val="28"/>
          <w:szCs w:val="28"/>
        </w:rPr>
      </w:pPr>
      <w:r w:rsidRPr="00361CF9">
        <w:rPr>
          <w:caps/>
          <w:sz w:val="28"/>
          <w:szCs w:val="28"/>
        </w:rPr>
        <w:t>11. Пути заражения при туляремии:</w:t>
      </w:r>
    </w:p>
    <w:p w:rsidR="00DF6B86" w:rsidRPr="00361CF9" w:rsidRDefault="00DF6B86" w:rsidP="00C20153">
      <w:pPr>
        <w:widowControl w:val="0"/>
        <w:jc w:val="both"/>
        <w:rPr>
          <w:sz w:val="28"/>
          <w:szCs w:val="28"/>
        </w:rPr>
      </w:pPr>
      <w:r w:rsidRPr="00361CF9">
        <w:rPr>
          <w:sz w:val="28"/>
          <w:szCs w:val="28"/>
        </w:rPr>
        <w:t>1.пищевой</w:t>
      </w:r>
    </w:p>
    <w:p w:rsidR="00DF6B86" w:rsidRPr="00361CF9" w:rsidRDefault="00DF6B86" w:rsidP="00C20153">
      <w:pPr>
        <w:widowControl w:val="0"/>
        <w:jc w:val="both"/>
        <w:rPr>
          <w:sz w:val="28"/>
          <w:szCs w:val="28"/>
        </w:rPr>
      </w:pPr>
      <w:r w:rsidRPr="00361CF9">
        <w:rPr>
          <w:sz w:val="28"/>
          <w:szCs w:val="28"/>
        </w:rPr>
        <w:t>2.контактный</w:t>
      </w:r>
    </w:p>
    <w:p w:rsidR="00DF6B86" w:rsidRPr="00361CF9" w:rsidRDefault="00DF6B86" w:rsidP="00C20153">
      <w:pPr>
        <w:widowControl w:val="0"/>
        <w:jc w:val="both"/>
        <w:rPr>
          <w:sz w:val="28"/>
          <w:szCs w:val="28"/>
        </w:rPr>
      </w:pPr>
      <w:r w:rsidRPr="00361CF9">
        <w:rPr>
          <w:sz w:val="28"/>
          <w:szCs w:val="28"/>
        </w:rPr>
        <w:t>3.водный</w:t>
      </w:r>
    </w:p>
    <w:p w:rsidR="00DF6B86" w:rsidRPr="00361CF9" w:rsidRDefault="00DF6B86" w:rsidP="00C20153">
      <w:pPr>
        <w:widowControl w:val="0"/>
        <w:jc w:val="both"/>
        <w:rPr>
          <w:sz w:val="28"/>
          <w:szCs w:val="28"/>
        </w:rPr>
      </w:pPr>
      <w:r w:rsidRPr="00361CF9">
        <w:rPr>
          <w:sz w:val="28"/>
          <w:szCs w:val="28"/>
        </w:rPr>
        <w:t>4.трансмиссивный</w:t>
      </w:r>
    </w:p>
    <w:p w:rsidR="00DF6B86" w:rsidRPr="00361CF9" w:rsidRDefault="00DF6B86" w:rsidP="00C20153">
      <w:pPr>
        <w:widowControl w:val="0"/>
        <w:jc w:val="both"/>
        <w:rPr>
          <w:sz w:val="28"/>
          <w:szCs w:val="28"/>
        </w:rPr>
      </w:pPr>
      <w:r w:rsidRPr="00361CF9">
        <w:rPr>
          <w:sz w:val="28"/>
          <w:szCs w:val="28"/>
        </w:rPr>
        <w:t>5.воздушно-пылевой</w:t>
      </w:r>
    </w:p>
    <w:p w:rsidR="00DF6B86" w:rsidRPr="00361CF9" w:rsidRDefault="00DF6B86" w:rsidP="00C20153">
      <w:pPr>
        <w:widowControl w:val="0"/>
        <w:jc w:val="both"/>
        <w:rPr>
          <w:sz w:val="28"/>
          <w:szCs w:val="28"/>
        </w:rPr>
      </w:pPr>
      <w:r w:rsidRPr="00361CF9">
        <w:rPr>
          <w:sz w:val="28"/>
          <w:szCs w:val="28"/>
        </w:rPr>
        <w:t>6.парентеральный</w:t>
      </w:r>
    </w:p>
    <w:p w:rsidR="00DF6B86" w:rsidRPr="00361CF9" w:rsidRDefault="00DF6B86" w:rsidP="00C20153">
      <w:pPr>
        <w:widowControl w:val="0"/>
        <w:jc w:val="both"/>
        <w:rPr>
          <w:caps/>
          <w:sz w:val="28"/>
          <w:szCs w:val="28"/>
        </w:rPr>
      </w:pPr>
      <w:r w:rsidRPr="00361CF9">
        <w:rPr>
          <w:caps/>
          <w:sz w:val="28"/>
          <w:szCs w:val="28"/>
        </w:rPr>
        <w:t>12. Бубонная форма туляремии проявляется:</w:t>
      </w:r>
    </w:p>
    <w:p w:rsidR="00DF6B86" w:rsidRPr="00361CF9" w:rsidRDefault="00DF6B86" w:rsidP="00C20153">
      <w:pPr>
        <w:widowControl w:val="0"/>
        <w:jc w:val="both"/>
        <w:rPr>
          <w:sz w:val="28"/>
          <w:szCs w:val="28"/>
        </w:rPr>
      </w:pPr>
      <w:r w:rsidRPr="00361CF9">
        <w:rPr>
          <w:sz w:val="28"/>
          <w:szCs w:val="28"/>
        </w:rPr>
        <w:t>1.регионарным бубоном</w:t>
      </w:r>
    </w:p>
    <w:p w:rsidR="00DF6B86" w:rsidRPr="00361CF9" w:rsidRDefault="00DF6B86" w:rsidP="00C20153">
      <w:pPr>
        <w:widowControl w:val="0"/>
        <w:jc w:val="both"/>
        <w:rPr>
          <w:sz w:val="28"/>
          <w:szCs w:val="28"/>
        </w:rPr>
      </w:pPr>
      <w:r w:rsidRPr="00361CF9">
        <w:rPr>
          <w:sz w:val="28"/>
          <w:szCs w:val="28"/>
        </w:rPr>
        <w:t>2.умеренной болезненностью увеличенного лимфатического узла</w:t>
      </w:r>
    </w:p>
    <w:p w:rsidR="00DF6B86" w:rsidRPr="00361CF9" w:rsidRDefault="00DF6B86" w:rsidP="00C20153">
      <w:pPr>
        <w:widowControl w:val="0"/>
        <w:jc w:val="both"/>
        <w:rPr>
          <w:sz w:val="28"/>
          <w:szCs w:val="28"/>
        </w:rPr>
      </w:pPr>
      <w:r w:rsidRPr="00361CF9">
        <w:rPr>
          <w:sz w:val="28"/>
          <w:szCs w:val="28"/>
        </w:rPr>
        <w:t>3.отчетливыми контурами бубона</w:t>
      </w:r>
    </w:p>
    <w:p w:rsidR="00DF6B86" w:rsidRPr="00361CF9" w:rsidRDefault="00DF6B86" w:rsidP="00C20153">
      <w:pPr>
        <w:widowControl w:val="0"/>
        <w:jc w:val="both"/>
        <w:rPr>
          <w:sz w:val="28"/>
          <w:szCs w:val="28"/>
        </w:rPr>
      </w:pPr>
      <w:r w:rsidRPr="00361CF9">
        <w:rPr>
          <w:sz w:val="28"/>
          <w:szCs w:val="28"/>
        </w:rPr>
        <w:t>4.лихорадкой</w:t>
      </w:r>
    </w:p>
    <w:p w:rsidR="00DF6B86" w:rsidRPr="00361CF9" w:rsidRDefault="00DF6B86" w:rsidP="00C20153">
      <w:pPr>
        <w:widowControl w:val="0"/>
        <w:jc w:val="both"/>
        <w:rPr>
          <w:sz w:val="28"/>
          <w:szCs w:val="28"/>
        </w:rPr>
      </w:pPr>
      <w:r w:rsidRPr="00361CF9">
        <w:rPr>
          <w:sz w:val="28"/>
          <w:szCs w:val="28"/>
        </w:rPr>
        <w:t>5.периаденитом</w:t>
      </w:r>
    </w:p>
    <w:p w:rsidR="00DF6B86" w:rsidRPr="00361CF9" w:rsidRDefault="00DF6B86" w:rsidP="00C20153">
      <w:pPr>
        <w:widowControl w:val="0"/>
        <w:jc w:val="both"/>
        <w:rPr>
          <w:caps/>
          <w:sz w:val="28"/>
          <w:szCs w:val="28"/>
        </w:rPr>
      </w:pPr>
      <w:r w:rsidRPr="00361CF9">
        <w:rPr>
          <w:caps/>
          <w:sz w:val="28"/>
          <w:szCs w:val="28"/>
        </w:rPr>
        <w:t>13. Поражения кожи при язвенно-бубонной форме туляр</w:t>
      </w:r>
      <w:r w:rsidRPr="00361CF9">
        <w:rPr>
          <w:caps/>
          <w:sz w:val="28"/>
          <w:szCs w:val="28"/>
        </w:rPr>
        <w:t>е</w:t>
      </w:r>
      <w:r w:rsidRPr="00361CF9">
        <w:rPr>
          <w:caps/>
          <w:sz w:val="28"/>
          <w:szCs w:val="28"/>
        </w:rPr>
        <w:t>мии:</w:t>
      </w:r>
    </w:p>
    <w:p w:rsidR="00DF6B86" w:rsidRPr="00361CF9" w:rsidRDefault="00DF6B86" w:rsidP="00C20153">
      <w:pPr>
        <w:widowControl w:val="0"/>
        <w:jc w:val="both"/>
        <w:rPr>
          <w:sz w:val="28"/>
          <w:szCs w:val="28"/>
        </w:rPr>
      </w:pPr>
      <w:r w:rsidRPr="00361CF9">
        <w:rPr>
          <w:sz w:val="28"/>
          <w:szCs w:val="28"/>
        </w:rPr>
        <w:t>1.пятно</w:t>
      </w:r>
    </w:p>
    <w:p w:rsidR="00DF6B86" w:rsidRPr="00361CF9" w:rsidRDefault="00DF6B86" w:rsidP="00C20153">
      <w:pPr>
        <w:widowControl w:val="0"/>
        <w:jc w:val="both"/>
        <w:rPr>
          <w:sz w:val="28"/>
          <w:szCs w:val="28"/>
        </w:rPr>
      </w:pPr>
      <w:r w:rsidRPr="00361CF9">
        <w:rPr>
          <w:sz w:val="28"/>
          <w:szCs w:val="28"/>
        </w:rPr>
        <w:t>2.папула</w:t>
      </w:r>
    </w:p>
    <w:p w:rsidR="00DF6B86" w:rsidRPr="00361CF9" w:rsidRDefault="00DF6B86" w:rsidP="00C20153">
      <w:pPr>
        <w:widowControl w:val="0"/>
        <w:jc w:val="both"/>
        <w:rPr>
          <w:sz w:val="28"/>
          <w:szCs w:val="28"/>
        </w:rPr>
      </w:pPr>
      <w:r w:rsidRPr="00361CF9">
        <w:rPr>
          <w:sz w:val="28"/>
          <w:szCs w:val="28"/>
        </w:rPr>
        <w:t>3.везикула</w:t>
      </w:r>
    </w:p>
    <w:p w:rsidR="00DF6B86" w:rsidRPr="00361CF9" w:rsidRDefault="00DF6B86" w:rsidP="00C20153">
      <w:pPr>
        <w:widowControl w:val="0"/>
        <w:jc w:val="both"/>
        <w:rPr>
          <w:sz w:val="28"/>
          <w:szCs w:val="28"/>
        </w:rPr>
      </w:pPr>
      <w:r w:rsidRPr="00361CF9">
        <w:rPr>
          <w:sz w:val="28"/>
          <w:szCs w:val="28"/>
        </w:rPr>
        <w:t>4.пустула</w:t>
      </w:r>
    </w:p>
    <w:p w:rsidR="00DF6B86" w:rsidRPr="00361CF9" w:rsidRDefault="00DF6B86" w:rsidP="00C20153">
      <w:pPr>
        <w:widowControl w:val="0"/>
        <w:jc w:val="both"/>
        <w:rPr>
          <w:sz w:val="28"/>
          <w:szCs w:val="28"/>
        </w:rPr>
      </w:pPr>
      <w:r w:rsidRPr="00361CF9">
        <w:rPr>
          <w:sz w:val="28"/>
          <w:szCs w:val="28"/>
        </w:rPr>
        <w:t>5.язва</w:t>
      </w:r>
    </w:p>
    <w:p w:rsidR="00DF6B86" w:rsidRPr="00361CF9" w:rsidRDefault="00DF6B86" w:rsidP="00C20153">
      <w:pPr>
        <w:widowControl w:val="0"/>
        <w:jc w:val="both"/>
        <w:rPr>
          <w:caps/>
          <w:sz w:val="28"/>
          <w:szCs w:val="28"/>
        </w:rPr>
      </w:pPr>
      <w:r w:rsidRPr="00361CF9">
        <w:rPr>
          <w:caps/>
          <w:sz w:val="28"/>
          <w:szCs w:val="28"/>
        </w:rPr>
        <w:t>14. Глазо-бубонная форма проявляется:</w:t>
      </w:r>
    </w:p>
    <w:p w:rsidR="00DF6B86" w:rsidRPr="00361CF9" w:rsidRDefault="00DF6B86" w:rsidP="00C20153">
      <w:pPr>
        <w:widowControl w:val="0"/>
        <w:jc w:val="both"/>
        <w:rPr>
          <w:sz w:val="28"/>
          <w:szCs w:val="28"/>
        </w:rPr>
      </w:pPr>
      <w:r w:rsidRPr="00361CF9">
        <w:rPr>
          <w:sz w:val="28"/>
          <w:szCs w:val="28"/>
        </w:rPr>
        <w:t>1.папулами, эрозиями, язвами на конъюнктиве</w:t>
      </w:r>
    </w:p>
    <w:p w:rsidR="00DF6B86" w:rsidRPr="00361CF9" w:rsidRDefault="00DF6B86" w:rsidP="00C20153">
      <w:pPr>
        <w:widowControl w:val="0"/>
        <w:jc w:val="both"/>
        <w:rPr>
          <w:sz w:val="28"/>
          <w:szCs w:val="28"/>
        </w:rPr>
      </w:pPr>
      <w:r w:rsidRPr="00361CF9">
        <w:rPr>
          <w:sz w:val="28"/>
          <w:szCs w:val="28"/>
        </w:rPr>
        <w:t>2.отеком век</w:t>
      </w:r>
    </w:p>
    <w:p w:rsidR="00DF6B86" w:rsidRPr="00361CF9" w:rsidRDefault="00DF6B86" w:rsidP="00C20153">
      <w:pPr>
        <w:widowControl w:val="0"/>
        <w:jc w:val="both"/>
        <w:rPr>
          <w:sz w:val="28"/>
          <w:szCs w:val="28"/>
        </w:rPr>
      </w:pPr>
      <w:r w:rsidRPr="00361CF9">
        <w:rPr>
          <w:sz w:val="28"/>
          <w:szCs w:val="28"/>
        </w:rPr>
        <w:t>3.слезотечением</w:t>
      </w:r>
    </w:p>
    <w:p w:rsidR="00DF6B86" w:rsidRPr="00361CF9" w:rsidRDefault="00DF6B86" w:rsidP="00C20153">
      <w:pPr>
        <w:widowControl w:val="0"/>
        <w:jc w:val="both"/>
        <w:rPr>
          <w:sz w:val="28"/>
          <w:szCs w:val="28"/>
        </w:rPr>
      </w:pPr>
      <w:r w:rsidRPr="00361CF9">
        <w:rPr>
          <w:sz w:val="28"/>
          <w:szCs w:val="28"/>
        </w:rPr>
        <w:t>4.регионарным лимфаденитом</w:t>
      </w:r>
    </w:p>
    <w:p w:rsidR="00DF6B86" w:rsidRPr="00361CF9" w:rsidRDefault="00DF6B86" w:rsidP="00C20153">
      <w:pPr>
        <w:widowControl w:val="0"/>
        <w:jc w:val="both"/>
        <w:rPr>
          <w:sz w:val="28"/>
          <w:szCs w:val="28"/>
        </w:rPr>
      </w:pPr>
      <w:r w:rsidRPr="00361CF9">
        <w:rPr>
          <w:sz w:val="28"/>
          <w:szCs w:val="28"/>
        </w:rPr>
        <w:t>5.двусторонним процессом</w:t>
      </w:r>
    </w:p>
    <w:p w:rsidR="00DF6B86" w:rsidRPr="00361CF9" w:rsidRDefault="00DF6B86" w:rsidP="00C20153">
      <w:pPr>
        <w:widowControl w:val="0"/>
        <w:jc w:val="both"/>
        <w:rPr>
          <w:sz w:val="28"/>
          <w:szCs w:val="28"/>
        </w:rPr>
      </w:pPr>
      <w:r w:rsidRPr="00361CF9">
        <w:rPr>
          <w:sz w:val="28"/>
          <w:szCs w:val="28"/>
        </w:rPr>
        <w:t>6.тяжелым длительным течением</w:t>
      </w:r>
    </w:p>
    <w:p w:rsidR="00DF6B86" w:rsidRPr="00361CF9" w:rsidRDefault="00DF6B86" w:rsidP="00C20153">
      <w:pPr>
        <w:widowControl w:val="0"/>
        <w:jc w:val="both"/>
        <w:rPr>
          <w:caps/>
          <w:sz w:val="28"/>
          <w:szCs w:val="28"/>
        </w:rPr>
      </w:pPr>
      <w:r w:rsidRPr="00361CF9">
        <w:rPr>
          <w:caps/>
          <w:sz w:val="28"/>
          <w:szCs w:val="28"/>
        </w:rPr>
        <w:t>15. Признаки ангинозно-бубонной формы туляремии:</w:t>
      </w:r>
    </w:p>
    <w:p w:rsidR="00DF6B86" w:rsidRPr="00361CF9" w:rsidRDefault="00DF6B86" w:rsidP="00C20153">
      <w:pPr>
        <w:widowControl w:val="0"/>
        <w:jc w:val="both"/>
        <w:rPr>
          <w:sz w:val="28"/>
          <w:szCs w:val="28"/>
        </w:rPr>
      </w:pPr>
      <w:r w:rsidRPr="00361CF9">
        <w:rPr>
          <w:sz w:val="28"/>
          <w:szCs w:val="28"/>
        </w:rPr>
        <w:t>1.боли в горле при глотании</w:t>
      </w:r>
    </w:p>
    <w:p w:rsidR="00DF6B86" w:rsidRPr="00361CF9" w:rsidRDefault="00DF6B86" w:rsidP="00C20153">
      <w:pPr>
        <w:widowControl w:val="0"/>
        <w:jc w:val="both"/>
        <w:rPr>
          <w:sz w:val="28"/>
          <w:szCs w:val="28"/>
        </w:rPr>
      </w:pPr>
      <w:r w:rsidRPr="00361CF9">
        <w:rPr>
          <w:sz w:val="28"/>
          <w:szCs w:val="28"/>
        </w:rPr>
        <w:t>2.односторонняя ангина</w:t>
      </w:r>
    </w:p>
    <w:p w:rsidR="00DF6B86" w:rsidRPr="00361CF9" w:rsidRDefault="00DF6B86" w:rsidP="00C20153">
      <w:pPr>
        <w:widowControl w:val="0"/>
        <w:jc w:val="both"/>
        <w:rPr>
          <w:sz w:val="28"/>
          <w:szCs w:val="28"/>
        </w:rPr>
      </w:pPr>
      <w:r w:rsidRPr="00361CF9">
        <w:rPr>
          <w:sz w:val="28"/>
          <w:szCs w:val="28"/>
        </w:rPr>
        <w:t>3.двусторонняя ангина</w:t>
      </w:r>
    </w:p>
    <w:p w:rsidR="00DF6B86" w:rsidRPr="00361CF9" w:rsidRDefault="00DF6B86" w:rsidP="00C20153">
      <w:pPr>
        <w:widowControl w:val="0"/>
        <w:jc w:val="both"/>
        <w:rPr>
          <w:sz w:val="28"/>
          <w:szCs w:val="28"/>
        </w:rPr>
      </w:pPr>
      <w:r w:rsidRPr="00361CF9">
        <w:rPr>
          <w:sz w:val="28"/>
          <w:szCs w:val="28"/>
        </w:rPr>
        <w:t>4.отек шейной клетчатки</w:t>
      </w:r>
    </w:p>
    <w:p w:rsidR="00DF6B86" w:rsidRPr="00361CF9" w:rsidRDefault="00DF6B86" w:rsidP="00C20153">
      <w:pPr>
        <w:widowControl w:val="0"/>
        <w:jc w:val="both"/>
        <w:rPr>
          <w:sz w:val="28"/>
          <w:szCs w:val="28"/>
        </w:rPr>
      </w:pPr>
      <w:r w:rsidRPr="00361CF9">
        <w:rPr>
          <w:sz w:val="28"/>
          <w:szCs w:val="28"/>
        </w:rPr>
        <w:t>5.регионарные бубоны в подчелюстной, шейной и околоушной областях</w:t>
      </w:r>
    </w:p>
    <w:p w:rsidR="00DF6B86" w:rsidRPr="00361CF9" w:rsidRDefault="00DF6B86" w:rsidP="00C20153">
      <w:pPr>
        <w:widowControl w:val="0"/>
        <w:jc w:val="both"/>
        <w:rPr>
          <w:sz w:val="28"/>
          <w:szCs w:val="28"/>
        </w:rPr>
      </w:pPr>
      <w:r w:rsidRPr="00361CF9">
        <w:rPr>
          <w:sz w:val="28"/>
          <w:szCs w:val="28"/>
        </w:rPr>
        <w:t>6.лихорадка</w:t>
      </w:r>
    </w:p>
    <w:p w:rsidR="00DF6B86" w:rsidRPr="00361CF9" w:rsidRDefault="00DF6B86" w:rsidP="00C20153">
      <w:pPr>
        <w:widowControl w:val="0"/>
        <w:jc w:val="both"/>
        <w:rPr>
          <w:caps/>
          <w:sz w:val="28"/>
          <w:szCs w:val="28"/>
        </w:rPr>
      </w:pPr>
      <w:r w:rsidRPr="00361CF9">
        <w:rPr>
          <w:caps/>
          <w:sz w:val="28"/>
          <w:szCs w:val="28"/>
        </w:rPr>
        <w:lastRenderedPageBreak/>
        <w:t>16. Абдоминальная форма туляремии характеризуется:</w:t>
      </w:r>
    </w:p>
    <w:p w:rsidR="00DF6B86" w:rsidRPr="00361CF9" w:rsidRDefault="00DF6B86" w:rsidP="00C20153">
      <w:pPr>
        <w:widowControl w:val="0"/>
        <w:jc w:val="both"/>
        <w:rPr>
          <w:sz w:val="28"/>
          <w:szCs w:val="28"/>
        </w:rPr>
      </w:pPr>
      <w:r w:rsidRPr="00361CF9">
        <w:rPr>
          <w:sz w:val="28"/>
          <w:szCs w:val="28"/>
        </w:rPr>
        <w:t>1.болями в животе</w:t>
      </w:r>
    </w:p>
    <w:p w:rsidR="00DF6B86" w:rsidRPr="00361CF9" w:rsidRDefault="00DF6B86" w:rsidP="00C20153">
      <w:pPr>
        <w:widowControl w:val="0"/>
        <w:jc w:val="both"/>
        <w:rPr>
          <w:sz w:val="28"/>
          <w:szCs w:val="28"/>
        </w:rPr>
      </w:pPr>
      <w:r w:rsidRPr="00361CF9">
        <w:rPr>
          <w:sz w:val="28"/>
          <w:szCs w:val="28"/>
        </w:rPr>
        <w:t>2.симптомами раздражения брюшины</w:t>
      </w:r>
    </w:p>
    <w:p w:rsidR="00DF6B86" w:rsidRPr="00361CF9" w:rsidRDefault="00DF6B86" w:rsidP="00C20153">
      <w:pPr>
        <w:widowControl w:val="0"/>
        <w:jc w:val="both"/>
        <w:rPr>
          <w:sz w:val="28"/>
          <w:szCs w:val="28"/>
        </w:rPr>
      </w:pPr>
      <w:r w:rsidRPr="00361CF9">
        <w:rPr>
          <w:sz w:val="28"/>
          <w:szCs w:val="28"/>
        </w:rPr>
        <w:t>3.мезаденитом</w:t>
      </w:r>
    </w:p>
    <w:p w:rsidR="00DF6B86" w:rsidRPr="00361CF9" w:rsidRDefault="00DF6B86" w:rsidP="00C20153">
      <w:pPr>
        <w:widowControl w:val="0"/>
        <w:jc w:val="both"/>
        <w:rPr>
          <w:sz w:val="28"/>
          <w:szCs w:val="28"/>
        </w:rPr>
      </w:pPr>
      <w:r w:rsidRPr="00361CF9">
        <w:rPr>
          <w:sz w:val="28"/>
          <w:szCs w:val="28"/>
        </w:rPr>
        <w:t>4.рвотой</w:t>
      </w:r>
    </w:p>
    <w:p w:rsidR="00DF6B86" w:rsidRPr="00361CF9" w:rsidRDefault="00DF6B86" w:rsidP="00C20153">
      <w:pPr>
        <w:widowControl w:val="0"/>
        <w:jc w:val="both"/>
        <w:rPr>
          <w:sz w:val="28"/>
          <w:szCs w:val="28"/>
        </w:rPr>
      </w:pPr>
      <w:r w:rsidRPr="00361CF9">
        <w:rPr>
          <w:sz w:val="28"/>
          <w:szCs w:val="28"/>
        </w:rPr>
        <w:t>5.гемоколитом</w:t>
      </w:r>
    </w:p>
    <w:p w:rsidR="00DF6B86" w:rsidRPr="00361CF9" w:rsidRDefault="00DF6B86" w:rsidP="00C20153">
      <w:pPr>
        <w:widowControl w:val="0"/>
        <w:jc w:val="both"/>
        <w:rPr>
          <w:caps/>
          <w:sz w:val="28"/>
          <w:szCs w:val="28"/>
        </w:rPr>
      </w:pPr>
      <w:r w:rsidRPr="00361CF9">
        <w:rPr>
          <w:caps/>
          <w:sz w:val="28"/>
          <w:szCs w:val="28"/>
        </w:rPr>
        <w:t>17. Легочная форма туляремии проявляется:</w:t>
      </w:r>
    </w:p>
    <w:p w:rsidR="00DF6B86" w:rsidRPr="00361CF9" w:rsidRDefault="00DF6B86" w:rsidP="00C20153">
      <w:pPr>
        <w:widowControl w:val="0"/>
        <w:jc w:val="both"/>
        <w:rPr>
          <w:sz w:val="28"/>
          <w:szCs w:val="28"/>
        </w:rPr>
      </w:pPr>
      <w:r w:rsidRPr="00361CF9">
        <w:rPr>
          <w:sz w:val="28"/>
          <w:szCs w:val="28"/>
        </w:rPr>
        <w:t>1.аэрогенным путем заражения</w:t>
      </w:r>
    </w:p>
    <w:p w:rsidR="00DF6B86" w:rsidRPr="00361CF9" w:rsidRDefault="00DF6B86" w:rsidP="00C20153">
      <w:pPr>
        <w:widowControl w:val="0"/>
        <w:jc w:val="both"/>
        <w:rPr>
          <w:sz w:val="28"/>
          <w:szCs w:val="28"/>
        </w:rPr>
      </w:pPr>
      <w:r w:rsidRPr="00361CF9">
        <w:rPr>
          <w:sz w:val="28"/>
          <w:szCs w:val="28"/>
        </w:rPr>
        <w:t>2.развитием тяжелой пневмонии</w:t>
      </w:r>
    </w:p>
    <w:p w:rsidR="00DF6B86" w:rsidRPr="00361CF9" w:rsidRDefault="00DF6B86" w:rsidP="00C20153">
      <w:pPr>
        <w:widowControl w:val="0"/>
        <w:jc w:val="both"/>
        <w:rPr>
          <w:sz w:val="28"/>
          <w:szCs w:val="28"/>
        </w:rPr>
      </w:pPr>
      <w:r w:rsidRPr="00361CF9">
        <w:rPr>
          <w:sz w:val="28"/>
          <w:szCs w:val="28"/>
        </w:rPr>
        <w:t>3.клиническими признаками тархеобронхита</w:t>
      </w:r>
    </w:p>
    <w:p w:rsidR="00DF6B86" w:rsidRPr="00361CF9" w:rsidRDefault="00DF6B86" w:rsidP="00C20153">
      <w:pPr>
        <w:widowControl w:val="0"/>
        <w:jc w:val="both"/>
        <w:rPr>
          <w:sz w:val="28"/>
          <w:szCs w:val="28"/>
        </w:rPr>
      </w:pPr>
      <w:r w:rsidRPr="00361CF9">
        <w:rPr>
          <w:sz w:val="28"/>
          <w:szCs w:val="28"/>
        </w:rPr>
        <w:t>4.увеличением бронхиальных, медиастинальных, паратрахеальных лимфат</w:t>
      </w:r>
      <w:r w:rsidRPr="00361CF9">
        <w:rPr>
          <w:sz w:val="28"/>
          <w:szCs w:val="28"/>
        </w:rPr>
        <w:t>и</w:t>
      </w:r>
      <w:r w:rsidRPr="00361CF9">
        <w:rPr>
          <w:sz w:val="28"/>
          <w:szCs w:val="28"/>
        </w:rPr>
        <w:t>ческих узлов</w:t>
      </w:r>
    </w:p>
    <w:p w:rsidR="00DF6B86" w:rsidRPr="00361CF9" w:rsidRDefault="00DF6B86" w:rsidP="00C20153">
      <w:pPr>
        <w:widowControl w:val="0"/>
        <w:jc w:val="both"/>
        <w:rPr>
          <w:caps/>
          <w:sz w:val="28"/>
          <w:szCs w:val="28"/>
        </w:rPr>
      </w:pPr>
      <w:r w:rsidRPr="00361CF9">
        <w:rPr>
          <w:caps/>
          <w:sz w:val="28"/>
          <w:szCs w:val="28"/>
        </w:rPr>
        <w:t>18. Методы лабораторной диагностики туляремии:</w:t>
      </w:r>
    </w:p>
    <w:p w:rsidR="00DF6B86" w:rsidRPr="00361CF9" w:rsidRDefault="00DF6B86" w:rsidP="00C20153">
      <w:pPr>
        <w:widowControl w:val="0"/>
        <w:jc w:val="both"/>
        <w:rPr>
          <w:sz w:val="28"/>
          <w:szCs w:val="28"/>
        </w:rPr>
      </w:pPr>
      <w:r w:rsidRPr="00361CF9">
        <w:rPr>
          <w:sz w:val="28"/>
          <w:szCs w:val="28"/>
        </w:rPr>
        <w:t>1.РА</w:t>
      </w:r>
    </w:p>
    <w:p w:rsidR="00DF6B86" w:rsidRPr="00361CF9" w:rsidRDefault="00DF6B86" w:rsidP="00C20153">
      <w:pPr>
        <w:widowControl w:val="0"/>
        <w:jc w:val="both"/>
        <w:rPr>
          <w:sz w:val="28"/>
          <w:szCs w:val="28"/>
        </w:rPr>
      </w:pPr>
      <w:r w:rsidRPr="00361CF9">
        <w:rPr>
          <w:sz w:val="28"/>
          <w:szCs w:val="28"/>
        </w:rPr>
        <w:t>2.РПГА</w:t>
      </w:r>
    </w:p>
    <w:p w:rsidR="00DF6B86" w:rsidRPr="00361CF9" w:rsidRDefault="00DF6B86" w:rsidP="00C20153">
      <w:pPr>
        <w:widowControl w:val="0"/>
        <w:jc w:val="both"/>
        <w:rPr>
          <w:sz w:val="28"/>
          <w:szCs w:val="28"/>
        </w:rPr>
      </w:pPr>
      <w:r w:rsidRPr="00361CF9">
        <w:rPr>
          <w:sz w:val="28"/>
          <w:szCs w:val="28"/>
        </w:rPr>
        <w:t>3.кожно-аллергическая проба</w:t>
      </w:r>
    </w:p>
    <w:p w:rsidR="00DF6B86" w:rsidRPr="00361CF9" w:rsidRDefault="00DF6B86" w:rsidP="00C20153">
      <w:pPr>
        <w:widowControl w:val="0"/>
        <w:jc w:val="both"/>
        <w:rPr>
          <w:sz w:val="28"/>
          <w:szCs w:val="28"/>
        </w:rPr>
      </w:pPr>
      <w:r w:rsidRPr="00361CF9">
        <w:rPr>
          <w:sz w:val="28"/>
          <w:szCs w:val="28"/>
        </w:rPr>
        <w:t>4.токсикологический метод</w:t>
      </w:r>
    </w:p>
    <w:p w:rsidR="00DF6B86" w:rsidRPr="00361CF9" w:rsidRDefault="00DF6B86" w:rsidP="00C20153">
      <w:pPr>
        <w:widowControl w:val="0"/>
        <w:jc w:val="both"/>
        <w:rPr>
          <w:sz w:val="28"/>
          <w:szCs w:val="28"/>
        </w:rPr>
      </w:pPr>
      <w:r w:rsidRPr="00361CF9">
        <w:rPr>
          <w:sz w:val="28"/>
          <w:szCs w:val="28"/>
        </w:rPr>
        <w:t>5.биохимический метод</w:t>
      </w:r>
    </w:p>
    <w:p w:rsidR="00DF6B86" w:rsidRPr="00361CF9" w:rsidRDefault="00DF6B86" w:rsidP="00C20153">
      <w:pPr>
        <w:widowControl w:val="0"/>
        <w:jc w:val="both"/>
        <w:rPr>
          <w:caps/>
          <w:sz w:val="28"/>
          <w:szCs w:val="28"/>
        </w:rPr>
      </w:pPr>
      <w:r w:rsidRPr="00361CF9">
        <w:rPr>
          <w:caps/>
          <w:sz w:val="28"/>
          <w:szCs w:val="28"/>
        </w:rPr>
        <w:t>19. Принципы терапии туляремии:</w:t>
      </w:r>
    </w:p>
    <w:p w:rsidR="00DF6B86" w:rsidRPr="00361CF9" w:rsidRDefault="00DF6B86" w:rsidP="00C20153">
      <w:pPr>
        <w:widowControl w:val="0"/>
        <w:jc w:val="both"/>
        <w:rPr>
          <w:sz w:val="28"/>
          <w:szCs w:val="28"/>
        </w:rPr>
      </w:pPr>
      <w:r w:rsidRPr="00361CF9">
        <w:rPr>
          <w:sz w:val="28"/>
          <w:szCs w:val="28"/>
        </w:rPr>
        <w:t>1.этиотропное лечение</w:t>
      </w:r>
    </w:p>
    <w:p w:rsidR="00DF6B86" w:rsidRPr="00361CF9" w:rsidRDefault="00DF6B86" w:rsidP="00C20153">
      <w:pPr>
        <w:widowControl w:val="0"/>
        <w:jc w:val="both"/>
        <w:rPr>
          <w:sz w:val="28"/>
          <w:szCs w:val="28"/>
        </w:rPr>
      </w:pPr>
      <w:r w:rsidRPr="00361CF9">
        <w:rPr>
          <w:sz w:val="28"/>
          <w:szCs w:val="28"/>
        </w:rPr>
        <w:t>2.дезинтоксикационная терапия</w:t>
      </w:r>
    </w:p>
    <w:p w:rsidR="00DF6B86" w:rsidRPr="00361CF9" w:rsidRDefault="00DF6B86" w:rsidP="00C20153">
      <w:pPr>
        <w:widowControl w:val="0"/>
        <w:jc w:val="both"/>
        <w:rPr>
          <w:sz w:val="28"/>
          <w:szCs w:val="28"/>
        </w:rPr>
      </w:pPr>
      <w:r w:rsidRPr="00361CF9">
        <w:rPr>
          <w:sz w:val="28"/>
          <w:szCs w:val="28"/>
        </w:rPr>
        <w:t>3.десенсибилизирующая терапия</w:t>
      </w:r>
    </w:p>
    <w:p w:rsidR="00DF6B86" w:rsidRPr="00361CF9" w:rsidRDefault="00DF6B86" w:rsidP="00C20153">
      <w:pPr>
        <w:widowControl w:val="0"/>
        <w:jc w:val="both"/>
        <w:rPr>
          <w:sz w:val="28"/>
          <w:szCs w:val="28"/>
        </w:rPr>
      </w:pPr>
      <w:r w:rsidRPr="00361CF9">
        <w:rPr>
          <w:sz w:val="28"/>
          <w:szCs w:val="28"/>
        </w:rPr>
        <w:t>4.местное лечение</w:t>
      </w:r>
    </w:p>
    <w:p w:rsidR="00DF6B86" w:rsidRPr="00361CF9" w:rsidRDefault="00DF6B86" w:rsidP="00C20153">
      <w:pPr>
        <w:widowControl w:val="0"/>
        <w:jc w:val="both"/>
        <w:rPr>
          <w:sz w:val="28"/>
          <w:szCs w:val="28"/>
        </w:rPr>
      </w:pPr>
      <w:r w:rsidRPr="00361CF9">
        <w:rPr>
          <w:sz w:val="28"/>
          <w:szCs w:val="28"/>
        </w:rPr>
        <w:t>5.использование специфической антитоксической сыворотки</w:t>
      </w:r>
    </w:p>
    <w:p w:rsidR="00DF6B86" w:rsidRPr="00361CF9" w:rsidRDefault="00DF6B86" w:rsidP="00C20153">
      <w:pPr>
        <w:widowControl w:val="0"/>
        <w:jc w:val="both"/>
        <w:rPr>
          <w:caps/>
          <w:sz w:val="28"/>
          <w:szCs w:val="28"/>
        </w:rPr>
      </w:pPr>
      <w:r w:rsidRPr="00361CF9">
        <w:rPr>
          <w:caps/>
          <w:sz w:val="28"/>
          <w:szCs w:val="28"/>
        </w:rPr>
        <w:t>20. Методы профилактики туляремии:</w:t>
      </w:r>
    </w:p>
    <w:p w:rsidR="00DF6B86" w:rsidRPr="00361CF9" w:rsidRDefault="00DF6B86" w:rsidP="00C20153">
      <w:pPr>
        <w:widowControl w:val="0"/>
        <w:jc w:val="both"/>
        <w:rPr>
          <w:sz w:val="28"/>
          <w:szCs w:val="28"/>
        </w:rPr>
      </w:pPr>
      <w:r w:rsidRPr="00361CF9">
        <w:rPr>
          <w:sz w:val="28"/>
          <w:szCs w:val="28"/>
        </w:rPr>
        <w:t>1.дезинсекция</w:t>
      </w:r>
    </w:p>
    <w:p w:rsidR="00DF6B86" w:rsidRPr="00361CF9" w:rsidRDefault="00DF6B86" w:rsidP="00C20153">
      <w:pPr>
        <w:widowControl w:val="0"/>
        <w:jc w:val="both"/>
        <w:rPr>
          <w:sz w:val="28"/>
          <w:szCs w:val="28"/>
        </w:rPr>
      </w:pPr>
      <w:r w:rsidRPr="00361CF9">
        <w:rPr>
          <w:sz w:val="28"/>
          <w:szCs w:val="28"/>
        </w:rPr>
        <w:t>2.дератизация</w:t>
      </w:r>
    </w:p>
    <w:p w:rsidR="00DF6B86" w:rsidRPr="00361CF9" w:rsidRDefault="00DF6B86" w:rsidP="00C20153">
      <w:pPr>
        <w:widowControl w:val="0"/>
        <w:jc w:val="both"/>
        <w:rPr>
          <w:sz w:val="28"/>
          <w:szCs w:val="28"/>
        </w:rPr>
      </w:pPr>
      <w:r w:rsidRPr="00361CF9">
        <w:rPr>
          <w:sz w:val="28"/>
          <w:szCs w:val="28"/>
        </w:rPr>
        <w:t>3.вакцинопрофилактика</w:t>
      </w:r>
    </w:p>
    <w:p w:rsidR="00DF6B86" w:rsidRPr="00361CF9" w:rsidRDefault="00DF6B86" w:rsidP="00C20153">
      <w:pPr>
        <w:widowControl w:val="0"/>
        <w:jc w:val="both"/>
        <w:rPr>
          <w:sz w:val="28"/>
          <w:szCs w:val="28"/>
        </w:rPr>
      </w:pPr>
      <w:r w:rsidRPr="00361CF9">
        <w:rPr>
          <w:sz w:val="28"/>
          <w:szCs w:val="28"/>
        </w:rPr>
        <w:t>4.применение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p>
    <w:p w:rsidR="00DF6B86" w:rsidRPr="00361CF9" w:rsidRDefault="00DF6B86" w:rsidP="00C20153">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C20153">
      <w:pPr>
        <w:widowControl w:val="0"/>
        <w:jc w:val="both"/>
        <w:rPr>
          <w:sz w:val="28"/>
          <w:szCs w:val="28"/>
        </w:rPr>
      </w:pP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Особенности возбудителя чумы: его устойчивость при низких темпер</w:t>
      </w:r>
      <w:r w:rsidRPr="00361CF9">
        <w:rPr>
          <w:rFonts w:ascii="Times New Roman" w:hAnsi="Times New Roman" w:cs="Times New Roman"/>
          <w:sz w:val="28"/>
          <w:szCs w:val="28"/>
        </w:rPr>
        <w:t>а</w:t>
      </w:r>
      <w:r w:rsidRPr="00361CF9">
        <w:rPr>
          <w:rFonts w:ascii="Times New Roman" w:hAnsi="Times New Roman" w:cs="Times New Roman"/>
          <w:sz w:val="28"/>
          <w:szCs w:val="28"/>
        </w:rPr>
        <w:t>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w:t>
      </w:r>
      <w:r w:rsidRPr="00361CF9">
        <w:rPr>
          <w:rFonts w:ascii="Times New Roman" w:hAnsi="Times New Roman" w:cs="Times New Roman"/>
          <w:sz w:val="28"/>
          <w:szCs w:val="28"/>
        </w:rPr>
        <w:t>в</w:t>
      </w:r>
      <w:r w:rsidRPr="00361CF9">
        <w:rPr>
          <w:rFonts w:ascii="Times New Roman" w:hAnsi="Times New Roman" w:cs="Times New Roman"/>
          <w:sz w:val="28"/>
          <w:szCs w:val="28"/>
        </w:rPr>
        <w:t>ные пути передачи; последовательность развития эпизоотий и эпидемии б</w:t>
      </w:r>
      <w:r w:rsidRPr="00361CF9">
        <w:rPr>
          <w:rFonts w:ascii="Times New Roman" w:hAnsi="Times New Roman" w:cs="Times New Roman"/>
          <w:sz w:val="28"/>
          <w:szCs w:val="28"/>
        </w:rPr>
        <w:t>у</w:t>
      </w:r>
      <w:r w:rsidRPr="00361CF9">
        <w:rPr>
          <w:rFonts w:ascii="Times New Roman" w:hAnsi="Times New Roman" w:cs="Times New Roman"/>
          <w:sz w:val="28"/>
          <w:szCs w:val="28"/>
        </w:rPr>
        <w:t>бонной и легочной чумы.</w:t>
      </w:r>
    </w:p>
    <w:p w:rsidR="00DF6B86" w:rsidRPr="00361CF9" w:rsidRDefault="00DF6B86" w:rsidP="00965E6D">
      <w:pPr>
        <w:pStyle w:val="a3"/>
        <w:numPr>
          <w:ilvl w:val="0"/>
          <w:numId w:val="61"/>
        </w:numPr>
        <w:tabs>
          <w:tab w:val="left" w:pos="1080"/>
          <w:tab w:val="left" w:pos="1260"/>
          <w:tab w:val="left" w:pos="144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Стадии патогенеза чумы по Н.Н. Жукову-Вережникову и особенн</w:t>
      </w:r>
      <w:r w:rsidRPr="00361CF9">
        <w:rPr>
          <w:rFonts w:ascii="Times New Roman" w:hAnsi="Times New Roman" w:cs="Times New Roman"/>
          <w:sz w:val="28"/>
          <w:szCs w:val="28"/>
        </w:rPr>
        <w:t>о</w:t>
      </w:r>
      <w:r w:rsidRPr="00361CF9">
        <w:rPr>
          <w:rFonts w:ascii="Times New Roman" w:hAnsi="Times New Roman" w:cs="Times New Roman"/>
          <w:sz w:val="28"/>
          <w:szCs w:val="28"/>
        </w:rPr>
        <w:t>сти патогенеза легочной чумы.</w:t>
      </w:r>
    </w:p>
    <w:p w:rsidR="00DF6B86" w:rsidRPr="00361CF9" w:rsidRDefault="00DF6B86" w:rsidP="00965E6D">
      <w:pPr>
        <w:pStyle w:val="a3"/>
        <w:numPr>
          <w:ilvl w:val="0"/>
          <w:numId w:val="61"/>
        </w:numPr>
        <w:tabs>
          <w:tab w:val="left" w:pos="1080"/>
          <w:tab w:val="left" w:pos="1260"/>
          <w:tab w:val="left" w:pos="1440"/>
        </w:tabs>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чумы по Г.П. Рудневу.</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Этиология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lastRenderedPageBreak/>
        <w:t>Эпидемиология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Звенья патогенеза с обращением внимания на факторы. Приводящие к длительному течению болезни, возникновению рецидивов;</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Классификация клинических форм туляремии (см. Приложение);</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Клиническая характеристика бубонной, язвенно-бубонной, ангинозно-бубонной, глазо-бубонной, абдоминальной, легочной и генерализованной форм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Дифференциальная диагностика различных клинических форм тул</w:t>
      </w:r>
      <w:r w:rsidRPr="00361CF9">
        <w:rPr>
          <w:rFonts w:ascii="Times New Roman" w:hAnsi="Times New Roman" w:cs="Times New Roman"/>
          <w:sz w:val="28"/>
          <w:szCs w:val="28"/>
        </w:rPr>
        <w:t>я</w:t>
      </w:r>
      <w:r w:rsidRPr="00361CF9">
        <w:rPr>
          <w:rFonts w:ascii="Times New Roman" w:hAnsi="Times New Roman" w:cs="Times New Roman"/>
          <w:sz w:val="28"/>
          <w:szCs w:val="28"/>
        </w:rPr>
        <w:t>ремии с заболеваниями, протекающими со сходной клиникой;</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Принципы этиотропной и патогенетической терапии туляремии;</w:t>
      </w:r>
    </w:p>
    <w:p w:rsidR="00DF6B86" w:rsidRPr="00361CF9" w:rsidRDefault="00DF6B86" w:rsidP="00965E6D">
      <w:pPr>
        <w:pStyle w:val="a3"/>
        <w:numPr>
          <w:ilvl w:val="0"/>
          <w:numId w:val="61"/>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Профилактика туляремии.</w:t>
      </w:r>
    </w:p>
    <w:p w:rsidR="00DF6B86" w:rsidRPr="00361CF9" w:rsidRDefault="00DF6B86" w:rsidP="00C20153">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ind w:firstLine="708"/>
        <w:jc w:val="both"/>
        <w:rPr>
          <w:sz w:val="28"/>
          <w:szCs w:val="28"/>
        </w:rPr>
      </w:pPr>
      <w:r w:rsidRPr="00361CF9">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w:t>
      </w:r>
      <w:r w:rsidRPr="00361CF9">
        <w:rPr>
          <w:sz w:val="28"/>
          <w:szCs w:val="28"/>
        </w:rPr>
        <w:t>а</w:t>
      </w:r>
      <w:r w:rsidRPr="00361CF9">
        <w:rPr>
          <w:sz w:val="28"/>
          <w:szCs w:val="28"/>
        </w:rPr>
        <w:t>ются влажные хрипы. Живот мягкий.</w:t>
      </w:r>
    </w:p>
    <w:p w:rsidR="00DF6B86" w:rsidRPr="00361CF9" w:rsidRDefault="00DF6B86" w:rsidP="00C20153">
      <w:pPr>
        <w:widowControl w:val="0"/>
        <w:jc w:val="both"/>
        <w:rPr>
          <w:sz w:val="28"/>
          <w:szCs w:val="28"/>
          <w:lang w:eastAsia="en-US"/>
        </w:rPr>
      </w:pPr>
      <w:r w:rsidRPr="00361CF9">
        <w:rPr>
          <w:sz w:val="28"/>
          <w:szCs w:val="28"/>
          <w:lang w:eastAsia="en-US"/>
        </w:rPr>
        <w:t>1.О каком заболевании следует подумать?</w:t>
      </w:r>
    </w:p>
    <w:p w:rsidR="00DF6B86" w:rsidRPr="00361CF9" w:rsidRDefault="00DF6B86" w:rsidP="00C20153">
      <w:pPr>
        <w:widowControl w:val="0"/>
        <w:jc w:val="both"/>
        <w:rPr>
          <w:sz w:val="28"/>
          <w:szCs w:val="28"/>
          <w:lang w:eastAsia="en-US"/>
        </w:rPr>
      </w:pPr>
      <w:r w:rsidRPr="00361CF9">
        <w:rPr>
          <w:sz w:val="28"/>
          <w:szCs w:val="28"/>
          <w:lang w:eastAsia="en-US"/>
        </w:rPr>
        <w:t>2.Лабораторное обследование и лечение?</w:t>
      </w:r>
    </w:p>
    <w:p w:rsidR="00DF6B86" w:rsidRPr="00361CF9" w:rsidRDefault="00DF6B86" w:rsidP="00C20153">
      <w:pPr>
        <w:widowControl w:val="0"/>
        <w:jc w:val="both"/>
        <w:rPr>
          <w:sz w:val="28"/>
          <w:szCs w:val="28"/>
        </w:rPr>
      </w:pPr>
      <w:r w:rsidRPr="00361CF9">
        <w:rPr>
          <w:sz w:val="28"/>
          <w:szCs w:val="28"/>
          <w:lang w:eastAsia="en-US"/>
        </w:rPr>
        <w:t>3.Какие требуются уточнения в эпиданамнезе</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tabs>
          <w:tab w:val="left" w:pos="720"/>
        </w:tabs>
        <w:jc w:val="both"/>
        <w:rPr>
          <w:sz w:val="28"/>
          <w:szCs w:val="28"/>
        </w:rPr>
      </w:pPr>
      <w:r w:rsidRPr="00361CF9">
        <w:rPr>
          <w:sz w:val="28"/>
          <w:szCs w:val="28"/>
        </w:rPr>
        <w:tab/>
        <w:t>Больной Т., 42 года, жалуется на головную боль, чувство жара с пери</w:t>
      </w:r>
      <w:r w:rsidRPr="00361CF9">
        <w:rPr>
          <w:sz w:val="28"/>
          <w:szCs w:val="28"/>
        </w:rPr>
        <w:t>о</w:t>
      </w:r>
      <w:r w:rsidRPr="00361CF9">
        <w:rPr>
          <w:sz w:val="28"/>
          <w:szCs w:val="28"/>
        </w:rPr>
        <w:t xml:space="preserve">дическими ознобами, кашель с кровавой мокротой, рвоту. </w:t>
      </w:r>
    </w:p>
    <w:p w:rsidR="00DF6B86" w:rsidRPr="00361CF9" w:rsidRDefault="00DF6B86" w:rsidP="00C20153">
      <w:pPr>
        <w:widowControl w:val="0"/>
        <w:tabs>
          <w:tab w:val="left" w:pos="720"/>
        </w:tabs>
        <w:jc w:val="both"/>
        <w:rPr>
          <w:sz w:val="28"/>
          <w:szCs w:val="28"/>
        </w:rPr>
      </w:pPr>
      <w:r w:rsidRPr="00361CF9">
        <w:rPr>
          <w:sz w:val="28"/>
          <w:szCs w:val="28"/>
        </w:rPr>
        <w:tab/>
        <w:t>Анамнез заболевания: заболел внезапно 2 дня назад. Заболевание нач</w:t>
      </w:r>
      <w:r w:rsidRPr="00361CF9">
        <w:rPr>
          <w:sz w:val="28"/>
          <w:szCs w:val="28"/>
        </w:rPr>
        <w:t>а</w:t>
      </w:r>
      <w:r w:rsidRPr="00361CF9">
        <w:rPr>
          <w:sz w:val="28"/>
          <w:szCs w:val="28"/>
        </w:rPr>
        <w:t>лось с потрясающего озноба, который сменился высокой температурой (38</w:t>
      </w:r>
      <w:r w:rsidRPr="00361CF9">
        <w:rPr>
          <w:sz w:val="28"/>
          <w:szCs w:val="28"/>
          <w:vertAlign w:val="superscript"/>
        </w:rPr>
        <w:t>о</w:t>
      </w:r>
      <w:r w:rsidRPr="00361CF9">
        <w:rPr>
          <w:sz w:val="28"/>
          <w:szCs w:val="28"/>
        </w:rPr>
        <w:t>С). Ознобы повторялись несколько раз в течение суток, а температура уже на второй день достигла высоких цифр (39,5 – 40</w:t>
      </w:r>
      <w:r w:rsidRPr="00361CF9">
        <w:rPr>
          <w:sz w:val="28"/>
          <w:szCs w:val="28"/>
          <w:vertAlign w:val="superscript"/>
        </w:rPr>
        <w:t>о</w:t>
      </w:r>
      <w:r w:rsidRPr="00361CF9">
        <w:rPr>
          <w:sz w:val="28"/>
          <w:szCs w:val="28"/>
        </w:rPr>
        <w:t>С). Появилась сильнейшая головная боль, кашель в начале сухой, затем с кровянистой мокр</w:t>
      </w:r>
      <w:r w:rsidRPr="00361CF9">
        <w:rPr>
          <w:sz w:val="28"/>
          <w:szCs w:val="28"/>
        </w:rPr>
        <w:t>о</w:t>
      </w:r>
      <w:r w:rsidRPr="00361CF9">
        <w:rPr>
          <w:sz w:val="28"/>
          <w:szCs w:val="28"/>
        </w:rPr>
        <w:t xml:space="preserve">той. Изредка беспокоила рвота. </w:t>
      </w:r>
    </w:p>
    <w:p w:rsidR="00DF6B86" w:rsidRPr="00361CF9" w:rsidRDefault="00DF6B86" w:rsidP="00C20153">
      <w:pPr>
        <w:widowControl w:val="0"/>
        <w:tabs>
          <w:tab w:val="left" w:pos="720"/>
        </w:tabs>
        <w:jc w:val="both"/>
        <w:rPr>
          <w:sz w:val="28"/>
          <w:szCs w:val="28"/>
        </w:rPr>
      </w:pPr>
      <w:r w:rsidRPr="00361CF9">
        <w:rPr>
          <w:sz w:val="28"/>
          <w:szCs w:val="28"/>
        </w:rPr>
        <w:tab/>
        <w:t>При объективном исследовании: Состояние больного тяжелое, в пов</w:t>
      </w:r>
      <w:r w:rsidRPr="00361CF9">
        <w:rPr>
          <w:sz w:val="28"/>
          <w:szCs w:val="28"/>
        </w:rPr>
        <w:t>е</w:t>
      </w:r>
      <w:r w:rsidRPr="00361CF9">
        <w:rPr>
          <w:sz w:val="28"/>
          <w:szCs w:val="28"/>
        </w:rPr>
        <w:t>дении его отмечается беспокойство, суетливость. Кожа лица гиперемирова</w:t>
      </w:r>
      <w:r w:rsidRPr="00361CF9">
        <w:rPr>
          <w:sz w:val="28"/>
          <w:szCs w:val="28"/>
        </w:rPr>
        <w:t>н</w:t>
      </w:r>
      <w:r w:rsidRPr="00361CF9">
        <w:rPr>
          <w:sz w:val="28"/>
          <w:szCs w:val="28"/>
        </w:rPr>
        <w:t>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w:t>
      </w:r>
      <w:r w:rsidRPr="00361CF9">
        <w:rPr>
          <w:sz w:val="28"/>
          <w:szCs w:val="28"/>
        </w:rPr>
        <w:t>и</w:t>
      </w:r>
      <w:r w:rsidRPr="00361CF9">
        <w:rPr>
          <w:sz w:val="28"/>
          <w:szCs w:val="28"/>
        </w:rPr>
        <w:t xml:space="preserve">зиологические оправления в норме. </w:t>
      </w:r>
    </w:p>
    <w:p w:rsidR="00DF6B86" w:rsidRPr="00361CF9" w:rsidRDefault="00DF6B86" w:rsidP="00C20153">
      <w:pPr>
        <w:widowControl w:val="0"/>
        <w:tabs>
          <w:tab w:val="left" w:pos="720"/>
        </w:tabs>
        <w:jc w:val="both"/>
        <w:rPr>
          <w:sz w:val="28"/>
          <w:szCs w:val="28"/>
        </w:rPr>
      </w:pPr>
      <w:r w:rsidRPr="00361CF9">
        <w:rPr>
          <w:sz w:val="28"/>
          <w:szCs w:val="28"/>
        </w:rPr>
        <w:tab/>
        <w:t>Эпидемиологический анамнез: незадолго до болезни вернулся из к</w:t>
      </w:r>
      <w:r w:rsidRPr="00361CF9">
        <w:rPr>
          <w:sz w:val="28"/>
          <w:szCs w:val="28"/>
        </w:rPr>
        <w:t>о</w:t>
      </w:r>
      <w:r w:rsidRPr="00361CF9">
        <w:rPr>
          <w:sz w:val="28"/>
          <w:szCs w:val="28"/>
        </w:rPr>
        <w:t xml:space="preserve">мандировки вне пределов России. </w:t>
      </w:r>
    </w:p>
    <w:p w:rsidR="00DF6B86" w:rsidRPr="00361CF9" w:rsidRDefault="00DF6B86" w:rsidP="00C20153">
      <w:pPr>
        <w:widowControl w:val="0"/>
        <w:tabs>
          <w:tab w:val="left" w:pos="720"/>
        </w:tabs>
        <w:jc w:val="both"/>
        <w:rPr>
          <w:sz w:val="28"/>
          <w:szCs w:val="28"/>
        </w:rPr>
      </w:pPr>
      <w:r w:rsidRPr="00361CF9">
        <w:rPr>
          <w:sz w:val="28"/>
          <w:szCs w:val="28"/>
        </w:rPr>
        <w:t>1.Предварительный диагноз?</w:t>
      </w:r>
    </w:p>
    <w:p w:rsidR="00DF6B86" w:rsidRPr="00361CF9" w:rsidRDefault="00DF6B86" w:rsidP="00C20153">
      <w:pPr>
        <w:widowControl w:val="0"/>
        <w:tabs>
          <w:tab w:val="left" w:pos="720"/>
        </w:tabs>
        <w:jc w:val="both"/>
        <w:rPr>
          <w:sz w:val="28"/>
          <w:szCs w:val="28"/>
        </w:rPr>
      </w:pPr>
      <w:r w:rsidRPr="00361CF9">
        <w:rPr>
          <w:sz w:val="28"/>
          <w:szCs w:val="28"/>
        </w:rPr>
        <w:t xml:space="preserve">2.План обследования и лечения?      </w:t>
      </w:r>
    </w:p>
    <w:p w:rsidR="00965E6D" w:rsidRDefault="00965E6D" w:rsidP="00C20153">
      <w:pPr>
        <w:widowControl w:val="0"/>
        <w:jc w:val="center"/>
        <w:rPr>
          <w:b/>
          <w:bCs/>
          <w:color w:val="000000"/>
          <w:spacing w:val="-4"/>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lastRenderedPageBreak/>
        <w:t>Ситуационная задача №3</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Больной К., 42 лет, проживает в г. Орске, работает на заводе слесарем.  Ж</w:t>
      </w:r>
      <w:r w:rsidRPr="00361CF9">
        <w:rPr>
          <w:sz w:val="28"/>
          <w:szCs w:val="28"/>
        </w:rPr>
        <w:t>а</w:t>
      </w:r>
      <w:r w:rsidRPr="00361CF9">
        <w:rPr>
          <w:sz w:val="28"/>
          <w:szCs w:val="28"/>
        </w:rPr>
        <w:t>лобы при поступлении: головная боль, общая разбитость, боли в икроножных мышцах, пояснице, головокружение, рвота.</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Анамнез заболевания.Заболел 10 апреля остро. Повысилась температура до 39</w:t>
      </w:r>
      <w:r w:rsidRPr="00361CF9">
        <w:rPr>
          <w:sz w:val="28"/>
          <w:szCs w:val="28"/>
          <w:vertAlign w:val="superscript"/>
        </w:rPr>
        <w:t>о</w:t>
      </w:r>
      <w:r w:rsidRPr="00361CF9">
        <w:rPr>
          <w:sz w:val="28"/>
          <w:szCs w:val="28"/>
        </w:rPr>
        <w:t>С, начала беспокоить головная боль, выраженная слабость, появились боли в мышцах и особенно в икроножных, боли в пояснице. На 2-ой день пр</w:t>
      </w:r>
      <w:r w:rsidRPr="00361CF9">
        <w:rPr>
          <w:sz w:val="28"/>
          <w:szCs w:val="28"/>
        </w:rPr>
        <w:t>и</w:t>
      </w:r>
      <w:r w:rsidRPr="00361CF9">
        <w:rPr>
          <w:sz w:val="28"/>
          <w:szCs w:val="28"/>
        </w:rPr>
        <w:t>соединилась тошнота и рвота. Больной обратился к врачу, был госпитализ</w:t>
      </w:r>
      <w:r w:rsidRPr="00361CF9">
        <w:rPr>
          <w:sz w:val="28"/>
          <w:szCs w:val="28"/>
        </w:rPr>
        <w:t>и</w:t>
      </w:r>
      <w:r w:rsidRPr="00361CF9">
        <w:rPr>
          <w:sz w:val="28"/>
          <w:szCs w:val="28"/>
        </w:rPr>
        <w:t>рован. В стационаре на 3-й день болезни в левой подмышечной области по</w:t>
      </w:r>
      <w:r w:rsidRPr="00361CF9">
        <w:rPr>
          <w:sz w:val="28"/>
          <w:szCs w:val="28"/>
        </w:rPr>
        <w:t>я</w:t>
      </w:r>
      <w:r w:rsidRPr="00361CF9">
        <w:rPr>
          <w:sz w:val="28"/>
          <w:szCs w:val="28"/>
        </w:rPr>
        <w:t>вилась припухлость, болезненность. Ткань над увеличенными лимфатич</w:t>
      </w:r>
      <w:r w:rsidRPr="00361CF9">
        <w:rPr>
          <w:sz w:val="28"/>
          <w:szCs w:val="28"/>
        </w:rPr>
        <w:t>е</w:t>
      </w:r>
      <w:r w:rsidRPr="00361CF9">
        <w:rPr>
          <w:sz w:val="28"/>
          <w:szCs w:val="28"/>
        </w:rPr>
        <w:t>скими узлами не изменена. Все 3-4 дня температура держалась в пределах 38-38,5-39</w:t>
      </w:r>
      <w:r w:rsidRPr="00361CF9">
        <w:rPr>
          <w:sz w:val="28"/>
          <w:szCs w:val="28"/>
          <w:vertAlign w:val="superscript"/>
        </w:rPr>
        <w:t>о</w:t>
      </w:r>
      <w:r w:rsidRPr="00361CF9">
        <w:rPr>
          <w:sz w:val="28"/>
          <w:szCs w:val="28"/>
        </w:rPr>
        <w:t>С.</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Анамнез жизни. В прошлом был здоров. В семье все здоровы.</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Эпидемиологический анамнез</w:t>
      </w:r>
      <w:r w:rsidRPr="00361CF9">
        <w:rPr>
          <w:b/>
          <w:bCs/>
          <w:sz w:val="28"/>
          <w:szCs w:val="28"/>
        </w:rPr>
        <w:t>.</w:t>
      </w:r>
      <w:r w:rsidRPr="00361CF9">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w:t>
      </w:r>
      <w:r w:rsidRPr="00361CF9">
        <w:rPr>
          <w:sz w:val="28"/>
          <w:szCs w:val="28"/>
        </w:rPr>
        <w:t>ь</w:t>
      </w:r>
      <w:r w:rsidRPr="00361CF9">
        <w:rPr>
          <w:sz w:val="28"/>
          <w:szCs w:val="28"/>
        </w:rPr>
        <w:t>ными отрицает. Кроме охоты никуда из страны не выезжал.</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ab/>
        <w:t>Объективно.При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w:t>
      </w:r>
      <w:r w:rsidRPr="00361CF9">
        <w:rPr>
          <w:sz w:val="28"/>
          <w:szCs w:val="28"/>
        </w:rPr>
        <w:t>з</w:t>
      </w:r>
      <w:r w:rsidRPr="00361CF9">
        <w:rPr>
          <w:sz w:val="28"/>
          <w:szCs w:val="28"/>
        </w:rPr>
        <w:t>ненный, не спаянный с окружающей тканью, явления периаденита не выр</w:t>
      </w:r>
      <w:r w:rsidRPr="00361CF9">
        <w:rPr>
          <w:sz w:val="28"/>
          <w:szCs w:val="28"/>
        </w:rPr>
        <w:t>а</w:t>
      </w:r>
      <w:r w:rsidRPr="00361CF9">
        <w:rPr>
          <w:sz w:val="28"/>
          <w:szCs w:val="28"/>
        </w:rPr>
        <w:t>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мин,  ритмичный удовлетворительн</w:t>
      </w:r>
      <w:r w:rsidRPr="00361CF9">
        <w:rPr>
          <w:sz w:val="28"/>
          <w:szCs w:val="28"/>
        </w:rPr>
        <w:t>о</w:t>
      </w:r>
      <w:r w:rsidRPr="00361CF9">
        <w:rPr>
          <w:sz w:val="28"/>
          <w:szCs w:val="28"/>
        </w:rPr>
        <w:t>го наполнения. АД – 110/75 мм. рт. ст. В легких везикулярное дыхание. Ж</w:t>
      </w:r>
      <w:r w:rsidRPr="00361CF9">
        <w:rPr>
          <w:sz w:val="28"/>
          <w:szCs w:val="28"/>
        </w:rPr>
        <w:t>и</w:t>
      </w:r>
      <w:r w:rsidRPr="00361CF9">
        <w:rPr>
          <w:sz w:val="28"/>
          <w:szCs w:val="28"/>
        </w:rPr>
        <w:t>вот мягкий, безболезненный. Печень у реберного края, в положении больного на правом боку пальпируется селезенка. Со стороны нервного статуса изм</w:t>
      </w:r>
      <w:r w:rsidRPr="00361CF9">
        <w:rPr>
          <w:sz w:val="28"/>
          <w:szCs w:val="28"/>
        </w:rPr>
        <w:t>е</w:t>
      </w:r>
      <w:r w:rsidRPr="00361CF9">
        <w:rPr>
          <w:sz w:val="28"/>
          <w:szCs w:val="28"/>
        </w:rPr>
        <w:t>нений нет.</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1.Диагноз?</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2.План обследования?</w:t>
      </w:r>
    </w:p>
    <w:p w:rsidR="00DF6B86" w:rsidRPr="00361CF9" w:rsidRDefault="00DF6B86" w:rsidP="00C20153">
      <w:pPr>
        <w:widowControl w:val="0"/>
        <w:tabs>
          <w:tab w:val="left" w:pos="-180"/>
          <w:tab w:val="left" w:pos="180"/>
          <w:tab w:val="left" w:pos="993"/>
          <w:tab w:val="left" w:pos="1080"/>
          <w:tab w:val="left" w:pos="1276"/>
        </w:tabs>
        <w:jc w:val="both"/>
        <w:rPr>
          <w:sz w:val="28"/>
          <w:szCs w:val="28"/>
        </w:rPr>
      </w:pPr>
      <w:r w:rsidRPr="00361CF9">
        <w:rPr>
          <w:sz w:val="28"/>
          <w:szCs w:val="28"/>
        </w:rPr>
        <w:t xml:space="preserve">3.Лечение?   </w:t>
      </w:r>
    </w:p>
    <w:p w:rsidR="00DF6B86" w:rsidRPr="00361CF9" w:rsidRDefault="00DF6B86" w:rsidP="00C20153">
      <w:pPr>
        <w:widowControl w:val="0"/>
        <w:shd w:val="clear" w:color="auto" w:fill="FFFFFF"/>
        <w:ind w:firstLine="709"/>
        <w:rPr>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C20153">
      <w:pPr>
        <w:pStyle w:val="a3"/>
        <w:rPr>
          <w:rFonts w:ascii="Times New Roman" w:hAnsi="Times New Roman" w:cs="Times New Roman"/>
          <w:b/>
          <w:bCs/>
          <w:sz w:val="28"/>
          <w:szCs w:val="28"/>
        </w:rPr>
      </w:pPr>
    </w:p>
    <w:p w:rsidR="00DF6B86" w:rsidRPr="00361CF9" w:rsidRDefault="00965E6D" w:rsidP="00C20153">
      <w:pPr>
        <w:widowControl w:val="0"/>
        <w:tabs>
          <w:tab w:val="left" w:pos="426"/>
          <w:tab w:val="left" w:pos="567"/>
          <w:tab w:val="left" w:pos="851"/>
          <w:tab w:val="left" w:pos="900"/>
          <w:tab w:val="left" w:pos="1080"/>
          <w:tab w:val="left" w:pos="1276"/>
        </w:tabs>
        <w:jc w:val="both"/>
        <w:rPr>
          <w:caps/>
          <w:sz w:val="28"/>
          <w:szCs w:val="28"/>
        </w:rPr>
      </w:pPr>
      <w:r>
        <w:rPr>
          <w:caps/>
          <w:sz w:val="28"/>
          <w:szCs w:val="28"/>
        </w:rPr>
        <w:t>1</w:t>
      </w:r>
      <w:r w:rsidR="00DF6B86" w:rsidRPr="00361CF9">
        <w:rPr>
          <w:caps/>
          <w:sz w:val="28"/>
          <w:szCs w:val="28"/>
        </w:rPr>
        <w:t>. Какой возбудитель вызывает чуму?</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1.</w:t>
      </w:r>
      <w:r w:rsidRPr="00361CF9">
        <w:rPr>
          <w:sz w:val="28"/>
          <w:szCs w:val="28"/>
          <w:lang w:val="it-IT"/>
        </w:rPr>
        <w:t>Yersinia pestis</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2.</w:t>
      </w:r>
      <w:r w:rsidRPr="00361CF9">
        <w:rPr>
          <w:sz w:val="28"/>
          <w:szCs w:val="28"/>
          <w:lang w:val="it-IT"/>
        </w:rPr>
        <w:t>Yersinia pseudotuberculosis</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lang w:val="en-US"/>
        </w:rPr>
        <w:t>3.</w:t>
      </w:r>
      <w:r w:rsidRPr="00361CF9">
        <w:rPr>
          <w:sz w:val="28"/>
          <w:szCs w:val="28"/>
          <w:lang w:val="it-IT"/>
        </w:rPr>
        <w:t>Yersinia enterocolitica</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lang w:val="it-IT"/>
        </w:rPr>
      </w:pPr>
      <w:r w:rsidRPr="00361CF9">
        <w:rPr>
          <w:sz w:val="28"/>
          <w:szCs w:val="28"/>
        </w:rPr>
        <w:t>4.всевышеперечисленноеверно</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5.все неверно</w:t>
      </w:r>
    </w:p>
    <w:p w:rsidR="00DF6B86" w:rsidRPr="00361CF9" w:rsidRDefault="00DF6B86" w:rsidP="00C20153">
      <w:pPr>
        <w:widowControl w:val="0"/>
        <w:tabs>
          <w:tab w:val="left" w:pos="426"/>
          <w:tab w:val="left" w:pos="567"/>
          <w:tab w:val="left" w:pos="851"/>
          <w:tab w:val="left" w:pos="900"/>
          <w:tab w:val="left" w:pos="1080"/>
          <w:tab w:val="left" w:pos="1276"/>
        </w:tabs>
        <w:jc w:val="both"/>
        <w:rPr>
          <w:caps/>
          <w:sz w:val="28"/>
          <w:szCs w:val="28"/>
        </w:rPr>
      </w:pPr>
      <w:r w:rsidRPr="00361CF9">
        <w:rPr>
          <w:caps/>
          <w:sz w:val="28"/>
          <w:szCs w:val="28"/>
        </w:rPr>
        <w:t>2. Патогенетические механизмы чумы:</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DF6B86" w:rsidRPr="00361CF9" w:rsidRDefault="00DF6B86" w:rsidP="00C20153">
      <w:pPr>
        <w:widowControl w:val="0"/>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4.метаболические деструктивные изменения в органах и тканях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lastRenderedPageBreak/>
        <w:t>5.все вышеперечисленное верно</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3. Основные факторы патогенеза бубонной формы чумы:</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1.внедрение возбудителя через кожные покровы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 xml:space="preserve">2.воспалительные, геморрагические и некротические изменения в </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3.регионарных лимфатических узлах</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4.токсикоз</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993"/>
          <w:tab w:val="left" w:pos="1276"/>
        </w:tabs>
        <w:jc w:val="both"/>
        <w:rPr>
          <w:sz w:val="28"/>
          <w:szCs w:val="28"/>
        </w:rPr>
      </w:pPr>
      <w:r w:rsidRPr="00361CF9">
        <w:rPr>
          <w:sz w:val="28"/>
          <w:szCs w:val="28"/>
        </w:rPr>
        <w:t>6.все неверно</w:t>
      </w:r>
    </w:p>
    <w:p w:rsidR="00DF6B86" w:rsidRPr="00361CF9" w:rsidRDefault="00DF6B86" w:rsidP="00C20153">
      <w:pPr>
        <w:widowControl w:val="0"/>
        <w:tabs>
          <w:tab w:val="left" w:pos="426"/>
          <w:tab w:val="left" w:pos="709"/>
          <w:tab w:val="left" w:pos="851"/>
          <w:tab w:val="left" w:pos="1080"/>
          <w:tab w:val="left" w:pos="1276"/>
        </w:tabs>
        <w:jc w:val="both"/>
        <w:rPr>
          <w:caps/>
          <w:sz w:val="28"/>
          <w:szCs w:val="28"/>
        </w:rPr>
      </w:pPr>
      <w:r w:rsidRPr="00361CF9">
        <w:rPr>
          <w:caps/>
          <w:sz w:val="28"/>
          <w:szCs w:val="28"/>
        </w:rPr>
        <w:t>4. Основные факторы патогенеза легочной формы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с генерализованной формой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2.бактериемия и токсемия  </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 xml:space="preserve">3.изменение реологических свойств крови, нарушение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4.микроциркуляции, геморрагические проявления в легких</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6.все неверно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5.Клинические проявления бубонной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b/>
          <w:bCs/>
          <w:sz w:val="28"/>
          <w:szCs w:val="28"/>
        </w:rPr>
      </w:pPr>
      <w:r w:rsidRPr="00361CF9">
        <w:rPr>
          <w:sz w:val="28"/>
          <w:szCs w:val="28"/>
        </w:rPr>
        <w:t>1.регионарный лимфаденит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4.общетоксический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6.верно 3 и 4</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6. Подозрение на чуму вызывают:</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1.пребывание в регионе, эндемичном по чуме, за 5 дней до начала заболев</w:t>
      </w:r>
      <w:r w:rsidRPr="00361CF9">
        <w:rPr>
          <w:sz w:val="28"/>
          <w:szCs w:val="28"/>
        </w:rPr>
        <w:t>а</w:t>
      </w:r>
      <w:r w:rsidRPr="00361CF9">
        <w:rPr>
          <w:sz w:val="28"/>
          <w:szCs w:val="28"/>
        </w:rPr>
        <w:t xml:space="preserve">ния </w:t>
      </w:r>
    </w:p>
    <w:p w:rsidR="00DF6B86" w:rsidRPr="00361CF9" w:rsidRDefault="00DF6B86" w:rsidP="00C20153">
      <w:pPr>
        <w:widowControl w:val="0"/>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3.геморрагические проявления</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DF6B86" w:rsidRPr="00361CF9" w:rsidRDefault="00DF6B86" w:rsidP="00C20153">
      <w:pPr>
        <w:widowControl w:val="0"/>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w:t>
      </w:r>
      <w:r w:rsidRPr="00361CF9">
        <w:rPr>
          <w:caps/>
          <w:sz w:val="28"/>
          <w:szCs w:val="28"/>
        </w:rPr>
        <w:t>е</w:t>
      </w:r>
      <w:r w:rsidRPr="00361CF9">
        <w:rPr>
          <w:caps/>
          <w:sz w:val="28"/>
          <w:szCs w:val="28"/>
        </w:rPr>
        <w:t>шающее значение: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3.серологический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4.иммунологический</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5.верно 2 и 4</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6.все вышеперечисленное верно</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8. Что не характерно для легочной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5.скудные физикальные данные со стороны легких  </w:t>
      </w:r>
    </w:p>
    <w:p w:rsidR="00DF6B86" w:rsidRPr="00361CF9" w:rsidRDefault="00DF6B86" w:rsidP="00C20153">
      <w:pPr>
        <w:widowControl w:val="0"/>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9. Принципы антибактериальной терапии при чуме: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lastRenderedPageBreak/>
        <w:t>2.парентеральное введение антибиотиков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3.комбинация антибактериальных средств</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4.длительный курс лечения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5.все вышеперечисленное верно</w:t>
      </w:r>
    </w:p>
    <w:p w:rsidR="00DF6B86" w:rsidRPr="00361CF9" w:rsidRDefault="00DF6B86" w:rsidP="00C20153">
      <w:pPr>
        <w:widowControl w:val="0"/>
        <w:tabs>
          <w:tab w:val="left" w:pos="426"/>
          <w:tab w:val="left" w:pos="567"/>
          <w:tab w:val="left" w:pos="851"/>
          <w:tab w:val="left" w:pos="1080"/>
          <w:tab w:val="left" w:pos="1276"/>
        </w:tabs>
        <w:jc w:val="both"/>
        <w:rPr>
          <w:caps/>
          <w:sz w:val="28"/>
          <w:szCs w:val="28"/>
        </w:rPr>
      </w:pPr>
      <w:r w:rsidRPr="00361CF9">
        <w:rPr>
          <w:caps/>
          <w:sz w:val="28"/>
          <w:szCs w:val="28"/>
        </w:rPr>
        <w:t>10. Что не используется в лечении чумы?</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 xml:space="preserve">1.введение антитоксической сыворотки </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DF6B86" w:rsidRPr="00361CF9" w:rsidRDefault="00DF6B86" w:rsidP="00C20153">
      <w:pPr>
        <w:widowControl w:val="0"/>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5.верны 1 и 4</w:t>
      </w:r>
    </w:p>
    <w:p w:rsidR="00DF6B86" w:rsidRPr="00361CF9" w:rsidRDefault="00DF6B86" w:rsidP="00C20153">
      <w:pPr>
        <w:widowControl w:val="0"/>
        <w:tabs>
          <w:tab w:val="left" w:pos="426"/>
          <w:tab w:val="left" w:pos="709"/>
          <w:tab w:val="left" w:pos="900"/>
          <w:tab w:val="left" w:pos="993"/>
          <w:tab w:val="left" w:pos="1080"/>
          <w:tab w:val="left" w:pos="1276"/>
        </w:tabs>
        <w:jc w:val="both"/>
        <w:rPr>
          <w:sz w:val="28"/>
          <w:szCs w:val="28"/>
        </w:rPr>
      </w:pPr>
      <w:r w:rsidRPr="00361CF9">
        <w:rPr>
          <w:sz w:val="28"/>
          <w:szCs w:val="28"/>
        </w:rPr>
        <w:t>6.верны 2 и 4</w:t>
      </w:r>
    </w:p>
    <w:p w:rsidR="00DF6B86" w:rsidRPr="00361CF9" w:rsidRDefault="00DF6B86" w:rsidP="00C20153">
      <w:pPr>
        <w:widowControl w:val="0"/>
        <w:jc w:val="both"/>
        <w:rPr>
          <w:caps/>
          <w:sz w:val="28"/>
          <w:szCs w:val="28"/>
        </w:rPr>
      </w:pPr>
      <w:r w:rsidRPr="00361CF9">
        <w:rPr>
          <w:caps/>
          <w:sz w:val="28"/>
          <w:szCs w:val="28"/>
        </w:rPr>
        <w:t>11. Какой микроорганизм вызывает туляремию?</w:t>
      </w:r>
    </w:p>
    <w:p w:rsidR="00DF6B86" w:rsidRPr="00361CF9" w:rsidRDefault="00DF6B86" w:rsidP="00C20153">
      <w:pPr>
        <w:widowControl w:val="0"/>
        <w:jc w:val="both"/>
        <w:rPr>
          <w:sz w:val="28"/>
          <w:szCs w:val="28"/>
        </w:rPr>
      </w:pPr>
      <w:r w:rsidRPr="00361CF9">
        <w:rPr>
          <w:sz w:val="28"/>
          <w:szCs w:val="28"/>
        </w:rPr>
        <w:t>1.вирусы</w:t>
      </w:r>
    </w:p>
    <w:p w:rsidR="00DF6B86" w:rsidRPr="00361CF9" w:rsidRDefault="00DF6B86" w:rsidP="00C20153">
      <w:pPr>
        <w:widowControl w:val="0"/>
        <w:jc w:val="both"/>
        <w:rPr>
          <w:sz w:val="28"/>
          <w:szCs w:val="28"/>
        </w:rPr>
      </w:pPr>
      <w:r w:rsidRPr="00361CF9">
        <w:rPr>
          <w:sz w:val="28"/>
          <w:szCs w:val="28"/>
        </w:rPr>
        <w:t>2.риккетсии</w:t>
      </w:r>
    </w:p>
    <w:p w:rsidR="00DF6B86" w:rsidRPr="00361CF9" w:rsidRDefault="00DF6B86" w:rsidP="00C20153">
      <w:pPr>
        <w:widowControl w:val="0"/>
        <w:jc w:val="both"/>
        <w:rPr>
          <w:sz w:val="28"/>
          <w:szCs w:val="28"/>
        </w:rPr>
      </w:pPr>
      <w:r w:rsidRPr="00361CF9">
        <w:rPr>
          <w:sz w:val="28"/>
          <w:szCs w:val="28"/>
        </w:rPr>
        <w:t>3.бактерии</w:t>
      </w:r>
    </w:p>
    <w:p w:rsidR="00DF6B86" w:rsidRPr="00361CF9" w:rsidRDefault="00DF6B86" w:rsidP="00C20153">
      <w:pPr>
        <w:widowControl w:val="0"/>
        <w:jc w:val="both"/>
        <w:rPr>
          <w:sz w:val="28"/>
          <w:szCs w:val="28"/>
        </w:rPr>
      </w:pPr>
      <w:r w:rsidRPr="00361CF9">
        <w:rPr>
          <w:sz w:val="28"/>
          <w:szCs w:val="28"/>
        </w:rPr>
        <w:t>4.простейшие</w:t>
      </w:r>
    </w:p>
    <w:p w:rsidR="00DF6B86" w:rsidRPr="00361CF9" w:rsidRDefault="00DF6B86" w:rsidP="00C20153">
      <w:pPr>
        <w:widowControl w:val="0"/>
        <w:jc w:val="both"/>
        <w:rPr>
          <w:sz w:val="28"/>
          <w:szCs w:val="28"/>
        </w:rPr>
      </w:pPr>
      <w:r w:rsidRPr="00361CF9">
        <w:rPr>
          <w:sz w:val="28"/>
          <w:szCs w:val="28"/>
        </w:rPr>
        <w:t>5.прионы</w:t>
      </w:r>
    </w:p>
    <w:p w:rsidR="00DF6B86" w:rsidRPr="00361CF9" w:rsidRDefault="00DF6B86" w:rsidP="00C20153">
      <w:pPr>
        <w:widowControl w:val="0"/>
        <w:jc w:val="both"/>
        <w:rPr>
          <w:caps/>
          <w:sz w:val="28"/>
          <w:szCs w:val="28"/>
        </w:rPr>
      </w:pPr>
      <w:r w:rsidRPr="00361CF9">
        <w:rPr>
          <w:caps/>
          <w:sz w:val="28"/>
          <w:szCs w:val="28"/>
        </w:rPr>
        <w:t>12. Какой механизм заражения приводит к развитию л</w:t>
      </w:r>
      <w:r w:rsidRPr="00361CF9">
        <w:rPr>
          <w:caps/>
          <w:sz w:val="28"/>
          <w:szCs w:val="28"/>
        </w:rPr>
        <w:t>е</w:t>
      </w:r>
      <w:r w:rsidRPr="00361CF9">
        <w:rPr>
          <w:caps/>
          <w:sz w:val="28"/>
          <w:szCs w:val="28"/>
        </w:rPr>
        <w:t>гочной и глазо-бубонной формы туляремии?</w:t>
      </w:r>
    </w:p>
    <w:p w:rsidR="00DF6B86" w:rsidRPr="00361CF9" w:rsidRDefault="00DF6B86" w:rsidP="00C20153">
      <w:pPr>
        <w:widowControl w:val="0"/>
        <w:jc w:val="both"/>
        <w:rPr>
          <w:sz w:val="28"/>
          <w:szCs w:val="28"/>
        </w:rPr>
      </w:pPr>
      <w:r w:rsidRPr="00361CF9">
        <w:rPr>
          <w:sz w:val="28"/>
          <w:szCs w:val="28"/>
        </w:rPr>
        <w:t>1.фекально-оральный</w:t>
      </w:r>
    </w:p>
    <w:p w:rsidR="00DF6B86" w:rsidRPr="00361CF9" w:rsidRDefault="00DF6B86" w:rsidP="00C20153">
      <w:pPr>
        <w:widowControl w:val="0"/>
        <w:jc w:val="both"/>
        <w:rPr>
          <w:sz w:val="28"/>
          <w:szCs w:val="28"/>
        </w:rPr>
      </w:pPr>
      <w:r w:rsidRPr="00361CF9">
        <w:rPr>
          <w:sz w:val="28"/>
          <w:szCs w:val="28"/>
        </w:rPr>
        <w:t>2.аэрозольный</w:t>
      </w:r>
    </w:p>
    <w:p w:rsidR="00DF6B86" w:rsidRPr="00361CF9" w:rsidRDefault="00DF6B86" w:rsidP="00C20153">
      <w:pPr>
        <w:widowControl w:val="0"/>
        <w:jc w:val="both"/>
        <w:rPr>
          <w:sz w:val="28"/>
          <w:szCs w:val="28"/>
        </w:rPr>
      </w:pPr>
      <w:r w:rsidRPr="00361CF9">
        <w:rPr>
          <w:sz w:val="28"/>
          <w:szCs w:val="28"/>
        </w:rPr>
        <w:t>3.трансмиссивный</w:t>
      </w:r>
    </w:p>
    <w:p w:rsidR="00DF6B86" w:rsidRPr="00361CF9" w:rsidRDefault="00DF6B86" w:rsidP="00C20153">
      <w:pPr>
        <w:widowControl w:val="0"/>
        <w:jc w:val="both"/>
        <w:rPr>
          <w:sz w:val="28"/>
          <w:szCs w:val="28"/>
        </w:rPr>
      </w:pPr>
      <w:r w:rsidRPr="00361CF9">
        <w:rPr>
          <w:sz w:val="28"/>
          <w:szCs w:val="28"/>
        </w:rPr>
        <w:t>4.парентеральный</w:t>
      </w:r>
    </w:p>
    <w:p w:rsidR="00DF6B86" w:rsidRPr="00361CF9" w:rsidRDefault="00DF6B86" w:rsidP="00C20153">
      <w:pPr>
        <w:widowControl w:val="0"/>
        <w:jc w:val="both"/>
        <w:rPr>
          <w:caps/>
          <w:sz w:val="28"/>
          <w:szCs w:val="28"/>
        </w:rPr>
      </w:pPr>
      <w:r w:rsidRPr="00361CF9">
        <w:rPr>
          <w:caps/>
          <w:sz w:val="28"/>
          <w:szCs w:val="28"/>
        </w:rPr>
        <w:t>13. Какая клиническая форма туляремии развивается при контактном пути заражения?</w:t>
      </w:r>
    </w:p>
    <w:p w:rsidR="00DF6B86" w:rsidRPr="00361CF9" w:rsidRDefault="00DF6B86" w:rsidP="00C20153">
      <w:pPr>
        <w:widowControl w:val="0"/>
        <w:jc w:val="both"/>
        <w:rPr>
          <w:sz w:val="28"/>
          <w:szCs w:val="28"/>
        </w:rPr>
      </w:pPr>
      <w:r w:rsidRPr="00361CF9">
        <w:rPr>
          <w:sz w:val="28"/>
          <w:szCs w:val="28"/>
        </w:rPr>
        <w:t>1.язвенно-бубонная</w:t>
      </w:r>
    </w:p>
    <w:p w:rsidR="00DF6B86" w:rsidRPr="00361CF9" w:rsidRDefault="00DF6B86" w:rsidP="00C20153">
      <w:pPr>
        <w:widowControl w:val="0"/>
        <w:jc w:val="both"/>
        <w:rPr>
          <w:sz w:val="28"/>
          <w:szCs w:val="28"/>
        </w:rPr>
      </w:pPr>
      <w:r w:rsidRPr="00361CF9">
        <w:rPr>
          <w:sz w:val="28"/>
          <w:szCs w:val="28"/>
        </w:rPr>
        <w:t>2.ангинозно-бубонная</w:t>
      </w:r>
    </w:p>
    <w:p w:rsidR="00DF6B86" w:rsidRPr="00361CF9" w:rsidRDefault="00DF6B86" w:rsidP="00C20153">
      <w:pPr>
        <w:widowControl w:val="0"/>
        <w:jc w:val="both"/>
        <w:rPr>
          <w:sz w:val="28"/>
          <w:szCs w:val="28"/>
        </w:rPr>
      </w:pPr>
      <w:r w:rsidRPr="00361CF9">
        <w:rPr>
          <w:sz w:val="28"/>
          <w:szCs w:val="28"/>
        </w:rPr>
        <w:t>3.абдоминальная</w:t>
      </w:r>
    </w:p>
    <w:p w:rsidR="00DF6B86" w:rsidRPr="00361CF9" w:rsidRDefault="00DF6B86" w:rsidP="00C20153">
      <w:pPr>
        <w:widowControl w:val="0"/>
        <w:jc w:val="both"/>
        <w:rPr>
          <w:sz w:val="28"/>
          <w:szCs w:val="28"/>
        </w:rPr>
      </w:pPr>
      <w:r w:rsidRPr="00361CF9">
        <w:rPr>
          <w:sz w:val="28"/>
          <w:szCs w:val="28"/>
        </w:rPr>
        <w:t>4.легочная</w:t>
      </w:r>
    </w:p>
    <w:p w:rsidR="00DF6B86" w:rsidRPr="00361CF9" w:rsidRDefault="00DF6B86" w:rsidP="00C20153">
      <w:pPr>
        <w:widowControl w:val="0"/>
        <w:jc w:val="both"/>
        <w:rPr>
          <w:caps/>
          <w:sz w:val="28"/>
          <w:szCs w:val="28"/>
        </w:rPr>
      </w:pPr>
      <w:r w:rsidRPr="00361CF9">
        <w:rPr>
          <w:caps/>
          <w:sz w:val="28"/>
          <w:szCs w:val="28"/>
        </w:rPr>
        <w:t>14. Что характерно для бубонов при туляремии?</w:t>
      </w:r>
    </w:p>
    <w:p w:rsidR="00DF6B86" w:rsidRPr="00361CF9" w:rsidRDefault="00DF6B86" w:rsidP="00C20153">
      <w:pPr>
        <w:widowControl w:val="0"/>
        <w:jc w:val="both"/>
        <w:rPr>
          <w:sz w:val="28"/>
          <w:szCs w:val="28"/>
        </w:rPr>
      </w:pPr>
      <w:r w:rsidRPr="00361CF9">
        <w:rPr>
          <w:sz w:val="28"/>
          <w:szCs w:val="28"/>
        </w:rPr>
        <w:t>1.резкая болезненность</w:t>
      </w:r>
    </w:p>
    <w:p w:rsidR="00DF6B86" w:rsidRPr="00361CF9" w:rsidRDefault="00DF6B86" w:rsidP="00C20153">
      <w:pPr>
        <w:widowControl w:val="0"/>
        <w:jc w:val="both"/>
        <w:rPr>
          <w:sz w:val="28"/>
          <w:szCs w:val="28"/>
        </w:rPr>
      </w:pPr>
      <w:r w:rsidRPr="00361CF9">
        <w:rPr>
          <w:sz w:val="28"/>
          <w:szCs w:val="28"/>
        </w:rPr>
        <w:t>2.отсутствие периаденита</w:t>
      </w:r>
    </w:p>
    <w:p w:rsidR="00DF6B86" w:rsidRPr="00361CF9" w:rsidRDefault="00DF6B86" w:rsidP="00C20153">
      <w:pPr>
        <w:widowControl w:val="0"/>
        <w:jc w:val="both"/>
        <w:rPr>
          <w:sz w:val="28"/>
          <w:szCs w:val="28"/>
        </w:rPr>
      </w:pPr>
      <w:r w:rsidRPr="00361CF9">
        <w:rPr>
          <w:sz w:val="28"/>
          <w:szCs w:val="28"/>
        </w:rPr>
        <w:t>3.гиперемия, цианоз кожи над бубонами</w:t>
      </w:r>
    </w:p>
    <w:p w:rsidR="00DF6B86" w:rsidRPr="00361CF9" w:rsidRDefault="00DF6B86" w:rsidP="00C20153">
      <w:pPr>
        <w:widowControl w:val="0"/>
        <w:jc w:val="both"/>
        <w:rPr>
          <w:sz w:val="28"/>
          <w:szCs w:val="28"/>
        </w:rPr>
      </w:pPr>
      <w:r w:rsidRPr="00361CF9">
        <w:rPr>
          <w:sz w:val="28"/>
          <w:szCs w:val="28"/>
        </w:rPr>
        <w:t>4.нагноение</w:t>
      </w:r>
    </w:p>
    <w:p w:rsidR="00DF6B86" w:rsidRPr="00361CF9" w:rsidRDefault="00DF6B86" w:rsidP="00C20153">
      <w:pPr>
        <w:widowControl w:val="0"/>
        <w:jc w:val="both"/>
        <w:rPr>
          <w:sz w:val="28"/>
          <w:szCs w:val="28"/>
        </w:rPr>
      </w:pPr>
      <w:r w:rsidRPr="00361CF9">
        <w:rPr>
          <w:sz w:val="28"/>
          <w:szCs w:val="28"/>
        </w:rPr>
        <w:t>5.ограничение подвижности</w:t>
      </w:r>
    </w:p>
    <w:p w:rsidR="00DF6B86" w:rsidRPr="00361CF9" w:rsidRDefault="00DF6B86" w:rsidP="00C20153">
      <w:pPr>
        <w:widowControl w:val="0"/>
        <w:jc w:val="both"/>
        <w:rPr>
          <w:caps/>
          <w:sz w:val="28"/>
          <w:szCs w:val="28"/>
        </w:rPr>
      </w:pPr>
      <w:r w:rsidRPr="00361CF9">
        <w:rPr>
          <w:caps/>
          <w:sz w:val="28"/>
          <w:szCs w:val="28"/>
        </w:rPr>
        <w:t>15. Какая ангина характерна для ангинозно-бубонной формы туляремии?</w:t>
      </w:r>
    </w:p>
    <w:p w:rsidR="00DF6B86" w:rsidRPr="00361CF9" w:rsidRDefault="00DF6B86" w:rsidP="00C20153">
      <w:pPr>
        <w:widowControl w:val="0"/>
        <w:jc w:val="both"/>
        <w:rPr>
          <w:sz w:val="28"/>
          <w:szCs w:val="28"/>
        </w:rPr>
      </w:pPr>
      <w:r w:rsidRPr="00361CF9">
        <w:rPr>
          <w:sz w:val="28"/>
          <w:szCs w:val="28"/>
        </w:rPr>
        <w:t>1.катаральная</w:t>
      </w:r>
    </w:p>
    <w:p w:rsidR="00DF6B86" w:rsidRPr="00361CF9" w:rsidRDefault="00DF6B86" w:rsidP="00C20153">
      <w:pPr>
        <w:widowControl w:val="0"/>
        <w:jc w:val="both"/>
        <w:rPr>
          <w:sz w:val="28"/>
          <w:szCs w:val="28"/>
        </w:rPr>
      </w:pPr>
      <w:r w:rsidRPr="00361CF9">
        <w:rPr>
          <w:sz w:val="28"/>
          <w:szCs w:val="28"/>
        </w:rPr>
        <w:t>2.фолликулярная</w:t>
      </w:r>
    </w:p>
    <w:p w:rsidR="00DF6B86" w:rsidRPr="00361CF9" w:rsidRDefault="00DF6B86" w:rsidP="00C20153">
      <w:pPr>
        <w:widowControl w:val="0"/>
        <w:jc w:val="both"/>
        <w:rPr>
          <w:sz w:val="28"/>
          <w:szCs w:val="28"/>
        </w:rPr>
      </w:pPr>
      <w:r w:rsidRPr="00361CF9">
        <w:rPr>
          <w:sz w:val="28"/>
          <w:szCs w:val="28"/>
        </w:rPr>
        <w:t>3.лакунарная</w:t>
      </w:r>
    </w:p>
    <w:p w:rsidR="00DF6B86" w:rsidRPr="00361CF9" w:rsidRDefault="00DF6B86" w:rsidP="00C20153">
      <w:pPr>
        <w:widowControl w:val="0"/>
        <w:jc w:val="both"/>
        <w:rPr>
          <w:sz w:val="28"/>
          <w:szCs w:val="28"/>
        </w:rPr>
      </w:pPr>
      <w:r w:rsidRPr="00361CF9">
        <w:rPr>
          <w:sz w:val="28"/>
          <w:szCs w:val="28"/>
        </w:rPr>
        <w:t>4.язвенно-некротическая</w:t>
      </w:r>
    </w:p>
    <w:p w:rsidR="00DF6B86" w:rsidRPr="00361CF9" w:rsidRDefault="00DF6B86" w:rsidP="00C20153">
      <w:pPr>
        <w:widowControl w:val="0"/>
        <w:jc w:val="both"/>
        <w:rPr>
          <w:caps/>
          <w:sz w:val="28"/>
          <w:szCs w:val="28"/>
        </w:rPr>
      </w:pPr>
      <w:r w:rsidRPr="00361CF9">
        <w:rPr>
          <w:caps/>
          <w:sz w:val="28"/>
          <w:szCs w:val="28"/>
        </w:rPr>
        <w:t>16. Сочетание каких симптомов характерно для бубонной формы туляремии?</w:t>
      </w:r>
    </w:p>
    <w:p w:rsidR="00DF6B86" w:rsidRPr="00361CF9" w:rsidRDefault="00DF6B86" w:rsidP="00C20153">
      <w:pPr>
        <w:widowControl w:val="0"/>
        <w:jc w:val="both"/>
        <w:rPr>
          <w:sz w:val="28"/>
          <w:szCs w:val="28"/>
        </w:rPr>
      </w:pPr>
      <w:r w:rsidRPr="00361CF9">
        <w:rPr>
          <w:sz w:val="28"/>
          <w:szCs w:val="28"/>
        </w:rPr>
        <w:t>1.лихорадка, бубон малоболезненный</w:t>
      </w:r>
    </w:p>
    <w:p w:rsidR="00DF6B86" w:rsidRPr="00361CF9" w:rsidRDefault="00DF6B86" w:rsidP="00C20153">
      <w:pPr>
        <w:widowControl w:val="0"/>
        <w:jc w:val="both"/>
        <w:rPr>
          <w:sz w:val="28"/>
          <w:szCs w:val="28"/>
        </w:rPr>
      </w:pPr>
      <w:r w:rsidRPr="00361CF9">
        <w:rPr>
          <w:sz w:val="28"/>
          <w:szCs w:val="28"/>
        </w:rPr>
        <w:t>2.лихорадка, гепатоспленомегалия, пневмония</w:t>
      </w:r>
    </w:p>
    <w:p w:rsidR="00DF6B86" w:rsidRPr="00361CF9" w:rsidRDefault="00DF6B86" w:rsidP="00C20153">
      <w:pPr>
        <w:widowControl w:val="0"/>
        <w:jc w:val="both"/>
        <w:rPr>
          <w:sz w:val="28"/>
          <w:szCs w:val="28"/>
        </w:rPr>
      </w:pPr>
      <w:r w:rsidRPr="00361CF9">
        <w:rPr>
          <w:sz w:val="28"/>
          <w:szCs w:val="28"/>
        </w:rPr>
        <w:lastRenderedPageBreak/>
        <w:t>3. лихорадка, резко болезненный бубон, гепатоспленомегалия</w:t>
      </w:r>
    </w:p>
    <w:p w:rsidR="00DF6B86" w:rsidRPr="00361CF9" w:rsidRDefault="00DF6B86" w:rsidP="00C20153">
      <w:pPr>
        <w:widowControl w:val="0"/>
        <w:jc w:val="both"/>
        <w:rPr>
          <w:sz w:val="28"/>
          <w:szCs w:val="28"/>
        </w:rPr>
      </w:pPr>
      <w:r w:rsidRPr="00361CF9">
        <w:rPr>
          <w:sz w:val="28"/>
          <w:szCs w:val="28"/>
        </w:rPr>
        <w:t>4.лихорадка, карбункул, увеличение лимфатических узлов</w:t>
      </w:r>
    </w:p>
    <w:p w:rsidR="00DF6B86" w:rsidRPr="00361CF9" w:rsidRDefault="00DF6B86" w:rsidP="00C20153">
      <w:pPr>
        <w:widowControl w:val="0"/>
        <w:jc w:val="both"/>
        <w:rPr>
          <w:caps/>
          <w:sz w:val="28"/>
          <w:szCs w:val="28"/>
        </w:rPr>
      </w:pPr>
      <w:r w:rsidRPr="00361CF9">
        <w:rPr>
          <w:caps/>
          <w:sz w:val="28"/>
          <w:szCs w:val="28"/>
        </w:rPr>
        <w:t>17. Что характерно для язвы при язвенно-бубонной форме туляремии?</w:t>
      </w:r>
    </w:p>
    <w:p w:rsidR="00DF6B86" w:rsidRPr="00361CF9" w:rsidRDefault="00DF6B86" w:rsidP="00C20153">
      <w:pPr>
        <w:widowControl w:val="0"/>
        <w:jc w:val="both"/>
        <w:rPr>
          <w:sz w:val="28"/>
          <w:szCs w:val="28"/>
        </w:rPr>
      </w:pPr>
      <w:r w:rsidRPr="00361CF9">
        <w:rPr>
          <w:sz w:val="28"/>
          <w:szCs w:val="28"/>
        </w:rPr>
        <w:t>1.резкая болезненность</w:t>
      </w:r>
    </w:p>
    <w:p w:rsidR="00DF6B86" w:rsidRPr="00361CF9" w:rsidRDefault="00DF6B86" w:rsidP="00C20153">
      <w:pPr>
        <w:widowControl w:val="0"/>
        <w:jc w:val="both"/>
        <w:rPr>
          <w:sz w:val="28"/>
          <w:szCs w:val="28"/>
        </w:rPr>
      </w:pPr>
      <w:r w:rsidRPr="00361CF9">
        <w:rPr>
          <w:sz w:val="28"/>
          <w:szCs w:val="28"/>
        </w:rPr>
        <w:t>2.анестезия в центре язвы</w:t>
      </w:r>
    </w:p>
    <w:p w:rsidR="00DF6B86" w:rsidRPr="00361CF9" w:rsidRDefault="00DF6B86" w:rsidP="00C20153">
      <w:pPr>
        <w:widowControl w:val="0"/>
        <w:jc w:val="both"/>
        <w:rPr>
          <w:sz w:val="28"/>
          <w:szCs w:val="28"/>
        </w:rPr>
      </w:pPr>
      <w:r w:rsidRPr="00361CF9">
        <w:rPr>
          <w:sz w:val="28"/>
          <w:szCs w:val="28"/>
        </w:rPr>
        <w:t>3.трехцветный переход от центра к периферии</w:t>
      </w:r>
    </w:p>
    <w:p w:rsidR="00DF6B86" w:rsidRPr="00361CF9" w:rsidRDefault="00DF6B86" w:rsidP="00C20153">
      <w:pPr>
        <w:widowControl w:val="0"/>
        <w:jc w:val="both"/>
        <w:rPr>
          <w:sz w:val="28"/>
          <w:szCs w:val="28"/>
        </w:rPr>
      </w:pPr>
      <w:r w:rsidRPr="00361CF9">
        <w:rPr>
          <w:sz w:val="28"/>
          <w:szCs w:val="28"/>
        </w:rPr>
        <w:t>4.язва с приподнятыми краями, корочка с ободком в виде «кокарды»</w:t>
      </w:r>
    </w:p>
    <w:p w:rsidR="00DF6B86" w:rsidRPr="00361CF9" w:rsidRDefault="00DF6B86" w:rsidP="00C20153">
      <w:pPr>
        <w:widowControl w:val="0"/>
        <w:jc w:val="both"/>
        <w:rPr>
          <w:sz w:val="28"/>
          <w:szCs w:val="28"/>
        </w:rPr>
      </w:pPr>
      <w:r w:rsidRPr="00361CF9">
        <w:rPr>
          <w:sz w:val="28"/>
          <w:szCs w:val="28"/>
        </w:rPr>
        <w:t>5.обширный отек вокруг язвы</w:t>
      </w:r>
    </w:p>
    <w:p w:rsidR="00DF6B86" w:rsidRPr="00361CF9" w:rsidRDefault="00DF6B86" w:rsidP="00C20153">
      <w:pPr>
        <w:widowControl w:val="0"/>
        <w:jc w:val="both"/>
        <w:rPr>
          <w:caps/>
          <w:sz w:val="28"/>
          <w:szCs w:val="28"/>
        </w:rPr>
      </w:pPr>
      <w:r w:rsidRPr="00361CF9">
        <w:rPr>
          <w:caps/>
          <w:sz w:val="28"/>
          <w:szCs w:val="28"/>
        </w:rPr>
        <w:t>18. Какие антибиотики назначают при туляремии?</w:t>
      </w:r>
    </w:p>
    <w:p w:rsidR="00DF6B86" w:rsidRPr="00361CF9" w:rsidRDefault="00DF6B86" w:rsidP="00C20153">
      <w:pPr>
        <w:widowControl w:val="0"/>
        <w:jc w:val="both"/>
        <w:rPr>
          <w:sz w:val="28"/>
          <w:szCs w:val="28"/>
        </w:rPr>
      </w:pPr>
      <w:r w:rsidRPr="00361CF9">
        <w:rPr>
          <w:sz w:val="28"/>
          <w:szCs w:val="28"/>
        </w:rPr>
        <w:t>1.пенициллины</w:t>
      </w:r>
    </w:p>
    <w:p w:rsidR="00DF6B86" w:rsidRPr="00361CF9" w:rsidRDefault="00DF6B86" w:rsidP="00C20153">
      <w:pPr>
        <w:widowControl w:val="0"/>
        <w:jc w:val="both"/>
        <w:rPr>
          <w:sz w:val="28"/>
          <w:szCs w:val="28"/>
        </w:rPr>
      </w:pPr>
      <w:r w:rsidRPr="00361CF9">
        <w:rPr>
          <w:sz w:val="28"/>
          <w:szCs w:val="28"/>
        </w:rPr>
        <w:t>2.макролиды</w:t>
      </w:r>
    </w:p>
    <w:p w:rsidR="00DF6B86" w:rsidRPr="00361CF9" w:rsidRDefault="00DF6B86" w:rsidP="00C20153">
      <w:pPr>
        <w:widowControl w:val="0"/>
        <w:jc w:val="both"/>
        <w:rPr>
          <w:sz w:val="28"/>
          <w:szCs w:val="28"/>
        </w:rPr>
      </w:pPr>
      <w:r w:rsidRPr="00361CF9">
        <w:rPr>
          <w:sz w:val="28"/>
          <w:szCs w:val="28"/>
        </w:rPr>
        <w:t>3.тетрациклины</w:t>
      </w:r>
    </w:p>
    <w:p w:rsidR="00DF6B86" w:rsidRPr="00361CF9" w:rsidRDefault="00DF6B86" w:rsidP="00C20153">
      <w:pPr>
        <w:widowControl w:val="0"/>
        <w:jc w:val="both"/>
        <w:rPr>
          <w:sz w:val="28"/>
          <w:szCs w:val="28"/>
        </w:rPr>
      </w:pPr>
      <w:r w:rsidRPr="00361CF9">
        <w:rPr>
          <w:sz w:val="28"/>
          <w:szCs w:val="28"/>
        </w:rPr>
        <w:t>4.цефалоспорины</w:t>
      </w:r>
    </w:p>
    <w:p w:rsidR="00DF6B86" w:rsidRPr="00361CF9" w:rsidRDefault="00DF6B86" w:rsidP="00C20153">
      <w:pPr>
        <w:widowControl w:val="0"/>
        <w:jc w:val="both"/>
        <w:rPr>
          <w:caps/>
          <w:sz w:val="28"/>
          <w:szCs w:val="28"/>
        </w:rPr>
      </w:pPr>
      <w:r w:rsidRPr="00361CF9">
        <w:rPr>
          <w:caps/>
          <w:sz w:val="28"/>
          <w:szCs w:val="28"/>
        </w:rPr>
        <w:t>19. Что рекомендуется делать при угрозе развития водной вспышкитуляремии?</w:t>
      </w:r>
    </w:p>
    <w:p w:rsidR="00DF6B86" w:rsidRPr="00361CF9" w:rsidRDefault="00DF6B86" w:rsidP="00C20153">
      <w:pPr>
        <w:widowControl w:val="0"/>
        <w:jc w:val="both"/>
        <w:rPr>
          <w:sz w:val="28"/>
          <w:szCs w:val="28"/>
        </w:rPr>
      </w:pPr>
      <w:r w:rsidRPr="00361CF9">
        <w:rPr>
          <w:sz w:val="28"/>
          <w:szCs w:val="28"/>
        </w:rPr>
        <w:t>1.хлорирование воды</w:t>
      </w:r>
    </w:p>
    <w:p w:rsidR="00DF6B86" w:rsidRPr="00361CF9" w:rsidRDefault="00DF6B86" w:rsidP="00C20153">
      <w:pPr>
        <w:widowControl w:val="0"/>
        <w:jc w:val="both"/>
        <w:rPr>
          <w:sz w:val="28"/>
          <w:szCs w:val="28"/>
        </w:rPr>
      </w:pPr>
      <w:r w:rsidRPr="00361CF9">
        <w:rPr>
          <w:sz w:val="28"/>
          <w:szCs w:val="28"/>
        </w:rPr>
        <w:t>2.кипячение воды</w:t>
      </w:r>
    </w:p>
    <w:p w:rsidR="00DF6B86" w:rsidRPr="00361CF9" w:rsidRDefault="00DF6B86" w:rsidP="00C20153">
      <w:pPr>
        <w:widowControl w:val="0"/>
        <w:jc w:val="both"/>
        <w:rPr>
          <w:sz w:val="28"/>
          <w:szCs w:val="28"/>
        </w:rPr>
      </w:pPr>
      <w:r w:rsidRPr="00361CF9">
        <w:rPr>
          <w:sz w:val="28"/>
          <w:szCs w:val="28"/>
        </w:rPr>
        <w:t>3.озонирование воды</w:t>
      </w:r>
    </w:p>
    <w:p w:rsidR="00DF6B86" w:rsidRPr="00361CF9" w:rsidRDefault="00DF6B86" w:rsidP="00C20153">
      <w:pPr>
        <w:widowControl w:val="0"/>
        <w:jc w:val="both"/>
        <w:rPr>
          <w:caps/>
          <w:sz w:val="28"/>
          <w:szCs w:val="28"/>
        </w:rPr>
      </w:pPr>
      <w:r w:rsidRPr="00361CF9">
        <w:rPr>
          <w:caps/>
          <w:sz w:val="28"/>
          <w:szCs w:val="28"/>
        </w:rPr>
        <w:t>20. Какие препараты используются для профилактики т</w:t>
      </w:r>
      <w:r w:rsidRPr="00361CF9">
        <w:rPr>
          <w:caps/>
          <w:sz w:val="28"/>
          <w:szCs w:val="28"/>
        </w:rPr>
        <w:t>у</w:t>
      </w:r>
      <w:r w:rsidRPr="00361CF9">
        <w:rPr>
          <w:caps/>
          <w:sz w:val="28"/>
          <w:szCs w:val="28"/>
        </w:rPr>
        <w:t>ляремии?</w:t>
      </w:r>
    </w:p>
    <w:p w:rsidR="00DF6B86" w:rsidRPr="00361CF9" w:rsidRDefault="00DF6B86" w:rsidP="00C20153">
      <w:pPr>
        <w:widowControl w:val="0"/>
        <w:jc w:val="both"/>
        <w:rPr>
          <w:sz w:val="28"/>
          <w:szCs w:val="28"/>
        </w:rPr>
      </w:pPr>
      <w:r w:rsidRPr="00361CF9">
        <w:rPr>
          <w:sz w:val="28"/>
          <w:szCs w:val="28"/>
        </w:rPr>
        <w:t>1.антибиотики</w:t>
      </w:r>
    </w:p>
    <w:p w:rsidR="00DF6B86" w:rsidRPr="00361CF9" w:rsidRDefault="00DF6B86" w:rsidP="00C20153">
      <w:pPr>
        <w:widowControl w:val="0"/>
        <w:jc w:val="both"/>
        <w:rPr>
          <w:sz w:val="28"/>
          <w:szCs w:val="28"/>
        </w:rPr>
      </w:pPr>
      <w:r w:rsidRPr="00361CF9">
        <w:rPr>
          <w:sz w:val="28"/>
          <w:szCs w:val="28"/>
        </w:rPr>
        <w:t>2.иммуноглобулин</w:t>
      </w:r>
    </w:p>
    <w:p w:rsidR="00DF6B86" w:rsidRPr="00361CF9" w:rsidRDefault="00DF6B86" w:rsidP="00C20153">
      <w:pPr>
        <w:widowControl w:val="0"/>
        <w:jc w:val="both"/>
        <w:rPr>
          <w:sz w:val="28"/>
          <w:szCs w:val="28"/>
        </w:rPr>
      </w:pPr>
      <w:r w:rsidRPr="00361CF9">
        <w:rPr>
          <w:sz w:val="28"/>
          <w:szCs w:val="28"/>
        </w:rPr>
        <w:t>3.вакцина</w:t>
      </w:r>
    </w:p>
    <w:p w:rsidR="00DF6B86" w:rsidRPr="00361CF9" w:rsidRDefault="00DF6B86" w:rsidP="00C20153">
      <w:pPr>
        <w:widowControl w:val="0"/>
        <w:jc w:val="both"/>
        <w:rPr>
          <w:sz w:val="28"/>
          <w:szCs w:val="28"/>
        </w:rPr>
      </w:pPr>
      <w:r w:rsidRPr="00361CF9">
        <w:rPr>
          <w:sz w:val="28"/>
          <w:szCs w:val="28"/>
        </w:rPr>
        <w:t>4.бактериофаг</w:t>
      </w:r>
    </w:p>
    <w:p w:rsidR="00DF6B86" w:rsidRPr="00361CF9" w:rsidRDefault="00DF6B86" w:rsidP="00C20153">
      <w:pPr>
        <w:widowControl w:val="0"/>
        <w:tabs>
          <w:tab w:val="left" w:pos="540"/>
        </w:tabs>
        <w:jc w:val="both"/>
        <w:rPr>
          <w:sz w:val="28"/>
          <w:szCs w:val="28"/>
        </w:rPr>
      </w:pPr>
    </w:p>
    <w:p w:rsidR="00DF6B86" w:rsidRPr="00361CF9" w:rsidRDefault="00DF6B86" w:rsidP="00965E6D">
      <w:pPr>
        <w:widowControl w:val="0"/>
        <w:jc w:val="center"/>
        <w:rPr>
          <w:b/>
          <w:bCs/>
          <w:sz w:val="28"/>
          <w:szCs w:val="28"/>
        </w:rPr>
      </w:pPr>
      <w:r w:rsidRPr="00361CF9">
        <w:rPr>
          <w:b/>
          <w:bCs/>
          <w:sz w:val="28"/>
          <w:szCs w:val="28"/>
        </w:rPr>
        <w:t>Тема: Болезни, передающиеся клещами. Клещевой энцефалит. Клещ</w:t>
      </w:r>
      <w:r w:rsidRPr="00361CF9">
        <w:rPr>
          <w:b/>
          <w:bCs/>
          <w:sz w:val="28"/>
          <w:szCs w:val="28"/>
        </w:rPr>
        <w:t>е</w:t>
      </w:r>
      <w:r w:rsidRPr="00361CF9">
        <w:rPr>
          <w:b/>
          <w:bCs/>
          <w:sz w:val="28"/>
          <w:szCs w:val="28"/>
        </w:rPr>
        <w:t>вые иксодовые боррелиозы.</w:t>
      </w:r>
    </w:p>
    <w:p w:rsidR="00DF6B86" w:rsidRPr="00361CF9" w:rsidRDefault="00DF6B86" w:rsidP="00C20153">
      <w:pPr>
        <w:widowControl w:val="0"/>
        <w:jc w:val="both"/>
        <w:rPr>
          <w:b/>
          <w:bCs/>
          <w:color w:val="000000"/>
          <w:sz w:val="28"/>
          <w:szCs w:val="28"/>
        </w:rPr>
      </w:pPr>
    </w:p>
    <w:p w:rsidR="00DF6B86" w:rsidRPr="00361CF9" w:rsidRDefault="00DF6B86"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DF6B86" w:rsidRPr="00361CF9" w:rsidRDefault="00DF6B86"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DF6B86" w:rsidRPr="00361CF9" w:rsidRDefault="00DF6B86"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презентаций</w:t>
      </w:r>
    </w:p>
    <w:p w:rsidR="00DF6B86" w:rsidRPr="00361CF9" w:rsidRDefault="00DF6B86" w:rsidP="00C20153">
      <w:pPr>
        <w:widowControl w:val="0"/>
        <w:ind w:firstLine="709"/>
        <w:jc w:val="center"/>
        <w:rPr>
          <w:b/>
          <w:bCs/>
          <w:color w:val="000000"/>
          <w:sz w:val="28"/>
          <w:szCs w:val="28"/>
        </w:rPr>
      </w:pPr>
    </w:p>
    <w:p w:rsidR="00DF6B86" w:rsidRPr="00361CF9" w:rsidRDefault="00DF6B86"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DF6B86" w:rsidRPr="00361CF9" w:rsidRDefault="00DF6B86" w:rsidP="00C20153">
      <w:pPr>
        <w:widowControl w:val="0"/>
        <w:ind w:firstLine="360"/>
        <w:jc w:val="center"/>
        <w:rPr>
          <w:b/>
          <w:bCs/>
          <w:sz w:val="28"/>
          <w:szCs w:val="28"/>
        </w:rPr>
      </w:pPr>
      <w:r w:rsidRPr="00361CF9">
        <w:rPr>
          <w:b/>
          <w:bCs/>
          <w:sz w:val="28"/>
          <w:szCs w:val="28"/>
        </w:rPr>
        <w:t>Вариант 1</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Эпидемиология клещевого энцефалита</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Основные клинические проявления полиомиелитической формы кл</w:t>
      </w:r>
      <w:r w:rsidRPr="00361CF9">
        <w:rPr>
          <w:rFonts w:ascii="Times New Roman" w:hAnsi="Times New Roman" w:cs="Times New Roman"/>
          <w:sz w:val="28"/>
          <w:szCs w:val="28"/>
          <w:shd w:val="clear" w:color="auto" w:fill="FFFFFF"/>
        </w:rPr>
        <w:t>е</w:t>
      </w:r>
      <w:r w:rsidRPr="00361CF9">
        <w:rPr>
          <w:rFonts w:ascii="Times New Roman" w:hAnsi="Times New Roman" w:cs="Times New Roman"/>
          <w:sz w:val="28"/>
          <w:szCs w:val="28"/>
          <w:shd w:val="clear" w:color="auto" w:fill="FFFFFF"/>
        </w:rPr>
        <w:t>щевого энцефалита</w:t>
      </w:r>
    </w:p>
    <w:p w:rsidR="00DF6B86" w:rsidRPr="00361CF9" w:rsidRDefault="00DF6B86" w:rsidP="00965E6D">
      <w:pPr>
        <w:pStyle w:val="a3"/>
        <w:numPr>
          <w:ilvl w:val="0"/>
          <w:numId w:val="63"/>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Этиотропное лечение клещевого энцефалита</w:t>
      </w:r>
    </w:p>
    <w:p w:rsidR="00DF6B86" w:rsidRPr="00361CF9" w:rsidRDefault="00DF6B86" w:rsidP="00965E6D">
      <w:pPr>
        <w:widowControl w:val="0"/>
        <w:jc w:val="center"/>
        <w:rPr>
          <w:b/>
          <w:bCs/>
          <w:sz w:val="28"/>
          <w:szCs w:val="28"/>
        </w:rPr>
      </w:pPr>
      <w:r w:rsidRPr="00361CF9">
        <w:rPr>
          <w:b/>
          <w:bCs/>
          <w:sz w:val="28"/>
          <w:szCs w:val="28"/>
        </w:rPr>
        <w:t>Вариант 2</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Опишите этиологию клещевого энцефалита</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shd w:val="clear" w:color="auto" w:fill="FFFFFF"/>
        </w:rPr>
      </w:pPr>
      <w:r w:rsidRPr="00361CF9">
        <w:rPr>
          <w:rFonts w:ascii="Times New Roman" w:hAnsi="Times New Roman" w:cs="Times New Roman"/>
          <w:sz w:val="28"/>
          <w:szCs w:val="28"/>
          <w:shd w:val="clear" w:color="auto" w:fill="FFFFFF"/>
        </w:rPr>
        <w:t>Основные клинические проявления менингеальной формы клещевого энцефалита</w:t>
      </w:r>
    </w:p>
    <w:p w:rsidR="00DF6B86" w:rsidRPr="00361CF9" w:rsidRDefault="00DF6B86" w:rsidP="00965E6D">
      <w:pPr>
        <w:pStyle w:val="a3"/>
        <w:numPr>
          <w:ilvl w:val="0"/>
          <w:numId w:val="64"/>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lastRenderedPageBreak/>
        <w:t>Лабораторная диагностика клещевого энцефалита</w:t>
      </w:r>
    </w:p>
    <w:p w:rsidR="00DF6B86" w:rsidRPr="00361CF9" w:rsidRDefault="00DF6B86" w:rsidP="00965E6D">
      <w:pPr>
        <w:widowControl w:val="0"/>
        <w:jc w:val="center"/>
        <w:rPr>
          <w:b/>
          <w:bCs/>
          <w:sz w:val="28"/>
          <w:szCs w:val="28"/>
        </w:rPr>
      </w:pPr>
      <w:r w:rsidRPr="00361CF9">
        <w:rPr>
          <w:b/>
          <w:bCs/>
          <w:sz w:val="28"/>
          <w:szCs w:val="28"/>
        </w:rPr>
        <w:t>Вариант 3</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Что включает с</w:t>
      </w:r>
      <w:r w:rsidRPr="00361CF9">
        <w:rPr>
          <w:rFonts w:ascii="Times New Roman" w:hAnsi="Times New Roman" w:cs="Times New Roman"/>
          <w:sz w:val="28"/>
          <w:szCs w:val="28"/>
          <w:shd w:val="clear" w:color="auto" w:fill="FFFFFF"/>
        </w:rPr>
        <w:t>пецифическая профилактика?</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shd w:val="clear" w:color="auto" w:fill="FFFFFF"/>
        </w:rPr>
        <w:t xml:space="preserve"> Классификация клещевого энцефалита </w:t>
      </w:r>
    </w:p>
    <w:p w:rsidR="00DF6B86" w:rsidRPr="00361CF9" w:rsidRDefault="00DF6B86" w:rsidP="00965E6D">
      <w:pPr>
        <w:pStyle w:val="a3"/>
        <w:numPr>
          <w:ilvl w:val="0"/>
          <w:numId w:val="6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С какими группами заболеваний (их пример) необходимо дифференц</w:t>
      </w:r>
      <w:r w:rsidRPr="00361CF9">
        <w:rPr>
          <w:rFonts w:ascii="Times New Roman" w:hAnsi="Times New Roman" w:cs="Times New Roman"/>
          <w:sz w:val="28"/>
          <w:szCs w:val="28"/>
        </w:rPr>
        <w:t>и</w:t>
      </w:r>
      <w:r w:rsidRPr="00361CF9">
        <w:rPr>
          <w:rFonts w:ascii="Times New Roman" w:hAnsi="Times New Roman" w:cs="Times New Roman"/>
          <w:sz w:val="28"/>
          <w:szCs w:val="28"/>
        </w:rPr>
        <w:t>ровать клещевой энцефалит?</w:t>
      </w:r>
    </w:p>
    <w:p w:rsidR="00DF6B86" w:rsidRPr="00361CF9" w:rsidRDefault="00DF6B86" w:rsidP="00965E6D">
      <w:pPr>
        <w:widowControl w:val="0"/>
        <w:jc w:val="both"/>
        <w:rPr>
          <w:b/>
          <w:bCs/>
          <w:sz w:val="28"/>
          <w:szCs w:val="28"/>
        </w:rPr>
      </w:pPr>
    </w:p>
    <w:p w:rsidR="00DF6B86" w:rsidRPr="00361CF9" w:rsidRDefault="00DF6B86" w:rsidP="00965E6D">
      <w:pPr>
        <w:widowControl w:val="0"/>
        <w:jc w:val="center"/>
        <w:rPr>
          <w:b/>
          <w:bCs/>
          <w:color w:val="000000"/>
          <w:sz w:val="28"/>
          <w:szCs w:val="28"/>
        </w:rPr>
      </w:pPr>
      <w:r w:rsidRPr="00361CF9">
        <w:rPr>
          <w:b/>
          <w:bCs/>
          <w:color w:val="000000"/>
          <w:sz w:val="28"/>
          <w:szCs w:val="28"/>
        </w:rPr>
        <w:t>Вопросы для устного опроса</w:t>
      </w:r>
    </w:p>
    <w:p w:rsidR="00DF6B86" w:rsidRPr="00361CF9" w:rsidRDefault="00DF6B86" w:rsidP="00965E6D">
      <w:pPr>
        <w:widowControl w:val="0"/>
        <w:jc w:val="both"/>
        <w:rPr>
          <w:sz w:val="28"/>
          <w:szCs w:val="28"/>
        </w:rPr>
      </w:pPr>
      <w:r w:rsidRPr="00361CF9">
        <w:rPr>
          <w:sz w:val="28"/>
          <w:szCs w:val="28"/>
        </w:rPr>
        <w:t>1. Возбудители клещевого энцефалита, генотипы, антигенное строение;</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Основные звенья патогенеза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особенности клинических вариантов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Экстренная профилактика клещевого энцефалита;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Тактика врача при обращении пациентов с присасыванием клеща;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Диспансерное наблюдение за больными, перенесшими клещевой э</w:t>
      </w:r>
      <w:r w:rsidRPr="00361CF9">
        <w:rPr>
          <w:rFonts w:ascii="Times New Roman" w:hAnsi="Times New Roman" w:cs="Times New Roman"/>
          <w:sz w:val="28"/>
          <w:szCs w:val="28"/>
        </w:rPr>
        <w:t>н</w:t>
      </w:r>
      <w:r w:rsidRPr="00361CF9">
        <w:rPr>
          <w:rFonts w:ascii="Times New Roman" w:hAnsi="Times New Roman" w:cs="Times New Roman"/>
          <w:sz w:val="28"/>
          <w:szCs w:val="28"/>
        </w:rPr>
        <w:t>цефалит.</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Возбудители иксодовых клещевых боррелиозов, генотипы, антигенное строение;</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 иксодовых клещевых 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Патогенез Лайм-боррелиоза;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Лайм-боррелиоза;</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Клиника КМЭ. </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Безэритемные формы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Лайм-боррелиозов;</w:t>
      </w:r>
    </w:p>
    <w:p w:rsidR="00DF6B86" w:rsidRPr="00361CF9" w:rsidRDefault="00DF6B86" w:rsidP="00965E6D">
      <w:pPr>
        <w:pStyle w:val="a3"/>
        <w:numPr>
          <w:ilvl w:val="0"/>
          <w:numId w:val="62"/>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 Экстренная химиопрофилактика болезни Лайма.</w:t>
      </w:r>
    </w:p>
    <w:p w:rsidR="00DF6B86" w:rsidRPr="00361CF9" w:rsidRDefault="00DF6B86" w:rsidP="00965E6D">
      <w:pPr>
        <w:widowControl w:val="0"/>
        <w:jc w:val="both"/>
        <w:rPr>
          <w:sz w:val="28"/>
          <w:szCs w:val="28"/>
        </w:rPr>
      </w:pP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DF6B86" w:rsidRPr="00361CF9" w:rsidRDefault="00DF6B86" w:rsidP="00C20153">
      <w:pPr>
        <w:widowControl w:val="0"/>
        <w:ind w:firstLine="360"/>
        <w:jc w:val="both"/>
        <w:rPr>
          <w:sz w:val="28"/>
          <w:szCs w:val="28"/>
        </w:rPr>
      </w:pPr>
      <w:r w:rsidRPr="00361CF9">
        <w:rPr>
          <w:sz w:val="28"/>
          <w:szCs w:val="28"/>
        </w:rPr>
        <w:t>Больная Д., 42 лет, 1 июня поступила в приемно-диагностическое отдел</w:t>
      </w:r>
      <w:r w:rsidRPr="00361CF9">
        <w:rPr>
          <w:sz w:val="28"/>
          <w:szCs w:val="28"/>
        </w:rPr>
        <w:t>е</w:t>
      </w:r>
      <w:r w:rsidRPr="00361CF9">
        <w:rPr>
          <w:sz w:val="28"/>
          <w:szCs w:val="28"/>
        </w:rPr>
        <w:t>ние на 2-ой день заболевания с жалобами на головную боль, лихорадку до 39°С, ломоту в мышцах, общую слабость. Из анамнеза: заболела остро 29 мая, когда появился озноб, тянущие боли в мышцах. Температура тела пов</w:t>
      </w:r>
      <w:r w:rsidRPr="00361CF9">
        <w:rPr>
          <w:sz w:val="28"/>
          <w:szCs w:val="28"/>
        </w:rPr>
        <w:t>ы</w:t>
      </w:r>
      <w:r w:rsidRPr="00361CF9">
        <w:rPr>
          <w:sz w:val="28"/>
          <w:szCs w:val="28"/>
        </w:rPr>
        <w:t>силась до 37,7°С. Вечером того же дня состояние ухудшилось – появились головные боли, лихорадка до 40,0°С. Из эпидемиологического анамнеза: 24 мая была в лесу, сняла с себя 5 клещей, экстренная специфическая профила</w:t>
      </w:r>
      <w:r w:rsidRPr="00361CF9">
        <w:rPr>
          <w:sz w:val="28"/>
          <w:szCs w:val="28"/>
        </w:rPr>
        <w:t>к</w:t>
      </w:r>
      <w:r w:rsidRPr="00361CF9">
        <w:rPr>
          <w:sz w:val="28"/>
          <w:szCs w:val="28"/>
        </w:rPr>
        <w:t>тика не проводилась, клещи не исследовались. При осмотре: состояние бл</w:t>
      </w:r>
      <w:r w:rsidRPr="00361CF9">
        <w:rPr>
          <w:sz w:val="28"/>
          <w:szCs w:val="28"/>
        </w:rPr>
        <w:t>и</w:t>
      </w:r>
      <w:r w:rsidRPr="00361CF9">
        <w:rPr>
          <w:sz w:val="28"/>
          <w:szCs w:val="28"/>
        </w:rPr>
        <w:t>же к тяжелому. Сознание ясное. Кожные покровы горячие, гиперемирова</w:t>
      </w:r>
      <w:r w:rsidRPr="00361CF9">
        <w:rPr>
          <w:sz w:val="28"/>
          <w:szCs w:val="28"/>
        </w:rPr>
        <w:t>н</w:t>
      </w:r>
      <w:r w:rsidRPr="00361CF9">
        <w:rPr>
          <w:sz w:val="28"/>
          <w:szCs w:val="28"/>
        </w:rPr>
        <w:t>ные, температура тела - 39,4°С. ЧСС - 88/мин., АД - 40/100 мм рт.ст. Очаг</w:t>
      </w:r>
      <w:r w:rsidRPr="00361CF9">
        <w:rPr>
          <w:sz w:val="28"/>
          <w:szCs w:val="28"/>
        </w:rPr>
        <w:t>о</w:t>
      </w:r>
      <w:r w:rsidRPr="00361CF9">
        <w:rPr>
          <w:sz w:val="28"/>
          <w:szCs w:val="28"/>
        </w:rPr>
        <w:t xml:space="preserve">вой неврологической симптоматики, менингеальных знаков нет. </w:t>
      </w:r>
    </w:p>
    <w:p w:rsidR="00DF6B86" w:rsidRPr="00361CF9" w:rsidRDefault="00DF6B86" w:rsidP="00C20153">
      <w:pPr>
        <w:widowControl w:val="0"/>
        <w:ind w:firstLine="360"/>
        <w:jc w:val="both"/>
        <w:rPr>
          <w:sz w:val="28"/>
          <w:szCs w:val="28"/>
        </w:rPr>
      </w:pPr>
      <w:r w:rsidRPr="00361CF9">
        <w:rPr>
          <w:sz w:val="28"/>
          <w:szCs w:val="28"/>
        </w:rPr>
        <w:lastRenderedPageBreak/>
        <w:t xml:space="preserve">1. Ваш предположительный диагноз, его обоснование. </w:t>
      </w:r>
    </w:p>
    <w:p w:rsidR="00DF6B86" w:rsidRPr="00361CF9" w:rsidRDefault="00DF6B86" w:rsidP="00C20153">
      <w:pPr>
        <w:widowControl w:val="0"/>
        <w:ind w:firstLine="360"/>
        <w:jc w:val="both"/>
        <w:rPr>
          <w:sz w:val="28"/>
          <w:szCs w:val="28"/>
        </w:rPr>
      </w:pPr>
      <w:r w:rsidRPr="00361CF9">
        <w:rPr>
          <w:sz w:val="28"/>
          <w:szCs w:val="28"/>
        </w:rPr>
        <w:t xml:space="preserve">2. Какие специфические методы исследования необходимо провести? </w:t>
      </w:r>
    </w:p>
    <w:p w:rsidR="00DF6B86" w:rsidRPr="00361CF9" w:rsidRDefault="00DF6B86" w:rsidP="00C20153">
      <w:pPr>
        <w:widowControl w:val="0"/>
        <w:ind w:firstLine="360"/>
        <w:jc w:val="both"/>
        <w:rPr>
          <w:sz w:val="28"/>
          <w:szCs w:val="28"/>
        </w:rPr>
      </w:pPr>
      <w:r w:rsidRPr="00361CF9">
        <w:rPr>
          <w:sz w:val="28"/>
          <w:szCs w:val="28"/>
        </w:rPr>
        <w:t xml:space="preserve">3. Назначьте специфическое лечение. </w:t>
      </w:r>
    </w:p>
    <w:p w:rsidR="00DF6B86" w:rsidRPr="00361CF9" w:rsidRDefault="00DF6B86" w:rsidP="00C20153">
      <w:pPr>
        <w:widowControl w:val="0"/>
        <w:ind w:firstLine="360"/>
        <w:jc w:val="both"/>
        <w:rPr>
          <w:sz w:val="28"/>
          <w:szCs w:val="28"/>
        </w:rPr>
      </w:pPr>
      <w:r w:rsidRPr="00361CF9">
        <w:rPr>
          <w:sz w:val="28"/>
          <w:szCs w:val="28"/>
        </w:rPr>
        <w:t xml:space="preserve">4. Укажите возбудитель заболевания. </w:t>
      </w:r>
    </w:p>
    <w:p w:rsidR="00DF6B86" w:rsidRPr="00361CF9" w:rsidRDefault="00DF6B86" w:rsidP="00C20153">
      <w:pPr>
        <w:widowControl w:val="0"/>
        <w:ind w:firstLine="360"/>
        <w:jc w:val="both"/>
        <w:rPr>
          <w:sz w:val="28"/>
          <w:szCs w:val="28"/>
        </w:rPr>
      </w:pPr>
      <w:r w:rsidRPr="00361CF9">
        <w:rPr>
          <w:sz w:val="28"/>
          <w:szCs w:val="28"/>
        </w:rPr>
        <w:t>5. Можно ли было избежать развития заболевания в данном случае?</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DF6B86" w:rsidRPr="00361CF9" w:rsidRDefault="00DF6B86" w:rsidP="00C20153">
      <w:pPr>
        <w:widowControl w:val="0"/>
        <w:ind w:firstLine="360"/>
        <w:jc w:val="both"/>
        <w:rPr>
          <w:sz w:val="28"/>
          <w:szCs w:val="28"/>
        </w:rPr>
      </w:pPr>
      <w:r w:rsidRPr="00361CF9">
        <w:rPr>
          <w:sz w:val="28"/>
          <w:szCs w:val="28"/>
        </w:rPr>
        <w:t>Больной М., 25 лет, заболел остро 2 дня назад. Появились головная боль, тошнота, выраженная слабость, особенно в нижних конечностях. На сл</w:t>
      </w:r>
      <w:r w:rsidRPr="00361CF9">
        <w:rPr>
          <w:sz w:val="28"/>
          <w:szCs w:val="28"/>
        </w:rPr>
        <w:t>е</w:t>
      </w:r>
      <w:r w:rsidRPr="00361CF9">
        <w:rPr>
          <w:sz w:val="28"/>
          <w:szCs w:val="28"/>
        </w:rPr>
        <w:t>дующий день отмечалась многократная рвота, головные боли локализовались преимущественно в лобно-височных областях, отметил снижение силы в правой руке. К вечеру повысилась температура тела до 38,5°С. Самосто</w:t>
      </w:r>
      <w:r w:rsidRPr="00361CF9">
        <w:rPr>
          <w:sz w:val="28"/>
          <w:szCs w:val="28"/>
        </w:rPr>
        <w:t>я</w:t>
      </w:r>
      <w:r w:rsidRPr="00361CF9">
        <w:rPr>
          <w:sz w:val="28"/>
          <w:szCs w:val="28"/>
        </w:rPr>
        <w:t>тельно принимал жаропонижающие, анальгетики – без эффекта. Машиной «скорой помощи» доставлен в стационар. Из эпидемиологического анамнеза: за 10 дней до начала заболевания отмечал укус клеща в левую руку, спустя 2 дня после укуса клеща с целью экстренной профилактики введен против</w:t>
      </w:r>
      <w:r w:rsidRPr="00361CF9">
        <w:rPr>
          <w:sz w:val="28"/>
          <w:szCs w:val="28"/>
        </w:rPr>
        <w:t>о</w:t>
      </w:r>
      <w:r w:rsidRPr="00361CF9">
        <w:rPr>
          <w:sz w:val="28"/>
          <w:szCs w:val="28"/>
        </w:rPr>
        <w:t>клещевой иммуноглобулин. При осмотре: состояние средней тяжести, в со</w:t>
      </w:r>
      <w:r w:rsidRPr="00361CF9">
        <w:rPr>
          <w:sz w:val="28"/>
          <w:szCs w:val="28"/>
        </w:rPr>
        <w:t>з</w:t>
      </w:r>
      <w:r w:rsidRPr="00361CF9">
        <w:rPr>
          <w:sz w:val="28"/>
          <w:szCs w:val="28"/>
        </w:rPr>
        <w:t>нании, адекватен. Температура тела 38,2°С, ЧСС - 70/мин. В неврологич</w:t>
      </w:r>
      <w:r w:rsidRPr="00361CF9">
        <w:rPr>
          <w:sz w:val="28"/>
          <w:szCs w:val="28"/>
        </w:rPr>
        <w:t>е</w:t>
      </w:r>
      <w:r w:rsidRPr="00361CF9">
        <w:rPr>
          <w:sz w:val="28"/>
          <w:szCs w:val="28"/>
        </w:rPr>
        <w:t>ском статусе: равномерный мидриаз, парез правого лицевого и подъязычного нервов по центральному типу. Движения в конечностях в полном объеме, с</w:t>
      </w:r>
      <w:r w:rsidRPr="00361CF9">
        <w:rPr>
          <w:sz w:val="28"/>
          <w:szCs w:val="28"/>
        </w:rPr>
        <w:t>и</w:t>
      </w:r>
      <w:r w:rsidRPr="00361CF9">
        <w:rPr>
          <w:sz w:val="28"/>
          <w:szCs w:val="28"/>
        </w:rPr>
        <w:t>ла в правой руке значительно снижена. Сухожильные рефлексы снижены. Симптомы Бабинского и Оппенгейма справа. Ригидность мышц затылка 3,0 см., симптом Кернига 160° с обеих сторон.</w:t>
      </w:r>
    </w:p>
    <w:p w:rsidR="00DF6B86" w:rsidRPr="00361CF9" w:rsidRDefault="00DF6B86" w:rsidP="00C20153">
      <w:pPr>
        <w:widowControl w:val="0"/>
        <w:ind w:firstLine="360"/>
        <w:jc w:val="both"/>
        <w:rPr>
          <w:sz w:val="28"/>
          <w:szCs w:val="28"/>
        </w:rPr>
      </w:pPr>
      <w:r w:rsidRPr="00361CF9">
        <w:rPr>
          <w:sz w:val="28"/>
          <w:szCs w:val="28"/>
        </w:rPr>
        <w:t xml:space="preserve"> 1. Ваш предположительный диагноз, его диагностические критерии.</w:t>
      </w:r>
    </w:p>
    <w:p w:rsidR="00DF6B86" w:rsidRPr="00361CF9" w:rsidRDefault="00DF6B86" w:rsidP="00C20153">
      <w:pPr>
        <w:widowControl w:val="0"/>
        <w:ind w:firstLine="360"/>
        <w:jc w:val="both"/>
        <w:rPr>
          <w:sz w:val="28"/>
          <w:szCs w:val="28"/>
        </w:rPr>
      </w:pPr>
      <w:r w:rsidRPr="00361CF9">
        <w:rPr>
          <w:sz w:val="28"/>
          <w:szCs w:val="28"/>
        </w:rPr>
        <w:t xml:space="preserve"> 2. Как подтвердить диагноз? </w:t>
      </w:r>
    </w:p>
    <w:p w:rsidR="00DF6B86" w:rsidRPr="00361CF9" w:rsidRDefault="00DF6B86" w:rsidP="00C20153">
      <w:pPr>
        <w:widowControl w:val="0"/>
        <w:ind w:firstLine="360"/>
        <w:jc w:val="both"/>
        <w:rPr>
          <w:sz w:val="28"/>
          <w:szCs w:val="28"/>
        </w:rPr>
      </w:pPr>
      <w:r w:rsidRPr="00361CF9">
        <w:rPr>
          <w:sz w:val="28"/>
          <w:szCs w:val="28"/>
        </w:rPr>
        <w:t>3. Какие дополнительные методы обследования возможно провести да</w:t>
      </w:r>
      <w:r w:rsidRPr="00361CF9">
        <w:rPr>
          <w:sz w:val="28"/>
          <w:szCs w:val="28"/>
        </w:rPr>
        <w:t>н</w:t>
      </w:r>
      <w:r w:rsidRPr="00361CF9">
        <w:rPr>
          <w:sz w:val="28"/>
          <w:szCs w:val="28"/>
        </w:rPr>
        <w:t xml:space="preserve">ному пациенту? </w:t>
      </w:r>
    </w:p>
    <w:p w:rsidR="00DF6B86" w:rsidRPr="00361CF9" w:rsidRDefault="00DF6B86" w:rsidP="00C20153">
      <w:pPr>
        <w:widowControl w:val="0"/>
        <w:ind w:firstLine="360"/>
        <w:jc w:val="both"/>
        <w:rPr>
          <w:sz w:val="28"/>
          <w:szCs w:val="28"/>
        </w:rPr>
      </w:pPr>
      <w:r w:rsidRPr="00361CF9">
        <w:rPr>
          <w:sz w:val="28"/>
          <w:szCs w:val="28"/>
        </w:rPr>
        <w:t xml:space="preserve">4. Составьте план лечения. </w:t>
      </w:r>
    </w:p>
    <w:p w:rsidR="00DF6B86" w:rsidRPr="00361CF9" w:rsidRDefault="00DF6B86"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DF6B86" w:rsidRPr="00361CF9" w:rsidRDefault="00DF6B86" w:rsidP="00C20153">
      <w:pPr>
        <w:widowControl w:val="0"/>
        <w:ind w:firstLine="360"/>
        <w:jc w:val="both"/>
        <w:rPr>
          <w:sz w:val="28"/>
          <w:szCs w:val="28"/>
        </w:rPr>
      </w:pPr>
      <w:r w:rsidRPr="00361CF9">
        <w:rPr>
          <w:sz w:val="28"/>
          <w:szCs w:val="28"/>
        </w:rPr>
        <w:t>Больной А., 30 лет, поступил в инфекционный стационар с жалобами на повышение температуры тела до 37,8-38,0°С. Из анамнеза: повышение те</w:t>
      </w:r>
      <w:r w:rsidRPr="00361CF9">
        <w:rPr>
          <w:sz w:val="28"/>
          <w:szCs w:val="28"/>
        </w:rPr>
        <w:t>м</w:t>
      </w:r>
      <w:r w:rsidRPr="00361CF9">
        <w:rPr>
          <w:sz w:val="28"/>
          <w:szCs w:val="28"/>
        </w:rPr>
        <w:t>пературы тела появилось 5 дней назад, самостоятельно принимал жаропон</w:t>
      </w:r>
      <w:r w:rsidRPr="00361CF9">
        <w:rPr>
          <w:sz w:val="28"/>
          <w:szCs w:val="28"/>
        </w:rPr>
        <w:t>и</w:t>
      </w:r>
      <w:r w:rsidRPr="00361CF9">
        <w:rPr>
          <w:sz w:val="28"/>
          <w:szCs w:val="28"/>
        </w:rPr>
        <w:t>жающие – с кратковременным эффектом. Однако состояние не улучшилось. Машиной «скорой помощи» с диагнозом: Лихорадка неясного генеза доста</w:t>
      </w:r>
      <w:r w:rsidRPr="00361CF9">
        <w:rPr>
          <w:sz w:val="28"/>
          <w:szCs w:val="28"/>
        </w:rPr>
        <w:t>в</w:t>
      </w:r>
      <w:r w:rsidRPr="00361CF9">
        <w:rPr>
          <w:sz w:val="28"/>
          <w:szCs w:val="28"/>
        </w:rPr>
        <w:t>лен в инфекционный стационар. Из эпидемиологического анамнеза: за 2 н</w:t>
      </w:r>
      <w:r w:rsidRPr="00361CF9">
        <w:rPr>
          <w:sz w:val="28"/>
          <w:szCs w:val="28"/>
        </w:rPr>
        <w:t>е</w:t>
      </w:r>
      <w:r w:rsidRPr="00361CF9">
        <w:rPr>
          <w:sz w:val="28"/>
          <w:szCs w:val="28"/>
        </w:rPr>
        <w:t>дели до заболевания пребывал в лесной зоне, однако укус клеща отрицает. При осмотре патологии со стороны внутренних органов не выявлено, в не</w:t>
      </w:r>
      <w:r w:rsidRPr="00361CF9">
        <w:rPr>
          <w:sz w:val="28"/>
          <w:szCs w:val="28"/>
        </w:rPr>
        <w:t>в</w:t>
      </w:r>
      <w:r w:rsidRPr="00361CF9">
        <w:rPr>
          <w:sz w:val="28"/>
          <w:szCs w:val="28"/>
        </w:rPr>
        <w:t>рологическом статусе без особенностей. На 10-е сутки заболевания в сыв</w:t>
      </w:r>
      <w:r w:rsidRPr="00361CF9">
        <w:rPr>
          <w:sz w:val="28"/>
          <w:szCs w:val="28"/>
        </w:rPr>
        <w:t>о</w:t>
      </w:r>
      <w:r w:rsidRPr="00361CF9">
        <w:rPr>
          <w:sz w:val="28"/>
          <w:szCs w:val="28"/>
        </w:rPr>
        <w:t xml:space="preserve">ротке крови при нРИФ выявлены IgM в титре 1:1200 и IgG в титре 1:800 к ВКЭ. </w:t>
      </w:r>
    </w:p>
    <w:p w:rsidR="00DF6B86" w:rsidRPr="00361CF9" w:rsidRDefault="00DF6B86" w:rsidP="00C20153">
      <w:pPr>
        <w:widowControl w:val="0"/>
        <w:ind w:firstLine="360"/>
        <w:jc w:val="both"/>
        <w:rPr>
          <w:sz w:val="28"/>
          <w:szCs w:val="28"/>
        </w:rPr>
      </w:pPr>
      <w:r w:rsidRPr="00361CF9">
        <w:rPr>
          <w:sz w:val="28"/>
          <w:szCs w:val="28"/>
        </w:rPr>
        <w:t xml:space="preserve">1. Ваш диагноз, его обоснование. </w:t>
      </w:r>
    </w:p>
    <w:p w:rsidR="00DF6B86" w:rsidRPr="00361CF9" w:rsidRDefault="00DF6B86" w:rsidP="00C20153">
      <w:pPr>
        <w:widowControl w:val="0"/>
        <w:ind w:firstLine="360"/>
        <w:jc w:val="both"/>
        <w:rPr>
          <w:sz w:val="28"/>
          <w:szCs w:val="28"/>
        </w:rPr>
      </w:pPr>
      <w:r w:rsidRPr="00361CF9">
        <w:rPr>
          <w:sz w:val="28"/>
          <w:szCs w:val="28"/>
        </w:rPr>
        <w:t>2. Какие дополнительные методы исследования необходимо провести?</w:t>
      </w:r>
    </w:p>
    <w:p w:rsidR="00DF6B86" w:rsidRPr="00361CF9" w:rsidRDefault="00DF6B86" w:rsidP="00C20153">
      <w:pPr>
        <w:widowControl w:val="0"/>
        <w:ind w:firstLine="360"/>
        <w:jc w:val="both"/>
        <w:rPr>
          <w:sz w:val="28"/>
          <w:szCs w:val="28"/>
        </w:rPr>
      </w:pPr>
      <w:r w:rsidRPr="00361CF9">
        <w:rPr>
          <w:sz w:val="28"/>
          <w:szCs w:val="28"/>
        </w:rPr>
        <w:t xml:space="preserve"> 3. Составьте план лечения больного. </w:t>
      </w:r>
    </w:p>
    <w:p w:rsidR="00DF6B86" w:rsidRPr="00361CF9" w:rsidRDefault="00DF6B86" w:rsidP="00C20153">
      <w:pPr>
        <w:widowControl w:val="0"/>
        <w:ind w:firstLine="360"/>
        <w:jc w:val="both"/>
        <w:rPr>
          <w:sz w:val="28"/>
          <w:szCs w:val="28"/>
        </w:rPr>
      </w:pPr>
      <w:r w:rsidRPr="00361CF9">
        <w:rPr>
          <w:sz w:val="28"/>
          <w:szCs w:val="28"/>
        </w:rPr>
        <w:t>4. Назначьте специфическую профилактику заболевания в плане микст-инфекции.</w:t>
      </w:r>
    </w:p>
    <w:p w:rsidR="00DF6B86" w:rsidRPr="00361CF9" w:rsidRDefault="00DF6B86" w:rsidP="00C20153">
      <w:pPr>
        <w:widowControl w:val="0"/>
        <w:ind w:firstLine="360"/>
        <w:jc w:val="both"/>
        <w:rPr>
          <w:b/>
          <w:bCs/>
          <w:color w:val="000000"/>
          <w:sz w:val="28"/>
          <w:szCs w:val="28"/>
        </w:rPr>
      </w:pPr>
      <w:r w:rsidRPr="00361CF9">
        <w:rPr>
          <w:sz w:val="28"/>
          <w:szCs w:val="28"/>
        </w:rPr>
        <w:lastRenderedPageBreak/>
        <w:t xml:space="preserve"> 5. Укажите путь передачи инфекции при данном заболевании.</w:t>
      </w:r>
    </w:p>
    <w:p w:rsidR="00DF6B86" w:rsidRPr="00361CF9" w:rsidRDefault="00DF6B86" w:rsidP="00C20153">
      <w:pPr>
        <w:widowControl w:val="0"/>
        <w:ind w:firstLine="360"/>
        <w:jc w:val="both"/>
        <w:rPr>
          <w:b/>
          <w:bCs/>
          <w:color w:val="000000"/>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Ситуационная задача №4</w:t>
      </w:r>
    </w:p>
    <w:p w:rsidR="00DF6B86" w:rsidRPr="00361CF9" w:rsidRDefault="00DF6B86" w:rsidP="00C20153">
      <w:pPr>
        <w:widowControl w:val="0"/>
        <w:shd w:val="clear" w:color="auto" w:fill="FFFFFF"/>
        <w:jc w:val="both"/>
        <w:rPr>
          <w:color w:val="000000"/>
          <w:spacing w:val="-2"/>
          <w:sz w:val="28"/>
          <w:szCs w:val="28"/>
        </w:rPr>
      </w:pPr>
      <w:r w:rsidRPr="00361CF9">
        <w:rPr>
          <w:color w:val="000000"/>
          <w:spacing w:val="-1"/>
          <w:sz w:val="28"/>
          <w:szCs w:val="28"/>
        </w:rPr>
        <w:t xml:space="preserve">Больной И., 32 лет обратился к участковому врачу на 5-й день болезни с жалобами на головную боль, высокую температуру, сильную слабость, </w:t>
      </w:r>
      <w:r w:rsidRPr="00361CF9">
        <w:rPr>
          <w:color w:val="000000"/>
          <w:spacing w:val="6"/>
          <w:sz w:val="28"/>
          <w:szCs w:val="28"/>
        </w:rPr>
        <w:t>появл</w:t>
      </w:r>
      <w:r w:rsidRPr="00361CF9">
        <w:rPr>
          <w:color w:val="000000"/>
          <w:spacing w:val="6"/>
          <w:sz w:val="28"/>
          <w:szCs w:val="28"/>
        </w:rPr>
        <w:t>е</w:t>
      </w:r>
      <w:r w:rsidRPr="00361CF9">
        <w:rPr>
          <w:color w:val="000000"/>
          <w:spacing w:val="6"/>
          <w:sz w:val="28"/>
          <w:szCs w:val="28"/>
        </w:rPr>
        <w:t xml:space="preserve">ние сыпи на теле. Заболел остро 26.08. был сильный озноб, </w:t>
      </w:r>
      <w:r w:rsidRPr="00361CF9">
        <w:rPr>
          <w:color w:val="000000"/>
          <w:spacing w:val="10"/>
          <w:sz w:val="28"/>
          <w:szCs w:val="28"/>
        </w:rPr>
        <w:t xml:space="preserve">повышение температуры до 38,6°С. Появились головная боль, </w:t>
      </w:r>
      <w:r w:rsidRPr="00361CF9">
        <w:rPr>
          <w:color w:val="000000"/>
          <w:spacing w:val="8"/>
          <w:sz w:val="28"/>
          <w:szCs w:val="28"/>
        </w:rPr>
        <w:t>головокружение, н</w:t>
      </w:r>
      <w:r w:rsidRPr="00361CF9">
        <w:rPr>
          <w:color w:val="000000"/>
          <w:spacing w:val="8"/>
          <w:sz w:val="28"/>
          <w:szCs w:val="28"/>
        </w:rPr>
        <w:t>а</w:t>
      </w:r>
      <w:r w:rsidRPr="00361CF9">
        <w:rPr>
          <w:color w:val="000000"/>
          <w:spacing w:val="8"/>
          <w:sz w:val="28"/>
          <w:szCs w:val="28"/>
        </w:rPr>
        <w:t xml:space="preserve">рушился сон, были устрашающие сновидения. </w:t>
      </w:r>
      <w:r w:rsidRPr="00361CF9">
        <w:rPr>
          <w:color w:val="000000"/>
          <w:spacing w:val="6"/>
          <w:sz w:val="28"/>
          <w:szCs w:val="28"/>
        </w:rPr>
        <w:t>Принимал аспирин, пар</w:t>
      </w:r>
      <w:r w:rsidRPr="00361CF9">
        <w:rPr>
          <w:color w:val="000000"/>
          <w:spacing w:val="6"/>
          <w:sz w:val="28"/>
          <w:szCs w:val="28"/>
        </w:rPr>
        <w:t>а</w:t>
      </w:r>
      <w:r w:rsidRPr="00361CF9">
        <w:rPr>
          <w:color w:val="000000"/>
          <w:spacing w:val="6"/>
          <w:sz w:val="28"/>
          <w:szCs w:val="28"/>
        </w:rPr>
        <w:t xml:space="preserve">цетамол, однако облегчения не наступало, </w:t>
      </w:r>
      <w:r w:rsidRPr="00361CF9">
        <w:rPr>
          <w:color w:val="000000"/>
          <w:sz w:val="28"/>
          <w:szCs w:val="28"/>
        </w:rPr>
        <w:t xml:space="preserve">усилилась головная боль, болели мышцы и суставы, на 4-й день болезни, </w:t>
      </w:r>
      <w:r w:rsidRPr="00361CF9">
        <w:rPr>
          <w:color w:val="000000"/>
          <w:spacing w:val="2"/>
          <w:sz w:val="28"/>
          <w:szCs w:val="28"/>
        </w:rPr>
        <w:t xml:space="preserve">29.08., на теле появилась сыпь. При осмотре врача: состояние средней </w:t>
      </w:r>
      <w:r w:rsidRPr="00361CF9">
        <w:rPr>
          <w:color w:val="000000"/>
          <w:spacing w:val="-1"/>
          <w:sz w:val="28"/>
          <w:szCs w:val="28"/>
        </w:rPr>
        <w:t xml:space="preserve">тяжести, температура тела 38,8°С., лицо гиперемировано, одутловато, </w:t>
      </w:r>
      <w:r w:rsidRPr="00361CF9">
        <w:rPr>
          <w:color w:val="000000"/>
          <w:sz w:val="28"/>
          <w:szCs w:val="28"/>
        </w:rPr>
        <w:t>конъюнктивы инъецированы, склерит, небол</w:t>
      </w:r>
      <w:r w:rsidRPr="00361CF9">
        <w:rPr>
          <w:color w:val="000000"/>
          <w:sz w:val="28"/>
          <w:szCs w:val="28"/>
        </w:rPr>
        <w:t>ь</w:t>
      </w:r>
      <w:r w:rsidRPr="00361CF9">
        <w:rPr>
          <w:color w:val="000000"/>
          <w:sz w:val="28"/>
          <w:szCs w:val="28"/>
        </w:rPr>
        <w:t xml:space="preserve">шой цианоз губ. На коже </w:t>
      </w:r>
      <w:r w:rsidRPr="00361CF9">
        <w:rPr>
          <w:color w:val="000000"/>
          <w:spacing w:val="9"/>
          <w:sz w:val="28"/>
          <w:szCs w:val="28"/>
        </w:rPr>
        <w:t xml:space="preserve">туловища и конечностей - обильная розеолезно-папулезная сыпь, </w:t>
      </w:r>
      <w:r w:rsidRPr="00361CF9">
        <w:rPr>
          <w:color w:val="000000"/>
          <w:spacing w:val="-1"/>
          <w:sz w:val="28"/>
          <w:szCs w:val="28"/>
        </w:rPr>
        <w:t xml:space="preserve">единичные петехии на боковых поверхностях грудной клетки, ладонные и </w:t>
      </w:r>
      <w:r w:rsidRPr="00361CF9">
        <w:rPr>
          <w:color w:val="000000"/>
          <w:spacing w:val="9"/>
          <w:sz w:val="28"/>
          <w:szCs w:val="28"/>
        </w:rPr>
        <w:t>подошвенные поверхности свободны от сыпи. В о</w:t>
      </w:r>
      <w:r w:rsidRPr="00361CF9">
        <w:rPr>
          <w:color w:val="000000"/>
          <w:spacing w:val="9"/>
          <w:sz w:val="28"/>
          <w:szCs w:val="28"/>
        </w:rPr>
        <w:t>б</w:t>
      </w:r>
      <w:r w:rsidRPr="00361CF9">
        <w:rPr>
          <w:color w:val="000000"/>
          <w:spacing w:val="9"/>
          <w:sz w:val="28"/>
          <w:szCs w:val="28"/>
        </w:rPr>
        <w:t xml:space="preserve">ласти правого </w:t>
      </w:r>
      <w:r w:rsidRPr="00361CF9">
        <w:rPr>
          <w:color w:val="000000"/>
          <w:sz w:val="28"/>
          <w:szCs w:val="28"/>
        </w:rPr>
        <w:t xml:space="preserve">предплечья – возвышающийся    над    поверхностью    кожи    небольшой инфильтрат с некрозом в центре, покрытый темной корочкой. В легких </w:t>
      </w:r>
      <w:r w:rsidRPr="00361CF9">
        <w:rPr>
          <w:color w:val="000000"/>
          <w:spacing w:val="2"/>
          <w:sz w:val="28"/>
          <w:szCs w:val="28"/>
        </w:rPr>
        <w:t xml:space="preserve">везикулярное дыхание, хрипов нет. Тоны сердца приглушены, ритм </w:t>
      </w:r>
      <w:r w:rsidRPr="00361CF9">
        <w:rPr>
          <w:color w:val="000000"/>
          <w:spacing w:val="-1"/>
          <w:sz w:val="28"/>
          <w:szCs w:val="28"/>
        </w:rPr>
        <w:t xml:space="preserve">правильный, пульс 72 удара в минуту, АД 90/60 мм. рт.ст. Живот мягкий, </w:t>
      </w:r>
      <w:r w:rsidRPr="00361CF9">
        <w:rPr>
          <w:color w:val="000000"/>
          <w:spacing w:val="6"/>
          <w:sz w:val="28"/>
          <w:szCs w:val="28"/>
        </w:rPr>
        <w:t xml:space="preserve">безболезненный. Печень и селезенка не увеличены. Сознание ясное, </w:t>
      </w:r>
      <w:r w:rsidRPr="00361CF9">
        <w:rPr>
          <w:color w:val="000000"/>
          <w:spacing w:val="5"/>
          <w:sz w:val="28"/>
          <w:szCs w:val="28"/>
        </w:rPr>
        <w:t xml:space="preserve">больной эйфоричен, несколько возбужден. Менингеальных знаков и </w:t>
      </w:r>
      <w:r w:rsidRPr="00361CF9">
        <w:rPr>
          <w:color w:val="000000"/>
          <w:sz w:val="28"/>
          <w:szCs w:val="28"/>
        </w:rPr>
        <w:t xml:space="preserve">очаговой симптоматики нет. Из эпид. анамнеза известно: геодезист, 20.08. </w:t>
      </w:r>
      <w:r w:rsidRPr="00361CF9">
        <w:rPr>
          <w:color w:val="000000"/>
          <w:spacing w:val="1"/>
          <w:sz w:val="28"/>
          <w:szCs w:val="28"/>
        </w:rPr>
        <w:t>ве</w:t>
      </w:r>
      <w:r w:rsidRPr="00361CF9">
        <w:rPr>
          <w:color w:val="000000"/>
          <w:spacing w:val="1"/>
          <w:sz w:val="28"/>
          <w:szCs w:val="28"/>
        </w:rPr>
        <w:t>р</w:t>
      </w:r>
      <w:r w:rsidRPr="00361CF9">
        <w:rPr>
          <w:color w:val="000000"/>
          <w:spacing w:val="1"/>
          <w:sz w:val="28"/>
          <w:szCs w:val="28"/>
        </w:rPr>
        <w:t xml:space="preserve">нулся из командировки из Иркутской области, где работа была связана </w:t>
      </w:r>
      <w:r w:rsidRPr="00361CF9">
        <w:rPr>
          <w:color w:val="000000"/>
          <w:spacing w:val="-1"/>
          <w:sz w:val="28"/>
          <w:szCs w:val="28"/>
        </w:rPr>
        <w:t xml:space="preserve">с пребыванием в лесной местности. Был случай присасывания клеща. </w:t>
      </w:r>
      <w:r w:rsidRPr="00361CF9">
        <w:rPr>
          <w:color w:val="000000"/>
          <w:spacing w:val="5"/>
          <w:sz w:val="28"/>
          <w:szCs w:val="28"/>
        </w:rPr>
        <w:t>Госпит</w:t>
      </w:r>
      <w:r w:rsidRPr="00361CF9">
        <w:rPr>
          <w:color w:val="000000"/>
          <w:spacing w:val="5"/>
          <w:sz w:val="28"/>
          <w:szCs w:val="28"/>
        </w:rPr>
        <w:t>а</w:t>
      </w:r>
      <w:r w:rsidRPr="00361CF9">
        <w:rPr>
          <w:color w:val="000000"/>
          <w:spacing w:val="5"/>
          <w:sz w:val="28"/>
          <w:szCs w:val="28"/>
        </w:rPr>
        <w:t xml:space="preserve">лизирован в инфекционную больницу с подозрением на </w:t>
      </w:r>
      <w:r w:rsidRPr="00361CF9">
        <w:rPr>
          <w:color w:val="000000"/>
          <w:spacing w:val="-2"/>
          <w:sz w:val="28"/>
          <w:szCs w:val="28"/>
        </w:rPr>
        <w:t>менингококковую инфекцию.</w:t>
      </w:r>
    </w:p>
    <w:p w:rsidR="00DF6B86" w:rsidRPr="00361CF9" w:rsidRDefault="00DF6B86" w:rsidP="00C20153">
      <w:pPr>
        <w:widowControl w:val="0"/>
        <w:shd w:val="clear" w:color="auto" w:fill="FFFFFF"/>
        <w:ind w:left="5" w:right="86"/>
        <w:jc w:val="both"/>
        <w:rPr>
          <w:b/>
          <w:bCs/>
          <w:sz w:val="28"/>
          <w:szCs w:val="28"/>
        </w:rPr>
      </w:pPr>
      <w:r w:rsidRPr="00361CF9">
        <w:rPr>
          <w:b/>
          <w:bCs/>
          <w:color w:val="000000"/>
          <w:spacing w:val="-2"/>
          <w:sz w:val="28"/>
          <w:szCs w:val="28"/>
        </w:rPr>
        <w:t>Задание:</w:t>
      </w:r>
    </w:p>
    <w:p w:rsidR="00DF6B86" w:rsidRPr="00361CF9" w:rsidRDefault="00965E6D" w:rsidP="00C20153">
      <w:pPr>
        <w:widowControl w:val="0"/>
        <w:shd w:val="clear" w:color="auto" w:fill="FFFFFF"/>
        <w:ind w:left="53"/>
        <w:rPr>
          <w:sz w:val="28"/>
          <w:szCs w:val="28"/>
        </w:rPr>
      </w:pPr>
      <w:r>
        <w:rPr>
          <w:color w:val="000000"/>
          <w:spacing w:val="-2"/>
          <w:sz w:val="28"/>
          <w:szCs w:val="28"/>
        </w:rPr>
        <w:t>1</w:t>
      </w:r>
      <w:r w:rsidR="00DF6B86" w:rsidRPr="00361CF9">
        <w:rPr>
          <w:color w:val="000000"/>
          <w:spacing w:val="-2"/>
          <w:sz w:val="28"/>
          <w:szCs w:val="28"/>
        </w:rPr>
        <w:t>.Какие симптомы противоречат предполагаемому диагнозу?</w:t>
      </w:r>
    </w:p>
    <w:p w:rsidR="00DF6B86" w:rsidRPr="00361CF9" w:rsidRDefault="00DF6B86" w:rsidP="00C20153">
      <w:pPr>
        <w:widowControl w:val="0"/>
        <w:shd w:val="clear" w:color="auto" w:fill="FFFFFF"/>
        <w:ind w:left="29"/>
        <w:rPr>
          <w:sz w:val="28"/>
          <w:szCs w:val="28"/>
        </w:rPr>
      </w:pPr>
      <w:r w:rsidRPr="00361CF9">
        <w:rPr>
          <w:color w:val="000000"/>
          <w:spacing w:val="-1"/>
          <w:sz w:val="28"/>
          <w:szCs w:val="28"/>
        </w:rPr>
        <w:t>2.Установите и обоснуйте диагноз.</w:t>
      </w:r>
    </w:p>
    <w:p w:rsidR="00DF6B86" w:rsidRPr="00361CF9" w:rsidRDefault="00DF6B86" w:rsidP="00C20153">
      <w:pPr>
        <w:widowControl w:val="0"/>
        <w:shd w:val="clear" w:color="auto" w:fill="FFFFFF"/>
        <w:ind w:left="29"/>
        <w:rPr>
          <w:color w:val="000000"/>
          <w:spacing w:val="-1"/>
          <w:sz w:val="28"/>
          <w:szCs w:val="28"/>
        </w:rPr>
      </w:pPr>
      <w:r w:rsidRPr="00361CF9">
        <w:rPr>
          <w:color w:val="000000"/>
          <w:spacing w:val="-1"/>
          <w:sz w:val="28"/>
          <w:szCs w:val="28"/>
        </w:rPr>
        <w:t>3.Какова тактика лечения больного?</w:t>
      </w:r>
    </w:p>
    <w:p w:rsidR="00DF6B86" w:rsidRPr="00361CF9" w:rsidRDefault="00DF6B86" w:rsidP="00C20153">
      <w:pPr>
        <w:pStyle w:val="a3"/>
        <w:jc w:val="center"/>
        <w:rPr>
          <w:rFonts w:ascii="Times New Roman" w:hAnsi="Times New Roman" w:cs="Times New Roman"/>
          <w:b/>
          <w:bCs/>
          <w:color w:val="000000"/>
          <w:sz w:val="28"/>
          <w:szCs w:val="28"/>
        </w:rPr>
      </w:pPr>
    </w:p>
    <w:p w:rsidR="00DF6B86" w:rsidRPr="00361CF9" w:rsidRDefault="00DF6B86"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DF6B86" w:rsidRPr="00361CF9" w:rsidRDefault="00DF6B86" w:rsidP="00C20153">
      <w:pPr>
        <w:pStyle w:val="a3"/>
        <w:jc w:val="center"/>
        <w:rPr>
          <w:rFonts w:ascii="Times New Roman" w:hAnsi="Times New Roman" w:cs="Times New Roman"/>
          <w:b/>
          <w:bCs/>
          <w:color w:val="000000"/>
          <w:spacing w:val="-3"/>
          <w:sz w:val="28"/>
          <w:szCs w:val="28"/>
        </w:rPr>
      </w:pPr>
      <w:r w:rsidRPr="00361CF9">
        <w:rPr>
          <w:rFonts w:ascii="Times New Roman" w:hAnsi="Times New Roman" w:cs="Times New Roman"/>
          <w:b/>
          <w:bCs/>
          <w:color w:val="000000"/>
          <w:sz w:val="28"/>
          <w:szCs w:val="28"/>
        </w:rPr>
        <w:t>Вариант 1</w:t>
      </w:r>
    </w:p>
    <w:p w:rsidR="00DF6B86" w:rsidRPr="00361CF9" w:rsidRDefault="00DF6B86" w:rsidP="00C20153">
      <w:pPr>
        <w:pStyle w:val="a3"/>
        <w:ind w:left="1429"/>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DF6B86" w:rsidRPr="00361CF9" w:rsidRDefault="00965E6D" w:rsidP="00965E6D">
      <w:pPr>
        <w:widowControl w:val="0"/>
        <w:jc w:val="both"/>
        <w:rPr>
          <w:caps/>
          <w:sz w:val="28"/>
          <w:szCs w:val="28"/>
        </w:rPr>
      </w:pPr>
      <w:r>
        <w:rPr>
          <w:caps/>
          <w:sz w:val="28"/>
          <w:szCs w:val="28"/>
        </w:rPr>
        <w:t xml:space="preserve">1. </w:t>
      </w:r>
      <w:r w:rsidR="00DF6B86" w:rsidRPr="00361CF9">
        <w:rPr>
          <w:caps/>
          <w:sz w:val="28"/>
          <w:szCs w:val="28"/>
        </w:rPr>
        <w:t>Переносчиками Лайм-боррелиоза являются:</w:t>
      </w:r>
    </w:p>
    <w:p w:rsidR="00DF6B86" w:rsidRPr="00361CF9" w:rsidRDefault="00DF6B86" w:rsidP="000044DF">
      <w:pPr>
        <w:widowControl w:val="0"/>
        <w:numPr>
          <w:ilvl w:val="0"/>
          <w:numId w:val="66"/>
        </w:numPr>
        <w:ind w:left="0" w:firstLine="0"/>
        <w:jc w:val="both"/>
        <w:rPr>
          <w:sz w:val="28"/>
          <w:szCs w:val="28"/>
        </w:rPr>
      </w:pPr>
      <w:r w:rsidRPr="00361CF9">
        <w:rPr>
          <w:sz w:val="28"/>
          <w:szCs w:val="28"/>
        </w:rPr>
        <w:t>Гамазовые клещи;</w:t>
      </w:r>
    </w:p>
    <w:p w:rsidR="00DF6B86" w:rsidRPr="00361CF9" w:rsidRDefault="00DF6B86" w:rsidP="000044DF">
      <w:pPr>
        <w:widowControl w:val="0"/>
        <w:numPr>
          <w:ilvl w:val="0"/>
          <w:numId w:val="66"/>
        </w:numPr>
        <w:ind w:left="0" w:firstLine="0"/>
        <w:jc w:val="both"/>
        <w:rPr>
          <w:sz w:val="28"/>
          <w:szCs w:val="28"/>
        </w:rPr>
      </w:pPr>
      <w:r w:rsidRPr="00361CF9">
        <w:rPr>
          <w:sz w:val="28"/>
          <w:szCs w:val="28"/>
        </w:rPr>
        <w:t>Комары;</w:t>
      </w:r>
    </w:p>
    <w:p w:rsidR="00DF6B86" w:rsidRPr="00361CF9" w:rsidRDefault="00DF6B86" w:rsidP="000044DF">
      <w:pPr>
        <w:widowControl w:val="0"/>
        <w:numPr>
          <w:ilvl w:val="0"/>
          <w:numId w:val="66"/>
        </w:numPr>
        <w:ind w:left="0" w:firstLine="0"/>
        <w:jc w:val="both"/>
        <w:rPr>
          <w:sz w:val="28"/>
          <w:szCs w:val="28"/>
        </w:rPr>
      </w:pPr>
      <w:r w:rsidRPr="00361CF9">
        <w:rPr>
          <w:sz w:val="28"/>
          <w:szCs w:val="28"/>
        </w:rPr>
        <w:t>Иксодовые клещи;</w:t>
      </w:r>
    </w:p>
    <w:p w:rsidR="00DF6B86" w:rsidRPr="00361CF9" w:rsidRDefault="00DF6B86" w:rsidP="000044DF">
      <w:pPr>
        <w:widowControl w:val="0"/>
        <w:numPr>
          <w:ilvl w:val="0"/>
          <w:numId w:val="66"/>
        </w:numPr>
        <w:ind w:left="0" w:firstLine="0"/>
        <w:jc w:val="both"/>
        <w:rPr>
          <w:sz w:val="28"/>
          <w:szCs w:val="28"/>
        </w:rPr>
      </w:pPr>
      <w:r w:rsidRPr="00361CF9">
        <w:rPr>
          <w:sz w:val="28"/>
          <w:szCs w:val="28"/>
        </w:rPr>
        <w:t>Платяные вши.</w:t>
      </w:r>
    </w:p>
    <w:p w:rsidR="00DF6B86" w:rsidRPr="00361CF9" w:rsidRDefault="00965E6D" w:rsidP="00965E6D">
      <w:pPr>
        <w:widowControl w:val="0"/>
        <w:jc w:val="both"/>
        <w:rPr>
          <w:caps/>
          <w:sz w:val="28"/>
          <w:szCs w:val="28"/>
        </w:rPr>
      </w:pPr>
      <w:r>
        <w:rPr>
          <w:caps/>
          <w:sz w:val="28"/>
          <w:szCs w:val="28"/>
        </w:rPr>
        <w:t xml:space="preserve">2. </w:t>
      </w:r>
      <w:r w:rsidR="00DF6B86" w:rsidRPr="00361CF9">
        <w:rPr>
          <w:caps/>
          <w:sz w:val="28"/>
          <w:szCs w:val="28"/>
        </w:rPr>
        <w:t>Продолжительность инкубационного периода при Лайм-боррелиозе:</w:t>
      </w:r>
    </w:p>
    <w:p w:rsidR="00DF6B86" w:rsidRPr="00024D4A" w:rsidRDefault="00024D4A" w:rsidP="00024D4A">
      <w:pPr>
        <w:rPr>
          <w:sz w:val="28"/>
          <w:szCs w:val="28"/>
        </w:rPr>
      </w:pPr>
      <w:r>
        <w:rPr>
          <w:sz w:val="28"/>
          <w:szCs w:val="28"/>
        </w:rPr>
        <w:t>1.</w:t>
      </w:r>
      <w:r w:rsidR="00DF6B86" w:rsidRPr="00024D4A">
        <w:rPr>
          <w:sz w:val="28"/>
          <w:szCs w:val="28"/>
        </w:rPr>
        <w:t>1 – 5 дней;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1 – 10 дней;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1 – 21 день;</w:t>
      </w:r>
    </w:p>
    <w:p w:rsidR="00DF6B86" w:rsidRPr="00361CF9" w:rsidRDefault="00024D4A" w:rsidP="00965E6D">
      <w:pPr>
        <w:widowControl w:val="0"/>
        <w:jc w:val="both"/>
        <w:rPr>
          <w:sz w:val="28"/>
          <w:szCs w:val="28"/>
        </w:rPr>
      </w:pPr>
      <w:r>
        <w:rPr>
          <w:sz w:val="28"/>
          <w:szCs w:val="28"/>
        </w:rPr>
        <w:lastRenderedPageBreak/>
        <w:t>4.</w:t>
      </w:r>
      <w:r w:rsidR="00DF6B86" w:rsidRPr="00361CF9">
        <w:rPr>
          <w:sz w:val="28"/>
          <w:szCs w:val="28"/>
        </w:rPr>
        <w:t xml:space="preserve"> Свыше 30 дней;</w:t>
      </w:r>
    </w:p>
    <w:p w:rsidR="00DF6B86" w:rsidRPr="00361CF9" w:rsidRDefault="00DF6B86" w:rsidP="00965E6D">
      <w:pPr>
        <w:widowControl w:val="0"/>
        <w:jc w:val="both"/>
        <w:rPr>
          <w:caps/>
          <w:sz w:val="28"/>
          <w:szCs w:val="28"/>
        </w:rPr>
      </w:pPr>
      <w:r w:rsidRPr="00361CF9">
        <w:rPr>
          <w:b/>
          <w:bCs/>
          <w:sz w:val="28"/>
          <w:szCs w:val="28"/>
        </w:rPr>
        <w:t xml:space="preserve">3. </w:t>
      </w:r>
      <w:r w:rsidRPr="00361CF9">
        <w:rPr>
          <w:caps/>
          <w:sz w:val="28"/>
          <w:szCs w:val="28"/>
        </w:rPr>
        <w:t>Возбудитель Лайм-боррелиоза относится:</w:t>
      </w:r>
    </w:p>
    <w:p w:rsidR="00DF6B86" w:rsidRPr="00024D4A" w:rsidRDefault="00024D4A" w:rsidP="00024D4A">
      <w:pPr>
        <w:rPr>
          <w:sz w:val="28"/>
          <w:szCs w:val="28"/>
        </w:rPr>
      </w:pPr>
      <w:r>
        <w:rPr>
          <w:sz w:val="28"/>
          <w:szCs w:val="28"/>
        </w:rPr>
        <w:t xml:space="preserve">1. </w:t>
      </w:r>
      <w:r w:rsidR="00DF6B86" w:rsidRPr="00024D4A">
        <w:rPr>
          <w:sz w:val="28"/>
          <w:szCs w:val="28"/>
        </w:rPr>
        <w:t>к коккам;</w:t>
      </w:r>
    </w:p>
    <w:p w:rsidR="00DF6B86" w:rsidRPr="00361CF9" w:rsidRDefault="00024D4A" w:rsidP="00965E6D">
      <w:pPr>
        <w:widowControl w:val="0"/>
        <w:jc w:val="both"/>
        <w:rPr>
          <w:sz w:val="28"/>
          <w:szCs w:val="28"/>
        </w:rPr>
      </w:pPr>
      <w:r>
        <w:rPr>
          <w:sz w:val="28"/>
          <w:szCs w:val="28"/>
        </w:rPr>
        <w:t xml:space="preserve">2. </w:t>
      </w:r>
      <w:r w:rsidR="00DF6B86" w:rsidRPr="00361CF9">
        <w:rPr>
          <w:sz w:val="28"/>
          <w:szCs w:val="28"/>
        </w:rPr>
        <w:t>к вирусам;</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к риккетсиям;</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к спирохетам;</w:t>
      </w:r>
    </w:p>
    <w:p w:rsidR="00DF6B86" w:rsidRPr="00361CF9" w:rsidRDefault="00DF6B86" w:rsidP="00965E6D">
      <w:pPr>
        <w:widowControl w:val="0"/>
        <w:jc w:val="both"/>
        <w:rPr>
          <w:caps/>
          <w:sz w:val="28"/>
          <w:szCs w:val="28"/>
        </w:rPr>
      </w:pPr>
      <w:r w:rsidRPr="00361CF9">
        <w:rPr>
          <w:caps/>
          <w:sz w:val="28"/>
          <w:szCs w:val="28"/>
        </w:rPr>
        <w:t>4. Какие боррелии являются патогенными для человека:</w:t>
      </w:r>
    </w:p>
    <w:p w:rsidR="00DF6B86" w:rsidRPr="00024D4A" w:rsidRDefault="00024D4A" w:rsidP="00965E6D">
      <w:pPr>
        <w:widowControl w:val="0"/>
        <w:jc w:val="both"/>
        <w:rPr>
          <w:sz w:val="28"/>
          <w:szCs w:val="28"/>
        </w:rPr>
      </w:pPr>
      <w:r>
        <w:rPr>
          <w:sz w:val="28"/>
          <w:szCs w:val="28"/>
        </w:rPr>
        <w:t>1.</w:t>
      </w:r>
      <w:r w:rsidR="00DF6B86" w:rsidRPr="00024D4A">
        <w:rPr>
          <w:sz w:val="28"/>
          <w:szCs w:val="28"/>
        </w:rPr>
        <w:t xml:space="preserve"> </w:t>
      </w:r>
      <w:r w:rsidR="00DF6B86" w:rsidRPr="00361CF9">
        <w:rPr>
          <w:sz w:val="28"/>
          <w:szCs w:val="28"/>
          <w:lang w:val="en-US"/>
        </w:rPr>
        <w:t>B</w:t>
      </w:r>
      <w:r w:rsidR="00DF6B86" w:rsidRPr="00024D4A">
        <w:rPr>
          <w:sz w:val="28"/>
          <w:szCs w:val="28"/>
        </w:rPr>
        <w:t xml:space="preserve">. </w:t>
      </w:r>
      <w:r w:rsidR="00DF6B86" w:rsidRPr="00361CF9">
        <w:rPr>
          <w:sz w:val="28"/>
          <w:szCs w:val="28"/>
          <w:lang w:val="en-US"/>
        </w:rPr>
        <w:t>afselii</w:t>
      </w:r>
      <w:r w:rsidR="00DF6B86" w:rsidRPr="00024D4A">
        <w:rPr>
          <w:sz w:val="28"/>
          <w:szCs w:val="28"/>
        </w:rPr>
        <w:t>;</w:t>
      </w:r>
    </w:p>
    <w:p w:rsidR="00DF6B86" w:rsidRPr="00024D4A" w:rsidRDefault="00024D4A" w:rsidP="00965E6D">
      <w:pPr>
        <w:widowControl w:val="0"/>
        <w:jc w:val="both"/>
        <w:rPr>
          <w:sz w:val="28"/>
          <w:szCs w:val="28"/>
        </w:rPr>
      </w:pPr>
      <w:r>
        <w:rPr>
          <w:sz w:val="28"/>
          <w:szCs w:val="28"/>
        </w:rPr>
        <w:t>2.</w:t>
      </w:r>
      <w:r w:rsidR="00DF6B86" w:rsidRPr="00024D4A">
        <w:rPr>
          <w:sz w:val="28"/>
          <w:szCs w:val="28"/>
        </w:rPr>
        <w:t xml:space="preserve"> </w:t>
      </w:r>
      <w:r w:rsidR="00DF6B86" w:rsidRPr="00361CF9">
        <w:rPr>
          <w:sz w:val="28"/>
          <w:szCs w:val="28"/>
          <w:lang w:val="en-US"/>
        </w:rPr>
        <w:t>B</w:t>
      </w:r>
      <w:r w:rsidR="00DF6B86" w:rsidRPr="00024D4A">
        <w:rPr>
          <w:sz w:val="28"/>
          <w:szCs w:val="28"/>
        </w:rPr>
        <w:t xml:space="preserve">. </w:t>
      </w:r>
      <w:r w:rsidR="00DF6B86" w:rsidRPr="00361CF9">
        <w:rPr>
          <w:sz w:val="28"/>
          <w:szCs w:val="28"/>
          <w:lang w:val="en-US"/>
        </w:rPr>
        <w:t>burgdorferi</w:t>
      </w:r>
      <w:r w:rsidR="00DF6B86" w:rsidRPr="00024D4A">
        <w:rPr>
          <w:sz w:val="28"/>
          <w:szCs w:val="28"/>
        </w:rPr>
        <w:t>;</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w:t>
      </w:r>
      <w:r w:rsidR="00DF6B86" w:rsidRPr="00361CF9">
        <w:rPr>
          <w:sz w:val="28"/>
          <w:szCs w:val="28"/>
          <w:lang w:val="en-US"/>
        </w:rPr>
        <w:t>B</w:t>
      </w:r>
      <w:r w:rsidR="00DF6B86" w:rsidRPr="00361CF9">
        <w:rPr>
          <w:sz w:val="28"/>
          <w:szCs w:val="28"/>
        </w:rPr>
        <w:t xml:space="preserve">. </w:t>
      </w:r>
      <w:r w:rsidR="00DF6B86" w:rsidRPr="00361CF9">
        <w:rPr>
          <w:sz w:val="28"/>
          <w:szCs w:val="28"/>
          <w:lang w:val="en-US"/>
        </w:rPr>
        <w:t>garinii</w:t>
      </w:r>
      <w:r w:rsidR="00DF6B86" w:rsidRPr="00361CF9">
        <w:rPr>
          <w:sz w:val="28"/>
          <w:szCs w:val="28"/>
        </w:rPr>
        <w:t xml:space="preserve">; </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w:t>
      </w:r>
    </w:p>
    <w:p w:rsidR="00DF6B86" w:rsidRPr="00361CF9" w:rsidRDefault="00DF6B86" w:rsidP="00965E6D">
      <w:pPr>
        <w:widowControl w:val="0"/>
        <w:jc w:val="both"/>
        <w:rPr>
          <w:caps/>
          <w:sz w:val="28"/>
          <w:szCs w:val="28"/>
        </w:rPr>
      </w:pPr>
      <w:r w:rsidRPr="00361CF9">
        <w:rPr>
          <w:caps/>
          <w:sz w:val="28"/>
          <w:szCs w:val="28"/>
        </w:rPr>
        <w:t>5. Инфицированность иксодовых клещей боррелиями в эндемичных районах:</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1 – 3%;</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1 – 5%;</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1 – 10%;</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Свыше 10%;</w:t>
      </w:r>
    </w:p>
    <w:p w:rsidR="00DF6B86" w:rsidRPr="00361CF9" w:rsidRDefault="00DF6B86" w:rsidP="00965E6D">
      <w:pPr>
        <w:widowControl w:val="0"/>
        <w:jc w:val="both"/>
        <w:rPr>
          <w:caps/>
          <w:sz w:val="28"/>
          <w:szCs w:val="28"/>
        </w:rPr>
      </w:pPr>
      <w:r w:rsidRPr="00361CF9">
        <w:rPr>
          <w:caps/>
          <w:sz w:val="28"/>
          <w:szCs w:val="28"/>
        </w:rPr>
        <w:t xml:space="preserve">6. Признаками поражения сердечно-сосудистой системы </w:t>
      </w:r>
      <w:r w:rsidR="00965E6D">
        <w:rPr>
          <w:caps/>
          <w:sz w:val="28"/>
          <w:szCs w:val="28"/>
        </w:rPr>
        <w:t>П</w:t>
      </w:r>
      <w:r w:rsidRPr="00361CF9">
        <w:rPr>
          <w:caps/>
          <w:sz w:val="28"/>
          <w:szCs w:val="28"/>
        </w:rPr>
        <w:t>ри Лайм-боррелиозе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Боли в области сердца;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Одышка, сердцебиение;</w:t>
      </w:r>
    </w:p>
    <w:p w:rsidR="00DF6B86" w:rsidRPr="00361CF9" w:rsidRDefault="00024D4A" w:rsidP="00965E6D">
      <w:pPr>
        <w:widowControl w:val="0"/>
        <w:rPr>
          <w:sz w:val="28"/>
          <w:szCs w:val="28"/>
        </w:rPr>
      </w:pPr>
      <w:r>
        <w:rPr>
          <w:sz w:val="28"/>
          <w:szCs w:val="28"/>
        </w:rPr>
        <w:t>3.</w:t>
      </w:r>
      <w:r w:rsidR="00DF6B86" w:rsidRPr="00361CF9">
        <w:rPr>
          <w:sz w:val="28"/>
          <w:szCs w:val="28"/>
        </w:rPr>
        <w:t xml:space="preserve"> Изменения на ЭКГ;</w:t>
      </w:r>
      <w:r w:rsidR="00DF6B86" w:rsidRPr="00361CF9">
        <w:rPr>
          <w:sz w:val="28"/>
          <w:szCs w:val="28"/>
        </w:rPr>
        <w:br/>
      </w:r>
      <w:r>
        <w:rPr>
          <w:sz w:val="28"/>
          <w:szCs w:val="28"/>
        </w:rPr>
        <w:t>4.</w:t>
      </w:r>
      <w:r w:rsidR="00DF6B86" w:rsidRPr="00361CF9">
        <w:rPr>
          <w:sz w:val="28"/>
          <w:szCs w:val="28"/>
        </w:rPr>
        <w:t xml:space="preserve"> Все вышеперечисленное;</w:t>
      </w:r>
    </w:p>
    <w:p w:rsidR="00DF6B86" w:rsidRPr="00024D4A" w:rsidRDefault="00024D4A" w:rsidP="00024D4A">
      <w:pPr>
        <w:rPr>
          <w:caps/>
          <w:sz w:val="28"/>
          <w:szCs w:val="28"/>
        </w:rPr>
      </w:pPr>
      <w:r>
        <w:rPr>
          <w:caps/>
          <w:sz w:val="28"/>
          <w:szCs w:val="28"/>
        </w:rPr>
        <w:t>7.</w:t>
      </w:r>
      <w:r w:rsidR="00DF6B86" w:rsidRPr="00024D4A">
        <w:rPr>
          <w:caps/>
          <w:sz w:val="28"/>
          <w:szCs w:val="28"/>
        </w:rPr>
        <w:t>С какими заболеваниями следует проводить диффере</w:t>
      </w:r>
      <w:r w:rsidR="00DF6B86" w:rsidRPr="00024D4A">
        <w:rPr>
          <w:caps/>
          <w:sz w:val="28"/>
          <w:szCs w:val="28"/>
        </w:rPr>
        <w:t>н</w:t>
      </w:r>
      <w:r w:rsidR="00DF6B86" w:rsidRPr="00024D4A">
        <w:rPr>
          <w:caps/>
          <w:sz w:val="28"/>
          <w:szCs w:val="28"/>
        </w:rPr>
        <w:t>циальный диагноз при К.М.Э. (клещевой мигрирующей эритеме):</w:t>
      </w:r>
    </w:p>
    <w:p w:rsidR="00DF6B86" w:rsidRPr="00024D4A" w:rsidRDefault="00024D4A" w:rsidP="00024D4A">
      <w:pPr>
        <w:rPr>
          <w:sz w:val="28"/>
          <w:szCs w:val="28"/>
        </w:rPr>
      </w:pPr>
      <w:r>
        <w:rPr>
          <w:sz w:val="28"/>
          <w:szCs w:val="28"/>
        </w:rPr>
        <w:t>1.</w:t>
      </w:r>
      <w:r w:rsidR="00DF6B86" w:rsidRPr="00024D4A">
        <w:rPr>
          <w:sz w:val="28"/>
          <w:szCs w:val="28"/>
        </w:rPr>
        <w:t>Клещевым энцефалитом;</w:t>
      </w:r>
    </w:p>
    <w:p w:rsidR="00DF6B86" w:rsidRPr="00024D4A" w:rsidRDefault="00024D4A" w:rsidP="00024D4A">
      <w:pPr>
        <w:rPr>
          <w:sz w:val="28"/>
          <w:szCs w:val="28"/>
        </w:rPr>
      </w:pPr>
      <w:r>
        <w:rPr>
          <w:sz w:val="28"/>
          <w:szCs w:val="28"/>
        </w:rPr>
        <w:t>2.</w:t>
      </w:r>
      <w:r w:rsidR="00DF6B86" w:rsidRPr="00024D4A">
        <w:rPr>
          <w:sz w:val="28"/>
          <w:szCs w:val="28"/>
        </w:rPr>
        <w:t>Пневмонией;</w:t>
      </w:r>
    </w:p>
    <w:p w:rsidR="00DF6B86" w:rsidRPr="00024D4A" w:rsidRDefault="00024D4A" w:rsidP="00024D4A">
      <w:pPr>
        <w:rPr>
          <w:sz w:val="28"/>
          <w:szCs w:val="28"/>
        </w:rPr>
      </w:pPr>
      <w:r>
        <w:rPr>
          <w:sz w:val="28"/>
          <w:szCs w:val="28"/>
        </w:rPr>
        <w:t>3.</w:t>
      </w:r>
      <w:r w:rsidR="00DF6B86" w:rsidRPr="00024D4A">
        <w:rPr>
          <w:sz w:val="28"/>
          <w:szCs w:val="28"/>
        </w:rPr>
        <w:t>Рожей;</w:t>
      </w:r>
    </w:p>
    <w:p w:rsidR="00DF6B86" w:rsidRPr="00024D4A" w:rsidRDefault="00024D4A" w:rsidP="00024D4A">
      <w:pPr>
        <w:rPr>
          <w:sz w:val="28"/>
          <w:szCs w:val="28"/>
        </w:rPr>
      </w:pPr>
      <w:r>
        <w:rPr>
          <w:sz w:val="28"/>
          <w:szCs w:val="28"/>
        </w:rPr>
        <w:t>4.</w:t>
      </w:r>
      <w:r w:rsidR="00DF6B86" w:rsidRPr="00024D4A">
        <w:rPr>
          <w:sz w:val="28"/>
          <w:szCs w:val="28"/>
        </w:rPr>
        <w:t>ОРВИ;</w:t>
      </w:r>
    </w:p>
    <w:p w:rsidR="00DF6B86" w:rsidRPr="00361CF9" w:rsidRDefault="00DF6B86" w:rsidP="00965E6D">
      <w:pPr>
        <w:widowControl w:val="0"/>
        <w:jc w:val="both"/>
        <w:rPr>
          <w:caps/>
          <w:sz w:val="28"/>
          <w:szCs w:val="28"/>
        </w:rPr>
      </w:pPr>
      <w:r w:rsidRPr="00361CF9">
        <w:rPr>
          <w:caps/>
          <w:sz w:val="28"/>
          <w:szCs w:val="28"/>
        </w:rPr>
        <w:t>8. Признаками К.М.Э.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Гиперемия кожи;</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Миграция эритемы;</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Кольцевидный вид эритемы;</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9. Смешанная инфекция при Лайм-боррелиозе может пр</w:t>
      </w:r>
      <w:r w:rsidRPr="00361CF9">
        <w:rPr>
          <w:caps/>
          <w:sz w:val="28"/>
          <w:szCs w:val="28"/>
        </w:rPr>
        <w:t>о</w:t>
      </w:r>
      <w:r w:rsidRPr="00361CF9">
        <w:rPr>
          <w:caps/>
          <w:sz w:val="28"/>
          <w:szCs w:val="28"/>
        </w:rPr>
        <w:t>текать в виде:</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Боррелиоз + клещевой энцефалит;</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Боррелиоз + пневмония;</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Боррелиоз + рожа;</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 xml:space="preserve">10. Основной </w:t>
      </w:r>
      <w:r w:rsidR="00965E6D">
        <w:rPr>
          <w:caps/>
          <w:sz w:val="28"/>
          <w:szCs w:val="28"/>
        </w:rPr>
        <w:t xml:space="preserve">метод лабораторной диагностики </w:t>
      </w:r>
      <w:r w:rsidRPr="00361CF9">
        <w:rPr>
          <w:caps/>
          <w:sz w:val="28"/>
          <w:szCs w:val="28"/>
        </w:rPr>
        <w:t>Лайм-боррелиоза у человека: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Микроскопия;</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Бактериологический;</w:t>
      </w:r>
    </w:p>
    <w:p w:rsidR="00DF6B86" w:rsidRPr="00361CF9" w:rsidRDefault="00024D4A" w:rsidP="00965E6D">
      <w:pPr>
        <w:widowControl w:val="0"/>
        <w:jc w:val="both"/>
        <w:rPr>
          <w:sz w:val="28"/>
          <w:szCs w:val="28"/>
        </w:rPr>
      </w:pPr>
      <w:r>
        <w:rPr>
          <w:sz w:val="28"/>
          <w:szCs w:val="28"/>
        </w:rPr>
        <w:lastRenderedPageBreak/>
        <w:t>3.</w:t>
      </w:r>
      <w:r w:rsidR="00DF6B86" w:rsidRPr="00361CF9">
        <w:rPr>
          <w:sz w:val="28"/>
          <w:szCs w:val="28"/>
        </w:rPr>
        <w:t xml:space="preserve"> Вирусологический;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Серологический.</w:t>
      </w:r>
    </w:p>
    <w:p w:rsidR="00DF6B86" w:rsidRPr="00361CF9" w:rsidRDefault="00DF6B86" w:rsidP="00965E6D">
      <w:pPr>
        <w:pStyle w:val="a3"/>
        <w:ind w:left="0" w:firstLine="0"/>
        <w:rPr>
          <w:rFonts w:ascii="Times New Roman" w:hAnsi="Times New Roman" w:cs="Times New Roman"/>
          <w:b/>
          <w:bCs/>
          <w:sz w:val="28"/>
          <w:szCs w:val="28"/>
        </w:rPr>
      </w:pPr>
    </w:p>
    <w:p w:rsidR="00DF6B86" w:rsidRPr="00361CF9" w:rsidRDefault="00DF6B86" w:rsidP="00965E6D">
      <w:pPr>
        <w:widowControl w:val="0"/>
        <w:jc w:val="center"/>
        <w:rPr>
          <w:b/>
          <w:bCs/>
          <w:color w:val="000000"/>
          <w:spacing w:val="-3"/>
          <w:sz w:val="28"/>
          <w:szCs w:val="28"/>
        </w:rPr>
      </w:pPr>
      <w:r w:rsidRPr="00361CF9">
        <w:rPr>
          <w:b/>
          <w:bCs/>
          <w:color w:val="000000"/>
          <w:spacing w:val="-3"/>
          <w:sz w:val="28"/>
          <w:szCs w:val="28"/>
        </w:rPr>
        <w:t>Вариант 2</w:t>
      </w:r>
    </w:p>
    <w:p w:rsidR="00DF6B86" w:rsidRPr="00361CF9" w:rsidRDefault="00DF6B86" w:rsidP="000044DF">
      <w:pPr>
        <w:widowControl w:val="0"/>
        <w:numPr>
          <w:ilvl w:val="1"/>
          <w:numId w:val="66"/>
        </w:numPr>
        <w:ind w:left="0" w:firstLine="0"/>
        <w:jc w:val="both"/>
        <w:rPr>
          <w:caps/>
          <w:sz w:val="28"/>
          <w:szCs w:val="28"/>
        </w:rPr>
      </w:pPr>
      <w:r w:rsidRPr="00361CF9">
        <w:rPr>
          <w:caps/>
          <w:sz w:val="28"/>
          <w:szCs w:val="28"/>
        </w:rPr>
        <w:t>Для Лайм-боррелиоза характерны следующие формы течения заболевания:</w:t>
      </w:r>
    </w:p>
    <w:p w:rsidR="00DF6B86" w:rsidRPr="00024D4A" w:rsidRDefault="00024D4A" w:rsidP="00965E6D">
      <w:pPr>
        <w:widowControl w:val="0"/>
        <w:jc w:val="both"/>
        <w:rPr>
          <w:sz w:val="28"/>
          <w:szCs w:val="28"/>
        </w:rPr>
      </w:pPr>
      <w:r>
        <w:rPr>
          <w:sz w:val="28"/>
          <w:szCs w:val="28"/>
        </w:rPr>
        <w:t>1.</w:t>
      </w:r>
      <w:r w:rsidR="00DF6B86" w:rsidRPr="00024D4A">
        <w:rPr>
          <w:sz w:val="28"/>
          <w:szCs w:val="28"/>
        </w:rPr>
        <w:t>Эритемная;</w:t>
      </w:r>
    </w:p>
    <w:p w:rsidR="00DF6B86" w:rsidRPr="00024D4A" w:rsidRDefault="00024D4A" w:rsidP="00965E6D">
      <w:pPr>
        <w:widowControl w:val="0"/>
        <w:jc w:val="both"/>
        <w:rPr>
          <w:sz w:val="28"/>
          <w:szCs w:val="28"/>
        </w:rPr>
      </w:pPr>
      <w:r>
        <w:rPr>
          <w:sz w:val="28"/>
          <w:szCs w:val="28"/>
        </w:rPr>
        <w:t>2.</w:t>
      </w:r>
      <w:r w:rsidR="00DF6B86" w:rsidRPr="00024D4A">
        <w:rPr>
          <w:sz w:val="28"/>
          <w:szCs w:val="28"/>
        </w:rPr>
        <w:t xml:space="preserve"> Безэритемная;</w:t>
      </w:r>
    </w:p>
    <w:p w:rsidR="00DF6B86" w:rsidRPr="00024D4A" w:rsidRDefault="00024D4A" w:rsidP="00965E6D">
      <w:pPr>
        <w:widowControl w:val="0"/>
        <w:jc w:val="both"/>
        <w:rPr>
          <w:sz w:val="28"/>
          <w:szCs w:val="28"/>
        </w:rPr>
      </w:pPr>
      <w:r>
        <w:rPr>
          <w:sz w:val="28"/>
          <w:szCs w:val="28"/>
        </w:rPr>
        <w:t>3.</w:t>
      </w:r>
      <w:r w:rsidR="00DF6B86" w:rsidRPr="00024D4A">
        <w:rPr>
          <w:sz w:val="28"/>
          <w:szCs w:val="28"/>
        </w:rPr>
        <w:t xml:space="preserve"> Латентная;</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w:t>
      </w:r>
    </w:p>
    <w:p w:rsidR="00965E6D" w:rsidRDefault="00DF6B86" w:rsidP="00965E6D">
      <w:pPr>
        <w:widowControl w:val="0"/>
        <w:jc w:val="both"/>
        <w:rPr>
          <w:b/>
          <w:bCs/>
          <w:sz w:val="28"/>
          <w:szCs w:val="28"/>
        </w:rPr>
      </w:pPr>
      <w:r w:rsidRPr="00361CF9">
        <w:rPr>
          <w:caps/>
          <w:sz w:val="28"/>
          <w:szCs w:val="28"/>
        </w:rPr>
        <w:t>2. Какие антибиотики применяются для лечения Лайм-боррелиоза:</w:t>
      </w:r>
      <w:r w:rsidRPr="00361CF9">
        <w:rPr>
          <w:b/>
          <w:bCs/>
          <w:sz w:val="28"/>
          <w:szCs w:val="28"/>
        </w:rPr>
        <w:tab/>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Пенициллин;</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Стрептомицин;</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Фторхинолоны;</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3. Варианты поражения суставов при хроническом Лайм-боррелиозе:</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Артралгия;</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Доброкачественный рецидивирующий артрит;</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Хронический прогрессирующий артрит;</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4. Экстренная профилактика системного клещевого бо</w:t>
      </w:r>
      <w:r w:rsidRPr="00361CF9">
        <w:rPr>
          <w:caps/>
          <w:sz w:val="28"/>
          <w:szCs w:val="28"/>
        </w:rPr>
        <w:t>р</w:t>
      </w:r>
      <w:r w:rsidRPr="00361CF9">
        <w:rPr>
          <w:caps/>
          <w:sz w:val="28"/>
          <w:szCs w:val="28"/>
        </w:rPr>
        <w:t>релиоза (после снятия клеща):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Введение специфического иммуноглобулина;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Введение нормального гомологичного иммуноглобулина;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Антибиотикотерапия;</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Вакцина;</w:t>
      </w:r>
    </w:p>
    <w:p w:rsidR="00DF6B86" w:rsidRPr="00361CF9" w:rsidRDefault="00DF6B86" w:rsidP="00965E6D">
      <w:pPr>
        <w:widowControl w:val="0"/>
        <w:jc w:val="both"/>
        <w:rPr>
          <w:caps/>
          <w:sz w:val="28"/>
          <w:szCs w:val="28"/>
        </w:rPr>
      </w:pPr>
      <w:r w:rsidRPr="00361CF9">
        <w:rPr>
          <w:caps/>
          <w:sz w:val="28"/>
          <w:szCs w:val="28"/>
        </w:rPr>
        <w:t>5. Поражение каких органов и систем характерно для Лайм-боррелиоза: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Кожа и суставы;</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Сердечно-сосудистая система;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Нервная система;</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вышеперечисленное;</w:t>
      </w:r>
    </w:p>
    <w:p w:rsidR="00DF6B86" w:rsidRPr="00361CF9" w:rsidRDefault="00DF6B86" w:rsidP="00965E6D">
      <w:pPr>
        <w:widowControl w:val="0"/>
        <w:jc w:val="both"/>
        <w:rPr>
          <w:caps/>
          <w:sz w:val="28"/>
          <w:szCs w:val="28"/>
        </w:rPr>
      </w:pPr>
      <w:r w:rsidRPr="00361CF9">
        <w:rPr>
          <w:caps/>
          <w:sz w:val="28"/>
          <w:szCs w:val="28"/>
        </w:rPr>
        <w:t>6. Основной механизм заражения Лайм-боррелиозом:</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Фекально-оральный;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Аэрогенный;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Трансмиссивный;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Парентеральный;</w:t>
      </w:r>
    </w:p>
    <w:p w:rsidR="00DF6B86" w:rsidRPr="00361CF9" w:rsidRDefault="00DF6B86" w:rsidP="00965E6D">
      <w:pPr>
        <w:widowControl w:val="0"/>
        <w:jc w:val="both"/>
        <w:rPr>
          <w:caps/>
          <w:sz w:val="28"/>
          <w:szCs w:val="28"/>
        </w:rPr>
      </w:pPr>
      <w:r w:rsidRPr="00361CF9">
        <w:rPr>
          <w:caps/>
          <w:sz w:val="28"/>
          <w:szCs w:val="28"/>
        </w:rPr>
        <w:t>7. В какой период года чаще происходит заражение Лайм-боррелиозом:</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Осень – зима;</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Зима – весна;</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Весна – лето;</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Лето – осень;</w:t>
      </w:r>
    </w:p>
    <w:p w:rsidR="00DF6B86" w:rsidRPr="00361CF9" w:rsidRDefault="00DF6B86" w:rsidP="00965E6D">
      <w:pPr>
        <w:widowControl w:val="0"/>
        <w:jc w:val="both"/>
        <w:rPr>
          <w:caps/>
          <w:sz w:val="28"/>
          <w:szCs w:val="28"/>
        </w:rPr>
      </w:pPr>
      <w:r w:rsidRPr="00361CF9">
        <w:rPr>
          <w:caps/>
          <w:sz w:val="28"/>
          <w:szCs w:val="28"/>
        </w:rPr>
        <w:lastRenderedPageBreak/>
        <w:t>8. Переносчиками Лайм-боррелиоза являются:</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Комары рода Анофелес;</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Платяная вошь;</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Иксодовые клещи;</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Гамазовые клещи;</w:t>
      </w:r>
    </w:p>
    <w:p w:rsidR="00DF6B86" w:rsidRPr="00361CF9" w:rsidRDefault="00DF6B86" w:rsidP="00965E6D">
      <w:pPr>
        <w:widowControl w:val="0"/>
        <w:jc w:val="both"/>
        <w:rPr>
          <w:caps/>
          <w:sz w:val="28"/>
          <w:szCs w:val="28"/>
        </w:rPr>
      </w:pPr>
      <w:r w:rsidRPr="00361CF9">
        <w:rPr>
          <w:caps/>
          <w:sz w:val="28"/>
          <w:szCs w:val="28"/>
        </w:rPr>
        <w:t>9. Характерные изменения в раннем периоде 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Кольцевидная эритема, субфебрилитет, увеличение регионарных лимфоу</w:t>
      </w:r>
      <w:r w:rsidR="00DF6B86" w:rsidRPr="00361CF9">
        <w:rPr>
          <w:sz w:val="28"/>
          <w:szCs w:val="28"/>
        </w:rPr>
        <w:t>з</w:t>
      </w:r>
      <w:r w:rsidR="00DF6B86" w:rsidRPr="00361CF9">
        <w:rPr>
          <w:sz w:val="28"/>
          <w:szCs w:val="28"/>
        </w:rPr>
        <w:t>лов;</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Высокая температура, эритема кожи, четкие границы эритемы;</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Лихорадка, боли, кожный зуд, эритема;</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Нормальная температура, цианоз, мокнутие;</w:t>
      </w:r>
    </w:p>
    <w:p w:rsidR="00DF6B86" w:rsidRPr="00361CF9" w:rsidRDefault="00DF6B86" w:rsidP="00965E6D">
      <w:pPr>
        <w:widowControl w:val="0"/>
        <w:jc w:val="both"/>
        <w:rPr>
          <w:caps/>
          <w:sz w:val="28"/>
          <w:szCs w:val="28"/>
        </w:rPr>
      </w:pPr>
      <w:r w:rsidRPr="00361CF9">
        <w:rPr>
          <w:caps/>
          <w:sz w:val="28"/>
          <w:szCs w:val="28"/>
        </w:rPr>
        <w:t>10. Какие симптомы характерны для второй стадии Лайм-боррелиоза:</w:t>
      </w:r>
    </w:p>
    <w:p w:rsidR="00DF6B86" w:rsidRPr="00361CF9" w:rsidRDefault="00024D4A" w:rsidP="00965E6D">
      <w:pPr>
        <w:widowControl w:val="0"/>
        <w:jc w:val="both"/>
        <w:rPr>
          <w:sz w:val="28"/>
          <w:szCs w:val="28"/>
        </w:rPr>
      </w:pPr>
      <w:r>
        <w:rPr>
          <w:sz w:val="28"/>
          <w:szCs w:val="28"/>
        </w:rPr>
        <w:t>1.</w:t>
      </w:r>
      <w:r w:rsidR="00DF6B86" w:rsidRPr="00361CF9">
        <w:rPr>
          <w:sz w:val="28"/>
          <w:szCs w:val="28"/>
        </w:rPr>
        <w:t xml:space="preserve"> Менингеальный;</w:t>
      </w:r>
    </w:p>
    <w:p w:rsidR="00DF6B86" w:rsidRPr="00361CF9" w:rsidRDefault="00024D4A" w:rsidP="00965E6D">
      <w:pPr>
        <w:widowControl w:val="0"/>
        <w:jc w:val="both"/>
        <w:rPr>
          <w:sz w:val="28"/>
          <w:szCs w:val="28"/>
        </w:rPr>
      </w:pPr>
      <w:r>
        <w:rPr>
          <w:sz w:val="28"/>
          <w:szCs w:val="28"/>
        </w:rPr>
        <w:t>2.</w:t>
      </w:r>
      <w:r w:rsidR="00DF6B86" w:rsidRPr="00361CF9">
        <w:rPr>
          <w:sz w:val="28"/>
          <w:szCs w:val="28"/>
        </w:rPr>
        <w:t xml:space="preserve"> Нервотический;</w:t>
      </w:r>
    </w:p>
    <w:p w:rsidR="00DF6B86" w:rsidRPr="00361CF9" w:rsidRDefault="00024D4A" w:rsidP="00965E6D">
      <w:pPr>
        <w:widowControl w:val="0"/>
        <w:jc w:val="both"/>
        <w:rPr>
          <w:sz w:val="28"/>
          <w:szCs w:val="28"/>
        </w:rPr>
      </w:pPr>
      <w:r>
        <w:rPr>
          <w:sz w:val="28"/>
          <w:szCs w:val="28"/>
        </w:rPr>
        <w:t>3.</w:t>
      </w:r>
      <w:r w:rsidR="00DF6B86" w:rsidRPr="00361CF9">
        <w:rPr>
          <w:sz w:val="28"/>
          <w:szCs w:val="28"/>
        </w:rPr>
        <w:t xml:space="preserve"> Кардиальный;</w:t>
      </w:r>
    </w:p>
    <w:p w:rsidR="00DF6B86" w:rsidRPr="00361CF9" w:rsidRDefault="00024D4A" w:rsidP="00965E6D">
      <w:pPr>
        <w:widowControl w:val="0"/>
        <w:jc w:val="both"/>
        <w:rPr>
          <w:sz w:val="28"/>
          <w:szCs w:val="28"/>
        </w:rPr>
      </w:pPr>
      <w:r>
        <w:rPr>
          <w:sz w:val="28"/>
          <w:szCs w:val="28"/>
        </w:rPr>
        <w:t>4.</w:t>
      </w:r>
      <w:r w:rsidR="00DF6B86" w:rsidRPr="00361CF9">
        <w:rPr>
          <w:sz w:val="28"/>
          <w:szCs w:val="28"/>
        </w:rPr>
        <w:t xml:space="preserve"> Все вышеперечисленные. </w:t>
      </w:r>
    </w:p>
    <w:p w:rsidR="00DF6B86" w:rsidRPr="00361CF9" w:rsidRDefault="00DF6B86" w:rsidP="00C20153">
      <w:pPr>
        <w:widowControl w:val="0"/>
        <w:jc w:val="both"/>
        <w:rPr>
          <w:b/>
          <w:bCs/>
          <w:color w:val="000000"/>
          <w:spacing w:val="-3"/>
          <w:sz w:val="28"/>
          <w:szCs w:val="28"/>
        </w:rPr>
      </w:pPr>
    </w:p>
    <w:p w:rsidR="00DF6B86" w:rsidRDefault="00DF6B86" w:rsidP="00C20153">
      <w:pPr>
        <w:widowControl w:val="0"/>
        <w:jc w:val="center"/>
        <w:rPr>
          <w:b/>
          <w:bCs/>
          <w:color w:val="000000"/>
          <w:sz w:val="28"/>
          <w:szCs w:val="28"/>
        </w:rPr>
      </w:pPr>
      <w:r>
        <w:rPr>
          <w:b/>
          <w:bCs/>
          <w:color w:val="000000"/>
          <w:sz w:val="28"/>
          <w:szCs w:val="28"/>
        </w:rPr>
        <w:t>Тема презентаций</w:t>
      </w:r>
    </w:p>
    <w:p w:rsidR="00DF6B86" w:rsidRPr="005314DC" w:rsidRDefault="00DF6B86" w:rsidP="000044DF">
      <w:pPr>
        <w:pStyle w:val="a3"/>
        <w:numPr>
          <w:ilvl w:val="0"/>
          <w:numId w:val="67"/>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Везикулезный риккетсиоз</w:t>
      </w:r>
    </w:p>
    <w:p w:rsidR="00DF6B86" w:rsidRPr="005314DC" w:rsidRDefault="00DF6B86" w:rsidP="000044DF">
      <w:pPr>
        <w:pStyle w:val="a3"/>
        <w:numPr>
          <w:ilvl w:val="0"/>
          <w:numId w:val="67"/>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Эрлихиоз</w:t>
      </w:r>
    </w:p>
    <w:p w:rsidR="00DF6B86" w:rsidRPr="00361CF9" w:rsidRDefault="00DF6B86" w:rsidP="00C20153">
      <w:pPr>
        <w:widowControl w:val="0"/>
        <w:jc w:val="both"/>
        <w:rPr>
          <w:b/>
          <w:bCs/>
          <w:color w:val="000000"/>
          <w:sz w:val="28"/>
          <w:szCs w:val="28"/>
        </w:rPr>
      </w:pPr>
    </w:p>
    <w:p w:rsidR="00635561" w:rsidRPr="00361CF9" w:rsidRDefault="00635561" w:rsidP="00C20153">
      <w:pPr>
        <w:widowControl w:val="0"/>
        <w:jc w:val="center"/>
        <w:rPr>
          <w:b/>
          <w:bCs/>
          <w:sz w:val="28"/>
          <w:szCs w:val="28"/>
        </w:rPr>
      </w:pPr>
      <w:r w:rsidRPr="00361CF9">
        <w:rPr>
          <w:b/>
          <w:bCs/>
          <w:color w:val="000000"/>
          <w:sz w:val="28"/>
          <w:szCs w:val="28"/>
        </w:rPr>
        <w:t>Модуль 4</w:t>
      </w:r>
      <w:r w:rsidRPr="00361CF9">
        <w:rPr>
          <w:color w:val="000000"/>
          <w:sz w:val="28"/>
          <w:szCs w:val="28"/>
        </w:rPr>
        <w:t xml:space="preserve">. </w:t>
      </w:r>
      <w:r w:rsidRPr="00361CF9">
        <w:rPr>
          <w:b/>
          <w:bCs/>
          <w:sz w:val="28"/>
          <w:szCs w:val="28"/>
        </w:rPr>
        <w:t>«Воздушно-капельные инфекции»</w:t>
      </w:r>
    </w:p>
    <w:p w:rsidR="00635561" w:rsidRDefault="00635561" w:rsidP="00C20153">
      <w:pPr>
        <w:widowControl w:val="0"/>
        <w:jc w:val="both"/>
        <w:rPr>
          <w:b/>
          <w:bCs/>
          <w:sz w:val="28"/>
          <w:szCs w:val="28"/>
        </w:rPr>
      </w:pPr>
    </w:p>
    <w:p w:rsidR="00635561" w:rsidRPr="00361CF9" w:rsidRDefault="00635561" w:rsidP="00965E6D">
      <w:pPr>
        <w:widowControl w:val="0"/>
        <w:jc w:val="center"/>
        <w:rPr>
          <w:b/>
          <w:bCs/>
          <w:sz w:val="28"/>
          <w:szCs w:val="28"/>
        </w:rPr>
      </w:pPr>
      <w:r w:rsidRPr="00361CF9">
        <w:rPr>
          <w:b/>
          <w:bCs/>
          <w:sz w:val="28"/>
          <w:szCs w:val="28"/>
        </w:rPr>
        <w:t>Тема: ОРВИ. Грипп.</w:t>
      </w:r>
    </w:p>
    <w:p w:rsidR="00635561" w:rsidRPr="00361CF9" w:rsidRDefault="00635561" w:rsidP="00C20153">
      <w:pPr>
        <w:widowControl w:val="0"/>
        <w:jc w:val="both"/>
        <w:rPr>
          <w:b/>
          <w:bCs/>
          <w:color w:val="000000"/>
          <w:sz w:val="28"/>
          <w:szCs w:val="28"/>
        </w:rPr>
      </w:pPr>
    </w:p>
    <w:p w:rsidR="00635561" w:rsidRPr="00361CF9" w:rsidRDefault="00635561"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635561" w:rsidRDefault="00635561"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635561" w:rsidRPr="00361CF9" w:rsidRDefault="00635561" w:rsidP="00C20153">
      <w:pPr>
        <w:widowControl w:val="0"/>
        <w:ind w:firstLine="709"/>
        <w:jc w:val="both"/>
        <w:rPr>
          <w:i/>
          <w:iCs/>
          <w:color w:val="000000"/>
          <w:sz w:val="28"/>
          <w:szCs w:val="28"/>
        </w:rPr>
      </w:pPr>
      <w:r>
        <w:rPr>
          <w:i/>
          <w:iCs/>
          <w:color w:val="000000"/>
          <w:sz w:val="28"/>
          <w:szCs w:val="28"/>
        </w:rPr>
        <w:t>курация больного,</w:t>
      </w:r>
    </w:p>
    <w:p w:rsidR="00635561" w:rsidRPr="00361CF9" w:rsidRDefault="00635561" w:rsidP="00C20153">
      <w:pPr>
        <w:widowControl w:val="0"/>
        <w:ind w:firstLine="709"/>
        <w:jc w:val="both"/>
        <w:rPr>
          <w:i/>
          <w:iCs/>
          <w:color w:val="000000"/>
          <w:sz w:val="28"/>
          <w:szCs w:val="28"/>
        </w:rPr>
      </w:pPr>
      <w:r w:rsidRPr="00361CF9">
        <w:rPr>
          <w:i/>
          <w:iCs/>
          <w:color w:val="000000"/>
          <w:sz w:val="28"/>
          <w:szCs w:val="28"/>
        </w:rPr>
        <w:t>подготовка презентаций</w:t>
      </w:r>
    </w:p>
    <w:p w:rsidR="00635561" w:rsidRPr="00361CF9" w:rsidRDefault="00635561" w:rsidP="00C20153">
      <w:pPr>
        <w:pStyle w:val="a3"/>
        <w:ind w:left="1080"/>
        <w:rPr>
          <w:rFonts w:ascii="Times New Roman" w:hAnsi="Times New Roman" w:cs="Times New Roman"/>
          <w:b/>
          <w:bCs/>
          <w:color w:val="000000"/>
          <w:sz w:val="28"/>
          <w:szCs w:val="28"/>
        </w:rPr>
      </w:pPr>
    </w:p>
    <w:p w:rsidR="00635561" w:rsidRPr="00361CF9" w:rsidRDefault="00635561"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635561" w:rsidRPr="00361CF9" w:rsidRDefault="00635561" w:rsidP="00C20153">
      <w:pPr>
        <w:widowControl w:val="0"/>
        <w:jc w:val="center"/>
        <w:rPr>
          <w:b/>
          <w:bCs/>
          <w:sz w:val="28"/>
          <w:szCs w:val="28"/>
        </w:rPr>
      </w:pPr>
      <w:r w:rsidRPr="00361CF9">
        <w:rPr>
          <w:b/>
          <w:bCs/>
          <w:sz w:val="28"/>
          <w:szCs w:val="28"/>
        </w:rPr>
        <w:t>Вариант 1</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Определение ОРВИ</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Катаральный синдром при гриппе</w:t>
      </w:r>
    </w:p>
    <w:p w:rsidR="00635561" w:rsidRPr="00361CF9" w:rsidRDefault="00635561" w:rsidP="000044DF">
      <w:pPr>
        <w:pStyle w:val="a3"/>
        <w:numPr>
          <w:ilvl w:val="0"/>
          <w:numId w:val="7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Лечение ОРВИ в амбулаторных условиях</w:t>
      </w:r>
    </w:p>
    <w:p w:rsidR="00635561" w:rsidRPr="00361CF9" w:rsidRDefault="00635561" w:rsidP="00C20153">
      <w:pPr>
        <w:pStyle w:val="a3"/>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Понятие антигенного дрейфа и антигенного шифта при гриппе</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аденовирусной инфекции</w:t>
      </w:r>
    </w:p>
    <w:p w:rsidR="00635561" w:rsidRPr="00361CF9" w:rsidRDefault="00635561" w:rsidP="000044DF">
      <w:pPr>
        <w:pStyle w:val="a3"/>
        <w:numPr>
          <w:ilvl w:val="0"/>
          <w:numId w:val="7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635561" w:rsidRPr="00361CF9" w:rsidRDefault="00635561" w:rsidP="00C20153">
      <w:pPr>
        <w:widowControl w:val="0"/>
        <w:jc w:val="center"/>
        <w:rPr>
          <w:b/>
          <w:bCs/>
          <w:color w:val="000000"/>
          <w:sz w:val="28"/>
          <w:szCs w:val="28"/>
        </w:rPr>
      </w:pPr>
    </w:p>
    <w:p w:rsidR="00635561" w:rsidRPr="00361CF9" w:rsidRDefault="00635561" w:rsidP="00C20153">
      <w:pPr>
        <w:widowControl w:val="0"/>
        <w:jc w:val="center"/>
        <w:rPr>
          <w:b/>
          <w:bCs/>
          <w:color w:val="000000"/>
          <w:sz w:val="28"/>
          <w:szCs w:val="28"/>
        </w:rPr>
      </w:pPr>
      <w:r w:rsidRPr="00361CF9">
        <w:rPr>
          <w:b/>
          <w:bCs/>
          <w:color w:val="000000"/>
          <w:sz w:val="28"/>
          <w:szCs w:val="28"/>
        </w:rPr>
        <w:t>Вопросы для устного опроса</w:t>
      </w:r>
    </w:p>
    <w:p w:rsidR="00635561" w:rsidRPr="00361CF9" w:rsidRDefault="00635561" w:rsidP="00C20153">
      <w:pPr>
        <w:widowControl w:val="0"/>
        <w:jc w:val="both"/>
        <w:rPr>
          <w:sz w:val="28"/>
          <w:szCs w:val="28"/>
        </w:rPr>
      </w:pP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lastRenderedPageBreak/>
        <w:t>Классификация вирусов, вызывающих ОРВИ (миксовирусы, аденов</w:t>
      </w:r>
      <w:r w:rsidRPr="00361CF9">
        <w:rPr>
          <w:rFonts w:ascii="Times New Roman" w:hAnsi="Times New Roman" w:cs="Times New Roman"/>
          <w:sz w:val="28"/>
          <w:szCs w:val="28"/>
        </w:rPr>
        <w:t>и</w:t>
      </w:r>
      <w:r w:rsidRPr="00361CF9">
        <w:rPr>
          <w:rFonts w:ascii="Times New Roman" w:hAnsi="Times New Roman" w:cs="Times New Roman"/>
          <w:sz w:val="28"/>
          <w:szCs w:val="28"/>
        </w:rPr>
        <w:t>русы, пикорнавирусы, коронавирусы и др.).</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Иммунитет после перенесенного заболевания.</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гриппа, парагриппа, аденовирусной и риновирусной инфе</w:t>
      </w:r>
      <w:r w:rsidRPr="00361CF9">
        <w:rPr>
          <w:rFonts w:ascii="Times New Roman" w:hAnsi="Times New Roman" w:cs="Times New Roman"/>
          <w:sz w:val="28"/>
          <w:szCs w:val="28"/>
        </w:rPr>
        <w:t>к</w:t>
      </w:r>
      <w:r w:rsidRPr="00361CF9">
        <w:rPr>
          <w:rFonts w:ascii="Times New Roman" w:hAnsi="Times New Roman" w:cs="Times New Roman"/>
          <w:sz w:val="28"/>
          <w:szCs w:val="28"/>
        </w:rPr>
        <w:t>ции.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Осложнения ОРЗ.</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Этиотропная терапия гриппа.</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Патогенетическая и симптоматическая терапия.</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Лечение больных в амбулаторных условиях.</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Показания для госпитализации.</w:t>
      </w:r>
    </w:p>
    <w:p w:rsidR="00635561" w:rsidRPr="00361CF9" w:rsidRDefault="00635561" w:rsidP="000044DF">
      <w:pPr>
        <w:pStyle w:val="a3"/>
        <w:numPr>
          <w:ilvl w:val="1"/>
          <w:numId w:val="71"/>
        </w:numPr>
        <w:tabs>
          <w:tab w:val="clear" w:pos="0"/>
        </w:tabs>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Оказание неотложной помощи при шоке, ОНМ, дистресс – синдроме, крупе.</w:t>
      </w:r>
    </w:p>
    <w:p w:rsidR="00635561" w:rsidRPr="00361CF9" w:rsidRDefault="00635561" w:rsidP="000044DF">
      <w:pPr>
        <w:pStyle w:val="a3"/>
        <w:numPr>
          <w:ilvl w:val="1"/>
          <w:numId w:val="71"/>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Специфическая и неспецифическая профилактика.</w:t>
      </w:r>
    </w:p>
    <w:p w:rsidR="00635561" w:rsidRPr="00361CF9" w:rsidRDefault="00635561" w:rsidP="00C20153">
      <w:pPr>
        <w:widowControl w:val="0"/>
        <w:jc w:val="both"/>
        <w:rPr>
          <w:sz w:val="28"/>
          <w:szCs w:val="28"/>
        </w:rPr>
      </w:pP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635561" w:rsidRPr="00361CF9" w:rsidRDefault="00635561" w:rsidP="00C20153">
      <w:pPr>
        <w:widowControl w:val="0"/>
        <w:ind w:firstLine="709"/>
        <w:jc w:val="both"/>
        <w:rPr>
          <w:sz w:val="28"/>
          <w:szCs w:val="28"/>
        </w:rPr>
      </w:pPr>
      <w:r w:rsidRPr="00361CF9">
        <w:rPr>
          <w:sz w:val="28"/>
          <w:szCs w:val="28"/>
        </w:rPr>
        <w:t>Больная Д., 20 лет. Жалобы на интенсивную головную боль, голов</w:t>
      </w:r>
      <w:r w:rsidRPr="00361CF9">
        <w:rPr>
          <w:sz w:val="28"/>
          <w:szCs w:val="28"/>
        </w:rPr>
        <w:t>о</w:t>
      </w:r>
      <w:r w:rsidRPr="00361CF9">
        <w:rPr>
          <w:sz w:val="28"/>
          <w:szCs w:val="28"/>
        </w:rPr>
        <w:t>кружение, сухой надсадный кашель, заложенность носа, слабость, отсутствие аппетита, боли в мышцах и суставах.</w:t>
      </w:r>
    </w:p>
    <w:p w:rsidR="00635561" w:rsidRPr="00361CF9" w:rsidRDefault="00635561" w:rsidP="00C20153">
      <w:pPr>
        <w:widowControl w:val="0"/>
        <w:ind w:firstLine="709"/>
        <w:jc w:val="both"/>
        <w:rPr>
          <w:sz w:val="28"/>
          <w:szCs w:val="28"/>
        </w:rPr>
      </w:pPr>
      <w:r w:rsidRPr="00361CF9">
        <w:rPr>
          <w:sz w:val="28"/>
          <w:szCs w:val="28"/>
        </w:rPr>
        <w:t>Анамнез заболевания: Больна 2 дня. Заболела 5 декабря, почувствовала озноб, повысилась температура тела до 38,5ºС, появилась головная боль в области лба и глазных яблок. 6 декабря во второй половине дня появилась боль в горле, насморк, чувство першения и царапания за грудиной, сухой к</w:t>
      </w:r>
      <w:r w:rsidRPr="00361CF9">
        <w:rPr>
          <w:sz w:val="28"/>
          <w:szCs w:val="28"/>
        </w:rPr>
        <w:t>а</w:t>
      </w:r>
      <w:r w:rsidRPr="00361CF9">
        <w:rPr>
          <w:sz w:val="28"/>
          <w:szCs w:val="28"/>
        </w:rPr>
        <w:t>шель, температура повысилась до 39ºС, головная боль усилилась.На дом был вызван врач поликлиники.</w:t>
      </w:r>
    </w:p>
    <w:p w:rsidR="00635561" w:rsidRPr="00361CF9" w:rsidRDefault="00635561" w:rsidP="00C20153">
      <w:pPr>
        <w:widowControl w:val="0"/>
        <w:ind w:firstLine="709"/>
        <w:jc w:val="both"/>
        <w:rPr>
          <w:sz w:val="28"/>
          <w:szCs w:val="28"/>
        </w:rPr>
      </w:pPr>
      <w:r w:rsidRPr="00361CF9">
        <w:rPr>
          <w:sz w:val="28"/>
          <w:szCs w:val="28"/>
        </w:rPr>
        <w:t>Анамнез жизни: В детстве болела корью, скарлатиной, ангиной.</w:t>
      </w:r>
    </w:p>
    <w:p w:rsidR="00635561" w:rsidRPr="00361CF9" w:rsidRDefault="00635561" w:rsidP="00C20153">
      <w:pPr>
        <w:widowControl w:val="0"/>
        <w:ind w:firstLine="709"/>
        <w:jc w:val="both"/>
        <w:rPr>
          <w:sz w:val="28"/>
          <w:szCs w:val="28"/>
        </w:rPr>
      </w:pPr>
      <w:r w:rsidRPr="00361CF9">
        <w:rPr>
          <w:sz w:val="28"/>
          <w:szCs w:val="28"/>
        </w:rPr>
        <w:t>Эпидемиологический анамнез: Работает в школе буфетчицей. Личную гигиену соблюдает. В контакте с лихорадящими больными не была.В городе регистрируется сезонный подъем заболеваемости ОРВИ и гриппом.</w:t>
      </w:r>
      <w:r w:rsidRPr="00361CF9">
        <w:rPr>
          <w:spacing w:val="2"/>
          <w:kern w:val="24"/>
          <w:sz w:val="28"/>
          <w:szCs w:val="28"/>
        </w:rPr>
        <w:t xml:space="preserve"> Извес</w:t>
      </w:r>
      <w:r w:rsidRPr="00361CF9">
        <w:rPr>
          <w:spacing w:val="2"/>
          <w:kern w:val="24"/>
          <w:sz w:val="28"/>
          <w:szCs w:val="28"/>
        </w:rPr>
        <w:t>т</w:t>
      </w:r>
      <w:r w:rsidRPr="00361CF9">
        <w:rPr>
          <w:spacing w:val="2"/>
          <w:kern w:val="24"/>
          <w:sz w:val="28"/>
          <w:szCs w:val="28"/>
        </w:rPr>
        <w:t>но, что среди циркулирующих штаммов преобладает</w:t>
      </w:r>
      <w:r w:rsidRPr="00361CF9">
        <w:rPr>
          <w:sz w:val="28"/>
          <w:szCs w:val="28"/>
        </w:rPr>
        <w:t>A(H1N1)pdm09</w:t>
      </w:r>
      <w:r w:rsidRPr="00361CF9">
        <w:rPr>
          <w:spacing w:val="2"/>
          <w:kern w:val="24"/>
          <w:sz w:val="28"/>
          <w:szCs w:val="28"/>
        </w:rPr>
        <w:t>.</w:t>
      </w:r>
    </w:p>
    <w:p w:rsidR="00635561" w:rsidRPr="00361CF9" w:rsidRDefault="00635561" w:rsidP="00C20153">
      <w:pPr>
        <w:widowControl w:val="0"/>
        <w:ind w:firstLine="709"/>
        <w:jc w:val="both"/>
        <w:rPr>
          <w:sz w:val="28"/>
          <w:szCs w:val="28"/>
        </w:rPr>
      </w:pPr>
      <w:r w:rsidRPr="00361CF9">
        <w:rPr>
          <w:sz w:val="28"/>
          <w:szCs w:val="28"/>
        </w:rPr>
        <w:t>При осмотре: общее состояние средней степени тяжести, сознание ясное.  Лицо одутловатое, гиперемировано. На коже сыпи нет. Носовое дых</w:t>
      </w:r>
      <w:r w:rsidRPr="00361CF9">
        <w:rPr>
          <w:sz w:val="28"/>
          <w:szCs w:val="28"/>
        </w:rPr>
        <w:t>а</w:t>
      </w:r>
      <w:r w:rsidRPr="00361CF9">
        <w:rPr>
          <w:sz w:val="28"/>
          <w:szCs w:val="28"/>
        </w:rPr>
        <w:t xml:space="preserve">ние затруднено, из носа скудное отделяемое серозного характера. </w:t>
      </w:r>
    </w:p>
    <w:p w:rsidR="00635561" w:rsidRPr="00361CF9" w:rsidRDefault="00635561" w:rsidP="00C20153">
      <w:pPr>
        <w:widowControl w:val="0"/>
        <w:ind w:firstLine="709"/>
        <w:jc w:val="both"/>
        <w:rPr>
          <w:sz w:val="28"/>
          <w:szCs w:val="28"/>
        </w:rPr>
      </w:pPr>
      <w:r w:rsidRPr="00361CF9">
        <w:rPr>
          <w:sz w:val="28"/>
          <w:szCs w:val="28"/>
        </w:rPr>
        <w:t>В легких выслушивается везикулярное дыхание, хрипов нет. Перкуто</w:t>
      </w:r>
      <w:r w:rsidRPr="00361CF9">
        <w:rPr>
          <w:sz w:val="28"/>
          <w:szCs w:val="28"/>
        </w:rPr>
        <w:t>р</w:t>
      </w:r>
      <w:r w:rsidRPr="00361CF9">
        <w:rPr>
          <w:sz w:val="28"/>
          <w:szCs w:val="28"/>
        </w:rPr>
        <w:t>ный звук над легкими ясный, легочный. Частота дыхания 24 в минуту. Тоны сердца приглушены. Границы относительной сердечной тупости не смещены. АД – 110/70 мм. рт. ст. Пульс 108ударов в минуту, ритмичный, удовлетвор</w:t>
      </w:r>
      <w:r w:rsidRPr="00361CF9">
        <w:rPr>
          <w:sz w:val="28"/>
          <w:szCs w:val="28"/>
        </w:rPr>
        <w:t>и</w:t>
      </w:r>
      <w:r w:rsidRPr="00361CF9">
        <w:rPr>
          <w:sz w:val="28"/>
          <w:szCs w:val="28"/>
        </w:rPr>
        <w:t>тельного наполнения. Зев ярко гиперемирован. На мягком небе гиперемия и «зернистость». Живот при пальпации безболезненный. Печень и селезенка не пальпируются. Стул и мочеиспускание не нарушены. Сознание ясное.   М</w:t>
      </w:r>
      <w:r w:rsidRPr="00361CF9">
        <w:rPr>
          <w:sz w:val="28"/>
          <w:szCs w:val="28"/>
        </w:rPr>
        <w:t>е</w:t>
      </w:r>
      <w:r w:rsidRPr="00361CF9">
        <w:rPr>
          <w:sz w:val="28"/>
          <w:szCs w:val="28"/>
        </w:rPr>
        <w:t>нингеальных симптомов не выявлено.</w:t>
      </w:r>
    </w:p>
    <w:p w:rsidR="00635561" w:rsidRPr="00361CF9" w:rsidRDefault="00635561" w:rsidP="00C20153">
      <w:pPr>
        <w:widowControl w:val="0"/>
        <w:jc w:val="both"/>
        <w:rPr>
          <w:sz w:val="28"/>
          <w:szCs w:val="28"/>
          <w:lang w:eastAsia="en-US"/>
        </w:rPr>
      </w:pPr>
      <w:r w:rsidRPr="00361CF9">
        <w:rPr>
          <w:sz w:val="28"/>
          <w:szCs w:val="28"/>
          <w:lang w:eastAsia="en-US"/>
        </w:rPr>
        <w:t>1.Выделить основные синдромы.</w:t>
      </w:r>
    </w:p>
    <w:p w:rsidR="00635561" w:rsidRPr="00361CF9" w:rsidRDefault="00635561" w:rsidP="00C20153">
      <w:pPr>
        <w:widowControl w:val="0"/>
        <w:jc w:val="both"/>
        <w:rPr>
          <w:sz w:val="28"/>
          <w:szCs w:val="28"/>
          <w:lang w:eastAsia="en-US"/>
        </w:rPr>
      </w:pPr>
      <w:r w:rsidRPr="00361CF9">
        <w:rPr>
          <w:sz w:val="28"/>
          <w:szCs w:val="28"/>
          <w:lang w:eastAsia="en-US"/>
        </w:rPr>
        <w:t>2.Обосновать предварительный диагноз.</w:t>
      </w:r>
    </w:p>
    <w:p w:rsidR="00635561" w:rsidRPr="00361CF9" w:rsidRDefault="00635561" w:rsidP="00C20153">
      <w:pPr>
        <w:widowControl w:val="0"/>
        <w:jc w:val="both"/>
        <w:rPr>
          <w:sz w:val="28"/>
          <w:szCs w:val="28"/>
          <w:lang w:eastAsia="en-US"/>
        </w:rPr>
      </w:pPr>
      <w:r w:rsidRPr="00361CF9">
        <w:rPr>
          <w:sz w:val="28"/>
          <w:szCs w:val="28"/>
          <w:lang w:eastAsia="en-US"/>
        </w:rPr>
        <w:lastRenderedPageBreak/>
        <w:t>3.Написать план обследования.</w:t>
      </w:r>
    </w:p>
    <w:p w:rsidR="00635561" w:rsidRPr="00361CF9" w:rsidRDefault="00635561" w:rsidP="00C20153">
      <w:pPr>
        <w:widowControl w:val="0"/>
        <w:jc w:val="both"/>
        <w:rPr>
          <w:sz w:val="28"/>
          <w:szCs w:val="28"/>
        </w:rPr>
      </w:pPr>
      <w:r w:rsidRPr="00361CF9">
        <w:rPr>
          <w:sz w:val="28"/>
          <w:szCs w:val="28"/>
          <w:lang w:eastAsia="en-US"/>
        </w:rPr>
        <w:t>4.Составить план лечения.</w:t>
      </w: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635561" w:rsidRPr="00361CF9" w:rsidRDefault="00635561" w:rsidP="00C20153">
      <w:pPr>
        <w:widowControl w:val="0"/>
        <w:ind w:firstLine="708"/>
        <w:jc w:val="both"/>
        <w:rPr>
          <w:sz w:val="28"/>
          <w:szCs w:val="28"/>
          <w:lang w:eastAsia="en-US"/>
        </w:rPr>
      </w:pPr>
      <w:r w:rsidRPr="00361CF9">
        <w:rPr>
          <w:sz w:val="28"/>
          <w:szCs w:val="28"/>
          <w:lang w:eastAsia="en-US"/>
        </w:rPr>
        <w:t>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w:t>
      </w:r>
      <w:r w:rsidRPr="00361CF9">
        <w:rPr>
          <w:sz w:val="28"/>
          <w:szCs w:val="28"/>
          <w:lang w:eastAsia="en-US"/>
        </w:rPr>
        <w:t>о</w:t>
      </w:r>
      <w:r w:rsidRPr="00361CF9">
        <w:rPr>
          <w:sz w:val="28"/>
          <w:szCs w:val="28"/>
          <w:lang w:eastAsia="en-US"/>
        </w:rPr>
        <w:t>са, чувство першения и царапанье за грудиной.</w:t>
      </w:r>
    </w:p>
    <w:p w:rsidR="00635561" w:rsidRPr="00361CF9" w:rsidRDefault="00635561" w:rsidP="00C20153">
      <w:pPr>
        <w:widowControl w:val="0"/>
        <w:jc w:val="both"/>
        <w:rPr>
          <w:sz w:val="28"/>
          <w:szCs w:val="28"/>
          <w:lang w:eastAsia="en-US"/>
        </w:rPr>
      </w:pPr>
      <w:r w:rsidRPr="00361CF9">
        <w:rPr>
          <w:sz w:val="28"/>
          <w:szCs w:val="28"/>
          <w:lang w:eastAsia="en-US"/>
        </w:rPr>
        <w:tab/>
        <w:t xml:space="preserve">Анамнез заболевания: заболел 15 января в первой половине дня, когда почувствовал озноб, повысилась температура до 39,0°С,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першения за грудиной, температура повысилась до 39,5°С, головная боль усилилась. </w:t>
      </w:r>
    </w:p>
    <w:p w:rsidR="00635561" w:rsidRPr="00361CF9" w:rsidRDefault="00635561" w:rsidP="00C20153">
      <w:pPr>
        <w:widowControl w:val="0"/>
        <w:ind w:firstLine="708"/>
        <w:jc w:val="both"/>
        <w:rPr>
          <w:sz w:val="28"/>
          <w:szCs w:val="28"/>
          <w:lang w:eastAsia="en-US"/>
        </w:rPr>
      </w:pPr>
      <w:r w:rsidRPr="00361CF9">
        <w:rPr>
          <w:sz w:val="28"/>
          <w:szCs w:val="28"/>
          <w:lang w:eastAsia="en-US"/>
        </w:rPr>
        <w:t>Эпидемиологический анамнез: за 2 дня до заболевания навещал друзей в общежитии, среди которых были лица с подобными симптомами. Объе</w:t>
      </w:r>
      <w:r w:rsidRPr="00361CF9">
        <w:rPr>
          <w:sz w:val="28"/>
          <w:szCs w:val="28"/>
          <w:lang w:eastAsia="en-US"/>
        </w:rPr>
        <w:t>к</w:t>
      </w:r>
      <w:r w:rsidRPr="00361CF9">
        <w:rPr>
          <w:sz w:val="28"/>
          <w:szCs w:val="28"/>
          <w:lang w:eastAsia="en-US"/>
        </w:rPr>
        <w:t>тивно: состояние средней степени тяжести, сознание ясное. Лицо одутлов</w:t>
      </w:r>
      <w:r w:rsidRPr="00361CF9">
        <w:rPr>
          <w:sz w:val="28"/>
          <w:szCs w:val="28"/>
          <w:lang w:eastAsia="en-US"/>
        </w:rPr>
        <w:t>а</w:t>
      </w:r>
      <w:r w:rsidRPr="00361CF9">
        <w:rPr>
          <w:sz w:val="28"/>
          <w:szCs w:val="28"/>
          <w:lang w:eastAsia="en-US"/>
        </w:rPr>
        <w:t>тое, несколько гиперемировано. На теле сыпи нет. Носовое дыхание затру</w:t>
      </w:r>
      <w:r w:rsidRPr="00361CF9">
        <w:rPr>
          <w:sz w:val="28"/>
          <w:szCs w:val="28"/>
          <w:lang w:eastAsia="en-US"/>
        </w:rPr>
        <w:t>д</w:t>
      </w:r>
      <w:r w:rsidRPr="00361CF9">
        <w:rPr>
          <w:sz w:val="28"/>
          <w:szCs w:val="28"/>
          <w:lang w:eastAsia="en-US"/>
        </w:rPr>
        <w:t>нено. В зеве разлитая яркая гиперемия задней стенки глотки и ее зернистость, отмечаются единичные кровоизлияния на слизистой мягкого неба. В л</w:t>
      </w:r>
      <w:r w:rsidRPr="00361CF9">
        <w:rPr>
          <w:rFonts w:ascii="Cambria Math" w:hAnsi="Cambria Math"/>
          <w:sz w:val="28"/>
          <w:szCs w:val="28"/>
          <w:lang w:eastAsia="en-US"/>
        </w:rPr>
        <w:t>ѐ</w:t>
      </w:r>
      <w:r w:rsidRPr="00361CF9">
        <w:rPr>
          <w:sz w:val="28"/>
          <w:szCs w:val="28"/>
          <w:lang w:eastAsia="en-US"/>
        </w:rPr>
        <w:t>гких – ж</w:t>
      </w:r>
      <w:r w:rsidRPr="00361CF9">
        <w:rPr>
          <w:rFonts w:ascii="Cambria Math" w:hAnsi="Cambria Math"/>
          <w:sz w:val="28"/>
          <w:szCs w:val="28"/>
          <w:lang w:eastAsia="en-US"/>
        </w:rPr>
        <w:t>ѐ</w:t>
      </w:r>
      <w:r w:rsidRPr="00361CF9">
        <w:rPr>
          <w:sz w:val="28"/>
          <w:szCs w:val="28"/>
          <w:lang w:eastAsia="en-US"/>
        </w:rPr>
        <w:t>сткое дыхание, единичные сухие хрипы. Пульс – 102 удара в минуту, ри</w:t>
      </w:r>
      <w:r w:rsidRPr="00361CF9">
        <w:rPr>
          <w:sz w:val="28"/>
          <w:szCs w:val="28"/>
          <w:lang w:eastAsia="en-US"/>
        </w:rPr>
        <w:t>т</w:t>
      </w:r>
      <w:r w:rsidRPr="00361CF9">
        <w:rPr>
          <w:sz w:val="28"/>
          <w:szCs w:val="28"/>
          <w:lang w:eastAsia="en-US"/>
        </w:rPr>
        <w:t>мичный, АД – 115/80 мм рт. ст. Тоны сердца приглушены. Живот мягкий, безболезненный. Печень и селезенка не увеличены.</w:t>
      </w:r>
    </w:p>
    <w:p w:rsidR="00635561" w:rsidRPr="00361CF9" w:rsidRDefault="00635561" w:rsidP="00C20153">
      <w:pPr>
        <w:widowControl w:val="0"/>
        <w:jc w:val="both"/>
        <w:rPr>
          <w:sz w:val="28"/>
          <w:szCs w:val="28"/>
          <w:lang w:eastAsia="en-US"/>
        </w:rPr>
      </w:pPr>
      <w:r w:rsidRPr="00361CF9">
        <w:rPr>
          <w:sz w:val="28"/>
          <w:szCs w:val="28"/>
          <w:lang w:eastAsia="en-US"/>
        </w:rPr>
        <w:t xml:space="preserve">1. Предположите наиболее вероятный диагноз. </w:t>
      </w:r>
    </w:p>
    <w:p w:rsidR="00635561" w:rsidRPr="00361CF9" w:rsidRDefault="00635561" w:rsidP="00C20153">
      <w:pPr>
        <w:widowControl w:val="0"/>
        <w:jc w:val="both"/>
        <w:rPr>
          <w:sz w:val="28"/>
          <w:szCs w:val="28"/>
          <w:lang w:eastAsia="en-US"/>
        </w:rPr>
      </w:pPr>
      <w:r w:rsidRPr="00361CF9">
        <w:rPr>
          <w:sz w:val="28"/>
          <w:szCs w:val="28"/>
          <w:lang w:eastAsia="en-US"/>
        </w:rPr>
        <w:t>2. Обоснуйте поставленный Вами диагноз.</w:t>
      </w:r>
    </w:p>
    <w:p w:rsidR="00635561" w:rsidRPr="00361CF9" w:rsidRDefault="00635561" w:rsidP="00C20153">
      <w:pPr>
        <w:widowControl w:val="0"/>
        <w:jc w:val="both"/>
        <w:rPr>
          <w:sz w:val="28"/>
          <w:szCs w:val="28"/>
          <w:lang w:eastAsia="en-US"/>
        </w:rPr>
      </w:pPr>
      <w:r w:rsidRPr="00361CF9">
        <w:rPr>
          <w:sz w:val="28"/>
          <w:szCs w:val="28"/>
          <w:lang w:eastAsia="en-US"/>
        </w:rPr>
        <w:t xml:space="preserve"> 3. Составьте план лабораторного обследования больного для верификации диагноза. </w:t>
      </w:r>
    </w:p>
    <w:p w:rsidR="00635561" w:rsidRPr="00361CF9" w:rsidRDefault="00635561" w:rsidP="00C20153">
      <w:pPr>
        <w:widowControl w:val="0"/>
        <w:jc w:val="both"/>
        <w:rPr>
          <w:sz w:val="28"/>
          <w:szCs w:val="28"/>
          <w:lang w:eastAsia="en-US"/>
        </w:rPr>
      </w:pPr>
      <w:r w:rsidRPr="00361CF9">
        <w:rPr>
          <w:sz w:val="28"/>
          <w:szCs w:val="28"/>
          <w:lang w:eastAsia="en-US"/>
        </w:rPr>
        <w:t>4. Какие противовирусные препараты Вы бы рекомендовали пациенту? Наз</w:t>
      </w:r>
      <w:r w:rsidRPr="00361CF9">
        <w:rPr>
          <w:sz w:val="28"/>
          <w:szCs w:val="28"/>
          <w:lang w:eastAsia="en-US"/>
        </w:rPr>
        <w:t>о</w:t>
      </w:r>
      <w:r w:rsidRPr="00361CF9">
        <w:rPr>
          <w:sz w:val="28"/>
          <w:szCs w:val="28"/>
          <w:lang w:eastAsia="en-US"/>
        </w:rPr>
        <w:t>вите механизм их действия на вирусы гриппа. Обоснуйте свой выбор.</w:t>
      </w:r>
    </w:p>
    <w:p w:rsidR="00635561" w:rsidRPr="00361CF9" w:rsidRDefault="00635561" w:rsidP="00C20153">
      <w:pPr>
        <w:widowControl w:val="0"/>
        <w:jc w:val="both"/>
        <w:rPr>
          <w:b/>
          <w:bCs/>
          <w:color w:val="000000"/>
          <w:spacing w:val="-4"/>
          <w:sz w:val="28"/>
          <w:szCs w:val="28"/>
        </w:rPr>
      </w:pPr>
      <w:r w:rsidRPr="00361CF9">
        <w:rPr>
          <w:sz w:val="28"/>
          <w:szCs w:val="28"/>
          <w:lang w:eastAsia="en-US"/>
        </w:rPr>
        <w:t xml:space="preserve"> 5. Кто подлежит обязательной вакцинации против гриппа? Назовите совр</w:t>
      </w:r>
      <w:r w:rsidRPr="00361CF9">
        <w:rPr>
          <w:sz w:val="28"/>
          <w:szCs w:val="28"/>
          <w:lang w:eastAsia="en-US"/>
        </w:rPr>
        <w:t>е</w:t>
      </w:r>
      <w:r w:rsidRPr="00361CF9">
        <w:rPr>
          <w:sz w:val="28"/>
          <w:szCs w:val="28"/>
          <w:lang w:eastAsia="en-US"/>
        </w:rPr>
        <w:t>менные вакцины для профилактики гриппа</w:t>
      </w:r>
    </w:p>
    <w:p w:rsidR="00635561" w:rsidRPr="00361CF9" w:rsidRDefault="00635561"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635561" w:rsidRPr="00361CF9" w:rsidRDefault="00635561" w:rsidP="00C20153">
      <w:pPr>
        <w:widowControl w:val="0"/>
        <w:ind w:firstLine="708"/>
        <w:jc w:val="both"/>
        <w:rPr>
          <w:sz w:val="28"/>
          <w:szCs w:val="28"/>
          <w:lang w:eastAsia="en-US"/>
        </w:rPr>
      </w:pPr>
      <w:r w:rsidRPr="00361CF9">
        <w:rPr>
          <w:sz w:val="28"/>
          <w:szCs w:val="28"/>
          <w:lang w:eastAsia="en-US"/>
        </w:rPr>
        <w:t>Больная С. 44 лет предъявляет жалобы на головную боль, боль в гла</w:t>
      </w:r>
      <w:r w:rsidRPr="00361CF9">
        <w:rPr>
          <w:sz w:val="28"/>
          <w:szCs w:val="28"/>
          <w:lang w:eastAsia="en-US"/>
        </w:rPr>
        <w:t>з</w:t>
      </w:r>
      <w:r w:rsidRPr="00361CF9">
        <w:rPr>
          <w:sz w:val="28"/>
          <w:szCs w:val="28"/>
          <w:lang w:eastAsia="en-US"/>
        </w:rPr>
        <w:t>ных яблоках, ломоту в теле, повышение температуры тела до 39°С, сухой кашель, заложенность носа. Заболела накануне вечером.</w:t>
      </w:r>
    </w:p>
    <w:p w:rsidR="00635561" w:rsidRPr="00361CF9" w:rsidRDefault="00635561" w:rsidP="00C20153">
      <w:pPr>
        <w:widowControl w:val="0"/>
        <w:jc w:val="both"/>
        <w:rPr>
          <w:sz w:val="28"/>
          <w:szCs w:val="28"/>
          <w:lang w:eastAsia="en-US"/>
        </w:rPr>
      </w:pPr>
      <w:r w:rsidRPr="00361CF9">
        <w:rPr>
          <w:sz w:val="28"/>
          <w:szCs w:val="28"/>
          <w:lang w:eastAsia="en-US"/>
        </w:rPr>
        <w:t>Объективно: состояние средней тяжести, лицо гиперемировано, склеры ин</w:t>
      </w:r>
      <w:r w:rsidRPr="00361CF9">
        <w:rPr>
          <w:sz w:val="28"/>
          <w:szCs w:val="28"/>
          <w:lang w:eastAsia="en-US"/>
        </w:rPr>
        <w:t>ъ</w:t>
      </w:r>
      <w:r w:rsidRPr="00361CF9">
        <w:rPr>
          <w:sz w:val="28"/>
          <w:szCs w:val="28"/>
          <w:lang w:eastAsia="en-US"/>
        </w:rPr>
        <w:t>ецированы, лимфатические узлы не увеличены. При осмотре ротоглотки: миндалины, язычок, дужки набухшие, гиперемированы, с небольшим циан</w:t>
      </w:r>
      <w:r w:rsidRPr="00361CF9">
        <w:rPr>
          <w:sz w:val="28"/>
          <w:szCs w:val="28"/>
          <w:lang w:eastAsia="en-US"/>
        </w:rPr>
        <w:t>о</w:t>
      </w:r>
      <w:r w:rsidRPr="00361CF9">
        <w:rPr>
          <w:sz w:val="28"/>
          <w:szCs w:val="28"/>
          <w:lang w:eastAsia="en-US"/>
        </w:rPr>
        <w:t>тичным оттенком. В л</w:t>
      </w:r>
      <w:r w:rsidRPr="00361CF9">
        <w:rPr>
          <w:rFonts w:ascii="Cambria Math" w:hAnsi="Cambria Math"/>
          <w:sz w:val="28"/>
          <w:szCs w:val="28"/>
          <w:lang w:eastAsia="en-US"/>
        </w:rPr>
        <w:t>ѐ</w:t>
      </w:r>
      <w:r w:rsidRPr="00361CF9">
        <w:rPr>
          <w:sz w:val="28"/>
          <w:szCs w:val="28"/>
          <w:lang w:eastAsia="en-US"/>
        </w:rPr>
        <w:t>гких при аускультации дыхание везикулярное. Пульс – 95 уд/мин, АД – 100/70 мм рт.ст.</w:t>
      </w:r>
    </w:p>
    <w:p w:rsidR="00635561" w:rsidRPr="00361CF9" w:rsidRDefault="00635561" w:rsidP="00C20153">
      <w:pPr>
        <w:widowControl w:val="0"/>
        <w:jc w:val="both"/>
        <w:rPr>
          <w:sz w:val="28"/>
          <w:szCs w:val="28"/>
          <w:lang w:eastAsia="en-US"/>
        </w:rPr>
      </w:pPr>
      <w:r w:rsidRPr="00361CF9">
        <w:rPr>
          <w:sz w:val="28"/>
          <w:szCs w:val="28"/>
          <w:lang w:eastAsia="en-US"/>
        </w:rPr>
        <w:t>1. Какой предварительный диагноз можно поставить пациентке?</w:t>
      </w:r>
    </w:p>
    <w:p w:rsidR="00635561" w:rsidRPr="00361CF9" w:rsidRDefault="00635561" w:rsidP="00C20153">
      <w:pPr>
        <w:widowControl w:val="0"/>
        <w:jc w:val="both"/>
        <w:rPr>
          <w:sz w:val="28"/>
          <w:szCs w:val="28"/>
          <w:lang w:eastAsia="en-US"/>
        </w:rPr>
      </w:pPr>
      <w:r w:rsidRPr="00361CF9">
        <w:rPr>
          <w:sz w:val="28"/>
          <w:szCs w:val="28"/>
          <w:lang w:eastAsia="en-US"/>
        </w:rPr>
        <w:t>2. Обоснуйте поставленный Вами диагноз.</w:t>
      </w:r>
    </w:p>
    <w:p w:rsidR="00635561" w:rsidRPr="00361CF9" w:rsidRDefault="00635561" w:rsidP="00C20153">
      <w:pPr>
        <w:widowControl w:val="0"/>
        <w:jc w:val="both"/>
        <w:rPr>
          <w:sz w:val="28"/>
          <w:szCs w:val="28"/>
          <w:lang w:eastAsia="en-US"/>
        </w:rPr>
      </w:pPr>
      <w:r w:rsidRPr="00361CF9">
        <w:rPr>
          <w:sz w:val="28"/>
          <w:szCs w:val="28"/>
          <w:lang w:eastAsia="en-US"/>
        </w:rPr>
        <w:t>3. Составьте и обоснуйте план дополнительного обследования пациентки.</w:t>
      </w:r>
    </w:p>
    <w:p w:rsidR="00635561" w:rsidRPr="00361CF9" w:rsidRDefault="00635561" w:rsidP="00C20153">
      <w:pPr>
        <w:widowControl w:val="0"/>
        <w:jc w:val="both"/>
        <w:rPr>
          <w:sz w:val="28"/>
          <w:szCs w:val="28"/>
          <w:lang w:eastAsia="en-US"/>
        </w:rPr>
      </w:pPr>
      <w:r w:rsidRPr="00361CF9">
        <w:rPr>
          <w:sz w:val="28"/>
          <w:szCs w:val="28"/>
          <w:lang w:eastAsia="en-US"/>
        </w:rPr>
        <w:t xml:space="preserve">4. Препараты какой фармакологической группы Вы бы рекомендовали </w:t>
      </w:r>
      <w:r w:rsidRPr="00361CF9">
        <w:rPr>
          <w:sz w:val="28"/>
          <w:szCs w:val="28"/>
          <w:lang w:eastAsia="en-US"/>
        </w:rPr>
        <w:lastRenderedPageBreak/>
        <w:t>пац</w:t>
      </w:r>
      <w:r w:rsidRPr="00361CF9">
        <w:rPr>
          <w:sz w:val="28"/>
          <w:szCs w:val="28"/>
          <w:lang w:eastAsia="en-US"/>
        </w:rPr>
        <w:t>и</w:t>
      </w:r>
      <w:r w:rsidRPr="00361CF9">
        <w:rPr>
          <w:sz w:val="28"/>
          <w:szCs w:val="28"/>
          <w:lang w:eastAsia="en-US"/>
        </w:rPr>
        <w:t>ентке в качестве этиотропной терапии?</w:t>
      </w:r>
    </w:p>
    <w:p w:rsidR="00635561" w:rsidRPr="00361CF9" w:rsidRDefault="00635561" w:rsidP="00C20153">
      <w:pPr>
        <w:widowControl w:val="0"/>
        <w:jc w:val="both"/>
        <w:rPr>
          <w:sz w:val="28"/>
          <w:szCs w:val="28"/>
          <w:lang w:eastAsia="en-US"/>
        </w:rPr>
      </w:pPr>
      <w:r w:rsidRPr="00361CF9">
        <w:rPr>
          <w:sz w:val="28"/>
          <w:szCs w:val="28"/>
          <w:lang w:eastAsia="en-US"/>
        </w:rPr>
        <w:t>5. Какие клинические проявления у пациентки свидетельствуют об эффе</w:t>
      </w:r>
      <w:r w:rsidRPr="00361CF9">
        <w:rPr>
          <w:sz w:val="28"/>
          <w:szCs w:val="28"/>
          <w:lang w:eastAsia="en-US"/>
        </w:rPr>
        <w:t>к</w:t>
      </w:r>
      <w:r w:rsidRPr="00361CF9">
        <w:rPr>
          <w:sz w:val="28"/>
          <w:szCs w:val="28"/>
          <w:lang w:eastAsia="en-US"/>
        </w:rPr>
        <w:t>тивности этиотропной терапии.</w:t>
      </w:r>
    </w:p>
    <w:p w:rsidR="00635561" w:rsidRPr="00361CF9" w:rsidRDefault="00635561" w:rsidP="00C20153">
      <w:pPr>
        <w:widowControl w:val="0"/>
        <w:ind w:firstLine="709"/>
        <w:jc w:val="both"/>
        <w:rPr>
          <w:b/>
          <w:bCs/>
          <w:color w:val="000000"/>
          <w:sz w:val="28"/>
          <w:szCs w:val="28"/>
        </w:rPr>
      </w:pPr>
    </w:p>
    <w:p w:rsidR="00635561" w:rsidRPr="00361CF9" w:rsidRDefault="00635561"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635561" w:rsidRPr="00361CF9" w:rsidRDefault="00635561" w:rsidP="00C20153">
      <w:pPr>
        <w:widowControl w:val="0"/>
        <w:ind w:firstLine="360"/>
        <w:jc w:val="both"/>
        <w:rPr>
          <w:caps/>
          <w:sz w:val="28"/>
          <w:szCs w:val="28"/>
        </w:rPr>
      </w:pPr>
      <w:r w:rsidRPr="00361CF9">
        <w:rPr>
          <w:caps/>
          <w:sz w:val="28"/>
          <w:szCs w:val="28"/>
        </w:rPr>
        <w:t>1. Входные ворота для вируса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Слизистая оболочка верхних дыхательных путей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Слизистые оболочки желудочно-кишечного тракта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Слизастые оболочки мочеполовой системы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Конъюнктива глаз</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Лимфоидное глоточное кольцо</w:t>
      </w:r>
    </w:p>
    <w:p w:rsidR="00635561" w:rsidRPr="00361CF9" w:rsidRDefault="00635561" w:rsidP="00C20153">
      <w:pPr>
        <w:widowControl w:val="0"/>
        <w:ind w:firstLine="360"/>
        <w:jc w:val="both"/>
        <w:rPr>
          <w:caps/>
          <w:sz w:val="28"/>
          <w:szCs w:val="28"/>
        </w:rPr>
      </w:pPr>
      <w:r w:rsidRPr="00361CF9">
        <w:rPr>
          <w:caps/>
          <w:sz w:val="28"/>
          <w:szCs w:val="28"/>
        </w:rPr>
        <w:t>2. Вирусы, содержащие ДНК:</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Вирусы гриппа</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Вирусы парагриппа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Аденовирусы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Риновирусы</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Энтеровирусы</w:t>
      </w:r>
    </w:p>
    <w:p w:rsidR="00635561" w:rsidRPr="00361CF9" w:rsidRDefault="00635561" w:rsidP="00C20153">
      <w:pPr>
        <w:widowControl w:val="0"/>
        <w:ind w:firstLine="360"/>
        <w:jc w:val="both"/>
        <w:rPr>
          <w:caps/>
          <w:sz w:val="28"/>
          <w:szCs w:val="28"/>
        </w:rPr>
      </w:pPr>
      <w:r w:rsidRPr="00361CF9">
        <w:rPr>
          <w:caps/>
          <w:sz w:val="28"/>
          <w:szCs w:val="28"/>
        </w:rPr>
        <w:t>3. Ведущий синдром неосложненного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Гепатолиенальный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Гастроэнтерит</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Гиповолемический</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Интоксикационный</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Почечная недостаточность</w:t>
      </w:r>
    </w:p>
    <w:p w:rsidR="00635561" w:rsidRPr="00361CF9" w:rsidRDefault="00635561" w:rsidP="00C20153">
      <w:pPr>
        <w:widowControl w:val="0"/>
        <w:ind w:firstLine="360"/>
        <w:jc w:val="both"/>
        <w:rPr>
          <w:caps/>
          <w:sz w:val="28"/>
          <w:szCs w:val="28"/>
        </w:rPr>
      </w:pPr>
      <w:r w:rsidRPr="00361CF9">
        <w:rPr>
          <w:caps/>
          <w:sz w:val="28"/>
          <w:szCs w:val="28"/>
        </w:rPr>
        <w:t>4. Преимущественное поражение дыхательных путей при гриппе:</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Ринорея</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Ларингит</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Трахеит</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Фарингит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Пневмония</w:t>
      </w:r>
    </w:p>
    <w:p w:rsidR="00635561" w:rsidRPr="00361CF9" w:rsidRDefault="00635561" w:rsidP="00C20153">
      <w:pPr>
        <w:widowControl w:val="0"/>
        <w:ind w:firstLine="360"/>
        <w:jc w:val="both"/>
        <w:rPr>
          <w:caps/>
          <w:sz w:val="28"/>
          <w:szCs w:val="28"/>
        </w:rPr>
      </w:pPr>
      <w:r w:rsidRPr="00361CF9">
        <w:rPr>
          <w:caps/>
          <w:sz w:val="28"/>
          <w:szCs w:val="28"/>
        </w:rPr>
        <w:t>5. Для этиотропной терапии при гриппе используют:</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Парацетамол</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Амидопирин</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Ремантадин</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Аспирин</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Терафлю</w:t>
      </w:r>
    </w:p>
    <w:p w:rsidR="00635561" w:rsidRPr="00361CF9" w:rsidRDefault="00635561" w:rsidP="00C20153">
      <w:pPr>
        <w:widowControl w:val="0"/>
        <w:ind w:firstLine="360"/>
        <w:jc w:val="both"/>
        <w:rPr>
          <w:caps/>
          <w:sz w:val="28"/>
          <w:szCs w:val="28"/>
        </w:rPr>
      </w:pPr>
      <w:r w:rsidRPr="00361CF9">
        <w:rPr>
          <w:caps/>
          <w:sz w:val="28"/>
          <w:szCs w:val="28"/>
        </w:rPr>
        <w:t>6. Какие осложнения характерны для гриппа: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Геморрагический синдром</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Отек - набухание мозга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Респираторный дистресс-синдром</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Токсический шок</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Все перечисленное</w:t>
      </w:r>
    </w:p>
    <w:p w:rsidR="00635561" w:rsidRPr="00361CF9" w:rsidRDefault="00635561" w:rsidP="00C20153">
      <w:pPr>
        <w:widowControl w:val="0"/>
        <w:ind w:firstLine="360"/>
        <w:jc w:val="both"/>
        <w:rPr>
          <w:caps/>
          <w:sz w:val="28"/>
          <w:szCs w:val="28"/>
        </w:rPr>
      </w:pPr>
      <w:r w:rsidRPr="00361CF9">
        <w:rPr>
          <w:caps/>
          <w:sz w:val="28"/>
          <w:szCs w:val="28"/>
        </w:rPr>
        <w:t>7. Какая вакцина используется для профилактики гри</w:t>
      </w:r>
      <w:r w:rsidRPr="00361CF9">
        <w:rPr>
          <w:caps/>
          <w:sz w:val="28"/>
          <w:szCs w:val="28"/>
        </w:rPr>
        <w:t>п</w:t>
      </w:r>
      <w:r w:rsidRPr="00361CF9">
        <w:rPr>
          <w:caps/>
          <w:sz w:val="28"/>
          <w:szCs w:val="28"/>
        </w:rPr>
        <w:t>па.</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АКДС-вакцина</w:t>
      </w:r>
    </w:p>
    <w:p w:rsidR="00635561" w:rsidRPr="00361CF9" w:rsidRDefault="00635561" w:rsidP="00C20153">
      <w:pPr>
        <w:widowControl w:val="0"/>
        <w:ind w:firstLine="360"/>
        <w:jc w:val="both"/>
        <w:rPr>
          <w:sz w:val="28"/>
          <w:szCs w:val="28"/>
        </w:rPr>
      </w:pPr>
      <w:r w:rsidRPr="00361CF9">
        <w:rPr>
          <w:sz w:val="28"/>
          <w:szCs w:val="28"/>
        </w:rPr>
        <w:lastRenderedPageBreak/>
        <w:t>2</w:t>
      </w:r>
      <w:r w:rsidR="00024D4A">
        <w:rPr>
          <w:sz w:val="28"/>
          <w:szCs w:val="28"/>
        </w:rPr>
        <w:t>.</w:t>
      </w:r>
      <w:r w:rsidRPr="00361CF9">
        <w:rPr>
          <w:sz w:val="28"/>
          <w:szCs w:val="28"/>
        </w:rPr>
        <w:t xml:space="preserve"> Гриппол</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Энджерикс</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Себина</w:t>
      </w:r>
    </w:p>
    <w:p w:rsidR="00635561" w:rsidRPr="00361CF9" w:rsidRDefault="00635561" w:rsidP="00C20153">
      <w:pPr>
        <w:widowControl w:val="0"/>
        <w:ind w:firstLine="360"/>
        <w:jc w:val="both"/>
        <w:rPr>
          <w:color w:val="000000"/>
          <w:sz w:val="28"/>
          <w:szCs w:val="28"/>
        </w:rPr>
      </w:pPr>
      <w:r w:rsidRPr="00361CF9">
        <w:rPr>
          <w:sz w:val="28"/>
          <w:szCs w:val="28"/>
        </w:rPr>
        <w:t>5</w:t>
      </w:r>
      <w:r w:rsidR="00024D4A">
        <w:rPr>
          <w:sz w:val="28"/>
          <w:szCs w:val="28"/>
        </w:rPr>
        <w:t>.</w:t>
      </w:r>
      <w:r w:rsidRPr="00361CF9">
        <w:rPr>
          <w:sz w:val="28"/>
          <w:szCs w:val="28"/>
        </w:rPr>
        <w:t xml:space="preserve"> </w:t>
      </w:r>
      <w:r w:rsidRPr="00361CF9">
        <w:rPr>
          <w:color w:val="000000"/>
          <w:sz w:val="28"/>
          <w:szCs w:val="28"/>
        </w:rPr>
        <w:t>СТИ</w:t>
      </w:r>
    </w:p>
    <w:p w:rsidR="00635561" w:rsidRPr="00361CF9" w:rsidRDefault="00635561" w:rsidP="00C20153">
      <w:pPr>
        <w:widowControl w:val="0"/>
        <w:ind w:firstLine="360"/>
        <w:jc w:val="both"/>
        <w:rPr>
          <w:caps/>
          <w:sz w:val="28"/>
          <w:szCs w:val="28"/>
        </w:rPr>
      </w:pPr>
      <w:r w:rsidRPr="00361CF9">
        <w:rPr>
          <w:caps/>
          <w:sz w:val="28"/>
          <w:szCs w:val="28"/>
        </w:rPr>
        <w:t>8. При парагриппе преимущественно поражается: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Гортань</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Бронхи</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Альвеолы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Подчелюстные лимфоузлы</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Лимфоидное глоточное кольцо</w:t>
      </w:r>
    </w:p>
    <w:p w:rsidR="00635561" w:rsidRPr="00361CF9" w:rsidRDefault="00635561" w:rsidP="00C20153">
      <w:pPr>
        <w:widowControl w:val="0"/>
        <w:ind w:firstLine="360"/>
        <w:jc w:val="both"/>
        <w:rPr>
          <w:caps/>
          <w:sz w:val="28"/>
          <w:szCs w:val="28"/>
        </w:rPr>
      </w:pPr>
      <w:r w:rsidRPr="00361CF9">
        <w:rPr>
          <w:caps/>
          <w:sz w:val="28"/>
          <w:szCs w:val="28"/>
        </w:rPr>
        <w:t>9. Наиболее частое осложнение парагриппа у детей:</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Энцефалопатия</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Токсический шок</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Ложный круп</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Мастоидит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Геморрагический синдром</w:t>
      </w:r>
    </w:p>
    <w:p w:rsidR="00635561" w:rsidRPr="00361CF9" w:rsidRDefault="00635561" w:rsidP="00C20153">
      <w:pPr>
        <w:widowControl w:val="0"/>
        <w:ind w:firstLine="360"/>
        <w:jc w:val="both"/>
        <w:rPr>
          <w:caps/>
          <w:sz w:val="28"/>
          <w:szCs w:val="28"/>
        </w:rPr>
      </w:pPr>
      <w:r w:rsidRPr="00361CF9">
        <w:rPr>
          <w:caps/>
          <w:sz w:val="28"/>
          <w:szCs w:val="28"/>
        </w:rPr>
        <w:t>10. Лечение ложного крупа при парагриппе:</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Горчичники, грелки к ногам</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Теплое щелочное питье</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Антигистаминные средства</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Паровые ингаляции с бикарбонатом натрия</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 перечисленное</w:t>
      </w:r>
    </w:p>
    <w:p w:rsidR="00635561" w:rsidRPr="00361CF9" w:rsidRDefault="00635561" w:rsidP="00C20153">
      <w:pPr>
        <w:widowControl w:val="0"/>
        <w:ind w:firstLine="360"/>
        <w:jc w:val="both"/>
        <w:rPr>
          <w:caps/>
          <w:sz w:val="28"/>
          <w:szCs w:val="28"/>
        </w:rPr>
      </w:pPr>
      <w:r w:rsidRPr="00361CF9">
        <w:rPr>
          <w:caps/>
          <w:sz w:val="28"/>
          <w:szCs w:val="28"/>
        </w:rPr>
        <w:t>11. Клинические формы аденовирусной инфекции:</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Ринофарингит</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Фаринго-конъюнктивальная лихорадка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Кератоконьюнктивит</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Ринофарингобронхит</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 перечисленное</w:t>
      </w:r>
    </w:p>
    <w:p w:rsidR="00635561" w:rsidRPr="00361CF9" w:rsidRDefault="00635561" w:rsidP="00C20153">
      <w:pPr>
        <w:widowControl w:val="0"/>
        <w:ind w:firstLine="360"/>
        <w:jc w:val="both"/>
        <w:rPr>
          <w:caps/>
          <w:sz w:val="28"/>
          <w:szCs w:val="28"/>
        </w:rPr>
      </w:pPr>
      <w:r w:rsidRPr="00361CF9">
        <w:rPr>
          <w:caps/>
          <w:sz w:val="28"/>
          <w:szCs w:val="28"/>
        </w:rPr>
        <w:t>12. Аденовирусная инфекция может осложняться: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Пневмонией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Отитом</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Язвенным поражением роговицы</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Синуситом</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Всеми перечисленными</w:t>
      </w:r>
    </w:p>
    <w:p w:rsidR="00635561" w:rsidRPr="00361CF9" w:rsidRDefault="00635561" w:rsidP="00C20153">
      <w:pPr>
        <w:widowControl w:val="0"/>
        <w:ind w:firstLine="360"/>
        <w:jc w:val="both"/>
        <w:rPr>
          <w:caps/>
          <w:sz w:val="28"/>
          <w:szCs w:val="28"/>
        </w:rPr>
      </w:pPr>
      <w:r w:rsidRPr="00361CF9">
        <w:rPr>
          <w:caps/>
          <w:sz w:val="28"/>
          <w:szCs w:val="28"/>
        </w:rPr>
        <w:t>13. Размножение риновирусов происходит:</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В эпителии желудочно-кишечного тракта</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В эпителии полости носа</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В лимфатических узлах</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В альвеолах</w:t>
      </w:r>
    </w:p>
    <w:p w:rsidR="00635561" w:rsidRPr="00361CF9" w:rsidRDefault="00635561" w:rsidP="00C20153">
      <w:pPr>
        <w:widowControl w:val="0"/>
        <w:ind w:firstLine="360"/>
        <w:jc w:val="both"/>
        <w:rPr>
          <w:sz w:val="28"/>
          <w:szCs w:val="28"/>
        </w:rPr>
      </w:pPr>
      <w:r w:rsidRPr="00361CF9">
        <w:rPr>
          <w:sz w:val="28"/>
          <w:szCs w:val="28"/>
        </w:rPr>
        <w:t>5</w:t>
      </w:r>
      <w:r w:rsidR="00024D4A">
        <w:rPr>
          <w:sz w:val="28"/>
          <w:szCs w:val="28"/>
        </w:rPr>
        <w:t>.</w:t>
      </w:r>
      <w:r w:rsidRPr="00361CF9">
        <w:rPr>
          <w:sz w:val="28"/>
          <w:szCs w:val="28"/>
        </w:rPr>
        <w:t xml:space="preserve"> В эпителии бронхов</w:t>
      </w:r>
    </w:p>
    <w:p w:rsidR="00635561" w:rsidRPr="00361CF9" w:rsidRDefault="00635561" w:rsidP="00C20153">
      <w:pPr>
        <w:widowControl w:val="0"/>
        <w:ind w:firstLine="360"/>
        <w:jc w:val="both"/>
        <w:rPr>
          <w:caps/>
          <w:sz w:val="28"/>
          <w:szCs w:val="28"/>
        </w:rPr>
      </w:pPr>
      <w:r w:rsidRPr="00361CF9">
        <w:rPr>
          <w:caps/>
          <w:sz w:val="28"/>
          <w:szCs w:val="28"/>
        </w:rPr>
        <w:t>14. Ведущий синдром при риновирусной инфекции:</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Интоксикационный</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Лимфаденопатия</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Ринорея</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Гепатоспленомегалия</w:t>
      </w:r>
    </w:p>
    <w:p w:rsidR="00635561" w:rsidRPr="00361CF9" w:rsidRDefault="00635561" w:rsidP="00C20153">
      <w:pPr>
        <w:widowControl w:val="0"/>
        <w:ind w:firstLine="360"/>
        <w:jc w:val="both"/>
        <w:rPr>
          <w:sz w:val="28"/>
          <w:szCs w:val="28"/>
        </w:rPr>
      </w:pPr>
      <w:r w:rsidRPr="00361CF9">
        <w:rPr>
          <w:sz w:val="28"/>
          <w:szCs w:val="28"/>
        </w:rPr>
        <w:lastRenderedPageBreak/>
        <w:t>5</w:t>
      </w:r>
      <w:r w:rsidR="00024D4A">
        <w:rPr>
          <w:sz w:val="28"/>
          <w:szCs w:val="28"/>
        </w:rPr>
        <w:t>.</w:t>
      </w:r>
      <w:r w:rsidRPr="00361CF9">
        <w:rPr>
          <w:sz w:val="28"/>
          <w:szCs w:val="28"/>
        </w:rPr>
        <w:t xml:space="preserve"> Энцефалопатия</w:t>
      </w:r>
    </w:p>
    <w:p w:rsidR="00635561" w:rsidRPr="00361CF9" w:rsidRDefault="00635561" w:rsidP="00C20153">
      <w:pPr>
        <w:widowControl w:val="0"/>
        <w:ind w:firstLine="360"/>
        <w:jc w:val="both"/>
        <w:rPr>
          <w:caps/>
          <w:sz w:val="28"/>
          <w:szCs w:val="28"/>
        </w:rPr>
      </w:pPr>
      <w:r w:rsidRPr="00361CF9">
        <w:rPr>
          <w:caps/>
          <w:sz w:val="28"/>
          <w:szCs w:val="28"/>
        </w:rPr>
        <w:t>15. К блокаторам нейраминидазы относятся:</w:t>
      </w:r>
    </w:p>
    <w:p w:rsidR="00635561" w:rsidRPr="00361CF9" w:rsidRDefault="00635561" w:rsidP="00C20153">
      <w:pPr>
        <w:widowControl w:val="0"/>
        <w:ind w:firstLine="360"/>
        <w:jc w:val="both"/>
        <w:rPr>
          <w:sz w:val="28"/>
          <w:szCs w:val="28"/>
        </w:rPr>
      </w:pPr>
      <w:r w:rsidRPr="00361CF9">
        <w:rPr>
          <w:sz w:val="28"/>
          <w:szCs w:val="28"/>
        </w:rPr>
        <w:t>1</w:t>
      </w:r>
      <w:r w:rsidR="00024D4A">
        <w:rPr>
          <w:sz w:val="28"/>
          <w:szCs w:val="28"/>
        </w:rPr>
        <w:t>.</w:t>
      </w:r>
      <w:r w:rsidRPr="00361CF9">
        <w:rPr>
          <w:sz w:val="28"/>
          <w:szCs w:val="28"/>
        </w:rPr>
        <w:t xml:space="preserve"> Антигриппин</w:t>
      </w:r>
    </w:p>
    <w:p w:rsidR="00635561" w:rsidRPr="00361CF9" w:rsidRDefault="00635561" w:rsidP="00C20153">
      <w:pPr>
        <w:widowControl w:val="0"/>
        <w:ind w:firstLine="360"/>
        <w:jc w:val="both"/>
        <w:rPr>
          <w:sz w:val="28"/>
          <w:szCs w:val="28"/>
        </w:rPr>
      </w:pPr>
      <w:r w:rsidRPr="00361CF9">
        <w:rPr>
          <w:sz w:val="28"/>
          <w:szCs w:val="28"/>
        </w:rPr>
        <w:t>2</w:t>
      </w:r>
      <w:r w:rsidR="00024D4A">
        <w:rPr>
          <w:sz w:val="28"/>
          <w:szCs w:val="28"/>
        </w:rPr>
        <w:t>.</w:t>
      </w:r>
      <w:r w:rsidRPr="00361CF9">
        <w:rPr>
          <w:sz w:val="28"/>
          <w:szCs w:val="28"/>
        </w:rPr>
        <w:t xml:space="preserve"> Озельтамивир</w:t>
      </w:r>
    </w:p>
    <w:p w:rsidR="00635561" w:rsidRPr="00361CF9" w:rsidRDefault="00635561" w:rsidP="00C20153">
      <w:pPr>
        <w:widowControl w:val="0"/>
        <w:ind w:firstLine="360"/>
        <w:jc w:val="both"/>
        <w:rPr>
          <w:sz w:val="28"/>
          <w:szCs w:val="28"/>
        </w:rPr>
      </w:pPr>
      <w:r w:rsidRPr="00361CF9">
        <w:rPr>
          <w:sz w:val="28"/>
          <w:szCs w:val="28"/>
        </w:rPr>
        <w:t>3</w:t>
      </w:r>
      <w:r w:rsidR="00024D4A">
        <w:rPr>
          <w:sz w:val="28"/>
          <w:szCs w:val="28"/>
        </w:rPr>
        <w:t>.</w:t>
      </w:r>
      <w:r w:rsidRPr="00361CF9">
        <w:rPr>
          <w:sz w:val="28"/>
          <w:szCs w:val="28"/>
        </w:rPr>
        <w:t xml:space="preserve"> Ремантадин</w:t>
      </w:r>
    </w:p>
    <w:p w:rsidR="00635561" w:rsidRPr="00361CF9" w:rsidRDefault="00635561" w:rsidP="00C20153">
      <w:pPr>
        <w:widowControl w:val="0"/>
        <w:ind w:firstLine="360"/>
        <w:jc w:val="both"/>
        <w:rPr>
          <w:sz w:val="28"/>
          <w:szCs w:val="28"/>
        </w:rPr>
      </w:pPr>
      <w:r w:rsidRPr="00361CF9">
        <w:rPr>
          <w:sz w:val="28"/>
          <w:szCs w:val="28"/>
        </w:rPr>
        <w:t>4</w:t>
      </w:r>
      <w:r w:rsidR="00024D4A">
        <w:rPr>
          <w:sz w:val="28"/>
          <w:szCs w:val="28"/>
        </w:rPr>
        <w:t>.</w:t>
      </w:r>
      <w:r w:rsidRPr="00361CF9">
        <w:rPr>
          <w:sz w:val="28"/>
          <w:szCs w:val="28"/>
        </w:rPr>
        <w:t xml:space="preserve"> Арбидол</w:t>
      </w:r>
    </w:p>
    <w:p w:rsidR="00635561" w:rsidRPr="00361CF9" w:rsidRDefault="00635561" w:rsidP="00C20153">
      <w:pPr>
        <w:widowControl w:val="0"/>
        <w:ind w:firstLine="360"/>
        <w:jc w:val="both"/>
        <w:rPr>
          <w:b/>
          <w:bCs/>
          <w:sz w:val="28"/>
          <w:szCs w:val="28"/>
        </w:rPr>
      </w:pPr>
      <w:r w:rsidRPr="00361CF9">
        <w:rPr>
          <w:sz w:val="28"/>
          <w:szCs w:val="28"/>
        </w:rPr>
        <w:t>5) Виразол</w:t>
      </w:r>
    </w:p>
    <w:p w:rsidR="00635561" w:rsidRPr="00361CF9" w:rsidRDefault="00635561" w:rsidP="00C20153">
      <w:pPr>
        <w:widowControl w:val="0"/>
        <w:jc w:val="both"/>
        <w:rPr>
          <w:b/>
          <w:bCs/>
          <w:color w:val="000000"/>
          <w:spacing w:val="-3"/>
          <w:sz w:val="28"/>
          <w:szCs w:val="28"/>
        </w:rPr>
      </w:pPr>
    </w:p>
    <w:p w:rsidR="00635561" w:rsidRPr="00361CF9" w:rsidRDefault="00635561" w:rsidP="00C20153">
      <w:pPr>
        <w:widowControl w:val="0"/>
        <w:jc w:val="center"/>
        <w:rPr>
          <w:b/>
          <w:bCs/>
          <w:color w:val="000000"/>
          <w:sz w:val="28"/>
          <w:szCs w:val="28"/>
        </w:rPr>
      </w:pPr>
      <w:r>
        <w:rPr>
          <w:b/>
          <w:bCs/>
          <w:color w:val="000000"/>
          <w:sz w:val="28"/>
          <w:szCs w:val="28"/>
        </w:rPr>
        <w:t>Темы презентаций</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Грипп у беременных</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Современные подходы к вакцинации гриппа</w:t>
      </w:r>
    </w:p>
    <w:p w:rsidR="00635561" w:rsidRPr="005314DC" w:rsidRDefault="00635561" w:rsidP="000044DF">
      <w:pPr>
        <w:pStyle w:val="a3"/>
        <w:numPr>
          <w:ilvl w:val="0"/>
          <w:numId w:val="7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Респираторный дистресс-синдром взрослых при гриппе</w:t>
      </w:r>
    </w:p>
    <w:p w:rsidR="00635561" w:rsidRPr="00361CF9" w:rsidRDefault="00635561" w:rsidP="00C20153">
      <w:pPr>
        <w:widowControl w:val="0"/>
        <w:ind w:firstLine="709"/>
        <w:jc w:val="both"/>
        <w:rPr>
          <w:color w:val="000000"/>
          <w:sz w:val="28"/>
          <w:szCs w:val="28"/>
        </w:rPr>
      </w:pPr>
    </w:p>
    <w:p w:rsidR="0021351F" w:rsidRPr="0021351F" w:rsidRDefault="0021351F" w:rsidP="00965E6D">
      <w:pPr>
        <w:widowControl w:val="0"/>
        <w:jc w:val="center"/>
        <w:rPr>
          <w:b/>
          <w:sz w:val="28"/>
          <w:szCs w:val="20"/>
        </w:rPr>
      </w:pPr>
      <w:r w:rsidRPr="00361CF9">
        <w:rPr>
          <w:b/>
          <w:bCs/>
          <w:sz w:val="28"/>
          <w:szCs w:val="28"/>
        </w:rPr>
        <w:t>Тема: Менингококковая инфекция.</w:t>
      </w:r>
      <w:r>
        <w:rPr>
          <w:b/>
          <w:sz w:val="28"/>
          <w:szCs w:val="20"/>
        </w:rPr>
        <w:t>Стрептококковая инфекция. Рожа</w:t>
      </w:r>
    </w:p>
    <w:p w:rsidR="0021351F" w:rsidRPr="00361CF9" w:rsidRDefault="0021351F" w:rsidP="00C20153">
      <w:pPr>
        <w:widowControl w:val="0"/>
        <w:jc w:val="both"/>
        <w:rPr>
          <w:b/>
          <w:bCs/>
          <w:color w:val="000000"/>
          <w:sz w:val="28"/>
          <w:szCs w:val="28"/>
        </w:rPr>
      </w:pPr>
    </w:p>
    <w:p w:rsidR="0021351F" w:rsidRPr="00361CF9" w:rsidRDefault="0021351F"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21351F" w:rsidRPr="00361CF9" w:rsidRDefault="0021351F"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21351F" w:rsidRPr="00361CF9" w:rsidRDefault="0021351F"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21351F" w:rsidRPr="00361CF9" w:rsidRDefault="0021351F" w:rsidP="00C20153">
      <w:pPr>
        <w:widowControl w:val="0"/>
        <w:ind w:firstLine="709"/>
        <w:jc w:val="center"/>
        <w:rPr>
          <w:b/>
          <w:bCs/>
          <w:color w:val="000000"/>
          <w:sz w:val="28"/>
          <w:szCs w:val="28"/>
        </w:rPr>
      </w:pPr>
      <w:r w:rsidRPr="00361CF9">
        <w:rPr>
          <w:b/>
          <w:bCs/>
          <w:color w:val="000000"/>
          <w:sz w:val="28"/>
          <w:szCs w:val="28"/>
        </w:rPr>
        <w:t>Вопросы входного контроля</w:t>
      </w:r>
    </w:p>
    <w:p w:rsidR="0021351F" w:rsidRPr="00361CF9" w:rsidRDefault="0021351F" w:rsidP="00C20153">
      <w:pPr>
        <w:widowControl w:val="0"/>
        <w:jc w:val="center"/>
        <w:rPr>
          <w:b/>
          <w:bCs/>
          <w:sz w:val="28"/>
          <w:szCs w:val="28"/>
        </w:rPr>
      </w:pPr>
      <w:r w:rsidRPr="00361CF9">
        <w:rPr>
          <w:b/>
          <w:bCs/>
          <w:sz w:val="28"/>
          <w:szCs w:val="28"/>
        </w:rPr>
        <w:t>Вариант 1</w:t>
      </w:r>
    </w:p>
    <w:p w:rsidR="0021351F" w:rsidRPr="00361CF9" w:rsidRDefault="0021351F" w:rsidP="000044DF">
      <w:pPr>
        <w:pStyle w:val="a3"/>
        <w:numPr>
          <w:ilvl w:val="0"/>
          <w:numId w:val="7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Клиническая классификация </w:t>
      </w:r>
      <w:r w:rsidR="00C4136F">
        <w:rPr>
          <w:rFonts w:ascii="Times New Roman" w:hAnsi="Times New Roman" w:cs="Times New Roman"/>
          <w:sz w:val="28"/>
          <w:szCs w:val="28"/>
        </w:rPr>
        <w:t>рожи</w:t>
      </w:r>
    </w:p>
    <w:p w:rsidR="0021351F" w:rsidRPr="00361CF9" w:rsidRDefault="0021351F" w:rsidP="000044DF">
      <w:pPr>
        <w:pStyle w:val="a3"/>
        <w:numPr>
          <w:ilvl w:val="0"/>
          <w:numId w:val="7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менингококкового менингита</w:t>
      </w:r>
    </w:p>
    <w:p w:rsidR="0021351F" w:rsidRDefault="0021351F" w:rsidP="000044DF">
      <w:pPr>
        <w:pStyle w:val="a3"/>
        <w:numPr>
          <w:ilvl w:val="0"/>
          <w:numId w:val="75"/>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Лечение менингококкцемии</w:t>
      </w:r>
    </w:p>
    <w:p w:rsidR="0021351F" w:rsidRPr="00361CF9" w:rsidRDefault="0021351F" w:rsidP="000044DF">
      <w:pPr>
        <w:pStyle w:val="a3"/>
        <w:numPr>
          <w:ilvl w:val="0"/>
          <w:numId w:val="75"/>
        </w:numPr>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Диагностика рожи</w:t>
      </w:r>
    </w:p>
    <w:p w:rsidR="0021351F" w:rsidRPr="00361CF9" w:rsidRDefault="0021351F" w:rsidP="00965E6D">
      <w:pPr>
        <w:pStyle w:val="a3"/>
        <w:ind w:left="0" w:firstLine="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21351F" w:rsidRPr="00361CF9" w:rsidRDefault="0021351F" w:rsidP="000044DF">
      <w:pPr>
        <w:pStyle w:val="a3"/>
        <w:numPr>
          <w:ilvl w:val="0"/>
          <w:numId w:val="76"/>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Этиология </w:t>
      </w:r>
      <w:r w:rsidR="00C4136F">
        <w:rPr>
          <w:rFonts w:ascii="Times New Roman" w:hAnsi="Times New Roman" w:cs="Times New Roman"/>
          <w:sz w:val="28"/>
          <w:szCs w:val="28"/>
        </w:rPr>
        <w:t>рожи</w:t>
      </w:r>
    </w:p>
    <w:p w:rsidR="0021351F" w:rsidRPr="00361CF9" w:rsidRDefault="0021351F" w:rsidP="000044DF">
      <w:pPr>
        <w:pStyle w:val="a3"/>
        <w:numPr>
          <w:ilvl w:val="0"/>
          <w:numId w:val="76"/>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Клиника мениногкоккцемии</w:t>
      </w:r>
    </w:p>
    <w:p w:rsidR="0021351F" w:rsidRDefault="0021351F" w:rsidP="000044DF">
      <w:pPr>
        <w:pStyle w:val="a3"/>
        <w:numPr>
          <w:ilvl w:val="0"/>
          <w:numId w:val="76"/>
        </w:numPr>
        <w:autoSpaceDE/>
        <w:autoSpaceDN/>
        <w:adjustRightInd/>
        <w:ind w:left="0" w:firstLine="0"/>
        <w:rPr>
          <w:rFonts w:ascii="Times New Roman" w:hAnsi="Times New Roman" w:cs="Times New Roman"/>
          <w:sz w:val="28"/>
          <w:szCs w:val="28"/>
        </w:rPr>
      </w:pPr>
      <w:r w:rsidRPr="00361CF9">
        <w:rPr>
          <w:rFonts w:ascii="Times New Roman" w:hAnsi="Times New Roman" w:cs="Times New Roman"/>
          <w:sz w:val="28"/>
          <w:szCs w:val="28"/>
        </w:rPr>
        <w:t xml:space="preserve">Этиотропная терапия </w:t>
      </w:r>
      <w:r w:rsidR="00C4136F">
        <w:rPr>
          <w:rFonts w:ascii="Times New Roman" w:hAnsi="Times New Roman" w:cs="Times New Roman"/>
          <w:sz w:val="28"/>
          <w:szCs w:val="28"/>
        </w:rPr>
        <w:t>рожи</w:t>
      </w:r>
    </w:p>
    <w:p w:rsidR="0021351F" w:rsidRPr="00361CF9" w:rsidRDefault="00C4136F" w:rsidP="000044DF">
      <w:pPr>
        <w:pStyle w:val="a3"/>
        <w:numPr>
          <w:ilvl w:val="0"/>
          <w:numId w:val="76"/>
        </w:numPr>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Диагностика менингококковой инфекции</w:t>
      </w:r>
    </w:p>
    <w:p w:rsidR="00C4136F" w:rsidRDefault="00C4136F" w:rsidP="00965E6D">
      <w:pPr>
        <w:pStyle w:val="a3"/>
        <w:ind w:left="0" w:firstLine="0"/>
        <w:rPr>
          <w:b/>
          <w:bCs/>
          <w:color w:val="000000"/>
          <w:sz w:val="28"/>
          <w:szCs w:val="28"/>
        </w:rPr>
      </w:pPr>
    </w:p>
    <w:p w:rsidR="00C4136F" w:rsidRPr="00C4136F" w:rsidRDefault="00C4136F" w:rsidP="00C20153">
      <w:pPr>
        <w:pStyle w:val="a3"/>
        <w:ind w:firstLine="0"/>
        <w:jc w:val="center"/>
        <w:rPr>
          <w:rFonts w:ascii="Times New Roman" w:hAnsi="Times New Roman" w:cs="Times New Roman"/>
          <w:b/>
          <w:bCs/>
          <w:color w:val="000000"/>
          <w:sz w:val="28"/>
          <w:szCs w:val="28"/>
        </w:rPr>
      </w:pPr>
      <w:r w:rsidRPr="00C4136F">
        <w:rPr>
          <w:rFonts w:ascii="Times New Roman" w:hAnsi="Times New Roman" w:cs="Times New Roman"/>
          <w:b/>
          <w:bCs/>
          <w:color w:val="000000"/>
          <w:sz w:val="28"/>
          <w:szCs w:val="28"/>
        </w:rPr>
        <w:t>Вопросы для устного опроса</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1.  Классификация клинических форм менингококковой инфекции:</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а) локализованные</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б) генерализованные</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 xml:space="preserve"> в) редкие</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2.  Клиническая характеристика каждой формы</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3.  Тактика врача при подозрении на МИ</w:t>
      </w:r>
    </w:p>
    <w:p w:rsidR="00C4136F" w:rsidRPr="00BA0489" w:rsidRDefault="00C4136F" w:rsidP="00C20153">
      <w:pPr>
        <w:widowControl w:val="0"/>
        <w:rPr>
          <w:rFonts w:eastAsia="Calibri"/>
          <w:sz w:val="28"/>
          <w:szCs w:val="28"/>
          <w:lang w:eastAsia="en-US"/>
        </w:rPr>
      </w:pPr>
      <w:r w:rsidRPr="00BA0489">
        <w:rPr>
          <w:rFonts w:eastAsia="Calibri"/>
          <w:sz w:val="28"/>
          <w:szCs w:val="28"/>
          <w:lang w:eastAsia="en-US"/>
        </w:rPr>
        <w:t>4.  Неотложная помощь при шоке и отеке-набухании мозга на догоспитал</w:t>
      </w:r>
      <w:r w:rsidRPr="00BA0489">
        <w:rPr>
          <w:rFonts w:eastAsia="Calibri"/>
          <w:sz w:val="28"/>
          <w:szCs w:val="28"/>
          <w:lang w:eastAsia="en-US"/>
        </w:rPr>
        <w:t>ь</w:t>
      </w:r>
      <w:r w:rsidRPr="00BA0489">
        <w:rPr>
          <w:rFonts w:eastAsia="Calibri"/>
          <w:sz w:val="28"/>
          <w:szCs w:val="28"/>
          <w:lang w:eastAsia="en-US"/>
        </w:rPr>
        <w:t>ном этапе</w:t>
      </w:r>
    </w:p>
    <w:p w:rsidR="00C4136F" w:rsidRDefault="00C4136F" w:rsidP="00C20153">
      <w:pPr>
        <w:widowControl w:val="0"/>
        <w:rPr>
          <w:rFonts w:eastAsia="Calibri"/>
          <w:sz w:val="28"/>
          <w:szCs w:val="28"/>
          <w:lang w:eastAsia="en-US"/>
        </w:rPr>
      </w:pPr>
      <w:r w:rsidRPr="00BA0489">
        <w:rPr>
          <w:rFonts w:eastAsia="Calibri"/>
          <w:sz w:val="28"/>
          <w:szCs w:val="28"/>
          <w:lang w:eastAsia="en-US"/>
        </w:rPr>
        <w:t>5.  Профилактические мероприятия (план) в очаге инфекции</w:t>
      </w:r>
    </w:p>
    <w:p w:rsidR="00C4136F" w:rsidRPr="00284ABC" w:rsidRDefault="00C4136F" w:rsidP="00C20153">
      <w:pPr>
        <w:widowControl w:val="0"/>
        <w:rPr>
          <w:rFonts w:eastAsia="Calibri"/>
          <w:sz w:val="28"/>
          <w:szCs w:val="28"/>
          <w:lang w:eastAsia="en-US"/>
        </w:rPr>
      </w:pPr>
      <w:r>
        <w:rPr>
          <w:rFonts w:eastAsia="Calibri"/>
          <w:sz w:val="28"/>
          <w:szCs w:val="28"/>
          <w:lang w:eastAsia="en-US"/>
        </w:rPr>
        <w:t xml:space="preserve">6. </w:t>
      </w:r>
      <w:r w:rsidRPr="00284ABC">
        <w:rPr>
          <w:rFonts w:eastAsia="Calibri"/>
          <w:sz w:val="28"/>
          <w:szCs w:val="28"/>
          <w:lang w:eastAsia="en-US"/>
        </w:rPr>
        <w:t>Определение рожи.</w:t>
      </w:r>
    </w:p>
    <w:p w:rsidR="00C4136F" w:rsidRPr="00284ABC" w:rsidRDefault="00C4136F" w:rsidP="00C20153">
      <w:pPr>
        <w:widowControl w:val="0"/>
        <w:rPr>
          <w:rFonts w:eastAsia="Calibri"/>
          <w:sz w:val="28"/>
          <w:szCs w:val="28"/>
          <w:lang w:eastAsia="en-US"/>
        </w:rPr>
      </w:pPr>
      <w:r>
        <w:rPr>
          <w:rFonts w:eastAsia="Calibri"/>
          <w:sz w:val="28"/>
          <w:szCs w:val="28"/>
          <w:lang w:eastAsia="en-US"/>
        </w:rPr>
        <w:t>7</w:t>
      </w:r>
      <w:r w:rsidRPr="00284ABC">
        <w:rPr>
          <w:rFonts w:eastAsia="Calibri"/>
          <w:sz w:val="28"/>
          <w:szCs w:val="28"/>
          <w:lang w:eastAsia="en-US"/>
        </w:rPr>
        <w:t>.Этиология и эпидемиология рожи.</w:t>
      </w:r>
    </w:p>
    <w:p w:rsidR="00C4136F" w:rsidRPr="00284ABC" w:rsidRDefault="00C4136F" w:rsidP="00C20153">
      <w:pPr>
        <w:widowControl w:val="0"/>
        <w:rPr>
          <w:rFonts w:eastAsia="Calibri"/>
          <w:sz w:val="28"/>
          <w:szCs w:val="28"/>
          <w:lang w:eastAsia="en-US"/>
        </w:rPr>
      </w:pPr>
      <w:r>
        <w:rPr>
          <w:rFonts w:eastAsia="Calibri"/>
          <w:sz w:val="28"/>
          <w:szCs w:val="28"/>
          <w:lang w:eastAsia="en-US"/>
        </w:rPr>
        <w:t>8</w:t>
      </w:r>
      <w:r w:rsidRPr="00284ABC">
        <w:rPr>
          <w:rFonts w:eastAsia="Calibri"/>
          <w:sz w:val="28"/>
          <w:szCs w:val="28"/>
          <w:lang w:eastAsia="en-US"/>
        </w:rPr>
        <w:t>.Патогенез рожи.</w:t>
      </w:r>
    </w:p>
    <w:p w:rsidR="00C4136F" w:rsidRPr="00284ABC" w:rsidRDefault="00C4136F" w:rsidP="00C20153">
      <w:pPr>
        <w:widowControl w:val="0"/>
        <w:rPr>
          <w:rFonts w:eastAsia="Calibri"/>
          <w:sz w:val="28"/>
          <w:szCs w:val="28"/>
          <w:lang w:eastAsia="en-US"/>
        </w:rPr>
      </w:pPr>
      <w:r>
        <w:rPr>
          <w:rFonts w:eastAsia="Calibri"/>
          <w:sz w:val="28"/>
          <w:szCs w:val="28"/>
          <w:lang w:eastAsia="en-US"/>
        </w:rPr>
        <w:lastRenderedPageBreak/>
        <w:t>9</w:t>
      </w:r>
      <w:r w:rsidRPr="00284ABC">
        <w:rPr>
          <w:rFonts w:eastAsia="Calibri"/>
          <w:sz w:val="28"/>
          <w:szCs w:val="28"/>
          <w:lang w:eastAsia="en-US"/>
        </w:rPr>
        <w:t>. Клиническая классификация рожи.</w:t>
      </w:r>
    </w:p>
    <w:p w:rsidR="00C4136F" w:rsidRPr="00284ABC" w:rsidRDefault="00C4136F" w:rsidP="00C20153">
      <w:pPr>
        <w:widowControl w:val="0"/>
        <w:rPr>
          <w:rFonts w:eastAsia="Calibri"/>
          <w:sz w:val="28"/>
          <w:szCs w:val="28"/>
          <w:lang w:eastAsia="en-US"/>
        </w:rPr>
      </w:pPr>
      <w:r>
        <w:rPr>
          <w:rFonts w:eastAsia="Calibri"/>
          <w:sz w:val="28"/>
          <w:szCs w:val="28"/>
          <w:lang w:eastAsia="en-US"/>
        </w:rPr>
        <w:t>10</w:t>
      </w:r>
      <w:r w:rsidRPr="00284ABC">
        <w:rPr>
          <w:rFonts w:eastAsia="Calibri"/>
          <w:sz w:val="28"/>
          <w:szCs w:val="28"/>
          <w:lang w:eastAsia="en-US"/>
        </w:rPr>
        <w:t>.Критерии тяжести рожи (по выраженности токсического синдрома и ра</w:t>
      </w:r>
      <w:r w:rsidRPr="00284ABC">
        <w:rPr>
          <w:rFonts w:eastAsia="Calibri"/>
          <w:sz w:val="28"/>
          <w:szCs w:val="28"/>
          <w:lang w:eastAsia="en-US"/>
        </w:rPr>
        <w:t>с</w:t>
      </w:r>
      <w:r w:rsidRPr="00284ABC">
        <w:rPr>
          <w:rFonts w:eastAsia="Calibri"/>
          <w:sz w:val="28"/>
          <w:szCs w:val="28"/>
          <w:lang w:eastAsia="en-US"/>
        </w:rPr>
        <w:t>пространенности местного процесса).</w:t>
      </w:r>
    </w:p>
    <w:p w:rsidR="00C4136F" w:rsidRPr="00284ABC" w:rsidRDefault="00C4136F" w:rsidP="00C20153">
      <w:pPr>
        <w:widowControl w:val="0"/>
        <w:rPr>
          <w:rFonts w:eastAsia="Calibri"/>
          <w:sz w:val="28"/>
          <w:szCs w:val="28"/>
          <w:lang w:eastAsia="en-US"/>
        </w:rPr>
      </w:pPr>
      <w:r>
        <w:rPr>
          <w:rFonts w:eastAsia="Calibri"/>
          <w:sz w:val="28"/>
          <w:szCs w:val="28"/>
          <w:lang w:eastAsia="en-US"/>
        </w:rPr>
        <w:t>11</w:t>
      </w:r>
      <w:r w:rsidRPr="00284ABC">
        <w:rPr>
          <w:rFonts w:eastAsia="Calibri"/>
          <w:sz w:val="28"/>
          <w:szCs w:val="28"/>
          <w:lang w:eastAsia="en-US"/>
        </w:rPr>
        <w:t>.Диагностические критерии рожи в типичных случаях.</w:t>
      </w:r>
    </w:p>
    <w:p w:rsidR="00C4136F" w:rsidRPr="00284ABC" w:rsidRDefault="00C4136F" w:rsidP="00C20153">
      <w:pPr>
        <w:widowControl w:val="0"/>
        <w:rPr>
          <w:rFonts w:eastAsia="Calibri"/>
          <w:sz w:val="28"/>
          <w:szCs w:val="28"/>
          <w:lang w:eastAsia="en-US"/>
        </w:rPr>
      </w:pPr>
      <w:r>
        <w:rPr>
          <w:rFonts w:eastAsia="Calibri"/>
          <w:sz w:val="28"/>
          <w:szCs w:val="28"/>
          <w:lang w:eastAsia="en-US"/>
        </w:rPr>
        <w:t>12</w:t>
      </w:r>
      <w:r w:rsidRPr="00284ABC">
        <w:rPr>
          <w:rFonts w:eastAsia="Calibri"/>
          <w:sz w:val="28"/>
          <w:szCs w:val="28"/>
          <w:lang w:eastAsia="en-US"/>
        </w:rPr>
        <w:t>. Дифференциальный диагноз при роже.</w:t>
      </w:r>
    </w:p>
    <w:p w:rsidR="00C4136F" w:rsidRPr="00284ABC" w:rsidRDefault="00C4136F" w:rsidP="00C20153">
      <w:pPr>
        <w:widowControl w:val="0"/>
        <w:rPr>
          <w:rFonts w:eastAsia="Calibri"/>
          <w:sz w:val="28"/>
          <w:szCs w:val="28"/>
          <w:lang w:eastAsia="en-US"/>
        </w:rPr>
      </w:pPr>
      <w:r>
        <w:rPr>
          <w:rFonts w:eastAsia="Calibri"/>
          <w:sz w:val="28"/>
          <w:szCs w:val="28"/>
          <w:lang w:eastAsia="en-US"/>
        </w:rPr>
        <w:t>13</w:t>
      </w:r>
      <w:r w:rsidRPr="00284ABC">
        <w:rPr>
          <w:rFonts w:eastAsia="Calibri"/>
          <w:sz w:val="28"/>
          <w:szCs w:val="28"/>
          <w:lang w:eastAsia="en-US"/>
        </w:rPr>
        <w:t>.Показания для обязательной госпитализации в инфекционную больницу и лечение рожи.</w:t>
      </w:r>
    </w:p>
    <w:p w:rsidR="00C4136F" w:rsidRPr="00BA0489" w:rsidRDefault="00C4136F" w:rsidP="00C20153">
      <w:pPr>
        <w:widowControl w:val="0"/>
        <w:rPr>
          <w:rFonts w:eastAsia="Calibri"/>
          <w:sz w:val="28"/>
          <w:szCs w:val="28"/>
          <w:lang w:eastAsia="en-US"/>
        </w:rPr>
      </w:pPr>
      <w:r>
        <w:rPr>
          <w:rFonts w:eastAsia="Calibri"/>
          <w:sz w:val="28"/>
          <w:szCs w:val="28"/>
          <w:lang w:eastAsia="en-US"/>
        </w:rPr>
        <w:t>14</w:t>
      </w:r>
      <w:r w:rsidRPr="00284ABC">
        <w:rPr>
          <w:rFonts w:eastAsia="Calibri"/>
          <w:sz w:val="28"/>
          <w:szCs w:val="28"/>
          <w:lang w:eastAsia="en-US"/>
        </w:rPr>
        <w:t>. Показания для назначения бициллинопрофилактики.</w:t>
      </w:r>
    </w:p>
    <w:p w:rsidR="0021351F" w:rsidRDefault="0021351F" w:rsidP="00C20153">
      <w:pPr>
        <w:widowControl w:val="0"/>
        <w:jc w:val="both"/>
        <w:rPr>
          <w:b/>
          <w:bCs/>
          <w:sz w:val="28"/>
          <w:szCs w:val="28"/>
        </w:rPr>
      </w:pP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45017A" w:rsidRPr="00361CF9" w:rsidRDefault="0045017A" w:rsidP="00C20153">
      <w:pPr>
        <w:widowControl w:val="0"/>
        <w:ind w:firstLine="708"/>
        <w:jc w:val="both"/>
        <w:rPr>
          <w:sz w:val="28"/>
          <w:szCs w:val="28"/>
          <w:lang w:eastAsia="en-US"/>
        </w:rPr>
      </w:pPr>
      <w:r w:rsidRPr="00361CF9">
        <w:rPr>
          <w:sz w:val="28"/>
          <w:szCs w:val="28"/>
          <w:lang w:eastAsia="en-US"/>
        </w:rPr>
        <w:t>Больной  Е., 32 года, бизнесмен, госпитализирован на 2 день болезни с диагнозом «грипп, гипертермическая форма». Заболевание началось остро, на фоне нормального самочувствия появился озноб, заболела голова, пов</w:t>
      </w:r>
      <w:r w:rsidRPr="00361CF9">
        <w:rPr>
          <w:sz w:val="28"/>
          <w:szCs w:val="28"/>
          <w:lang w:eastAsia="en-US"/>
        </w:rPr>
        <w:t>ы</w:t>
      </w:r>
      <w:r w:rsidRPr="00361CF9">
        <w:rPr>
          <w:sz w:val="28"/>
          <w:szCs w:val="28"/>
          <w:lang w:eastAsia="en-US"/>
        </w:rPr>
        <w:t>силась температура тела до 40,2</w:t>
      </w:r>
      <w:r w:rsidRPr="00361CF9">
        <w:rPr>
          <w:sz w:val="28"/>
          <w:szCs w:val="28"/>
          <w:vertAlign w:val="superscript"/>
          <w:lang w:eastAsia="en-US"/>
        </w:rPr>
        <w:t>0</w:t>
      </w:r>
      <w:r w:rsidRPr="00361CF9">
        <w:rPr>
          <w:sz w:val="28"/>
          <w:szCs w:val="28"/>
          <w:lang w:eastAsia="en-US"/>
        </w:rPr>
        <w:t>С. Отмечал светобоязнь, лежал с закрытыми глазами, просил выключить телевизор. Вечером была дважды рвота, сохр</w:t>
      </w:r>
      <w:r w:rsidRPr="00361CF9">
        <w:rPr>
          <w:sz w:val="28"/>
          <w:szCs w:val="28"/>
          <w:lang w:eastAsia="en-US"/>
        </w:rPr>
        <w:t>а</w:t>
      </w:r>
      <w:r w:rsidRPr="00361CF9">
        <w:rPr>
          <w:sz w:val="28"/>
          <w:szCs w:val="28"/>
          <w:lang w:eastAsia="en-US"/>
        </w:rPr>
        <w:t xml:space="preserve">нялась «пульсирующая» головная боль. </w:t>
      </w:r>
    </w:p>
    <w:p w:rsidR="0045017A" w:rsidRPr="00361CF9" w:rsidRDefault="0045017A" w:rsidP="00C20153">
      <w:pPr>
        <w:widowControl w:val="0"/>
        <w:ind w:firstLine="708"/>
        <w:jc w:val="both"/>
        <w:rPr>
          <w:sz w:val="28"/>
          <w:szCs w:val="28"/>
          <w:lang w:eastAsia="en-US"/>
        </w:rPr>
      </w:pPr>
      <w:r w:rsidRPr="00361CF9">
        <w:rPr>
          <w:sz w:val="28"/>
          <w:szCs w:val="28"/>
          <w:lang w:eastAsia="en-US"/>
        </w:rPr>
        <w:t>При поступлении состояние тяжелое, сознание затемнено. Дезориент</w:t>
      </w:r>
      <w:r w:rsidRPr="00361CF9">
        <w:rPr>
          <w:sz w:val="28"/>
          <w:szCs w:val="28"/>
          <w:lang w:eastAsia="en-US"/>
        </w:rPr>
        <w:t>и</w:t>
      </w:r>
      <w:r w:rsidRPr="00361CF9">
        <w:rPr>
          <w:sz w:val="28"/>
          <w:szCs w:val="28"/>
          <w:lang w:eastAsia="en-US"/>
        </w:rPr>
        <w:t>рован, но отзывается на свое имя, жалуется на сильную головную боль. Те</w:t>
      </w:r>
      <w:r w:rsidRPr="00361CF9">
        <w:rPr>
          <w:sz w:val="28"/>
          <w:szCs w:val="28"/>
          <w:lang w:eastAsia="en-US"/>
        </w:rPr>
        <w:t>м</w:t>
      </w:r>
      <w:r w:rsidRPr="00361CF9">
        <w:rPr>
          <w:sz w:val="28"/>
          <w:szCs w:val="28"/>
          <w:lang w:eastAsia="en-US"/>
        </w:rPr>
        <w:t>пература тело повышена до 39,2°С. Резко выражена ригидность затылочных мышц и симптом Кернига. Пульс – 116 ударов в мин, ритмичный, АД-130/90 мм рт.ст. Тоны сердца ясные. При спинномозговой пункции СМЖ получена под высоким давлением мутная жидкость с высоким нейтрофильным (99%) плеоцитозом- 15400 кл /мл, белок- 2,64 г/л, реакция Панди ( ++++).</w:t>
      </w:r>
    </w:p>
    <w:p w:rsidR="0045017A" w:rsidRPr="00361CF9" w:rsidRDefault="0045017A" w:rsidP="00C20153">
      <w:pPr>
        <w:widowControl w:val="0"/>
        <w:jc w:val="both"/>
        <w:rPr>
          <w:sz w:val="28"/>
          <w:szCs w:val="28"/>
          <w:lang w:eastAsia="en-US"/>
        </w:rPr>
      </w:pPr>
      <w:r w:rsidRPr="00361CF9">
        <w:rPr>
          <w:sz w:val="28"/>
          <w:szCs w:val="28"/>
          <w:lang w:eastAsia="en-US"/>
        </w:rPr>
        <w:t>1.Предположите наиболее вероятный диагноз</w:t>
      </w:r>
    </w:p>
    <w:p w:rsidR="0045017A" w:rsidRPr="00361CF9" w:rsidRDefault="0045017A" w:rsidP="00C20153">
      <w:pPr>
        <w:widowControl w:val="0"/>
        <w:jc w:val="both"/>
        <w:rPr>
          <w:sz w:val="28"/>
          <w:szCs w:val="28"/>
          <w:lang w:eastAsia="en-US"/>
        </w:rPr>
      </w:pPr>
      <w:r w:rsidRPr="00361CF9">
        <w:rPr>
          <w:sz w:val="28"/>
          <w:szCs w:val="28"/>
          <w:lang w:eastAsia="en-US"/>
        </w:rPr>
        <w:t>2.Обоснуйте поставленный вами диагноз</w:t>
      </w:r>
    </w:p>
    <w:p w:rsidR="0045017A" w:rsidRPr="00361CF9" w:rsidRDefault="0045017A" w:rsidP="00C20153">
      <w:pPr>
        <w:widowControl w:val="0"/>
        <w:jc w:val="both"/>
        <w:rPr>
          <w:sz w:val="28"/>
          <w:szCs w:val="28"/>
          <w:lang w:eastAsia="en-US"/>
        </w:rPr>
      </w:pPr>
      <w:r w:rsidRPr="00361CF9">
        <w:rPr>
          <w:sz w:val="28"/>
          <w:szCs w:val="28"/>
          <w:lang w:eastAsia="en-US"/>
        </w:rPr>
        <w:t>3.Составьте и обоснуйте план дополнительного обследования пациента</w:t>
      </w:r>
    </w:p>
    <w:p w:rsidR="0045017A" w:rsidRPr="00361CF9" w:rsidRDefault="0045017A" w:rsidP="00C20153">
      <w:pPr>
        <w:widowControl w:val="0"/>
        <w:jc w:val="both"/>
        <w:rPr>
          <w:sz w:val="28"/>
          <w:szCs w:val="28"/>
          <w:lang w:eastAsia="en-US"/>
        </w:rPr>
      </w:pPr>
      <w:r w:rsidRPr="00361CF9">
        <w:rPr>
          <w:sz w:val="28"/>
          <w:szCs w:val="28"/>
          <w:lang w:eastAsia="en-US"/>
        </w:rPr>
        <w:t>4.Укажите план лечения данного пациента</w:t>
      </w: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№2</w:t>
      </w:r>
    </w:p>
    <w:p w:rsidR="0045017A" w:rsidRPr="00361CF9" w:rsidRDefault="0045017A" w:rsidP="00C20153">
      <w:pPr>
        <w:widowControl w:val="0"/>
        <w:ind w:firstLine="708"/>
        <w:jc w:val="both"/>
        <w:rPr>
          <w:sz w:val="28"/>
          <w:szCs w:val="28"/>
          <w:lang w:eastAsia="en-US"/>
        </w:rPr>
      </w:pPr>
      <w:r w:rsidRPr="00361CF9">
        <w:rPr>
          <w:sz w:val="28"/>
          <w:szCs w:val="28"/>
          <w:lang w:eastAsia="en-US"/>
        </w:rPr>
        <w:t>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w:t>
      </w:r>
      <w:r w:rsidRPr="00361CF9">
        <w:rPr>
          <w:sz w:val="28"/>
          <w:szCs w:val="28"/>
          <w:lang w:eastAsia="en-US"/>
        </w:rPr>
        <w:t>ы</w:t>
      </w:r>
      <w:r w:rsidRPr="00361CF9">
        <w:rPr>
          <w:sz w:val="28"/>
          <w:szCs w:val="28"/>
          <w:lang w:eastAsia="en-US"/>
        </w:rPr>
        <w:t>шение температуры тела до 39°С. Бригадой скорой помощи доставлен в инфекционное отделение. Из анамнеза: за 5 дней до заболевания отмечал зал</w:t>
      </w:r>
      <w:r w:rsidRPr="00361CF9">
        <w:rPr>
          <w:sz w:val="28"/>
          <w:szCs w:val="28"/>
          <w:lang w:eastAsia="en-US"/>
        </w:rPr>
        <w:t>о</w:t>
      </w:r>
      <w:r w:rsidRPr="00361CF9">
        <w:rPr>
          <w:sz w:val="28"/>
          <w:szCs w:val="28"/>
          <w:lang w:eastAsia="en-US"/>
        </w:rPr>
        <w:t>женность носа, першение в горле, сухой редкий кашель, повышение темпер</w:t>
      </w:r>
      <w:r w:rsidRPr="00361CF9">
        <w:rPr>
          <w:sz w:val="28"/>
          <w:szCs w:val="28"/>
          <w:lang w:eastAsia="en-US"/>
        </w:rPr>
        <w:t>а</w:t>
      </w:r>
      <w:r w:rsidRPr="00361CF9">
        <w:rPr>
          <w:sz w:val="28"/>
          <w:szCs w:val="28"/>
          <w:lang w:eastAsia="en-US"/>
        </w:rPr>
        <w:t>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рт.ст. Язык суховат, густо обложен грязно-серым налетом. Живот при пальпации мягкий, безболезненный. П</w:t>
      </w:r>
      <w:r w:rsidRPr="00361CF9">
        <w:rPr>
          <w:sz w:val="28"/>
          <w:szCs w:val="28"/>
          <w:lang w:eastAsia="en-US"/>
        </w:rPr>
        <w:t>е</w:t>
      </w:r>
      <w:r w:rsidRPr="00361CF9">
        <w:rPr>
          <w:sz w:val="28"/>
          <w:szCs w:val="28"/>
          <w:lang w:eastAsia="en-US"/>
        </w:rPr>
        <w:t>чень и селезенка не увеличены. В легких дыхание везикулярное. Резко выр</w:t>
      </w:r>
      <w:r w:rsidRPr="00361CF9">
        <w:rPr>
          <w:sz w:val="28"/>
          <w:szCs w:val="28"/>
          <w:lang w:eastAsia="en-US"/>
        </w:rPr>
        <w:t>а</w:t>
      </w:r>
      <w:r w:rsidRPr="00361CF9">
        <w:rPr>
          <w:sz w:val="28"/>
          <w:szCs w:val="28"/>
          <w:lang w:eastAsia="en-US"/>
        </w:rPr>
        <w:t>жена ригидность мышц затылка, симптом Кернига с обеих сторон 160°. П</w:t>
      </w:r>
      <w:r w:rsidRPr="00361CF9">
        <w:rPr>
          <w:sz w:val="28"/>
          <w:szCs w:val="28"/>
          <w:lang w:eastAsia="en-US"/>
        </w:rPr>
        <w:t>о</w:t>
      </w:r>
      <w:r w:rsidRPr="00361CF9">
        <w:rPr>
          <w:sz w:val="28"/>
          <w:szCs w:val="28"/>
          <w:lang w:eastAsia="en-US"/>
        </w:rPr>
        <w:t xml:space="preserve">ложительный верхний и нижний симптом Брудзинского. </w:t>
      </w:r>
    </w:p>
    <w:p w:rsidR="0045017A" w:rsidRPr="00361CF9" w:rsidRDefault="0045017A" w:rsidP="00C20153">
      <w:pPr>
        <w:widowControl w:val="0"/>
        <w:jc w:val="both"/>
        <w:rPr>
          <w:sz w:val="28"/>
          <w:szCs w:val="28"/>
          <w:lang w:eastAsia="en-US"/>
        </w:rPr>
      </w:pPr>
      <w:r w:rsidRPr="00361CF9">
        <w:rPr>
          <w:sz w:val="28"/>
          <w:szCs w:val="28"/>
          <w:lang w:eastAsia="en-US"/>
        </w:rPr>
        <w:t>Вопросы:</w:t>
      </w:r>
    </w:p>
    <w:p w:rsidR="0045017A" w:rsidRPr="00361CF9" w:rsidRDefault="0045017A" w:rsidP="00C20153">
      <w:pPr>
        <w:widowControl w:val="0"/>
        <w:jc w:val="both"/>
        <w:rPr>
          <w:sz w:val="28"/>
          <w:szCs w:val="28"/>
          <w:lang w:eastAsia="en-US"/>
        </w:rPr>
      </w:pPr>
      <w:r w:rsidRPr="00361CF9">
        <w:rPr>
          <w:sz w:val="28"/>
          <w:szCs w:val="28"/>
          <w:lang w:eastAsia="en-US"/>
        </w:rPr>
        <w:t xml:space="preserve">1.Укажите предварительный диагноз. </w:t>
      </w:r>
    </w:p>
    <w:p w:rsidR="0045017A" w:rsidRPr="00361CF9" w:rsidRDefault="0045017A" w:rsidP="00C20153">
      <w:pPr>
        <w:widowControl w:val="0"/>
        <w:jc w:val="both"/>
        <w:rPr>
          <w:sz w:val="28"/>
          <w:szCs w:val="28"/>
          <w:lang w:eastAsia="en-US"/>
        </w:rPr>
      </w:pPr>
      <w:r w:rsidRPr="00361CF9">
        <w:rPr>
          <w:sz w:val="28"/>
          <w:szCs w:val="28"/>
          <w:lang w:eastAsia="en-US"/>
        </w:rPr>
        <w:lastRenderedPageBreak/>
        <w:t>2. Составьте план обследования больного.</w:t>
      </w:r>
    </w:p>
    <w:p w:rsidR="0045017A" w:rsidRPr="00361CF9" w:rsidRDefault="0045017A"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45017A" w:rsidRPr="00361CF9" w:rsidRDefault="0045017A" w:rsidP="00C20153">
      <w:pPr>
        <w:widowControl w:val="0"/>
        <w:ind w:firstLine="708"/>
        <w:jc w:val="both"/>
        <w:rPr>
          <w:sz w:val="28"/>
          <w:szCs w:val="28"/>
          <w:lang w:eastAsia="en-US"/>
        </w:rPr>
      </w:pPr>
      <w:r w:rsidRPr="00361CF9">
        <w:rPr>
          <w:sz w:val="28"/>
          <w:szCs w:val="28"/>
          <w:lang w:eastAsia="en-US"/>
        </w:rPr>
        <w:t>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тяжелое. Гиперестезия к</w:t>
      </w:r>
      <w:r w:rsidRPr="00361CF9">
        <w:rPr>
          <w:sz w:val="28"/>
          <w:szCs w:val="28"/>
          <w:lang w:eastAsia="en-US"/>
        </w:rPr>
        <w:t>о</w:t>
      </w:r>
      <w:r w:rsidRPr="00361CF9">
        <w:rPr>
          <w:sz w:val="28"/>
          <w:szCs w:val="28"/>
          <w:lang w:eastAsia="en-US"/>
        </w:rPr>
        <w:t>жи, ригидность затылочных мышц, положительный симптом Кернига. Со стороны внутренних органов изменений нет. При спинномозговой пункции получена мутная жидкость, вытекающая частыми каплями.</w:t>
      </w:r>
    </w:p>
    <w:p w:rsidR="0045017A" w:rsidRPr="00361CF9" w:rsidRDefault="0045017A" w:rsidP="00C20153">
      <w:pPr>
        <w:widowControl w:val="0"/>
        <w:rPr>
          <w:sz w:val="28"/>
          <w:szCs w:val="28"/>
          <w:lang w:eastAsia="en-US"/>
        </w:rPr>
      </w:pPr>
      <w:r w:rsidRPr="00361CF9">
        <w:rPr>
          <w:sz w:val="28"/>
          <w:szCs w:val="28"/>
          <w:lang w:eastAsia="en-US"/>
        </w:rPr>
        <w:t>1. Сформулируйте предварительный диагноз</w:t>
      </w:r>
    </w:p>
    <w:p w:rsidR="0045017A" w:rsidRPr="00361CF9" w:rsidRDefault="0045017A" w:rsidP="00C20153">
      <w:pPr>
        <w:widowControl w:val="0"/>
        <w:rPr>
          <w:sz w:val="28"/>
          <w:szCs w:val="28"/>
          <w:lang w:eastAsia="en-US"/>
        </w:rPr>
      </w:pPr>
      <w:r w:rsidRPr="00361CF9">
        <w:rPr>
          <w:sz w:val="28"/>
          <w:szCs w:val="28"/>
          <w:lang w:eastAsia="en-US"/>
        </w:rPr>
        <w:t>2. Составьте план обследования</w:t>
      </w:r>
    </w:p>
    <w:p w:rsidR="0045017A" w:rsidRPr="00361CF9" w:rsidRDefault="0045017A" w:rsidP="00C20153">
      <w:pPr>
        <w:widowControl w:val="0"/>
        <w:rPr>
          <w:sz w:val="28"/>
          <w:szCs w:val="28"/>
          <w:lang w:eastAsia="en-US"/>
        </w:rPr>
      </w:pPr>
      <w:r w:rsidRPr="00361CF9">
        <w:rPr>
          <w:sz w:val="28"/>
          <w:szCs w:val="28"/>
          <w:lang w:eastAsia="en-US"/>
        </w:rPr>
        <w:t>3. Составьте план лечения</w:t>
      </w:r>
    </w:p>
    <w:p w:rsidR="0045017A" w:rsidRPr="00361CF9" w:rsidRDefault="0045017A" w:rsidP="00C20153">
      <w:pPr>
        <w:widowControl w:val="0"/>
        <w:rPr>
          <w:sz w:val="28"/>
          <w:szCs w:val="28"/>
          <w:lang w:eastAsia="en-US"/>
        </w:rPr>
      </w:pPr>
    </w:p>
    <w:p w:rsidR="0045017A" w:rsidRPr="0045017A" w:rsidRDefault="0045017A" w:rsidP="00C20153">
      <w:pPr>
        <w:widowControl w:val="0"/>
        <w:jc w:val="center"/>
        <w:rPr>
          <w:b/>
          <w:bCs/>
          <w:color w:val="000000"/>
          <w:spacing w:val="-4"/>
          <w:sz w:val="28"/>
          <w:szCs w:val="28"/>
        </w:rPr>
      </w:pPr>
      <w:r>
        <w:rPr>
          <w:b/>
          <w:bCs/>
          <w:color w:val="000000"/>
          <w:spacing w:val="-4"/>
          <w:sz w:val="28"/>
          <w:szCs w:val="28"/>
        </w:rPr>
        <w:t>Ситуационная задача №</w:t>
      </w:r>
      <w:r>
        <w:rPr>
          <w:rFonts w:eastAsia="Calibri"/>
          <w:b/>
          <w:sz w:val="28"/>
          <w:szCs w:val="28"/>
          <w:lang w:eastAsia="en-US"/>
        </w:rPr>
        <w:t>5</w:t>
      </w:r>
    </w:p>
    <w:p w:rsidR="0045017A" w:rsidRPr="007F1C41" w:rsidRDefault="0045017A" w:rsidP="00C20153">
      <w:pPr>
        <w:widowControl w:val="0"/>
        <w:ind w:firstLine="708"/>
        <w:jc w:val="both"/>
        <w:rPr>
          <w:rFonts w:eastAsia="Calibri"/>
          <w:sz w:val="28"/>
          <w:szCs w:val="28"/>
          <w:lang w:eastAsia="en-US"/>
        </w:rPr>
      </w:pPr>
      <w:r w:rsidRPr="007F1C41">
        <w:rPr>
          <w:rFonts w:eastAsia="Calibri"/>
          <w:sz w:val="28"/>
          <w:szCs w:val="28"/>
          <w:lang w:eastAsia="en-US"/>
        </w:rPr>
        <w:t>Больная Б,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Вопросы:</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1.Сформулируйте и обоснуйте предварительный диагноз.</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2.Проведите дифференциальную диагностику между основным и альтерн</w:t>
      </w:r>
      <w:r w:rsidRPr="007F1C41">
        <w:rPr>
          <w:rFonts w:eastAsia="Calibri"/>
          <w:sz w:val="28"/>
          <w:szCs w:val="28"/>
          <w:lang w:eastAsia="en-US"/>
        </w:rPr>
        <w:t>а</w:t>
      </w:r>
      <w:r w:rsidRPr="007F1C41">
        <w:rPr>
          <w:rFonts w:eastAsia="Calibri"/>
          <w:sz w:val="28"/>
          <w:szCs w:val="28"/>
          <w:lang w:eastAsia="en-US"/>
        </w:rPr>
        <w:t>тивными заболеваниями.</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3.Составьте план обследования.</w:t>
      </w:r>
    </w:p>
    <w:p w:rsidR="0045017A" w:rsidRPr="007F1C41" w:rsidRDefault="0045017A" w:rsidP="00C20153">
      <w:pPr>
        <w:widowControl w:val="0"/>
        <w:jc w:val="both"/>
        <w:rPr>
          <w:rFonts w:eastAsia="Calibri"/>
          <w:sz w:val="28"/>
          <w:szCs w:val="28"/>
          <w:lang w:eastAsia="en-US"/>
        </w:rPr>
      </w:pPr>
      <w:r w:rsidRPr="007F1C41">
        <w:rPr>
          <w:rFonts w:eastAsia="Calibri"/>
          <w:sz w:val="28"/>
          <w:szCs w:val="28"/>
          <w:lang w:eastAsia="en-US"/>
        </w:rPr>
        <w:t>4.Составьте план лечения.</w:t>
      </w:r>
    </w:p>
    <w:p w:rsidR="0045017A" w:rsidRPr="00BA0489" w:rsidRDefault="0045017A" w:rsidP="00C20153">
      <w:pPr>
        <w:widowControl w:val="0"/>
        <w:rPr>
          <w:rFonts w:eastAsia="Calibri"/>
          <w:sz w:val="28"/>
          <w:szCs w:val="28"/>
          <w:lang w:eastAsia="en-US"/>
        </w:rPr>
      </w:pPr>
      <w:r w:rsidRPr="007F1C41">
        <w:rPr>
          <w:rFonts w:eastAsia="Calibri"/>
          <w:sz w:val="28"/>
          <w:szCs w:val="28"/>
          <w:lang w:eastAsia="en-US"/>
        </w:rPr>
        <w:t>5.Какова тактика участкового врача-терапевта?</w:t>
      </w:r>
    </w:p>
    <w:p w:rsidR="0045017A" w:rsidRDefault="0045017A" w:rsidP="00C20153">
      <w:pPr>
        <w:widowControl w:val="0"/>
        <w:jc w:val="both"/>
        <w:rPr>
          <w:b/>
          <w:bCs/>
          <w:sz w:val="28"/>
          <w:szCs w:val="28"/>
        </w:rPr>
      </w:pPr>
    </w:p>
    <w:p w:rsidR="0045017A" w:rsidRDefault="0045017A" w:rsidP="00C20153">
      <w:pPr>
        <w:pStyle w:val="a3"/>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выходного тестового контроля</w:t>
      </w:r>
    </w:p>
    <w:p w:rsidR="0045017A" w:rsidRPr="0045017A" w:rsidRDefault="0045017A" w:rsidP="00C20153">
      <w:pPr>
        <w:pStyle w:val="a3"/>
        <w:jc w:val="center"/>
        <w:rPr>
          <w:rFonts w:ascii="Times New Roman" w:hAnsi="Times New Roman" w:cs="Times New Roman"/>
          <w:b/>
          <w:bCs/>
          <w:color w:val="000000"/>
          <w:sz w:val="28"/>
          <w:szCs w:val="28"/>
        </w:rPr>
      </w:pPr>
    </w:p>
    <w:p w:rsidR="00C4136F" w:rsidRPr="00333289" w:rsidRDefault="00C4136F" w:rsidP="00C20153">
      <w:pPr>
        <w:widowControl w:val="0"/>
        <w:rPr>
          <w:caps/>
          <w:sz w:val="28"/>
          <w:szCs w:val="28"/>
        </w:rPr>
      </w:pPr>
      <w:r w:rsidRPr="00333289">
        <w:rPr>
          <w:caps/>
          <w:sz w:val="28"/>
          <w:szCs w:val="28"/>
        </w:rPr>
        <w:t>1. Наибольшую эпидемиологическую значимость при м</w:t>
      </w:r>
      <w:r w:rsidRPr="00333289">
        <w:rPr>
          <w:caps/>
          <w:sz w:val="28"/>
          <w:szCs w:val="28"/>
        </w:rPr>
        <w:t>е</w:t>
      </w:r>
      <w:r w:rsidRPr="00333289">
        <w:rPr>
          <w:caps/>
          <w:sz w:val="28"/>
          <w:szCs w:val="28"/>
        </w:rPr>
        <w:t>нингококковой инфекции имеют:</w:t>
      </w:r>
    </w:p>
    <w:p w:rsidR="00C4136F" w:rsidRPr="00BA0489" w:rsidRDefault="00C4136F" w:rsidP="00C20153">
      <w:pPr>
        <w:widowControl w:val="0"/>
        <w:rPr>
          <w:sz w:val="28"/>
          <w:szCs w:val="28"/>
        </w:rPr>
      </w:pPr>
      <w:r>
        <w:rPr>
          <w:sz w:val="28"/>
          <w:szCs w:val="28"/>
        </w:rPr>
        <w:t>1</w:t>
      </w:r>
      <w:r w:rsidR="00024D4A">
        <w:rPr>
          <w:sz w:val="28"/>
          <w:szCs w:val="28"/>
        </w:rPr>
        <w:t>.</w:t>
      </w:r>
      <w:r w:rsidRPr="00BA0489">
        <w:rPr>
          <w:sz w:val="28"/>
          <w:szCs w:val="28"/>
        </w:rPr>
        <w:t>больные острым назофарингитом</w:t>
      </w:r>
    </w:p>
    <w:p w:rsidR="00C4136F" w:rsidRPr="00BA0489" w:rsidRDefault="00C4136F" w:rsidP="00C4136F">
      <w:pPr>
        <w:rPr>
          <w:sz w:val="28"/>
          <w:szCs w:val="28"/>
        </w:rPr>
      </w:pPr>
      <w:r>
        <w:rPr>
          <w:sz w:val="28"/>
          <w:szCs w:val="28"/>
        </w:rPr>
        <w:t>2</w:t>
      </w:r>
      <w:r w:rsidR="00024D4A">
        <w:rPr>
          <w:sz w:val="28"/>
          <w:szCs w:val="28"/>
        </w:rPr>
        <w:t>.</w:t>
      </w:r>
      <w:r w:rsidRPr="00BA0489">
        <w:rPr>
          <w:sz w:val="28"/>
          <w:szCs w:val="28"/>
        </w:rPr>
        <w:t xml:space="preserve"> больные менингоэнцефалитом</w:t>
      </w:r>
    </w:p>
    <w:p w:rsidR="00C4136F" w:rsidRPr="00BA0489" w:rsidRDefault="00C4136F" w:rsidP="00C4136F">
      <w:pPr>
        <w:rPr>
          <w:sz w:val="28"/>
          <w:szCs w:val="28"/>
        </w:rPr>
      </w:pPr>
      <w:r>
        <w:rPr>
          <w:sz w:val="28"/>
          <w:szCs w:val="28"/>
        </w:rPr>
        <w:t>3</w:t>
      </w:r>
      <w:r w:rsidR="00024D4A">
        <w:rPr>
          <w:sz w:val="28"/>
          <w:szCs w:val="28"/>
        </w:rPr>
        <w:t>.</w:t>
      </w:r>
      <w:r w:rsidRPr="00BA0489">
        <w:rPr>
          <w:sz w:val="28"/>
          <w:szCs w:val="28"/>
        </w:rPr>
        <w:t xml:space="preserve"> «здоровые» носители менингококков</w:t>
      </w:r>
    </w:p>
    <w:p w:rsidR="00C4136F" w:rsidRPr="00BA0489" w:rsidRDefault="00C4136F" w:rsidP="00C4136F">
      <w:pPr>
        <w:rPr>
          <w:sz w:val="28"/>
          <w:szCs w:val="28"/>
        </w:rPr>
      </w:pPr>
      <w:r>
        <w:rPr>
          <w:sz w:val="28"/>
          <w:szCs w:val="28"/>
        </w:rPr>
        <w:t>4</w:t>
      </w:r>
      <w:r w:rsidR="00024D4A">
        <w:rPr>
          <w:sz w:val="28"/>
          <w:szCs w:val="28"/>
        </w:rPr>
        <w:t>.</w:t>
      </w:r>
      <w:r w:rsidRPr="00BA0489">
        <w:rPr>
          <w:sz w:val="28"/>
          <w:szCs w:val="28"/>
        </w:rPr>
        <w:t xml:space="preserve"> больные менингитом</w:t>
      </w:r>
    </w:p>
    <w:p w:rsidR="00C4136F" w:rsidRPr="00BA0489" w:rsidRDefault="00C4136F" w:rsidP="00C4136F">
      <w:pPr>
        <w:rPr>
          <w:sz w:val="28"/>
          <w:szCs w:val="28"/>
        </w:rPr>
      </w:pPr>
      <w:r>
        <w:rPr>
          <w:sz w:val="28"/>
          <w:szCs w:val="28"/>
        </w:rPr>
        <w:t>5</w:t>
      </w:r>
      <w:r w:rsidR="00024D4A">
        <w:rPr>
          <w:sz w:val="28"/>
          <w:szCs w:val="28"/>
        </w:rPr>
        <w:t>.</w:t>
      </w:r>
      <w:r w:rsidRPr="00BA0489">
        <w:rPr>
          <w:sz w:val="28"/>
          <w:szCs w:val="28"/>
        </w:rPr>
        <w:t xml:space="preserve"> больные с менингококкемией</w:t>
      </w:r>
    </w:p>
    <w:p w:rsidR="00C4136F" w:rsidRPr="00333289" w:rsidRDefault="00C4136F" w:rsidP="00C4136F">
      <w:pPr>
        <w:rPr>
          <w:caps/>
          <w:sz w:val="28"/>
          <w:szCs w:val="28"/>
        </w:rPr>
      </w:pPr>
      <w:r w:rsidRPr="00333289">
        <w:rPr>
          <w:caps/>
          <w:sz w:val="28"/>
          <w:szCs w:val="28"/>
        </w:rPr>
        <w:t>2. При менингококковой инфекции наибольшую эпид</w:t>
      </w:r>
      <w:r w:rsidRPr="00333289">
        <w:rPr>
          <w:caps/>
          <w:sz w:val="28"/>
          <w:szCs w:val="28"/>
        </w:rPr>
        <w:t>е</w:t>
      </w:r>
      <w:r w:rsidRPr="00333289">
        <w:rPr>
          <w:caps/>
          <w:sz w:val="28"/>
          <w:szCs w:val="28"/>
        </w:rPr>
        <w:t>миологическую значимость имеют сероварианты:</w:t>
      </w:r>
    </w:p>
    <w:p w:rsidR="00C4136F" w:rsidRPr="00BA0489" w:rsidRDefault="00C4136F" w:rsidP="00C4136F">
      <w:pPr>
        <w:rPr>
          <w:sz w:val="28"/>
          <w:szCs w:val="28"/>
        </w:rPr>
      </w:pPr>
      <w:r>
        <w:rPr>
          <w:sz w:val="28"/>
          <w:szCs w:val="28"/>
        </w:rPr>
        <w:t>1</w:t>
      </w:r>
      <w:r w:rsidR="00024D4A">
        <w:rPr>
          <w:sz w:val="28"/>
          <w:szCs w:val="28"/>
        </w:rPr>
        <w:t>.</w:t>
      </w:r>
      <w:r w:rsidRPr="00BA0489">
        <w:rPr>
          <w:sz w:val="28"/>
          <w:szCs w:val="28"/>
        </w:rPr>
        <w:t xml:space="preserve"> А</w:t>
      </w:r>
    </w:p>
    <w:p w:rsidR="00C4136F" w:rsidRPr="00BA0489" w:rsidRDefault="00C4136F" w:rsidP="00C4136F">
      <w:pPr>
        <w:rPr>
          <w:sz w:val="28"/>
          <w:szCs w:val="28"/>
        </w:rPr>
      </w:pPr>
      <w:r>
        <w:rPr>
          <w:sz w:val="28"/>
          <w:szCs w:val="28"/>
        </w:rPr>
        <w:t>2</w:t>
      </w:r>
      <w:r w:rsidR="00024D4A">
        <w:rPr>
          <w:sz w:val="28"/>
          <w:szCs w:val="28"/>
        </w:rPr>
        <w:t>.</w:t>
      </w:r>
      <w:r w:rsidRPr="00BA0489">
        <w:rPr>
          <w:sz w:val="28"/>
          <w:szCs w:val="28"/>
        </w:rPr>
        <w:t xml:space="preserve"> В</w:t>
      </w:r>
    </w:p>
    <w:p w:rsidR="00C4136F" w:rsidRPr="00BA0489" w:rsidRDefault="00C4136F" w:rsidP="00C4136F">
      <w:pPr>
        <w:rPr>
          <w:sz w:val="28"/>
          <w:szCs w:val="28"/>
        </w:rPr>
      </w:pPr>
      <w:r>
        <w:rPr>
          <w:sz w:val="28"/>
          <w:szCs w:val="28"/>
        </w:rPr>
        <w:t>3</w:t>
      </w:r>
      <w:r w:rsidR="00024D4A">
        <w:rPr>
          <w:sz w:val="28"/>
          <w:szCs w:val="28"/>
        </w:rPr>
        <w:t>.</w:t>
      </w:r>
      <w:r w:rsidRPr="00BA0489">
        <w:rPr>
          <w:sz w:val="28"/>
          <w:szCs w:val="28"/>
        </w:rPr>
        <w:t xml:space="preserve"> С</w:t>
      </w:r>
    </w:p>
    <w:p w:rsidR="00C4136F" w:rsidRPr="00BA0489" w:rsidRDefault="00C4136F" w:rsidP="00C4136F">
      <w:pPr>
        <w:rPr>
          <w:sz w:val="28"/>
          <w:szCs w:val="28"/>
        </w:rPr>
      </w:pPr>
      <w:r>
        <w:rPr>
          <w:sz w:val="28"/>
          <w:szCs w:val="28"/>
        </w:rPr>
        <w:lastRenderedPageBreak/>
        <w:t>4</w:t>
      </w:r>
      <w:r w:rsidR="00024D4A">
        <w:rPr>
          <w:sz w:val="28"/>
          <w:szCs w:val="28"/>
        </w:rPr>
        <w:t>.</w:t>
      </w:r>
      <w:r w:rsidRPr="00BA0489">
        <w:rPr>
          <w:sz w:val="28"/>
          <w:szCs w:val="28"/>
        </w:rPr>
        <w:t xml:space="preserve"> D</w:t>
      </w:r>
    </w:p>
    <w:p w:rsidR="00C4136F" w:rsidRPr="00BA0489" w:rsidRDefault="00C4136F" w:rsidP="00C4136F">
      <w:pPr>
        <w:rPr>
          <w:sz w:val="28"/>
          <w:szCs w:val="28"/>
        </w:rPr>
      </w:pPr>
      <w:r>
        <w:rPr>
          <w:sz w:val="28"/>
          <w:szCs w:val="28"/>
        </w:rPr>
        <w:t>5</w:t>
      </w:r>
      <w:r w:rsidR="00024D4A">
        <w:rPr>
          <w:sz w:val="28"/>
          <w:szCs w:val="28"/>
        </w:rPr>
        <w:t>.</w:t>
      </w:r>
      <w:r w:rsidRPr="00BA0489">
        <w:rPr>
          <w:sz w:val="28"/>
          <w:szCs w:val="28"/>
        </w:rPr>
        <w:t xml:space="preserve"> Е</w:t>
      </w:r>
    </w:p>
    <w:p w:rsidR="00C4136F" w:rsidRPr="00333289" w:rsidRDefault="00C4136F" w:rsidP="00C4136F">
      <w:pPr>
        <w:rPr>
          <w:caps/>
          <w:sz w:val="28"/>
          <w:szCs w:val="28"/>
        </w:rPr>
      </w:pPr>
      <w:r w:rsidRPr="00333289">
        <w:rPr>
          <w:caps/>
          <w:sz w:val="28"/>
          <w:szCs w:val="28"/>
        </w:rPr>
        <w:t>3. При менингококковой инфекции аэрозольный мех</w:t>
      </w:r>
      <w:r w:rsidRPr="00333289">
        <w:rPr>
          <w:caps/>
          <w:sz w:val="28"/>
          <w:szCs w:val="28"/>
        </w:rPr>
        <w:t>а</w:t>
      </w:r>
      <w:r w:rsidRPr="00333289">
        <w:rPr>
          <w:caps/>
          <w:sz w:val="28"/>
          <w:szCs w:val="28"/>
        </w:rPr>
        <w:t>низм передачи реализуется путем:</w:t>
      </w:r>
    </w:p>
    <w:p w:rsidR="00C4136F" w:rsidRPr="00BA0489" w:rsidRDefault="00C4136F" w:rsidP="00C4136F">
      <w:pPr>
        <w:rPr>
          <w:sz w:val="28"/>
          <w:szCs w:val="28"/>
        </w:rPr>
      </w:pPr>
      <w:r>
        <w:rPr>
          <w:sz w:val="28"/>
          <w:szCs w:val="28"/>
        </w:rPr>
        <w:t>1</w:t>
      </w:r>
      <w:r w:rsidR="00024D4A">
        <w:rPr>
          <w:sz w:val="28"/>
          <w:szCs w:val="28"/>
        </w:rPr>
        <w:t>.</w:t>
      </w:r>
      <w:r w:rsidRPr="00BA0489">
        <w:rPr>
          <w:sz w:val="28"/>
          <w:szCs w:val="28"/>
        </w:rPr>
        <w:t xml:space="preserve"> воздушно-капельным</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 xml:space="preserve"> воздушно-пылевым</w:t>
      </w:r>
    </w:p>
    <w:p w:rsidR="00C4136F" w:rsidRPr="00BA0489" w:rsidRDefault="00C4136F" w:rsidP="00C4136F">
      <w:pPr>
        <w:rPr>
          <w:sz w:val="28"/>
          <w:szCs w:val="28"/>
        </w:rPr>
      </w:pPr>
      <w:r>
        <w:rPr>
          <w:sz w:val="28"/>
          <w:szCs w:val="28"/>
        </w:rPr>
        <w:t>3</w:t>
      </w:r>
      <w:r w:rsidR="002158E2">
        <w:rPr>
          <w:sz w:val="28"/>
          <w:szCs w:val="28"/>
        </w:rPr>
        <w:t>.</w:t>
      </w:r>
      <w:r w:rsidRPr="00BA0489">
        <w:rPr>
          <w:sz w:val="28"/>
          <w:szCs w:val="28"/>
        </w:rPr>
        <w:t xml:space="preserve"> алиментарным</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 xml:space="preserve"> контактно-бытовым</w:t>
      </w:r>
    </w:p>
    <w:p w:rsidR="00C4136F" w:rsidRPr="00333289" w:rsidRDefault="00C4136F" w:rsidP="00C4136F">
      <w:pPr>
        <w:rPr>
          <w:caps/>
          <w:sz w:val="28"/>
          <w:szCs w:val="28"/>
        </w:rPr>
      </w:pPr>
      <w:r w:rsidRPr="00333289">
        <w:rPr>
          <w:caps/>
          <w:sz w:val="28"/>
          <w:szCs w:val="28"/>
        </w:rPr>
        <w:t>4. Условия аэрозольного механизма передачи при мени</w:t>
      </w:r>
      <w:r w:rsidRPr="00333289">
        <w:rPr>
          <w:caps/>
          <w:sz w:val="28"/>
          <w:szCs w:val="28"/>
        </w:rPr>
        <w:t>н</w:t>
      </w:r>
      <w:r w:rsidRPr="00333289">
        <w:rPr>
          <w:caps/>
          <w:sz w:val="28"/>
          <w:szCs w:val="28"/>
        </w:rPr>
        <w:t>гококковой инфекции:</w:t>
      </w:r>
    </w:p>
    <w:p w:rsidR="00C4136F" w:rsidRPr="00BA0489" w:rsidRDefault="00C4136F" w:rsidP="00C4136F">
      <w:pPr>
        <w:rPr>
          <w:sz w:val="28"/>
          <w:szCs w:val="28"/>
        </w:rPr>
      </w:pPr>
      <w:r>
        <w:rPr>
          <w:sz w:val="28"/>
          <w:szCs w:val="28"/>
        </w:rPr>
        <w:t>1</w:t>
      </w:r>
      <w:r w:rsidR="002158E2">
        <w:rPr>
          <w:sz w:val="28"/>
          <w:szCs w:val="28"/>
        </w:rPr>
        <w:t>.</w:t>
      </w:r>
      <w:r w:rsidRPr="00BA0489">
        <w:rPr>
          <w:sz w:val="28"/>
          <w:szCs w:val="28"/>
        </w:rPr>
        <w:t xml:space="preserve"> близкое (0,5 м.) расстояние от источника инфекции</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 xml:space="preserve"> длительное общение с источником инфекции</w:t>
      </w:r>
    </w:p>
    <w:p w:rsidR="00C4136F" w:rsidRPr="00BA0489" w:rsidRDefault="00C4136F" w:rsidP="00C4136F">
      <w:pPr>
        <w:rPr>
          <w:sz w:val="28"/>
          <w:szCs w:val="28"/>
        </w:rPr>
      </w:pPr>
      <w:r>
        <w:rPr>
          <w:sz w:val="28"/>
          <w:szCs w:val="28"/>
        </w:rPr>
        <w:t>3</w:t>
      </w:r>
      <w:r w:rsidR="002158E2">
        <w:rPr>
          <w:sz w:val="28"/>
          <w:szCs w:val="28"/>
        </w:rPr>
        <w:t>.</w:t>
      </w:r>
      <w:r w:rsidRPr="00BA0489">
        <w:rPr>
          <w:sz w:val="28"/>
          <w:szCs w:val="28"/>
        </w:rPr>
        <w:t xml:space="preserve"> кратковременное общение с источником инфекции</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совместное использование предметов гигиены</w:t>
      </w:r>
    </w:p>
    <w:p w:rsidR="00C4136F" w:rsidRPr="00333289" w:rsidRDefault="00C4136F" w:rsidP="00C4136F">
      <w:pPr>
        <w:rPr>
          <w:caps/>
          <w:sz w:val="28"/>
          <w:szCs w:val="28"/>
        </w:rPr>
      </w:pPr>
      <w:r w:rsidRPr="00333289">
        <w:rPr>
          <w:caps/>
          <w:sz w:val="28"/>
          <w:szCs w:val="28"/>
        </w:rPr>
        <w:t>5. Проявления эпидемического процесса при менинг</w:t>
      </w:r>
      <w:r w:rsidRPr="00333289">
        <w:rPr>
          <w:caps/>
          <w:sz w:val="28"/>
          <w:szCs w:val="28"/>
        </w:rPr>
        <w:t>о</w:t>
      </w:r>
      <w:r w:rsidRPr="00333289">
        <w:rPr>
          <w:caps/>
          <w:sz w:val="28"/>
          <w:szCs w:val="28"/>
        </w:rPr>
        <w:t>кокковой инфекции в последние годы:</w:t>
      </w:r>
    </w:p>
    <w:p w:rsidR="00C4136F" w:rsidRPr="00BA0489" w:rsidRDefault="00C4136F" w:rsidP="00C4136F">
      <w:pPr>
        <w:rPr>
          <w:sz w:val="28"/>
          <w:szCs w:val="28"/>
        </w:rPr>
      </w:pPr>
      <w:r>
        <w:rPr>
          <w:sz w:val="28"/>
          <w:szCs w:val="28"/>
        </w:rPr>
        <w:t>1</w:t>
      </w:r>
      <w:r w:rsidR="002158E2">
        <w:rPr>
          <w:sz w:val="28"/>
          <w:szCs w:val="28"/>
        </w:rPr>
        <w:t>.</w:t>
      </w:r>
      <w:r w:rsidRPr="00BA0489">
        <w:rPr>
          <w:sz w:val="28"/>
          <w:szCs w:val="28"/>
        </w:rPr>
        <w:t xml:space="preserve"> периодические (через 10 и более лет) подъемы заболеваемости</w:t>
      </w:r>
    </w:p>
    <w:p w:rsidR="00C4136F" w:rsidRPr="00BA0489" w:rsidRDefault="00C4136F" w:rsidP="00C4136F">
      <w:pPr>
        <w:rPr>
          <w:sz w:val="28"/>
          <w:szCs w:val="28"/>
        </w:rPr>
      </w:pPr>
      <w:r>
        <w:rPr>
          <w:sz w:val="28"/>
          <w:szCs w:val="28"/>
        </w:rPr>
        <w:t>2</w:t>
      </w:r>
      <w:r w:rsidR="002158E2">
        <w:rPr>
          <w:sz w:val="28"/>
          <w:szCs w:val="28"/>
        </w:rPr>
        <w:t>.</w:t>
      </w:r>
      <w:r w:rsidRPr="00BA0489">
        <w:rPr>
          <w:sz w:val="28"/>
          <w:szCs w:val="28"/>
        </w:rPr>
        <w:t>осеннее-зимние сезонные подъемы заболеваемости</w:t>
      </w:r>
    </w:p>
    <w:p w:rsidR="00C4136F" w:rsidRPr="00BA0489" w:rsidRDefault="00C4136F" w:rsidP="00C4136F">
      <w:pPr>
        <w:rPr>
          <w:sz w:val="28"/>
          <w:szCs w:val="28"/>
        </w:rPr>
      </w:pPr>
      <w:r>
        <w:rPr>
          <w:sz w:val="28"/>
          <w:szCs w:val="28"/>
        </w:rPr>
        <w:t>3</w:t>
      </w:r>
      <w:r w:rsidR="002158E2">
        <w:rPr>
          <w:sz w:val="28"/>
          <w:szCs w:val="28"/>
        </w:rPr>
        <w:t>.</w:t>
      </w:r>
      <w:r w:rsidRPr="00BA0489">
        <w:rPr>
          <w:sz w:val="28"/>
          <w:szCs w:val="28"/>
        </w:rPr>
        <w:t xml:space="preserve"> зимнее-весенние сезонные подъемы заболеваемости</w:t>
      </w:r>
    </w:p>
    <w:p w:rsidR="00C4136F" w:rsidRPr="00BA0489" w:rsidRDefault="00C4136F" w:rsidP="00C4136F">
      <w:pPr>
        <w:rPr>
          <w:sz w:val="28"/>
          <w:szCs w:val="28"/>
        </w:rPr>
      </w:pPr>
      <w:r>
        <w:rPr>
          <w:sz w:val="28"/>
          <w:szCs w:val="28"/>
        </w:rPr>
        <w:t>4</w:t>
      </w:r>
      <w:r w:rsidR="002158E2">
        <w:rPr>
          <w:sz w:val="28"/>
          <w:szCs w:val="28"/>
        </w:rPr>
        <w:t>.</w:t>
      </w:r>
      <w:r w:rsidRPr="00BA0489">
        <w:rPr>
          <w:sz w:val="28"/>
          <w:szCs w:val="28"/>
        </w:rPr>
        <w:t>наиболее высокая заболеваемость младших возрастных групп населения</w:t>
      </w:r>
    </w:p>
    <w:p w:rsidR="00C4136F" w:rsidRPr="00333289" w:rsidRDefault="00C4136F" w:rsidP="00C4136F">
      <w:pPr>
        <w:rPr>
          <w:caps/>
          <w:sz w:val="28"/>
          <w:szCs w:val="28"/>
        </w:rPr>
      </w:pPr>
      <w:r w:rsidRPr="00333289">
        <w:rPr>
          <w:caps/>
          <w:sz w:val="28"/>
          <w:szCs w:val="28"/>
        </w:rPr>
        <w:t>6. Группы повышенного риска заражения менингококк</w:t>
      </w:r>
      <w:r w:rsidRPr="00333289">
        <w:rPr>
          <w:caps/>
          <w:sz w:val="28"/>
          <w:szCs w:val="28"/>
        </w:rPr>
        <w:t>о</w:t>
      </w:r>
      <w:r w:rsidRPr="00333289">
        <w:rPr>
          <w:caps/>
          <w:sz w:val="28"/>
          <w:szCs w:val="28"/>
        </w:rPr>
        <w:t>вой инфекцией:</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неорганизованные дети дошкольного возраста</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дети дошкольного возраста, находящиеся в закрытых детских коллективах (дом ребенка)</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взрослые</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новобранцы в армии</w:t>
      </w:r>
    </w:p>
    <w:p w:rsidR="00C4136F" w:rsidRPr="00333289" w:rsidRDefault="00C4136F" w:rsidP="00C4136F">
      <w:pPr>
        <w:rPr>
          <w:caps/>
          <w:sz w:val="28"/>
          <w:szCs w:val="28"/>
        </w:rPr>
      </w:pPr>
      <w:r w:rsidRPr="00333289">
        <w:rPr>
          <w:caps/>
          <w:sz w:val="28"/>
          <w:szCs w:val="28"/>
        </w:rPr>
        <w:t>7. В очагах менингококковой инфекции проводят:</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текущую дезинфекцию в полном объеме</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 xml:space="preserve"> проветривание помещений</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влажную уборку помещений</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уменьшение скученности людей в помещении</w:t>
      </w:r>
    </w:p>
    <w:p w:rsidR="00C4136F" w:rsidRPr="00333289" w:rsidRDefault="00C4136F" w:rsidP="00C4136F">
      <w:pPr>
        <w:rPr>
          <w:caps/>
          <w:sz w:val="28"/>
          <w:szCs w:val="28"/>
        </w:rPr>
      </w:pPr>
      <w:r w:rsidRPr="00333289">
        <w:rPr>
          <w:caps/>
          <w:sz w:val="28"/>
          <w:szCs w:val="28"/>
        </w:rPr>
        <w:t>8. Для специфической профилактики менингококковой инфекции используют вакцины:</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против менингококковой инфекции серогруппы А </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против менингококковой инфекции серогруппы В</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против менингококковой инфекции серогруппы С</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против менингококковой инфекции серогруппы Z</w:t>
      </w:r>
    </w:p>
    <w:p w:rsidR="00C4136F" w:rsidRPr="00333289" w:rsidRDefault="00C4136F" w:rsidP="00C4136F">
      <w:pPr>
        <w:rPr>
          <w:caps/>
          <w:sz w:val="28"/>
          <w:szCs w:val="28"/>
        </w:rPr>
      </w:pPr>
      <w:r w:rsidRPr="00333289">
        <w:rPr>
          <w:caps/>
          <w:sz w:val="28"/>
          <w:szCs w:val="28"/>
        </w:rPr>
        <w:t>9.клиническими признаками менингита являются все, кроме:</w:t>
      </w:r>
    </w:p>
    <w:p w:rsidR="00C4136F" w:rsidRPr="00BA0489" w:rsidRDefault="00C4136F" w:rsidP="00C4136F">
      <w:pPr>
        <w:rPr>
          <w:sz w:val="28"/>
          <w:szCs w:val="28"/>
        </w:rPr>
      </w:pPr>
      <w:r>
        <w:rPr>
          <w:sz w:val="28"/>
          <w:szCs w:val="28"/>
        </w:rPr>
        <w:t>1</w:t>
      </w:r>
      <w:r w:rsidR="00077BAB">
        <w:rPr>
          <w:sz w:val="28"/>
          <w:szCs w:val="28"/>
        </w:rPr>
        <w:t>.</w:t>
      </w:r>
      <w:r w:rsidRPr="00BA0489">
        <w:rPr>
          <w:sz w:val="28"/>
          <w:szCs w:val="28"/>
        </w:rPr>
        <w:t xml:space="preserve"> геморрагической сыпи</w:t>
      </w:r>
    </w:p>
    <w:p w:rsidR="00C4136F" w:rsidRPr="00BA0489" w:rsidRDefault="00C4136F" w:rsidP="00C4136F">
      <w:pPr>
        <w:rPr>
          <w:sz w:val="28"/>
          <w:szCs w:val="28"/>
        </w:rPr>
      </w:pPr>
      <w:r>
        <w:rPr>
          <w:sz w:val="28"/>
          <w:szCs w:val="28"/>
        </w:rPr>
        <w:t>2</w:t>
      </w:r>
      <w:r w:rsidR="00077BAB">
        <w:rPr>
          <w:sz w:val="28"/>
          <w:szCs w:val="28"/>
        </w:rPr>
        <w:t>.</w:t>
      </w:r>
      <w:r w:rsidRPr="00BA0489">
        <w:rPr>
          <w:sz w:val="28"/>
          <w:szCs w:val="28"/>
        </w:rPr>
        <w:t>высокой интоксикации</w:t>
      </w:r>
    </w:p>
    <w:p w:rsidR="00C4136F" w:rsidRPr="00BA0489" w:rsidRDefault="00C4136F" w:rsidP="00C4136F">
      <w:pPr>
        <w:rPr>
          <w:sz w:val="28"/>
          <w:szCs w:val="28"/>
        </w:rPr>
      </w:pPr>
      <w:r>
        <w:rPr>
          <w:sz w:val="28"/>
          <w:szCs w:val="28"/>
        </w:rPr>
        <w:t>3</w:t>
      </w:r>
      <w:r w:rsidR="00077BAB">
        <w:rPr>
          <w:sz w:val="28"/>
          <w:szCs w:val="28"/>
        </w:rPr>
        <w:t>.</w:t>
      </w:r>
      <w:r w:rsidRPr="00BA0489">
        <w:rPr>
          <w:sz w:val="28"/>
          <w:szCs w:val="28"/>
        </w:rPr>
        <w:t xml:space="preserve"> повторной рвоты</w:t>
      </w:r>
    </w:p>
    <w:p w:rsidR="00C4136F" w:rsidRPr="00BA0489" w:rsidRDefault="00C4136F" w:rsidP="00C4136F">
      <w:pPr>
        <w:rPr>
          <w:sz w:val="28"/>
          <w:szCs w:val="28"/>
        </w:rPr>
      </w:pPr>
      <w:r>
        <w:rPr>
          <w:sz w:val="28"/>
          <w:szCs w:val="28"/>
        </w:rPr>
        <w:t>4</w:t>
      </w:r>
      <w:r w:rsidR="00077BAB">
        <w:rPr>
          <w:sz w:val="28"/>
          <w:szCs w:val="28"/>
        </w:rPr>
        <w:t>.</w:t>
      </w:r>
      <w:r w:rsidRPr="00BA0489">
        <w:rPr>
          <w:sz w:val="28"/>
          <w:szCs w:val="28"/>
        </w:rPr>
        <w:t xml:space="preserve"> головной боли</w:t>
      </w:r>
    </w:p>
    <w:p w:rsidR="00C4136F" w:rsidRPr="00BA0489" w:rsidRDefault="00C4136F" w:rsidP="00C4136F">
      <w:pPr>
        <w:rPr>
          <w:sz w:val="28"/>
          <w:szCs w:val="28"/>
        </w:rPr>
      </w:pPr>
      <w:r>
        <w:rPr>
          <w:sz w:val="28"/>
          <w:szCs w:val="28"/>
        </w:rPr>
        <w:t>5</w:t>
      </w:r>
      <w:r w:rsidR="00077BAB">
        <w:rPr>
          <w:sz w:val="28"/>
          <w:szCs w:val="28"/>
        </w:rPr>
        <w:t>.</w:t>
      </w:r>
      <w:r w:rsidRPr="00BA0489">
        <w:rPr>
          <w:sz w:val="28"/>
          <w:szCs w:val="28"/>
        </w:rPr>
        <w:t>менингеальных симптомов</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lastRenderedPageBreak/>
        <w:t>10.Возбудителем рожи является:</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малярийный плазмодий</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вирус Коксаки</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спирохета</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бета-гемолитический стрептококк группы А</w:t>
      </w:r>
    </w:p>
    <w:p w:rsidR="00C4136F" w:rsidRPr="00A93B5A" w:rsidRDefault="00C4136F" w:rsidP="00C4136F">
      <w:pPr>
        <w:tabs>
          <w:tab w:val="left" w:pos="360"/>
          <w:tab w:val="left" w:pos="540"/>
          <w:tab w:val="left" w:pos="1440"/>
        </w:tabs>
        <w:jc w:val="both"/>
        <w:rPr>
          <w:sz w:val="28"/>
          <w:szCs w:val="28"/>
          <w:highlight w:val="yellow"/>
        </w:rPr>
      </w:pPr>
      <w:r>
        <w:rPr>
          <w:sz w:val="28"/>
          <w:szCs w:val="28"/>
        </w:rPr>
        <w:t>5</w:t>
      </w:r>
      <w:r w:rsidR="00077BAB">
        <w:rPr>
          <w:sz w:val="28"/>
          <w:szCs w:val="28"/>
        </w:rPr>
        <w:t>.</w:t>
      </w:r>
      <w:r w:rsidRPr="00955652">
        <w:rPr>
          <w:sz w:val="28"/>
          <w:szCs w:val="28"/>
        </w:rPr>
        <w:t>Золотистый стафилококк</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t>11.Для впервые выявленной рожи характерны все клин</w:t>
      </w:r>
      <w:r w:rsidRPr="00333289">
        <w:rPr>
          <w:caps/>
          <w:sz w:val="28"/>
          <w:szCs w:val="28"/>
        </w:rPr>
        <w:t>и</w:t>
      </w:r>
      <w:r w:rsidRPr="00333289">
        <w:rPr>
          <w:caps/>
          <w:sz w:val="28"/>
          <w:szCs w:val="28"/>
        </w:rPr>
        <w:t>ческие симптомы, кроме:</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острого начало болезни</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наличия участка гиперемии кожи с ровными границами</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выраженной интоксикации</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регионарного лимфаденита</w:t>
      </w:r>
    </w:p>
    <w:p w:rsidR="00C4136F" w:rsidRPr="00A93B5A" w:rsidRDefault="00C4136F" w:rsidP="00C4136F">
      <w:pPr>
        <w:tabs>
          <w:tab w:val="left" w:pos="360"/>
          <w:tab w:val="left" w:pos="540"/>
          <w:tab w:val="left" w:pos="1440"/>
        </w:tabs>
        <w:jc w:val="both"/>
        <w:rPr>
          <w:sz w:val="28"/>
          <w:szCs w:val="28"/>
          <w:highlight w:val="yellow"/>
        </w:rPr>
      </w:pPr>
      <w:r>
        <w:rPr>
          <w:sz w:val="28"/>
          <w:szCs w:val="28"/>
        </w:rPr>
        <w:t>5</w:t>
      </w:r>
      <w:r w:rsidR="00077BAB">
        <w:rPr>
          <w:sz w:val="28"/>
          <w:szCs w:val="28"/>
        </w:rPr>
        <w:t>.</w:t>
      </w:r>
      <w:r w:rsidRPr="00955652">
        <w:rPr>
          <w:sz w:val="28"/>
          <w:szCs w:val="28"/>
        </w:rPr>
        <w:t>локальной болезненности</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t>12.Наличие лимфостаза характерно для:</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менингококковой инфекции</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 xml:space="preserve"> вирусного гепатита С</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столбняка</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 xml:space="preserve"> гриппа</w:t>
      </w:r>
    </w:p>
    <w:p w:rsidR="00C4136F" w:rsidRPr="00A93B5A" w:rsidRDefault="00C4136F" w:rsidP="00C4136F">
      <w:pPr>
        <w:tabs>
          <w:tab w:val="left" w:pos="360"/>
          <w:tab w:val="left" w:pos="540"/>
          <w:tab w:val="left" w:pos="1440"/>
        </w:tabs>
        <w:jc w:val="both"/>
        <w:rPr>
          <w:sz w:val="28"/>
          <w:szCs w:val="28"/>
          <w:highlight w:val="yellow"/>
        </w:rPr>
      </w:pPr>
      <w:r>
        <w:rPr>
          <w:sz w:val="28"/>
          <w:szCs w:val="28"/>
        </w:rPr>
        <w:t>5</w:t>
      </w:r>
      <w:r w:rsidR="00077BAB">
        <w:rPr>
          <w:sz w:val="28"/>
          <w:szCs w:val="28"/>
        </w:rPr>
        <w:t>.</w:t>
      </w:r>
      <w:r w:rsidRPr="00955652">
        <w:rPr>
          <w:sz w:val="28"/>
          <w:szCs w:val="28"/>
        </w:rPr>
        <w:t xml:space="preserve"> рожи</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t>13.Укажите генетически детерминированные группы для развития рожи:</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ВИЧ-инфицированные</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онкологические больные</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новорожденные</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 xml:space="preserve"> роженицы и родильницы</w:t>
      </w:r>
    </w:p>
    <w:p w:rsidR="00C4136F" w:rsidRPr="00A93B5A" w:rsidRDefault="00C4136F" w:rsidP="00C4136F">
      <w:pPr>
        <w:tabs>
          <w:tab w:val="left" w:pos="360"/>
          <w:tab w:val="left" w:pos="540"/>
          <w:tab w:val="left" w:pos="1440"/>
        </w:tabs>
        <w:jc w:val="both"/>
        <w:rPr>
          <w:sz w:val="28"/>
          <w:szCs w:val="28"/>
          <w:highlight w:val="yellow"/>
        </w:rPr>
      </w:pPr>
      <w:r>
        <w:rPr>
          <w:sz w:val="28"/>
          <w:szCs w:val="28"/>
        </w:rPr>
        <w:t>5</w:t>
      </w:r>
      <w:r w:rsidR="00077BAB">
        <w:rPr>
          <w:sz w:val="28"/>
          <w:szCs w:val="28"/>
        </w:rPr>
        <w:t>.</w:t>
      </w:r>
      <w:r w:rsidRPr="00955652">
        <w:rPr>
          <w:sz w:val="28"/>
          <w:szCs w:val="28"/>
        </w:rPr>
        <w:t xml:space="preserve"> все перечисленное</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t>14. В основе патогенеза местных проявлений рожи лежит:</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дистрофия</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 xml:space="preserve"> воспаление</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сенсибилизация</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 xml:space="preserve"> деструкция</w:t>
      </w:r>
    </w:p>
    <w:p w:rsidR="00C4136F" w:rsidRPr="00A93B5A" w:rsidRDefault="00C4136F" w:rsidP="00C4136F">
      <w:pPr>
        <w:tabs>
          <w:tab w:val="left" w:pos="360"/>
          <w:tab w:val="left" w:pos="540"/>
          <w:tab w:val="left" w:pos="1440"/>
        </w:tabs>
        <w:jc w:val="both"/>
        <w:rPr>
          <w:sz w:val="28"/>
          <w:szCs w:val="28"/>
          <w:highlight w:val="yellow"/>
        </w:rPr>
      </w:pPr>
      <w:r>
        <w:rPr>
          <w:sz w:val="28"/>
          <w:szCs w:val="28"/>
        </w:rPr>
        <w:t>5</w:t>
      </w:r>
      <w:r w:rsidR="00077BAB">
        <w:rPr>
          <w:sz w:val="28"/>
          <w:szCs w:val="28"/>
        </w:rPr>
        <w:t>.</w:t>
      </w:r>
      <w:r w:rsidRPr="00955652">
        <w:rPr>
          <w:sz w:val="28"/>
          <w:szCs w:val="28"/>
        </w:rPr>
        <w:t xml:space="preserve"> пролиферация</w:t>
      </w:r>
    </w:p>
    <w:p w:rsidR="00C4136F" w:rsidRPr="00333289" w:rsidRDefault="00C4136F" w:rsidP="00C4136F">
      <w:pPr>
        <w:tabs>
          <w:tab w:val="left" w:pos="360"/>
          <w:tab w:val="left" w:pos="540"/>
          <w:tab w:val="left" w:pos="1440"/>
        </w:tabs>
        <w:jc w:val="both"/>
        <w:rPr>
          <w:caps/>
          <w:sz w:val="28"/>
          <w:szCs w:val="28"/>
        </w:rPr>
      </w:pPr>
      <w:r w:rsidRPr="00333289">
        <w:rPr>
          <w:caps/>
          <w:sz w:val="28"/>
          <w:szCs w:val="28"/>
        </w:rPr>
        <w:t>15.Эритематозная форма рожи характеризуется:</w:t>
      </w:r>
    </w:p>
    <w:p w:rsidR="00C4136F" w:rsidRPr="00955652" w:rsidRDefault="00C4136F" w:rsidP="00C4136F">
      <w:pPr>
        <w:tabs>
          <w:tab w:val="left" w:pos="360"/>
          <w:tab w:val="left" w:pos="540"/>
          <w:tab w:val="left" w:pos="1440"/>
        </w:tabs>
        <w:jc w:val="both"/>
        <w:rPr>
          <w:sz w:val="28"/>
          <w:szCs w:val="28"/>
        </w:rPr>
      </w:pPr>
      <w:r>
        <w:rPr>
          <w:sz w:val="28"/>
          <w:szCs w:val="28"/>
        </w:rPr>
        <w:t>1</w:t>
      </w:r>
      <w:r w:rsidR="00077BAB">
        <w:rPr>
          <w:sz w:val="28"/>
          <w:szCs w:val="28"/>
        </w:rPr>
        <w:t>.</w:t>
      </w:r>
      <w:r w:rsidRPr="00955652">
        <w:rPr>
          <w:sz w:val="28"/>
          <w:szCs w:val="28"/>
        </w:rPr>
        <w:t xml:space="preserve"> наличием булл на фоне гиперемированной кожи</w:t>
      </w:r>
    </w:p>
    <w:p w:rsidR="00C4136F" w:rsidRPr="00955652" w:rsidRDefault="00C4136F" w:rsidP="00C4136F">
      <w:pPr>
        <w:tabs>
          <w:tab w:val="left" w:pos="360"/>
          <w:tab w:val="left" w:pos="540"/>
          <w:tab w:val="left" w:pos="1440"/>
        </w:tabs>
        <w:jc w:val="both"/>
        <w:rPr>
          <w:sz w:val="28"/>
          <w:szCs w:val="28"/>
        </w:rPr>
      </w:pPr>
      <w:r>
        <w:rPr>
          <w:sz w:val="28"/>
          <w:szCs w:val="28"/>
        </w:rPr>
        <w:t>2</w:t>
      </w:r>
      <w:r w:rsidR="00077BAB">
        <w:rPr>
          <w:sz w:val="28"/>
          <w:szCs w:val="28"/>
        </w:rPr>
        <w:t>.</w:t>
      </w:r>
      <w:r w:rsidRPr="00955652">
        <w:rPr>
          <w:sz w:val="28"/>
          <w:szCs w:val="28"/>
        </w:rPr>
        <w:t xml:space="preserve"> горячей на ощупь гиперемией участка кожи</w:t>
      </w:r>
    </w:p>
    <w:p w:rsidR="00C4136F" w:rsidRPr="00955652" w:rsidRDefault="00C4136F" w:rsidP="00C4136F">
      <w:pPr>
        <w:tabs>
          <w:tab w:val="left" w:pos="360"/>
          <w:tab w:val="left" w:pos="540"/>
          <w:tab w:val="left" w:pos="1440"/>
        </w:tabs>
        <w:jc w:val="both"/>
        <w:rPr>
          <w:sz w:val="28"/>
          <w:szCs w:val="28"/>
        </w:rPr>
      </w:pPr>
      <w:r>
        <w:rPr>
          <w:sz w:val="28"/>
          <w:szCs w:val="28"/>
        </w:rPr>
        <w:t>3</w:t>
      </w:r>
      <w:r w:rsidR="00077BAB">
        <w:rPr>
          <w:sz w:val="28"/>
          <w:szCs w:val="28"/>
        </w:rPr>
        <w:t>.</w:t>
      </w:r>
      <w:r w:rsidRPr="00955652">
        <w:rPr>
          <w:sz w:val="28"/>
          <w:szCs w:val="28"/>
        </w:rPr>
        <w:t xml:space="preserve"> наличием булл на фоне гиперемированной кожи, лимфореей</w:t>
      </w:r>
    </w:p>
    <w:p w:rsidR="00C4136F" w:rsidRPr="00955652" w:rsidRDefault="00C4136F" w:rsidP="00C4136F">
      <w:pPr>
        <w:tabs>
          <w:tab w:val="left" w:pos="360"/>
          <w:tab w:val="left" w:pos="540"/>
          <w:tab w:val="left" w:pos="1440"/>
        </w:tabs>
        <w:jc w:val="both"/>
        <w:rPr>
          <w:sz w:val="28"/>
          <w:szCs w:val="28"/>
        </w:rPr>
      </w:pPr>
      <w:r>
        <w:rPr>
          <w:sz w:val="28"/>
          <w:szCs w:val="28"/>
        </w:rPr>
        <w:t>4</w:t>
      </w:r>
      <w:r w:rsidR="00077BAB">
        <w:rPr>
          <w:sz w:val="28"/>
          <w:szCs w:val="28"/>
        </w:rPr>
        <w:t>.</w:t>
      </w:r>
      <w:r w:rsidRPr="00955652">
        <w:rPr>
          <w:sz w:val="28"/>
          <w:szCs w:val="28"/>
        </w:rPr>
        <w:t xml:space="preserve"> болезненной, горячей на ощупь гиперемированной кожей с отеком тканей</w:t>
      </w:r>
    </w:p>
    <w:p w:rsidR="00C4136F" w:rsidRPr="00A93B5A" w:rsidRDefault="00C4136F" w:rsidP="00C4136F">
      <w:pPr>
        <w:tabs>
          <w:tab w:val="left" w:pos="360"/>
          <w:tab w:val="left" w:pos="540"/>
          <w:tab w:val="left" w:pos="1440"/>
        </w:tabs>
        <w:jc w:val="both"/>
        <w:rPr>
          <w:sz w:val="28"/>
          <w:szCs w:val="28"/>
        </w:rPr>
      </w:pPr>
      <w:r>
        <w:rPr>
          <w:sz w:val="28"/>
          <w:szCs w:val="28"/>
        </w:rPr>
        <w:t>5</w:t>
      </w:r>
      <w:r w:rsidR="00077BAB">
        <w:rPr>
          <w:sz w:val="28"/>
          <w:szCs w:val="28"/>
        </w:rPr>
        <w:t>.</w:t>
      </w:r>
      <w:r w:rsidRPr="00955652">
        <w:rPr>
          <w:sz w:val="28"/>
          <w:szCs w:val="28"/>
        </w:rPr>
        <w:t xml:space="preserve"> болезненной, гиперемированной кожей с отеком тканей, лимфореей</w:t>
      </w:r>
    </w:p>
    <w:p w:rsidR="00C4136F" w:rsidRPr="003568B7" w:rsidRDefault="00C4136F" w:rsidP="00C4136F">
      <w:pPr>
        <w:tabs>
          <w:tab w:val="left" w:pos="360"/>
          <w:tab w:val="left" w:pos="540"/>
          <w:tab w:val="left" w:pos="1440"/>
        </w:tabs>
        <w:ind w:firstLine="360"/>
        <w:jc w:val="both"/>
        <w:rPr>
          <w:sz w:val="28"/>
          <w:szCs w:val="28"/>
          <w:u w:val="single"/>
        </w:rPr>
      </w:pPr>
    </w:p>
    <w:p w:rsidR="00567B40" w:rsidRPr="00361CF9" w:rsidRDefault="00567B40" w:rsidP="00965E6D">
      <w:pPr>
        <w:widowControl w:val="0"/>
        <w:jc w:val="center"/>
        <w:rPr>
          <w:b/>
          <w:bCs/>
          <w:color w:val="000000"/>
          <w:sz w:val="28"/>
          <w:szCs w:val="28"/>
        </w:rPr>
      </w:pPr>
      <w:r w:rsidRPr="00361CF9">
        <w:rPr>
          <w:b/>
          <w:bCs/>
          <w:color w:val="000000"/>
          <w:sz w:val="28"/>
          <w:szCs w:val="28"/>
        </w:rPr>
        <w:t>Модуль 5</w:t>
      </w:r>
      <w:r w:rsidRPr="00361CF9">
        <w:rPr>
          <w:color w:val="000000"/>
          <w:sz w:val="28"/>
          <w:szCs w:val="28"/>
        </w:rPr>
        <w:t xml:space="preserve">. </w:t>
      </w:r>
      <w:r w:rsidRPr="00361CF9">
        <w:rPr>
          <w:b/>
          <w:bCs/>
          <w:sz w:val="28"/>
          <w:szCs w:val="28"/>
        </w:rPr>
        <w:t>«Вирусные гепатиты и ВИЧ-инфекция»</w:t>
      </w:r>
    </w:p>
    <w:p w:rsidR="00567B40" w:rsidRPr="00361CF9" w:rsidRDefault="00567B40" w:rsidP="00965E6D">
      <w:pPr>
        <w:widowControl w:val="0"/>
        <w:jc w:val="center"/>
        <w:rPr>
          <w:color w:val="000000"/>
          <w:sz w:val="28"/>
          <w:szCs w:val="28"/>
        </w:rPr>
      </w:pPr>
    </w:p>
    <w:p w:rsidR="00567B40" w:rsidRPr="00361CF9" w:rsidRDefault="00567B40" w:rsidP="00965E6D">
      <w:pPr>
        <w:widowControl w:val="0"/>
        <w:ind w:right="-293"/>
        <w:jc w:val="center"/>
        <w:rPr>
          <w:i/>
          <w:iCs/>
          <w:color w:val="000000"/>
          <w:sz w:val="28"/>
          <w:szCs w:val="28"/>
        </w:rPr>
      </w:pPr>
      <w:r w:rsidRPr="00361CF9">
        <w:rPr>
          <w:b/>
          <w:bCs/>
          <w:color w:val="000000"/>
          <w:sz w:val="28"/>
          <w:szCs w:val="28"/>
        </w:rPr>
        <w:t>Тема 1.</w:t>
      </w:r>
      <w:r w:rsidRPr="00361CF9">
        <w:rPr>
          <w:b/>
          <w:bCs/>
          <w:sz w:val="28"/>
          <w:szCs w:val="28"/>
        </w:rPr>
        <w:t>Острые вирусные гепатиты</w:t>
      </w:r>
    </w:p>
    <w:p w:rsidR="00567B40" w:rsidRPr="00361CF9" w:rsidRDefault="00567B40" w:rsidP="00C20153">
      <w:pPr>
        <w:widowControl w:val="0"/>
        <w:ind w:firstLine="709"/>
        <w:jc w:val="both"/>
        <w:rPr>
          <w:color w:val="000000"/>
          <w:sz w:val="28"/>
          <w:szCs w:val="28"/>
        </w:rPr>
      </w:pPr>
    </w:p>
    <w:p w:rsidR="00567B40" w:rsidRPr="00361CF9" w:rsidRDefault="00567B40" w:rsidP="00C20153">
      <w:pPr>
        <w:widowControl w:val="0"/>
        <w:ind w:firstLine="708"/>
        <w:jc w:val="both"/>
        <w:rPr>
          <w:b/>
          <w:bCs/>
          <w:color w:val="000000"/>
          <w:sz w:val="28"/>
          <w:szCs w:val="28"/>
        </w:rPr>
      </w:pPr>
      <w:r w:rsidRPr="00361CF9">
        <w:rPr>
          <w:b/>
          <w:bCs/>
          <w:color w:val="000000"/>
          <w:sz w:val="28"/>
          <w:szCs w:val="28"/>
        </w:rPr>
        <w:t xml:space="preserve">Формы текущего контроля успеваемости: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lastRenderedPageBreak/>
        <w:t xml:space="preserve">ситуационные задачи,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567B40" w:rsidRPr="00361CF9" w:rsidRDefault="00567B40" w:rsidP="00C20153">
      <w:pPr>
        <w:widowControl w:val="0"/>
        <w:ind w:firstLine="709"/>
        <w:jc w:val="both"/>
        <w:rPr>
          <w:i/>
          <w:iCs/>
          <w:color w:val="000000"/>
          <w:sz w:val="28"/>
          <w:szCs w:val="28"/>
        </w:rPr>
      </w:pPr>
      <w:r>
        <w:rPr>
          <w:i/>
          <w:iCs/>
          <w:color w:val="000000"/>
          <w:sz w:val="28"/>
          <w:szCs w:val="28"/>
        </w:rPr>
        <w:t>курация больного,</w:t>
      </w:r>
    </w:p>
    <w:p w:rsidR="00567B40" w:rsidRPr="00361CF9" w:rsidRDefault="00567B40" w:rsidP="00C20153">
      <w:pPr>
        <w:widowControl w:val="0"/>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567B40" w:rsidRPr="00361CF9" w:rsidRDefault="00567B40" w:rsidP="00C20153">
      <w:pPr>
        <w:widowControl w:val="0"/>
        <w:ind w:firstLine="709"/>
        <w:jc w:val="both"/>
        <w:rPr>
          <w:b/>
          <w:bCs/>
          <w:color w:val="000000"/>
          <w:sz w:val="28"/>
          <w:szCs w:val="28"/>
        </w:rPr>
      </w:pPr>
    </w:p>
    <w:p w:rsidR="00567B40" w:rsidRPr="00361CF9" w:rsidRDefault="00567B40" w:rsidP="00C20153">
      <w:pPr>
        <w:widowControl w:val="0"/>
        <w:ind w:firstLine="709"/>
        <w:jc w:val="center"/>
        <w:rPr>
          <w:b/>
          <w:bCs/>
          <w:color w:val="000000"/>
          <w:sz w:val="28"/>
          <w:szCs w:val="28"/>
        </w:rPr>
      </w:pPr>
      <w:r w:rsidRPr="00361CF9">
        <w:rPr>
          <w:b/>
          <w:bCs/>
          <w:color w:val="000000"/>
          <w:sz w:val="28"/>
          <w:szCs w:val="28"/>
        </w:rPr>
        <w:t>Вопросы входного тестового контроля</w:t>
      </w:r>
    </w:p>
    <w:p w:rsidR="00567B40" w:rsidRPr="00077BAB" w:rsidRDefault="00567B40" w:rsidP="00077BAB">
      <w:pPr>
        <w:widowControl w:val="0"/>
        <w:jc w:val="both"/>
        <w:rPr>
          <w:caps/>
          <w:sz w:val="28"/>
          <w:szCs w:val="28"/>
        </w:rPr>
      </w:pPr>
      <w:r w:rsidRPr="00077BAB">
        <w:rPr>
          <w:caps/>
          <w:sz w:val="28"/>
          <w:szCs w:val="28"/>
        </w:rPr>
        <w:t>1. Фекально-оральный механизм передачи свойственен:</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А</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 xml:space="preserve"> вирусному гепатиту В</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С</w:t>
      </w:r>
    </w:p>
    <w:p w:rsidR="00567B40" w:rsidRPr="00077BAB" w:rsidRDefault="00567B40" w:rsidP="000044DF">
      <w:pPr>
        <w:pStyle w:val="a3"/>
        <w:numPr>
          <w:ilvl w:val="0"/>
          <w:numId w:val="105"/>
        </w:numPr>
        <w:ind w:left="0" w:firstLine="0"/>
        <w:rPr>
          <w:rFonts w:ascii="Times New Roman" w:hAnsi="Times New Roman" w:cs="Times New Roman"/>
          <w:sz w:val="28"/>
          <w:szCs w:val="28"/>
        </w:rPr>
      </w:pPr>
      <w:r w:rsidRPr="00077BAB">
        <w:rPr>
          <w:rFonts w:ascii="Times New Roman" w:hAnsi="Times New Roman" w:cs="Times New Roman"/>
          <w:sz w:val="28"/>
          <w:szCs w:val="28"/>
        </w:rPr>
        <w:t>вирусному гепатиту Е</w:t>
      </w:r>
    </w:p>
    <w:p w:rsidR="00077BAB" w:rsidRPr="00077BAB" w:rsidRDefault="00077BAB" w:rsidP="00077BAB">
      <w:pPr>
        <w:pStyle w:val="a3"/>
        <w:ind w:left="0" w:firstLine="0"/>
        <w:rPr>
          <w:rFonts w:ascii="Times New Roman" w:hAnsi="Times New Roman" w:cs="Times New Roman"/>
          <w:sz w:val="28"/>
          <w:szCs w:val="28"/>
        </w:rPr>
      </w:pPr>
    </w:p>
    <w:p w:rsidR="00567B40" w:rsidRPr="00077BAB" w:rsidRDefault="00077BAB" w:rsidP="00077BAB">
      <w:pPr>
        <w:pStyle w:val="a3"/>
        <w:ind w:left="0" w:firstLine="0"/>
        <w:rPr>
          <w:rFonts w:ascii="Times New Roman" w:hAnsi="Times New Roman" w:cs="Times New Roman"/>
          <w:caps/>
          <w:sz w:val="28"/>
          <w:szCs w:val="28"/>
        </w:rPr>
      </w:pPr>
      <w:r w:rsidRPr="00077BAB">
        <w:rPr>
          <w:rFonts w:ascii="Times New Roman" w:hAnsi="Times New Roman" w:cs="Times New Roman"/>
          <w:caps/>
          <w:sz w:val="28"/>
          <w:szCs w:val="28"/>
        </w:rPr>
        <w:t>2.</w:t>
      </w:r>
      <w:r w:rsidR="00567B40" w:rsidRPr="00077BAB">
        <w:rPr>
          <w:rFonts w:ascii="Times New Roman" w:hAnsi="Times New Roman" w:cs="Times New Roman"/>
          <w:caps/>
          <w:sz w:val="28"/>
          <w:szCs w:val="28"/>
        </w:rPr>
        <w:t>Источник инфекции при вирусном гепатите А:</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больной с манифестной формой</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больной с безжелтушной формой</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носитель вируса после перенесенного заболевания</w:t>
      </w:r>
    </w:p>
    <w:p w:rsidR="00567B40" w:rsidRPr="00077BAB" w:rsidRDefault="00567B40" w:rsidP="000044DF">
      <w:pPr>
        <w:pStyle w:val="a3"/>
        <w:numPr>
          <w:ilvl w:val="0"/>
          <w:numId w:val="106"/>
        </w:numPr>
        <w:ind w:left="0" w:firstLine="0"/>
        <w:rPr>
          <w:rFonts w:ascii="Times New Roman" w:hAnsi="Times New Roman" w:cs="Times New Roman"/>
          <w:sz w:val="28"/>
          <w:szCs w:val="28"/>
        </w:rPr>
      </w:pPr>
      <w:r w:rsidRPr="00077BAB">
        <w:rPr>
          <w:rFonts w:ascii="Times New Roman" w:hAnsi="Times New Roman" w:cs="Times New Roman"/>
          <w:sz w:val="28"/>
          <w:szCs w:val="28"/>
        </w:rPr>
        <w:t>здоровый вирусоноситель</w:t>
      </w:r>
    </w:p>
    <w:p w:rsidR="00567B40" w:rsidRPr="00077BAB" w:rsidRDefault="00567B40" w:rsidP="00077BAB">
      <w:pPr>
        <w:widowControl w:val="0"/>
        <w:jc w:val="both"/>
        <w:rPr>
          <w:caps/>
          <w:sz w:val="28"/>
          <w:szCs w:val="28"/>
        </w:rPr>
      </w:pPr>
      <w:r w:rsidRPr="00077BAB">
        <w:rPr>
          <w:caps/>
          <w:sz w:val="28"/>
          <w:szCs w:val="28"/>
        </w:rPr>
        <w:t>3. К парентеральным вирусным гепатитам относят виру</w:t>
      </w:r>
      <w:r w:rsidRPr="00077BAB">
        <w:rPr>
          <w:caps/>
          <w:sz w:val="28"/>
          <w:szCs w:val="28"/>
        </w:rPr>
        <w:t>с</w:t>
      </w:r>
      <w:r w:rsidRPr="00077BAB">
        <w:rPr>
          <w:caps/>
          <w:sz w:val="28"/>
          <w:szCs w:val="28"/>
        </w:rPr>
        <w:t>ные гепатиты:</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А</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В</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С</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Д</w:t>
      </w:r>
    </w:p>
    <w:p w:rsidR="00567B40" w:rsidRPr="00077BAB" w:rsidRDefault="00567B40" w:rsidP="000044DF">
      <w:pPr>
        <w:pStyle w:val="a3"/>
        <w:numPr>
          <w:ilvl w:val="0"/>
          <w:numId w:val="107"/>
        </w:numPr>
        <w:ind w:left="0" w:firstLine="0"/>
        <w:rPr>
          <w:rFonts w:ascii="Times New Roman" w:hAnsi="Times New Roman" w:cs="Times New Roman"/>
          <w:sz w:val="28"/>
          <w:szCs w:val="28"/>
        </w:rPr>
      </w:pPr>
      <w:r w:rsidRPr="00077BAB">
        <w:rPr>
          <w:rFonts w:ascii="Times New Roman" w:hAnsi="Times New Roman" w:cs="Times New Roman"/>
          <w:sz w:val="28"/>
          <w:szCs w:val="28"/>
        </w:rPr>
        <w:t>Е</w:t>
      </w:r>
    </w:p>
    <w:p w:rsidR="00567B40" w:rsidRPr="00077BAB" w:rsidRDefault="00567B40" w:rsidP="00077BAB">
      <w:pPr>
        <w:widowControl w:val="0"/>
        <w:jc w:val="both"/>
        <w:rPr>
          <w:caps/>
          <w:sz w:val="28"/>
          <w:szCs w:val="28"/>
        </w:rPr>
      </w:pPr>
      <w:r w:rsidRPr="00077BAB">
        <w:rPr>
          <w:caps/>
          <w:sz w:val="28"/>
          <w:szCs w:val="28"/>
        </w:rPr>
        <w:t>4. Варианты преджелтушного периода гепатитов:</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гриппоподобный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диспептический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астеновегетативный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артралгический</w:t>
      </w:r>
    </w:p>
    <w:p w:rsidR="00567B40" w:rsidRPr="00077BAB" w:rsidRDefault="00567B40" w:rsidP="000044DF">
      <w:pPr>
        <w:pStyle w:val="a3"/>
        <w:numPr>
          <w:ilvl w:val="0"/>
          <w:numId w:val="108"/>
        </w:numPr>
        <w:ind w:left="0" w:firstLine="0"/>
        <w:rPr>
          <w:rFonts w:ascii="Times New Roman" w:hAnsi="Times New Roman" w:cs="Times New Roman"/>
          <w:sz w:val="28"/>
          <w:szCs w:val="28"/>
        </w:rPr>
      </w:pPr>
      <w:r w:rsidRPr="00077BAB">
        <w:rPr>
          <w:rFonts w:ascii="Times New Roman" w:hAnsi="Times New Roman" w:cs="Times New Roman"/>
          <w:sz w:val="28"/>
          <w:szCs w:val="28"/>
        </w:rPr>
        <w:t>смешанный</w:t>
      </w:r>
    </w:p>
    <w:p w:rsidR="00567B40" w:rsidRPr="00077BAB" w:rsidRDefault="00567B40" w:rsidP="00077BAB">
      <w:pPr>
        <w:widowControl w:val="0"/>
        <w:jc w:val="both"/>
        <w:rPr>
          <w:caps/>
          <w:sz w:val="28"/>
          <w:szCs w:val="28"/>
        </w:rPr>
      </w:pPr>
      <w:r w:rsidRPr="00077BAB">
        <w:rPr>
          <w:caps/>
          <w:sz w:val="28"/>
          <w:szCs w:val="28"/>
        </w:rPr>
        <w:t>5. Диспептический вариант преджелтушного периода при вирусных гепатитах включает в себя:</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повышение температуры</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снижение аппетита</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тошноту</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резкие боли в животе</w:t>
      </w:r>
    </w:p>
    <w:p w:rsidR="00567B40" w:rsidRPr="00077BAB" w:rsidRDefault="00567B40" w:rsidP="000044DF">
      <w:pPr>
        <w:pStyle w:val="a3"/>
        <w:numPr>
          <w:ilvl w:val="0"/>
          <w:numId w:val="109"/>
        </w:numPr>
        <w:ind w:left="0" w:firstLine="0"/>
        <w:rPr>
          <w:rFonts w:ascii="Times New Roman" w:hAnsi="Times New Roman" w:cs="Times New Roman"/>
          <w:sz w:val="28"/>
          <w:szCs w:val="28"/>
        </w:rPr>
      </w:pPr>
      <w:r w:rsidRPr="00077BAB">
        <w:rPr>
          <w:rFonts w:ascii="Times New Roman" w:hAnsi="Times New Roman" w:cs="Times New Roman"/>
          <w:sz w:val="28"/>
          <w:szCs w:val="28"/>
        </w:rPr>
        <w:t>рвоту</w:t>
      </w:r>
    </w:p>
    <w:p w:rsidR="00567B40" w:rsidRPr="00361CF9" w:rsidRDefault="00567B40" w:rsidP="00965E6D">
      <w:pPr>
        <w:widowControl w:val="0"/>
        <w:jc w:val="both"/>
        <w:rPr>
          <w:caps/>
          <w:sz w:val="28"/>
          <w:szCs w:val="28"/>
        </w:rPr>
      </w:pPr>
      <w:r w:rsidRPr="00361CF9">
        <w:rPr>
          <w:caps/>
          <w:sz w:val="28"/>
          <w:szCs w:val="28"/>
        </w:rPr>
        <w:t>6. Клинические критерии тяжести вирусных гепатитов: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выраженность симптомов интоксикации</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геморрагический синдром</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уменьшение печени при нарастающей желтухе</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увеличение печени при нарастающей желтухе</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повышение температуры</w:t>
      </w:r>
    </w:p>
    <w:p w:rsidR="00567B40" w:rsidRPr="00361CF9" w:rsidRDefault="00567B40" w:rsidP="00965E6D">
      <w:pPr>
        <w:widowControl w:val="0"/>
        <w:jc w:val="both"/>
        <w:rPr>
          <w:caps/>
          <w:sz w:val="28"/>
          <w:szCs w:val="28"/>
        </w:rPr>
      </w:pPr>
      <w:r w:rsidRPr="00361CF9">
        <w:rPr>
          <w:caps/>
          <w:sz w:val="28"/>
          <w:szCs w:val="28"/>
        </w:rPr>
        <w:t>7. Лабораторные критерии тяжести вирусных гепатитов: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выраженная гиперферментемия (АлАТ, АсАТ)</w:t>
      </w:r>
    </w:p>
    <w:p w:rsidR="00567B40" w:rsidRPr="00361CF9" w:rsidRDefault="00077BAB" w:rsidP="00965E6D">
      <w:pPr>
        <w:widowControl w:val="0"/>
        <w:jc w:val="both"/>
        <w:rPr>
          <w:sz w:val="28"/>
          <w:szCs w:val="28"/>
        </w:rPr>
      </w:pPr>
      <w:r>
        <w:rPr>
          <w:sz w:val="28"/>
          <w:szCs w:val="28"/>
        </w:rPr>
        <w:lastRenderedPageBreak/>
        <w:t>2.</w:t>
      </w:r>
      <w:r w:rsidR="00567B40" w:rsidRPr="00361CF9">
        <w:rPr>
          <w:sz w:val="28"/>
          <w:szCs w:val="28"/>
        </w:rPr>
        <w:t xml:space="preserve"> высокие показатели билирубина</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повышение уровня щелочной фосфатазы</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снижение уровня протромбина</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снижение уровня альбуминов</w:t>
      </w:r>
    </w:p>
    <w:p w:rsidR="00567B40" w:rsidRPr="00361CF9" w:rsidRDefault="00567B40" w:rsidP="00965E6D">
      <w:pPr>
        <w:widowControl w:val="0"/>
        <w:jc w:val="both"/>
        <w:rPr>
          <w:caps/>
          <w:sz w:val="28"/>
          <w:szCs w:val="28"/>
        </w:rPr>
      </w:pPr>
      <w:r w:rsidRPr="00361CF9">
        <w:rPr>
          <w:caps/>
          <w:sz w:val="28"/>
          <w:szCs w:val="28"/>
        </w:rPr>
        <w:t>8. Биохимические показатели нарушения белковосинт</w:t>
      </w:r>
      <w:r w:rsidRPr="00361CF9">
        <w:rPr>
          <w:caps/>
          <w:sz w:val="28"/>
          <w:szCs w:val="28"/>
        </w:rPr>
        <w:t>е</w:t>
      </w:r>
      <w:r w:rsidRPr="00361CF9">
        <w:rPr>
          <w:caps/>
          <w:sz w:val="28"/>
          <w:szCs w:val="28"/>
        </w:rPr>
        <w:t>зирующей функции печени при вирусных гепатитах:</w:t>
      </w:r>
    </w:p>
    <w:p w:rsidR="00567B40" w:rsidRPr="00361CF9" w:rsidRDefault="00077BAB" w:rsidP="00965E6D">
      <w:pPr>
        <w:widowControl w:val="0"/>
        <w:jc w:val="both"/>
        <w:rPr>
          <w:sz w:val="28"/>
          <w:szCs w:val="28"/>
        </w:rPr>
      </w:pPr>
      <w:r>
        <w:rPr>
          <w:sz w:val="28"/>
          <w:szCs w:val="28"/>
        </w:rPr>
        <w:t>1.</w:t>
      </w:r>
      <w:r w:rsidR="00965E6D">
        <w:rPr>
          <w:sz w:val="28"/>
          <w:szCs w:val="28"/>
        </w:rPr>
        <w:t xml:space="preserve"> </w:t>
      </w:r>
      <w:r w:rsidR="00567B40" w:rsidRPr="00361CF9">
        <w:rPr>
          <w:sz w:val="28"/>
          <w:szCs w:val="28"/>
        </w:rPr>
        <w:t>снижение сулемовой пробы</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повышение сулемовой пробы</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снижение уровня альбуминов</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снижение уровня альбуминов</w:t>
      </w:r>
    </w:p>
    <w:p w:rsidR="00567B40" w:rsidRPr="00361CF9" w:rsidRDefault="00077BAB" w:rsidP="00965E6D">
      <w:pPr>
        <w:widowControl w:val="0"/>
        <w:jc w:val="both"/>
        <w:rPr>
          <w:sz w:val="28"/>
          <w:szCs w:val="28"/>
        </w:rPr>
      </w:pPr>
      <w:r>
        <w:rPr>
          <w:sz w:val="28"/>
          <w:szCs w:val="28"/>
        </w:rPr>
        <w:t>5.</w:t>
      </w:r>
      <w:r w:rsidR="00567B40" w:rsidRPr="00361CF9">
        <w:rPr>
          <w:sz w:val="28"/>
          <w:szCs w:val="28"/>
        </w:rPr>
        <w:t xml:space="preserve"> повышение уровня мочевины</w:t>
      </w:r>
    </w:p>
    <w:p w:rsidR="00567B40" w:rsidRPr="00361CF9" w:rsidRDefault="00567B40" w:rsidP="00965E6D">
      <w:pPr>
        <w:widowControl w:val="0"/>
        <w:jc w:val="both"/>
        <w:rPr>
          <w:caps/>
          <w:sz w:val="28"/>
          <w:szCs w:val="28"/>
        </w:rPr>
      </w:pPr>
      <w:r w:rsidRPr="00361CF9">
        <w:rPr>
          <w:caps/>
          <w:sz w:val="28"/>
          <w:szCs w:val="28"/>
        </w:rPr>
        <w:t>9. Маркеры острого вирусного гепатита В:</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ДНК HBV</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HBsAg</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анти-</w:t>
      </w:r>
      <w:r w:rsidR="00567B40" w:rsidRPr="00361CF9">
        <w:rPr>
          <w:sz w:val="28"/>
          <w:szCs w:val="28"/>
          <w:lang w:val="en-US"/>
        </w:rPr>
        <w:t>HBcor</w:t>
      </w:r>
      <w:r w:rsidR="00567B40" w:rsidRPr="00361CF9">
        <w:rPr>
          <w:sz w:val="28"/>
          <w:szCs w:val="28"/>
        </w:rPr>
        <w:t>-</w:t>
      </w:r>
      <w:r w:rsidR="00567B40" w:rsidRPr="00361CF9">
        <w:rPr>
          <w:sz w:val="28"/>
          <w:szCs w:val="28"/>
          <w:lang w:val="en-US"/>
        </w:rPr>
        <w:t>IgM</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анти-НВсо</w:t>
      </w:r>
      <w:r w:rsidR="00567B40" w:rsidRPr="00361CF9">
        <w:rPr>
          <w:sz w:val="28"/>
          <w:szCs w:val="28"/>
          <w:lang w:val="en-US"/>
        </w:rPr>
        <w:t>r</w:t>
      </w:r>
      <w:r w:rsidR="00567B40" w:rsidRPr="00361CF9">
        <w:rPr>
          <w:sz w:val="28"/>
          <w:szCs w:val="28"/>
        </w:rPr>
        <w:t>-</w:t>
      </w:r>
      <w:r w:rsidR="00567B40" w:rsidRPr="00361CF9">
        <w:rPr>
          <w:sz w:val="28"/>
          <w:szCs w:val="28"/>
          <w:lang w:val="en-US"/>
        </w:rPr>
        <w:t>IgG</w:t>
      </w:r>
    </w:p>
    <w:p w:rsidR="00567B40" w:rsidRPr="00361CF9" w:rsidRDefault="00077BAB" w:rsidP="00965E6D">
      <w:pPr>
        <w:widowControl w:val="0"/>
        <w:rPr>
          <w:sz w:val="28"/>
          <w:szCs w:val="28"/>
        </w:rPr>
      </w:pPr>
      <w:r>
        <w:rPr>
          <w:sz w:val="28"/>
          <w:szCs w:val="28"/>
        </w:rPr>
        <w:t>5.</w:t>
      </w:r>
      <w:r w:rsidR="00567B40" w:rsidRPr="00361CF9">
        <w:rPr>
          <w:sz w:val="28"/>
          <w:szCs w:val="28"/>
        </w:rPr>
        <w:t xml:space="preserve"> </w:t>
      </w:r>
      <w:r w:rsidR="00567B40" w:rsidRPr="00361CF9">
        <w:rPr>
          <w:sz w:val="28"/>
          <w:szCs w:val="28"/>
          <w:lang w:val="de-DE"/>
        </w:rPr>
        <w:t>HBeAg</w:t>
      </w:r>
    </w:p>
    <w:p w:rsidR="00567B40" w:rsidRPr="00361CF9" w:rsidRDefault="00567B40" w:rsidP="00965E6D">
      <w:pPr>
        <w:widowControl w:val="0"/>
        <w:jc w:val="both"/>
        <w:rPr>
          <w:caps/>
          <w:sz w:val="28"/>
          <w:szCs w:val="28"/>
        </w:rPr>
      </w:pPr>
      <w:r w:rsidRPr="00361CF9">
        <w:rPr>
          <w:caps/>
          <w:sz w:val="28"/>
          <w:szCs w:val="28"/>
        </w:rPr>
        <w:t>10. Маркеры вирусного гепатита А:</w:t>
      </w:r>
    </w:p>
    <w:p w:rsidR="00567B40" w:rsidRPr="00361CF9" w:rsidRDefault="00077BAB" w:rsidP="00965E6D">
      <w:pPr>
        <w:widowControl w:val="0"/>
        <w:jc w:val="both"/>
        <w:rPr>
          <w:sz w:val="28"/>
          <w:szCs w:val="28"/>
        </w:rPr>
      </w:pPr>
      <w:r>
        <w:rPr>
          <w:sz w:val="28"/>
          <w:szCs w:val="28"/>
        </w:rPr>
        <w:t>1.</w:t>
      </w:r>
      <w:r w:rsidR="00567B40" w:rsidRPr="00361CF9">
        <w:rPr>
          <w:sz w:val="28"/>
          <w:szCs w:val="28"/>
        </w:rPr>
        <w:t xml:space="preserve"> РНК-</w:t>
      </w:r>
      <w:r w:rsidR="00567B40" w:rsidRPr="00361CF9">
        <w:rPr>
          <w:sz w:val="28"/>
          <w:szCs w:val="28"/>
          <w:lang w:val="de-DE"/>
        </w:rPr>
        <w:t>HAV</w:t>
      </w:r>
    </w:p>
    <w:p w:rsidR="00567B40" w:rsidRPr="00361CF9" w:rsidRDefault="00077BAB" w:rsidP="00965E6D">
      <w:pPr>
        <w:widowControl w:val="0"/>
        <w:jc w:val="both"/>
        <w:rPr>
          <w:sz w:val="28"/>
          <w:szCs w:val="28"/>
        </w:rPr>
      </w:pPr>
      <w:r>
        <w:rPr>
          <w:sz w:val="28"/>
          <w:szCs w:val="28"/>
        </w:rPr>
        <w:t>2.</w:t>
      </w:r>
      <w:r w:rsidR="00567B40" w:rsidRPr="00361CF9">
        <w:rPr>
          <w:sz w:val="28"/>
          <w:szCs w:val="28"/>
        </w:rPr>
        <w:t xml:space="preserve"> анти – HAV </w:t>
      </w:r>
      <w:r w:rsidR="00567B40" w:rsidRPr="00361CF9">
        <w:rPr>
          <w:sz w:val="28"/>
          <w:szCs w:val="28"/>
          <w:lang w:val="de-DE"/>
        </w:rPr>
        <w:t>IgM</w:t>
      </w:r>
    </w:p>
    <w:p w:rsidR="00567B40" w:rsidRPr="00361CF9" w:rsidRDefault="00077BAB" w:rsidP="00965E6D">
      <w:pPr>
        <w:widowControl w:val="0"/>
        <w:jc w:val="both"/>
        <w:rPr>
          <w:sz w:val="28"/>
          <w:szCs w:val="28"/>
        </w:rPr>
      </w:pPr>
      <w:r>
        <w:rPr>
          <w:sz w:val="28"/>
          <w:szCs w:val="28"/>
        </w:rPr>
        <w:t>3.</w:t>
      </w:r>
      <w:r w:rsidR="00567B40" w:rsidRPr="00361CF9">
        <w:rPr>
          <w:sz w:val="28"/>
          <w:szCs w:val="28"/>
        </w:rPr>
        <w:t xml:space="preserve"> анти – HAV </w:t>
      </w:r>
      <w:r w:rsidR="00567B40" w:rsidRPr="00361CF9">
        <w:rPr>
          <w:sz w:val="28"/>
          <w:szCs w:val="28"/>
          <w:lang w:val="de-DE"/>
        </w:rPr>
        <w:t>IgG</w:t>
      </w:r>
    </w:p>
    <w:p w:rsidR="00567B40" w:rsidRPr="00361CF9" w:rsidRDefault="00077BAB" w:rsidP="00965E6D">
      <w:pPr>
        <w:widowControl w:val="0"/>
        <w:jc w:val="both"/>
        <w:rPr>
          <w:sz w:val="28"/>
          <w:szCs w:val="28"/>
        </w:rPr>
      </w:pPr>
      <w:r>
        <w:rPr>
          <w:sz w:val="28"/>
          <w:szCs w:val="28"/>
        </w:rPr>
        <w:t>4.</w:t>
      </w:r>
      <w:r w:rsidR="00567B40" w:rsidRPr="00361CF9">
        <w:rPr>
          <w:sz w:val="28"/>
          <w:szCs w:val="28"/>
        </w:rPr>
        <w:t xml:space="preserve"> АсАТ, АлАТ</w:t>
      </w:r>
    </w:p>
    <w:p w:rsidR="00567B40" w:rsidRPr="00361CF9" w:rsidRDefault="00567B40" w:rsidP="00C20153">
      <w:pPr>
        <w:widowControl w:val="0"/>
        <w:ind w:firstLine="360"/>
        <w:jc w:val="both"/>
        <w:rPr>
          <w:sz w:val="28"/>
          <w:szCs w:val="28"/>
        </w:rPr>
      </w:pPr>
    </w:p>
    <w:p w:rsidR="00567B40" w:rsidRPr="00361CF9" w:rsidRDefault="00567B40" w:rsidP="00C20153">
      <w:pPr>
        <w:widowControl w:val="0"/>
        <w:jc w:val="center"/>
        <w:rPr>
          <w:b/>
          <w:bCs/>
          <w:color w:val="000000"/>
          <w:sz w:val="28"/>
          <w:szCs w:val="28"/>
        </w:rPr>
      </w:pPr>
      <w:r w:rsidRPr="00361CF9">
        <w:rPr>
          <w:b/>
          <w:bCs/>
          <w:color w:val="000000"/>
          <w:sz w:val="28"/>
          <w:szCs w:val="28"/>
        </w:rPr>
        <w:t>Вопросы для устного опроса</w:t>
      </w:r>
    </w:p>
    <w:p w:rsidR="00567B40" w:rsidRPr="00361CF9" w:rsidRDefault="00567B40" w:rsidP="000044DF">
      <w:pPr>
        <w:widowControl w:val="0"/>
        <w:numPr>
          <w:ilvl w:val="0"/>
          <w:numId w:val="77"/>
        </w:numPr>
        <w:jc w:val="both"/>
        <w:rPr>
          <w:sz w:val="28"/>
          <w:szCs w:val="28"/>
        </w:rPr>
      </w:pPr>
      <w:r w:rsidRPr="00361CF9">
        <w:rPr>
          <w:sz w:val="28"/>
          <w:szCs w:val="28"/>
        </w:rPr>
        <w:t>Классификация вирусных гепатитов (ВГ).</w:t>
      </w:r>
    </w:p>
    <w:p w:rsidR="00567B40" w:rsidRPr="00361CF9" w:rsidRDefault="00567B40" w:rsidP="000044DF">
      <w:pPr>
        <w:widowControl w:val="0"/>
        <w:numPr>
          <w:ilvl w:val="0"/>
          <w:numId w:val="77"/>
        </w:numPr>
        <w:jc w:val="both"/>
        <w:rPr>
          <w:sz w:val="28"/>
          <w:szCs w:val="28"/>
        </w:rPr>
      </w:pPr>
      <w:r w:rsidRPr="00361CF9">
        <w:rPr>
          <w:sz w:val="28"/>
          <w:szCs w:val="28"/>
        </w:rPr>
        <w:t xml:space="preserve">Клинико-эпидемиологическая характеристика вирусных гепатитов </w:t>
      </w:r>
      <w:r w:rsidRPr="00361CF9">
        <w:rPr>
          <w:sz w:val="28"/>
          <w:szCs w:val="28"/>
          <w:lang w:val="en-US"/>
        </w:rPr>
        <w:t>A</w:t>
      </w:r>
      <w:r w:rsidRPr="00361CF9">
        <w:rPr>
          <w:sz w:val="28"/>
          <w:szCs w:val="28"/>
        </w:rPr>
        <w:t xml:space="preserve">, </w:t>
      </w:r>
      <w:r w:rsidRPr="00361CF9">
        <w:rPr>
          <w:sz w:val="28"/>
          <w:szCs w:val="28"/>
          <w:lang w:val="en-US"/>
        </w:rPr>
        <w:t>B</w:t>
      </w:r>
      <w:r w:rsidRPr="00361CF9">
        <w:rPr>
          <w:sz w:val="28"/>
          <w:szCs w:val="28"/>
        </w:rPr>
        <w:t xml:space="preserve">, </w:t>
      </w:r>
      <w:r w:rsidRPr="00361CF9">
        <w:rPr>
          <w:sz w:val="28"/>
          <w:szCs w:val="28"/>
          <w:lang w:val="en-US"/>
        </w:rPr>
        <w:t>C</w:t>
      </w:r>
      <w:r w:rsidRPr="00361CF9">
        <w:rPr>
          <w:sz w:val="28"/>
          <w:szCs w:val="28"/>
        </w:rPr>
        <w:t xml:space="preserve">, </w:t>
      </w:r>
      <w:r w:rsidRPr="00361CF9">
        <w:rPr>
          <w:sz w:val="28"/>
          <w:szCs w:val="28"/>
          <w:lang w:val="en-US"/>
        </w:rPr>
        <w:t>D</w:t>
      </w:r>
      <w:r w:rsidRPr="00361CF9">
        <w:rPr>
          <w:sz w:val="28"/>
          <w:szCs w:val="28"/>
        </w:rPr>
        <w:t xml:space="preserve">, </w:t>
      </w:r>
      <w:r w:rsidRPr="00361CF9">
        <w:rPr>
          <w:sz w:val="28"/>
          <w:szCs w:val="28"/>
          <w:lang w:val="en-US"/>
        </w:rPr>
        <w:t>E</w:t>
      </w:r>
      <w:r w:rsidRPr="00361CF9">
        <w:rPr>
          <w:sz w:val="28"/>
          <w:szCs w:val="28"/>
        </w:rPr>
        <w:t>.</w:t>
      </w:r>
    </w:p>
    <w:p w:rsidR="00567B40" w:rsidRPr="00361CF9" w:rsidRDefault="00567B40" w:rsidP="000044DF">
      <w:pPr>
        <w:widowControl w:val="0"/>
        <w:numPr>
          <w:ilvl w:val="0"/>
          <w:numId w:val="77"/>
        </w:numPr>
        <w:jc w:val="both"/>
        <w:rPr>
          <w:sz w:val="28"/>
          <w:szCs w:val="28"/>
        </w:rPr>
      </w:pPr>
      <w:r w:rsidRPr="00361CF9">
        <w:rPr>
          <w:sz w:val="28"/>
          <w:szCs w:val="28"/>
        </w:rPr>
        <w:t>Основные патогенетические синдромы при острых вирусных гепатитах и критерии их лабораторной диагностики.</w:t>
      </w:r>
    </w:p>
    <w:p w:rsidR="00567B40" w:rsidRPr="00361CF9" w:rsidRDefault="00567B40" w:rsidP="000044DF">
      <w:pPr>
        <w:widowControl w:val="0"/>
        <w:numPr>
          <w:ilvl w:val="0"/>
          <w:numId w:val="77"/>
        </w:numPr>
        <w:jc w:val="both"/>
        <w:rPr>
          <w:sz w:val="28"/>
          <w:szCs w:val="28"/>
        </w:rPr>
      </w:pPr>
      <w:r w:rsidRPr="00361CF9">
        <w:rPr>
          <w:sz w:val="28"/>
          <w:szCs w:val="28"/>
        </w:rPr>
        <w:t>Желтуха как клинический признак нарушения пигментного обмена. Х</w:t>
      </w:r>
      <w:r w:rsidRPr="00361CF9">
        <w:rPr>
          <w:sz w:val="28"/>
          <w:szCs w:val="28"/>
        </w:rPr>
        <w:t>а</w:t>
      </w:r>
      <w:r w:rsidRPr="00361CF9">
        <w:rPr>
          <w:sz w:val="28"/>
          <w:szCs w:val="28"/>
        </w:rPr>
        <w:t>рактеристика 3-х типов нарушения пигментного обмена.</w:t>
      </w:r>
    </w:p>
    <w:p w:rsidR="00567B40" w:rsidRPr="00361CF9" w:rsidRDefault="00567B40" w:rsidP="000044DF">
      <w:pPr>
        <w:widowControl w:val="0"/>
        <w:numPr>
          <w:ilvl w:val="0"/>
          <w:numId w:val="77"/>
        </w:numPr>
        <w:jc w:val="both"/>
        <w:rPr>
          <w:sz w:val="28"/>
          <w:szCs w:val="28"/>
        </w:rPr>
      </w:pPr>
      <w:r w:rsidRPr="00361CF9">
        <w:rPr>
          <w:sz w:val="28"/>
          <w:szCs w:val="28"/>
        </w:rPr>
        <w:t>Серологическая и молекулярно-генетическая диагностика ВГ.</w:t>
      </w:r>
    </w:p>
    <w:p w:rsidR="00567B40" w:rsidRPr="00361CF9" w:rsidRDefault="00567B40" w:rsidP="000044DF">
      <w:pPr>
        <w:widowControl w:val="0"/>
        <w:numPr>
          <w:ilvl w:val="0"/>
          <w:numId w:val="77"/>
        </w:numPr>
        <w:jc w:val="both"/>
        <w:rPr>
          <w:sz w:val="28"/>
          <w:szCs w:val="28"/>
        </w:rPr>
      </w:pPr>
      <w:r w:rsidRPr="00361CF9">
        <w:rPr>
          <w:sz w:val="28"/>
          <w:szCs w:val="28"/>
        </w:rPr>
        <w:t>Дифференциальный диагноз вирусных гепатитов в желтушном периоде.</w:t>
      </w:r>
    </w:p>
    <w:p w:rsidR="00567B40" w:rsidRPr="00361CF9" w:rsidRDefault="00567B40" w:rsidP="000044DF">
      <w:pPr>
        <w:widowControl w:val="0"/>
        <w:numPr>
          <w:ilvl w:val="0"/>
          <w:numId w:val="77"/>
        </w:numPr>
        <w:jc w:val="both"/>
        <w:rPr>
          <w:sz w:val="28"/>
          <w:szCs w:val="28"/>
        </w:rPr>
      </w:pPr>
      <w:r w:rsidRPr="00361CF9">
        <w:rPr>
          <w:sz w:val="28"/>
          <w:szCs w:val="28"/>
        </w:rPr>
        <w:t>Принципы лечения вирусных гепатитов.</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вирусных гепатитов.</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Показания для выписки реконвалесцентов ВГ из стационара.</w:t>
      </w:r>
    </w:p>
    <w:p w:rsidR="00567B40" w:rsidRPr="00361CF9" w:rsidRDefault="00567B40" w:rsidP="000044DF">
      <w:pPr>
        <w:pStyle w:val="a3"/>
        <w:numPr>
          <w:ilvl w:val="0"/>
          <w:numId w:val="77"/>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Мероприятия в очаге ВГ и профилактика.</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567B40" w:rsidRPr="00361CF9" w:rsidRDefault="00567B40" w:rsidP="00C20153">
      <w:pPr>
        <w:widowControl w:val="0"/>
        <w:ind w:firstLine="357"/>
        <w:jc w:val="both"/>
        <w:rPr>
          <w:sz w:val="28"/>
          <w:szCs w:val="28"/>
        </w:rPr>
      </w:pPr>
      <w:r w:rsidRPr="00361CF9">
        <w:rPr>
          <w:sz w:val="28"/>
          <w:szCs w:val="28"/>
        </w:rPr>
        <w:t>Больной Б., 18 лет, обратился в студенческую поликлинику 20.09.07г. Б</w:t>
      </w:r>
      <w:r w:rsidRPr="00361CF9">
        <w:rPr>
          <w:sz w:val="28"/>
          <w:szCs w:val="28"/>
        </w:rPr>
        <w:t>о</w:t>
      </w:r>
      <w:r w:rsidRPr="00361CF9">
        <w:rPr>
          <w:sz w:val="28"/>
          <w:szCs w:val="28"/>
        </w:rPr>
        <w:t>лен второй день. Жалуется на слабость, быструю утомляемость, небольшую головную боль. Сегодня появился небольшой кашель и насморк, тяжесть в эпигастрии, тошнота. Поставлен диагноз «ОРЗ», назначен антигриппин, ка</w:t>
      </w:r>
      <w:r w:rsidRPr="00361CF9">
        <w:rPr>
          <w:sz w:val="28"/>
          <w:szCs w:val="28"/>
        </w:rPr>
        <w:t>п</w:t>
      </w:r>
      <w:r w:rsidRPr="00361CF9">
        <w:rPr>
          <w:sz w:val="28"/>
          <w:szCs w:val="28"/>
        </w:rPr>
        <w:t xml:space="preserve">ли в нос. Лечился в течение 2-х дней. Однако самочувствие </w:t>
      </w:r>
      <w:r w:rsidRPr="00361CF9">
        <w:rPr>
          <w:sz w:val="28"/>
          <w:szCs w:val="28"/>
        </w:rPr>
        <w:lastRenderedPageBreak/>
        <w:t>продолжало ухудшаться, появилась тяжесть в правом подреберье, исчез аппетит, темп</w:t>
      </w:r>
      <w:r w:rsidRPr="00361CF9">
        <w:rPr>
          <w:sz w:val="28"/>
          <w:szCs w:val="28"/>
        </w:rPr>
        <w:t>е</w:t>
      </w:r>
      <w:r w:rsidRPr="00361CF9">
        <w:rPr>
          <w:sz w:val="28"/>
          <w:szCs w:val="28"/>
        </w:rPr>
        <w:t>ратура тела повысилась до 38</w:t>
      </w:r>
      <w:r w:rsidRPr="00361CF9">
        <w:rPr>
          <w:sz w:val="28"/>
          <w:szCs w:val="28"/>
          <w:vertAlign w:val="superscript"/>
        </w:rPr>
        <w:t>0</w:t>
      </w:r>
      <w:r w:rsidRPr="00361CF9">
        <w:rPr>
          <w:sz w:val="28"/>
          <w:szCs w:val="28"/>
        </w:rPr>
        <w:t>С, была однократная рвота. Сосед по комнате (больной живет в общежитии) вызвал «скорую», врач которой направил больного в инфекционную больницу с диагнозом «пищевая токсикоинфе</w:t>
      </w:r>
      <w:r w:rsidRPr="00361CF9">
        <w:rPr>
          <w:sz w:val="28"/>
          <w:szCs w:val="28"/>
        </w:rPr>
        <w:t>к</w:t>
      </w:r>
      <w:r w:rsidRPr="00361CF9">
        <w:rPr>
          <w:sz w:val="28"/>
          <w:szCs w:val="28"/>
        </w:rPr>
        <w:t>ция».</w:t>
      </w:r>
    </w:p>
    <w:p w:rsidR="00567B40" w:rsidRPr="00361CF9" w:rsidRDefault="00567B40" w:rsidP="00C20153">
      <w:pPr>
        <w:widowControl w:val="0"/>
        <w:ind w:firstLine="357"/>
        <w:jc w:val="both"/>
        <w:rPr>
          <w:sz w:val="28"/>
          <w:szCs w:val="28"/>
        </w:rPr>
      </w:pPr>
      <w:r w:rsidRPr="00361CF9">
        <w:rPr>
          <w:sz w:val="28"/>
          <w:szCs w:val="28"/>
        </w:rPr>
        <w:t>В стационаре при осмотре больного выявлена небольшая желтушность кожи, слизистых полости рта, склер. Сыпи, расчесов нет. В легких дыхание везикулярное. Пульс 52 уд/мин., тоны сердца слегка приглушены. Живот мягкий, немного вздут. Край печени пальпируется на 2 см. ниже реберной дуги, мягко-эластической консистенции, слегка болезненный, пальпируется селезенка. Моча темного цвета. Стул был 2 дня назад, обычной окраски.</w:t>
      </w:r>
    </w:p>
    <w:p w:rsidR="00567B40" w:rsidRPr="00361CF9" w:rsidRDefault="00567B40" w:rsidP="00C20153">
      <w:pPr>
        <w:widowControl w:val="0"/>
        <w:ind w:firstLine="357"/>
        <w:jc w:val="both"/>
        <w:rPr>
          <w:sz w:val="28"/>
          <w:szCs w:val="28"/>
        </w:rPr>
      </w:pPr>
      <w:r w:rsidRPr="00361CF9">
        <w:rPr>
          <w:sz w:val="28"/>
          <w:szCs w:val="28"/>
        </w:rPr>
        <w:t>В общежитии, где живет больной, подобные симптомы заболевания отм</w:t>
      </w:r>
      <w:r w:rsidRPr="00361CF9">
        <w:rPr>
          <w:sz w:val="28"/>
          <w:szCs w:val="28"/>
        </w:rPr>
        <w:t>е</w:t>
      </w:r>
      <w:r w:rsidRPr="00361CF9">
        <w:rPr>
          <w:sz w:val="28"/>
          <w:szCs w:val="28"/>
        </w:rPr>
        <w:t>чены еще у двух студентов.</w:t>
      </w:r>
    </w:p>
    <w:p w:rsidR="00567B40" w:rsidRPr="00361CF9" w:rsidRDefault="00567B40" w:rsidP="000044DF">
      <w:pPr>
        <w:widowControl w:val="0"/>
        <w:numPr>
          <w:ilvl w:val="0"/>
          <w:numId w:val="78"/>
        </w:numPr>
        <w:tabs>
          <w:tab w:val="clear" w:pos="645"/>
          <w:tab w:val="num" w:pos="360"/>
        </w:tabs>
        <w:ind w:left="0" w:firstLine="357"/>
        <w:jc w:val="both"/>
        <w:rPr>
          <w:sz w:val="28"/>
          <w:szCs w:val="28"/>
        </w:rPr>
      </w:pPr>
      <w:r w:rsidRPr="00361CF9">
        <w:rPr>
          <w:sz w:val="28"/>
          <w:szCs w:val="28"/>
        </w:rPr>
        <w:t>Поставить предварительный диагноз, провести дифференциальный д</w:t>
      </w:r>
      <w:r w:rsidRPr="00361CF9">
        <w:rPr>
          <w:sz w:val="28"/>
          <w:szCs w:val="28"/>
        </w:rPr>
        <w:t>и</w:t>
      </w:r>
      <w:r w:rsidRPr="00361CF9">
        <w:rPr>
          <w:sz w:val="28"/>
          <w:szCs w:val="28"/>
        </w:rPr>
        <w:t>агноз с пищевой токсикоинфекцией.</w:t>
      </w:r>
    </w:p>
    <w:p w:rsidR="00567B40" w:rsidRPr="00361CF9" w:rsidRDefault="00567B40" w:rsidP="000044DF">
      <w:pPr>
        <w:widowControl w:val="0"/>
        <w:numPr>
          <w:ilvl w:val="0"/>
          <w:numId w:val="78"/>
        </w:numPr>
        <w:tabs>
          <w:tab w:val="clear" w:pos="645"/>
          <w:tab w:val="num" w:pos="360"/>
        </w:tabs>
        <w:ind w:left="0" w:firstLine="357"/>
        <w:jc w:val="both"/>
        <w:rPr>
          <w:sz w:val="28"/>
          <w:szCs w:val="28"/>
        </w:rPr>
      </w:pPr>
      <w:r w:rsidRPr="00361CF9">
        <w:rPr>
          <w:sz w:val="28"/>
          <w:szCs w:val="28"/>
        </w:rPr>
        <w:t>Назначить план обследования.</w:t>
      </w:r>
    </w:p>
    <w:p w:rsidR="00567B40" w:rsidRPr="00361CF9" w:rsidRDefault="00567B40" w:rsidP="00C20153">
      <w:pPr>
        <w:widowControl w:val="0"/>
        <w:ind w:firstLine="360"/>
        <w:jc w:val="both"/>
        <w:rPr>
          <w:sz w:val="28"/>
          <w:szCs w:val="28"/>
        </w:rPr>
      </w:pPr>
    </w:p>
    <w:p w:rsidR="00567B40" w:rsidRPr="00361CF9" w:rsidRDefault="00567B40" w:rsidP="00C20153">
      <w:pPr>
        <w:pStyle w:val="a3"/>
        <w:shd w:val="clear" w:color="auto" w:fill="FFFFFF"/>
        <w:ind w:left="1066" w:right="48"/>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2</w:t>
      </w:r>
    </w:p>
    <w:p w:rsidR="00567B40" w:rsidRPr="00361CF9" w:rsidRDefault="00567B40" w:rsidP="00C20153">
      <w:pPr>
        <w:widowControl w:val="0"/>
        <w:ind w:firstLine="357"/>
        <w:jc w:val="both"/>
        <w:rPr>
          <w:sz w:val="28"/>
          <w:szCs w:val="28"/>
        </w:rPr>
      </w:pPr>
      <w:r w:rsidRPr="00361CF9">
        <w:rPr>
          <w:sz w:val="28"/>
          <w:szCs w:val="28"/>
        </w:rPr>
        <w:t>Больной К., 56 лет, водитель, обратился в поликлинику повторно 23.04.06г. с жалобами на тяжесть в правом подреберье, отсутствие аппетита, слабость. Заболел 2 недели тому назад, когда появилась слабость, снижение работоспособности, отметил боль в области крупных суставов. Обратился в поликлинику, принимал бруфен. Боль в суставах уменьшилась, но затем появилась вновь, обратил внимание на темный цвет мочи, а 19.04.06г. окружа</w:t>
      </w:r>
      <w:r w:rsidRPr="00361CF9">
        <w:rPr>
          <w:sz w:val="28"/>
          <w:szCs w:val="28"/>
        </w:rPr>
        <w:t>ю</w:t>
      </w:r>
      <w:r w:rsidRPr="00361CF9">
        <w:rPr>
          <w:sz w:val="28"/>
          <w:szCs w:val="28"/>
        </w:rPr>
        <w:t>щие заметили желтушность склер. Самочувствие в это время ухудшилось, исчез аппетит, повысилась температура тела, дважды была рвота.</w:t>
      </w:r>
    </w:p>
    <w:p w:rsidR="00567B40" w:rsidRPr="00361CF9" w:rsidRDefault="00567B40" w:rsidP="00C20153">
      <w:pPr>
        <w:widowControl w:val="0"/>
        <w:ind w:firstLine="357"/>
        <w:jc w:val="both"/>
        <w:rPr>
          <w:sz w:val="28"/>
          <w:szCs w:val="28"/>
        </w:rPr>
      </w:pPr>
      <w:r w:rsidRPr="00361CF9">
        <w:rPr>
          <w:sz w:val="28"/>
          <w:szCs w:val="28"/>
        </w:rPr>
        <w:t>Объективно: состояние средней тяжести, кожа и слизистые умеренно же</w:t>
      </w:r>
      <w:r w:rsidRPr="00361CF9">
        <w:rPr>
          <w:sz w:val="28"/>
          <w:szCs w:val="28"/>
        </w:rPr>
        <w:t>л</w:t>
      </w:r>
      <w:r w:rsidRPr="00361CF9">
        <w:rPr>
          <w:sz w:val="28"/>
          <w:szCs w:val="28"/>
        </w:rPr>
        <w:t>тушные, область суставов не изменена, язык обложен, печень пальпируется на 2-3 см. ниже края реберной дуги, при пальпации болезненная. Пальпир</w:t>
      </w:r>
      <w:r w:rsidRPr="00361CF9">
        <w:rPr>
          <w:sz w:val="28"/>
          <w:szCs w:val="28"/>
        </w:rPr>
        <w:t>у</w:t>
      </w:r>
      <w:r w:rsidRPr="00361CF9">
        <w:rPr>
          <w:sz w:val="28"/>
          <w:szCs w:val="28"/>
        </w:rPr>
        <w:t>ется селезенка. Пульс 56 уд./мин., тоны сердца приглушены. В легких хрипов нет. Моча имеет цвет крепко заваренного «чая», кал обесцвечен.</w:t>
      </w:r>
    </w:p>
    <w:p w:rsidR="00567B40" w:rsidRPr="00361CF9" w:rsidRDefault="00567B40" w:rsidP="00C20153">
      <w:pPr>
        <w:widowControl w:val="0"/>
        <w:ind w:firstLine="357"/>
        <w:jc w:val="both"/>
        <w:rPr>
          <w:sz w:val="28"/>
          <w:szCs w:val="28"/>
        </w:rPr>
      </w:pPr>
      <w:r w:rsidRPr="00361CF9">
        <w:rPr>
          <w:sz w:val="28"/>
          <w:szCs w:val="28"/>
        </w:rPr>
        <w:t>Эпиданамнез: в январе оперирован по поводу кисты правой почки. Алк</w:t>
      </w:r>
      <w:r w:rsidRPr="00361CF9">
        <w:rPr>
          <w:sz w:val="28"/>
          <w:szCs w:val="28"/>
        </w:rPr>
        <w:t>о</w:t>
      </w:r>
      <w:r w:rsidRPr="00361CF9">
        <w:rPr>
          <w:sz w:val="28"/>
          <w:szCs w:val="28"/>
        </w:rPr>
        <w:t>голь употребляет умеренно.</w:t>
      </w:r>
    </w:p>
    <w:p w:rsidR="00567B40" w:rsidRPr="00361CF9" w:rsidRDefault="00567B40" w:rsidP="00C20153">
      <w:pPr>
        <w:widowControl w:val="0"/>
        <w:ind w:firstLine="357"/>
        <w:jc w:val="both"/>
        <w:rPr>
          <w:sz w:val="28"/>
          <w:szCs w:val="28"/>
        </w:rPr>
      </w:pPr>
      <w:r w:rsidRPr="00361CF9">
        <w:rPr>
          <w:sz w:val="28"/>
          <w:szCs w:val="28"/>
        </w:rPr>
        <w:t>При биохимическом исследовании крови билирубин связанный – 80, свободный – 40 мкмоль/л., АлАТ – 2000 Ед./л., сулемовая проба – 1,7 мл. Пр</w:t>
      </w:r>
      <w:r w:rsidRPr="00361CF9">
        <w:rPr>
          <w:sz w:val="28"/>
          <w:szCs w:val="28"/>
        </w:rPr>
        <w:t>о</w:t>
      </w:r>
      <w:r w:rsidRPr="00361CF9">
        <w:rPr>
          <w:sz w:val="28"/>
          <w:szCs w:val="28"/>
        </w:rPr>
        <w:t>тромбиновый индекс 65%.</w:t>
      </w:r>
    </w:p>
    <w:p w:rsidR="00567B40" w:rsidRPr="00361CF9" w:rsidRDefault="00567B40" w:rsidP="00C20153">
      <w:pPr>
        <w:widowControl w:val="0"/>
        <w:ind w:firstLine="357"/>
        <w:jc w:val="both"/>
        <w:rPr>
          <w:sz w:val="28"/>
          <w:szCs w:val="28"/>
        </w:rPr>
      </w:pPr>
      <w:r w:rsidRPr="00361CF9">
        <w:rPr>
          <w:sz w:val="28"/>
          <w:szCs w:val="28"/>
        </w:rPr>
        <w:t>При серологическом исследовании крови обнаружен HBsAg и антитела к HBcor</w:t>
      </w:r>
      <w:r w:rsidRPr="00361CF9">
        <w:rPr>
          <w:sz w:val="28"/>
          <w:szCs w:val="28"/>
          <w:lang w:val="de-DE"/>
        </w:rPr>
        <w:t>AgIgM</w:t>
      </w:r>
      <w:r w:rsidRPr="00361CF9">
        <w:rPr>
          <w:sz w:val="28"/>
          <w:szCs w:val="28"/>
        </w:rPr>
        <w:t>.</w:t>
      </w:r>
    </w:p>
    <w:p w:rsidR="00567B40" w:rsidRPr="00361CF9" w:rsidRDefault="00567B40" w:rsidP="000044DF">
      <w:pPr>
        <w:widowControl w:val="0"/>
        <w:numPr>
          <w:ilvl w:val="0"/>
          <w:numId w:val="79"/>
        </w:numPr>
        <w:ind w:left="0" w:firstLine="357"/>
        <w:jc w:val="both"/>
        <w:rPr>
          <w:sz w:val="28"/>
          <w:szCs w:val="28"/>
        </w:rPr>
      </w:pPr>
      <w:r w:rsidRPr="00361CF9">
        <w:rPr>
          <w:sz w:val="28"/>
          <w:szCs w:val="28"/>
        </w:rPr>
        <w:t>Поставьте и обоснуйте диагноз.</w:t>
      </w:r>
    </w:p>
    <w:p w:rsidR="00567B40" w:rsidRPr="00361CF9" w:rsidRDefault="00567B40" w:rsidP="000044DF">
      <w:pPr>
        <w:widowControl w:val="0"/>
        <w:numPr>
          <w:ilvl w:val="0"/>
          <w:numId w:val="79"/>
        </w:numPr>
        <w:ind w:left="0" w:firstLine="357"/>
        <w:jc w:val="both"/>
        <w:rPr>
          <w:sz w:val="28"/>
          <w:szCs w:val="28"/>
        </w:rPr>
      </w:pPr>
      <w:r w:rsidRPr="00361CF9">
        <w:rPr>
          <w:sz w:val="28"/>
          <w:szCs w:val="28"/>
        </w:rPr>
        <w:t>Дайте рекомендации по лечению больного.</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ind w:firstLine="708"/>
        <w:jc w:val="both"/>
        <w:rPr>
          <w:color w:val="000000"/>
          <w:spacing w:val="-4"/>
          <w:sz w:val="28"/>
          <w:szCs w:val="28"/>
        </w:rPr>
      </w:pPr>
      <w:r w:rsidRPr="00361CF9">
        <w:rPr>
          <w:color w:val="000000"/>
          <w:spacing w:val="-4"/>
          <w:sz w:val="28"/>
          <w:szCs w:val="28"/>
        </w:rPr>
        <w:t xml:space="preserve">Проводится </w:t>
      </w:r>
      <w:r w:rsidRPr="00361CF9">
        <w:rPr>
          <w:b/>
          <w:bCs/>
          <w:color w:val="000000"/>
          <w:spacing w:val="-4"/>
          <w:sz w:val="28"/>
          <w:szCs w:val="28"/>
        </w:rPr>
        <w:t>курация</w:t>
      </w:r>
      <w:r w:rsidRPr="00361CF9">
        <w:rPr>
          <w:color w:val="000000"/>
          <w:spacing w:val="-4"/>
          <w:sz w:val="28"/>
          <w:szCs w:val="28"/>
        </w:rPr>
        <w:t xml:space="preserve"> больных с острыми вирусными гепатитами (А, В, С) в отделении под руководством преподавателя с последующим разбором, </w:t>
      </w:r>
      <w:r w:rsidRPr="00361CF9">
        <w:rPr>
          <w:color w:val="000000"/>
          <w:spacing w:val="-4"/>
          <w:sz w:val="28"/>
          <w:szCs w:val="28"/>
        </w:rPr>
        <w:lastRenderedPageBreak/>
        <w:t>обсуждением вопросов клинической и лабораторной диагностики, дифференц</w:t>
      </w:r>
      <w:r w:rsidRPr="00361CF9">
        <w:rPr>
          <w:color w:val="000000"/>
          <w:spacing w:val="-4"/>
          <w:sz w:val="28"/>
          <w:szCs w:val="28"/>
        </w:rPr>
        <w:t>и</w:t>
      </w:r>
      <w:r w:rsidRPr="00361CF9">
        <w:rPr>
          <w:color w:val="000000"/>
          <w:spacing w:val="-4"/>
          <w:sz w:val="28"/>
          <w:szCs w:val="28"/>
        </w:rPr>
        <w:t>ального диагноза, лечения.</w:t>
      </w:r>
    </w:p>
    <w:p w:rsidR="00567B40" w:rsidRPr="00361CF9" w:rsidRDefault="00567B40" w:rsidP="00C20153">
      <w:pPr>
        <w:widowControl w:val="0"/>
        <w:ind w:firstLine="708"/>
        <w:jc w:val="both"/>
        <w:rPr>
          <w:color w:val="000000"/>
          <w:spacing w:val="-4"/>
          <w:sz w:val="28"/>
          <w:szCs w:val="28"/>
        </w:rPr>
      </w:pPr>
    </w:p>
    <w:p w:rsidR="00567B40" w:rsidRPr="00361CF9" w:rsidRDefault="00567B40" w:rsidP="00C20153">
      <w:pPr>
        <w:widowControl w:val="0"/>
        <w:ind w:firstLine="708"/>
        <w:jc w:val="center"/>
        <w:rPr>
          <w:b/>
          <w:bCs/>
          <w:color w:val="000000"/>
          <w:spacing w:val="-4"/>
          <w:sz w:val="28"/>
          <w:szCs w:val="28"/>
        </w:rPr>
      </w:pPr>
      <w:r w:rsidRPr="00361CF9">
        <w:rPr>
          <w:b/>
          <w:bCs/>
          <w:color w:val="000000"/>
          <w:spacing w:val="-4"/>
          <w:sz w:val="28"/>
          <w:szCs w:val="28"/>
        </w:rPr>
        <w:t>Вопросы для выходного контроля</w:t>
      </w:r>
    </w:p>
    <w:p w:rsidR="00567B40" w:rsidRPr="00361CF9" w:rsidRDefault="00567B40" w:rsidP="00C20153">
      <w:pPr>
        <w:widowControl w:val="0"/>
        <w:ind w:firstLine="708"/>
        <w:jc w:val="both"/>
        <w:rPr>
          <w:color w:val="000000"/>
          <w:spacing w:val="-4"/>
          <w:sz w:val="28"/>
          <w:szCs w:val="28"/>
        </w:rPr>
      </w:pPr>
    </w:p>
    <w:p w:rsidR="00567B40" w:rsidRPr="00361CF9" w:rsidRDefault="00567B40" w:rsidP="00C20153">
      <w:pPr>
        <w:pStyle w:val="Default"/>
        <w:widowControl w:val="0"/>
        <w:rPr>
          <w:sz w:val="28"/>
          <w:szCs w:val="28"/>
        </w:rPr>
      </w:pPr>
      <w:r w:rsidRPr="00361CF9">
        <w:rPr>
          <w:sz w:val="28"/>
          <w:szCs w:val="28"/>
        </w:rPr>
        <w:t>1. ИСТОЧНИКОМ ИНФЕКЦИИ ПРИ ГЕПАТИТЕ А ЯВЛЯЕТСЯ</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больное животное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больной человек</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xml:space="preserve">. вирусоноситель </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окружающая среда </w:t>
      </w:r>
    </w:p>
    <w:p w:rsidR="00567B40" w:rsidRPr="00361CF9" w:rsidRDefault="00567B40" w:rsidP="00C20153">
      <w:pPr>
        <w:pStyle w:val="Default"/>
        <w:widowControl w:val="0"/>
        <w:rPr>
          <w:sz w:val="28"/>
          <w:szCs w:val="28"/>
        </w:rPr>
      </w:pPr>
      <w:r w:rsidRPr="00361CF9">
        <w:rPr>
          <w:sz w:val="28"/>
          <w:szCs w:val="28"/>
        </w:rPr>
        <w:t xml:space="preserve">2. УКАЖИТЕ, ЧТО ЯВЛЯЕТСЯ ОБЫЧНЫМ ИСХОДОМ ГЕПАТИТА А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формирование вирусоносительства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xml:space="preserve">. выздоровление </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развитие хронического гепатита</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развитие острой печеночной недостаточности Д. летальный исход </w:t>
      </w:r>
    </w:p>
    <w:p w:rsidR="00567B40" w:rsidRPr="00361CF9" w:rsidRDefault="00567B40" w:rsidP="00C20153">
      <w:pPr>
        <w:pStyle w:val="Default"/>
        <w:widowControl w:val="0"/>
        <w:rPr>
          <w:sz w:val="28"/>
          <w:szCs w:val="28"/>
        </w:rPr>
      </w:pPr>
      <w:r w:rsidRPr="00361CF9">
        <w:rPr>
          <w:sz w:val="28"/>
          <w:szCs w:val="28"/>
        </w:rPr>
        <w:t xml:space="preserve">3. НАИБОЛЕЕ ТЯЖЕЛО ВИРУСНЫЙ ГЕПАТИТ Е ПРОТЕКАЕТ У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детей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подростков</w:t>
      </w:r>
    </w:p>
    <w:p w:rsidR="00567B40" w:rsidRPr="00361CF9" w:rsidRDefault="00567B40" w:rsidP="00C20153">
      <w:pPr>
        <w:pStyle w:val="Default"/>
        <w:widowControl w:val="0"/>
        <w:rPr>
          <w:sz w:val="28"/>
          <w:szCs w:val="28"/>
        </w:rPr>
      </w:pPr>
      <w:r w:rsidRPr="00361CF9">
        <w:rPr>
          <w:sz w:val="28"/>
          <w:szCs w:val="28"/>
        </w:rPr>
        <w:t xml:space="preserve"> </w:t>
      </w:r>
      <w:r w:rsidR="00077BAB">
        <w:rPr>
          <w:sz w:val="28"/>
          <w:szCs w:val="28"/>
        </w:rPr>
        <w:t>3</w:t>
      </w:r>
      <w:r w:rsidRPr="00361CF9">
        <w:rPr>
          <w:sz w:val="28"/>
          <w:szCs w:val="28"/>
        </w:rPr>
        <w:t>. пожилых</w:t>
      </w:r>
    </w:p>
    <w:p w:rsidR="00567B40" w:rsidRPr="00361CF9" w:rsidRDefault="00077BAB" w:rsidP="00C20153">
      <w:pPr>
        <w:pStyle w:val="Default"/>
        <w:widowControl w:val="0"/>
        <w:rPr>
          <w:sz w:val="28"/>
          <w:szCs w:val="28"/>
        </w:rPr>
      </w:pPr>
      <w:r>
        <w:rPr>
          <w:sz w:val="28"/>
          <w:szCs w:val="28"/>
        </w:rPr>
        <w:t>4</w:t>
      </w:r>
      <w:r w:rsidR="00567B40" w:rsidRPr="00361CF9">
        <w:rPr>
          <w:sz w:val="28"/>
          <w:szCs w:val="28"/>
        </w:rPr>
        <w:t xml:space="preserve">. беременных </w:t>
      </w:r>
    </w:p>
    <w:p w:rsidR="00567B40" w:rsidRPr="00361CF9" w:rsidRDefault="00567B40" w:rsidP="00C20153">
      <w:pPr>
        <w:pStyle w:val="Default"/>
        <w:widowControl w:val="0"/>
        <w:rPr>
          <w:sz w:val="28"/>
          <w:szCs w:val="28"/>
        </w:rPr>
      </w:pPr>
      <w:r w:rsidRPr="00361CF9">
        <w:rPr>
          <w:sz w:val="28"/>
          <w:szCs w:val="28"/>
        </w:rPr>
        <w:t xml:space="preserve">4. ПРИ ВГЕ В КРОВИ ОБНАРУЖИВАЮТСЯ </w:t>
      </w:r>
    </w:p>
    <w:p w:rsidR="00567B40" w:rsidRPr="00361CF9" w:rsidRDefault="00077BAB" w:rsidP="00C20153">
      <w:pPr>
        <w:pStyle w:val="Default"/>
        <w:widowControl w:val="0"/>
        <w:rPr>
          <w:sz w:val="28"/>
          <w:szCs w:val="28"/>
          <w:lang w:val="en-US"/>
        </w:rPr>
      </w:pPr>
      <w:r w:rsidRPr="00077BAB">
        <w:rPr>
          <w:sz w:val="28"/>
          <w:szCs w:val="28"/>
          <w:lang w:val="en-US"/>
        </w:rPr>
        <w:t>1</w:t>
      </w:r>
      <w:r w:rsidR="00567B40" w:rsidRPr="00361CF9">
        <w:rPr>
          <w:sz w:val="28"/>
          <w:szCs w:val="28"/>
          <w:lang w:val="en-US"/>
        </w:rPr>
        <w:t>. anti-H</w:t>
      </w:r>
      <w:r w:rsidR="00567B40" w:rsidRPr="00361CF9">
        <w:rPr>
          <w:sz w:val="28"/>
          <w:szCs w:val="28"/>
        </w:rPr>
        <w:t>Е</w:t>
      </w:r>
      <w:r w:rsidR="00567B40" w:rsidRPr="00361CF9">
        <w:rPr>
          <w:sz w:val="28"/>
          <w:szCs w:val="28"/>
          <w:lang w:val="en-US"/>
        </w:rPr>
        <w:t xml:space="preserve">V-IgM </w:t>
      </w:r>
    </w:p>
    <w:p w:rsidR="00567B40" w:rsidRPr="00361CF9" w:rsidRDefault="00077BAB" w:rsidP="00C20153">
      <w:pPr>
        <w:pStyle w:val="Default"/>
        <w:widowControl w:val="0"/>
        <w:rPr>
          <w:sz w:val="28"/>
          <w:szCs w:val="28"/>
          <w:lang w:val="en-US"/>
        </w:rPr>
      </w:pPr>
      <w:r w:rsidRPr="00077BAB">
        <w:rPr>
          <w:sz w:val="28"/>
          <w:szCs w:val="28"/>
          <w:lang w:val="en-US"/>
        </w:rPr>
        <w:t>2</w:t>
      </w:r>
      <w:r w:rsidR="00567B40" w:rsidRPr="00361CF9">
        <w:rPr>
          <w:sz w:val="28"/>
          <w:szCs w:val="28"/>
          <w:lang w:val="en-US"/>
        </w:rPr>
        <w:t xml:space="preserve">. anti-HBcor </w:t>
      </w:r>
    </w:p>
    <w:p w:rsidR="00567B40" w:rsidRPr="00361CF9" w:rsidRDefault="00077BAB" w:rsidP="00C20153">
      <w:pPr>
        <w:pStyle w:val="Default"/>
        <w:widowControl w:val="0"/>
        <w:rPr>
          <w:sz w:val="28"/>
          <w:szCs w:val="28"/>
          <w:lang w:val="en-US"/>
        </w:rPr>
      </w:pPr>
      <w:r w:rsidRPr="00077BAB">
        <w:rPr>
          <w:sz w:val="28"/>
          <w:szCs w:val="28"/>
          <w:lang w:val="en-US"/>
        </w:rPr>
        <w:t>3</w:t>
      </w:r>
      <w:r w:rsidR="00567B40" w:rsidRPr="00361CF9">
        <w:rPr>
          <w:sz w:val="28"/>
          <w:szCs w:val="28"/>
          <w:lang w:val="en-US"/>
        </w:rPr>
        <w:t>. anti-HCV</w:t>
      </w:r>
    </w:p>
    <w:p w:rsidR="00567B40" w:rsidRPr="00361CF9" w:rsidRDefault="00077BAB" w:rsidP="00C20153">
      <w:pPr>
        <w:pStyle w:val="Default"/>
        <w:widowControl w:val="0"/>
        <w:rPr>
          <w:sz w:val="28"/>
          <w:szCs w:val="28"/>
          <w:lang w:val="en-US"/>
        </w:rPr>
      </w:pPr>
      <w:r>
        <w:rPr>
          <w:sz w:val="28"/>
          <w:szCs w:val="28"/>
        </w:rPr>
        <w:t>4</w:t>
      </w:r>
      <w:r w:rsidR="00567B40" w:rsidRPr="00361CF9">
        <w:rPr>
          <w:sz w:val="28"/>
          <w:szCs w:val="28"/>
          <w:lang w:val="en-US"/>
        </w:rPr>
        <w:t xml:space="preserve">. </w:t>
      </w:r>
      <w:r w:rsidR="00567B40" w:rsidRPr="00361CF9">
        <w:rPr>
          <w:sz w:val="28"/>
          <w:szCs w:val="28"/>
        </w:rPr>
        <w:t>НВ</w:t>
      </w:r>
      <w:r w:rsidR="00567B40" w:rsidRPr="00361CF9">
        <w:rPr>
          <w:sz w:val="28"/>
          <w:szCs w:val="28"/>
          <w:lang w:val="en-US"/>
        </w:rPr>
        <w:t xml:space="preserve">sAg </w:t>
      </w:r>
    </w:p>
    <w:p w:rsidR="00567B40" w:rsidRPr="00361CF9" w:rsidRDefault="00567B40" w:rsidP="00C20153">
      <w:pPr>
        <w:pStyle w:val="Default"/>
        <w:widowControl w:val="0"/>
        <w:rPr>
          <w:sz w:val="28"/>
          <w:szCs w:val="28"/>
          <w:lang w:val="en-US"/>
        </w:rPr>
      </w:pPr>
      <w:r w:rsidRPr="00361CF9">
        <w:rPr>
          <w:sz w:val="28"/>
          <w:szCs w:val="28"/>
        </w:rPr>
        <w:t>Д</w:t>
      </w:r>
      <w:r w:rsidRPr="00361CF9">
        <w:rPr>
          <w:sz w:val="28"/>
          <w:szCs w:val="28"/>
          <w:lang w:val="en-US"/>
        </w:rPr>
        <w:t xml:space="preserve">. anti-HAV IgM </w:t>
      </w:r>
    </w:p>
    <w:p w:rsidR="00567B40" w:rsidRPr="00361CF9" w:rsidRDefault="00567B40" w:rsidP="00C20153">
      <w:pPr>
        <w:pStyle w:val="Default"/>
        <w:widowControl w:val="0"/>
        <w:rPr>
          <w:sz w:val="28"/>
          <w:szCs w:val="28"/>
        </w:rPr>
      </w:pPr>
      <w:r w:rsidRPr="00361CF9">
        <w:rPr>
          <w:sz w:val="28"/>
          <w:szCs w:val="28"/>
        </w:rPr>
        <w:t>5. ХАРАКТЕРНЫМИ ИЗМЕНЕНИЯМИ В КРОВИ ПРИ ВИРУСНЫХ ГЕПА-ТИТАХ ЯВЛЯЮТСЯ</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лейкоцитоз </w:t>
      </w:r>
    </w:p>
    <w:p w:rsidR="00567B40" w:rsidRPr="00361CF9" w:rsidRDefault="00077BAB" w:rsidP="00C20153">
      <w:pPr>
        <w:pStyle w:val="Default"/>
        <w:widowControl w:val="0"/>
        <w:rPr>
          <w:sz w:val="28"/>
          <w:szCs w:val="28"/>
        </w:rPr>
      </w:pPr>
      <w:r>
        <w:rPr>
          <w:sz w:val="28"/>
          <w:szCs w:val="28"/>
        </w:rPr>
        <w:t>2</w:t>
      </w:r>
      <w:r w:rsidR="00567B40" w:rsidRPr="00361CF9">
        <w:rPr>
          <w:sz w:val="28"/>
          <w:szCs w:val="28"/>
        </w:rPr>
        <w:t xml:space="preserve">. ускорение СОЭ </w:t>
      </w:r>
    </w:p>
    <w:p w:rsidR="00567B40" w:rsidRPr="00361CF9" w:rsidRDefault="00077BAB" w:rsidP="00C20153">
      <w:pPr>
        <w:pStyle w:val="Default"/>
        <w:widowControl w:val="0"/>
        <w:rPr>
          <w:sz w:val="28"/>
          <w:szCs w:val="28"/>
        </w:rPr>
      </w:pPr>
      <w:r>
        <w:rPr>
          <w:sz w:val="28"/>
          <w:szCs w:val="28"/>
        </w:rPr>
        <w:t>3</w:t>
      </w:r>
      <w:r w:rsidR="00567B40" w:rsidRPr="00361CF9">
        <w:rPr>
          <w:sz w:val="28"/>
          <w:szCs w:val="28"/>
        </w:rPr>
        <w:t xml:space="preserve">. анемия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нейтрофильный сдвиг влево </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нормоцитоз или лейкопения </w:t>
      </w:r>
    </w:p>
    <w:p w:rsidR="00567B40" w:rsidRPr="00361CF9" w:rsidRDefault="00567B40" w:rsidP="00C20153">
      <w:pPr>
        <w:pStyle w:val="Default"/>
        <w:widowControl w:val="0"/>
        <w:rPr>
          <w:color w:val="auto"/>
          <w:sz w:val="28"/>
          <w:szCs w:val="28"/>
        </w:rPr>
      </w:pPr>
      <w:r w:rsidRPr="00361CF9">
        <w:rPr>
          <w:color w:val="auto"/>
          <w:sz w:val="28"/>
          <w:szCs w:val="28"/>
        </w:rPr>
        <w:t xml:space="preserve">6. ОСНОВУ ЛЕЧЕНИЯ ПРИ ГЕПАТИТАХ А И Е СОСТАВЛЯЕТ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диета и физический покой</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антибиотики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интерферон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рибавирин</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кортикостероиды </w:t>
      </w:r>
    </w:p>
    <w:p w:rsidR="00567B40" w:rsidRPr="00361CF9" w:rsidRDefault="00567B40" w:rsidP="00C20153">
      <w:pPr>
        <w:pStyle w:val="Default"/>
        <w:widowControl w:val="0"/>
        <w:rPr>
          <w:color w:val="auto"/>
          <w:sz w:val="28"/>
          <w:szCs w:val="28"/>
        </w:rPr>
      </w:pPr>
      <w:r w:rsidRPr="00361CF9">
        <w:rPr>
          <w:color w:val="auto"/>
          <w:sz w:val="28"/>
          <w:szCs w:val="28"/>
        </w:rPr>
        <w:t xml:space="preserve">7. НАИБОЛЕЕ ЧАСТЫЙ ИСХОД ОСТРОГО ГЕПАТИТА С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фульминантная форма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хронизация процесса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выздоровление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летальный исход </w:t>
      </w:r>
    </w:p>
    <w:p w:rsidR="00567B40" w:rsidRPr="00361CF9" w:rsidRDefault="00567B40" w:rsidP="00C20153">
      <w:pPr>
        <w:pStyle w:val="Default"/>
        <w:widowControl w:val="0"/>
        <w:rPr>
          <w:color w:val="auto"/>
          <w:sz w:val="28"/>
          <w:szCs w:val="28"/>
        </w:rPr>
      </w:pPr>
      <w:r w:rsidRPr="00361CF9">
        <w:rPr>
          <w:color w:val="auto"/>
          <w:sz w:val="28"/>
          <w:szCs w:val="28"/>
        </w:rPr>
        <w:t xml:space="preserve">8. ПРАВИЛЬНОЕ УТВЕРЖДЕНИЕ В ОТНОШЕНИИ ВИРУСНЫХ </w:t>
      </w:r>
      <w:r w:rsidRPr="00361CF9">
        <w:rPr>
          <w:color w:val="auto"/>
          <w:sz w:val="28"/>
          <w:szCs w:val="28"/>
        </w:rPr>
        <w:lastRenderedPageBreak/>
        <w:t>ГЕП</w:t>
      </w:r>
      <w:r w:rsidRPr="00361CF9">
        <w:rPr>
          <w:color w:val="auto"/>
          <w:sz w:val="28"/>
          <w:szCs w:val="28"/>
        </w:rPr>
        <w:t>А</w:t>
      </w:r>
      <w:r w:rsidRPr="00361CF9">
        <w:rPr>
          <w:color w:val="auto"/>
          <w:sz w:val="28"/>
          <w:szCs w:val="28"/>
        </w:rPr>
        <w:t xml:space="preserve">ТИТОВ: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в некоторых случаях при ВГ источником инфекции могут быть животные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при ВГ единственным источником инфекции является человек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естественным путем передачи гепатитов А, Е является половой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источником гепатита А являются больные острой формой болезни и хр</w:t>
      </w:r>
      <w:r w:rsidR="00567B40" w:rsidRPr="00361CF9">
        <w:rPr>
          <w:color w:val="auto"/>
          <w:sz w:val="28"/>
          <w:szCs w:val="28"/>
        </w:rPr>
        <w:t>о</w:t>
      </w:r>
      <w:r>
        <w:rPr>
          <w:color w:val="auto"/>
          <w:sz w:val="28"/>
          <w:szCs w:val="28"/>
        </w:rPr>
        <w:t>ни</w:t>
      </w:r>
      <w:r w:rsidR="00567B40" w:rsidRPr="00361CF9">
        <w:rPr>
          <w:color w:val="auto"/>
          <w:sz w:val="28"/>
          <w:szCs w:val="28"/>
        </w:rPr>
        <w:t xml:space="preserve">ческие вирусоносители </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лица, переболевшие гепатитами В и С, сохраняют заразительность не б</w:t>
      </w:r>
      <w:r w:rsidR="00567B40" w:rsidRPr="00361CF9">
        <w:rPr>
          <w:color w:val="auto"/>
          <w:sz w:val="28"/>
          <w:szCs w:val="28"/>
        </w:rPr>
        <w:t>о</w:t>
      </w:r>
      <w:r w:rsidR="00567B40" w:rsidRPr="00361CF9">
        <w:rPr>
          <w:color w:val="auto"/>
          <w:sz w:val="28"/>
          <w:szCs w:val="28"/>
        </w:rPr>
        <w:t xml:space="preserve">лее 1 года </w:t>
      </w:r>
    </w:p>
    <w:p w:rsidR="00567B40" w:rsidRPr="00361CF9" w:rsidRDefault="00567B40" w:rsidP="00C20153">
      <w:pPr>
        <w:pStyle w:val="Default"/>
        <w:widowControl w:val="0"/>
        <w:rPr>
          <w:color w:val="auto"/>
          <w:sz w:val="28"/>
          <w:szCs w:val="28"/>
        </w:rPr>
      </w:pPr>
      <w:r w:rsidRPr="00361CF9">
        <w:rPr>
          <w:color w:val="auto"/>
          <w:sz w:val="28"/>
          <w:szCs w:val="28"/>
        </w:rPr>
        <w:t xml:space="preserve">9. УКАЖИТЕ, КАКИЕ ВАРИАНТЫ ПРОДРОМАЛЬНОГО ПЕРИОДА  вСТРЕЧАЮТСЯ ПРИ ГЕПАТИТЕ В: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гриппоподобный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диспепсический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артралгический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астено-вегетативный</w:t>
      </w:r>
    </w:p>
    <w:p w:rsidR="00567B40" w:rsidRPr="00361CF9" w:rsidRDefault="00077BAB" w:rsidP="00C20153">
      <w:pPr>
        <w:pStyle w:val="Default"/>
        <w:widowControl w:val="0"/>
        <w:rPr>
          <w:color w:val="auto"/>
          <w:sz w:val="28"/>
          <w:szCs w:val="28"/>
        </w:rPr>
      </w:pPr>
      <w:r>
        <w:rPr>
          <w:color w:val="auto"/>
          <w:sz w:val="28"/>
          <w:szCs w:val="28"/>
        </w:rPr>
        <w:t>5</w:t>
      </w:r>
      <w:r w:rsidR="00567B40" w:rsidRPr="00361CF9">
        <w:rPr>
          <w:color w:val="auto"/>
          <w:sz w:val="28"/>
          <w:szCs w:val="28"/>
        </w:rPr>
        <w:t>. все вышеперечисленное</w:t>
      </w:r>
    </w:p>
    <w:p w:rsidR="00567B40" w:rsidRPr="00361CF9" w:rsidRDefault="00567B40" w:rsidP="00C20153">
      <w:pPr>
        <w:pStyle w:val="Default"/>
        <w:widowControl w:val="0"/>
        <w:rPr>
          <w:color w:val="auto"/>
          <w:sz w:val="28"/>
          <w:szCs w:val="28"/>
        </w:rPr>
      </w:pPr>
      <w:r w:rsidRPr="00361CF9">
        <w:rPr>
          <w:color w:val="auto"/>
          <w:sz w:val="28"/>
          <w:szCs w:val="28"/>
        </w:rPr>
        <w:t>10. УКАЖИТЕ, КАКИЕ БИОХИМИЧЕСКИЕ ТЕСТЫ ОТРАЖАЮТ ЦИТ</w:t>
      </w:r>
      <w:r w:rsidRPr="00361CF9">
        <w:rPr>
          <w:color w:val="auto"/>
          <w:sz w:val="28"/>
          <w:szCs w:val="28"/>
        </w:rPr>
        <w:t>О</w:t>
      </w:r>
      <w:r w:rsidRPr="00361CF9">
        <w:rPr>
          <w:color w:val="auto"/>
          <w:sz w:val="28"/>
          <w:szCs w:val="28"/>
        </w:rPr>
        <w:t xml:space="preserve">ЛИЗ ПЕЧЕНОЧНЫХ КЛЕТОК ПРИ ВИРУСНЫХ ГЕПАТИТАХ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уровень холестерина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уровень общего белка и белковые фракции крови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уровень аланинаминотрансферазы и аспарагинаминотрансферазы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тимоловая проба </w:t>
      </w:r>
    </w:p>
    <w:p w:rsidR="00567B40" w:rsidRPr="00361CF9" w:rsidRDefault="00567B40" w:rsidP="00C20153">
      <w:pPr>
        <w:pStyle w:val="Default"/>
        <w:widowControl w:val="0"/>
        <w:rPr>
          <w:color w:val="auto"/>
          <w:sz w:val="28"/>
          <w:szCs w:val="28"/>
        </w:rPr>
      </w:pPr>
      <w:r w:rsidRPr="00361CF9">
        <w:rPr>
          <w:color w:val="auto"/>
          <w:sz w:val="28"/>
          <w:szCs w:val="28"/>
        </w:rPr>
        <w:t>11.УКАЖИТЕ, КАКИЕ ФЕРМЕНТЫ ОТРАЖАЮТ ХОЛЕСТАЗ ПРИ В</w:t>
      </w:r>
      <w:r w:rsidRPr="00361CF9">
        <w:rPr>
          <w:color w:val="auto"/>
          <w:sz w:val="28"/>
          <w:szCs w:val="28"/>
        </w:rPr>
        <w:t>И</w:t>
      </w:r>
      <w:r w:rsidRPr="00361CF9">
        <w:rPr>
          <w:color w:val="auto"/>
          <w:sz w:val="28"/>
          <w:szCs w:val="28"/>
        </w:rPr>
        <w:t xml:space="preserve">РУСНЫХ ГЕПАТИТАХ </w:t>
      </w:r>
    </w:p>
    <w:p w:rsidR="00567B40" w:rsidRPr="00361CF9" w:rsidRDefault="00077BA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Алат </w:t>
      </w:r>
    </w:p>
    <w:p w:rsidR="00567B40" w:rsidRPr="00361CF9" w:rsidRDefault="00077BA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АсАт </w:t>
      </w:r>
    </w:p>
    <w:p w:rsidR="00567B40" w:rsidRPr="00361CF9" w:rsidRDefault="00077BA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циклический аминофосфат </w:t>
      </w:r>
    </w:p>
    <w:p w:rsidR="00567B40" w:rsidRPr="00361CF9" w:rsidRDefault="00077BA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щелочная фосфатаза </w:t>
      </w:r>
    </w:p>
    <w:p w:rsidR="00567B40" w:rsidRPr="00361CF9" w:rsidRDefault="00567B40" w:rsidP="00C20153">
      <w:pPr>
        <w:pStyle w:val="Default"/>
        <w:widowControl w:val="0"/>
        <w:rPr>
          <w:color w:val="auto"/>
          <w:sz w:val="28"/>
          <w:szCs w:val="28"/>
        </w:rPr>
      </w:pPr>
      <w:r w:rsidRPr="00361CF9">
        <w:rPr>
          <w:color w:val="auto"/>
          <w:sz w:val="28"/>
          <w:szCs w:val="28"/>
        </w:rPr>
        <w:t xml:space="preserve">12. УКАЖИТЕ, КАКИЕ СЕРОЛОГИЧЕСКИЕ МАРКЕРЫ ХАРАКТЕРНЫ ДЛЯ ГЕПАТИТА А В ОСТРОМ ПЕРИОДЕ БОЛЕЗНИ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1</w:t>
      </w:r>
      <w:r w:rsidR="00567B40" w:rsidRPr="00361CF9">
        <w:rPr>
          <w:color w:val="auto"/>
          <w:sz w:val="28"/>
          <w:szCs w:val="28"/>
          <w:lang w:val="en-US"/>
        </w:rPr>
        <w:t xml:space="preserve">. HbsAg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2</w:t>
      </w:r>
      <w:r w:rsidR="00567B40" w:rsidRPr="00361CF9">
        <w:rPr>
          <w:color w:val="auto"/>
          <w:sz w:val="28"/>
          <w:szCs w:val="28"/>
          <w:lang w:val="en-US"/>
        </w:rPr>
        <w:t xml:space="preserve">. anti-HB cor IgM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3</w:t>
      </w:r>
      <w:r w:rsidR="00567B40" w:rsidRPr="00361CF9">
        <w:rPr>
          <w:color w:val="auto"/>
          <w:sz w:val="28"/>
          <w:szCs w:val="28"/>
          <w:lang w:val="en-US"/>
        </w:rPr>
        <w:t xml:space="preserve">. anti-HAV IgM </w:t>
      </w:r>
    </w:p>
    <w:p w:rsidR="00567B40" w:rsidRPr="00361CF9" w:rsidRDefault="00077BAB" w:rsidP="00C20153">
      <w:pPr>
        <w:pStyle w:val="Default"/>
        <w:widowControl w:val="0"/>
        <w:rPr>
          <w:color w:val="auto"/>
          <w:sz w:val="28"/>
          <w:szCs w:val="28"/>
          <w:lang w:val="en-US"/>
        </w:rPr>
      </w:pPr>
      <w:r>
        <w:rPr>
          <w:color w:val="auto"/>
          <w:sz w:val="28"/>
          <w:szCs w:val="28"/>
        </w:rPr>
        <w:t>4</w:t>
      </w:r>
      <w:r w:rsidR="00567B40" w:rsidRPr="00361CF9">
        <w:rPr>
          <w:color w:val="auto"/>
          <w:sz w:val="28"/>
          <w:szCs w:val="28"/>
          <w:lang w:val="en-US"/>
        </w:rPr>
        <w:t xml:space="preserve">. anti-HCV IgM </w:t>
      </w:r>
    </w:p>
    <w:p w:rsidR="00567B40" w:rsidRPr="00361CF9" w:rsidRDefault="00567B40" w:rsidP="00C20153">
      <w:pPr>
        <w:pStyle w:val="Default"/>
        <w:widowControl w:val="0"/>
        <w:rPr>
          <w:color w:val="auto"/>
          <w:sz w:val="28"/>
          <w:szCs w:val="28"/>
        </w:rPr>
      </w:pPr>
      <w:r w:rsidRPr="00361CF9">
        <w:rPr>
          <w:color w:val="auto"/>
          <w:sz w:val="28"/>
          <w:szCs w:val="28"/>
        </w:rPr>
        <w:t>13. УКАЖИТЕ, КАКОЙ ИЗ СЕРОЛОГИЧЕСКИХ МАРКЕРОВ НЕ ХАРА</w:t>
      </w:r>
      <w:r w:rsidRPr="00361CF9">
        <w:rPr>
          <w:color w:val="auto"/>
          <w:sz w:val="28"/>
          <w:szCs w:val="28"/>
        </w:rPr>
        <w:t>К</w:t>
      </w:r>
      <w:r w:rsidRPr="00361CF9">
        <w:rPr>
          <w:color w:val="auto"/>
          <w:sz w:val="28"/>
          <w:szCs w:val="28"/>
        </w:rPr>
        <w:t xml:space="preserve">ТЕРЕН ДЛЯ ГЕПАТИТА В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1</w:t>
      </w:r>
      <w:r w:rsidR="00567B40" w:rsidRPr="00361CF9">
        <w:rPr>
          <w:color w:val="auto"/>
          <w:sz w:val="28"/>
          <w:szCs w:val="28"/>
          <w:lang w:val="en-US"/>
        </w:rPr>
        <w:t xml:space="preserve">. HbsAg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2</w:t>
      </w:r>
      <w:r w:rsidR="00567B40" w:rsidRPr="00361CF9">
        <w:rPr>
          <w:color w:val="auto"/>
          <w:sz w:val="28"/>
          <w:szCs w:val="28"/>
          <w:lang w:val="en-US"/>
        </w:rPr>
        <w:t xml:space="preserve">. anti-HBcor IgM </w:t>
      </w:r>
    </w:p>
    <w:p w:rsidR="00567B40" w:rsidRPr="00361CF9" w:rsidRDefault="00077BAB" w:rsidP="00C20153">
      <w:pPr>
        <w:pStyle w:val="Default"/>
        <w:widowControl w:val="0"/>
        <w:rPr>
          <w:color w:val="auto"/>
          <w:sz w:val="28"/>
          <w:szCs w:val="28"/>
          <w:lang w:val="en-US"/>
        </w:rPr>
      </w:pPr>
      <w:r w:rsidRPr="00077BAB">
        <w:rPr>
          <w:color w:val="auto"/>
          <w:sz w:val="28"/>
          <w:szCs w:val="28"/>
          <w:lang w:val="en-US"/>
        </w:rPr>
        <w:t>3</w:t>
      </w:r>
      <w:r w:rsidR="00567B40" w:rsidRPr="00361CF9">
        <w:rPr>
          <w:color w:val="auto"/>
          <w:sz w:val="28"/>
          <w:szCs w:val="28"/>
          <w:lang w:val="en-US"/>
        </w:rPr>
        <w:t xml:space="preserve">. anti-HAV IgM </w:t>
      </w:r>
    </w:p>
    <w:p w:rsidR="00567B40" w:rsidRPr="00361CF9" w:rsidRDefault="00077BAB" w:rsidP="00C20153">
      <w:pPr>
        <w:widowControl w:val="0"/>
        <w:rPr>
          <w:sz w:val="28"/>
          <w:szCs w:val="28"/>
          <w:lang w:val="en-US"/>
        </w:rPr>
      </w:pPr>
      <w:r>
        <w:rPr>
          <w:sz w:val="28"/>
          <w:szCs w:val="28"/>
        </w:rPr>
        <w:t>4</w:t>
      </w:r>
      <w:r w:rsidR="00567B40" w:rsidRPr="00361CF9">
        <w:rPr>
          <w:sz w:val="28"/>
          <w:szCs w:val="28"/>
          <w:lang w:val="en-US"/>
        </w:rPr>
        <w:t>. anti-HBe IgM</w:t>
      </w:r>
    </w:p>
    <w:p w:rsidR="00567B40" w:rsidRPr="00361CF9" w:rsidRDefault="00567B40" w:rsidP="00C20153">
      <w:pPr>
        <w:pStyle w:val="Default"/>
        <w:widowControl w:val="0"/>
        <w:rPr>
          <w:sz w:val="28"/>
          <w:szCs w:val="28"/>
        </w:rPr>
      </w:pPr>
      <w:r w:rsidRPr="00361CF9">
        <w:rPr>
          <w:sz w:val="28"/>
          <w:szCs w:val="28"/>
        </w:rPr>
        <w:t xml:space="preserve">14. УКАЖИТЕ ТИПИЧНЫЕ ИЗМЕНЕНИЯ УРОВНЯ БИЛИРУБИНА И ЕГО ФРАКЦИЙ ПРИ ВИРУСНЫХ ГЕПАТИТАХ </w:t>
      </w:r>
    </w:p>
    <w:p w:rsidR="00567B40" w:rsidRPr="00361CF9" w:rsidRDefault="00077BAB" w:rsidP="00C20153">
      <w:pPr>
        <w:pStyle w:val="Default"/>
        <w:widowControl w:val="0"/>
        <w:rPr>
          <w:sz w:val="28"/>
          <w:szCs w:val="28"/>
        </w:rPr>
      </w:pPr>
      <w:r>
        <w:rPr>
          <w:sz w:val="28"/>
          <w:szCs w:val="28"/>
        </w:rPr>
        <w:t>1</w:t>
      </w:r>
      <w:r w:rsidR="00567B40" w:rsidRPr="00361CF9">
        <w:rPr>
          <w:sz w:val="28"/>
          <w:szCs w:val="28"/>
        </w:rPr>
        <w:t xml:space="preserve">. повышение связанной фракции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повышение связанной и свободной фракций в одинаковой мере </w:t>
      </w:r>
    </w:p>
    <w:p w:rsidR="00567B40" w:rsidRPr="00361CF9" w:rsidRDefault="0038744B" w:rsidP="00C20153">
      <w:pPr>
        <w:pStyle w:val="Default"/>
        <w:widowControl w:val="0"/>
        <w:rPr>
          <w:color w:val="auto"/>
          <w:sz w:val="28"/>
          <w:szCs w:val="28"/>
        </w:rPr>
      </w:pPr>
      <w:r>
        <w:rPr>
          <w:sz w:val="28"/>
          <w:szCs w:val="28"/>
        </w:rPr>
        <w:t>3</w:t>
      </w:r>
      <w:r w:rsidR="00567B40" w:rsidRPr="00361CF9">
        <w:rPr>
          <w:sz w:val="28"/>
          <w:szCs w:val="28"/>
        </w:rPr>
        <w:t>. повышение свободной фракции</w:t>
      </w:r>
      <w:r w:rsidR="00567B40" w:rsidRPr="00361CF9">
        <w:rPr>
          <w:color w:val="auto"/>
          <w:sz w:val="28"/>
          <w:szCs w:val="28"/>
        </w:rPr>
        <w:t>Г. повышение связанной фракции при ум</w:t>
      </w:r>
      <w:r w:rsidR="00567B40" w:rsidRPr="00361CF9">
        <w:rPr>
          <w:color w:val="auto"/>
          <w:sz w:val="28"/>
          <w:szCs w:val="28"/>
        </w:rPr>
        <w:t>е</w:t>
      </w:r>
      <w:r w:rsidR="00567B40" w:rsidRPr="00361CF9">
        <w:rPr>
          <w:color w:val="auto"/>
          <w:sz w:val="28"/>
          <w:szCs w:val="28"/>
        </w:rPr>
        <w:t xml:space="preserve">ренном повышении свободного билирубина </w:t>
      </w:r>
    </w:p>
    <w:p w:rsidR="00567B40" w:rsidRPr="00361CF9" w:rsidRDefault="00567B40" w:rsidP="00C20153">
      <w:pPr>
        <w:pStyle w:val="Default"/>
        <w:widowControl w:val="0"/>
        <w:rPr>
          <w:color w:val="auto"/>
          <w:sz w:val="28"/>
          <w:szCs w:val="28"/>
        </w:rPr>
      </w:pPr>
      <w:r w:rsidRPr="00361CF9">
        <w:rPr>
          <w:color w:val="auto"/>
          <w:sz w:val="28"/>
          <w:szCs w:val="28"/>
        </w:rPr>
        <w:lastRenderedPageBreak/>
        <w:t>15. УКАЖИТЕ ПРИЧИНУ ЦИТОЛИЗА ПЕЧЕНОЧНЫХ КЛЕТОК ПРИ Г</w:t>
      </w:r>
      <w:r w:rsidRPr="00361CF9">
        <w:rPr>
          <w:color w:val="auto"/>
          <w:sz w:val="28"/>
          <w:szCs w:val="28"/>
        </w:rPr>
        <w:t>Е</w:t>
      </w:r>
      <w:r w:rsidRPr="00361CF9">
        <w:rPr>
          <w:color w:val="auto"/>
          <w:sz w:val="28"/>
          <w:szCs w:val="28"/>
        </w:rPr>
        <w:t xml:space="preserve">ПА-ТИТЕ В </w:t>
      </w:r>
    </w:p>
    <w:p w:rsidR="00567B40" w:rsidRPr="00361CF9" w:rsidRDefault="0038744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непосредственное воздействие вируса на гепатоциты </w:t>
      </w:r>
    </w:p>
    <w:p w:rsidR="00567B40" w:rsidRPr="00361CF9" w:rsidRDefault="0038744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иммунный ответ на вирусные антигены и аутоантигены </w:t>
      </w:r>
    </w:p>
    <w:p w:rsidR="00567B40" w:rsidRPr="00361CF9" w:rsidRDefault="0038744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поражение желчных ходов </w:t>
      </w:r>
    </w:p>
    <w:p w:rsidR="00567B40" w:rsidRPr="00361CF9" w:rsidRDefault="00567B40" w:rsidP="00C20153">
      <w:pPr>
        <w:pStyle w:val="Default"/>
        <w:widowControl w:val="0"/>
        <w:rPr>
          <w:color w:val="auto"/>
          <w:sz w:val="28"/>
          <w:szCs w:val="28"/>
        </w:rPr>
      </w:pPr>
      <w:r w:rsidRPr="00361CF9">
        <w:rPr>
          <w:color w:val="auto"/>
          <w:sz w:val="28"/>
          <w:szCs w:val="28"/>
        </w:rPr>
        <w:t>16. НАПИШИТЕ, КАКОЙ ВИРУСНЫЙ ГЕПАТИТ ЧАЩЕ СОПРОВОЖД</w:t>
      </w:r>
      <w:r w:rsidRPr="00361CF9">
        <w:rPr>
          <w:color w:val="auto"/>
          <w:sz w:val="28"/>
          <w:szCs w:val="28"/>
        </w:rPr>
        <w:t>А</w:t>
      </w:r>
      <w:r w:rsidRPr="00361CF9">
        <w:rPr>
          <w:color w:val="auto"/>
          <w:sz w:val="28"/>
          <w:szCs w:val="28"/>
        </w:rPr>
        <w:t xml:space="preserve">ЕТСЯ ХРОНИЗАЦИЕЙ ПАТОЛОГИЧЕСКОГО ПРОЦЕССА С ИСХОДОМ В ЦИРРОЗ </w:t>
      </w:r>
    </w:p>
    <w:p w:rsidR="00567B40" w:rsidRPr="00361CF9" w:rsidRDefault="0038744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вирусный гепатит А </w:t>
      </w:r>
    </w:p>
    <w:p w:rsidR="00567B40" w:rsidRPr="00361CF9" w:rsidRDefault="0038744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вирусный гепатит В </w:t>
      </w:r>
    </w:p>
    <w:p w:rsidR="00567B40" w:rsidRPr="00361CF9" w:rsidRDefault="0038744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вирусный гепатит С </w:t>
      </w:r>
    </w:p>
    <w:p w:rsidR="00567B40" w:rsidRPr="00361CF9" w:rsidRDefault="0038744B" w:rsidP="00C20153">
      <w:pPr>
        <w:widowControl w:val="0"/>
        <w:rPr>
          <w:sz w:val="28"/>
          <w:szCs w:val="28"/>
        </w:rPr>
      </w:pPr>
      <w:r>
        <w:rPr>
          <w:sz w:val="28"/>
          <w:szCs w:val="28"/>
        </w:rPr>
        <w:t>4</w:t>
      </w:r>
      <w:r w:rsidR="00567B40" w:rsidRPr="00361CF9">
        <w:rPr>
          <w:sz w:val="28"/>
          <w:szCs w:val="28"/>
        </w:rPr>
        <w:t>. вирусный гепатит Е</w:t>
      </w:r>
    </w:p>
    <w:p w:rsidR="00567B40" w:rsidRPr="00361CF9" w:rsidRDefault="00567B40" w:rsidP="00C20153">
      <w:pPr>
        <w:pStyle w:val="Default"/>
        <w:widowControl w:val="0"/>
        <w:rPr>
          <w:sz w:val="28"/>
          <w:szCs w:val="28"/>
        </w:rPr>
      </w:pPr>
      <w:r w:rsidRPr="00361CF9">
        <w:rPr>
          <w:sz w:val="28"/>
          <w:szCs w:val="28"/>
        </w:rPr>
        <w:t xml:space="preserve">17. НАИБОЛЕЕ ЧАСТЫЙ ИСХОД ГЕПАТИТА А ЯВЛЯЕТСЯ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летальный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выздоровление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острая печеночная недостаточность </w:t>
      </w:r>
    </w:p>
    <w:p w:rsidR="00567B40" w:rsidRPr="00361CF9" w:rsidRDefault="0038744B" w:rsidP="00C20153">
      <w:pPr>
        <w:pStyle w:val="Default"/>
        <w:widowControl w:val="0"/>
        <w:rPr>
          <w:sz w:val="28"/>
          <w:szCs w:val="28"/>
        </w:rPr>
      </w:pPr>
      <w:r>
        <w:rPr>
          <w:sz w:val="28"/>
          <w:szCs w:val="28"/>
        </w:rPr>
        <w:t>4</w:t>
      </w:r>
      <w:r w:rsidR="00567B40" w:rsidRPr="00361CF9">
        <w:rPr>
          <w:sz w:val="28"/>
          <w:szCs w:val="28"/>
        </w:rPr>
        <w:t xml:space="preserve">. цирроз печени </w:t>
      </w:r>
    </w:p>
    <w:p w:rsidR="00567B40" w:rsidRPr="00361CF9" w:rsidRDefault="00567B40" w:rsidP="00C20153">
      <w:pPr>
        <w:pStyle w:val="Default"/>
        <w:widowControl w:val="0"/>
        <w:rPr>
          <w:sz w:val="28"/>
          <w:szCs w:val="28"/>
        </w:rPr>
      </w:pPr>
      <w:r w:rsidRPr="00361CF9">
        <w:rPr>
          <w:sz w:val="28"/>
          <w:szCs w:val="28"/>
        </w:rPr>
        <w:t xml:space="preserve">18.УКАЖИТЕ ИСТОЧНИК ИНФЕКЦИИ ПРИ ВГЕ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человек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сельскохозяйственные животные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человек и животные </w:t>
      </w:r>
    </w:p>
    <w:p w:rsidR="00567B40" w:rsidRPr="00361CF9" w:rsidRDefault="0038744B" w:rsidP="00C20153">
      <w:pPr>
        <w:pStyle w:val="Default"/>
        <w:widowControl w:val="0"/>
        <w:rPr>
          <w:sz w:val="28"/>
          <w:szCs w:val="28"/>
        </w:rPr>
      </w:pPr>
      <w:r>
        <w:rPr>
          <w:sz w:val="28"/>
          <w:szCs w:val="28"/>
        </w:rPr>
        <w:t>4</w:t>
      </w:r>
      <w:r w:rsidR="00567B40" w:rsidRPr="00361CF9">
        <w:rPr>
          <w:sz w:val="28"/>
          <w:szCs w:val="28"/>
        </w:rPr>
        <w:t xml:space="preserve">. грызуны </w:t>
      </w:r>
    </w:p>
    <w:p w:rsidR="00567B40" w:rsidRPr="00361CF9" w:rsidRDefault="0038744B" w:rsidP="00C20153">
      <w:pPr>
        <w:pStyle w:val="Default"/>
        <w:widowControl w:val="0"/>
        <w:rPr>
          <w:sz w:val="28"/>
          <w:szCs w:val="28"/>
        </w:rPr>
      </w:pPr>
      <w:r>
        <w:rPr>
          <w:sz w:val="28"/>
          <w:szCs w:val="28"/>
        </w:rPr>
        <w:t>5</w:t>
      </w:r>
      <w:r w:rsidR="00567B40" w:rsidRPr="00361CF9">
        <w:rPr>
          <w:sz w:val="28"/>
          <w:szCs w:val="28"/>
        </w:rPr>
        <w:t xml:space="preserve">. кровососущие членистоногие </w:t>
      </w:r>
    </w:p>
    <w:p w:rsidR="00567B40" w:rsidRPr="00361CF9" w:rsidRDefault="00567B40" w:rsidP="00C20153">
      <w:pPr>
        <w:pStyle w:val="Default"/>
        <w:widowControl w:val="0"/>
        <w:rPr>
          <w:sz w:val="28"/>
          <w:szCs w:val="28"/>
        </w:rPr>
      </w:pPr>
      <w:r w:rsidRPr="00361CF9">
        <w:rPr>
          <w:sz w:val="28"/>
          <w:szCs w:val="28"/>
        </w:rPr>
        <w:t xml:space="preserve">19.УКАЖИТЕ, ЧЕМ ВЫЗЫВАЕТСЯ ГЕПАТИТ В </w:t>
      </w:r>
    </w:p>
    <w:p w:rsidR="00567B40" w:rsidRPr="00361CF9" w:rsidRDefault="0038744B" w:rsidP="00C20153">
      <w:pPr>
        <w:pStyle w:val="Default"/>
        <w:widowControl w:val="0"/>
        <w:rPr>
          <w:sz w:val="28"/>
          <w:szCs w:val="28"/>
        </w:rPr>
      </w:pPr>
      <w:r>
        <w:rPr>
          <w:sz w:val="28"/>
          <w:szCs w:val="28"/>
        </w:rPr>
        <w:t>1</w:t>
      </w:r>
      <w:r w:rsidR="00567B40" w:rsidRPr="00361CF9">
        <w:rPr>
          <w:sz w:val="28"/>
          <w:szCs w:val="28"/>
        </w:rPr>
        <w:t xml:space="preserve">. дельта-вирусом </w:t>
      </w:r>
    </w:p>
    <w:p w:rsidR="00567B40" w:rsidRPr="00361CF9" w:rsidRDefault="0038744B" w:rsidP="00C20153">
      <w:pPr>
        <w:pStyle w:val="Default"/>
        <w:widowControl w:val="0"/>
        <w:rPr>
          <w:sz w:val="28"/>
          <w:szCs w:val="28"/>
        </w:rPr>
      </w:pPr>
      <w:r>
        <w:rPr>
          <w:sz w:val="28"/>
          <w:szCs w:val="28"/>
        </w:rPr>
        <w:t>2</w:t>
      </w:r>
      <w:r w:rsidR="00567B40" w:rsidRPr="00361CF9">
        <w:rPr>
          <w:sz w:val="28"/>
          <w:szCs w:val="28"/>
        </w:rPr>
        <w:t xml:space="preserve">. энтеровирусом </w:t>
      </w:r>
    </w:p>
    <w:p w:rsidR="00567B40" w:rsidRPr="00361CF9" w:rsidRDefault="0038744B" w:rsidP="00C20153">
      <w:pPr>
        <w:pStyle w:val="Default"/>
        <w:widowControl w:val="0"/>
        <w:rPr>
          <w:sz w:val="28"/>
          <w:szCs w:val="28"/>
        </w:rPr>
      </w:pPr>
      <w:r>
        <w:rPr>
          <w:sz w:val="28"/>
          <w:szCs w:val="28"/>
        </w:rPr>
        <w:t>3</w:t>
      </w:r>
      <w:r w:rsidR="00567B40" w:rsidRPr="00361CF9">
        <w:rPr>
          <w:sz w:val="28"/>
          <w:szCs w:val="28"/>
        </w:rPr>
        <w:t xml:space="preserve">. гепаднавирусом </w:t>
      </w:r>
    </w:p>
    <w:p w:rsidR="00567B40" w:rsidRPr="00361CF9" w:rsidRDefault="0038744B" w:rsidP="00C20153">
      <w:pPr>
        <w:pStyle w:val="Default"/>
        <w:widowControl w:val="0"/>
        <w:rPr>
          <w:color w:val="auto"/>
          <w:sz w:val="28"/>
          <w:szCs w:val="28"/>
        </w:rPr>
      </w:pPr>
      <w:r>
        <w:rPr>
          <w:sz w:val="28"/>
          <w:szCs w:val="28"/>
        </w:rPr>
        <w:t>4</w:t>
      </w:r>
      <w:r w:rsidR="00567B40" w:rsidRPr="00361CF9">
        <w:rPr>
          <w:sz w:val="28"/>
          <w:szCs w:val="28"/>
        </w:rPr>
        <w:t xml:space="preserve">. флавивирусом </w:t>
      </w:r>
      <w:r w:rsidR="00567B40" w:rsidRPr="00361CF9">
        <w:rPr>
          <w:color w:val="auto"/>
          <w:sz w:val="28"/>
          <w:szCs w:val="28"/>
        </w:rPr>
        <w:t xml:space="preserve">Д. герпесвирусом </w:t>
      </w:r>
    </w:p>
    <w:p w:rsidR="00567B40" w:rsidRPr="00361CF9" w:rsidRDefault="00567B40" w:rsidP="00C20153">
      <w:pPr>
        <w:pStyle w:val="Default"/>
        <w:widowControl w:val="0"/>
        <w:rPr>
          <w:color w:val="auto"/>
          <w:sz w:val="28"/>
          <w:szCs w:val="28"/>
        </w:rPr>
      </w:pPr>
      <w:r w:rsidRPr="00361CF9">
        <w:rPr>
          <w:color w:val="auto"/>
          <w:sz w:val="28"/>
          <w:szCs w:val="28"/>
        </w:rPr>
        <w:t xml:space="preserve">20. ГЕПАТИТУ А СВОЙСТВЕННА СЕЗОННОСТЬ </w:t>
      </w:r>
    </w:p>
    <w:p w:rsidR="00567B40" w:rsidRPr="00361CF9" w:rsidRDefault="000424CB" w:rsidP="00C20153">
      <w:pPr>
        <w:pStyle w:val="Default"/>
        <w:widowControl w:val="0"/>
        <w:rPr>
          <w:color w:val="auto"/>
          <w:sz w:val="28"/>
          <w:szCs w:val="28"/>
        </w:rPr>
      </w:pPr>
      <w:r>
        <w:rPr>
          <w:color w:val="auto"/>
          <w:sz w:val="28"/>
          <w:szCs w:val="28"/>
        </w:rPr>
        <w:t>1</w:t>
      </w:r>
      <w:r w:rsidR="00567B40" w:rsidRPr="00361CF9">
        <w:rPr>
          <w:color w:val="auto"/>
          <w:sz w:val="28"/>
          <w:szCs w:val="28"/>
        </w:rPr>
        <w:t xml:space="preserve">. летняя </w:t>
      </w:r>
    </w:p>
    <w:p w:rsidR="00567B40" w:rsidRPr="00361CF9" w:rsidRDefault="000424CB" w:rsidP="00C20153">
      <w:pPr>
        <w:pStyle w:val="Default"/>
        <w:widowControl w:val="0"/>
        <w:rPr>
          <w:color w:val="auto"/>
          <w:sz w:val="28"/>
          <w:szCs w:val="28"/>
        </w:rPr>
      </w:pPr>
      <w:r>
        <w:rPr>
          <w:color w:val="auto"/>
          <w:sz w:val="28"/>
          <w:szCs w:val="28"/>
        </w:rPr>
        <w:t>2</w:t>
      </w:r>
      <w:r w:rsidR="00567B40" w:rsidRPr="00361CF9">
        <w:rPr>
          <w:color w:val="auto"/>
          <w:sz w:val="28"/>
          <w:szCs w:val="28"/>
        </w:rPr>
        <w:t xml:space="preserve">. весенне-летняя </w:t>
      </w:r>
    </w:p>
    <w:p w:rsidR="00567B40" w:rsidRPr="00361CF9" w:rsidRDefault="000424CB" w:rsidP="00C20153">
      <w:pPr>
        <w:pStyle w:val="Default"/>
        <w:widowControl w:val="0"/>
        <w:rPr>
          <w:color w:val="auto"/>
          <w:sz w:val="28"/>
          <w:szCs w:val="28"/>
        </w:rPr>
      </w:pPr>
      <w:r>
        <w:rPr>
          <w:color w:val="auto"/>
          <w:sz w:val="28"/>
          <w:szCs w:val="28"/>
        </w:rPr>
        <w:t>3</w:t>
      </w:r>
      <w:r w:rsidR="00567B40" w:rsidRPr="00361CF9">
        <w:rPr>
          <w:color w:val="auto"/>
          <w:sz w:val="28"/>
          <w:szCs w:val="28"/>
        </w:rPr>
        <w:t xml:space="preserve">. весенне-зимняя </w:t>
      </w:r>
    </w:p>
    <w:p w:rsidR="00567B40" w:rsidRPr="00361CF9" w:rsidRDefault="000424CB" w:rsidP="00C20153">
      <w:pPr>
        <w:pStyle w:val="Default"/>
        <w:widowControl w:val="0"/>
        <w:rPr>
          <w:color w:val="auto"/>
          <w:sz w:val="28"/>
          <w:szCs w:val="28"/>
        </w:rPr>
      </w:pPr>
      <w:r>
        <w:rPr>
          <w:color w:val="auto"/>
          <w:sz w:val="28"/>
          <w:szCs w:val="28"/>
        </w:rPr>
        <w:t>4</w:t>
      </w:r>
      <w:r w:rsidR="00567B40" w:rsidRPr="00361CF9">
        <w:rPr>
          <w:color w:val="auto"/>
          <w:sz w:val="28"/>
          <w:szCs w:val="28"/>
        </w:rPr>
        <w:t xml:space="preserve">. осенне-летняя </w:t>
      </w:r>
    </w:p>
    <w:p w:rsidR="00567B40" w:rsidRPr="00361CF9" w:rsidRDefault="000424CB" w:rsidP="00C20153">
      <w:pPr>
        <w:pStyle w:val="Default"/>
        <w:widowControl w:val="0"/>
        <w:rPr>
          <w:color w:val="auto"/>
          <w:sz w:val="28"/>
          <w:szCs w:val="28"/>
        </w:rPr>
      </w:pPr>
      <w:r>
        <w:rPr>
          <w:color w:val="auto"/>
          <w:sz w:val="28"/>
          <w:szCs w:val="28"/>
        </w:rPr>
        <w:t>5</w:t>
      </w:r>
      <w:r w:rsidR="00567B40" w:rsidRPr="00361CF9">
        <w:rPr>
          <w:color w:val="auto"/>
          <w:sz w:val="28"/>
          <w:szCs w:val="28"/>
        </w:rPr>
        <w:t xml:space="preserve">. зимняя </w:t>
      </w:r>
    </w:p>
    <w:p w:rsidR="00567B40" w:rsidRDefault="00567B40" w:rsidP="00C20153">
      <w:pPr>
        <w:widowControl w:val="0"/>
        <w:ind w:right="-293"/>
        <w:rPr>
          <w:b/>
          <w:bCs/>
          <w:color w:val="000000"/>
          <w:sz w:val="28"/>
          <w:szCs w:val="28"/>
        </w:rPr>
      </w:pPr>
    </w:p>
    <w:p w:rsidR="00567B40" w:rsidRDefault="00567B40" w:rsidP="00C20153">
      <w:pPr>
        <w:widowControl w:val="0"/>
        <w:ind w:right="-293"/>
        <w:jc w:val="center"/>
        <w:rPr>
          <w:b/>
          <w:bCs/>
          <w:color w:val="000000"/>
          <w:sz w:val="28"/>
          <w:szCs w:val="28"/>
        </w:rPr>
      </w:pPr>
      <w:r>
        <w:rPr>
          <w:b/>
          <w:bCs/>
          <w:color w:val="000000"/>
          <w:sz w:val="28"/>
          <w:szCs w:val="28"/>
        </w:rPr>
        <w:t>Темы презентаций</w:t>
      </w:r>
    </w:p>
    <w:p w:rsidR="00567B40" w:rsidRPr="005314DC" w:rsidRDefault="00567B40" w:rsidP="000044DF">
      <w:pPr>
        <w:pStyle w:val="a3"/>
        <w:numPr>
          <w:ilvl w:val="0"/>
          <w:numId w:val="9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Пигментный обмен в норме</w:t>
      </w:r>
    </w:p>
    <w:p w:rsidR="00567B40" w:rsidRPr="000B550D" w:rsidRDefault="00567B40" w:rsidP="000044DF">
      <w:pPr>
        <w:pStyle w:val="a3"/>
        <w:numPr>
          <w:ilvl w:val="0"/>
          <w:numId w:val="9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Острая печеночная энцефалопатия</w:t>
      </w:r>
    </w:p>
    <w:p w:rsidR="00567B40" w:rsidRPr="00361CF9" w:rsidRDefault="00567B40" w:rsidP="00C20153">
      <w:pPr>
        <w:widowControl w:val="0"/>
        <w:ind w:right="-293"/>
        <w:rPr>
          <w:b/>
          <w:bCs/>
          <w:color w:val="000000"/>
          <w:sz w:val="28"/>
          <w:szCs w:val="28"/>
        </w:rPr>
      </w:pPr>
    </w:p>
    <w:p w:rsidR="00567B40" w:rsidRPr="00361CF9" w:rsidRDefault="00567B40" w:rsidP="00C20153">
      <w:pPr>
        <w:widowControl w:val="0"/>
        <w:ind w:right="-293"/>
        <w:rPr>
          <w:b/>
          <w:bCs/>
          <w:i/>
          <w:iCs/>
          <w:color w:val="000000"/>
          <w:sz w:val="28"/>
          <w:szCs w:val="28"/>
        </w:rPr>
      </w:pPr>
      <w:r w:rsidRPr="00361CF9">
        <w:rPr>
          <w:b/>
          <w:bCs/>
          <w:color w:val="000000"/>
          <w:sz w:val="28"/>
          <w:szCs w:val="28"/>
        </w:rPr>
        <w:t xml:space="preserve">Тема 2.  Хронические </w:t>
      </w:r>
      <w:r w:rsidRPr="00361CF9">
        <w:rPr>
          <w:b/>
          <w:bCs/>
          <w:sz w:val="28"/>
          <w:szCs w:val="28"/>
        </w:rPr>
        <w:t>вирусные гепатиты</w:t>
      </w:r>
    </w:p>
    <w:p w:rsidR="00567B40" w:rsidRPr="00361CF9" w:rsidRDefault="00567B40" w:rsidP="00C20153">
      <w:pPr>
        <w:widowControl w:val="0"/>
        <w:ind w:firstLine="709"/>
        <w:jc w:val="both"/>
        <w:rPr>
          <w:color w:val="000000"/>
          <w:sz w:val="28"/>
          <w:szCs w:val="28"/>
        </w:rPr>
      </w:pPr>
    </w:p>
    <w:p w:rsidR="00567B40" w:rsidRPr="00361CF9" w:rsidRDefault="00567B40"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567B40" w:rsidRDefault="00567B40"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567B40" w:rsidRPr="00361CF9" w:rsidRDefault="00567B40" w:rsidP="00C20153">
      <w:pPr>
        <w:widowControl w:val="0"/>
        <w:ind w:firstLine="709"/>
        <w:jc w:val="both"/>
        <w:rPr>
          <w:i/>
          <w:iCs/>
          <w:color w:val="000000"/>
          <w:sz w:val="28"/>
          <w:szCs w:val="28"/>
        </w:rPr>
      </w:pPr>
      <w:r>
        <w:rPr>
          <w:i/>
          <w:iCs/>
          <w:color w:val="000000"/>
          <w:sz w:val="28"/>
          <w:szCs w:val="28"/>
        </w:rPr>
        <w:t>курация больного,</w:t>
      </w:r>
    </w:p>
    <w:p w:rsidR="00567B40" w:rsidRPr="00361CF9" w:rsidRDefault="00567B40" w:rsidP="00C20153">
      <w:pPr>
        <w:widowControl w:val="0"/>
        <w:ind w:firstLine="709"/>
        <w:jc w:val="both"/>
        <w:rPr>
          <w:i/>
          <w:iCs/>
          <w:color w:val="000000"/>
          <w:sz w:val="28"/>
          <w:szCs w:val="28"/>
        </w:rPr>
      </w:pP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567B40" w:rsidRPr="00361CF9" w:rsidRDefault="00567B40" w:rsidP="00C20153">
      <w:pPr>
        <w:widowControl w:val="0"/>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 xml:space="preserve"> презентаций</w:t>
      </w:r>
    </w:p>
    <w:p w:rsidR="00567B40" w:rsidRPr="00361CF9" w:rsidRDefault="00567B40" w:rsidP="00C20153">
      <w:pPr>
        <w:widowControl w:val="0"/>
        <w:ind w:firstLine="709"/>
        <w:jc w:val="both"/>
        <w:rPr>
          <w:b/>
          <w:bCs/>
          <w:color w:val="000000"/>
          <w:sz w:val="28"/>
          <w:szCs w:val="28"/>
        </w:rPr>
      </w:pPr>
    </w:p>
    <w:p w:rsidR="00567B40" w:rsidRPr="00361CF9" w:rsidRDefault="00567B40" w:rsidP="00C20153">
      <w:pPr>
        <w:widowControl w:val="0"/>
        <w:ind w:firstLine="709"/>
        <w:jc w:val="center"/>
        <w:rPr>
          <w:b/>
          <w:bCs/>
          <w:i/>
          <w:iCs/>
          <w:color w:val="000000"/>
          <w:sz w:val="28"/>
          <w:szCs w:val="28"/>
        </w:rPr>
      </w:pPr>
      <w:r w:rsidRPr="00361CF9">
        <w:rPr>
          <w:b/>
          <w:bCs/>
          <w:i/>
          <w:iCs/>
          <w:color w:val="000000"/>
          <w:sz w:val="28"/>
          <w:szCs w:val="28"/>
        </w:rPr>
        <w:t>Вопросы входного контроля</w:t>
      </w:r>
    </w:p>
    <w:p w:rsidR="00567B40" w:rsidRPr="00361CF9" w:rsidRDefault="00567B40" w:rsidP="00C20153">
      <w:pPr>
        <w:widowControl w:val="0"/>
        <w:ind w:firstLine="709"/>
        <w:jc w:val="center"/>
        <w:rPr>
          <w:b/>
          <w:bCs/>
          <w:color w:val="000000"/>
          <w:sz w:val="28"/>
          <w:szCs w:val="28"/>
        </w:rPr>
      </w:pPr>
      <w:r w:rsidRPr="00361CF9">
        <w:rPr>
          <w:b/>
          <w:bCs/>
          <w:color w:val="000000"/>
          <w:sz w:val="28"/>
          <w:szCs w:val="28"/>
        </w:rPr>
        <w:t>1 вариант</w:t>
      </w:r>
    </w:p>
    <w:p w:rsidR="00567B40" w:rsidRPr="00361CF9" w:rsidRDefault="00567B40" w:rsidP="000044DF">
      <w:pPr>
        <w:pStyle w:val="a3"/>
        <w:numPr>
          <w:ilvl w:val="0"/>
          <w:numId w:val="8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Укажите частоту формирования хронического процесса при вирусных гепатитах В, С</w:t>
      </w:r>
    </w:p>
    <w:p w:rsidR="00567B40" w:rsidRPr="00361CF9" w:rsidRDefault="00567B40" w:rsidP="000044DF">
      <w:pPr>
        <w:pStyle w:val="a3"/>
        <w:numPr>
          <w:ilvl w:val="0"/>
          <w:numId w:val="8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Основные клинические проявления хронического вирусного гепатита</w:t>
      </w:r>
    </w:p>
    <w:p w:rsidR="00567B40" w:rsidRPr="00361CF9" w:rsidRDefault="00567B40" w:rsidP="000044DF">
      <w:pPr>
        <w:pStyle w:val="a3"/>
        <w:numPr>
          <w:ilvl w:val="0"/>
          <w:numId w:val="80"/>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Перечислить препараты для этиотропной терапии хронического геп</w:t>
      </w:r>
      <w:r w:rsidRPr="00361CF9">
        <w:rPr>
          <w:rFonts w:ascii="Times New Roman" w:hAnsi="Times New Roman" w:cs="Times New Roman"/>
          <w:color w:val="000000"/>
          <w:sz w:val="28"/>
          <w:szCs w:val="28"/>
        </w:rPr>
        <w:t>а</w:t>
      </w:r>
      <w:r w:rsidRPr="00361CF9">
        <w:rPr>
          <w:rFonts w:ascii="Times New Roman" w:hAnsi="Times New Roman" w:cs="Times New Roman"/>
          <w:color w:val="000000"/>
          <w:sz w:val="28"/>
          <w:szCs w:val="28"/>
        </w:rPr>
        <w:t xml:space="preserve">тита В </w:t>
      </w:r>
    </w:p>
    <w:p w:rsidR="00567B40" w:rsidRPr="00361CF9" w:rsidRDefault="00567B40" w:rsidP="00965E6D">
      <w:pPr>
        <w:pStyle w:val="a3"/>
        <w:ind w:left="0" w:firstLine="0"/>
        <w:rPr>
          <w:rFonts w:ascii="Times New Roman" w:hAnsi="Times New Roman" w:cs="Times New Roman"/>
          <w:color w:val="000000"/>
          <w:sz w:val="28"/>
          <w:szCs w:val="28"/>
        </w:rPr>
      </w:pPr>
    </w:p>
    <w:p w:rsidR="00567B40" w:rsidRPr="00361CF9" w:rsidRDefault="00567B40" w:rsidP="000044DF">
      <w:pPr>
        <w:pStyle w:val="a3"/>
        <w:numPr>
          <w:ilvl w:val="0"/>
          <w:numId w:val="81"/>
        </w:numPr>
        <w:autoSpaceDE/>
        <w:autoSpaceDN/>
        <w:adjustRightInd/>
        <w:ind w:left="0" w:firstLine="0"/>
        <w:jc w:val="center"/>
        <w:rPr>
          <w:rFonts w:ascii="Times New Roman" w:hAnsi="Times New Roman" w:cs="Times New Roman"/>
          <w:b/>
          <w:bCs/>
          <w:color w:val="000000"/>
          <w:spacing w:val="-4"/>
          <w:sz w:val="28"/>
          <w:szCs w:val="28"/>
        </w:rPr>
      </w:pPr>
      <w:r w:rsidRPr="00361CF9">
        <w:rPr>
          <w:rFonts w:ascii="Times New Roman" w:hAnsi="Times New Roman" w:cs="Times New Roman"/>
          <w:b/>
          <w:bCs/>
          <w:sz w:val="28"/>
          <w:szCs w:val="28"/>
        </w:rPr>
        <w:t>вариант</w:t>
      </w:r>
    </w:p>
    <w:p w:rsidR="00567B40" w:rsidRPr="00361CF9" w:rsidRDefault="00567B40" w:rsidP="000044DF">
      <w:pPr>
        <w:pStyle w:val="a3"/>
        <w:numPr>
          <w:ilvl w:val="0"/>
          <w:numId w:val="82"/>
        </w:numPr>
        <w:autoSpaceDE/>
        <w:autoSpaceDN/>
        <w:adjustRightInd/>
        <w:ind w:left="0" w:firstLine="0"/>
        <w:rPr>
          <w:rFonts w:ascii="Times New Roman" w:hAnsi="Times New Roman" w:cs="Times New Roman"/>
          <w:i/>
          <w:iCs/>
          <w:color w:val="000000"/>
          <w:sz w:val="28"/>
          <w:szCs w:val="28"/>
        </w:rPr>
      </w:pPr>
      <w:r w:rsidRPr="00361CF9">
        <w:rPr>
          <w:rFonts w:ascii="Times New Roman" w:hAnsi="Times New Roman" w:cs="Times New Roman"/>
          <w:color w:val="000000"/>
          <w:sz w:val="28"/>
          <w:szCs w:val="28"/>
        </w:rPr>
        <w:t>Укажите специфические лабораторные маркеры хронических вирусных гепатитов</w:t>
      </w:r>
    </w:p>
    <w:p w:rsidR="00567B40" w:rsidRPr="00361CF9" w:rsidRDefault="00567B40" w:rsidP="000044DF">
      <w:pPr>
        <w:pStyle w:val="a3"/>
        <w:numPr>
          <w:ilvl w:val="0"/>
          <w:numId w:val="82"/>
        </w:numPr>
        <w:autoSpaceDE/>
        <w:autoSpaceDN/>
        <w:adjustRightInd/>
        <w:ind w:left="0" w:firstLine="0"/>
        <w:rPr>
          <w:rFonts w:ascii="Times New Roman" w:hAnsi="Times New Roman" w:cs="Times New Roman"/>
          <w:i/>
          <w:iCs/>
          <w:color w:val="000000"/>
          <w:sz w:val="28"/>
          <w:szCs w:val="28"/>
        </w:rPr>
      </w:pPr>
      <w:r w:rsidRPr="00361CF9">
        <w:rPr>
          <w:rFonts w:ascii="Times New Roman" w:hAnsi="Times New Roman" w:cs="Times New Roman"/>
          <w:color w:val="000000"/>
          <w:sz w:val="28"/>
          <w:szCs w:val="28"/>
        </w:rPr>
        <w:t>Укажите возможные исходы и причины летального исхода при хрон</w:t>
      </w:r>
      <w:r w:rsidRPr="00361CF9">
        <w:rPr>
          <w:rFonts w:ascii="Times New Roman" w:hAnsi="Times New Roman" w:cs="Times New Roman"/>
          <w:color w:val="000000"/>
          <w:sz w:val="28"/>
          <w:szCs w:val="28"/>
        </w:rPr>
        <w:t>и</w:t>
      </w:r>
      <w:r w:rsidRPr="00361CF9">
        <w:rPr>
          <w:rFonts w:ascii="Times New Roman" w:hAnsi="Times New Roman" w:cs="Times New Roman"/>
          <w:color w:val="000000"/>
          <w:sz w:val="28"/>
          <w:szCs w:val="28"/>
        </w:rPr>
        <w:t>ческих вирусных гепатитах</w:t>
      </w:r>
    </w:p>
    <w:p w:rsidR="00567B40" w:rsidRPr="00361CF9" w:rsidRDefault="00567B40" w:rsidP="000044DF">
      <w:pPr>
        <w:pStyle w:val="a3"/>
        <w:numPr>
          <w:ilvl w:val="0"/>
          <w:numId w:val="82"/>
        </w:numPr>
        <w:autoSpaceDE/>
        <w:autoSpaceDN/>
        <w:adjustRightInd/>
        <w:ind w:left="0" w:firstLine="0"/>
        <w:rPr>
          <w:rFonts w:ascii="Times New Roman" w:hAnsi="Times New Roman" w:cs="Times New Roman"/>
          <w:color w:val="000000"/>
          <w:sz w:val="28"/>
          <w:szCs w:val="28"/>
        </w:rPr>
      </w:pPr>
      <w:r w:rsidRPr="00361CF9">
        <w:rPr>
          <w:rFonts w:ascii="Times New Roman" w:hAnsi="Times New Roman" w:cs="Times New Roman"/>
          <w:color w:val="000000"/>
          <w:sz w:val="28"/>
          <w:szCs w:val="28"/>
        </w:rPr>
        <w:t>Перечислить препараты для этиотропной терапии хронического геп</w:t>
      </w:r>
      <w:r w:rsidRPr="00361CF9">
        <w:rPr>
          <w:rFonts w:ascii="Times New Roman" w:hAnsi="Times New Roman" w:cs="Times New Roman"/>
          <w:color w:val="000000"/>
          <w:sz w:val="28"/>
          <w:szCs w:val="28"/>
        </w:rPr>
        <w:t>а</w:t>
      </w:r>
      <w:r w:rsidRPr="00361CF9">
        <w:rPr>
          <w:rFonts w:ascii="Times New Roman" w:hAnsi="Times New Roman" w:cs="Times New Roman"/>
          <w:color w:val="000000"/>
          <w:sz w:val="28"/>
          <w:szCs w:val="28"/>
        </w:rPr>
        <w:t xml:space="preserve">тита С </w:t>
      </w:r>
    </w:p>
    <w:p w:rsidR="00567B40" w:rsidRPr="00361CF9" w:rsidRDefault="00567B40" w:rsidP="00C20153">
      <w:pPr>
        <w:widowControl w:val="0"/>
        <w:jc w:val="center"/>
        <w:rPr>
          <w:b/>
          <w:bCs/>
          <w:color w:val="000000"/>
          <w:sz w:val="28"/>
          <w:szCs w:val="28"/>
        </w:rPr>
      </w:pPr>
    </w:p>
    <w:p w:rsidR="00567B40" w:rsidRPr="00361CF9" w:rsidRDefault="00567B40" w:rsidP="00C20153">
      <w:pPr>
        <w:widowControl w:val="0"/>
        <w:jc w:val="center"/>
        <w:rPr>
          <w:b/>
          <w:bCs/>
          <w:color w:val="000000"/>
          <w:sz w:val="28"/>
          <w:szCs w:val="28"/>
        </w:rPr>
      </w:pPr>
      <w:r w:rsidRPr="00361CF9">
        <w:rPr>
          <w:b/>
          <w:bCs/>
          <w:color w:val="000000"/>
          <w:sz w:val="28"/>
          <w:szCs w:val="28"/>
        </w:rPr>
        <w:t>Вопросы для устного опроса</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Классификация хронических гепатитов</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Причины хронизации при вирусных гепатитах различной этиологии, ча</w:t>
      </w:r>
      <w:r w:rsidRPr="00361CF9">
        <w:rPr>
          <w:rFonts w:ascii="Times New Roman" w:hAnsi="Times New Roman" w:cs="Times New Roman"/>
          <w:sz w:val="28"/>
          <w:szCs w:val="28"/>
        </w:rPr>
        <w:t>с</w:t>
      </w:r>
      <w:r w:rsidRPr="00361CF9">
        <w:rPr>
          <w:rFonts w:ascii="Times New Roman" w:hAnsi="Times New Roman" w:cs="Times New Roman"/>
          <w:sz w:val="28"/>
          <w:szCs w:val="28"/>
        </w:rPr>
        <w:t>тота формирования хронического процесса при вирусном гепатите В, С.</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Клинические проявления хронических вирусных гепатитов и цирроза печени в исходе хронического гепатита</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хронических вирусных гепатитов. Биохимические показатели; специфические маркеры.</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Этиотропная терапия хронических вирусных гепатитов                                                                                                                                                            и цирроза печени. Группы препаратов (интерфероны, препараты прямого противовирусного действия, их классификация). Современные подходы к выбору препаратов и схем лечения. Противопоказания для назначения, возможные побочяные действия. Критерии эффективности противов</w:t>
      </w:r>
      <w:r w:rsidRPr="00361CF9">
        <w:rPr>
          <w:rFonts w:ascii="Times New Roman" w:hAnsi="Times New Roman" w:cs="Times New Roman"/>
          <w:sz w:val="28"/>
          <w:szCs w:val="28"/>
        </w:rPr>
        <w:t>и</w:t>
      </w:r>
      <w:r w:rsidRPr="00361CF9">
        <w:rPr>
          <w:rFonts w:ascii="Times New Roman" w:hAnsi="Times New Roman" w:cs="Times New Roman"/>
          <w:sz w:val="28"/>
          <w:szCs w:val="28"/>
        </w:rPr>
        <w:t>русной терапии.</w:t>
      </w:r>
    </w:p>
    <w:p w:rsidR="00567B40" w:rsidRPr="00361CF9" w:rsidRDefault="00567B40" w:rsidP="000044DF">
      <w:pPr>
        <w:pStyle w:val="a4"/>
        <w:widowControl w:val="0"/>
        <w:numPr>
          <w:ilvl w:val="1"/>
          <w:numId w:val="83"/>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Патогенетическая терапия хронических вирусных гепатитов.                                                                                                                                                            </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567B40" w:rsidRPr="00361CF9" w:rsidRDefault="00567B40" w:rsidP="00C20153">
      <w:pPr>
        <w:pStyle w:val="Default"/>
        <w:widowControl w:val="0"/>
        <w:ind w:firstLine="708"/>
        <w:jc w:val="both"/>
        <w:rPr>
          <w:sz w:val="28"/>
          <w:szCs w:val="28"/>
        </w:rPr>
      </w:pPr>
      <w:r w:rsidRPr="00361CF9">
        <w:rPr>
          <w:sz w:val="28"/>
          <w:szCs w:val="28"/>
        </w:rPr>
        <w:t>У больной Ш., 27 лет, беременной на сроке 12 недель, при обследов</w:t>
      </w:r>
      <w:r w:rsidRPr="00361CF9">
        <w:rPr>
          <w:sz w:val="28"/>
          <w:szCs w:val="28"/>
        </w:rPr>
        <w:t>а</w:t>
      </w:r>
      <w:r w:rsidRPr="00361CF9">
        <w:rPr>
          <w:sz w:val="28"/>
          <w:szCs w:val="28"/>
        </w:rPr>
        <w:t xml:space="preserve">нии в женской консультации обнаружены общие антитела к вирусу гепатита С.  Предъявляла жалобы на незначительную усталость, слабость. </w:t>
      </w:r>
    </w:p>
    <w:p w:rsidR="00567B40" w:rsidRPr="00361CF9" w:rsidRDefault="00567B40" w:rsidP="00C20153">
      <w:pPr>
        <w:pStyle w:val="Default"/>
        <w:widowControl w:val="0"/>
        <w:jc w:val="both"/>
        <w:rPr>
          <w:sz w:val="28"/>
          <w:szCs w:val="28"/>
        </w:rPr>
      </w:pPr>
      <w:r w:rsidRPr="00361CF9">
        <w:rPr>
          <w:sz w:val="28"/>
          <w:szCs w:val="28"/>
        </w:rPr>
        <w:t xml:space="preserve">При осмотре: кожные покровы чистые, желтухи нет, печень не увеличена. </w:t>
      </w:r>
    </w:p>
    <w:p w:rsidR="00567B40" w:rsidRPr="00361CF9" w:rsidRDefault="00567B40" w:rsidP="00C20153">
      <w:pPr>
        <w:pStyle w:val="Default"/>
        <w:widowControl w:val="0"/>
        <w:jc w:val="both"/>
        <w:rPr>
          <w:sz w:val="28"/>
          <w:szCs w:val="28"/>
        </w:rPr>
      </w:pPr>
      <w:r w:rsidRPr="00361CF9">
        <w:rPr>
          <w:sz w:val="28"/>
          <w:szCs w:val="28"/>
        </w:rPr>
        <w:t xml:space="preserve">В биохимическом анализе крови: повышение АлАТ в 2 раза. </w:t>
      </w:r>
    </w:p>
    <w:p w:rsidR="00567B40" w:rsidRPr="00361CF9" w:rsidRDefault="00567B40" w:rsidP="00C20153">
      <w:pPr>
        <w:pStyle w:val="Default"/>
        <w:widowControl w:val="0"/>
        <w:jc w:val="both"/>
        <w:rPr>
          <w:sz w:val="28"/>
          <w:szCs w:val="28"/>
        </w:rPr>
      </w:pPr>
      <w:r w:rsidRPr="00361CF9">
        <w:rPr>
          <w:sz w:val="28"/>
          <w:szCs w:val="28"/>
        </w:rPr>
        <w:t>Из эпидемиологического анамнеза: 7 лет</w:t>
      </w:r>
      <w:r w:rsidR="00965E6D">
        <w:rPr>
          <w:sz w:val="28"/>
          <w:szCs w:val="28"/>
        </w:rPr>
        <w:t xml:space="preserve"> назад оперирована по поводу яз</w:t>
      </w:r>
      <w:r w:rsidRPr="00361CF9">
        <w:rPr>
          <w:sz w:val="28"/>
          <w:szCs w:val="28"/>
        </w:rPr>
        <w:t>ве</w:t>
      </w:r>
      <w:r w:rsidRPr="00361CF9">
        <w:rPr>
          <w:sz w:val="28"/>
          <w:szCs w:val="28"/>
        </w:rPr>
        <w:t>н</w:t>
      </w:r>
      <w:r w:rsidRPr="00361CF9">
        <w:rPr>
          <w:sz w:val="28"/>
          <w:szCs w:val="28"/>
        </w:rPr>
        <w:t xml:space="preserve">ной болезни желудка, операция сопровождалась переливанием плазмы. </w:t>
      </w:r>
    </w:p>
    <w:p w:rsidR="00567B40" w:rsidRPr="00361CF9" w:rsidRDefault="00567B40" w:rsidP="00C20153">
      <w:pPr>
        <w:pStyle w:val="Default"/>
        <w:widowControl w:val="0"/>
        <w:jc w:val="both"/>
        <w:rPr>
          <w:sz w:val="28"/>
          <w:szCs w:val="28"/>
        </w:rPr>
      </w:pPr>
    </w:p>
    <w:p w:rsidR="00567B40" w:rsidRPr="00361CF9" w:rsidRDefault="00567B40" w:rsidP="00C20153">
      <w:pPr>
        <w:pStyle w:val="Default"/>
        <w:widowControl w:val="0"/>
        <w:jc w:val="both"/>
        <w:rPr>
          <w:sz w:val="28"/>
          <w:szCs w:val="28"/>
        </w:rPr>
      </w:pPr>
      <w:r w:rsidRPr="00361CF9">
        <w:rPr>
          <w:sz w:val="28"/>
          <w:szCs w:val="28"/>
        </w:rPr>
        <w:t xml:space="preserve">1.Ваш предполагаемый диагноз. </w:t>
      </w:r>
    </w:p>
    <w:p w:rsidR="00567B40" w:rsidRPr="00361CF9" w:rsidRDefault="00567B40" w:rsidP="00C20153">
      <w:pPr>
        <w:pStyle w:val="Default"/>
        <w:widowControl w:val="0"/>
        <w:jc w:val="both"/>
        <w:rPr>
          <w:sz w:val="28"/>
          <w:szCs w:val="28"/>
        </w:rPr>
      </w:pPr>
      <w:r w:rsidRPr="00361CF9">
        <w:rPr>
          <w:sz w:val="28"/>
          <w:szCs w:val="28"/>
        </w:rPr>
        <w:t xml:space="preserve">2.Напишите обследования, необходимые для подтверждения диагноза. </w:t>
      </w:r>
    </w:p>
    <w:p w:rsidR="00567B40" w:rsidRPr="00361CF9" w:rsidRDefault="00567B40" w:rsidP="00C20153">
      <w:pPr>
        <w:widowControl w:val="0"/>
        <w:ind w:firstLine="360"/>
        <w:jc w:val="both"/>
        <w:rPr>
          <w:sz w:val="28"/>
          <w:szCs w:val="28"/>
        </w:rPr>
      </w:pPr>
      <w:r w:rsidRPr="00361CF9">
        <w:rPr>
          <w:sz w:val="28"/>
          <w:szCs w:val="28"/>
        </w:rPr>
        <w:t>3.Продумайте тактику по ведению пациентки.</w:t>
      </w:r>
    </w:p>
    <w:p w:rsidR="00567B40" w:rsidRPr="00361CF9" w:rsidRDefault="00567B40" w:rsidP="00C20153">
      <w:pPr>
        <w:pStyle w:val="a3"/>
        <w:shd w:val="clear" w:color="auto" w:fill="FFFFFF"/>
        <w:ind w:left="1066" w:right="48"/>
        <w:jc w:val="center"/>
        <w:rPr>
          <w:rFonts w:ascii="Times New Roman" w:hAnsi="Times New Roman" w:cs="Times New Roman"/>
          <w:b/>
          <w:bCs/>
          <w:color w:val="000000"/>
          <w:spacing w:val="-4"/>
          <w:sz w:val="28"/>
          <w:szCs w:val="28"/>
        </w:rPr>
      </w:pPr>
    </w:p>
    <w:p w:rsidR="00567B40" w:rsidRPr="00361CF9" w:rsidRDefault="00567B40" w:rsidP="00C20153">
      <w:pPr>
        <w:widowControl w:val="0"/>
        <w:ind w:firstLine="708"/>
        <w:jc w:val="both"/>
        <w:rPr>
          <w:color w:val="000000"/>
          <w:spacing w:val="-4"/>
          <w:sz w:val="28"/>
          <w:szCs w:val="28"/>
        </w:rPr>
      </w:pPr>
      <w:r w:rsidRPr="00361CF9">
        <w:rPr>
          <w:color w:val="000000"/>
          <w:spacing w:val="-4"/>
          <w:sz w:val="28"/>
          <w:szCs w:val="28"/>
        </w:rPr>
        <w:t xml:space="preserve">Проводится </w:t>
      </w:r>
      <w:r w:rsidRPr="00361CF9">
        <w:rPr>
          <w:b/>
          <w:bCs/>
          <w:color w:val="000000"/>
          <w:spacing w:val="-4"/>
          <w:sz w:val="28"/>
          <w:szCs w:val="28"/>
        </w:rPr>
        <w:t xml:space="preserve">курация </w:t>
      </w:r>
      <w:r w:rsidRPr="00361CF9">
        <w:rPr>
          <w:color w:val="000000"/>
          <w:spacing w:val="-4"/>
          <w:sz w:val="28"/>
          <w:szCs w:val="28"/>
        </w:rPr>
        <w:t>больных с хроническим вирусным гепатитом, ци</w:t>
      </w:r>
      <w:r w:rsidRPr="00361CF9">
        <w:rPr>
          <w:color w:val="000000"/>
          <w:spacing w:val="-4"/>
          <w:sz w:val="28"/>
          <w:szCs w:val="28"/>
        </w:rPr>
        <w:t>р</w:t>
      </w:r>
      <w:r w:rsidRPr="00361CF9">
        <w:rPr>
          <w:color w:val="000000"/>
          <w:spacing w:val="-4"/>
          <w:sz w:val="28"/>
          <w:szCs w:val="28"/>
        </w:rPr>
        <w:t>розом печени в исходе хронического гепатита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567B40" w:rsidRDefault="00567B40" w:rsidP="00C20153">
      <w:pPr>
        <w:widowControl w:val="0"/>
        <w:ind w:right="-293"/>
        <w:jc w:val="center"/>
        <w:rPr>
          <w:b/>
          <w:bCs/>
          <w:color w:val="000000"/>
          <w:sz w:val="28"/>
          <w:szCs w:val="28"/>
        </w:rPr>
      </w:pPr>
    </w:p>
    <w:p w:rsidR="00567B40" w:rsidRDefault="00567B40" w:rsidP="00C20153">
      <w:pPr>
        <w:widowControl w:val="0"/>
        <w:ind w:right="-293"/>
        <w:jc w:val="center"/>
        <w:rPr>
          <w:b/>
          <w:bCs/>
          <w:color w:val="000000"/>
          <w:sz w:val="28"/>
          <w:szCs w:val="28"/>
        </w:rPr>
      </w:pPr>
      <w:r>
        <w:rPr>
          <w:b/>
          <w:bCs/>
          <w:color w:val="000000"/>
          <w:sz w:val="28"/>
          <w:szCs w:val="28"/>
        </w:rPr>
        <w:t>Тема презентации</w:t>
      </w:r>
    </w:p>
    <w:p w:rsidR="00567B40" w:rsidRPr="005314DC" w:rsidRDefault="00567B40" w:rsidP="000044DF">
      <w:pPr>
        <w:pStyle w:val="a3"/>
        <w:numPr>
          <w:ilvl w:val="0"/>
          <w:numId w:val="9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Исходы хронических вирусных гепатитов</w:t>
      </w:r>
    </w:p>
    <w:p w:rsidR="00567B40" w:rsidRDefault="00567B40" w:rsidP="00C20153">
      <w:pPr>
        <w:widowControl w:val="0"/>
        <w:ind w:right="-293"/>
        <w:rPr>
          <w:b/>
          <w:bCs/>
          <w:color w:val="000000"/>
          <w:sz w:val="28"/>
          <w:szCs w:val="28"/>
        </w:rPr>
      </w:pPr>
    </w:p>
    <w:p w:rsidR="00567B40" w:rsidRPr="00361CF9" w:rsidRDefault="00567B40" w:rsidP="00965E6D">
      <w:pPr>
        <w:widowControl w:val="0"/>
        <w:ind w:right="-293"/>
        <w:jc w:val="center"/>
        <w:rPr>
          <w:b/>
          <w:bCs/>
          <w:color w:val="000000"/>
          <w:sz w:val="28"/>
          <w:szCs w:val="28"/>
        </w:rPr>
      </w:pPr>
    </w:p>
    <w:p w:rsidR="00567B40" w:rsidRPr="00361CF9" w:rsidRDefault="00567B40" w:rsidP="00965E6D">
      <w:pPr>
        <w:pStyle w:val="a4"/>
        <w:widowControl w:val="0"/>
        <w:spacing w:before="0" w:beforeAutospacing="0" w:after="0" w:afterAutospacing="0"/>
        <w:jc w:val="center"/>
        <w:rPr>
          <w:rFonts w:ascii="Times New Roman" w:hAnsi="Times New Roman" w:cs="Times New Roman"/>
          <w:b/>
          <w:bCs/>
          <w:sz w:val="28"/>
          <w:szCs w:val="28"/>
        </w:rPr>
      </w:pPr>
      <w:r w:rsidRPr="00361CF9">
        <w:rPr>
          <w:rFonts w:ascii="Times New Roman" w:hAnsi="Times New Roman" w:cs="Times New Roman"/>
          <w:b/>
          <w:bCs/>
          <w:color w:val="000000"/>
          <w:sz w:val="28"/>
          <w:szCs w:val="28"/>
        </w:rPr>
        <w:t xml:space="preserve">Тема 3. </w:t>
      </w:r>
      <w:r w:rsidRPr="00361CF9">
        <w:rPr>
          <w:rFonts w:ascii="Times New Roman" w:hAnsi="Times New Roman" w:cs="Times New Roman"/>
          <w:b/>
          <w:bCs/>
          <w:sz w:val="28"/>
          <w:szCs w:val="28"/>
        </w:rPr>
        <w:t>ВИЧ-инфекция. Этиология. Эпидемиология. Патогенез. Клин</w:t>
      </w:r>
      <w:r w:rsidRPr="00361CF9">
        <w:rPr>
          <w:rFonts w:ascii="Times New Roman" w:hAnsi="Times New Roman" w:cs="Times New Roman"/>
          <w:b/>
          <w:bCs/>
          <w:sz w:val="28"/>
          <w:szCs w:val="28"/>
        </w:rPr>
        <w:t>и</w:t>
      </w:r>
      <w:r w:rsidRPr="00361CF9">
        <w:rPr>
          <w:rFonts w:ascii="Times New Roman" w:hAnsi="Times New Roman" w:cs="Times New Roman"/>
          <w:b/>
          <w:bCs/>
          <w:sz w:val="28"/>
          <w:szCs w:val="28"/>
        </w:rPr>
        <w:t>ческая классификация. Оппортунистические инфекции при ВИЧ/СПИДе.</w:t>
      </w:r>
    </w:p>
    <w:p w:rsidR="00567B40" w:rsidRDefault="00567B40" w:rsidP="00C20153">
      <w:pPr>
        <w:widowControl w:val="0"/>
        <w:jc w:val="both"/>
        <w:rPr>
          <w:b/>
          <w:bCs/>
          <w:color w:val="000000"/>
          <w:sz w:val="28"/>
          <w:szCs w:val="28"/>
        </w:rPr>
      </w:pPr>
    </w:p>
    <w:p w:rsidR="00567B40" w:rsidRPr="00361CF9" w:rsidRDefault="00567B40" w:rsidP="00C20153">
      <w:pPr>
        <w:widowControl w:val="0"/>
        <w:jc w:val="both"/>
        <w:rPr>
          <w:b/>
          <w:bCs/>
          <w:color w:val="000000"/>
          <w:sz w:val="28"/>
          <w:szCs w:val="28"/>
        </w:rPr>
      </w:pPr>
      <w:r w:rsidRPr="00361CF9">
        <w:rPr>
          <w:b/>
          <w:bCs/>
          <w:color w:val="000000"/>
          <w:sz w:val="28"/>
          <w:szCs w:val="28"/>
        </w:rPr>
        <w:t xml:space="preserve">Формы текущего контроля успеваемости: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вопросы для устного опроса,</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ситуационные задачи,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 xml:space="preserve">тестовые задания, </w:t>
      </w:r>
    </w:p>
    <w:p w:rsidR="00567B40" w:rsidRPr="00361CF9" w:rsidRDefault="00567B40" w:rsidP="00C20153">
      <w:pPr>
        <w:widowControl w:val="0"/>
        <w:ind w:firstLine="709"/>
        <w:jc w:val="both"/>
        <w:rPr>
          <w:i/>
          <w:iCs/>
          <w:color w:val="000000"/>
          <w:sz w:val="28"/>
          <w:szCs w:val="28"/>
        </w:rPr>
      </w:pPr>
      <w:r w:rsidRPr="00361CF9">
        <w:rPr>
          <w:i/>
          <w:iCs/>
          <w:color w:val="000000"/>
          <w:sz w:val="28"/>
          <w:szCs w:val="28"/>
        </w:rPr>
        <w:t>п</w:t>
      </w:r>
      <w:r>
        <w:rPr>
          <w:i/>
          <w:iCs/>
          <w:color w:val="000000"/>
          <w:sz w:val="28"/>
          <w:szCs w:val="28"/>
        </w:rPr>
        <w:t>редставление</w:t>
      </w:r>
      <w:r w:rsidRPr="00361CF9">
        <w:rPr>
          <w:i/>
          <w:iCs/>
          <w:color w:val="000000"/>
          <w:sz w:val="28"/>
          <w:szCs w:val="28"/>
        </w:rPr>
        <w:t xml:space="preserve"> презентаций</w:t>
      </w:r>
    </w:p>
    <w:p w:rsidR="00567B40" w:rsidRPr="00361CF9" w:rsidRDefault="00567B40" w:rsidP="00C20153">
      <w:pPr>
        <w:pStyle w:val="a4"/>
        <w:widowControl w:val="0"/>
        <w:spacing w:before="0" w:beforeAutospacing="0" w:after="0" w:afterAutospacing="0"/>
        <w:rPr>
          <w:rFonts w:ascii="Times New Roman" w:hAnsi="Times New Roman" w:cs="Times New Roman"/>
          <w:b/>
          <w:bCs/>
          <w:i/>
          <w:iCs/>
          <w:sz w:val="28"/>
          <w:szCs w:val="28"/>
        </w:rPr>
      </w:pPr>
    </w:p>
    <w:p w:rsidR="00567B40" w:rsidRPr="00361CF9" w:rsidRDefault="00567B40" w:rsidP="00C20153">
      <w:pPr>
        <w:widowControl w:val="0"/>
        <w:ind w:firstLine="709"/>
        <w:jc w:val="center"/>
        <w:rPr>
          <w:b/>
          <w:bCs/>
          <w:i/>
          <w:iCs/>
          <w:color w:val="000000"/>
          <w:sz w:val="28"/>
          <w:szCs w:val="28"/>
        </w:rPr>
      </w:pPr>
      <w:r w:rsidRPr="00361CF9">
        <w:rPr>
          <w:b/>
          <w:bCs/>
          <w:i/>
          <w:iCs/>
          <w:color w:val="000000"/>
          <w:sz w:val="28"/>
          <w:szCs w:val="28"/>
        </w:rPr>
        <w:t>Вопросы входного контроля</w:t>
      </w:r>
    </w:p>
    <w:p w:rsidR="00567B40" w:rsidRPr="00361CF9" w:rsidRDefault="00567B40" w:rsidP="000044DF">
      <w:pPr>
        <w:pStyle w:val="a3"/>
        <w:numPr>
          <w:ilvl w:val="0"/>
          <w:numId w:val="84"/>
        </w:numPr>
        <w:autoSpaceDE/>
        <w:autoSpaceDN/>
        <w:adjustRightInd/>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Определение ВИЧ-инфекции</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Характеристика ВИЧ</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Основные патогенетические механизмы формирования иммунодеф</w:t>
      </w:r>
      <w:r w:rsidRPr="00361CF9">
        <w:rPr>
          <w:rFonts w:ascii="Times New Roman" w:hAnsi="Times New Roman" w:cs="Times New Roman"/>
          <w:color w:val="000000"/>
          <w:sz w:val="28"/>
          <w:szCs w:val="28"/>
        </w:rPr>
        <w:t>и</w:t>
      </w:r>
      <w:r w:rsidRPr="00361CF9">
        <w:rPr>
          <w:rFonts w:ascii="Times New Roman" w:hAnsi="Times New Roman" w:cs="Times New Roman"/>
          <w:color w:val="000000"/>
          <w:sz w:val="28"/>
          <w:szCs w:val="28"/>
        </w:rPr>
        <w:t>цита при ВИЧ/СПИДе</w:t>
      </w:r>
    </w:p>
    <w:p w:rsidR="00567B40" w:rsidRPr="00361CF9" w:rsidRDefault="00567B40" w:rsidP="000044DF">
      <w:pPr>
        <w:pStyle w:val="a3"/>
        <w:numPr>
          <w:ilvl w:val="0"/>
          <w:numId w:val="85"/>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Наиболее частые оппортунистические инфекции бактериальной и протозойной этиологии</w:t>
      </w:r>
    </w:p>
    <w:p w:rsidR="00567B40" w:rsidRPr="00361CF9" w:rsidRDefault="00567B40" w:rsidP="00C20153">
      <w:pPr>
        <w:pStyle w:val="a3"/>
        <w:ind w:left="1069"/>
        <w:rPr>
          <w:rFonts w:ascii="Times New Roman" w:hAnsi="Times New Roman" w:cs="Times New Roman"/>
          <w:color w:val="000000"/>
          <w:sz w:val="28"/>
          <w:szCs w:val="28"/>
        </w:rPr>
      </w:pPr>
    </w:p>
    <w:p w:rsidR="00567B40" w:rsidRPr="00361CF9" w:rsidRDefault="00567B40" w:rsidP="000044DF">
      <w:pPr>
        <w:pStyle w:val="a3"/>
        <w:numPr>
          <w:ilvl w:val="0"/>
          <w:numId w:val="84"/>
        </w:numPr>
        <w:autoSpaceDE/>
        <w:autoSpaceDN/>
        <w:adjustRightInd/>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Дать понятие СПИДа</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Источники и пути передачи ВИЧ-инфекции</w:t>
      </w:r>
    </w:p>
    <w:p w:rsidR="00567B40" w:rsidRPr="00361CF9" w:rsidRDefault="00567B40" w:rsidP="000044DF">
      <w:pPr>
        <w:pStyle w:val="a3"/>
        <w:numPr>
          <w:ilvl w:val="0"/>
          <w:numId w:val="86"/>
        </w:numPr>
        <w:autoSpaceDE/>
        <w:autoSpaceDN/>
        <w:adjustRightInd/>
        <w:jc w:val="left"/>
        <w:rPr>
          <w:rFonts w:ascii="Times New Roman" w:hAnsi="Times New Roman" w:cs="Times New Roman"/>
          <w:i/>
          <w:iCs/>
          <w:color w:val="000000"/>
          <w:spacing w:val="-4"/>
          <w:sz w:val="28"/>
          <w:szCs w:val="28"/>
        </w:rPr>
      </w:pPr>
      <w:r w:rsidRPr="00361CF9">
        <w:rPr>
          <w:rFonts w:ascii="Times New Roman" w:hAnsi="Times New Roman" w:cs="Times New Roman"/>
          <w:color w:val="000000"/>
          <w:spacing w:val="-4"/>
          <w:sz w:val="28"/>
          <w:szCs w:val="28"/>
        </w:rPr>
        <w:t>Клиническая классификация ВИЧ-инфекции</w:t>
      </w:r>
    </w:p>
    <w:p w:rsidR="00567B40" w:rsidRPr="00361CF9" w:rsidRDefault="00567B40" w:rsidP="000044DF">
      <w:pPr>
        <w:pStyle w:val="a3"/>
        <w:numPr>
          <w:ilvl w:val="0"/>
          <w:numId w:val="86"/>
        </w:numPr>
        <w:autoSpaceDE/>
        <w:autoSpaceDN/>
        <w:adjustRightInd/>
        <w:jc w:val="left"/>
        <w:rPr>
          <w:rFonts w:ascii="Times New Roman" w:hAnsi="Times New Roman" w:cs="Times New Roman"/>
          <w:color w:val="000000"/>
          <w:sz w:val="28"/>
          <w:szCs w:val="28"/>
        </w:rPr>
      </w:pPr>
      <w:r w:rsidRPr="00361CF9">
        <w:rPr>
          <w:rFonts w:ascii="Times New Roman" w:hAnsi="Times New Roman" w:cs="Times New Roman"/>
          <w:color w:val="000000"/>
          <w:sz w:val="28"/>
          <w:szCs w:val="28"/>
        </w:rPr>
        <w:t>Наиболее частые оппортунистические инфекции вирусной и грибк</w:t>
      </w:r>
      <w:r w:rsidRPr="00361CF9">
        <w:rPr>
          <w:rFonts w:ascii="Times New Roman" w:hAnsi="Times New Roman" w:cs="Times New Roman"/>
          <w:color w:val="000000"/>
          <w:sz w:val="28"/>
          <w:szCs w:val="28"/>
        </w:rPr>
        <w:t>о</w:t>
      </w:r>
      <w:r w:rsidRPr="00361CF9">
        <w:rPr>
          <w:rFonts w:ascii="Times New Roman" w:hAnsi="Times New Roman" w:cs="Times New Roman"/>
          <w:color w:val="000000"/>
          <w:sz w:val="28"/>
          <w:szCs w:val="28"/>
        </w:rPr>
        <w:t>вой этиологии</w:t>
      </w:r>
    </w:p>
    <w:p w:rsidR="00567B40" w:rsidRPr="00361CF9" w:rsidRDefault="00567B40" w:rsidP="00C20153">
      <w:pPr>
        <w:pStyle w:val="a3"/>
        <w:ind w:left="927"/>
        <w:rPr>
          <w:rFonts w:ascii="Times New Roman" w:hAnsi="Times New Roman" w:cs="Times New Roman"/>
          <w:i/>
          <w:iCs/>
          <w:color w:val="000000"/>
          <w:spacing w:val="-4"/>
          <w:sz w:val="28"/>
          <w:szCs w:val="28"/>
        </w:rPr>
      </w:pPr>
    </w:p>
    <w:p w:rsidR="00567B40" w:rsidRPr="00361CF9" w:rsidRDefault="00567B40" w:rsidP="00C20153">
      <w:pPr>
        <w:widowControl w:val="0"/>
        <w:jc w:val="center"/>
        <w:rPr>
          <w:b/>
          <w:bCs/>
          <w:color w:val="000000"/>
          <w:sz w:val="28"/>
          <w:szCs w:val="28"/>
        </w:rPr>
      </w:pPr>
      <w:r w:rsidRPr="00361CF9">
        <w:rPr>
          <w:b/>
          <w:bCs/>
          <w:color w:val="000000"/>
          <w:sz w:val="28"/>
          <w:szCs w:val="28"/>
        </w:rPr>
        <w:t>Вопросы для устного опроса</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w:t>
      </w:r>
      <w:r w:rsidRPr="00361CF9">
        <w:rPr>
          <w:sz w:val="28"/>
          <w:szCs w:val="28"/>
        </w:rPr>
        <w:lastRenderedPageBreak/>
        <w:t>психологические последствия распространения ВИЧ – инфекции</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Этиология ВИЧ-инфекции. Харак</w:t>
      </w:r>
      <w:r w:rsidR="00965E6D">
        <w:rPr>
          <w:sz w:val="28"/>
          <w:szCs w:val="28"/>
        </w:rPr>
        <w:t>теристика возбудителя. Строение</w:t>
      </w:r>
      <w:r w:rsidRPr="00361CF9">
        <w:rPr>
          <w:sz w:val="28"/>
          <w:szCs w:val="28"/>
        </w:rPr>
        <w:t xml:space="preserve"> вируса. Устойчивость в окружающей среде. Изменчивость. </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Эпидемиология ВИЧ-инфекции (источники инфекции, пути и факторы пер</w:t>
      </w:r>
      <w:r w:rsidRPr="00361CF9">
        <w:rPr>
          <w:sz w:val="28"/>
          <w:szCs w:val="28"/>
        </w:rPr>
        <w:t>е</w:t>
      </w:r>
      <w:r w:rsidRPr="00361CF9">
        <w:rPr>
          <w:sz w:val="28"/>
          <w:szCs w:val="28"/>
        </w:rPr>
        <w:t xml:space="preserve">дачи, восприимчивость). Эпидемиологическая значимость различных путей передачи. </w:t>
      </w:r>
    </w:p>
    <w:p w:rsidR="00567B40" w:rsidRPr="00361CF9" w:rsidRDefault="00567B40" w:rsidP="000044DF">
      <w:pPr>
        <w:widowControl w:val="0"/>
        <w:numPr>
          <w:ilvl w:val="0"/>
          <w:numId w:val="87"/>
        </w:numPr>
        <w:ind w:left="0"/>
        <w:jc w:val="both"/>
        <w:rPr>
          <w:color w:val="000000"/>
          <w:spacing w:val="-4"/>
          <w:sz w:val="28"/>
          <w:szCs w:val="28"/>
        </w:rPr>
      </w:pPr>
      <w:r w:rsidRPr="00361CF9">
        <w:rPr>
          <w:sz w:val="28"/>
          <w:szCs w:val="28"/>
        </w:rPr>
        <w:t>Основные патогенетические механизмы развития иммунодефицита при ВИЧ/СПИДе. Тропность вируса к клеткам, имеющим рецепторы СД4, репл</w:t>
      </w:r>
      <w:r w:rsidRPr="00361CF9">
        <w:rPr>
          <w:sz w:val="28"/>
          <w:szCs w:val="28"/>
        </w:rPr>
        <w:t>и</w:t>
      </w:r>
      <w:r w:rsidRPr="00361CF9">
        <w:rPr>
          <w:sz w:val="28"/>
          <w:szCs w:val="28"/>
        </w:rPr>
        <w:t>кация вируса (проникновение вируса в клетку, обратная транскрипция, роль ферментов обратной транскриптазы, интегразы, протеазы). Развитие втори</w:t>
      </w:r>
      <w:r w:rsidRPr="00361CF9">
        <w:rPr>
          <w:sz w:val="28"/>
          <w:szCs w:val="28"/>
        </w:rPr>
        <w:t>ч</w:t>
      </w:r>
      <w:r w:rsidRPr="00361CF9">
        <w:rPr>
          <w:sz w:val="28"/>
          <w:szCs w:val="28"/>
        </w:rPr>
        <w:t>ных заболеваний.</w:t>
      </w:r>
    </w:p>
    <w:p w:rsidR="00567B40" w:rsidRPr="00361CF9" w:rsidRDefault="00567B40" w:rsidP="000044DF">
      <w:pPr>
        <w:widowControl w:val="0"/>
        <w:numPr>
          <w:ilvl w:val="0"/>
          <w:numId w:val="87"/>
        </w:numPr>
        <w:shd w:val="clear" w:color="auto" w:fill="FFFFFF"/>
        <w:ind w:left="0"/>
        <w:jc w:val="both"/>
        <w:rPr>
          <w:color w:val="000000"/>
          <w:spacing w:val="-4"/>
          <w:sz w:val="28"/>
          <w:szCs w:val="28"/>
        </w:rPr>
      </w:pPr>
      <w:r w:rsidRPr="00361CF9">
        <w:rPr>
          <w:sz w:val="28"/>
          <w:szCs w:val="28"/>
        </w:rPr>
        <w:t>Клиническая классификация ВИЧ-инфекции в соответствии с приказом Минздравсоцразвития №166 от 2006 г. Стадия инкубации (первичное серон</w:t>
      </w:r>
      <w:r w:rsidRPr="00361CF9">
        <w:rPr>
          <w:sz w:val="28"/>
          <w:szCs w:val="28"/>
        </w:rPr>
        <w:t>е</w:t>
      </w:r>
      <w:r w:rsidRPr="00361CF9">
        <w:rPr>
          <w:sz w:val="28"/>
          <w:szCs w:val="28"/>
        </w:rPr>
        <w:t>гативное окно), сроки появления антител. Стадия первичных проявлений, в</w:t>
      </w:r>
      <w:r w:rsidRPr="00361CF9">
        <w:rPr>
          <w:sz w:val="28"/>
          <w:szCs w:val="28"/>
        </w:rPr>
        <w:t>а</w:t>
      </w:r>
      <w:r w:rsidRPr="00361CF9">
        <w:rPr>
          <w:sz w:val="28"/>
          <w:szCs w:val="28"/>
        </w:rPr>
        <w:t>рианты (бессимптомное течение, острая ВИЧ-инфекция без вторичных заб</w:t>
      </w:r>
      <w:r w:rsidRPr="00361CF9">
        <w:rPr>
          <w:sz w:val="28"/>
          <w:szCs w:val="28"/>
        </w:rPr>
        <w:t>о</w:t>
      </w:r>
      <w:r w:rsidRPr="00361CF9">
        <w:rPr>
          <w:sz w:val="28"/>
          <w:szCs w:val="28"/>
        </w:rPr>
        <w:t>леваний, острая ВИЧ-инфекция с вторичными заболеваниями, субклинич</w:t>
      </w:r>
      <w:r w:rsidRPr="00361CF9">
        <w:rPr>
          <w:sz w:val="28"/>
          <w:szCs w:val="28"/>
        </w:rPr>
        <w:t>е</w:t>
      </w:r>
      <w:r w:rsidRPr="00361CF9">
        <w:rPr>
          <w:sz w:val="28"/>
          <w:szCs w:val="28"/>
        </w:rPr>
        <w:t>ская стадия, стадия вторичных заболеваний, критерии стадий 4А, 4Б, 4В, ф</w:t>
      </w:r>
      <w:r w:rsidRPr="00361CF9">
        <w:rPr>
          <w:sz w:val="28"/>
          <w:szCs w:val="28"/>
        </w:rPr>
        <w:t>а</w:t>
      </w:r>
      <w:r w:rsidRPr="00361CF9">
        <w:rPr>
          <w:sz w:val="28"/>
          <w:szCs w:val="28"/>
        </w:rPr>
        <w:t>зы прогрессирования и ремиссии, терминальная стадия).</w:t>
      </w:r>
    </w:p>
    <w:p w:rsidR="00567B40" w:rsidRPr="00361CF9" w:rsidRDefault="00567B40" w:rsidP="000044DF">
      <w:pPr>
        <w:widowControl w:val="0"/>
        <w:numPr>
          <w:ilvl w:val="0"/>
          <w:numId w:val="87"/>
        </w:numPr>
        <w:shd w:val="clear" w:color="auto" w:fill="FFFFFF"/>
        <w:ind w:left="0"/>
        <w:jc w:val="both"/>
        <w:rPr>
          <w:color w:val="000000"/>
          <w:sz w:val="28"/>
          <w:szCs w:val="28"/>
        </w:rPr>
      </w:pPr>
      <w:r w:rsidRPr="00361CF9">
        <w:rPr>
          <w:color w:val="000000"/>
          <w:sz w:val="28"/>
          <w:szCs w:val="28"/>
        </w:rPr>
        <w:t xml:space="preserve">Понятия об оппортунистических, СПИД-индикаторных инфекциях при ВИЧ/СПИДе. Поражения различных органов и систем при ВИЧ/СПИДе. </w:t>
      </w:r>
    </w:p>
    <w:p w:rsidR="00567B40" w:rsidRPr="00361CF9" w:rsidRDefault="00567B40" w:rsidP="000044DF">
      <w:pPr>
        <w:widowControl w:val="0"/>
        <w:numPr>
          <w:ilvl w:val="0"/>
          <w:numId w:val="87"/>
        </w:numPr>
        <w:shd w:val="clear" w:color="auto" w:fill="FFFFFF"/>
        <w:ind w:left="0"/>
        <w:jc w:val="both"/>
        <w:rPr>
          <w:color w:val="000000"/>
          <w:spacing w:val="-4"/>
          <w:sz w:val="28"/>
          <w:szCs w:val="28"/>
        </w:rPr>
      </w:pPr>
      <w:r w:rsidRPr="00361CF9">
        <w:rPr>
          <w:color w:val="000000"/>
          <w:spacing w:val="-4"/>
          <w:sz w:val="28"/>
          <w:szCs w:val="28"/>
        </w:rPr>
        <w:t>Бактериальные инфекции (туберкулез, атипичный микобактериоз), вирусные инфекции (герпетическая, цитомегаловирусная инфекции, ВЭБ-ассоциированные заболевания, саркома Капоши, папилломовирусные инфе</w:t>
      </w:r>
      <w:r w:rsidRPr="00361CF9">
        <w:rPr>
          <w:color w:val="000000"/>
          <w:spacing w:val="-4"/>
          <w:sz w:val="28"/>
          <w:szCs w:val="28"/>
        </w:rPr>
        <w:t>к</w:t>
      </w:r>
      <w:r w:rsidRPr="00361CF9">
        <w:rPr>
          <w:color w:val="000000"/>
          <w:spacing w:val="-4"/>
          <w:sz w:val="28"/>
          <w:szCs w:val="28"/>
        </w:rPr>
        <w:t>ции), грибковые (криптококковая инфеция, кандидоз, пневмоцистоз), протозо</w:t>
      </w:r>
      <w:r w:rsidRPr="00361CF9">
        <w:rPr>
          <w:color w:val="000000"/>
          <w:spacing w:val="-4"/>
          <w:sz w:val="28"/>
          <w:szCs w:val="28"/>
        </w:rPr>
        <w:t>й</w:t>
      </w:r>
      <w:r w:rsidRPr="00361CF9">
        <w:rPr>
          <w:color w:val="000000"/>
          <w:spacing w:val="-4"/>
          <w:sz w:val="28"/>
          <w:szCs w:val="28"/>
        </w:rPr>
        <w:t>ные болезни (токсоплазмоз, криптоспоридиоз). Основные клинические проя</w:t>
      </w:r>
      <w:r w:rsidRPr="00361CF9">
        <w:rPr>
          <w:color w:val="000000"/>
          <w:spacing w:val="-4"/>
          <w:sz w:val="28"/>
          <w:szCs w:val="28"/>
        </w:rPr>
        <w:t>в</w:t>
      </w:r>
      <w:r w:rsidRPr="00361CF9">
        <w:rPr>
          <w:color w:val="000000"/>
          <w:spacing w:val="-4"/>
          <w:sz w:val="28"/>
          <w:szCs w:val="28"/>
        </w:rPr>
        <w:t>ления, диагностика, лечение.</w:t>
      </w:r>
    </w:p>
    <w:p w:rsidR="00567B40" w:rsidRPr="00361CF9" w:rsidRDefault="00567B40" w:rsidP="00C20153">
      <w:pPr>
        <w:widowControl w:val="0"/>
        <w:jc w:val="both"/>
        <w:rPr>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№1</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Больной К., 35 лет, состоит на учете в центре СПИД в течение 3-х лет после выявления антител к ВИЧ в стационаре, где лечился по поводу пне</w:t>
      </w:r>
      <w:r w:rsidRPr="00361CF9">
        <w:rPr>
          <w:rFonts w:ascii="Times New Roman" w:hAnsi="Times New Roman" w:cs="Times New Roman"/>
          <w:sz w:val="28"/>
          <w:szCs w:val="28"/>
        </w:rPr>
        <w:t>в</w:t>
      </w:r>
      <w:r w:rsidRPr="00361CF9">
        <w:rPr>
          <w:rFonts w:ascii="Times New Roman" w:hAnsi="Times New Roman" w:cs="Times New Roman"/>
          <w:sz w:val="28"/>
          <w:szCs w:val="28"/>
        </w:rPr>
        <w:t xml:space="preserve">монии. После постановки на учет в СПИД-центр не обращался, самочувствие было хорошим. </w:t>
      </w:r>
      <w:r w:rsidRPr="00361CF9">
        <w:rPr>
          <w:rFonts w:ascii="Times New Roman" w:hAnsi="Times New Roman" w:cs="Times New Roman"/>
          <w:sz w:val="28"/>
          <w:szCs w:val="28"/>
        </w:rPr>
        <w:tab/>
        <w:t>Обратился к участковому терапевту в связи с</w:t>
      </w:r>
      <w:r w:rsidRPr="00361CF9">
        <w:rPr>
          <w:rFonts w:ascii="Times New Roman" w:hAnsi="Times New Roman" w:cs="Times New Roman"/>
          <w:sz w:val="28"/>
          <w:szCs w:val="28"/>
        </w:rPr>
        <w:tab/>
        <w:t>ухудшением самочувствия в последние 4 месяца и отсутствием эффекта от принимаемых самостоятельно препаратов. Больной   отмечал периодическое повышение температуры до 37,5-38°С, ознобы, повышенную потливость, чувство онем</w:t>
      </w:r>
      <w:r w:rsidRPr="00361CF9">
        <w:rPr>
          <w:rFonts w:ascii="Times New Roman" w:hAnsi="Times New Roman" w:cs="Times New Roman"/>
          <w:sz w:val="28"/>
          <w:szCs w:val="28"/>
        </w:rPr>
        <w:t>е</w:t>
      </w:r>
      <w:r w:rsidRPr="00361CF9">
        <w:rPr>
          <w:rFonts w:ascii="Times New Roman" w:hAnsi="Times New Roman" w:cs="Times New Roman"/>
          <w:sz w:val="28"/>
          <w:szCs w:val="28"/>
        </w:rPr>
        <w:t>ния в конечностях, похудел на 5 кг. В течение последней недели стал отм</w:t>
      </w:r>
      <w:r w:rsidRPr="00361CF9">
        <w:rPr>
          <w:rFonts w:ascii="Times New Roman" w:hAnsi="Times New Roman" w:cs="Times New Roman"/>
          <w:sz w:val="28"/>
          <w:szCs w:val="28"/>
        </w:rPr>
        <w:t>е</w:t>
      </w:r>
      <w:r w:rsidRPr="00361CF9">
        <w:rPr>
          <w:rFonts w:ascii="Times New Roman" w:hAnsi="Times New Roman" w:cs="Times New Roman"/>
          <w:sz w:val="28"/>
          <w:szCs w:val="28"/>
        </w:rPr>
        <w:t xml:space="preserve">чать ухудшение зрения, появились боли в животе, жидкий стул с примесью слизи.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пониженного пит</w:t>
      </w:r>
      <w:r w:rsidRPr="00361CF9">
        <w:rPr>
          <w:rFonts w:ascii="Times New Roman" w:hAnsi="Times New Roman" w:cs="Times New Roman"/>
          <w:sz w:val="28"/>
          <w:szCs w:val="28"/>
        </w:rPr>
        <w:t>а</w:t>
      </w:r>
      <w:r w:rsidRPr="00361CF9">
        <w:rPr>
          <w:rFonts w:ascii="Times New Roman" w:hAnsi="Times New Roman" w:cs="Times New Roman"/>
          <w:sz w:val="28"/>
          <w:szCs w:val="28"/>
        </w:rPr>
        <w:t>ния, кожные покровы бледные, сыпи нет. Отмечается увеличение лимфат</w:t>
      </w:r>
      <w:r w:rsidRPr="00361CF9">
        <w:rPr>
          <w:rFonts w:ascii="Times New Roman" w:hAnsi="Times New Roman" w:cs="Times New Roman"/>
          <w:sz w:val="28"/>
          <w:szCs w:val="28"/>
        </w:rPr>
        <w:t>и</w:t>
      </w:r>
      <w:r w:rsidRPr="00361CF9">
        <w:rPr>
          <w:rFonts w:ascii="Times New Roman" w:hAnsi="Times New Roman" w:cs="Times New Roman"/>
          <w:sz w:val="28"/>
          <w:szCs w:val="28"/>
        </w:rPr>
        <w:t>ческих узлов шей, подмышечных и паховых областей, при пальпации лимф</w:t>
      </w:r>
      <w:r w:rsidRPr="00361CF9">
        <w:rPr>
          <w:rFonts w:ascii="Times New Roman" w:hAnsi="Times New Roman" w:cs="Times New Roman"/>
          <w:sz w:val="28"/>
          <w:szCs w:val="28"/>
        </w:rPr>
        <w:t>а</w:t>
      </w:r>
      <w:r w:rsidRPr="00361CF9">
        <w:rPr>
          <w:rFonts w:ascii="Times New Roman" w:hAnsi="Times New Roman" w:cs="Times New Roman"/>
          <w:sz w:val="28"/>
          <w:szCs w:val="28"/>
        </w:rPr>
        <w:t>тические узлы до 1,5 см, безболезненные. Живот мягкий, болезненный по х</w:t>
      </w:r>
      <w:r w:rsidRPr="00361CF9">
        <w:rPr>
          <w:rFonts w:ascii="Times New Roman" w:hAnsi="Times New Roman" w:cs="Times New Roman"/>
          <w:sz w:val="28"/>
          <w:szCs w:val="28"/>
        </w:rPr>
        <w:t>о</w:t>
      </w:r>
      <w:r w:rsidRPr="00361CF9">
        <w:rPr>
          <w:rFonts w:ascii="Times New Roman" w:hAnsi="Times New Roman" w:cs="Times New Roman"/>
          <w:sz w:val="28"/>
          <w:szCs w:val="28"/>
        </w:rPr>
        <w:t xml:space="preserve">ду толстого кишечника, пальпируются спазмированные участки сигмовидной и слепой кишок. Симптомов раздражения брюшины </w:t>
      </w:r>
      <w:r w:rsidRPr="00361CF9">
        <w:rPr>
          <w:rFonts w:ascii="Times New Roman" w:hAnsi="Times New Roman" w:cs="Times New Roman"/>
          <w:sz w:val="28"/>
          <w:szCs w:val="28"/>
        </w:rPr>
        <w:lastRenderedPageBreak/>
        <w:t>нет. При эндоскопии кишечника диагностирован эрозивный проктосигмоидит, сделана биопсия слизистой кишечника.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невролога – диагноз – полирадикулонейропатия.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офтальмолога – двухстороннее поражение сетчатки глаза.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Укажите, о каком вторичном заболевании можно думать у ВИЧ-инфицированного пациента.</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Какие исследования необходимо провести для верификации диагноза?</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какую стадию и фазу ВИЧ-инфекции можно определить.</w:t>
      </w:r>
    </w:p>
    <w:p w:rsidR="00567B40" w:rsidRPr="00361CF9" w:rsidRDefault="00567B40" w:rsidP="000044DF">
      <w:pPr>
        <w:pStyle w:val="a4"/>
        <w:widowControl w:val="0"/>
        <w:numPr>
          <w:ilvl w:val="0"/>
          <w:numId w:val="8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Какая тактика ведения пациента должна быть выбрана</w:t>
      </w:r>
    </w:p>
    <w:p w:rsidR="00567B40" w:rsidRPr="00361CF9" w:rsidRDefault="00567B40" w:rsidP="00C20153">
      <w:pPr>
        <w:pStyle w:val="a3"/>
        <w:jc w:val="center"/>
        <w:rPr>
          <w:rFonts w:ascii="Times New Roman" w:hAnsi="Times New Roman" w:cs="Times New Roman"/>
          <w:b/>
          <w:bCs/>
          <w:color w:val="000000"/>
          <w:spacing w:val="-4"/>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Больная Н., 34 г., наблюдается в центре СПИД по поводу ВИЧ-инфекции в течение 6 лет, но на осмотры являлась нерегулярно, от АРВТ ранее отказывалась. Месяц назад была выписана из пульмонологического отд</w:t>
      </w:r>
      <w:r w:rsidRPr="00361CF9">
        <w:rPr>
          <w:rFonts w:ascii="Times New Roman" w:hAnsi="Times New Roman" w:cs="Times New Roman"/>
          <w:sz w:val="28"/>
          <w:szCs w:val="28"/>
        </w:rPr>
        <w:t>е</w:t>
      </w:r>
      <w:r w:rsidRPr="00361CF9">
        <w:rPr>
          <w:rFonts w:ascii="Times New Roman" w:hAnsi="Times New Roman" w:cs="Times New Roman"/>
          <w:sz w:val="28"/>
          <w:szCs w:val="28"/>
        </w:rPr>
        <w:t>ления, где лечилась по поводу пневмоцистной пневмонии, получала бисептол в лечебной дозе в течение 21 дня с хороши</w:t>
      </w:r>
      <w:r w:rsidR="00965E6D">
        <w:rPr>
          <w:rFonts w:ascii="Times New Roman" w:hAnsi="Times New Roman" w:cs="Times New Roman"/>
          <w:sz w:val="28"/>
          <w:szCs w:val="28"/>
        </w:rPr>
        <w:t>м клиническим эффектом. Уровень</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на момент госпитализации - 160 кл/мкл. В ст</w:t>
      </w:r>
      <w:r w:rsidRPr="00361CF9">
        <w:rPr>
          <w:rFonts w:ascii="Times New Roman" w:hAnsi="Times New Roman" w:cs="Times New Roman"/>
          <w:sz w:val="28"/>
          <w:szCs w:val="28"/>
        </w:rPr>
        <w:t>а</w:t>
      </w:r>
      <w:r w:rsidRPr="00361CF9">
        <w:rPr>
          <w:rFonts w:ascii="Times New Roman" w:hAnsi="Times New Roman" w:cs="Times New Roman"/>
          <w:sz w:val="28"/>
          <w:szCs w:val="28"/>
        </w:rPr>
        <w:t>ционаре начала получать АРВТ по схеме тенофовир+ламивудин+невирапин, продолжает</w:t>
      </w:r>
      <w:r w:rsidR="00965E6D">
        <w:rPr>
          <w:rFonts w:ascii="Times New Roman" w:hAnsi="Times New Roman" w:cs="Times New Roman"/>
          <w:sz w:val="28"/>
          <w:szCs w:val="28"/>
        </w:rPr>
        <w:t xml:space="preserve"> принимать и в настоящее время.</w:t>
      </w:r>
      <w:r w:rsidRPr="00361CF9">
        <w:rPr>
          <w:rFonts w:ascii="Times New Roman" w:hAnsi="Times New Roman" w:cs="Times New Roman"/>
          <w:sz w:val="28"/>
          <w:szCs w:val="28"/>
        </w:rPr>
        <w:t xml:space="preserve"> После выписки в течение нед</w:t>
      </w:r>
      <w:r w:rsidRPr="00361CF9">
        <w:rPr>
          <w:rFonts w:ascii="Times New Roman" w:hAnsi="Times New Roman" w:cs="Times New Roman"/>
          <w:sz w:val="28"/>
          <w:szCs w:val="28"/>
        </w:rPr>
        <w:t>е</w:t>
      </w:r>
      <w:r w:rsidRPr="00361CF9">
        <w:rPr>
          <w:rFonts w:ascii="Times New Roman" w:hAnsi="Times New Roman" w:cs="Times New Roman"/>
          <w:sz w:val="28"/>
          <w:szCs w:val="28"/>
        </w:rPr>
        <w:t>ли продолжала прием бисептола в профилактической дозе, однако самовол</w:t>
      </w:r>
      <w:r w:rsidRPr="00361CF9">
        <w:rPr>
          <w:rFonts w:ascii="Times New Roman" w:hAnsi="Times New Roman" w:cs="Times New Roman"/>
          <w:sz w:val="28"/>
          <w:szCs w:val="28"/>
        </w:rPr>
        <w:t>ь</w:t>
      </w:r>
      <w:r w:rsidRPr="00361CF9">
        <w:rPr>
          <w:rFonts w:ascii="Times New Roman" w:hAnsi="Times New Roman" w:cs="Times New Roman"/>
          <w:sz w:val="28"/>
          <w:szCs w:val="28"/>
        </w:rPr>
        <w:t>но прекратила прием препарата, так как хорошо себя чувствовала.  Спустя 3 недели вновь обратилась с жалобами на подъем температуры до 37,7°С, сл</w:t>
      </w:r>
      <w:r w:rsidRPr="00361CF9">
        <w:rPr>
          <w:rFonts w:ascii="Times New Roman" w:hAnsi="Times New Roman" w:cs="Times New Roman"/>
          <w:sz w:val="28"/>
          <w:szCs w:val="28"/>
        </w:rPr>
        <w:t>а</w:t>
      </w:r>
      <w:r w:rsidRPr="00361CF9">
        <w:rPr>
          <w:rFonts w:ascii="Times New Roman" w:hAnsi="Times New Roman" w:cs="Times New Roman"/>
          <w:sz w:val="28"/>
          <w:szCs w:val="28"/>
        </w:rPr>
        <w:t>бость, затруднение дыхания при физической нагрузке (при подъеме по лес</w:t>
      </w:r>
      <w:r w:rsidRPr="00361CF9">
        <w:rPr>
          <w:rFonts w:ascii="Times New Roman" w:hAnsi="Times New Roman" w:cs="Times New Roman"/>
          <w:sz w:val="28"/>
          <w:szCs w:val="28"/>
        </w:rPr>
        <w:t>т</w:t>
      </w:r>
      <w:r w:rsidRPr="00361CF9">
        <w:rPr>
          <w:rFonts w:ascii="Times New Roman" w:hAnsi="Times New Roman" w:cs="Times New Roman"/>
          <w:sz w:val="28"/>
          <w:szCs w:val="28"/>
        </w:rPr>
        <w:t xml:space="preserve">нице на второй этаж), последние 2 дня – кашель по утрам с плохо отделяемой мокротой и была направлена в пульмонологическое отделение.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температура тела 37,5°С, аускультативно дыхание в легких ослаблено. ЧД 26 в 1 мин., ЧСС 110 в мин., АД 100/70 мм рт. ст. На рентгенограмме – двухсторонние интерст</w:t>
      </w:r>
      <w:r w:rsidRPr="00361CF9">
        <w:rPr>
          <w:rFonts w:ascii="Times New Roman" w:hAnsi="Times New Roman" w:cs="Times New Roman"/>
          <w:sz w:val="28"/>
          <w:szCs w:val="28"/>
        </w:rPr>
        <w:t>и</w:t>
      </w:r>
      <w:r w:rsidRPr="00361CF9">
        <w:rPr>
          <w:rFonts w:ascii="Times New Roman" w:hAnsi="Times New Roman" w:cs="Times New Roman"/>
          <w:sz w:val="28"/>
          <w:szCs w:val="28"/>
        </w:rPr>
        <w:t>циальные изменения в заднее-базальных отделах легких. Дежур</w:t>
      </w:r>
      <w:r w:rsidR="00965E6D">
        <w:rPr>
          <w:rFonts w:ascii="Times New Roman" w:hAnsi="Times New Roman" w:cs="Times New Roman"/>
          <w:sz w:val="28"/>
          <w:szCs w:val="28"/>
        </w:rPr>
        <w:t>ным врачом назначен амоксиклав,</w:t>
      </w:r>
      <w:r w:rsidRPr="00361CF9">
        <w:rPr>
          <w:rFonts w:ascii="Times New Roman" w:hAnsi="Times New Roman" w:cs="Times New Roman"/>
          <w:sz w:val="28"/>
          <w:szCs w:val="28"/>
        </w:rPr>
        <w:t xml:space="preserve"> эуфиллин в/в, отхаркивающие средства. На следующий день самочувствие с ухудшением – затруднение дыхания на выдохе кожный покров бледный, акроцианоз, одышка 34 в 1 мин. в покое, тахикардия с чи</w:t>
      </w:r>
      <w:r w:rsidRPr="00361CF9">
        <w:rPr>
          <w:rFonts w:ascii="Times New Roman" w:hAnsi="Times New Roman" w:cs="Times New Roman"/>
          <w:sz w:val="28"/>
          <w:szCs w:val="28"/>
        </w:rPr>
        <w:t>с</w:t>
      </w:r>
      <w:r w:rsidRPr="00361CF9">
        <w:rPr>
          <w:rFonts w:ascii="Times New Roman" w:hAnsi="Times New Roman" w:cs="Times New Roman"/>
          <w:sz w:val="28"/>
          <w:szCs w:val="28"/>
        </w:rPr>
        <w:t>лом ЧСС 120 в мин., экстрасистолы 18-20 в мин.</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клиническом анализе крови СОЭ 6о мм/ч, лейкоцитопения, ЛДГ 640 Ед/л. </w:t>
      </w:r>
    </w:p>
    <w:p w:rsidR="00567B40" w:rsidRPr="00361CF9" w:rsidRDefault="00567B40" w:rsidP="000044DF">
      <w:pPr>
        <w:pStyle w:val="a4"/>
        <w:widowControl w:val="0"/>
        <w:numPr>
          <w:ilvl w:val="0"/>
          <w:numId w:val="8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предполагаемый диагноз, причину ухудшения самочувс</w:t>
      </w:r>
      <w:r w:rsidRPr="00361CF9">
        <w:rPr>
          <w:rFonts w:ascii="Times New Roman" w:hAnsi="Times New Roman" w:cs="Times New Roman"/>
          <w:sz w:val="28"/>
          <w:szCs w:val="28"/>
        </w:rPr>
        <w:t>т</w:t>
      </w:r>
      <w:r w:rsidRPr="00361CF9">
        <w:rPr>
          <w:rFonts w:ascii="Times New Roman" w:hAnsi="Times New Roman" w:cs="Times New Roman"/>
          <w:sz w:val="28"/>
          <w:szCs w:val="28"/>
        </w:rPr>
        <w:t xml:space="preserve">вия. </w:t>
      </w:r>
    </w:p>
    <w:p w:rsidR="00567B40" w:rsidRPr="00361CF9" w:rsidRDefault="00567B40" w:rsidP="000044DF">
      <w:pPr>
        <w:pStyle w:val="a4"/>
        <w:widowControl w:val="0"/>
        <w:numPr>
          <w:ilvl w:val="0"/>
          <w:numId w:val="8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Определите тактику ведения пациента.  </w:t>
      </w:r>
    </w:p>
    <w:p w:rsidR="00567B40" w:rsidRPr="00361CF9" w:rsidRDefault="00567B40" w:rsidP="00C20153">
      <w:pPr>
        <w:widowControl w:val="0"/>
        <w:jc w:val="center"/>
        <w:rPr>
          <w:b/>
          <w:bCs/>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№3</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 больного Б., 38 лет, ВИЧ-инфицированного со стажем инфициров</w:t>
      </w:r>
      <w:r w:rsidRPr="00361CF9">
        <w:rPr>
          <w:rFonts w:ascii="Times New Roman" w:hAnsi="Times New Roman" w:cs="Times New Roman"/>
          <w:sz w:val="28"/>
          <w:szCs w:val="28"/>
        </w:rPr>
        <w:t>а</w:t>
      </w:r>
      <w:r w:rsidRPr="00361CF9">
        <w:rPr>
          <w:rFonts w:ascii="Times New Roman" w:hAnsi="Times New Roman" w:cs="Times New Roman"/>
          <w:sz w:val="28"/>
          <w:szCs w:val="28"/>
        </w:rPr>
        <w:t>ния 11 лет последнюю неделю отмечается ухудшение самочувствия: стал о</w:t>
      </w:r>
      <w:r w:rsidRPr="00361CF9">
        <w:rPr>
          <w:rFonts w:ascii="Times New Roman" w:hAnsi="Times New Roman" w:cs="Times New Roman"/>
          <w:sz w:val="28"/>
          <w:szCs w:val="28"/>
        </w:rPr>
        <w:t>т</w:t>
      </w:r>
      <w:r w:rsidRPr="00361CF9">
        <w:rPr>
          <w:rFonts w:ascii="Times New Roman" w:hAnsi="Times New Roman" w:cs="Times New Roman"/>
          <w:sz w:val="28"/>
          <w:szCs w:val="28"/>
        </w:rPr>
        <w:t>мечать головную боль, подъемы температуры до 37,5-38°С, постепенно г</w:t>
      </w:r>
      <w:r w:rsidRPr="00361CF9">
        <w:rPr>
          <w:rFonts w:ascii="Times New Roman" w:hAnsi="Times New Roman" w:cs="Times New Roman"/>
          <w:sz w:val="28"/>
          <w:szCs w:val="28"/>
        </w:rPr>
        <w:t>о</w:t>
      </w:r>
      <w:r w:rsidRPr="00361CF9">
        <w:rPr>
          <w:rFonts w:ascii="Times New Roman" w:hAnsi="Times New Roman" w:cs="Times New Roman"/>
          <w:sz w:val="28"/>
          <w:szCs w:val="28"/>
        </w:rPr>
        <w:t>ловная боль усилилась, появилась тошнота, однократн</w:t>
      </w:r>
      <w:r w:rsidR="00965E6D">
        <w:rPr>
          <w:rFonts w:ascii="Times New Roman" w:hAnsi="Times New Roman" w:cs="Times New Roman"/>
          <w:sz w:val="28"/>
          <w:szCs w:val="28"/>
        </w:rPr>
        <w:t xml:space="preserve">о </w:t>
      </w:r>
      <w:r w:rsidR="00965E6D">
        <w:rPr>
          <w:rFonts w:ascii="Times New Roman" w:hAnsi="Times New Roman" w:cs="Times New Roman"/>
          <w:sz w:val="28"/>
          <w:szCs w:val="28"/>
        </w:rPr>
        <w:lastRenderedPageBreak/>
        <w:t>был приступ суд</w:t>
      </w:r>
      <w:r w:rsidR="00965E6D">
        <w:rPr>
          <w:rFonts w:ascii="Times New Roman" w:hAnsi="Times New Roman" w:cs="Times New Roman"/>
          <w:sz w:val="28"/>
          <w:szCs w:val="28"/>
        </w:rPr>
        <w:t>о</w:t>
      </w:r>
      <w:r w:rsidR="00965E6D">
        <w:rPr>
          <w:rFonts w:ascii="Times New Roman" w:hAnsi="Times New Roman" w:cs="Times New Roman"/>
          <w:sz w:val="28"/>
          <w:szCs w:val="28"/>
        </w:rPr>
        <w:t xml:space="preserve">рог. Больной </w:t>
      </w:r>
      <w:r w:rsidRPr="00361CF9">
        <w:rPr>
          <w:rFonts w:ascii="Times New Roman" w:hAnsi="Times New Roman" w:cs="Times New Roman"/>
          <w:sz w:val="28"/>
          <w:szCs w:val="28"/>
        </w:rPr>
        <w:t>обратился в поликлинику к терапевту, консультирован невроп</w:t>
      </w:r>
      <w:r w:rsidRPr="00361CF9">
        <w:rPr>
          <w:rFonts w:ascii="Times New Roman" w:hAnsi="Times New Roman" w:cs="Times New Roman"/>
          <w:sz w:val="28"/>
          <w:szCs w:val="28"/>
        </w:rPr>
        <w:t>а</w:t>
      </w:r>
      <w:r w:rsidRPr="00361CF9">
        <w:rPr>
          <w:rFonts w:ascii="Times New Roman" w:hAnsi="Times New Roman" w:cs="Times New Roman"/>
          <w:sz w:val="28"/>
          <w:szCs w:val="28"/>
        </w:rPr>
        <w:t>тологом, который отметил наличие очаговой симптоматики. Менингеальные знаки отрицательные. При проведении компьютерной томографии мозга о</w:t>
      </w:r>
      <w:r w:rsidRPr="00361CF9">
        <w:rPr>
          <w:rFonts w:ascii="Times New Roman" w:hAnsi="Times New Roman" w:cs="Times New Roman"/>
          <w:sz w:val="28"/>
          <w:szCs w:val="28"/>
        </w:rPr>
        <w:t>б</w:t>
      </w:r>
      <w:r w:rsidRPr="00361CF9">
        <w:rPr>
          <w:rFonts w:ascii="Times New Roman" w:hAnsi="Times New Roman" w:cs="Times New Roman"/>
          <w:sz w:val="28"/>
          <w:szCs w:val="28"/>
        </w:rPr>
        <w:t>наружен округлый очаг уплотнения в коре правого полушария, накаплива</w:t>
      </w:r>
      <w:r w:rsidRPr="00361CF9">
        <w:rPr>
          <w:rFonts w:ascii="Times New Roman" w:hAnsi="Times New Roman" w:cs="Times New Roman"/>
          <w:sz w:val="28"/>
          <w:szCs w:val="28"/>
        </w:rPr>
        <w:t>ю</w:t>
      </w:r>
      <w:r w:rsidRPr="00361CF9">
        <w:rPr>
          <w:rFonts w:ascii="Times New Roman" w:hAnsi="Times New Roman" w:cs="Times New Roman"/>
          <w:sz w:val="28"/>
          <w:szCs w:val="28"/>
        </w:rPr>
        <w:t xml:space="preserve">щий контраст по периферии, окруженный отечной тканью.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50 кл/мкл.</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Укажите, о каком вторичном заболевании необходимо думать в первую очередь и какую стадию ВИЧ инфекции можно установить.</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Проведите дифференциальный диагноз</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Укажите, какие меры нужно было предпринять для предупреждения развития ухудшения состояния больного</w:t>
      </w:r>
    </w:p>
    <w:p w:rsidR="00567B40" w:rsidRPr="00361CF9" w:rsidRDefault="00567B40" w:rsidP="000044DF">
      <w:pPr>
        <w:pStyle w:val="a4"/>
        <w:widowControl w:val="0"/>
        <w:numPr>
          <w:ilvl w:val="0"/>
          <w:numId w:val="90"/>
        </w:numPr>
        <w:tabs>
          <w:tab w:val="left" w:pos="0"/>
          <w:tab w:val="left" w:pos="720"/>
        </w:tabs>
        <w:spacing w:before="0" w:beforeAutospacing="0" w:after="0" w:afterAutospacing="0"/>
        <w:ind w:left="0" w:firstLine="0"/>
        <w:rPr>
          <w:rFonts w:ascii="Times New Roman" w:hAnsi="Times New Roman" w:cs="Times New Roman"/>
          <w:sz w:val="28"/>
          <w:szCs w:val="28"/>
        </w:rPr>
      </w:pPr>
      <w:r w:rsidRPr="00361CF9">
        <w:rPr>
          <w:rFonts w:ascii="Times New Roman" w:hAnsi="Times New Roman" w:cs="Times New Roman"/>
          <w:sz w:val="28"/>
          <w:szCs w:val="28"/>
        </w:rPr>
        <w:t>Определите тактику ведения больного</w:t>
      </w:r>
    </w:p>
    <w:p w:rsidR="00567B40" w:rsidRPr="00361CF9" w:rsidRDefault="00567B40" w:rsidP="00C20153">
      <w:pPr>
        <w:widowControl w:val="0"/>
        <w:jc w:val="center"/>
        <w:rPr>
          <w:b/>
          <w:bCs/>
          <w:color w:val="000000"/>
          <w:spacing w:val="-4"/>
          <w:sz w:val="28"/>
          <w:szCs w:val="28"/>
        </w:rPr>
      </w:pPr>
    </w:p>
    <w:p w:rsidR="00567B40" w:rsidRPr="00361CF9" w:rsidRDefault="00567B40" w:rsidP="00C20153">
      <w:pPr>
        <w:widowControl w:val="0"/>
        <w:jc w:val="center"/>
        <w:rPr>
          <w:b/>
          <w:bCs/>
          <w:color w:val="000000"/>
          <w:spacing w:val="-4"/>
          <w:sz w:val="28"/>
          <w:szCs w:val="28"/>
        </w:rPr>
      </w:pPr>
      <w:r w:rsidRPr="00361CF9">
        <w:rPr>
          <w:b/>
          <w:bCs/>
          <w:color w:val="000000"/>
          <w:spacing w:val="-4"/>
          <w:sz w:val="28"/>
          <w:szCs w:val="28"/>
        </w:rPr>
        <w:t>Ситуационная задача №4</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В., 26 лет, состоит на учете в СПИД-центре с 2005 г., но регулярно не наблюдался.  2 месяца назад госпитализирован в противотуберкулезный диспансер по поводу диссеминированного туберкулеза легких, получает прот</w:t>
      </w:r>
      <w:r w:rsidRPr="00361CF9">
        <w:rPr>
          <w:rFonts w:ascii="Times New Roman" w:hAnsi="Times New Roman" w:cs="Times New Roman"/>
          <w:sz w:val="28"/>
          <w:szCs w:val="28"/>
        </w:rPr>
        <w:t>и</w:t>
      </w:r>
      <w:r w:rsidRPr="00361CF9">
        <w:rPr>
          <w:rFonts w:ascii="Times New Roman" w:hAnsi="Times New Roman" w:cs="Times New Roman"/>
          <w:sz w:val="28"/>
          <w:szCs w:val="28"/>
        </w:rPr>
        <w:t>вотуберкулезные препараты. Имеется орофарингеальный кандидоз. В 2005 г. выявлен и вирусный гепатит В. В настоящее время клинических проявлений гепатита нет, лабораторные показатели следующие:</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lang w:val="en-US"/>
        </w:rPr>
      </w:pPr>
      <w:r w:rsidRPr="00361CF9">
        <w:rPr>
          <w:rFonts w:ascii="Times New Roman" w:hAnsi="Times New Roman" w:cs="Times New Roman"/>
          <w:sz w:val="28"/>
          <w:szCs w:val="28"/>
          <w:lang w:val="en-US"/>
        </w:rPr>
        <w:t>HBeAg-, HBeAb+, HBsAg+, IgManti-HBcor-.</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ДНК ВГВ менее 10</w:t>
      </w:r>
      <w:r w:rsidRPr="00361CF9">
        <w:rPr>
          <w:rFonts w:ascii="Times New Roman" w:hAnsi="Times New Roman" w:cs="Times New Roman"/>
          <w:sz w:val="28"/>
          <w:szCs w:val="28"/>
          <w:vertAlign w:val="superscript"/>
        </w:rPr>
        <w:t>3</w:t>
      </w:r>
      <w:r w:rsidRPr="00361CF9">
        <w:rPr>
          <w:rFonts w:ascii="Times New Roman" w:hAnsi="Times New Roman" w:cs="Times New Roman"/>
          <w:sz w:val="28"/>
          <w:szCs w:val="28"/>
        </w:rPr>
        <w:t xml:space="preserve"> копий/мл.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АлАТ 31 Ед/мл, ПТИ 80%, белок 70 г/л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лимфоциты – 120 клеток</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ВН РНК ВИЧ  600 000 коп/мл</w:t>
      </w:r>
    </w:p>
    <w:p w:rsidR="00567B40" w:rsidRPr="00361CF9" w:rsidRDefault="00567B40" w:rsidP="000044DF">
      <w:pPr>
        <w:pStyle w:val="a4"/>
        <w:widowControl w:val="0"/>
        <w:numPr>
          <w:ilvl w:val="0"/>
          <w:numId w:val="91"/>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Эластография печени: фиброз </w:t>
      </w:r>
      <w:r w:rsidRPr="00361CF9">
        <w:rPr>
          <w:rFonts w:ascii="Times New Roman" w:hAnsi="Times New Roman" w:cs="Times New Roman"/>
          <w:sz w:val="28"/>
          <w:szCs w:val="28"/>
          <w:lang w:val="en-US"/>
        </w:rPr>
        <w:t>F</w:t>
      </w:r>
      <w:r w:rsidRPr="00361CF9">
        <w:rPr>
          <w:rFonts w:ascii="Times New Roman" w:hAnsi="Times New Roman" w:cs="Times New Roman"/>
          <w:sz w:val="28"/>
          <w:szCs w:val="28"/>
        </w:rPr>
        <w:t xml:space="preserve">1 по шкале </w:t>
      </w:r>
      <w:r w:rsidRPr="00361CF9">
        <w:rPr>
          <w:rFonts w:ascii="Times New Roman" w:hAnsi="Times New Roman" w:cs="Times New Roman"/>
          <w:sz w:val="28"/>
          <w:szCs w:val="28"/>
          <w:lang w:val="en-US"/>
        </w:rPr>
        <w:t>METAVIR</w:t>
      </w:r>
    </w:p>
    <w:p w:rsidR="00567B40" w:rsidRPr="00361CF9" w:rsidRDefault="00567B40" w:rsidP="000044DF">
      <w:pPr>
        <w:pStyle w:val="a4"/>
        <w:widowControl w:val="0"/>
        <w:numPr>
          <w:ilvl w:val="0"/>
          <w:numId w:val="9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Какой диагноз можно поставить пациенту?</w:t>
      </w:r>
    </w:p>
    <w:p w:rsidR="00567B40" w:rsidRPr="00361CF9" w:rsidRDefault="00567B40" w:rsidP="000044DF">
      <w:pPr>
        <w:pStyle w:val="a4"/>
        <w:widowControl w:val="0"/>
        <w:numPr>
          <w:ilvl w:val="0"/>
          <w:numId w:val="9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Определить дальнейшую тактику.</w:t>
      </w:r>
    </w:p>
    <w:p w:rsidR="00567B40" w:rsidRPr="00361CF9" w:rsidRDefault="00567B40" w:rsidP="00C20153">
      <w:pPr>
        <w:pStyle w:val="a4"/>
        <w:widowControl w:val="0"/>
        <w:tabs>
          <w:tab w:val="left" w:pos="0"/>
          <w:tab w:val="left" w:pos="720"/>
        </w:tabs>
        <w:spacing w:before="0" w:beforeAutospacing="0" w:after="0" w:afterAutospacing="0"/>
        <w:ind w:left="720"/>
        <w:rPr>
          <w:rFonts w:ascii="Times New Roman" w:hAnsi="Times New Roman" w:cs="Times New Roman"/>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№5</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35 лет. Обратился к участковому врачу с жалобами на те</w:t>
      </w:r>
      <w:r w:rsidRPr="00361CF9">
        <w:rPr>
          <w:rFonts w:ascii="Times New Roman" w:hAnsi="Times New Roman" w:cs="Times New Roman"/>
          <w:sz w:val="28"/>
          <w:szCs w:val="28"/>
        </w:rPr>
        <w:t>м</w:t>
      </w:r>
      <w:r w:rsidRPr="00361CF9">
        <w:rPr>
          <w:rFonts w:ascii="Times New Roman" w:hAnsi="Times New Roman" w:cs="Times New Roman"/>
          <w:sz w:val="28"/>
          <w:szCs w:val="28"/>
        </w:rPr>
        <w:t>пературу тела до 37-37,8°С, преимущественно в вечернее время, потливость, слабость, кашель с мокротой, которые усилились  в течение нескольких м</w:t>
      </w:r>
      <w:r w:rsidRPr="00361CF9">
        <w:rPr>
          <w:rFonts w:ascii="Times New Roman" w:hAnsi="Times New Roman" w:cs="Times New Roman"/>
          <w:sz w:val="28"/>
          <w:szCs w:val="28"/>
        </w:rPr>
        <w:t>е</w:t>
      </w:r>
      <w:r w:rsidRPr="00361CF9">
        <w:rPr>
          <w:rFonts w:ascii="Times New Roman" w:hAnsi="Times New Roman" w:cs="Times New Roman"/>
          <w:sz w:val="28"/>
          <w:szCs w:val="28"/>
        </w:rPr>
        <w:t>сяцев. Год назад вернулся из мест лишения свободы. Работает разнорабочим на стройке.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рентгенологическом исследовании в легких обнаружены прико</w:t>
      </w:r>
      <w:r w:rsidRPr="00361CF9">
        <w:rPr>
          <w:rFonts w:ascii="Times New Roman" w:hAnsi="Times New Roman" w:cs="Times New Roman"/>
          <w:sz w:val="28"/>
          <w:szCs w:val="28"/>
        </w:rPr>
        <w:t>р</w:t>
      </w:r>
      <w:r w:rsidRPr="00361CF9">
        <w:rPr>
          <w:rFonts w:ascii="Times New Roman" w:hAnsi="Times New Roman" w:cs="Times New Roman"/>
          <w:sz w:val="28"/>
          <w:szCs w:val="28"/>
        </w:rPr>
        <w:t>невые инфильтративные тени слева с признаками распада. При исследовании крови на антитела к ВИЧ получен положительный результат.</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действия врача.</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Выскажите предположения о диагнозе.</w:t>
      </w:r>
    </w:p>
    <w:p w:rsidR="00567B40" w:rsidRPr="00361CF9" w:rsidRDefault="00567B40" w:rsidP="000044DF">
      <w:pPr>
        <w:pStyle w:val="a4"/>
        <w:widowControl w:val="0"/>
        <w:numPr>
          <w:ilvl w:val="0"/>
          <w:numId w:val="9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Тактика обследования и лечения больного.</w:t>
      </w:r>
    </w:p>
    <w:p w:rsidR="00567B40" w:rsidRPr="00361CF9" w:rsidRDefault="00567B40" w:rsidP="00C20153">
      <w:pPr>
        <w:pStyle w:val="a3"/>
        <w:rPr>
          <w:rFonts w:ascii="Times New Roman" w:hAnsi="Times New Roman" w:cs="Times New Roman"/>
          <w:b/>
          <w:bCs/>
          <w:color w:val="000000"/>
          <w:spacing w:val="-4"/>
          <w:sz w:val="28"/>
          <w:szCs w:val="28"/>
        </w:rPr>
      </w:pPr>
    </w:p>
    <w:p w:rsidR="00567B40" w:rsidRPr="00361CF9" w:rsidRDefault="00567B40" w:rsidP="00C20153">
      <w:pPr>
        <w:pStyle w:val="a3"/>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Вопросы для выходного контроля</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 xml:space="preserve">1. </w:t>
      </w:r>
      <w:r w:rsidRPr="00361CF9">
        <w:rPr>
          <w:rFonts w:ascii="Times New Roman" w:hAnsi="Times New Roman" w:cs="Times New Roman"/>
          <w:caps/>
          <w:sz w:val="28"/>
          <w:szCs w:val="28"/>
        </w:rPr>
        <w:t>Основные характеристики ВИЧ</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lastRenderedPageBreak/>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ретровирус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относится к лентивирусам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РНК-содержащий</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содержит ревертазу (обратную транскриптазу)</w:t>
      </w:r>
    </w:p>
    <w:p w:rsidR="00567B40" w:rsidRPr="00361CF9" w:rsidRDefault="00567B40" w:rsidP="00C20153">
      <w:pPr>
        <w:pStyle w:val="a4"/>
        <w:widowControl w:val="0"/>
        <w:spacing w:before="0" w:beforeAutospacing="0" w:after="0" w:afterAutospacing="0"/>
        <w:ind w:left="360" w:hanging="36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все перечисленное верно</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 xml:space="preserve">2. </w:t>
      </w:r>
      <w:r w:rsidRPr="00361CF9">
        <w:rPr>
          <w:rFonts w:ascii="Times New Roman" w:hAnsi="Times New Roman" w:cs="Times New Roman"/>
          <w:caps/>
          <w:sz w:val="28"/>
          <w:szCs w:val="28"/>
        </w:rPr>
        <w:t>Вирус иммунодефицита человека в заражающей дозе содержится в биологических жидкостях</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кровь, ликвор</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слюна, моча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грудное молоко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сперма, вагинальная слизь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в перечисленных 1,3,4</w:t>
      </w:r>
    </w:p>
    <w:p w:rsidR="00567B40" w:rsidRPr="00361CF9" w:rsidRDefault="00567B40" w:rsidP="00C20153">
      <w:pPr>
        <w:pStyle w:val="a4"/>
        <w:widowControl w:val="0"/>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 xml:space="preserve">3. </w:t>
      </w:r>
      <w:r w:rsidRPr="00361CF9">
        <w:rPr>
          <w:rFonts w:ascii="Times New Roman" w:hAnsi="Times New Roman" w:cs="Times New Roman"/>
          <w:caps/>
          <w:sz w:val="28"/>
          <w:szCs w:val="28"/>
        </w:rPr>
        <w:t>Бессимптомный вариант течения стадии первичных проявлений характеризуется</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лимфаденопатией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субфебрилитетом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миалгией, артралгией</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слабостью, потливостью, снижением работоспособности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наличием в крови антител к ВИЧ </w:t>
      </w:r>
    </w:p>
    <w:p w:rsidR="00567B40" w:rsidRPr="00361CF9" w:rsidRDefault="00567B40" w:rsidP="00C20153">
      <w:pPr>
        <w:pStyle w:val="21"/>
        <w:widowControl w:val="0"/>
        <w:spacing w:after="0" w:line="240" w:lineRule="auto"/>
        <w:rPr>
          <w:rFonts w:ascii="Times New Roman" w:hAnsi="Times New Roman" w:cs="Times New Roman"/>
          <w:caps/>
          <w:color w:val="000000"/>
          <w:spacing w:val="-1"/>
          <w:sz w:val="28"/>
          <w:szCs w:val="28"/>
        </w:rPr>
      </w:pPr>
      <w:r w:rsidRPr="00361CF9">
        <w:rPr>
          <w:rFonts w:ascii="Times New Roman" w:hAnsi="Times New Roman" w:cs="Times New Roman"/>
          <w:caps/>
          <w:sz w:val="28"/>
          <w:szCs w:val="28"/>
        </w:rPr>
        <w:t>4. </w:t>
      </w:r>
      <w:r w:rsidRPr="00361CF9">
        <w:rPr>
          <w:rFonts w:ascii="Times New Roman" w:hAnsi="Times New Roman" w:cs="Times New Roman"/>
          <w:caps/>
          <w:color w:val="000000"/>
          <w:spacing w:val="-1"/>
          <w:sz w:val="28"/>
          <w:szCs w:val="28"/>
        </w:rPr>
        <w:t>Сочетание  симптомов, характерное для ранней стадии ВИЧ-инфекции</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1</w:t>
      </w:r>
      <w:r w:rsidR="000424CB">
        <w:rPr>
          <w:color w:val="000000"/>
          <w:spacing w:val="-1"/>
          <w:sz w:val="28"/>
          <w:szCs w:val="28"/>
        </w:rPr>
        <w:t>.</w:t>
      </w:r>
      <w:r w:rsidRPr="00361CF9">
        <w:rPr>
          <w:color w:val="000000"/>
          <w:spacing w:val="-1"/>
          <w:sz w:val="28"/>
          <w:szCs w:val="28"/>
        </w:rPr>
        <w:t xml:space="preserve"> лихорадка, лимфаденопатия</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2</w:t>
      </w:r>
      <w:r w:rsidR="000424CB">
        <w:rPr>
          <w:color w:val="000000"/>
          <w:spacing w:val="-1"/>
          <w:sz w:val="28"/>
          <w:szCs w:val="28"/>
        </w:rPr>
        <w:t>.</w:t>
      </w:r>
      <w:r w:rsidRPr="00361CF9">
        <w:rPr>
          <w:color w:val="000000"/>
          <w:spacing w:val="-1"/>
          <w:sz w:val="28"/>
          <w:szCs w:val="28"/>
        </w:rPr>
        <w:t xml:space="preserve"> лихорадка, опухолевые процессы</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3</w:t>
      </w:r>
      <w:r w:rsidR="000424CB">
        <w:rPr>
          <w:color w:val="000000"/>
          <w:spacing w:val="-1"/>
          <w:sz w:val="28"/>
          <w:szCs w:val="28"/>
        </w:rPr>
        <w:t>.</w:t>
      </w:r>
      <w:r w:rsidRPr="00361CF9">
        <w:rPr>
          <w:color w:val="000000"/>
          <w:spacing w:val="-1"/>
          <w:sz w:val="28"/>
          <w:szCs w:val="28"/>
        </w:rPr>
        <w:t xml:space="preserve"> нормальная температура, лимфаденопатия</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4</w:t>
      </w:r>
      <w:r w:rsidR="000424CB">
        <w:rPr>
          <w:color w:val="000000"/>
          <w:spacing w:val="-1"/>
          <w:sz w:val="28"/>
          <w:szCs w:val="28"/>
        </w:rPr>
        <w:t>.</w:t>
      </w:r>
      <w:r w:rsidRPr="00361CF9">
        <w:rPr>
          <w:color w:val="000000"/>
          <w:spacing w:val="-1"/>
          <w:sz w:val="28"/>
          <w:szCs w:val="28"/>
        </w:rPr>
        <w:t xml:space="preserve"> гепатоспленомегалия, диарея, нормальная температура</w:t>
      </w:r>
    </w:p>
    <w:p w:rsidR="00567B40" w:rsidRPr="00361CF9" w:rsidRDefault="00567B40" w:rsidP="00C20153">
      <w:pPr>
        <w:widowControl w:val="0"/>
        <w:jc w:val="both"/>
        <w:rPr>
          <w:color w:val="000000"/>
          <w:spacing w:val="-1"/>
          <w:sz w:val="28"/>
          <w:szCs w:val="28"/>
        </w:rPr>
      </w:pPr>
      <w:r w:rsidRPr="00361CF9">
        <w:rPr>
          <w:color w:val="000000"/>
          <w:spacing w:val="-1"/>
          <w:sz w:val="28"/>
          <w:szCs w:val="28"/>
        </w:rPr>
        <w:t>5</w:t>
      </w:r>
      <w:r w:rsidR="000424CB">
        <w:rPr>
          <w:color w:val="000000"/>
          <w:spacing w:val="-1"/>
          <w:sz w:val="28"/>
          <w:szCs w:val="28"/>
        </w:rPr>
        <w:t>.</w:t>
      </w:r>
      <w:r w:rsidRPr="00361CF9">
        <w:rPr>
          <w:color w:val="000000"/>
          <w:spacing w:val="-1"/>
          <w:sz w:val="28"/>
          <w:szCs w:val="28"/>
        </w:rPr>
        <w:t xml:space="preserve"> все вышеперечисленное </w:t>
      </w:r>
    </w:p>
    <w:p w:rsidR="00567B40" w:rsidRPr="00361CF9" w:rsidRDefault="00567B40" w:rsidP="00C20153">
      <w:pPr>
        <w:pStyle w:val="a4"/>
        <w:widowControl w:val="0"/>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 xml:space="preserve"> 5. </w:t>
      </w:r>
      <w:r w:rsidRPr="00361CF9">
        <w:rPr>
          <w:rFonts w:ascii="Times New Roman" w:hAnsi="Times New Roman" w:cs="Times New Roman"/>
          <w:caps/>
          <w:sz w:val="28"/>
          <w:szCs w:val="28"/>
        </w:rPr>
        <w:t>Источником ВИЧ-инфекции является человек</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только в инкубационном периоде</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только в стадии первичных проявлений болезни</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только в стадии вторичных проявлений заболевания</w:t>
      </w:r>
    </w:p>
    <w:p w:rsidR="00567B40" w:rsidRPr="00361CF9" w:rsidRDefault="00567B40" w:rsidP="00C20153">
      <w:pPr>
        <w:pStyle w:val="a4"/>
        <w:widowControl w:val="0"/>
        <w:tabs>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в любой стадии болезни, включая терминальную</w:t>
      </w:r>
    </w:p>
    <w:p w:rsidR="00567B40" w:rsidRPr="00361CF9" w:rsidRDefault="00567B40" w:rsidP="00C20153">
      <w:pPr>
        <w:pStyle w:val="a4"/>
        <w:widowControl w:val="0"/>
        <w:tabs>
          <w:tab w:val="left" w:pos="0"/>
          <w:tab w:val="left" w:pos="720"/>
        </w:tabs>
        <w:spacing w:before="0" w:beforeAutospacing="0" w:after="0" w:afterAutospacing="0"/>
        <w:ind w:left="454" w:hanging="454"/>
        <w:rPr>
          <w:rFonts w:ascii="Times New Roman" w:hAnsi="Times New Roman" w:cs="Times New Roman"/>
          <w:sz w:val="28"/>
          <w:szCs w:val="28"/>
        </w:rPr>
      </w:pPr>
      <w:r w:rsidRPr="00361CF9">
        <w:rPr>
          <w:rFonts w:ascii="Times New Roman" w:hAnsi="Times New Roman" w:cs="Times New Roman"/>
          <w:sz w:val="28"/>
          <w:szCs w:val="28"/>
        </w:rPr>
        <w:t>6. </w:t>
      </w:r>
      <w:r w:rsidRPr="00361CF9">
        <w:rPr>
          <w:rFonts w:ascii="Times New Roman" w:hAnsi="Times New Roman" w:cs="Times New Roman"/>
          <w:caps/>
          <w:sz w:val="28"/>
          <w:szCs w:val="28"/>
        </w:rPr>
        <w:t>Заражение ВИЧ-инфекцией может произойти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при искусственном вскармливании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 xml:space="preserve">во время плавания в бассейне или рукопожатия с больным ВИЧ-инфекцией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при пользовании общими с больными ВИЧ-инфекцией предметами быта (посуда, ванна)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при грудном естественном вскармливании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при укусе кровососущих насекомых</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t>7. </w:t>
      </w:r>
      <w:r w:rsidRPr="00361CF9">
        <w:rPr>
          <w:rFonts w:ascii="Times New Roman" w:hAnsi="Times New Roman" w:cs="Times New Roman"/>
          <w:caps/>
          <w:sz w:val="28"/>
          <w:szCs w:val="28"/>
        </w:rPr>
        <w:t>При реактивизации латентной инфекции у пациентов с иммунодефицитами возникают заболевания, кроме</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опоясывающего герпеса</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цитомегаловирусной пневмонии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аденовирусного кератоконъюнктивита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диссеминированной цитомегаловирусной инфекции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туберкулеза</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lastRenderedPageBreak/>
        <w:t>8. </w:t>
      </w:r>
      <w:r w:rsidRPr="00361CF9">
        <w:rPr>
          <w:rFonts w:ascii="Times New Roman" w:hAnsi="Times New Roman" w:cs="Times New Roman"/>
          <w:caps/>
          <w:sz w:val="28"/>
          <w:szCs w:val="28"/>
        </w:rPr>
        <w:t>СПИД определяется как</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начальная стадия инфицирования ВИЧ</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синдром, характеризующийся появлением СПИД-индикаторных болезней </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стадия первичных проявлений у больных ВИЧ-инфекцией</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стадия вторичных заболеваний  4А у больных ВИЧ-инфекцией</w:t>
      </w:r>
    </w:p>
    <w:p w:rsidR="00567B40" w:rsidRPr="00361CF9" w:rsidRDefault="00567B40" w:rsidP="00C20153">
      <w:pPr>
        <w:pStyle w:val="a5"/>
        <w:widowControl w:val="0"/>
        <w:ind w:left="454" w:hanging="454"/>
        <w:jc w:val="both"/>
        <w:rPr>
          <w:rFonts w:ascii="Times New Roman" w:hAnsi="Times New Roman" w:cs="Times New Roman"/>
          <w:sz w:val="28"/>
          <w:szCs w:val="28"/>
        </w:rPr>
      </w:pPr>
      <w:r w:rsidRPr="00361CF9">
        <w:rPr>
          <w:rFonts w:ascii="Times New Roman" w:hAnsi="Times New Roman" w:cs="Times New Roman"/>
          <w:sz w:val="28"/>
          <w:szCs w:val="28"/>
        </w:rPr>
        <w:t>9. </w:t>
      </w:r>
      <w:r w:rsidRPr="00361CF9">
        <w:rPr>
          <w:rFonts w:ascii="Times New Roman" w:hAnsi="Times New Roman" w:cs="Times New Roman"/>
          <w:caps/>
          <w:sz w:val="28"/>
          <w:szCs w:val="28"/>
        </w:rPr>
        <w:t>Максимальный инкубационный период при ВИЧ-инфекции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2 недели</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lang w:val="en-US"/>
        </w:rPr>
        <w:t> </w:t>
      </w:r>
      <w:r w:rsidRPr="00361CF9">
        <w:rPr>
          <w:rFonts w:ascii="Times New Roman" w:hAnsi="Times New Roman" w:cs="Times New Roman"/>
          <w:sz w:val="28"/>
          <w:szCs w:val="28"/>
        </w:rPr>
        <w:t>3 месяца</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6 месяцев</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1 год</w:t>
      </w:r>
    </w:p>
    <w:p w:rsidR="00567B40" w:rsidRPr="00361CF9" w:rsidRDefault="00567B40" w:rsidP="00C20153">
      <w:pPr>
        <w:pStyle w:val="a5"/>
        <w:widowControl w:val="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9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10. </w:t>
      </w:r>
      <w:r w:rsidRPr="00361CF9">
        <w:rPr>
          <w:rFonts w:ascii="Times New Roman" w:hAnsi="Times New Roman" w:cs="Times New Roman"/>
          <w:caps/>
          <w:sz w:val="28"/>
          <w:szCs w:val="28"/>
        </w:rPr>
        <w:t>Ферменты, не входящие в состав вириона ВИЧ</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ревертаза (обратная транскриптаза)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нейраминидаза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протеаза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интеграза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11. </w:t>
      </w:r>
      <w:r w:rsidRPr="00361CF9">
        <w:rPr>
          <w:rFonts w:ascii="Times New Roman" w:hAnsi="Times New Roman" w:cs="Times New Roman"/>
          <w:caps/>
          <w:sz w:val="28"/>
          <w:szCs w:val="28"/>
        </w:rPr>
        <w:t xml:space="preserve">Укажите антиген, связывающийся с </w:t>
      </w:r>
      <w:r w:rsidRPr="00361CF9">
        <w:rPr>
          <w:rFonts w:ascii="Times New Roman" w:hAnsi="Times New Roman" w:cs="Times New Roman"/>
          <w:caps/>
          <w:sz w:val="28"/>
          <w:szCs w:val="28"/>
        </w:rPr>
        <w:tab/>
        <w:t>СД4 рецептором и корецепторами клетки-мишени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gp</w:t>
      </w:r>
      <w:r w:rsidRPr="00361CF9">
        <w:rPr>
          <w:rFonts w:ascii="Times New Roman" w:hAnsi="Times New Roman" w:cs="Times New Roman"/>
          <w:sz w:val="28"/>
          <w:szCs w:val="28"/>
        </w:rPr>
        <w:t>120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gp</w:t>
      </w:r>
      <w:r w:rsidRPr="00361CF9">
        <w:rPr>
          <w:rFonts w:ascii="Times New Roman" w:hAnsi="Times New Roman" w:cs="Times New Roman"/>
          <w:sz w:val="28"/>
          <w:szCs w:val="28"/>
        </w:rPr>
        <w:t>41</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24</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7</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w:t>
      </w:r>
      <w:r w:rsidRPr="00361CF9">
        <w:rPr>
          <w:rFonts w:ascii="Times New Roman" w:hAnsi="Times New Roman" w:cs="Times New Roman"/>
          <w:sz w:val="28"/>
          <w:szCs w:val="28"/>
          <w:lang w:val="en-US"/>
        </w:rPr>
        <w:t>p</w:t>
      </w:r>
      <w:r w:rsidRPr="00361CF9">
        <w:rPr>
          <w:rFonts w:ascii="Times New Roman" w:hAnsi="Times New Roman" w:cs="Times New Roman"/>
          <w:sz w:val="28"/>
          <w:szCs w:val="28"/>
        </w:rPr>
        <w:t>17</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12. </w:t>
      </w:r>
      <w:r w:rsidRPr="00361CF9">
        <w:rPr>
          <w:rFonts w:ascii="Times New Roman" w:hAnsi="Times New Roman" w:cs="Times New Roman"/>
          <w:caps/>
          <w:sz w:val="28"/>
          <w:szCs w:val="28"/>
        </w:rPr>
        <w:t>При ВИЧ-инфекции поражения иммунной системы х</w:t>
      </w:r>
      <w:r w:rsidRPr="00361CF9">
        <w:rPr>
          <w:rFonts w:ascii="Times New Roman" w:hAnsi="Times New Roman" w:cs="Times New Roman"/>
          <w:caps/>
          <w:sz w:val="28"/>
          <w:szCs w:val="28"/>
        </w:rPr>
        <w:t>а</w:t>
      </w:r>
      <w:r w:rsidRPr="00361CF9">
        <w:rPr>
          <w:rFonts w:ascii="Times New Roman" w:hAnsi="Times New Roman" w:cs="Times New Roman"/>
          <w:caps/>
          <w:sz w:val="28"/>
          <w:szCs w:val="28"/>
        </w:rPr>
        <w:t>рактеризуются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снижением числа Т-лимфоцитов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функциональным нарушением В-лимфоцитов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функциональным нарушением естественных киллеров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появлением аутоиммунных нарушений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верно все вышеперечисленное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caps/>
          <w:sz w:val="28"/>
          <w:szCs w:val="28"/>
        </w:rPr>
      </w:pPr>
      <w:r w:rsidRPr="00361CF9">
        <w:rPr>
          <w:rFonts w:ascii="Times New Roman" w:hAnsi="Times New Roman" w:cs="Times New Roman"/>
          <w:sz w:val="28"/>
          <w:szCs w:val="28"/>
        </w:rPr>
        <w:t xml:space="preserve">13. </w:t>
      </w:r>
      <w:r w:rsidRPr="00361CF9">
        <w:rPr>
          <w:rFonts w:ascii="Times New Roman" w:hAnsi="Times New Roman" w:cs="Times New Roman"/>
          <w:caps/>
          <w:sz w:val="28"/>
          <w:szCs w:val="28"/>
        </w:rPr>
        <w:t>Острый ретровирусный (мононуклеозоподобный) си</w:t>
      </w:r>
      <w:r w:rsidRPr="00361CF9">
        <w:rPr>
          <w:rFonts w:ascii="Times New Roman" w:hAnsi="Times New Roman" w:cs="Times New Roman"/>
          <w:caps/>
          <w:sz w:val="28"/>
          <w:szCs w:val="28"/>
        </w:rPr>
        <w:t>н</w:t>
      </w:r>
      <w:r w:rsidRPr="00361CF9">
        <w:rPr>
          <w:rFonts w:ascii="Times New Roman" w:hAnsi="Times New Roman" w:cs="Times New Roman"/>
          <w:caps/>
          <w:sz w:val="28"/>
          <w:szCs w:val="28"/>
        </w:rPr>
        <w:t>дром не включает в себя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лихорадку</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полилимфоаденопатию</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эритематозно-макулезную сыпь</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желтушность кожи и склер</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лимфомоноцитоз на фоне нейтропении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14. </w:t>
      </w:r>
      <w:r w:rsidRPr="00361CF9">
        <w:rPr>
          <w:rFonts w:ascii="Times New Roman" w:hAnsi="Times New Roman" w:cs="Times New Roman"/>
          <w:caps/>
          <w:sz w:val="28"/>
          <w:szCs w:val="28"/>
        </w:rPr>
        <w:t>Стадия 4А вторичных заболеваний при ВИЧ-инфекции не сопровождается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грибковой фл</w:t>
      </w:r>
      <w:r w:rsidRPr="00361CF9">
        <w:rPr>
          <w:rFonts w:ascii="Times New Roman" w:hAnsi="Times New Roman" w:cs="Times New Roman"/>
          <w:sz w:val="28"/>
          <w:szCs w:val="28"/>
        </w:rPr>
        <w:t>о</w:t>
      </w:r>
      <w:r w:rsidRPr="00361CF9">
        <w:rPr>
          <w:rFonts w:ascii="Times New Roman" w:hAnsi="Times New Roman" w:cs="Times New Roman"/>
          <w:sz w:val="28"/>
          <w:szCs w:val="28"/>
        </w:rPr>
        <w:t>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бактериальной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поверхностным поражением кожи и слизистых оболочек вирусной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4</w:t>
      </w:r>
      <w:r w:rsidR="000424CB">
        <w:rPr>
          <w:rFonts w:ascii="Times New Roman" w:hAnsi="Times New Roman" w:cs="Times New Roman"/>
          <w:sz w:val="28"/>
          <w:szCs w:val="28"/>
        </w:rPr>
        <w:t>.</w:t>
      </w:r>
      <w:r w:rsidRPr="00361CF9">
        <w:rPr>
          <w:rFonts w:ascii="Times New Roman" w:hAnsi="Times New Roman" w:cs="Times New Roman"/>
          <w:sz w:val="28"/>
          <w:szCs w:val="28"/>
        </w:rPr>
        <w:t>дефицитом массы тела более 10%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потерей массы тела менее 10%</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15. </w:t>
      </w:r>
      <w:r w:rsidRPr="00361CF9">
        <w:rPr>
          <w:rFonts w:ascii="Times New Roman" w:hAnsi="Times New Roman" w:cs="Times New Roman"/>
          <w:caps/>
          <w:sz w:val="28"/>
          <w:szCs w:val="28"/>
        </w:rPr>
        <w:t>Стадия 4Б вторичных заболеваний при ВИЧ-инфекции не сопровождается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рецидивирующим поражением кожи и слизистых оболочек грибковой,, бактериальной, и (или) вирусной флорой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стойким поражением кожи и слизистых оболочек грибковой,, бактериал</w:t>
      </w:r>
      <w:r w:rsidRPr="00361CF9">
        <w:rPr>
          <w:rFonts w:ascii="Times New Roman" w:hAnsi="Times New Roman" w:cs="Times New Roman"/>
          <w:sz w:val="28"/>
          <w:szCs w:val="28"/>
        </w:rPr>
        <w:t>ь</w:t>
      </w:r>
      <w:r w:rsidRPr="00361CF9">
        <w:rPr>
          <w:rFonts w:ascii="Times New Roman" w:hAnsi="Times New Roman" w:cs="Times New Roman"/>
          <w:sz w:val="28"/>
          <w:szCs w:val="28"/>
        </w:rPr>
        <w:t xml:space="preserve">ной, и (или) вирусной флорой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стойкой лихорадкой более 3-х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стойкой диареей более 2-х месяцев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развитием генерализованного туберкулеза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16. </w:t>
      </w:r>
      <w:r w:rsidRPr="00361CF9">
        <w:rPr>
          <w:rFonts w:ascii="Times New Roman" w:hAnsi="Times New Roman" w:cs="Times New Roman"/>
          <w:caps/>
          <w:sz w:val="28"/>
          <w:szCs w:val="28"/>
        </w:rPr>
        <w:t>Клинические признаки, указывающие на необход</w:t>
      </w:r>
      <w:r w:rsidRPr="00361CF9">
        <w:rPr>
          <w:rFonts w:ascii="Times New Roman" w:hAnsi="Times New Roman" w:cs="Times New Roman"/>
          <w:caps/>
          <w:sz w:val="28"/>
          <w:szCs w:val="28"/>
        </w:rPr>
        <w:t>и</w:t>
      </w:r>
      <w:r w:rsidRPr="00361CF9">
        <w:rPr>
          <w:rFonts w:ascii="Times New Roman" w:hAnsi="Times New Roman" w:cs="Times New Roman"/>
          <w:caps/>
          <w:sz w:val="28"/>
          <w:szCs w:val="28"/>
        </w:rPr>
        <w:t>мость обследования на ВИЧ-инфекцию</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диарея неясного генеза более 1 месяца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стойкая лихорадка неясного генеза более 1 месяца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стойкая полилимфоаденопатия более, чем в 2-х группах лимфоузлов (и</w:t>
      </w:r>
      <w:r w:rsidRPr="00361CF9">
        <w:rPr>
          <w:rFonts w:ascii="Times New Roman" w:hAnsi="Times New Roman" w:cs="Times New Roman"/>
          <w:sz w:val="28"/>
          <w:szCs w:val="28"/>
        </w:rPr>
        <w:t>с</w:t>
      </w:r>
      <w:r w:rsidRPr="00361CF9">
        <w:rPr>
          <w:rFonts w:ascii="Times New Roman" w:hAnsi="Times New Roman" w:cs="Times New Roman"/>
          <w:sz w:val="28"/>
          <w:szCs w:val="28"/>
        </w:rPr>
        <w:t>ключая паховые)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впервые выявленная микобактериальная инфекция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все вышеперечисленное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17. </w:t>
      </w:r>
      <w:r w:rsidRPr="00361CF9">
        <w:rPr>
          <w:rFonts w:ascii="Times New Roman" w:hAnsi="Times New Roman" w:cs="Times New Roman"/>
          <w:caps/>
          <w:sz w:val="28"/>
          <w:szCs w:val="28"/>
        </w:rPr>
        <w:t>Саркома Капоши представляет собой поражение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эндотелия лимфатических сосудов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 xml:space="preserve">. </w:t>
      </w:r>
      <w:r w:rsidRPr="00361CF9">
        <w:rPr>
          <w:rFonts w:ascii="Times New Roman" w:hAnsi="Times New Roman" w:cs="Times New Roman"/>
          <w:sz w:val="28"/>
          <w:szCs w:val="28"/>
        </w:rPr>
        <w:t>костной ткани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дермы</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мышечной ткани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эпидермиса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18. </w:t>
      </w:r>
      <w:r w:rsidRPr="00361CF9">
        <w:rPr>
          <w:rFonts w:ascii="Times New Roman" w:hAnsi="Times New Roman" w:cs="Times New Roman"/>
          <w:caps/>
          <w:sz w:val="28"/>
          <w:szCs w:val="28"/>
        </w:rPr>
        <w:t>К  СПИД-индикаторным заболеваниям у ВИЧ-инфицированных пациентов не относится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кандидоз слизистой оболочки полости рта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кандидоз с поражением слизистой пищевода, желудка, трахеи, бронхов</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пневмоцистная пневмония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цитомегаловирусный ретинит</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токсоплазмоз головного мозга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19. </w:t>
      </w:r>
      <w:r w:rsidRPr="00361CF9">
        <w:rPr>
          <w:rFonts w:ascii="Times New Roman" w:hAnsi="Times New Roman" w:cs="Times New Roman"/>
          <w:caps/>
          <w:sz w:val="28"/>
          <w:szCs w:val="28"/>
        </w:rPr>
        <w:t>Развитие волосистой лейкоплакии языка у ВИЧ-инфицированного пациента связано с активацией</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простого герпеса 1 типа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герпеса 3 типа </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Эпштейн-Барр</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цитомегаловируса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вируса герпеса 6 типа</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20. </w:t>
      </w:r>
      <w:r w:rsidRPr="00361CF9">
        <w:rPr>
          <w:rFonts w:ascii="Times New Roman" w:hAnsi="Times New Roman" w:cs="Times New Roman"/>
          <w:caps/>
          <w:sz w:val="28"/>
          <w:szCs w:val="28"/>
        </w:rPr>
        <w:t>Характерным признаком пневмоцистной пневмонии не является</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1</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выраженная дыхательная недостаточность</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2</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высокая СОЭ</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3</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наличие примеси крови в мокроте</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4</w:t>
      </w:r>
      <w:r w:rsidR="000424CB">
        <w:rPr>
          <w:rFonts w:ascii="Times New Roman" w:hAnsi="Times New Roman" w:cs="Times New Roman"/>
          <w:sz w:val="28"/>
          <w:szCs w:val="28"/>
        </w:rPr>
        <w:t>.</w:t>
      </w:r>
      <w:r w:rsidRPr="00361CF9">
        <w:rPr>
          <w:rFonts w:ascii="Times New Roman" w:hAnsi="Times New Roman" w:cs="Times New Roman"/>
          <w:sz w:val="28"/>
          <w:szCs w:val="28"/>
        </w:rPr>
        <w:t xml:space="preserve"> отсутствие изменений на рентгенограмме у некоторых больных в </w:t>
      </w:r>
      <w:r w:rsidRPr="00361CF9">
        <w:rPr>
          <w:rFonts w:ascii="Times New Roman" w:hAnsi="Times New Roman" w:cs="Times New Roman"/>
          <w:sz w:val="28"/>
          <w:szCs w:val="28"/>
        </w:rPr>
        <w:lastRenderedPageBreak/>
        <w:t>начал</w:t>
      </w:r>
      <w:r w:rsidRPr="00361CF9">
        <w:rPr>
          <w:rFonts w:ascii="Times New Roman" w:hAnsi="Times New Roman" w:cs="Times New Roman"/>
          <w:sz w:val="28"/>
          <w:szCs w:val="28"/>
        </w:rPr>
        <w:t>ь</w:t>
      </w:r>
      <w:r w:rsidRPr="00361CF9">
        <w:rPr>
          <w:rFonts w:ascii="Times New Roman" w:hAnsi="Times New Roman" w:cs="Times New Roman"/>
          <w:sz w:val="28"/>
          <w:szCs w:val="28"/>
        </w:rPr>
        <w:t>ном периоде болезни</w:t>
      </w:r>
    </w:p>
    <w:p w:rsidR="00567B40" w:rsidRPr="00361CF9" w:rsidRDefault="00567B40" w:rsidP="00C20153">
      <w:pPr>
        <w:pStyle w:val="a4"/>
        <w:widowControl w:val="0"/>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5</w:t>
      </w:r>
      <w:r w:rsidR="000424CB">
        <w:rPr>
          <w:rFonts w:ascii="Times New Roman" w:hAnsi="Times New Roman" w:cs="Times New Roman"/>
          <w:sz w:val="28"/>
          <w:szCs w:val="28"/>
        </w:rPr>
        <w:t>.</w:t>
      </w:r>
      <w:r w:rsidRPr="00361CF9">
        <w:rPr>
          <w:rFonts w:ascii="Times New Roman" w:hAnsi="Times New Roman" w:cs="Times New Roman"/>
          <w:sz w:val="28"/>
          <w:szCs w:val="28"/>
        </w:rPr>
        <w:t>положительный эффект от лечения бисептолом</w:t>
      </w:r>
    </w:p>
    <w:p w:rsidR="00567B40" w:rsidRPr="00361CF9" w:rsidRDefault="00567B40" w:rsidP="00C20153">
      <w:pPr>
        <w:pStyle w:val="Default"/>
        <w:widowControl w:val="0"/>
        <w:rPr>
          <w:color w:val="auto"/>
          <w:sz w:val="28"/>
          <w:szCs w:val="28"/>
        </w:rPr>
      </w:pPr>
    </w:p>
    <w:p w:rsidR="00567B40" w:rsidRDefault="00567B40" w:rsidP="00C20153">
      <w:pPr>
        <w:pStyle w:val="a3"/>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Темы презентаций</w:t>
      </w:r>
    </w:p>
    <w:p w:rsidR="00567B40" w:rsidRPr="00CE7685" w:rsidRDefault="00567B40" w:rsidP="000044DF">
      <w:pPr>
        <w:pStyle w:val="a3"/>
        <w:numPr>
          <w:ilvl w:val="0"/>
          <w:numId w:val="9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органов дыхания при ВИЧ/СПИДе</w:t>
      </w:r>
    </w:p>
    <w:p w:rsidR="00567B40" w:rsidRPr="00CE7685" w:rsidRDefault="00567B40" w:rsidP="000044DF">
      <w:pPr>
        <w:pStyle w:val="a3"/>
        <w:numPr>
          <w:ilvl w:val="0"/>
          <w:numId w:val="9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ЖКТ при ВИЧ/СПИДе</w:t>
      </w:r>
    </w:p>
    <w:p w:rsidR="00567B40" w:rsidRDefault="00567B40" w:rsidP="00C20153">
      <w:pPr>
        <w:pStyle w:val="a3"/>
        <w:jc w:val="center"/>
        <w:rPr>
          <w:rFonts w:ascii="Times New Roman" w:hAnsi="Times New Roman" w:cs="Times New Roman"/>
          <w:b/>
          <w:bCs/>
          <w:color w:val="000000"/>
          <w:spacing w:val="-4"/>
          <w:sz w:val="28"/>
          <w:szCs w:val="28"/>
        </w:rPr>
      </w:pPr>
    </w:p>
    <w:p w:rsidR="00567B40" w:rsidRPr="00361CF9" w:rsidRDefault="00567B40" w:rsidP="00C20153">
      <w:pPr>
        <w:pStyle w:val="a4"/>
        <w:widowControl w:val="0"/>
        <w:spacing w:before="0" w:beforeAutospacing="0" w:after="0" w:afterAutospacing="0"/>
        <w:ind w:firstLine="708"/>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Рекомендации по проведению курации больного в отделении</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b/>
          <w:bCs/>
          <w:color w:val="000000"/>
          <w:sz w:val="28"/>
          <w:szCs w:val="28"/>
        </w:rPr>
      </w:pPr>
    </w:p>
    <w:p w:rsidR="00567B40" w:rsidRPr="00361CF9" w:rsidRDefault="00567B40" w:rsidP="00C20153">
      <w:pPr>
        <w:pStyle w:val="a4"/>
        <w:widowControl w:val="0"/>
        <w:spacing w:before="0" w:beforeAutospacing="0" w:after="0" w:afterAutospacing="0"/>
        <w:ind w:firstLine="708"/>
        <w:rPr>
          <w:rFonts w:ascii="Times New Roman" w:hAnsi="Times New Roman" w:cs="Times New Roman"/>
          <w:color w:val="000000"/>
          <w:spacing w:val="1"/>
          <w:sz w:val="28"/>
          <w:szCs w:val="28"/>
        </w:rPr>
      </w:pPr>
      <w:r w:rsidRPr="00361CF9">
        <w:rPr>
          <w:rFonts w:ascii="Times New Roman" w:hAnsi="Times New Roman" w:cs="Times New Roman"/>
          <w:sz w:val="28"/>
          <w:szCs w:val="28"/>
        </w:rPr>
        <w:t xml:space="preserve">Цель </w:t>
      </w:r>
      <w:r w:rsidRPr="00361CF9">
        <w:rPr>
          <w:rFonts w:ascii="Times New Roman" w:hAnsi="Times New Roman" w:cs="Times New Roman"/>
          <w:color w:val="000000"/>
          <w:spacing w:val="1"/>
          <w:sz w:val="28"/>
          <w:szCs w:val="28"/>
        </w:rPr>
        <w:t>– сформировать у обучающихся способность и готовность к оказанию медицинской помощи больным инфекционными заболеваниями п</w:t>
      </w:r>
      <w:r w:rsidRPr="00361CF9">
        <w:rPr>
          <w:rFonts w:ascii="Times New Roman" w:hAnsi="Times New Roman" w:cs="Times New Roman"/>
          <w:color w:val="000000"/>
          <w:spacing w:val="1"/>
          <w:sz w:val="28"/>
          <w:szCs w:val="28"/>
        </w:rPr>
        <w:t>у</w:t>
      </w:r>
      <w:r w:rsidRPr="00361CF9">
        <w:rPr>
          <w:rFonts w:ascii="Times New Roman" w:hAnsi="Times New Roman" w:cs="Times New Roman"/>
          <w:color w:val="000000"/>
          <w:spacing w:val="1"/>
          <w:sz w:val="28"/>
          <w:szCs w:val="28"/>
        </w:rPr>
        <w:t>тем приобретения навыков обследования больного, определения нозологии, формулировки диагноза, его обоснования, определения тактики ведения п</w:t>
      </w:r>
      <w:r w:rsidRPr="00361CF9">
        <w:rPr>
          <w:rFonts w:ascii="Times New Roman" w:hAnsi="Times New Roman" w:cs="Times New Roman"/>
          <w:color w:val="000000"/>
          <w:spacing w:val="1"/>
          <w:sz w:val="28"/>
          <w:szCs w:val="28"/>
        </w:rPr>
        <w:t>а</w:t>
      </w:r>
      <w:r w:rsidRPr="00361CF9">
        <w:rPr>
          <w:rFonts w:ascii="Times New Roman" w:hAnsi="Times New Roman" w:cs="Times New Roman"/>
          <w:color w:val="000000"/>
          <w:spacing w:val="1"/>
          <w:sz w:val="28"/>
          <w:szCs w:val="28"/>
        </w:rPr>
        <w:t>циента.</w:t>
      </w:r>
    </w:p>
    <w:p w:rsidR="00567B40" w:rsidRPr="00361CF9" w:rsidRDefault="00567B40" w:rsidP="00965E6D">
      <w:pPr>
        <w:widowControl w:val="0"/>
        <w:jc w:val="center"/>
        <w:rPr>
          <w:b/>
          <w:bCs/>
          <w:sz w:val="28"/>
          <w:szCs w:val="28"/>
        </w:rPr>
      </w:pPr>
      <w:r w:rsidRPr="00361CF9">
        <w:rPr>
          <w:b/>
          <w:bCs/>
          <w:sz w:val="28"/>
          <w:szCs w:val="28"/>
        </w:rPr>
        <w:t>Памятка для студентов</w:t>
      </w:r>
    </w:p>
    <w:p w:rsidR="00567B40" w:rsidRPr="00361CF9" w:rsidRDefault="00567B40" w:rsidP="00965E6D">
      <w:pPr>
        <w:pStyle w:val="2"/>
        <w:keepNext w:val="0"/>
        <w:widowControl w:val="0"/>
        <w:jc w:val="center"/>
        <w:rPr>
          <w:b/>
          <w:bCs/>
          <w:sz w:val="28"/>
          <w:szCs w:val="28"/>
        </w:rPr>
      </w:pPr>
      <w:r w:rsidRPr="00361CF9">
        <w:rPr>
          <w:b/>
          <w:bCs/>
          <w:sz w:val="28"/>
          <w:szCs w:val="28"/>
        </w:rPr>
        <w:t>УВАЖАЕМЫЙ КОЛЛЕГА!</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2"/>
          <w:sz w:val="28"/>
          <w:szCs w:val="28"/>
        </w:rPr>
        <w:t xml:space="preserve">Перед тем, как пойти к больному в палату еще раз обратите </w:t>
      </w:r>
      <w:r w:rsidRPr="00361CF9">
        <w:rPr>
          <w:rFonts w:ascii="Times New Roman" w:hAnsi="Times New Roman" w:cs="Times New Roman"/>
          <w:sz w:val="28"/>
          <w:szCs w:val="28"/>
        </w:rPr>
        <w:t>вн</w:t>
      </w:r>
      <w:r w:rsidRPr="00361CF9">
        <w:rPr>
          <w:rFonts w:ascii="Times New Roman" w:hAnsi="Times New Roman" w:cs="Times New Roman"/>
          <w:sz w:val="28"/>
          <w:szCs w:val="28"/>
        </w:rPr>
        <w:t>и</w:t>
      </w:r>
      <w:r w:rsidRPr="00361CF9">
        <w:rPr>
          <w:rFonts w:ascii="Times New Roman" w:hAnsi="Times New Roman" w:cs="Times New Roman"/>
          <w:sz w:val="28"/>
          <w:szCs w:val="28"/>
        </w:rPr>
        <w:t xml:space="preserve">мание на свой внешний вид: в порядке ли ваш халат, шапочка, сменная </w:t>
      </w:r>
      <w:r w:rsidRPr="00361CF9">
        <w:rPr>
          <w:rFonts w:ascii="Times New Roman" w:hAnsi="Times New Roman" w:cs="Times New Roman"/>
          <w:spacing w:val="5"/>
          <w:sz w:val="28"/>
          <w:szCs w:val="28"/>
        </w:rPr>
        <w:t xml:space="preserve">обувь. Напоминаем, что в палату нельзя брать учебники, истории болезни. </w:t>
      </w:r>
      <w:r w:rsidRPr="00361CF9">
        <w:rPr>
          <w:rFonts w:ascii="Times New Roman" w:hAnsi="Times New Roman" w:cs="Times New Roman"/>
          <w:spacing w:val="7"/>
          <w:sz w:val="28"/>
          <w:szCs w:val="28"/>
        </w:rPr>
        <w:t>При себе Вы должны иметь ручку, тетрадь для записи, фонендоскоп</w:t>
      </w:r>
    </w:p>
    <w:p w:rsidR="00567B40" w:rsidRPr="00361CF9" w:rsidRDefault="00567B40" w:rsidP="00C20153">
      <w:pPr>
        <w:pStyle w:val="a4"/>
        <w:widowControl w:val="0"/>
        <w:spacing w:before="0" w:beforeAutospacing="0" w:after="0" w:afterAutospacing="0"/>
        <w:rPr>
          <w:rFonts w:ascii="Times New Roman" w:hAnsi="Times New Roman" w:cs="Times New Roman"/>
          <w:spacing w:val="1"/>
          <w:sz w:val="28"/>
          <w:szCs w:val="28"/>
        </w:rPr>
      </w:pPr>
      <w:r w:rsidRPr="00361CF9">
        <w:rPr>
          <w:rFonts w:ascii="Times New Roman" w:hAnsi="Times New Roman" w:cs="Times New Roman"/>
          <w:spacing w:val="7"/>
          <w:sz w:val="28"/>
          <w:szCs w:val="28"/>
        </w:rPr>
        <w:t xml:space="preserve">Войдя в палату, назовите свое имя отчество и объясните больному </w:t>
      </w:r>
      <w:r w:rsidRPr="00361CF9">
        <w:rPr>
          <w:rFonts w:ascii="Times New Roman" w:hAnsi="Times New Roman" w:cs="Times New Roman"/>
          <w:sz w:val="28"/>
          <w:szCs w:val="28"/>
        </w:rPr>
        <w:t xml:space="preserve">цель прихода. При работе с больным соблюдайте следующие правила: </w:t>
      </w:r>
      <w:r w:rsidRPr="00361CF9">
        <w:rPr>
          <w:rFonts w:ascii="Times New Roman" w:hAnsi="Times New Roman" w:cs="Times New Roman"/>
          <w:spacing w:val="2"/>
          <w:sz w:val="28"/>
          <w:szCs w:val="28"/>
        </w:rPr>
        <w:t>нельзя с</w:t>
      </w:r>
      <w:r w:rsidRPr="00361CF9">
        <w:rPr>
          <w:rFonts w:ascii="Times New Roman" w:hAnsi="Times New Roman" w:cs="Times New Roman"/>
          <w:spacing w:val="2"/>
          <w:sz w:val="28"/>
          <w:szCs w:val="28"/>
        </w:rPr>
        <w:t>и</w:t>
      </w:r>
      <w:r w:rsidRPr="00361CF9">
        <w:rPr>
          <w:rFonts w:ascii="Times New Roman" w:hAnsi="Times New Roman" w:cs="Times New Roman"/>
          <w:spacing w:val="2"/>
          <w:sz w:val="28"/>
          <w:szCs w:val="28"/>
        </w:rPr>
        <w:t>деть на кровати больного, все записи нужно делать до начала</w:t>
      </w:r>
      <w:r w:rsidRPr="00361CF9">
        <w:rPr>
          <w:rFonts w:ascii="Times New Roman" w:hAnsi="Times New Roman" w:cs="Times New Roman"/>
          <w:spacing w:val="1"/>
          <w:sz w:val="28"/>
          <w:szCs w:val="28"/>
        </w:rPr>
        <w:t>перкуссии и пальпации и возобновить их можно только после гигиенической обработки рук.</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кишечными инфекциями</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2"/>
          <w:sz w:val="28"/>
          <w:szCs w:val="28"/>
        </w:rPr>
        <w:t xml:space="preserve">При расспросе больного необходимо выяснить </w:t>
      </w:r>
      <w:r w:rsidRPr="00361CF9">
        <w:rPr>
          <w:rFonts w:ascii="Times New Roman" w:hAnsi="Times New Roman" w:cs="Times New Roman"/>
          <w:sz w:val="28"/>
          <w:szCs w:val="28"/>
        </w:rPr>
        <w:t xml:space="preserve">начало болезни. Как правило, оно острое; больные могут назвать не только </w:t>
      </w:r>
      <w:r w:rsidRPr="00361CF9">
        <w:rPr>
          <w:rFonts w:ascii="Times New Roman" w:hAnsi="Times New Roman" w:cs="Times New Roman"/>
          <w:spacing w:val="6"/>
          <w:sz w:val="28"/>
          <w:szCs w:val="28"/>
        </w:rPr>
        <w:t>день, но и час качала заболевания.</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0"/>
          <w:sz w:val="28"/>
          <w:szCs w:val="28"/>
        </w:rPr>
        <w:t xml:space="preserve">Ведущими жалобами при кишечных инфекциях являются рвота, </w:t>
      </w:r>
      <w:r w:rsidRPr="00361CF9">
        <w:rPr>
          <w:rFonts w:ascii="Times New Roman" w:hAnsi="Times New Roman" w:cs="Times New Roman"/>
          <w:sz w:val="28"/>
          <w:szCs w:val="28"/>
        </w:rPr>
        <w:t xml:space="preserve">боли в животе, частый жидкий стул, повышение температуры и нарушение </w:t>
      </w:r>
      <w:r w:rsidRPr="00361CF9">
        <w:rPr>
          <w:rFonts w:ascii="Times New Roman" w:hAnsi="Times New Roman" w:cs="Times New Roman"/>
          <w:spacing w:val="6"/>
          <w:sz w:val="28"/>
          <w:szCs w:val="28"/>
        </w:rPr>
        <w:t xml:space="preserve">общего самочувствия (синдром интоксикации). В случаях значительных </w:t>
      </w:r>
      <w:r w:rsidRPr="00361CF9">
        <w:rPr>
          <w:rFonts w:ascii="Times New Roman" w:hAnsi="Times New Roman" w:cs="Times New Roman"/>
          <w:spacing w:val="11"/>
          <w:sz w:val="28"/>
          <w:szCs w:val="28"/>
        </w:rPr>
        <w:t xml:space="preserve">потерь жидкости у больных выявляются и признаки обезвоживания: </w:t>
      </w:r>
      <w:r w:rsidRPr="00361CF9">
        <w:rPr>
          <w:rFonts w:ascii="Times New Roman" w:hAnsi="Times New Roman" w:cs="Times New Roman"/>
          <w:spacing w:val="5"/>
          <w:sz w:val="28"/>
          <w:szCs w:val="28"/>
        </w:rPr>
        <w:t>сухость во рту, жажда, судороги конечностей.</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4"/>
          <w:sz w:val="28"/>
          <w:szCs w:val="28"/>
        </w:rPr>
        <w:t xml:space="preserve">Уже из расспроса больного Вы можете сделать заключение о </w:t>
      </w:r>
      <w:r w:rsidRPr="00361CF9">
        <w:rPr>
          <w:rFonts w:ascii="Times New Roman" w:hAnsi="Times New Roman" w:cs="Times New Roman"/>
          <w:sz w:val="28"/>
          <w:szCs w:val="28"/>
        </w:rPr>
        <w:t xml:space="preserve">ведущем синдроме поражения желудочно-кишечного тракта. Гастрит или </w:t>
      </w:r>
      <w:r w:rsidRPr="00361CF9">
        <w:rPr>
          <w:rFonts w:ascii="Times New Roman" w:hAnsi="Times New Roman" w:cs="Times New Roman"/>
          <w:spacing w:val="6"/>
          <w:sz w:val="28"/>
          <w:szCs w:val="28"/>
        </w:rPr>
        <w:t>гас</w:t>
      </w:r>
      <w:r w:rsidRPr="00361CF9">
        <w:rPr>
          <w:rFonts w:ascii="Times New Roman" w:hAnsi="Times New Roman" w:cs="Times New Roman"/>
          <w:spacing w:val="6"/>
          <w:sz w:val="28"/>
          <w:szCs w:val="28"/>
        </w:rPr>
        <w:t>т</w:t>
      </w:r>
      <w:r w:rsidRPr="00361CF9">
        <w:rPr>
          <w:rFonts w:ascii="Times New Roman" w:hAnsi="Times New Roman" w:cs="Times New Roman"/>
          <w:spacing w:val="6"/>
          <w:sz w:val="28"/>
          <w:szCs w:val="28"/>
        </w:rPr>
        <w:t>роэнтерит начинаются с болей в эпигастрии, тошноты и рвоты.</w:t>
      </w:r>
    </w:p>
    <w:p w:rsidR="00567B40" w:rsidRPr="00361CF9" w:rsidRDefault="00567B40" w:rsidP="00C20153">
      <w:pPr>
        <w:widowControl w:val="0"/>
        <w:shd w:val="clear" w:color="auto" w:fill="FFFFFF"/>
        <w:jc w:val="both"/>
        <w:rPr>
          <w:color w:val="000000"/>
          <w:spacing w:val="4"/>
          <w:sz w:val="28"/>
          <w:szCs w:val="28"/>
        </w:rPr>
      </w:pPr>
      <w:r w:rsidRPr="00361CF9">
        <w:rPr>
          <w:color w:val="000000"/>
          <w:spacing w:val="4"/>
          <w:sz w:val="28"/>
          <w:szCs w:val="28"/>
        </w:rPr>
        <w:t>При гастроэнтерите очень быстро появляются расстройства стула. В нач</w:t>
      </w:r>
      <w:r w:rsidRPr="00361CF9">
        <w:rPr>
          <w:color w:val="000000"/>
          <w:spacing w:val="4"/>
          <w:sz w:val="28"/>
          <w:szCs w:val="28"/>
        </w:rPr>
        <w:t>а</w:t>
      </w:r>
      <w:r w:rsidRPr="00361CF9">
        <w:rPr>
          <w:color w:val="000000"/>
          <w:spacing w:val="4"/>
          <w:sz w:val="28"/>
          <w:szCs w:val="28"/>
        </w:rPr>
        <w:t>ле болезни стул кашицеобразный, затем водянистый, пенистый,</w:t>
      </w:r>
    </w:p>
    <w:p w:rsidR="00567B40" w:rsidRPr="00361CF9" w:rsidRDefault="00567B40" w:rsidP="00C20153">
      <w:pPr>
        <w:widowControl w:val="0"/>
        <w:shd w:val="clear" w:color="auto" w:fill="FFFFFF"/>
        <w:jc w:val="both"/>
        <w:rPr>
          <w:sz w:val="28"/>
          <w:szCs w:val="28"/>
        </w:rPr>
      </w:pPr>
      <w:r w:rsidRPr="00361CF9">
        <w:rPr>
          <w:color w:val="000000"/>
          <w:spacing w:val="2"/>
          <w:sz w:val="28"/>
          <w:szCs w:val="28"/>
        </w:rPr>
        <w:t xml:space="preserve">зловонный и т.д. Имеются некоторые особенности при сальмонеллезном </w:t>
      </w:r>
      <w:r w:rsidRPr="00361CF9">
        <w:rPr>
          <w:color w:val="000000"/>
          <w:spacing w:val="1"/>
          <w:sz w:val="28"/>
          <w:szCs w:val="28"/>
        </w:rPr>
        <w:t>г</w:t>
      </w:r>
      <w:r w:rsidRPr="00361CF9">
        <w:rPr>
          <w:color w:val="000000"/>
          <w:spacing w:val="1"/>
          <w:sz w:val="28"/>
          <w:szCs w:val="28"/>
        </w:rPr>
        <w:t>а</w:t>
      </w:r>
      <w:r w:rsidRPr="00361CF9">
        <w:rPr>
          <w:color w:val="000000"/>
          <w:spacing w:val="1"/>
          <w:sz w:val="28"/>
          <w:szCs w:val="28"/>
        </w:rPr>
        <w:t xml:space="preserve">строэнтерите, что послужило поводом для употребления такого </w:t>
      </w:r>
      <w:r w:rsidRPr="00361CF9">
        <w:rPr>
          <w:color w:val="000000"/>
          <w:spacing w:val="7"/>
          <w:sz w:val="28"/>
          <w:szCs w:val="28"/>
        </w:rPr>
        <w:t>выражения, как стул в виде «болотной тины».</w:t>
      </w:r>
    </w:p>
    <w:p w:rsidR="00567B40" w:rsidRPr="00361CF9" w:rsidRDefault="00567B40" w:rsidP="00C20153">
      <w:pPr>
        <w:widowControl w:val="0"/>
        <w:shd w:val="clear" w:color="auto" w:fill="FFFFFF"/>
        <w:jc w:val="both"/>
        <w:rPr>
          <w:sz w:val="28"/>
          <w:szCs w:val="28"/>
        </w:rPr>
      </w:pPr>
      <w:r w:rsidRPr="00361CF9">
        <w:rPr>
          <w:color w:val="000000"/>
          <w:sz w:val="28"/>
          <w:szCs w:val="28"/>
        </w:rPr>
        <w:t xml:space="preserve">Важно запомнить, что при гастроэнтерите, стул всегда обильный </w:t>
      </w:r>
      <w:r w:rsidRPr="00361CF9">
        <w:rPr>
          <w:color w:val="000000"/>
          <w:spacing w:val="5"/>
          <w:sz w:val="28"/>
          <w:szCs w:val="28"/>
        </w:rPr>
        <w:t>многокра</w:t>
      </w:r>
      <w:r w:rsidRPr="00361CF9">
        <w:rPr>
          <w:color w:val="000000"/>
          <w:spacing w:val="5"/>
          <w:sz w:val="28"/>
          <w:szCs w:val="28"/>
        </w:rPr>
        <w:t>т</w:t>
      </w:r>
      <w:r w:rsidRPr="00361CF9">
        <w:rPr>
          <w:color w:val="000000"/>
          <w:spacing w:val="5"/>
          <w:sz w:val="28"/>
          <w:szCs w:val="28"/>
        </w:rPr>
        <w:t>ный и не содержит патологических примесей.</w:t>
      </w:r>
    </w:p>
    <w:p w:rsidR="00567B40" w:rsidRPr="00361CF9" w:rsidRDefault="00567B40" w:rsidP="00C20153">
      <w:pPr>
        <w:widowControl w:val="0"/>
        <w:shd w:val="clear" w:color="auto" w:fill="FFFFFF"/>
        <w:jc w:val="both"/>
        <w:rPr>
          <w:sz w:val="28"/>
          <w:szCs w:val="28"/>
        </w:rPr>
      </w:pPr>
      <w:r w:rsidRPr="00361CF9">
        <w:rPr>
          <w:color w:val="000000"/>
          <w:spacing w:val="5"/>
          <w:sz w:val="28"/>
          <w:szCs w:val="28"/>
        </w:rPr>
        <w:t xml:space="preserve">Иначе начинается и протекает в дальнейшем колит. Это особенно </w:t>
      </w:r>
      <w:r w:rsidRPr="00361CF9">
        <w:rPr>
          <w:color w:val="000000"/>
          <w:spacing w:val="2"/>
          <w:sz w:val="28"/>
          <w:szCs w:val="28"/>
        </w:rPr>
        <w:lastRenderedPageBreak/>
        <w:t>хара</w:t>
      </w:r>
      <w:r w:rsidRPr="00361CF9">
        <w:rPr>
          <w:color w:val="000000"/>
          <w:spacing w:val="2"/>
          <w:sz w:val="28"/>
          <w:szCs w:val="28"/>
        </w:rPr>
        <w:t>к</w:t>
      </w:r>
      <w:r w:rsidRPr="00361CF9">
        <w:rPr>
          <w:color w:val="000000"/>
          <w:spacing w:val="2"/>
          <w:sz w:val="28"/>
          <w:szCs w:val="28"/>
        </w:rPr>
        <w:t>терно для колитического варианта дизентерии. До появления диспептич</w:t>
      </w:r>
      <w:r w:rsidRPr="00361CF9">
        <w:rPr>
          <w:color w:val="000000"/>
          <w:spacing w:val="2"/>
          <w:sz w:val="28"/>
          <w:szCs w:val="28"/>
        </w:rPr>
        <w:t>е</w:t>
      </w:r>
      <w:r w:rsidRPr="00361CF9">
        <w:rPr>
          <w:color w:val="000000"/>
          <w:spacing w:val="2"/>
          <w:sz w:val="28"/>
          <w:szCs w:val="28"/>
        </w:rPr>
        <w:t xml:space="preserve">ского </w:t>
      </w:r>
      <w:r w:rsidRPr="00361CF9">
        <w:rPr>
          <w:color w:val="000000"/>
          <w:spacing w:val="1"/>
          <w:sz w:val="28"/>
          <w:szCs w:val="28"/>
        </w:rPr>
        <w:t xml:space="preserve">синдрома, больные ощущают слабость, у них может быть </w:t>
      </w:r>
      <w:r w:rsidRPr="00361CF9">
        <w:rPr>
          <w:color w:val="000000"/>
          <w:spacing w:val="3"/>
          <w:sz w:val="28"/>
          <w:szCs w:val="28"/>
        </w:rPr>
        <w:t xml:space="preserve">головная боль, нередко лихорадка. Это все проявления синдрома </w:t>
      </w:r>
      <w:r w:rsidRPr="00361CF9">
        <w:rPr>
          <w:color w:val="000000"/>
          <w:spacing w:val="2"/>
          <w:sz w:val="28"/>
          <w:szCs w:val="28"/>
        </w:rPr>
        <w:t>интоксикации. Особенно тяжелые формы дизентерии сопровождаются</w:t>
      </w:r>
      <w:r w:rsidRPr="00361CF9">
        <w:rPr>
          <w:color w:val="000000"/>
          <w:spacing w:val="1"/>
          <w:sz w:val="28"/>
          <w:szCs w:val="28"/>
        </w:rPr>
        <w:t>гипертермией, м</w:t>
      </w:r>
      <w:r w:rsidRPr="00361CF9">
        <w:rPr>
          <w:color w:val="000000"/>
          <w:spacing w:val="1"/>
          <w:sz w:val="28"/>
          <w:szCs w:val="28"/>
        </w:rPr>
        <w:t>е</w:t>
      </w:r>
      <w:r w:rsidRPr="00361CF9">
        <w:rPr>
          <w:color w:val="000000"/>
          <w:spacing w:val="1"/>
          <w:sz w:val="28"/>
          <w:szCs w:val="28"/>
        </w:rPr>
        <w:t>нингеальными явлениями, потерей сознания вследствиеразвития нейрото</w:t>
      </w:r>
      <w:r w:rsidRPr="00361CF9">
        <w:rPr>
          <w:color w:val="000000"/>
          <w:spacing w:val="1"/>
          <w:sz w:val="28"/>
          <w:szCs w:val="28"/>
        </w:rPr>
        <w:t>к</w:t>
      </w:r>
      <w:r w:rsidRPr="00361CF9">
        <w:rPr>
          <w:color w:val="000000"/>
          <w:spacing w:val="1"/>
          <w:sz w:val="28"/>
          <w:szCs w:val="28"/>
        </w:rPr>
        <w:t>сикоза.</w:t>
      </w:r>
    </w:p>
    <w:p w:rsidR="00567B40" w:rsidRPr="00361CF9" w:rsidRDefault="00567B40" w:rsidP="00C20153">
      <w:pPr>
        <w:widowControl w:val="0"/>
        <w:shd w:val="clear" w:color="auto" w:fill="FFFFFF"/>
        <w:jc w:val="both"/>
        <w:rPr>
          <w:sz w:val="28"/>
          <w:szCs w:val="28"/>
        </w:rPr>
      </w:pPr>
      <w:r w:rsidRPr="00361CF9">
        <w:rPr>
          <w:color w:val="000000"/>
          <w:spacing w:val="2"/>
          <w:sz w:val="28"/>
          <w:szCs w:val="28"/>
        </w:rPr>
        <w:t xml:space="preserve">Следующим ярким признаком колита являются боли в животе. </w:t>
      </w:r>
      <w:r w:rsidRPr="00361CF9">
        <w:rPr>
          <w:color w:val="000000"/>
          <w:spacing w:val="-1"/>
          <w:sz w:val="28"/>
          <w:szCs w:val="28"/>
        </w:rPr>
        <w:t xml:space="preserve">Вначале они могут быть по всему животу, затем локализуются в </w:t>
      </w:r>
      <w:r w:rsidRPr="00361CF9">
        <w:rPr>
          <w:color w:val="000000"/>
          <w:spacing w:val="5"/>
          <w:sz w:val="28"/>
          <w:szCs w:val="28"/>
        </w:rPr>
        <w:t xml:space="preserve">подвздошных областях. Боли схваткообразные, сопровождаются позывами </w:t>
      </w:r>
      <w:r w:rsidRPr="00361CF9">
        <w:rPr>
          <w:color w:val="000000"/>
          <w:spacing w:val="3"/>
          <w:sz w:val="28"/>
          <w:szCs w:val="28"/>
        </w:rPr>
        <w:t>на дефекацию.</w:t>
      </w:r>
    </w:p>
    <w:p w:rsidR="00567B40" w:rsidRPr="00361CF9" w:rsidRDefault="00567B40" w:rsidP="00C20153">
      <w:pPr>
        <w:widowControl w:val="0"/>
        <w:shd w:val="clear" w:color="auto" w:fill="FFFFFF"/>
        <w:jc w:val="both"/>
        <w:rPr>
          <w:color w:val="000000"/>
          <w:spacing w:val="8"/>
          <w:sz w:val="28"/>
          <w:szCs w:val="28"/>
        </w:rPr>
      </w:pPr>
      <w:r w:rsidRPr="00361CF9">
        <w:rPr>
          <w:color w:val="000000"/>
          <w:spacing w:val="7"/>
          <w:sz w:val="28"/>
          <w:szCs w:val="28"/>
        </w:rPr>
        <w:t xml:space="preserve">При колите можно выявить и тенезмы: мучительные боли и жжение </w:t>
      </w:r>
      <w:r w:rsidRPr="00361CF9">
        <w:rPr>
          <w:color w:val="000000"/>
          <w:spacing w:val="8"/>
          <w:sz w:val="28"/>
          <w:szCs w:val="28"/>
        </w:rPr>
        <w:t>в заднем проходе, при позывах на дефекацию.</w:t>
      </w:r>
    </w:p>
    <w:p w:rsidR="00567B40" w:rsidRPr="00361CF9" w:rsidRDefault="00567B40" w:rsidP="00C20153">
      <w:pPr>
        <w:widowControl w:val="0"/>
        <w:shd w:val="clear" w:color="auto" w:fill="FFFFFF"/>
        <w:jc w:val="both"/>
        <w:rPr>
          <w:sz w:val="28"/>
          <w:szCs w:val="28"/>
        </w:rPr>
      </w:pPr>
      <w:r w:rsidRPr="00361CF9">
        <w:rPr>
          <w:color w:val="000000"/>
          <w:spacing w:val="9"/>
          <w:sz w:val="28"/>
          <w:szCs w:val="28"/>
        </w:rPr>
        <w:t xml:space="preserve">Синдром левостороннего колита характерен для дизентерии, </w:t>
      </w:r>
      <w:r w:rsidRPr="00361CF9">
        <w:rPr>
          <w:color w:val="000000"/>
          <w:spacing w:val="3"/>
          <w:sz w:val="28"/>
          <w:szCs w:val="28"/>
        </w:rPr>
        <w:t>правост</w:t>
      </w:r>
      <w:r w:rsidRPr="00361CF9">
        <w:rPr>
          <w:color w:val="000000"/>
          <w:spacing w:val="3"/>
          <w:sz w:val="28"/>
          <w:szCs w:val="28"/>
        </w:rPr>
        <w:t>о</w:t>
      </w:r>
      <w:r w:rsidRPr="00361CF9">
        <w:rPr>
          <w:color w:val="000000"/>
          <w:spacing w:val="3"/>
          <w:sz w:val="28"/>
          <w:szCs w:val="28"/>
        </w:rPr>
        <w:t>ронний колит чаше встречается при сальмонеллезе, амебиазе, неспециф</w:t>
      </w:r>
      <w:r w:rsidRPr="00361CF9">
        <w:rPr>
          <w:color w:val="000000"/>
          <w:spacing w:val="3"/>
          <w:sz w:val="28"/>
          <w:szCs w:val="28"/>
        </w:rPr>
        <w:t>и</w:t>
      </w:r>
      <w:r w:rsidRPr="00361CF9">
        <w:rPr>
          <w:color w:val="000000"/>
          <w:spacing w:val="3"/>
          <w:sz w:val="28"/>
          <w:szCs w:val="28"/>
        </w:rPr>
        <w:t>ческом язвенном колите.</w:t>
      </w:r>
    </w:p>
    <w:p w:rsidR="00567B40" w:rsidRPr="00361CF9" w:rsidRDefault="00567B40" w:rsidP="00C20153">
      <w:pPr>
        <w:widowControl w:val="0"/>
        <w:shd w:val="clear" w:color="auto" w:fill="FFFFFF"/>
        <w:ind w:firstLine="708"/>
        <w:jc w:val="both"/>
        <w:rPr>
          <w:color w:val="000000"/>
          <w:spacing w:val="3"/>
          <w:sz w:val="28"/>
          <w:szCs w:val="28"/>
        </w:rPr>
      </w:pPr>
      <w:r w:rsidRPr="00361CF9">
        <w:rPr>
          <w:color w:val="000000"/>
          <w:spacing w:val="6"/>
          <w:sz w:val="28"/>
          <w:szCs w:val="28"/>
        </w:rPr>
        <w:t xml:space="preserve">При расспросе больного следует обратить внимание и на характер </w:t>
      </w:r>
      <w:r w:rsidRPr="00361CF9">
        <w:rPr>
          <w:color w:val="000000"/>
          <w:spacing w:val="11"/>
          <w:sz w:val="28"/>
          <w:szCs w:val="28"/>
        </w:rPr>
        <w:t xml:space="preserve">стула: несмотря на многократность стула, количество каловых масс </w:t>
      </w:r>
      <w:r w:rsidRPr="00361CF9">
        <w:rPr>
          <w:color w:val="000000"/>
          <w:spacing w:val="10"/>
          <w:sz w:val="28"/>
          <w:szCs w:val="28"/>
        </w:rPr>
        <w:t xml:space="preserve">невелико, редко превышает </w:t>
      </w:r>
      <w:r w:rsidRPr="00361CF9">
        <w:rPr>
          <w:color w:val="000000"/>
          <w:spacing w:val="20"/>
          <w:sz w:val="28"/>
          <w:szCs w:val="28"/>
        </w:rPr>
        <w:t>0,5-1,0</w:t>
      </w:r>
      <w:r w:rsidRPr="00361CF9">
        <w:rPr>
          <w:color w:val="000000"/>
          <w:spacing w:val="10"/>
          <w:sz w:val="28"/>
          <w:szCs w:val="28"/>
        </w:rPr>
        <w:t xml:space="preserve"> л. за сутки. В первые часы стул </w:t>
      </w:r>
      <w:r w:rsidRPr="00361CF9">
        <w:rPr>
          <w:color w:val="000000"/>
          <w:spacing w:val="11"/>
          <w:sz w:val="28"/>
          <w:szCs w:val="28"/>
        </w:rPr>
        <w:t xml:space="preserve">довольно обильный, каловый, полужидкий. Затем от теряет каловый </w:t>
      </w:r>
      <w:r w:rsidRPr="00361CF9">
        <w:rPr>
          <w:color w:val="000000"/>
          <w:spacing w:val="9"/>
          <w:sz w:val="28"/>
          <w:szCs w:val="28"/>
        </w:rPr>
        <w:t xml:space="preserve">характер и в типичных случаях состоит из густой прозрачной слизи, к </w:t>
      </w:r>
      <w:r w:rsidRPr="00361CF9">
        <w:rPr>
          <w:color w:val="000000"/>
          <w:spacing w:val="2"/>
          <w:sz w:val="28"/>
          <w:szCs w:val="28"/>
        </w:rPr>
        <w:t>к</w:t>
      </w:r>
      <w:r w:rsidRPr="00361CF9">
        <w:rPr>
          <w:color w:val="000000"/>
          <w:spacing w:val="2"/>
          <w:sz w:val="28"/>
          <w:szCs w:val="28"/>
        </w:rPr>
        <w:t>о</w:t>
      </w:r>
      <w:r w:rsidRPr="00361CF9">
        <w:rPr>
          <w:color w:val="000000"/>
          <w:spacing w:val="2"/>
          <w:sz w:val="28"/>
          <w:szCs w:val="28"/>
        </w:rPr>
        <w:t xml:space="preserve">торой в дальнейшем присоединяются прожилки крови, а позже и гноя </w:t>
      </w:r>
      <w:r w:rsidRPr="00361CF9">
        <w:rPr>
          <w:color w:val="000000"/>
          <w:spacing w:val="3"/>
          <w:sz w:val="28"/>
          <w:szCs w:val="28"/>
        </w:rPr>
        <w:t>(«ректальный» или «дизентерийный» плевок).</w:t>
      </w:r>
    </w:p>
    <w:p w:rsidR="00567B40" w:rsidRPr="00361CF9" w:rsidRDefault="00567B40" w:rsidP="00C20153">
      <w:pPr>
        <w:widowControl w:val="0"/>
        <w:shd w:val="clear" w:color="auto" w:fill="FFFFFF"/>
        <w:ind w:firstLine="708"/>
        <w:jc w:val="both"/>
        <w:rPr>
          <w:sz w:val="28"/>
          <w:szCs w:val="28"/>
        </w:rPr>
      </w:pPr>
      <w:r w:rsidRPr="00361CF9">
        <w:rPr>
          <w:sz w:val="28"/>
          <w:szCs w:val="28"/>
        </w:rPr>
        <w:t xml:space="preserve">При выяснении источника инфекции и возможных путей заражения </w:t>
      </w:r>
      <w:r w:rsidRPr="00361CF9">
        <w:rPr>
          <w:spacing w:val="18"/>
          <w:sz w:val="28"/>
          <w:szCs w:val="28"/>
        </w:rPr>
        <w:t xml:space="preserve">необходимо пользоваться схемой, описанной в методических </w:t>
      </w:r>
      <w:r w:rsidRPr="00361CF9">
        <w:rPr>
          <w:spacing w:val="10"/>
          <w:sz w:val="28"/>
          <w:szCs w:val="28"/>
        </w:rPr>
        <w:t>рек</w:t>
      </w:r>
      <w:r w:rsidRPr="00361CF9">
        <w:rPr>
          <w:spacing w:val="10"/>
          <w:sz w:val="28"/>
          <w:szCs w:val="28"/>
        </w:rPr>
        <w:t>о</w:t>
      </w:r>
      <w:r w:rsidRPr="00361CF9">
        <w:rPr>
          <w:spacing w:val="10"/>
          <w:sz w:val="28"/>
          <w:szCs w:val="28"/>
        </w:rPr>
        <w:t xml:space="preserve">мендациях кафедры «История болезни». Обратите внимание на </w:t>
      </w:r>
      <w:r w:rsidRPr="00361CF9">
        <w:rPr>
          <w:spacing w:val="18"/>
          <w:sz w:val="28"/>
          <w:szCs w:val="28"/>
        </w:rPr>
        <w:t>вопр</w:t>
      </w:r>
      <w:r w:rsidRPr="00361CF9">
        <w:rPr>
          <w:spacing w:val="18"/>
          <w:sz w:val="28"/>
          <w:szCs w:val="28"/>
        </w:rPr>
        <w:t>о</w:t>
      </w:r>
      <w:r w:rsidRPr="00361CF9">
        <w:rPr>
          <w:spacing w:val="18"/>
          <w:sz w:val="28"/>
          <w:szCs w:val="28"/>
        </w:rPr>
        <w:t xml:space="preserve">сы, которые нужно выяснить у больного и задавайте их в </w:t>
      </w:r>
      <w:r w:rsidRPr="00361CF9">
        <w:rPr>
          <w:spacing w:val="2"/>
          <w:sz w:val="28"/>
          <w:szCs w:val="28"/>
        </w:rPr>
        <w:t xml:space="preserve">корректной форме с учетом профессии, интеллекта и других особенностей </w:t>
      </w:r>
      <w:r w:rsidRPr="00361CF9">
        <w:rPr>
          <w:spacing w:val="4"/>
          <w:sz w:val="28"/>
          <w:szCs w:val="28"/>
        </w:rPr>
        <w:t>личности больного.</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5"/>
          <w:sz w:val="28"/>
          <w:szCs w:val="28"/>
        </w:rPr>
        <w:t xml:space="preserve">Не следует, например, спрашивать больного, моет ли он руки перед </w:t>
      </w:r>
      <w:r w:rsidRPr="00361CF9">
        <w:rPr>
          <w:rFonts w:ascii="Times New Roman" w:hAnsi="Times New Roman" w:cs="Times New Roman"/>
          <w:sz w:val="28"/>
          <w:szCs w:val="28"/>
        </w:rPr>
        <w:t xml:space="preserve">едой и после туалета. Вопрос можно сформулировать иначе. Например: </w:t>
      </w:r>
      <w:r w:rsidRPr="00361CF9">
        <w:rPr>
          <w:rFonts w:ascii="Times New Roman" w:hAnsi="Times New Roman" w:cs="Times New Roman"/>
          <w:spacing w:val="9"/>
          <w:sz w:val="28"/>
          <w:szCs w:val="28"/>
        </w:rPr>
        <w:t>«Есть ли условия на работе и дома для мытья рук?» и т.д.</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Приступая к осмотру больного, вспомните несколько общих правил:</w:t>
      </w:r>
    </w:p>
    <w:p w:rsidR="00567B40" w:rsidRPr="00361CF9" w:rsidRDefault="00567B40" w:rsidP="00C20153">
      <w:pPr>
        <w:pStyle w:val="a4"/>
        <w:widowControl w:val="0"/>
        <w:spacing w:before="0" w:beforeAutospacing="0" w:after="0" w:afterAutospacing="0"/>
        <w:rPr>
          <w:rFonts w:ascii="Times New Roman" w:hAnsi="Times New Roman" w:cs="Times New Roman"/>
          <w:spacing w:val="-20"/>
          <w:sz w:val="28"/>
          <w:szCs w:val="28"/>
        </w:rPr>
      </w:pPr>
      <w:r w:rsidRPr="00361CF9">
        <w:rPr>
          <w:rFonts w:ascii="Times New Roman" w:hAnsi="Times New Roman" w:cs="Times New Roman"/>
          <w:sz w:val="28"/>
          <w:szCs w:val="28"/>
        </w:rPr>
        <w:t>Ваш осмотр не должен вызвать болевые ощущения у больного.</w:t>
      </w:r>
    </w:p>
    <w:p w:rsidR="00567B40" w:rsidRPr="00361CF9" w:rsidRDefault="00567B40" w:rsidP="00C20153">
      <w:pPr>
        <w:pStyle w:val="a4"/>
        <w:widowControl w:val="0"/>
        <w:spacing w:before="0" w:beforeAutospacing="0" w:after="0" w:afterAutospacing="0"/>
        <w:rPr>
          <w:rFonts w:ascii="Times New Roman" w:hAnsi="Times New Roman" w:cs="Times New Roman"/>
          <w:spacing w:val="-8"/>
          <w:sz w:val="28"/>
          <w:szCs w:val="28"/>
        </w:rPr>
      </w:pPr>
      <w:r w:rsidRPr="00361CF9">
        <w:rPr>
          <w:rFonts w:ascii="Times New Roman" w:hAnsi="Times New Roman" w:cs="Times New Roman"/>
          <w:sz w:val="28"/>
          <w:szCs w:val="28"/>
        </w:rPr>
        <w:t>Больной должен быть в удобной позе, голова не должна</w:t>
      </w:r>
      <w:r w:rsidRPr="00361CF9">
        <w:rPr>
          <w:rFonts w:ascii="Times New Roman" w:hAnsi="Times New Roman" w:cs="Times New Roman"/>
          <w:sz w:val="28"/>
          <w:szCs w:val="28"/>
        </w:rPr>
        <w:br/>
      </w:r>
      <w:r w:rsidRPr="00361CF9">
        <w:rPr>
          <w:rFonts w:ascii="Times New Roman" w:hAnsi="Times New Roman" w:cs="Times New Roman"/>
          <w:spacing w:val="9"/>
          <w:sz w:val="28"/>
          <w:szCs w:val="28"/>
        </w:rPr>
        <w:t>располагаться высоко на подушке, ноги должны быть согнуты в</w:t>
      </w:r>
      <w:r w:rsidRPr="00361CF9">
        <w:rPr>
          <w:rFonts w:ascii="Times New Roman" w:hAnsi="Times New Roman" w:cs="Times New Roman"/>
          <w:spacing w:val="9"/>
          <w:sz w:val="28"/>
          <w:szCs w:val="28"/>
        </w:rPr>
        <w:br/>
      </w:r>
      <w:r w:rsidRPr="00361CF9">
        <w:rPr>
          <w:rFonts w:ascii="Times New Roman" w:hAnsi="Times New Roman" w:cs="Times New Roman"/>
          <w:spacing w:val="3"/>
          <w:sz w:val="28"/>
          <w:szCs w:val="28"/>
        </w:rPr>
        <w:t>коленных суставах.</w:t>
      </w:r>
    </w:p>
    <w:p w:rsidR="00567B40" w:rsidRPr="00361CF9" w:rsidRDefault="00567B40" w:rsidP="00C20153">
      <w:pPr>
        <w:pStyle w:val="a4"/>
        <w:widowControl w:val="0"/>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z w:val="28"/>
          <w:szCs w:val="28"/>
        </w:rPr>
        <w:t>В начале осмотра оцените общее состояние, осмотрите слизистые об</w:t>
      </w:r>
      <w:r w:rsidRPr="00361CF9">
        <w:rPr>
          <w:rFonts w:ascii="Times New Roman" w:hAnsi="Times New Roman" w:cs="Times New Roman"/>
          <w:sz w:val="28"/>
          <w:szCs w:val="28"/>
        </w:rPr>
        <w:t>о</w:t>
      </w:r>
      <w:r w:rsidRPr="00361CF9">
        <w:rPr>
          <w:rFonts w:ascii="Times New Roman" w:hAnsi="Times New Roman" w:cs="Times New Roman"/>
          <w:sz w:val="28"/>
          <w:szCs w:val="28"/>
        </w:rPr>
        <w:t xml:space="preserve">лочки и </w:t>
      </w:r>
      <w:r w:rsidRPr="00361CF9">
        <w:rPr>
          <w:rFonts w:ascii="Times New Roman" w:hAnsi="Times New Roman" w:cs="Times New Roman"/>
          <w:spacing w:val="1"/>
          <w:sz w:val="28"/>
          <w:szCs w:val="28"/>
        </w:rPr>
        <w:t>кожу, посчитайте пульс, выслушайте сердце, легкие, измерьте арт</w:t>
      </w:r>
      <w:r w:rsidRPr="00361CF9">
        <w:rPr>
          <w:rFonts w:ascii="Times New Roman" w:hAnsi="Times New Roman" w:cs="Times New Roman"/>
          <w:spacing w:val="1"/>
          <w:sz w:val="28"/>
          <w:szCs w:val="28"/>
        </w:rPr>
        <w:t>е</w:t>
      </w:r>
      <w:r w:rsidRPr="00361CF9">
        <w:rPr>
          <w:rFonts w:ascii="Times New Roman" w:hAnsi="Times New Roman" w:cs="Times New Roman"/>
          <w:spacing w:val="1"/>
          <w:sz w:val="28"/>
          <w:szCs w:val="28"/>
        </w:rPr>
        <w:t xml:space="preserve">риальное </w:t>
      </w:r>
      <w:r w:rsidRPr="00361CF9">
        <w:rPr>
          <w:rFonts w:ascii="Times New Roman" w:hAnsi="Times New Roman" w:cs="Times New Roman"/>
          <w:spacing w:val="8"/>
          <w:sz w:val="28"/>
          <w:szCs w:val="28"/>
        </w:rPr>
        <w:t xml:space="preserve">давление, проверьте менингеальные симптомы.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0"/>
          <w:sz w:val="28"/>
          <w:szCs w:val="28"/>
        </w:rPr>
        <w:t xml:space="preserve">Особое внимание уделите исследованию органов пищеварения: </w:t>
      </w:r>
      <w:r w:rsidRPr="00361CF9">
        <w:rPr>
          <w:rFonts w:ascii="Times New Roman" w:hAnsi="Times New Roman" w:cs="Times New Roman"/>
          <w:sz w:val="28"/>
          <w:szCs w:val="28"/>
        </w:rPr>
        <w:t xml:space="preserve">осмотр слизистой языка, полости рта и ротоглотки, форма живота, участие </w:t>
      </w:r>
      <w:r w:rsidRPr="00361CF9">
        <w:rPr>
          <w:rFonts w:ascii="Times New Roman" w:hAnsi="Times New Roman" w:cs="Times New Roman"/>
          <w:spacing w:val="8"/>
          <w:sz w:val="28"/>
          <w:szCs w:val="28"/>
        </w:rPr>
        <w:t>его в а</w:t>
      </w:r>
      <w:r w:rsidRPr="00361CF9">
        <w:rPr>
          <w:rFonts w:ascii="Times New Roman" w:hAnsi="Times New Roman" w:cs="Times New Roman"/>
          <w:spacing w:val="8"/>
          <w:sz w:val="28"/>
          <w:szCs w:val="28"/>
        </w:rPr>
        <w:t>к</w:t>
      </w:r>
      <w:r w:rsidRPr="00361CF9">
        <w:rPr>
          <w:rFonts w:ascii="Times New Roman" w:hAnsi="Times New Roman" w:cs="Times New Roman"/>
          <w:spacing w:val="8"/>
          <w:sz w:val="28"/>
          <w:szCs w:val="28"/>
        </w:rPr>
        <w:t>те дыхания, реакцию на кашлевой толчок.</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При пальпации выявляется болезненность живота в той или другой </w:t>
      </w:r>
      <w:r w:rsidRPr="00361CF9">
        <w:rPr>
          <w:rFonts w:ascii="Times New Roman" w:hAnsi="Times New Roman" w:cs="Times New Roman"/>
          <w:spacing w:val="14"/>
          <w:sz w:val="28"/>
          <w:szCs w:val="28"/>
        </w:rPr>
        <w:t xml:space="preserve">области. Учитывая, что в отделение могут поступать больные с </w:t>
      </w:r>
      <w:r w:rsidRPr="00361CF9">
        <w:rPr>
          <w:rFonts w:ascii="Times New Roman" w:hAnsi="Times New Roman" w:cs="Times New Roman"/>
          <w:spacing w:val="4"/>
          <w:sz w:val="28"/>
          <w:szCs w:val="28"/>
        </w:rPr>
        <w:t>хирургическ</w:t>
      </w:r>
      <w:r w:rsidRPr="00361CF9">
        <w:rPr>
          <w:rFonts w:ascii="Times New Roman" w:hAnsi="Times New Roman" w:cs="Times New Roman"/>
          <w:spacing w:val="4"/>
          <w:sz w:val="28"/>
          <w:szCs w:val="28"/>
        </w:rPr>
        <w:t>и</w:t>
      </w:r>
      <w:r w:rsidRPr="00361CF9">
        <w:rPr>
          <w:rFonts w:ascii="Times New Roman" w:hAnsi="Times New Roman" w:cs="Times New Roman"/>
          <w:spacing w:val="4"/>
          <w:sz w:val="28"/>
          <w:szCs w:val="28"/>
        </w:rPr>
        <w:t>ми заболеваниями, обязательно проверьте симптом Щеткина – Блюмберга и другие перитонеальные признаки.</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1"/>
          <w:sz w:val="28"/>
          <w:szCs w:val="28"/>
        </w:rPr>
        <w:lastRenderedPageBreak/>
        <w:t xml:space="preserve">Постарайтесь </w:t>
      </w:r>
      <w:r w:rsidRPr="00361CF9">
        <w:rPr>
          <w:rFonts w:ascii="Times New Roman" w:hAnsi="Times New Roman" w:cs="Times New Roman"/>
          <w:sz w:val="28"/>
          <w:szCs w:val="28"/>
        </w:rPr>
        <w:t xml:space="preserve">методически правильно и последовательно пальпировать кишечник. При </w:t>
      </w:r>
      <w:r w:rsidRPr="00361CF9">
        <w:rPr>
          <w:rFonts w:ascii="Times New Roman" w:hAnsi="Times New Roman" w:cs="Times New Roman"/>
          <w:spacing w:val="4"/>
          <w:sz w:val="28"/>
          <w:szCs w:val="28"/>
        </w:rPr>
        <w:t>гастрите Выотметите некоторую болезненность в эпигас</w:t>
      </w:r>
      <w:r w:rsidRPr="00361CF9">
        <w:rPr>
          <w:rFonts w:ascii="Times New Roman" w:hAnsi="Times New Roman" w:cs="Times New Roman"/>
          <w:spacing w:val="4"/>
          <w:sz w:val="28"/>
          <w:szCs w:val="28"/>
        </w:rPr>
        <w:t>т</w:t>
      </w:r>
      <w:r w:rsidRPr="00361CF9">
        <w:rPr>
          <w:rFonts w:ascii="Times New Roman" w:hAnsi="Times New Roman" w:cs="Times New Roman"/>
          <w:spacing w:val="4"/>
          <w:sz w:val="28"/>
          <w:szCs w:val="28"/>
        </w:rPr>
        <w:t xml:space="preserve">ральной области, </w:t>
      </w:r>
      <w:r w:rsidRPr="00361CF9">
        <w:rPr>
          <w:rFonts w:ascii="Times New Roman" w:hAnsi="Times New Roman" w:cs="Times New Roman"/>
          <w:spacing w:val="14"/>
          <w:sz w:val="28"/>
          <w:szCs w:val="28"/>
        </w:rPr>
        <w:t xml:space="preserve">при гастроэнтеритах - вокруг пупка или разлитую боль в животе без </w:t>
      </w:r>
      <w:r w:rsidRPr="00361CF9">
        <w:rPr>
          <w:rFonts w:ascii="Times New Roman" w:hAnsi="Times New Roman" w:cs="Times New Roman"/>
          <w:spacing w:val="2"/>
          <w:sz w:val="28"/>
          <w:szCs w:val="28"/>
        </w:rPr>
        <w:t>четкой локализации.</w:t>
      </w:r>
    </w:p>
    <w:p w:rsidR="00567B40" w:rsidRPr="00361CF9" w:rsidRDefault="00567B40" w:rsidP="00C20153">
      <w:pPr>
        <w:pStyle w:val="a4"/>
        <w:widowControl w:val="0"/>
        <w:spacing w:before="0" w:beforeAutospacing="0" w:after="0" w:afterAutospacing="0"/>
        <w:rPr>
          <w:rFonts w:ascii="Times New Roman" w:hAnsi="Times New Roman" w:cs="Times New Roman"/>
          <w:spacing w:val="4"/>
          <w:sz w:val="28"/>
          <w:szCs w:val="28"/>
        </w:rPr>
      </w:pPr>
      <w:r w:rsidRPr="00361CF9">
        <w:rPr>
          <w:rFonts w:ascii="Times New Roman" w:hAnsi="Times New Roman" w:cs="Times New Roman"/>
          <w:spacing w:val="1"/>
          <w:sz w:val="28"/>
          <w:szCs w:val="28"/>
        </w:rPr>
        <w:t xml:space="preserve">При колите, особенно левостороннем, объективные данные более </w:t>
      </w:r>
      <w:r w:rsidRPr="00361CF9">
        <w:rPr>
          <w:rFonts w:ascii="Times New Roman" w:hAnsi="Times New Roman" w:cs="Times New Roman"/>
          <w:sz w:val="28"/>
          <w:szCs w:val="28"/>
        </w:rPr>
        <w:t>опред</w:t>
      </w:r>
      <w:r w:rsidRPr="00361CF9">
        <w:rPr>
          <w:rFonts w:ascii="Times New Roman" w:hAnsi="Times New Roman" w:cs="Times New Roman"/>
          <w:sz w:val="28"/>
          <w:szCs w:val="28"/>
        </w:rPr>
        <w:t>е</w:t>
      </w:r>
      <w:r w:rsidRPr="00361CF9">
        <w:rPr>
          <w:rFonts w:ascii="Times New Roman" w:hAnsi="Times New Roman" w:cs="Times New Roman"/>
          <w:sz w:val="28"/>
          <w:szCs w:val="28"/>
        </w:rPr>
        <w:t>ленные: отмечается болезненность при пальпации в левой подвздошной о</w:t>
      </w:r>
      <w:r w:rsidRPr="00361CF9">
        <w:rPr>
          <w:rFonts w:ascii="Times New Roman" w:hAnsi="Times New Roman" w:cs="Times New Roman"/>
          <w:sz w:val="28"/>
          <w:szCs w:val="28"/>
        </w:rPr>
        <w:t>б</w:t>
      </w:r>
      <w:r w:rsidRPr="00361CF9">
        <w:rPr>
          <w:rFonts w:ascii="Times New Roman" w:hAnsi="Times New Roman" w:cs="Times New Roman"/>
          <w:sz w:val="28"/>
          <w:szCs w:val="28"/>
        </w:rPr>
        <w:t xml:space="preserve">ласти, спазм </w:t>
      </w:r>
      <w:r w:rsidRPr="00361CF9">
        <w:rPr>
          <w:rFonts w:ascii="Times New Roman" w:hAnsi="Times New Roman" w:cs="Times New Roman"/>
          <w:spacing w:val="11"/>
          <w:sz w:val="28"/>
          <w:szCs w:val="28"/>
        </w:rPr>
        <w:t xml:space="preserve">сигмовидной кишки, в результате чего она становится плотнее, чем в </w:t>
      </w:r>
      <w:r w:rsidRPr="00361CF9">
        <w:rPr>
          <w:rFonts w:ascii="Times New Roman" w:hAnsi="Times New Roman" w:cs="Times New Roman"/>
          <w:spacing w:val="7"/>
          <w:sz w:val="28"/>
          <w:szCs w:val="28"/>
        </w:rPr>
        <w:t xml:space="preserve">норме, и ощущается в виде тяжа диаметром менее 2 см. </w:t>
      </w:r>
      <w:r w:rsidRPr="00361CF9">
        <w:rPr>
          <w:rFonts w:ascii="Times New Roman" w:hAnsi="Times New Roman" w:cs="Times New Roman"/>
          <w:spacing w:val="11"/>
          <w:sz w:val="28"/>
          <w:szCs w:val="28"/>
        </w:rPr>
        <w:t xml:space="preserve">Для лучшего ощущения этого феномена соблюдайте </w:t>
      </w:r>
      <w:r w:rsidRPr="00361CF9">
        <w:rPr>
          <w:rFonts w:ascii="Times New Roman" w:hAnsi="Times New Roman" w:cs="Times New Roman"/>
          <w:spacing w:val="10"/>
          <w:sz w:val="28"/>
          <w:szCs w:val="28"/>
        </w:rPr>
        <w:t>следующие при</w:t>
      </w:r>
      <w:r w:rsidRPr="00361CF9">
        <w:rPr>
          <w:rFonts w:ascii="Times New Roman" w:hAnsi="Times New Roman" w:cs="Times New Roman"/>
          <w:spacing w:val="10"/>
          <w:sz w:val="28"/>
          <w:szCs w:val="28"/>
        </w:rPr>
        <w:t>е</w:t>
      </w:r>
      <w:r w:rsidRPr="00361CF9">
        <w:rPr>
          <w:rFonts w:ascii="Times New Roman" w:hAnsi="Times New Roman" w:cs="Times New Roman"/>
          <w:spacing w:val="10"/>
          <w:sz w:val="28"/>
          <w:szCs w:val="28"/>
        </w:rPr>
        <w:t>мы: ладонь вашей руки должна плотно прилегать к поверхности жив</w:t>
      </w:r>
      <w:r w:rsidRPr="00361CF9">
        <w:rPr>
          <w:rFonts w:ascii="Times New Roman" w:hAnsi="Times New Roman" w:cs="Times New Roman"/>
          <w:spacing w:val="10"/>
          <w:sz w:val="28"/>
          <w:szCs w:val="28"/>
        </w:rPr>
        <w:t>о</w:t>
      </w:r>
      <w:r w:rsidRPr="00361CF9">
        <w:rPr>
          <w:rFonts w:ascii="Times New Roman" w:hAnsi="Times New Roman" w:cs="Times New Roman"/>
          <w:spacing w:val="10"/>
          <w:sz w:val="28"/>
          <w:szCs w:val="28"/>
        </w:rPr>
        <w:t xml:space="preserve">та, необходимо следовать за движениями брюшной </w:t>
      </w:r>
      <w:r w:rsidRPr="00361CF9">
        <w:rPr>
          <w:rFonts w:ascii="Times New Roman" w:hAnsi="Times New Roman" w:cs="Times New Roman"/>
          <w:spacing w:val="11"/>
          <w:sz w:val="28"/>
          <w:szCs w:val="28"/>
        </w:rPr>
        <w:t>стенки, а не пр</w:t>
      </w:r>
      <w:r w:rsidRPr="00361CF9">
        <w:rPr>
          <w:rFonts w:ascii="Times New Roman" w:hAnsi="Times New Roman" w:cs="Times New Roman"/>
          <w:spacing w:val="11"/>
          <w:sz w:val="28"/>
          <w:szCs w:val="28"/>
        </w:rPr>
        <w:t>е</w:t>
      </w:r>
      <w:r w:rsidRPr="00361CF9">
        <w:rPr>
          <w:rFonts w:ascii="Times New Roman" w:hAnsi="Times New Roman" w:cs="Times New Roman"/>
          <w:spacing w:val="11"/>
          <w:sz w:val="28"/>
          <w:szCs w:val="28"/>
        </w:rPr>
        <w:t xml:space="preserve">одолевать ее сопротивление, во время дыхательных </w:t>
      </w:r>
      <w:r w:rsidRPr="00361CF9">
        <w:rPr>
          <w:rFonts w:ascii="Times New Roman" w:hAnsi="Times New Roman" w:cs="Times New Roman"/>
          <w:spacing w:val="3"/>
          <w:sz w:val="28"/>
          <w:szCs w:val="28"/>
        </w:rPr>
        <w:t>движении попыта</w:t>
      </w:r>
      <w:r w:rsidRPr="00361CF9">
        <w:rPr>
          <w:rFonts w:ascii="Times New Roman" w:hAnsi="Times New Roman" w:cs="Times New Roman"/>
          <w:spacing w:val="3"/>
          <w:sz w:val="28"/>
          <w:szCs w:val="28"/>
        </w:rPr>
        <w:t>й</w:t>
      </w:r>
      <w:r w:rsidRPr="00361CF9">
        <w:rPr>
          <w:rFonts w:ascii="Times New Roman" w:hAnsi="Times New Roman" w:cs="Times New Roman"/>
          <w:spacing w:val="3"/>
          <w:sz w:val="28"/>
          <w:szCs w:val="28"/>
        </w:rPr>
        <w:t xml:space="preserve">тесь «прижать» сигму и гребешку подвздошной кости. </w:t>
      </w:r>
      <w:r w:rsidRPr="00361CF9">
        <w:rPr>
          <w:rFonts w:ascii="Times New Roman" w:hAnsi="Times New Roman" w:cs="Times New Roman"/>
          <w:spacing w:val="2"/>
          <w:sz w:val="28"/>
          <w:szCs w:val="28"/>
        </w:rPr>
        <w:t xml:space="preserve">Конечно, могут быть в каждом конкретном случае отклонения от обычных </w:t>
      </w:r>
      <w:r w:rsidRPr="00361CF9">
        <w:rPr>
          <w:rFonts w:ascii="Times New Roman" w:hAnsi="Times New Roman" w:cs="Times New Roman"/>
          <w:spacing w:val="1"/>
          <w:sz w:val="28"/>
          <w:szCs w:val="28"/>
        </w:rPr>
        <w:t xml:space="preserve">приемов, вызванные состоянием больного, особенностями анатомического </w:t>
      </w:r>
      <w:r w:rsidRPr="00361CF9">
        <w:rPr>
          <w:rFonts w:ascii="Times New Roman" w:hAnsi="Times New Roman" w:cs="Times New Roman"/>
          <w:spacing w:val="4"/>
          <w:sz w:val="28"/>
          <w:szCs w:val="28"/>
        </w:rPr>
        <w:t>строения, ожирением и др.</w:t>
      </w:r>
    </w:p>
    <w:p w:rsidR="00567B40" w:rsidRPr="00361CF9" w:rsidRDefault="00567B40" w:rsidP="00C20153">
      <w:pPr>
        <w:pStyle w:val="3"/>
        <w:keepNext w:val="0"/>
        <w:keepLines w:val="0"/>
        <w:widowControl w:val="0"/>
        <w:spacing w:before="0"/>
        <w:rPr>
          <w:rFonts w:ascii="Times New Roman" w:hAnsi="Times New Roman" w:cs="Times New Roman"/>
          <w:b/>
          <w:bCs/>
          <w:i/>
          <w:iCs/>
          <w:color w:val="auto"/>
          <w:sz w:val="28"/>
          <w:szCs w:val="28"/>
        </w:rPr>
      </w:pPr>
      <w:r w:rsidRPr="00361CF9">
        <w:rPr>
          <w:rFonts w:ascii="Times New Roman" w:hAnsi="Times New Roman" w:cs="Times New Roman"/>
          <w:b/>
          <w:bCs/>
          <w:i/>
          <w:iCs/>
          <w:color w:val="auto"/>
          <w:sz w:val="28"/>
          <w:szCs w:val="28"/>
        </w:rPr>
        <w:t>Схема написания предварительного диагноза при кишечных инфекциях.</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15"/>
          <w:sz w:val="28"/>
          <w:szCs w:val="28"/>
        </w:rPr>
      </w:pPr>
      <w:r w:rsidRPr="00361CF9">
        <w:rPr>
          <w:spacing w:val="1"/>
          <w:sz w:val="28"/>
          <w:szCs w:val="28"/>
        </w:rPr>
        <w:t>На основании жалоб (перечисляются жалобы, характерные для</w:t>
      </w:r>
      <w:r w:rsidRPr="00361CF9">
        <w:rPr>
          <w:color w:val="000000"/>
          <w:spacing w:val="1"/>
          <w:sz w:val="28"/>
          <w:szCs w:val="28"/>
        </w:rPr>
        <w:br/>
      </w:r>
      <w:r w:rsidRPr="00361CF9">
        <w:rPr>
          <w:color w:val="000000"/>
          <w:spacing w:val="8"/>
          <w:sz w:val="28"/>
          <w:szCs w:val="28"/>
        </w:rPr>
        <w:t>данного заболевания, а не все которые есть у больного).</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9"/>
          <w:sz w:val="28"/>
          <w:szCs w:val="28"/>
          <w:u w:val="single"/>
        </w:rPr>
      </w:pPr>
      <w:r w:rsidRPr="00361CF9">
        <w:rPr>
          <w:color w:val="000000"/>
          <w:spacing w:val="3"/>
          <w:sz w:val="28"/>
          <w:szCs w:val="28"/>
        </w:rPr>
        <w:t>Данных анамнеза: острое начало, первые симптомы и их</w:t>
      </w:r>
      <w:r w:rsidRPr="00361CF9">
        <w:rPr>
          <w:color w:val="000000"/>
          <w:spacing w:val="3"/>
          <w:sz w:val="28"/>
          <w:szCs w:val="28"/>
        </w:rPr>
        <w:br/>
      </w:r>
      <w:r w:rsidRPr="00361CF9">
        <w:rPr>
          <w:color w:val="000000"/>
          <w:spacing w:val="1"/>
          <w:sz w:val="28"/>
          <w:szCs w:val="28"/>
        </w:rPr>
        <w:t>динамика, ведущий синдром или синдромы, характеристика</w:t>
      </w:r>
      <w:r w:rsidRPr="00361CF9">
        <w:rPr>
          <w:color w:val="000000"/>
          <w:spacing w:val="1"/>
          <w:sz w:val="28"/>
          <w:szCs w:val="28"/>
        </w:rPr>
        <w:br/>
        <w:t>стула. В данном разделе не следует перечислять все</w:t>
      </w:r>
      <w:r w:rsidRPr="00361CF9">
        <w:rPr>
          <w:color w:val="000000"/>
          <w:spacing w:val="1"/>
          <w:sz w:val="28"/>
          <w:szCs w:val="28"/>
        </w:rPr>
        <w:br/>
      </w:r>
      <w:r w:rsidRPr="00361CF9">
        <w:rPr>
          <w:color w:val="000000"/>
          <w:spacing w:val="6"/>
          <w:sz w:val="28"/>
          <w:szCs w:val="28"/>
        </w:rPr>
        <w:t xml:space="preserve">подробности, а дать </w:t>
      </w:r>
      <w:r w:rsidRPr="00361CF9">
        <w:rPr>
          <w:color w:val="000000"/>
          <w:spacing w:val="6"/>
          <w:sz w:val="28"/>
          <w:szCs w:val="28"/>
          <w:u w:val="single"/>
        </w:rPr>
        <w:t>оценку анамнеза болезни.</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5"/>
          <w:sz w:val="28"/>
          <w:szCs w:val="28"/>
        </w:rPr>
      </w:pPr>
      <w:r w:rsidRPr="00361CF9">
        <w:rPr>
          <w:color w:val="000000"/>
          <w:spacing w:val="4"/>
          <w:sz w:val="28"/>
          <w:szCs w:val="28"/>
        </w:rPr>
        <w:t>Данных эпиданамнеза: указать на контакт и возможные пути</w:t>
      </w:r>
      <w:r w:rsidRPr="00361CF9">
        <w:rPr>
          <w:color w:val="000000"/>
          <w:spacing w:val="4"/>
          <w:sz w:val="28"/>
          <w:szCs w:val="28"/>
        </w:rPr>
        <w:br/>
      </w:r>
      <w:r w:rsidRPr="00361CF9">
        <w:rPr>
          <w:color w:val="000000"/>
          <w:spacing w:val="3"/>
          <w:sz w:val="28"/>
          <w:szCs w:val="28"/>
        </w:rPr>
        <w:t>передачи. В случае отсутствия конкретных сведений можно</w:t>
      </w:r>
      <w:r w:rsidRPr="00361CF9">
        <w:rPr>
          <w:b/>
          <w:bCs/>
          <w:color w:val="000000"/>
          <w:spacing w:val="3"/>
          <w:sz w:val="28"/>
          <w:szCs w:val="28"/>
        </w:rPr>
        <w:br/>
      </w:r>
      <w:r w:rsidRPr="00361CF9">
        <w:rPr>
          <w:color w:val="000000"/>
          <w:spacing w:val="8"/>
          <w:sz w:val="28"/>
          <w:szCs w:val="28"/>
        </w:rPr>
        <w:t>ограничиться фразой: «больной не всегда моет руки перед едой,</w:t>
      </w:r>
      <w:r w:rsidRPr="00361CF9">
        <w:rPr>
          <w:color w:val="000000"/>
          <w:spacing w:val="8"/>
          <w:sz w:val="28"/>
          <w:szCs w:val="28"/>
        </w:rPr>
        <w:br/>
      </w:r>
      <w:r w:rsidRPr="00361CF9">
        <w:rPr>
          <w:color w:val="000000"/>
          <w:spacing w:val="7"/>
          <w:sz w:val="28"/>
          <w:szCs w:val="28"/>
        </w:rPr>
        <w:t>пьет не кипяченую воду и молоко».</w:t>
      </w:r>
    </w:p>
    <w:p w:rsidR="00567B40" w:rsidRPr="00361CF9" w:rsidRDefault="00567B40" w:rsidP="000044DF">
      <w:pPr>
        <w:widowControl w:val="0"/>
        <w:numPr>
          <w:ilvl w:val="0"/>
          <w:numId w:val="97"/>
        </w:numPr>
        <w:shd w:val="clear" w:color="auto" w:fill="FFFFFF"/>
        <w:tabs>
          <w:tab w:val="left" w:pos="922"/>
        </w:tabs>
        <w:autoSpaceDE w:val="0"/>
        <w:autoSpaceDN w:val="0"/>
        <w:adjustRightInd w:val="0"/>
        <w:jc w:val="both"/>
        <w:rPr>
          <w:color w:val="000000"/>
          <w:spacing w:val="1"/>
          <w:sz w:val="28"/>
          <w:szCs w:val="28"/>
        </w:rPr>
      </w:pPr>
      <w:r w:rsidRPr="00361CF9">
        <w:rPr>
          <w:color w:val="000000"/>
          <w:spacing w:val="2"/>
          <w:sz w:val="28"/>
          <w:szCs w:val="28"/>
        </w:rPr>
        <w:t>Объективные данные: повышенная температура тела, сухость</w:t>
      </w:r>
      <w:r w:rsidRPr="00361CF9">
        <w:rPr>
          <w:color w:val="000000"/>
          <w:spacing w:val="2"/>
          <w:sz w:val="28"/>
          <w:szCs w:val="28"/>
        </w:rPr>
        <w:br/>
      </w:r>
      <w:r w:rsidRPr="00361CF9">
        <w:rPr>
          <w:color w:val="000000"/>
          <w:spacing w:val="4"/>
          <w:sz w:val="28"/>
          <w:szCs w:val="28"/>
        </w:rPr>
        <w:t>кожи, изменение тургора кожи, обложенность языка, результаты</w:t>
      </w:r>
      <w:r w:rsidRPr="00361CF9">
        <w:rPr>
          <w:color w:val="000000"/>
          <w:spacing w:val="4"/>
          <w:sz w:val="28"/>
          <w:szCs w:val="28"/>
        </w:rPr>
        <w:br/>
        <w:t>глубокой пальпации кишечника. Желательно привести данные макроск</w:t>
      </w:r>
      <w:r w:rsidRPr="00361CF9">
        <w:rPr>
          <w:color w:val="000000"/>
          <w:spacing w:val="4"/>
          <w:sz w:val="28"/>
          <w:szCs w:val="28"/>
        </w:rPr>
        <w:t>о</w:t>
      </w:r>
      <w:r w:rsidRPr="00361CF9">
        <w:rPr>
          <w:color w:val="000000"/>
          <w:spacing w:val="4"/>
          <w:sz w:val="28"/>
          <w:szCs w:val="28"/>
        </w:rPr>
        <w:t xml:space="preserve">пического исследования </w:t>
      </w:r>
      <w:r w:rsidRPr="00361CF9">
        <w:rPr>
          <w:color w:val="000000"/>
          <w:spacing w:val="1"/>
          <w:sz w:val="28"/>
          <w:szCs w:val="28"/>
        </w:rPr>
        <w:t>испражнений, ставится предварительный диагноз</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вирусными гепатитами</w:t>
      </w:r>
    </w:p>
    <w:p w:rsidR="00567B40" w:rsidRPr="00361CF9" w:rsidRDefault="00567B40" w:rsidP="00C20153">
      <w:pPr>
        <w:widowControl w:val="0"/>
        <w:autoSpaceDE w:val="0"/>
        <w:autoSpaceDN w:val="0"/>
        <w:adjustRightInd w:val="0"/>
        <w:jc w:val="both"/>
        <w:rPr>
          <w:sz w:val="28"/>
          <w:szCs w:val="28"/>
        </w:rPr>
      </w:pPr>
      <w:r w:rsidRPr="00361CF9">
        <w:rPr>
          <w:sz w:val="28"/>
          <w:szCs w:val="28"/>
        </w:rPr>
        <w:t>При расспросе больного вирусным гепатитом необходимо выяснить начало заболевания. Оно может быть острым (ВГА) или постепенным (ВГВ). В зав</w:t>
      </w:r>
      <w:r w:rsidRPr="00361CF9">
        <w:rPr>
          <w:sz w:val="28"/>
          <w:szCs w:val="28"/>
        </w:rPr>
        <w:t>и</w:t>
      </w:r>
      <w:r w:rsidRPr="00361CF9">
        <w:rPr>
          <w:sz w:val="28"/>
          <w:szCs w:val="28"/>
        </w:rPr>
        <w:t>симости от преобладающей симптоматики, выделяют следующие варианты начала вирусного гепатита (преджелтушный период):</w:t>
      </w:r>
    </w:p>
    <w:p w:rsidR="00567B40" w:rsidRPr="00361CF9" w:rsidRDefault="00567B40" w:rsidP="00C20153">
      <w:pPr>
        <w:widowControl w:val="0"/>
        <w:autoSpaceDE w:val="0"/>
        <w:autoSpaceDN w:val="0"/>
        <w:adjustRightInd w:val="0"/>
        <w:jc w:val="both"/>
        <w:rPr>
          <w:sz w:val="28"/>
          <w:szCs w:val="28"/>
        </w:rPr>
      </w:pPr>
      <w:r w:rsidRPr="00361CF9">
        <w:rPr>
          <w:sz w:val="28"/>
          <w:szCs w:val="28"/>
        </w:rPr>
        <w:t>1 .Диспепсический вариант - наиболее частый. Он характеризуется ухудш</w:t>
      </w:r>
      <w:r w:rsidRPr="00361CF9">
        <w:rPr>
          <w:sz w:val="28"/>
          <w:szCs w:val="28"/>
        </w:rPr>
        <w:t>е</w:t>
      </w:r>
      <w:r w:rsidRPr="00361CF9">
        <w:rPr>
          <w:sz w:val="28"/>
          <w:szCs w:val="28"/>
        </w:rPr>
        <w:t>нием аппетита, вплоть до анорексии и отвращения к любимым блюдам, чу</w:t>
      </w:r>
      <w:r w:rsidRPr="00361CF9">
        <w:rPr>
          <w:sz w:val="28"/>
          <w:szCs w:val="28"/>
        </w:rPr>
        <w:t>в</w:t>
      </w:r>
      <w:r w:rsidRPr="00361CF9">
        <w:rPr>
          <w:sz w:val="28"/>
          <w:szCs w:val="28"/>
        </w:rPr>
        <w:t>ство горечи во рту. Наблюдается тошнота, рвота, обложенный язык, чувство тяжести в правом подреберье и эпигастрии, иногда разлитые тупые боли в животе, метеоризм, послабление или задержка стула, больным в поликлинике ставят разные диагнозы: гастрит, холецистит, гастроэнтгерит и др.</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2.Катаральный (гриппоподобный) вариант характеризуется повышением </w:t>
      </w:r>
      <w:r w:rsidRPr="00361CF9">
        <w:rPr>
          <w:sz w:val="28"/>
          <w:szCs w:val="28"/>
        </w:rPr>
        <w:lastRenderedPageBreak/>
        <w:t>температуры, познабливанием, ломотой в руках и ногах, катаральными явл</w:t>
      </w:r>
      <w:r w:rsidRPr="00361CF9">
        <w:rPr>
          <w:sz w:val="28"/>
          <w:szCs w:val="28"/>
        </w:rPr>
        <w:t>е</w:t>
      </w:r>
      <w:r w:rsidRPr="00361CF9">
        <w:rPr>
          <w:sz w:val="28"/>
          <w:szCs w:val="28"/>
        </w:rPr>
        <w:t>ниями (ринит, фарингит, бронхит, инъекция сосудов склер).</w:t>
      </w:r>
    </w:p>
    <w:p w:rsidR="00567B40" w:rsidRPr="00361CF9" w:rsidRDefault="00567B40" w:rsidP="00C20153">
      <w:pPr>
        <w:widowControl w:val="0"/>
        <w:autoSpaceDE w:val="0"/>
        <w:autoSpaceDN w:val="0"/>
        <w:adjustRightInd w:val="0"/>
        <w:jc w:val="both"/>
        <w:rPr>
          <w:sz w:val="28"/>
          <w:szCs w:val="28"/>
        </w:rPr>
      </w:pPr>
      <w:r w:rsidRPr="00361CF9">
        <w:rPr>
          <w:sz w:val="28"/>
          <w:szCs w:val="28"/>
        </w:rPr>
        <w:t>3.Астеновегетативный вариант проявляется общей слабостью, вялостью, ап</w:t>
      </w:r>
      <w:r w:rsidRPr="00361CF9">
        <w:rPr>
          <w:sz w:val="28"/>
          <w:szCs w:val="28"/>
        </w:rPr>
        <w:t>а</w:t>
      </w:r>
      <w:r w:rsidRPr="00361CF9">
        <w:rPr>
          <w:sz w:val="28"/>
          <w:szCs w:val="28"/>
        </w:rPr>
        <w:t>тией, раздражительностью, головокружением, головными болями, бессонн</w:t>
      </w:r>
      <w:r w:rsidRPr="00361CF9">
        <w:rPr>
          <w:sz w:val="28"/>
          <w:szCs w:val="28"/>
        </w:rPr>
        <w:t>и</w:t>
      </w:r>
      <w:r w:rsidRPr="00361CF9">
        <w:rPr>
          <w:sz w:val="28"/>
          <w:szCs w:val="28"/>
        </w:rPr>
        <w:t>цей, быстрой утомляемостью. Таким больным в поликлинике нередко ставят диагноз неврастении.</w:t>
      </w:r>
    </w:p>
    <w:p w:rsidR="00567B40" w:rsidRPr="00361CF9" w:rsidRDefault="00567B40" w:rsidP="00C20153">
      <w:pPr>
        <w:widowControl w:val="0"/>
        <w:autoSpaceDE w:val="0"/>
        <w:autoSpaceDN w:val="0"/>
        <w:adjustRightInd w:val="0"/>
        <w:jc w:val="both"/>
        <w:rPr>
          <w:sz w:val="28"/>
          <w:szCs w:val="28"/>
        </w:rPr>
      </w:pPr>
      <w:r w:rsidRPr="00361CF9">
        <w:rPr>
          <w:sz w:val="28"/>
          <w:szCs w:val="28"/>
        </w:rPr>
        <w:t>4. Артралгический вариант - упорные, иногда мигрирующие боли в суставах преимущественно крупных, без объективных признаков артрита, плохо сн</w:t>
      </w:r>
      <w:r w:rsidRPr="00361CF9">
        <w:rPr>
          <w:sz w:val="28"/>
          <w:szCs w:val="28"/>
        </w:rPr>
        <w:t>и</w:t>
      </w:r>
      <w:r w:rsidRPr="00361CF9">
        <w:rPr>
          <w:sz w:val="28"/>
          <w:szCs w:val="28"/>
        </w:rPr>
        <w:t>мающихся анальгетиками, иногда сочетающиеся с кожным зудом и (или) у</w:t>
      </w:r>
      <w:r w:rsidRPr="00361CF9">
        <w:rPr>
          <w:sz w:val="28"/>
          <w:szCs w:val="28"/>
        </w:rPr>
        <w:t>р</w:t>
      </w:r>
      <w:r w:rsidRPr="00361CF9">
        <w:rPr>
          <w:sz w:val="28"/>
          <w:szCs w:val="28"/>
        </w:rPr>
        <w:t>тикарными высыпаниями.</w:t>
      </w:r>
    </w:p>
    <w:p w:rsidR="00567B40" w:rsidRPr="00361CF9" w:rsidRDefault="00567B40" w:rsidP="00C20153">
      <w:pPr>
        <w:widowControl w:val="0"/>
        <w:autoSpaceDE w:val="0"/>
        <w:autoSpaceDN w:val="0"/>
        <w:adjustRightInd w:val="0"/>
        <w:jc w:val="both"/>
        <w:rPr>
          <w:sz w:val="28"/>
          <w:szCs w:val="28"/>
        </w:rPr>
      </w:pPr>
      <w:r w:rsidRPr="00361CF9">
        <w:rPr>
          <w:sz w:val="28"/>
          <w:szCs w:val="28"/>
        </w:rPr>
        <w:t>5.Иногда выделить преобладающий синдром в преджелтушном периоде болезни не представляется возможным, и тогда говорят о «смешанном вариа</w:t>
      </w:r>
      <w:r w:rsidRPr="00361CF9">
        <w:rPr>
          <w:sz w:val="28"/>
          <w:szCs w:val="28"/>
        </w:rPr>
        <w:t>н</w:t>
      </w:r>
      <w:r w:rsidRPr="00361CF9">
        <w:rPr>
          <w:sz w:val="28"/>
          <w:szCs w:val="28"/>
        </w:rPr>
        <w:t>те».</w:t>
      </w:r>
    </w:p>
    <w:p w:rsidR="00567B40" w:rsidRPr="00361CF9" w:rsidRDefault="00567B40" w:rsidP="00C20153">
      <w:pPr>
        <w:widowControl w:val="0"/>
        <w:autoSpaceDE w:val="0"/>
        <w:autoSpaceDN w:val="0"/>
        <w:adjustRightInd w:val="0"/>
        <w:jc w:val="both"/>
        <w:rPr>
          <w:sz w:val="28"/>
          <w:szCs w:val="28"/>
        </w:rPr>
      </w:pPr>
      <w:r w:rsidRPr="00361CF9">
        <w:rPr>
          <w:sz w:val="28"/>
          <w:szCs w:val="28"/>
        </w:rPr>
        <w:t>6. Реже болезнь начинается с болей в правом подреберье, которые, сочетаясь с тошнотой и рвотой, воспроизводят клинику холецистита, панкреатита, и больные госпитализируются в хирургическое отделение.</w:t>
      </w:r>
    </w:p>
    <w:p w:rsidR="00567B40" w:rsidRPr="00361CF9" w:rsidRDefault="00567B40" w:rsidP="00C20153">
      <w:pPr>
        <w:widowControl w:val="0"/>
        <w:autoSpaceDE w:val="0"/>
        <w:autoSpaceDN w:val="0"/>
        <w:adjustRightInd w:val="0"/>
        <w:jc w:val="both"/>
        <w:rPr>
          <w:sz w:val="28"/>
          <w:szCs w:val="28"/>
        </w:rPr>
      </w:pPr>
      <w:r w:rsidRPr="00361CF9">
        <w:rPr>
          <w:sz w:val="28"/>
          <w:szCs w:val="28"/>
        </w:rPr>
        <w:t>7.У небольшого числа больных даже при самом тщательном расспросе до п</w:t>
      </w:r>
      <w:r w:rsidRPr="00361CF9">
        <w:rPr>
          <w:sz w:val="28"/>
          <w:szCs w:val="28"/>
        </w:rPr>
        <w:t>о</w:t>
      </w:r>
      <w:r w:rsidRPr="00361CF9">
        <w:rPr>
          <w:sz w:val="28"/>
          <w:szCs w:val="28"/>
        </w:rPr>
        <w:t>явления желтухи никаких отклонений в самочувствии выявить не удаётся (латентный вариант).</w:t>
      </w:r>
    </w:p>
    <w:p w:rsidR="00567B40" w:rsidRPr="00361CF9" w:rsidRDefault="00567B40" w:rsidP="00C20153">
      <w:pPr>
        <w:widowControl w:val="0"/>
        <w:autoSpaceDE w:val="0"/>
        <w:autoSpaceDN w:val="0"/>
        <w:adjustRightInd w:val="0"/>
        <w:jc w:val="both"/>
        <w:rPr>
          <w:sz w:val="28"/>
          <w:szCs w:val="28"/>
        </w:rPr>
      </w:pPr>
      <w:r w:rsidRPr="00361CF9">
        <w:rPr>
          <w:sz w:val="28"/>
          <w:szCs w:val="28"/>
        </w:rPr>
        <w:t>Умение выявить цикличность в течение болезни и определённая последов</w:t>
      </w:r>
      <w:r w:rsidRPr="00361CF9">
        <w:rPr>
          <w:sz w:val="28"/>
          <w:szCs w:val="28"/>
        </w:rPr>
        <w:t>а</w:t>
      </w:r>
      <w:r w:rsidRPr="00361CF9">
        <w:rPr>
          <w:sz w:val="28"/>
          <w:szCs w:val="28"/>
        </w:rPr>
        <w:t>тельность в сборе анамнеза очень помогает в ранней диагностике вирусных гепатитов. В поликлиниках больные часто лечатся с диагнозом «ОРВИ», «г</w:t>
      </w:r>
      <w:r w:rsidRPr="00361CF9">
        <w:rPr>
          <w:sz w:val="28"/>
          <w:szCs w:val="28"/>
        </w:rPr>
        <w:t>а</w:t>
      </w:r>
      <w:r w:rsidRPr="00361CF9">
        <w:rPr>
          <w:sz w:val="28"/>
          <w:szCs w:val="28"/>
        </w:rPr>
        <w:t>стрит», «холецистопанкреатит», «астенический синдром», «ревматоидный артрит», и только при  появлении желтухи врач и больной начинают думать о гепатите.</w:t>
      </w:r>
    </w:p>
    <w:p w:rsidR="00567B40" w:rsidRPr="00361CF9" w:rsidRDefault="00567B40" w:rsidP="00C20153">
      <w:pPr>
        <w:widowControl w:val="0"/>
        <w:autoSpaceDE w:val="0"/>
        <w:autoSpaceDN w:val="0"/>
        <w:adjustRightInd w:val="0"/>
        <w:jc w:val="both"/>
        <w:rPr>
          <w:sz w:val="28"/>
          <w:szCs w:val="28"/>
        </w:rPr>
      </w:pPr>
      <w:r w:rsidRPr="00361CF9">
        <w:rPr>
          <w:sz w:val="28"/>
          <w:szCs w:val="28"/>
        </w:rPr>
        <w:t>При обследовании в преджелтушном периоде можно выявить незначител</w:t>
      </w:r>
      <w:r w:rsidRPr="00361CF9">
        <w:rPr>
          <w:sz w:val="28"/>
          <w:szCs w:val="28"/>
        </w:rPr>
        <w:t>ь</w:t>
      </w:r>
      <w:r w:rsidRPr="00361CF9">
        <w:rPr>
          <w:sz w:val="28"/>
          <w:szCs w:val="28"/>
        </w:rPr>
        <w:t>ное увеличение печени и чувствительность её при глубокой пальпации. Ос</w:t>
      </w:r>
      <w:r w:rsidRPr="00361CF9">
        <w:rPr>
          <w:sz w:val="28"/>
          <w:szCs w:val="28"/>
        </w:rPr>
        <w:t>о</w:t>
      </w:r>
      <w:r w:rsidRPr="00361CF9">
        <w:rPr>
          <w:sz w:val="28"/>
          <w:szCs w:val="28"/>
        </w:rPr>
        <w:t>бое</w:t>
      </w:r>
    </w:p>
    <w:p w:rsidR="00567B40" w:rsidRPr="00361CF9" w:rsidRDefault="00567B40" w:rsidP="00C20153">
      <w:pPr>
        <w:widowControl w:val="0"/>
        <w:autoSpaceDE w:val="0"/>
        <w:autoSpaceDN w:val="0"/>
        <w:adjustRightInd w:val="0"/>
        <w:jc w:val="both"/>
        <w:rPr>
          <w:sz w:val="28"/>
          <w:szCs w:val="28"/>
        </w:rPr>
      </w:pPr>
      <w:r w:rsidRPr="00361CF9">
        <w:rPr>
          <w:sz w:val="28"/>
          <w:szCs w:val="28"/>
        </w:rPr>
        <w:t>внимание следует обратить на окраску мочи, так как она темнеет в ранней стадии заболевания. Помогает в диагностике простой приём: если мочу взболтать, то на поверхности образуется обильная, ярко-оранжевая пена.</w:t>
      </w:r>
    </w:p>
    <w:p w:rsidR="00567B40" w:rsidRPr="00361CF9" w:rsidRDefault="00567B40" w:rsidP="00C20153">
      <w:pPr>
        <w:widowControl w:val="0"/>
        <w:autoSpaceDE w:val="0"/>
        <w:autoSpaceDN w:val="0"/>
        <w:adjustRightInd w:val="0"/>
        <w:jc w:val="both"/>
        <w:rPr>
          <w:sz w:val="28"/>
          <w:szCs w:val="28"/>
        </w:rPr>
      </w:pPr>
      <w:r w:rsidRPr="00361CF9">
        <w:rPr>
          <w:sz w:val="28"/>
          <w:szCs w:val="28"/>
        </w:rPr>
        <w:t>Подтверждением диагноза в преджелтушном периоде является повышение активности АлАТ и положительная реакция на желчные пигменты в моче. Уже анализируя симптомы преджелтушного периода, можно предположить этиологию гепатита, так как для вирусного гепатита А наиболее характерен гриппоподобный вариант, а при гепатите В часто наблюдаются аргралгич</w:t>
      </w:r>
      <w:r w:rsidRPr="00361CF9">
        <w:rPr>
          <w:sz w:val="28"/>
          <w:szCs w:val="28"/>
        </w:rPr>
        <w:t>е</w:t>
      </w:r>
      <w:r w:rsidRPr="00361CF9">
        <w:rPr>
          <w:sz w:val="28"/>
          <w:szCs w:val="28"/>
        </w:rPr>
        <w:t>ский, астеновегетативный и диспептический варианты. При гепатите А преджелтушный период короче (4-7 дней), при гепатите В может длиться н</w:t>
      </w:r>
      <w:r w:rsidRPr="00361CF9">
        <w:rPr>
          <w:sz w:val="28"/>
          <w:szCs w:val="28"/>
        </w:rPr>
        <w:t>е</w:t>
      </w:r>
      <w:r w:rsidRPr="00361CF9">
        <w:rPr>
          <w:sz w:val="28"/>
          <w:szCs w:val="28"/>
        </w:rPr>
        <w:t>сколько недель.</w:t>
      </w:r>
    </w:p>
    <w:p w:rsidR="00567B40" w:rsidRPr="00361CF9" w:rsidRDefault="00567B40" w:rsidP="00C20153">
      <w:pPr>
        <w:widowControl w:val="0"/>
        <w:autoSpaceDE w:val="0"/>
        <w:autoSpaceDN w:val="0"/>
        <w:adjustRightInd w:val="0"/>
        <w:jc w:val="both"/>
        <w:rPr>
          <w:sz w:val="28"/>
          <w:szCs w:val="28"/>
        </w:rPr>
      </w:pPr>
      <w:r w:rsidRPr="00361CF9">
        <w:rPr>
          <w:sz w:val="28"/>
          <w:szCs w:val="28"/>
        </w:rPr>
        <w:t>Далее проанализируйте признаки желтушного периода. В клинической ка</w:t>
      </w:r>
      <w:r w:rsidRPr="00361CF9">
        <w:rPr>
          <w:sz w:val="28"/>
          <w:szCs w:val="28"/>
        </w:rPr>
        <w:t>р</w:t>
      </w:r>
      <w:r w:rsidRPr="00361CF9">
        <w:rPr>
          <w:sz w:val="28"/>
          <w:szCs w:val="28"/>
        </w:rPr>
        <w:t>тине до минируют появление желтухи, нарастание признаков интоксикациии изменения печени. Степень их выраженности определяет тяжесть и длител</w:t>
      </w:r>
      <w:r w:rsidRPr="00361CF9">
        <w:rPr>
          <w:sz w:val="28"/>
          <w:szCs w:val="28"/>
        </w:rPr>
        <w:t>ь</w:t>
      </w:r>
      <w:r w:rsidRPr="00361CF9">
        <w:rPr>
          <w:sz w:val="28"/>
          <w:szCs w:val="28"/>
        </w:rPr>
        <w:t>ность течения болезни. В желтушном периоде следует выделить стадии н</w:t>
      </w:r>
      <w:r w:rsidRPr="00361CF9">
        <w:rPr>
          <w:sz w:val="28"/>
          <w:szCs w:val="28"/>
        </w:rPr>
        <w:t>а</w:t>
      </w:r>
      <w:r w:rsidRPr="00361CF9">
        <w:rPr>
          <w:sz w:val="28"/>
          <w:szCs w:val="28"/>
        </w:rPr>
        <w:t>растания, максимального развития и снижения желтухи. Желтушное окраш</w:t>
      </w:r>
      <w:r w:rsidRPr="00361CF9">
        <w:rPr>
          <w:sz w:val="28"/>
          <w:szCs w:val="28"/>
        </w:rPr>
        <w:t>и</w:t>
      </w:r>
      <w:r w:rsidRPr="00361CF9">
        <w:rPr>
          <w:sz w:val="28"/>
          <w:szCs w:val="28"/>
        </w:rPr>
        <w:t xml:space="preserve">вание вначале обнаруживается на склерах, слизистой </w:t>
      </w:r>
      <w:r w:rsidRPr="00361CF9">
        <w:rPr>
          <w:sz w:val="28"/>
          <w:szCs w:val="28"/>
        </w:rPr>
        <w:lastRenderedPageBreak/>
        <w:t>мягкого нёба и уздечки языка. В течение одного - двух дней желтуха распространяется на кожу лица, туловища и конечностей, нарастает в интенсивности. Моча у больного и</w:t>
      </w:r>
      <w:r w:rsidRPr="00361CF9">
        <w:rPr>
          <w:sz w:val="28"/>
          <w:szCs w:val="28"/>
        </w:rPr>
        <w:t>н</w:t>
      </w:r>
      <w:r w:rsidRPr="00361CF9">
        <w:rPr>
          <w:sz w:val="28"/>
          <w:szCs w:val="28"/>
        </w:rPr>
        <w:t>тенсивно окрашена (тёмная), кал обесцвеченный (признаки ахолии). У нек</w:t>
      </w:r>
      <w:r w:rsidRPr="00361CF9">
        <w:rPr>
          <w:sz w:val="28"/>
          <w:szCs w:val="28"/>
        </w:rPr>
        <w:t>о</w:t>
      </w:r>
      <w:r w:rsidRPr="00361CF9">
        <w:rPr>
          <w:sz w:val="28"/>
          <w:szCs w:val="28"/>
        </w:rPr>
        <w:t>торых больных (чаще при гепатите А) с появлением желтухи улучшается с</w:t>
      </w:r>
      <w:r w:rsidRPr="00361CF9">
        <w:rPr>
          <w:sz w:val="28"/>
          <w:szCs w:val="28"/>
        </w:rPr>
        <w:t>а</w:t>
      </w:r>
      <w:r w:rsidRPr="00361CF9">
        <w:rPr>
          <w:sz w:val="28"/>
          <w:szCs w:val="28"/>
        </w:rPr>
        <w:t>мочувствие, нормализуется температура тела, появляется аппетит. У других же (особенно при гепатите .В) остаются, а иногда и нарастают признаки и</w:t>
      </w:r>
      <w:r w:rsidRPr="00361CF9">
        <w:rPr>
          <w:sz w:val="28"/>
          <w:szCs w:val="28"/>
        </w:rPr>
        <w:t>н</w:t>
      </w:r>
      <w:r w:rsidRPr="00361CF9">
        <w:rPr>
          <w:sz w:val="28"/>
          <w:szCs w:val="28"/>
        </w:rPr>
        <w:t>токсикации: вялость, апатия, угнетённое состояние, снижение аппетита, то</w:t>
      </w:r>
      <w:r w:rsidRPr="00361CF9">
        <w:rPr>
          <w:sz w:val="28"/>
          <w:szCs w:val="28"/>
        </w:rPr>
        <w:t>ш</w:t>
      </w:r>
      <w:r w:rsidRPr="00361CF9">
        <w:rPr>
          <w:sz w:val="28"/>
          <w:szCs w:val="28"/>
        </w:rPr>
        <w:t>нота. О более выраженной интоксикации свидетельствуют нарушения ритма сна (сонливость днём, бессонница ночью), головные боли, эйфория, диспе</w:t>
      </w:r>
      <w:r w:rsidRPr="00361CF9">
        <w:rPr>
          <w:sz w:val="28"/>
          <w:szCs w:val="28"/>
        </w:rPr>
        <w:t>п</w:t>
      </w:r>
      <w:r w:rsidRPr="00361CF9">
        <w:rPr>
          <w:sz w:val="28"/>
          <w:szCs w:val="28"/>
        </w:rPr>
        <w:t>тические расстройства (отсутствие аппетита, отвращение к пище, тошнота, рвота). Быстрое нарастание интоксикации, головокружение, чувство "пров</w:t>
      </w:r>
      <w:r w:rsidRPr="00361CF9">
        <w:rPr>
          <w:sz w:val="28"/>
          <w:szCs w:val="28"/>
        </w:rPr>
        <w:t>а</w:t>
      </w:r>
      <w:r w:rsidRPr="00361CF9">
        <w:rPr>
          <w:sz w:val="28"/>
          <w:szCs w:val="28"/>
        </w:rPr>
        <w:t>ливания", тахикардия, приглушенность тонов сердца свидетельствуют о т</w:t>
      </w:r>
      <w:r w:rsidRPr="00361CF9">
        <w:rPr>
          <w:sz w:val="28"/>
          <w:szCs w:val="28"/>
        </w:rPr>
        <w:t>я</w:t>
      </w:r>
      <w:r w:rsidRPr="00361CF9">
        <w:rPr>
          <w:sz w:val="28"/>
          <w:szCs w:val="28"/>
        </w:rPr>
        <w:t>жёлом течении болезни и об угрозе развития печёночной энцефалопатии.</w:t>
      </w:r>
    </w:p>
    <w:p w:rsidR="00567B40" w:rsidRPr="00361CF9" w:rsidRDefault="00567B40" w:rsidP="00C20153">
      <w:pPr>
        <w:widowControl w:val="0"/>
        <w:autoSpaceDE w:val="0"/>
        <w:autoSpaceDN w:val="0"/>
        <w:adjustRightInd w:val="0"/>
        <w:jc w:val="both"/>
        <w:rPr>
          <w:sz w:val="28"/>
          <w:szCs w:val="28"/>
        </w:rPr>
      </w:pPr>
      <w:r w:rsidRPr="00361CF9">
        <w:rPr>
          <w:sz w:val="28"/>
          <w:szCs w:val="28"/>
        </w:rPr>
        <w:t>Рекомендации по эпидемиологическому анамнезу.</w:t>
      </w:r>
    </w:p>
    <w:p w:rsidR="00567B40" w:rsidRPr="00361CF9" w:rsidRDefault="00567B40" w:rsidP="00C20153">
      <w:pPr>
        <w:widowControl w:val="0"/>
        <w:autoSpaceDE w:val="0"/>
        <w:autoSpaceDN w:val="0"/>
        <w:adjustRightInd w:val="0"/>
        <w:jc w:val="both"/>
        <w:rPr>
          <w:sz w:val="28"/>
          <w:szCs w:val="28"/>
        </w:rPr>
      </w:pPr>
      <w:r w:rsidRPr="00361CF9">
        <w:rPr>
          <w:sz w:val="28"/>
          <w:szCs w:val="28"/>
        </w:rPr>
        <w:t>При выяснении источника инфекции и возможных путей заражения необх</w:t>
      </w:r>
      <w:r w:rsidRPr="00361CF9">
        <w:rPr>
          <w:sz w:val="28"/>
          <w:szCs w:val="28"/>
        </w:rPr>
        <w:t>о</w:t>
      </w:r>
      <w:r w:rsidRPr="00361CF9">
        <w:rPr>
          <w:sz w:val="28"/>
          <w:szCs w:val="28"/>
        </w:rPr>
        <w:t>димо пользоваться схемой, описанной в методических рекомендациях кафе</w:t>
      </w:r>
      <w:r w:rsidRPr="00361CF9">
        <w:rPr>
          <w:sz w:val="28"/>
          <w:szCs w:val="28"/>
        </w:rPr>
        <w:t>д</w:t>
      </w:r>
      <w:r w:rsidRPr="00361CF9">
        <w:rPr>
          <w:sz w:val="28"/>
          <w:szCs w:val="28"/>
        </w:rPr>
        <w:t>ры "История болезни". Обратите внимание на вопросы, которые нужно выя</w:t>
      </w:r>
      <w:r w:rsidRPr="00361CF9">
        <w:rPr>
          <w:sz w:val="28"/>
          <w:szCs w:val="28"/>
        </w:rPr>
        <w:t>с</w:t>
      </w:r>
      <w:r w:rsidRPr="00361CF9">
        <w:rPr>
          <w:sz w:val="28"/>
          <w:szCs w:val="28"/>
        </w:rPr>
        <w:t>нить у больного и задавайте их в корректной форме. Следует учесть, что одна часть вопросов направлена на выяснение возможности заражения пищевым, водным, контактно-бытовым путями (фекально-оральный механизм), что х</w:t>
      </w:r>
      <w:r w:rsidRPr="00361CF9">
        <w:rPr>
          <w:sz w:val="28"/>
          <w:szCs w:val="28"/>
        </w:rPr>
        <w:t>а</w:t>
      </w:r>
      <w:r w:rsidRPr="00361CF9">
        <w:rPr>
          <w:sz w:val="28"/>
          <w:szCs w:val="28"/>
        </w:rPr>
        <w:t>рактерно для гепатитов А, Е, G; другая - на возможность парентерального инфицирования, что характерно для гепатитов В, С, D, F,G. Сопоставьте предполагаемый факт заражения: контакт с подобными больными, операти</w:t>
      </w:r>
      <w:r w:rsidRPr="00361CF9">
        <w:rPr>
          <w:sz w:val="28"/>
          <w:szCs w:val="28"/>
        </w:rPr>
        <w:t>в</w:t>
      </w:r>
      <w:r w:rsidRPr="00361CF9">
        <w:rPr>
          <w:sz w:val="28"/>
          <w:szCs w:val="28"/>
        </w:rPr>
        <w:t>ное вмешательство, вливания крови, инъекции и др., с минимальными и ма</w:t>
      </w:r>
      <w:r w:rsidRPr="00361CF9">
        <w:rPr>
          <w:sz w:val="28"/>
          <w:szCs w:val="28"/>
        </w:rPr>
        <w:t>к</w:t>
      </w:r>
      <w:r w:rsidRPr="00361CF9">
        <w:rPr>
          <w:sz w:val="28"/>
          <w:szCs w:val="28"/>
        </w:rPr>
        <w:t>симальными сроками инкубационного периода. Сделайте вывод о том, какой гепатиту больного на основании эпидемиологических данных.</w:t>
      </w:r>
    </w:p>
    <w:p w:rsidR="00567B40" w:rsidRPr="00361CF9" w:rsidRDefault="00567B40" w:rsidP="00C20153">
      <w:pPr>
        <w:widowControl w:val="0"/>
        <w:autoSpaceDE w:val="0"/>
        <w:autoSpaceDN w:val="0"/>
        <w:adjustRightInd w:val="0"/>
        <w:jc w:val="both"/>
        <w:rPr>
          <w:sz w:val="28"/>
          <w:szCs w:val="28"/>
        </w:rPr>
      </w:pPr>
      <w:r w:rsidRPr="00361CF9">
        <w:rPr>
          <w:sz w:val="28"/>
          <w:szCs w:val="28"/>
        </w:rPr>
        <w:t>Рекомендации по обследованию больного.</w:t>
      </w:r>
    </w:p>
    <w:p w:rsidR="00567B40" w:rsidRPr="00361CF9" w:rsidRDefault="00567B40" w:rsidP="00C20153">
      <w:pPr>
        <w:widowControl w:val="0"/>
        <w:autoSpaceDE w:val="0"/>
        <w:autoSpaceDN w:val="0"/>
        <w:adjustRightInd w:val="0"/>
        <w:jc w:val="both"/>
        <w:rPr>
          <w:sz w:val="28"/>
          <w:szCs w:val="28"/>
        </w:rPr>
      </w:pPr>
      <w:r w:rsidRPr="00361CF9">
        <w:rPr>
          <w:sz w:val="28"/>
          <w:szCs w:val="28"/>
        </w:rPr>
        <w:t>Прежде всего, оцените общее состояние больного, окраску коже и слизистых оболочек, наличие геморрагии, следов расчёсов кожи из-за зуда. Подсчитайте пульс, измерьте артериальное давление, выслушайте тоны сердца. При вирусном гепатите, как правило, пульс соответствует температуре или выявл</w:t>
      </w:r>
      <w:r w:rsidRPr="00361CF9">
        <w:rPr>
          <w:sz w:val="28"/>
          <w:szCs w:val="28"/>
        </w:rPr>
        <w:t>я</w:t>
      </w:r>
      <w:r w:rsidRPr="00361CF9">
        <w:rPr>
          <w:sz w:val="28"/>
          <w:szCs w:val="28"/>
        </w:rPr>
        <w:t>ется брадикардия (вагусное влияние желчных кислот), имеется наклонность к гипотонии и можно выслушать систолический шум у верхушки сердца (функционального характера). Серьёзным признаком нарастающей интокс</w:t>
      </w:r>
      <w:r w:rsidRPr="00361CF9">
        <w:rPr>
          <w:sz w:val="28"/>
          <w:szCs w:val="28"/>
        </w:rPr>
        <w:t>и</w:t>
      </w:r>
      <w:r w:rsidRPr="00361CF9">
        <w:rPr>
          <w:sz w:val="28"/>
          <w:szCs w:val="28"/>
        </w:rPr>
        <w:t>кации является тахикардия. Если она не объясняется наличием сопутству</w:t>
      </w:r>
      <w:r w:rsidRPr="00361CF9">
        <w:rPr>
          <w:sz w:val="28"/>
          <w:szCs w:val="28"/>
        </w:rPr>
        <w:t>ю</w:t>
      </w:r>
      <w:r w:rsidRPr="00361CF9">
        <w:rPr>
          <w:sz w:val="28"/>
          <w:szCs w:val="28"/>
        </w:rPr>
        <w:t>щих заболеваний (сердечная недостаточность, тиреотоксикоз и др.), то она свидетельствует о тяжёлом течении заболевания и в сочетании с другими признаками является симптомом развивающейся печёночной энцефалопатии.</w:t>
      </w:r>
    </w:p>
    <w:p w:rsidR="00567B40" w:rsidRPr="00361CF9" w:rsidRDefault="00567B40" w:rsidP="00C20153">
      <w:pPr>
        <w:widowControl w:val="0"/>
        <w:autoSpaceDE w:val="0"/>
        <w:autoSpaceDN w:val="0"/>
        <w:adjustRightInd w:val="0"/>
        <w:jc w:val="both"/>
        <w:rPr>
          <w:sz w:val="28"/>
          <w:szCs w:val="28"/>
        </w:rPr>
      </w:pPr>
      <w:r w:rsidRPr="00361CF9">
        <w:rPr>
          <w:sz w:val="28"/>
          <w:szCs w:val="28"/>
        </w:rPr>
        <w:t>Изменения системы дыхания при не осложненном вирусном гепатите, как правило, нет. Нарушение ритма и глубины дыхания выявляются уже в стадии прекомы и комы.</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Исследуя систему органов пищеварения ещё раз обратите внимание, на </w:t>
      </w:r>
      <w:r w:rsidRPr="00361CF9">
        <w:rPr>
          <w:sz w:val="28"/>
          <w:szCs w:val="28"/>
        </w:rPr>
        <w:lastRenderedPageBreak/>
        <w:t>ж</w:t>
      </w:r>
      <w:r w:rsidRPr="00361CF9">
        <w:rPr>
          <w:sz w:val="28"/>
          <w:szCs w:val="28"/>
        </w:rPr>
        <w:t>а</w:t>
      </w:r>
      <w:r w:rsidRPr="00361CF9">
        <w:rPr>
          <w:sz w:val="28"/>
          <w:szCs w:val="28"/>
        </w:rPr>
        <w:t>лобы: отсутствие аппетита, отвращение к пище, тошнота и особенно рвота в периоде нарастания или разгара желтухи – признаки свидетельствующие о тяжёлом течении болезни. При осмотре можно выявить сухость слизистой рта, обложенность языка. Живот у больных может быть вздут, но болезне</w:t>
      </w:r>
      <w:r w:rsidRPr="00361CF9">
        <w:rPr>
          <w:sz w:val="28"/>
          <w:szCs w:val="28"/>
        </w:rPr>
        <w:t>н</w:t>
      </w:r>
      <w:r w:rsidRPr="00361CF9">
        <w:rPr>
          <w:sz w:val="28"/>
          <w:szCs w:val="28"/>
        </w:rPr>
        <w:t>ности, как правило, нет. При пальпации печени у больных гепатитом особе</w:t>
      </w:r>
      <w:r w:rsidRPr="00361CF9">
        <w:rPr>
          <w:sz w:val="28"/>
          <w:szCs w:val="28"/>
        </w:rPr>
        <w:t>н</w:t>
      </w:r>
      <w:r w:rsidRPr="00361CF9">
        <w:rPr>
          <w:sz w:val="28"/>
          <w:szCs w:val="28"/>
        </w:rPr>
        <w:t>но тщательно соблюдайте приёмы глубокой, скользящей бимануальной пальпации по Образцову-Стражеско. Даже если печень увеличена, её не ле</w:t>
      </w:r>
      <w:r w:rsidRPr="00361CF9">
        <w:rPr>
          <w:sz w:val="28"/>
          <w:szCs w:val="28"/>
        </w:rPr>
        <w:t>г</w:t>
      </w:r>
      <w:r w:rsidRPr="00361CF9">
        <w:rPr>
          <w:sz w:val="28"/>
          <w:szCs w:val="28"/>
        </w:rPr>
        <w:t>ко ощутить пальцами, так как консистенция эластическая или мягкая.   С</w:t>
      </w:r>
      <w:r w:rsidRPr="00361CF9">
        <w:rPr>
          <w:sz w:val="28"/>
          <w:szCs w:val="28"/>
        </w:rPr>
        <w:t>о</w:t>
      </w:r>
      <w:r w:rsidRPr="00361CF9">
        <w:rPr>
          <w:sz w:val="28"/>
          <w:szCs w:val="28"/>
        </w:rPr>
        <w:t>поставьте данные пальпации с перкуторными данными. Оцените повер</w:t>
      </w:r>
      <w:r w:rsidRPr="00361CF9">
        <w:rPr>
          <w:sz w:val="28"/>
          <w:szCs w:val="28"/>
        </w:rPr>
        <w:t>х</w:t>
      </w:r>
      <w:r w:rsidRPr="00361CF9">
        <w:rPr>
          <w:sz w:val="28"/>
          <w:szCs w:val="28"/>
        </w:rPr>
        <w:t>ность, край печени. Особенно будьте внимательны, если по Вашим данным печень небольших размеров, консистенция её мягкая или дряблая, а желтуха выражена, у больного есть все признаки интоксикации. У части больных в</w:t>
      </w:r>
      <w:r w:rsidRPr="00361CF9">
        <w:rPr>
          <w:sz w:val="28"/>
          <w:szCs w:val="28"/>
        </w:rPr>
        <w:t>и</w:t>
      </w:r>
      <w:r w:rsidRPr="00361CF9">
        <w:rPr>
          <w:sz w:val="28"/>
          <w:szCs w:val="28"/>
        </w:rPr>
        <w:t>русным гепатитом, особенно при холестатическом варианте, можно пропал</w:t>
      </w:r>
      <w:r w:rsidRPr="00361CF9">
        <w:rPr>
          <w:sz w:val="28"/>
          <w:szCs w:val="28"/>
        </w:rPr>
        <w:t>ь</w:t>
      </w:r>
      <w:r w:rsidRPr="00361CF9">
        <w:rPr>
          <w:sz w:val="28"/>
          <w:szCs w:val="28"/>
        </w:rPr>
        <w:t>пировать увеличенную селезёнку.</w:t>
      </w:r>
    </w:p>
    <w:p w:rsidR="00567B40" w:rsidRPr="00361CF9" w:rsidRDefault="00567B40" w:rsidP="00C20153">
      <w:pPr>
        <w:widowControl w:val="0"/>
        <w:autoSpaceDE w:val="0"/>
        <w:autoSpaceDN w:val="0"/>
        <w:adjustRightInd w:val="0"/>
        <w:jc w:val="both"/>
        <w:rPr>
          <w:sz w:val="28"/>
          <w:szCs w:val="28"/>
        </w:rPr>
      </w:pPr>
      <w:r w:rsidRPr="00361CF9">
        <w:rPr>
          <w:sz w:val="28"/>
          <w:szCs w:val="28"/>
        </w:rPr>
        <w:t>Обратите внимание на состояние центральной нервной системы (реакция больного на окружающее, настроение, сонливость днём, бессонница по н</w:t>
      </w:r>
      <w:r w:rsidRPr="00361CF9">
        <w:rPr>
          <w:sz w:val="28"/>
          <w:szCs w:val="28"/>
        </w:rPr>
        <w:t>о</w:t>
      </w:r>
      <w:r w:rsidRPr="00361CF9">
        <w:rPr>
          <w:sz w:val="28"/>
          <w:szCs w:val="28"/>
        </w:rPr>
        <w:t>чам, чувство страха смерти). Эти изменения являются предшественниками острой или подострой токсической дистрофии печени.</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Схема написания предварительного диагноза: 1 .на основании жалоб (перечисляются жалобы, характерные для данного заболевания, а не все которые есть у больного). 2.данных анамнеза: цикличное течение болезни с н</w:t>
      </w:r>
      <w:r w:rsidRPr="00361CF9">
        <w:rPr>
          <w:sz w:val="28"/>
          <w:szCs w:val="28"/>
        </w:rPr>
        <w:t>а</w:t>
      </w:r>
      <w:r w:rsidRPr="00361CF9">
        <w:rPr>
          <w:sz w:val="28"/>
          <w:szCs w:val="28"/>
        </w:rPr>
        <w:t>личием преджелтушного периода, протекавшего в том или ином варианте. З. данных эпиданамнеза: наличие контакта с больным, парентеральное вмеш</w:t>
      </w:r>
      <w:r w:rsidRPr="00361CF9">
        <w:rPr>
          <w:sz w:val="28"/>
          <w:szCs w:val="28"/>
        </w:rPr>
        <w:t>а</w:t>
      </w:r>
      <w:r w:rsidRPr="00361CF9">
        <w:rPr>
          <w:sz w:val="28"/>
          <w:szCs w:val="28"/>
        </w:rPr>
        <w:t>тельство. В случае отсутствия конкретных сведений можно ограничиться фразой (больной не всегда моет руки перед едой, пьёт не кипяченую воду и молоко). 4.объективных данных: желтушность склер, слизистых оболочек, кожи, гепато-спленомегалия, тёмная моча, ахоличный стул, брадикардия, г</w:t>
      </w:r>
      <w:r w:rsidRPr="00361CF9">
        <w:rPr>
          <w:sz w:val="28"/>
          <w:szCs w:val="28"/>
        </w:rPr>
        <w:t>и</w:t>
      </w:r>
      <w:r w:rsidRPr="00361CF9">
        <w:rPr>
          <w:sz w:val="28"/>
          <w:szCs w:val="28"/>
        </w:rPr>
        <w:t>потония, ставится предварительный диагноз:</w:t>
      </w:r>
    </w:p>
    <w:p w:rsidR="00567B40" w:rsidRPr="00361CF9" w:rsidRDefault="00567B40" w:rsidP="00C20153">
      <w:pPr>
        <w:widowControl w:val="0"/>
        <w:autoSpaceDE w:val="0"/>
        <w:autoSpaceDN w:val="0"/>
        <w:adjustRightInd w:val="0"/>
        <w:jc w:val="both"/>
        <w:rPr>
          <w:sz w:val="28"/>
          <w:szCs w:val="28"/>
        </w:rPr>
      </w:pPr>
      <w:r w:rsidRPr="00361CF9">
        <w:rPr>
          <w:sz w:val="28"/>
          <w:szCs w:val="28"/>
        </w:rPr>
        <w:t>ВИРУСНЫЙ ГЕПАТИТ А,</w:t>
      </w:r>
    </w:p>
    <w:p w:rsidR="00567B40" w:rsidRPr="00361CF9" w:rsidRDefault="00567B40" w:rsidP="00C20153">
      <w:pPr>
        <w:widowControl w:val="0"/>
        <w:autoSpaceDE w:val="0"/>
        <w:autoSpaceDN w:val="0"/>
        <w:adjustRightInd w:val="0"/>
        <w:jc w:val="both"/>
        <w:rPr>
          <w:sz w:val="28"/>
          <w:szCs w:val="28"/>
        </w:rPr>
      </w:pPr>
      <w:r w:rsidRPr="00361CF9">
        <w:rPr>
          <w:sz w:val="28"/>
          <w:szCs w:val="28"/>
        </w:rPr>
        <w:t>ВИРУСНЫЙ ГЕПАТИТ В,</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ВИРУСНЫЙ ГЕПАТИТ С.</w:t>
      </w:r>
    </w:p>
    <w:p w:rsidR="00567B40" w:rsidRPr="00361CF9" w:rsidRDefault="00567B40" w:rsidP="00C20153">
      <w:pPr>
        <w:widowControl w:val="0"/>
        <w:autoSpaceDE w:val="0"/>
        <w:autoSpaceDN w:val="0"/>
        <w:adjustRightInd w:val="0"/>
        <w:jc w:val="both"/>
        <w:rPr>
          <w:spacing w:val="1"/>
          <w:sz w:val="28"/>
          <w:szCs w:val="28"/>
          <w:u w:val="single"/>
        </w:rPr>
      </w:pPr>
      <w:r w:rsidRPr="00361CF9">
        <w:rPr>
          <w:spacing w:val="1"/>
          <w:sz w:val="28"/>
          <w:szCs w:val="28"/>
          <w:u w:val="single"/>
        </w:rPr>
        <w:t>Работа в диагностическом отделении</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При работе с больным, находящимся в диагностическом отделении, н</w:t>
      </w:r>
      <w:r w:rsidRPr="00361CF9">
        <w:rPr>
          <w:sz w:val="28"/>
          <w:szCs w:val="28"/>
        </w:rPr>
        <w:t>е</w:t>
      </w:r>
      <w:r w:rsidRPr="00361CF9">
        <w:rPr>
          <w:sz w:val="28"/>
          <w:szCs w:val="28"/>
        </w:rPr>
        <w:t>обходимо, прежде всего, решить вопрос о наличии у больного инфекционной патологии. Обратите внимание, что признаками, указывающими на инфекц</w:t>
      </w:r>
      <w:r w:rsidRPr="00361CF9">
        <w:rPr>
          <w:sz w:val="28"/>
          <w:szCs w:val="28"/>
        </w:rPr>
        <w:t>и</w:t>
      </w:r>
      <w:r w:rsidRPr="00361CF9">
        <w:rPr>
          <w:sz w:val="28"/>
          <w:szCs w:val="28"/>
        </w:rPr>
        <w:t>онное заболевание, являются: цикличность в течении болезни, синдром и</w:t>
      </w:r>
      <w:r w:rsidRPr="00361CF9">
        <w:rPr>
          <w:sz w:val="28"/>
          <w:szCs w:val="28"/>
        </w:rPr>
        <w:t>н</w:t>
      </w:r>
      <w:r w:rsidRPr="00361CF9">
        <w:rPr>
          <w:sz w:val="28"/>
          <w:szCs w:val="28"/>
        </w:rPr>
        <w:t>токсикации в виде повышения температуры тела, головной боли, заторм</w:t>
      </w:r>
      <w:r w:rsidRPr="00361CF9">
        <w:rPr>
          <w:sz w:val="28"/>
          <w:szCs w:val="28"/>
        </w:rPr>
        <w:t>о</w:t>
      </w:r>
      <w:r w:rsidRPr="00361CF9">
        <w:rPr>
          <w:sz w:val="28"/>
          <w:szCs w:val="28"/>
        </w:rPr>
        <w:t>женности, симптомы поражения нервной системы, признаки поражения верхних дыхательных путей, появление различных экзантем, лимфоаденоп</w:t>
      </w:r>
      <w:r w:rsidRPr="00361CF9">
        <w:rPr>
          <w:sz w:val="28"/>
          <w:szCs w:val="28"/>
        </w:rPr>
        <w:t>а</w:t>
      </w:r>
      <w:r w:rsidRPr="00361CF9">
        <w:rPr>
          <w:sz w:val="28"/>
          <w:szCs w:val="28"/>
        </w:rPr>
        <w:t>тия. Большинству инфекционных болезней свойственна цикличность теч</w:t>
      </w:r>
      <w:r w:rsidRPr="00361CF9">
        <w:rPr>
          <w:sz w:val="28"/>
          <w:szCs w:val="28"/>
        </w:rPr>
        <w:t>е</w:t>
      </w:r>
      <w:r w:rsidRPr="00361CF9">
        <w:rPr>
          <w:sz w:val="28"/>
          <w:szCs w:val="28"/>
        </w:rPr>
        <w:t>ния, т. е. последовательное появление, нарастание и исчезновение симпт</w:t>
      </w:r>
      <w:r w:rsidRPr="00361CF9">
        <w:rPr>
          <w:sz w:val="28"/>
          <w:szCs w:val="28"/>
        </w:rPr>
        <w:t>о</w:t>
      </w:r>
      <w:r w:rsidRPr="00361CF9">
        <w:rPr>
          <w:sz w:val="28"/>
          <w:szCs w:val="28"/>
        </w:rPr>
        <w:t>мов, характерных для данной инфекции. Различают следующие периоды ра</w:t>
      </w:r>
      <w:r w:rsidRPr="00361CF9">
        <w:rPr>
          <w:sz w:val="28"/>
          <w:szCs w:val="28"/>
        </w:rPr>
        <w:t>з</w:t>
      </w:r>
      <w:r w:rsidRPr="00361CF9">
        <w:rPr>
          <w:sz w:val="28"/>
          <w:szCs w:val="28"/>
        </w:rPr>
        <w:t>вития болезни: инкубационный, продромальный период, период основных проявлений болезни, угасания симптомов болезни, выздоровления.</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lastRenderedPageBreak/>
        <w:t>Инкубационный период - это промежуток времени от момента зараж</w:t>
      </w:r>
      <w:r w:rsidRPr="00361CF9">
        <w:rPr>
          <w:sz w:val="28"/>
          <w:szCs w:val="28"/>
        </w:rPr>
        <w:t>е</w:t>
      </w:r>
      <w:r w:rsidRPr="00361CF9">
        <w:rPr>
          <w:sz w:val="28"/>
          <w:szCs w:val="28"/>
        </w:rPr>
        <w:t>ния до появления первых клинических симптомов и (или) выявления антител к возбудителю. Для каждой инфекции имеется свой инкубационный период. Принято различать минимальную, максимальную и среднюю продолжител</w:t>
      </w:r>
      <w:r w:rsidRPr="00361CF9">
        <w:rPr>
          <w:sz w:val="28"/>
          <w:szCs w:val="28"/>
        </w:rPr>
        <w:t>ь</w:t>
      </w:r>
      <w:r w:rsidRPr="00361CF9">
        <w:rPr>
          <w:sz w:val="28"/>
          <w:szCs w:val="28"/>
        </w:rPr>
        <w:t>ность инкубационного периода. Знание этих периодов имеет важное знач</w:t>
      </w:r>
      <w:r w:rsidRPr="00361CF9">
        <w:rPr>
          <w:sz w:val="28"/>
          <w:szCs w:val="28"/>
        </w:rPr>
        <w:t>е</w:t>
      </w:r>
      <w:r w:rsidRPr="00361CF9">
        <w:rPr>
          <w:sz w:val="28"/>
          <w:szCs w:val="28"/>
        </w:rPr>
        <w:t>ние для выявления источника инфекции, сроков наблюдения и изоляции ко</w:t>
      </w:r>
      <w:r w:rsidRPr="00361CF9">
        <w:rPr>
          <w:sz w:val="28"/>
          <w:szCs w:val="28"/>
        </w:rPr>
        <w:t>н</w:t>
      </w:r>
      <w:r w:rsidRPr="00361CF9">
        <w:rPr>
          <w:sz w:val="28"/>
          <w:szCs w:val="28"/>
        </w:rPr>
        <w:t>тактных лиц.</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t>Продромальный период - проявляется общими симптомами: недомог</w:t>
      </w:r>
      <w:r w:rsidRPr="00361CF9">
        <w:rPr>
          <w:sz w:val="28"/>
          <w:szCs w:val="28"/>
        </w:rPr>
        <w:t>а</w:t>
      </w:r>
      <w:r w:rsidRPr="00361CF9">
        <w:rPr>
          <w:sz w:val="28"/>
          <w:szCs w:val="28"/>
        </w:rPr>
        <w:t>ние, познабливание, головная боль, боли в мышцах, слабость, снижение те</w:t>
      </w:r>
      <w:r w:rsidRPr="00361CF9">
        <w:rPr>
          <w:sz w:val="28"/>
          <w:szCs w:val="28"/>
        </w:rPr>
        <w:t>м</w:t>
      </w:r>
      <w:r w:rsidRPr="00361CF9">
        <w:rPr>
          <w:sz w:val="28"/>
          <w:szCs w:val="28"/>
        </w:rPr>
        <w:t>пературы тела. Продромальный период имеется не при всех инфекционных болезнях и продолжается 1-2 дня.</w:t>
      </w:r>
    </w:p>
    <w:p w:rsidR="00567B40" w:rsidRPr="00361CF9" w:rsidRDefault="00567B40" w:rsidP="00C20153">
      <w:pPr>
        <w:widowControl w:val="0"/>
        <w:autoSpaceDE w:val="0"/>
        <w:autoSpaceDN w:val="0"/>
        <w:adjustRightInd w:val="0"/>
        <w:ind w:firstLine="709"/>
        <w:jc w:val="both"/>
        <w:rPr>
          <w:sz w:val="28"/>
          <w:szCs w:val="28"/>
        </w:rPr>
      </w:pPr>
      <w:r w:rsidRPr="00361CF9">
        <w:rPr>
          <w:sz w:val="28"/>
          <w:szCs w:val="28"/>
        </w:rPr>
        <w:t>Период основных проявлений болезни – характеризуется возникнов</w:t>
      </w:r>
      <w:r w:rsidRPr="00361CF9">
        <w:rPr>
          <w:sz w:val="28"/>
          <w:szCs w:val="28"/>
        </w:rPr>
        <w:t>е</w:t>
      </w:r>
      <w:r w:rsidRPr="00361CF9">
        <w:rPr>
          <w:sz w:val="28"/>
          <w:szCs w:val="28"/>
        </w:rPr>
        <w:t>нием наиболее характерных специфических симптомов для данного инфе</w:t>
      </w:r>
      <w:r w:rsidRPr="00361CF9">
        <w:rPr>
          <w:sz w:val="28"/>
          <w:szCs w:val="28"/>
        </w:rPr>
        <w:t>к</w:t>
      </w:r>
      <w:r w:rsidRPr="00361CF9">
        <w:rPr>
          <w:sz w:val="28"/>
          <w:szCs w:val="28"/>
        </w:rPr>
        <w:t>ционного заболевания (появление болей в пояснице при ГЛПС, розеолезная сыпь при брюшном тифе и т.д.)</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Период угасания симптомов - характеризуется постепенным исчезн</w:t>
      </w:r>
      <w:r w:rsidRPr="00361CF9">
        <w:rPr>
          <w:sz w:val="28"/>
          <w:szCs w:val="28"/>
        </w:rPr>
        <w:t>о</w:t>
      </w:r>
      <w:r w:rsidRPr="00361CF9">
        <w:rPr>
          <w:sz w:val="28"/>
          <w:szCs w:val="28"/>
        </w:rPr>
        <w:t>вением специфических симптомов. Температура тела снижается или пост</w:t>
      </w:r>
      <w:r w:rsidRPr="00361CF9">
        <w:rPr>
          <w:sz w:val="28"/>
          <w:szCs w:val="28"/>
        </w:rPr>
        <w:t>е</w:t>
      </w:r>
      <w:r w:rsidRPr="00361CF9">
        <w:rPr>
          <w:sz w:val="28"/>
          <w:szCs w:val="28"/>
        </w:rPr>
        <w:t>пенно (лизис) или быстро за несколько часов (кризис).</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Период реконвалесценции - начинается после угасания ведущих си</w:t>
      </w:r>
      <w:r w:rsidRPr="00361CF9">
        <w:rPr>
          <w:sz w:val="28"/>
          <w:szCs w:val="28"/>
        </w:rPr>
        <w:t>м</w:t>
      </w:r>
      <w:r w:rsidRPr="00361CF9">
        <w:rPr>
          <w:sz w:val="28"/>
          <w:szCs w:val="28"/>
        </w:rPr>
        <w:t>птомов. Необходимо помнить, что клиническое выздоровление почти всегда опережает морфологическое восстановление повреждений. Например, у л</w:t>
      </w:r>
      <w:r w:rsidRPr="00361CF9">
        <w:rPr>
          <w:sz w:val="28"/>
          <w:szCs w:val="28"/>
        </w:rPr>
        <w:t>е</w:t>
      </w:r>
      <w:r w:rsidRPr="00361CF9">
        <w:rPr>
          <w:sz w:val="28"/>
          <w:szCs w:val="28"/>
        </w:rPr>
        <w:t>ченых больных при брюшном тифе может нормализоваться температура т</w:t>
      </w:r>
      <w:r w:rsidRPr="00361CF9">
        <w:rPr>
          <w:sz w:val="28"/>
          <w:szCs w:val="28"/>
        </w:rPr>
        <w:t>е</w:t>
      </w:r>
      <w:r w:rsidRPr="00361CF9">
        <w:rPr>
          <w:sz w:val="28"/>
          <w:szCs w:val="28"/>
        </w:rPr>
        <w:t>ла, отсутствовать синдром интоксикации, но в то же время могут возникнуть специфические осложнения - перфорация и кишечное кровотечение.</w:t>
      </w:r>
    </w:p>
    <w:p w:rsidR="00567B40" w:rsidRDefault="00567B40" w:rsidP="00C20153">
      <w:pPr>
        <w:widowControl w:val="0"/>
        <w:autoSpaceDE w:val="0"/>
        <w:autoSpaceDN w:val="0"/>
        <w:adjustRightInd w:val="0"/>
        <w:ind w:firstLine="708"/>
        <w:jc w:val="both"/>
        <w:rPr>
          <w:sz w:val="28"/>
          <w:szCs w:val="28"/>
        </w:rPr>
      </w:pPr>
      <w:r w:rsidRPr="00361CF9">
        <w:rPr>
          <w:sz w:val="28"/>
          <w:szCs w:val="28"/>
        </w:rPr>
        <w:t>При расспросе больного необходимо выяснить начало болезни. Как правило, оно острое и больные могут назвать не только день, но и час начала заболевания (грипп менингит, ГЛПС, рожа и т.д.). Реже заболевание начин</w:t>
      </w:r>
      <w:r w:rsidRPr="00361CF9">
        <w:rPr>
          <w:sz w:val="28"/>
          <w:szCs w:val="28"/>
        </w:rPr>
        <w:t>а</w:t>
      </w:r>
      <w:r w:rsidRPr="00361CF9">
        <w:rPr>
          <w:sz w:val="28"/>
          <w:szCs w:val="28"/>
        </w:rPr>
        <w:t>ется постепенно, исподволь (брюшной тиф, бруцеллез и т.д.).</w:t>
      </w:r>
    </w:p>
    <w:p w:rsidR="00567B40" w:rsidRPr="00361CF9" w:rsidRDefault="00567B40" w:rsidP="00C20153">
      <w:pPr>
        <w:widowControl w:val="0"/>
        <w:autoSpaceDE w:val="0"/>
        <w:autoSpaceDN w:val="0"/>
        <w:adjustRightInd w:val="0"/>
        <w:ind w:firstLine="708"/>
        <w:jc w:val="both"/>
        <w:rPr>
          <w:sz w:val="28"/>
          <w:szCs w:val="28"/>
        </w:rPr>
      </w:pPr>
      <w:r w:rsidRPr="00361CF9">
        <w:rPr>
          <w:sz w:val="28"/>
          <w:szCs w:val="28"/>
        </w:rPr>
        <w:t xml:space="preserve">Начальным признаком многих инфекционных заболеваний </w:t>
      </w:r>
      <w:r w:rsidR="00705262" w:rsidRPr="00361CF9">
        <w:rPr>
          <w:sz w:val="28"/>
          <w:szCs w:val="28"/>
        </w:rPr>
        <w:t>является интоксикационный</w:t>
      </w:r>
      <w:r w:rsidRPr="00361CF9">
        <w:rPr>
          <w:sz w:val="28"/>
          <w:szCs w:val="28"/>
        </w:rPr>
        <w:t xml:space="preserve"> синдром. Следует обратить внимание, что часто он оп</w:t>
      </w:r>
      <w:r w:rsidRPr="00361CF9">
        <w:rPr>
          <w:sz w:val="28"/>
          <w:szCs w:val="28"/>
        </w:rPr>
        <w:t>е</w:t>
      </w:r>
      <w:r w:rsidRPr="00361CF9">
        <w:rPr>
          <w:sz w:val="28"/>
          <w:szCs w:val="28"/>
        </w:rPr>
        <w:t>режает во времени ведущий синдром и тогда очень важно учитывать один из признаков интоксикации - лихорадку. Наличие лихорадки типично для большинства ифекционных болезней, исключение составляют ботулизм, холера и некоторые другие. Необходимо оценить характер температурной кривой, ее длительность. Так, при брюшном тифе начальный отрезок темпер</w:t>
      </w:r>
      <w:r w:rsidRPr="00361CF9">
        <w:rPr>
          <w:sz w:val="28"/>
          <w:szCs w:val="28"/>
        </w:rPr>
        <w:t>а</w:t>
      </w:r>
      <w:r w:rsidRPr="00361CF9">
        <w:rPr>
          <w:sz w:val="28"/>
          <w:szCs w:val="28"/>
        </w:rPr>
        <w:t>турной кривой носит «лестницеобразный» вид, когда температура повышае</w:t>
      </w:r>
      <w:r w:rsidRPr="00361CF9">
        <w:rPr>
          <w:sz w:val="28"/>
          <w:szCs w:val="28"/>
        </w:rPr>
        <w:t>т</w:t>
      </w:r>
      <w:r w:rsidRPr="00361CF9">
        <w:rPr>
          <w:sz w:val="28"/>
          <w:szCs w:val="28"/>
        </w:rPr>
        <w:t>ся постепенно, увеличиваясь каждый день на 0,5-1 °С, а длительность лих</w:t>
      </w:r>
      <w:r w:rsidRPr="00361CF9">
        <w:rPr>
          <w:sz w:val="28"/>
          <w:szCs w:val="28"/>
        </w:rPr>
        <w:t>о</w:t>
      </w:r>
      <w:r w:rsidRPr="00361CF9">
        <w:rPr>
          <w:sz w:val="28"/>
          <w:szCs w:val="28"/>
        </w:rPr>
        <w:t>радки достигает 2-4 недель. Совершенно иной характер подъема температ</w:t>
      </w:r>
      <w:r w:rsidRPr="00361CF9">
        <w:rPr>
          <w:sz w:val="28"/>
          <w:szCs w:val="28"/>
        </w:rPr>
        <w:t>у</w:t>
      </w:r>
      <w:r w:rsidRPr="00361CF9">
        <w:rPr>
          <w:sz w:val="28"/>
          <w:szCs w:val="28"/>
        </w:rPr>
        <w:t>ры при менингококковой инфекции, гриппе, сыпном тифе, ГЛПС, роже, м</w:t>
      </w:r>
      <w:r w:rsidRPr="00361CF9">
        <w:rPr>
          <w:sz w:val="28"/>
          <w:szCs w:val="28"/>
        </w:rPr>
        <w:t>а</w:t>
      </w:r>
      <w:r w:rsidRPr="00361CF9">
        <w:rPr>
          <w:sz w:val="28"/>
          <w:szCs w:val="28"/>
        </w:rPr>
        <w:t>лярии ит.д., когда уже на 1-2 день болезни она достигает максимума - 39-40градусов, а длительность ее ограничивается 1-8 неделями. Типичный х</w:t>
      </w:r>
      <w:r w:rsidRPr="00361CF9">
        <w:rPr>
          <w:sz w:val="28"/>
          <w:szCs w:val="28"/>
        </w:rPr>
        <w:t>а</w:t>
      </w:r>
      <w:r w:rsidRPr="00361CF9">
        <w:rPr>
          <w:sz w:val="28"/>
          <w:szCs w:val="28"/>
        </w:rPr>
        <w:t xml:space="preserve">рактер имеет температурная кривая при малярии, когда лихорадка чередуется с периодами апирексии и возникает через 1 или 2 дня, в зависимости от вида возбудителя. Проявлением интоксикации являются </w:t>
      </w:r>
      <w:r w:rsidRPr="00361CF9">
        <w:rPr>
          <w:sz w:val="28"/>
          <w:szCs w:val="28"/>
        </w:rPr>
        <w:lastRenderedPageBreak/>
        <w:t>также головная боль и бессонница, которые, при так называемых нейроинфекциях (менингит, грипп, тифы и т.д.) относятся к основным жалобам больных. Головная боль иногда принимает мучительный характер и может сопровождаться рвотой, не приносящей облегчения (менингит, энцефалопатии), а объективно определ</w:t>
      </w:r>
      <w:r w:rsidRPr="00361CF9">
        <w:rPr>
          <w:sz w:val="28"/>
          <w:szCs w:val="28"/>
        </w:rPr>
        <w:t>я</w:t>
      </w:r>
      <w:r w:rsidRPr="00361CF9">
        <w:rPr>
          <w:sz w:val="28"/>
          <w:szCs w:val="28"/>
        </w:rPr>
        <w:t>ются положительные менингеальные симптомы. Уже из расспроса больного Вы можете сделать заключение о ведущем синдроме заболевания. Так, грипп характеризуется синдромом трахеита, т.е. кашлем, сопровождающимся пе</w:t>
      </w:r>
      <w:r w:rsidRPr="00361CF9">
        <w:rPr>
          <w:sz w:val="28"/>
          <w:szCs w:val="28"/>
        </w:rPr>
        <w:t>р</w:t>
      </w:r>
      <w:r w:rsidRPr="00361CF9">
        <w:rPr>
          <w:sz w:val="28"/>
          <w:szCs w:val="28"/>
        </w:rPr>
        <w:t>шением, «царапаньем» за грудиной. При парагриппе превалирует синдром ларингита, когда у больных меняется голос, а иногда возникает и афония. Ведущим синдромом аденовирусной инфекции являются конъюнктивит, ф</w:t>
      </w:r>
      <w:r w:rsidRPr="00361CF9">
        <w:rPr>
          <w:sz w:val="28"/>
          <w:szCs w:val="28"/>
        </w:rPr>
        <w:t>а</w:t>
      </w:r>
      <w:r w:rsidRPr="00361CF9">
        <w:rPr>
          <w:sz w:val="28"/>
          <w:szCs w:val="28"/>
        </w:rPr>
        <w:t>рингит, тонзиллит. Больные будут жаловаться на чувство инородного тела в глазах, слезотечение, боли в горле при глотании. В отличии от больных ОРЗ при ГЛПС (геморрагическая лихорадка с почечным синдромом) после начального периода, протекающего как ОРЗ, появляются боли в пояснице, ж</w:t>
      </w:r>
      <w:r w:rsidRPr="00361CF9">
        <w:rPr>
          <w:sz w:val="28"/>
          <w:szCs w:val="28"/>
        </w:rPr>
        <w:t>и</w:t>
      </w:r>
      <w:r w:rsidRPr="00361CF9">
        <w:rPr>
          <w:sz w:val="28"/>
          <w:szCs w:val="28"/>
        </w:rPr>
        <w:t>воте уменьшается диурез, т.е. болезнь проявляется симптомами почечной п</w:t>
      </w:r>
      <w:r w:rsidRPr="00361CF9">
        <w:rPr>
          <w:sz w:val="28"/>
          <w:szCs w:val="28"/>
        </w:rPr>
        <w:t>а</w:t>
      </w:r>
      <w:r w:rsidRPr="00361CF9">
        <w:rPr>
          <w:sz w:val="28"/>
          <w:szCs w:val="28"/>
        </w:rPr>
        <w:t>тологии. Характерной жалобой больных ГЛПС считается ухудшение зрения, объясняющееся отеком сетчатки, вследствие нарушения проницаемости с</w:t>
      </w:r>
      <w:r w:rsidRPr="00361CF9">
        <w:rPr>
          <w:sz w:val="28"/>
          <w:szCs w:val="28"/>
        </w:rPr>
        <w:t>о</w:t>
      </w:r>
      <w:r w:rsidRPr="00361CF9">
        <w:rPr>
          <w:sz w:val="28"/>
          <w:szCs w:val="28"/>
        </w:rPr>
        <w:t>судов.</w:t>
      </w:r>
    </w:p>
    <w:p w:rsidR="00567B40" w:rsidRPr="00361CF9" w:rsidRDefault="00567B40" w:rsidP="00C20153">
      <w:pPr>
        <w:widowControl w:val="0"/>
        <w:autoSpaceDE w:val="0"/>
        <w:autoSpaceDN w:val="0"/>
        <w:adjustRightInd w:val="0"/>
        <w:jc w:val="both"/>
        <w:rPr>
          <w:sz w:val="28"/>
          <w:szCs w:val="28"/>
        </w:rPr>
      </w:pPr>
      <w:r w:rsidRPr="00361CF9">
        <w:rPr>
          <w:sz w:val="28"/>
          <w:szCs w:val="28"/>
        </w:rPr>
        <w:t>Многие заболевания с лихорадкой и сыпью относятся к инфекционным, больные могут быть заразными и их необходимо изолировать. При расспросе больного Вы должны выяснить сроки появления сыпи от начала заболевания, а при обследовании обратить внимание на её характер (розеолезная, петех</w:t>
      </w:r>
      <w:r w:rsidRPr="00361CF9">
        <w:rPr>
          <w:sz w:val="28"/>
          <w:szCs w:val="28"/>
        </w:rPr>
        <w:t>и</w:t>
      </w:r>
      <w:r w:rsidRPr="00361CF9">
        <w:rPr>
          <w:sz w:val="28"/>
          <w:szCs w:val="28"/>
        </w:rPr>
        <w:t xml:space="preserve">альная, геморрагическая) </w:t>
      </w:r>
      <w:r w:rsidR="00DB4323" w:rsidRPr="00361CF9">
        <w:rPr>
          <w:sz w:val="28"/>
          <w:szCs w:val="28"/>
        </w:rPr>
        <w:t>и локализацию</w:t>
      </w:r>
      <w:r w:rsidRPr="00361CF9">
        <w:rPr>
          <w:sz w:val="28"/>
          <w:szCs w:val="28"/>
        </w:rPr>
        <w:t>.</w:t>
      </w:r>
    </w:p>
    <w:p w:rsidR="00567B40" w:rsidRPr="00361CF9" w:rsidRDefault="00567B40" w:rsidP="00C20153">
      <w:pPr>
        <w:widowControl w:val="0"/>
        <w:autoSpaceDE w:val="0"/>
        <w:autoSpaceDN w:val="0"/>
        <w:adjustRightInd w:val="0"/>
        <w:jc w:val="both"/>
        <w:rPr>
          <w:sz w:val="28"/>
          <w:szCs w:val="28"/>
        </w:rPr>
      </w:pPr>
      <w:r w:rsidRPr="00361CF9">
        <w:rPr>
          <w:sz w:val="28"/>
          <w:szCs w:val="28"/>
        </w:rPr>
        <w:t>Предварительный диагноз ставится:1. На основании жалоб (перечисляются все жалобы, характерные для данного заболевания, а не все которые есть у больного). 2. Данных анамнеза заболевания: начало болезни, характер</w:t>
      </w:r>
    </w:p>
    <w:p w:rsidR="00567B40" w:rsidRPr="00361CF9" w:rsidRDefault="00567B40" w:rsidP="00C20153">
      <w:pPr>
        <w:widowControl w:val="0"/>
        <w:autoSpaceDE w:val="0"/>
        <w:autoSpaceDN w:val="0"/>
        <w:adjustRightInd w:val="0"/>
        <w:jc w:val="both"/>
        <w:rPr>
          <w:sz w:val="28"/>
          <w:szCs w:val="28"/>
        </w:rPr>
      </w:pPr>
      <w:r w:rsidRPr="00361CF9">
        <w:rPr>
          <w:sz w:val="28"/>
          <w:szCs w:val="28"/>
        </w:rPr>
        <w:t>температурной кривой, появление высыпаний, динамика симптомов под</w:t>
      </w:r>
    </w:p>
    <w:p w:rsidR="00567B40" w:rsidRPr="00361CF9" w:rsidRDefault="00567B40" w:rsidP="00C20153">
      <w:pPr>
        <w:widowControl w:val="0"/>
        <w:autoSpaceDE w:val="0"/>
        <w:autoSpaceDN w:val="0"/>
        <w:adjustRightInd w:val="0"/>
        <w:jc w:val="both"/>
        <w:rPr>
          <w:sz w:val="28"/>
          <w:szCs w:val="28"/>
        </w:rPr>
      </w:pPr>
      <w:r w:rsidRPr="00361CF9">
        <w:rPr>
          <w:sz w:val="28"/>
          <w:szCs w:val="28"/>
        </w:rPr>
        <w:t>влиянием лекарственных средств (т.е. дать характеристику анамнеза болезни, а не перечисления формальных данных). 3. Данных эпиданамнеза (если был контакт с подобным же больным в сроки инкубационного периода; выезжал ли на природу и когда? - для природно-очаговых инфекций; и т.д.); 4. Объе</w:t>
      </w:r>
      <w:r w:rsidRPr="00361CF9">
        <w:rPr>
          <w:sz w:val="28"/>
          <w:szCs w:val="28"/>
        </w:rPr>
        <w:t>к</w:t>
      </w:r>
      <w:r w:rsidRPr="00361CF9">
        <w:rPr>
          <w:sz w:val="28"/>
          <w:szCs w:val="28"/>
        </w:rPr>
        <w:t>тивных данных (перечисляются симптомы, характерные для данного забол</w:t>
      </w:r>
      <w:r w:rsidRPr="00361CF9">
        <w:rPr>
          <w:sz w:val="28"/>
          <w:szCs w:val="28"/>
        </w:rPr>
        <w:t>е</w:t>
      </w:r>
      <w:r w:rsidRPr="00361CF9">
        <w:rPr>
          <w:sz w:val="28"/>
          <w:szCs w:val="28"/>
        </w:rPr>
        <w:t>вания).</w:t>
      </w:r>
    </w:p>
    <w:p w:rsidR="00567B40" w:rsidRPr="00361CF9" w:rsidRDefault="00567B40" w:rsidP="00C20153">
      <w:pPr>
        <w:widowControl w:val="0"/>
        <w:autoSpaceDE w:val="0"/>
        <w:autoSpaceDN w:val="0"/>
        <w:adjustRightInd w:val="0"/>
        <w:jc w:val="both"/>
        <w:rPr>
          <w:sz w:val="28"/>
          <w:szCs w:val="28"/>
        </w:rPr>
      </w:pPr>
      <w:r w:rsidRPr="00361CF9">
        <w:rPr>
          <w:sz w:val="28"/>
          <w:szCs w:val="28"/>
        </w:rPr>
        <w:t>Ставится предварительный диагноз (согласно общепринятым классификац</w:t>
      </w:r>
      <w:r w:rsidRPr="00361CF9">
        <w:rPr>
          <w:sz w:val="28"/>
          <w:szCs w:val="28"/>
        </w:rPr>
        <w:t>и</w:t>
      </w:r>
      <w:r w:rsidRPr="00361CF9">
        <w:rPr>
          <w:sz w:val="28"/>
          <w:szCs w:val="28"/>
        </w:rPr>
        <w:t>ям).</w:t>
      </w:r>
    </w:p>
    <w:p w:rsidR="00567B40" w:rsidRPr="00361CF9" w:rsidRDefault="00567B40" w:rsidP="00C20153">
      <w:pPr>
        <w:widowControl w:val="0"/>
        <w:autoSpaceDE w:val="0"/>
        <w:autoSpaceDN w:val="0"/>
        <w:adjustRightInd w:val="0"/>
        <w:jc w:val="both"/>
        <w:rPr>
          <w:sz w:val="28"/>
          <w:szCs w:val="28"/>
        </w:rPr>
      </w:pPr>
      <w:r w:rsidRPr="00361CF9">
        <w:rPr>
          <w:sz w:val="28"/>
          <w:szCs w:val="28"/>
        </w:rPr>
        <w:t xml:space="preserve">Например: </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Первичная рожа правой голени, эритематозно-буллезная форма.</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Грипп, молниеносная форма, респираторный дистресс-синдром.</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Менингококковая инфекция, менингит средней тяжести.</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Острый рецидивирующий бруцеллез.</w:t>
      </w:r>
    </w:p>
    <w:p w:rsidR="00567B40" w:rsidRPr="00361CF9" w:rsidRDefault="00567B40" w:rsidP="000044DF">
      <w:pPr>
        <w:widowControl w:val="0"/>
        <w:numPr>
          <w:ilvl w:val="0"/>
          <w:numId w:val="98"/>
        </w:numPr>
        <w:tabs>
          <w:tab w:val="left" w:pos="708"/>
        </w:tabs>
        <w:autoSpaceDE w:val="0"/>
        <w:autoSpaceDN w:val="0"/>
        <w:adjustRightInd w:val="0"/>
        <w:jc w:val="both"/>
        <w:rPr>
          <w:sz w:val="28"/>
          <w:szCs w:val="28"/>
        </w:rPr>
      </w:pPr>
      <w:r w:rsidRPr="00361CF9">
        <w:rPr>
          <w:sz w:val="28"/>
          <w:szCs w:val="28"/>
        </w:rPr>
        <w:t>Локализованная дифтерия ротоглотки, пленчатая форма, и т.д.</w:t>
      </w:r>
    </w:p>
    <w:p w:rsidR="00567B40" w:rsidRPr="00361CF9" w:rsidRDefault="00567B40" w:rsidP="00C20153">
      <w:pPr>
        <w:pStyle w:val="a4"/>
        <w:widowControl w:val="0"/>
        <w:spacing w:before="0" w:beforeAutospacing="0" w:after="0" w:afterAutospacing="0"/>
        <w:ind w:firstLine="360"/>
        <w:rPr>
          <w:rFonts w:ascii="Times New Roman" w:hAnsi="Times New Roman" w:cs="Times New Roman"/>
          <w:b/>
          <w:bCs/>
          <w:sz w:val="28"/>
          <w:szCs w:val="28"/>
        </w:rPr>
      </w:pPr>
      <w:r w:rsidRPr="00361CF9">
        <w:rPr>
          <w:rFonts w:ascii="Times New Roman" w:hAnsi="Times New Roman" w:cs="Times New Roman"/>
          <w:sz w:val="28"/>
          <w:szCs w:val="28"/>
        </w:rPr>
        <w:t xml:space="preserve">Помните, что Вы работаете с больным, который является личностью, </w:t>
      </w:r>
      <w:r w:rsidRPr="00361CF9">
        <w:rPr>
          <w:rFonts w:ascii="Times New Roman" w:hAnsi="Times New Roman" w:cs="Times New Roman"/>
          <w:spacing w:val="6"/>
          <w:sz w:val="28"/>
          <w:szCs w:val="28"/>
        </w:rPr>
        <w:t>а не «фантомом» для совершенствования ваших практических навыков.</w:t>
      </w:r>
    </w:p>
    <w:p w:rsidR="00567B40" w:rsidRPr="00361CF9" w:rsidRDefault="00567B40" w:rsidP="00C20153">
      <w:pPr>
        <w:pStyle w:val="a4"/>
        <w:widowControl w:val="0"/>
        <w:spacing w:before="0" w:beforeAutospacing="0" w:after="0" w:afterAutospacing="0"/>
        <w:rPr>
          <w:rFonts w:ascii="Times New Roman" w:hAnsi="Times New Roman" w:cs="Times New Roman"/>
          <w:spacing w:val="7"/>
          <w:sz w:val="28"/>
          <w:szCs w:val="28"/>
        </w:rPr>
      </w:pPr>
      <w:r w:rsidRPr="00361CF9">
        <w:rPr>
          <w:rFonts w:ascii="Times New Roman" w:hAnsi="Times New Roman" w:cs="Times New Roman"/>
          <w:sz w:val="28"/>
          <w:szCs w:val="28"/>
        </w:rPr>
        <w:lastRenderedPageBreak/>
        <w:t xml:space="preserve">Закончив осмотр больного, не забудьте поблагодарить его и </w:t>
      </w:r>
      <w:r w:rsidRPr="00361CF9">
        <w:rPr>
          <w:rFonts w:ascii="Times New Roman" w:hAnsi="Times New Roman" w:cs="Times New Roman"/>
          <w:spacing w:val="7"/>
          <w:sz w:val="28"/>
          <w:szCs w:val="28"/>
        </w:rPr>
        <w:t xml:space="preserve">пожелать ему скорейшего выздоровления. </w:t>
      </w:r>
    </w:p>
    <w:p w:rsidR="00567B40" w:rsidRPr="00361CF9" w:rsidRDefault="00567B40" w:rsidP="00C20153">
      <w:pPr>
        <w:pStyle w:val="a4"/>
        <w:widowControl w:val="0"/>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Выйдя из </w:t>
      </w:r>
      <w:r w:rsidR="00DB4323" w:rsidRPr="00361CF9">
        <w:rPr>
          <w:rFonts w:ascii="Times New Roman" w:hAnsi="Times New Roman" w:cs="Times New Roman"/>
          <w:sz w:val="28"/>
          <w:szCs w:val="28"/>
        </w:rPr>
        <w:t>палаты, проведите</w:t>
      </w:r>
      <w:r w:rsidRPr="00361CF9">
        <w:rPr>
          <w:rFonts w:ascii="Times New Roman" w:hAnsi="Times New Roman" w:cs="Times New Roman"/>
          <w:sz w:val="28"/>
          <w:szCs w:val="28"/>
        </w:rPr>
        <w:t xml:space="preserve"> гигиеническую обработку рук.</w:t>
      </w:r>
    </w:p>
    <w:p w:rsidR="00DB4323" w:rsidRDefault="00567B40" w:rsidP="00C20153">
      <w:pPr>
        <w:widowControl w:val="0"/>
        <w:jc w:val="both"/>
        <w:rPr>
          <w:color w:val="000000"/>
          <w:spacing w:val="3"/>
          <w:sz w:val="28"/>
          <w:szCs w:val="28"/>
        </w:rPr>
      </w:pPr>
      <w:r w:rsidRPr="00361CF9">
        <w:rPr>
          <w:spacing w:val="18"/>
          <w:sz w:val="28"/>
          <w:szCs w:val="28"/>
        </w:rPr>
        <w:t xml:space="preserve">В учебной комнате суммируйте данные, </w:t>
      </w:r>
      <w:r w:rsidRPr="00361CF9">
        <w:rPr>
          <w:sz w:val="28"/>
          <w:szCs w:val="28"/>
        </w:rPr>
        <w:t xml:space="preserve">полученные при расспросе и осмотре больного, оформите их в виде </w:t>
      </w:r>
      <w:r w:rsidRPr="00361CF9">
        <w:rPr>
          <w:spacing w:val="3"/>
          <w:sz w:val="28"/>
          <w:szCs w:val="28"/>
        </w:rPr>
        <w:t>обоснования предварительного диа</w:t>
      </w:r>
      <w:r w:rsidRPr="00361CF9">
        <w:rPr>
          <w:spacing w:val="3"/>
          <w:sz w:val="28"/>
          <w:szCs w:val="28"/>
        </w:rPr>
        <w:t>г</w:t>
      </w:r>
      <w:r w:rsidRPr="00361CF9">
        <w:rPr>
          <w:spacing w:val="3"/>
          <w:sz w:val="28"/>
          <w:szCs w:val="28"/>
        </w:rPr>
        <w:t>ноза.</w:t>
      </w:r>
      <w:r w:rsidRPr="00361CF9">
        <w:rPr>
          <w:color w:val="000000"/>
          <w:spacing w:val="2"/>
          <w:sz w:val="28"/>
          <w:szCs w:val="28"/>
        </w:rPr>
        <w:t xml:space="preserve"> Далее Вы должны оформить план обследования курируемого больн</w:t>
      </w:r>
      <w:r w:rsidRPr="00361CF9">
        <w:rPr>
          <w:color w:val="000000"/>
          <w:spacing w:val="2"/>
          <w:sz w:val="28"/>
          <w:szCs w:val="28"/>
        </w:rPr>
        <w:t>о</w:t>
      </w:r>
      <w:r w:rsidRPr="00361CF9">
        <w:rPr>
          <w:color w:val="000000"/>
          <w:spacing w:val="2"/>
          <w:sz w:val="28"/>
          <w:szCs w:val="28"/>
        </w:rPr>
        <w:t xml:space="preserve">го, </w:t>
      </w:r>
      <w:r w:rsidRPr="00361CF9">
        <w:rPr>
          <w:color w:val="000000"/>
          <w:spacing w:val="3"/>
          <w:sz w:val="28"/>
          <w:szCs w:val="28"/>
        </w:rPr>
        <w:t>исходя из теоретических знаний о методах лабораторного    исследов</w:t>
      </w:r>
      <w:r w:rsidRPr="00361CF9">
        <w:rPr>
          <w:color w:val="000000"/>
          <w:spacing w:val="3"/>
          <w:sz w:val="28"/>
          <w:szCs w:val="28"/>
        </w:rPr>
        <w:t>а</w:t>
      </w:r>
      <w:r w:rsidRPr="00361CF9">
        <w:rPr>
          <w:color w:val="000000"/>
          <w:spacing w:val="3"/>
          <w:sz w:val="28"/>
          <w:szCs w:val="28"/>
        </w:rPr>
        <w:t>ния, составить план лечения больного.</w:t>
      </w:r>
    </w:p>
    <w:p w:rsidR="00DB4323" w:rsidRDefault="00DB4323" w:rsidP="00C20153">
      <w:pPr>
        <w:widowControl w:val="0"/>
        <w:jc w:val="both"/>
        <w:rPr>
          <w:color w:val="000000"/>
          <w:spacing w:val="3"/>
          <w:sz w:val="28"/>
          <w:szCs w:val="28"/>
        </w:rPr>
      </w:pPr>
    </w:p>
    <w:p w:rsidR="00DB4323" w:rsidRPr="00361CF9" w:rsidRDefault="00DB4323" w:rsidP="00C20153">
      <w:pPr>
        <w:widowControl w:val="0"/>
        <w:ind w:firstLine="709"/>
        <w:jc w:val="center"/>
        <w:rPr>
          <w:b/>
          <w:bCs/>
          <w:color w:val="000000"/>
          <w:sz w:val="28"/>
          <w:szCs w:val="28"/>
        </w:rPr>
      </w:pPr>
      <w:r w:rsidRPr="00361CF9">
        <w:rPr>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w:t>
      </w:r>
      <w:r w:rsidRPr="00361CF9">
        <w:rPr>
          <w:b/>
          <w:bCs/>
          <w:color w:val="000000"/>
          <w:sz w:val="28"/>
          <w:szCs w:val="28"/>
        </w:rPr>
        <w:t>ю</w:t>
      </w:r>
      <w:r w:rsidRPr="00361CF9">
        <w:rPr>
          <w:b/>
          <w:bCs/>
          <w:color w:val="000000"/>
          <w:sz w:val="28"/>
          <w:szCs w:val="28"/>
        </w:rPr>
        <w:t>щихся.</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DB4323" w:rsidRPr="00F4037C" w:rsidTr="002044D0">
        <w:tc>
          <w:tcPr>
            <w:tcW w:w="3256" w:type="dxa"/>
          </w:tcPr>
          <w:p w:rsidR="00DB4323" w:rsidRPr="00A458B7" w:rsidRDefault="00DB4323" w:rsidP="00C20153">
            <w:pPr>
              <w:widowControl w:val="0"/>
              <w:jc w:val="center"/>
              <w:rPr>
                <w:b/>
                <w:bCs/>
                <w:color w:val="000000"/>
                <w:sz w:val="28"/>
                <w:szCs w:val="28"/>
              </w:rPr>
            </w:pPr>
            <w:r w:rsidRPr="00A458B7">
              <w:rPr>
                <w:b/>
                <w:bCs/>
                <w:color w:val="000000"/>
                <w:sz w:val="28"/>
                <w:szCs w:val="28"/>
              </w:rPr>
              <w:t xml:space="preserve">Форма контроля </w:t>
            </w:r>
          </w:p>
        </w:tc>
        <w:tc>
          <w:tcPr>
            <w:tcW w:w="6378" w:type="dxa"/>
          </w:tcPr>
          <w:p w:rsidR="00DB4323" w:rsidRPr="00A458B7" w:rsidRDefault="00DB4323" w:rsidP="00C20153">
            <w:pPr>
              <w:widowControl w:val="0"/>
              <w:ind w:firstLine="709"/>
              <w:jc w:val="center"/>
              <w:rPr>
                <w:b/>
                <w:bCs/>
                <w:color w:val="000000"/>
                <w:sz w:val="28"/>
                <w:szCs w:val="28"/>
              </w:rPr>
            </w:pPr>
            <w:r w:rsidRPr="00A458B7">
              <w:rPr>
                <w:b/>
                <w:bCs/>
                <w:color w:val="000000"/>
                <w:sz w:val="28"/>
                <w:szCs w:val="28"/>
              </w:rPr>
              <w:t>Критерии оценивания</w:t>
            </w:r>
          </w:p>
        </w:tc>
      </w:tr>
      <w:tr w:rsidR="00DB4323" w:rsidRPr="00F4037C" w:rsidTr="002044D0">
        <w:tc>
          <w:tcPr>
            <w:tcW w:w="3256" w:type="dxa"/>
            <w:vMerge w:val="restart"/>
          </w:tcPr>
          <w:p w:rsidR="00DB4323" w:rsidRPr="00A458B7" w:rsidRDefault="00DB4323" w:rsidP="00C20153">
            <w:pPr>
              <w:widowControl w:val="0"/>
              <w:jc w:val="center"/>
              <w:rPr>
                <w:b/>
                <w:bCs/>
                <w:color w:val="000000"/>
                <w:sz w:val="28"/>
                <w:szCs w:val="28"/>
              </w:rPr>
            </w:pPr>
            <w:r w:rsidRPr="00A458B7">
              <w:rPr>
                <w:b/>
                <w:bCs/>
                <w:color w:val="000000"/>
                <w:sz w:val="28"/>
                <w:szCs w:val="28"/>
              </w:rPr>
              <w:t>устный опрос</w:t>
            </w:r>
          </w:p>
          <w:p w:rsidR="00DB4323" w:rsidRPr="00A458B7" w:rsidRDefault="00DB4323" w:rsidP="00C20153">
            <w:pPr>
              <w:widowControl w:val="0"/>
              <w:jc w:val="center"/>
              <w:rPr>
                <w:b/>
                <w:bCs/>
                <w:color w:val="000000"/>
                <w:sz w:val="28"/>
                <w:szCs w:val="28"/>
              </w:rPr>
            </w:pPr>
          </w:p>
          <w:p w:rsidR="00DB4323" w:rsidRPr="00A458B7" w:rsidRDefault="00DB4323" w:rsidP="00C20153">
            <w:pPr>
              <w:widowControl w:val="0"/>
              <w:jc w:val="center"/>
              <w:rPr>
                <w:b/>
                <w:bCs/>
                <w:color w:val="000000"/>
                <w:sz w:val="28"/>
                <w:szCs w:val="28"/>
              </w:rPr>
            </w:pPr>
          </w:p>
          <w:p w:rsidR="00DB4323" w:rsidRPr="00A458B7" w:rsidRDefault="00DB4323" w:rsidP="00C20153">
            <w:pPr>
              <w:widowControl w:val="0"/>
              <w:jc w:val="center"/>
              <w:rPr>
                <w:b/>
                <w:bCs/>
                <w:color w:val="000000"/>
                <w:sz w:val="28"/>
                <w:szCs w:val="28"/>
              </w:rPr>
            </w:pPr>
          </w:p>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w:t>
            </w:r>
            <w:r w:rsidRPr="00A458B7">
              <w:rPr>
                <w:color w:val="000000"/>
                <w:sz w:val="28"/>
                <w:szCs w:val="28"/>
              </w:rPr>
              <w:t>о</w:t>
            </w:r>
            <w:r w:rsidRPr="00A458B7">
              <w:rPr>
                <w:color w:val="000000"/>
                <w:sz w:val="28"/>
                <w:szCs w:val="28"/>
              </w:rPr>
              <w:t>гической речью, логичность и последовательность ответа.</w:t>
            </w:r>
          </w:p>
        </w:tc>
      </w:tr>
      <w:tr w:rsidR="00DB4323" w:rsidRPr="00F4037C" w:rsidTr="002044D0">
        <w:tc>
          <w:tcPr>
            <w:tcW w:w="3256" w:type="dxa"/>
            <w:vMerge/>
          </w:tcPr>
          <w:p w:rsidR="00DB4323" w:rsidRPr="00A458B7" w:rsidRDefault="00DB4323" w:rsidP="002044D0">
            <w:pPr>
              <w:keepLines/>
              <w:jc w:val="center"/>
              <w:rPr>
                <w:b/>
                <w:bCs/>
                <w:color w:val="000000"/>
                <w:sz w:val="28"/>
                <w:szCs w:val="28"/>
              </w:rPr>
            </w:pPr>
          </w:p>
        </w:tc>
        <w:tc>
          <w:tcPr>
            <w:tcW w:w="6378" w:type="dxa"/>
          </w:tcPr>
          <w:p w:rsidR="00DB4323" w:rsidRPr="00A458B7" w:rsidRDefault="00DB4323" w:rsidP="002044D0">
            <w:pPr>
              <w:keepLines/>
              <w:ind w:firstLine="709"/>
              <w:jc w:val="both"/>
              <w:rPr>
                <w:color w:val="000000"/>
                <w:sz w:val="28"/>
                <w:szCs w:val="28"/>
              </w:rPr>
            </w:pPr>
            <w:r w:rsidRPr="00A458B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w:t>
            </w:r>
            <w:r w:rsidRPr="00A458B7">
              <w:rPr>
                <w:color w:val="000000"/>
                <w:sz w:val="28"/>
                <w:szCs w:val="28"/>
              </w:rPr>
              <w:t>о</w:t>
            </w:r>
            <w:r w:rsidRPr="00A458B7">
              <w:rPr>
                <w:color w:val="000000"/>
                <w:sz w:val="28"/>
                <w:szCs w:val="28"/>
              </w:rPr>
              <w:t>гической речью, логичность и последовательность ответа. Однако допускается одна - две неточности в ответе.</w:t>
            </w:r>
          </w:p>
        </w:tc>
      </w:tr>
      <w:tr w:rsidR="00DB4323" w:rsidRPr="00F4037C" w:rsidTr="002044D0">
        <w:tc>
          <w:tcPr>
            <w:tcW w:w="3256" w:type="dxa"/>
            <w:vMerge/>
          </w:tcPr>
          <w:p w:rsidR="00DB4323" w:rsidRPr="00A458B7" w:rsidRDefault="00DB4323" w:rsidP="002044D0">
            <w:pPr>
              <w:keepLines/>
              <w:jc w:val="center"/>
              <w:rPr>
                <w:b/>
                <w:bCs/>
                <w:color w:val="000000"/>
                <w:sz w:val="28"/>
                <w:szCs w:val="28"/>
              </w:rPr>
            </w:pPr>
          </w:p>
        </w:tc>
        <w:tc>
          <w:tcPr>
            <w:tcW w:w="6378" w:type="dxa"/>
          </w:tcPr>
          <w:p w:rsidR="00DB4323" w:rsidRPr="00A458B7" w:rsidRDefault="00DB4323" w:rsidP="002044D0">
            <w:pPr>
              <w:keepLines/>
              <w:ind w:firstLine="709"/>
              <w:jc w:val="both"/>
              <w:rPr>
                <w:color w:val="000000"/>
                <w:sz w:val="28"/>
                <w:szCs w:val="28"/>
              </w:rPr>
            </w:pPr>
            <w:r w:rsidRPr="00A458B7">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A458B7">
              <w:rPr>
                <w:color w:val="000000"/>
                <w:sz w:val="28"/>
                <w:szCs w:val="28"/>
              </w:rPr>
              <w:lastRenderedPageBreak/>
              <w:t>последовательностью отв</w:t>
            </w:r>
            <w:r w:rsidRPr="00A458B7">
              <w:rPr>
                <w:color w:val="000000"/>
                <w:sz w:val="28"/>
                <w:szCs w:val="28"/>
              </w:rPr>
              <w:t>е</w:t>
            </w:r>
            <w:r w:rsidRPr="00A458B7">
              <w:rPr>
                <w:color w:val="000000"/>
                <w:sz w:val="28"/>
                <w:szCs w:val="28"/>
              </w:rPr>
              <w:t>та. Допускается несколько ошибок в содержании ответа.</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color w:val="000000"/>
                <w:sz w:val="28"/>
                <w:szCs w:val="28"/>
              </w:rPr>
            </w:pPr>
            <w:r w:rsidRPr="00A458B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w:t>
            </w:r>
            <w:r w:rsidRPr="00A458B7">
              <w:rPr>
                <w:color w:val="000000"/>
                <w:sz w:val="28"/>
                <w:szCs w:val="28"/>
              </w:rPr>
              <w:t>о</w:t>
            </w:r>
            <w:r w:rsidRPr="00A458B7">
              <w:rPr>
                <w:color w:val="000000"/>
                <w:sz w:val="28"/>
                <w:szCs w:val="28"/>
              </w:rPr>
              <w:t>держании ответа.</w:t>
            </w:r>
          </w:p>
        </w:tc>
      </w:tr>
      <w:tr w:rsidR="00DB4323" w:rsidRPr="00F4037C" w:rsidTr="002044D0">
        <w:tc>
          <w:tcPr>
            <w:tcW w:w="3256" w:type="dxa"/>
            <w:vMerge w:val="restart"/>
          </w:tcPr>
          <w:p w:rsidR="00DB4323" w:rsidRPr="00A458B7" w:rsidRDefault="00DB4323" w:rsidP="00C20153">
            <w:pPr>
              <w:widowControl w:val="0"/>
              <w:jc w:val="center"/>
              <w:rPr>
                <w:b/>
                <w:bCs/>
                <w:color w:val="000000"/>
                <w:sz w:val="28"/>
                <w:szCs w:val="28"/>
              </w:rPr>
            </w:pPr>
            <w:r w:rsidRPr="00A458B7">
              <w:rPr>
                <w:b/>
                <w:bCs/>
                <w:color w:val="000000"/>
                <w:sz w:val="28"/>
                <w:szCs w:val="28"/>
              </w:rPr>
              <w:t>собеседование</w:t>
            </w: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w:t>
            </w:r>
            <w:r w:rsidRPr="00A458B7">
              <w:rPr>
                <w:color w:val="000000"/>
                <w:sz w:val="28"/>
                <w:szCs w:val="28"/>
              </w:rPr>
              <w:t>т</w:t>
            </w:r>
            <w:r w:rsidRPr="00A458B7">
              <w:rPr>
                <w:color w:val="000000"/>
                <w:sz w:val="28"/>
                <w:szCs w:val="28"/>
              </w:rPr>
              <w:t>ников собеседования.</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w:t>
            </w:r>
            <w:r w:rsidRPr="00A458B7">
              <w:rPr>
                <w:color w:val="000000"/>
                <w:sz w:val="28"/>
                <w:szCs w:val="28"/>
              </w:rPr>
              <w:t>о</w:t>
            </w:r>
            <w:r w:rsidRPr="00A458B7">
              <w:rPr>
                <w:color w:val="000000"/>
                <w:sz w:val="28"/>
                <w:szCs w:val="28"/>
              </w:rPr>
              <w:t>просы участников собеседования.</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color w:val="000000"/>
                <w:sz w:val="28"/>
                <w:szCs w:val="28"/>
              </w:rPr>
            </w:pPr>
            <w:r w:rsidRPr="00A458B7">
              <w:rPr>
                <w:color w:val="000000"/>
                <w:sz w:val="28"/>
                <w:szCs w:val="28"/>
              </w:rPr>
              <w:t>Оценка «УДОВЛЕТВОРИТЕЛЬНО»</w:t>
            </w:r>
            <w:r w:rsidR="00965E6D">
              <w:rPr>
                <w:color w:val="000000"/>
                <w:sz w:val="28"/>
                <w:szCs w:val="28"/>
              </w:rPr>
              <w:t xml:space="preserve"> выставляется если обучающийся </w:t>
            </w:r>
            <w:r w:rsidRPr="00A458B7">
              <w:rPr>
                <w:color w:val="000000"/>
                <w:sz w:val="28"/>
                <w:szCs w:val="28"/>
              </w:rPr>
              <w:t>ясно изложил суть обсуждаемой темы, но не проявил достаточную логику изложения материала, не представил аргументацию, неверно ответил на вопросы участн</w:t>
            </w:r>
            <w:r w:rsidRPr="00A458B7">
              <w:rPr>
                <w:color w:val="000000"/>
                <w:sz w:val="28"/>
                <w:szCs w:val="28"/>
              </w:rPr>
              <w:t>и</w:t>
            </w:r>
            <w:r w:rsidRPr="00A458B7">
              <w:rPr>
                <w:color w:val="000000"/>
                <w:sz w:val="28"/>
                <w:szCs w:val="28"/>
              </w:rPr>
              <w:t>ков собеседования.</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color w:val="000000"/>
                <w:sz w:val="28"/>
                <w:szCs w:val="28"/>
              </w:rPr>
            </w:pPr>
            <w:r w:rsidRPr="00A458B7">
              <w:rPr>
                <w:color w:val="000000"/>
                <w:sz w:val="28"/>
                <w:szCs w:val="28"/>
              </w:rPr>
              <w:t>Оценка «НЕУДОВЛЕТВОРИТЕЛЬНО» выставляется если обучающийся плохо понимает суть обсуждаемой темы, не способен логично и а</w:t>
            </w:r>
            <w:r w:rsidRPr="00A458B7">
              <w:rPr>
                <w:color w:val="000000"/>
                <w:sz w:val="28"/>
                <w:szCs w:val="28"/>
              </w:rPr>
              <w:t>р</w:t>
            </w:r>
            <w:r w:rsidRPr="00A458B7">
              <w:rPr>
                <w:color w:val="000000"/>
                <w:sz w:val="28"/>
                <w:szCs w:val="28"/>
              </w:rPr>
              <w:t>гументировано участвовать в обсуждении.</w:t>
            </w:r>
          </w:p>
        </w:tc>
      </w:tr>
      <w:tr w:rsidR="00DB4323" w:rsidRPr="00F4037C" w:rsidTr="002044D0">
        <w:tc>
          <w:tcPr>
            <w:tcW w:w="3256" w:type="dxa"/>
            <w:vMerge w:val="restart"/>
          </w:tcPr>
          <w:p w:rsidR="00DB4323" w:rsidRPr="00A458B7" w:rsidRDefault="00DB4323" w:rsidP="00C20153">
            <w:pPr>
              <w:widowControl w:val="0"/>
              <w:jc w:val="center"/>
              <w:rPr>
                <w:b/>
                <w:bCs/>
                <w:color w:val="000000"/>
                <w:sz w:val="28"/>
                <w:szCs w:val="28"/>
              </w:rPr>
            </w:pPr>
            <w:r w:rsidRPr="00A458B7">
              <w:rPr>
                <w:b/>
                <w:bCs/>
                <w:color w:val="000000"/>
                <w:sz w:val="28"/>
                <w:szCs w:val="28"/>
              </w:rPr>
              <w:t>тестирование</w:t>
            </w: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«ОТЛИЧНО» выставляется при у</w:t>
            </w:r>
            <w:r w:rsidRPr="00A458B7">
              <w:rPr>
                <w:color w:val="000000"/>
                <w:sz w:val="28"/>
                <w:szCs w:val="28"/>
              </w:rPr>
              <w:t>с</w:t>
            </w:r>
            <w:r w:rsidRPr="00A458B7">
              <w:rPr>
                <w:color w:val="000000"/>
                <w:sz w:val="28"/>
                <w:szCs w:val="28"/>
              </w:rPr>
              <w:t>ловии 90-100% правильных ответов</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«ХОРОШО» выставляется при усл</w:t>
            </w:r>
            <w:r w:rsidRPr="00A458B7">
              <w:rPr>
                <w:color w:val="000000"/>
                <w:sz w:val="28"/>
                <w:szCs w:val="28"/>
              </w:rPr>
              <w:t>о</w:t>
            </w:r>
            <w:r w:rsidRPr="00A458B7">
              <w:rPr>
                <w:color w:val="000000"/>
                <w:sz w:val="28"/>
                <w:szCs w:val="28"/>
              </w:rPr>
              <w:t>вии 80-89% правильных ответов</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«УДОВЛЕТВОРИТЕЛЬНО» выста</w:t>
            </w:r>
            <w:r w:rsidRPr="00A458B7">
              <w:rPr>
                <w:color w:val="000000"/>
                <w:sz w:val="28"/>
                <w:szCs w:val="28"/>
              </w:rPr>
              <w:t>в</w:t>
            </w:r>
            <w:r w:rsidRPr="00A458B7">
              <w:rPr>
                <w:color w:val="000000"/>
                <w:sz w:val="28"/>
                <w:szCs w:val="28"/>
              </w:rPr>
              <w:t>ляется при условии 70-79% правильных ответов</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«НЕУДОВЛЕТВОРИТЕЛЬНО» в</w:t>
            </w:r>
            <w:r w:rsidRPr="00A458B7">
              <w:rPr>
                <w:color w:val="000000"/>
                <w:sz w:val="28"/>
                <w:szCs w:val="28"/>
              </w:rPr>
              <w:t>ы</w:t>
            </w:r>
            <w:r w:rsidRPr="00A458B7">
              <w:rPr>
                <w:color w:val="000000"/>
                <w:sz w:val="28"/>
                <w:szCs w:val="28"/>
              </w:rPr>
              <w:t>ставляется при условии 69% и меньше правильных ответов.</w:t>
            </w:r>
          </w:p>
        </w:tc>
      </w:tr>
      <w:tr w:rsidR="00DB4323" w:rsidRPr="00F4037C" w:rsidTr="002044D0">
        <w:tc>
          <w:tcPr>
            <w:tcW w:w="3256" w:type="dxa"/>
            <w:vMerge w:val="restart"/>
          </w:tcPr>
          <w:p w:rsidR="00DB4323" w:rsidRPr="00A458B7" w:rsidRDefault="00DB4323" w:rsidP="00C20153">
            <w:pPr>
              <w:widowControl w:val="0"/>
              <w:jc w:val="center"/>
              <w:rPr>
                <w:b/>
                <w:bCs/>
                <w:color w:val="000000"/>
                <w:sz w:val="28"/>
                <w:szCs w:val="28"/>
              </w:rPr>
            </w:pPr>
            <w:r w:rsidRPr="00A458B7">
              <w:rPr>
                <w:b/>
                <w:bCs/>
                <w:color w:val="000000"/>
                <w:sz w:val="28"/>
                <w:szCs w:val="28"/>
              </w:rPr>
              <w:t xml:space="preserve">решение ситуационных </w:t>
            </w:r>
          </w:p>
          <w:p w:rsidR="00DB4323" w:rsidRPr="00A458B7" w:rsidRDefault="00DB4323" w:rsidP="00C20153">
            <w:pPr>
              <w:widowControl w:val="0"/>
              <w:jc w:val="center"/>
              <w:rPr>
                <w:b/>
                <w:bCs/>
                <w:color w:val="000000"/>
                <w:sz w:val="28"/>
                <w:szCs w:val="28"/>
              </w:rPr>
            </w:pPr>
            <w:r w:rsidRPr="00A458B7">
              <w:rPr>
                <w:b/>
                <w:bCs/>
                <w:color w:val="000000"/>
                <w:sz w:val="28"/>
                <w:szCs w:val="28"/>
              </w:rPr>
              <w:t>задач</w:t>
            </w:r>
          </w:p>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sz w:val="28"/>
                <w:szCs w:val="28"/>
              </w:rPr>
            </w:pPr>
            <w:r w:rsidRPr="00A458B7">
              <w:rPr>
                <w:sz w:val="28"/>
                <w:szCs w:val="28"/>
              </w:rPr>
              <w:lastRenderedPageBreak/>
              <w:t xml:space="preserve"> Оценка «ОТЛИЧНО» выставляется если обучающимся дан правильный ответ на вопрос </w:t>
            </w:r>
            <w:r w:rsidRPr="00A458B7">
              <w:rPr>
                <w:sz w:val="28"/>
                <w:szCs w:val="28"/>
              </w:rPr>
              <w:lastRenderedPageBreak/>
              <w:t>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w:t>
            </w:r>
            <w:r w:rsidRPr="00A458B7">
              <w:rPr>
                <w:sz w:val="28"/>
                <w:szCs w:val="28"/>
              </w:rPr>
              <w:t>е</w:t>
            </w:r>
            <w:r w:rsidRPr="00A458B7">
              <w:rPr>
                <w:sz w:val="28"/>
                <w:szCs w:val="28"/>
              </w:rPr>
              <w:t>ты на дополнительные вопросы верные, четкие.</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sz w:val="28"/>
                <w:szCs w:val="28"/>
              </w:rPr>
            </w:pPr>
            <w:r w:rsidRPr="00A458B7">
              <w:rPr>
                <w:sz w:val="28"/>
                <w:szCs w:val="28"/>
              </w:rPr>
              <w:t>Оценка «ХОРОШО» выставляется если обучающимся дан правильный ответ на вопрос задачи.</w:t>
            </w:r>
            <w:r w:rsidRPr="00A458B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w:t>
            </w:r>
            <w:r w:rsidRPr="00A458B7">
              <w:rPr>
                <w:sz w:val="28"/>
                <w:szCs w:val="28"/>
                <w:shd w:val="clear" w:color="auto" w:fill="FFFFFF"/>
              </w:rPr>
              <w:t>и</w:t>
            </w:r>
            <w:r w:rsidRPr="00A458B7">
              <w:rPr>
                <w:sz w:val="28"/>
                <w:szCs w:val="28"/>
                <w:shd w:val="clear" w:color="auto" w:fill="FFFFFF"/>
              </w:rPr>
              <w:t>тельные вопросы верные, но недостаточно четкие.</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sz w:val="28"/>
                <w:szCs w:val="28"/>
              </w:rPr>
            </w:pPr>
            <w:r w:rsidRPr="00A458B7">
              <w:rPr>
                <w:sz w:val="28"/>
                <w:szCs w:val="28"/>
              </w:rPr>
              <w:t>Оценка «УДОВЛЕТВОРИТЕЛЬНО» выставляется если обучающимся дан правильный ответ на вопрос задачи.</w:t>
            </w:r>
            <w:r w:rsidRPr="00A458B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w:t>
            </w:r>
            <w:r w:rsidRPr="00A458B7">
              <w:rPr>
                <w:sz w:val="28"/>
                <w:szCs w:val="28"/>
                <w:shd w:val="clear" w:color="auto" w:fill="FFFFFF"/>
              </w:rPr>
              <w:t>о</w:t>
            </w:r>
            <w:r w:rsidRPr="00A458B7">
              <w:rPr>
                <w:sz w:val="28"/>
                <w:szCs w:val="28"/>
                <w:shd w:val="clear" w:color="auto" w:fill="FFFFFF"/>
              </w:rPr>
              <w:t>бражениях и демонстрацией практических умений, ответы на дополнительные вопросы недостаточно четкие, с ошибками в деталях.</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sz w:val="28"/>
                <w:szCs w:val="28"/>
              </w:rPr>
            </w:pPr>
            <w:r w:rsidRPr="00A458B7">
              <w:rPr>
                <w:sz w:val="28"/>
                <w:szCs w:val="28"/>
              </w:rPr>
              <w:t xml:space="preserve">Оценка «НЕУДОВЛЕТВОРИТЕЛЬНО» выставляется если обучающимся дан </w:t>
            </w:r>
            <w:r>
              <w:rPr>
                <w:sz w:val="28"/>
                <w:szCs w:val="28"/>
              </w:rPr>
              <w:t>не</w:t>
            </w:r>
            <w:r w:rsidRPr="00A458B7">
              <w:rPr>
                <w:sz w:val="28"/>
                <w:szCs w:val="28"/>
              </w:rPr>
              <w:t>правильный ответ на вопрос задачи</w:t>
            </w:r>
            <w:r w:rsidRPr="00A458B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w:t>
            </w:r>
            <w:r w:rsidRPr="00A458B7">
              <w:rPr>
                <w:sz w:val="28"/>
                <w:szCs w:val="28"/>
                <w:shd w:val="clear" w:color="auto" w:fill="FFFFFF"/>
              </w:rPr>
              <w:t>е</w:t>
            </w:r>
            <w:r w:rsidRPr="00A458B7">
              <w:rPr>
                <w:sz w:val="28"/>
                <w:szCs w:val="28"/>
                <w:shd w:val="clear" w:color="auto" w:fill="FFFFFF"/>
              </w:rPr>
              <w:t>ских умений или с большим количеством ошибок, ответы на дополнительные вопросы неправильные или отсутствуют.</w:t>
            </w:r>
          </w:p>
        </w:tc>
      </w:tr>
      <w:tr w:rsidR="00DB4323" w:rsidRPr="00F4037C" w:rsidTr="002044D0">
        <w:tc>
          <w:tcPr>
            <w:tcW w:w="3256" w:type="dxa"/>
            <w:vMerge w:val="restart"/>
          </w:tcPr>
          <w:p w:rsidR="00DB4323" w:rsidRPr="00A458B7" w:rsidRDefault="00DB4323" w:rsidP="00C20153">
            <w:pPr>
              <w:widowControl w:val="0"/>
              <w:jc w:val="center"/>
              <w:rPr>
                <w:b/>
                <w:bCs/>
                <w:color w:val="000000"/>
                <w:sz w:val="28"/>
                <w:szCs w:val="28"/>
              </w:rPr>
            </w:pPr>
            <w:r w:rsidRPr="00A458B7">
              <w:rPr>
                <w:b/>
                <w:bCs/>
                <w:color w:val="000000"/>
                <w:sz w:val="28"/>
                <w:szCs w:val="28"/>
              </w:rPr>
              <w:t>защита рефер</w:t>
            </w:r>
            <w:r w:rsidRPr="00A458B7">
              <w:rPr>
                <w:b/>
                <w:bCs/>
                <w:color w:val="000000"/>
                <w:sz w:val="28"/>
                <w:szCs w:val="28"/>
              </w:rPr>
              <w:t>а</w:t>
            </w:r>
            <w:r w:rsidRPr="00A458B7">
              <w:rPr>
                <w:b/>
                <w:bCs/>
                <w:color w:val="000000"/>
                <w:sz w:val="28"/>
                <w:szCs w:val="28"/>
              </w:rPr>
              <w:t>та</w:t>
            </w:r>
            <w:r>
              <w:rPr>
                <w:b/>
                <w:bCs/>
                <w:color w:val="000000"/>
                <w:sz w:val="28"/>
                <w:szCs w:val="28"/>
              </w:rPr>
              <w:t>/презентации</w:t>
            </w:r>
          </w:p>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965E6D">
            <w:pPr>
              <w:widowControl w:val="0"/>
              <w:ind w:firstLine="709"/>
              <w:jc w:val="both"/>
              <w:rPr>
                <w:b/>
                <w:bCs/>
                <w:color w:val="000000"/>
                <w:sz w:val="28"/>
                <w:szCs w:val="28"/>
              </w:rPr>
            </w:pPr>
            <w:r w:rsidRPr="00A458B7">
              <w:rPr>
                <w:color w:val="000000"/>
                <w:sz w:val="28"/>
                <w:szCs w:val="28"/>
              </w:rPr>
              <w:t>Оценка «ОТЛИЧНО» выставляется если обучающимся выполнены все</w:t>
            </w:r>
            <w:r>
              <w:rPr>
                <w:color w:val="000000"/>
                <w:sz w:val="28"/>
                <w:szCs w:val="28"/>
              </w:rPr>
              <w:t xml:space="preserve"> требования к подготовке и оформлению</w:t>
            </w:r>
            <w:r w:rsidRPr="00A458B7">
              <w:rPr>
                <w:color w:val="000000"/>
                <w:sz w:val="28"/>
                <w:szCs w:val="28"/>
              </w:rPr>
              <w:t xml:space="preserve"> реферата</w:t>
            </w:r>
            <w:r>
              <w:rPr>
                <w:color w:val="000000"/>
                <w:sz w:val="28"/>
                <w:szCs w:val="28"/>
              </w:rPr>
              <w:t>/презентации</w:t>
            </w:r>
            <w:r w:rsidRPr="00A458B7">
              <w:rPr>
                <w:color w:val="000000"/>
                <w:sz w:val="28"/>
                <w:szCs w:val="28"/>
              </w:rPr>
              <w:t xml:space="preserve">: обозначена проблема и обоснована её актуальность, сделан краткий анализ различных </w:t>
            </w:r>
            <w:r w:rsidRPr="00A458B7">
              <w:rPr>
                <w:color w:val="000000"/>
                <w:sz w:val="28"/>
                <w:szCs w:val="28"/>
              </w:rPr>
              <w:lastRenderedPageBreak/>
              <w:t>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w:t>
            </w:r>
            <w:r w:rsidRPr="00A458B7">
              <w:rPr>
                <w:color w:val="000000"/>
                <w:sz w:val="28"/>
                <w:szCs w:val="28"/>
              </w:rPr>
              <w:t>о</w:t>
            </w:r>
            <w:r w:rsidRPr="00A458B7">
              <w:rPr>
                <w:color w:val="000000"/>
                <w:sz w:val="28"/>
                <w:szCs w:val="28"/>
              </w:rPr>
              <w:t>просы.</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«ХОРОШО» выставляется если обучающимся выполнены основные требования к реферату</w:t>
            </w:r>
            <w:r>
              <w:rPr>
                <w:color w:val="000000"/>
                <w:sz w:val="28"/>
                <w:szCs w:val="28"/>
              </w:rPr>
              <w:t>/презентации и их</w:t>
            </w:r>
            <w:r w:rsidRPr="00A458B7">
              <w:rPr>
                <w:color w:val="000000"/>
                <w:sz w:val="28"/>
                <w:szCs w:val="28"/>
              </w:rPr>
              <w:t xml:space="preserve">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w:t>
            </w:r>
            <w:r>
              <w:rPr>
                <w:color w:val="000000"/>
                <w:sz w:val="28"/>
                <w:szCs w:val="28"/>
              </w:rPr>
              <w:t>/презентации</w:t>
            </w:r>
            <w:r w:rsidRPr="00A458B7">
              <w:rPr>
                <w:color w:val="000000"/>
                <w:sz w:val="28"/>
                <w:szCs w:val="28"/>
              </w:rPr>
              <w:t>; имеются уп</w:t>
            </w:r>
            <w:r w:rsidRPr="00A458B7">
              <w:rPr>
                <w:color w:val="000000"/>
                <w:sz w:val="28"/>
                <w:szCs w:val="28"/>
              </w:rPr>
              <w:t>у</w:t>
            </w:r>
            <w:r w:rsidRPr="00A458B7">
              <w:rPr>
                <w:color w:val="000000"/>
                <w:sz w:val="28"/>
                <w:szCs w:val="28"/>
              </w:rPr>
              <w:t>щения в оформлении; на дополнительные вопросы при защите даны неполные ответы.</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«УДОВЛЕТВОРИТЕЛЬНО» выставляется если обучающийся допускает существенные отступления от требований к рефериров</w:t>
            </w:r>
            <w:r w:rsidRPr="00A458B7">
              <w:rPr>
                <w:color w:val="000000"/>
                <w:sz w:val="28"/>
                <w:szCs w:val="28"/>
              </w:rPr>
              <w:t>а</w:t>
            </w:r>
            <w:r w:rsidRPr="00A458B7">
              <w:rPr>
                <w:color w:val="000000"/>
                <w:sz w:val="28"/>
                <w:szCs w:val="28"/>
              </w:rPr>
              <w:t>нию</w:t>
            </w:r>
            <w:r>
              <w:rPr>
                <w:color w:val="000000"/>
                <w:sz w:val="28"/>
                <w:szCs w:val="28"/>
              </w:rPr>
              <w:t>/подготовке презентации</w:t>
            </w:r>
            <w:r w:rsidRPr="00A458B7">
              <w:rPr>
                <w:color w:val="000000"/>
                <w:sz w:val="28"/>
                <w:szCs w:val="28"/>
              </w:rPr>
              <w:t>. В частности, тема освещена лишь частично; допущены фактические ошибки в содержании реферата</w:t>
            </w:r>
            <w:r>
              <w:rPr>
                <w:color w:val="000000"/>
                <w:sz w:val="28"/>
                <w:szCs w:val="28"/>
              </w:rPr>
              <w:t>/презентации</w:t>
            </w:r>
            <w:r w:rsidRPr="00A458B7">
              <w:rPr>
                <w:color w:val="000000"/>
                <w:sz w:val="28"/>
                <w:szCs w:val="28"/>
              </w:rPr>
              <w:t xml:space="preserve"> или при ответе на дополнительные вопросы; во время защиты отсутствует вывод.</w:t>
            </w:r>
          </w:p>
        </w:tc>
      </w:tr>
      <w:tr w:rsidR="00DB4323" w:rsidRPr="00F4037C" w:rsidTr="002044D0">
        <w:tc>
          <w:tcPr>
            <w:tcW w:w="3256" w:type="dxa"/>
            <w:vMerge/>
          </w:tcPr>
          <w:p w:rsidR="00DB4323" w:rsidRPr="00A458B7" w:rsidRDefault="00DB4323" w:rsidP="00C20153">
            <w:pPr>
              <w:widowControl w:val="0"/>
              <w:jc w:val="center"/>
              <w:rPr>
                <w:b/>
                <w:bCs/>
                <w:color w:val="000000"/>
                <w:sz w:val="28"/>
                <w:szCs w:val="28"/>
              </w:rPr>
            </w:pPr>
          </w:p>
        </w:tc>
        <w:tc>
          <w:tcPr>
            <w:tcW w:w="6378" w:type="dxa"/>
          </w:tcPr>
          <w:p w:rsidR="00DB4323" w:rsidRPr="00A458B7" w:rsidRDefault="00DB4323" w:rsidP="00C20153">
            <w:pPr>
              <w:widowControl w:val="0"/>
              <w:ind w:firstLine="709"/>
              <w:jc w:val="both"/>
              <w:rPr>
                <w:b/>
                <w:bCs/>
                <w:color w:val="000000"/>
                <w:sz w:val="28"/>
                <w:szCs w:val="28"/>
              </w:rPr>
            </w:pPr>
            <w:r w:rsidRPr="00A458B7">
              <w:rPr>
                <w:color w:val="000000"/>
                <w:sz w:val="28"/>
                <w:szCs w:val="28"/>
              </w:rPr>
              <w:t>Оценка «НЕУДОВЛЕТВОРИТЕЛЬНО» выставляется если обучающимся не раскрыта тема реферата</w:t>
            </w:r>
            <w:r>
              <w:rPr>
                <w:color w:val="000000"/>
                <w:sz w:val="28"/>
                <w:szCs w:val="28"/>
              </w:rPr>
              <w:t>/презентации</w:t>
            </w:r>
            <w:r w:rsidRPr="00A458B7">
              <w:rPr>
                <w:color w:val="000000"/>
                <w:sz w:val="28"/>
                <w:szCs w:val="28"/>
              </w:rPr>
              <w:t>, обнаруживается сущес</w:t>
            </w:r>
            <w:r w:rsidRPr="00A458B7">
              <w:rPr>
                <w:color w:val="000000"/>
                <w:sz w:val="28"/>
                <w:szCs w:val="28"/>
              </w:rPr>
              <w:t>т</w:t>
            </w:r>
            <w:r w:rsidRPr="00A458B7">
              <w:rPr>
                <w:color w:val="000000"/>
                <w:sz w:val="28"/>
                <w:szCs w:val="28"/>
              </w:rPr>
              <w:t>венное непонимание проблемы</w:t>
            </w:r>
          </w:p>
        </w:tc>
      </w:tr>
    </w:tbl>
    <w:p w:rsidR="00DB4323" w:rsidRPr="00F4037C" w:rsidRDefault="00DB4323" w:rsidP="00C20153">
      <w:pPr>
        <w:widowControl w:val="0"/>
        <w:ind w:firstLine="709"/>
        <w:jc w:val="both"/>
        <w:rPr>
          <w:color w:val="000000"/>
          <w:sz w:val="28"/>
          <w:szCs w:val="28"/>
          <w:highlight w:val="yellow"/>
        </w:rPr>
      </w:pPr>
    </w:p>
    <w:p w:rsidR="001027DB" w:rsidRPr="00361CF9" w:rsidRDefault="001027DB" w:rsidP="00C20153">
      <w:pPr>
        <w:pStyle w:val="a3"/>
        <w:numPr>
          <w:ilvl w:val="0"/>
          <w:numId w:val="1"/>
        </w:numPr>
        <w:outlineLvl w:val="0"/>
        <w:rPr>
          <w:rFonts w:ascii="Times New Roman" w:hAnsi="Times New Roman" w:cs="Times New Roman"/>
          <w:b/>
          <w:bCs/>
          <w:color w:val="000000"/>
          <w:sz w:val="28"/>
          <w:szCs w:val="28"/>
        </w:rPr>
      </w:pPr>
      <w:bookmarkStart w:id="6" w:name="_Toc535164691"/>
      <w:r w:rsidRPr="00361CF9">
        <w:rPr>
          <w:rFonts w:ascii="Times New Roman" w:hAnsi="Times New Roman" w:cs="Times New Roman"/>
          <w:b/>
          <w:bCs/>
          <w:color w:val="000000"/>
          <w:sz w:val="28"/>
          <w:szCs w:val="28"/>
        </w:rPr>
        <w:t>Оценочные материалы промежуточной аттестации обучающихся.</w:t>
      </w:r>
      <w:bookmarkEnd w:id="6"/>
    </w:p>
    <w:p w:rsidR="001027DB" w:rsidRPr="00361CF9" w:rsidRDefault="001027DB" w:rsidP="00C20153">
      <w:pPr>
        <w:pStyle w:val="a3"/>
        <w:tabs>
          <w:tab w:val="left" w:pos="1935"/>
        </w:tabs>
        <w:ind w:firstLine="0"/>
        <w:outlineLvl w:val="0"/>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ab/>
      </w:r>
    </w:p>
    <w:p w:rsidR="001027DB" w:rsidRPr="00361CF9" w:rsidRDefault="001027DB" w:rsidP="00C20153">
      <w:pPr>
        <w:pStyle w:val="a3"/>
        <w:ind w:left="0" w:firstLine="709"/>
        <w:rPr>
          <w:rFonts w:ascii="Times New Roman" w:hAnsi="Times New Roman" w:cs="Times New Roman"/>
          <w:color w:val="000000"/>
          <w:sz w:val="28"/>
          <w:szCs w:val="28"/>
        </w:rPr>
      </w:pPr>
      <w:r w:rsidRPr="00361CF9">
        <w:rPr>
          <w:rFonts w:ascii="Times New Roman" w:hAnsi="Times New Roman" w:cs="Times New Roman"/>
          <w:color w:val="000000"/>
          <w:sz w:val="28"/>
          <w:szCs w:val="28"/>
        </w:rPr>
        <w:t>Промежуточная аттестация по дисциплине в форме</w:t>
      </w:r>
      <w:r>
        <w:rPr>
          <w:rFonts w:ascii="Times New Roman" w:hAnsi="Times New Roman" w:cs="Times New Roman"/>
          <w:color w:val="000000"/>
          <w:sz w:val="28"/>
          <w:szCs w:val="28"/>
        </w:rPr>
        <w:t xml:space="preserve"> экзамена</w:t>
      </w:r>
      <w:r w:rsidRPr="00361CF9">
        <w:rPr>
          <w:rFonts w:ascii="Times New Roman" w:hAnsi="Times New Roman" w:cs="Times New Roman"/>
          <w:color w:val="000000"/>
          <w:sz w:val="28"/>
          <w:szCs w:val="28"/>
        </w:rPr>
        <w:t xml:space="preserve"> проводи</w:t>
      </w:r>
      <w:r w:rsidRPr="00361CF9">
        <w:rPr>
          <w:rFonts w:ascii="Times New Roman" w:hAnsi="Times New Roman" w:cs="Times New Roman"/>
          <w:color w:val="000000"/>
          <w:sz w:val="28"/>
          <w:szCs w:val="28"/>
        </w:rPr>
        <w:t>т</w:t>
      </w:r>
      <w:r w:rsidRPr="00361CF9">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в 3 этапа: итоговое тестирование, собеседование по вопросам (3 теорет</w:t>
      </w:r>
      <w:r>
        <w:rPr>
          <w:rFonts w:ascii="Times New Roman" w:hAnsi="Times New Roman" w:cs="Times New Roman"/>
          <w:color w:val="000000"/>
          <w:sz w:val="28"/>
          <w:szCs w:val="28"/>
        </w:rPr>
        <w:t>и</w:t>
      </w:r>
      <w:r>
        <w:rPr>
          <w:rFonts w:ascii="Times New Roman" w:hAnsi="Times New Roman" w:cs="Times New Roman"/>
          <w:color w:val="000000"/>
          <w:sz w:val="28"/>
          <w:szCs w:val="28"/>
        </w:rPr>
        <w:t>ческих вопроса), решение ситуационной задачи.</w:t>
      </w:r>
    </w:p>
    <w:p w:rsidR="001027DB" w:rsidRPr="00424A38" w:rsidRDefault="001027DB" w:rsidP="00C20153">
      <w:pPr>
        <w:pStyle w:val="a3"/>
        <w:ind w:left="0" w:firstLine="709"/>
        <w:jc w:val="center"/>
        <w:rPr>
          <w:rFonts w:ascii="Times New Roman" w:hAnsi="Times New Roman" w:cs="Times New Roman"/>
          <w:b/>
          <w:bCs/>
          <w:color w:val="000000"/>
          <w:sz w:val="28"/>
          <w:szCs w:val="28"/>
        </w:rPr>
      </w:pPr>
      <w:r w:rsidRPr="00424A38">
        <w:rPr>
          <w:rFonts w:ascii="Times New Roman" w:hAnsi="Times New Roman" w:cs="Times New Roman"/>
          <w:b/>
          <w:bCs/>
          <w:color w:val="000000"/>
          <w:sz w:val="28"/>
          <w:szCs w:val="28"/>
        </w:rPr>
        <w:t>Критерии, применяемые для оценивания обучающихся на пром</w:t>
      </w:r>
      <w:r w:rsidRPr="00424A38">
        <w:rPr>
          <w:rFonts w:ascii="Times New Roman" w:hAnsi="Times New Roman" w:cs="Times New Roman"/>
          <w:b/>
          <w:bCs/>
          <w:color w:val="000000"/>
          <w:sz w:val="28"/>
          <w:szCs w:val="28"/>
        </w:rPr>
        <w:t>е</w:t>
      </w:r>
      <w:r w:rsidRPr="00424A38">
        <w:rPr>
          <w:rFonts w:ascii="Times New Roman" w:hAnsi="Times New Roman" w:cs="Times New Roman"/>
          <w:b/>
          <w:bCs/>
          <w:color w:val="000000"/>
          <w:sz w:val="28"/>
          <w:szCs w:val="28"/>
        </w:rPr>
        <w:t>жуточной аттестации</w:t>
      </w:r>
    </w:p>
    <w:p w:rsidR="001027DB" w:rsidRPr="00424A38" w:rsidRDefault="001027DB" w:rsidP="00C20153">
      <w:pPr>
        <w:pStyle w:val="a3"/>
        <w:ind w:left="0" w:firstLine="709"/>
        <w:rPr>
          <w:rFonts w:ascii="Times New Roman" w:hAnsi="Times New Roman" w:cs="Times New Roman"/>
          <w:color w:val="000000"/>
          <w:sz w:val="28"/>
          <w:szCs w:val="28"/>
        </w:rPr>
      </w:pPr>
      <w:r w:rsidRPr="00424A38">
        <w:rPr>
          <w:rFonts w:ascii="Times New Roman" w:hAnsi="Times New Roman" w:cs="Times New Roman"/>
          <w:color w:val="000000"/>
          <w:sz w:val="28"/>
          <w:szCs w:val="28"/>
        </w:rPr>
        <w:t>Расчет дисциплинарного рейтинга осуществляется следующим обр</w:t>
      </w:r>
      <w:r w:rsidRPr="00424A38">
        <w:rPr>
          <w:rFonts w:ascii="Times New Roman" w:hAnsi="Times New Roman" w:cs="Times New Roman"/>
          <w:color w:val="000000"/>
          <w:sz w:val="28"/>
          <w:szCs w:val="28"/>
        </w:rPr>
        <w:t>а</w:t>
      </w:r>
      <w:r w:rsidRPr="00424A38">
        <w:rPr>
          <w:rFonts w:ascii="Times New Roman" w:hAnsi="Times New Roman" w:cs="Times New Roman"/>
          <w:color w:val="000000"/>
          <w:sz w:val="28"/>
          <w:szCs w:val="28"/>
        </w:rPr>
        <w:t>зом:</w:t>
      </w:r>
    </w:p>
    <w:p w:rsidR="001027DB" w:rsidRPr="00424A38" w:rsidRDefault="001027DB" w:rsidP="00C20153">
      <w:pPr>
        <w:pStyle w:val="a3"/>
        <w:ind w:left="0" w:firstLine="709"/>
        <w:rPr>
          <w:rFonts w:ascii="Times New Roman" w:hAnsi="Times New Roman" w:cs="Times New Roman"/>
          <w:sz w:val="28"/>
          <w:szCs w:val="28"/>
        </w:rPr>
      </w:pPr>
      <w:r w:rsidRPr="00424A38">
        <w:rPr>
          <w:rFonts w:ascii="Times New Roman" w:hAnsi="Times New Roman" w:cs="Times New Roman"/>
          <w:sz w:val="28"/>
          <w:szCs w:val="28"/>
        </w:rPr>
        <w:t>Рд=Рт+Рб+Рэ, где</w:t>
      </w:r>
    </w:p>
    <w:p w:rsidR="001027DB" w:rsidRPr="00424A38" w:rsidRDefault="001027DB" w:rsidP="00C20153">
      <w:pPr>
        <w:pStyle w:val="a3"/>
        <w:ind w:left="0" w:firstLine="709"/>
        <w:rPr>
          <w:rFonts w:ascii="Times New Roman" w:hAnsi="Times New Roman" w:cs="Times New Roman"/>
          <w:sz w:val="28"/>
          <w:szCs w:val="28"/>
        </w:rPr>
      </w:pPr>
      <w:r w:rsidRPr="00424A38">
        <w:rPr>
          <w:rFonts w:ascii="Times New Roman" w:hAnsi="Times New Roman" w:cs="Times New Roman"/>
          <w:sz w:val="28"/>
          <w:szCs w:val="28"/>
        </w:rPr>
        <w:t>Рб - бонусный рейтинг;</w:t>
      </w:r>
    </w:p>
    <w:p w:rsidR="001027DB" w:rsidRPr="00424A38" w:rsidRDefault="001027DB" w:rsidP="00C20153">
      <w:pPr>
        <w:pStyle w:val="a3"/>
        <w:ind w:left="0" w:firstLine="709"/>
        <w:rPr>
          <w:rFonts w:ascii="Times New Roman" w:hAnsi="Times New Roman" w:cs="Times New Roman"/>
          <w:sz w:val="28"/>
          <w:szCs w:val="28"/>
        </w:rPr>
      </w:pPr>
      <w:r w:rsidRPr="00424A38">
        <w:rPr>
          <w:rFonts w:ascii="Times New Roman" w:hAnsi="Times New Roman" w:cs="Times New Roman"/>
          <w:sz w:val="28"/>
          <w:szCs w:val="28"/>
        </w:rPr>
        <w:t>Рд - дисциплинарные рейтинг;</w:t>
      </w:r>
    </w:p>
    <w:p w:rsidR="001027DB" w:rsidRPr="00424A38" w:rsidRDefault="001027DB" w:rsidP="00C20153">
      <w:pPr>
        <w:pStyle w:val="a3"/>
        <w:ind w:left="0" w:firstLine="709"/>
        <w:rPr>
          <w:rFonts w:ascii="Times New Roman" w:hAnsi="Times New Roman" w:cs="Times New Roman"/>
          <w:sz w:val="28"/>
          <w:szCs w:val="28"/>
        </w:rPr>
      </w:pPr>
      <w:r w:rsidRPr="00424A38">
        <w:rPr>
          <w:rFonts w:ascii="Times New Roman" w:hAnsi="Times New Roman" w:cs="Times New Roman"/>
          <w:sz w:val="28"/>
          <w:szCs w:val="28"/>
        </w:rPr>
        <w:t>Рт -текущий рейтинг;</w:t>
      </w:r>
    </w:p>
    <w:p w:rsidR="001027DB" w:rsidRPr="00424A38" w:rsidRDefault="001027DB" w:rsidP="00C20153">
      <w:pPr>
        <w:pStyle w:val="a3"/>
        <w:ind w:left="0" w:firstLine="709"/>
        <w:rPr>
          <w:rFonts w:ascii="Times New Roman" w:hAnsi="Times New Roman" w:cs="Times New Roman"/>
          <w:sz w:val="28"/>
          <w:szCs w:val="28"/>
        </w:rPr>
      </w:pPr>
      <w:r w:rsidRPr="00424A38">
        <w:rPr>
          <w:rFonts w:ascii="Times New Roman" w:hAnsi="Times New Roman" w:cs="Times New Roman"/>
          <w:sz w:val="28"/>
          <w:szCs w:val="28"/>
        </w:rPr>
        <w:t>Рэ -</w:t>
      </w:r>
      <w:r>
        <w:rPr>
          <w:rFonts w:ascii="Times New Roman" w:hAnsi="Times New Roman" w:cs="Times New Roman"/>
          <w:sz w:val="28"/>
          <w:szCs w:val="28"/>
        </w:rPr>
        <w:t xml:space="preserve"> экзаменационный рейтинг</w:t>
      </w:r>
    </w:p>
    <w:p w:rsidR="001027DB" w:rsidRPr="00F7715A" w:rsidRDefault="001027DB" w:rsidP="00C20153">
      <w:pPr>
        <w:pStyle w:val="a3"/>
        <w:ind w:left="0" w:firstLine="709"/>
        <w:rPr>
          <w:rFonts w:ascii="Times New Roman" w:hAnsi="Times New Roman" w:cs="Times New Roman"/>
          <w:i/>
          <w:iCs/>
          <w:color w:val="000000"/>
          <w:sz w:val="28"/>
          <w:szCs w:val="28"/>
        </w:rPr>
      </w:pPr>
    </w:p>
    <w:p w:rsidR="001027DB" w:rsidRDefault="001027DB" w:rsidP="00C20153">
      <w:pPr>
        <w:pStyle w:val="a3"/>
        <w:ind w:left="0" w:firstLine="709"/>
        <w:jc w:val="center"/>
        <w:rPr>
          <w:rFonts w:ascii="Times New Roman" w:hAnsi="Times New Roman" w:cs="Times New Roman"/>
          <w:b/>
          <w:bCs/>
          <w:color w:val="000000"/>
          <w:sz w:val="28"/>
          <w:szCs w:val="28"/>
        </w:rPr>
      </w:pPr>
      <w:r w:rsidRPr="00424A38">
        <w:rPr>
          <w:rFonts w:ascii="Times New Roman" w:hAnsi="Times New Roman" w:cs="Times New Roman"/>
          <w:b/>
          <w:bCs/>
          <w:color w:val="000000"/>
          <w:sz w:val="28"/>
          <w:szCs w:val="28"/>
        </w:rPr>
        <w:t xml:space="preserve">Критерии, применяемые для оценивания обучающихся на </w:t>
      </w:r>
      <w:r w:rsidRPr="00424A38">
        <w:rPr>
          <w:rFonts w:ascii="Times New Roman" w:hAnsi="Times New Roman" w:cs="Times New Roman"/>
          <w:b/>
          <w:bCs/>
          <w:color w:val="000000"/>
          <w:sz w:val="28"/>
          <w:szCs w:val="28"/>
        </w:rPr>
        <w:lastRenderedPageBreak/>
        <w:t>пром</w:t>
      </w:r>
      <w:r w:rsidRPr="00424A38">
        <w:rPr>
          <w:rFonts w:ascii="Times New Roman" w:hAnsi="Times New Roman" w:cs="Times New Roman"/>
          <w:b/>
          <w:bCs/>
          <w:color w:val="000000"/>
          <w:sz w:val="28"/>
          <w:szCs w:val="28"/>
        </w:rPr>
        <w:t>е</w:t>
      </w:r>
      <w:r w:rsidRPr="00424A38">
        <w:rPr>
          <w:rFonts w:ascii="Times New Roman" w:hAnsi="Times New Roman" w:cs="Times New Roman"/>
          <w:b/>
          <w:bCs/>
          <w:color w:val="000000"/>
          <w:sz w:val="28"/>
          <w:szCs w:val="28"/>
        </w:rPr>
        <w:t>жуточной аттестации для определения экзаменационного рейтинга</w:t>
      </w:r>
    </w:p>
    <w:p w:rsidR="001027DB" w:rsidRPr="00424A38" w:rsidRDefault="001027DB" w:rsidP="00C20153">
      <w:pPr>
        <w:pStyle w:val="a3"/>
        <w:ind w:left="0" w:firstLine="709"/>
        <w:jc w:val="center"/>
        <w:rPr>
          <w:rFonts w:ascii="Times New Roman" w:hAnsi="Times New Roman" w:cs="Times New Roman"/>
          <w:b/>
          <w:bCs/>
          <w:color w:val="000000"/>
          <w:sz w:val="28"/>
          <w:szCs w:val="28"/>
        </w:rPr>
      </w:pPr>
    </w:p>
    <w:p w:rsidR="001027DB" w:rsidRDefault="001027DB" w:rsidP="00C20153">
      <w:pPr>
        <w:pStyle w:val="a3"/>
        <w:ind w:left="0" w:firstLine="709"/>
        <w:rPr>
          <w:rFonts w:ascii="Times New Roman" w:hAnsi="Times New Roman" w:cs="Times New Roman"/>
          <w:color w:val="000000"/>
          <w:sz w:val="28"/>
          <w:szCs w:val="28"/>
        </w:rPr>
      </w:pPr>
      <w:r w:rsidRPr="00784632">
        <w:rPr>
          <w:rFonts w:ascii="Times New Roman" w:hAnsi="Times New Roman" w:cs="Times New Roman"/>
          <w:b/>
          <w:bCs/>
          <w:color w:val="000000"/>
          <w:sz w:val="28"/>
          <w:szCs w:val="28"/>
        </w:rPr>
        <w:t xml:space="preserve">Тестирование </w:t>
      </w:r>
      <w:r w:rsidRPr="00424A38">
        <w:rPr>
          <w:rFonts w:ascii="Times New Roman" w:hAnsi="Times New Roman" w:cs="Times New Roman"/>
          <w:color w:val="000000"/>
          <w:sz w:val="28"/>
          <w:szCs w:val="28"/>
        </w:rPr>
        <w:t xml:space="preserve">– </w:t>
      </w:r>
      <w:r w:rsidRPr="00784632">
        <w:rPr>
          <w:rFonts w:ascii="Times New Roman" w:hAnsi="Times New Roman" w:cs="Times New Roman"/>
          <w:b/>
          <w:bCs/>
          <w:color w:val="000000"/>
          <w:sz w:val="28"/>
          <w:szCs w:val="28"/>
        </w:rPr>
        <w:t>0-3 балла</w:t>
      </w:r>
      <w:r>
        <w:rPr>
          <w:rFonts w:ascii="Times New Roman" w:hAnsi="Times New Roman" w:cs="Times New Roman"/>
          <w:color w:val="000000"/>
          <w:sz w:val="28"/>
          <w:szCs w:val="28"/>
        </w:rPr>
        <w:t xml:space="preserve"> (0 баллов – при 69% и менее правильных ответов; 1 балл– 70-79% правильных ответов; 2 балла – 80-89% правильных ответов; 3 балла – 90% и более правильных ответов)</w:t>
      </w:r>
    </w:p>
    <w:p w:rsidR="001027DB" w:rsidRDefault="001027DB" w:rsidP="00C20153">
      <w:pPr>
        <w:pStyle w:val="a3"/>
        <w:ind w:left="0" w:firstLine="709"/>
        <w:rPr>
          <w:rFonts w:ascii="Times New Roman" w:hAnsi="Times New Roman" w:cs="Times New Roman"/>
          <w:color w:val="000000"/>
          <w:sz w:val="28"/>
          <w:szCs w:val="28"/>
        </w:rPr>
      </w:pPr>
      <w:r w:rsidRPr="00784632">
        <w:rPr>
          <w:rFonts w:ascii="Times New Roman" w:hAnsi="Times New Roman" w:cs="Times New Roman"/>
          <w:b/>
          <w:bCs/>
          <w:color w:val="000000"/>
          <w:sz w:val="28"/>
          <w:szCs w:val="28"/>
        </w:rPr>
        <w:t xml:space="preserve">Собеседование </w:t>
      </w:r>
      <w:r>
        <w:rPr>
          <w:rFonts w:ascii="Times New Roman" w:hAnsi="Times New Roman" w:cs="Times New Roman"/>
          <w:b/>
          <w:bCs/>
          <w:color w:val="000000"/>
          <w:sz w:val="28"/>
          <w:szCs w:val="28"/>
        </w:rPr>
        <w:t>(теоретические вопросы)</w:t>
      </w:r>
      <w:r w:rsidRPr="00784632">
        <w:rPr>
          <w:rFonts w:ascii="Times New Roman" w:hAnsi="Times New Roman" w:cs="Times New Roman"/>
          <w:b/>
          <w:bCs/>
          <w:color w:val="000000"/>
          <w:sz w:val="28"/>
          <w:szCs w:val="28"/>
        </w:rPr>
        <w:t>– 0-3 балла</w:t>
      </w:r>
      <w:r>
        <w:rPr>
          <w:rFonts w:ascii="Times New Roman" w:hAnsi="Times New Roman" w:cs="Times New Roman"/>
          <w:color w:val="000000"/>
          <w:sz w:val="28"/>
          <w:szCs w:val="28"/>
        </w:rPr>
        <w:t xml:space="preserve"> по каждому из трех теоретических вопросов (0 баллов – соответствует оценке «неудовл</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творительно»: </w:t>
      </w:r>
      <w:r w:rsidRPr="00784632">
        <w:rPr>
          <w:rFonts w:ascii="Times New Roman" w:hAnsi="Times New Roman" w:cs="Times New Roman"/>
          <w:color w:val="000000"/>
          <w:sz w:val="28"/>
          <w:szCs w:val="28"/>
        </w:rPr>
        <w:t>обучающийся плохо понимает суть вопроса, не способен л</w:t>
      </w:r>
      <w:r w:rsidRPr="00784632">
        <w:rPr>
          <w:rFonts w:ascii="Times New Roman" w:hAnsi="Times New Roman" w:cs="Times New Roman"/>
          <w:color w:val="000000"/>
          <w:sz w:val="28"/>
          <w:szCs w:val="28"/>
        </w:rPr>
        <w:t>о</w:t>
      </w:r>
      <w:r w:rsidRPr="00784632">
        <w:rPr>
          <w:rFonts w:ascii="Times New Roman" w:hAnsi="Times New Roman" w:cs="Times New Roman"/>
          <w:color w:val="000000"/>
          <w:sz w:val="28"/>
          <w:szCs w:val="28"/>
        </w:rPr>
        <w:t xml:space="preserve">гично и аргументировано дать </w:t>
      </w:r>
      <w:r>
        <w:rPr>
          <w:rFonts w:ascii="Times New Roman" w:hAnsi="Times New Roman" w:cs="Times New Roman"/>
          <w:color w:val="000000"/>
          <w:sz w:val="28"/>
          <w:szCs w:val="28"/>
        </w:rPr>
        <w:t xml:space="preserve">на него </w:t>
      </w:r>
      <w:r w:rsidRPr="00784632">
        <w:rPr>
          <w:rFonts w:ascii="Times New Roman" w:hAnsi="Times New Roman" w:cs="Times New Roman"/>
          <w:color w:val="000000"/>
          <w:sz w:val="28"/>
          <w:szCs w:val="28"/>
        </w:rPr>
        <w:t>ответ</w:t>
      </w:r>
      <w:r>
        <w:rPr>
          <w:rFonts w:ascii="Times New Roman" w:hAnsi="Times New Roman" w:cs="Times New Roman"/>
          <w:color w:val="000000"/>
          <w:sz w:val="28"/>
          <w:szCs w:val="28"/>
        </w:rPr>
        <w:t>. 1 балл – соответствует оценке «удовлетворительно»: ответ</w:t>
      </w:r>
      <w:r w:rsidRPr="00784632">
        <w:rPr>
          <w:rFonts w:ascii="Times New Roman" w:hAnsi="Times New Roman" w:cs="Times New Roman"/>
          <w:color w:val="000000"/>
          <w:sz w:val="28"/>
          <w:szCs w:val="28"/>
        </w:rPr>
        <w:t xml:space="preserve"> свидетельству</w:t>
      </w:r>
      <w:r>
        <w:rPr>
          <w:rFonts w:ascii="Times New Roman" w:hAnsi="Times New Roman" w:cs="Times New Roman"/>
          <w:color w:val="000000"/>
          <w:sz w:val="28"/>
          <w:szCs w:val="28"/>
        </w:rPr>
        <w:t>ет</w:t>
      </w:r>
      <w:r w:rsidRPr="00784632">
        <w:rPr>
          <w:rFonts w:ascii="Times New Roman" w:hAnsi="Times New Roman" w:cs="Times New Roman"/>
          <w:color w:val="000000"/>
          <w:sz w:val="28"/>
          <w:szCs w:val="28"/>
        </w:rPr>
        <w:t xml:space="preserve"> в основном о знании изучаем</w:t>
      </w:r>
      <w:r w:rsidRPr="00784632">
        <w:rPr>
          <w:rFonts w:ascii="Times New Roman" w:hAnsi="Times New Roman" w:cs="Times New Roman"/>
          <w:color w:val="000000"/>
          <w:sz w:val="28"/>
          <w:szCs w:val="28"/>
        </w:rPr>
        <w:t>о</w:t>
      </w:r>
      <w:r w:rsidRPr="00784632">
        <w:rPr>
          <w:rFonts w:ascii="Times New Roman" w:hAnsi="Times New Roman" w:cs="Times New Roman"/>
          <w:color w:val="000000"/>
          <w:sz w:val="28"/>
          <w:szCs w:val="28"/>
        </w:rPr>
        <w:t>го материала, отлича</w:t>
      </w:r>
      <w:r>
        <w:rPr>
          <w:rFonts w:ascii="Times New Roman" w:hAnsi="Times New Roman" w:cs="Times New Roman"/>
          <w:color w:val="000000"/>
          <w:sz w:val="28"/>
          <w:szCs w:val="28"/>
        </w:rPr>
        <w:t>ется</w:t>
      </w:r>
      <w:r w:rsidRPr="00784632">
        <w:rPr>
          <w:rFonts w:ascii="Times New Roman" w:hAnsi="Times New Roman" w:cs="Times New Roman"/>
          <w:color w:val="000000"/>
          <w:sz w:val="28"/>
          <w:szCs w:val="28"/>
        </w:rPr>
        <w:t xml:space="preserve"> недостаточной глу</w:t>
      </w:r>
      <w:r>
        <w:rPr>
          <w:rFonts w:ascii="Times New Roman" w:hAnsi="Times New Roman" w:cs="Times New Roman"/>
          <w:color w:val="000000"/>
          <w:sz w:val="28"/>
          <w:szCs w:val="28"/>
        </w:rPr>
        <w:t>биной и полнотой раскрытия т</w:t>
      </w:r>
      <w:r>
        <w:rPr>
          <w:rFonts w:ascii="Times New Roman" w:hAnsi="Times New Roman" w:cs="Times New Roman"/>
          <w:color w:val="000000"/>
          <w:sz w:val="28"/>
          <w:szCs w:val="28"/>
        </w:rPr>
        <w:t>е</w:t>
      </w:r>
      <w:r>
        <w:rPr>
          <w:rFonts w:ascii="Times New Roman" w:hAnsi="Times New Roman" w:cs="Times New Roman"/>
          <w:color w:val="000000"/>
          <w:sz w:val="28"/>
          <w:szCs w:val="28"/>
        </w:rPr>
        <w:t>мы,</w:t>
      </w:r>
      <w:r w:rsidRPr="00784632">
        <w:rPr>
          <w:rFonts w:ascii="Times New Roman" w:hAnsi="Times New Roman" w:cs="Times New Roman"/>
          <w:color w:val="000000"/>
          <w:sz w:val="28"/>
          <w:szCs w:val="28"/>
        </w:rPr>
        <w:t xml:space="preserve"> знанием основных вопросов теории; </w:t>
      </w:r>
      <w:r>
        <w:rPr>
          <w:rFonts w:ascii="Times New Roman" w:hAnsi="Times New Roman" w:cs="Times New Roman"/>
          <w:color w:val="000000"/>
          <w:sz w:val="28"/>
          <w:szCs w:val="28"/>
        </w:rPr>
        <w:t xml:space="preserve">обучающийся демонстрирует </w:t>
      </w:r>
      <w:r w:rsidRPr="00784632">
        <w:rPr>
          <w:rFonts w:ascii="Times New Roman" w:hAnsi="Times New Roman" w:cs="Times New Roman"/>
          <w:color w:val="000000"/>
          <w:sz w:val="28"/>
          <w:szCs w:val="28"/>
        </w:rPr>
        <w:t>слабо сформированн</w:t>
      </w:r>
      <w:r>
        <w:rPr>
          <w:rFonts w:ascii="Times New Roman" w:hAnsi="Times New Roman" w:cs="Times New Roman"/>
          <w:color w:val="000000"/>
          <w:sz w:val="28"/>
          <w:szCs w:val="28"/>
        </w:rPr>
        <w:t xml:space="preserve">ые </w:t>
      </w:r>
      <w:r w:rsidRPr="00784632">
        <w:rPr>
          <w:rFonts w:ascii="Times New Roman" w:hAnsi="Times New Roman" w:cs="Times New Roman"/>
          <w:color w:val="000000"/>
          <w:sz w:val="28"/>
          <w:szCs w:val="28"/>
        </w:rPr>
        <w:t>навык</w:t>
      </w:r>
      <w:r>
        <w:rPr>
          <w:rFonts w:ascii="Times New Roman" w:hAnsi="Times New Roman" w:cs="Times New Roman"/>
          <w:color w:val="000000"/>
          <w:sz w:val="28"/>
          <w:szCs w:val="28"/>
        </w:rPr>
        <w:t>и</w:t>
      </w:r>
      <w:r w:rsidRPr="00784632">
        <w:rPr>
          <w:rFonts w:ascii="Times New Roman" w:hAnsi="Times New Roman" w:cs="Times New Roman"/>
          <w:color w:val="000000"/>
          <w:sz w:val="28"/>
          <w:szCs w:val="28"/>
        </w:rPr>
        <w:t xml:space="preserve"> анализа явлений, процессов, недостаточн</w:t>
      </w:r>
      <w:r>
        <w:rPr>
          <w:rFonts w:ascii="Times New Roman" w:hAnsi="Times New Roman" w:cs="Times New Roman"/>
          <w:color w:val="000000"/>
          <w:sz w:val="28"/>
          <w:szCs w:val="28"/>
        </w:rPr>
        <w:t>ое</w:t>
      </w:r>
      <w:r w:rsidRPr="00784632">
        <w:rPr>
          <w:rFonts w:ascii="Times New Roman" w:hAnsi="Times New Roman" w:cs="Times New Roman"/>
          <w:color w:val="000000"/>
          <w:sz w:val="28"/>
          <w:szCs w:val="28"/>
        </w:rPr>
        <w:t xml:space="preserve"> умение давать аргументированные ответы и </w:t>
      </w:r>
      <w:r>
        <w:rPr>
          <w:rFonts w:ascii="Times New Roman" w:hAnsi="Times New Roman" w:cs="Times New Roman"/>
          <w:color w:val="000000"/>
          <w:sz w:val="28"/>
          <w:szCs w:val="28"/>
        </w:rPr>
        <w:t xml:space="preserve">приводить примеры. </w:t>
      </w:r>
      <w:r w:rsidRPr="00784632">
        <w:rPr>
          <w:rFonts w:ascii="Times New Roman" w:hAnsi="Times New Roman" w:cs="Times New Roman"/>
          <w:color w:val="000000"/>
          <w:sz w:val="28"/>
          <w:szCs w:val="28"/>
        </w:rPr>
        <w:t>Допускается н</w:t>
      </w:r>
      <w:r w:rsidRPr="00784632">
        <w:rPr>
          <w:rFonts w:ascii="Times New Roman" w:hAnsi="Times New Roman" w:cs="Times New Roman"/>
          <w:color w:val="000000"/>
          <w:sz w:val="28"/>
          <w:szCs w:val="28"/>
        </w:rPr>
        <w:t>е</w:t>
      </w:r>
      <w:r w:rsidRPr="00784632">
        <w:rPr>
          <w:rFonts w:ascii="Times New Roman" w:hAnsi="Times New Roman" w:cs="Times New Roman"/>
          <w:color w:val="000000"/>
          <w:sz w:val="28"/>
          <w:szCs w:val="28"/>
        </w:rPr>
        <w:t>сколько ошибок в содержании ответа.</w:t>
      </w:r>
      <w:r>
        <w:rPr>
          <w:rFonts w:ascii="Times New Roman" w:hAnsi="Times New Roman" w:cs="Times New Roman"/>
          <w:color w:val="000000"/>
          <w:sz w:val="28"/>
          <w:szCs w:val="28"/>
        </w:rPr>
        <w:t xml:space="preserve"> 2 балла – соответствует оценке «хор</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шо»: </w:t>
      </w:r>
      <w:r w:rsidRPr="001B6A72">
        <w:rPr>
          <w:rFonts w:ascii="Times New Roman" w:hAnsi="Times New Roman" w:cs="Times New Roman"/>
          <w:color w:val="000000"/>
          <w:sz w:val="28"/>
          <w:szCs w:val="28"/>
        </w:rPr>
        <w:t>обучающийся ясно изложил суть вопроса, проявил логику изложения материала, но не представил аргументацию, не</w:t>
      </w:r>
      <w:r>
        <w:rPr>
          <w:rFonts w:ascii="Times New Roman" w:hAnsi="Times New Roman" w:cs="Times New Roman"/>
          <w:color w:val="000000"/>
          <w:sz w:val="28"/>
          <w:szCs w:val="28"/>
        </w:rPr>
        <w:t>полно</w:t>
      </w:r>
      <w:r w:rsidRPr="001B6A72">
        <w:rPr>
          <w:rFonts w:ascii="Times New Roman" w:hAnsi="Times New Roman" w:cs="Times New Roman"/>
          <w:color w:val="000000"/>
          <w:sz w:val="28"/>
          <w:szCs w:val="28"/>
        </w:rPr>
        <w:t xml:space="preserve"> ответил на дополн</w:t>
      </w:r>
      <w:r w:rsidRPr="001B6A72">
        <w:rPr>
          <w:rFonts w:ascii="Times New Roman" w:hAnsi="Times New Roman" w:cs="Times New Roman"/>
          <w:color w:val="000000"/>
          <w:sz w:val="28"/>
          <w:szCs w:val="28"/>
        </w:rPr>
        <w:t>и</w:t>
      </w:r>
      <w:r w:rsidRPr="001B6A72">
        <w:rPr>
          <w:rFonts w:ascii="Times New Roman" w:hAnsi="Times New Roman" w:cs="Times New Roman"/>
          <w:color w:val="000000"/>
          <w:sz w:val="28"/>
          <w:szCs w:val="28"/>
        </w:rPr>
        <w:t xml:space="preserve">тельные вопросы. </w:t>
      </w:r>
      <w:r>
        <w:rPr>
          <w:rFonts w:ascii="Times New Roman" w:hAnsi="Times New Roman" w:cs="Times New Roman"/>
          <w:color w:val="000000"/>
          <w:sz w:val="28"/>
          <w:szCs w:val="28"/>
        </w:rPr>
        <w:t xml:space="preserve">3 балла – соответствует оценке «отлично»: </w:t>
      </w:r>
      <w:r w:rsidRPr="00CC30C9">
        <w:rPr>
          <w:rFonts w:ascii="Times New Roman" w:hAnsi="Times New Roman" w:cs="Times New Roman"/>
          <w:color w:val="000000"/>
          <w:sz w:val="28"/>
          <w:szCs w:val="28"/>
        </w:rPr>
        <w:t>обучающийся дал полный, развернутый ответ на вопрос, проявил логику изложения мат</w:t>
      </w:r>
      <w:r w:rsidRPr="00CC30C9">
        <w:rPr>
          <w:rFonts w:ascii="Times New Roman" w:hAnsi="Times New Roman" w:cs="Times New Roman"/>
          <w:color w:val="000000"/>
          <w:sz w:val="28"/>
          <w:szCs w:val="28"/>
        </w:rPr>
        <w:t>е</w:t>
      </w:r>
      <w:r w:rsidRPr="00CC30C9">
        <w:rPr>
          <w:rFonts w:ascii="Times New Roman" w:hAnsi="Times New Roman" w:cs="Times New Roman"/>
          <w:color w:val="000000"/>
          <w:sz w:val="28"/>
          <w:szCs w:val="28"/>
        </w:rPr>
        <w:t xml:space="preserve">риала, представил аргументацию, </w:t>
      </w:r>
      <w:r>
        <w:rPr>
          <w:rFonts w:ascii="Times New Roman" w:hAnsi="Times New Roman" w:cs="Times New Roman"/>
          <w:color w:val="000000"/>
          <w:sz w:val="28"/>
          <w:szCs w:val="28"/>
        </w:rPr>
        <w:t xml:space="preserve">правильно </w:t>
      </w:r>
      <w:r w:rsidRPr="00CC30C9">
        <w:rPr>
          <w:rFonts w:ascii="Times New Roman" w:hAnsi="Times New Roman" w:cs="Times New Roman"/>
          <w:color w:val="000000"/>
          <w:sz w:val="28"/>
          <w:szCs w:val="28"/>
        </w:rPr>
        <w:t xml:space="preserve">ответил на дополнительные </w:t>
      </w:r>
      <w:r>
        <w:rPr>
          <w:rFonts w:ascii="Times New Roman" w:hAnsi="Times New Roman" w:cs="Times New Roman"/>
          <w:color w:val="000000"/>
          <w:sz w:val="28"/>
          <w:szCs w:val="28"/>
        </w:rPr>
        <w:t>в</w:t>
      </w:r>
      <w:r>
        <w:rPr>
          <w:rFonts w:ascii="Times New Roman" w:hAnsi="Times New Roman" w:cs="Times New Roman"/>
          <w:color w:val="000000"/>
          <w:sz w:val="28"/>
          <w:szCs w:val="28"/>
        </w:rPr>
        <w:t>о</w:t>
      </w:r>
      <w:r>
        <w:rPr>
          <w:rFonts w:ascii="Times New Roman" w:hAnsi="Times New Roman" w:cs="Times New Roman"/>
          <w:color w:val="000000"/>
          <w:sz w:val="28"/>
          <w:szCs w:val="28"/>
        </w:rPr>
        <w:t>просы</w:t>
      </w:r>
      <w:r w:rsidRPr="00CC30C9">
        <w:rPr>
          <w:rFonts w:ascii="Times New Roman" w:hAnsi="Times New Roman" w:cs="Times New Roman"/>
          <w:color w:val="000000"/>
          <w:sz w:val="28"/>
          <w:szCs w:val="28"/>
        </w:rPr>
        <w:t>).</w:t>
      </w:r>
    </w:p>
    <w:p w:rsidR="001027DB" w:rsidRPr="00322ABB" w:rsidRDefault="00965E6D" w:rsidP="00C20153">
      <w:pPr>
        <w:pStyle w:val="a3"/>
        <w:ind w:left="0" w:firstLine="709"/>
        <w:rPr>
          <w:rFonts w:ascii="Times New Roman" w:hAnsi="Times New Roman" w:cs="Times New Roman"/>
          <w:color w:val="000000"/>
          <w:sz w:val="28"/>
          <w:szCs w:val="28"/>
        </w:rPr>
      </w:pPr>
      <w:r>
        <w:rPr>
          <w:rFonts w:ascii="Times New Roman" w:hAnsi="Times New Roman" w:cs="Times New Roman"/>
          <w:b/>
          <w:bCs/>
          <w:color w:val="000000"/>
          <w:sz w:val="28"/>
          <w:szCs w:val="28"/>
        </w:rPr>
        <w:t>Решение ситуационной задачи (</w:t>
      </w:r>
      <w:r w:rsidR="001027DB" w:rsidRPr="00950408">
        <w:rPr>
          <w:rFonts w:ascii="Times New Roman" w:hAnsi="Times New Roman" w:cs="Times New Roman"/>
          <w:b/>
          <w:bCs/>
          <w:color w:val="000000"/>
          <w:sz w:val="28"/>
          <w:szCs w:val="28"/>
        </w:rPr>
        <w:t>практическая часть)- 0-3 балла</w:t>
      </w:r>
      <w:r w:rsidR="001027DB" w:rsidRPr="00950408">
        <w:rPr>
          <w:rFonts w:ascii="Times New Roman" w:hAnsi="Times New Roman" w:cs="Times New Roman"/>
          <w:color w:val="000000"/>
          <w:sz w:val="28"/>
          <w:szCs w:val="28"/>
        </w:rPr>
        <w:t xml:space="preserve">(0 баллов - соответствует оценке «неудовлетворительно»: </w:t>
      </w:r>
      <w:r w:rsidR="001027DB" w:rsidRPr="00950408">
        <w:rPr>
          <w:rFonts w:ascii="Times New Roman" w:hAnsi="Times New Roman" w:cs="Times New Roman"/>
          <w:sz w:val="28"/>
          <w:szCs w:val="28"/>
        </w:rPr>
        <w:t xml:space="preserve">обучающимся дан </w:t>
      </w:r>
      <w:r w:rsidR="001027DB">
        <w:rPr>
          <w:rFonts w:ascii="Times New Roman" w:hAnsi="Times New Roman" w:cs="Times New Roman"/>
          <w:sz w:val="28"/>
          <w:szCs w:val="28"/>
        </w:rPr>
        <w:t>не</w:t>
      </w:r>
      <w:r w:rsidR="001027DB" w:rsidRPr="00950408">
        <w:rPr>
          <w:rFonts w:ascii="Times New Roman" w:hAnsi="Times New Roman" w:cs="Times New Roman"/>
          <w:sz w:val="28"/>
          <w:szCs w:val="28"/>
        </w:rPr>
        <w:t>правильный ответ на вопрос задачи</w:t>
      </w:r>
      <w:r w:rsidR="001027DB">
        <w:rPr>
          <w:rFonts w:ascii="Times New Roman" w:hAnsi="Times New Roman" w:cs="Times New Roman"/>
          <w:sz w:val="28"/>
          <w:szCs w:val="28"/>
          <w:shd w:val="clear" w:color="auto" w:fill="FFFFFF"/>
        </w:rPr>
        <w:t xml:space="preserve">; </w:t>
      </w:r>
      <w:r w:rsidR="001027DB" w:rsidRPr="00950408">
        <w:rPr>
          <w:rFonts w:ascii="Times New Roman" w:hAnsi="Times New Roman" w:cs="Times New Roman"/>
          <w:sz w:val="28"/>
          <w:szCs w:val="28"/>
          <w:shd w:val="clear" w:color="auto" w:fill="FFFFFF"/>
        </w:rPr>
        <w:t>ответы на дополнительные вопросы неправильные или отсутствуют.</w:t>
      </w:r>
      <w:r w:rsidR="001027DB">
        <w:rPr>
          <w:rFonts w:ascii="Times New Roman" w:hAnsi="Times New Roman" w:cs="Times New Roman"/>
          <w:sz w:val="28"/>
          <w:szCs w:val="28"/>
          <w:shd w:val="clear" w:color="auto" w:fill="FFFFFF"/>
        </w:rPr>
        <w:t xml:space="preserve"> 1 балл - </w:t>
      </w:r>
      <w:r w:rsidR="001027DB">
        <w:rPr>
          <w:rFonts w:ascii="Times New Roman" w:hAnsi="Times New Roman" w:cs="Times New Roman"/>
          <w:color w:val="000000"/>
          <w:sz w:val="28"/>
          <w:szCs w:val="28"/>
        </w:rPr>
        <w:t>соответствует оценке «удовлетвор</w:t>
      </w:r>
      <w:r w:rsidR="001027DB">
        <w:rPr>
          <w:rFonts w:ascii="Times New Roman" w:hAnsi="Times New Roman" w:cs="Times New Roman"/>
          <w:color w:val="000000"/>
          <w:sz w:val="28"/>
          <w:szCs w:val="28"/>
        </w:rPr>
        <w:t>и</w:t>
      </w:r>
      <w:r w:rsidR="001027DB">
        <w:rPr>
          <w:rFonts w:ascii="Times New Roman" w:hAnsi="Times New Roman" w:cs="Times New Roman"/>
          <w:color w:val="000000"/>
          <w:sz w:val="28"/>
          <w:szCs w:val="28"/>
        </w:rPr>
        <w:t>тельно»:</w:t>
      </w:r>
      <w:r w:rsidR="001027DB" w:rsidRPr="00950408">
        <w:rPr>
          <w:rFonts w:ascii="Times New Roman" w:hAnsi="Times New Roman" w:cs="Times New Roman"/>
          <w:sz w:val="28"/>
          <w:szCs w:val="28"/>
        </w:rPr>
        <w:t>обучающимся дан правильный ответ на вопрос задачи.</w:t>
      </w:r>
      <w:r w:rsidR="001027DB" w:rsidRPr="00950408">
        <w:rPr>
          <w:rFonts w:ascii="Times New Roman" w:hAnsi="Times New Roman" w:cs="Times New Roman"/>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отв</w:t>
      </w:r>
      <w:r w:rsidR="001027DB" w:rsidRPr="00950408">
        <w:rPr>
          <w:rFonts w:ascii="Times New Roman" w:hAnsi="Times New Roman" w:cs="Times New Roman"/>
          <w:sz w:val="28"/>
          <w:szCs w:val="28"/>
          <w:shd w:val="clear" w:color="auto" w:fill="FFFFFF"/>
        </w:rPr>
        <w:t>е</w:t>
      </w:r>
      <w:r w:rsidR="001027DB" w:rsidRPr="00950408">
        <w:rPr>
          <w:rFonts w:ascii="Times New Roman" w:hAnsi="Times New Roman" w:cs="Times New Roman"/>
          <w:sz w:val="28"/>
          <w:szCs w:val="28"/>
          <w:shd w:val="clear" w:color="auto" w:fill="FFFFFF"/>
        </w:rPr>
        <w:t>ты на дополнительные вопросы недостаточно четкие, с ошибками в деталях.</w:t>
      </w:r>
      <w:r w:rsidR="001027DB">
        <w:rPr>
          <w:rFonts w:ascii="Times New Roman" w:hAnsi="Times New Roman" w:cs="Times New Roman"/>
          <w:sz w:val="28"/>
          <w:szCs w:val="28"/>
          <w:shd w:val="clear" w:color="auto" w:fill="FFFFFF"/>
        </w:rPr>
        <w:t xml:space="preserve"> 2 балла - </w:t>
      </w:r>
      <w:r w:rsidR="001027DB">
        <w:rPr>
          <w:rFonts w:ascii="Times New Roman" w:hAnsi="Times New Roman" w:cs="Times New Roman"/>
          <w:color w:val="000000"/>
          <w:sz w:val="28"/>
          <w:szCs w:val="28"/>
        </w:rPr>
        <w:t xml:space="preserve">соответствует оценке «хорошо»: </w:t>
      </w:r>
      <w:r w:rsidR="001027DB" w:rsidRPr="00950408">
        <w:rPr>
          <w:rFonts w:ascii="Times New Roman" w:hAnsi="Times New Roman" w:cs="Times New Roman"/>
          <w:sz w:val="28"/>
          <w:szCs w:val="28"/>
        </w:rPr>
        <w:t>обучающимся дан правильный о</w:t>
      </w:r>
      <w:r w:rsidR="001027DB" w:rsidRPr="00950408">
        <w:rPr>
          <w:rFonts w:ascii="Times New Roman" w:hAnsi="Times New Roman" w:cs="Times New Roman"/>
          <w:sz w:val="28"/>
          <w:szCs w:val="28"/>
        </w:rPr>
        <w:t>т</w:t>
      </w:r>
      <w:r w:rsidR="001027DB" w:rsidRPr="00950408">
        <w:rPr>
          <w:rFonts w:ascii="Times New Roman" w:hAnsi="Times New Roman" w:cs="Times New Roman"/>
          <w:sz w:val="28"/>
          <w:szCs w:val="28"/>
        </w:rPr>
        <w:t>вет на вопрос задачи.</w:t>
      </w:r>
      <w:r w:rsidR="001027DB" w:rsidRPr="00950408">
        <w:rPr>
          <w:rFonts w:ascii="Times New Roman" w:hAnsi="Times New Roman" w:cs="Times New Roman"/>
          <w:sz w:val="28"/>
          <w:szCs w:val="28"/>
          <w:shd w:val="clear" w:color="auto" w:fill="FFFFFF"/>
        </w:rPr>
        <w:t xml:space="preserve"> Объяснение хода ее решения подробное, но недост</w:t>
      </w:r>
      <w:r w:rsidR="001027DB" w:rsidRPr="00950408">
        <w:rPr>
          <w:rFonts w:ascii="Times New Roman" w:hAnsi="Times New Roman" w:cs="Times New Roman"/>
          <w:sz w:val="28"/>
          <w:szCs w:val="28"/>
          <w:shd w:val="clear" w:color="auto" w:fill="FFFFFF"/>
        </w:rPr>
        <w:t>а</w:t>
      </w:r>
      <w:r w:rsidR="001027DB" w:rsidRPr="00950408">
        <w:rPr>
          <w:rFonts w:ascii="Times New Roman" w:hAnsi="Times New Roman" w:cs="Times New Roman"/>
          <w:sz w:val="28"/>
          <w:szCs w:val="28"/>
          <w:shd w:val="clear" w:color="auto" w:fill="FFFFFF"/>
        </w:rPr>
        <w:t>точно логичное, с единичными ошибками в деталях, некоторыми затрудн</w:t>
      </w:r>
      <w:r w:rsidR="001027DB" w:rsidRPr="00950408">
        <w:rPr>
          <w:rFonts w:ascii="Times New Roman" w:hAnsi="Times New Roman" w:cs="Times New Roman"/>
          <w:sz w:val="28"/>
          <w:szCs w:val="28"/>
          <w:shd w:val="clear" w:color="auto" w:fill="FFFFFF"/>
        </w:rPr>
        <w:t>е</w:t>
      </w:r>
      <w:r w:rsidR="001027DB" w:rsidRPr="00950408">
        <w:rPr>
          <w:rFonts w:ascii="Times New Roman" w:hAnsi="Times New Roman" w:cs="Times New Roman"/>
          <w:sz w:val="28"/>
          <w:szCs w:val="28"/>
          <w:shd w:val="clear" w:color="auto" w:fill="FFFFFF"/>
        </w:rPr>
        <w:t xml:space="preserve">ниями в теоретическом обосновании (в т.ч. из лекционного материала), </w:t>
      </w:r>
      <w:r w:rsidR="001027DB">
        <w:rPr>
          <w:rFonts w:ascii="Times New Roman" w:hAnsi="Times New Roman" w:cs="Times New Roman"/>
          <w:sz w:val="28"/>
          <w:szCs w:val="28"/>
          <w:shd w:val="clear" w:color="auto" w:fill="FFFFFF"/>
        </w:rPr>
        <w:t>о</w:t>
      </w:r>
      <w:r w:rsidR="001027DB" w:rsidRPr="00950408">
        <w:rPr>
          <w:rFonts w:ascii="Times New Roman" w:hAnsi="Times New Roman" w:cs="Times New Roman"/>
          <w:sz w:val="28"/>
          <w:szCs w:val="28"/>
          <w:shd w:val="clear" w:color="auto" w:fill="FFFFFF"/>
        </w:rPr>
        <w:t>тв</w:t>
      </w:r>
      <w:r w:rsidR="001027DB" w:rsidRPr="00950408">
        <w:rPr>
          <w:rFonts w:ascii="Times New Roman" w:hAnsi="Times New Roman" w:cs="Times New Roman"/>
          <w:sz w:val="28"/>
          <w:szCs w:val="28"/>
          <w:shd w:val="clear" w:color="auto" w:fill="FFFFFF"/>
        </w:rPr>
        <w:t>е</w:t>
      </w:r>
      <w:r w:rsidR="001027DB" w:rsidRPr="00950408">
        <w:rPr>
          <w:rFonts w:ascii="Times New Roman" w:hAnsi="Times New Roman" w:cs="Times New Roman"/>
          <w:sz w:val="28"/>
          <w:szCs w:val="28"/>
          <w:shd w:val="clear" w:color="auto" w:fill="FFFFFF"/>
        </w:rPr>
        <w:t>ты на дополнительные вопросы верные, но недостаточно четкие.</w:t>
      </w:r>
      <w:r w:rsidR="001027DB">
        <w:rPr>
          <w:rFonts w:ascii="Times New Roman" w:hAnsi="Times New Roman" w:cs="Times New Roman"/>
          <w:sz w:val="28"/>
          <w:szCs w:val="28"/>
          <w:shd w:val="clear" w:color="auto" w:fill="FFFFFF"/>
        </w:rPr>
        <w:t xml:space="preserve"> 3 балла - </w:t>
      </w:r>
      <w:r w:rsidR="001027DB">
        <w:rPr>
          <w:rFonts w:ascii="Times New Roman" w:hAnsi="Times New Roman" w:cs="Times New Roman"/>
          <w:color w:val="000000"/>
          <w:sz w:val="28"/>
          <w:szCs w:val="28"/>
        </w:rPr>
        <w:t>соответствует оценке «отлично»:</w:t>
      </w:r>
      <w:r w:rsidR="001027DB" w:rsidRPr="00322ABB">
        <w:rPr>
          <w:rFonts w:ascii="Times New Roman" w:hAnsi="Times New Roman" w:cs="Times New Roman"/>
          <w:sz w:val="28"/>
          <w:szCs w:val="28"/>
        </w:rPr>
        <w:t>обучающимся дан правильный ответ на в</w:t>
      </w:r>
      <w:r w:rsidR="001027DB" w:rsidRPr="00322ABB">
        <w:rPr>
          <w:rFonts w:ascii="Times New Roman" w:hAnsi="Times New Roman" w:cs="Times New Roman"/>
          <w:sz w:val="28"/>
          <w:szCs w:val="28"/>
        </w:rPr>
        <w:t>о</w:t>
      </w:r>
      <w:r w:rsidR="001027DB" w:rsidRPr="00322ABB">
        <w:rPr>
          <w:rFonts w:ascii="Times New Roman" w:hAnsi="Times New Roman" w:cs="Times New Roman"/>
          <w:sz w:val="28"/>
          <w:szCs w:val="28"/>
        </w:rPr>
        <w:t>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w:t>
      </w:r>
      <w:r w:rsidR="001027DB" w:rsidRPr="00322ABB">
        <w:rPr>
          <w:rFonts w:ascii="Times New Roman" w:hAnsi="Times New Roman" w:cs="Times New Roman"/>
          <w:sz w:val="28"/>
          <w:szCs w:val="28"/>
        </w:rPr>
        <w:t>е</w:t>
      </w:r>
      <w:r w:rsidR="001027DB" w:rsidRPr="00322ABB">
        <w:rPr>
          <w:rFonts w:ascii="Times New Roman" w:hAnsi="Times New Roman" w:cs="Times New Roman"/>
          <w:sz w:val="28"/>
          <w:szCs w:val="28"/>
        </w:rPr>
        <w:t>ских умений, с правильным и свободным владением терминологией; ответы на дополнительные вопросы верные, четкие</w:t>
      </w:r>
      <w:r w:rsidR="001027DB">
        <w:rPr>
          <w:rFonts w:ascii="Times New Roman" w:hAnsi="Times New Roman" w:cs="Times New Roman"/>
          <w:sz w:val="28"/>
          <w:szCs w:val="28"/>
        </w:rPr>
        <w:t>)</w:t>
      </w:r>
      <w:r w:rsidR="001027DB" w:rsidRPr="00322ABB">
        <w:rPr>
          <w:rFonts w:ascii="Times New Roman" w:hAnsi="Times New Roman" w:cs="Times New Roman"/>
          <w:sz w:val="28"/>
          <w:szCs w:val="28"/>
        </w:rPr>
        <w:t>.</w:t>
      </w:r>
    </w:p>
    <w:p w:rsidR="001027DB" w:rsidRDefault="001027DB" w:rsidP="00C20153">
      <w:pPr>
        <w:pStyle w:val="a3"/>
        <w:ind w:left="0" w:firstLine="709"/>
        <w:rPr>
          <w:rFonts w:ascii="Times New Roman" w:hAnsi="Times New Roman" w:cs="Times New Roman"/>
          <w:b/>
          <w:bCs/>
          <w:color w:val="000000"/>
          <w:sz w:val="28"/>
          <w:szCs w:val="28"/>
        </w:rPr>
      </w:pPr>
    </w:p>
    <w:p w:rsidR="001027DB" w:rsidRPr="00AE4259" w:rsidRDefault="001027DB" w:rsidP="00C20153">
      <w:pPr>
        <w:pStyle w:val="a3"/>
        <w:ind w:left="0" w:firstLine="709"/>
        <w:rPr>
          <w:rFonts w:ascii="Times New Roman" w:hAnsi="Times New Roman" w:cs="Times New Roman"/>
          <w:b/>
          <w:bCs/>
          <w:color w:val="000000"/>
          <w:sz w:val="28"/>
          <w:szCs w:val="28"/>
        </w:rPr>
      </w:pPr>
      <w:r w:rsidRPr="00AE4259">
        <w:rPr>
          <w:rFonts w:ascii="Times New Roman" w:hAnsi="Times New Roman" w:cs="Times New Roman"/>
          <w:b/>
          <w:bCs/>
          <w:color w:val="000000"/>
          <w:sz w:val="28"/>
          <w:szCs w:val="28"/>
        </w:rPr>
        <w:t>Общая сумма баллов промежуточной аттестации</w:t>
      </w:r>
      <w:r>
        <w:rPr>
          <w:rFonts w:ascii="Times New Roman" w:hAnsi="Times New Roman" w:cs="Times New Roman"/>
          <w:b/>
          <w:bCs/>
          <w:color w:val="000000"/>
          <w:sz w:val="28"/>
          <w:szCs w:val="28"/>
        </w:rPr>
        <w:t xml:space="preserve"> (0–</w:t>
      </w:r>
      <w:r w:rsidRPr="00AE4259">
        <w:rPr>
          <w:rFonts w:ascii="Times New Roman" w:hAnsi="Times New Roman" w:cs="Times New Roman"/>
          <w:b/>
          <w:bCs/>
          <w:color w:val="000000"/>
          <w:sz w:val="28"/>
          <w:szCs w:val="28"/>
        </w:rPr>
        <w:t xml:space="preserve"> 15</w:t>
      </w:r>
      <w:r>
        <w:rPr>
          <w:rFonts w:ascii="Times New Roman" w:hAnsi="Times New Roman" w:cs="Times New Roman"/>
          <w:b/>
          <w:bCs/>
          <w:color w:val="000000"/>
          <w:sz w:val="28"/>
          <w:szCs w:val="28"/>
        </w:rPr>
        <w:t>) равна сумме баллов, полученных по итогам тестирования (0-3), ответов на 1-й теоретический вопрос (0-3), 2-й теоретический вопрос (0-3)</w:t>
      </w:r>
      <w:r w:rsidRPr="00AE425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3-й </w:t>
      </w:r>
      <w:r>
        <w:rPr>
          <w:rFonts w:ascii="Times New Roman" w:hAnsi="Times New Roman" w:cs="Times New Roman"/>
          <w:b/>
          <w:bCs/>
          <w:color w:val="000000"/>
          <w:sz w:val="28"/>
          <w:szCs w:val="28"/>
        </w:rPr>
        <w:lastRenderedPageBreak/>
        <w:t>теорет</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ческий вопрос (0-3), решения ситуационной задачи (0-3), и соответствует следующим критериям:</w:t>
      </w:r>
    </w:p>
    <w:p w:rsidR="001027DB" w:rsidRPr="00AE4259" w:rsidRDefault="001027DB" w:rsidP="00C20153">
      <w:pPr>
        <w:pStyle w:val="a4"/>
        <w:widowControl w:val="0"/>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13</w:t>
      </w:r>
      <w:r w:rsidRPr="00AE4259">
        <w:rPr>
          <w:rFonts w:ascii="Times New Roman" w:hAnsi="Times New Roman" w:cs="Times New Roman"/>
          <w:b/>
          <w:bCs/>
          <w:color w:val="000000"/>
          <w:sz w:val="28"/>
          <w:szCs w:val="28"/>
        </w:rPr>
        <w:t>-15 баллов</w:t>
      </w:r>
      <w:r w:rsidRPr="00070071">
        <w:rPr>
          <w:rFonts w:ascii="Times New Roman" w:hAnsi="Times New Roman" w:cs="Times New Roman"/>
          <w:b/>
          <w:bCs/>
          <w:color w:val="000000"/>
          <w:sz w:val="28"/>
          <w:szCs w:val="28"/>
        </w:rPr>
        <w:t>-соответствует оценке «отлично»</w:t>
      </w:r>
      <w:r>
        <w:rPr>
          <w:rFonts w:ascii="Times New Roman" w:hAnsi="Times New Roman" w:cs="Times New Roman"/>
          <w:color w:val="000000"/>
          <w:sz w:val="28"/>
          <w:szCs w:val="28"/>
        </w:rPr>
        <w:t>.</w:t>
      </w:r>
      <w:r w:rsidRPr="00AE4259">
        <w:rPr>
          <w:rFonts w:ascii="Times New Roman" w:hAnsi="Times New Roman" w:cs="Times New Roman"/>
          <w:color w:val="000000"/>
          <w:sz w:val="28"/>
          <w:szCs w:val="28"/>
        </w:rPr>
        <w:t xml:space="preserve"> Ответы на поставле</w:t>
      </w:r>
      <w:r w:rsidRPr="00AE4259">
        <w:rPr>
          <w:rFonts w:ascii="Times New Roman" w:hAnsi="Times New Roman" w:cs="Times New Roman"/>
          <w:color w:val="000000"/>
          <w:sz w:val="28"/>
          <w:szCs w:val="28"/>
        </w:rPr>
        <w:t>н</w:t>
      </w:r>
      <w:r w:rsidRPr="00AE4259">
        <w:rPr>
          <w:rFonts w:ascii="Times New Roman" w:hAnsi="Times New Roman" w:cs="Times New Roman"/>
          <w:color w:val="000000"/>
          <w:sz w:val="28"/>
          <w:szCs w:val="28"/>
        </w:rPr>
        <w:t>ные вопросы излагаются логично, последовательно и не требуют дополн</w:t>
      </w:r>
      <w:r w:rsidRPr="00AE4259">
        <w:rPr>
          <w:rFonts w:ascii="Times New Roman" w:hAnsi="Times New Roman" w:cs="Times New Roman"/>
          <w:color w:val="000000"/>
          <w:sz w:val="28"/>
          <w:szCs w:val="28"/>
        </w:rPr>
        <w:t>и</w:t>
      </w:r>
      <w:r w:rsidRPr="00AE4259">
        <w:rPr>
          <w:rFonts w:ascii="Times New Roman" w:hAnsi="Times New Roman" w:cs="Times New Roman"/>
          <w:color w:val="000000"/>
          <w:sz w:val="28"/>
          <w:szCs w:val="28"/>
        </w:rPr>
        <w:t>тельных пояснений. Полно раскрываются причинно-следственные связи м</w:t>
      </w:r>
      <w:r w:rsidRPr="00AE4259">
        <w:rPr>
          <w:rFonts w:ascii="Times New Roman" w:hAnsi="Times New Roman" w:cs="Times New Roman"/>
          <w:color w:val="000000"/>
          <w:sz w:val="28"/>
          <w:szCs w:val="28"/>
        </w:rPr>
        <w:t>е</w:t>
      </w:r>
      <w:r w:rsidRPr="00AE4259">
        <w:rPr>
          <w:rFonts w:ascii="Times New Roman" w:hAnsi="Times New Roman" w:cs="Times New Roman"/>
          <w:color w:val="000000"/>
          <w:sz w:val="28"/>
          <w:szCs w:val="28"/>
        </w:rPr>
        <w:t>жду явлениями и событиями. Делаются обоснованные выводы.</w:t>
      </w:r>
    </w:p>
    <w:p w:rsidR="001027DB" w:rsidRPr="00AE4259" w:rsidRDefault="001027DB" w:rsidP="00C20153">
      <w:pPr>
        <w:pStyle w:val="a4"/>
        <w:widowControl w:val="0"/>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9-12</w:t>
      </w:r>
      <w:r w:rsidRPr="00AE4259">
        <w:rPr>
          <w:rFonts w:ascii="Times New Roman" w:hAnsi="Times New Roman" w:cs="Times New Roman"/>
          <w:b/>
          <w:bCs/>
          <w:color w:val="000000"/>
          <w:sz w:val="28"/>
          <w:szCs w:val="28"/>
        </w:rPr>
        <w:t xml:space="preserve"> баллов</w:t>
      </w:r>
      <w:r>
        <w:rPr>
          <w:rFonts w:ascii="Times New Roman" w:hAnsi="Times New Roman" w:cs="Times New Roman"/>
          <w:b/>
          <w:bCs/>
          <w:color w:val="000000"/>
          <w:sz w:val="28"/>
          <w:szCs w:val="28"/>
        </w:rPr>
        <w:t xml:space="preserve"> - </w:t>
      </w:r>
      <w:r w:rsidRPr="00070071">
        <w:rPr>
          <w:rFonts w:ascii="Times New Roman" w:hAnsi="Times New Roman" w:cs="Times New Roman"/>
          <w:b/>
          <w:bCs/>
          <w:color w:val="000000"/>
          <w:sz w:val="28"/>
          <w:szCs w:val="28"/>
        </w:rPr>
        <w:t>соответствует оценке «хорошо</w:t>
      </w:r>
      <w:r>
        <w:rPr>
          <w:rFonts w:ascii="Times New Roman" w:hAnsi="Times New Roman" w:cs="Times New Roman"/>
          <w:color w:val="000000"/>
          <w:sz w:val="28"/>
          <w:szCs w:val="28"/>
        </w:rPr>
        <w:t>»</w:t>
      </w:r>
      <w:r w:rsidRPr="00AE4259">
        <w:rPr>
          <w:rFonts w:ascii="Times New Roman" w:hAnsi="Times New Roman" w:cs="Times New Roman"/>
          <w:b/>
          <w:bCs/>
          <w:color w:val="000000"/>
          <w:sz w:val="28"/>
          <w:szCs w:val="28"/>
        </w:rPr>
        <w:t>.</w:t>
      </w:r>
      <w:r w:rsidRPr="00AE4259">
        <w:rPr>
          <w:rFonts w:ascii="Times New Roman" w:hAnsi="Times New Roman" w:cs="Times New Roman"/>
          <w:color w:val="000000"/>
          <w:sz w:val="28"/>
          <w:szCs w:val="28"/>
        </w:rPr>
        <w:t xml:space="preserve"> Ответы на поставле</w:t>
      </w:r>
      <w:r w:rsidRPr="00AE4259">
        <w:rPr>
          <w:rFonts w:ascii="Times New Roman" w:hAnsi="Times New Roman" w:cs="Times New Roman"/>
          <w:color w:val="000000"/>
          <w:sz w:val="28"/>
          <w:szCs w:val="28"/>
        </w:rPr>
        <w:t>н</w:t>
      </w:r>
      <w:r w:rsidRPr="00AE4259">
        <w:rPr>
          <w:rFonts w:ascii="Times New Roman" w:hAnsi="Times New Roman" w:cs="Times New Roman"/>
          <w:color w:val="000000"/>
          <w:sz w:val="28"/>
          <w:szCs w:val="28"/>
        </w:rPr>
        <w:t>ные вопросы излагаются систематизировано и последовательно. Материал излагается уверенно. Раскрыты причинно-следственные связи между явл</w:t>
      </w:r>
      <w:r w:rsidRPr="00AE4259">
        <w:rPr>
          <w:rFonts w:ascii="Times New Roman" w:hAnsi="Times New Roman" w:cs="Times New Roman"/>
          <w:color w:val="000000"/>
          <w:sz w:val="28"/>
          <w:szCs w:val="28"/>
        </w:rPr>
        <w:t>е</w:t>
      </w:r>
      <w:r w:rsidRPr="00AE4259">
        <w:rPr>
          <w:rFonts w:ascii="Times New Roman" w:hAnsi="Times New Roman" w:cs="Times New Roman"/>
          <w:color w:val="000000"/>
          <w:sz w:val="28"/>
          <w:szCs w:val="28"/>
        </w:rPr>
        <w:t>ниями и событиями. Демонстрируется умение анализировать материал, одн</w:t>
      </w:r>
      <w:r w:rsidRPr="00AE4259">
        <w:rPr>
          <w:rFonts w:ascii="Times New Roman" w:hAnsi="Times New Roman" w:cs="Times New Roman"/>
          <w:color w:val="000000"/>
          <w:sz w:val="28"/>
          <w:szCs w:val="28"/>
        </w:rPr>
        <w:t>а</w:t>
      </w:r>
      <w:r w:rsidRPr="00AE4259">
        <w:rPr>
          <w:rFonts w:ascii="Times New Roman" w:hAnsi="Times New Roman" w:cs="Times New Roman"/>
          <w:color w:val="000000"/>
          <w:sz w:val="28"/>
          <w:szCs w:val="28"/>
        </w:rPr>
        <w:t xml:space="preserve">ко не все выводы носят аргументированный и доказательный характер. </w:t>
      </w:r>
    </w:p>
    <w:p w:rsidR="001027DB" w:rsidRPr="00AE4259" w:rsidRDefault="001027DB" w:rsidP="00C20153">
      <w:pPr>
        <w:pStyle w:val="a4"/>
        <w:widowControl w:val="0"/>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5-8</w:t>
      </w:r>
      <w:r w:rsidRPr="00AE4259">
        <w:rPr>
          <w:rFonts w:ascii="Times New Roman" w:hAnsi="Times New Roman" w:cs="Times New Roman"/>
          <w:b/>
          <w:bCs/>
          <w:color w:val="000000"/>
          <w:sz w:val="28"/>
          <w:szCs w:val="28"/>
        </w:rPr>
        <w:t xml:space="preserve"> баллов</w:t>
      </w:r>
      <w:r>
        <w:rPr>
          <w:rFonts w:ascii="Times New Roman" w:hAnsi="Times New Roman" w:cs="Times New Roman"/>
          <w:b/>
          <w:bCs/>
          <w:color w:val="000000"/>
          <w:sz w:val="28"/>
          <w:szCs w:val="28"/>
        </w:rPr>
        <w:t xml:space="preserve"> - соответствует оценке «удовлетворительно».</w:t>
      </w:r>
      <w:r w:rsidRPr="00AE4259">
        <w:rPr>
          <w:rFonts w:ascii="Times New Roman" w:hAnsi="Times New Roman" w:cs="Times New Roman"/>
          <w:color w:val="000000"/>
          <w:sz w:val="28"/>
          <w:szCs w:val="28"/>
        </w:rPr>
        <w:t xml:space="preserve"> Неполно раскрываются причинно-следственные связи между явлениями и событиями. Демонстрируются поверхностные знания вопроса, с трудом решаются ко</w:t>
      </w:r>
      <w:r w:rsidRPr="00AE4259">
        <w:rPr>
          <w:rFonts w:ascii="Times New Roman" w:hAnsi="Times New Roman" w:cs="Times New Roman"/>
          <w:color w:val="000000"/>
          <w:sz w:val="28"/>
          <w:szCs w:val="28"/>
        </w:rPr>
        <w:t>н</w:t>
      </w:r>
      <w:r w:rsidRPr="00AE4259">
        <w:rPr>
          <w:rFonts w:ascii="Times New Roman" w:hAnsi="Times New Roman" w:cs="Times New Roman"/>
          <w:color w:val="000000"/>
          <w:sz w:val="28"/>
          <w:szCs w:val="28"/>
        </w:rPr>
        <w:t xml:space="preserve">кретные задачи. Имеются затруднения с выводами. </w:t>
      </w:r>
    </w:p>
    <w:p w:rsidR="001027DB" w:rsidRPr="00361CF9" w:rsidRDefault="001027DB" w:rsidP="00C20153">
      <w:pPr>
        <w:pStyle w:val="a4"/>
        <w:widowControl w:val="0"/>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0-4 балла – соответствует оценке «неудовлетворительно».</w:t>
      </w:r>
      <w:r w:rsidRPr="00AE4259">
        <w:rPr>
          <w:rFonts w:ascii="Times New Roman" w:hAnsi="Times New Roman" w:cs="Times New Roman"/>
          <w:color w:val="000000"/>
          <w:sz w:val="28"/>
          <w:szCs w:val="28"/>
        </w:rPr>
        <w:t xml:space="preserve"> Материал излагается </w:t>
      </w:r>
      <w:r>
        <w:rPr>
          <w:rFonts w:ascii="Times New Roman" w:hAnsi="Times New Roman" w:cs="Times New Roman"/>
          <w:color w:val="000000"/>
          <w:sz w:val="28"/>
          <w:szCs w:val="28"/>
        </w:rPr>
        <w:t xml:space="preserve">неправильно или </w:t>
      </w:r>
      <w:r w:rsidRPr="00AE4259">
        <w:rPr>
          <w:rFonts w:ascii="Times New Roman" w:hAnsi="Times New Roman" w:cs="Times New Roman"/>
          <w:color w:val="000000"/>
          <w:sz w:val="28"/>
          <w:szCs w:val="28"/>
        </w:rPr>
        <w:t>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1027DB" w:rsidRPr="00361CF9" w:rsidRDefault="001027DB" w:rsidP="00C20153">
      <w:pPr>
        <w:pStyle w:val="a3"/>
        <w:ind w:left="0" w:firstLine="709"/>
        <w:rPr>
          <w:rFonts w:ascii="Times New Roman" w:hAnsi="Times New Roman" w:cs="Times New Roman"/>
          <w:color w:val="000000"/>
          <w:sz w:val="28"/>
          <w:szCs w:val="28"/>
        </w:rPr>
      </w:pPr>
    </w:p>
    <w:p w:rsidR="0015566B" w:rsidRPr="00361CF9" w:rsidRDefault="0015566B"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для проверки теоретических знаний по дисциплине</w:t>
      </w:r>
    </w:p>
    <w:p w:rsidR="0015566B" w:rsidRDefault="0015566B" w:rsidP="00965E6D">
      <w:pPr>
        <w:pStyle w:val="a3"/>
        <w:ind w:left="0" w:firstLine="0"/>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Pr="00630ACE">
        <w:rPr>
          <w:rFonts w:ascii="Times New Roman" w:hAnsi="Times New Roman" w:cs="Times New Roman"/>
          <w:i/>
          <w:iCs/>
          <w:color w:val="000000"/>
          <w:sz w:val="28"/>
          <w:szCs w:val="28"/>
        </w:rPr>
        <w:t>теоретические вопросы для подготовки к промежуточной аттестации)</w:t>
      </w:r>
    </w:p>
    <w:p w:rsidR="00942A6E" w:rsidRPr="00942A6E" w:rsidRDefault="00942A6E" w:rsidP="00C20153">
      <w:pPr>
        <w:widowControl w:val="0"/>
        <w:jc w:val="both"/>
        <w:rPr>
          <w:color w:val="000000"/>
          <w:sz w:val="28"/>
          <w:szCs w:val="28"/>
        </w:rPr>
      </w:pPr>
      <w:r w:rsidRPr="00942A6E">
        <w:rPr>
          <w:color w:val="000000"/>
          <w:sz w:val="27"/>
          <w:szCs w:val="27"/>
        </w:rPr>
        <w:t>1</w:t>
      </w:r>
      <w:r w:rsidRPr="00942A6E">
        <w:rPr>
          <w:color w:val="000000"/>
          <w:sz w:val="28"/>
          <w:szCs w:val="28"/>
        </w:rPr>
        <w:t>. Роль макроорганизма, возбудителя и внешней среды в возникновении и</w:t>
      </w:r>
      <w:r w:rsidRPr="00942A6E">
        <w:rPr>
          <w:color w:val="000000"/>
          <w:sz w:val="28"/>
          <w:szCs w:val="28"/>
        </w:rPr>
        <w:t>н</w:t>
      </w:r>
      <w:r w:rsidRPr="00942A6E">
        <w:rPr>
          <w:color w:val="000000"/>
          <w:sz w:val="28"/>
          <w:szCs w:val="28"/>
        </w:rPr>
        <w:t>фекционной болезни.</w:t>
      </w:r>
    </w:p>
    <w:p w:rsidR="00942A6E" w:rsidRPr="00942A6E" w:rsidRDefault="00942A6E" w:rsidP="00942A6E">
      <w:pPr>
        <w:jc w:val="both"/>
        <w:rPr>
          <w:color w:val="000000"/>
          <w:sz w:val="28"/>
          <w:szCs w:val="28"/>
        </w:rPr>
      </w:pPr>
      <w:r w:rsidRPr="00942A6E">
        <w:rPr>
          <w:color w:val="000000"/>
          <w:sz w:val="28"/>
          <w:szCs w:val="28"/>
        </w:rPr>
        <w:t>2. Инфекция, инфекционный процесс, инфекционная болезнь.</w:t>
      </w:r>
    </w:p>
    <w:p w:rsidR="00942A6E" w:rsidRPr="00942A6E" w:rsidRDefault="00942A6E" w:rsidP="00942A6E">
      <w:pPr>
        <w:jc w:val="both"/>
        <w:rPr>
          <w:color w:val="000000"/>
          <w:sz w:val="28"/>
          <w:szCs w:val="28"/>
        </w:rPr>
      </w:pPr>
      <w:r w:rsidRPr="00942A6E">
        <w:rPr>
          <w:color w:val="000000"/>
          <w:sz w:val="28"/>
          <w:szCs w:val="28"/>
        </w:rPr>
        <w:t>3. Течение инфекционной болезни и ее циклы.</w:t>
      </w:r>
    </w:p>
    <w:p w:rsidR="00942A6E" w:rsidRPr="00942A6E" w:rsidRDefault="00942A6E" w:rsidP="00942A6E">
      <w:pPr>
        <w:jc w:val="both"/>
        <w:rPr>
          <w:color w:val="000000"/>
          <w:sz w:val="28"/>
          <w:szCs w:val="28"/>
        </w:rPr>
      </w:pPr>
      <w:r w:rsidRPr="00942A6E">
        <w:rPr>
          <w:color w:val="000000"/>
          <w:sz w:val="28"/>
          <w:szCs w:val="28"/>
        </w:rPr>
        <w:t>4. Сущность и особенности инфекционной болезни.</w:t>
      </w:r>
    </w:p>
    <w:p w:rsidR="00942A6E" w:rsidRPr="00942A6E" w:rsidRDefault="00942A6E" w:rsidP="00942A6E">
      <w:pPr>
        <w:jc w:val="both"/>
        <w:rPr>
          <w:color w:val="000000"/>
          <w:sz w:val="28"/>
          <w:szCs w:val="28"/>
        </w:rPr>
      </w:pPr>
      <w:r w:rsidRPr="00942A6E">
        <w:rPr>
          <w:color w:val="000000"/>
          <w:sz w:val="28"/>
          <w:szCs w:val="28"/>
        </w:rPr>
        <w:t>5. Формы инфекционного процесса.</w:t>
      </w:r>
    </w:p>
    <w:p w:rsidR="00942A6E" w:rsidRPr="00942A6E" w:rsidRDefault="00942A6E" w:rsidP="00942A6E">
      <w:pPr>
        <w:jc w:val="both"/>
        <w:rPr>
          <w:color w:val="000000"/>
          <w:sz w:val="28"/>
          <w:szCs w:val="28"/>
        </w:rPr>
      </w:pPr>
      <w:r w:rsidRPr="00942A6E">
        <w:rPr>
          <w:color w:val="000000"/>
          <w:sz w:val="28"/>
          <w:szCs w:val="28"/>
        </w:rPr>
        <w:t>6. Классификация инфекционных болезней.</w:t>
      </w:r>
    </w:p>
    <w:p w:rsidR="00942A6E" w:rsidRPr="00942A6E" w:rsidRDefault="00942A6E" w:rsidP="00942A6E">
      <w:pPr>
        <w:jc w:val="both"/>
        <w:rPr>
          <w:color w:val="000000"/>
          <w:sz w:val="28"/>
          <w:szCs w:val="28"/>
        </w:rPr>
      </w:pPr>
      <w:r w:rsidRPr="00942A6E">
        <w:rPr>
          <w:color w:val="000000"/>
          <w:sz w:val="28"/>
          <w:szCs w:val="28"/>
        </w:rPr>
        <w:t>7. Основные клинические симптомы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8. Общие клинические проявления инфекционных заболеваний.</w:t>
      </w:r>
    </w:p>
    <w:p w:rsidR="00942A6E" w:rsidRPr="00942A6E" w:rsidRDefault="00942A6E" w:rsidP="00942A6E">
      <w:pPr>
        <w:jc w:val="both"/>
        <w:rPr>
          <w:color w:val="000000"/>
          <w:sz w:val="28"/>
          <w:szCs w:val="28"/>
        </w:rPr>
      </w:pPr>
      <w:r w:rsidRPr="00942A6E">
        <w:rPr>
          <w:color w:val="000000"/>
          <w:sz w:val="28"/>
          <w:szCs w:val="28"/>
        </w:rPr>
        <w:t>9. Симптомы инфекционных болезней.</w:t>
      </w:r>
    </w:p>
    <w:p w:rsidR="00942A6E" w:rsidRPr="00942A6E" w:rsidRDefault="00942A6E" w:rsidP="00942A6E">
      <w:pPr>
        <w:jc w:val="both"/>
        <w:rPr>
          <w:color w:val="000000"/>
          <w:sz w:val="28"/>
          <w:szCs w:val="28"/>
        </w:rPr>
      </w:pPr>
      <w:r w:rsidRPr="00942A6E">
        <w:rPr>
          <w:color w:val="000000"/>
          <w:sz w:val="28"/>
          <w:szCs w:val="28"/>
        </w:rPr>
        <w:t>10. Оценка клинических симптомов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11. Методы лабораторной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12. Принципы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13. Общие принципы и методы лабораторной диагностики инфекционных болезней.</w:t>
      </w:r>
    </w:p>
    <w:p w:rsidR="00942A6E" w:rsidRPr="00942A6E" w:rsidRDefault="00942A6E" w:rsidP="00942A6E">
      <w:pPr>
        <w:jc w:val="both"/>
        <w:rPr>
          <w:color w:val="000000"/>
          <w:sz w:val="28"/>
          <w:szCs w:val="28"/>
        </w:rPr>
      </w:pPr>
      <w:r w:rsidRPr="00942A6E">
        <w:rPr>
          <w:color w:val="000000"/>
          <w:sz w:val="28"/>
          <w:szCs w:val="28"/>
        </w:rPr>
        <w:t>14. Основные принципы лечения инфекционных больных.</w:t>
      </w:r>
    </w:p>
    <w:p w:rsidR="00942A6E" w:rsidRPr="00942A6E" w:rsidRDefault="00942A6E" w:rsidP="00942A6E">
      <w:pPr>
        <w:jc w:val="both"/>
        <w:rPr>
          <w:color w:val="000000"/>
          <w:sz w:val="28"/>
          <w:szCs w:val="28"/>
        </w:rPr>
      </w:pPr>
      <w:r w:rsidRPr="00942A6E">
        <w:rPr>
          <w:color w:val="000000"/>
          <w:sz w:val="28"/>
          <w:szCs w:val="28"/>
        </w:rPr>
        <w:t>15. Диета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16. Режим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17. Этиотропная терапия при инфекционных болезнях.</w:t>
      </w:r>
    </w:p>
    <w:p w:rsidR="00942A6E" w:rsidRPr="00942A6E" w:rsidRDefault="00942A6E" w:rsidP="00942A6E">
      <w:pPr>
        <w:jc w:val="both"/>
        <w:rPr>
          <w:color w:val="000000"/>
          <w:sz w:val="28"/>
          <w:szCs w:val="28"/>
        </w:rPr>
      </w:pPr>
      <w:r w:rsidRPr="00942A6E">
        <w:rPr>
          <w:color w:val="000000"/>
          <w:sz w:val="28"/>
          <w:szCs w:val="28"/>
        </w:rPr>
        <w:t>18. Дезинтоксикационная терапия при инфекционных болезнях.</w:t>
      </w:r>
    </w:p>
    <w:p w:rsidR="00942A6E" w:rsidRPr="00942A6E" w:rsidRDefault="00942A6E" w:rsidP="00942A6E">
      <w:pPr>
        <w:jc w:val="both"/>
        <w:rPr>
          <w:color w:val="000000"/>
          <w:sz w:val="28"/>
          <w:szCs w:val="28"/>
        </w:rPr>
      </w:pPr>
      <w:r w:rsidRPr="00942A6E">
        <w:rPr>
          <w:color w:val="000000"/>
          <w:sz w:val="28"/>
          <w:szCs w:val="28"/>
        </w:rPr>
        <w:lastRenderedPageBreak/>
        <w:t>19. Антибиотикотерапия инфекционных больных.</w:t>
      </w:r>
    </w:p>
    <w:p w:rsidR="00942A6E" w:rsidRPr="00942A6E" w:rsidRDefault="00942A6E" w:rsidP="00942A6E">
      <w:pPr>
        <w:jc w:val="both"/>
        <w:rPr>
          <w:color w:val="000000"/>
          <w:sz w:val="28"/>
          <w:szCs w:val="28"/>
        </w:rPr>
      </w:pPr>
      <w:r w:rsidRPr="00942A6E">
        <w:rPr>
          <w:color w:val="000000"/>
          <w:sz w:val="28"/>
          <w:szCs w:val="28"/>
        </w:rPr>
        <w:t>20. Регидратационная терапия при инфекционных заболеваниях.</w:t>
      </w:r>
    </w:p>
    <w:p w:rsidR="00942A6E" w:rsidRPr="00942A6E" w:rsidRDefault="00942A6E" w:rsidP="00942A6E">
      <w:pPr>
        <w:jc w:val="both"/>
        <w:rPr>
          <w:color w:val="000000"/>
          <w:sz w:val="28"/>
          <w:szCs w:val="28"/>
        </w:rPr>
      </w:pPr>
      <w:r w:rsidRPr="00942A6E">
        <w:rPr>
          <w:color w:val="000000"/>
          <w:sz w:val="28"/>
          <w:szCs w:val="28"/>
        </w:rPr>
        <w:t>21. Правила выписки инфекционных больных из стационара.</w:t>
      </w:r>
    </w:p>
    <w:p w:rsidR="00942A6E" w:rsidRPr="00942A6E" w:rsidRDefault="00942A6E" w:rsidP="00942A6E">
      <w:pPr>
        <w:jc w:val="both"/>
        <w:rPr>
          <w:color w:val="000000"/>
          <w:sz w:val="28"/>
          <w:szCs w:val="28"/>
        </w:rPr>
      </w:pPr>
      <w:r w:rsidRPr="00942A6E">
        <w:rPr>
          <w:color w:val="000000"/>
          <w:sz w:val="28"/>
          <w:szCs w:val="28"/>
        </w:rPr>
        <w:t>22. Общие принципы профилактики инфекционных заболеваний.</w:t>
      </w:r>
    </w:p>
    <w:p w:rsidR="00942A6E" w:rsidRPr="00942A6E" w:rsidRDefault="00942A6E" w:rsidP="00942A6E">
      <w:pPr>
        <w:jc w:val="both"/>
        <w:rPr>
          <w:color w:val="000000"/>
          <w:sz w:val="28"/>
          <w:szCs w:val="28"/>
        </w:rPr>
      </w:pPr>
      <w:r w:rsidRPr="00942A6E">
        <w:rPr>
          <w:color w:val="000000"/>
          <w:sz w:val="28"/>
          <w:szCs w:val="28"/>
        </w:rPr>
        <w:t>23. Этиология, эпидемиология и патогенез брюшного тифа.</w:t>
      </w:r>
    </w:p>
    <w:p w:rsidR="00942A6E" w:rsidRPr="00942A6E" w:rsidRDefault="00942A6E" w:rsidP="00942A6E">
      <w:pPr>
        <w:jc w:val="both"/>
        <w:rPr>
          <w:color w:val="000000"/>
          <w:sz w:val="28"/>
          <w:szCs w:val="28"/>
        </w:rPr>
      </w:pPr>
      <w:r w:rsidRPr="00942A6E">
        <w:rPr>
          <w:color w:val="000000"/>
          <w:sz w:val="28"/>
          <w:szCs w:val="28"/>
        </w:rPr>
        <w:t>24. Клиника классического брюшного тифа.</w:t>
      </w:r>
    </w:p>
    <w:p w:rsidR="00942A6E" w:rsidRPr="00942A6E" w:rsidRDefault="00942A6E" w:rsidP="00942A6E">
      <w:pPr>
        <w:jc w:val="both"/>
        <w:rPr>
          <w:color w:val="000000"/>
          <w:sz w:val="28"/>
          <w:szCs w:val="28"/>
        </w:rPr>
      </w:pPr>
      <w:r w:rsidRPr="00942A6E">
        <w:rPr>
          <w:color w:val="000000"/>
          <w:sz w:val="28"/>
          <w:szCs w:val="28"/>
        </w:rPr>
        <w:t>25. Осложнения брюшного тифа.</w:t>
      </w:r>
    </w:p>
    <w:p w:rsidR="00942A6E" w:rsidRPr="00942A6E" w:rsidRDefault="00942A6E" w:rsidP="00942A6E">
      <w:pPr>
        <w:jc w:val="both"/>
        <w:rPr>
          <w:color w:val="000000"/>
          <w:sz w:val="28"/>
          <w:szCs w:val="28"/>
        </w:rPr>
      </w:pPr>
      <w:r w:rsidRPr="00942A6E">
        <w:rPr>
          <w:color w:val="000000"/>
          <w:sz w:val="28"/>
          <w:szCs w:val="28"/>
        </w:rPr>
        <w:t>26. Принципы лечения брюшного тифа, лечебные мероприятия при неотло</w:t>
      </w:r>
      <w:r w:rsidRPr="00942A6E">
        <w:rPr>
          <w:color w:val="000000"/>
          <w:sz w:val="28"/>
          <w:szCs w:val="28"/>
        </w:rPr>
        <w:t>ж</w:t>
      </w:r>
      <w:r w:rsidRPr="00942A6E">
        <w:rPr>
          <w:color w:val="000000"/>
          <w:sz w:val="28"/>
          <w:szCs w:val="28"/>
        </w:rPr>
        <w:t>ных состояниях.</w:t>
      </w:r>
    </w:p>
    <w:p w:rsidR="00942A6E" w:rsidRPr="00942A6E" w:rsidRDefault="00942A6E" w:rsidP="00942A6E">
      <w:pPr>
        <w:jc w:val="both"/>
        <w:rPr>
          <w:color w:val="000000"/>
          <w:sz w:val="28"/>
          <w:szCs w:val="28"/>
        </w:rPr>
      </w:pPr>
      <w:r w:rsidRPr="00942A6E">
        <w:rPr>
          <w:color w:val="000000"/>
          <w:sz w:val="28"/>
          <w:szCs w:val="28"/>
        </w:rPr>
        <w:t>27. Этиология, эпидемиология и патогенез острой дизентерии.</w:t>
      </w:r>
    </w:p>
    <w:p w:rsidR="00942A6E" w:rsidRPr="00942A6E" w:rsidRDefault="00942A6E" w:rsidP="00942A6E">
      <w:pPr>
        <w:jc w:val="both"/>
        <w:rPr>
          <w:color w:val="000000"/>
          <w:sz w:val="28"/>
          <w:szCs w:val="28"/>
        </w:rPr>
      </w:pPr>
      <w:r w:rsidRPr="00942A6E">
        <w:rPr>
          <w:color w:val="000000"/>
          <w:sz w:val="28"/>
          <w:szCs w:val="28"/>
        </w:rPr>
        <w:t>28. Клинические варианты острой дизентерии.</w:t>
      </w:r>
    </w:p>
    <w:p w:rsidR="00942A6E" w:rsidRPr="00942A6E" w:rsidRDefault="00942A6E" w:rsidP="00942A6E">
      <w:pPr>
        <w:jc w:val="both"/>
        <w:rPr>
          <w:color w:val="000000"/>
          <w:sz w:val="28"/>
          <w:szCs w:val="28"/>
        </w:rPr>
      </w:pPr>
      <w:r w:rsidRPr="00942A6E">
        <w:rPr>
          <w:color w:val="000000"/>
          <w:sz w:val="28"/>
          <w:szCs w:val="28"/>
        </w:rPr>
        <w:t>29. Клиника острой дизентерии.</w:t>
      </w:r>
    </w:p>
    <w:p w:rsidR="00942A6E" w:rsidRPr="00942A6E" w:rsidRDefault="00942A6E" w:rsidP="00942A6E">
      <w:pPr>
        <w:jc w:val="both"/>
        <w:rPr>
          <w:color w:val="000000"/>
          <w:sz w:val="28"/>
          <w:szCs w:val="28"/>
        </w:rPr>
      </w:pPr>
      <w:r w:rsidRPr="00942A6E">
        <w:rPr>
          <w:color w:val="000000"/>
          <w:sz w:val="28"/>
          <w:szCs w:val="28"/>
        </w:rPr>
        <w:t>30. Лечение острой дизентерией, оказание помощи при неотложных состо</w:t>
      </w:r>
      <w:r w:rsidRPr="00942A6E">
        <w:rPr>
          <w:color w:val="000000"/>
          <w:sz w:val="28"/>
          <w:szCs w:val="28"/>
        </w:rPr>
        <w:t>я</w:t>
      </w:r>
      <w:r w:rsidRPr="00942A6E">
        <w:rPr>
          <w:color w:val="000000"/>
          <w:sz w:val="28"/>
          <w:szCs w:val="28"/>
        </w:rPr>
        <w:t>ниях.</w:t>
      </w:r>
    </w:p>
    <w:p w:rsidR="00942A6E" w:rsidRPr="00942A6E" w:rsidRDefault="00942A6E" w:rsidP="00942A6E">
      <w:pPr>
        <w:jc w:val="both"/>
        <w:rPr>
          <w:color w:val="000000"/>
          <w:sz w:val="28"/>
          <w:szCs w:val="28"/>
        </w:rPr>
      </w:pPr>
      <w:r w:rsidRPr="00942A6E">
        <w:rPr>
          <w:color w:val="000000"/>
          <w:sz w:val="28"/>
          <w:szCs w:val="28"/>
        </w:rPr>
        <w:t>31. Пищевые токсикоинфекции. Клиника, неотложная помощь.</w:t>
      </w:r>
    </w:p>
    <w:p w:rsidR="00942A6E" w:rsidRPr="00942A6E" w:rsidRDefault="00942A6E" w:rsidP="00942A6E">
      <w:pPr>
        <w:jc w:val="both"/>
        <w:rPr>
          <w:color w:val="000000"/>
          <w:sz w:val="28"/>
          <w:szCs w:val="28"/>
        </w:rPr>
      </w:pPr>
      <w:r w:rsidRPr="00942A6E">
        <w:rPr>
          <w:color w:val="000000"/>
          <w:sz w:val="28"/>
          <w:szCs w:val="28"/>
        </w:rPr>
        <w:t>32. Этиология, эпидемиология и патогенез сальмонеллеза.</w:t>
      </w:r>
    </w:p>
    <w:p w:rsidR="00942A6E" w:rsidRPr="00942A6E" w:rsidRDefault="00942A6E" w:rsidP="00942A6E">
      <w:pPr>
        <w:jc w:val="both"/>
        <w:rPr>
          <w:color w:val="000000"/>
          <w:sz w:val="28"/>
          <w:szCs w:val="28"/>
        </w:rPr>
      </w:pPr>
      <w:r w:rsidRPr="00942A6E">
        <w:rPr>
          <w:color w:val="000000"/>
          <w:sz w:val="28"/>
          <w:szCs w:val="28"/>
        </w:rPr>
        <w:t>33. Клинические формы сальмонеллеза.</w:t>
      </w:r>
    </w:p>
    <w:p w:rsidR="00942A6E" w:rsidRPr="00942A6E" w:rsidRDefault="00942A6E" w:rsidP="00942A6E">
      <w:pPr>
        <w:jc w:val="both"/>
        <w:rPr>
          <w:color w:val="000000"/>
          <w:sz w:val="28"/>
          <w:szCs w:val="28"/>
        </w:rPr>
      </w:pPr>
      <w:r w:rsidRPr="00942A6E">
        <w:rPr>
          <w:color w:val="000000"/>
          <w:sz w:val="28"/>
          <w:szCs w:val="28"/>
        </w:rPr>
        <w:t>34. Лабораторная диагностика, лечение ПТИ и сальмонеллеза.</w:t>
      </w:r>
    </w:p>
    <w:p w:rsidR="00942A6E" w:rsidRPr="00942A6E" w:rsidRDefault="00942A6E" w:rsidP="00942A6E">
      <w:pPr>
        <w:jc w:val="both"/>
        <w:rPr>
          <w:color w:val="000000"/>
          <w:sz w:val="28"/>
          <w:szCs w:val="28"/>
        </w:rPr>
      </w:pPr>
      <w:r w:rsidRPr="00942A6E">
        <w:rPr>
          <w:color w:val="000000"/>
          <w:sz w:val="28"/>
          <w:szCs w:val="28"/>
        </w:rPr>
        <w:t>35. Этиология, патогенез и клиника холеры.</w:t>
      </w:r>
    </w:p>
    <w:p w:rsidR="00942A6E" w:rsidRPr="00942A6E" w:rsidRDefault="00942A6E" w:rsidP="00942A6E">
      <w:pPr>
        <w:jc w:val="both"/>
        <w:rPr>
          <w:color w:val="000000"/>
          <w:sz w:val="28"/>
          <w:szCs w:val="28"/>
        </w:rPr>
      </w:pPr>
      <w:r w:rsidRPr="00942A6E">
        <w:rPr>
          <w:color w:val="000000"/>
          <w:sz w:val="28"/>
          <w:szCs w:val="28"/>
        </w:rPr>
        <w:t>36. Принципы лечения больных холерой, экстренная помощь при неотло</w:t>
      </w:r>
      <w:r w:rsidRPr="00942A6E">
        <w:rPr>
          <w:color w:val="000000"/>
          <w:sz w:val="28"/>
          <w:szCs w:val="28"/>
        </w:rPr>
        <w:t>ж</w:t>
      </w:r>
      <w:r w:rsidRPr="00942A6E">
        <w:rPr>
          <w:color w:val="000000"/>
          <w:sz w:val="28"/>
          <w:szCs w:val="28"/>
        </w:rPr>
        <w:t>ных состояниях.</w:t>
      </w:r>
    </w:p>
    <w:p w:rsidR="00942A6E" w:rsidRPr="00942A6E" w:rsidRDefault="00942A6E" w:rsidP="00942A6E">
      <w:pPr>
        <w:jc w:val="both"/>
        <w:rPr>
          <w:color w:val="000000"/>
          <w:sz w:val="28"/>
          <w:szCs w:val="28"/>
        </w:rPr>
      </w:pPr>
      <w:r w:rsidRPr="00942A6E">
        <w:rPr>
          <w:color w:val="000000"/>
          <w:sz w:val="28"/>
          <w:szCs w:val="28"/>
        </w:rPr>
        <w:t>37. Амебиаз.</w:t>
      </w:r>
    </w:p>
    <w:p w:rsidR="00942A6E" w:rsidRPr="00942A6E" w:rsidRDefault="00942A6E" w:rsidP="00942A6E">
      <w:pPr>
        <w:jc w:val="both"/>
        <w:rPr>
          <w:color w:val="000000"/>
          <w:sz w:val="28"/>
          <w:szCs w:val="28"/>
        </w:rPr>
      </w:pPr>
      <w:r w:rsidRPr="00942A6E">
        <w:rPr>
          <w:color w:val="000000"/>
          <w:sz w:val="28"/>
          <w:szCs w:val="28"/>
        </w:rPr>
        <w:t>38. Лептоспироз.</w:t>
      </w:r>
    </w:p>
    <w:p w:rsidR="00942A6E" w:rsidRPr="00942A6E" w:rsidRDefault="00942A6E" w:rsidP="00942A6E">
      <w:pPr>
        <w:jc w:val="both"/>
        <w:rPr>
          <w:color w:val="000000"/>
          <w:sz w:val="28"/>
          <w:szCs w:val="28"/>
        </w:rPr>
      </w:pPr>
      <w:r w:rsidRPr="00942A6E">
        <w:rPr>
          <w:color w:val="000000"/>
          <w:sz w:val="28"/>
          <w:szCs w:val="28"/>
        </w:rPr>
        <w:t>39. Кишечный иерсиниоз.</w:t>
      </w:r>
    </w:p>
    <w:p w:rsidR="00942A6E" w:rsidRPr="00942A6E" w:rsidRDefault="00942A6E" w:rsidP="00942A6E">
      <w:pPr>
        <w:jc w:val="both"/>
        <w:rPr>
          <w:color w:val="000000"/>
          <w:sz w:val="28"/>
          <w:szCs w:val="28"/>
        </w:rPr>
      </w:pPr>
      <w:r w:rsidRPr="00942A6E">
        <w:rPr>
          <w:color w:val="000000"/>
          <w:sz w:val="28"/>
          <w:szCs w:val="28"/>
        </w:rPr>
        <w:t>40. Этиология, эпидемиология и патогенез вирусных гепатитов.</w:t>
      </w:r>
    </w:p>
    <w:p w:rsidR="00942A6E" w:rsidRPr="00942A6E" w:rsidRDefault="00942A6E" w:rsidP="00942A6E">
      <w:pPr>
        <w:jc w:val="both"/>
        <w:rPr>
          <w:color w:val="000000"/>
          <w:sz w:val="28"/>
          <w:szCs w:val="28"/>
        </w:rPr>
      </w:pPr>
      <w:r w:rsidRPr="00942A6E">
        <w:rPr>
          <w:color w:val="000000"/>
          <w:sz w:val="28"/>
          <w:szCs w:val="28"/>
        </w:rPr>
        <w:t>41. Клиника вирусного гепатита В.</w:t>
      </w:r>
    </w:p>
    <w:p w:rsidR="00942A6E" w:rsidRPr="00942A6E" w:rsidRDefault="00942A6E" w:rsidP="00942A6E">
      <w:pPr>
        <w:jc w:val="both"/>
        <w:rPr>
          <w:color w:val="000000"/>
          <w:sz w:val="28"/>
          <w:szCs w:val="28"/>
        </w:rPr>
      </w:pPr>
      <w:r w:rsidRPr="00942A6E">
        <w:rPr>
          <w:color w:val="000000"/>
          <w:sz w:val="28"/>
          <w:szCs w:val="28"/>
        </w:rPr>
        <w:t>42. Диагноз и дифференциальный диагноз вирусных гепатитов.</w:t>
      </w:r>
    </w:p>
    <w:p w:rsidR="00942A6E" w:rsidRPr="00942A6E" w:rsidRDefault="00942A6E" w:rsidP="00942A6E">
      <w:pPr>
        <w:jc w:val="both"/>
        <w:rPr>
          <w:color w:val="000000"/>
          <w:sz w:val="28"/>
          <w:szCs w:val="28"/>
        </w:rPr>
      </w:pPr>
      <w:r w:rsidRPr="00942A6E">
        <w:rPr>
          <w:color w:val="000000"/>
          <w:sz w:val="28"/>
          <w:szCs w:val="28"/>
        </w:rPr>
        <w:t>43. Принципы лечения больных вирусными гепатитами, оказание помощи при неотложных состояниях.</w:t>
      </w:r>
    </w:p>
    <w:p w:rsidR="00942A6E" w:rsidRPr="00942A6E" w:rsidRDefault="00942A6E" w:rsidP="00942A6E">
      <w:pPr>
        <w:jc w:val="both"/>
        <w:rPr>
          <w:color w:val="000000"/>
          <w:sz w:val="28"/>
          <w:szCs w:val="28"/>
        </w:rPr>
      </w:pPr>
      <w:r w:rsidRPr="00942A6E">
        <w:rPr>
          <w:color w:val="000000"/>
          <w:sz w:val="28"/>
          <w:szCs w:val="28"/>
        </w:rPr>
        <w:t>44. Клиника и диагностика хронических вирусных гепатитов.</w:t>
      </w:r>
    </w:p>
    <w:p w:rsidR="00942A6E" w:rsidRPr="00942A6E" w:rsidRDefault="00942A6E" w:rsidP="00942A6E">
      <w:pPr>
        <w:jc w:val="both"/>
        <w:rPr>
          <w:color w:val="000000"/>
          <w:sz w:val="28"/>
          <w:szCs w:val="28"/>
        </w:rPr>
      </w:pPr>
      <w:r w:rsidRPr="00942A6E">
        <w:rPr>
          <w:color w:val="000000"/>
          <w:sz w:val="28"/>
          <w:szCs w:val="28"/>
        </w:rPr>
        <w:t>45. Варианты преджелтушного периода при вирусных гепатитах.</w:t>
      </w:r>
    </w:p>
    <w:p w:rsidR="00942A6E" w:rsidRPr="00942A6E" w:rsidRDefault="00942A6E" w:rsidP="00942A6E">
      <w:pPr>
        <w:jc w:val="both"/>
        <w:rPr>
          <w:color w:val="000000"/>
          <w:sz w:val="28"/>
          <w:szCs w:val="28"/>
        </w:rPr>
      </w:pPr>
      <w:r w:rsidRPr="00942A6E">
        <w:rPr>
          <w:color w:val="000000"/>
          <w:sz w:val="28"/>
          <w:szCs w:val="28"/>
        </w:rPr>
        <w:t>46. Клиническая классификация менингококковой инфекции.</w:t>
      </w:r>
    </w:p>
    <w:p w:rsidR="00942A6E" w:rsidRPr="00942A6E" w:rsidRDefault="00942A6E" w:rsidP="00942A6E">
      <w:pPr>
        <w:jc w:val="both"/>
        <w:rPr>
          <w:color w:val="000000"/>
          <w:sz w:val="28"/>
          <w:szCs w:val="28"/>
        </w:rPr>
      </w:pPr>
      <w:r w:rsidRPr="00942A6E">
        <w:rPr>
          <w:color w:val="000000"/>
          <w:sz w:val="28"/>
          <w:szCs w:val="28"/>
        </w:rPr>
        <w:t>47. Клиника менингококковой инфекции.</w:t>
      </w:r>
    </w:p>
    <w:p w:rsidR="00942A6E" w:rsidRPr="00942A6E" w:rsidRDefault="00942A6E" w:rsidP="00942A6E">
      <w:pPr>
        <w:jc w:val="both"/>
        <w:rPr>
          <w:color w:val="000000"/>
          <w:sz w:val="28"/>
          <w:szCs w:val="28"/>
        </w:rPr>
      </w:pPr>
      <w:r w:rsidRPr="00942A6E">
        <w:rPr>
          <w:color w:val="000000"/>
          <w:sz w:val="28"/>
          <w:szCs w:val="28"/>
        </w:rPr>
        <w:t>48. Диагноз и дифференциальный диагноз менингококковой инфекции.</w:t>
      </w:r>
    </w:p>
    <w:p w:rsidR="00942A6E" w:rsidRPr="00942A6E" w:rsidRDefault="00942A6E" w:rsidP="00942A6E">
      <w:pPr>
        <w:jc w:val="both"/>
        <w:rPr>
          <w:color w:val="000000"/>
          <w:sz w:val="28"/>
          <w:szCs w:val="28"/>
        </w:rPr>
      </w:pPr>
      <w:r w:rsidRPr="00942A6E">
        <w:rPr>
          <w:color w:val="000000"/>
          <w:sz w:val="28"/>
          <w:szCs w:val="28"/>
        </w:rPr>
        <w:t>49. Лабораторная диагностика менингококковой инфекции.</w:t>
      </w:r>
    </w:p>
    <w:p w:rsidR="00942A6E" w:rsidRPr="00942A6E" w:rsidRDefault="00942A6E" w:rsidP="00942A6E">
      <w:pPr>
        <w:jc w:val="both"/>
        <w:rPr>
          <w:color w:val="000000"/>
          <w:sz w:val="28"/>
          <w:szCs w:val="28"/>
        </w:rPr>
      </w:pPr>
      <w:r w:rsidRPr="00942A6E">
        <w:rPr>
          <w:color w:val="000000"/>
          <w:sz w:val="28"/>
          <w:szCs w:val="28"/>
        </w:rPr>
        <w:t>50. Принципы лечения больных менингококковой инфекцией, помощь при неотложных состояниях.</w:t>
      </w:r>
    </w:p>
    <w:p w:rsidR="00942A6E" w:rsidRPr="00942A6E" w:rsidRDefault="00942A6E" w:rsidP="00942A6E">
      <w:pPr>
        <w:jc w:val="both"/>
        <w:rPr>
          <w:color w:val="000000"/>
          <w:sz w:val="28"/>
          <w:szCs w:val="28"/>
        </w:rPr>
      </w:pPr>
      <w:r w:rsidRPr="00942A6E">
        <w:rPr>
          <w:color w:val="000000"/>
          <w:sz w:val="28"/>
          <w:szCs w:val="28"/>
        </w:rPr>
        <w:t>51. Этиология, эпидемиология, патогенез дифтерии.</w:t>
      </w:r>
    </w:p>
    <w:p w:rsidR="00942A6E" w:rsidRPr="00942A6E" w:rsidRDefault="00942A6E" w:rsidP="00942A6E">
      <w:pPr>
        <w:jc w:val="both"/>
        <w:rPr>
          <w:color w:val="000000"/>
          <w:sz w:val="28"/>
          <w:szCs w:val="28"/>
        </w:rPr>
      </w:pPr>
      <w:r w:rsidRPr="00942A6E">
        <w:rPr>
          <w:color w:val="000000"/>
          <w:sz w:val="28"/>
          <w:szCs w:val="28"/>
        </w:rPr>
        <w:t>52. Клиника дифтерии.</w:t>
      </w:r>
    </w:p>
    <w:p w:rsidR="00942A6E" w:rsidRPr="00942A6E" w:rsidRDefault="00942A6E" w:rsidP="00942A6E">
      <w:pPr>
        <w:jc w:val="both"/>
        <w:rPr>
          <w:color w:val="000000"/>
          <w:sz w:val="28"/>
          <w:szCs w:val="28"/>
        </w:rPr>
      </w:pPr>
      <w:r w:rsidRPr="00942A6E">
        <w:rPr>
          <w:color w:val="000000"/>
          <w:sz w:val="28"/>
          <w:szCs w:val="28"/>
        </w:rPr>
        <w:t>53. Дифференциальный диагноз дифтерии и ангины.</w:t>
      </w:r>
    </w:p>
    <w:p w:rsidR="00942A6E" w:rsidRPr="00942A6E" w:rsidRDefault="00942A6E" w:rsidP="00942A6E">
      <w:pPr>
        <w:jc w:val="both"/>
        <w:rPr>
          <w:color w:val="000000"/>
          <w:sz w:val="28"/>
          <w:szCs w:val="28"/>
        </w:rPr>
      </w:pPr>
      <w:r w:rsidRPr="00942A6E">
        <w:rPr>
          <w:color w:val="000000"/>
          <w:sz w:val="28"/>
          <w:szCs w:val="28"/>
        </w:rPr>
        <w:t>54. Диагностика и лечение дифтерии.</w:t>
      </w:r>
    </w:p>
    <w:p w:rsidR="00942A6E" w:rsidRPr="00942A6E" w:rsidRDefault="00942A6E" w:rsidP="00942A6E">
      <w:pPr>
        <w:jc w:val="both"/>
        <w:rPr>
          <w:color w:val="000000"/>
          <w:sz w:val="28"/>
          <w:szCs w:val="28"/>
        </w:rPr>
      </w:pPr>
      <w:r w:rsidRPr="00942A6E">
        <w:rPr>
          <w:color w:val="000000"/>
          <w:sz w:val="28"/>
          <w:szCs w:val="28"/>
        </w:rPr>
        <w:t>55. Принципы лечения дифтерии.</w:t>
      </w:r>
    </w:p>
    <w:p w:rsidR="00942A6E" w:rsidRPr="00942A6E" w:rsidRDefault="00942A6E" w:rsidP="00942A6E">
      <w:pPr>
        <w:jc w:val="both"/>
        <w:rPr>
          <w:color w:val="000000"/>
          <w:sz w:val="28"/>
          <w:szCs w:val="28"/>
        </w:rPr>
      </w:pPr>
      <w:r w:rsidRPr="00942A6E">
        <w:rPr>
          <w:color w:val="000000"/>
          <w:sz w:val="28"/>
          <w:szCs w:val="28"/>
        </w:rPr>
        <w:t>56. Клинико-эпидемиологические особенности гриппа на современном этапе.</w:t>
      </w:r>
    </w:p>
    <w:p w:rsidR="00942A6E" w:rsidRPr="00942A6E" w:rsidRDefault="00942A6E" w:rsidP="00942A6E">
      <w:pPr>
        <w:jc w:val="both"/>
        <w:rPr>
          <w:color w:val="000000"/>
          <w:sz w:val="28"/>
          <w:szCs w:val="28"/>
        </w:rPr>
      </w:pPr>
      <w:r w:rsidRPr="00942A6E">
        <w:rPr>
          <w:color w:val="000000"/>
          <w:sz w:val="28"/>
          <w:szCs w:val="28"/>
        </w:rPr>
        <w:t>57. Общая характеристика острых респираторных заболеваний.</w:t>
      </w:r>
    </w:p>
    <w:p w:rsidR="00942A6E" w:rsidRPr="00942A6E" w:rsidRDefault="00942A6E" w:rsidP="00942A6E">
      <w:pPr>
        <w:jc w:val="both"/>
        <w:rPr>
          <w:color w:val="000000"/>
          <w:sz w:val="28"/>
          <w:szCs w:val="28"/>
        </w:rPr>
      </w:pPr>
      <w:r w:rsidRPr="00942A6E">
        <w:rPr>
          <w:color w:val="000000"/>
          <w:sz w:val="28"/>
          <w:szCs w:val="28"/>
        </w:rPr>
        <w:t>58. Клиника гриппа.</w:t>
      </w:r>
    </w:p>
    <w:p w:rsidR="00942A6E" w:rsidRPr="00942A6E" w:rsidRDefault="00942A6E" w:rsidP="00942A6E">
      <w:pPr>
        <w:jc w:val="both"/>
        <w:rPr>
          <w:color w:val="000000"/>
          <w:sz w:val="28"/>
          <w:szCs w:val="28"/>
        </w:rPr>
      </w:pPr>
      <w:r w:rsidRPr="00942A6E">
        <w:rPr>
          <w:color w:val="000000"/>
          <w:sz w:val="28"/>
          <w:szCs w:val="28"/>
        </w:rPr>
        <w:lastRenderedPageBreak/>
        <w:t>59. Дифференциальный диагноз гриппа и других острых респираторных з</w:t>
      </w:r>
      <w:r w:rsidRPr="00942A6E">
        <w:rPr>
          <w:color w:val="000000"/>
          <w:sz w:val="28"/>
          <w:szCs w:val="28"/>
        </w:rPr>
        <w:t>а</w:t>
      </w:r>
      <w:r w:rsidRPr="00942A6E">
        <w:rPr>
          <w:color w:val="000000"/>
          <w:sz w:val="28"/>
          <w:szCs w:val="28"/>
        </w:rPr>
        <w:t>болеваний.</w:t>
      </w:r>
    </w:p>
    <w:p w:rsidR="00942A6E" w:rsidRPr="00942A6E" w:rsidRDefault="00942A6E" w:rsidP="00942A6E">
      <w:pPr>
        <w:jc w:val="both"/>
        <w:rPr>
          <w:color w:val="000000"/>
          <w:sz w:val="28"/>
          <w:szCs w:val="28"/>
        </w:rPr>
      </w:pPr>
      <w:r w:rsidRPr="00942A6E">
        <w:rPr>
          <w:color w:val="000000"/>
          <w:sz w:val="28"/>
          <w:szCs w:val="28"/>
        </w:rPr>
        <w:t>60. Принципы лечения больных гриппом, профилактика.</w:t>
      </w:r>
    </w:p>
    <w:p w:rsidR="00942A6E" w:rsidRPr="00942A6E" w:rsidRDefault="00942A6E" w:rsidP="00942A6E">
      <w:pPr>
        <w:jc w:val="both"/>
        <w:rPr>
          <w:color w:val="000000"/>
          <w:sz w:val="28"/>
          <w:szCs w:val="28"/>
        </w:rPr>
      </w:pPr>
      <w:r w:rsidRPr="00942A6E">
        <w:rPr>
          <w:color w:val="000000"/>
          <w:sz w:val="28"/>
          <w:szCs w:val="28"/>
        </w:rPr>
        <w:t>61. Парагрипп и риновирусная инфекция.</w:t>
      </w:r>
    </w:p>
    <w:p w:rsidR="00942A6E" w:rsidRPr="00942A6E" w:rsidRDefault="00942A6E" w:rsidP="00942A6E">
      <w:pPr>
        <w:jc w:val="both"/>
        <w:rPr>
          <w:color w:val="000000"/>
          <w:sz w:val="28"/>
          <w:szCs w:val="28"/>
        </w:rPr>
      </w:pPr>
      <w:r w:rsidRPr="00942A6E">
        <w:rPr>
          <w:color w:val="000000"/>
          <w:sz w:val="28"/>
          <w:szCs w:val="28"/>
        </w:rPr>
        <w:t>62. Аденовирусная инфекция.</w:t>
      </w:r>
    </w:p>
    <w:p w:rsidR="00942A6E" w:rsidRPr="00942A6E" w:rsidRDefault="00942A6E" w:rsidP="00942A6E">
      <w:pPr>
        <w:jc w:val="both"/>
        <w:rPr>
          <w:color w:val="000000"/>
          <w:sz w:val="28"/>
          <w:szCs w:val="28"/>
        </w:rPr>
      </w:pPr>
      <w:r w:rsidRPr="00942A6E">
        <w:rPr>
          <w:color w:val="000000"/>
          <w:sz w:val="28"/>
          <w:szCs w:val="28"/>
        </w:rPr>
        <w:t>63. Этиология, эпидемиология и профилактика малярии.</w:t>
      </w:r>
    </w:p>
    <w:p w:rsidR="00942A6E" w:rsidRPr="00942A6E" w:rsidRDefault="00942A6E" w:rsidP="00942A6E">
      <w:pPr>
        <w:jc w:val="both"/>
        <w:rPr>
          <w:color w:val="000000"/>
          <w:sz w:val="28"/>
          <w:szCs w:val="28"/>
        </w:rPr>
      </w:pPr>
      <w:r w:rsidRPr="00942A6E">
        <w:rPr>
          <w:color w:val="000000"/>
          <w:sz w:val="28"/>
          <w:szCs w:val="28"/>
        </w:rPr>
        <w:t>64. Патогенез, клиника, диагностика и лечение малярии.</w:t>
      </w:r>
    </w:p>
    <w:p w:rsidR="00942A6E" w:rsidRPr="00942A6E" w:rsidRDefault="00942A6E" w:rsidP="00942A6E">
      <w:pPr>
        <w:jc w:val="both"/>
        <w:rPr>
          <w:color w:val="000000"/>
          <w:sz w:val="28"/>
          <w:szCs w:val="28"/>
        </w:rPr>
      </w:pPr>
      <w:r w:rsidRPr="00942A6E">
        <w:rPr>
          <w:color w:val="000000"/>
          <w:sz w:val="28"/>
          <w:szCs w:val="28"/>
        </w:rPr>
        <w:t>65. Этиология, эпидемиология и профилактика ГЛПС.</w:t>
      </w:r>
    </w:p>
    <w:p w:rsidR="00942A6E" w:rsidRPr="00942A6E" w:rsidRDefault="00942A6E" w:rsidP="00942A6E">
      <w:pPr>
        <w:jc w:val="both"/>
        <w:rPr>
          <w:color w:val="000000"/>
          <w:sz w:val="28"/>
          <w:szCs w:val="28"/>
        </w:rPr>
      </w:pPr>
      <w:r w:rsidRPr="00942A6E">
        <w:rPr>
          <w:color w:val="000000"/>
          <w:sz w:val="28"/>
          <w:szCs w:val="28"/>
        </w:rPr>
        <w:t>66. Клиника ГЛПС.</w:t>
      </w:r>
    </w:p>
    <w:p w:rsidR="00942A6E" w:rsidRPr="00942A6E" w:rsidRDefault="00942A6E" w:rsidP="00942A6E">
      <w:pPr>
        <w:jc w:val="both"/>
        <w:rPr>
          <w:color w:val="000000"/>
          <w:sz w:val="28"/>
          <w:szCs w:val="28"/>
        </w:rPr>
      </w:pPr>
      <w:r w:rsidRPr="00942A6E">
        <w:rPr>
          <w:color w:val="000000"/>
          <w:sz w:val="28"/>
          <w:szCs w:val="28"/>
        </w:rPr>
        <w:t>67. Диагностика, лечение и профилактика ГЛПС.</w:t>
      </w:r>
    </w:p>
    <w:p w:rsidR="00942A6E" w:rsidRPr="00942A6E" w:rsidRDefault="00942A6E" w:rsidP="00942A6E">
      <w:pPr>
        <w:jc w:val="both"/>
        <w:rPr>
          <w:color w:val="000000"/>
          <w:sz w:val="28"/>
          <w:szCs w:val="28"/>
        </w:rPr>
      </w:pPr>
      <w:r w:rsidRPr="00942A6E">
        <w:rPr>
          <w:color w:val="000000"/>
          <w:sz w:val="28"/>
          <w:szCs w:val="28"/>
        </w:rPr>
        <w:t>68. Этиология, эпидемиология, патогенез и профилактика ботулизма.</w:t>
      </w:r>
    </w:p>
    <w:p w:rsidR="00942A6E" w:rsidRPr="00942A6E" w:rsidRDefault="00942A6E" w:rsidP="00942A6E">
      <w:pPr>
        <w:jc w:val="both"/>
        <w:rPr>
          <w:color w:val="000000"/>
          <w:sz w:val="28"/>
          <w:szCs w:val="28"/>
        </w:rPr>
      </w:pPr>
      <w:r w:rsidRPr="00942A6E">
        <w:rPr>
          <w:color w:val="000000"/>
          <w:sz w:val="28"/>
          <w:szCs w:val="28"/>
        </w:rPr>
        <w:t>69. Основные клинические синдромы при ботулизме.</w:t>
      </w:r>
    </w:p>
    <w:p w:rsidR="00942A6E" w:rsidRPr="00942A6E" w:rsidRDefault="00942A6E" w:rsidP="00942A6E">
      <w:pPr>
        <w:jc w:val="both"/>
        <w:rPr>
          <w:color w:val="000000"/>
          <w:sz w:val="28"/>
          <w:szCs w:val="28"/>
        </w:rPr>
      </w:pPr>
      <w:r w:rsidRPr="00942A6E">
        <w:rPr>
          <w:color w:val="000000"/>
          <w:sz w:val="28"/>
          <w:szCs w:val="28"/>
        </w:rPr>
        <w:t>70. Лабораторная диагностика ботулизма.</w:t>
      </w:r>
    </w:p>
    <w:p w:rsidR="00942A6E" w:rsidRPr="00942A6E" w:rsidRDefault="00942A6E" w:rsidP="00942A6E">
      <w:pPr>
        <w:jc w:val="both"/>
        <w:rPr>
          <w:color w:val="000000"/>
          <w:sz w:val="28"/>
          <w:szCs w:val="28"/>
        </w:rPr>
      </w:pPr>
      <w:r w:rsidRPr="00942A6E">
        <w:rPr>
          <w:color w:val="000000"/>
          <w:sz w:val="28"/>
          <w:szCs w:val="28"/>
        </w:rPr>
        <w:t>71. Неотложная помощь при ботулизме.</w:t>
      </w:r>
    </w:p>
    <w:p w:rsidR="00942A6E" w:rsidRPr="00942A6E" w:rsidRDefault="00942A6E" w:rsidP="00942A6E">
      <w:pPr>
        <w:jc w:val="both"/>
        <w:rPr>
          <w:color w:val="000000"/>
          <w:sz w:val="28"/>
          <w:szCs w:val="28"/>
        </w:rPr>
      </w:pPr>
      <w:r w:rsidRPr="00942A6E">
        <w:rPr>
          <w:color w:val="000000"/>
          <w:sz w:val="28"/>
          <w:szCs w:val="28"/>
        </w:rPr>
        <w:t>72. Этиология, эпидемиология, патогенез чумы.</w:t>
      </w:r>
    </w:p>
    <w:p w:rsidR="00942A6E" w:rsidRPr="00942A6E" w:rsidRDefault="00942A6E" w:rsidP="00942A6E">
      <w:pPr>
        <w:jc w:val="both"/>
        <w:rPr>
          <w:color w:val="000000"/>
          <w:sz w:val="28"/>
          <w:szCs w:val="28"/>
        </w:rPr>
      </w:pPr>
      <w:r w:rsidRPr="00942A6E">
        <w:rPr>
          <w:color w:val="000000"/>
          <w:sz w:val="28"/>
          <w:szCs w:val="28"/>
        </w:rPr>
        <w:t>73. Клиника локализованной формы чумы. Тактика врача при подозрении на карантинные инфекции.</w:t>
      </w:r>
    </w:p>
    <w:p w:rsidR="00942A6E" w:rsidRPr="00942A6E" w:rsidRDefault="00942A6E" w:rsidP="00942A6E">
      <w:pPr>
        <w:jc w:val="both"/>
        <w:rPr>
          <w:color w:val="000000"/>
          <w:sz w:val="28"/>
          <w:szCs w:val="28"/>
        </w:rPr>
      </w:pPr>
      <w:r w:rsidRPr="00942A6E">
        <w:rPr>
          <w:color w:val="000000"/>
          <w:sz w:val="28"/>
          <w:szCs w:val="28"/>
        </w:rPr>
        <w:t>74. Клиника генерализованной формы чумы.</w:t>
      </w:r>
    </w:p>
    <w:p w:rsidR="00942A6E" w:rsidRPr="00942A6E" w:rsidRDefault="00942A6E" w:rsidP="00942A6E">
      <w:pPr>
        <w:jc w:val="both"/>
        <w:rPr>
          <w:color w:val="000000"/>
          <w:sz w:val="28"/>
          <w:szCs w:val="28"/>
        </w:rPr>
      </w:pPr>
      <w:r w:rsidRPr="00942A6E">
        <w:rPr>
          <w:color w:val="000000"/>
          <w:sz w:val="28"/>
          <w:szCs w:val="28"/>
        </w:rPr>
        <w:t>75. Этиология, эпидемиология и профилактика туляремии.</w:t>
      </w:r>
    </w:p>
    <w:p w:rsidR="00942A6E" w:rsidRPr="00942A6E" w:rsidRDefault="00942A6E" w:rsidP="00942A6E">
      <w:pPr>
        <w:jc w:val="both"/>
        <w:rPr>
          <w:color w:val="000000"/>
          <w:sz w:val="28"/>
          <w:szCs w:val="28"/>
        </w:rPr>
      </w:pPr>
      <w:r w:rsidRPr="00942A6E">
        <w:rPr>
          <w:color w:val="000000"/>
          <w:sz w:val="28"/>
          <w:szCs w:val="28"/>
        </w:rPr>
        <w:t>76. Клиника, диагностика и лечение туляремии.</w:t>
      </w:r>
    </w:p>
    <w:p w:rsidR="00942A6E" w:rsidRPr="00942A6E" w:rsidRDefault="00942A6E" w:rsidP="00942A6E">
      <w:pPr>
        <w:jc w:val="both"/>
        <w:rPr>
          <w:color w:val="000000"/>
          <w:sz w:val="28"/>
          <w:szCs w:val="28"/>
        </w:rPr>
      </w:pPr>
      <w:r w:rsidRPr="00942A6E">
        <w:rPr>
          <w:color w:val="000000"/>
          <w:sz w:val="28"/>
          <w:szCs w:val="28"/>
        </w:rPr>
        <w:t>77. Дифференциальная диагностика бубонной формы чумы и туляремии.</w:t>
      </w:r>
    </w:p>
    <w:p w:rsidR="00942A6E" w:rsidRPr="00942A6E" w:rsidRDefault="00942A6E" w:rsidP="00942A6E">
      <w:pPr>
        <w:jc w:val="both"/>
        <w:rPr>
          <w:color w:val="000000"/>
          <w:sz w:val="28"/>
          <w:szCs w:val="28"/>
        </w:rPr>
      </w:pPr>
      <w:r w:rsidRPr="00942A6E">
        <w:rPr>
          <w:color w:val="000000"/>
          <w:sz w:val="28"/>
          <w:szCs w:val="28"/>
        </w:rPr>
        <w:t>78. Этиология, эпидемиология и профилактика сибирской язвы.</w:t>
      </w:r>
    </w:p>
    <w:p w:rsidR="00942A6E" w:rsidRPr="00942A6E" w:rsidRDefault="00942A6E" w:rsidP="00942A6E">
      <w:pPr>
        <w:jc w:val="both"/>
        <w:rPr>
          <w:color w:val="000000"/>
          <w:sz w:val="28"/>
          <w:szCs w:val="28"/>
        </w:rPr>
      </w:pPr>
      <w:r w:rsidRPr="00942A6E">
        <w:rPr>
          <w:color w:val="000000"/>
          <w:sz w:val="28"/>
          <w:szCs w:val="28"/>
        </w:rPr>
        <w:t>79. Этиология, эпидемиология, клиника кожной формы сибирской язвы.</w:t>
      </w:r>
    </w:p>
    <w:p w:rsidR="00942A6E" w:rsidRPr="00942A6E" w:rsidRDefault="00942A6E" w:rsidP="00942A6E">
      <w:pPr>
        <w:jc w:val="both"/>
        <w:rPr>
          <w:color w:val="000000"/>
          <w:sz w:val="28"/>
          <w:szCs w:val="28"/>
        </w:rPr>
      </w:pPr>
      <w:r w:rsidRPr="00942A6E">
        <w:rPr>
          <w:color w:val="000000"/>
          <w:sz w:val="28"/>
          <w:szCs w:val="28"/>
        </w:rPr>
        <w:t>80. Клиника и диагностика и лечение сибирской язвы.</w:t>
      </w:r>
    </w:p>
    <w:p w:rsidR="00942A6E" w:rsidRPr="00942A6E" w:rsidRDefault="00942A6E" w:rsidP="00942A6E">
      <w:pPr>
        <w:jc w:val="both"/>
        <w:rPr>
          <w:color w:val="000000"/>
          <w:sz w:val="28"/>
          <w:szCs w:val="28"/>
        </w:rPr>
      </w:pPr>
      <w:r w:rsidRPr="00942A6E">
        <w:rPr>
          <w:color w:val="000000"/>
          <w:sz w:val="28"/>
          <w:szCs w:val="28"/>
        </w:rPr>
        <w:t>81. Этиология, эпидемиология ВИЧ-инфекции.</w:t>
      </w:r>
    </w:p>
    <w:p w:rsidR="00942A6E" w:rsidRPr="00942A6E" w:rsidRDefault="00942A6E" w:rsidP="00942A6E">
      <w:pPr>
        <w:jc w:val="both"/>
        <w:rPr>
          <w:color w:val="000000"/>
          <w:sz w:val="28"/>
          <w:szCs w:val="28"/>
        </w:rPr>
      </w:pPr>
      <w:r w:rsidRPr="00942A6E">
        <w:rPr>
          <w:color w:val="000000"/>
          <w:sz w:val="28"/>
          <w:szCs w:val="28"/>
        </w:rPr>
        <w:t>82. Патогенез ВИЧ-инфекции.</w:t>
      </w:r>
    </w:p>
    <w:p w:rsidR="00942A6E" w:rsidRPr="00942A6E" w:rsidRDefault="00942A6E" w:rsidP="00942A6E">
      <w:pPr>
        <w:jc w:val="both"/>
        <w:rPr>
          <w:color w:val="000000"/>
          <w:sz w:val="28"/>
          <w:szCs w:val="28"/>
        </w:rPr>
      </w:pPr>
      <w:r w:rsidRPr="00942A6E">
        <w:rPr>
          <w:color w:val="000000"/>
          <w:sz w:val="28"/>
          <w:szCs w:val="28"/>
        </w:rPr>
        <w:t>83. Клиническая классификация ВИЧ-инфекции.</w:t>
      </w:r>
    </w:p>
    <w:p w:rsidR="00942A6E" w:rsidRPr="00942A6E" w:rsidRDefault="00942A6E" w:rsidP="00942A6E">
      <w:pPr>
        <w:jc w:val="both"/>
        <w:rPr>
          <w:color w:val="000000"/>
          <w:sz w:val="28"/>
          <w:szCs w:val="28"/>
        </w:rPr>
      </w:pPr>
      <w:r w:rsidRPr="00942A6E">
        <w:rPr>
          <w:color w:val="000000"/>
          <w:sz w:val="28"/>
          <w:szCs w:val="28"/>
        </w:rPr>
        <w:t>84. Характеристика основных оппортунистических заболеваний при ВИЧ-инфекции.</w:t>
      </w:r>
    </w:p>
    <w:p w:rsidR="00942A6E" w:rsidRPr="00942A6E" w:rsidRDefault="00942A6E" w:rsidP="00942A6E">
      <w:pPr>
        <w:jc w:val="both"/>
        <w:rPr>
          <w:color w:val="000000"/>
          <w:sz w:val="28"/>
          <w:szCs w:val="28"/>
        </w:rPr>
      </w:pPr>
      <w:r w:rsidRPr="00942A6E">
        <w:rPr>
          <w:color w:val="000000"/>
          <w:sz w:val="28"/>
          <w:szCs w:val="28"/>
        </w:rPr>
        <w:t>85. Поражение кожи и слизистых оболочек ротовой полости при ВИЧ-инфекции.</w:t>
      </w:r>
    </w:p>
    <w:p w:rsidR="00942A6E" w:rsidRPr="00942A6E" w:rsidRDefault="00942A6E" w:rsidP="00942A6E">
      <w:pPr>
        <w:jc w:val="both"/>
        <w:rPr>
          <w:color w:val="000000"/>
          <w:sz w:val="28"/>
          <w:szCs w:val="28"/>
        </w:rPr>
      </w:pPr>
      <w:r w:rsidRPr="00942A6E">
        <w:rPr>
          <w:color w:val="000000"/>
          <w:sz w:val="28"/>
          <w:szCs w:val="28"/>
        </w:rPr>
        <w:t>86. Поражение органов дыхания при ВИЧ-инфекции.</w:t>
      </w:r>
    </w:p>
    <w:p w:rsidR="00942A6E" w:rsidRPr="00942A6E" w:rsidRDefault="00942A6E" w:rsidP="00942A6E">
      <w:pPr>
        <w:jc w:val="both"/>
        <w:rPr>
          <w:color w:val="000000"/>
          <w:sz w:val="28"/>
          <w:szCs w:val="28"/>
        </w:rPr>
      </w:pPr>
      <w:r w:rsidRPr="00942A6E">
        <w:rPr>
          <w:color w:val="000000"/>
          <w:sz w:val="28"/>
          <w:szCs w:val="28"/>
        </w:rPr>
        <w:t>87. Диагностика ВИЧ-инфекции. Принципы антиретровирусной терапии.</w:t>
      </w:r>
    </w:p>
    <w:p w:rsidR="00942A6E" w:rsidRPr="00942A6E" w:rsidRDefault="00942A6E" w:rsidP="00942A6E">
      <w:pPr>
        <w:jc w:val="both"/>
        <w:rPr>
          <w:color w:val="000000"/>
          <w:sz w:val="28"/>
          <w:szCs w:val="28"/>
        </w:rPr>
      </w:pPr>
      <w:r w:rsidRPr="00942A6E">
        <w:rPr>
          <w:color w:val="000000"/>
          <w:sz w:val="28"/>
          <w:szCs w:val="28"/>
        </w:rPr>
        <w:t>88. Лабораторная диагностика и диспансерное наблюдение при ВИЧ-инфекции.</w:t>
      </w:r>
    </w:p>
    <w:p w:rsidR="00942A6E" w:rsidRPr="00942A6E" w:rsidRDefault="00942A6E" w:rsidP="00942A6E">
      <w:pPr>
        <w:jc w:val="both"/>
        <w:rPr>
          <w:color w:val="000000"/>
          <w:sz w:val="28"/>
          <w:szCs w:val="28"/>
        </w:rPr>
      </w:pPr>
      <w:r w:rsidRPr="00942A6E">
        <w:rPr>
          <w:color w:val="000000"/>
          <w:sz w:val="28"/>
          <w:szCs w:val="28"/>
        </w:rPr>
        <w:t>89. Герпетическая инфекция.</w:t>
      </w:r>
    </w:p>
    <w:p w:rsidR="00942A6E" w:rsidRPr="00942A6E" w:rsidRDefault="00942A6E" w:rsidP="00942A6E">
      <w:pPr>
        <w:jc w:val="both"/>
        <w:rPr>
          <w:color w:val="000000"/>
          <w:sz w:val="28"/>
          <w:szCs w:val="28"/>
        </w:rPr>
      </w:pPr>
      <w:r w:rsidRPr="00942A6E">
        <w:rPr>
          <w:color w:val="000000"/>
          <w:sz w:val="28"/>
          <w:szCs w:val="28"/>
        </w:rPr>
        <w:t>90. Инфекционный мононуклеоз.</w:t>
      </w:r>
    </w:p>
    <w:p w:rsidR="00942A6E" w:rsidRPr="00942A6E" w:rsidRDefault="00942A6E" w:rsidP="00942A6E">
      <w:pPr>
        <w:jc w:val="both"/>
        <w:rPr>
          <w:color w:val="000000"/>
          <w:sz w:val="28"/>
          <w:szCs w:val="28"/>
        </w:rPr>
      </w:pPr>
      <w:r w:rsidRPr="00942A6E">
        <w:rPr>
          <w:color w:val="000000"/>
          <w:sz w:val="28"/>
          <w:szCs w:val="28"/>
        </w:rPr>
        <w:t>91. Этиология, эпидемиология и профилактика бруцеллеза.</w:t>
      </w:r>
    </w:p>
    <w:p w:rsidR="00942A6E" w:rsidRPr="00942A6E" w:rsidRDefault="00942A6E" w:rsidP="00942A6E">
      <w:pPr>
        <w:jc w:val="both"/>
        <w:rPr>
          <w:color w:val="000000"/>
          <w:sz w:val="28"/>
          <w:szCs w:val="28"/>
        </w:rPr>
      </w:pPr>
      <w:r w:rsidRPr="00942A6E">
        <w:rPr>
          <w:color w:val="000000"/>
          <w:sz w:val="28"/>
          <w:szCs w:val="28"/>
        </w:rPr>
        <w:t>92. Клинические формы бруцеллеза.</w:t>
      </w:r>
    </w:p>
    <w:p w:rsidR="00942A6E" w:rsidRPr="00942A6E" w:rsidRDefault="00942A6E" w:rsidP="00942A6E">
      <w:pPr>
        <w:jc w:val="both"/>
        <w:rPr>
          <w:color w:val="000000"/>
          <w:sz w:val="28"/>
          <w:szCs w:val="28"/>
        </w:rPr>
      </w:pPr>
      <w:r w:rsidRPr="00942A6E">
        <w:rPr>
          <w:color w:val="000000"/>
          <w:sz w:val="28"/>
          <w:szCs w:val="28"/>
        </w:rPr>
        <w:t>93. Этиология, эпидемиология и профилактика бешенства.</w:t>
      </w:r>
    </w:p>
    <w:p w:rsidR="00942A6E" w:rsidRPr="00942A6E" w:rsidRDefault="00942A6E" w:rsidP="00942A6E">
      <w:pPr>
        <w:jc w:val="both"/>
        <w:rPr>
          <w:color w:val="000000"/>
          <w:sz w:val="28"/>
          <w:szCs w:val="28"/>
        </w:rPr>
      </w:pPr>
      <w:r w:rsidRPr="00942A6E">
        <w:rPr>
          <w:color w:val="000000"/>
          <w:sz w:val="28"/>
          <w:szCs w:val="28"/>
        </w:rPr>
        <w:t>94. Клиника бешенства.</w:t>
      </w:r>
    </w:p>
    <w:p w:rsidR="00942A6E" w:rsidRPr="00942A6E" w:rsidRDefault="00942A6E" w:rsidP="00942A6E">
      <w:pPr>
        <w:jc w:val="both"/>
        <w:rPr>
          <w:color w:val="000000"/>
          <w:sz w:val="28"/>
          <w:szCs w:val="28"/>
        </w:rPr>
      </w:pPr>
      <w:r w:rsidRPr="00942A6E">
        <w:rPr>
          <w:color w:val="000000"/>
          <w:sz w:val="28"/>
          <w:szCs w:val="28"/>
        </w:rPr>
        <w:t>95. Этиология, эпидемиология, патогенез рожи.</w:t>
      </w:r>
    </w:p>
    <w:p w:rsidR="00942A6E" w:rsidRPr="00942A6E" w:rsidRDefault="00942A6E" w:rsidP="00942A6E">
      <w:pPr>
        <w:jc w:val="both"/>
        <w:rPr>
          <w:color w:val="000000"/>
          <w:sz w:val="28"/>
          <w:szCs w:val="28"/>
        </w:rPr>
      </w:pPr>
      <w:r w:rsidRPr="00942A6E">
        <w:rPr>
          <w:color w:val="000000"/>
          <w:sz w:val="28"/>
          <w:szCs w:val="28"/>
        </w:rPr>
        <w:t>96. Клиника рожи.</w:t>
      </w:r>
    </w:p>
    <w:p w:rsidR="00942A6E" w:rsidRPr="00942A6E" w:rsidRDefault="00942A6E" w:rsidP="00942A6E">
      <w:pPr>
        <w:jc w:val="both"/>
        <w:rPr>
          <w:color w:val="000000"/>
          <w:sz w:val="28"/>
          <w:szCs w:val="28"/>
        </w:rPr>
      </w:pPr>
      <w:r w:rsidRPr="00942A6E">
        <w:rPr>
          <w:color w:val="000000"/>
          <w:sz w:val="28"/>
          <w:szCs w:val="28"/>
        </w:rPr>
        <w:t>97. Диагностика, лечение и профилактика рожи.</w:t>
      </w:r>
    </w:p>
    <w:p w:rsidR="00942A6E" w:rsidRPr="00942A6E" w:rsidRDefault="00942A6E" w:rsidP="00942A6E">
      <w:pPr>
        <w:jc w:val="both"/>
        <w:rPr>
          <w:color w:val="000000"/>
          <w:sz w:val="28"/>
          <w:szCs w:val="28"/>
        </w:rPr>
      </w:pPr>
      <w:r w:rsidRPr="00942A6E">
        <w:rPr>
          <w:color w:val="000000"/>
          <w:sz w:val="28"/>
          <w:szCs w:val="28"/>
        </w:rPr>
        <w:t>98. Гельминтозы (аскаридоз).</w:t>
      </w:r>
    </w:p>
    <w:p w:rsidR="00942A6E" w:rsidRPr="00942A6E" w:rsidRDefault="00942A6E" w:rsidP="00942A6E">
      <w:pPr>
        <w:jc w:val="both"/>
        <w:rPr>
          <w:color w:val="000000"/>
          <w:sz w:val="28"/>
          <w:szCs w:val="28"/>
        </w:rPr>
      </w:pPr>
      <w:r w:rsidRPr="00942A6E">
        <w:rPr>
          <w:color w:val="000000"/>
          <w:sz w:val="28"/>
          <w:szCs w:val="28"/>
        </w:rPr>
        <w:lastRenderedPageBreak/>
        <w:t>99. Гельминтозы (энтеробиоз).</w:t>
      </w:r>
    </w:p>
    <w:p w:rsidR="00942A6E" w:rsidRDefault="00942A6E" w:rsidP="00C20153">
      <w:pPr>
        <w:widowControl w:val="0"/>
        <w:jc w:val="both"/>
        <w:rPr>
          <w:color w:val="000000"/>
          <w:sz w:val="28"/>
          <w:szCs w:val="28"/>
        </w:rPr>
      </w:pPr>
      <w:r w:rsidRPr="00942A6E">
        <w:rPr>
          <w:color w:val="000000"/>
          <w:sz w:val="28"/>
          <w:szCs w:val="28"/>
        </w:rPr>
        <w:t>100. Клиника, диагностика и профилактика описторхоза.</w:t>
      </w:r>
    </w:p>
    <w:p w:rsidR="00942A6E" w:rsidRDefault="00942A6E" w:rsidP="00C20153">
      <w:pPr>
        <w:pStyle w:val="a3"/>
        <w:ind w:left="0" w:firstLine="709"/>
        <w:jc w:val="center"/>
        <w:rPr>
          <w:rFonts w:ascii="Times New Roman" w:hAnsi="Times New Roman" w:cs="Times New Roman"/>
          <w:b/>
          <w:bCs/>
          <w:color w:val="000000"/>
          <w:sz w:val="28"/>
          <w:szCs w:val="28"/>
        </w:rPr>
      </w:pPr>
    </w:p>
    <w:p w:rsidR="002044D0" w:rsidRPr="000554A5" w:rsidRDefault="002044D0" w:rsidP="00965E6D">
      <w:pPr>
        <w:pStyle w:val="a3"/>
        <w:ind w:left="0" w:firstLine="0"/>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 xml:space="preserve">Практические задания для проверки сформированных умений и </w:t>
      </w:r>
      <w:r w:rsidRPr="000554A5">
        <w:rPr>
          <w:rFonts w:ascii="Times New Roman" w:hAnsi="Times New Roman" w:cs="Times New Roman"/>
          <w:b/>
          <w:bCs/>
          <w:color w:val="000000"/>
          <w:sz w:val="28"/>
          <w:szCs w:val="28"/>
        </w:rPr>
        <w:t>нав</w:t>
      </w:r>
      <w:r w:rsidRPr="000554A5">
        <w:rPr>
          <w:rFonts w:ascii="Times New Roman" w:hAnsi="Times New Roman" w:cs="Times New Roman"/>
          <w:b/>
          <w:bCs/>
          <w:color w:val="000000"/>
          <w:sz w:val="28"/>
          <w:szCs w:val="28"/>
        </w:rPr>
        <w:t>ы</w:t>
      </w:r>
      <w:r w:rsidRPr="000554A5">
        <w:rPr>
          <w:rFonts w:ascii="Times New Roman" w:hAnsi="Times New Roman" w:cs="Times New Roman"/>
          <w:b/>
          <w:bCs/>
          <w:color w:val="000000"/>
          <w:sz w:val="28"/>
          <w:szCs w:val="28"/>
        </w:rPr>
        <w:t>ков</w:t>
      </w:r>
    </w:p>
    <w:p w:rsidR="002044D0" w:rsidRPr="000554A5" w:rsidRDefault="00965E6D" w:rsidP="00965E6D">
      <w:pPr>
        <w:pStyle w:val="a3"/>
        <w:ind w:left="0" w:firstLine="0"/>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(пример </w:t>
      </w:r>
      <w:r w:rsidR="002044D0" w:rsidRPr="000554A5">
        <w:rPr>
          <w:rFonts w:ascii="Times New Roman" w:hAnsi="Times New Roman" w:cs="Times New Roman"/>
          <w:b/>
          <w:bCs/>
          <w:i/>
          <w:iCs/>
          <w:color w:val="000000"/>
          <w:sz w:val="28"/>
          <w:szCs w:val="28"/>
        </w:rPr>
        <w:t>типовой ситуационной задачи с эталоном решения)</w:t>
      </w:r>
    </w:p>
    <w:p w:rsidR="001E43C6" w:rsidRPr="000554A5" w:rsidRDefault="001E43C6" w:rsidP="00965E6D">
      <w:pPr>
        <w:pStyle w:val="11"/>
        <w:shd w:val="clear" w:color="auto" w:fill="auto"/>
        <w:spacing w:after="0"/>
        <w:jc w:val="both"/>
        <w:rPr>
          <w:rFonts w:ascii="Times New Roman" w:hAnsi="Times New Roman" w:cs="Times New Roman"/>
        </w:rPr>
      </w:pP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Больной В. 15 лет находился в инфекционной больнице с 20 сентября. Жалобы: слабость, снижение аппетита, тошнота.</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Анамнез заболевания: 15 сентября во второй половине дня вынужден был лечь в постель из-за слабости, отказался от ужина из-за тошноты, веч</w:t>
      </w:r>
      <w:r w:rsidRPr="000554A5">
        <w:rPr>
          <w:rFonts w:ascii="Times New Roman" w:hAnsi="Times New Roman" w:cs="Times New Roman"/>
        </w:rPr>
        <w:t>е</w:t>
      </w:r>
      <w:r w:rsidRPr="000554A5">
        <w:rPr>
          <w:rFonts w:ascii="Times New Roman" w:hAnsi="Times New Roman" w:cs="Times New Roman"/>
        </w:rPr>
        <w:t>ром была температура 37,7°. На второй день температура была нормальной, но не смог пойти в школу, была тошнота и резкая слабость. На третий день болезни была рвота, потемнела моча, а утром следующего дня пожелтели склеры. Участковым врачом направлен в больницу.</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Анамнез жизни: родился здоровым, доношенным ребенком, привит по возрасту. Болел ОРВИ.</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Эпидемиологический анамнез: учится в седьмом классе, не всегда моет руки перед едой, пьет некипяченую воду. В школе в сентябре были случаи желтухи.</w:t>
      </w:r>
    </w:p>
    <w:p w:rsidR="001E43C6" w:rsidRPr="000554A5" w:rsidRDefault="001E43C6" w:rsidP="00965E6D">
      <w:pPr>
        <w:pStyle w:val="11"/>
        <w:shd w:val="clear" w:color="auto" w:fill="auto"/>
        <w:spacing w:after="0"/>
        <w:ind w:firstLine="708"/>
        <w:jc w:val="both"/>
        <w:rPr>
          <w:rFonts w:ascii="Times New Roman" w:hAnsi="Times New Roman" w:cs="Times New Roman"/>
        </w:rPr>
      </w:pPr>
      <w:r w:rsidRPr="000554A5">
        <w:rPr>
          <w:rFonts w:ascii="Times New Roman" w:hAnsi="Times New Roman" w:cs="Times New Roman"/>
        </w:rPr>
        <w:t>Настоящее состояние: средней степени тяжести. Телосложение норм</w:t>
      </w:r>
      <w:r w:rsidRPr="000554A5">
        <w:rPr>
          <w:rFonts w:ascii="Times New Roman" w:hAnsi="Times New Roman" w:cs="Times New Roman"/>
        </w:rPr>
        <w:t>о</w:t>
      </w:r>
      <w:r w:rsidRPr="000554A5">
        <w:rPr>
          <w:rFonts w:ascii="Times New Roman" w:hAnsi="Times New Roman" w:cs="Times New Roman"/>
        </w:rPr>
        <w:t>стеническое, суставы не изменены. Склеры, слизистая ротоглотки и кожа л</w:t>
      </w:r>
      <w:r w:rsidRPr="000554A5">
        <w:rPr>
          <w:rFonts w:ascii="Times New Roman" w:hAnsi="Times New Roman" w:cs="Times New Roman"/>
        </w:rPr>
        <w:t>и</w:t>
      </w:r>
      <w:r w:rsidRPr="000554A5">
        <w:rPr>
          <w:rFonts w:ascii="Times New Roman" w:hAnsi="Times New Roman" w:cs="Times New Roman"/>
        </w:rPr>
        <w:t xml:space="preserve">ца, груди и живота умеренно желтушны. На коже расчесов и геморрагий нет. Пульс ритмичный, удовлетворительного наполнения 90 уд. в мин., тоны сердца ясные, шумов нет. Дыхание везикулярное, ЧДД 20 в мин. Слизистая ротоглотки не гиперемирована, глотание свободно, небные миндалины не выступают из-за дужек. Передняя брюшная стенка не напряжена, печень пальпируется на </w:t>
      </w:r>
      <w:smartTag w:uri="urn:schemas-microsoft-com:office:smarttags" w:element="metricconverter">
        <w:smartTagPr>
          <w:attr w:name="ProductID" w:val="3 см"/>
        </w:smartTagPr>
        <w:r w:rsidRPr="000554A5">
          <w:rPr>
            <w:rFonts w:ascii="Times New Roman" w:hAnsi="Times New Roman" w:cs="Times New Roman"/>
          </w:rPr>
          <w:t>3 см</w:t>
        </w:r>
      </w:smartTag>
      <w:r w:rsidRPr="000554A5">
        <w:rPr>
          <w:rFonts w:ascii="Times New Roman" w:hAnsi="Times New Roman" w:cs="Times New Roman"/>
        </w:rPr>
        <w:t xml:space="preserve"> ниже реберной дуги, кал обесцвечен, моча темная, Больной адекватен, </w:t>
      </w:r>
      <w:r w:rsidRPr="000554A5">
        <w:rPr>
          <w:rFonts w:ascii="Times New Roman" w:hAnsi="Times New Roman" w:cs="Times New Roman"/>
          <w:lang w:val="en-US"/>
        </w:rPr>
        <w:t>D</w:t>
      </w:r>
      <w:r w:rsidRPr="000554A5">
        <w:rPr>
          <w:rFonts w:ascii="Times New Roman" w:hAnsi="Times New Roman" w:cs="Times New Roman"/>
        </w:rPr>
        <w:t>=</w:t>
      </w:r>
      <w:r w:rsidRPr="000554A5">
        <w:rPr>
          <w:rFonts w:ascii="Times New Roman" w:hAnsi="Times New Roman" w:cs="Times New Roman"/>
          <w:lang w:val="en-US"/>
        </w:rPr>
        <w:t>S</w:t>
      </w:r>
      <w:r w:rsidRPr="000554A5">
        <w:rPr>
          <w:rFonts w:ascii="Times New Roman" w:hAnsi="Times New Roman" w:cs="Times New Roman"/>
        </w:rPr>
        <w:t>, реакция на свет сохранена. Менингеальных си</w:t>
      </w:r>
      <w:r w:rsidRPr="000554A5">
        <w:rPr>
          <w:rFonts w:ascii="Times New Roman" w:hAnsi="Times New Roman" w:cs="Times New Roman"/>
        </w:rPr>
        <w:t>м</w:t>
      </w:r>
      <w:r w:rsidRPr="000554A5">
        <w:rPr>
          <w:rFonts w:ascii="Times New Roman" w:hAnsi="Times New Roman" w:cs="Times New Roman"/>
        </w:rPr>
        <w:t>птомов нет.</w:t>
      </w:r>
    </w:p>
    <w:p w:rsidR="001E43C6" w:rsidRPr="000554A5" w:rsidRDefault="001E43C6" w:rsidP="00965E6D">
      <w:pPr>
        <w:widowControl w:val="0"/>
        <w:jc w:val="both"/>
        <w:rPr>
          <w:b/>
          <w:sz w:val="28"/>
          <w:szCs w:val="28"/>
        </w:rPr>
      </w:pPr>
      <w:r w:rsidRPr="000554A5">
        <w:rPr>
          <w:b/>
          <w:sz w:val="28"/>
          <w:szCs w:val="28"/>
        </w:rPr>
        <w:t>Сформулируйте и обоснуйте предварительный диагноз</w:t>
      </w:r>
    </w:p>
    <w:p w:rsidR="001E43C6" w:rsidRPr="000554A5" w:rsidRDefault="001E43C6" w:rsidP="00965E6D">
      <w:pPr>
        <w:widowControl w:val="0"/>
        <w:jc w:val="both"/>
        <w:rPr>
          <w:b/>
          <w:sz w:val="28"/>
          <w:szCs w:val="28"/>
        </w:rPr>
      </w:pPr>
    </w:p>
    <w:p w:rsidR="001E43C6" w:rsidRPr="000554A5" w:rsidRDefault="001E43C6" w:rsidP="00965E6D">
      <w:pPr>
        <w:pStyle w:val="a3"/>
        <w:ind w:left="0" w:firstLine="709"/>
        <w:rPr>
          <w:rFonts w:ascii="Times New Roman" w:hAnsi="Times New Roman" w:cs="Times New Roman"/>
          <w:sz w:val="28"/>
          <w:szCs w:val="28"/>
        </w:rPr>
      </w:pPr>
      <w:r w:rsidRPr="000554A5">
        <w:rPr>
          <w:rFonts w:ascii="Times New Roman" w:hAnsi="Times New Roman" w:cs="Times New Roman"/>
          <w:sz w:val="28"/>
          <w:szCs w:val="28"/>
        </w:rPr>
        <w:t xml:space="preserve">Эталон ответа: </w:t>
      </w:r>
    </w:p>
    <w:p w:rsidR="002044D0" w:rsidRPr="000554A5" w:rsidRDefault="001E43C6" w:rsidP="00965E6D">
      <w:pPr>
        <w:pStyle w:val="a3"/>
        <w:ind w:left="0" w:firstLine="709"/>
        <w:rPr>
          <w:rFonts w:ascii="Times New Roman" w:hAnsi="Times New Roman" w:cs="Times New Roman"/>
          <w:bCs/>
          <w:color w:val="000000"/>
          <w:sz w:val="28"/>
          <w:szCs w:val="28"/>
        </w:rPr>
      </w:pPr>
      <w:r w:rsidRPr="000554A5">
        <w:rPr>
          <w:rFonts w:ascii="Times New Roman" w:hAnsi="Times New Roman" w:cs="Times New Roman"/>
          <w:bCs/>
          <w:color w:val="000000"/>
          <w:sz w:val="28"/>
          <w:szCs w:val="28"/>
        </w:rPr>
        <w:t>Гепатит А, желтушная форма, средней тяжести</w:t>
      </w:r>
    </w:p>
    <w:p w:rsidR="005753FD" w:rsidRPr="000554A5" w:rsidRDefault="001E43C6" w:rsidP="00965E6D">
      <w:pPr>
        <w:pStyle w:val="11"/>
        <w:shd w:val="clear" w:color="auto" w:fill="auto"/>
        <w:spacing w:after="0"/>
        <w:ind w:firstLine="709"/>
        <w:jc w:val="both"/>
        <w:rPr>
          <w:rFonts w:ascii="Times New Roman" w:hAnsi="Times New Roman" w:cs="Times New Roman"/>
        </w:rPr>
      </w:pPr>
      <w:r w:rsidRPr="000554A5">
        <w:rPr>
          <w:rFonts w:ascii="Times New Roman" w:hAnsi="Times New Roman" w:cs="Times New Roman"/>
          <w:bCs/>
          <w:color w:val="000000"/>
          <w:szCs w:val="28"/>
        </w:rPr>
        <w:t xml:space="preserve">Диагноз установлен на основании жалоб на </w:t>
      </w:r>
      <w:r w:rsidRPr="000554A5">
        <w:rPr>
          <w:rFonts w:ascii="Times New Roman" w:hAnsi="Times New Roman" w:cs="Times New Roman"/>
        </w:rPr>
        <w:t>слаб</w:t>
      </w:r>
      <w:r w:rsidR="005753FD" w:rsidRPr="000554A5">
        <w:rPr>
          <w:rFonts w:ascii="Times New Roman" w:hAnsi="Times New Roman" w:cs="Times New Roman"/>
        </w:rPr>
        <w:t>ость, снижение апп</w:t>
      </w:r>
      <w:r w:rsidR="005753FD" w:rsidRPr="000554A5">
        <w:rPr>
          <w:rFonts w:ascii="Times New Roman" w:hAnsi="Times New Roman" w:cs="Times New Roman"/>
        </w:rPr>
        <w:t>е</w:t>
      </w:r>
      <w:r w:rsidR="005753FD" w:rsidRPr="000554A5">
        <w:rPr>
          <w:rFonts w:ascii="Times New Roman" w:hAnsi="Times New Roman" w:cs="Times New Roman"/>
        </w:rPr>
        <w:t>тита, тошноту; на основании анамнеза болезни: цикличность в течении заб</w:t>
      </w:r>
      <w:r w:rsidR="005753FD" w:rsidRPr="000554A5">
        <w:rPr>
          <w:rFonts w:ascii="Times New Roman" w:hAnsi="Times New Roman" w:cs="Times New Roman"/>
        </w:rPr>
        <w:t>о</w:t>
      </w:r>
      <w:r w:rsidR="005753FD" w:rsidRPr="000554A5">
        <w:rPr>
          <w:rFonts w:ascii="Times New Roman" w:hAnsi="Times New Roman" w:cs="Times New Roman"/>
        </w:rPr>
        <w:t>левания: острое начало с преджелтушного периода, который протекал по диспептическому варианту (тошнота, рвота, слабость), длился 3 дня и сменился желтушным периодом с потемнением мочи, посветлением кала, же</w:t>
      </w:r>
      <w:r w:rsidR="005753FD" w:rsidRPr="000554A5">
        <w:rPr>
          <w:rFonts w:ascii="Times New Roman" w:hAnsi="Times New Roman" w:cs="Times New Roman"/>
        </w:rPr>
        <w:t>л</w:t>
      </w:r>
      <w:r w:rsidR="005753FD" w:rsidRPr="000554A5">
        <w:rPr>
          <w:rFonts w:ascii="Times New Roman" w:hAnsi="Times New Roman" w:cs="Times New Roman"/>
        </w:rPr>
        <w:t xml:space="preserve">тухой кожи и склер, гепатомегалией </w:t>
      </w:r>
      <w:r w:rsidR="002613B1">
        <w:rPr>
          <w:rFonts w:ascii="Times New Roman" w:hAnsi="Times New Roman" w:cs="Times New Roman"/>
        </w:rPr>
        <w:t xml:space="preserve">и состоянием средней тяжести </w:t>
      </w:r>
      <w:r w:rsidR="005753FD" w:rsidRPr="000554A5">
        <w:rPr>
          <w:rFonts w:ascii="Times New Roman" w:hAnsi="Times New Roman" w:cs="Times New Roman"/>
        </w:rPr>
        <w:t>при об</w:t>
      </w:r>
      <w:r w:rsidR="005753FD" w:rsidRPr="000554A5">
        <w:rPr>
          <w:rFonts w:ascii="Times New Roman" w:hAnsi="Times New Roman" w:cs="Times New Roman"/>
        </w:rPr>
        <w:t>ъ</w:t>
      </w:r>
      <w:r w:rsidR="005753FD" w:rsidRPr="000554A5">
        <w:rPr>
          <w:rFonts w:ascii="Times New Roman" w:hAnsi="Times New Roman" w:cs="Times New Roman"/>
        </w:rPr>
        <w:t>ективном осмотре.</w:t>
      </w:r>
    </w:p>
    <w:p w:rsidR="001E43C6" w:rsidRPr="000554A5" w:rsidRDefault="001E43C6" w:rsidP="00965E6D">
      <w:pPr>
        <w:pStyle w:val="a3"/>
        <w:ind w:left="0" w:firstLine="709"/>
        <w:rPr>
          <w:rFonts w:ascii="Times New Roman" w:hAnsi="Times New Roman" w:cs="Times New Roman"/>
          <w:b/>
          <w:bCs/>
          <w:color w:val="000000"/>
          <w:sz w:val="28"/>
          <w:szCs w:val="28"/>
        </w:rPr>
      </w:pPr>
    </w:p>
    <w:p w:rsidR="002044D0" w:rsidRPr="000554A5" w:rsidRDefault="002044D0" w:rsidP="00965E6D">
      <w:pPr>
        <w:pStyle w:val="a3"/>
        <w:ind w:left="0" w:firstLine="709"/>
        <w:rPr>
          <w:rFonts w:ascii="Times New Roman" w:hAnsi="Times New Roman" w:cs="Times New Roman"/>
          <w:color w:val="000000"/>
          <w:sz w:val="28"/>
          <w:szCs w:val="28"/>
        </w:rPr>
      </w:pPr>
      <w:r w:rsidRPr="000554A5">
        <w:rPr>
          <w:rFonts w:ascii="Times New Roman" w:hAnsi="Times New Roman" w:cs="Times New Roman"/>
          <w:b/>
          <w:bCs/>
          <w:color w:val="000000"/>
          <w:sz w:val="28"/>
          <w:szCs w:val="28"/>
        </w:rPr>
        <w:t xml:space="preserve">Тестовые задания </w:t>
      </w:r>
      <w:r w:rsidRPr="000554A5">
        <w:rPr>
          <w:rFonts w:ascii="Times New Roman" w:hAnsi="Times New Roman" w:cs="Times New Roman"/>
          <w:color w:val="000000"/>
          <w:sz w:val="28"/>
          <w:szCs w:val="28"/>
        </w:rPr>
        <w:t>для проведения промежуточной аттестации форм</w:t>
      </w:r>
      <w:r w:rsidRPr="000554A5">
        <w:rPr>
          <w:rFonts w:ascii="Times New Roman" w:hAnsi="Times New Roman" w:cs="Times New Roman"/>
          <w:color w:val="000000"/>
          <w:sz w:val="28"/>
          <w:szCs w:val="28"/>
        </w:rPr>
        <w:t>и</w:t>
      </w:r>
      <w:r w:rsidRPr="000554A5">
        <w:rPr>
          <w:rFonts w:ascii="Times New Roman" w:hAnsi="Times New Roman" w:cs="Times New Roman"/>
          <w:color w:val="000000"/>
          <w:sz w:val="28"/>
          <w:szCs w:val="28"/>
        </w:rPr>
        <w:t xml:space="preserve">руются на основании представленных теоретических вопросов. Тестирование обучающихся проводитсяна бумажных носителях по одному </w:t>
      </w:r>
      <w:r w:rsidRPr="000554A5">
        <w:rPr>
          <w:rFonts w:ascii="Times New Roman" w:hAnsi="Times New Roman" w:cs="Times New Roman"/>
          <w:color w:val="000000"/>
          <w:sz w:val="28"/>
          <w:szCs w:val="28"/>
        </w:rPr>
        <w:lastRenderedPageBreak/>
        <w:t>из 3-х вариа</w:t>
      </w:r>
      <w:r w:rsidRPr="000554A5">
        <w:rPr>
          <w:rFonts w:ascii="Times New Roman" w:hAnsi="Times New Roman" w:cs="Times New Roman"/>
          <w:color w:val="000000"/>
          <w:sz w:val="28"/>
          <w:szCs w:val="28"/>
        </w:rPr>
        <w:t>н</w:t>
      </w:r>
      <w:r w:rsidRPr="000554A5">
        <w:rPr>
          <w:rFonts w:ascii="Times New Roman" w:hAnsi="Times New Roman" w:cs="Times New Roman"/>
          <w:color w:val="000000"/>
          <w:sz w:val="28"/>
          <w:szCs w:val="28"/>
        </w:rPr>
        <w:t>тов.</w:t>
      </w:r>
    </w:p>
    <w:p w:rsidR="002044D0" w:rsidRPr="000554A5" w:rsidRDefault="002044D0" w:rsidP="00965E6D">
      <w:pPr>
        <w:pStyle w:val="a3"/>
        <w:ind w:left="0" w:firstLine="709"/>
        <w:jc w:val="center"/>
        <w:rPr>
          <w:rFonts w:ascii="Times New Roman" w:hAnsi="Times New Roman" w:cs="Times New Roman"/>
          <w:i/>
          <w:iCs/>
          <w:color w:val="000000"/>
          <w:sz w:val="28"/>
          <w:szCs w:val="28"/>
        </w:rPr>
      </w:pPr>
    </w:p>
    <w:p w:rsidR="002044D0" w:rsidRPr="000554A5" w:rsidRDefault="002044D0" w:rsidP="00965E6D">
      <w:pPr>
        <w:widowControl w:val="0"/>
        <w:jc w:val="center"/>
        <w:rPr>
          <w:b/>
          <w:bCs/>
          <w:sz w:val="28"/>
          <w:szCs w:val="28"/>
        </w:rPr>
      </w:pPr>
      <w:r w:rsidRPr="000554A5">
        <w:rPr>
          <w:b/>
          <w:bCs/>
          <w:sz w:val="28"/>
          <w:szCs w:val="28"/>
        </w:rPr>
        <w:t>Вопросы к тестовому заданию для промежуточной аттестации</w:t>
      </w:r>
    </w:p>
    <w:p w:rsidR="002044D0" w:rsidRDefault="002044D0" w:rsidP="00965E6D">
      <w:pPr>
        <w:widowControl w:val="0"/>
        <w:jc w:val="center"/>
        <w:rPr>
          <w:b/>
          <w:bCs/>
          <w:sz w:val="28"/>
          <w:szCs w:val="28"/>
        </w:rPr>
      </w:pPr>
      <w:r w:rsidRPr="000554A5">
        <w:rPr>
          <w:b/>
          <w:bCs/>
          <w:sz w:val="28"/>
          <w:szCs w:val="28"/>
        </w:rPr>
        <w:t>(укажите один или несколько правильных ответов)</w:t>
      </w:r>
    </w:p>
    <w:p w:rsidR="002428D4" w:rsidRPr="000554A5" w:rsidRDefault="002428D4" w:rsidP="00965E6D">
      <w:pPr>
        <w:jc w:val="center"/>
        <w:rPr>
          <w:b/>
          <w:bCs/>
          <w:sz w:val="28"/>
          <w:szCs w:val="28"/>
        </w:rPr>
      </w:pPr>
    </w:p>
    <w:p w:rsidR="002428D4" w:rsidRPr="00784A3C" w:rsidRDefault="002428D4" w:rsidP="00965E6D">
      <w:pPr>
        <w:rPr>
          <w:b/>
          <w:sz w:val="28"/>
          <w:szCs w:val="28"/>
        </w:rPr>
      </w:pPr>
      <w:r>
        <w:rPr>
          <w:b/>
          <w:sz w:val="28"/>
          <w:szCs w:val="28"/>
        </w:rPr>
        <w:t>1.</w:t>
      </w:r>
      <w:r w:rsidRPr="00784A3C">
        <w:rPr>
          <w:b/>
          <w:sz w:val="28"/>
          <w:szCs w:val="28"/>
        </w:rPr>
        <w:t xml:space="preserve">Выявление источников ВИЧ - инфекции проводится с целью: </w:t>
      </w:r>
    </w:p>
    <w:p w:rsidR="002428D4" w:rsidRPr="00784A3C" w:rsidRDefault="002428D4" w:rsidP="002428D4">
      <w:pPr>
        <w:rPr>
          <w:sz w:val="28"/>
          <w:szCs w:val="28"/>
        </w:rPr>
      </w:pPr>
      <w:r>
        <w:rPr>
          <w:sz w:val="28"/>
          <w:szCs w:val="28"/>
        </w:rPr>
        <w:t xml:space="preserve">1. </w:t>
      </w:r>
      <w:r w:rsidRPr="00784A3C">
        <w:rPr>
          <w:sz w:val="28"/>
          <w:szCs w:val="28"/>
        </w:rPr>
        <w:t xml:space="preserve">изоляции ВИЧ - инфицированных </w:t>
      </w:r>
    </w:p>
    <w:p w:rsidR="002428D4" w:rsidRPr="00784A3C" w:rsidRDefault="002428D4" w:rsidP="002428D4">
      <w:pPr>
        <w:rPr>
          <w:sz w:val="28"/>
          <w:szCs w:val="28"/>
        </w:rPr>
      </w:pPr>
      <w:r>
        <w:rPr>
          <w:sz w:val="28"/>
          <w:szCs w:val="28"/>
        </w:rPr>
        <w:t xml:space="preserve">2. </w:t>
      </w:r>
      <w:r w:rsidRPr="00784A3C">
        <w:rPr>
          <w:sz w:val="28"/>
          <w:szCs w:val="28"/>
        </w:rPr>
        <w:t xml:space="preserve">ограниченияпрофессиональной деятельности </w:t>
      </w:r>
    </w:p>
    <w:p w:rsidR="002428D4" w:rsidRPr="00784A3C" w:rsidRDefault="002428D4" w:rsidP="002428D4">
      <w:pPr>
        <w:rPr>
          <w:sz w:val="28"/>
          <w:szCs w:val="28"/>
        </w:rPr>
      </w:pPr>
      <w:r>
        <w:rPr>
          <w:sz w:val="28"/>
          <w:szCs w:val="28"/>
        </w:rPr>
        <w:t xml:space="preserve">3. </w:t>
      </w:r>
      <w:r w:rsidRPr="00784A3C">
        <w:rPr>
          <w:sz w:val="28"/>
          <w:szCs w:val="28"/>
        </w:rPr>
        <w:t xml:space="preserve">привлечения к уголовной ответственности </w:t>
      </w:r>
    </w:p>
    <w:p w:rsidR="002428D4" w:rsidRPr="00784A3C" w:rsidRDefault="002428D4" w:rsidP="002428D4">
      <w:pPr>
        <w:rPr>
          <w:sz w:val="28"/>
          <w:szCs w:val="28"/>
        </w:rPr>
      </w:pPr>
      <w:r>
        <w:rPr>
          <w:sz w:val="28"/>
          <w:szCs w:val="28"/>
        </w:rPr>
        <w:t xml:space="preserve">4. </w:t>
      </w:r>
      <w:r w:rsidRPr="00784A3C">
        <w:rPr>
          <w:sz w:val="28"/>
          <w:szCs w:val="28"/>
        </w:rPr>
        <w:t>вакцинации контактных</w:t>
      </w:r>
      <w:r>
        <w:rPr>
          <w:sz w:val="28"/>
          <w:szCs w:val="28"/>
        </w:rPr>
        <w:t xml:space="preserve"> лиц</w:t>
      </w:r>
    </w:p>
    <w:p w:rsidR="002428D4" w:rsidRPr="00784A3C" w:rsidRDefault="002428D4" w:rsidP="002428D4">
      <w:pPr>
        <w:rPr>
          <w:sz w:val="28"/>
          <w:szCs w:val="28"/>
        </w:rPr>
      </w:pPr>
      <w:r>
        <w:rPr>
          <w:sz w:val="28"/>
          <w:szCs w:val="28"/>
        </w:rPr>
        <w:t xml:space="preserve">5. </w:t>
      </w:r>
      <w:r w:rsidRPr="00784A3C">
        <w:rPr>
          <w:sz w:val="28"/>
          <w:szCs w:val="28"/>
        </w:rPr>
        <w:t xml:space="preserve">вовлечения в профилактические мероприятия </w:t>
      </w:r>
    </w:p>
    <w:p w:rsidR="002428D4" w:rsidRPr="00784A3C" w:rsidRDefault="002428D4" w:rsidP="002428D4">
      <w:pPr>
        <w:rPr>
          <w:b/>
          <w:sz w:val="28"/>
          <w:szCs w:val="28"/>
        </w:rPr>
      </w:pPr>
      <w:r w:rsidRPr="00784A3C">
        <w:rPr>
          <w:b/>
          <w:sz w:val="28"/>
          <w:szCs w:val="28"/>
        </w:rPr>
        <w:t>2. При обследовании пациента стационара на ВИЧ – инфекцию врач должен:</w:t>
      </w:r>
    </w:p>
    <w:p w:rsidR="002428D4" w:rsidRPr="00784A3C" w:rsidRDefault="002428D4" w:rsidP="002428D4">
      <w:pPr>
        <w:rPr>
          <w:sz w:val="28"/>
          <w:szCs w:val="28"/>
        </w:rPr>
      </w:pPr>
      <w:r>
        <w:rPr>
          <w:sz w:val="28"/>
          <w:szCs w:val="28"/>
        </w:rPr>
        <w:t xml:space="preserve">1. </w:t>
      </w:r>
      <w:r w:rsidRPr="00784A3C">
        <w:rPr>
          <w:sz w:val="28"/>
          <w:szCs w:val="28"/>
        </w:rPr>
        <w:t>поставить в известность пациента в устной форме</w:t>
      </w:r>
    </w:p>
    <w:p w:rsidR="002428D4" w:rsidRPr="00784A3C" w:rsidRDefault="002428D4" w:rsidP="002428D4">
      <w:pPr>
        <w:rPr>
          <w:sz w:val="28"/>
          <w:szCs w:val="28"/>
        </w:rPr>
      </w:pPr>
      <w:r>
        <w:rPr>
          <w:sz w:val="28"/>
          <w:szCs w:val="28"/>
        </w:rPr>
        <w:t xml:space="preserve">2. </w:t>
      </w:r>
      <w:r w:rsidRPr="00784A3C">
        <w:rPr>
          <w:sz w:val="28"/>
          <w:szCs w:val="28"/>
        </w:rPr>
        <w:t xml:space="preserve">провести дотестовое консультирование, получить письменное согласие больного на обследование </w:t>
      </w:r>
    </w:p>
    <w:p w:rsidR="002428D4" w:rsidRPr="00784A3C" w:rsidRDefault="002428D4" w:rsidP="002428D4">
      <w:pPr>
        <w:rPr>
          <w:sz w:val="28"/>
          <w:szCs w:val="28"/>
        </w:rPr>
      </w:pPr>
      <w:r>
        <w:rPr>
          <w:sz w:val="28"/>
          <w:szCs w:val="28"/>
        </w:rPr>
        <w:t xml:space="preserve">3. </w:t>
      </w:r>
      <w:r w:rsidRPr="00784A3C">
        <w:rPr>
          <w:sz w:val="28"/>
          <w:szCs w:val="28"/>
        </w:rPr>
        <w:t>согласовать с инфекционистом центра СПИД</w:t>
      </w:r>
    </w:p>
    <w:p w:rsidR="002428D4" w:rsidRPr="00784A3C" w:rsidRDefault="002428D4" w:rsidP="002428D4">
      <w:pPr>
        <w:rPr>
          <w:sz w:val="28"/>
          <w:szCs w:val="28"/>
        </w:rPr>
      </w:pPr>
      <w:r>
        <w:rPr>
          <w:sz w:val="28"/>
          <w:szCs w:val="28"/>
        </w:rPr>
        <w:t xml:space="preserve">4. </w:t>
      </w:r>
      <w:r w:rsidRPr="00784A3C">
        <w:rPr>
          <w:sz w:val="28"/>
          <w:szCs w:val="28"/>
        </w:rPr>
        <w:t xml:space="preserve">поставить в известность заведующего отделением </w:t>
      </w:r>
    </w:p>
    <w:p w:rsidR="002428D4" w:rsidRPr="00784A3C" w:rsidRDefault="002428D4" w:rsidP="002428D4">
      <w:pPr>
        <w:rPr>
          <w:sz w:val="28"/>
          <w:szCs w:val="28"/>
        </w:rPr>
      </w:pPr>
      <w:r>
        <w:rPr>
          <w:sz w:val="28"/>
          <w:szCs w:val="28"/>
        </w:rPr>
        <w:t xml:space="preserve">5. </w:t>
      </w:r>
      <w:r w:rsidRPr="00784A3C">
        <w:rPr>
          <w:sz w:val="28"/>
          <w:szCs w:val="28"/>
        </w:rPr>
        <w:t xml:space="preserve">поставить в известность госпитального эпидемиолога </w:t>
      </w:r>
    </w:p>
    <w:p w:rsidR="002428D4" w:rsidRPr="00784A3C" w:rsidRDefault="002428D4" w:rsidP="002428D4">
      <w:pPr>
        <w:rPr>
          <w:b/>
          <w:sz w:val="28"/>
          <w:szCs w:val="28"/>
        </w:rPr>
      </w:pPr>
      <w:r w:rsidRPr="00784A3C">
        <w:rPr>
          <w:b/>
          <w:sz w:val="28"/>
          <w:szCs w:val="28"/>
        </w:rPr>
        <w:t xml:space="preserve">3. Диагноз ВИЧ - инфекции имеет право поставить: </w:t>
      </w:r>
    </w:p>
    <w:p w:rsidR="002428D4" w:rsidRPr="00784A3C" w:rsidRDefault="002428D4" w:rsidP="002428D4">
      <w:pPr>
        <w:rPr>
          <w:sz w:val="28"/>
          <w:szCs w:val="28"/>
        </w:rPr>
      </w:pPr>
      <w:r>
        <w:rPr>
          <w:sz w:val="28"/>
          <w:szCs w:val="28"/>
        </w:rPr>
        <w:t xml:space="preserve">1. </w:t>
      </w:r>
      <w:r w:rsidRPr="00784A3C">
        <w:rPr>
          <w:sz w:val="28"/>
          <w:szCs w:val="28"/>
        </w:rPr>
        <w:t xml:space="preserve">врач хирургического стационара </w:t>
      </w:r>
    </w:p>
    <w:p w:rsidR="002428D4" w:rsidRPr="00784A3C" w:rsidRDefault="002428D4" w:rsidP="002428D4">
      <w:pPr>
        <w:rPr>
          <w:sz w:val="28"/>
          <w:szCs w:val="28"/>
        </w:rPr>
      </w:pPr>
      <w:r>
        <w:rPr>
          <w:sz w:val="28"/>
          <w:szCs w:val="28"/>
        </w:rPr>
        <w:t xml:space="preserve">2. </w:t>
      </w:r>
      <w:r w:rsidRPr="00784A3C">
        <w:rPr>
          <w:sz w:val="28"/>
          <w:szCs w:val="28"/>
        </w:rPr>
        <w:t xml:space="preserve">врач общей практики в поликлинике </w:t>
      </w:r>
    </w:p>
    <w:p w:rsidR="002428D4" w:rsidRPr="00784A3C" w:rsidRDefault="002428D4" w:rsidP="002428D4">
      <w:pPr>
        <w:rPr>
          <w:sz w:val="28"/>
          <w:szCs w:val="28"/>
        </w:rPr>
      </w:pPr>
      <w:r>
        <w:rPr>
          <w:sz w:val="28"/>
          <w:szCs w:val="28"/>
        </w:rPr>
        <w:t xml:space="preserve">3. </w:t>
      </w:r>
      <w:r w:rsidRPr="00784A3C">
        <w:rPr>
          <w:sz w:val="28"/>
          <w:szCs w:val="28"/>
        </w:rPr>
        <w:t>врач-эпидемиолог территориального управления Роспотребнадзора</w:t>
      </w:r>
    </w:p>
    <w:p w:rsidR="002428D4" w:rsidRPr="00784A3C" w:rsidRDefault="002428D4" w:rsidP="002428D4">
      <w:pPr>
        <w:rPr>
          <w:sz w:val="28"/>
          <w:szCs w:val="28"/>
        </w:rPr>
      </w:pPr>
      <w:r>
        <w:rPr>
          <w:sz w:val="28"/>
          <w:szCs w:val="28"/>
        </w:rPr>
        <w:t xml:space="preserve">4. </w:t>
      </w:r>
      <w:r w:rsidRPr="00784A3C">
        <w:rPr>
          <w:sz w:val="28"/>
          <w:szCs w:val="28"/>
        </w:rPr>
        <w:t xml:space="preserve">врач-инфекционист центра профилактики и борьбы со СПИДом </w:t>
      </w:r>
    </w:p>
    <w:p w:rsidR="002428D4" w:rsidRPr="00784A3C" w:rsidRDefault="002428D4" w:rsidP="002428D4">
      <w:pPr>
        <w:rPr>
          <w:sz w:val="28"/>
          <w:szCs w:val="28"/>
        </w:rPr>
      </w:pPr>
      <w:r>
        <w:rPr>
          <w:sz w:val="28"/>
          <w:szCs w:val="28"/>
        </w:rPr>
        <w:t xml:space="preserve">5. </w:t>
      </w:r>
      <w:r w:rsidRPr="00784A3C">
        <w:rPr>
          <w:sz w:val="28"/>
          <w:szCs w:val="28"/>
        </w:rPr>
        <w:t>врач - дерматовенеролог</w:t>
      </w:r>
    </w:p>
    <w:p w:rsidR="002428D4" w:rsidRPr="00BF683E" w:rsidRDefault="002428D4" w:rsidP="002428D4">
      <w:pPr>
        <w:rPr>
          <w:b/>
          <w:sz w:val="28"/>
          <w:szCs w:val="28"/>
        </w:rPr>
      </w:pPr>
      <w:r w:rsidRPr="00784A3C">
        <w:rPr>
          <w:b/>
          <w:sz w:val="28"/>
          <w:szCs w:val="28"/>
        </w:rPr>
        <w:t>4. При необходимос</w:t>
      </w:r>
      <w:r>
        <w:rPr>
          <w:b/>
          <w:sz w:val="28"/>
          <w:szCs w:val="28"/>
        </w:rPr>
        <w:t>ти обследования пациента на ВИЧ-</w:t>
      </w:r>
      <w:r w:rsidRPr="00784A3C">
        <w:rPr>
          <w:b/>
          <w:sz w:val="28"/>
          <w:szCs w:val="28"/>
        </w:rPr>
        <w:t xml:space="preserve">инфекцию </w:t>
      </w:r>
      <w:r w:rsidRPr="00BF683E">
        <w:rPr>
          <w:b/>
          <w:sz w:val="28"/>
          <w:szCs w:val="28"/>
        </w:rPr>
        <w:t>нео</w:t>
      </w:r>
      <w:r w:rsidRPr="00BF683E">
        <w:rPr>
          <w:b/>
          <w:sz w:val="28"/>
          <w:szCs w:val="28"/>
        </w:rPr>
        <w:t>б</w:t>
      </w:r>
      <w:r w:rsidRPr="00BF683E">
        <w:rPr>
          <w:b/>
          <w:sz w:val="28"/>
          <w:szCs w:val="28"/>
        </w:rPr>
        <w:t>ходимо:</w:t>
      </w:r>
    </w:p>
    <w:p w:rsidR="002428D4" w:rsidRPr="00784A3C" w:rsidRDefault="002428D4" w:rsidP="002428D4">
      <w:pPr>
        <w:rPr>
          <w:sz w:val="28"/>
          <w:szCs w:val="28"/>
        </w:rPr>
      </w:pPr>
      <w:r>
        <w:rPr>
          <w:sz w:val="28"/>
          <w:szCs w:val="28"/>
        </w:rPr>
        <w:t xml:space="preserve">1. </w:t>
      </w:r>
      <w:r w:rsidRPr="00784A3C">
        <w:rPr>
          <w:sz w:val="28"/>
          <w:szCs w:val="28"/>
        </w:rPr>
        <w:t>провести до</w:t>
      </w:r>
      <w:r>
        <w:rPr>
          <w:sz w:val="28"/>
          <w:szCs w:val="28"/>
        </w:rPr>
        <w:t>-</w:t>
      </w:r>
      <w:r w:rsidRPr="00784A3C">
        <w:rPr>
          <w:sz w:val="28"/>
          <w:szCs w:val="28"/>
        </w:rPr>
        <w:t xml:space="preserve">тестовое консультирование пациента </w:t>
      </w:r>
    </w:p>
    <w:p w:rsidR="002428D4" w:rsidRPr="00784A3C" w:rsidRDefault="002428D4" w:rsidP="002428D4">
      <w:pPr>
        <w:rPr>
          <w:sz w:val="28"/>
          <w:szCs w:val="28"/>
        </w:rPr>
      </w:pPr>
      <w:r>
        <w:rPr>
          <w:sz w:val="28"/>
          <w:szCs w:val="28"/>
        </w:rPr>
        <w:t xml:space="preserve">2. </w:t>
      </w:r>
      <w:r w:rsidRPr="00784A3C">
        <w:rPr>
          <w:sz w:val="28"/>
          <w:szCs w:val="28"/>
        </w:rPr>
        <w:t xml:space="preserve">получить согласие заведующего отделением </w:t>
      </w:r>
    </w:p>
    <w:p w:rsidR="002428D4" w:rsidRPr="00784A3C" w:rsidRDefault="002428D4" w:rsidP="002428D4">
      <w:pPr>
        <w:rPr>
          <w:sz w:val="28"/>
          <w:szCs w:val="28"/>
        </w:rPr>
      </w:pPr>
      <w:r>
        <w:rPr>
          <w:sz w:val="28"/>
          <w:szCs w:val="28"/>
        </w:rPr>
        <w:t xml:space="preserve">3. </w:t>
      </w:r>
      <w:r w:rsidRPr="00784A3C">
        <w:rPr>
          <w:sz w:val="28"/>
          <w:szCs w:val="28"/>
        </w:rPr>
        <w:t xml:space="preserve">согласовать с госпитальным эпидемиологом </w:t>
      </w:r>
    </w:p>
    <w:p w:rsidR="002428D4" w:rsidRDefault="002428D4" w:rsidP="002428D4">
      <w:pPr>
        <w:rPr>
          <w:sz w:val="28"/>
          <w:szCs w:val="28"/>
        </w:rPr>
      </w:pPr>
      <w:r>
        <w:rPr>
          <w:sz w:val="28"/>
          <w:szCs w:val="28"/>
        </w:rPr>
        <w:t xml:space="preserve">4. </w:t>
      </w:r>
      <w:r w:rsidRPr="00784A3C">
        <w:rPr>
          <w:sz w:val="28"/>
          <w:szCs w:val="28"/>
        </w:rPr>
        <w:t xml:space="preserve">не сообщать больному о намерении провести лабораторное обследование на ВИЧ-инфекцию </w:t>
      </w:r>
    </w:p>
    <w:p w:rsidR="002428D4" w:rsidRPr="00784A3C" w:rsidRDefault="002428D4" w:rsidP="002428D4">
      <w:pPr>
        <w:rPr>
          <w:sz w:val="28"/>
          <w:szCs w:val="28"/>
        </w:rPr>
      </w:pPr>
      <w:r>
        <w:rPr>
          <w:sz w:val="28"/>
          <w:szCs w:val="28"/>
        </w:rPr>
        <w:t xml:space="preserve">5. </w:t>
      </w:r>
      <w:r w:rsidRPr="00784A3C">
        <w:rPr>
          <w:sz w:val="28"/>
          <w:szCs w:val="28"/>
        </w:rPr>
        <w:t xml:space="preserve">согласовать с врачом-эпидемиологом центра профилактики и борьбы со СПИДом </w:t>
      </w:r>
    </w:p>
    <w:p w:rsidR="002428D4" w:rsidRPr="00BF683E" w:rsidRDefault="002428D4" w:rsidP="002428D4">
      <w:pPr>
        <w:rPr>
          <w:b/>
          <w:sz w:val="28"/>
          <w:szCs w:val="28"/>
        </w:rPr>
      </w:pPr>
      <w:r w:rsidRPr="00BF683E">
        <w:rPr>
          <w:b/>
          <w:sz w:val="28"/>
          <w:szCs w:val="28"/>
        </w:rPr>
        <w:t xml:space="preserve">5. До-тестовое и после-тестовое консультирование врачом- терапевтом не предусматривает: </w:t>
      </w:r>
    </w:p>
    <w:p w:rsidR="002428D4" w:rsidRPr="00784A3C" w:rsidRDefault="002428D4" w:rsidP="002428D4">
      <w:pPr>
        <w:rPr>
          <w:sz w:val="28"/>
          <w:szCs w:val="28"/>
        </w:rPr>
      </w:pPr>
      <w:r>
        <w:rPr>
          <w:sz w:val="28"/>
          <w:szCs w:val="28"/>
        </w:rPr>
        <w:t xml:space="preserve">1. </w:t>
      </w:r>
      <w:r w:rsidRPr="00784A3C">
        <w:rPr>
          <w:sz w:val="28"/>
          <w:szCs w:val="28"/>
        </w:rPr>
        <w:t xml:space="preserve">определения факторов риска заражения </w:t>
      </w:r>
    </w:p>
    <w:p w:rsidR="002428D4" w:rsidRPr="00784A3C" w:rsidRDefault="002428D4" w:rsidP="002428D4">
      <w:pPr>
        <w:rPr>
          <w:sz w:val="28"/>
          <w:szCs w:val="28"/>
        </w:rPr>
      </w:pPr>
      <w:r>
        <w:rPr>
          <w:sz w:val="28"/>
          <w:szCs w:val="28"/>
        </w:rPr>
        <w:t xml:space="preserve">2. </w:t>
      </w:r>
      <w:r w:rsidRPr="00784A3C">
        <w:rPr>
          <w:sz w:val="28"/>
          <w:szCs w:val="28"/>
        </w:rPr>
        <w:t xml:space="preserve">предоставления информации о ВИЧ – инфекции и тестировании на ВИЧ </w:t>
      </w:r>
    </w:p>
    <w:p w:rsidR="002428D4" w:rsidRPr="00784A3C" w:rsidRDefault="002428D4" w:rsidP="002428D4">
      <w:pPr>
        <w:rPr>
          <w:sz w:val="28"/>
          <w:szCs w:val="28"/>
        </w:rPr>
      </w:pPr>
      <w:r>
        <w:rPr>
          <w:sz w:val="28"/>
          <w:szCs w:val="28"/>
        </w:rPr>
        <w:t xml:space="preserve">3. </w:t>
      </w:r>
      <w:r w:rsidRPr="00784A3C">
        <w:rPr>
          <w:sz w:val="28"/>
          <w:szCs w:val="28"/>
        </w:rPr>
        <w:t xml:space="preserve">поддержки в преодолении стресса </w:t>
      </w:r>
    </w:p>
    <w:p w:rsidR="002428D4" w:rsidRPr="00784A3C" w:rsidRDefault="002428D4" w:rsidP="002428D4">
      <w:pPr>
        <w:rPr>
          <w:sz w:val="28"/>
          <w:szCs w:val="28"/>
        </w:rPr>
      </w:pPr>
      <w:r>
        <w:rPr>
          <w:sz w:val="28"/>
          <w:szCs w:val="28"/>
        </w:rPr>
        <w:t xml:space="preserve">4. </w:t>
      </w:r>
      <w:r w:rsidRPr="00784A3C">
        <w:rPr>
          <w:sz w:val="28"/>
          <w:szCs w:val="28"/>
        </w:rPr>
        <w:t xml:space="preserve">принятия осознанного решения о прохождении обследования на антитела к ВИЧ </w:t>
      </w:r>
    </w:p>
    <w:p w:rsidR="002428D4" w:rsidRPr="00784A3C" w:rsidRDefault="002428D4" w:rsidP="002428D4">
      <w:pPr>
        <w:rPr>
          <w:sz w:val="28"/>
          <w:szCs w:val="28"/>
        </w:rPr>
      </w:pPr>
      <w:r>
        <w:rPr>
          <w:sz w:val="28"/>
          <w:szCs w:val="28"/>
        </w:rPr>
        <w:t xml:space="preserve">5. </w:t>
      </w:r>
      <w:r w:rsidRPr="00784A3C">
        <w:rPr>
          <w:sz w:val="28"/>
          <w:szCs w:val="28"/>
        </w:rPr>
        <w:t xml:space="preserve">сообщения о диагнозе ВИЧ-инфекция </w:t>
      </w:r>
    </w:p>
    <w:p w:rsidR="002428D4" w:rsidRPr="00BF683E" w:rsidRDefault="002428D4" w:rsidP="002428D4">
      <w:pPr>
        <w:rPr>
          <w:b/>
          <w:sz w:val="28"/>
          <w:szCs w:val="28"/>
        </w:rPr>
      </w:pPr>
      <w:r w:rsidRPr="00BF683E">
        <w:rPr>
          <w:b/>
          <w:sz w:val="28"/>
          <w:szCs w:val="28"/>
        </w:rPr>
        <w:t>6. При наличии клинических показаний для обследования больного на ВИЧ-инфекцию до</w:t>
      </w:r>
      <w:r>
        <w:rPr>
          <w:b/>
          <w:sz w:val="28"/>
          <w:szCs w:val="28"/>
        </w:rPr>
        <w:t>-</w:t>
      </w:r>
      <w:r w:rsidRPr="00BF683E">
        <w:rPr>
          <w:b/>
          <w:sz w:val="28"/>
          <w:szCs w:val="28"/>
        </w:rPr>
        <w:t>тестовое консультирование, как правило, проводит:</w:t>
      </w:r>
    </w:p>
    <w:p w:rsidR="002428D4" w:rsidRPr="00784A3C" w:rsidRDefault="002428D4" w:rsidP="002428D4">
      <w:pPr>
        <w:rPr>
          <w:sz w:val="28"/>
          <w:szCs w:val="28"/>
        </w:rPr>
      </w:pPr>
      <w:r>
        <w:rPr>
          <w:sz w:val="28"/>
          <w:szCs w:val="28"/>
        </w:rPr>
        <w:t xml:space="preserve">1. </w:t>
      </w:r>
      <w:r w:rsidRPr="00784A3C">
        <w:rPr>
          <w:sz w:val="28"/>
          <w:szCs w:val="28"/>
        </w:rPr>
        <w:t xml:space="preserve">госпитальный эпидемиолог </w:t>
      </w:r>
    </w:p>
    <w:p w:rsidR="002428D4" w:rsidRPr="00784A3C" w:rsidRDefault="002428D4" w:rsidP="002428D4">
      <w:pPr>
        <w:rPr>
          <w:sz w:val="28"/>
          <w:szCs w:val="28"/>
        </w:rPr>
      </w:pPr>
      <w:r>
        <w:rPr>
          <w:sz w:val="28"/>
          <w:szCs w:val="28"/>
        </w:rPr>
        <w:lastRenderedPageBreak/>
        <w:t xml:space="preserve">2. </w:t>
      </w:r>
      <w:r w:rsidRPr="00784A3C">
        <w:rPr>
          <w:sz w:val="28"/>
          <w:szCs w:val="28"/>
        </w:rPr>
        <w:t xml:space="preserve">заведующий отделением </w:t>
      </w:r>
    </w:p>
    <w:p w:rsidR="002428D4" w:rsidRPr="00784A3C" w:rsidRDefault="002428D4" w:rsidP="002428D4">
      <w:pPr>
        <w:rPr>
          <w:sz w:val="28"/>
          <w:szCs w:val="28"/>
        </w:rPr>
      </w:pPr>
      <w:r>
        <w:rPr>
          <w:sz w:val="28"/>
          <w:szCs w:val="28"/>
        </w:rPr>
        <w:t xml:space="preserve">3. </w:t>
      </w:r>
      <w:r w:rsidRPr="00784A3C">
        <w:rPr>
          <w:sz w:val="28"/>
          <w:szCs w:val="28"/>
        </w:rPr>
        <w:t xml:space="preserve">лечащий врач </w:t>
      </w:r>
    </w:p>
    <w:p w:rsidR="002428D4" w:rsidRPr="00784A3C" w:rsidRDefault="002428D4" w:rsidP="002428D4">
      <w:pPr>
        <w:rPr>
          <w:sz w:val="28"/>
          <w:szCs w:val="28"/>
        </w:rPr>
      </w:pPr>
      <w:r>
        <w:rPr>
          <w:sz w:val="28"/>
          <w:szCs w:val="28"/>
        </w:rPr>
        <w:t xml:space="preserve">4. </w:t>
      </w:r>
      <w:r w:rsidRPr="00784A3C">
        <w:rPr>
          <w:sz w:val="28"/>
          <w:szCs w:val="28"/>
        </w:rPr>
        <w:t xml:space="preserve">врач-инфекционист </w:t>
      </w:r>
    </w:p>
    <w:p w:rsidR="002428D4" w:rsidRPr="00784A3C" w:rsidRDefault="002428D4" w:rsidP="002428D4">
      <w:pPr>
        <w:rPr>
          <w:sz w:val="28"/>
          <w:szCs w:val="28"/>
        </w:rPr>
      </w:pPr>
      <w:r>
        <w:rPr>
          <w:sz w:val="28"/>
          <w:szCs w:val="28"/>
        </w:rPr>
        <w:t xml:space="preserve">5. </w:t>
      </w:r>
      <w:r w:rsidRPr="00784A3C">
        <w:rPr>
          <w:sz w:val="28"/>
          <w:szCs w:val="28"/>
        </w:rPr>
        <w:t>психотерапевт</w:t>
      </w:r>
    </w:p>
    <w:p w:rsidR="002428D4" w:rsidRPr="00BF683E" w:rsidRDefault="002428D4" w:rsidP="002428D4">
      <w:pPr>
        <w:rPr>
          <w:b/>
          <w:sz w:val="28"/>
          <w:szCs w:val="28"/>
        </w:rPr>
      </w:pPr>
      <w:r w:rsidRPr="00BF683E">
        <w:rPr>
          <w:b/>
          <w:sz w:val="28"/>
          <w:szCs w:val="28"/>
        </w:rPr>
        <w:t>7. При выявлении у больного инфекционного заболевания, в целях пр</w:t>
      </w:r>
      <w:r w:rsidRPr="00BF683E">
        <w:rPr>
          <w:b/>
          <w:sz w:val="28"/>
          <w:szCs w:val="28"/>
        </w:rPr>
        <w:t>е</w:t>
      </w:r>
      <w:r w:rsidRPr="00BF683E">
        <w:rPr>
          <w:b/>
          <w:sz w:val="28"/>
          <w:szCs w:val="28"/>
        </w:rPr>
        <w:t>дупреждения его дальнейшего распространения, лечащий врач должен сообщить о диагнозе родственникам:</w:t>
      </w:r>
    </w:p>
    <w:p w:rsidR="002428D4" w:rsidRPr="00784A3C" w:rsidRDefault="002428D4" w:rsidP="002428D4">
      <w:pPr>
        <w:rPr>
          <w:sz w:val="28"/>
          <w:szCs w:val="28"/>
        </w:rPr>
      </w:pPr>
      <w:r>
        <w:rPr>
          <w:sz w:val="28"/>
          <w:szCs w:val="28"/>
        </w:rPr>
        <w:t xml:space="preserve">1. </w:t>
      </w:r>
      <w:r w:rsidRPr="00784A3C">
        <w:rPr>
          <w:sz w:val="28"/>
          <w:szCs w:val="28"/>
        </w:rPr>
        <w:t>да</w:t>
      </w:r>
    </w:p>
    <w:p w:rsidR="002428D4" w:rsidRPr="00784A3C" w:rsidRDefault="002428D4" w:rsidP="002428D4">
      <w:pPr>
        <w:rPr>
          <w:sz w:val="28"/>
          <w:szCs w:val="28"/>
        </w:rPr>
      </w:pPr>
      <w:r>
        <w:rPr>
          <w:sz w:val="28"/>
          <w:szCs w:val="28"/>
        </w:rPr>
        <w:t xml:space="preserve">2. </w:t>
      </w:r>
      <w:r w:rsidRPr="00784A3C">
        <w:rPr>
          <w:sz w:val="28"/>
          <w:szCs w:val="28"/>
        </w:rPr>
        <w:t>на усмотрение врача</w:t>
      </w:r>
    </w:p>
    <w:p w:rsidR="002428D4" w:rsidRPr="00784A3C" w:rsidRDefault="002428D4" w:rsidP="002428D4">
      <w:pPr>
        <w:rPr>
          <w:sz w:val="28"/>
          <w:szCs w:val="28"/>
        </w:rPr>
      </w:pPr>
      <w:r>
        <w:rPr>
          <w:sz w:val="28"/>
          <w:szCs w:val="28"/>
        </w:rPr>
        <w:t xml:space="preserve">3. </w:t>
      </w:r>
      <w:r w:rsidRPr="00784A3C">
        <w:rPr>
          <w:sz w:val="28"/>
          <w:szCs w:val="28"/>
        </w:rPr>
        <w:t>нет</w:t>
      </w:r>
    </w:p>
    <w:p w:rsidR="002428D4" w:rsidRPr="00784A3C" w:rsidRDefault="002428D4" w:rsidP="002428D4">
      <w:pPr>
        <w:rPr>
          <w:sz w:val="28"/>
          <w:szCs w:val="28"/>
        </w:rPr>
      </w:pPr>
      <w:r>
        <w:rPr>
          <w:sz w:val="28"/>
          <w:szCs w:val="28"/>
        </w:rPr>
        <w:t xml:space="preserve">4. </w:t>
      </w:r>
      <w:r w:rsidRPr="00784A3C">
        <w:rPr>
          <w:sz w:val="28"/>
          <w:szCs w:val="28"/>
        </w:rPr>
        <w:t>может сообщить с согласия пациента</w:t>
      </w:r>
    </w:p>
    <w:p w:rsidR="002428D4" w:rsidRPr="00BF683E" w:rsidRDefault="002428D4" w:rsidP="002428D4">
      <w:pPr>
        <w:rPr>
          <w:b/>
          <w:sz w:val="28"/>
          <w:szCs w:val="28"/>
        </w:rPr>
      </w:pPr>
      <w:r w:rsidRPr="00BF683E">
        <w:rPr>
          <w:b/>
          <w:sz w:val="28"/>
          <w:szCs w:val="28"/>
        </w:rPr>
        <w:t>8. Укажите заболевания, которые относятся к особо опасным инфекц</w:t>
      </w:r>
      <w:r w:rsidRPr="00BF683E">
        <w:rPr>
          <w:b/>
          <w:sz w:val="28"/>
          <w:szCs w:val="28"/>
        </w:rPr>
        <w:t>и</w:t>
      </w:r>
      <w:r w:rsidRPr="00BF683E">
        <w:rPr>
          <w:b/>
          <w:sz w:val="28"/>
          <w:szCs w:val="28"/>
        </w:rPr>
        <w:t>ям:</w:t>
      </w:r>
    </w:p>
    <w:p w:rsidR="002428D4" w:rsidRPr="00784A3C" w:rsidRDefault="002428D4" w:rsidP="002428D4">
      <w:pPr>
        <w:rPr>
          <w:sz w:val="28"/>
          <w:szCs w:val="28"/>
        </w:rPr>
      </w:pPr>
      <w:r>
        <w:rPr>
          <w:sz w:val="28"/>
          <w:szCs w:val="28"/>
        </w:rPr>
        <w:t xml:space="preserve">1. </w:t>
      </w:r>
      <w:r w:rsidRPr="00784A3C">
        <w:rPr>
          <w:sz w:val="28"/>
          <w:szCs w:val="28"/>
        </w:rPr>
        <w:t>холера</w:t>
      </w:r>
    </w:p>
    <w:p w:rsidR="002428D4" w:rsidRPr="00784A3C" w:rsidRDefault="002428D4" w:rsidP="002428D4">
      <w:pPr>
        <w:rPr>
          <w:sz w:val="28"/>
          <w:szCs w:val="28"/>
        </w:rPr>
      </w:pPr>
      <w:r>
        <w:rPr>
          <w:sz w:val="28"/>
          <w:szCs w:val="28"/>
        </w:rPr>
        <w:t xml:space="preserve">2. </w:t>
      </w:r>
      <w:r w:rsidRPr="00784A3C">
        <w:rPr>
          <w:sz w:val="28"/>
          <w:szCs w:val="28"/>
        </w:rPr>
        <w:t>дизентерия</w:t>
      </w:r>
    </w:p>
    <w:p w:rsidR="002428D4" w:rsidRPr="00784A3C" w:rsidRDefault="002428D4" w:rsidP="002428D4">
      <w:pPr>
        <w:rPr>
          <w:sz w:val="28"/>
          <w:szCs w:val="28"/>
        </w:rPr>
      </w:pPr>
      <w:r>
        <w:rPr>
          <w:sz w:val="28"/>
          <w:szCs w:val="28"/>
        </w:rPr>
        <w:t xml:space="preserve">3. </w:t>
      </w:r>
      <w:r w:rsidRPr="00784A3C">
        <w:rPr>
          <w:sz w:val="28"/>
          <w:szCs w:val="28"/>
        </w:rPr>
        <w:t>чума</w:t>
      </w:r>
    </w:p>
    <w:p w:rsidR="002428D4" w:rsidRPr="00784A3C" w:rsidRDefault="002428D4" w:rsidP="002428D4">
      <w:pPr>
        <w:rPr>
          <w:sz w:val="28"/>
          <w:szCs w:val="28"/>
        </w:rPr>
      </w:pPr>
      <w:r>
        <w:rPr>
          <w:sz w:val="28"/>
          <w:szCs w:val="28"/>
        </w:rPr>
        <w:t xml:space="preserve">4. </w:t>
      </w:r>
      <w:r w:rsidRPr="00784A3C">
        <w:rPr>
          <w:sz w:val="28"/>
          <w:szCs w:val="28"/>
        </w:rPr>
        <w:t>желтая лихорадка</w:t>
      </w:r>
    </w:p>
    <w:p w:rsidR="002428D4" w:rsidRPr="00784A3C" w:rsidRDefault="002428D4" w:rsidP="002428D4">
      <w:pPr>
        <w:rPr>
          <w:sz w:val="28"/>
          <w:szCs w:val="28"/>
        </w:rPr>
      </w:pPr>
      <w:r>
        <w:rPr>
          <w:sz w:val="28"/>
          <w:szCs w:val="28"/>
        </w:rPr>
        <w:t xml:space="preserve">5. </w:t>
      </w:r>
      <w:r w:rsidRPr="00784A3C">
        <w:rPr>
          <w:sz w:val="28"/>
          <w:szCs w:val="28"/>
        </w:rPr>
        <w:t>лихорадка Эбола</w:t>
      </w:r>
    </w:p>
    <w:p w:rsidR="002428D4" w:rsidRPr="00784A3C" w:rsidRDefault="002428D4" w:rsidP="002428D4">
      <w:pPr>
        <w:rPr>
          <w:sz w:val="28"/>
          <w:szCs w:val="28"/>
        </w:rPr>
      </w:pPr>
      <w:r>
        <w:rPr>
          <w:sz w:val="28"/>
          <w:szCs w:val="28"/>
        </w:rPr>
        <w:t xml:space="preserve">6. </w:t>
      </w:r>
      <w:r w:rsidRPr="00784A3C">
        <w:rPr>
          <w:sz w:val="28"/>
          <w:szCs w:val="28"/>
        </w:rPr>
        <w:t>вирусный гепатит В</w:t>
      </w:r>
    </w:p>
    <w:p w:rsidR="002428D4" w:rsidRPr="00BF683E" w:rsidRDefault="002428D4" w:rsidP="002428D4">
      <w:pPr>
        <w:rPr>
          <w:b/>
          <w:sz w:val="28"/>
          <w:szCs w:val="28"/>
        </w:rPr>
      </w:pPr>
      <w:r w:rsidRPr="00BF683E">
        <w:rPr>
          <w:b/>
          <w:sz w:val="28"/>
          <w:szCs w:val="28"/>
        </w:rPr>
        <w:t>9. Укажите, какое звено патогенеза определяет тяжесть течения холеры:</w:t>
      </w:r>
    </w:p>
    <w:p w:rsidR="002428D4" w:rsidRPr="00784A3C" w:rsidRDefault="002428D4" w:rsidP="002428D4">
      <w:pPr>
        <w:rPr>
          <w:sz w:val="28"/>
          <w:szCs w:val="28"/>
        </w:rPr>
      </w:pPr>
      <w:r>
        <w:rPr>
          <w:sz w:val="28"/>
          <w:szCs w:val="28"/>
        </w:rPr>
        <w:t>1.</w:t>
      </w:r>
      <w:r w:rsidRPr="00784A3C">
        <w:rPr>
          <w:sz w:val="28"/>
          <w:szCs w:val="28"/>
        </w:rPr>
        <w:t xml:space="preserve"> интоксикация</w:t>
      </w:r>
    </w:p>
    <w:p w:rsidR="002428D4" w:rsidRPr="00784A3C" w:rsidRDefault="002428D4" w:rsidP="002428D4">
      <w:pPr>
        <w:rPr>
          <w:sz w:val="28"/>
          <w:szCs w:val="28"/>
        </w:rPr>
      </w:pPr>
      <w:r>
        <w:rPr>
          <w:sz w:val="28"/>
          <w:szCs w:val="28"/>
        </w:rPr>
        <w:t xml:space="preserve">2. </w:t>
      </w:r>
      <w:r w:rsidRPr="00784A3C">
        <w:rPr>
          <w:sz w:val="28"/>
          <w:szCs w:val="28"/>
        </w:rPr>
        <w:t>изотоническая дегидратация</w:t>
      </w:r>
    </w:p>
    <w:p w:rsidR="002428D4" w:rsidRPr="00784A3C" w:rsidRDefault="002428D4" w:rsidP="002428D4">
      <w:pPr>
        <w:rPr>
          <w:sz w:val="28"/>
          <w:szCs w:val="28"/>
        </w:rPr>
      </w:pPr>
      <w:r>
        <w:rPr>
          <w:sz w:val="28"/>
          <w:szCs w:val="28"/>
        </w:rPr>
        <w:t xml:space="preserve">3. </w:t>
      </w:r>
      <w:r w:rsidRPr="00784A3C">
        <w:rPr>
          <w:sz w:val="28"/>
          <w:szCs w:val="28"/>
        </w:rPr>
        <w:t>инвазия возбудителя в слизистую оболочку кишечника</w:t>
      </w:r>
    </w:p>
    <w:p w:rsidR="002428D4" w:rsidRPr="00784A3C" w:rsidRDefault="002428D4" w:rsidP="002428D4">
      <w:pPr>
        <w:rPr>
          <w:sz w:val="28"/>
          <w:szCs w:val="28"/>
        </w:rPr>
      </w:pPr>
      <w:r>
        <w:rPr>
          <w:sz w:val="28"/>
          <w:szCs w:val="28"/>
        </w:rPr>
        <w:t xml:space="preserve">4. </w:t>
      </w:r>
      <w:r w:rsidRPr="00784A3C">
        <w:rPr>
          <w:sz w:val="28"/>
          <w:szCs w:val="28"/>
        </w:rPr>
        <w:t>генерализация инфекционного процесса</w:t>
      </w:r>
    </w:p>
    <w:p w:rsidR="002428D4" w:rsidRPr="00BF683E" w:rsidRDefault="002428D4" w:rsidP="002428D4">
      <w:pPr>
        <w:rPr>
          <w:b/>
          <w:sz w:val="28"/>
          <w:szCs w:val="28"/>
        </w:rPr>
      </w:pPr>
      <w:r w:rsidRPr="00BF683E">
        <w:rPr>
          <w:b/>
          <w:sz w:val="28"/>
          <w:szCs w:val="28"/>
        </w:rPr>
        <w:t>10. В каком биологическом субстрате от больного можно обнаружить возбудителя холеры:</w:t>
      </w:r>
    </w:p>
    <w:p w:rsidR="002428D4" w:rsidRPr="00784A3C" w:rsidRDefault="002428D4" w:rsidP="002428D4">
      <w:pPr>
        <w:rPr>
          <w:sz w:val="28"/>
          <w:szCs w:val="28"/>
        </w:rPr>
      </w:pPr>
      <w:r>
        <w:rPr>
          <w:sz w:val="28"/>
          <w:szCs w:val="28"/>
        </w:rPr>
        <w:t xml:space="preserve">1. </w:t>
      </w:r>
      <w:r w:rsidRPr="00784A3C">
        <w:rPr>
          <w:sz w:val="28"/>
          <w:szCs w:val="28"/>
        </w:rPr>
        <w:t>кровь</w:t>
      </w:r>
    </w:p>
    <w:p w:rsidR="002428D4" w:rsidRPr="00784A3C" w:rsidRDefault="002428D4" w:rsidP="002428D4">
      <w:pPr>
        <w:rPr>
          <w:sz w:val="28"/>
          <w:szCs w:val="28"/>
        </w:rPr>
      </w:pPr>
      <w:r>
        <w:rPr>
          <w:sz w:val="28"/>
          <w:szCs w:val="28"/>
        </w:rPr>
        <w:t xml:space="preserve">2. </w:t>
      </w:r>
      <w:r w:rsidRPr="00784A3C">
        <w:rPr>
          <w:sz w:val="28"/>
          <w:szCs w:val="28"/>
        </w:rPr>
        <w:t>моча</w:t>
      </w:r>
    </w:p>
    <w:p w:rsidR="002428D4" w:rsidRPr="00784A3C" w:rsidRDefault="002428D4" w:rsidP="002428D4">
      <w:pPr>
        <w:rPr>
          <w:sz w:val="28"/>
          <w:szCs w:val="28"/>
        </w:rPr>
      </w:pPr>
      <w:r>
        <w:rPr>
          <w:sz w:val="28"/>
          <w:szCs w:val="28"/>
        </w:rPr>
        <w:t xml:space="preserve">3. </w:t>
      </w:r>
      <w:r w:rsidRPr="00784A3C">
        <w:rPr>
          <w:sz w:val="28"/>
          <w:szCs w:val="28"/>
        </w:rPr>
        <w:t>кал</w:t>
      </w:r>
    </w:p>
    <w:p w:rsidR="002428D4" w:rsidRPr="00784A3C" w:rsidRDefault="002428D4" w:rsidP="002428D4">
      <w:pPr>
        <w:rPr>
          <w:sz w:val="28"/>
          <w:szCs w:val="28"/>
        </w:rPr>
      </w:pPr>
      <w:r>
        <w:rPr>
          <w:sz w:val="28"/>
          <w:szCs w:val="28"/>
        </w:rPr>
        <w:t xml:space="preserve">4. </w:t>
      </w:r>
      <w:r w:rsidRPr="00784A3C">
        <w:rPr>
          <w:sz w:val="28"/>
          <w:szCs w:val="28"/>
        </w:rPr>
        <w:t>слюна</w:t>
      </w:r>
    </w:p>
    <w:p w:rsidR="002428D4" w:rsidRPr="00BF683E" w:rsidRDefault="002428D4" w:rsidP="002428D4">
      <w:pPr>
        <w:rPr>
          <w:b/>
          <w:sz w:val="28"/>
          <w:szCs w:val="28"/>
        </w:rPr>
      </w:pPr>
      <w:r w:rsidRPr="00BF683E">
        <w:rPr>
          <w:b/>
          <w:sz w:val="28"/>
          <w:szCs w:val="28"/>
        </w:rPr>
        <w:t>11. Окончательный диагноз холеры ставят на основании положител</w:t>
      </w:r>
      <w:r w:rsidRPr="00BF683E">
        <w:rPr>
          <w:b/>
          <w:sz w:val="28"/>
          <w:szCs w:val="28"/>
        </w:rPr>
        <w:t>ь</w:t>
      </w:r>
      <w:r w:rsidRPr="00BF683E">
        <w:rPr>
          <w:b/>
          <w:sz w:val="28"/>
          <w:szCs w:val="28"/>
        </w:rPr>
        <w:t>ных результатов лабораторных исследований:</w:t>
      </w:r>
    </w:p>
    <w:p w:rsidR="002428D4" w:rsidRPr="00784A3C" w:rsidRDefault="002428D4" w:rsidP="002428D4">
      <w:pPr>
        <w:rPr>
          <w:sz w:val="28"/>
          <w:szCs w:val="28"/>
        </w:rPr>
      </w:pPr>
      <w:r>
        <w:rPr>
          <w:sz w:val="28"/>
          <w:szCs w:val="28"/>
        </w:rPr>
        <w:t xml:space="preserve">1. </w:t>
      </w:r>
      <w:r w:rsidRPr="00784A3C">
        <w:rPr>
          <w:sz w:val="28"/>
          <w:szCs w:val="28"/>
        </w:rPr>
        <w:t>бактериоскопических</w:t>
      </w:r>
    </w:p>
    <w:p w:rsidR="002428D4" w:rsidRPr="00784A3C" w:rsidRDefault="002428D4" w:rsidP="002428D4">
      <w:pPr>
        <w:rPr>
          <w:sz w:val="28"/>
          <w:szCs w:val="28"/>
        </w:rPr>
      </w:pPr>
      <w:r>
        <w:rPr>
          <w:sz w:val="28"/>
          <w:szCs w:val="28"/>
        </w:rPr>
        <w:t xml:space="preserve">2. </w:t>
      </w:r>
      <w:r w:rsidRPr="00784A3C">
        <w:rPr>
          <w:sz w:val="28"/>
          <w:szCs w:val="28"/>
        </w:rPr>
        <w:t>бактериологических</w:t>
      </w:r>
    </w:p>
    <w:p w:rsidR="002428D4" w:rsidRPr="00784A3C" w:rsidRDefault="002428D4" w:rsidP="002428D4">
      <w:pPr>
        <w:rPr>
          <w:sz w:val="28"/>
          <w:szCs w:val="28"/>
        </w:rPr>
      </w:pPr>
      <w:r>
        <w:rPr>
          <w:sz w:val="28"/>
          <w:szCs w:val="28"/>
        </w:rPr>
        <w:t xml:space="preserve">3. </w:t>
      </w:r>
      <w:r w:rsidRPr="00784A3C">
        <w:rPr>
          <w:sz w:val="28"/>
          <w:szCs w:val="28"/>
        </w:rPr>
        <w:t>серологических</w:t>
      </w:r>
    </w:p>
    <w:p w:rsidR="002428D4" w:rsidRPr="00784A3C" w:rsidRDefault="002428D4" w:rsidP="002428D4">
      <w:pPr>
        <w:rPr>
          <w:sz w:val="28"/>
          <w:szCs w:val="28"/>
        </w:rPr>
      </w:pPr>
      <w:r>
        <w:rPr>
          <w:sz w:val="28"/>
          <w:szCs w:val="28"/>
        </w:rPr>
        <w:t xml:space="preserve">4. </w:t>
      </w:r>
      <w:r w:rsidRPr="00784A3C">
        <w:rPr>
          <w:sz w:val="28"/>
          <w:szCs w:val="28"/>
        </w:rPr>
        <w:t>иммунологических</w:t>
      </w:r>
    </w:p>
    <w:p w:rsidR="002428D4" w:rsidRPr="00784A3C" w:rsidRDefault="002428D4" w:rsidP="002428D4">
      <w:pPr>
        <w:rPr>
          <w:sz w:val="28"/>
          <w:szCs w:val="28"/>
        </w:rPr>
      </w:pPr>
      <w:r>
        <w:rPr>
          <w:sz w:val="28"/>
          <w:szCs w:val="28"/>
        </w:rPr>
        <w:t xml:space="preserve">5. </w:t>
      </w:r>
      <w:r w:rsidRPr="00784A3C">
        <w:rPr>
          <w:sz w:val="28"/>
          <w:szCs w:val="28"/>
        </w:rPr>
        <w:t>биохимических</w:t>
      </w:r>
    </w:p>
    <w:p w:rsidR="002428D4" w:rsidRPr="00BF683E" w:rsidRDefault="002428D4" w:rsidP="002428D4">
      <w:pPr>
        <w:rPr>
          <w:b/>
          <w:sz w:val="28"/>
          <w:szCs w:val="28"/>
        </w:rPr>
      </w:pPr>
      <w:r w:rsidRPr="00BF683E">
        <w:rPr>
          <w:b/>
          <w:sz w:val="28"/>
          <w:szCs w:val="28"/>
        </w:rPr>
        <w:t>12. Укажите, какой возбудитель вызывает чуму:</w:t>
      </w:r>
    </w:p>
    <w:p w:rsidR="002428D4" w:rsidRPr="00784A3C" w:rsidRDefault="002428D4" w:rsidP="002428D4">
      <w:pPr>
        <w:rPr>
          <w:sz w:val="28"/>
          <w:szCs w:val="28"/>
        </w:rPr>
      </w:pPr>
      <w:r>
        <w:rPr>
          <w:sz w:val="28"/>
          <w:szCs w:val="28"/>
        </w:rPr>
        <w:t>1.</w:t>
      </w:r>
      <w:r w:rsidRPr="00784A3C">
        <w:rPr>
          <w:sz w:val="28"/>
          <w:szCs w:val="28"/>
        </w:rPr>
        <w:t>Yersiniapestis</w:t>
      </w:r>
    </w:p>
    <w:p w:rsidR="002428D4" w:rsidRPr="00784A3C" w:rsidRDefault="002428D4" w:rsidP="002428D4">
      <w:pPr>
        <w:rPr>
          <w:sz w:val="28"/>
          <w:szCs w:val="28"/>
        </w:rPr>
      </w:pPr>
      <w:r>
        <w:rPr>
          <w:sz w:val="28"/>
          <w:szCs w:val="28"/>
        </w:rPr>
        <w:t xml:space="preserve">2. </w:t>
      </w:r>
      <w:r w:rsidRPr="00784A3C">
        <w:rPr>
          <w:sz w:val="28"/>
          <w:szCs w:val="28"/>
        </w:rPr>
        <w:t>Yersiniapseudotuberculosis</w:t>
      </w:r>
    </w:p>
    <w:p w:rsidR="002428D4" w:rsidRPr="00784A3C" w:rsidRDefault="002428D4" w:rsidP="002428D4">
      <w:pPr>
        <w:rPr>
          <w:sz w:val="28"/>
          <w:szCs w:val="28"/>
        </w:rPr>
      </w:pPr>
      <w:r>
        <w:rPr>
          <w:sz w:val="28"/>
          <w:szCs w:val="28"/>
        </w:rPr>
        <w:t xml:space="preserve">3. </w:t>
      </w:r>
      <w:r w:rsidRPr="00784A3C">
        <w:rPr>
          <w:sz w:val="28"/>
          <w:szCs w:val="28"/>
        </w:rPr>
        <w:t>Yersiniaenterocolitica</w:t>
      </w:r>
    </w:p>
    <w:p w:rsidR="002428D4" w:rsidRPr="00784A3C" w:rsidRDefault="002428D4" w:rsidP="002428D4">
      <w:pPr>
        <w:rPr>
          <w:sz w:val="28"/>
          <w:szCs w:val="28"/>
        </w:rPr>
      </w:pPr>
      <w:r>
        <w:rPr>
          <w:sz w:val="28"/>
          <w:szCs w:val="28"/>
        </w:rPr>
        <w:t xml:space="preserve">4. </w:t>
      </w:r>
      <w:r w:rsidRPr="00784A3C">
        <w:rPr>
          <w:sz w:val="28"/>
          <w:szCs w:val="28"/>
        </w:rPr>
        <w:t>все неверно</w:t>
      </w:r>
    </w:p>
    <w:p w:rsidR="002428D4" w:rsidRPr="00BF683E" w:rsidRDefault="002428D4" w:rsidP="002428D4">
      <w:pPr>
        <w:rPr>
          <w:b/>
          <w:sz w:val="28"/>
          <w:szCs w:val="28"/>
        </w:rPr>
      </w:pPr>
      <w:r w:rsidRPr="00BF683E">
        <w:rPr>
          <w:b/>
          <w:sz w:val="28"/>
          <w:szCs w:val="28"/>
        </w:rPr>
        <w:t>13. Подозрение на чуму вызывают:</w:t>
      </w:r>
    </w:p>
    <w:p w:rsidR="002428D4" w:rsidRPr="00784A3C" w:rsidRDefault="002428D4" w:rsidP="002428D4">
      <w:pPr>
        <w:rPr>
          <w:sz w:val="28"/>
          <w:szCs w:val="28"/>
        </w:rPr>
      </w:pPr>
      <w:r>
        <w:rPr>
          <w:sz w:val="28"/>
          <w:szCs w:val="28"/>
        </w:rPr>
        <w:t xml:space="preserve">1. </w:t>
      </w:r>
      <w:r w:rsidRPr="00784A3C">
        <w:rPr>
          <w:sz w:val="28"/>
          <w:szCs w:val="28"/>
        </w:rPr>
        <w:t>пребывание в регионе, эндемичном по чуме, за 5 дней до начала заболев</w:t>
      </w:r>
      <w:r w:rsidRPr="00784A3C">
        <w:rPr>
          <w:sz w:val="28"/>
          <w:szCs w:val="28"/>
        </w:rPr>
        <w:t>а</w:t>
      </w:r>
      <w:r w:rsidRPr="00784A3C">
        <w:rPr>
          <w:sz w:val="28"/>
          <w:szCs w:val="28"/>
        </w:rPr>
        <w:t xml:space="preserve">ния </w:t>
      </w:r>
    </w:p>
    <w:p w:rsidR="002428D4" w:rsidRPr="00784A3C" w:rsidRDefault="002428D4" w:rsidP="002428D4">
      <w:pPr>
        <w:rPr>
          <w:sz w:val="28"/>
          <w:szCs w:val="28"/>
        </w:rPr>
      </w:pPr>
      <w:r>
        <w:rPr>
          <w:sz w:val="28"/>
          <w:szCs w:val="28"/>
        </w:rPr>
        <w:lastRenderedPageBreak/>
        <w:t xml:space="preserve">2. </w:t>
      </w:r>
      <w:r w:rsidRPr="00784A3C">
        <w:rPr>
          <w:sz w:val="28"/>
          <w:szCs w:val="28"/>
        </w:rPr>
        <w:t>острое лихорадочное состояние с явлениями нейротоксикоза</w:t>
      </w:r>
    </w:p>
    <w:p w:rsidR="002428D4" w:rsidRPr="00784A3C" w:rsidRDefault="002428D4" w:rsidP="002428D4">
      <w:pPr>
        <w:rPr>
          <w:sz w:val="28"/>
          <w:szCs w:val="28"/>
        </w:rPr>
      </w:pPr>
      <w:r>
        <w:rPr>
          <w:sz w:val="28"/>
          <w:szCs w:val="28"/>
        </w:rPr>
        <w:t xml:space="preserve">3. </w:t>
      </w:r>
      <w:r w:rsidRPr="00784A3C">
        <w:rPr>
          <w:sz w:val="28"/>
          <w:szCs w:val="28"/>
        </w:rPr>
        <w:t>геморрагические проявления</w:t>
      </w:r>
    </w:p>
    <w:p w:rsidR="002428D4" w:rsidRPr="00784A3C" w:rsidRDefault="002428D4" w:rsidP="002428D4">
      <w:pPr>
        <w:rPr>
          <w:sz w:val="28"/>
          <w:szCs w:val="28"/>
        </w:rPr>
      </w:pPr>
      <w:r>
        <w:rPr>
          <w:sz w:val="28"/>
          <w:szCs w:val="28"/>
        </w:rPr>
        <w:t xml:space="preserve">4. </w:t>
      </w:r>
      <w:r w:rsidRPr="00784A3C">
        <w:rPr>
          <w:sz w:val="28"/>
          <w:szCs w:val="28"/>
        </w:rPr>
        <w:t>регионарный лимфаденит с периаденитом</w:t>
      </w:r>
    </w:p>
    <w:p w:rsidR="002428D4" w:rsidRPr="00784A3C" w:rsidRDefault="002428D4" w:rsidP="002428D4">
      <w:pPr>
        <w:rPr>
          <w:sz w:val="28"/>
          <w:szCs w:val="28"/>
        </w:rPr>
      </w:pPr>
      <w:r w:rsidRPr="00784A3C">
        <w:rPr>
          <w:sz w:val="28"/>
          <w:szCs w:val="28"/>
        </w:rPr>
        <w:t>пребывание в регионе, эндемичном по чуме, за 30 дней до начала заболев</w:t>
      </w:r>
      <w:r w:rsidRPr="00784A3C">
        <w:rPr>
          <w:sz w:val="28"/>
          <w:szCs w:val="28"/>
        </w:rPr>
        <w:t>а</w:t>
      </w:r>
      <w:r w:rsidRPr="00784A3C">
        <w:rPr>
          <w:sz w:val="28"/>
          <w:szCs w:val="28"/>
        </w:rPr>
        <w:t xml:space="preserve">ния   </w:t>
      </w:r>
    </w:p>
    <w:p w:rsidR="002428D4" w:rsidRPr="00BF683E" w:rsidRDefault="002428D4" w:rsidP="002428D4">
      <w:pPr>
        <w:rPr>
          <w:b/>
          <w:sz w:val="28"/>
          <w:szCs w:val="28"/>
        </w:rPr>
      </w:pPr>
      <w:r w:rsidRPr="00BF683E">
        <w:rPr>
          <w:b/>
          <w:sz w:val="28"/>
          <w:szCs w:val="28"/>
        </w:rPr>
        <w:t>14. Какую геморрагическую лихорадку называют «болезнью зеленых мартышек»?</w:t>
      </w:r>
    </w:p>
    <w:p w:rsidR="002428D4" w:rsidRPr="00784A3C" w:rsidRDefault="002428D4" w:rsidP="002428D4">
      <w:pPr>
        <w:rPr>
          <w:sz w:val="28"/>
          <w:szCs w:val="28"/>
        </w:rPr>
      </w:pPr>
      <w:r>
        <w:rPr>
          <w:sz w:val="28"/>
          <w:szCs w:val="28"/>
        </w:rPr>
        <w:t xml:space="preserve">1. </w:t>
      </w:r>
      <w:r w:rsidRPr="00784A3C">
        <w:rPr>
          <w:sz w:val="28"/>
          <w:szCs w:val="28"/>
        </w:rPr>
        <w:t>Эбола</w:t>
      </w:r>
    </w:p>
    <w:p w:rsidR="002428D4" w:rsidRPr="00784A3C" w:rsidRDefault="002428D4" w:rsidP="002428D4">
      <w:pPr>
        <w:rPr>
          <w:sz w:val="28"/>
          <w:szCs w:val="28"/>
        </w:rPr>
      </w:pPr>
      <w:r>
        <w:rPr>
          <w:sz w:val="28"/>
          <w:szCs w:val="28"/>
        </w:rPr>
        <w:t xml:space="preserve">2. </w:t>
      </w:r>
      <w:r w:rsidRPr="00784A3C">
        <w:rPr>
          <w:sz w:val="28"/>
          <w:szCs w:val="28"/>
        </w:rPr>
        <w:t>Ласса</w:t>
      </w:r>
    </w:p>
    <w:p w:rsidR="002428D4" w:rsidRPr="00784A3C" w:rsidRDefault="002428D4" w:rsidP="002428D4">
      <w:pPr>
        <w:rPr>
          <w:sz w:val="28"/>
          <w:szCs w:val="28"/>
        </w:rPr>
      </w:pPr>
      <w:r>
        <w:rPr>
          <w:sz w:val="28"/>
          <w:szCs w:val="28"/>
        </w:rPr>
        <w:t xml:space="preserve">3. </w:t>
      </w:r>
      <w:r w:rsidRPr="00784A3C">
        <w:rPr>
          <w:sz w:val="28"/>
          <w:szCs w:val="28"/>
        </w:rPr>
        <w:t>Марбург</w:t>
      </w:r>
    </w:p>
    <w:p w:rsidR="002428D4" w:rsidRPr="00784A3C" w:rsidRDefault="002428D4" w:rsidP="002428D4">
      <w:pPr>
        <w:rPr>
          <w:sz w:val="28"/>
          <w:szCs w:val="28"/>
        </w:rPr>
      </w:pPr>
      <w:r>
        <w:rPr>
          <w:sz w:val="28"/>
          <w:szCs w:val="28"/>
        </w:rPr>
        <w:t xml:space="preserve">4. </w:t>
      </w:r>
      <w:r w:rsidRPr="00784A3C">
        <w:rPr>
          <w:sz w:val="28"/>
          <w:szCs w:val="28"/>
        </w:rPr>
        <w:t>Крым-Конго</w:t>
      </w:r>
    </w:p>
    <w:p w:rsidR="002428D4" w:rsidRPr="00784A3C" w:rsidRDefault="002428D4" w:rsidP="002428D4">
      <w:pPr>
        <w:rPr>
          <w:sz w:val="28"/>
          <w:szCs w:val="28"/>
        </w:rPr>
      </w:pPr>
      <w:r>
        <w:rPr>
          <w:sz w:val="28"/>
          <w:szCs w:val="28"/>
        </w:rPr>
        <w:t xml:space="preserve">5. </w:t>
      </w:r>
      <w:r w:rsidRPr="00784A3C">
        <w:rPr>
          <w:sz w:val="28"/>
          <w:szCs w:val="28"/>
        </w:rPr>
        <w:t>Омскую</w:t>
      </w:r>
    </w:p>
    <w:p w:rsidR="002428D4" w:rsidRPr="00BF683E" w:rsidRDefault="002428D4" w:rsidP="002428D4">
      <w:pPr>
        <w:rPr>
          <w:b/>
          <w:sz w:val="28"/>
          <w:szCs w:val="28"/>
        </w:rPr>
      </w:pPr>
      <w:r w:rsidRPr="00BF683E">
        <w:rPr>
          <w:b/>
          <w:sz w:val="28"/>
          <w:szCs w:val="28"/>
        </w:rPr>
        <w:t>15. Для какой лихорадки характерен воздушно - капельный путь пер</w:t>
      </w:r>
      <w:r w:rsidRPr="00BF683E">
        <w:rPr>
          <w:b/>
          <w:sz w:val="28"/>
          <w:szCs w:val="28"/>
        </w:rPr>
        <w:t>е</w:t>
      </w:r>
      <w:r w:rsidRPr="00BF683E">
        <w:rPr>
          <w:b/>
          <w:sz w:val="28"/>
          <w:szCs w:val="28"/>
        </w:rPr>
        <w:t>дачи инфекции?</w:t>
      </w:r>
    </w:p>
    <w:p w:rsidR="002428D4" w:rsidRPr="00784A3C" w:rsidRDefault="002428D4" w:rsidP="002428D4">
      <w:pPr>
        <w:rPr>
          <w:sz w:val="28"/>
          <w:szCs w:val="28"/>
        </w:rPr>
      </w:pPr>
      <w:r>
        <w:rPr>
          <w:sz w:val="28"/>
          <w:szCs w:val="28"/>
        </w:rPr>
        <w:t xml:space="preserve">1. </w:t>
      </w:r>
      <w:r w:rsidRPr="00784A3C">
        <w:rPr>
          <w:sz w:val="28"/>
          <w:szCs w:val="28"/>
        </w:rPr>
        <w:t>Крым-Конго</w:t>
      </w:r>
    </w:p>
    <w:p w:rsidR="002428D4" w:rsidRPr="00784A3C" w:rsidRDefault="002428D4" w:rsidP="002428D4">
      <w:pPr>
        <w:rPr>
          <w:sz w:val="28"/>
          <w:szCs w:val="28"/>
        </w:rPr>
      </w:pPr>
      <w:r>
        <w:rPr>
          <w:sz w:val="28"/>
          <w:szCs w:val="28"/>
        </w:rPr>
        <w:t>2. Г</w:t>
      </w:r>
      <w:r w:rsidRPr="00784A3C">
        <w:rPr>
          <w:sz w:val="28"/>
          <w:szCs w:val="28"/>
        </w:rPr>
        <w:t>еморрагической лихорадки с почечным синдромом</w:t>
      </w:r>
    </w:p>
    <w:p w:rsidR="002428D4" w:rsidRPr="00784A3C" w:rsidRDefault="002428D4" w:rsidP="002428D4">
      <w:pPr>
        <w:rPr>
          <w:sz w:val="28"/>
          <w:szCs w:val="28"/>
        </w:rPr>
      </w:pPr>
      <w:r>
        <w:rPr>
          <w:sz w:val="28"/>
          <w:szCs w:val="28"/>
        </w:rPr>
        <w:t xml:space="preserve">3. </w:t>
      </w:r>
      <w:r w:rsidRPr="00784A3C">
        <w:rPr>
          <w:sz w:val="28"/>
          <w:szCs w:val="28"/>
        </w:rPr>
        <w:t>Марбург</w:t>
      </w:r>
    </w:p>
    <w:p w:rsidR="002428D4" w:rsidRPr="00784A3C" w:rsidRDefault="002428D4" w:rsidP="002428D4">
      <w:pPr>
        <w:rPr>
          <w:sz w:val="28"/>
          <w:szCs w:val="28"/>
        </w:rPr>
      </w:pPr>
      <w:r>
        <w:rPr>
          <w:sz w:val="28"/>
          <w:szCs w:val="28"/>
        </w:rPr>
        <w:t xml:space="preserve">4. </w:t>
      </w:r>
      <w:r w:rsidRPr="00784A3C">
        <w:rPr>
          <w:sz w:val="28"/>
          <w:szCs w:val="28"/>
        </w:rPr>
        <w:t>Денге</w:t>
      </w:r>
    </w:p>
    <w:p w:rsidR="002428D4" w:rsidRPr="00776499" w:rsidRDefault="002428D4" w:rsidP="002428D4">
      <w:pPr>
        <w:rPr>
          <w:b/>
          <w:sz w:val="28"/>
          <w:szCs w:val="28"/>
        </w:rPr>
      </w:pPr>
      <w:r w:rsidRPr="00776499">
        <w:rPr>
          <w:b/>
          <w:sz w:val="28"/>
          <w:szCs w:val="28"/>
        </w:rPr>
        <w:t>16. Контагиозными геморрагическими лихорадками являются:</w:t>
      </w:r>
    </w:p>
    <w:p w:rsidR="002428D4" w:rsidRPr="00784A3C" w:rsidRDefault="002428D4" w:rsidP="002428D4">
      <w:pPr>
        <w:rPr>
          <w:sz w:val="28"/>
          <w:szCs w:val="28"/>
        </w:rPr>
      </w:pPr>
      <w:r>
        <w:rPr>
          <w:sz w:val="28"/>
          <w:szCs w:val="28"/>
        </w:rPr>
        <w:t xml:space="preserve">1. </w:t>
      </w:r>
      <w:r w:rsidRPr="00784A3C">
        <w:rPr>
          <w:sz w:val="28"/>
          <w:szCs w:val="28"/>
        </w:rPr>
        <w:t>лихорадка жёлтая;</w:t>
      </w:r>
    </w:p>
    <w:p w:rsidR="002428D4" w:rsidRPr="00784A3C" w:rsidRDefault="002428D4" w:rsidP="002428D4">
      <w:pPr>
        <w:rPr>
          <w:sz w:val="28"/>
          <w:szCs w:val="28"/>
        </w:rPr>
      </w:pPr>
      <w:r>
        <w:rPr>
          <w:sz w:val="28"/>
          <w:szCs w:val="28"/>
        </w:rPr>
        <w:t xml:space="preserve">2. </w:t>
      </w:r>
      <w:r w:rsidRPr="00784A3C">
        <w:rPr>
          <w:sz w:val="28"/>
          <w:szCs w:val="28"/>
        </w:rPr>
        <w:t>лихорадка Ласса;</w:t>
      </w:r>
    </w:p>
    <w:p w:rsidR="002428D4" w:rsidRPr="00784A3C" w:rsidRDefault="002428D4" w:rsidP="002428D4">
      <w:pPr>
        <w:rPr>
          <w:sz w:val="28"/>
          <w:szCs w:val="28"/>
        </w:rPr>
      </w:pPr>
      <w:r>
        <w:rPr>
          <w:sz w:val="28"/>
          <w:szCs w:val="28"/>
        </w:rPr>
        <w:t xml:space="preserve">3. </w:t>
      </w:r>
      <w:r w:rsidRPr="00784A3C">
        <w:rPr>
          <w:sz w:val="28"/>
          <w:szCs w:val="28"/>
        </w:rPr>
        <w:t>лихорадка Марбург;</w:t>
      </w:r>
    </w:p>
    <w:p w:rsidR="002428D4" w:rsidRPr="00784A3C" w:rsidRDefault="002428D4" w:rsidP="002428D4">
      <w:pPr>
        <w:rPr>
          <w:sz w:val="28"/>
          <w:szCs w:val="28"/>
        </w:rPr>
      </w:pPr>
      <w:r>
        <w:rPr>
          <w:sz w:val="28"/>
          <w:szCs w:val="28"/>
        </w:rPr>
        <w:t xml:space="preserve">4. </w:t>
      </w:r>
      <w:r w:rsidRPr="00784A3C">
        <w:rPr>
          <w:sz w:val="28"/>
          <w:szCs w:val="28"/>
        </w:rPr>
        <w:t>лихорадка Эбола;</w:t>
      </w:r>
    </w:p>
    <w:p w:rsidR="002428D4" w:rsidRPr="00784A3C" w:rsidRDefault="002428D4" w:rsidP="002428D4">
      <w:pPr>
        <w:rPr>
          <w:sz w:val="28"/>
          <w:szCs w:val="28"/>
        </w:rPr>
      </w:pPr>
      <w:r>
        <w:rPr>
          <w:sz w:val="28"/>
          <w:szCs w:val="28"/>
        </w:rPr>
        <w:t xml:space="preserve">5. </w:t>
      </w:r>
      <w:r w:rsidRPr="00784A3C">
        <w:rPr>
          <w:sz w:val="28"/>
          <w:szCs w:val="28"/>
        </w:rPr>
        <w:t>геморрагическая лихорадка с почечным синдромом</w:t>
      </w:r>
    </w:p>
    <w:p w:rsidR="002428D4" w:rsidRPr="00776499" w:rsidRDefault="002428D4" w:rsidP="002428D4">
      <w:pPr>
        <w:rPr>
          <w:b/>
          <w:sz w:val="28"/>
          <w:szCs w:val="28"/>
        </w:rPr>
      </w:pPr>
      <w:r w:rsidRPr="00776499">
        <w:rPr>
          <w:b/>
          <w:sz w:val="28"/>
          <w:szCs w:val="28"/>
        </w:rPr>
        <w:t>17. К карантинным инфекциям относятся:</w:t>
      </w:r>
    </w:p>
    <w:p w:rsidR="002428D4" w:rsidRPr="00784A3C" w:rsidRDefault="002428D4" w:rsidP="002428D4">
      <w:pPr>
        <w:rPr>
          <w:sz w:val="28"/>
          <w:szCs w:val="28"/>
        </w:rPr>
      </w:pPr>
      <w:r>
        <w:rPr>
          <w:sz w:val="28"/>
          <w:szCs w:val="28"/>
        </w:rPr>
        <w:t xml:space="preserve">1. </w:t>
      </w:r>
      <w:r w:rsidRPr="00784A3C">
        <w:rPr>
          <w:sz w:val="28"/>
          <w:szCs w:val="28"/>
        </w:rPr>
        <w:t>чума</w:t>
      </w:r>
    </w:p>
    <w:p w:rsidR="002428D4" w:rsidRPr="00784A3C" w:rsidRDefault="002428D4" w:rsidP="002428D4">
      <w:pPr>
        <w:rPr>
          <w:sz w:val="28"/>
          <w:szCs w:val="28"/>
        </w:rPr>
      </w:pPr>
      <w:r>
        <w:rPr>
          <w:sz w:val="28"/>
          <w:szCs w:val="28"/>
        </w:rPr>
        <w:t xml:space="preserve">2. </w:t>
      </w:r>
      <w:r w:rsidRPr="00784A3C">
        <w:rPr>
          <w:sz w:val="28"/>
          <w:szCs w:val="28"/>
        </w:rPr>
        <w:t>сыпной тиф</w:t>
      </w:r>
    </w:p>
    <w:p w:rsidR="002428D4" w:rsidRPr="00784A3C" w:rsidRDefault="002428D4" w:rsidP="002428D4">
      <w:pPr>
        <w:rPr>
          <w:sz w:val="28"/>
          <w:szCs w:val="28"/>
        </w:rPr>
      </w:pPr>
      <w:r>
        <w:rPr>
          <w:sz w:val="28"/>
          <w:szCs w:val="28"/>
        </w:rPr>
        <w:t xml:space="preserve">3. </w:t>
      </w:r>
      <w:r w:rsidRPr="00784A3C">
        <w:rPr>
          <w:sz w:val="28"/>
          <w:szCs w:val="28"/>
        </w:rPr>
        <w:t>сибирская язва</w:t>
      </w:r>
    </w:p>
    <w:p w:rsidR="002428D4" w:rsidRPr="00784A3C" w:rsidRDefault="002428D4" w:rsidP="002428D4">
      <w:pPr>
        <w:rPr>
          <w:sz w:val="28"/>
          <w:szCs w:val="28"/>
        </w:rPr>
      </w:pPr>
      <w:r>
        <w:rPr>
          <w:sz w:val="28"/>
          <w:szCs w:val="28"/>
        </w:rPr>
        <w:t xml:space="preserve">4. </w:t>
      </w:r>
      <w:r w:rsidRPr="00784A3C">
        <w:rPr>
          <w:sz w:val="28"/>
          <w:szCs w:val="28"/>
        </w:rPr>
        <w:t>желтая лихорадка</w:t>
      </w:r>
    </w:p>
    <w:p w:rsidR="002428D4" w:rsidRPr="00784A3C" w:rsidRDefault="002428D4" w:rsidP="002428D4">
      <w:pPr>
        <w:rPr>
          <w:sz w:val="28"/>
          <w:szCs w:val="28"/>
        </w:rPr>
      </w:pPr>
      <w:r>
        <w:rPr>
          <w:sz w:val="28"/>
          <w:szCs w:val="28"/>
        </w:rPr>
        <w:t xml:space="preserve">5. </w:t>
      </w:r>
      <w:r w:rsidRPr="00784A3C">
        <w:rPr>
          <w:sz w:val="28"/>
          <w:szCs w:val="28"/>
        </w:rPr>
        <w:t>холера</w:t>
      </w:r>
    </w:p>
    <w:p w:rsidR="002428D4" w:rsidRPr="00776499" w:rsidRDefault="002428D4" w:rsidP="002428D4">
      <w:pPr>
        <w:rPr>
          <w:b/>
          <w:sz w:val="28"/>
          <w:szCs w:val="28"/>
        </w:rPr>
      </w:pPr>
      <w:r w:rsidRPr="00776499">
        <w:rPr>
          <w:b/>
          <w:sz w:val="28"/>
          <w:szCs w:val="28"/>
        </w:rPr>
        <w:t>18. Основной путь передачи холеры:</w:t>
      </w:r>
    </w:p>
    <w:p w:rsidR="002428D4" w:rsidRPr="00784A3C" w:rsidRDefault="002428D4" w:rsidP="002428D4">
      <w:pPr>
        <w:rPr>
          <w:sz w:val="28"/>
          <w:szCs w:val="28"/>
        </w:rPr>
      </w:pPr>
      <w:r>
        <w:rPr>
          <w:sz w:val="28"/>
          <w:szCs w:val="28"/>
        </w:rPr>
        <w:t xml:space="preserve">1. </w:t>
      </w:r>
      <w:r w:rsidRPr="00784A3C">
        <w:rPr>
          <w:sz w:val="28"/>
          <w:szCs w:val="28"/>
        </w:rPr>
        <w:t xml:space="preserve">водный </w:t>
      </w:r>
    </w:p>
    <w:p w:rsidR="002428D4" w:rsidRPr="00784A3C" w:rsidRDefault="002428D4" w:rsidP="002428D4">
      <w:pPr>
        <w:rPr>
          <w:sz w:val="28"/>
          <w:szCs w:val="28"/>
        </w:rPr>
      </w:pPr>
      <w:r>
        <w:rPr>
          <w:sz w:val="28"/>
          <w:szCs w:val="28"/>
        </w:rPr>
        <w:t xml:space="preserve">2. </w:t>
      </w:r>
      <w:r w:rsidRPr="00784A3C">
        <w:rPr>
          <w:sz w:val="28"/>
          <w:szCs w:val="28"/>
        </w:rPr>
        <w:t>пищевой</w:t>
      </w:r>
    </w:p>
    <w:p w:rsidR="002428D4" w:rsidRPr="00784A3C" w:rsidRDefault="002428D4" w:rsidP="002428D4">
      <w:pPr>
        <w:rPr>
          <w:sz w:val="28"/>
          <w:szCs w:val="28"/>
        </w:rPr>
      </w:pPr>
      <w:r>
        <w:rPr>
          <w:sz w:val="28"/>
          <w:szCs w:val="28"/>
        </w:rPr>
        <w:t xml:space="preserve">3. </w:t>
      </w:r>
      <w:r w:rsidRPr="00784A3C">
        <w:rPr>
          <w:sz w:val="28"/>
          <w:szCs w:val="28"/>
        </w:rPr>
        <w:t>контактно-бытовой</w:t>
      </w:r>
    </w:p>
    <w:p w:rsidR="002428D4" w:rsidRPr="00784A3C" w:rsidRDefault="002428D4" w:rsidP="002428D4">
      <w:pPr>
        <w:rPr>
          <w:sz w:val="28"/>
          <w:szCs w:val="28"/>
        </w:rPr>
      </w:pPr>
      <w:r>
        <w:rPr>
          <w:sz w:val="28"/>
          <w:szCs w:val="28"/>
        </w:rPr>
        <w:t xml:space="preserve">4. </w:t>
      </w:r>
      <w:r w:rsidRPr="00784A3C">
        <w:rPr>
          <w:sz w:val="28"/>
          <w:szCs w:val="28"/>
        </w:rPr>
        <w:t>воздушно-пылевой</w:t>
      </w:r>
    </w:p>
    <w:p w:rsidR="002428D4" w:rsidRPr="00776499" w:rsidRDefault="002428D4" w:rsidP="002428D4">
      <w:pPr>
        <w:rPr>
          <w:b/>
          <w:sz w:val="28"/>
          <w:szCs w:val="28"/>
        </w:rPr>
      </w:pPr>
      <w:r w:rsidRPr="00776499">
        <w:rPr>
          <w:b/>
          <w:sz w:val="28"/>
          <w:szCs w:val="28"/>
        </w:rPr>
        <w:t>19. Инкубационный период при холере:</w:t>
      </w:r>
    </w:p>
    <w:p w:rsidR="002428D4" w:rsidRPr="00784A3C" w:rsidRDefault="002428D4" w:rsidP="002428D4">
      <w:pPr>
        <w:rPr>
          <w:sz w:val="28"/>
          <w:szCs w:val="28"/>
        </w:rPr>
      </w:pPr>
      <w:r>
        <w:rPr>
          <w:sz w:val="28"/>
          <w:szCs w:val="28"/>
        </w:rPr>
        <w:t xml:space="preserve">1. </w:t>
      </w:r>
      <w:r w:rsidRPr="00784A3C">
        <w:rPr>
          <w:sz w:val="28"/>
          <w:szCs w:val="28"/>
        </w:rPr>
        <w:t>1-6 дней</w:t>
      </w:r>
    </w:p>
    <w:p w:rsidR="002428D4" w:rsidRPr="00784A3C" w:rsidRDefault="002428D4" w:rsidP="002428D4">
      <w:pPr>
        <w:rPr>
          <w:sz w:val="28"/>
          <w:szCs w:val="28"/>
        </w:rPr>
      </w:pPr>
      <w:r>
        <w:rPr>
          <w:sz w:val="28"/>
          <w:szCs w:val="28"/>
        </w:rPr>
        <w:t xml:space="preserve">2. </w:t>
      </w:r>
      <w:r w:rsidRPr="00784A3C">
        <w:rPr>
          <w:sz w:val="28"/>
          <w:szCs w:val="28"/>
        </w:rPr>
        <w:t>5-10 дней</w:t>
      </w:r>
    </w:p>
    <w:p w:rsidR="002428D4" w:rsidRPr="00784A3C" w:rsidRDefault="002428D4" w:rsidP="002428D4">
      <w:pPr>
        <w:rPr>
          <w:sz w:val="28"/>
          <w:szCs w:val="28"/>
        </w:rPr>
      </w:pPr>
      <w:r>
        <w:rPr>
          <w:sz w:val="28"/>
          <w:szCs w:val="28"/>
        </w:rPr>
        <w:t xml:space="preserve">3. </w:t>
      </w:r>
      <w:r w:rsidRPr="00784A3C">
        <w:rPr>
          <w:sz w:val="28"/>
          <w:szCs w:val="28"/>
        </w:rPr>
        <w:t>10-15 дней</w:t>
      </w:r>
    </w:p>
    <w:p w:rsidR="002428D4" w:rsidRPr="00784A3C" w:rsidRDefault="002428D4" w:rsidP="002428D4">
      <w:pPr>
        <w:rPr>
          <w:sz w:val="28"/>
          <w:szCs w:val="28"/>
        </w:rPr>
      </w:pPr>
      <w:r>
        <w:rPr>
          <w:sz w:val="28"/>
          <w:szCs w:val="28"/>
        </w:rPr>
        <w:t xml:space="preserve">4. </w:t>
      </w:r>
      <w:r w:rsidRPr="00784A3C">
        <w:rPr>
          <w:sz w:val="28"/>
          <w:szCs w:val="28"/>
        </w:rPr>
        <w:t>15-20 дней</w:t>
      </w:r>
    </w:p>
    <w:p w:rsidR="002428D4" w:rsidRPr="00776499" w:rsidRDefault="002428D4" w:rsidP="002428D4">
      <w:pPr>
        <w:rPr>
          <w:b/>
          <w:sz w:val="28"/>
          <w:szCs w:val="28"/>
        </w:rPr>
      </w:pPr>
      <w:r w:rsidRPr="00776499">
        <w:rPr>
          <w:b/>
          <w:sz w:val="28"/>
          <w:szCs w:val="28"/>
        </w:rPr>
        <w:t>20. Укажите источники инфекции при чуме:</w:t>
      </w:r>
    </w:p>
    <w:p w:rsidR="002428D4" w:rsidRPr="00784A3C" w:rsidRDefault="002428D4" w:rsidP="002428D4">
      <w:pPr>
        <w:rPr>
          <w:sz w:val="28"/>
          <w:szCs w:val="28"/>
        </w:rPr>
      </w:pPr>
      <w:r>
        <w:rPr>
          <w:sz w:val="28"/>
          <w:szCs w:val="28"/>
        </w:rPr>
        <w:t xml:space="preserve">1. </w:t>
      </w:r>
      <w:r w:rsidRPr="00784A3C">
        <w:rPr>
          <w:sz w:val="28"/>
          <w:szCs w:val="28"/>
        </w:rPr>
        <w:t>зараженный человек</w:t>
      </w:r>
    </w:p>
    <w:p w:rsidR="002428D4" w:rsidRPr="00784A3C" w:rsidRDefault="002428D4" w:rsidP="002428D4">
      <w:pPr>
        <w:rPr>
          <w:sz w:val="28"/>
          <w:szCs w:val="28"/>
        </w:rPr>
      </w:pPr>
      <w:r>
        <w:rPr>
          <w:sz w:val="28"/>
          <w:szCs w:val="28"/>
        </w:rPr>
        <w:t xml:space="preserve">2. </w:t>
      </w:r>
      <w:r w:rsidRPr="00784A3C">
        <w:rPr>
          <w:sz w:val="28"/>
          <w:szCs w:val="28"/>
        </w:rPr>
        <w:t>грызуны</w:t>
      </w:r>
    </w:p>
    <w:p w:rsidR="002428D4" w:rsidRPr="00784A3C" w:rsidRDefault="002428D4" w:rsidP="002428D4">
      <w:pPr>
        <w:rPr>
          <w:sz w:val="28"/>
          <w:szCs w:val="28"/>
        </w:rPr>
      </w:pPr>
      <w:r>
        <w:rPr>
          <w:sz w:val="28"/>
          <w:szCs w:val="28"/>
        </w:rPr>
        <w:t xml:space="preserve">3. </w:t>
      </w:r>
      <w:r w:rsidRPr="00784A3C">
        <w:rPr>
          <w:sz w:val="28"/>
          <w:szCs w:val="28"/>
        </w:rPr>
        <w:t>птицы</w:t>
      </w:r>
    </w:p>
    <w:p w:rsidR="002428D4" w:rsidRPr="00784A3C" w:rsidRDefault="002428D4" w:rsidP="002428D4">
      <w:pPr>
        <w:rPr>
          <w:sz w:val="28"/>
          <w:szCs w:val="28"/>
        </w:rPr>
      </w:pPr>
      <w:r>
        <w:rPr>
          <w:sz w:val="28"/>
          <w:szCs w:val="28"/>
        </w:rPr>
        <w:t xml:space="preserve">4. </w:t>
      </w:r>
      <w:r w:rsidRPr="00784A3C">
        <w:rPr>
          <w:sz w:val="28"/>
          <w:szCs w:val="28"/>
        </w:rPr>
        <w:t>верблюды</w:t>
      </w:r>
    </w:p>
    <w:p w:rsidR="002428D4" w:rsidRPr="00776499" w:rsidRDefault="002428D4" w:rsidP="002428D4">
      <w:pPr>
        <w:rPr>
          <w:b/>
          <w:sz w:val="28"/>
          <w:szCs w:val="28"/>
        </w:rPr>
      </w:pPr>
      <w:r w:rsidRPr="00776499">
        <w:rPr>
          <w:b/>
          <w:sz w:val="28"/>
          <w:szCs w:val="28"/>
        </w:rPr>
        <w:lastRenderedPageBreak/>
        <w:t>21. Переносчиками возбудителя чумы являются:</w:t>
      </w:r>
    </w:p>
    <w:p w:rsidR="002428D4" w:rsidRPr="00784A3C" w:rsidRDefault="002428D4" w:rsidP="002428D4">
      <w:pPr>
        <w:rPr>
          <w:sz w:val="28"/>
          <w:szCs w:val="28"/>
        </w:rPr>
      </w:pPr>
      <w:r>
        <w:rPr>
          <w:sz w:val="28"/>
          <w:szCs w:val="28"/>
        </w:rPr>
        <w:t xml:space="preserve">1. </w:t>
      </w:r>
      <w:r w:rsidRPr="00784A3C">
        <w:rPr>
          <w:sz w:val="28"/>
          <w:szCs w:val="28"/>
        </w:rPr>
        <w:t>комары</w:t>
      </w:r>
    </w:p>
    <w:p w:rsidR="002428D4" w:rsidRPr="00784A3C" w:rsidRDefault="002428D4" w:rsidP="002428D4">
      <w:pPr>
        <w:rPr>
          <w:sz w:val="28"/>
          <w:szCs w:val="28"/>
        </w:rPr>
      </w:pPr>
      <w:r>
        <w:rPr>
          <w:sz w:val="28"/>
          <w:szCs w:val="28"/>
        </w:rPr>
        <w:t xml:space="preserve">2. </w:t>
      </w:r>
      <w:r w:rsidRPr="00784A3C">
        <w:rPr>
          <w:sz w:val="28"/>
          <w:szCs w:val="28"/>
        </w:rPr>
        <w:t>клещи</w:t>
      </w:r>
    </w:p>
    <w:p w:rsidR="002428D4" w:rsidRPr="00784A3C" w:rsidRDefault="002428D4" w:rsidP="002428D4">
      <w:pPr>
        <w:rPr>
          <w:sz w:val="28"/>
          <w:szCs w:val="28"/>
        </w:rPr>
      </w:pPr>
      <w:r>
        <w:rPr>
          <w:sz w:val="28"/>
          <w:szCs w:val="28"/>
        </w:rPr>
        <w:t xml:space="preserve">3. </w:t>
      </w:r>
      <w:r w:rsidRPr="00784A3C">
        <w:rPr>
          <w:sz w:val="28"/>
          <w:szCs w:val="28"/>
        </w:rPr>
        <w:t>слепни</w:t>
      </w:r>
    </w:p>
    <w:p w:rsidR="002428D4" w:rsidRPr="00784A3C" w:rsidRDefault="002428D4" w:rsidP="002428D4">
      <w:pPr>
        <w:rPr>
          <w:sz w:val="28"/>
          <w:szCs w:val="28"/>
        </w:rPr>
      </w:pPr>
      <w:r>
        <w:rPr>
          <w:sz w:val="28"/>
          <w:szCs w:val="28"/>
        </w:rPr>
        <w:t xml:space="preserve">4. </w:t>
      </w:r>
      <w:r w:rsidRPr="00784A3C">
        <w:rPr>
          <w:sz w:val="28"/>
          <w:szCs w:val="28"/>
        </w:rPr>
        <w:t>блохи</w:t>
      </w:r>
    </w:p>
    <w:p w:rsidR="002428D4" w:rsidRPr="00776499" w:rsidRDefault="002428D4" w:rsidP="002428D4">
      <w:pPr>
        <w:rPr>
          <w:b/>
          <w:sz w:val="28"/>
          <w:szCs w:val="28"/>
        </w:rPr>
      </w:pPr>
      <w:r w:rsidRPr="00776499">
        <w:rPr>
          <w:b/>
          <w:sz w:val="28"/>
          <w:szCs w:val="28"/>
        </w:rPr>
        <w:t>22. Длительность карантина при чуме:</w:t>
      </w:r>
    </w:p>
    <w:p w:rsidR="002428D4" w:rsidRPr="00784A3C" w:rsidRDefault="002428D4" w:rsidP="002428D4">
      <w:pPr>
        <w:rPr>
          <w:sz w:val="28"/>
          <w:szCs w:val="28"/>
        </w:rPr>
      </w:pPr>
      <w:r>
        <w:rPr>
          <w:sz w:val="28"/>
          <w:szCs w:val="28"/>
        </w:rPr>
        <w:t xml:space="preserve">1. </w:t>
      </w:r>
      <w:r w:rsidRPr="00784A3C">
        <w:rPr>
          <w:sz w:val="28"/>
          <w:szCs w:val="28"/>
        </w:rPr>
        <w:t>6 дней</w:t>
      </w:r>
    </w:p>
    <w:p w:rsidR="002428D4" w:rsidRPr="00784A3C" w:rsidRDefault="002428D4" w:rsidP="002428D4">
      <w:pPr>
        <w:rPr>
          <w:sz w:val="28"/>
          <w:szCs w:val="28"/>
        </w:rPr>
      </w:pPr>
      <w:r>
        <w:rPr>
          <w:sz w:val="28"/>
          <w:szCs w:val="28"/>
        </w:rPr>
        <w:t xml:space="preserve">2. </w:t>
      </w:r>
      <w:r w:rsidRPr="00784A3C">
        <w:rPr>
          <w:sz w:val="28"/>
          <w:szCs w:val="28"/>
        </w:rPr>
        <w:t>10 дней</w:t>
      </w:r>
    </w:p>
    <w:p w:rsidR="002428D4" w:rsidRPr="00784A3C" w:rsidRDefault="002428D4" w:rsidP="002428D4">
      <w:pPr>
        <w:rPr>
          <w:sz w:val="28"/>
          <w:szCs w:val="28"/>
        </w:rPr>
      </w:pPr>
      <w:r>
        <w:rPr>
          <w:sz w:val="28"/>
          <w:szCs w:val="28"/>
        </w:rPr>
        <w:t xml:space="preserve">3. </w:t>
      </w:r>
      <w:r w:rsidRPr="00784A3C">
        <w:rPr>
          <w:sz w:val="28"/>
          <w:szCs w:val="28"/>
        </w:rPr>
        <w:t>12 дней</w:t>
      </w:r>
    </w:p>
    <w:p w:rsidR="002428D4" w:rsidRDefault="002428D4" w:rsidP="002428D4">
      <w:pPr>
        <w:rPr>
          <w:sz w:val="28"/>
          <w:szCs w:val="28"/>
        </w:rPr>
      </w:pPr>
      <w:r>
        <w:rPr>
          <w:sz w:val="28"/>
          <w:szCs w:val="28"/>
        </w:rPr>
        <w:t xml:space="preserve">4. </w:t>
      </w:r>
      <w:r w:rsidRPr="00784A3C">
        <w:rPr>
          <w:sz w:val="28"/>
          <w:szCs w:val="28"/>
        </w:rPr>
        <w:t>20 дней</w:t>
      </w:r>
    </w:p>
    <w:p w:rsidR="002428D4" w:rsidRPr="00776499" w:rsidRDefault="002428D4" w:rsidP="002428D4">
      <w:pPr>
        <w:rPr>
          <w:b/>
          <w:sz w:val="28"/>
          <w:szCs w:val="28"/>
        </w:rPr>
      </w:pPr>
      <w:r w:rsidRPr="00776499">
        <w:rPr>
          <w:b/>
          <w:sz w:val="28"/>
          <w:szCs w:val="28"/>
        </w:rPr>
        <w:t xml:space="preserve">23. Первичные противоэпидемические мероприятия в очаге холеры включают: </w:t>
      </w:r>
    </w:p>
    <w:p w:rsidR="002428D4" w:rsidRPr="00784A3C" w:rsidRDefault="002428D4" w:rsidP="002428D4">
      <w:pPr>
        <w:rPr>
          <w:sz w:val="28"/>
          <w:szCs w:val="28"/>
        </w:rPr>
      </w:pPr>
      <w:r>
        <w:rPr>
          <w:sz w:val="28"/>
          <w:szCs w:val="28"/>
        </w:rPr>
        <w:t xml:space="preserve">1. </w:t>
      </w:r>
      <w:r w:rsidRPr="00784A3C">
        <w:rPr>
          <w:sz w:val="28"/>
          <w:szCs w:val="28"/>
        </w:rPr>
        <w:t>медицинское наблюдение за контактными лицами в течение 12 дней</w:t>
      </w:r>
    </w:p>
    <w:p w:rsidR="002428D4" w:rsidRPr="00784A3C" w:rsidRDefault="002428D4" w:rsidP="002428D4">
      <w:pPr>
        <w:rPr>
          <w:sz w:val="28"/>
          <w:szCs w:val="28"/>
        </w:rPr>
      </w:pPr>
      <w:r>
        <w:rPr>
          <w:sz w:val="28"/>
          <w:szCs w:val="28"/>
        </w:rPr>
        <w:t xml:space="preserve">2. </w:t>
      </w:r>
      <w:r w:rsidRPr="00784A3C">
        <w:rPr>
          <w:sz w:val="28"/>
          <w:szCs w:val="28"/>
        </w:rPr>
        <w:t>медицинское наблюдение за контактными лицами в течение 6 дней</w:t>
      </w:r>
    </w:p>
    <w:p w:rsidR="002428D4" w:rsidRPr="00784A3C" w:rsidRDefault="002428D4" w:rsidP="002428D4">
      <w:pPr>
        <w:rPr>
          <w:sz w:val="28"/>
          <w:szCs w:val="28"/>
        </w:rPr>
      </w:pPr>
      <w:r>
        <w:rPr>
          <w:sz w:val="28"/>
          <w:szCs w:val="28"/>
        </w:rPr>
        <w:t xml:space="preserve">3. </w:t>
      </w:r>
      <w:r w:rsidRPr="00784A3C">
        <w:rPr>
          <w:sz w:val="28"/>
          <w:szCs w:val="28"/>
        </w:rPr>
        <w:t>госпитализацию больного в стационар</w:t>
      </w:r>
    </w:p>
    <w:p w:rsidR="002428D4" w:rsidRPr="00784A3C" w:rsidRDefault="002428D4" w:rsidP="002428D4">
      <w:pPr>
        <w:rPr>
          <w:sz w:val="28"/>
          <w:szCs w:val="28"/>
        </w:rPr>
      </w:pPr>
      <w:r>
        <w:rPr>
          <w:sz w:val="28"/>
          <w:szCs w:val="28"/>
        </w:rPr>
        <w:t xml:space="preserve">4. </w:t>
      </w:r>
      <w:r w:rsidRPr="00784A3C">
        <w:rPr>
          <w:sz w:val="28"/>
          <w:szCs w:val="28"/>
        </w:rPr>
        <w:t>проведение заключительной дезинфекции силами населения</w:t>
      </w:r>
    </w:p>
    <w:p w:rsidR="002428D4" w:rsidRPr="00784A3C" w:rsidRDefault="002428D4" w:rsidP="002428D4">
      <w:pPr>
        <w:rPr>
          <w:sz w:val="28"/>
          <w:szCs w:val="28"/>
        </w:rPr>
      </w:pPr>
      <w:r>
        <w:rPr>
          <w:sz w:val="28"/>
          <w:szCs w:val="28"/>
        </w:rPr>
        <w:t xml:space="preserve">5. </w:t>
      </w:r>
      <w:r w:rsidRPr="00784A3C">
        <w:rPr>
          <w:sz w:val="28"/>
          <w:szCs w:val="28"/>
        </w:rPr>
        <w:t>проведение заключительной дезинфекции силами специализированных служб</w:t>
      </w:r>
    </w:p>
    <w:p w:rsidR="002428D4" w:rsidRPr="00784A3C" w:rsidRDefault="002428D4" w:rsidP="002428D4">
      <w:pPr>
        <w:rPr>
          <w:sz w:val="28"/>
          <w:szCs w:val="28"/>
        </w:rPr>
      </w:pPr>
      <w:r>
        <w:rPr>
          <w:sz w:val="28"/>
          <w:szCs w:val="28"/>
        </w:rPr>
        <w:t xml:space="preserve">6. </w:t>
      </w:r>
      <w:r w:rsidRPr="00784A3C">
        <w:rPr>
          <w:sz w:val="28"/>
          <w:szCs w:val="28"/>
        </w:rPr>
        <w:t>обследование контактных лиц</w:t>
      </w:r>
    </w:p>
    <w:p w:rsidR="002428D4" w:rsidRPr="00784A3C" w:rsidRDefault="002428D4" w:rsidP="002428D4">
      <w:pPr>
        <w:rPr>
          <w:sz w:val="28"/>
          <w:szCs w:val="28"/>
        </w:rPr>
      </w:pPr>
      <w:r>
        <w:rPr>
          <w:sz w:val="28"/>
          <w:szCs w:val="28"/>
        </w:rPr>
        <w:t xml:space="preserve">7. </w:t>
      </w:r>
      <w:r w:rsidRPr="00784A3C">
        <w:rPr>
          <w:sz w:val="28"/>
          <w:szCs w:val="28"/>
        </w:rPr>
        <w:t>экстренную профилактику контактных лиц</w:t>
      </w:r>
    </w:p>
    <w:p w:rsidR="002428D4" w:rsidRPr="00776499" w:rsidRDefault="002428D4" w:rsidP="002428D4">
      <w:pPr>
        <w:rPr>
          <w:b/>
          <w:sz w:val="28"/>
          <w:szCs w:val="28"/>
        </w:rPr>
      </w:pPr>
      <w:r w:rsidRPr="00776499">
        <w:rPr>
          <w:b/>
          <w:sz w:val="28"/>
          <w:szCs w:val="28"/>
        </w:rPr>
        <w:t>24. Тактика участкового врача-терапевта при выявлении больного с п</w:t>
      </w:r>
      <w:r w:rsidRPr="00776499">
        <w:rPr>
          <w:b/>
          <w:sz w:val="28"/>
          <w:szCs w:val="28"/>
        </w:rPr>
        <w:t>о</w:t>
      </w:r>
      <w:r w:rsidRPr="00776499">
        <w:rPr>
          <w:b/>
          <w:sz w:val="28"/>
          <w:szCs w:val="28"/>
        </w:rPr>
        <w:t>дозрением на карантинную инфекцию включает:</w:t>
      </w:r>
    </w:p>
    <w:p w:rsidR="002428D4" w:rsidRPr="00784A3C" w:rsidRDefault="002428D4" w:rsidP="002428D4">
      <w:pPr>
        <w:rPr>
          <w:sz w:val="28"/>
          <w:szCs w:val="28"/>
        </w:rPr>
      </w:pPr>
      <w:r>
        <w:rPr>
          <w:sz w:val="28"/>
          <w:szCs w:val="28"/>
        </w:rPr>
        <w:t xml:space="preserve">1. </w:t>
      </w:r>
      <w:r w:rsidRPr="00784A3C">
        <w:rPr>
          <w:sz w:val="28"/>
          <w:szCs w:val="28"/>
        </w:rPr>
        <w:t>немедленную передачу сообщения руководителю подразделения</w:t>
      </w:r>
    </w:p>
    <w:p w:rsidR="002428D4" w:rsidRPr="00784A3C" w:rsidRDefault="002428D4" w:rsidP="002428D4">
      <w:pPr>
        <w:rPr>
          <w:sz w:val="28"/>
          <w:szCs w:val="28"/>
        </w:rPr>
      </w:pPr>
      <w:r>
        <w:rPr>
          <w:sz w:val="28"/>
          <w:szCs w:val="28"/>
        </w:rPr>
        <w:t xml:space="preserve">2. </w:t>
      </w:r>
      <w:r w:rsidRPr="00784A3C">
        <w:rPr>
          <w:sz w:val="28"/>
          <w:szCs w:val="28"/>
        </w:rPr>
        <w:t>запрос укладки с противочумным костюмом</w:t>
      </w:r>
    </w:p>
    <w:p w:rsidR="002428D4" w:rsidRPr="00784A3C" w:rsidRDefault="002428D4" w:rsidP="002428D4">
      <w:pPr>
        <w:rPr>
          <w:sz w:val="28"/>
          <w:szCs w:val="28"/>
        </w:rPr>
      </w:pPr>
      <w:r>
        <w:rPr>
          <w:sz w:val="28"/>
          <w:szCs w:val="28"/>
        </w:rPr>
        <w:t xml:space="preserve">3. </w:t>
      </w:r>
      <w:r w:rsidRPr="00784A3C">
        <w:rPr>
          <w:sz w:val="28"/>
          <w:szCs w:val="28"/>
        </w:rPr>
        <w:t>оказание неотложной медицинской помощи больному при наличии пок</w:t>
      </w:r>
      <w:r w:rsidRPr="00784A3C">
        <w:rPr>
          <w:sz w:val="28"/>
          <w:szCs w:val="28"/>
        </w:rPr>
        <w:t>а</w:t>
      </w:r>
      <w:r w:rsidRPr="00784A3C">
        <w:rPr>
          <w:sz w:val="28"/>
          <w:szCs w:val="28"/>
        </w:rPr>
        <w:t>заний</w:t>
      </w:r>
    </w:p>
    <w:p w:rsidR="002428D4" w:rsidRPr="00784A3C" w:rsidRDefault="002428D4" w:rsidP="002428D4">
      <w:pPr>
        <w:rPr>
          <w:sz w:val="28"/>
          <w:szCs w:val="28"/>
        </w:rPr>
      </w:pPr>
      <w:r>
        <w:rPr>
          <w:sz w:val="28"/>
          <w:szCs w:val="28"/>
        </w:rPr>
        <w:t xml:space="preserve">4. </w:t>
      </w:r>
      <w:r w:rsidRPr="00784A3C">
        <w:rPr>
          <w:sz w:val="28"/>
          <w:szCs w:val="28"/>
        </w:rPr>
        <w:t>экстренную профилактику</w:t>
      </w:r>
    </w:p>
    <w:p w:rsidR="002428D4" w:rsidRPr="00784A3C" w:rsidRDefault="002428D4" w:rsidP="002428D4">
      <w:pPr>
        <w:rPr>
          <w:sz w:val="28"/>
          <w:szCs w:val="28"/>
        </w:rPr>
      </w:pPr>
      <w:r>
        <w:rPr>
          <w:sz w:val="28"/>
          <w:szCs w:val="28"/>
        </w:rPr>
        <w:t xml:space="preserve">5. </w:t>
      </w:r>
      <w:r w:rsidRPr="00784A3C">
        <w:rPr>
          <w:sz w:val="28"/>
          <w:szCs w:val="28"/>
        </w:rPr>
        <w:t>немедленную передачу сообщения о чрезвычайной ситуации в регионал</w:t>
      </w:r>
      <w:r w:rsidRPr="00784A3C">
        <w:rPr>
          <w:sz w:val="28"/>
          <w:szCs w:val="28"/>
        </w:rPr>
        <w:t>ь</w:t>
      </w:r>
      <w:r w:rsidRPr="00784A3C">
        <w:rPr>
          <w:sz w:val="28"/>
          <w:szCs w:val="28"/>
        </w:rPr>
        <w:t>ное Министерство здравоохранения</w:t>
      </w:r>
    </w:p>
    <w:p w:rsidR="002428D4" w:rsidRPr="00776499" w:rsidRDefault="002428D4" w:rsidP="002428D4">
      <w:pPr>
        <w:rPr>
          <w:b/>
          <w:sz w:val="28"/>
          <w:szCs w:val="28"/>
        </w:rPr>
      </w:pPr>
      <w:r w:rsidRPr="00776499">
        <w:rPr>
          <w:b/>
          <w:sz w:val="28"/>
          <w:szCs w:val="28"/>
        </w:rPr>
        <w:t>25. Госпитализация больного карантинной инфекцией проводится:</w:t>
      </w:r>
    </w:p>
    <w:p w:rsidR="002428D4" w:rsidRPr="00784A3C" w:rsidRDefault="002428D4" w:rsidP="002428D4">
      <w:pPr>
        <w:rPr>
          <w:sz w:val="28"/>
          <w:szCs w:val="28"/>
        </w:rPr>
      </w:pPr>
      <w:r>
        <w:rPr>
          <w:sz w:val="28"/>
          <w:szCs w:val="28"/>
        </w:rPr>
        <w:t xml:space="preserve">1. </w:t>
      </w:r>
      <w:r w:rsidRPr="00784A3C">
        <w:rPr>
          <w:sz w:val="28"/>
          <w:szCs w:val="28"/>
        </w:rPr>
        <w:t>при тяжелом состоянии больного</w:t>
      </w:r>
    </w:p>
    <w:p w:rsidR="002428D4" w:rsidRPr="00784A3C" w:rsidRDefault="002428D4" w:rsidP="002428D4">
      <w:pPr>
        <w:rPr>
          <w:sz w:val="28"/>
          <w:szCs w:val="28"/>
        </w:rPr>
      </w:pPr>
      <w:r>
        <w:rPr>
          <w:sz w:val="28"/>
          <w:szCs w:val="28"/>
        </w:rPr>
        <w:t xml:space="preserve">2. </w:t>
      </w:r>
      <w:r w:rsidRPr="00784A3C">
        <w:rPr>
          <w:sz w:val="28"/>
          <w:szCs w:val="28"/>
        </w:rPr>
        <w:t>при наличии в квартирном очаге лиц декретированной группы</w:t>
      </w:r>
    </w:p>
    <w:p w:rsidR="002428D4" w:rsidRPr="00784A3C" w:rsidRDefault="002428D4" w:rsidP="002428D4">
      <w:pPr>
        <w:rPr>
          <w:sz w:val="28"/>
          <w:szCs w:val="28"/>
        </w:rPr>
      </w:pPr>
      <w:r>
        <w:rPr>
          <w:sz w:val="28"/>
          <w:szCs w:val="28"/>
        </w:rPr>
        <w:t xml:space="preserve">3. </w:t>
      </w:r>
      <w:r w:rsidRPr="00784A3C">
        <w:rPr>
          <w:sz w:val="28"/>
          <w:szCs w:val="28"/>
        </w:rPr>
        <w:t>если больной сам относится к декретированной группе</w:t>
      </w:r>
    </w:p>
    <w:p w:rsidR="002428D4" w:rsidRPr="00784A3C" w:rsidRDefault="002428D4" w:rsidP="002428D4">
      <w:pPr>
        <w:rPr>
          <w:sz w:val="28"/>
          <w:szCs w:val="28"/>
        </w:rPr>
      </w:pPr>
      <w:r>
        <w:rPr>
          <w:sz w:val="28"/>
          <w:szCs w:val="28"/>
        </w:rPr>
        <w:t xml:space="preserve">4. </w:t>
      </w:r>
      <w:r w:rsidRPr="00784A3C">
        <w:rPr>
          <w:sz w:val="28"/>
          <w:szCs w:val="28"/>
        </w:rPr>
        <w:t>в обязательном порядке,</w:t>
      </w:r>
    </w:p>
    <w:p w:rsidR="002428D4" w:rsidRPr="00784A3C" w:rsidRDefault="002428D4" w:rsidP="002428D4">
      <w:pPr>
        <w:rPr>
          <w:sz w:val="28"/>
          <w:szCs w:val="28"/>
        </w:rPr>
      </w:pPr>
      <w:r>
        <w:rPr>
          <w:sz w:val="28"/>
          <w:szCs w:val="28"/>
        </w:rPr>
        <w:t xml:space="preserve">5. </w:t>
      </w:r>
      <w:r w:rsidRPr="00784A3C">
        <w:rPr>
          <w:sz w:val="28"/>
          <w:szCs w:val="28"/>
        </w:rPr>
        <w:t>независимо от степени тяжести и принадлежности к декретированной группе</w:t>
      </w:r>
    </w:p>
    <w:p w:rsidR="002428D4" w:rsidRPr="00776499" w:rsidRDefault="002428D4" w:rsidP="002428D4">
      <w:pPr>
        <w:rPr>
          <w:b/>
          <w:sz w:val="28"/>
          <w:szCs w:val="28"/>
        </w:rPr>
      </w:pPr>
      <w:r w:rsidRPr="00776499">
        <w:rPr>
          <w:b/>
          <w:sz w:val="28"/>
          <w:szCs w:val="28"/>
        </w:rPr>
        <w:t>26. В качестве средств индивидуальной защиты при выявлении больн</w:t>
      </w:r>
      <w:r w:rsidRPr="00776499">
        <w:rPr>
          <w:b/>
          <w:sz w:val="28"/>
          <w:szCs w:val="28"/>
        </w:rPr>
        <w:t>о</w:t>
      </w:r>
      <w:r w:rsidRPr="00776499">
        <w:rPr>
          <w:b/>
          <w:sz w:val="28"/>
          <w:szCs w:val="28"/>
        </w:rPr>
        <w:t>го карантинной инфекцией используется:</w:t>
      </w:r>
    </w:p>
    <w:p w:rsidR="002428D4" w:rsidRPr="00784A3C" w:rsidRDefault="002428D4" w:rsidP="002428D4">
      <w:pPr>
        <w:rPr>
          <w:sz w:val="28"/>
          <w:szCs w:val="28"/>
        </w:rPr>
      </w:pPr>
      <w:r>
        <w:rPr>
          <w:sz w:val="28"/>
          <w:szCs w:val="28"/>
        </w:rPr>
        <w:t xml:space="preserve">1. </w:t>
      </w:r>
      <w:r w:rsidRPr="00784A3C">
        <w:rPr>
          <w:sz w:val="28"/>
          <w:szCs w:val="28"/>
        </w:rPr>
        <w:t>только респиратор</w:t>
      </w:r>
    </w:p>
    <w:p w:rsidR="002428D4" w:rsidRPr="00784A3C" w:rsidRDefault="002428D4" w:rsidP="002428D4">
      <w:pPr>
        <w:rPr>
          <w:sz w:val="28"/>
          <w:szCs w:val="28"/>
        </w:rPr>
      </w:pPr>
      <w:r>
        <w:rPr>
          <w:sz w:val="28"/>
          <w:szCs w:val="28"/>
        </w:rPr>
        <w:t xml:space="preserve">2. </w:t>
      </w:r>
      <w:r w:rsidRPr="00784A3C">
        <w:rPr>
          <w:sz w:val="28"/>
          <w:szCs w:val="28"/>
        </w:rPr>
        <w:t>противочумный костюм</w:t>
      </w:r>
    </w:p>
    <w:p w:rsidR="002428D4" w:rsidRPr="00784A3C" w:rsidRDefault="002428D4" w:rsidP="002428D4">
      <w:pPr>
        <w:rPr>
          <w:sz w:val="28"/>
          <w:szCs w:val="28"/>
        </w:rPr>
      </w:pPr>
      <w:r>
        <w:rPr>
          <w:sz w:val="28"/>
          <w:szCs w:val="28"/>
        </w:rPr>
        <w:t xml:space="preserve">3. </w:t>
      </w:r>
      <w:r w:rsidRPr="00784A3C">
        <w:rPr>
          <w:sz w:val="28"/>
          <w:szCs w:val="28"/>
        </w:rPr>
        <w:t>комплект: четырехслойная маска и защитные очки</w:t>
      </w:r>
    </w:p>
    <w:p w:rsidR="002428D4" w:rsidRPr="00784A3C" w:rsidRDefault="002428D4" w:rsidP="002428D4">
      <w:pPr>
        <w:rPr>
          <w:sz w:val="28"/>
          <w:szCs w:val="28"/>
        </w:rPr>
      </w:pPr>
      <w:r>
        <w:rPr>
          <w:sz w:val="28"/>
          <w:szCs w:val="28"/>
        </w:rPr>
        <w:t xml:space="preserve">4. </w:t>
      </w:r>
      <w:r w:rsidRPr="00784A3C">
        <w:rPr>
          <w:sz w:val="28"/>
          <w:szCs w:val="28"/>
        </w:rPr>
        <w:t>комплект: респиратор, медицинская пижама, перчатки, резиновые сапоги</w:t>
      </w:r>
    </w:p>
    <w:p w:rsidR="002428D4" w:rsidRPr="00776499" w:rsidRDefault="002428D4" w:rsidP="002428D4">
      <w:pPr>
        <w:rPr>
          <w:b/>
          <w:sz w:val="28"/>
          <w:szCs w:val="28"/>
        </w:rPr>
      </w:pPr>
      <w:r w:rsidRPr="00776499">
        <w:rPr>
          <w:b/>
          <w:sz w:val="28"/>
          <w:szCs w:val="28"/>
        </w:rPr>
        <w:t>27. Выберите препарат для экстренной профилактики холеры:</w:t>
      </w:r>
    </w:p>
    <w:p w:rsidR="002428D4" w:rsidRPr="00784A3C" w:rsidRDefault="002428D4" w:rsidP="002428D4">
      <w:pPr>
        <w:rPr>
          <w:sz w:val="28"/>
          <w:szCs w:val="28"/>
        </w:rPr>
      </w:pPr>
      <w:r>
        <w:rPr>
          <w:sz w:val="28"/>
          <w:szCs w:val="28"/>
        </w:rPr>
        <w:t xml:space="preserve">1. </w:t>
      </w:r>
      <w:r w:rsidRPr="00784A3C">
        <w:rPr>
          <w:sz w:val="28"/>
          <w:szCs w:val="28"/>
        </w:rPr>
        <w:t>азитромицин</w:t>
      </w:r>
    </w:p>
    <w:p w:rsidR="002428D4" w:rsidRPr="00784A3C" w:rsidRDefault="002428D4" w:rsidP="002428D4">
      <w:pPr>
        <w:rPr>
          <w:sz w:val="28"/>
          <w:szCs w:val="28"/>
        </w:rPr>
      </w:pPr>
      <w:r>
        <w:rPr>
          <w:sz w:val="28"/>
          <w:szCs w:val="28"/>
        </w:rPr>
        <w:t xml:space="preserve">2. </w:t>
      </w:r>
      <w:r w:rsidRPr="00784A3C">
        <w:rPr>
          <w:sz w:val="28"/>
          <w:szCs w:val="28"/>
        </w:rPr>
        <w:t>левомицетин</w:t>
      </w:r>
    </w:p>
    <w:p w:rsidR="002428D4" w:rsidRPr="00784A3C" w:rsidRDefault="002428D4" w:rsidP="002428D4">
      <w:pPr>
        <w:rPr>
          <w:sz w:val="28"/>
          <w:szCs w:val="28"/>
        </w:rPr>
      </w:pPr>
      <w:r>
        <w:rPr>
          <w:sz w:val="28"/>
          <w:szCs w:val="28"/>
        </w:rPr>
        <w:lastRenderedPageBreak/>
        <w:t xml:space="preserve">3. </w:t>
      </w:r>
      <w:r w:rsidRPr="00784A3C">
        <w:rPr>
          <w:sz w:val="28"/>
          <w:szCs w:val="28"/>
        </w:rPr>
        <w:t>ципрофлоксацин</w:t>
      </w:r>
    </w:p>
    <w:p w:rsidR="002428D4" w:rsidRDefault="002428D4" w:rsidP="002428D4">
      <w:pPr>
        <w:rPr>
          <w:sz w:val="28"/>
          <w:szCs w:val="28"/>
        </w:rPr>
      </w:pPr>
      <w:r>
        <w:rPr>
          <w:sz w:val="28"/>
          <w:szCs w:val="28"/>
        </w:rPr>
        <w:t>4. циклоферон</w:t>
      </w:r>
    </w:p>
    <w:p w:rsidR="002428D4" w:rsidRPr="00776499" w:rsidRDefault="002428D4" w:rsidP="002428D4">
      <w:pPr>
        <w:rPr>
          <w:b/>
          <w:sz w:val="28"/>
          <w:szCs w:val="28"/>
        </w:rPr>
      </w:pPr>
      <w:r w:rsidRPr="00776499">
        <w:rPr>
          <w:b/>
          <w:sz w:val="28"/>
          <w:szCs w:val="28"/>
        </w:rPr>
        <w:t>28. Для постоянной лихорадки не характерно:</w:t>
      </w:r>
    </w:p>
    <w:p w:rsidR="002428D4" w:rsidRPr="00784A3C" w:rsidRDefault="002428D4" w:rsidP="002428D4">
      <w:pPr>
        <w:rPr>
          <w:sz w:val="28"/>
          <w:szCs w:val="28"/>
        </w:rPr>
      </w:pPr>
      <w:r>
        <w:rPr>
          <w:sz w:val="28"/>
          <w:szCs w:val="28"/>
        </w:rPr>
        <w:t xml:space="preserve">1. </w:t>
      </w:r>
      <w:r w:rsidRPr="00784A3C">
        <w:rPr>
          <w:sz w:val="28"/>
          <w:szCs w:val="28"/>
        </w:rPr>
        <w:t>постоянный характер повышения температуры</w:t>
      </w:r>
    </w:p>
    <w:p w:rsidR="002428D4" w:rsidRPr="00784A3C" w:rsidRDefault="002428D4" w:rsidP="002428D4">
      <w:pPr>
        <w:rPr>
          <w:sz w:val="28"/>
          <w:szCs w:val="28"/>
        </w:rPr>
      </w:pPr>
      <w:r>
        <w:rPr>
          <w:sz w:val="28"/>
          <w:szCs w:val="28"/>
        </w:rPr>
        <w:t xml:space="preserve">2. </w:t>
      </w:r>
      <w:r w:rsidRPr="00784A3C">
        <w:rPr>
          <w:sz w:val="28"/>
          <w:szCs w:val="28"/>
        </w:rPr>
        <w:t>уровень температуры выше 38°</w:t>
      </w:r>
    </w:p>
    <w:p w:rsidR="002428D4" w:rsidRPr="00784A3C" w:rsidRDefault="002428D4" w:rsidP="002428D4">
      <w:pPr>
        <w:rPr>
          <w:sz w:val="28"/>
          <w:szCs w:val="28"/>
        </w:rPr>
      </w:pPr>
      <w:r>
        <w:rPr>
          <w:sz w:val="28"/>
          <w:szCs w:val="28"/>
        </w:rPr>
        <w:t xml:space="preserve">3. </w:t>
      </w:r>
      <w:r w:rsidRPr="00784A3C">
        <w:rPr>
          <w:sz w:val="28"/>
          <w:szCs w:val="28"/>
        </w:rPr>
        <w:t>суточные колебания температуры менее 1 градуса</w:t>
      </w:r>
    </w:p>
    <w:p w:rsidR="002428D4" w:rsidRPr="00784A3C" w:rsidRDefault="002428D4" w:rsidP="002428D4">
      <w:pPr>
        <w:rPr>
          <w:sz w:val="28"/>
          <w:szCs w:val="28"/>
        </w:rPr>
      </w:pPr>
      <w:r>
        <w:rPr>
          <w:sz w:val="28"/>
          <w:szCs w:val="28"/>
        </w:rPr>
        <w:t xml:space="preserve">4. </w:t>
      </w:r>
      <w:r w:rsidRPr="00784A3C">
        <w:rPr>
          <w:sz w:val="28"/>
          <w:szCs w:val="28"/>
        </w:rPr>
        <w:t>суточные колебания температуры более 1 градуса</w:t>
      </w:r>
    </w:p>
    <w:p w:rsidR="002428D4" w:rsidRPr="00776499" w:rsidRDefault="002428D4" w:rsidP="002428D4">
      <w:pPr>
        <w:rPr>
          <w:b/>
          <w:sz w:val="28"/>
          <w:szCs w:val="28"/>
        </w:rPr>
      </w:pPr>
      <w:r w:rsidRPr="00776499">
        <w:rPr>
          <w:b/>
          <w:sz w:val="28"/>
          <w:szCs w:val="28"/>
        </w:rPr>
        <w:t>29. Розеолезная сыпь характерна для:</w:t>
      </w:r>
    </w:p>
    <w:p w:rsidR="002428D4" w:rsidRPr="00784A3C" w:rsidRDefault="002428D4" w:rsidP="002428D4">
      <w:pPr>
        <w:rPr>
          <w:sz w:val="28"/>
          <w:szCs w:val="28"/>
        </w:rPr>
      </w:pPr>
      <w:r>
        <w:rPr>
          <w:sz w:val="28"/>
          <w:szCs w:val="28"/>
        </w:rPr>
        <w:t xml:space="preserve">1. </w:t>
      </w:r>
      <w:r w:rsidRPr="00784A3C">
        <w:rPr>
          <w:sz w:val="28"/>
          <w:szCs w:val="28"/>
        </w:rPr>
        <w:t>менингококковой инфекции</w:t>
      </w:r>
    </w:p>
    <w:p w:rsidR="002428D4" w:rsidRPr="00784A3C" w:rsidRDefault="002428D4" w:rsidP="002428D4">
      <w:pPr>
        <w:rPr>
          <w:sz w:val="28"/>
          <w:szCs w:val="28"/>
        </w:rPr>
      </w:pPr>
      <w:r>
        <w:rPr>
          <w:sz w:val="28"/>
          <w:szCs w:val="28"/>
        </w:rPr>
        <w:t xml:space="preserve">2. </w:t>
      </w:r>
      <w:r w:rsidRPr="00784A3C">
        <w:rPr>
          <w:sz w:val="28"/>
          <w:szCs w:val="28"/>
        </w:rPr>
        <w:t>туляремии</w:t>
      </w:r>
    </w:p>
    <w:p w:rsidR="002428D4" w:rsidRPr="00784A3C" w:rsidRDefault="002428D4" w:rsidP="002428D4">
      <w:pPr>
        <w:rPr>
          <w:sz w:val="28"/>
          <w:szCs w:val="28"/>
        </w:rPr>
      </w:pPr>
      <w:r>
        <w:rPr>
          <w:sz w:val="28"/>
          <w:szCs w:val="28"/>
        </w:rPr>
        <w:t xml:space="preserve">3. </w:t>
      </w:r>
      <w:r w:rsidRPr="00784A3C">
        <w:rPr>
          <w:sz w:val="28"/>
          <w:szCs w:val="28"/>
        </w:rPr>
        <w:t>рожи</w:t>
      </w:r>
    </w:p>
    <w:p w:rsidR="002428D4" w:rsidRPr="00784A3C" w:rsidRDefault="002428D4" w:rsidP="002428D4">
      <w:pPr>
        <w:rPr>
          <w:sz w:val="28"/>
          <w:szCs w:val="28"/>
        </w:rPr>
      </w:pPr>
      <w:r>
        <w:rPr>
          <w:sz w:val="28"/>
          <w:szCs w:val="28"/>
        </w:rPr>
        <w:t xml:space="preserve">4. </w:t>
      </w:r>
      <w:r w:rsidRPr="00784A3C">
        <w:rPr>
          <w:sz w:val="28"/>
          <w:szCs w:val="28"/>
        </w:rPr>
        <w:t>брюшного тифа</w:t>
      </w:r>
    </w:p>
    <w:p w:rsidR="002428D4" w:rsidRPr="00776499" w:rsidRDefault="002428D4" w:rsidP="002428D4">
      <w:pPr>
        <w:rPr>
          <w:b/>
          <w:sz w:val="28"/>
          <w:szCs w:val="28"/>
        </w:rPr>
      </w:pPr>
      <w:r w:rsidRPr="00776499">
        <w:rPr>
          <w:b/>
          <w:sz w:val="28"/>
          <w:szCs w:val="28"/>
        </w:rPr>
        <w:t>30. Генерализованная лимфоаденопатия характерна для:</w:t>
      </w:r>
    </w:p>
    <w:p w:rsidR="002428D4" w:rsidRPr="00784A3C" w:rsidRDefault="002428D4" w:rsidP="002428D4">
      <w:pPr>
        <w:rPr>
          <w:sz w:val="28"/>
          <w:szCs w:val="28"/>
        </w:rPr>
      </w:pPr>
      <w:r>
        <w:rPr>
          <w:sz w:val="28"/>
          <w:szCs w:val="28"/>
        </w:rPr>
        <w:t xml:space="preserve">1. </w:t>
      </w:r>
      <w:r w:rsidRPr="00784A3C">
        <w:rPr>
          <w:sz w:val="28"/>
          <w:szCs w:val="28"/>
        </w:rPr>
        <w:t>ВИЧ-инфекции</w:t>
      </w:r>
    </w:p>
    <w:p w:rsidR="002428D4" w:rsidRPr="00784A3C" w:rsidRDefault="002428D4" w:rsidP="002428D4">
      <w:pPr>
        <w:rPr>
          <w:sz w:val="28"/>
          <w:szCs w:val="28"/>
        </w:rPr>
      </w:pPr>
      <w:r>
        <w:rPr>
          <w:sz w:val="28"/>
          <w:szCs w:val="28"/>
        </w:rPr>
        <w:t xml:space="preserve">2. </w:t>
      </w:r>
      <w:r w:rsidRPr="00784A3C">
        <w:rPr>
          <w:sz w:val="28"/>
          <w:szCs w:val="28"/>
        </w:rPr>
        <w:t>туляремии</w:t>
      </w:r>
    </w:p>
    <w:p w:rsidR="002428D4" w:rsidRPr="00784A3C" w:rsidRDefault="002428D4" w:rsidP="002428D4">
      <w:pPr>
        <w:rPr>
          <w:sz w:val="28"/>
          <w:szCs w:val="28"/>
        </w:rPr>
      </w:pPr>
      <w:r>
        <w:rPr>
          <w:sz w:val="28"/>
          <w:szCs w:val="28"/>
        </w:rPr>
        <w:t xml:space="preserve">3. </w:t>
      </w:r>
      <w:r w:rsidRPr="00784A3C">
        <w:rPr>
          <w:sz w:val="28"/>
          <w:szCs w:val="28"/>
        </w:rPr>
        <w:t>инфекционного мононуклеоза</w:t>
      </w:r>
    </w:p>
    <w:p w:rsidR="002428D4" w:rsidRPr="00784A3C" w:rsidRDefault="002428D4" w:rsidP="002428D4">
      <w:pPr>
        <w:rPr>
          <w:sz w:val="28"/>
          <w:szCs w:val="28"/>
        </w:rPr>
      </w:pPr>
      <w:r>
        <w:rPr>
          <w:sz w:val="28"/>
          <w:szCs w:val="28"/>
        </w:rPr>
        <w:t xml:space="preserve">4. </w:t>
      </w:r>
      <w:r w:rsidRPr="00784A3C">
        <w:rPr>
          <w:sz w:val="28"/>
          <w:szCs w:val="28"/>
        </w:rPr>
        <w:t>рожи</w:t>
      </w:r>
    </w:p>
    <w:p w:rsidR="002428D4" w:rsidRPr="00776499" w:rsidRDefault="002428D4" w:rsidP="002428D4">
      <w:pPr>
        <w:rPr>
          <w:b/>
          <w:sz w:val="28"/>
          <w:szCs w:val="28"/>
        </w:rPr>
      </w:pPr>
      <w:r w:rsidRPr="00776499">
        <w:rPr>
          <w:b/>
          <w:sz w:val="28"/>
          <w:szCs w:val="28"/>
        </w:rPr>
        <w:t>31. Характерная триада симптомов при менингите включает:</w:t>
      </w:r>
    </w:p>
    <w:p w:rsidR="002428D4" w:rsidRPr="00784A3C" w:rsidRDefault="002428D4" w:rsidP="002428D4">
      <w:pPr>
        <w:rPr>
          <w:sz w:val="28"/>
          <w:szCs w:val="28"/>
        </w:rPr>
      </w:pPr>
      <w:r>
        <w:rPr>
          <w:sz w:val="28"/>
          <w:szCs w:val="28"/>
        </w:rPr>
        <w:t xml:space="preserve">1. </w:t>
      </w:r>
      <w:r w:rsidRPr="00784A3C">
        <w:rPr>
          <w:sz w:val="28"/>
          <w:szCs w:val="28"/>
        </w:rPr>
        <w:t>упорную головную боль</w:t>
      </w:r>
    </w:p>
    <w:p w:rsidR="002428D4" w:rsidRPr="00784A3C" w:rsidRDefault="002428D4" w:rsidP="002428D4">
      <w:pPr>
        <w:rPr>
          <w:sz w:val="28"/>
          <w:szCs w:val="28"/>
        </w:rPr>
      </w:pPr>
      <w:r>
        <w:rPr>
          <w:sz w:val="28"/>
          <w:szCs w:val="28"/>
        </w:rPr>
        <w:t xml:space="preserve">2. </w:t>
      </w:r>
      <w:r w:rsidRPr="00784A3C">
        <w:rPr>
          <w:sz w:val="28"/>
          <w:szCs w:val="28"/>
        </w:rPr>
        <w:t>лихорадку</w:t>
      </w:r>
    </w:p>
    <w:p w:rsidR="002428D4" w:rsidRPr="00784A3C" w:rsidRDefault="002428D4" w:rsidP="002428D4">
      <w:pPr>
        <w:rPr>
          <w:sz w:val="28"/>
          <w:szCs w:val="28"/>
        </w:rPr>
      </w:pPr>
      <w:r>
        <w:rPr>
          <w:sz w:val="28"/>
          <w:szCs w:val="28"/>
        </w:rPr>
        <w:t xml:space="preserve">3. </w:t>
      </w:r>
      <w:r w:rsidRPr="00784A3C">
        <w:rPr>
          <w:sz w:val="28"/>
          <w:szCs w:val="28"/>
        </w:rPr>
        <w:t>нарушения зрения</w:t>
      </w:r>
    </w:p>
    <w:p w:rsidR="002428D4" w:rsidRPr="00784A3C" w:rsidRDefault="002428D4" w:rsidP="002428D4">
      <w:pPr>
        <w:rPr>
          <w:sz w:val="28"/>
          <w:szCs w:val="28"/>
        </w:rPr>
      </w:pPr>
      <w:r>
        <w:rPr>
          <w:sz w:val="28"/>
          <w:szCs w:val="28"/>
        </w:rPr>
        <w:t xml:space="preserve">4. </w:t>
      </w:r>
      <w:r w:rsidRPr="00784A3C">
        <w:rPr>
          <w:sz w:val="28"/>
          <w:szCs w:val="28"/>
        </w:rPr>
        <w:t>рвоту</w:t>
      </w:r>
    </w:p>
    <w:p w:rsidR="002428D4" w:rsidRPr="0001437D" w:rsidRDefault="002428D4" w:rsidP="002428D4">
      <w:pPr>
        <w:rPr>
          <w:b/>
          <w:sz w:val="28"/>
          <w:szCs w:val="28"/>
        </w:rPr>
      </w:pPr>
      <w:r w:rsidRPr="0001437D">
        <w:rPr>
          <w:b/>
          <w:sz w:val="28"/>
          <w:szCs w:val="28"/>
        </w:rPr>
        <w:t xml:space="preserve">32.Специфический иммунитет формируется после </w:t>
      </w:r>
    </w:p>
    <w:p w:rsidR="002428D4" w:rsidRPr="0001437D" w:rsidRDefault="002428D4" w:rsidP="002428D4">
      <w:pPr>
        <w:rPr>
          <w:sz w:val="28"/>
          <w:szCs w:val="28"/>
        </w:rPr>
      </w:pPr>
      <w:r w:rsidRPr="0001437D">
        <w:rPr>
          <w:sz w:val="28"/>
          <w:szCs w:val="28"/>
        </w:rPr>
        <w:t>1. перенесенного заболевания</w:t>
      </w:r>
    </w:p>
    <w:p w:rsidR="002428D4" w:rsidRPr="0001437D" w:rsidRDefault="002428D4" w:rsidP="002428D4">
      <w:pPr>
        <w:rPr>
          <w:sz w:val="28"/>
          <w:szCs w:val="28"/>
        </w:rPr>
      </w:pPr>
      <w:r w:rsidRPr="0001437D">
        <w:rPr>
          <w:sz w:val="28"/>
          <w:szCs w:val="28"/>
        </w:rPr>
        <w:t>2. вакцинации</w:t>
      </w:r>
    </w:p>
    <w:p w:rsidR="002428D4" w:rsidRPr="0001437D" w:rsidRDefault="002428D4" w:rsidP="002428D4">
      <w:pPr>
        <w:rPr>
          <w:sz w:val="28"/>
          <w:szCs w:val="28"/>
        </w:rPr>
      </w:pPr>
      <w:r w:rsidRPr="0001437D">
        <w:rPr>
          <w:sz w:val="28"/>
          <w:szCs w:val="28"/>
        </w:rPr>
        <w:t>3. введения иммуномодуляторов</w:t>
      </w:r>
    </w:p>
    <w:p w:rsidR="002428D4" w:rsidRPr="0001437D" w:rsidRDefault="002428D4" w:rsidP="002428D4">
      <w:pPr>
        <w:rPr>
          <w:sz w:val="28"/>
          <w:szCs w:val="28"/>
        </w:rPr>
      </w:pPr>
      <w:r w:rsidRPr="0001437D">
        <w:rPr>
          <w:sz w:val="28"/>
          <w:szCs w:val="28"/>
        </w:rPr>
        <w:t>4. введения специфической сыворотки</w:t>
      </w:r>
    </w:p>
    <w:p w:rsidR="002428D4" w:rsidRPr="0001437D" w:rsidRDefault="002428D4" w:rsidP="002428D4">
      <w:pPr>
        <w:rPr>
          <w:color w:val="FF0000"/>
          <w:sz w:val="28"/>
          <w:szCs w:val="28"/>
        </w:rPr>
      </w:pPr>
      <w:r w:rsidRPr="0001437D">
        <w:rPr>
          <w:sz w:val="28"/>
          <w:szCs w:val="28"/>
        </w:rPr>
        <w:t>5. все выше перечисленное</w:t>
      </w:r>
    </w:p>
    <w:p w:rsidR="002428D4" w:rsidRPr="00776499" w:rsidRDefault="002428D4" w:rsidP="002428D4">
      <w:pPr>
        <w:rPr>
          <w:b/>
          <w:sz w:val="28"/>
          <w:szCs w:val="28"/>
        </w:rPr>
      </w:pPr>
      <w:r w:rsidRPr="00776499">
        <w:rPr>
          <w:b/>
          <w:sz w:val="28"/>
          <w:szCs w:val="28"/>
        </w:rPr>
        <w:t>33. Для гастроэнтеритического варианта кишечных инфекций не хара</w:t>
      </w:r>
      <w:r w:rsidRPr="00776499">
        <w:rPr>
          <w:b/>
          <w:sz w:val="28"/>
          <w:szCs w:val="28"/>
        </w:rPr>
        <w:t>к</w:t>
      </w:r>
      <w:r w:rsidRPr="00776499">
        <w:rPr>
          <w:b/>
          <w:sz w:val="28"/>
          <w:szCs w:val="28"/>
        </w:rPr>
        <w:t>терно:</w:t>
      </w:r>
    </w:p>
    <w:p w:rsidR="002428D4" w:rsidRPr="00784A3C" w:rsidRDefault="002428D4" w:rsidP="002428D4">
      <w:pPr>
        <w:rPr>
          <w:sz w:val="28"/>
          <w:szCs w:val="28"/>
        </w:rPr>
      </w:pPr>
      <w:r>
        <w:rPr>
          <w:sz w:val="28"/>
          <w:szCs w:val="28"/>
        </w:rPr>
        <w:t xml:space="preserve">1. </w:t>
      </w:r>
      <w:r w:rsidRPr="00784A3C">
        <w:rPr>
          <w:sz w:val="28"/>
          <w:szCs w:val="28"/>
        </w:rPr>
        <w:t>наличие тошноты и рвоты</w:t>
      </w:r>
    </w:p>
    <w:p w:rsidR="002428D4" w:rsidRPr="00784A3C" w:rsidRDefault="002428D4" w:rsidP="002428D4">
      <w:pPr>
        <w:rPr>
          <w:sz w:val="28"/>
          <w:szCs w:val="28"/>
        </w:rPr>
      </w:pPr>
      <w:r>
        <w:rPr>
          <w:sz w:val="28"/>
          <w:szCs w:val="28"/>
        </w:rPr>
        <w:t xml:space="preserve">2. </w:t>
      </w:r>
      <w:r w:rsidRPr="00784A3C">
        <w:rPr>
          <w:sz w:val="28"/>
          <w:szCs w:val="28"/>
        </w:rPr>
        <w:t>боли в эпигастрии и околопупочной области</w:t>
      </w:r>
    </w:p>
    <w:p w:rsidR="002428D4" w:rsidRPr="00784A3C" w:rsidRDefault="002428D4" w:rsidP="002428D4">
      <w:pPr>
        <w:rPr>
          <w:sz w:val="28"/>
          <w:szCs w:val="28"/>
        </w:rPr>
      </w:pPr>
      <w:r>
        <w:rPr>
          <w:sz w:val="28"/>
          <w:szCs w:val="28"/>
        </w:rPr>
        <w:t xml:space="preserve">3. </w:t>
      </w:r>
      <w:r w:rsidRPr="00784A3C">
        <w:rPr>
          <w:sz w:val="28"/>
          <w:szCs w:val="28"/>
        </w:rPr>
        <w:t>обильный водянистый стул без патологических примесей</w:t>
      </w:r>
    </w:p>
    <w:p w:rsidR="002428D4" w:rsidRPr="00784A3C" w:rsidRDefault="002428D4" w:rsidP="002428D4">
      <w:pPr>
        <w:rPr>
          <w:sz w:val="28"/>
          <w:szCs w:val="28"/>
        </w:rPr>
      </w:pPr>
      <w:r>
        <w:rPr>
          <w:sz w:val="28"/>
          <w:szCs w:val="28"/>
        </w:rPr>
        <w:t xml:space="preserve">4. </w:t>
      </w:r>
      <w:r w:rsidRPr="00784A3C">
        <w:rPr>
          <w:sz w:val="28"/>
          <w:szCs w:val="28"/>
        </w:rPr>
        <w:t>стул в виде «ректального плевка»</w:t>
      </w:r>
    </w:p>
    <w:p w:rsidR="002428D4" w:rsidRPr="00776499" w:rsidRDefault="002428D4" w:rsidP="002428D4">
      <w:pPr>
        <w:rPr>
          <w:b/>
          <w:sz w:val="28"/>
          <w:szCs w:val="28"/>
        </w:rPr>
      </w:pPr>
      <w:r w:rsidRPr="00776499">
        <w:rPr>
          <w:b/>
          <w:sz w:val="28"/>
          <w:szCs w:val="28"/>
        </w:rPr>
        <w:t>34. При колитическом варианте кишечных инфекций характер стула:</w:t>
      </w:r>
    </w:p>
    <w:p w:rsidR="002428D4" w:rsidRPr="00784A3C" w:rsidRDefault="002428D4" w:rsidP="002428D4">
      <w:pPr>
        <w:rPr>
          <w:sz w:val="28"/>
          <w:szCs w:val="28"/>
        </w:rPr>
      </w:pPr>
      <w:r>
        <w:rPr>
          <w:sz w:val="28"/>
          <w:szCs w:val="28"/>
        </w:rPr>
        <w:t xml:space="preserve">1. </w:t>
      </w:r>
      <w:r w:rsidRPr="00784A3C">
        <w:rPr>
          <w:sz w:val="28"/>
          <w:szCs w:val="28"/>
        </w:rPr>
        <w:t>скудный, с примесью слизи и прожилок крови</w:t>
      </w:r>
    </w:p>
    <w:p w:rsidR="002428D4" w:rsidRPr="00784A3C" w:rsidRDefault="002428D4" w:rsidP="002428D4">
      <w:pPr>
        <w:rPr>
          <w:sz w:val="28"/>
          <w:szCs w:val="28"/>
        </w:rPr>
      </w:pPr>
      <w:r>
        <w:rPr>
          <w:sz w:val="28"/>
          <w:szCs w:val="28"/>
        </w:rPr>
        <w:t xml:space="preserve">2. </w:t>
      </w:r>
      <w:r w:rsidRPr="00784A3C">
        <w:rPr>
          <w:sz w:val="28"/>
          <w:szCs w:val="28"/>
        </w:rPr>
        <w:t>обильный, водянистый</w:t>
      </w:r>
    </w:p>
    <w:p w:rsidR="002428D4" w:rsidRPr="00784A3C" w:rsidRDefault="002428D4" w:rsidP="002428D4">
      <w:pPr>
        <w:rPr>
          <w:sz w:val="28"/>
          <w:szCs w:val="28"/>
        </w:rPr>
      </w:pPr>
      <w:r>
        <w:rPr>
          <w:sz w:val="28"/>
          <w:szCs w:val="28"/>
        </w:rPr>
        <w:t xml:space="preserve">3. </w:t>
      </w:r>
      <w:r w:rsidRPr="00784A3C">
        <w:rPr>
          <w:sz w:val="28"/>
          <w:szCs w:val="28"/>
        </w:rPr>
        <w:t>в виде «горохового пюре»</w:t>
      </w:r>
    </w:p>
    <w:p w:rsidR="002428D4" w:rsidRPr="00784A3C" w:rsidRDefault="002428D4" w:rsidP="002428D4">
      <w:pPr>
        <w:rPr>
          <w:sz w:val="28"/>
          <w:szCs w:val="28"/>
        </w:rPr>
      </w:pPr>
      <w:r>
        <w:rPr>
          <w:sz w:val="28"/>
          <w:szCs w:val="28"/>
        </w:rPr>
        <w:t xml:space="preserve">4. </w:t>
      </w:r>
      <w:r w:rsidRPr="00784A3C">
        <w:rPr>
          <w:sz w:val="28"/>
          <w:szCs w:val="28"/>
        </w:rPr>
        <w:t>в виде «рисового отвара»</w:t>
      </w:r>
    </w:p>
    <w:p w:rsidR="002428D4" w:rsidRPr="004F5368" w:rsidRDefault="002428D4" w:rsidP="002428D4">
      <w:pPr>
        <w:rPr>
          <w:b/>
          <w:sz w:val="28"/>
          <w:szCs w:val="28"/>
        </w:rPr>
      </w:pPr>
      <w:r w:rsidRPr="004F5368">
        <w:rPr>
          <w:b/>
          <w:sz w:val="28"/>
          <w:szCs w:val="28"/>
        </w:rPr>
        <w:t>35. Эпидемиологический анамнез собирается за период, соответству</w:t>
      </w:r>
      <w:r w:rsidRPr="004F5368">
        <w:rPr>
          <w:b/>
          <w:sz w:val="28"/>
          <w:szCs w:val="28"/>
        </w:rPr>
        <w:t>ю</w:t>
      </w:r>
      <w:r w:rsidRPr="004F5368">
        <w:rPr>
          <w:b/>
          <w:sz w:val="28"/>
          <w:szCs w:val="28"/>
        </w:rPr>
        <w:t>щий:</w:t>
      </w:r>
    </w:p>
    <w:p w:rsidR="002428D4" w:rsidRPr="00784A3C" w:rsidRDefault="002428D4" w:rsidP="002428D4">
      <w:pPr>
        <w:rPr>
          <w:sz w:val="28"/>
          <w:szCs w:val="28"/>
        </w:rPr>
      </w:pPr>
      <w:r>
        <w:rPr>
          <w:sz w:val="28"/>
          <w:szCs w:val="28"/>
        </w:rPr>
        <w:t xml:space="preserve">1. </w:t>
      </w:r>
      <w:r w:rsidRPr="00784A3C">
        <w:rPr>
          <w:sz w:val="28"/>
          <w:szCs w:val="28"/>
        </w:rPr>
        <w:t>минимальному инкубационному периоду</w:t>
      </w:r>
    </w:p>
    <w:p w:rsidR="002428D4" w:rsidRPr="00784A3C" w:rsidRDefault="002428D4" w:rsidP="002428D4">
      <w:pPr>
        <w:rPr>
          <w:sz w:val="28"/>
          <w:szCs w:val="28"/>
        </w:rPr>
      </w:pPr>
      <w:r>
        <w:rPr>
          <w:sz w:val="28"/>
          <w:szCs w:val="28"/>
        </w:rPr>
        <w:t xml:space="preserve">2. </w:t>
      </w:r>
      <w:r w:rsidRPr="00784A3C">
        <w:rPr>
          <w:sz w:val="28"/>
          <w:szCs w:val="28"/>
        </w:rPr>
        <w:t>максимальному инкубационному периоду</w:t>
      </w:r>
    </w:p>
    <w:p w:rsidR="002428D4" w:rsidRPr="00784A3C" w:rsidRDefault="002428D4" w:rsidP="002428D4">
      <w:pPr>
        <w:rPr>
          <w:sz w:val="28"/>
          <w:szCs w:val="28"/>
        </w:rPr>
      </w:pPr>
      <w:r>
        <w:rPr>
          <w:sz w:val="28"/>
          <w:szCs w:val="28"/>
        </w:rPr>
        <w:t xml:space="preserve">3. </w:t>
      </w:r>
      <w:r w:rsidRPr="00784A3C">
        <w:rPr>
          <w:sz w:val="28"/>
          <w:szCs w:val="28"/>
        </w:rPr>
        <w:t>с учетом минимальной и максимальной инкубации</w:t>
      </w:r>
    </w:p>
    <w:p w:rsidR="002428D4" w:rsidRPr="00784A3C" w:rsidRDefault="002428D4" w:rsidP="002428D4">
      <w:pPr>
        <w:rPr>
          <w:sz w:val="28"/>
          <w:szCs w:val="28"/>
        </w:rPr>
      </w:pPr>
      <w:r>
        <w:rPr>
          <w:sz w:val="28"/>
          <w:szCs w:val="28"/>
        </w:rPr>
        <w:t xml:space="preserve">4. </w:t>
      </w:r>
      <w:r w:rsidRPr="00784A3C">
        <w:rPr>
          <w:sz w:val="28"/>
          <w:szCs w:val="28"/>
        </w:rPr>
        <w:t>среднему инкубационному периоду</w:t>
      </w:r>
    </w:p>
    <w:p w:rsidR="002428D4" w:rsidRPr="004F5368" w:rsidRDefault="002428D4" w:rsidP="002428D4">
      <w:pPr>
        <w:rPr>
          <w:b/>
          <w:sz w:val="28"/>
          <w:szCs w:val="28"/>
        </w:rPr>
      </w:pPr>
      <w:r w:rsidRPr="004F5368">
        <w:rPr>
          <w:b/>
          <w:sz w:val="28"/>
          <w:szCs w:val="28"/>
        </w:rPr>
        <w:lastRenderedPageBreak/>
        <w:t>36. Для инфекционных и паразитарных болезней характерно:</w:t>
      </w:r>
    </w:p>
    <w:p w:rsidR="002428D4" w:rsidRPr="00784A3C" w:rsidRDefault="002428D4" w:rsidP="002428D4">
      <w:pPr>
        <w:rPr>
          <w:sz w:val="28"/>
          <w:szCs w:val="28"/>
        </w:rPr>
      </w:pPr>
      <w:r>
        <w:rPr>
          <w:sz w:val="28"/>
          <w:szCs w:val="28"/>
        </w:rPr>
        <w:t xml:space="preserve">1. </w:t>
      </w:r>
      <w:r w:rsidRPr="00784A3C">
        <w:rPr>
          <w:sz w:val="28"/>
          <w:szCs w:val="28"/>
        </w:rPr>
        <w:t>наличие цикличности</w:t>
      </w:r>
    </w:p>
    <w:p w:rsidR="002428D4" w:rsidRPr="00784A3C" w:rsidRDefault="002428D4" w:rsidP="002428D4">
      <w:pPr>
        <w:rPr>
          <w:sz w:val="28"/>
          <w:szCs w:val="28"/>
        </w:rPr>
      </w:pPr>
      <w:r>
        <w:rPr>
          <w:sz w:val="28"/>
          <w:szCs w:val="28"/>
        </w:rPr>
        <w:t xml:space="preserve">2. </w:t>
      </w:r>
      <w:r w:rsidRPr="00784A3C">
        <w:rPr>
          <w:sz w:val="28"/>
          <w:szCs w:val="28"/>
        </w:rPr>
        <w:t>отсутствие цикличности</w:t>
      </w:r>
    </w:p>
    <w:p w:rsidR="002428D4" w:rsidRPr="00784A3C" w:rsidRDefault="002428D4" w:rsidP="002428D4">
      <w:pPr>
        <w:rPr>
          <w:sz w:val="28"/>
          <w:szCs w:val="28"/>
        </w:rPr>
      </w:pPr>
      <w:r>
        <w:rPr>
          <w:sz w:val="28"/>
          <w:szCs w:val="28"/>
        </w:rPr>
        <w:t xml:space="preserve">3. </w:t>
      </w:r>
      <w:r w:rsidRPr="00784A3C">
        <w:rPr>
          <w:sz w:val="28"/>
          <w:szCs w:val="28"/>
        </w:rPr>
        <w:t>отсутствие хронизации</w:t>
      </w:r>
    </w:p>
    <w:p w:rsidR="002428D4" w:rsidRPr="00784A3C" w:rsidRDefault="002428D4" w:rsidP="002428D4">
      <w:pPr>
        <w:rPr>
          <w:sz w:val="28"/>
          <w:szCs w:val="28"/>
        </w:rPr>
      </w:pPr>
      <w:r>
        <w:rPr>
          <w:sz w:val="28"/>
          <w:szCs w:val="28"/>
        </w:rPr>
        <w:t xml:space="preserve">4. </w:t>
      </w:r>
      <w:r w:rsidRPr="00784A3C">
        <w:rPr>
          <w:sz w:val="28"/>
          <w:szCs w:val="28"/>
        </w:rPr>
        <w:t>всегда острое начало</w:t>
      </w:r>
    </w:p>
    <w:p w:rsidR="002428D4" w:rsidRPr="004F5368" w:rsidRDefault="002428D4" w:rsidP="002428D4">
      <w:pPr>
        <w:rPr>
          <w:b/>
          <w:sz w:val="28"/>
          <w:szCs w:val="28"/>
        </w:rPr>
      </w:pPr>
      <w:r w:rsidRPr="004F5368">
        <w:rPr>
          <w:b/>
          <w:sz w:val="28"/>
          <w:szCs w:val="28"/>
        </w:rPr>
        <w:t>37. Укажите метод лабораторной диагностики инфекционных заболев</w:t>
      </w:r>
      <w:r w:rsidRPr="004F5368">
        <w:rPr>
          <w:b/>
          <w:sz w:val="28"/>
          <w:szCs w:val="28"/>
        </w:rPr>
        <w:t>а</w:t>
      </w:r>
      <w:r w:rsidRPr="004F5368">
        <w:rPr>
          <w:b/>
          <w:sz w:val="28"/>
          <w:szCs w:val="28"/>
        </w:rPr>
        <w:t>ний, направленный на выявление генетического материала возбудит</w:t>
      </w:r>
      <w:r w:rsidRPr="004F5368">
        <w:rPr>
          <w:b/>
          <w:sz w:val="28"/>
          <w:szCs w:val="28"/>
        </w:rPr>
        <w:t>е</w:t>
      </w:r>
      <w:r w:rsidRPr="004F5368">
        <w:rPr>
          <w:b/>
          <w:sz w:val="28"/>
          <w:szCs w:val="28"/>
        </w:rPr>
        <w:t>ля:</w:t>
      </w:r>
    </w:p>
    <w:p w:rsidR="002428D4" w:rsidRPr="00784A3C" w:rsidRDefault="002428D4" w:rsidP="002428D4">
      <w:pPr>
        <w:rPr>
          <w:sz w:val="28"/>
          <w:szCs w:val="28"/>
        </w:rPr>
      </w:pPr>
      <w:r>
        <w:rPr>
          <w:sz w:val="28"/>
          <w:szCs w:val="28"/>
        </w:rPr>
        <w:t xml:space="preserve">1. </w:t>
      </w:r>
      <w:r w:rsidRPr="00784A3C">
        <w:rPr>
          <w:sz w:val="28"/>
          <w:szCs w:val="28"/>
        </w:rPr>
        <w:t>ИФА</w:t>
      </w:r>
    </w:p>
    <w:p w:rsidR="002428D4" w:rsidRPr="00784A3C" w:rsidRDefault="002428D4" w:rsidP="002428D4">
      <w:pPr>
        <w:rPr>
          <w:sz w:val="28"/>
          <w:szCs w:val="28"/>
        </w:rPr>
      </w:pPr>
      <w:r>
        <w:rPr>
          <w:sz w:val="28"/>
          <w:szCs w:val="28"/>
        </w:rPr>
        <w:t xml:space="preserve">2. </w:t>
      </w:r>
      <w:r w:rsidRPr="00784A3C">
        <w:rPr>
          <w:sz w:val="28"/>
          <w:szCs w:val="28"/>
        </w:rPr>
        <w:t>ПЦР</w:t>
      </w:r>
    </w:p>
    <w:p w:rsidR="002428D4" w:rsidRPr="00784A3C" w:rsidRDefault="002428D4" w:rsidP="002428D4">
      <w:pPr>
        <w:rPr>
          <w:sz w:val="28"/>
          <w:szCs w:val="28"/>
        </w:rPr>
      </w:pPr>
      <w:r>
        <w:rPr>
          <w:sz w:val="28"/>
          <w:szCs w:val="28"/>
        </w:rPr>
        <w:t xml:space="preserve">3. </w:t>
      </w:r>
      <w:r w:rsidRPr="00784A3C">
        <w:rPr>
          <w:sz w:val="28"/>
          <w:szCs w:val="28"/>
        </w:rPr>
        <w:t>РПГА</w:t>
      </w:r>
    </w:p>
    <w:p w:rsidR="002428D4" w:rsidRPr="00784A3C" w:rsidRDefault="002428D4" w:rsidP="002428D4">
      <w:pPr>
        <w:rPr>
          <w:sz w:val="28"/>
          <w:szCs w:val="28"/>
        </w:rPr>
      </w:pPr>
      <w:r>
        <w:rPr>
          <w:sz w:val="28"/>
          <w:szCs w:val="28"/>
        </w:rPr>
        <w:t xml:space="preserve">4. </w:t>
      </w:r>
      <w:r w:rsidRPr="00784A3C">
        <w:rPr>
          <w:sz w:val="28"/>
          <w:szCs w:val="28"/>
        </w:rPr>
        <w:t>иммунный блоттинг</w:t>
      </w:r>
    </w:p>
    <w:p w:rsidR="002428D4" w:rsidRPr="00784A3C" w:rsidRDefault="002428D4" w:rsidP="002428D4">
      <w:pPr>
        <w:rPr>
          <w:sz w:val="28"/>
          <w:szCs w:val="28"/>
        </w:rPr>
      </w:pPr>
      <w:r>
        <w:rPr>
          <w:sz w:val="28"/>
          <w:szCs w:val="28"/>
        </w:rPr>
        <w:t xml:space="preserve">5. </w:t>
      </w:r>
      <w:r w:rsidRPr="00784A3C">
        <w:rPr>
          <w:sz w:val="28"/>
          <w:szCs w:val="28"/>
        </w:rPr>
        <w:t>РНИФ</w:t>
      </w:r>
    </w:p>
    <w:p w:rsidR="002428D4" w:rsidRPr="004F5368" w:rsidRDefault="002428D4" w:rsidP="002428D4">
      <w:pPr>
        <w:rPr>
          <w:b/>
          <w:sz w:val="28"/>
          <w:szCs w:val="28"/>
        </w:rPr>
      </w:pPr>
      <w:r w:rsidRPr="004F5368">
        <w:rPr>
          <w:b/>
          <w:sz w:val="28"/>
          <w:szCs w:val="28"/>
        </w:rPr>
        <w:t>38. Основные требования к сбору и транспортировке материала для ба</w:t>
      </w:r>
      <w:r w:rsidRPr="004F5368">
        <w:rPr>
          <w:b/>
          <w:sz w:val="28"/>
          <w:szCs w:val="28"/>
        </w:rPr>
        <w:t>к</w:t>
      </w:r>
      <w:r w:rsidRPr="004F5368">
        <w:rPr>
          <w:b/>
          <w:sz w:val="28"/>
          <w:szCs w:val="28"/>
        </w:rPr>
        <w:t>териологического исследования:</w:t>
      </w:r>
    </w:p>
    <w:p w:rsidR="002428D4" w:rsidRPr="00784A3C" w:rsidRDefault="002428D4" w:rsidP="002428D4">
      <w:pPr>
        <w:rPr>
          <w:sz w:val="28"/>
          <w:szCs w:val="28"/>
        </w:rPr>
      </w:pPr>
      <w:r>
        <w:rPr>
          <w:sz w:val="28"/>
          <w:szCs w:val="28"/>
        </w:rPr>
        <w:t xml:space="preserve">1. </w:t>
      </w:r>
      <w:r w:rsidRPr="00784A3C">
        <w:rPr>
          <w:sz w:val="28"/>
          <w:szCs w:val="28"/>
        </w:rPr>
        <w:t>взятие материала до начала этиотропного лечения</w:t>
      </w:r>
    </w:p>
    <w:p w:rsidR="002428D4" w:rsidRPr="00784A3C" w:rsidRDefault="002428D4" w:rsidP="002428D4">
      <w:pPr>
        <w:rPr>
          <w:sz w:val="28"/>
          <w:szCs w:val="28"/>
        </w:rPr>
      </w:pPr>
      <w:r>
        <w:rPr>
          <w:sz w:val="28"/>
          <w:szCs w:val="28"/>
        </w:rPr>
        <w:t xml:space="preserve">2. </w:t>
      </w:r>
      <w:r w:rsidRPr="00784A3C">
        <w:rPr>
          <w:sz w:val="28"/>
          <w:szCs w:val="28"/>
        </w:rPr>
        <w:t>взятие материала во время этиотропного лечения</w:t>
      </w:r>
    </w:p>
    <w:p w:rsidR="002428D4" w:rsidRPr="00784A3C" w:rsidRDefault="002428D4" w:rsidP="002428D4">
      <w:pPr>
        <w:rPr>
          <w:sz w:val="28"/>
          <w:szCs w:val="28"/>
        </w:rPr>
      </w:pPr>
      <w:r>
        <w:rPr>
          <w:sz w:val="28"/>
          <w:szCs w:val="28"/>
        </w:rPr>
        <w:t xml:space="preserve">3. </w:t>
      </w:r>
      <w:r w:rsidRPr="00784A3C">
        <w:rPr>
          <w:sz w:val="28"/>
          <w:szCs w:val="28"/>
        </w:rPr>
        <w:t>техническая правильность сбора</w:t>
      </w:r>
    </w:p>
    <w:p w:rsidR="002428D4" w:rsidRPr="00784A3C" w:rsidRDefault="002428D4" w:rsidP="002428D4">
      <w:pPr>
        <w:rPr>
          <w:sz w:val="28"/>
          <w:szCs w:val="28"/>
        </w:rPr>
      </w:pPr>
      <w:r>
        <w:rPr>
          <w:sz w:val="28"/>
          <w:szCs w:val="28"/>
        </w:rPr>
        <w:t>4. обеспечение</w:t>
      </w:r>
      <w:r w:rsidRPr="00784A3C">
        <w:rPr>
          <w:sz w:val="28"/>
          <w:szCs w:val="28"/>
        </w:rPr>
        <w:t xml:space="preserve"> температурного режима хранения</w:t>
      </w:r>
    </w:p>
    <w:p w:rsidR="002428D4" w:rsidRPr="004F5368" w:rsidRDefault="002428D4" w:rsidP="002428D4">
      <w:pPr>
        <w:rPr>
          <w:b/>
          <w:sz w:val="28"/>
          <w:szCs w:val="28"/>
        </w:rPr>
      </w:pPr>
      <w:r w:rsidRPr="004F5368">
        <w:rPr>
          <w:b/>
          <w:sz w:val="28"/>
          <w:szCs w:val="28"/>
        </w:rPr>
        <w:t>39. Укажите методы лабораторной диагностики для выявления антител:</w:t>
      </w:r>
    </w:p>
    <w:p w:rsidR="002428D4" w:rsidRPr="00784A3C" w:rsidRDefault="002428D4" w:rsidP="002428D4">
      <w:pPr>
        <w:rPr>
          <w:sz w:val="28"/>
          <w:szCs w:val="28"/>
        </w:rPr>
      </w:pPr>
      <w:r>
        <w:rPr>
          <w:sz w:val="28"/>
          <w:szCs w:val="28"/>
        </w:rPr>
        <w:t xml:space="preserve">1. </w:t>
      </w:r>
      <w:r w:rsidRPr="00784A3C">
        <w:rPr>
          <w:sz w:val="28"/>
          <w:szCs w:val="28"/>
        </w:rPr>
        <w:t>бактериологический</w:t>
      </w:r>
    </w:p>
    <w:p w:rsidR="002428D4" w:rsidRPr="00784A3C" w:rsidRDefault="002428D4" w:rsidP="002428D4">
      <w:pPr>
        <w:rPr>
          <w:sz w:val="28"/>
          <w:szCs w:val="28"/>
        </w:rPr>
      </w:pPr>
      <w:r>
        <w:rPr>
          <w:sz w:val="28"/>
          <w:szCs w:val="28"/>
        </w:rPr>
        <w:t xml:space="preserve">2. </w:t>
      </w:r>
      <w:r w:rsidRPr="00784A3C">
        <w:rPr>
          <w:sz w:val="28"/>
          <w:szCs w:val="28"/>
        </w:rPr>
        <w:t>бактериоскопический</w:t>
      </w:r>
    </w:p>
    <w:p w:rsidR="002428D4" w:rsidRPr="00784A3C" w:rsidRDefault="002428D4" w:rsidP="002428D4">
      <w:pPr>
        <w:rPr>
          <w:sz w:val="28"/>
          <w:szCs w:val="28"/>
        </w:rPr>
      </w:pPr>
      <w:r>
        <w:rPr>
          <w:sz w:val="28"/>
          <w:szCs w:val="28"/>
        </w:rPr>
        <w:t xml:space="preserve">3. </w:t>
      </w:r>
      <w:r w:rsidRPr="00784A3C">
        <w:rPr>
          <w:sz w:val="28"/>
          <w:szCs w:val="28"/>
        </w:rPr>
        <w:t>ИФА</w:t>
      </w:r>
    </w:p>
    <w:p w:rsidR="002428D4" w:rsidRPr="00784A3C" w:rsidRDefault="002428D4" w:rsidP="002428D4">
      <w:pPr>
        <w:rPr>
          <w:sz w:val="28"/>
          <w:szCs w:val="28"/>
        </w:rPr>
      </w:pPr>
      <w:r>
        <w:rPr>
          <w:sz w:val="28"/>
          <w:szCs w:val="28"/>
        </w:rPr>
        <w:t xml:space="preserve">4. </w:t>
      </w:r>
      <w:r w:rsidRPr="00784A3C">
        <w:rPr>
          <w:sz w:val="28"/>
          <w:szCs w:val="28"/>
        </w:rPr>
        <w:t>иммунный блоттинг</w:t>
      </w:r>
    </w:p>
    <w:p w:rsidR="002428D4" w:rsidRPr="00784A3C" w:rsidRDefault="002428D4" w:rsidP="002428D4">
      <w:pPr>
        <w:rPr>
          <w:sz w:val="28"/>
          <w:szCs w:val="28"/>
        </w:rPr>
      </w:pPr>
      <w:r>
        <w:rPr>
          <w:sz w:val="28"/>
          <w:szCs w:val="28"/>
        </w:rPr>
        <w:t xml:space="preserve">5. </w:t>
      </w:r>
      <w:r w:rsidRPr="00784A3C">
        <w:rPr>
          <w:sz w:val="28"/>
          <w:szCs w:val="28"/>
        </w:rPr>
        <w:t>РСК</w:t>
      </w:r>
    </w:p>
    <w:p w:rsidR="002428D4" w:rsidRPr="00784A3C" w:rsidRDefault="002428D4" w:rsidP="002428D4">
      <w:pPr>
        <w:rPr>
          <w:sz w:val="28"/>
          <w:szCs w:val="28"/>
        </w:rPr>
      </w:pPr>
      <w:r>
        <w:rPr>
          <w:sz w:val="28"/>
          <w:szCs w:val="28"/>
        </w:rPr>
        <w:t xml:space="preserve">6. </w:t>
      </w:r>
      <w:r w:rsidRPr="00784A3C">
        <w:rPr>
          <w:sz w:val="28"/>
          <w:szCs w:val="28"/>
        </w:rPr>
        <w:t>ПЦР</w:t>
      </w:r>
    </w:p>
    <w:p w:rsidR="002428D4" w:rsidRPr="004F5368" w:rsidRDefault="002428D4" w:rsidP="002428D4">
      <w:pPr>
        <w:rPr>
          <w:b/>
          <w:sz w:val="28"/>
          <w:szCs w:val="28"/>
        </w:rPr>
      </w:pPr>
      <w:r w:rsidRPr="004F5368">
        <w:rPr>
          <w:b/>
          <w:sz w:val="28"/>
          <w:szCs w:val="28"/>
        </w:rPr>
        <w:t>40. Диагностически значимое нарастание титров антител при исследов</w:t>
      </w:r>
      <w:r w:rsidRPr="004F5368">
        <w:rPr>
          <w:b/>
          <w:sz w:val="28"/>
          <w:szCs w:val="28"/>
        </w:rPr>
        <w:t>а</w:t>
      </w:r>
      <w:r w:rsidRPr="004F5368">
        <w:rPr>
          <w:b/>
          <w:sz w:val="28"/>
          <w:szCs w:val="28"/>
        </w:rPr>
        <w:t>нии в парных сыворотках:</w:t>
      </w:r>
    </w:p>
    <w:p w:rsidR="002428D4" w:rsidRPr="00784A3C" w:rsidRDefault="002428D4" w:rsidP="002428D4">
      <w:pPr>
        <w:rPr>
          <w:sz w:val="28"/>
          <w:szCs w:val="28"/>
        </w:rPr>
      </w:pPr>
      <w:r>
        <w:rPr>
          <w:sz w:val="28"/>
          <w:szCs w:val="28"/>
        </w:rPr>
        <w:t xml:space="preserve">1. </w:t>
      </w:r>
      <w:r w:rsidRPr="00784A3C">
        <w:rPr>
          <w:sz w:val="28"/>
          <w:szCs w:val="28"/>
        </w:rPr>
        <w:t xml:space="preserve">в 2 раза </w:t>
      </w:r>
    </w:p>
    <w:p w:rsidR="002428D4" w:rsidRPr="00784A3C" w:rsidRDefault="002428D4" w:rsidP="002428D4">
      <w:pPr>
        <w:rPr>
          <w:sz w:val="28"/>
          <w:szCs w:val="28"/>
        </w:rPr>
      </w:pPr>
      <w:r>
        <w:rPr>
          <w:sz w:val="28"/>
          <w:szCs w:val="28"/>
        </w:rPr>
        <w:t xml:space="preserve">2. </w:t>
      </w:r>
      <w:r w:rsidRPr="00784A3C">
        <w:rPr>
          <w:sz w:val="28"/>
          <w:szCs w:val="28"/>
        </w:rPr>
        <w:t>в 3 раза</w:t>
      </w:r>
    </w:p>
    <w:p w:rsidR="002428D4" w:rsidRPr="00784A3C" w:rsidRDefault="002428D4" w:rsidP="002428D4">
      <w:pPr>
        <w:rPr>
          <w:sz w:val="28"/>
          <w:szCs w:val="28"/>
        </w:rPr>
      </w:pPr>
      <w:r>
        <w:rPr>
          <w:sz w:val="28"/>
          <w:szCs w:val="28"/>
        </w:rPr>
        <w:t xml:space="preserve">3. </w:t>
      </w:r>
      <w:r w:rsidRPr="00784A3C">
        <w:rPr>
          <w:sz w:val="28"/>
          <w:szCs w:val="28"/>
        </w:rPr>
        <w:t>в 4 раза и более</w:t>
      </w:r>
    </w:p>
    <w:p w:rsidR="002428D4" w:rsidRPr="00784A3C" w:rsidRDefault="002428D4" w:rsidP="002428D4">
      <w:pPr>
        <w:rPr>
          <w:sz w:val="28"/>
          <w:szCs w:val="28"/>
        </w:rPr>
      </w:pPr>
      <w:r>
        <w:rPr>
          <w:sz w:val="28"/>
          <w:szCs w:val="28"/>
        </w:rPr>
        <w:t xml:space="preserve">4. </w:t>
      </w:r>
      <w:r w:rsidRPr="00784A3C">
        <w:rPr>
          <w:sz w:val="28"/>
          <w:szCs w:val="28"/>
        </w:rPr>
        <w:t>не менее, чем в 8 раз</w:t>
      </w:r>
    </w:p>
    <w:p w:rsidR="002428D4" w:rsidRPr="004F5368" w:rsidRDefault="002428D4" w:rsidP="002428D4">
      <w:pPr>
        <w:rPr>
          <w:b/>
          <w:sz w:val="28"/>
          <w:szCs w:val="28"/>
        </w:rPr>
      </w:pPr>
      <w:r w:rsidRPr="004F5368">
        <w:rPr>
          <w:b/>
          <w:sz w:val="28"/>
          <w:szCs w:val="28"/>
        </w:rPr>
        <w:t>41. Иммунологический (серологический) метод диагностики позволяет выявлять:</w:t>
      </w:r>
    </w:p>
    <w:p w:rsidR="002428D4" w:rsidRPr="00784A3C" w:rsidRDefault="002428D4" w:rsidP="002428D4">
      <w:pPr>
        <w:rPr>
          <w:sz w:val="28"/>
          <w:szCs w:val="28"/>
        </w:rPr>
      </w:pPr>
      <w:r>
        <w:rPr>
          <w:sz w:val="28"/>
          <w:szCs w:val="28"/>
        </w:rPr>
        <w:t xml:space="preserve">1. </w:t>
      </w:r>
      <w:r w:rsidRPr="00784A3C">
        <w:rPr>
          <w:sz w:val="28"/>
          <w:szCs w:val="28"/>
        </w:rPr>
        <w:t>антитела</w:t>
      </w:r>
    </w:p>
    <w:p w:rsidR="002428D4" w:rsidRPr="00784A3C" w:rsidRDefault="002428D4" w:rsidP="002428D4">
      <w:pPr>
        <w:rPr>
          <w:sz w:val="28"/>
          <w:szCs w:val="28"/>
        </w:rPr>
      </w:pPr>
      <w:r>
        <w:rPr>
          <w:sz w:val="28"/>
          <w:szCs w:val="28"/>
        </w:rPr>
        <w:t xml:space="preserve">2. </w:t>
      </w:r>
      <w:r w:rsidRPr="00784A3C">
        <w:rPr>
          <w:sz w:val="28"/>
          <w:szCs w:val="28"/>
        </w:rPr>
        <w:t>антигены</w:t>
      </w:r>
    </w:p>
    <w:p w:rsidR="002428D4" w:rsidRPr="00784A3C" w:rsidRDefault="002428D4" w:rsidP="002428D4">
      <w:pPr>
        <w:rPr>
          <w:sz w:val="28"/>
          <w:szCs w:val="28"/>
        </w:rPr>
      </w:pPr>
      <w:r>
        <w:rPr>
          <w:sz w:val="28"/>
          <w:szCs w:val="28"/>
        </w:rPr>
        <w:t xml:space="preserve">3. </w:t>
      </w:r>
      <w:r w:rsidRPr="00784A3C">
        <w:rPr>
          <w:sz w:val="28"/>
          <w:szCs w:val="28"/>
        </w:rPr>
        <w:t>ДНК или РНК возбудителя</w:t>
      </w:r>
    </w:p>
    <w:p w:rsidR="002428D4" w:rsidRPr="00784A3C" w:rsidRDefault="002428D4" w:rsidP="002428D4">
      <w:pPr>
        <w:rPr>
          <w:sz w:val="28"/>
          <w:szCs w:val="28"/>
        </w:rPr>
      </w:pPr>
      <w:r>
        <w:rPr>
          <w:sz w:val="28"/>
          <w:szCs w:val="28"/>
        </w:rPr>
        <w:t xml:space="preserve">4. </w:t>
      </w:r>
      <w:r w:rsidRPr="00784A3C">
        <w:rPr>
          <w:sz w:val="28"/>
          <w:szCs w:val="28"/>
        </w:rPr>
        <w:t>вирусную нагрузку</w:t>
      </w:r>
    </w:p>
    <w:p w:rsidR="002428D4" w:rsidRPr="004F5368" w:rsidRDefault="002428D4" w:rsidP="002428D4">
      <w:pPr>
        <w:rPr>
          <w:b/>
          <w:sz w:val="28"/>
          <w:szCs w:val="28"/>
        </w:rPr>
      </w:pPr>
      <w:r w:rsidRPr="004F5368">
        <w:rPr>
          <w:b/>
          <w:sz w:val="28"/>
          <w:szCs w:val="28"/>
        </w:rPr>
        <w:t>42. выявление IgM  свидетельствует о:</w:t>
      </w:r>
    </w:p>
    <w:p w:rsidR="002428D4" w:rsidRPr="00784A3C" w:rsidRDefault="002428D4" w:rsidP="002428D4">
      <w:pPr>
        <w:rPr>
          <w:sz w:val="28"/>
          <w:szCs w:val="28"/>
        </w:rPr>
      </w:pPr>
      <w:r>
        <w:rPr>
          <w:sz w:val="28"/>
          <w:szCs w:val="28"/>
        </w:rPr>
        <w:t xml:space="preserve">1. </w:t>
      </w:r>
      <w:r w:rsidRPr="00784A3C">
        <w:rPr>
          <w:sz w:val="28"/>
          <w:szCs w:val="28"/>
        </w:rPr>
        <w:t>наличии острой инфекции</w:t>
      </w:r>
    </w:p>
    <w:p w:rsidR="002428D4" w:rsidRPr="00784A3C" w:rsidRDefault="002428D4" w:rsidP="002428D4">
      <w:pPr>
        <w:rPr>
          <w:sz w:val="28"/>
          <w:szCs w:val="28"/>
        </w:rPr>
      </w:pPr>
      <w:r>
        <w:rPr>
          <w:sz w:val="28"/>
          <w:szCs w:val="28"/>
        </w:rPr>
        <w:t xml:space="preserve">2. </w:t>
      </w:r>
      <w:r w:rsidRPr="00784A3C">
        <w:rPr>
          <w:sz w:val="28"/>
          <w:szCs w:val="28"/>
        </w:rPr>
        <w:t>перенесенной инфекции в прошлом</w:t>
      </w:r>
    </w:p>
    <w:p w:rsidR="002428D4" w:rsidRPr="00784A3C" w:rsidRDefault="002428D4" w:rsidP="002428D4">
      <w:pPr>
        <w:rPr>
          <w:sz w:val="28"/>
          <w:szCs w:val="28"/>
        </w:rPr>
      </w:pPr>
      <w:r>
        <w:rPr>
          <w:sz w:val="28"/>
          <w:szCs w:val="28"/>
        </w:rPr>
        <w:t xml:space="preserve">3. </w:t>
      </w:r>
      <w:r w:rsidRPr="00784A3C">
        <w:rPr>
          <w:sz w:val="28"/>
          <w:szCs w:val="28"/>
        </w:rPr>
        <w:t>хроническом течении болезни</w:t>
      </w:r>
    </w:p>
    <w:p w:rsidR="002428D4" w:rsidRPr="00784A3C" w:rsidRDefault="002428D4" w:rsidP="002428D4">
      <w:pPr>
        <w:rPr>
          <w:sz w:val="28"/>
          <w:szCs w:val="28"/>
        </w:rPr>
      </w:pPr>
      <w:r>
        <w:rPr>
          <w:sz w:val="28"/>
          <w:szCs w:val="28"/>
        </w:rPr>
        <w:t xml:space="preserve">4. </w:t>
      </w:r>
      <w:r w:rsidRPr="00784A3C">
        <w:rPr>
          <w:sz w:val="28"/>
          <w:szCs w:val="28"/>
        </w:rPr>
        <w:t>формировании хронического бактерионосительства</w:t>
      </w:r>
    </w:p>
    <w:p w:rsidR="002428D4" w:rsidRPr="004F5368" w:rsidRDefault="002428D4" w:rsidP="002428D4">
      <w:pPr>
        <w:rPr>
          <w:b/>
          <w:sz w:val="28"/>
          <w:szCs w:val="28"/>
        </w:rPr>
      </w:pPr>
      <w:r w:rsidRPr="004F5368">
        <w:rPr>
          <w:b/>
          <w:sz w:val="28"/>
          <w:szCs w:val="28"/>
        </w:rPr>
        <w:t>43. В течение инфекционной болезни выделяют периоды:</w:t>
      </w:r>
    </w:p>
    <w:p w:rsidR="002428D4" w:rsidRPr="00784A3C" w:rsidRDefault="002428D4" w:rsidP="002428D4">
      <w:pPr>
        <w:rPr>
          <w:sz w:val="28"/>
          <w:szCs w:val="28"/>
        </w:rPr>
      </w:pPr>
      <w:r>
        <w:rPr>
          <w:sz w:val="28"/>
          <w:szCs w:val="28"/>
        </w:rPr>
        <w:t xml:space="preserve">1. </w:t>
      </w:r>
      <w:r w:rsidRPr="00784A3C">
        <w:rPr>
          <w:sz w:val="28"/>
          <w:szCs w:val="28"/>
        </w:rPr>
        <w:t>инкубационный</w:t>
      </w:r>
    </w:p>
    <w:p w:rsidR="002428D4" w:rsidRPr="00784A3C" w:rsidRDefault="002428D4" w:rsidP="002428D4">
      <w:pPr>
        <w:rPr>
          <w:sz w:val="28"/>
          <w:szCs w:val="28"/>
        </w:rPr>
      </w:pPr>
      <w:r>
        <w:rPr>
          <w:sz w:val="28"/>
          <w:szCs w:val="28"/>
        </w:rPr>
        <w:lastRenderedPageBreak/>
        <w:t xml:space="preserve">2. </w:t>
      </w:r>
      <w:r w:rsidRPr="00784A3C">
        <w:rPr>
          <w:sz w:val="28"/>
          <w:szCs w:val="28"/>
        </w:rPr>
        <w:t>продромальный</w:t>
      </w:r>
    </w:p>
    <w:p w:rsidR="002428D4" w:rsidRPr="00784A3C" w:rsidRDefault="002428D4" w:rsidP="002428D4">
      <w:pPr>
        <w:rPr>
          <w:sz w:val="28"/>
          <w:szCs w:val="28"/>
        </w:rPr>
      </w:pPr>
      <w:r>
        <w:rPr>
          <w:sz w:val="28"/>
          <w:szCs w:val="28"/>
        </w:rPr>
        <w:t xml:space="preserve">3. </w:t>
      </w:r>
      <w:r w:rsidRPr="00784A3C">
        <w:rPr>
          <w:sz w:val="28"/>
          <w:szCs w:val="28"/>
        </w:rPr>
        <w:t>разгара</w:t>
      </w:r>
    </w:p>
    <w:p w:rsidR="002428D4" w:rsidRPr="00784A3C" w:rsidRDefault="002428D4" w:rsidP="002428D4">
      <w:pPr>
        <w:rPr>
          <w:sz w:val="28"/>
          <w:szCs w:val="28"/>
        </w:rPr>
      </w:pPr>
      <w:r>
        <w:rPr>
          <w:sz w:val="28"/>
          <w:szCs w:val="28"/>
        </w:rPr>
        <w:t xml:space="preserve">4. </w:t>
      </w:r>
      <w:r w:rsidRPr="00784A3C">
        <w:rPr>
          <w:sz w:val="28"/>
          <w:szCs w:val="28"/>
        </w:rPr>
        <w:t>суперинфекции</w:t>
      </w:r>
    </w:p>
    <w:p w:rsidR="002428D4" w:rsidRPr="00784A3C" w:rsidRDefault="002428D4" w:rsidP="002428D4">
      <w:pPr>
        <w:rPr>
          <w:sz w:val="28"/>
          <w:szCs w:val="28"/>
        </w:rPr>
      </w:pPr>
      <w:r>
        <w:rPr>
          <w:sz w:val="28"/>
          <w:szCs w:val="28"/>
        </w:rPr>
        <w:t>5. выздоровления</w:t>
      </w:r>
    </w:p>
    <w:p w:rsidR="002428D4" w:rsidRPr="004F5368" w:rsidRDefault="002428D4" w:rsidP="002428D4">
      <w:pPr>
        <w:rPr>
          <w:b/>
          <w:sz w:val="28"/>
          <w:szCs w:val="28"/>
        </w:rPr>
      </w:pPr>
      <w:r w:rsidRPr="004F5368">
        <w:rPr>
          <w:b/>
          <w:sz w:val="28"/>
          <w:szCs w:val="28"/>
        </w:rPr>
        <w:t>44. У пациента с клиникой кишечной инфекции отмечается стул зелен</w:t>
      </w:r>
      <w:r w:rsidRPr="004F5368">
        <w:rPr>
          <w:b/>
          <w:sz w:val="28"/>
          <w:szCs w:val="28"/>
        </w:rPr>
        <w:t>о</w:t>
      </w:r>
      <w:r w:rsidRPr="004F5368">
        <w:rPr>
          <w:b/>
          <w:sz w:val="28"/>
          <w:szCs w:val="28"/>
        </w:rPr>
        <w:t>го цвета, в виде «болотной тины», а в эпидемиологическом анамнезе есть указание на употребление в пищу яичницы-глазуньи. Какое заболевание можно заподозрить у больного?</w:t>
      </w:r>
    </w:p>
    <w:p w:rsidR="002428D4" w:rsidRPr="00784A3C" w:rsidRDefault="002428D4" w:rsidP="002428D4">
      <w:pPr>
        <w:rPr>
          <w:sz w:val="28"/>
          <w:szCs w:val="28"/>
        </w:rPr>
      </w:pPr>
      <w:r>
        <w:rPr>
          <w:sz w:val="28"/>
          <w:szCs w:val="28"/>
        </w:rPr>
        <w:t xml:space="preserve">1. </w:t>
      </w:r>
      <w:r w:rsidRPr="00784A3C">
        <w:rPr>
          <w:sz w:val="28"/>
          <w:szCs w:val="28"/>
        </w:rPr>
        <w:t>дизентерию</w:t>
      </w:r>
    </w:p>
    <w:p w:rsidR="002428D4" w:rsidRPr="00784A3C" w:rsidRDefault="002428D4" w:rsidP="002428D4">
      <w:pPr>
        <w:rPr>
          <w:sz w:val="28"/>
          <w:szCs w:val="28"/>
        </w:rPr>
      </w:pPr>
      <w:r>
        <w:rPr>
          <w:sz w:val="28"/>
          <w:szCs w:val="28"/>
        </w:rPr>
        <w:t xml:space="preserve">2. </w:t>
      </w:r>
      <w:r w:rsidRPr="00784A3C">
        <w:rPr>
          <w:sz w:val="28"/>
          <w:szCs w:val="28"/>
        </w:rPr>
        <w:t>сальмонеллез</w:t>
      </w:r>
    </w:p>
    <w:p w:rsidR="002428D4" w:rsidRPr="00784A3C" w:rsidRDefault="002428D4" w:rsidP="002428D4">
      <w:pPr>
        <w:rPr>
          <w:sz w:val="28"/>
          <w:szCs w:val="28"/>
        </w:rPr>
      </w:pPr>
      <w:r>
        <w:rPr>
          <w:sz w:val="28"/>
          <w:szCs w:val="28"/>
        </w:rPr>
        <w:t xml:space="preserve">3. </w:t>
      </w:r>
      <w:r w:rsidRPr="00784A3C">
        <w:rPr>
          <w:sz w:val="28"/>
          <w:szCs w:val="28"/>
        </w:rPr>
        <w:t>амебиаз</w:t>
      </w:r>
    </w:p>
    <w:p w:rsidR="002428D4" w:rsidRPr="00784A3C" w:rsidRDefault="002428D4" w:rsidP="002428D4">
      <w:pPr>
        <w:rPr>
          <w:sz w:val="28"/>
          <w:szCs w:val="28"/>
        </w:rPr>
      </w:pPr>
      <w:r>
        <w:rPr>
          <w:sz w:val="28"/>
          <w:szCs w:val="28"/>
        </w:rPr>
        <w:t xml:space="preserve">4. </w:t>
      </w:r>
      <w:r w:rsidRPr="00784A3C">
        <w:rPr>
          <w:sz w:val="28"/>
          <w:szCs w:val="28"/>
        </w:rPr>
        <w:t>холеру</w:t>
      </w:r>
    </w:p>
    <w:p w:rsidR="002428D4" w:rsidRPr="00784A3C" w:rsidRDefault="002428D4" w:rsidP="002428D4">
      <w:pPr>
        <w:rPr>
          <w:sz w:val="28"/>
          <w:szCs w:val="28"/>
        </w:rPr>
      </w:pPr>
      <w:r>
        <w:rPr>
          <w:sz w:val="28"/>
          <w:szCs w:val="28"/>
        </w:rPr>
        <w:t xml:space="preserve">5. </w:t>
      </w:r>
      <w:r w:rsidRPr="00784A3C">
        <w:rPr>
          <w:sz w:val="28"/>
          <w:szCs w:val="28"/>
        </w:rPr>
        <w:t>ротавирусную инфекцию</w:t>
      </w:r>
    </w:p>
    <w:p w:rsidR="002428D4" w:rsidRPr="004F5368" w:rsidRDefault="002428D4" w:rsidP="002428D4">
      <w:pPr>
        <w:rPr>
          <w:b/>
          <w:sz w:val="28"/>
          <w:szCs w:val="28"/>
        </w:rPr>
      </w:pPr>
      <w:r w:rsidRPr="004F5368">
        <w:rPr>
          <w:b/>
          <w:sz w:val="28"/>
          <w:szCs w:val="28"/>
        </w:rPr>
        <w:t>45. В поликлинику к терапевту обратился пациент с жалобами на лих</w:t>
      </w:r>
      <w:r w:rsidRPr="004F5368">
        <w:rPr>
          <w:b/>
          <w:sz w:val="28"/>
          <w:szCs w:val="28"/>
        </w:rPr>
        <w:t>о</w:t>
      </w:r>
      <w:r w:rsidRPr="004F5368">
        <w:rPr>
          <w:b/>
          <w:sz w:val="28"/>
          <w:szCs w:val="28"/>
        </w:rPr>
        <w:t>радку, сохраняющуюся в течение двух недель. В анамнезе: за неделю до начала болезни вернулся из Индии, где находился на отдыхе. Укажите исследования, которые требуется провести пациенту с диагностической целью.</w:t>
      </w:r>
    </w:p>
    <w:p w:rsidR="002428D4" w:rsidRPr="00784A3C" w:rsidRDefault="002428D4" w:rsidP="002428D4">
      <w:pPr>
        <w:rPr>
          <w:sz w:val="28"/>
          <w:szCs w:val="28"/>
        </w:rPr>
      </w:pPr>
      <w:r>
        <w:rPr>
          <w:sz w:val="28"/>
          <w:szCs w:val="28"/>
        </w:rPr>
        <w:t xml:space="preserve">1. </w:t>
      </w:r>
      <w:r w:rsidRPr="00784A3C">
        <w:rPr>
          <w:sz w:val="28"/>
          <w:szCs w:val="28"/>
        </w:rPr>
        <w:t>исследование крови на малярийный плазмодий</w:t>
      </w:r>
    </w:p>
    <w:p w:rsidR="002428D4" w:rsidRPr="00784A3C" w:rsidRDefault="002428D4" w:rsidP="002428D4">
      <w:pPr>
        <w:rPr>
          <w:sz w:val="28"/>
          <w:szCs w:val="28"/>
        </w:rPr>
      </w:pPr>
      <w:r>
        <w:rPr>
          <w:sz w:val="28"/>
          <w:szCs w:val="28"/>
        </w:rPr>
        <w:t xml:space="preserve">2. </w:t>
      </w:r>
      <w:r w:rsidRPr="00784A3C">
        <w:rPr>
          <w:sz w:val="28"/>
          <w:szCs w:val="28"/>
        </w:rPr>
        <w:t>ректороманоскопия</w:t>
      </w:r>
    </w:p>
    <w:p w:rsidR="002428D4" w:rsidRPr="00784A3C" w:rsidRDefault="002428D4" w:rsidP="002428D4">
      <w:pPr>
        <w:rPr>
          <w:sz w:val="28"/>
          <w:szCs w:val="28"/>
        </w:rPr>
      </w:pPr>
      <w:r>
        <w:rPr>
          <w:sz w:val="28"/>
          <w:szCs w:val="28"/>
        </w:rPr>
        <w:t xml:space="preserve">3. </w:t>
      </w:r>
      <w:r w:rsidRPr="00784A3C">
        <w:rPr>
          <w:sz w:val="28"/>
          <w:szCs w:val="28"/>
        </w:rPr>
        <w:t>посев из носоглотки на BL</w:t>
      </w:r>
    </w:p>
    <w:p w:rsidR="002428D4" w:rsidRPr="00784A3C" w:rsidRDefault="002428D4" w:rsidP="002428D4">
      <w:pPr>
        <w:rPr>
          <w:sz w:val="28"/>
          <w:szCs w:val="28"/>
        </w:rPr>
      </w:pPr>
      <w:r>
        <w:rPr>
          <w:sz w:val="28"/>
          <w:szCs w:val="28"/>
        </w:rPr>
        <w:t xml:space="preserve">4. </w:t>
      </w:r>
      <w:r w:rsidRPr="00784A3C">
        <w:rPr>
          <w:sz w:val="28"/>
          <w:szCs w:val="28"/>
        </w:rPr>
        <w:t>посев крови на S. typhi</w:t>
      </w:r>
    </w:p>
    <w:p w:rsidR="002428D4" w:rsidRPr="004F5368" w:rsidRDefault="002428D4" w:rsidP="002428D4">
      <w:pPr>
        <w:rPr>
          <w:b/>
          <w:sz w:val="28"/>
          <w:szCs w:val="28"/>
        </w:rPr>
      </w:pPr>
      <w:r w:rsidRPr="004F5368">
        <w:rPr>
          <w:b/>
          <w:sz w:val="28"/>
          <w:szCs w:val="28"/>
        </w:rPr>
        <w:t>46. Укажите исследования, необходимые для назначения больному с клиникой кишечной инфекции, протекающей по типу гастроэнтерита:</w:t>
      </w:r>
    </w:p>
    <w:p w:rsidR="002428D4" w:rsidRPr="00784A3C" w:rsidRDefault="002428D4" w:rsidP="002428D4">
      <w:pPr>
        <w:rPr>
          <w:sz w:val="28"/>
          <w:szCs w:val="28"/>
        </w:rPr>
      </w:pPr>
      <w:r>
        <w:rPr>
          <w:sz w:val="28"/>
          <w:szCs w:val="28"/>
        </w:rPr>
        <w:t xml:space="preserve">1. </w:t>
      </w:r>
      <w:r w:rsidRPr="00784A3C">
        <w:rPr>
          <w:sz w:val="28"/>
          <w:szCs w:val="28"/>
        </w:rPr>
        <w:t>бактериологическое исследование кала на шигеллы, сальмонеллы</w:t>
      </w:r>
    </w:p>
    <w:p w:rsidR="002428D4" w:rsidRPr="00784A3C" w:rsidRDefault="002428D4" w:rsidP="002428D4">
      <w:pPr>
        <w:rPr>
          <w:sz w:val="28"/>
          <w:szCs w:val="28"/>
        </w:rPr>
      </w:pPr>
      <w:r>
        <w:rPr>
          <w:sz w:val="28"/>
          <w:szCs w:val="28"/>
        </w:rPr>
        <w:t xml:space="preserve">2. </w:t>
      </w:r>
      <w:r w:rsidRPr="00784A3C">
        <w:rPr>
          <w:sz w:val="28"/>
          <w:szCs w:val="28"/>
        </w:rPr>
        <w:t>бактериологическое исследование крови на сальмонеллы</w:t>
      </w:r>
    </w:p>
    <w:p w:rsidR="002428D4" w:rsidRPr="00784A3C" w:rsidRDefault="002428D4" w:rsidP="002428D4">
      <w:pPr>
        <w:rPr>
          <w:sz w:val="28"/>
          <w:szCs w:val="28"/>
        </w:rPr>
      </w:pPr>
      <w:r>
        <w:rPr>
          <w:sz w:val="28"/>
          <w:szCs w:val="28"/>
        </w:rPr>
        <w:t xml:space="preserve">3. </w:t>
      </w:r>
      <w:r w:rsidRPr="00784A3C">
        <w:rPr>
          <w:sz w:val="28"/>
          <w:szCs w:val="28"/>
        </w:rPr>
        <w:t>бактериологическое исследование промывных вод на условно-патогенную флору, шигеллы, сальмонеллы</w:t>
      </w:r>
    </w:p>
    <w:p w:rsidR="002428D4" w:rsidRPr="00784A3C" w:rsidRDefault="002428D4" w:rsidP="002428D4">
      <w:pPr>
        <w:rPr>
          <w:sz w:val="28"/>
          <w:szCs w:val="28"/>
        </w:rPr>
      </w:pPr>
      <w:r>
        <w:rPr>
          <w:sz w:val="28"/>
          <w:szCs w:val="28"/>
        </w:rPr>
        <w:t xml:space="preserve">4. </w:t>
      </w:r>
      <w:r w:rsidRPr="00784A3C">
        <w:rPr>
          <w:sz w:val="28"/>
          <w:szCs w:val="28"/>
        </w:rPr>
        <w:t>бактериологическое исследование кала на тифо-паратифозную группу</w:t>
      </w:r>
    </w:p>
    <w:p w:rsidR="002428D4" w:rsidRPr="004F5368" w:rsidRDefault="002428D4" w:rsidP="002428D4">
      <w:pPr>
        <w:rPr>
          <w:b/>
          <w:sz w:val="28"/>
          <w:szCs w:val="28"/>
        </w:rPr>
      </w:pPr>
      <w:r w:rsidRPr="004F5368">
        <w:rPr>
          <w:b/>
          <w:sz w:val="28"/>
          <w:szCs w:val="28"/>
        </w:rPr>
        <w:t>47. Проба Бюрне для диагностики бруцеллеза считается положительной при:</w:t>
      </w:r>
    </w:p>
    <w:p w:rsidR="002428D4" w:rsidRPr="00784A3C" w:rsidRDefault="002428D4" w:rsidP="002428D4">
      <w:pPr>
        <w:rPr>
          <w:sz w:val="28"/>
          <w:szCs w:val="28"/>
        </w:rPr>
      </w:pPr>
      <w:r>
        <w:rPr>
          <w:sz w:val="28"/>
          <w:szCs w:val="28"/>
        </w:rPr>
        <w:t xml:space="preserve">1. </w:t>
      </w:r>
      <w:r w:rsidRPr="00784A3C">
        <w:rPr>
          <w:sz w:val="28"/>
          <w:szCs w:val="28"/>
        </w:rPr>
        <w:t>отеке и гиперемии до 1 см в диаметре</w:t>
      </w:r>
    </w:p>
    <w:p w:rsidR="002428D4" w:rsidRPr="00784A3C" w:rsidRDefault="002428D4" w:rsidP="002428D4">
      <w:pPr>
        <w:rPr>
          <w:sz w:val="28"/>
          <w:szCs w:val="28"/>
        </w:rPr>
      </w:pPr>
      <w:r>
        <w:rPr>
          <w:sz w:val="28"/>
          <w:szCs w:val="28"/>
        </w:rPr>
        <w:t xml:space="preserve">2. </w:t>
      </w:r>
      <w:r w:rsidRPr="00784A3C">
        <w:rPr>
          <w:sz w:val="28"/>
          <w:szCs w:val="28"/>
        </w:rPr>
        <w:t>отеке и гиперемии до 2 см в диаметре</w:t>
      </w:r>
    </w:p>
    <w:p w:rsidR="002428D4" w:rsidRPr="00784A3C" w:rsidRDefault="002428D4" w:rsidP="002428D4">
      <w:pPr>
        <w:rPr>
          <w:sz w:val="28"/>
          <w:szCs w:val="28"/>
        </w:rPr>
      </w:pPr>
      <w:r>
        <w:rPr>
          <w:sz w:val="28"/>
          <w:szCs w:val="28"/>
        </w:rPr>
        <w:t xml:space="preserve">3. </w:t>
      </w:r>
      <w:r w:rsidRPr="00784A3C">
        <w:rPr>
          <w:sz w:val="28"/>
          <w:szCs w:val="28"/>
        </w:rPr>
        <w:t>отеке и гиперемии до 3 см и более в диаметре</w:t>
      </w:r>
    </w:p>
    <w:p w:rsidR="002428D4" w:rsidRPr="00784A3C" w:rsidRDefault="002428D4" w:rsidP="002428D4">
      <w:pPr>
        <w:rPr>
          <w:sz w:val="28"/>
          <w:szCs w:val="28"/>
        </w:rPr>
      </w:pPr>
      <w:r>
        <w:rPr>
          <w:sz w:val="28"/>
          <w:szCs w:val="28"/>
        </w:rPr>
        <w:t xml:space="preserve">4. </w:t>
      </w:r>
      <w:r w:rsidRPr="00784A3C">
        <w:rPr>
          <w:sz w:val="28"/>
          <w:szCs w:val="28"/>
        </w:rPr>
        <w:t>отеке и гиперемии до 0,5 см в диаметре</w:t>
      </w:r>
    </w:p>
    <w:p w:rsidR="002428D4" w:rsidRPr="00784A3C" w:rsidRDefault="002428D4" w:rsidP="002428D4">
      <w:pPr>
        <w:rPr>
          <w:sz w:val="28"/>
          <w:szCs w:val="28"/>
        </w:rPr>
      </w:pPr>
      <w:r>
        <w:rPr>
          <w:sz w:val="28"/>
          <w:szCs w:val="28"/>
        </w:rPr>
        <w:t xml:space="preserve">5. </w:t>
      </w:r>
      <w:r w:rsidRPr="00784A3C">
        <w:rPr>
          <w:sz w:val="28"/>
          <w:szCs w:val="28"/>
        </w:rPr>
        <w:t>отсутствии гиперемии и отека</w:t>
      </w:r>
    </w:p>
    <w:p w:rsidR="002428D4" w:rsidRPr="004F5368" w:rsidRDefault="002428D4" w:rsidP="002428D4">
      <w:pPr>
        <w:rPr>
          <w:b/>
          <w:sz w:val="28"/>
          <w:szCs w:val="28"/>
        </w:rPr>
      </w:pPr>
      <w:r w:rsidRPr="004F5368">
        <w:rPr>
          <w:b/>
          <w:sz w:val="28"/>
          <w:szCs w:val="28"/>
        </w:rPr>
        <w:t>48. Выберите метод ранней диагностики дифтерии:</w:t>
      </w:r>
    </w:p>
    <w:p w:rsidR="002428D4" w:rsidRPr="00784A3C" w:rsidRDefault="002428D4" w:rsidP="002428D4">
      <w:pPr>
        <w:rPr>
          <w:sz w:val="28"/>
          <w:szCs w:val="28"/>
        </w:rPr>
      </w:pPr>
      <w:r>
        <w:rPr>
          <w:sz w:val="28"/>
          <w:szCs w:val="28"/>
        </w:rPr>
        <w:t xml:space="preserve">1. </w:t>
      </w:r>
      <w:r w:rsidRPr="00784A3C">
        <w:rPr>
          <w:sz w:val="28"/>
          <w:szCs w:val="28"/>
        </w:rPr>
        <w:t>иммуноферментный анализ</w:t>
      </w:r>
    </w:p>
    <w:p w:rsidR="002428D4" w:rsidRPr="00784A3C" w:rsidRDefault="002428D4" w:rsidP="002428D4">
      <w:pPr>
        <w:rPr>
          <w:sz w:val="28"/>
          <w:szCs w:val="28"/>
        </w:rPr>
      </w:pPr>
      <w:r>
        <w:rPr>
          <w:sz w:val="28"/>
          <w:szCs w:val="28"/>
        </w:rPr>
        <w:t xml:space="preserve">2. </w:t>
      </w:r>
      <w:r w:rsidRPr="00784A3C">
        <w:rPr>
          <w:sz w:val="28"/>
          <w:szCs w:val="28"/>
        </w:rPr>
        <w:t>реакция Шика</w:t>
      </w:r>
    </w:p>
    <w:p w:rsidR="002428D4" w:rsidRPr="00784A3C" w:rsidRDefault="002428D4" w:rsidP="002428D4">
      <w:pPr>
        <w:rPr>
          <w:sz w:val="28"/>
          <w:szCs w:val="28"/>
        </w:rPr>
      </w:pPr>
      <w:r>
        <w:rPr>
          <w:sz w:val="28"/>
          <w:szCs w:val="28"/>
        </w:rPr>
        <w:t xml:space="preserve">3. </w:t>
      </w:r>
      <w:r w:rsidRPr="00784A3C">
        <w:rPr>
          <w:sz w:val="28"/>
          <w:szCs w:val="28"/>
        </w:rPr>
        <w:t>реакция нейтрализации в микрокультуре клеток</w:t>
      </w:r>
    </w:p>
    <w:p w:rsidR="002428D4" w:rsidRPr="00784A3C" w:rsidRDefault="002428D4" w:rsidP="002428D4">
      <w:pPr>
        <w:rPr>
          <w:sz w:val="28"/>
          <w:szCs w:val="28"/>
        </w:rPr>
      </w:pPr>
      <w:r>
        <w:rPr>
          <w:sz w:val="28"/>
          <w:szCs w:val="28"/>
        </w:rPr>
        <w:t xml:space="preserve">4. </w:t>
      </w:r>
      <w:r w:rsidRPr="00784A3C">
        <w:rPr>
          <w:sz w:val="28"/>
          <w:szCs w:val="28"/>
        </w:rPr>
        <w:t>серологическое исследование</w:t>
      </w:r>
    </w:p>
    <w:p w:rsidR="002428D4" w:rsidRPr="00784A3C" w:rsidRDefault="002428D4" w:rsidP="002428D4">
      <w:pPr>
        <w:rPr>
          <w:sz w:val="28"/>
          <w:szCs w:val="28"/>
        </w:rPr>
      </w:pPr>
      <w:r>
        <w:rPr>
          <w:sz w:val="28"/>
          <w:szCs w:val="28"/>
        </w:rPr>
        <w:t xml:space="preserve">5. </w:t>
      </w:r>
      <w:r w:rsidRPr="00784A3C">
        <w:rPr>
          <w:sz w:val="28"/>
          <w:szCs w:val="28"/>
        </w:rPr>
        <w:t>выделение возбудителя бактериологически</w:t>
      </w:r>
    </w:p>
    <w:p w:rsidR="002428D4" w:rsidRPr="004F5368" w:rsidRDefault="002428D4" w:rsidP="002428D4">
      <w:pPr>
        <w:rPr>
          <w:b/>
          <w:sz w:val="28"/>
          <w:szCs w:val="28"/>
        </w:rPr>
      </w:pPr>
      <w:r w:rsidRPr="004F5368">
        <w:rPr>
          <w:b/>
          <w:sz w:val="28"/>
          <w:szCs w:val="28"/>
        </w:rPr>
        <w:t>49. Укажите сочетание симптомов, характерное для холеры:</w:t>
      </w:r>
    </w:p>
    <w:p w:rsidR="002428D4" w:rsidRPr="00784A3C" w:rsidRDefault="002428D4" w:rsidP="002428D4">
      <w:pPr>
        <w:rPr>
          <w:sz w:val="28"/>
          <w:szCs w:val="28"/>
        </w:rPr>
      </w:pPr>
      <w:r>
        <w:rPr>
          <w:sz w:val="28"/>
          <w:szCs w:val="28"/>
        </w:rPr>
        <w:t xml:space="preserve">1. </w:t>
      </w:r>
      <w:r w:rsidRPr="00784A3C">
        <w:rPr>
          <w:sz w:val="28"/>
          <w:szCs w:val="28"/>
        </w:rPr>
        <w:t>обильный водянистый стул без запаха, отсутствие болей в животе, тошн</w:t>
      </w:r>
      <w:r w:rsidRPr="00784A3C">
        <w:rPr>
          <w:sz w:val="28"/>
          <w:szCs w:val="28"/>
        </w:rPr>
        <w:t>о</w:t>
      </w:r>
      <w:r w:rsidRPr="00784A3C">
        <w:rPr>
          <w:sz w:val="28"/>
          <w:szCs w:val="28"/>
        </w:rPr>
        <w:t>ты</w:t>
      </w:r>
    </w:p>
    <w:p w:rsidR="002428D4" w:rsidRPr="00784A3C" w:rsidRDefault="002428D4" w:rsidP="002428D4">
      <w:pPr>
        <w:rPr>
          <w:sz w:val="28"/>
          <w:szCs w:val="28"/>
        </w:rPr>
      </w:pPr>
      <w:r>
        <w:rPr>
          <w:sz w:val="28"/>
          <w:szCs w:val="28"/>
        </w:rPr>
        <w:lastRenderedPageBreak/>
        <w:t xml:space="preserve">2. </w:t>
      </w:r>
      <w:r w:rsidRPr="00784A3C">
        <w:rPr>
          <w:sz w:val="28"/>
          <w:szCs w:val="28"/>
        </w:rPr>
        <w:t>тошнота, рвота</w:t>
      </w:r>
    </w:p>
    <w:p w:rsidR="002428D4" w:rsidRPr="00784A3C" w:rsidRDefault="002428D4" w:rsidP="002428D4">
      <w:pPr>
        <w:rPr>
          <w:sz w:val="28"/>
          <w:szCs w:val="28"/>
        </w:rPr>
      </w:pPr>
      <w:r>
        <w:rPr>
          <w:sz w:val="28"/>
          <w:szCs w:val="28"/>
        </w:rPr>
        <w:t xml:space="preserve">3. </w:t>
      </w:r>
      <w:r w:rsidRPr="00784A3C">
        <w:rPr>
          <w:sz w:val="28"/>
          <w:szCs w:val="28"/>
        </w:rPr>
        <w:t>водянистый, зловонный стул</w:t>
      </w:r>
    </w:p>
    <w:p w:rsidR="002428D4" w:rsidRPr="00784A3C" w:rsidRDefault="002428D4" w:rsidP="002428D4">
      <w:pPr>
        <w:rPr>
          <w:sz w:val="28"/>
          <w:szCs w:val="28"/>
        </w:rPr>
      </w:pPr>
      <w:r>
        <w:rPr>
          <w:sz w:val="28"/>
          <w:szCs w:val="28"/>
        </w:rPr>
        <w:t xml:space="preserve">4. </w:t>
      </w:r>
      <w:r w:rsidRPr="00784A3C">
        <w:rPr>
          <w:sz w:val="28"/>
          <w:szCs w:val="28"/>
        </w:rPr>
        <w:t>жидкий, зеленоватый окраски стул, диффузные боли в животе</w:t>
      </w:r>
    </w:p>
    <w:p w:rsidR="002428D4" w:rsidRPr="004F5368" w:rsidRDefault="002428D4" w:rsidP="002428D4">
      <w:pPr>
        <w:rPr>
          <w:b/>
          <w:sz w:val="28"/>
          <w:szCs w:val="28"/>
        </w:rPr>
      </w:pPr>
      <w:r w:rsidRPr="004F5368">
        <w:rPr>
          <w:b/>
          <w:sz w:val="28"/>
          <w:szCs w:val="28"/>
        </w:rPr>
        <w:t>50. Укажите сочетание симптомов, характерное для ботулизма:</w:t>
      </w:r>
    </w:p>
    <w:p w:rsidR="002428D4" w:rsidRPr="00784A3C" w:rsidRDefault="002428D4" w:rsidP="002428D4">
      <w:pPr>
        <w:rPr>
          <w:sz w:val="28"/>
          <w:szCs w:val="28"/>
        </w:rPr>
      </w:pPr>
      <w:r>
        <w:rPr>
          <w:sz w:val="28"/>
          <w:szCs w:val="28"/>
        </w:rPr>
        <w:t xml:space="preserve">1. </w:t>
      </w:r>
      <w:r w:rsidRPr="00784A3C">
        <w:rPr>
          <w:sz w:val="28"/>
          <w:szCs w:val="28"/>
        </w:rPr>
        <w:t>высокая температура, частый жидкий стул</w:t>
      </w:r>
    </w:p>
    <w:p w:rsidR="002428D4" w:rsidRPr="00784A3C" w:rsidRDefault="002428D4" w:rsidP="002428D4">
      <w:pPr>
        <w:rPr>
          <w:sz w:val="28"/>
          <w:szCs w:val="28"/>
        </w:rPr>
      </w:pPr>
      <w:r>
        <w:rPr>
          <w:sz w:val="28"/>
          <w:szCs w:val="28"/>
        </w:rPr>
        <w:t xml:space="preserve">2. </w:t>
      </w:r>
      <w:r w:rsidRPr="00784A3C">
        <w:rPr>
          <w:sz w:val="28"/>
          <w:szCs w:val="28"/>
        </w:rPr>
        <w:t>высокая температура, нарушение сознания</w:t>
      </w:r>
    </w:p>
    <w:p w:rsidR="002428D4" w:rsidRPr="00784A3C" w:rsidRDefault="002428D4" w:rsidP="002428D4">
      <w:pPr>
        <w:rPr>
          <w:sz w:val="28"/>
          <w:szCs w:val="28"/>
        </w:rPr>
      </w:pPr>
      <w:r>
        <w:rPr>
          <w:sz w:val="28"/>
          <w:szCs w:val="28"/>
        </w:rPr>
        <w:t xml:space="preserve">3. </w:t>
      </w:r>
      <w:r w:rsidRPr="00784A3C">
        <w:rPr>
          <w:sz w:val="28"/>
          <w:szCs w:val="28"/>
        </w:rPr>
        <w:t>нарушение зрения, глотания</w:t>
      </w:r>
    </w:p>
    <w:p w:rsidR="002428D4" w:rsidRPr="00784A3C" w:rsidRDefault="002428D4" w:rsidP="002428D4">
      <w:pPr>
        <w:rPr>
          <w:sz w:val="28"/>
          <w:szCs w:val="28"/>
        </w:rPr>
      </w:pPr>
      <w:r>
        <w:rPr>
          <w:sz w:val="28"/>
          <w:szCs w:val="28"/>
        </w:rPr>
        <w:t xml:space="preserve">4. </w:t>
      </w:r>
      <w:r w:rsidRPr="00784A3C">
        <w:rPr>
          <w:sz w:val="28"/>
          <w:szCs w:val="28"/>
        </w:rPr>
        <w:t>судороги мышц, жидкий стул</w:t>
      </w:r>
    </w:p>
    <w:p w:rsidR="002428D4" w:rsidRPr="002717E1" w:rsidRDefault="002428D4" w:rsidP="002428D4">
      <w:pPr>
        <w:pStyle w:val="a4"/>
        <w:spacing w:before="0" w:beforeAutospacing="0" w:after="0" w:afterAutospacing="0"/>
        <w:rPr>
          <w:rFonts w:ascii="Times New Roman" w:hAnsi="Times New Roman" w:cs="Times New Roman"/>
          <w:b/>
          <w:sz w:val="28"/>
          <w:szCs w:val="28"/>
        </w:rPr>
      </w:pPr>
      <w:r w:rsidRPr="002717E1">
        <w:rPr>
          <w:rFonts w:ascii="Times New Roman" w:hAnsi="Times New Roman" w:cs="Times New Roman"/>
          <w:b/>
          <w:sz w:val="28"/>
          <w:szCs w:val="28"/>
        </w:rPr>
        <w:t>51. Укажите критерий диагностики транзиторного бактериовыделения при сальмонеллезе:</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sz w:val="28"/>
          <w:szCs w:val="28"/>
        </w:rPr>
        <w:t>1. выделение возбудителя до 3-х месяцев после клинического выздоровления</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sz w:val="28"/>
          <w:szCs w:val="28"/>
        </w:rPr>
        <w:t>2. выделение возбудителя более 3 месяцев</w:t>
      </w:r>
    </w:p>
    <w:p w:rsidR="002428D4" w:rsidRPr="002717E1" w:rsidRDefault="002428D4" w:rsidP="002428D4">
      <w:pPr>
        <w:pStyle w:val="a4"/>
        <w:spacing w:before="0" w:beforeAutospacing="0" w:after="0" w:afterAutospacing="0"/>
        <w:rPr>
          <w:rFonts w:ascii="Times New Roman" w:hAnsi="Times New Roman" w:cs="Times New Roman"/>
          <w:bCs/>
          <w:sz w:val="28"/>
          <w:szCs w:val="28"/>
        </w:rPr>
      </w:pPr>
      <w:r w:rsidRPr="002717E1">
        <w:rPr>
          <w:rFonts w:ascii="Times New Roman" w:hAnsi="Times New Roman" w:cs="Times New Roman"/>
          <w:bCs/>
          <w:sz w:val="28"/>
          <w:szCs w:val="28"/>
        </w:rPr>
        <w:t>3. 1-2-х кратное выделение возбудителя с последующим многократным о</w:t>
      </w:r>
      <w:r w:rsidRPr="002717E1">
        <w:rPr>
          <w:rFonts w:ascii="Times New Roman" w:hAnsi="Times New Roman" w:cs="Times New Roman"/>
          <w:bCs/>
          <w:sz w:val="28"/>
          <w:szCs w:val="28"/>
        </w:rPr>
        <w:t>т</w:t>
      </w:r>
      <w:r w:rsidRPr="002717E1">
        <w:rPr>
          <w:rFonts w:ascii="Times New Roman" w:hAnsi="Times New Roman" w:cs="Times New Roman"/>
          <w:bCs/>
          <w:sz w:val="28"/>
          <w:szCs w:val="28"/>
        </w:rPr>
        <w:t>рицательным результатом</w:t>
      </w:r>
    </w:p>
    <w:p w:rsidR="002428D4" w:rsidRPr="002717E1" w:rsidRDefault="002428D4" w:rsidP="002428D4">
      <w:pPr>
        <w:pStyle w:val="a4"/>
        <w:spacing w:before="0" w:beforeAutospacing="0" w:after="0" w:afterAutospacing="0"/>
        <w:rPr>
          <w:rFonts w:ascii="Times New Roman" w:hAnsi="Times New Roman" w:cs="Times New Roman"/>
          <w:sz w:val="28"/>
          <w:szCs w:val="28"/>
        </w:rPr>
      </w:pPr>
      <w:r w:rsidRPr="002717E1">
        <w:rPr>
          <w:rFonts w:ascii="Times New Roman" w:hAnsi="Times New Roman" w:cs="Times New Roman"/>
          <w:bCs/>
          <w:sz w:val="28"/>
          <w:szCs w:val="28"/>
        </w:rPr>
        <w:t>4. длительное бактериовыделение</w:t>
      </w:r>
    </w:p>
    <w:p w:rsidR="002428D4" w:rsidRPr="007308D2" w:rsidRDefault="002428D4" w:rsidP="002428D4">
      <w:pPr>
        <w:rPr>
          <w:b/>
          <w:sz w:val="28"/>
          <w:szCs w:val="28"/>
        </w:rPr>
      </w:pPr>
      <w:r w:rsidRPr="007308D2">
        <w:rPr>
          <w:b/>
          <w:sz w:val="28"/>
          <w:szCs w:val="28"/>
        </w:rPr>
        <w:t>52. Укажите клинические симптомы, характерные для локализованной сальмонеллезной инфекции:</w:t>
      </w:r>
    </w:p>
    <w:p w:rsidR="002428D4" w:rsidRPr="00784A3C" w:rsidRDefault="002428D4" w:rsidP="002428D4">
      <w:pPr>
        <w:rPr>
          <w:sz w:val="28"/>
          <w:szCs w:val="28"/>
        </w:rPr>
      </w:pPr>
      <w:r>
        <w:rPr>
          <w:sz w:val="28"/>
          <w:szCs w:val="28"/>
        </w:rPr>
        <w:t xml:space="preserve">1. </w:t>
      </w:r>
      <w:r w:rsidRPr="00784A3C">
        <w:rPr>
          <w:sz w:val="28"/>
          <w:szCs w:val="28"/>
        </w:rPr>
        <w:t>тошнота, рвота, жидкий водянистый стул зеленоватого цвета, диффузные боли в животе, высокая температура</w:t>
      </w:r>
    </w:p>
    <w:p w:rsidR="002428D4" w:rsidRPr="00784A3C" w:rsidRDefault="002428D4" w:rsidP="002428D4">
      <w:pPr>
        <w:rPr>
          <w:sz w:val="28"/>
          <w:szCs w:val="28"/>
        </w:rPr>
      </w:pPr>
      <w:r>
        <w:rPr>
          <w:sz w:val="28"/>
          <w:szCs w:val="28"/>
        </w:rPr>
        <w:t xml:space="preserve">2. </w:t>
      </w:r>
      <w:r w:rsidRPr="00784A3C">
        <w:rPr>
          <w:sz w:val="28"/>
          <w:szCs w:val="28"/>
        </w:rPr>
        <w:t>рвота без тошноты, без болей в животе, нормальная температура</w:t>
      </w:r>
    </w:p>
    <w:p w:rsidR="002428D4" w:rsidRPr="00784A3C" w:rsidRDefault="002428D4" w:rsidP="002428D4">
      <w:pPr>
        <w:rPr>
          <w:sz w:val="28"/>
          <w:szCs w:val="28"/>
        </w:rPr>
      </w:pPr>
      <w:r>
        <w:rPr>
          <w:sz w:val="28"/>
          <w:szCs w:val="28"/>
        </w:rPr>
        <w:t xml:space="preserve">3. </w:t>
      </w:r>
      <w:r w:rsidRPr="00784A3C">
        <w:rPr>
          <w:sz w:val="28"/>
          <w:szCs w:val="28"/>
        </w:rPr>
        <w:t>схваткообразные боли в животе, скудный стул, высокая температура</w:t>
      </w:r>
    </w:p>
    <w:p w:rsidR="002428D4" w:rsidRPr="00784A3C" w:rsidRDefault="002428D4" w:rsidP="002428D4">
      <w:pPr>
        <w:rPr>
          <w:sz w:val="28"/>
          <w:szCs w:val="28"/>
        </w:rPr>
      </w:pPr>
      <w:r>
        <w:rPr>
          <w:sz w:val="28"/>
          <w:szCs w:val="28"/>
        </w:rPr>
        <w:t xml:space="preserve">4. </w:t>
      </w:r>
      <w:r w:rsidRPr="00784A3C">
        <w:rPr>
          <w:sz w:val="28"/>
          <w:szCs w:val="28"/>
        </w:rPr>
        <w:t>обильный водянистый стул типа «рисового отвара», без болей в животе, нормальная температура</w:t>
      </w:r>
    </w:p>
    <w:p w:rsidR="002428D4" w:rsidRPr="007308D2" w:rsidRDefault="002428D4" w:rsidP="002428D4">
      <w:pPr>
        <w:rPr>
          <w:b/>
          <w:sz w:val="28"/>
          <w:szCs w:val="28"/>
        </w:rPr>
      </w:pPr>
      <w:r w:rsidRPr="007308D2">
        <w:rPr>
          <w:b/>
          <w:sz w:val="28"/>
          <w:szCs w:val="28"/>
        </w:rPr>
        <w:t>53. Укажите механизм развития диареи при холере:</w:t>
      </w:r>
    </w:p>
    <w:p w:rsidR="002428D4" w:rsidRPr="00784A3C" w:rsidRDefault="002428D4" w:rsidP="002428D4">
      <w:pPr>
        <w:rPr>
          <w:sz w:val="28"/>
          <w:szCs w:val="28"/>
        </w:rPr>
      </w:pPr>
      <w:r>
        <w:rPr>
          <w:sz w:val="28"/>
          <w:szCs w:val="28"/>
        </w:rPr>
        <w:t xml:space="preserve">1. </w:t>
      </w:r>
      <w:r w:rsidRPr="00784A3C">
        <w:rPr>
          <w:sz w:val="28"/>
          <w:szCs w:val="28"/>
        </w:rPr>
        <w:t>проникновение вибриона в энтероциты</w:t>
      </w:r>
    </w:p>
    <w:p w:rsidR="002428D4" w:rsidRPr="00784A3C" w:rsidRDefault="002428D4" w:rsidP="002428D4">
      <w:pPr>
        <w:rPr>
          <w:sz w:val="28"/>
          <w:szCs w:val="28"/>
        </w:rPr>
      </w:pPr>
      <w:r>
        <w:rPr>
          <w:sz w:val="28"/>
          <w:szCs w:val="28"/>
        </w:rPr>
        <w:t xml:space="preserve">2. </w:t>
      </w:r>
      <w:r w:rsidRPr="00784A3C">
        <w:rPr>
          <w:sz w:val="28"/>
          <w:szCs w:val="28"/>
        </w:rPr>
        <w:t>слущивание эпителия слизистой оболочки тонкой кишки</w:t>
      </w:r>
    </w:p>
    <w:p w:rsidR="002428D4" w:rsidRPr="00784A3C" w:rsidRDefault="002428D4" w:rsidP="002428D4">
      <w:pPr>
        <w:rPr>
          <w:sz w:val="28"/>
          <w:szCs w:val="28"/>
        </w:rPr>
      </w:pPr>
      <w:r>
        <w:rPr>
          <w:sz w:val="28"/>
          <w:szCs w:val="28"/>
        </w:rPr>
        <w:t xml:space="preserve">3. </w:t>
      </w:r>
      <w:r w:rsidRPr="00784A3C">
        <w:rPr>
          <w:sz w:val="28"/>
          <w:szCs w:val="28"/>
        </w:rPr>
        <w:t>поражение вегетативной иннервации тонкой кишки</w:t>
      </w:r>
    </w:p>
    <w:p w:rsidR="002428D4" w:rsidRPr="00784A3C" w:rsidRDefault="002428D4" w:rsidP="002428D4">
      <w:pPr>
        <w:rPr>
          <w:sz w:val="28"/>
          <w:szCs w:val="28"/>
        </w:rPr>
      </w:pPr>
      <w:r>
        <w:rPr>
          <w:sz w:val="28"/>
          <w:szCs w:val="28"/>
        </w:rPr>
        <w:t xml:space="preserve">4. </w:t>
      </w:r>
      <w:r w:rsidRPr="00784A3C">
        <w:rPr>
          <w:sz w:val="28"/>
          <w:szCs w:val="28"/>
        </w:rPr>
        <w:t>воздействие токсических субстанций на ферментные системы энтероцитов</w:t>
      </w:r>
    </w:p>
    <w:p w:rsidR="002428D4" w:rsidRPr="007308D2" w:rsidRDefault="002428D4" w:rsidP="002428D4">
      <w:pPr>
        <w:rPr>
          <w:b/>
          <w:sz w:val="28"/>
          <w:szCs w:val="28"/>
        </w:rPr>
      </w:pPr>
      <w:r w:rsidRPr="007308D2">
        <w:rPr>
          <w:b/>
          <w:sz w:val="28"/>
          <w:szCs w:val="28"/>
        </w:rPr>
        <w:t>54. Укажите причину цитолиза печеночных клеток при остром вирусном гепатите В:</w:t>
      </w:r>
    </w:p>
    <w:p w:rsidR="002428D4" w:rsidRPr="00784A3C" w:rsidRDefault="002428D4" w:rsidP="002428D4">
      <w:pPr>
        <w:rPr>
          <w:sz w:val="28"/>
          <w:szCs w:val="28"/>
        </w:rPr>
      </w:pPr>
      <w:r>
        <w:rPr>
          <w:sz w:val="28"/>
          <w:szCs w:val="28"/>
        </w:rPr>
        <w:t xml:space="preserve">1. </w:t>
      </w:r>
      <w:r w:rsidRPr="00784A3C">
        <w:rPr>
          <w:sz w:val="28"/>
          <w:szCs w:val="28"/>
        </w:rPr>
        <w:t>непосредственное воздействие вируса на гепатоциты</w:t>
      </w:r>
    </w:p>
    <w:p w:rsidR="002428D4" w:rsidRPr="00784A3C" w:rsidRDefault="002428D4" w:rsidP="002428D4">
      <w:pPr>
        <w:rPr>
          <w:sz w:val="28"/>
          <w:szCs w:val="28"/>
        </w:rPr>
      </w:pPr>
      <w:r>
        <w:rPr>
          <w:sz w:val="28"/>
          <w:szCs w:val="28"/>
        </w:rPr>
        <w:t xml:space="preserve">2. </w:t>
      </w:r>
      <w:r w:rsidRPr="00784A3C">
        <w:rPr>
          <w:sz w:val="28"/>
          <w:szCs w:val="28"/>
        </w:rPr>
        <w:t>иммунный ответ на вирусные антигены и аутоантигены</w:t>
      </w:r>
    </w:p>
    <w:p w:rsidR="002428D4" w:rsidRPr="00784A3C" w:rsidRDefault="002428D4" w:rsidP="002428D4">
      <w:pPr>
        <w:rPr>
          <w:sz w:val="28"/>
          <w:szCs w:val="28"/>
        </w:rPr>
      </w:pPr>
      <w:r>
        <w:rPr>
          <w:sz w:val="28"/>
          <w:szCs w:val="28"/>
        </w:rPr>
        <w:t xml:space="preserve">3. </w:t>
      </w:r>
      <w:r w:rsidRPr="00784A3C">
        <w:rPr>
          <w:sz w:val="28"/>
          <w:szCs w:val="28"/>
        </w:rPr>
        <w:t>поражение желчных ходов</w:t>
      </w:r>
    </w:p>
    <w:p w:rsidR="002428D4" w:rsidRPr="00784A3C" w:rsidRDefault="002428D4" w:rsidP="002428D4">
      <w:pPr>
        <w:rPr>
          <w:sz w:val="28"/>
          <w:szCs w:val="28"/>
        </w:rPr>
      </w:pPr>
      <w:r>
        <w:rPr>
          <w:sz w:val="28"/>
          <w:szCs w:val="28"/>
        </w:rPr>
        <w:t xml:space="preserve">4. </w:t>
      </w:r>
      <w:r w:rsidRPr="00784A3C">
        <w:rPr>
          <w:sz w:val="28"/>
          <w:szCs w:val="28"/>
        </w:rPr>
        <w:t>поражение соединительной ткани печени</w:t>
      </w:r>
    </w:p>
    <w:p w:rsidR="002428D4" w:rsidRPr="007308D2" w:rsidRDefault="002428D4" w:rsidP="002428D4">
      <w:pPr>
        <w:rPr>
          <w:b/>
          <w:sz w:val="28"/>
          <w:szCs w:val="28"/>
        </w:rPr>
      </w:pPr>
      <w:r w:rsidRPr="007308D2">
        <w:rPr>
          <w:b/>
          <w:sz w:val="28"/>
          <w:szCs w:val="28"/>
        </w:rPr>
        <w:t>55. Укажите характерную сыпь при острой менингококкемии:</w:t>
      </w:r>
    </w:p>
    <w:p w:rsidR="002428D4" w:rsidRPr="00784A3C" w:rsidRDefault="002428D4" w:rsidP="002428D4">
      <w:pPr>
        <w:rPr>
          <w:sz w:val="28"/>
          <w:szCs w:val="28"/>
        </w:rPr>
      </w:pPr>
      <w:r>
        <w:rPr>
          <w:sz w:val="28"/>
          <w:szCs w:val="28"/>
        </w:rPr>
        <w:t xml:space="preserve">1. </w:t>
      </w:r>
      <w:r w:rsidRPr="00784A3C">
        <w:rPr>
          <w:sz w:val="28"/>
          <w:szCs w:val="28"/>
        </w:rPr>
        <w:t>пятнистая</w:t>
      </w:r>
    </w:p>
    <w:p w:rsidR="002428D4" w:rsidRPr="00784A3C" w:rsidRDefault="002428D4" w:rsidP="002428D4">
      <w:pPr>
        <w:rPr>
          <w:sz w:val="28"/>
          <w:szCs w:val="28"/>
        </w:rPr>
      </w:pPr>
      <w:r>
        <w:rPr>
          <w:sz w:val="28"/>
          <w:szCs w:val="28"/>
        </w:rPr>
        <w:t xml:space="preserve">2. </w:t>
      </w:r>
      <w:r w:rsidRPr="00784A3C">
        <w:rPr>
          <w:sz w:val="28"/>
          <w:szCs w:val="28"/>
        </w:rPr>
        <w:t>нодозная</w:t>
      </w:r>
    </w:p>
    <w:p w:rsidR="002428D4" w:rsidRPr="00784A3C" w:rsidRDefault="002428D4" w:rsidP="002428D4">
      <w:pPr>
        <w:rPr>
          <w:sz w:val="28"/>
          <w:szCs w:val="28"/>
        </w:rPr>
      </w:pPr>
      <w:r>
        <w:rPr>
          <w:sz w:val="28"/>
          <w:szCs w:val="28"/>
        </w:rPr>
        <w:t xml:space="preserve">3. </w:t>
      </w:r>
      <w:r w:rsidRPr="00784A3C">
        <w:rPr>
          <w:sz w:val="28"/>
          <w:szCs w:val="28"/>
        </w:rPr>
        <w:t>папулезная</w:t>
      </w:r>
    </w:p>
    <w:p w:rsidR="002428D4" w:rsidRPr="00784A3C" w:rsidRDefault="002428D4" w:rsidP="002428D4">
      <w:pPr>
        <w:rPr>
          <w:sz w:val="28"/>
          <w:szCs w:val="28"/>
        </w:rPr>
      </w:pPr>
      <w:r>
        <w:rPr>
          <w:sz w:val="28"/>
          <w:szCs w:val="28"/>
        </w:rPr>
        <w:t xml:space="preserve">4. </w:t>
      </w:r>
      <w:r w:rsidRPr="00784A3C">
        <w:rPr>
          <w:sz w:val="28"/>
          <w:szCs w:val="28"/>
        </w:rPr>
        <w:t>геморрагическая с некрозом</w:t>
      </w:r>
    </w:p>
    <w:p w:rsidR="002428D4" w:rsidRPr="007308D2" w:rsidRDefault="002428D4" w:rsidP="002428D4">
      <w:pPr>
        <w:rPr>
          <w:b/>
          <w:sz w:val="28"/>
          <w:szCs w:val="28"/>
        </w:rPr>
      </w:pPr>
      <w:r w:rsidRPr="007308D2">
        <w:rPr>
          <w:b/>
          <w:sz w:val="28"/>
          <w:szCs w:val="28"/>
        </w:rPr>
        <w:t>56. Укажите симптомы, позволяющие предположить развитие кишечн</w:t>
      </w:r>
      <w:r w:rsidRPr="007308D2">
        <w:rPr>
          <w:b/>
          <w:sz w:val="28"/>
          <w:szCs w:val="28"/>
        </w:rPr>
        <w:t>о</w:t>
      </w:r>
      <w:r w:rsidRPr="007308D2">
        <w:rPr>
          <w:b/>
          <w:sz w:val="28"/>
          <w:szCs w:val="28"/>
        </w:rPr>
        <w:t>го кровотечения у больного брюшным тифом:</w:t>
      </w:r>
    </w:p>
    <w:p w:rsidR="002428D4" w:rsidRPr="00784A3C" w:rsidRDefault="002428D4" w:rsidP="002428D4">
      <w:pPr>
        <w:rPr>
          <w:sz w:val="28"/>
          <w:szCs w:val="28"/>
        </w:rPr>
      </w:pPr>
      <w:r>
        <w:rPr>
          <w:sz w:val="28"/>
          <w:szCs w:val="28"/>
        </w:rPr>
        <w:t xml:space="preserve">1. </w:t>
      </w:r>
      <w:r w:rsidRPr="00784A3C">
        <w:rPr>
          <w:sz w:val="28"/>
          <w:szCs w:val="28"/>
        </w:rPr>
        <w:t>брадикардия, артериальная гипертензия</w:t>
      </w:r>
    </w:p>
    <w:p w:rsidR="002428D4" w:rsidRPr="00784A3C" w:rsidRDefault="002428D4" w:rsidP="002428D4">
      <w:pPr>
        <w:rPr>
          <w:sz w:val="28"/>
          <w:szCs w:val="28"/>
        </w:rPr>
      </w:pPr>
      <w:r>
        <w:rPr>
          <w:sz w:val="28"/>
          <w:szCs w:val="28"/>
        </w:rPr>
        <w:t xml:space="preserve">2. </w:t>
      </w:r>
      <w:r w:rsidRPr="00784A3C">
        <w:rPr>
          <w:sz w:val="28"/>
          <w:szCs w:val="28"/>
        </w:rPr>
        <w:t>брадикардия, повышение температуры тела</w:t>
      </w:r>
    </w:p>
    <w:p w:rsidR="002428D4" w:rsidRPr="00784A3C" w:rsidRDefault="002428D4" w:rsidP="002428D4">
      <w:pPr>
        <w:rPr>
          <w:sz w:val="28"/>
          <w:szCs w:val="28"/>
        </w:rPr>
      </w:pPr>
      <w:r>
        <w:rPr>
          <w:sz w:val="28"/>
          <w:szCs w:val="28"/>
        </w:rPr>
        <w:t xml:space="preserve">3. </w:t>
      </w:r>
      <w:r w:rsidRPr="00784A3C">
        <w:rPr>
          <w:sz w:val="28"/>
          <w:szCs w:val="28"/>
        </w:rPr>
        <w:t>брадикардия, стул в виде «ректального плевка»</w:t>
      </w:r>
    </w:p>
    <w:p w:rsidR="002428D4" w:rsidRPr="00784A3C" w:rsidRDefault="002428D4" w:rsidP="002428D4">
      <w:pPr>
        <w:rPr>
          <w:sz w:val="28"/>
          <w:szCs w:val="28"/>
        </w:rPr>
      </w:pPr>
      <w:r>
        <w:rPr>
          <w:sz w:val="28"/>
          <w:szCs w:val="28"/>
        </w:rPr>
        <w:t xml:space="preserve">4. </w:t>
      </w:r>
      <w:r w:rsidRPr="00784A3C">
        <w:rPr>
          <w:sz w:val="28"/>
          <w:szCs w:val="28"/>
        </w:rPr>
        <w:t>тахикардия, артериальная гипотония, мелена</w:t>
      </w:r>
    </w:p>
    <w:p w:rsidR="002428D4" w:rsidRPr="007308D2" w:rsidRDefault="002428D4" w:rsidP="002428D4">
      <w:pPr>
        <w:rPr>
          <w:b/>
          <w:sz w:val="28"/>
          <w:szCs w:val="28"/>
        </w:rPr>
      </w:pPr>
      <w:r w:rsidRPr="007308D2">
        <w:rPr>
          <w:b/>
          <w:sz w:val="28"/>
          <w:szCs w:val="28"/>
        </w:rPr>
        <w:lastRenderedPageBreak/>
        <w:t>57. Выберите из перечисленных симптомы, наиболее характерные для ботулизма:</w:t>
      </w:r>
    </w:p>
    <w:p w:rsidR="002428D4" w:rsidRPr="00784A3C" w:rsidRDefault="002428D4" w:rsidP="002428D4">
      <w:pPr>
        <w:rPr>
          <w:sz w:val="28"/>
          <w:szCs w:val="28"/>
        </w:rPr>
      </w:pPr>
      <w:r>
        <w:rPr>
          <w:sz w:val="28"/>
          <w:szCs w:val="28"/>
        </w:rPr>
        <w:t xml:space="preserve">1. </w:t>
      </w:r>
      <w:r w:rsidRPr="00784A3C">
        <w:rPr>
          <w:sz w:val="28"/>
          <w:szCs w:val="28"/>
        </w:rPr>
        <w:t>нарушение зрения, нарушение глотания</w:t>
      </w:r>
    </w:p>
    <w:p w:rsidR="002428D4" w:rsidRPr="00784A3C" w:rsidRDefault="002428D4" w:rsidP="002428D4">
      <w:pPr>
        <w:rPr>
          <w:sz w:val="28"/>
          <w:szCs w:val="28"/>
        </w:rPr>
      </w:pPr>
      <w:r>
        <w:rPr>
          <w:sz w:val="28"/>
          <w:szCs w:val="28"/>
        </w:rPr>
        <w:t xml:space="preserve">2. </w:t>
      </w:r>
      <w:r w:rsidRPr="00784A3C">
        <w:rPr>
          <w:sz w:val="28"/>
          <w:szCs w:val="28"/>
        </w:rPr>
        <w:t>судороги</w:t>
      </w:r>
    </w:p>
    <w:p w:rsidR="002428D4" w:rsidRPr="00784A3C" w:rsidRDefault="002428D4" w:rsidP="002428D4">
      <w:pPr>
        <w:rPr>
          <w:sz w:val="28"/>
          <w:szCs w:val="28"/>
        </w:rPr>
      </w:pPr>
      <w:r>
        <w:rPr>
          <w:sz w:val="28"/>
          <w:szCs w:val="28"/>
        </w:rPr>
        <w:t xml:space="preserve">3. </w:t>
      </w:r>
      <w:r w:rsidRPr="00784A3C">
        <w:rPr>
          <w:sz w:val="28"/>
          <w:szCs w:val="28"/>
        </w:rPr>
        <w:t>ригидность мышц затылка</w:t>
      </w:r>
    </w:p>
    <w:p w:rsidR="002428D4" w:rsidRPr="00784A3C" w:rsidRDefault="002428D4" w:rsidP="002428D4">
      <w:pPr>
        <w:rPr>
          <w:sz w:val="28"/>
          <w:szCs w:val="28"/>
        </w:rPr>
      </w:pPr>
      <w:r>
        <w:rPr>
          <w:sz w:val="28"/>
          <w:szCs w:val="28"/>
        </w:rPr>
        <w:t xml:space="preserve">4. </w:t>
      </w:r>
      <w:r w:rsidRPr="00784A3C">
        <w:rPr>
          <w:sz w:val="28"/>
          <w:szCs w:val="28"/>
        </w:rPr>
        <w:t>гемипарез</w:t>
      </w:r>
    </w:p>
    <w:p w:rsidR="002428D4" w:rsidRPr="007308D2" w:rsidRDefault="002428D4" w:rsidP="002428D4">
      <w:pPr>
        <w:rPr>
          <w:b/>
          <w:sz w:val="28"/>
          <w:szCs w:val="28"/>
        </w:rPr>
      </w:pPr>
      <w:r w:rsidRPr="007308D2">
        <w:rPr>
          <w:b/>
          <w:sz w:val="28"/>
          <w:szCs w:val="28"/>
        </w:rPr>
        <w:t>58. Выберите из перечисленных симптомы, характерные для дизент</w:t>
      </w:r>
      <w:r w:rsidRPr="007308D2">
        <w:rPr>
          <w:b/>
          <w:sz w:val="28"/>
          <w:szCs w:val="28"/>
        </w:rPr>
        <w:t>е</w:t>
      </w:r>
      <w:r w:rsidRPr="007308D2">
        <w:rPr>
          <w:b/>
          <w:sz w:val="28"/>
          <w:szCs w:val="28"/>
        </w:rPr>
        <w:t>рии:</w:t>
      </w:r>
    </w:p>
    <w:p w:rsidR="002428D4" w:rsidRPr="00784A3C" w:rsidRDefault="002428D4" w:rsidP="002428D4">
      <w:pPr>
        <w:rPr>
          <w:sz w:val="28"/>
          <w:szCs w:val="28"/>
        </w:rPr>
      </w:pPr>
      <w:r>
        <w:rPr>
          <w:sz w:val="28"/>
          <w:szCs w:val="28"/>
        </w:rPr>
        <w:t xml:space="preserve">1. </w:t>
      </w:r>
      <w:r w:rsidRPr="00784A3C">
        <w:rPr>
          <w:sz w:val="28"/>
          <w:szCs w:val="28"/>
        </w:rPr>
        <w:t>тенезмы,  стул типа «ректального плевка»,  ложные позывы на дефекацию</w:t>
      </w:r>
    </w:p>
    <w:p w:rsidR="002428D4" w:rsidRPr="00784A3C" w:rsidRDefault="002428D4" w:rsidP="002428D4">
      <w:pPr>
        <w:rPr>
          <w:sz w:val="28"/>
          <w:szCs w:val="28"/>
        </w:rPr>
      </w:pPr>
      <w:r>
        <w:rPr>
          <w:sz w:val="28"/>
          <w:szCs w:val="28"/>
        </w:rPr>
        <w:t xml:space="preserve">2. </w:t>
      </w:r>
      <w:r w:rsidRPr="00784A3C">
        <w:rPr>
          <w:sz w:val="28"/>
          <w:szCs w:val="28"/>
        </w:rPr>
        <w:t>многократная рвота, стул типа «ректального плевка», обезвоживание</w:t>
      </w:r>
    </w:p>
    <w:p w:rsidR="002428D4" w:rsidRPr="00784A3C" w:rsidRDefault="002428D4" w:rsidP="002428D4">
      <w:pPr>
        <w:rPr>
          <w:sz w:val="28"/>
          <w:szCs w:val="28"/>
        </w:rPr>
      </w:pPr>
      <w:r>
        <w:rPr>
          <w:sz w:val="28"/>
          <w:szCs w:val="28"/>
        </w:rPr>
        <w:t xml:space="preserve">3. </w:t>
      </w:r>
      <w:r w:rsidRPr="00784A3C">
        <w:rPr>
          <w:sz w:val="28"/>
          <w:szCs w:val="28"/>
        </w:rPr>
        <w:t>боли в эпигастрии, тенезмы, обильный стул с зеленью</w:t>
      </w:r>
    </w:p>
    <w:p w:rsidR="002428D4" w:rsidRPr="00784A3C" w:rsidRDefault="002428D4" w:rsidP="002428D4">
      <w:pPr>
        <w:rPr>
          <w:sz w:val="28"/>
          <w:szCs w:val="28"/>
        </w:rPr>
      </w:pPr>
      <w:r>
        <w:rPr>
          <w:sz w:val="28"/>
          <w:szCs w:val="28"/>
        </w:rPr>
        <w:t xml:space="preserve">4. </w:t>
      </w:r>
      <w:r w:rsidRPr="00784A3C">
        <w:rPr>
          <w:sz w:val="28"/>
          <w:szCs w:val="28"/>
        </w:rPr>
        <w:t>тенезмы, многократная рвота, обильный стул с зеленью</w:t>
      </w:r>
    </w:p>
    <w:p w:rsidR="002428D4" w:rsidRPr="007308D2" w:rsidRDefault="002428D4" w:rsidP="002428D4">
      <w:pPr>
        <w:rPr>
          <w:b/>
          <w:sz w:val="28"/>
          <w:szCs w:val="28"/>
        </w:rPr>
      </w:pPr>
      <w:r w:rsidRPr="007308D2">
        <w:rPr>
          <w:b/>
          <w:sz w:val="28"/>
          <w:szCs w:val="28"/>
        </w:rPr>
        <w:t xml:space="preserve">59. Выберите симптомы, наиболее характерные для неосложненного брюшного тифа:                  </w:t>
      </w:r>
    </w:p>
    <w:p w:rsidR="002428D4" w:rsidRPr="00784A3C" w:rsidRDefault="002428D4" w:rsidP="002428D4">
      <w:pPr>
        <w:rPr>
          <w:sz w:val="28"/>
          <w:szCs w:val="28"/>
        </w:rPr>
      </w:pPr>
      <w:r>
        <w:rPr>
          <w:sz w:val="28"/>
          <w:szCs w:val="28"/>
        </w:rPr>
        <w:t xml:space="preserve">1. </w:t>
      </w:r>
      <w:r w:rsidRPr="00784A3C">
        <w:rPr>
          <w:sz w:val="28"/>
          <w:szCs w:val="28"/>
        </w:rPr>
        <w:t>частая рвота, гепатоспленомегалия</w:t>
      </w:r>
    </w:p>
    <w:p w:rsidR="002428D4" w:rsidRPr="00784A3C" w:rsidRDefault="002428D4" w:rsidP="002428D4">
      <w:pPr>
        <w:rPr>
          <w:sz w:val="28"/>
          <w:szCs w:val="28"/>
        </w:rPr>
      </w:pPr>
      <w:r>
        <w:rPr>
          <w:sz w:val="28"/>
          <w:szCs w:val="28"/>
        </w:rPr>
        <w:t xml:space="preserve">2. </w:t>
      </w:r>
      <w:r w:rsidRPr="00784A3C">
        <w:rPr>
          <w:sz w:val="28"/>
          <w:szCs w:val="28"/>
        </w:rPr>
        <w:t>лихорадка, бледность кожи, розеолезная сыпь</w:t>
      </w:r>
    </w:p>
    <w:p w:rsidR="002428D4" w:rsidRPr="00784A3C" w:rsidRDefault="002428D4" w:rsidP="002428D4">
      <w:pPr>
        <w:rPr>
          <w:sz w:val="28"/>
          <w:szCs w:val="28"/>
        </w:rPr>
      </w:pPr>
      <w:r>
        <w:rPr>
          <w:sz w:val="28"/>
          <w:szCs w:val="28"/>
        </w:rPr>
        <w:t xml:space="preserve">3. </w:t>
      </w:r>
      <w:r w:rsidRPr="00784A3C">
        <w:rPr>
          <w:sz w:val="28"/>
          <w:szCs w:val="28"/>
        </w:rPr>
        <w:t>стул со слизью и кровью</w:t>
      </w:r>
    </w:p>
    <w:p w:rsidR="002428D4" w:rsidRPr="00784A3C" w:rsidRDefault="002428D4" w:rsidP="002428D4">
      <w:pPr>
        <w:rPr>
          <w:sz w:val="28"/>
          <w:szCs w:val="28"/>
        </w:rPr>
      </w:pPr>
      <w:r>
        <w:rPr>
          <w:sz w:val="28"/>
          <w:szCs w:val="28"/>
        </w:rPr>
        <w:t xml:space="preserve">4. </w:t>
      </w:r>
      <w:r w:rsidRPr="00784A3C">
        <w:rPr>
          <w:sz w:val="28"/>
          <w:szCs w:val="28"/>
        </w:rPr>
        <w:t>тахикардия, лихорадка</w:t>
      </w:r>
    </w:p>
    <w:p w:rsidR="002428D4" w:rsidRPr="007308D2" w:rsidRDefault="002428D4" w:rsidP="002428D4">
      <w:pPr>
        <w:rPr>
          <w:b/>
          <w:sz w:val="28"/>
          <w:szCs w:val="28"/>
        </w:rPr>
      </w:pPr>
      <w:r w:rsidRPr="007308D2">
        <w:rPr>
          <w:b/>
          <w:sz w:val="28"/>
          <w:szCs w:val="28"/>
        </w:rPr>
        <w:t>60. Выберите симптомы, характерные для аденовирусной инфекции:</w:t>
      </w:r>
    </w:p>
    <w:p w:rsidR="002428D4" w:rsidRPr="00784A3C" w:rsidRDefault="002428D4" w:rsidP="002428D4">
      <w:pPr>
        <w:rPr>
          <w:sz w:val="28"/>
          <w:szCs w:val="28"/>
        </w:rPr>
      </w:pPr>
      <w:r>
        <w:rPr>
          <w:sz w:val="28"/>
          <w:szCs w:val="28"/>
        </w:rPr>
        <w:t xml:space="preserve">1. </w:t>
      </w:r>
      <w:r w:rsidRPr="00784A3C">
        <w:rPr>
          <w:sz w:val="28"/>
          <w:szCs w:val="28"/>
        </w:rPr>
        <w:t>лихорадка, симптом Бельского-Филатова, энантема, экзантема</w:t>
      </w:r>
    </w:p>
    <w:p w:rsidR="002428D4" w:rsidRPr="00784A3C" w:rsidRDefault="002428D4" w:rsidP="002428D4">
      <w:pPr>
        <w:rPr>
          <w:sz w:val="28"/>
          <w:szCs w:val="28"/>
        </w:rPr>
      </w:pPr>
      <w:r>
        <w:rPr>
          <w:sz w:val="28"/>
          <w:szCs w:val="28"/>
        </w:rPr>
        <w:t xml:space="preserve">2. </w:t>
      </w:r>
      <w:r w:rsidRPr="00784A3C">
        <w:rPr>
          <w:sz w:val="28"/>
          <w:szCs w:val="28"/>
        </w:rPr>
        <w:t>катаральные явления со стороны верхних дыхательных путей, конъюнкт</w:t>
      </w:r>
      <w:r w:rsidRPr="00784A3C">
        <w:rPr>
          <w:sz w:val="28"/>
          <w:szCs w:val="28"/>
        </w:rPr>
        <w:t>и</w:t>
      </w:r>
      <w:r w:rsidRPr="00784A3C">
        <w:rPr>
          <w:sz w:val="28"/>
          <w:szCs w:val="28"/>
        </w:rPr>
        <w:t xml:space="preserve">вит, симптом Бельского-Филатова   </w:t>
      </w:r>
    </w:p>
    <w:p w:rsidR="002428D4" w:rsidRPr="00784A3C" w:rsidRDefault="002428D4" w:rsidP="002428D4">
      <w:pPr>
        <w:rPr>
          <w:sz w:val="28"/>
          <w:szCs w:val="28"/>
        </w:rPr>
      </w:pPr>
      <w:r>
        <w:rPr>
          <w:sz w:val="28"/>
          <w:szCs w:val="28"/>
        </w:rPr>
        <w:t xml:space="preserve">3. </w:t>
      </w:r>
      <w:r w:rsidRPr="00784A3C">
        <w:rPr>
          <w:sz w:val="28"/>
          <w:szCs w:val="28"/>
        </w:rPr>
        <w:t xml:space="preserve">лихорадка, катаральные явления, конъюнктивит, увеличение печени </w:t>
      </w:r>
    </w:p>
    <w:p w:rsidR="002428D4" w:rsidRPr="00784A3C" w:rsidRDefault="002428D4" w:rsidP="002428D4">
      <w:pPr>
        <w:rPr>
          <w:sz w:val="28"/>
          <w:szCs w:val="28"/>
        </w:rPr>
      </w:pPr>
      <w:r>
        <w:rPr>
          <w:sz w:val="28"/>
          <w:szCs w:val="28"/>
        </w:rPr>
        <w:t xml:space="preserve">4. </w:t>
      </w:r>
      <w:r w:rsidRPr="00784A3C">
        <w:rPr>
          <w:sz w:val="28"/>
          <w:szCs w:val="28"/>
        </w:rPr>
        <w:t>катаральные явления со стороны верхних дыхательных путей, геморраг</w:t>
      </w:r>
      <w:r w:rsidRPr="00784A3C">
        <w:rPr>
          <w:sz w:val="28"/>
          <w:szCs w:val="28"/>
        </w:rPr>
        <w:t>и</w:t>
      </w:r>
      <w:r w:rsidRPr="00784A3C">
        <w:rPr>
          <w:sz w:val="28"/>
          <w:szCs w:val="28"/>
        </w:rPr>
        <w:t xml:space="preserve">ческая сыпь,  увеличение печени    </w:t>
      </w:r>
    </w:p>
    <w:p w:rsidR="002428D4" w:rsidRPr="007308D2" w:rsidRDefault="002428D4" w:rsidP="002428D4">
      <w:pPr>
        <w:rPr>
          <w:b/>
          <w:sz w:val="28"/>
          <w:szCs w:val="28"/>
        </w:rPr>
      </w:pPr>
      <w:r w:rsidRPr="007308D2">
        <w:rPr>
          <w:b/>
          <w:sz w:val="28"/>
          <w:szCs w:val="28"/>
        </w:rPr>
        <w:t>61. Выберите из перечисленных симптомы, характерные для инфекц</w:t>
      </w:r>
      <w:r w:rsidRPr="007308D2">
        <w:rPr>
          <w:b/>
          <w:sz w:val="28"/>
          <w:szCs w:val="28"/>
        </w:rPr>
        <w:t>и</w:t>
      </w:r>
      <w:r w:rsidRPr="007308D2">
        <w:rPr>
          <w:b/>
          <w:sz w:val="28"/>
          <w:szCs w:val="28"/>
        </w:rPr>
        <w:t>онного мононуклеоза:</w:t>
      </w:r>
    </w:p>
    <w:p w:rsidR="002428D4" w:rsidRPr="00784A3C" w:rsidRDefault="002428D4" w:rsidP="002428D4">
      <w:pPr>
        <w:rPr>
          <w:sz w:val="28"/>
          <w:szCs w:val="28"/>
        </w:rPr>
      </w:pPr>
      <w:r>
        <w:rPr>
          <w:sz w:val="28"/>
          <w:szCs w:val="28"/>
        </w:rPr>
        <w:t xml:space="preserve">1. </w:t>
      </w:r>
      <w:r w:rsidRPr="00784A3C">
        <w:rPr>
          <w:sz w:val="28"/>
          <w:szCs w:val="28"/>
        </w:rPr>
        <w:t>ангина, лимфаденит, гепатомегалия, спленомегалия</w:t>
      </w:r>
    </w:p>
    <w:p w:rsidR="002428D4" w:rsidRPr="00784A3C" w:rsidRDefault="002428D4" w:rsidP="002428D4">
      <w:pPr>
        <w:rPr>
          <w:sz w:val="28"/>
          <w:szCs w:val="28"/>
        </w:rPr>
      </w:pPr>
      <w:r>
        <w:rPr>
          <w:sz w:val="28"/>
          <w:szCs w:val="28"/>
        </w:rPr>
        <w:t xml:space="preserve">2. </w:t>
      </w:r>
      <w:r w:rsidRPr="00784A3C">
        <w:rPr>
          <w:sz w:val="28"/>
          <w:szCs w:val="28"/>
        </w:rPr>
        <w:t>лимфаденит, гепатомегалия, бронхит, орхит</w:t>
      </w:r>
    </w:p>
    <w:p w:rsidR="002428D4" w:rsidRPr="00784A3C" w:rsidRDefault="002428D4" w:rsidP="002428D4">
      <w:pPr>
        <w:rPr>
          <w:sz w:val="28"/>
          <w:szCs w:val="28"/>
        </w:rPr>
      </w:pPr>
      <w:r>
        <w:rPr>
          <w:sz w:val="28"/>
          <w:szCs w:val="28"/>
        </w:rPr>
        <w:t xml:space="preserve">3. </w:t>
      </w:r>
      <w:r w:rsidRPr="00784A3C">
        <w:rPr>
          <w:sz w:val="28"/>
          <w:szCs w:val="28"/>
        </w:rPr>
        <w:t>лимфаденит, спленомегалия, орхит</w:t>
      </w:r>
    </w:p>
    <w:p w:rsidR="002428D4" w:rsidRPr="00784A3C" w:rsidRDefault="002428D4" w:rsidP="002428D4">
      <w:pPr>
        <w:rPr>
          <w:sz w:val="28"/>
          <w:szCs w:val="28"/>
        </w:rPr>
      </w:pPr>
      <w:r>
        <w:rPr>
          <w:sz w:val="28"/>
          <w:szCs w:val="28"/>
        </w:rPr>
        <w:t xml:space="preserve">4. </w:t>
      </w:r>
      <w:r w:rsidRPr="00784A3C">
        <w:rPr>
          <w:sz w:val="28"/>
          <w:szCs w:val="28"/>
        </w:rPr>
        <w:t>ангина, спленомегалия, полиарнтрит</w:t>
      </w:r>
    </w:p>
    <w:p w:rsidR="002428D4" w:rsidRPr="007308D2" w:rsidRDefault="002428D4" w:rsidP="002428D4">
      <w:pPr>
        <w:rPr>
          <w:b/>
          <w:sz w:val="28"/>
          <w:szCs w:val="28"/>
        </w:rPr>
      </w:pPr>
      <w:r w:rsidRPr="007308D2">
        <w:rPr>
          <w:b/>
          <w:sz w:val="28"/>
          <w:szCs w:val="28"/>
        </w:rPr>
        <w:t>62. Укажите основные органы и системы, поражаемые при гриппе:</w:t>
      </w:r>
    </w:p>
    <w:p w:rsidR="002428D4" w:rsidRPr="00784A3C" w:rsidRDefault="002428D4" w:rsidP="002428D4">
      <w:pPr>
        <w:rPr>
          <w:sz w:val="28"/>
          <w:szCs w:val="28"/>
        </w:rPr>
      </w:pPr>
      <w:r>
        <w:rPr>
          <w:sz w:val="28"/>
          <w:szCs w:val="28"/>
        </w:rPr>
        <w:t xml:space="preserve">1. </w:t>
      </w:r>
      <w:r w:rsidRPr="00784A3C">
        <w:rPr>
          <w:sz w:val="28"/>
          <w:szCs w:val="28"/>
        </w:rPr>
        <w:t>нервная система, суставы, кишечник</w:t>
      </w:r>
    </w:p>
    <w:p w:rsidR="002428D4" w:rsidRPr="00784A3C" w:rsidRDefault="002428D4" w:rsidP="002428D4">
      <w:pPr>
        <w:rPr>
          <w:sz w:val="28"/>
          <w:szCs w:val="28"/>
        </w:rPr>
      </w:pPr>
      <w:r>
        <w:rPr>
          <w:sz w:val="28"/>
          <w:szCs w:val="28"/>
        </w:rPr>
        <w:t xml:space="preserve">2. </w:t>
      </w:r>
      <w:r w:rsidRPr="00784A3C">
        <w:rPr>
          <w:sz w:val="28"/>
          <w:szCs w:val="28"/>
        </w:rPr>
        <w:t xml:space="preserve">трахея, сердце, почки   </w:t>
      </w:r>
    </w:p>
    <w:p w:rsidR="002428D4" w:rsidRPr="00784A3C" w:rsidRDefault="002428D4" w:rsidP="002428D4">
      <w:pPr>
        <w:rPr>
          <w:sz w:val="28"/>
          <w:szCs w:val="28"/>
        </w:rPr>
      </w:pPr>
      <w:r>
        <w:rPr>
          <w:sz w:val="28"/>
          <w:szCs w:val="28"/>
        </w:rPr>
        <w:t xml:space="preserve">3. </w:t>
      </w:r>
      <w:r w:rsidRPr="00784A3C">
        <w:rPr>
          <w:sz w:val="28"/>
          <w:szCs w:val="28"/>
        </w:rPr>
        <w:t xml:space="preserve">трахея, нервная система, сосуды </w:t>
      </w:r>
    </w:p>
    <w:p w:rsidR="002428D4" w:rsidRPr="00784A3C" w:rsidRDefault="002428D4" w:rsidP="002428D4">
      <w:pPr>
        <w:rPr>
          <w:sz w:val="28"/>
          <w:szCs w:val="28"/>
        </w:rPr>
      </w:pPr>
      <w:r>
        <w:rPr>
          <w:sz w:val="28"/>
          <w:szCs w:val="28"/>
        </w:rPr>
        <w:t xml:space="preserve">4. </w:t>
      </w:r>
      <w:r w:rsidRPr="00784A3C">
        <w:rPr>
          <w:sz w:val="28"/>
          <w:szCs w:val="28"/>
        </w:rPr>
        <w:t xml:space="preserve">трахея, почки         </w:t>
      </w:r>
    </w:p>
    <w:p w:rsidR="002428D4" w:rsidRPr="007308D2" w:rsidRDefault="002428D4" w:rsidP="002428D4">
      <w:pPr>
        <w:rPr>
          <w:b/>
          <w:sz w:val="28"/>
          <w:szCs w:val="28"/>
        </w:rPr>
      </w:pPr>
      <w:r w:rsidRPr="007308D2">
        <w:rPr>
          <w:b/>
          <w:sz w:val="28"/>
          <w:szCs w:val="28"/>
        </w:rPr>
        <w:t xml:space="preserve">63. Выберите симптомы, характерные для гриппа:  </w:t>
      </w:r>
    </w:p>
    <w:p w:rsidR="002428D4" w:rsidRPr="00784A3C" w:rsidRDefault="002428D4" w:rsidP="002428D4">
      <w:pPr>
        <w:rPr>
          <w:sz w:val="28"/>
          <w:szCs w:val="28"/>
        </w:rPr>
      </w:pPr>
      <w:r>
        <w:rPr>
          <w:sz w:val="28"/>
          <w:szCs w:val="28"/>
        </w:rPr>
        <w:t xml:space="preserve">1. </w:t>
      </w:r>
      <w:r w:rsidRPr="00784A3C">
        <w:rPr>
          <w:sz w:val="28"/>
          <w:szCs w:val="28"/>
        </w:rPr>
        <w:t>острое начало, лихорадка 40ºС, сильная головная боль, трахеит</w:t>
      </w:r>
    </w:p>
    <w:p w:rsidR="002428D4" w:rsidRPr="00784A3C" w:rsidRDefault="002428D4" w:rsidP="002428D4">
      <w:pPr>
        <w:rPr>
          <w:sz w:val="28"/>
          <w:szCs w:val="28"/>
        </w:rPr>
      </w:pPr>
      <w:r>
        <w:rPr>
          <w:sz w:val="28"/>
          <w:szCs w:val="28"/>
        </w:rPr>
        <w:t xml:space="preserve">2. </w:t>
      </w:r>
      <w:r w:rsidRPr="00784A3C">
        <w:rPr>
          <w:sz w:val="28"/>
          <w:szCs w:val="28"/>
        </w:rPr>
        <w:t>лихорадка 40 градусов, конъюнктивит, носовое кровотечение,</w:t>
      </w:r>
    </w:p>
    <w:p w:rsidR="002428D4" w:rsidRPr="00784A3C" w:rsidRDefault="002428D4" w:rsidP="002428D4">
      <w:pPr>
        <w:rPr>
          <w:sz w:val="28"/>
          <w:szCs w:val="28"/>
        </w:rPr>
      </w:pPr>
      <w:r>
        <w:rPr>
          <w:sz w:val="28"/>
          <w:szCs w:val="28"/>
        </w:rPr>
        <w:t xml:space="preserve">3. </w:t>
      </w:r>
      <w:r w:rsidRPr="00784A3C">
        <w:rPr>
          <w:sz w:val="28"/>
          <w:szCs w:val="28"/>
        </w:rPr>
        <w:t>острое начало, сильная головная боль, обильное отделяемое из носа</w:t>
      </w:r>
    </w:p>
    <w:p w:rsidR="002428D4" w:rsidRPr="00784A3C" w:rsidRDefault="002428D4" w:rsidP="002428D4">
      <w:pPr>
        <w:rPr>
          <w:sz w:val="28"/>
          <w:szCs w:val="28"/>
        </w:rPr>
      </w:pPr>
      <w:r>
        <w:rPr>
          <w:sz w:val="28"/>
          <w:szCs w:val="28"/>
        </w:rPr>
        <w:t xml:space="preserve">4. </w:t>
      </w:r>
      <w:r w:rsidRPr="00784A3C">
        <w:rPr>
          <w:sz w:val="28"/>
          <w:szCs w:val="28"/>
        </w:rPr>
        <w:t>склерит, сильная головная боль, увеличение лимфатических узлов</w:t>
      </w:r>
    </w:p>
    <w:p w:rsidR="002428D4" w:rsidRPr="007308D2" w:rsidRDefault="002428D4" w:rsidP="002428D4">
      <w:pPr>
        <w:rPr>
          <w:b/>
          <w:sz w:val="28"/>
          <w:szCs w:val="28"/>
        </w:rPr>
      </w:pPr>
      <w:r w:rsidRPr="007308D2">
        <w:rPr>
          <w:b/>
          <w:sz w:val="28"/>
          <w:szCs w:val="28"/>
        </w:rPr>
        <w:t>64. Выберите наименее характерный симптом брюшного тифа в разгар заболевания:</w:t>
      </w:r>
    </w:p>
    <w:p w:rsidR="002428D4" w:rsidRPr="00784A3C" w:rsidRDefault="002428D4" w:rsidP="002428D4">
      <w:pPr>
        <w:rPr>
          <w:sz w:val="28"/>
          <w:szCs w:val="28"/>
        </w:rPr>
      </w:pPr>
      <w:r>
        <w:rPr>
          <w:sz w:val="28"/>
          <w:szCs w:val="28"/>
        </w:rPr>
        <w:t xml:space="preserve">1. </w:t>
      </w:r>
      <w:r w:rsidRPr="00784A3C">
        <w:rPr>
          <w:sz w:val="28"/>
          <w:szCs w:val="28"/>
        </w:rPr>
        <w:t>водянистая диарея</w:t>
      </w:r>
    </w:p>
    <w:p w:rsidR="002428D4" w:rsidRPr="00784A3C" w:rsidRDefault="002428D4" w:rsidP="002428D4">
      <w:pPr>
        <w:rPr>
          <w:sz w:val="28"/>
          <w:szCs w:val="28"/>
        </w:rPr>
      </w:pPr>
      <w:r>
        <w:rPr>
          <w:sz w:val="28"/>
          <w:szCs w:val="28"/>
        </w:rPr>
        <w:t xml:space="preserve">2. </w:t>
      </w:r>
      <w:r w:rsidRPr="00784A3C">
        <w:rPr>
          <w:sz w:val="28"/>
          <w:szCs w:val="28"/>
        </w:rPr>
        <w:t xml:space="preserve">розеолезная сыпь </w:t>
      </w:r>
    </w:p>
    <w:p w:rsidR="002428D4" w:rsidRPr="00784A3C" w:rsidRDefault="002428D4" w:rsidP="002428D4">
      <w:pPr>
        <w:rPr>
          <w:sz w:val="28"/>
          <w:szCs w:val="28"/>
        </w:rPr>
      </w:pPr>
      <w:r>
        <w:rPr>
          <w:sz w:val="28"/>
          <w:szCs w:val="28"/>
        </w:rPr>
        <w:lastRenderedPageBreak/>
        <w:t xml:space="preserve">3. </w:t>
      </w:r>
      <w:r w:rsidRPr="00784A3C">
        <w:rPr>
          <w:sz w:val="28"/>
          <w:szCs w:val="28"/>
        </w:rPr>
        <w:t>гепатомегалия</w:t>
      </w:r>
    </w:p>
    <w:p w:rsidR="002428D4" w:rsidRPr="00784A3C" w:rsidRDefault="002428D4" w:rsidP="002428D4">
      <w:pPr>
        <w:rPr>
          <w:sz w:val="28"/>
          <w:szCs w:val="28"/>
        </w:rPr>
      </w:pPr>
      <w:r>
        <w:rPr>
          <w:sz w:val="28"/>
          <w:szCs w:val="28"/>
        </w:rPr>
        <w:t xml:space="preserve">4. </w:t>
      </w:r>
      <w:r w:rsidRPr="00784A3C">
        <w:rPr>
          <w:sz w:val="28"/>
          <w:szCs w:val="28"/>
        </w:rPr>
        <w:t xml:space="preserve">брадикардия          </w:t>
      </w:r>
    </w:p>
    <w:p w:rsidR="002428D4" w:rsidRPr="00784A3C" w:rsidRDefault="002428D4" w:rsidP="002428D4">
      <w:pPr>
        <w:jc w:val="both"/>
        <w:rPr>
          <w:sz w:val="28"/>
          <w:szCs w:val="28"/>
        </w:rPr>
      </w:pPr>
      <w:r w:rsidRPr="007308D2">
        <w:rPr>
          <w:b/>
          <w:sz w:val="28"/>
          <w:szCs w:val="28"/>
        </w:rPr>
        <w:t xml:space="preserve">65. Больной Е., </w:t>
      </w:r>
      <w:r w:rsidRPr="00784A3C">
        <w:rPr>
          <w:sz w:val="28"/>
          <w:szCs w:val="28"/>
        </w:rPr>
        <w:t>жалобы на двоение в глазах, затруднение глотания, тошноту, слабость. Из анамнеза: больной почувствовал резкую слабость, помутнение, а затем двоение глазах. На следующий день присоединилось затруднение при глотании. Накануне заболевания употреблял в пищу консервированные грибы, салаты, колбасу, купался в местном водоеме. В клинику больной пост</w:t>
      </w:r>
      <w:r w:rsidRPr="00784A3C">
        <w:rPr>
          <w:sz w:val="28"/>
          <w:szCs w:val="28"/>
        </w:rPr>
        <w:t>у</w:t>
      </w:r>
      <w:r w:rsidRPr="00784A3C">
        <w:rPr>
          <w:sz w:val="28"/>
          <w:szCs w:val="28"/>
        </w:rPr>
        <w:t>пил на 4-день болезни. При осмотре: кожа и слизистые оболочки бледные. Температура 37,2ºС. Пульс 70 ударов в минуту. АД 120/85 мм рт.ст. Язык плохо поворачивается, высовывается с трудом. На 2-е сутки госпитализации состояние тяжелое. Жалуется на головную боль, двоение в глазах, затрудн</w:t>
      </w:r>
      <w:r w:rsidRPr="00784A3C">
        <w:rPr>
          <w:sz w:val="28"/>
          <w:szCs w:val="28"/>
        </w:rPr>
        <w:t>е</w:t>
      </w:r>
      <w:r w:rsidRPr="00784A3C">
        <w:rPr>
          <w:sz w:val="28"/>
          <w:szCs w:val="28"/>
        </w:rPr>
        <w:t>ние дыхания. Осмотр невролога: анизокория, реакция зрачков на свет выр</w:t>
      </w:r>
      <w:r w:rsidRPr="00784A3C">
        <w:rPr>
          <w:sz w:val="28"/>
          <w:szCs w:val="28"/>
        </w:rPr>
        <w:t>а</w:t>
      </w:r>
      <w:r w:rsidRPr="00784A3C">
        <w:rPr>
          <w:sz w:val="28"/>
          <w:szCs w:val="28"/>
        </w:rPr>
        <w:t>жена, на аккомодацию реакция справа живая, слева – вялая. Имеется расх</w:t>
      </w:r>
      <w:r w:rsidRPr="00784A3C">
        <w:rPr>
          <w:sz w:val="28"/>
          <w:szCs w:val="28"/>
        </w:rPr>
        <w:t>о</w:t>
      </w:r>
      <w:r w:rsidRPr="00784A3C">
        <w:rPr>
          <w:sz w:val="28"/>
          <w:szCs w:val="28"/>
        </w:rPr>
        <w:t>дящееся косоглазие. Рот открывает не полностью. Мягкое небо поднимается плохо, при глотании жидкой пищи больной поперхивается. Говорит в нос. Лежа на спине, не может поднять головы. В клиническом анализе крови и биохимическом анализе крови показатели в норме.  Больной получил спец</w:t>
      </w:r>
      <w:r w:rsidRPr="00784A3C">
        <w:rPr>
          <w:sz w:val="28"/>
          <w:szCs w:val="28"/>
        </w:rPr>
        <w:t>и</w:t>
      </w:r>
      <w:r w:rsidRPr="00784A3C">
        <w:rPr>
          <w:sz w:val="28"/>
          <w:szCs w:val="28"/>
        </w:rPr>
        <w:t>фическую терапию.</w:t>
      </w:r>
    </w:p>
    <w:p w:rsidR="002428D4" w:rsidRDefault="002428D4" w:rsidP="002428D4">
      <w:pPr>
        <w:jc w:val="both"/>
        <w:rPr>
          <w:sz w:val="28"/>
          <w:szCs w:val="28"/>
        </w:rPr>
      </w:pPr>
      <w:r w:rsidRPr="00784A3C">
        <w:rPr>
          <w:sz w:val="28"/>
          <w:szCs w:val="28"/>
        </w:rPr>
        <w:t>На 5-ые сутки лечения в стационаре отмечено постепенное улучшение: бол</w:t>
      </w:r>
      <w:r w:rsidRPr="00784A3C">
        <w:rPr>
          <w:sz w:val="28"/>
          <w:szCs w:val="28"/>
        </w:rPr>
        <w:t>ь</w:t>
      </w:r>
      <w:r w:rsidRPr="00784A3C">
        <w:rPr>
          <w:sz w:val="28"/>
          <w:szCs w:val="28"/>
        </w:rPr>
        <w:t xml:space="preserve">ной начал глотать, голос стал яснее, но глазные симптомы сохранялись в том же объеме. Восстановление проходило медленно. </w:t>
      </w:r>
    </w:p>
    <w:p w:rsidR="002428D4" w:rsidRPr="007308D2" w:rsidRDefault="002428D4" w:rsidP="002428D4">
      <w:pPr>
        <w:jc w:val="both"/>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Менингококковая инфекция. Менингит.</w:t>
      </w:r>
    </w:p>
    <w:p w:rsidR="002428D4" w:rsidRPr="00784A3C" w:rsidRDefault="002428D4" w:rsidP="002428D4">
      <w:pPr>
        <w:rPr>
          <w:sz w:val="28"/>
          <w:szCs w:val="28"/>
        </w:rPr>
      </w:pPr>
      <w:r>
        <w:rPr>
          <w:sz w:val="28"/>
          <w:szCs w:val="28"/>
        </w:rPr>
        <w:t xml:space="preserve">2. </w:t>
      </w:r>
      <w:r w:rsidRPr="00784A3C">
        <w:rPr>
          <w:sz w:val="28"/>
          <w:szCs w:val="28"/>
        </w:rPr>
        <w:t>Серозный менингит энтеровирусной этиологии</w:t>
      </w:r>
    </w:p>
    <w:p w:rsidR="002428D4" w:rsidRPr="00784A3C" w:rsidRDefault="002428D4" w:rsidP="002428D4">
      <w:pPr>
        <w:rPr>
          <w:sz w:val="28"/>
          <w:szCs w:val="28"/>
        </w:rPr>
      </w:pPr>
      <w:r>
        <w:rPr>
          <w:sz w:val="28"/>
          <w:szCs w:val="28"/>
        </w:rPr>
        <w:t xml:space="preserve">3. </w:t>
      </w:r>
      <w:r w:rsidRPr="00784A3C">
        <w:rPr>
          <w:sz w:val="28"/>
          <w:szCs w:val="28"/>
        </w:rPr>
        <w:t>Ботулизм</w:t>
      </w:r>
    </w:p>
    <w:p w:rsidR="002428D4" w:rsidRPr="00784A3C" w:rsidRDefault="002428D4" w:rsidP="002428D4">
      <w:pPr>
        <w:rPr>
          <w:sz w:val="28"/>
          <w:szCs w:val="28"/>
        </w:rPr>
      </w:pPr>
      <w:r>
        <w:rPr>
          <w:sz w:val="28"/>
          <w:szCs w:val="28"/>
        </w:rPr>
        <w:t xml:space="preserve">4. </w:t>
      </w:r>
      <w:r w:rsidRPr="00784A3C">
        <w:rPr>
          <w:sz w:val="28"/>
          <w:szCs w:val="28"/>
        </w:rPr>
        <w:t>Отравление грибами</w:t>
      </w:r>
    </w:p>
    <w:p w:rsidR="002428D4" w:rsidRDefault="002428D4" w:rsidP="002428D4">
      <w:pPr>
        <w:jc w:val="both"/>
        <w:rPr>
          <w:sz w:val="28"/>
          <w:szCs w:val="28"/>
        </w:rPr>
      </w:pPr>
      <w:r w:rsidRPr="007308D2">
        <w:rPr>
          <w:b/>
          <w:sz w:val="28"/>
          <w:szCs w:val="28"/>
        </w:rPr>
        <w:t xml:space="preserve">66. В медицинский пункт аэровокзала обратился больной М., 42 лет. </w:t>
      </w:r>
      <w:r w:rsidRPr="00784A3C">
        <w:rPr>
          <w:sz w:val="28"/>
          <w:szCs w:val="28"/>
        </w:rPr>
        <w:t>Доставлен товарищами - членами туристической группы, возвращающимися из Индии, где были в течение 10 дней. Заболел ночью в самолёте - появилось урчание в животе и жидкий водянистый стул. До момента обращения к врачу стул был более 20 раз, трижды - обильная рвота водянистым содержимым. Появилось головокружение, нарастала слабость. Через 12 часов от начала з</w:t>
      </w:r>
      <w:r w:rsidRPr="00784A3C">
        <w:rPr>
          <w:sz w:val="28"/>
          <w:szCs w:val="28"/>
        </w:rPr>
        <w:t>а</w:t>
      </w:r>
      <w:r w:rsidRPr="00784A3C">
        <w:rPr>
          <w:sz w:val="28"/>
          <w:szCs w:val="28"/>
        </w:rPr>
        <w:t>болевания состояние крайней тяжелое. Рвота без предшествующей тошноты, фонтаном, без счета. Сухость кожи, слизистых оболочек, говорит шепотом. Глазные яблоки запавшие, черты лица заострившиеся. Тургор кожи резко снижен, симптом «руки прачки». Кожные покровы холодные, покрыты ли</w:t>
      </w:r>
      <w:r w:rsidRPr="00784A3C">
        <w:rPr>
          <w:sz w:val="28"/>
          <w:szCs w:val="28"/>
        </w:rPr>
        <w:t>п</w:t>
      </w:r>
      <w:r w:rsidRPr="00784A3C">
        <w:rPr>
          <w:sz w:val="28"/>
          <w:szCs w:val="28"/>
        </w:rPr>
        <w:t>ким потом. Температура тела 35,4°С. Периодически больной становится возбужденным, возникают судороги конечностей. Язык сухой, покрытый коричневым налётом. Одышка 34 в минуту. Пульс нитевидный, частота се</w:t>
      </w:r>
      <w:r w:rsidRPr="00784A3C">
        <w:rPr>
          <w:sz w:val="28"/>
          <w:szCs w:val="28"/>
        </w:rPr>
        <w:t>р</w:t>
      </w:r>
      <w:r w:rsidRPr="00784A3C">
        <w:rPr>
          <w:sz w:val="28"/>
          <w:szCs w:val="28"/>
        </w:rPr>
        <w:t>дечных сокращений 130 уд/мин. АД 30/0 мм рт.ст. Живот при пальпации бе</w:t>
      </w:r>
      <w:r w:rsidRPr="00784A3C">
        <w:rPr>
          <w:sz w:val="28"/>
          <w:szCs w:val="28"/>
        </w:rPr>
        <w:t>з</w:t>
      </w:r>
      <w:r w:rsidRPr="00784A3C">
        <w:rPr>
          <w:sz w:val="28"/>
          <w:szCs w:val="28"/>
        </w:rPr>
        <w:t>болезненный. В сознании. Менингеальных явлений нет.</w:t>
      </w:r>
    </w:p>
    <w:p w:rsidR="002428D4" w:rsidRPr="007308D2" w:rsidRDefault="002428D4" w:rsidP="002428D4">
      <w:pPr>
        <w:jc w:val="both"/>
        <w:rPr>
          <w:b/>
          <w:sz w:val="28"/>
          <w:szCs w:val="28"/>
        </w:rPr>
      </w:pPr>
      <w:r w:rsidRPr="007308D2">
        <w:rPr>
          <w:b/>
          <w:sz w:val="28"/>
          <w:szCs w:val="28"/>
        </w:rPr>
        <w:t xml:space="preserve">Укажите наиболее вероятный диагноз: </w:t>
      </w:r>
    </w:p>
    <w:p w:rsidR="002428D4" w:rsidRPr="00784A3C" w:rsidRDefault="002428D4" w:rsidP="002428D4">
      <w:pPr>
        <w:rPr>
          <w:sz w:val="28"/>
          <w:szCs w:val="28"/>
        </w:rPr>
      </w:pPr>
      <w:r>
        <w:rPr>
          <w:sz w:val="28"/>
          <w:szCs w:val="28"/>
        </w:rPr>
        <w:t xml:space="preserve">1. </w:t>
      </w:r>
      <w:r w:rsidRPr="00784A3C">
        <w:rPr>
          <w:sz w:val="28"/>
          <w:szCs w:val="28"/>
        </w:rPr>
        <w:t>Дизентерия</w:t>
      </w:r>
    </w:p>
    <w:p w:rsidR="002428D4" w:rsidRPr="00784A3C" w:rsidRDefault="002428D4" w:rsidP="002428D4">
      <w:pPr>
        <w:rPr>
          <w:sz w:val="28"/>
          <w:szCs w:val="28"/>
        </w:rPr>
      </w:pPr>
      <w:r>
        <w:rPr>
          <w:sz w:val="28"/>
          <w:szCs w:val="28"/>
        </w:rPr>
        <w:t xml:space="preserve">2. </w:t>
      </w:r>
      <w:r w:rsidRPr="00784A3C">
        <w:rPr>
          <w:sz w:val="28"/>
          <w:szCs w:val="28"/>
        </w:rPr>
        <w:t>Амебиаз</w:t>
      </w:r>
    </w:p>
    <w:p w:rsidR="002428D4" w:rsidRPr="00784A3C" w:rsidRDefault="002428D4" w:rsidP="002428D4">
      <w:pPr>
        <w:rPr>
          <w:sz w:val="28"/>
          <w:szCs w:val="28"/>
        </w:rPr>
      </w:pPr>
      <w:r>
        <w:rPr>
          <w:sz w:val="28"/>
          <w:szCs w:val="28"/>
        </w:rPr>
        <w:t xml:space="preserve">3. </w:t>
      </w:r>
      <w:r w:rsidRPr="00784A3C">
        <w:rPr>
          <w:sz w:val="28"/>
          <w:szCs w:val="28"/>
        </w:rPr>
        <w:t>Холера</w:t>
      </w:r>
    </w:p>
    <w:p w:rsidR="002428D4" w:rsidRPr="00784A3C" w:rsidRDefault="002428D4" w:rsidP="002428D4">
      <w:pPr>
        <w:rPr>
          <w:sz w:val="28"/>
          <w:szCs w:val="28"/>
        </w:rPr>
      </w:pPr>
      <w:r>
        <w:rPr>
          <w:sz w:val="28"/>
          <w:szCs w:val="28"/>
        </w:rPr>
        <w:lastRenderedPageBreak/>
        <w:t xml:space="preserve">4. </w:t>
      </w:r>
      <w:r w:rsidRPr="00784A3C">
        <w:rPr>
          <w:sz w:val="28"/>
          <w:szCs w:val="28"/>
        </w:rPr>
        <w:t>Сальмонеллез</w:t>
      </w:r>
    </w:p>
    <w:p w:rsidR="002428D4" w:rsidRDefault="002428D4" w:rsidP="002428D4">
      <w:pPr>
        <w:jc w:val="both"/>
        <w:rPr>
          <w:sz w:val="28"/>
          <w:szCs w:val="28"/>
        </w:rPr>
      </w:pPr>
      <w:r w:rsidRPr="007308D2">
        <w:rPr>
          <w:b/>
          <w:sz w:val="28"/>
          <w:szCs w:val="28"/>
        </w:rPr>
        <w:t>67. Больной А., 35 лет,</w:t>
      </w:r>
      <w:r w:rsidRPr="00784A3C">
        <w:rPr>
          <w:sz w:val="28"/>
          <w:szCs w:val="28"/>
        </w:rPr>
        <w:t xml:space="preserve"> ветеринарный фельдшер. Обратился к врачу с жал</w:t>
      </w:r>
      <w:r w:rsidRPr="00784A3C">
        <w:rPr>
          <w:sz w:val="28"/>
          <w:szCs w:val="28"/>
        </w:rPr>
        <w:t>о</w:t>
      </w:r>
      <w:r w:rsidRPr="00784A3C">
        <w:rPr>
          <w:sz w:val="28"/>
          <w:szCs w:val="28"/>
        </w:rPr>
        <w:t>бами на общее недомогание, слабость, быструю утомляемость, боли в мы</w:t>
      </w:r>
      <w:r w:rsidRPr="00784A3C">
        <w:rPr>
          <w:sz w:val="28"/>
          <w:szCs w:val="28"/>
        </w:rPr>
        <w:t>ш</w:t>
      </w:r>
      <w:r w:rsidRPr="00784A3C">
        <w:rPr>
          <w:sz w:val="28"/>
          <w:szCs w:val="28"/>
        </w:rPr>
        <w:t>цах и суставах. Заболел 2 недели назад. Последние дни отмечает повышение температуры до 38,5-39ºС, ознобы, поты. Объективно: нерезко выраженное увеличение шейных, подмышечных и паховых лимфоузлов. Увеличены п</w:t>
      </w:r>
      <w:r w:rsidRPr="00784A3C">
        <w:rPr>
          <w:sz w:val="28"/>
          <w:szCs w:val="28"/>
        </w:rPr>
        <w:t>е</w:t>
      </w:r>
      <w:r w:rsidRPr="00784A3C">
        <w:rPr>
          <w:sz w:val="28"/>
          <w:szCs w:val="28"/>
        </w:rPr>
        <w:t xml:space="preserve">чень и селезенка. </w:t>
      </w:r>
    </w:p>
    <w:p w:rsidR="002428D4" w:rsidRPr="007308D2" w:rsidRDefault="002428D4" w:rsidP="002428D4">
      <w:pPr>
        <w:jc w:val="both"/>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Бруцеллез</w:t>
      </w:r>
    </w:p>
    <w:p w:rsidR="002428D4" w:rsidRPr="00784A3C" w:rsidRDefault="002428D4" w:rsidP="002428D4">
      <w:pPr>
        <w:rPr>
          <w:sz w:val="28"/>
          <w:szCs w:val="28"/>
        </w:rPr>
      </w:pPr>
      <w:r>
        <w:rPr>
          <w:sz w:val="28"/>
          <w:szCs w:val="28"/>
        </w:rPr>
        <w:t xml:space="preserve">2. </w:t>
      </w:r>
      <w:r w:rsidRPr="00784A3C">
        <w:rPr>
          <w:sz w:val="28"/>
          <w:szCs w:val="28"/>
        </w:rPr>
        <w:t>Бешенство</w:t>
      </w:r>
    </w:p>
    <w:p w:rsidR="002428D4" w:rsidRPr="00784A3C" w:rsidRDefault="002428D4" w:rsidP="002428D4">
      <w:pPr>
        <w:rPr>
          <w:sz w:val="28"/>
          <w:szCs w:val="28"/>
        </w:rPr>
      </w:pPr>
      <w:r>
        <w:rPr>
          <w:sz w:val="28"/>
          <w:szCs w:val="28"/>
        </w:rPr>
        <w:t xml:space="preserve">3. </w:t>
      </w:r>
      <w:r w:rsidRPr="00784A3C">
        <w:rPr>
          <w:sz w:val="28"/>
          <w:szCs w:val="28"/>
        </w:rPr>
        <w:t>Лептоспироз</w:t>
      </w:r>
    </w:p>
    <w:p w:rsidR="002428D4" w:rsidRPr="00784A3C" w:rsidRDefault="002428D4" w:rsidP="002428D4">
      <w:pPr>
        <w:rPr>
          <w:sz w:val="28"/>
          <w:szCs w:val="28"/>
        </w:rPr>
      </w:pPr>
      <w:r>
        <w:rPr>
          <w:sz w:val="28"/>
          <w:szCs w:val="28"/>
        </w:rPr>
        <w:t xml:space="preserve">4. </w:t>
      </w:r>
      <w:r w:rsidRPr="00784A3C">
        <w:rPr>
          <w:sz w:val="28"/>
          <w:szCs w:val="28"/>
        </w:rPr>
        <w:t>Туляремия</w:t>
      </w:r>
    </w:p>
    <w:p w:rsidR="002428D4" w:rsidRPr="00784A3C" w:rsidRDefault="002428D4" w:rsidP="002428D4">
      <w:pPr>
        <w:jc w:val="both"/>
        <w:rPr>
          <w:sz w:val="28"/>
          <w:szCs w:val="28"/>
        </w:rPr>
      </w:pPr>
      <w:r w:rsidRPr="007308D2">
        <w:rPr>
          <w:b/>
          <w:sz w:val="28"/>
          <w:szCs w:val="28"/>
        </w:rPr>
        <w:t>68. Больной К., 40 лет.</w:t>
      </w:r>
      <w:r w:rsidRPr="00784A3C">
        <w:rPr>
          <w:sz w:val="28"/>
          <w:szCs w:val="28"/>
        </w:rPr>
        <w:t xml:space="preserve"> Заболел остро, отмечаются выраженные явления и</w:t>
      </w:r>
      <w:r w:rsidRPr="00784A3C">
        <w:rPr>
          <w:sz w:val="28"/>
          <w:szCs w:val="28"/>
        </w:rPr>
        <w:t>н</w:t>
      </w:r>
      <w:r w:rsidRPr="00784A3C">
        <w:rPr>
          <w:sz w:val="28"/>
          <w:szCs w:val="28"/>
        </w:rPr>
        <w:t xml:space="preserve">токсикации, на внутренней поверхности средней трети левого предплечья имеется язва, покрытая черным струпом, на гиперемированном фоне, вокруг – пузырьки с серозно-геморрагическим содержимым, анестезия и отечность тканей вокруг пораженного участка, лимфаденит регионарных лимфоузлов. Живет в селе, накануне разделывал тушу павшей коровы. </w:t>
      </w:r>
    </w:p>
    <w:p w:rsidR="002428D4" w:rsidRPr="007308D2" w:rsidRDefault="002428D4" w:rsidP="002428D4">
      <w:pPr>
        <w:rPr>
          <w:b/>
          <w:sz w:val="28"/>
          <w:szCs w:val="28"/>
        </w:rPr>
      </w:pPr>
      <w:r w:rsidRPr="007308D2">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Туляремия</w:t>
      </w:r>
    </w:p>
    <w:p w:rsidR="002428D4" w:rsidRPr="00784A3C" w:rsidRDefault="002428D4" w:rsidP="002428D4">
      <w:pPr>
        <w:rPr>
          <w:sz w:val="28"/>
          <w:szCs w:val="28"/>
        </w:rPr>
      </w:pPr>
      <w:r>
        <w:rPr>
          <w:sz w:val="28"/>
          <w:szCs w:val="28"/>
        </w:rPr>
        <w:t xml:space="preserve">2. </w:t>
      </w:r>
      <w:r w:rsidRPr="00784A3C">
        <w:rPr>
          <w:sz w:val="28"/>
          <w:szCs w:val="28"/>
        </w:rPr>
        <w:t>Кожная форма сибирской язвы</w:t>
      </w:r>
    </w:p>
    <w:p w:rsidR="002428D4" w:rsidRPr="00784A3C" w:rsidRDefault="002428D4" w:rsidP="002428D4">
      <w:pPr>
        <w:rPr>
          <w:sz w:val="28"/>
          <w:szCs w:val="28"/>
        </w:rPr>
      </w:pPr>
      <w:r>
        <w:rPr>
          <w:sz w:val="28"/>
          <w:szCs w:val="28"/>
        </w:rPr>
        <w:t xml:space="preserve">3. </w:t>
      </w:r>
      <w:r w:rsidRPr="00784A3C">
        <w:rPr>
          <w:sz w:val="28"/>
          <w:szCs w:val="28"/>
        </w:rPr>
        <w:t>Бубонная чума</w:t>
      </w:r>
    </w:p>
    <w:p w:rsidR="002428D4" w:rsidRPr="00784A3C" w:rsidRDefault="002428D4" w:rsidP="002428D4">
      <w:pPr>
        <w:rPr>
          <w:sz w:val="28"/>
          <w:szCs w:val="28"/>
        </w:rPr>
      </w:pPr>
      <w:r>
        <w:rPr>
          <w:sz w:val="28"/>
          <w:szCs w:val="28"/>
        </w:rPr>
        <w:t xml:space="preserve">4. </w:t>
      </w:r>
      <w:r w:rsidRPr="00784A3C">
        <w:rPr>
          <w:sz w:val="28"/>
          <w:szCs w:val="28"/>
        </w:rPr>
        <w:t>Рожа</w:t>
      </w:r>
    </w:p>
    <w:p w:rsidR="002428D4" w:rsidRPr="00784A3C" w:rsidRDefault="002428D4" w:rsidP="002428D4">
      <w:pPr>
        <w:jc w:val="both"/>
        <w:rPr>
          <w:sz w:val="28"/>
          <w:szCs w:val="28"/>
        </w:rPr>
      </w:pPr>
      <w:r w:rsidRPr="00737A94">
        <w:rPr>
          <w:b/>
          <w:sz w:val="28"/>
          <w:szCs w:val="28"/>
        </w:rPr>
        <w:t xml:space="preserve">69. Больной У., 42 лет, </w:t>
      </w:r>
      <w:r w:rsidRPr="00784A3C">
        <w:rPr>
          <w:sz w:val="28"/>
          <w:szCs w:val="28"/>
        </w:rPr>
        <w:t>оперирован в начале октября 2015г. по поводу язве</w:t>
      </w:r>
      <w:r w:rsidRPr="00784A3C">
        <w:rPr>
          <w:sz w:val="28"/>
          <w:szCs w:val="28"/>
        </w:rPr>
        <w:t>н</w:t>
      </w:r>
      <w:r w:rsidRPr="00784A3C">
        <w:rPr>
          <w:sz w:val="28"/>
          <w:szCs w:val="28"/>
        </w:rPr>
        <w:t>ной болезни двенадцатиперстной кишки. До и после операции переливалась кровь. В контакте с желтушными больными не был. 28.11.15 г. появились б</w:t>
      </w:r>
      <w:r w:rsidRPr="00784A3C">
        <w:rPr>
          <w:sz w:val="28"/>
          <w:szCs w:val="28"/>
        </w:rPr>
        <w:t>о</w:t>
      </w:r>
      <w:r w:rsidRPr="00784A3C">
        <w:rPr>
          <w:sz w:val="28"/>
          <w:szCs w:val="28"/>
        </w:rPr>
        <w:t>ли в суставах, слабость, пропал аппетит. 30.11.15 г. потемнела моча, со 2.12.15 г. заметил желтушность кожи, склер, в тот же день госпитализирован. При поступлении: вялый, адинамичный, плохой аппетит, выраженная желт</w:t>
      </w:r>
      <w:r w:rsidRPr="00784A3C">
        <w:rPr>
          <w:sz w:val="28"/>
          <w:szCs w:val="28"/>
        </w:rPr>
        <w:t>у</w:t>
      </w:r>
      <w:r w:rsidRPr="00784A3C">
        <w:rPr>
          <w:sz w:val="28"/>
          <w:szCs w:val="28"/>
        </w:rPr>
        <w:t>ха, рвота 1-2 раза в день. Печень +2,0 см, умеренно болезненна, селезенка не увеличена. Температура тела нормальная, пульс 64 ударов в мин. В биохим</w:t>
      </w:r>
      <w:r w:rsidRPr="00784A3C">
        <w:rPr>
          <w:sz w:val="28"/>
          <w:szCs w:val="28"/>
        </w:rPr>
        <w:t>и</w:t>
      </w:r>
      <w:r w:rsidRPr="00784A3C">
        <w:rPr>
          <w:sz w:val="28"/>
          <w:szCs w:val="28"/>
        </w:rPr>
        <w:t xml:space="preserve">ческом анализе: билирубин общий - 300 мкмоль/л, прямая фракция - 250 мкмоль/л, АлАТ – 1600 МЕ/л, сулемовая проба -1,2 ед. </w:t>
      </w:r>
    </w:p>
    <w:p w:rsidR="002428D4" w:rsidRPr="00737A94" w:rsidRDefault="002428D4" w:rsidP="002428D4">
      <w:pPr>
        <w:rPr>
          <w:b/>
          <w:sz w:val="28"/>
          <w:szCs w:val="28"/>
        </w:rPr>
      </w:pPr>
      <w:r w:rsidRPr="00737A94">
        <w:rPr>
          <w:b/>
          <w:sz w:val="28"/>
          <w:szCs w:val="28"/>
        </w:rPr>
        <w:t>Укажите наиболее вероятный диагноз:</w:t>
      </w:r>
    </w:p>
    <w:p w:rsidR="002428D4" w:rsidRPr="00784A3C" w:rsidRDefault="002428D4" w:rsidP="002428D4">
      <w:pPr>
        <w:rPr>
          <w:sz w:val="28"/>
          <w:szCs w:val="28"/>
        </w:rPr>
      </w:pPr>
      <w:r>
        <w:rPr>
          <w:sz w:val="28"/>
          <w:szCs w:val="28"/>
        </w:rPr>
        <w:t xml:space="preserve">1. </w:t>
      </w:r>
      <w:r w:rsidRPr="00784A3C">
        <w:rPr>
          <w:sz w:val="28"/>
          <w:szCs w:val="28"/>
        </w:rPr>
        <w:t>Острый вирусный гепатит А</w:t>
      </w:r>
    </w:p>
    <w:p w:rsidR="002428D4" w:rsidRPr="00784A3C" w:rsidRDefault="002428D4" w:rsidP="002428D4">
      <w:pPr>
        <w:rPr>
          <w:sz w:val="28"/>
          <w:szCs w:val="28"/>
        </w:rPr>
      </w:pPr>
      <w:r>
        <w:rPr>
          <w:sz w:val="28"/>
          <w:szCs w:val="28"/>
        </w:rPr>
        <w:t xml:space="preserve">2. </w:t>
      </w:r>
      <w:r w:rsidRPr="00784A3C">
        <w:rPr>
          <w:sz w:val="28"/>
          <w:szCs w:val="28"/>
        </w:rPr>
        <w:t>Острый вирусный гепатит В</w:t>
      </w:r>
    </w:p>
    <w:p w:rsidR="002428D4" w:rsidRPr="00784A3C" w:rsidRDefault="002428D4" w:rsidP="002428D4">
      <w:pPr>
        <w:rPr>
          <w:sz w:val="28"/>
          <w:szCs w:val="28"/>
        </w:rPr>
      </w:pPr>
      <w:r>
        <w:rPr>
          <w:sz w:val="28"/>
          <w:szCs w:val="28"/>
        </w:rPr>
        <w:t xml:space="preserve">3. </w:t>
      </w:r>
      <w:r w:rsidRPr="00784A3C">
        <w:rPr>
          <w:sz w:val="28"/>
          <w:szCs w:val="28"/>
        </w:rPr>
        <w:t>Острый вирусный гепатит Е</w:t>
      </w:r>
    </w:p>
    <w:p w:rsidR="002428D4" w:rsidRPr="00784A3C" w:rsidRDefault="002428D4" w:rsidP="002428D4">
      <w:pPr>
        <w:rPr>
          <w:sz w:val="28"/>
          <w:szCs w:val="28"/>
        </w:rPr>
      </w:pPr>
      <w:r>
        <w:rPr>
          <w:sz w:val="28"/>
          <w:szCs w:val="28"/>
        </w:rPr>
        <w:t xml:space="preserve">4. </w:t>
      </w:r>
      <w:r w:rsidRPr="00784A3C">
        <w:rPr>
          <w:sz w:val="28"/>
          <w:szCs w:val="28"/>
        </w:rPr>
        <w:t>Лептоспироз</w:t>
      </w:r>
    </w:p>
    <w:p w:rsidR="002428D4" w:rsidRPr="00737A94" w:rsidRDefault="002428D4" w:rsidP="002428D4">
      <w:pPr>
        <w:rPr>
          <w:b/>
          <w:sz w:val="28"/>
          <w:szCs w:val="28"/>
        </w:rPr>
      </w:pPr>
      <w:r w:rsidRPr="00737A94">
        <w:rPr>
          <w:b/>
          <w:sz w:val="28"/>
          <w:szCs w:val="28"/>
        </w:rPr>
        <w:t>70. Укажите биохимические тесты, отражающие цитолиз печеночных клеток при вирусных гепатитах:</w:t>
      </w:r>
    </w:p>
    <w:p w:rsidR="002428D4" w:rsidRPr="00784A3C" w:rsidRDefault="002428D4" w:rsidP="002428D4">
      <w:pPr>
        <w:rPr>
          <w:sz w:val="28"/>
          <w:szCs w:val="28"/>
        </w:rPr>
      </w:pPr>
      <w:r>
        <w:rPr>
          <w:sz w:val="28"/>
          <w:szCs w:val="28"/>
        </w:rPr>
        <w:t>1.</w:t>
      </w:r>
      <w:r w:rsidRPr="00784A3C">
        <w:rPr>
          <w:sz w:val="28"/>
          <w:szCs w:val="28"/>
        </w:rPr>
        <w:t xml:space="preserve"> уровень холестерина</w:t>
      </w:r>
    </w:p>
    <w:p w:rsidR="002428D4" w:rsidRPr="00784A3C" w:rsidRDefault="002428D4" w:rsidP="002428D4">
      <w:pPr>
        <w:rPr>
          <w:sz w:val="28"/>
          <w:szCs w:val="28"/>
        </w:rPr>
      </w:pPr>
      <w:r>
        <w:rPr>
          <w:sz w:val="28"/>
          <w:szCs w:val="28"/>
        </w:rPr>
        <w:t xml:space="preserve">2. </w:t>
      </w:r>
      <w:r w:rsidRPr="00784A3C">
        <w:rPr>
          <w:sz w:val="28"/>
          <w:szCs w:val="28"/>
        </w:rPr>
        <w:t>уровень общего белка и белковые фракции крови</w:t>
      </w:r>
    </w:p>
    <w:p w:rsidR="002428D4" w:rsidRPr="00784A3C" w:rsidRDefault="002428D4" w:rsidP="002428D4">
      <w:pPr>
        <w:rPr>
          <w:sz w:val="28"/>
          <w:szCs w:val="28"/>
        </w:rPr>
      </w:pPr>
      <w:r>
        <w:rPr>
          <w:sz w:val="28"/>
          <w:szCs w:val="28"/>
        </w:rPr>
        <w:t xml:space="preserve">3. </w:t>
      </w:r>
      <w:r w:rsidRPr="00784A3C">
        <w:rPr>
          <w:sz w:val="28"/>
          <w:szCs w:val="28"/>
        </w:rPr>
        <w:t>уровень аланинаминотрансферазы и аспарагинаминотрансферазы</w:t>
      </w:r>
    </w:p>
    <w:p w:rsidR="002428D4" w:rsidRPr="00784A3C" w:rsidRDefault="002428D4" w:rsidP="002428D4">
      <w:pPr>
        <w:rPr>
          <w:sz w:val="28"/>
          <w:szCs w:val="28"/>
        </w:rPr>
      </w:pPr>
      <w:r>
        <w:rPr>
          <w:sz w:val="28"/>
          <w:szCs w:val="28"/>
        </w:rPr>
        <w:t xml:space="preserve">4. </w:t>
      </w:r>
      <w:r w:rsidRPr="00784A3C">
        <w:rPr>
          <w:sz w:val="28"/>
          <w:szCs w:val="28"/>
        </w:rPr>
        <w:t>тимоловая проба</w:t>
      </w:r>
    </w:p>
    <w:p w:rsidR="002428D4" w:rsidRPr="00737A94" w:rsidRDefault="002428D4" w:rsidP="002428D4">
      <w:pPr>
        <w:rPr>
          <w:b/>
          <w:sz w:val="28"/>
          <w:szCs w:val="28"/>
        </w:rPr>
      </w:pPr>
      <w:r w:rsidRPr="00737A94">
        <w:rPr>
          <w:b/>
          <w:sz w:val="28"/>
          <w:szCs w:val="28"/>
        </w:rPr>
        <w:lastRenderedPageBreak/>
        <w:t>71. Укажите фермент, который отражает холестаз при острых вирусных гепатитах:</w:t>
      </w:r>
    </w:p>
    <w:p w:rsidR="002428D4" w:rsidRPr="00784A3C" w:rsidRDefault="002428D4" w:rsidP="002428D4">
      <w:pPr>
        <w:rPr>
          <w:sz w:val="28"/>
          <w:szCs w:val="28"/>
        </w:rPr>
      </w:pPr>
      <w:r>
        <w:rPr>
          <w:sz w:val="28"/>
          <w:szCs w:val="28"/>
        </w:rPr>
        <w:t xml:space="preserve">1. </w:t>
      </w:r>
      <w:r w:rsidRPr="00784A3C">
        <w:rPr>
          <w:sz w:val="28"/>
          <w:szCs w:val="28"/>
        </w:rPr>
        <w:t>АлАТ</w:t>
      </w:r>
    </w:p>
    <w:p w:rsidR="002428D4" w:rsidRPr="00784A3C" w:rsidRDefault="002428D4" w:rsidP="002428D4">
      <w:pPr>
        <w:rPr>
          <w:sz w:val="28"/>
          <w:szCs w:val="28"/>
        </w:rPr>
      </w:pPr>
      <w:r>
        <w:rPr>
          <w:sz w:val="28"/>
          <w:szCs w:val="28"/>
        </w:rPr>
        <w:t xml:space="preserve">2. </w:t>
      </w:r>
      <w:r w:rsidRPr="00784A3C">
        <w:rPr>
          <w:sz w:val="28"/>
          <w:szCs w:val="28"/>
        </w:rPr>
        <w:t>АсАТ</w:t>
      </w:r>
    </w:p>
    <w:p w:rsidR="002428D4" w:rsidRPr="00784A3C" w:rsidRDefault="002428D4" w:rsidP="002428D4">
      <w:pPr>
        <w:rPr>
          <w:sz w:val="28"/>
          <w:szCs w:val="28"/>
        </w:rPr>
      </w:pPr>
      <w:r>
        <w:rPr>
          <w:sz w:val="28"/>
          <w:szCs w:val="28"/>
        </w:rPr>
        <w:t xml:space="preserve">3. </w:t>
      </w:r>
      <w:r w:rsidRPr="00784A3C">
        <w:rPr>
          <w:sz w:val="28"/>
          <w:szCs w:val="28"/>
        </w:rPr>
        <w:t>цАМФ</w:t>
      </w:r>
    </w:p>
    <w:p w:rsidR="002428D4" w:rsidRPr="00784A3C" w:rsidRDefault="002428D4" w:rsidP="002428D4">
      <w:pPr>
        <w:rPr>
          <w:sz w:val="28"/>
          <w:szCs w:val="28"/>
        </w:rPr>
      </w:pPr>
      <w:r>
        <w:rPr>
          <w:sz w:val="28"/>
          <w:szCs w:val="28"/>
        </w:rPr>
        <w:t xml:space="preserve">4. </w:t>
      </w:r>
      <w:r w:rsidRPr="00784A3C">
        <w:rPr>
          <w:sz w:val="28"/>
          <w:szCs w:val="28"/>
        </w:rPr>
        <w:t>ЩФ</w:t>
      </w:r>
    </w:p>
    <w:p w:rsidR="002428D4" w:rsidRPr="00737A94" w:rsidRDefault="002428D4" w:rsidP="002428D4">
      <w:pPr>
        <w:rPr>
          <w:b/>
          <w:sz w:val="28"/>
          <w:szCs w:val="28"/>
        </w:rPr>
      </w:pPr>
      <w:r w:rsidRPr="00737A94">
        <w:rPr>
          <w:b/>
          <w:sz w:val="28"/>
          <w:szCs w:val="28"/>
        </w:rPr>
        <w:t>72. Укажите серологический маркер, характерный для вирусного геп</w:t>
      </w:r>
      <w:r w:rsidRPr="00737A94">
        <w:rPr>
          <w:b/>
          <w:sz w:val="28"/>
          <w:szCs w:val="28"/>
        </w:rPr>
        <w:t>а</w:t>
      </w:r>
      <w:r w:rsidRPr="00737A94">
        <w:rPr>
          <w:b/>
          <w:sz w:val="28"/>
          <w:szCs w:val="28"/>
        </w:rPr>
        <w:t>тита А в остром периоде болезни:</w:t>
      </w:r>
    </w:p>
    <w:p w:rsidR="002428D4" w:rsidRPr="005061F1" w:rsidRDefault="002428D4" w:rsidP="002428D4">
      <w:pPr>
        <w:rPr>
          <w:sz w:val="28"/>
          <w:szCs w:val="28"/>
          <w:lang w:val="en-US"/>
        </w:rPr>
      </w:pPr>
      <w:r w:rsidRPr="005061F1">
        <w:rPr>
          <w:sz w:val="28"/>
          <w:szCs w:val="28"/>
          <w:lang w:val="en-US"/>
        </w:rPr>
        <w:t xml:space="preserve">1. </w:t>
      </w:r>
      <w:r w:rsidRPr="00784A3C">
        <w:rPr>
          <w:sz w:val="28"/>
          <w:szCs w:val="28"/>
          <w:lang w:val="en-US"/>
        </w:rPr>
        <w:t>HBsAg</w:t>
      </w:r>
    </w:p>
    <w:p w:rsidR="002428D4" w:rsidRPr="005061F1" w:rsidRDefault="002428D4" w:rsidP="002428D4">
      <w:pPr>
        <w:rPr>
          <w:sz w:val="28"/>
          <w:szCs w:val="28"/>
          <w:lang w:val="en-US"/>
        </w:rPr>
      </w:pPr>
      <w:r w:rsidRPr="005061F1">
        <w:rPr>
          <w:sz w:val="28"/>
          <w:szCs w:val="28"/>
          <w:lang w:val="en-US"/>
        </w:rPr>
        <w:t xml:space="preserve">2. </w:t>
      </w:r>
      <w:r w:rsidRPr="00784A3C">
        <w:rPr>
          <w:sz w:val="28"/>
          <w:szCs w:val="28"/>
          <w:lang w:val="en-US"/>
        </w:rPr>
        <w:t>anti</w:t>
      </w:r>
      <w:r w:rsidRPr="005061F1">
        <w:rPr>
          <w:sz w:val="28"/>
          <w:szCs w:val="28"/>
          <w:lang w:val="en-US"/>
        </w:rPr>
        <w:t>-</w:t>
      </w:r>
      <w:r w:rsidRPr="00784A3C">
        <w:rPr>
          <w:sz w:val="28"/>
          <w:szCs w:val="28"/>
          <w:lang w:val="en-US"/>
        </w:rPr>
        <w:t>HbcorIgM</w:t>
      </w:r>
    </w:p>
    <w:p w:rsidR="002428D4" w:rsidRPr="005061F1" w:rsidRDefault="002428D4" w:rsidP="002428D4">
      <w:pPr>
        <w:rPr>
          <w:sz w:val="28"/>
          <w:szCs w:val="28"/>
          <w:lang w:val="en-US"/>
        </w:rPr>
      </w:pPr>
      <w:r w:rsidRPr="005061F1">
        <w:rPr>
          <w:sz w:val="28"/>
          <w:szCs w:val="28"/>
          <w:lang w:val="en-US"/>
        </w:rPr>
        <w:t xml:space="preserve">3. </w:t>
      </w:r>
      <w:r w:rsidRPr="00784A3C">
        <w:rPr>
          <w:sz w:val="28"/>
          <w:szCs w:val="28"/>
          <w:lang w:val="en-US"/>
        </w:rPr>
        <w:t>anti</w:t>
      </w:r>
      <w:r w:rsidRPr="005061F1">
        <w:rPr>
          <w:sz w:val="28"/>
          <w:szCs w:val="28"/>
          <w:lang w:val="en-US"/>
        </w:rPr>
        <w:t>-</w:t>
      </w:r>
      <w:r w:rsidRPr="00784A3C">
        <w:rPr>
          <w:sz w:val="28"/>
          <w:szCs w:val="28"/>
          <w:lang w:val="en-US"/>
        </w:rPr>
        <w:t>HAVIgM</w:t>
      </w:r>
    </w:p>
    <w:p w:rsidR="002428D4" w:rsidRPr="0079354B" w:rsidRDefault="002428D4" w:rsidP="002428D4">
      <w:pPr>
        <w:rPr>
          <w:sz w:val="28"/>
          <w:szCs w:val="28"/>
          <w:lang w:val="en-US"/>
        </w:rPr>
      </w:pPr>
      <w:r w:rsidRPr="0079354B">
        <w:rPr>
          <w:sz w:val="28"/>
          <w:szCs w:val="28"/>
          <w:lang w:val="en-US"/>
        </w:rPr>
        <w:t>4. anti-HCVIgM</w:t>
      </w:r>
    </w:p>
    <w:p w:rsidR="002428D4" w:rsidRPr="00737A94" w:rsidRDefault="002428D4" w:rsidP="002428D4">
      <w:pPr>
        <w:rPr>
          <w:b/>
          <w:sz w:val="28"/>
          <w:szCs w:val="28"/>
        </w:rPr>
      </w:pPr>
      <w:r w:rsidRPr="00737A94">
        <w:rPr>
          <w:b/>
          <w:sz w:val="28"/>
          <w:szCs w:val="28"/>
        </w:rPr>
        <w:t>73. Укажите препарат, используемый для лечения больного холерой 3 степени обезвоживания:</w:t>
      </w:r>
    </w:p>
    <w:p w:rsidR="002428D4" w:rsidRPr="00784A3C" w:rsidRDefault="002428D4" w:rsidP="002428D4">
      <w:pPr>
        <w:rPr>
          <w:sz w:val="28"/>
          <w:szCs w:val="28"/>
        </w:rPr>
      </w:pPr>
      <w:r>
        <w:rPr>
          <w:sz w:val="28"/>
          <w:szCs w:val="28"/>
        </w:rPr>
        <w:t xml:space="preserve">1. </w:t>
      </w:r>
      <w:r w:rsidRPr="00784A3C">
        <w:rPr>
          <w:sz w:val="28"/>
          <w:szCs w:val="28"/>
        </w:rPr>
        <w:t>регидрон</w:t>
      </w:r>
    </w:p>
    <w:p w:rsidR="002428D4" w:rsidRPr="00784A3C" w:rsidRDefault="002428D4" w:rsidP="002428D4">
      <w:pPr>
        <w:rPr>
          <w:sz w:val="28"/>
          <w:szCs w:val="28"/>
        </w:rPr>
      </w:pPr>
      <w:r>
        <w:rPr>
          <w:sz w:val="28"/>
          <w:szCs w:val="28"/>
        </w:rPr>
        <w:t xml:space="preserve">2. </w:t>
      </w:r>
      <w:r w:rsidRPr="00784A3C">
        <w:rPr>
          <w:sz w:val="28"/>
          <w:szCs w:val="28"/>
        </w:rPr>
        <w:t>цитроглюкосолан</w:t>
      </w:r>
    </w:p>
    <w:p w:rsidR="002428D4" w:rsidRPr="00784A3C" w:rsidRDefault="002428D4" w:rsidP="002428D4">
      <w:pPr>
        <w:rPr>
          <w:sz w:val="28"/>
          <w:szCs w:val="28"/>
        </w:rPr>
      </w:pPr>
      <w:r>
        <w:rPr>
          <w:sz w:val="28"/>
          <w:szCs w:val="28"/>
        </w:rPr>
        <w:t xml:space="preserve">3. </w:t>
      </w:r>
      <w:r w:rsidRPr="00784A3C">
        <w:rPr>
          <w:sz w:val="28"/>
          <w:szCs w:val="28"/>
        </w:rPr>
        <w:t>5% раствор глюкозы</w:t>
      </w:r>
    </w:p>
    <w:p w:rsidR="002428D4" w:rsidRPr="00784A3C" w:rsidRDefault="002428D4" w:rsidP="002428D4">
      <w:pPr>
        <w:rPr>
          <w:sz w:val="28"/>
          <w:szCs w:val="28"/>
        </w:rPr>
      </w:pPr>
      <w:r>
        <w:rPr>
          <w:sz w:val="28"/>
          <w:szCs w:val="28"/>
        </w:rPr>
        <w:t xml:space="preserve">4. </w:t>
      </w:r>
      <w:r w:rsidRPr="00784A3C">
        <w:rPr>
          <w:sz w:val="28"/>
          <w:szCs w:val="28"/>
        </w:rPr>
        <w:t>трисоль</w:t>
      </w:r>
    </w:p>
    <w:p w:rsidR="002428D4" w:rsidRPr="00737A94" w:rsidRDefault="002428D4" w:rsidP="002428D4">
      <w:pPr>
        <w:rPr>
          <w:b/>
          <w:sz w:val="28"/>
          <w:szCs w:val="28"/>
        </w:rPr>
      </w:pPr>
      <w:r w:rsidRPr="00737A94">
        <w:rPr>
          <w:b/>
          <w:sz w:val="28"/>
          <w:szCs w:val="28"/>
        </w:rPr>
        <w:t>74. Укажите, какая суточная доза пенициллина применяется для леч</w:t>
      </w:r>
      <w:r w:rsidRPr="00737A94">
        <w:rPr>
          <w:b/>
          <w:sz w:val="28"/>
          <w:szCs w:val="28"/>
        </w:rPr>
        <w:t>е</w:t>
      </w:r>
      <w:r w:rsidRPr="00737A94">
        <w:rPr>
          <w:b/>
          <w:sz w:val="28"/>
          <w:szCs w:val="28"/>
        </w:rPr>
        <w:t>ния менингококкового менингита средней тяжести, вес больного 80 кг:</w:t>
      </w:r>
    </w:p>
    <w:p w:rsidR="002428D4" w:rsidRPr="00784A3C" w:rsidRDefault="002428D4" w:rsidP="002428D4">
      <w:pPr>
        <w:rPr>
          <w:sz w:val="28"/>
          <w:szCs w:val="28"/>
        </w:rPr>
      </w:pPr>
      <w:r>
        <w:rPr>
          <w:sz w:val="28"/>
          <w:szCs w:val="28"/>
        </w:rPr>
        <w:t xml:space="preserve">1. </w:t>
      </w:r>
      <w:r w:rsidRPr="00784A3C">
        <w:rPr>
          <w:sz w:val="28"/>
          <w:szCs w:val="28"/>
        </w:rPr>
        <w:t>2 млн. ЕД</w:t>
      </w:r>
    </w:p>
    <w:p w:rsidR="002428D4" w:rsidRPr="00784A3C" w:rsidRDefault="002428D4" w:rsidP="002428D4">
      <w:pPr>
        <w:rPr>
          <w:sz w:val="28"/>
          <w:szCs w:val="28"/>
        </w:rPr>
      </w:pPr>
      <w:r>
        <w:rPr>
          <w:sz w:val="28"/>
          <w:szCs w:val="28"/>
        </w:rPr>
        <w:t xml:space="preserve">2. </w:t>
      </w:r>
      <w:r w:rsidRPr="00784A3C">
        <w:rPr>
          <w:sz w:val="28"/>
          <w:szCs w:val="28"/>
        </w:rPr>
        <w:t>6 млн. ЕД</w:t>
      </w:r>
    </w:p>
    <w:p w:rsidR="002428D4" w:rsidRPr="00784A3C" w:rsidRDefault="002428D4" w:rsidP="002428D4">
      <w:pPr>
        <w:rPr>
          <w:sz w:val="28"/>
          <w:szCs w:val="28"/>
        </w:rPr>
      </w:pPr>
      <w:r>
        <w:rPr>
          <w:sz w:val="28"/>
          <w:szCs w:val="28"/>
        </w:rPr>
        <w:t xml:space="preserve">3. </w:t>
      </w:r>
      <w:r w:rsidRPr="00784A3C">
        <w:rPr>
          <w:sz w:val="28"/>
          <w:szCs w:val="28"/>
        </w:rPr>
        <w:t>8 млн. ЕД</w:t>
      </w:r>
    </w:p>
    <w:p w:rsidR="002428D4" w:rsidRPr="00784A3C" w:rsidRDefault="002428D4" w:rsidP="002428D4">
      <w:pPr>
        <w:rPr>
          <w:sz w:val="28"/>
          <w:szCs w:val="28"/>
        </w:rPr>
      </w:pPr>
      <w:r>
        <w:rPr>
          <w:sz w:val="28"/>
          <w:szCs w:val="28"/>
        </w:rPr>
        <w:t xml:space="preserve">4. </w:t>
      </w:r>
      <w:r w:rsidRPr="00784A3C">
        <w:rPr>
          <w:sz w:val="28"/>
          <w:szCs w:val="28"/>
        </w:rPr>
        <w:t>24 млн. ЕД</w:t>
      </w:r>
    </w:p>
    <w:p w:rsidR="002428D4" w:rsidRPr="00737A94" w:rsidRDefault="002428D4" w:rsidP="002428D4">
      <w:pPr>
        <w:rPr>
          <w:b/>
          <w:sz w:val="28"/>
          <w:szCs w:val="28"/>
        </w:rPr>
      </w:pPr>
      <w:r w:rsidRPr="00737A94">
        <w:rPr>
          <w:b/>
          <w:sz w:val="28"/>
          <w:szCs w:val="28"/>
        </w:rPr>
        <w:t>75. Укажите типичные изменения уровня билирубина и его фракций при остром вирусном гепатите средней степени тяжести:</w:t>
      </w:r>
    </w:p>
    <w:p w:rsidR="002428D4" w:rsidRPr="00784A3C" w:rsidRDefault="002428D4" w:rsidP="002428D4">
      <w:pPr>
        <w:rPr>
          <w:sz w:val="28"/>
          <w:szCs w:val="28"/>
        </w:rPr>
      </w:pPr>
      <w:r>
        <w:rPr>
          <w:sz w:val="28"/>
          <w:szCs w:val="28"/>
        </w:rPr>
        <w:t xml:space="preserve">1. </w:t>
      </w:r>
      <w:r w:rsidRPr="00784A3C">
        <w:rPr>
          <w:sz w:val="28"/>
          <w:szCs w:val="28"/>
        </w:rPr>
        <w:t>повышение уровня связанной фракции</w:t>
      </w:r>
    </w:p>
    <w:p w:rsidR="002428D4" w:rsidRPr="00784A3C" w:rsidRDefault="002428D4" w:rsidP="002428D4">
      <w:pPr>
        <w:rPr>
          <w:sz w:val="28"/>
          <w:szCs w:val="28"/>
        </w:rPr>
      </w:pPr>
      <w:r>
        <w:rPr>
          <w:sz w:val="28"/>
          <w:szCs w:val="28"/>
        </w:rPr>
        <w:t xml:space="preserve">2. </w:t>
      </w:r>
      <w:r w:rsidRPr="00784A3C">
        <w:rPr>
          <w:sz w:val="28"/>
          <w:szCs w:val="28"/>
        </w:rPr>
        <w:t>повышение связанной и свободной фракций в одинаковой мере</w:t>
      </w:r>
    </w:p>
    <w:p w:rsidR="002428D4" w:rsidRPr="00784A3C" w:rsidRDefault="002428D4" w:rsidP="002428D4">
      <w:pPr>
        <w:rPr>
          <w:sz w:val="28"/>
          <w:szCs w:val="28"/>
        </w:rPr>
      </w:pPr>
      <w:r>
        <w:rPr>
          <w:sz w:val="28"/>
          <w:szCs w:val="28"/>
        </w:rPr>
        <w:t xml:space="preserve">3. </w:t>
      </w:r>
      <w:r w:rsidRPr="00784A3C">
        <w:rPr>
          <w:sz w:val="28"/>
          <w:szCs w:val="28"/>
        </w:rPr>
        <w:t>повышение свободной фракции</w:t>
      </w:r>
    </w:p>
    <w:p w:rsidR="002428D4" w:rsidRPr="00784A3C" w:rsidRDefault="002428D4" w:rsidP="002428D4">
      <w:pPr>
        <w:rPr>
          <w:sz w:val="28"/>
          <w:szCs w:val="28"/>
        </w:rPr>
      </w:pPr>
      <w:r>
        <w:rPr>
          <w:sz w:val="28"/>
          <w:szCs w:val="28"/>
        </w:rPr>
        <w:t xml:space="preserve">4. </w:t>
      </w:r>
      <w:r w:rsidRPr="00784A3C">
        <w:rPr>
          <w:sz w:val="28"/>
          <w:szCs w:val="28"/>
        </w:rPr>
        <w:t>повышение связанной фракции при умеренном повышении уровня свобо</w:t>
      </w:r>
      <w:r w:rsidRPr="00784A3C">
        <w:rPr>
          <w:sz w:val="28"/>
          <w:szCs w:val="28"/>
        </w:rPr>
        <w:t>д</w:t>
      </w:r>
      <w:r w:rsidRPr="00784A3C">
        <w:rPr>
          <w:sz w:val="28"/>
          <w:szCs w:val="28"/>
        </w:rPr>
        <w:t>ного билирубина</w:t>
      </w:r>
    </w:p>
    <w:p w:rsidR="002428D4" w:rsidRPr="00737A94" w:rsidRDefault="002428D4" w:rsidP="002428D4">
      <w:pPr>
        <w:rPr>
          <w:b/>
          <w:sz w:val="28"/>
          <w:szCs w:val="28"/>
        </w:rPr>
      </w:pPr>
      <w:r w:rsidRPr="00737A94">
        <w:rPr>
          <w:b/>
          <w:sz w:val="28"/>
          <w:szCs w:val="28"/>
        </w:rPr>
        <w:t>76. Укажите препарат, используемый для лечения дизентерии колитич</w:t>
      </w:r>
      <w:r w:rsidRPr="00737A94">
        <w:rPr>
          <w:b/>
          <w:sz w:val="28"/>
          <w:szCs w:val="28"/>
        </w:rPr>
        <w:t>е</w:t>
      </w:r>
      <w:r w:rsidRPr="00737A94">
        <w:rPr>
          <w:b/>
          <w:sz w:val="28"/>
          <w:szCs w:val="28"/>
        </w:rPr>
        <w:t>ского варианта, тяжелого течения:</w:t>
      </w:r>
    </w:p>
    <w:p w:rsidR="002428D4" w:rsidRPr="00784A3C" w:rsidRDefault="002428D4" w:rsidP="002428D4">
      <w:pPr>
        <w:rPr>
          <w:sz w:val="28"/>
          <w:szCs w:val="28"/>
        </w:rPr>
      </w:pPr>
      <w:r>
        <w:rPr>
          <w:sz w:val="28"/>
          <w:szCs w:val="28"/>
        </w:rPr>
        <w:t xml:space="preserve">1. </w:t>
      </w:r>
      <w:r w:rsidRPr="00784A3C">
        <w:rPr>
          <w:sz w:val="28"/>
          <w:szCs w:val="28"/>
        </w:rPr>
        <w:t>пенициллин</w:t>
      </w:r>
    </w:p>
    <w:p w:rsidR="002428D4" w:rsidRPr="00784A3C" w:rsidRDefault="002428D4" w:rsidP="002428D4">
      <w:pPr>
        <w:rPr>
          <w:sz w:val="28"/>
          <w:szCs w:val="28"/>
        </w:rPr>
      </w:pPr>
      <w:r>
        <w:rPr>
          <w:sz w:val="28"/>
          <w:szCs w:val="28"/>
        </w:rPr>
        <w:t xml:space="preserve">2. </w:t>
      </w:r>
      <w:r w:rsidRPr="00784A3C">
        <w:rPr>
          <w:sz w:val="28"/>
          <w:szCs w:val="28"/>
        </w:rPr>
        <w:t>фталазол</w:t>
      </w:r>
    </w:p>
    <w:p w:rsidR="002428D4" w:rsidRPr="00784A3C" w:rsidRDefault="002428D4" w:rsidP="002428D4">
      <w:pPr>
        <w:rPr>
          <w:sz w:val="28"/>
          <w:szCs w:val="28"/>
        </w:rPr>
      </w:pPr>
      <w:r>
        <w:rPr>
          <w:sz w:val="28"/>
          <w:szCs w:val="28"/>
        </w:rPr>
        <w:t xml:space="preserve">3. </w:t>
      </w:r>
      <w:r w:rsidRPr="00784A3C">
        <w:rPr>
          <w:sz w:val="28"/>
          <w:szCs w:val="28"/>
        </w:rPr>
        <w:t>эритромицин</w:t>
      </w:r>
    </w:p>
    <w:p w:rsidR="002428D4" w:rsidRPr="00784A3C" w:rsidRDefault="002428D4" w:rsidP="002428D4">
      <w:pPr>
        <w:rPr>
          <w:sz w:val="28"/>
          <w:szCs w:val="28"/>
        </w:rPr>
      </w:pPr>
      <w:r>
        <w:rPr>
          <w:sz w:val="28"/>
          <w:szCs w:val="28"/>
        </w:rPr>
        <w:t xml:space="preserve">4. </w:t>
      </w:r>
      <w:r w:rsidRPr="00784A3C">
        <w:rPr>
          <w:sz w:val="28"/>
          <w:szCs w:val="28"/>
        </w:rPr>
        <w:t>ципрфлоксацин</w:t>
      </w:r>
    </w:p>
    <w:p w:rsidR="002428D4" w:rsidRPr="00737A94" w:rsidRDefault="002428D4" w:rsidP="002428D4">
      <w:pPr>
        <w:rPr>
          <w:b/>
          <w:sz w:val="28"/>
          <w:szCs w:val="28"/>
        </w:rPr>
      </w:pPr>
      <w:r w:rsidRPr="00737A94">
        <w:rPr>
          <w:b/>
          <w:sz w:val="28"/>
          <w:szCs w:val="28"/>
        </w:rPr>
        <w:t>77. Укажите длительность инкубационного периода при брюшном тифе:</w:t>
      </w:r>
    </w:p>
    <w:p w:rsidR="002428D4" w:rsidRPr="00784A3C" w:rsidRDefault="002428D4" w:rsidP="002428D4">
      <w:pPr>
        <w:rPr>
          <w:sz w:val="28"/>
          <w:szCs w:val="28"/>
        </w:rPr>
      </w:pPr>
      <w:r>
        <w:rPr>
          <w:sz w:val="28"/>
          <w:szCs w:val="28"/>
        </w:rPr>
        <w:t xml:space="preserve">1. </w:t>
      </w:r>
      <w:r w:rsidRPr="00784A3C">
        <w:rPr>
          <w:sz w:val="28"/>
          <w:szCs w:val="28"/>
        </w:rPr>
        <w:t>несколько часов</w:t>
      </w:r>
    </w:p>
    <w:p w:rsidR="002428D4" w:rsidRPr="00784A3C" w:rsidRDefault="002428D4" w:rsidP="002428D4">
      <w:pPr>
        <w:rPr>
          <w:sz w:val="28"/>
          <w:szCs w:val="28"/>
        </w:rPr>
      </w:pPr>
      <w:r>
        <w:rPr>
          <w:sz w:val="28"/>
          <w:szCs w:val="28"/>
        </w:rPr>
        <w:t xml:space="preserve">2. </w:t>
      </w:r>
      <w:r w:rsidRPr="00784A3C">
        <w:rPr>
          <w:sz w:val="28"/>
          <w:szCs w:val="28"/>
        </w:rPr>
        <w:t>одни сутки</w:t>
      </w:r>
    </w:p>
    <w:p w:rsidR="002428D4" w:rsidRPr="00784A3C" w:rsidRDefault="002428D4" w:rsidP="002428D4">
      <w:pPr>
        <w:rPr>
          <w:sz w:val="28"/>
          <w:szCs w:val="28"/>
        </w:rPr>
      </w:pPr>
      <w:r>
        <w:rPr>
          <w:sz w:val="28"/>
          <w:szCs w:val="28"/>
        </w:rPr>
        <w:t xml:space="preserve">3. </w:t>
      </w:r>
      <w:r w:rsidRPr="00784A3C">
        <w:rPr>
          <w:sz w:val="28"/>
          <w:szCs w:val="28"/>
        </w:rPr>
        <w:t>2-3 суток</w:t>
      </w:r>
    </w:p>
    <w:p w:rsidR="002428D4" w:rsidRPr="00784A3C" w:rsidRDefault="002428D4" w:rsidP="002428D4">
      <w:pPr>
        <w:rPr>
          <w:sz w:val="28"/>
          <w:szCs w:val="28"/>
        </w:rPr>
      </w:pPr>
      <w:r>
        <w:rPr>
          <w:sz w:val="28"/>
          <w:szCs w:val="28"/>
        </w:rPr>
        <w:t xml:space="preserve">4. </w:t>
      </w:r>
      <w:r w:rsidRPr="00784A3C">
        <w:rPr>
          <w:sz w:val="28"/>
          <w:szCs w:val="28"/>
        </w:rPr>
        <w:t>7-21 день</w:t>
      </w:r>
    </w:p>
    <w:p w:rsidR="002428D4" w:rsidRPr="00737A94" w:rsidRDefault="002428D4" w:rsidP="002428D4">
      <w:pPr>
        <w:jc w:val="both"/>
        <w:rPr>
          <w:b/>
          <w:sz w:val="28"/>
          <w:szCs w:val="28"/>
        </w:rPr>
      </w:pPr>
      <w:r w:rsidRPr="00737A94">
        <w:rPr>
          <w:b/>
          <w:sz w:val="28"/>
          <w:szCs w:val="28"/>
        </w:rPr>
        <w:t>78. Укажите препарат для лечения больных холерой 1 степени обезв</w:t>
      </w:r>
      <w:r w:rsidRPr="00737A94">
        <w:rPr>
          <w:b/>
          <w:sz w:val="28"/>
          <w:szCs w:val="28"/>
        </w:rPr>
        <w:t>о</w:t>
      </w:r>
      <w:r w:rsidRPr="00737A94">
        <w:rPr>
          <w:b/>
          <w:sz w:val="28"/>
          <w:szCs w:val="28"/>
        </w:rPr>
        <w:t>живания:</w:t>
      </w:r>
    </w:p>
    <w:p w:rsidR="002428D4" w:rsidRPr="00784A3C" w:rsidRDefault="002428D4" w:rsidP="002428D4">
      <w:pPr>
        <w:rPr>
          <w:sz w:val="28"/>
          <w:szCs w:val="28"/>
        </w:rPr>
      </w:pPr>
      <w:r>
        <w:rPr>
          <w:sz w:val="28"/>
          <w:szCs w:val="28"/>
        </w:rPr>
        <w:lastRenderedPageBreak/>
        <w:t xml:space="preserve">1. </w:t>
      </w:r>
      <w:r w:rsidRPr="00784A3C">
        <w:rPr>
          <w:sz w:val="28"/>
          <w:szCs w:val="28"/>
        </w:rPr>
        <w:t>трисоль</w:t>
      </w:r>
    </w:p>
    <w:p w:rsidR="002428D4" w:rsidRPr="00784A3C" w:rsidRDefault="002428D4" w:rsidP="002428D4">
      <w:pPr>
        <w:rPr>
          <w:sz w:val="28"/>
          <w:szCs w:val="28"/>
        </w:rPr>
      </w:pPr>
      <w:r>
        <w:rPr>
          <w:sz w:val="28"/>
          <w:szCs w:val="28"/>
        </w:rPr>
        <w:t xml:space="preserve">2. </w:t>
      </w:r>
      <w:r w:rsidRPr="00784A3C">
        <w:rPr>
          <w:sz w:val="28"/>
          <w:szCs w:val="28"/>
        </w:rPr>
        <w:t>дисоль</w:t>
      </w:r>
    </w:p>
    <w:p w:rsidR="002428D4" w:rsidRPr="00784A3C" w:rsidRDefault="002428D4" w:rsidP="002428D4">
      <w:pPr>
        <w:rPr>
          <w:sz w:val="28"/>
          <w:szCs w:val="28"/>
        </w:rPr>
      </w:pPr>
      <w:r>
        <w:rPr>
          <w:sz w:val="28"/>
          <w:szCs w:val="28"/>
        </w:rPr>
        <w:t xml:space="preserve">3. </w:t>
      </w:r>
      <w:r w:rsidRPr="00784A3C">
        <w:rPr>
          <w:sz w:val="28"/>
          <w:szCs w:val="28"/>
        </w:rPr>
        <w:t>хлосоль</w:t>
      </w:r>
    </w:p>
    <w:p w:rsidR="002428D4" w:rsidRPr="00784A3C" w:rsidRDefault="002428D4" w:rsidP="002428D4">
      <w:pPr>
        <w:rPr>
          <w:sz w:val="28"/>
          <w:szCs w:val="28"/>
        </w:rPr>
      </w:pPr>
      <w:r>
        <w:rPr>
          <w:sz w:val="28"/>
          <w:szCs w:val="28"/>
        </w:rPr>
        <w:t xml:space="preserve">4. </w:t>
      </w:r>
      <w:r w:rsidRPr="00784A3C">
        <w:rPr>
          <w:sz w:val="28"/>
          <w:szCs w:val="28"/>
        </w:rPr>
        <w:t>регидрон</w:t>
      </w:r>
    </w:p>
    <w:p w:rsidR="002428D4" w:rsidRPr="00737A94" w:rsidRDefault="002428D4" w:rsidP="002428D4">
      <w:pPr>
        <w:rPr>
          <w:b/>
          <w:sz w:val="28"/>
          <w:szCs w:val="28"/>
        </w:rPr>
      </w:pPr>
      <w:r w:rsidRPr="00737A94">
        <w:rPr>
          <w:b/>
          <w:sz w:val="28"/>
          <w:szCs w:val="28"/>
        </w:rPr>
        <w:t>79. Укажите этиотропные препараты для лечения больных гриппом:</w:t>
      </w:r>
    </w:p>
    <w:p w:rsidR="002428D4" w:rsidRPr="00784A3C" w:rsidRDefault="002428D4" w:rsidP="002428D4">
      <w:pPr>
        <w:rPr>
          <w:sz w:val="28"/>
          <w:szCs w:val="28"/>
        </w:rPr>
      </w:pPr>
      <w:r>
        <w:rPr>
          <w:sz w:val="28"/>
          <w:szCs w:val="28"/>
        </w:rPr>
        <w:t xml:space="preserve">1. </w:t>
      </w:r>
      <w:r w:rsidRPr="00784A3C">
        <w:rPr>
          <w:sz w:val="28"/>
          <w:szCs w:val="28"/>
        </w:rPr>
        <w:t>ингавирин</w:t>
      </w:r>
    </w:p>
    <w:p w:rsidR="002428D4" w:rsidRPr="00784A3C" w:rsidRDefault="002428D4" w:rsidP="002428D4">
      <w:pPr>
        <w:rPr>
          <w:sz w:val="28"/>
          <w:szCs w:val="28"/>
        </w:rPr>
      </w:pPr>
      <w:r>
        <w:rPr>
          <w:sz w:val="28"/>
          <w:szCs w:val="28"/>
        </w:rPr>
        <w:t xml:space="preserve">2. </w:t>
      </w:r>
      <w:r w:rsidRPr="00784A3C">
        <w:rPr>
          <w:sz w:val="28"/>
          <w:szCs w:val="28"/>
        </w:rPr>
        <w:t>озельтамивир</w:t>
      </w:r>
    </w:p>
    <w:p w:rsidR="002428D4" w:rsidRPr="00784A3C" w:rsidRDefault="002428D4" w:rsidP="002428D4">
      <w:pPr>
        <w:rPr>
          <w:sz w:val="28"/>
          <w:szCs w:val="28"/>
        </w:rPr>
      </w:pPr>
      <w:r>
        <w:rPr>
          <w:sz w:val="28"/>
          <w:szCs w:val="28"/>
        </w:rPr>
        <w:t xml:space="preserve">3. </w:t>
      </w:r>
      <w:r w:rsidRPr="00784A3C">
        <w:rPr>
          <w:sz w:val="28"/>
          <w:szCs w:val="28"/>
        </w:rPr>
        <w:t>эритромицин</w:t>
      </w:r>
    </w:p>
    <w:p w:rsidR="002428D4" w:rsidRPr="00784A3C" w:rsidRDefault="002428D4" w:rsidP="002428D4">
      <w:pPr>
        <w:rPr>
          <w:sz w:val="28"/>
          <w:szCs w:val="28"/>
        </w:rPr>
      </w:pPr>
      <w:r>
        <w:rPr>
          <w:sz w:val="28"/>
          <w:szCs w:val="28"/>
        </w:rPr>
        <w:t xml:space="preserve">4. </w:t>
      </w:r>
      <w:r w:rsidRPr="00784A3C">
        <w:rPr>
          <w:sz w:val="28"/>
          <w:szCs w:val="28"/>
        </w:rPr>
        <w:t>пенициллин</w:t>
      </w:r>
    </w:p>
    <w:p w:rsidR="002428D4" w:rsidRPr="00737A94" w:rsidRDefault="002428D4" w:rsidP="002428D4">
      <w:pPr>
        <w:rPr>
          <w:b/>
          <w:sz w:val="28"/>
          <w:szCs w:val="28"/>
        </w:rPr>
      </w:pPr>
      <w:r w:rsidRPr="00737A94">
        <w:rPr>
          <w:b/>
          <w:sz w:val="28"/>
          <w:szCs w:val="28"/>
        </w:rPr>
        <w:t>80. Укажите биохимический тест для ранней диагностики вирусных г</w:t>
      </w:r>
      <w:r w:rsidRPr="00737A94">
        <w:rPr>
          <w:b/>
          <w:sz w:val="28"/>
          <w:szCs w:val="28"/>
        </w:rPr>
        <w:t>е</w:t>
      </w:r>
      <w:r w:rsidRPr="00737A94">
        <w:rPr>
          <w:b/>
          <w:sz w:val="28"/>
          <w:szCs w:val="28"/>
        </w:rPr>
        <w:t>патитов:</w:t>
      </w:r>
    </w:p>
    <w:p w:rsidR="002428D4" w:rsidRPr="00784A3C" w:rsidRDefault="002428D4" w:rsidP="002428D4">
      <w:pPr>
        <w:rPr>
          <w:sz w:val="28"/>
          <w:szCs w:val="28"/>
        </w:rPr>
      </w:pPr>
      <w:r>
        <w:rPr>
          <w:sz w:val="28"/>
          <w:szCs w:val="28"/>
        </w:rPr>
        <w:t xml:space="preserve">1. </w:t>
      </w:r>
      <w:r w:rsidRPr="00784A3C">
        <w:rPr>
          <w:sz w:val="28"/>
          <w:szCs w:val="28"/>
        </w:rPr>
        <w:t>белковые фракции крови</w:t>
      </w:r>
    </w:p>
    <w:p w:rsidR="002428D4" w:rsidRPr="00784A3C" w:rsidRDefault="002428D4" w:rsidP="002428D4">
      <w:pPr>
        <w:rPr>
          <w:sz w:val="28"/>
          <w:szCs w:val="28"/>
        </w:rPr>
      </w:pPr>
      <w:r>
        <w:rPr>
          <w:sz w:val="28"/>
          <w:szCs w:val="28"/>
        </w:rPr>
        <w:t xml:space="preserve">2. </w:t>
      </w:r>
      <w:r w:rsidRPr="00784A3C">
        <w:rPr>
          <w:sz w:val="28"/>
          <w:szCs w:val="28"/>
        </w:rPr>
        <w:t>протромбиновый индекс</w:t>
      </w:r>
    </w:p>
    <w:p w:rsidR="002428D4" w:rsidRPr="00784A3C" w:rsidRDefault="002428D4" w:rsidP="002428D4">
      <w:pPr>
        <w:rPr>
          <w:sz w:val="28"/>
          <w:szCs w:val="28"/>
        </w:rPr>
      </w:pPr>
      <w:r>
        <w:rPr>
          <w:sz w:val="28"/>
          <w:szCs w:val="28"/>
        </w:rPr>
        <w:t xml:space="preserve">3. </w:t>
      </w:r>
      <w:r w:rsidRPr="00784A3C">
        <w:rPr>
          <w:sz w:val="28"/>
          <w:szCs w:val="28"/>
        </w:rPr>
        <w:t>АлАТ</w:t>
      </w:r>
    </w:p>
    <w:p w:rsidR="002428D4" w:rsidRPr="00784A3C" w:rsidRDefault="002428D4" w:rsidP="002428D4">
      <w:pPr>
        <w:rPr>
          <w:sz w:val="28"/>
          <w:szCs w:val="28"/>
        </w:rPr>
      </w:pPr>
      <w:r>
        <w:rPr>
          <w:sz w:val="28"/>
          <w:szCs w:val="28"/>
        </w:rPr>
        <w:t xml:space="preserve">4. </w:t>
      </w:r>
      <w:r w:rsidRPr="00784A3C">
        <w:rPr>
          <w:sz w:val="28"/>
          <w:szCs w:val="28"/>
        </w:rPr>
        <w:t>уровень холестерина</w:t>
      </w:r>
    </w:p>
    <w:p w:rsidR="002428D4" w:rsidRPr="00737A94" w:rsidRDefault="002428D4" w:rsidP="002428D4">
      <w:pPr>
        <w:rPr>
          <w:b/>
          <w:sz w:val="28"/>
          <w:szCs w:val="28"/>
        </w:rPr>
      </w:pPr>
      <w:r w:rsidRPr="00737A94">
        <w:rPr>
          <w:b/>
          <w:sz w:val="28"/>
          <w:szCs w:val="28"/>
        </w:rPr>
        <w:t>81. Укажите, какие изменения периферической</w:t>
      </w:r>
      <w:r w:rsidRPr="00737A94">
        <w:rPr>
          <w:b/>
          <w:sz w:val="28"/>
          <w:szCs w:val="28"/>
        </w:rPr>
        <w:tab/>
        <w:t xml:space="preserve"> крови характерны для инфекционного мононуклеоза:</w:t>
      </w:r>
    </w:p>
    <w:p w:rsidR="002428D4" w:rsidRPr="00784A3C" w:rsidRDefault="002428D4" w:rsidP="002428D4">
      <w:pPr>
        <w:rPr>
          <w:sz w:val="28"/>
          <w:szCs w:val="28"/>
        </w:rPr>
      </w:pPr>
      <w:r>
        <w:rPr>
          <w:sz w:val="28"/>
          <w:szCs w:val="28"/>
        </w:rPr>
        <w:t>1. нейтрофильный лейкоцитоз</w:t>
      </w:r>
    </w:p>
    <w:p w:rsidR="002428D4" w:rsidRPr="00784A3C" w:rsidRDefault="002428D4" w:rsidP="002428D4">
      <w:pPr>
        <w:rPr>
          <w:sz w:val="28"/>
          <w:szCs w:val="28"/>
        </w:rPr>
      </w:pPr>
      <w:r>
        <w:rPr>
          <w:sz w:val="28"/>
          <w:szCs w:val="28"/>
        </w:rPr>
        <w:t xml:space="preserve">2. </w:t>
      </w:r>
      <w:r w:rsidRPr="00784A3C">
        <w:rPr>
          <w:sz w:val="28"/>
          <w:szCs w:val="28"/>
        </w:rPr>
        <w:t>лейкопения с относительным лимфоцитозом</w:t>
      </w:r>
    </w:p>
    <w:p w:rsidR="002428D4" w:rsidRPr="00784A3C" w:rsidRDefault="002428D4" w:rsidP="002428D4">
      <w:pPr>
        <w:rPr>
          <w:sz w:val="28"/>
          <w:szCs w:val="28"/>
        </w:rPr>
      </w:pPr>
      <w:r>
        <w:rPr>
          <w:sz w:val="28"/>
          <w:szCs w:val="28"/>
        </w:rPr>
        <w:t xml:space="preserve">3. </w:t>
      </w:r>
      <w:r w:rsidRPr="00784A3C">
        <w:rPr>
          <w:sz w:val="28"/>
          <w:szCs w:val="28"/>
        </w:rPr>
        <w:t>лейкоцитоз, лимфоцитоз, моноцитоз, атипичные мононуклеары</w:t>
      </w:r>
    </w:p>
    <w:p w:rsidR="002428D4" w:rsidRPr="00784A3C" w:rsidRDefault="002428D4" w:rsidP="002428D4">
      <w:pPr>
        <w:rPr>
          <w:sz w:val="28"/>
          <w:szCs w:val="28"/>
        </w:rPr>
      </w:pPr>
      <w:r>
        <w:rPr>
          <w:sz w:val="28"/>
          <w:szCs w:val="28"/>
        </w:rPr>
        <w:t xml:space="preserve">4. </w:t>
      </w:r>
      <w:r w:rsidRPr="00784A3C">
        <w:rPr>
          <w:sz w:val="28"/>
          <w:szCs w:val="28"/>
        </w:rPr>
        <w:t>лейкопения, лимфоцитоз, моноцитоз</w:t>
      </w:r>
    </w:p>
    <w:p w:rsidR="002428D4" w:rsidRPr="00737A94" w:rsidRDefault="002428D4" w:rsidP="002428D4">
      <w:pPr>
        <w:rPr>
          <w:b/>
          <w:sz w:val="28"/>
          <w:szCs w:val="28"/>
        </w:rPr>
      </w:pPr>
      <w:r w:rsidRPr="00737A94">
        <w:rPr>
          <w:b/>
          <w:sz w:val="28"/>
          <w:szCs w:val="28"/>
        </w:rPr>
        <w:t xml:space="preserve">82. Достоверным критерием менингококкового менингита являются следующие изменения в ликворе: </w:t>
      </w:r>
    </w:p>
    <w:p w:rsidR="002428D4" w:rsidRPr="00784A3C" w:rsidRDefault="002428D4" w:rsidP="002428D4">
      <w:pPr>
        <w:rPr>
          <w:sz w:val="28"/>
          <w:szCs w:val="28"/>
        </w:rPr>
      </w:pPr>
      <w:r>
        <w:rPr>
          <w:sz w:val="28"/>
          <w:szCs w:val="28"/>
        </w:rPr>
        <w:t xml:space="preserve">1. </w:t>
      </w:r>
      <w:r w:rsidRPr="00784A3C">
        <w:rPr>
          <w:sz w:val="28"/>
          <w:szCs w:val="28"/>
        </w:rPr>
        <w:t>нейтрофильный плеоцитоз</w:t>
      </w:r>
    </w:p>
    <w:p w:rsidR="002428D4" w:rsidRPr="00784A3C" w:rsidRDefault="002428D4" w:rsidP="002428D4">
      <w:pPr>
        <w:rPr>
          <w:sz w:val="28"/>
          <w:szCs w:val="28"/>
        </w:rPr>
      </w:pPr>
      <w:r>
        <w:rPr>
          <w:sz w:val="28"/>
          <w:szCs w:val="28"/>
        </w:rPr>
        <w:t xml:space="preserve">2. </w:t>
      </w:r>
      <w:r w:rsidRPr="00784A3C">
        <w:rPr>
          <w:sz w:val="28"/>
          <w:szCs w:val="28"/>
        </w:rPr>
        <w:t>снижение сахара</w:t>
      </w:r>
    </w:p>
    <w:p w:rsidR="002428D4" w:rsidRPr="00784A3C" w:rsidRDefault="002428D4" w:rsidP="002428D4">
      <w:pPr>
        <w:rPr>
          <w:sz w:val="28"/>
          <w:szCs w:val="28"/>
        </w:rPr>
      </w:pPr>
      <w:r>
        <w:rPr>
          <w:sz w:val="28"/>
          <w:szCs w:val="28"/>
        </w:rPr>
        <w:t xml:space="preserve">3. </w:t>
      </w:r>
      <w:r w:rsidRPr="00784A3C">
        <w:rPr>
          <w:sz w:val="28"/>
          <w:szCs w:val="28"/>
        </w:rPr>
        <w:t>лимфоцитарный плеоцитоз</w:t>
      </w:r>
    </w:p>
    <w:p w:rsidR="002428D4" w:rsidRPr="00784A3C" w:rsidRDefault="002428D4" w:rsidP="002428D4">
      <w:pPr>
        <w:rPr>
          <w:sz w:val="28"/>
          <w:szCs w:val="28"/>
        </w:rPr>
      </w:pPr>
      <w:r>
        <w:rPr>
          <w:sz w:val="28"/>
          <w:szCs w:val="28"/>
        </w:rPr>
        <w:t xml:space="preserve">4. </w:t>
      </w:r>
      <w:r w:rsidRPr="00784A3C">
        <w:rPr>
          <w:sz w:val="28"/>
          <w:szCs w:val="28"/>
        </w:rPr>
        <w:t>обнаружение возбудителя</w:t>
      </w:r>
    </w:p>
    <w:p w:rsidR="002428D4" w:rsidRPr="00737A94" w:rsidRDefault="002428D4" w:rsidP="002428D4">
      <w:pPr>
        <w:rPr>
          <w:b/>
          <w:sz w:val="28"/>
          <w:szCs w:val="28"/>
        </w:rPr>
      </w:pPr>
      <w:r w:rsidRPr="00737A94">
        <w:rPr>
          <w:b/>
          <w:sz w:val="28"/>
          <w:szCs w:val="28"/>
        </w:rPr>
        <w:t>83. Укажите, для какого острого респираторного вирусного заболевания характерен трахеит:</w:t>
      </w:r>
    </w:p>
    <w:p w:rsidR="002428D4" w:rsidRPr="00784A3C" w:rsidRDefault="002428D4" w:rsidP="002428D4">
      <w:pPr>
        <w:rPr>
          <w:sz w:val="28"/>
          <w:szCs w:val="28"/>
        </w:rPr>
      </w:pPr>
      <w:r>
        <w:rPr>
          <w:sz w:val="28"/>
          <w:szCs w:val="28"/>
        </w:rPr>
        <w:t xml:space="preserve">1. </w:t>
      </w:r>
      <w:r w:rsidRPr="00784A3C">
        <w:rPr>
          <w:sz w:val="28"/>
          <w:szCs w:val="28"/>
        </w:rPr>
        <w:t>грипп</w:t>
      </w:r>
    </w:p>
    <w:p w:rsidR="002428D4" w:rsidRPr="00784A3C" w:rsidRDefault="002428D4" w:rsidP="002428D4">
      <w:pPr>
        <w:rPr>
          <w:sz w:val="28"/>
          <w:szCs w:val="28"/>
        </w:rPr>
      </w:pPr>
      <w:r>
        <w:rPr>
          <w:sz w:val="28"/>
          <w:szCs w:val="28"/>
        </w:rPr>
        <w:t xml:space="preserve">2. </w:t>
      </w:r>
      <w:r w:rsidRPr="00784A3C">
        <w:rPr>
          <w:sz w:val="28"/>
          <w:szCs w:val="28"/>
        </w:rPr>
        <w:t>парагрипп</w:t>
      </w:r>
    </w:p>
    <w:p w:rsidR="002428D4" w:rsidRPr="00784A3C" w:rsidRDefault="002428D4" w:rsidP="002428D4">
      <w:pPr>
        <w:rPr>
          <w:sz w:val="28"/>
          <w:szCs w:val="28"/>
        </w:rPr>
      </w:pPr>
      <w:r>
        <w:rPr>
          <w:sz w:val="28"/>
          <w:szCs w:val="28"/>
        </w:rPr>
        <w:t xml:space="preserve">3. </w:t>
      </w:r>
      <w:r w:rsidRPr="00784A3C">
        <w:rPr>
          <w:sz w:val="28"/>
          <w:szCs w:val="28"/>
        </w:rPr>
        <w:t>риновирусная инфекция</w:t>
      </w:r>
    </w:p>
    <w:p w:rsidR="002428D4" w:rsidRPr="00784A3C" w:rsidRDefault="002428D4" w:rsidP="002428D4">
      <w:pPr>
        <w:rPr>
          <w:sz w:val="28"/>
          <w:szCs w:val="28"/>
        </w:rPr>
      </w:pPr>
      <w:r>
        <w:rPr>
          <w:sz w:val="28"/>
          <w:szCs w:val="28"/>
        </w:rPr>
        <w:t xml:space="preserve">4. </w:t>
      </w:r>
      <w:r w:rsidRPr="00784A3C">
        <w:rPr>
          <w:sz w:val="28"/>
          <w:szCs w:val="28"/>
        </w:rPr>
        <w:t>аденовирусная инфекция</w:t>
      </w:r>
    </w:p>
    <w:p w:rsidR="002428D4" w:rsidRPr="00737A94" w:rsidRDefault="002428D4" w:rsidP="002428D4">
      <w:pPr>
        <w:rPr>
          <w:b/>
          <w:sz w:val="28"/>
          <w:szCs w:val="28"/>
        </w:rPr>
      </w:pPr>
      <w:r w:rsidRPr="00737A94">
        <w:rPr>
          <w:b/>
          <w:sz w:val="28"/>
          <w:szCs w:val="28"/>
        </w:rPr>
        <w:t>84. Укажите симптом, нехарактерный для парагриппа:</w:t>
      </w:r>
    </w:p>
    <w:p w:rsidR="002428D4" w:rsidRPr="00784A3C" w:rsidRDefault="002428D4" w:rsidP="002428D4">
      <w:pPr>
        <w:rPr>
          <w:sz w:val="28"/>
          <w:szCs w:val="28"/>
        </w:rPr>
      </w:pPr>
      <w:r>
        <w:rPr>
          <w:sz w:val="28"/>
          <w:szCs w:val="28"/>
        </w:rPr>
        <w:t xml:space="preserve">1. </w:t>
      </w:r>
      <w:r w:rsidRPr="00784A3C">
        <w:rPr>
          <w:sz w:val="28"/>
          <w:szCs w:val="28"/>
        </w:rPr>
        <w:t>лимфоаденопатия</w:t>
      </w:r>
    </w:p>
    <w:p w:rsidR="002428D4" w:rsidRPr="00784A3C" w:rsidRDefault="002428D4" w:rsidP="002428D4">
      <w:pPr>
        <w:rPr>
          <w:sz w:val="28"/>
          <w:szCs w:val="28"/>
        </w:rPr>
      </w:pPr>
      <w:r>
        <w:rPr>
          <w:sz w:val="28"/>
          <w:szCs w:val="28"/>
        </w:rPr>
        <w:t xml:space="preserve">2. </w:t>
      </w:r>
      <w:r w:rsidRPr="00784A3C">
        <w:rPr>
          <w:sz w:val="28"/>
          <w:szCs w:val="28"/>
        </w:rPr>
        <w:t>кашель</w:t>
      </w:r>
    </w:p>
    <w:p w:rsidR="002428D4" w:rsidRPr="00784A3C" w:rsidRDefault="002428D4" w:rsidP="002428D4">
      <w:pPr>
        <w:rPr>
          <w:sz w:val="28"/>
          <w:szCs w:val="28"/>
        </w:rPr>
      </w:pPr>
      <w:r>
        <w:rPr>
          <w:sz w:val="28"/>
          <w:szCs w:val="28"/>
        </w:rPr>
        <w:t xml:space="preserve">3. </w:t>
      </w:r>
      <w:r w:rsidRPr="00784A3C">
        <w:rPr>
          <w:sz w:val="28"/>
          <w:szCs w:val="28"/>
        </w:rPr>
        <w:t>насморк</w:t>
      </w:r>
    </w:p>
    <w:p w:rsidR="002428D4" w:rsidRPr="00784A3C" w:rsidRDefault="002428D4" w:rsidP="002428D4">
      <w:pPr>
        <w:rPr>
          <w:sz w:val="28"/>
          <w:szCs w:val="28"/>
        </w:rPr>
      </w:pPr>
      <w:r>
        <w:rPr>
          <w:sz w:val="28"/>
          <w:szCs w:val="28"/>
        </w:rPr>
        <w:t xml:space="preserve">4. </w:t>
      </w:r>
      <w:r w:rsidRPr="00784A3C">
        <w:rPr>
          <w:sz w:val="28"/>
          <w:szCs w:val="28"/>
        </w:rPr>
        <w:t>осиплость голоса</w:t>
      </w:r>
    </w:p>
    <w:p w:rsidR="002428D4" w:rsidRDefault="002428D4" w:rsidP="002428D4">
      <w:pPr>
        <w:jc w:val="both"/>
        <w:rPr>
          <w:sz w:val="28"/>
          <w:szCs w:val="28"/>
        </w:rPr>
      </w:pPr>
      <w:r w:rsidRPr="00737A94">
        <w:rPr>
          <w:b/>
          <w:sz w:val="28"/>
          <w:szCs w:val="28"/>
        </w:rPr>
        <w:t>85. Участковый врач</w:t>
      </w:r>
      <w:r w:rsidRPr="00784A3C">
        <w:rPr>
          <w:sz w:val="28"/>
          <w:szCs w:val="28"/>
        </w:rPr>
        <w:t xml:space="preserve"> заподозрил у больной М., 35 лет острую кишечную инфекцию, протекающую по типу гастроэнтерита, средней степени тяжести с обезвоживанием II степени (жажда, снижение диуреза, АД 100/70 мм рт. cт., снижение тургора мягких тканей). М. работает официантом в кафе, живет в благоустроенной квартире с мужем, который работает водителем рейсового автобуса. Врач направил М. на лечение в стационар. </w:t>
      </w:r>
    </w:p>
    <w:p w:rsidR="002428D4" w:rsidRPr="00737A94" w:rsidRDefault="002428D4" w:rsidP="002428D4">
      <w:pPr>
        <w:rPr>
          <w:b/>
          <w:sz w:val="28"/>
          <w:szCs w:val="28"/>
        </w:rPr>
      </w:pPr>
      <w:r w:rsidRPr="00737A94">
        <w:rPr>
          <w:b/>
          <w:sz w:val="28"/>
          <w:szCs w:val="28"/>
        </w:rPr>
        <w:t>Укажите показания для госпитализации больной М.:</w:t>
      </w:r>
    </w:p>
    <w:p w:rsidR="002428D4" w:rsidRPr="00784A3C" w:rsidRDefault="002428D4" w:rsidP="002428D4">
      <w:pPr>
        <w:rPr>
          <w:sz w:val="28"/>
          <w:szCs w:val="28"/>
        </w:rPr>
      </w:pPr>
      <w:r>
        <w:rPr>
          <w:sz w:val="28"/>
          <w:szCs w:val="28"/>
        </w:rPr>
        <w:lastRenderedPageBreak/>
        <w:t xml:space="preserve">1. </w:t>
      </w:r>
      <w:r w:rsidRPr="00784A3C">
        <w:rPr>
          <w:sz w:val="28"/>
          <w:szCs w:val="28"/>
        </w:rPr>
        <w:t>только клинические</w:t>
      </w:r>
    </w:p>
    <w:p w:rsidR="002428D4" w:rsidRPr="00784A3C" w:rsidRDefault="002428D4" w:rsidP="002428D4">
      <w:pPr>
        <w:rPr>
          <w:sz w:val="28"/>
          <w:szCs w:val="28"/>
        </w:rPr>
      </w:pPr>
      <w:r>
        <w:rPr>
          <w:sz w:val="28"/>
          <w:szCs w:val="28"/>
        </w:rPr>
        <w:t xml:space="preserve">2. </w:t>
      </w:r>
      <w:r w:rsidRPr="00784A3C">
        <w:rPr>
          <w:sz w:val="28"/>
          <w:szCs w:val="28"/>
        </w:rPr>
        <w:t>только эпидемиологические</w:t>
      </w:r>
    </w:p>
    <w:p w:rsidR="002428D4" w:rsidRPr="00784A3C" w:rsidRDefault="002428D4" w:rsidP="002428D4">
      <w:pPr>
        <w:rPr>
          <w:sz w:val="28"/>
          <w:szCs w:val="28"/>
        </w:rPr>
      </w:pPr>
      <w:r>
        <w:rPr>
          <w:sz w:val="28"/>
          <w:szCs w:val="28"/>
        </w:rPr>
        <w:t xml:space="preserve">3. </w:t>
      </w:r>
      <w:r w:rsidRPr="00784A3C">
        <w:rPr>
          <w:sz w:val="28"/>
          <w:szCs w:val="28"/>
        </w:rPr>
        <w:t>клинические и эпидемиологические</w:t>
      </w:r>
    </w:p>
    <w:p w:rsidR="002428D4" w:rsidRPr="00784A3C" w:rsidRDefault="002428D4" w:rsidP="002428D4">
      <w:pPr>
        <w:rPr>
          <w:sz w:val="28"/>
          <w:szCs w:val="28"/>
        </w:rPr>
      </w:pPr>
      <w:r>
        <w:rPr>
          <w:sz w:val="28"/>
          <w:szCs w:val="28"/>
        </w:rPr>
        <w:t xml:space="preserve">4. </w:t>
      </w:r>
      <w:r w:rsidRPr="00784A3C">
        <w:rPr>
          <w:sz w:val="28"/>
          <w:szCs w:val="28"/>
        </w:rPr>
        <w:t>в госпитализации не нуждалась</w:t>
      </w:r>
    </w:p>
    <w:p w:rsidR="002428D4" w:rsidRPr="00F76B06" w:rsidRDefault="002428D4" w:rsidP="002428D4">
      <w:pPr>
        <w:rPr>
          <w:sz w:val="28"/>
          <w:szCs w:val="28"/>
        </w:rPr>
      </w:pPr>
      <w:r w:rsidRPr="00737A94">
        <w:rPr>
          <w:b/>
          <w:sz w:val="28"/>
          <w:szCs w:val="28"/>
        </w:rPr>
        <w:t>86</w:t>
      </w:r>
      <w:r w:rsidRPr="00F76B06">
        <w:rPr>
          <w:b/>
          <w:sz w:val="28"/>
          <w:szCs w:val="28"/>
        </w:rPr>
        <w:t>. Укажите инфекции, управляемыми средствами иммунопрофилакт</w:t>
      </w:r>
      <w:r w:rsidRPr="00F76B06">
        <w:rPr>
          <w:b/>
          <w:sz w:val="28"/>
          <w:szCs w:val="28"/>
        </w:rPr>
        <w:t>и</w:t>
      </w:r>
      <w:r w:rsidRPr="00F76B06">
        <w:rPr>
          <w:b/>
          <w:sz w:val="28"/>
          <w:szCs w:val="28"/>
        </w:rPr>
        <w:t>ки:</w:t>
      </w:r>
    </w:p>
    <w:p w:rsidR="002428D4" w:rsidRPr="00F76B06" w:rsidRDefault="002428D4" w:rsidP="002428D4">
      <w:pPr>
        <w:rPr>
          <w:sz w:val="28"/>
          <w:szCs w:val="28"/>
        </w:rPr>
      </w:pPr>
      <w:r w:rsidRPr="00F76B06">
        <w:rPr>
          <w:sz w:val="28"/>
          <w:szCs w:val="28"/>
        </w:rPr>
        <w:t>1. корь</w:t>
      </w:r>
    </w:p>
    <w:p w:rsidR="002428D4" w:rsidRPr="00F76B06" w:rsidRDefault="002428D4" w:rsidP="002428D4">
      <w:pPr>
        <w:rPr>
          <w:sz w:val="28"/>
          <w:szCs w:val="28"/>
        </w:rPr>
      </w:pPr>
      <w:r w:rsidRPr="00F76B06">
        <w:rPr>
          <w:sz w:val="28"/>
          <w:szCs w:val="28"/>
        </w:rPr>
        <w:t>2. вирусный гепатит В</w:t>
      </w:r>
    </w:p>
    <w:p w:rsidR="002428D4" w:rsidRPr="00F76B06" w:rsidRDefault="002428D4" w:rsidP="002428D4">
      <w:pPr>
        <w:rPr>
          <w:sz w:val="28"/>
          <w:szCs w:val="28"/>
        </w:rPr>
      </w:pPr>
      <w:r w:rsidRPr="00F76B06">
        <w:rPr>
          <w:sz w:val="28"/>
          <w:szCs w:val="28"/>
        </w:rPr>
        <w:t>3. вирусный гепатит С</w:t>
      </w:r>
    </w:p>
    <w:p w:rsidR="002428D4" w:rsidRPr="00F76B06" w:rsidRDefault="002428D4" w:rsidP="002428D4">
      <w:pPr>
        <w:rPr>
          <w:sz w:val="28"/>
          <w:szCs w:val="28"/>
        </w:rPr>
      </w:pPr>
      <w:r w:rsidRPr="00F76B06">
        <w:rPr>
          <w:sz w:val="28"/>
          <w:szCs w:val="28"/>
        </w:rPr>
        <w:t>4. дифтерия</w:t>
      </w:r>
    </w:p>
    <w:p w:rsidR="002428D4" w:rsidRPr="00631009" w:rsidRDefault="002428D4" w:rsidP="002428D4">
      <w:pPr>
        <w:rPr>
          <w:b/>
          <w:sz w:val="28"/>
          <w:szCs w:val="28"/>
        </w:rPr>
      </w:pPr>
      <w:r w:rsidRPr="00631009">
        <w:rPr>
          <w:b/>
          <w:sz w:val="28"/>
          <w:szCs w:val="28"/>
        </w:rPr>
        <w:t xml:space="preserve">87. Первичные противоэпидемические мероприятия в очаге холеры включают: </w:t>
      </w:r>
    </w:p>
    <w:p w:rsidR="002428D4" w:rsidRPr="00631009" w:rsidRDefault="002428D4" w:rsidP="002428D4">
      <w:pPr>
        <w:rPr>
          <w:sz w:val="28"/>
          <w:szCs w:val="28"/>
        </w:rPr>
      </w:pPr>
      <w:r w:rsidRPr="00631009">
        <w:rPr>
          <w:sz w:val="28"/>
          <w:szCs w:val="28"/>
        </w:rPr>
        <w:t>1. медицинское наблюдение за контактными лицами в течение 12 дней</w:t>
      </w:r>
    </w:p>
    <w:p w:rsidR="002428D4" w:rsidRPr="00631009" w:rsidRDefault="002428D4" w:rsidP="002428D4">
      <w:pPr>
        <w:rPr>
          <w:sz w:val="28"/>
          <w:szCs w:val="28"/>
        </w:rPr>
      </w:pPr>
      <w:r w:rsidRPr="00631009">
        <w:rPr>
          <w:sz w:val="28"/>
          <w:szCs w:val="28"/>
        </w:rPr>
        <w:t>2. медицинское наблюдение за контактными лицами в течение 6 дней</w:t>
      </w:r>
    </w:p>
    <w:p w:rsidR="002428D4" w:rsidRPr="00631009" w:rsidRDefault="002428D4" w:rsidP="002428D4">
      <w:pPr>
        <w:rPr>
          <w:sz w:val="28"/>
          <w:szCs w:val="28"/>
        </w:rPr>
      </w:pPr>
      <w:r w:rsidRPr="00631009">
        <w:rPr>
          <w:sz w:val="28"/>
          <w:szCs w:val="28"/>
        </w:rPr>
        <w:t>3. госпитализацию больного в стационар</w:t>
      </w:r>
    </w:p>
    <w:p w:rsidR="002428D4" w:rsidRPr="00631009" w:rsidRDefault="002428D4" w:rsidP="002428D4">
      <w:pPr>
        <w:rPr>
          <w:sz w:val="28"/>
          <w:szCs w:val="28"/>
        </w:rPr>
      </w:pPr>
      <w:r w:rsidRPr="00631009">
        <w:rPr>
          <w:sz w:val="28"/>
          <w:szCs w:val="28"/>
        </w:rPr>
        <w:t>4. проведение заключительной дезинфекции силами населения</w:t>
      </w:r>
    </w:p>
    <w:p w:rsidR="002428D4" w:rsidRPr="00631009" w:rsidRDefault="002428D4" w:rsidP="002428D4">
      <w:pPr>
        <w:rPr>
          <w:sz w:val="28"/>
          <w:szCs w:val="28"/>
        </w:rPr>
      </w:pPr>
      <w:r w:rsidRPr="00631009">
        <w:rPr>
          <w:sz w:val="28"/>
          <w:szCs w:val="28"/>
        </w:rPr>
        <w:t>5. проведение заключительной дезинфекции силами специализированных служб</w:t>
      </w:r>
    </w:p>
    <w:p w:rsidR="002428D4" w:rsidRPr="00631009" w:rsidRDefault="002428D4" w:rsidP="002428D4">
      <w:pPr>
        <w:rPr>
          <w:sz w:val="28"/>
          <w:szCs w:val="28"/>
        </w:rPr>
      </w:pPr>
      <w:r w:rsidRPr="00631009">
        <w:rPr>
          <w:sz w:val="28"/>
          <w:szCs w:val="28"/>
        </w:rPr>
        <w:t>6. обследование контактных лиц</w:t>
      </w:r>
    </w:p>
    <w:p w:rsidR="002428D4" w:rsidRPr="00631009" w:rsidRDefault="002428D4" w:rsidP="002428D4">
      <w:pPr>
        <w:rPr>
          <w:sz w:val="28"/>
          <w:szCs w:val="28"/>
        </w:rPr>
      </w:pPr>
      <w:r w:rsidRPr="00631009">
        <w:rPr>
          <w:sz w:val="28"/>
          <w:szCs w:val="28"/>
        </w:rPr>
        <w:t>7. экстренную профилактику контактных лиц</w:t>
      </w:r>
    </w:p>
    <w:p w:rsidR="002428D4" w:rsidRPr="00631009" w:rsidRDefault="002428D4" w:rsidP="002428D4">
      <w:pPr>
        <w:pStyle w:val="23"/>
        <w:spacing w:after="0" w:line="240" w:lineRule="auto"/>
        <w:ind w:left="0"/>
        <w:rPr>
          <w:rFonts w:ascii="Times New Roman" w:hAnsi="Times New Roman" w:cs="Times New Roman"/>
          <w:b/>
          <w:sz w:val="28"/>
          <w:szCs w:val="28"/>
        </w:rPr>
      </w:pPr>
      <w:r w:rsidRPr="00E97199">
        <w:rPr>
          <w:rFonts w:ascii="Times New Roman" w:hAnsi="Times New Roman" w:cs="Times New Roman"/>
          <w:b/>
          <w:sz w:val="28"/>
          <w:szCs w:val="28"/>
        </w:rPr>
        <w:t xml:space="preserve">88. </w:t>
      </w:r>
      <w:r w:rsidRPr="00631009">
        <w:rPr>
          <w:rFonts w:ascii="Times New Roman" w:hAnsi="Times New Roman" w:cs="Times New Roman"/>
          <w:b/>
          <w:sz w:val="28"/>
          <w:szCs w:val="28"/>
        </w:rPr>
        <w:t>Тактика участкового врача-терапевта при выявлении больного с п</w:t>
      </w:r>
      <w:r w:rsidRPr="00631009">
        <w:rPr>
          <w:rFonts w:ascii="Times New Roman" w:hAnsi="Times New Roman" w:cs="Times New Roman"/>
          <w:b/>
          <w:sz w:val="28"/>
          <w:szCs w:val="28"/>
        </w:rPr>
        <w:t>о</w:t>
      </w:r>
      <w:r w:rsidRPr="00631009">
        <w:rPr>
          <w:rFonts w:ascii="Times New Roman" w:hAnsi="Times New Roman" w:cs="Times New Roman"/>
          <w:b/>
          <w:sz w:val="28"/>
          <w:szCs w:val="28"/>
        </w:rPr>
        <w:t>дозрением на карантинную инфекцию включает</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1. немедленную передачу сообщения руководителю подразделения</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2. запрос укладки с противочумным костюмом</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3. оказание неотложной медицинской помощи больному при наличии пок</w:t>
      </w:r>
      <w:r w:rsidRPr="00631009">
        <w:rPr>
          <w:rFonts w:ascii="Times New Roman" w:hAnsi="Times New Roman" w:cs="Times New Roman"/>
          <w:sz w:val="28"/>
          <w:szCs w:val="28"/>
        </w:rPr>
        <w:t>а</w:t>
      </w:r>
      <w:r w:rsidRPr="00631009">
        <w:rPr>
          <w:rFonts w:ascii="Times New Roman" w:hAnsi="Times New Roman" w:cs="Times New Roman"/>
          <w:sz w:val="28"/>
          <w:szCs w:val="28"/>
        </w:rPr>
        <w:t>заний</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 xml:space="preserve">4. экстренную профилактику </w:t>
      </w:r>
    </w:p>
    <w:p w:rsidR="002428D4" w:rsidRPr="00631009" w:rsidRDefault="002428D4" w:rsidP="002428D4">
      <w:pPr>
        <w:pStyle w:val="23"/>
        <w:spacing w:after="0" w:line="240" w:lineRule="auto"/>
        <w:ind w:left="0"/>
        <w:rPr>
          <w:rFonts w:ascii="Times New Roman" w:hAnsi="Times New Roman" w:cs="Times New Roman"/>
          <w:sz w:val="28"/>
          <w:szCs w:val="28"/>
        </w:rPr>
      </w:pPr>
      <w:r w:rsidRPr="00631009">
        <w:rPr>
          <w:rFonts w:ascii="Times New Roman" w:hAnsi="Times New Roman" w:cs="Times New Roman"/>
          <w:sz w:val="28"/>
          <w:szCs w:val="28"/>
        </w:rPr>
        <w:t>5. немедленную передачу сообщения о чрезвычайной ситуации в регионал</w:t>
      </w:r>
      <w:r w:rsidRPr="00631009">
        <w:rPr>
          <w:rFonts w:ascii="Times New Roman" w:hAnsi="Times New Roman" w:cs="Times New Roman"/>
          <w:sz w:val="28"/>
          <w:szCs w:val="28"/>
        </w:rPr>
        <w:t>ь</w:t>
      </w:r>
      <w:r w:rsidRPr="00631009">
        <w:rPr>
          <w:rFonts w:ascii="Times New Roman" w:hAnsi="Times New Roman" w:cs="Times New Roman"/>
          <w:sz w:val="28"/>
          <w:szCs w:val="28"/>
        </w:rPr>
        <w:t>ное Министерство здравоохранения</w:t>
      </w:r>
    </w:p>
    <w:p w:rsidR="002428D4" w:rsidRPr="00784A3C" w:rsidRDefault="002428D4" w:rsidP="002428D4">
      <w:pPr>
        <w:jc w:val="both"/>
        <w:rPr>
          <w:sz w:val="28"/>
          <w:szCs w:val="28"/>
        </w:rPr>
      </w:pPr>
    </w:p>
    <w:p w:rsidR="002428D4" w:rsidRPr="00F76B06" w:rsidRDefault="002428D4" w:rsidP="002428D4">
      <w:pPr>
        <w:rPr>
          <w:b/>
          <w:sz w:val="28"/>
          <w:szCs w:val="28"/>
        </w:rPr>
      </w:pPr>
      <w:r w:rsidRPr="00F76B06">
        <w:rPr>
          <w:b/>
          <w:sz w:val="28"/>
          <w:szCs w:val="28"/>
        </w:rPr>
        <w:t>89. Укажите заболевания, прививки против которых внесены в наци</w:t>
      </w:r>
      <w:r w:rsidRPr="00F76B06">
        <w:rPr>
          <w:b/>
          <w:sz w:val="28"/>
          <w:szCs w:val="28"/>
        </w:rPr>
        <w:t>о</w:t>
      </w:r>
      <w:r w:rsidRPr="00F76B06">
        <w:rPr>
          <w:b/>
          <w:sz w:val="28"/>
          <w:szCs w:val="28"/>
        </w:rPr>
        <w:t>нальный календарь профилактических прививок:</w:t>
      </w:r>
    </w:p>
    <w:p w:rsidR="002428D4" w:rsidRPr="00F76B06" w:rsidRDefault="002428D4" w:rsidP="002428D4">
      <w:pPr>
        <w:rPr>
          <w:sz w:val="28"/>
          <w:szCs w:val="28"/>
        </w:rPr>
      </w:pPr>
      <w:r w:rsidRPr="00F76B06">
        <w:rPr>
          <w:sz w:val="28"/>
          <w:szCs w:val="28"/>
        </w:rPr>
        <w:t>1. эпидемический паротит</w:t>
      </w:r>
    </w:p>
    <w:p w:rsidR="002428D4" w:rsidRPr="00F76B06" w:rsidRDefault="002428D4" w:rsidP="002428D4">
      <w:pPr>
        <w:rPr>
          <w:sz w:val="28"/>
          <w:szCs w:val="28"/>
        </w:rPr>
      </w:pPr>
      <w:r w:rsidRPr="00F76B06">
        <w:rPr>
          <w:sz w:val="28"/>
          <w:szCs w:val="28"/>
        </w:rPr>
        <w:t>2. краснуха</w:t>
      </w:r>
    </w:p>
    <w:p w:rsidR="002428D4" w:rsidRPr="00F76B06" w:rsidRDefault="002428D4" w:rsidP="002428D4">
      <w:pPr>
        <w:rPr>
          <w:sz w:val="28"/>
          <w:szCs w:val="28"/>
        </w:rPr>
      </w:pPr>
      <w:r w:rsidRPr="00F76B06">
        <w:rPr>
          <w:sz w:val="28"/>
          <w:szCs w:val="28"/>
        </w:rPr>
        <w:t>3. грипп</w:t>
      </w:r>
    </w:p>
    <w:p w:rsidR="002428D4" w:rsidRPr="00F76B06" w:rsidRDefault="002428D4" w:rsidP="002428D4">
      <w:pPr>
        <w:rPr>
          <w:sz w:val="28"/>
          <w:szCs w:val="28"/>
        </w:rPr>
      </w:pPr>
      <w:r w:rsidRPr="00F76B06">
        <w:rPr>
          <w:sz w:val="28"/>
          <w:szCs w:val="28"/>
        </w:rPr>
        <w:t>4. туляремия</w:t>
      </w:r>
    </w:p>
    <w:p w:rsidR="002428D4" w:rsidRPr="00B66897" w:rsidRDefault="002428D4" w:rsidP="002428D4">
      <w:pPr>
        <w:jc w:val="both"/>
        <w:rPr>
          <w:b/>
          <w:sz w:val="28"/>
          <w:szCs w:val="28"/>
        </w:rPr>
      </w:pPr>
      <w:r w:rsidRPr="00B66897">
        <w:rPr>
          <w:b/>
          <w:sz w:val="28"/>
          <w:szCs w:val="28"/>
        </w:rPr>
        <w:t>90. Укажите этиотропные препараты для лечения больных ОРВИ не</w:t>
      </w:r>
      <w:r w:rsidRPr="00B66897">
        <w:rPr>
          <w:b/>
          <w:sz w:val="28"/>
          <w:szCs w:val="28"/>
        </w:rPr>
        <w:t>г</w:t>
      </w:r>
      <w:r w:rsidRPr="00B66897">
        <w:rPr>
          <w:b/>
          <w:sz w:val="28"/>
          <w:szCs w:val="28"/>
        </w:rPr>
        <w:t>риппозной этиологии</w:t>
      </w:r>
    </w:p>
    <w:p w:rsidR="002428D4" w:rsidRPr="00784A3C" w:rsidRDefault="002428D4" w:rsidP="002428D4">
      <w:pPr>
        <w:jc w:val="both"/>
        <w:rPr>
          <w:sz w:val="28"/>
          <w:szCs w:val="28"/>
        </w:rPr>
      </w:pPr>
      <w:r>
        <w:rPr>
          <w:sz w:val="28"/>
          <w:szCs w:val="28"/>
        </w:rPr>
        <w:t xml:space="preserve">1. </w:t>
      </w:r>
      <w:r w:rsidRPr="00784A3C">
        <w:rPr>
          <w:sz w:val="28"/>
          <w:szCs w:val="28"/>
        </w:rPr>
        <w:t>ремантадин, ингавирин</w:t>
      </w:r>
    </w:p>
    <w:p w:rsidR="002428D4" w:rsidRPr="00784A3C" w:rsidRDefault="002428D4" w:rsidP="002428D4">
      <w:pPr>
        <w:jc w:val="both"/>
        <w:rPr>
          <w:sz w:val="28"/>
          <w:szCs w:val="28"/>
        </w:rPr>
      </w:pPr>
      <w:r>
        <w:rPr>
          <w:sz w:val="28"/>
          <w:szCs w:val="28"/>
        </w:rPr>
        <w:t xml:space="preserve">2. </w:t>
      </w:r>
      <w:r w:rsidRPr="00784A3C">
        <w:rPr>
          <w:sz w:val="28"/>
          <w:szCs w:val="28"/>
        </w:rPr>
        <w:t>азитромицин, арбидол</w:t>
      </w:r>
    </w:p>
    <w:p w:rsidR="002428D4" w:rsidRPr="00784A3C" w:rsidRDefault="002428D4" w:rsidP="002428D4">
      <w:pPr>
        <w:jc w:val="both"/>
        <w:rPr>
          <w:sz w:val="28"/>
          <w:szCs w:val="28"/>
        </w:rPr>
      </w:pPr>
      <w:r>
        <w:rPr>
          <w:sz w:val="28"/>
          <w:szCs w:val="28"/>
        </w:rPr>
        <w:t xml:space="preserve">3. </w:t>
      </w:r>
      <w:r w:rsidRPr="00784A3C">
        <w:rPr>
          <w:sz w:val="28"/>
          <w:szCs w:val="28"/>
        </w:rPr>
        <w:t>антигриппин, арбидол</w:t>
      </w:r>
    </w:p>
    <w:p w:rsidR="002428D4" w:rsidRPr="00784A3C" w:rsidRDefault="002428D4" w:rsidP="002428D4">
      <w:pPr>
        <w:jc w:val="both"/>
        <w:rPr>
          <w:sz w:val="28"/>
          <w:szCs w:val="28"/>
        </w:rPr>
      </w:pPr>
      <w:r>
        <w:rPr>
          <w:sz w:val="28"/>
          <w:szCs w:val="28"/>
        </w:rPr>
        <w:t xml:space="preserve">4. </w:t>
      </w:r>
      <w:r w:rsidRPr="00784A3C">
        <w:rPr>
          <w:sz w:val="28"/>
          <w:szCs w:val="28"/>
        </w:rPr>
        <w:t>арбидол, ингавирин</w:t>
      </w:r>
    </w:p>
    <w:p w:rsidR="002428D4" w:rsidRPr="00B66897" w:rsidRDefault="002428D4" w:rsidP="002428D4">
      <w:pPr>
        <w:jc w:val="both"/>
        <w:rPr>
          <w:b/>
          <w:sz w:val="28"/>
          <w:szCs w:val="28"/>
        </w:rPr>
      </w:pPr>
      <w:r w:rsidRPr="00B66897">
        <w:rPr>
          <w:b/>
          <w:sz w:val="28"/>
          <w:szCs w:val="28"/>
        </w:rPr>
        <w:t>91. Больному с диагнозом «Лихорадка неясной этиологии», фебрильно лихорадящему 2 недели, показано обследование на:</w:t>
      </w:r>
    </w:p>
    <w:p w:rsidR="002428D4" w:rsidRPr="00784A3C" w:rsidRDefault="002428D4" w:rsidP="002428D4">
      <w:pPr>
        <w:jc w:val="both"/>
        <w:rPr>
          <w:sz w:val="28"/>
          <w:szCs w:val="28"/>
        </w:rPr>
      </w:pPr>
      <w:r>
        <w:rPr>
          <w:sz w:val="28"/>
          <w:szCs w:val="28"/>
        </w:rPr>
        <w:t xml:space="preserve">1. </w:t>
      </w:r>
      <w:r w:rsidRPr="00784A3C">
        <w:rPr>
          <w:sz w:val="28"/>
          <w:szCs w:val="28"/>
        </w:rPr>
        <w:t>дизентерию, сальмонеллез</w:t>
      </w:r>
    </w:p>
    <w:p w:rsidR="002428D4" w:rsidRPr="00784A3C" w:rsidRDefault="002428D4" w:rsidP="002428D4">
      <w:pPr>
        <w:jc w:val="both"/>
        <w:rPr>
          <w:sz w:val="28"/>
          <w:szCs w:val="28"/>
        </w:rPr>
      </w:pPr>
      <w:r>
        <w:rPr>
          <w:sz w:val="28"/>
          <w:szCs w:val="28"/>
        </w:rPr>
        <w:lastRenderedPageBreak/>
        <w:t xml:space="preserve">2. </w:t>
      </w:r>
      <w:r w:rsidRPr="00784A3C">
        <w:rPr>
          <w:sz w:val="28"/>
          <w:szCs w:val="28"/>
        </w:rPr>
        <w:t>дифтерию, инфекционный мононуклеоз</w:t>
      </w:r>
    </w:p>
    <w:p w:rsidR="002428D4" w:rsidRPr="00784A3C" w:rsidRDefault="002428D4" w:rsidP="002428D4">
      <w:pPr>
        <w:jc w:val="both"/>
        <w:rPr>
          <w:sz w:val="28"/>
          <w:szCs w:val="28"/>
        </w:rPr>
      </w:pPr>
      <w:r>
        <w:rPr>
          <w:sz w:val="28"/>
          <w:szCs w:val="28"/>
        </w:rPr>
        <w:t xml:space="preserve">3. </w:t>
      </w:r>
      <w:r w:rsidRPr="00784A3C">
        <w:rPr>
          <w:sz w:val="28"/>
          <w:szCs w:val="28"/>
        </w:rPr>
        <w:t>малярию, брюшной тиф</w:t>
      </w:r>
    </w:p>
    <w:p w:rsidR="002428D4" w:rsidRPr="00784A3C" w:rsidRDefault="002428D4" w:rsidP="002428D4">
      <w:pPr>
        <w:jc w:val="both"/>
        <w:rPr>
          <w:sz w:val="28"/>
          <w:szCs w:val="28"/>
        </w:rPr>
      </w:pPr>
      <w:r>
        <w:rPr>
          <w:sz w:val="28"/>
          <w:szCs w:val="28"/>
        </w:rPr>
        <w:t xml:space="preserve">4. </w:t>
      </w:r>
      <w:r w:rsidRPr="00784A3C">
        <w:rPr>
          <w:sz w:val="28"/>
          <w:szCs w:val="28"/>
        </w:rPr>
        <w:t>вирусные гепатиты, лептоспироз</w:t>
      </w:r>
    </w:p>
    <w:p w:rsidR="002428D4" w:rsidRPr="00B66897" w:rsidRDefault="002428D4" w:rsidP="002428D4">
      <w:pPr>
        <w:jc w:val="both"/>
        <w:rPr>
          <w:b/>
          <w:sz w:val="28"/>
          <w:szCs w:val="28"/>
        </w:rPr>
      </w:pPr>
      <w:r w:rsidRPr="00B66897">
        <w:rPr>
          <w:b/>
          <w:sz w:val="28"/>
          <w:szCs w:val="28"/>
        </w:rPr>
        <w:t>92. Укажите заболевания, при которых больных возможно лечить амб</w:t>
      </w:r>
      <w:r w:rsidRPr="00B66897">
        <w:rPr>
          <w:b/>
          <w:sz w:val="28"/>
          <w:szCs w:val="28"/>
        </w:rPr>
        <w:t>у</w:t>
      </w:r>
      <w:r w:rsidRPr="00B66897">
        <w:rPr>
          <w:b/>
          <w:sz w:val="28"/>
          <w:szCs w:val="28"/>
        </w:rPr>
        <w:t>латорно при отсутствии клинических и эпидемиологических показаний для госпитализации:</w:t>
      </w:r>
    </w:p>
    <w:p w:rsidR="002428D4" w:rsidRPr="00784A3C" w:rsidRDefault="002428D4" w:rsidP="002428D4">
      <w:pPr>
        <w:jc w:val="both"/>
        <w:rPr>
          <w:sz w:val="28"/>
          <w:szCs w:val="28"/>
        </w:rPr>
      </w:pPr>
      <w:r>
        <w:rPr>
          <w:sz w:val="28"/>
          <w:szCs w:val="28"/>
        </w:rPr>
        <w:t xml:space="preserve">1. </w:t>
      </w:r>
      <w:r w:rsidRPr="00784A3C">
        <w:rPr>
          <w:sz w:val="28"/>
          <w:szCs w:val="28"/>
        </w:rPr>
        <w:t>ОРВИ</w:t>
      </w:r>
    </w:p>
    <w:p w:rsidR="002428D4" w:rsidRPr="00784A3C" w:rsidRDefault="002428D4" w:rsidP="002428D4">
      <w:pPr>
        <w:jc w:val="both"/>
        <w:rPr>
          <w:sz w:val="28"/>
          <w:szCs w:val="28"/>
        </w:rPr>
      </w:pPr>
      <w:r>
        <w:rPr>
          <w:sz w:val="28"/>
          <w:szCs w:val="28"/>
        </w:rPr>
        <w:t xml:space="preserve">2. </w:t>
      </w:r>
      <w:r w:rsidRPr="00784A3C">
        <w:rPr>
          <w:sz w:val="28"/>
          <w:szCs w:val="28"/>
        </w:rPr>
        <w:t>грипп</w:t>
      </w:r>
    </w:p>
    <w:p w:rsidR="002428D4" w:rsidRPr="00784A3C" w:rsidRDefault="002428D4" w:rsidP="002428D4">
      <w:pPr>
        <w:jc w:val="both"/>
        <w:rPr>
          <w:sz w:val="28"/>
          <w:szCs w:val="28"/>
        </w:rPr>
      </w:pPr>
      <w:r>
        <w:rPr>
          <w:sz w:val="28"/>
          <w:szCs w:val="28"/>
        </w:rPr>
        <w:t xml:space="preserve">3. </w:t>
      </w:r>
      <w:r w:rsidRPr="00784A3C">
        <w:rPr>
          <w:sz w:val="28"/>
          <w:szCs w:val="28"/>
        </w:rPr>
        <w:t>острый вирусный гепатит В</w:t>
      </w:r>
    </w:p>
    <w:p w:rsidR="002428D4" w:rsidRPr="00784A3C" w:rsidRDefault="002428D4" w:rsidP="002428D4">
      <w:pPr>
        <w:jc w:val="both"/>
        <w:rPr>
          <w:sz w:val="28"/>
          <w:szCs w:val="28"/>
        </w:rPr>
      </w:pPr>
      <w:r>
        <w:rPr>
          <w:sz w:val="28"/>
          <w:szCs w:val="28"/>
        </w:rPr>
        <w:t xml:space="preserve">4. </w:t>
      </w:r>
      <w:r w:rsidRPr="00784A3C">
        <w:rPr>
          <w:sz w:val="28"/>
          <w:szCs w:val="28"/>
        </w:rPr>
        <w:t>малярия</w:t>
      </w:r>
    </w:p>
    <w:p w:rsidR="002428D4" w:rsidRPr="00784A3C" w:rsidRDefault="002428D4" w:rsidP="002428D4">
      <w:pPr>
        <w:jc w:val="both"/>
        <w:rPr>
          <w:sz w:val="28"/>
          <w:szCs w:val="28"/>
        </w:rPr>
      </w:pPr>
      <w:r>
        <w:rPr>
          <w:sz w:val="28"/>
          <w:szCs w:val="28"/>
        </w:rPr>
        <w:t xml:space="preserve">5. </w:t>
      </w:r>
      <w:r w:rsidRPr="00784A3C">
        <w:rPr>
          <w:sz w:val="28"/>
          <w:szCs w:val="28"/>
        </w:rPr>
        <w:t>острая дизентерия</w:t>
      </w:r>
    </w:p>
    <w:p w:rsidR="002428D4" w:rsidRPr="00B66897" w:rsidRDefault="002428D4" w:rsidP="002428D4">
      <w:pPr>
        <w:jc w:val="both"/>
        <w:rPr>
          <w:b/>
          <w:sz w:val="28"/>
          <w:szCs w:val="28"/>
        </w:rPr>
      </w:pPr>
      <w:r w:rsidRPr="00B66897">
        <w:rPr>
          <w:b/>
          <w:sz w:val="28"/>
          <w:szCs w:val="28"/>
        </w:rPr>
        <w:t>93. Укажите препарат, показанный для лечения больных острой кише</w:t>
      </w:r>
      <w:r w:rsidRPr="00B66897">
        <w:rPr>
          <w:b/>
          <w:sz w:val="28"/>
          <w:szCs w:val="28"/>
        </w:rPr>
        <w:t>ч</w:t>
      </w:r>
      <w:r w:rsidRPr="00B66897">
        <w:rPr>
          <w:b/>
          <w:sz w:val="28"/>
          <w:szCs w:val="28"/>
        </w:rPr>
        <w:t>ной инфекцией легкой степени при I степени обезвоживания:</w:t>
      </w:r>
    </w:p>
    <w:p w:rsidR="002428D4" w:rsidRPr="00784A3C" w:rsidRDefault="002428D4" w:rsidP="002428D4">
      <w:pPr>
        <w:jc w:val="both"/>
        <w:rPr>
          <w:sz w:val="28"/>
          <w:szCs w:val="28"/>
        </w:rPr>
      </w:pPr>
      <w:r>
        <w:rPr>
          <w:sz w:val="28"/>
          <w:szCs w:val="28"/>
        </w:rPr>
        <w:t xml:space="preserve">1. </w:t>
      </w:r>
      <w:r w:rsidRPr="00784A3C">
        <w:rPr>
          <w:sz w:val="28"/>
          <w:szCs w:val="28"/>
        </w:rPr>
        <w:t>регидрон</w:t>
      </w:r>
    </w:p>
    <w:p w:rsidR="002428D4" w:rsidRPr="00784A3C" w:rsidRDefault="002428D4" w:rsidP="002428D4">
      <w:pPr>
        <w:jc w:val="both"/>
        <w:rPr>
          <w:sz w:val="28"/>
          <w:szCs w:val="28"/>
        </w:rPr>
      </w:pPr>
      <w:r>
        <w:rPr>
          <w:sz w:val="28"/>
          <w:szCs w:val="28"/>
        </w:rPr>
        <w:t xml:space="preserve">2. </w:t>
      </w:r>
      <w:r w:rsidRPr="00784A3C">
        <w:rPr>
          <w:sz w:val="28"/>
          <w:szCs w:val="28"/>
        </w:rPr>
        <w:t>раствор «Трисоль»</w:t>
      </w:r>
    </w:p>
    <w:p w:rsidR="002428D4" w:rsidRPr="00784A3C" w:rsidRDefault="002428D4" w:rsidP="002428D4">
      <w:pPr>
        <w:jc w:val="both"/>
        <w:rPr>
          <w:sz w:val="28"/>
          <w:szCs w:val="28"/>
        </w:rPr>
      </w:pPr>
      <w:r>
        <w:rPr>
          <w:sz w:val="28"/>
          <w:szCs w:val="28"/>
        </w:rPr>
        <w:t xml:space="preserve">3. </w:t>
      </w:r>
      <w:r w:rsidRPr="00784A3C">
        <w:rPr>
          <w:sz w:val="28"/>
          <w:szCs w:val="28"/>
        </w:rPr>
        <w:t>реополиглюкин</w:t>
      </w:r>
    </w:p>
    <w:p w:rsidR="002428D4" w:rsidRPr="00784A3C" w:rsidRDefault="002428D4" w:rsidP="002428D4">
      <w:pPr>
        <w:jc w:val="both"/>
        <w:rPr>
          <w:sz w:val="28"/>
          <w:szCs w:val="28"/>
        </w:rPr>
      </w:pPr>
      <w:r>
        <w:rPr>
          <w:sz w:val="28"/>
          <w:szCs w:val="28"/>
        </w:rPr>
        <w:t xml:space="preserve">4. </w:t>
      </w:r>
      <w:r w:rsidRPr="00784A3C">
        <w:rPr>
          <w:sz w:val="28"/>
          <w:szCs w:val="28"/>
        </w:rPr>
        <w:t>5% раствор глюкозы</w:t>
      </w:r>
    </w:p>
    <w:p w:rsidR="002428D4" w:rsidRPr="00B66897" w:rsidRDefault="002428D4" w:rsidP="002428D4">
      <w:pPr>
        <w:jc w:val="both"/>
        <w:rPr>
          <w:b/>
          <w:sz w:val="28"/>
          <w:szCs w:val="28"/>
        </w:rPr>
      </w:pPr>
      <w:r w:rsidRPr="00B66897">
        <w:rPr>
          <w:b/>
          <w:sz w:val="28"/>
          <w:szCs w:val="28"/>
        </w:rPr>
        <w:t>94. Укажите проявления, характерные для колитического варианта ос</w:t>
      </w:r>
      <w:r w:rsidRPr="00B66897">
        <w:rPr>
          <w:b/>
          <w:sz w:val="28"/>
          <w:szCs w:val="28"/>
        </w:rPr>
        <w:t>т</w:t>
      </w:r>
      <w:r w:rsidRPr="00B66897">
        <w:rPr>
          <w:b/>
          <w:sz w:val="28"/>
          <w:szCs w:val="28"/>
        </w:rPr>
        <w:t>рой дизентерии легкой степени:</w:t>
      </w:r>
    </w:p>
    <w:p w:rsidR="002428D4" w:rsidRPr="00784A3C" w:rsidRDefault="002428D4" w:rsidP="002428D4">
      <w:pPr>
        <w:rPr>
          <w:sz w:val="28"/>
          <w:szCs w:val="28"/>
        </w:rPr>
      </w:pPr>
      <w:r>
        <w:rPr>
          <w:sz w:val="28"/>
          <w:szCs w:val="28"/>
        </w:rPr>
        <w:t xml:space="preserve">1. </w:t>
      </w:r>
      <w:r w:rsidRPr="00784A3C">
        <w:rPr>
          <w:sz w:val="28"/>
          <w:szCs w:val="28"/>
        </w:rPr>
        <w:t>умеренные боли в животе, стул со слизью до 10 раз, температура тела су</w:t>
      </w:r>
      <w:r w:rsidRPr="00784A3C">
        <w:rPr>
          <w:sz w:val="28"/>
          <w:szCs w:val="28"/>
        </w:rPr>
        <w:t>б</w:t>
      </w:r>
      <w:r w:rsidRPr="00784A3C">
        <w:rPr>
          <w:sz w:val="28"/>
          <w:szCs w:val="28"/>
        </w:rPr>
        <w:t>фебрильная</w:t>
      </w:r>
    </w:p>
    <w:p w:rsidR="002428D4" w:rsidRPr="00784A3C" w:rsidRDefault="002428D4" w:rsidP="002428D4">
      <w:pPr>
        <w:rPr>
          <w:sz w:val="28"/>
          <w:szCs w:val="28"/>
        </w:rPr>
      </w:pPr>
      <w:r>
        <w:rPr>
          <w:sz w:val="28"/>
          <w:szCs w:val="28"/>
        </w:rPr>
        <w:t xml:space="preserve">2. </w:t>
      </w:r>
      <w:r w:rsidRPr="00784A3C">
        <w:rPr>
          <w:sz w:val="28"/>
          <w:szCs w:val="28"/>
        </w:rPr>
        <w:t>тенезмы, стул в виде ректального плевка, температура тела 38 – 39°С, пр</w:t>
      </w:r>
      <w:r w:rsidRPr="00784A3C">
        <w:rPr>
          <w:sz w:val="28"/>
          <w:szCs w:val="28"/>
        </w:rPr>
        <w:t>о</w:t>
      </w:r>
      <w:r w:rsidRPr="00784A3C">
        <w:rPr>
          <w:sz w:val="28"/>
          <w:szCs w:val="28"/>
        </w:rPr>
        <w:t>должительность 2-5 дней</w:t>
      </w:r>
    </w:p>
    <w:p w:rsidR="002428D4" w:rsidRPr="00784A3C" w:rsidRDefault="002428D4" w:rsidP="002428D4">
      <w:pPr>
        <w:rPr>
          <w:sz w:val="28"/>
          <w:szCs w:val="28"/>
        </w:rPr>
      </w:pPr>
      <w:r>
        <w:rPr>
          <w:sz w:val="28"/>
          <w:szCs w:val="28"/>
        </w:rPr>
        <w:t xml:space="preserve">3. </w:t>
      </w:r>
      <w:r w:rsidRPr="00784A3C">
        <w:rPr>
          <w:sz w:val="28"/>
          <w:szCs w:val="28"/>
        </w:rPr>
        <w:t>температура тела 39°С, стул более 25 раз, с кровью и слизью</w:t>
      </w:r>
    </w:p>
    <w:p w:rsidR="002428D4" w:rsidRPr="00784A3C" w:rsidRDefault="002428D4" w:rsidP="002428D4">
      <w:pPr>
        <w:rPr>
          <w:sz w:val="28"/>
          <w:szCs w:val="28"/>
        </w:rPr>
      </w:pPr>
      <w:r>
        <w:rPr>
          <w:sz w:val="28"/>
          <w:szCs w:val="28"/>
        </w:rPr>
        <w:t xml:space="preserve">4. </w:t>
      </w:r>
      <w:r w:rsidRPr="00784A3C">
        <w:rPr>
          <w:sz w:val="28"/>
          <w:szCs w:val="28"/>
        </w:rPr>
        <w:t>симптомы отсутствуют, имеется только выделение возбудителя из кала</w:t>
      </w:r>
    </w:p>
    <w:p w:rsidR="002428D4" w:rsidRPr="00B66897" w:rsidRDefault="002428D4" w:rsidP="002428D4">
      <w:pPr>
        <w:rPr>
          <w:b/>
          <w:sz w:val="28"/>
          <w:szCs w:val="28"/>
        </w:rPr>
      </w:pPr>
      <w:r w:rsidRPr="00B66897">
        <w:rPr>
          <w:b/>
          <w:sz w:val="28"/>
          <w:szCs w:val="28"/>
        </w:rPr>
        <w:t>95. Укажите, какой вирусный гепатит чаще сопровождается хронизац</w:t>
      </w:r>
      <w:r w:rsidRPr="00B66897">
        <w:rPr>
          <w:b/>
          <w:sz w:val="28"/>
          <w:szCs w:val="28"/>
        </w:rPr>
        <w:t>и</w:t>
      </w:r>
      <w:r w:rsidRPr="00B66897">
        <w:rPr>
          <w:b/>
          <w:sz w:val="28"/>
          <w:szCs w:val="28"/>
        </w:rPr>
        <w:t>ей патологического процесса с исходом в цирроз:</w:t>
      </w:r>
    </w:p>
    <w:p w:rsidR="002428D4" w:rsidRPr="00784A3C" w:rsidRDefault="002428D4" w:rsidP="002428D4">
      <w:pPr>
        <w:rPr>
          <w:sz w:val="28"/>
          <w:szCs w:val="28"/>
        </w:rPr>
      </w:pPr>
      <w:r>
        <w:rPr>
          <w:sz w:val="28"/>
          <w:szCs w:val="28"/>
        </w:rPr>
        <w:t xml:space="preserve">1. </w:t>
      </w:r>
      <w:r w:rsidRPr="00784A3C">
        <w:rPr>
          <w:sz w:val="28"/>
          <w:szCs w:val="28"/>
        </w:rPr>
        <w:t>вирусный гепатит А</w:t>
      </w:r>
    </w:p>
    <w:p w:rsidR="002428D4" w:rsidRPr="00784A3C" w:rsidRDefault="002428D4" w:rsidP="002428D4">
      <w:pPr>
        <w:rPr>
          <w:sz w:val="28"/>
          <w:szCs w:val="28"/>
        </w:rPr>
      </w:pPr>
      <w:r>
        <w:rPr>
          <w:sz w:val="28"/>
          <w:szCs w:val="28"/>
        </w:rPr>
        <w:t xml:space="preserve">2. </w:t>
      </w:r>
      <w:r w:rsidRPr="00784A3C">
        <w:rPr>
          <w:sz w:val="28"/>
          <w:szCs w:val="28"/>
        </w:rPr>
        <w:t>вирусный гепатит В</w:t>
      </w:r>
    </w:p>
    <w:p w:rsidR="002428D4" w:rsidRPr="00784A3C" w:rsidRDefault="002428D4" w:rsidP="002428D4">
      <w:pPr>
        <w:rPr>
          <w:sz w:val="28"/>
          <w:szCs w:val="28"/>
        </w:rPr>
      </w:pPr>
      <w:r>
        <w:rPr>
          <w:sz w:val="28"/>
          <w:szCs w:val="28"/>
        </w:rPr>
        <w:t xml:space="preserve">3. </w:t>
      </w:r>
      <w:r w:rsidRPr="00784A3C">
        <w:rPr>
          <w:sz w:val="28"/>
          <w:szCs w:val="28"/>
        </w:rPr>
        <w:t>вирусный гепатит С</w:t>
      </w:r>
    </w:p>
    <w:p w:rsidR="002428D4" w:rsidRPr="00784A3C" w:rsidRDefault="002428D4" w:rsidP="002428D4">
      <w:pPr>
        <w:rPr>
          <w:sz w:val="28"/>
          <w:szCs w:val="28"/>
        </w:rPr>
      </w:pPr>
      <w:r>
        <w:rPr>
          <w:sz w:val="28"/>
          <w:szCs w:val="28"/>
        </w:rPr>
        <w:t xml:space="preserve">4. </w:t>
      </w:r>
      <w:r w:rsidRPr="00784A3C">
        <w:rPr>
          <w:sz w:val="28"/>
          <w:szCs w:val="28"/>
        </w:rPr>
        <w:t>вирусный гепатит Е</w:t>
      </w:r>
    </w:p>
    <w:p w:rsidR="002428D4" w:rsidRPr="00B66897" w:rsidRDefault="002428D4" w:rsidP="002428D4">
      <w:pPr>
        <w:rPr>
          <w:b/>
          <w:sz w:val="28"/>
          <w:szCs w:val="28"/>
        </w:rPr>
      </w:pPr>
      <w:r w:rsidRPr="00B66897">
        <w:rPr>
          <w:b/>
          <w:sz w:val="28"/>
          <w:szCs w:val="28"/>
        </w:rPr>
        <w:t>96. Укажите, какой лабораторный тест наиболее достоверно подтве</w:t>
      </w:r>
      <w:r w:rsidRPr="00B66897">
        <w:rPr>
          <w:b/>
          <w:sz w:val="28"/>
          <w:szCs w:val="28"/>
        </w:rPr>
        <w:t>р</w:t>
      </w:r>
      <w:r w:rsidRPr="00B66897">
        <w:rPr>
          <w:b/>
          <w:sz w:val="28"/>
          <w:szCs w:val="28"/>
        </w:rPr>
        <w:t>ждает диагноз ВИЧ-инфекции:</w:t>
      </w:r>
    </w:p>
    <w:p w:rsidR="002428D4" w:rsidRPr="00784A3C" w:rsidRDefault="002428D4" w:rsidP="002428D4">
      <w:pPr>
        <w:rPr>
          <w:sz w:val="28"/>
          <w:szCs w:val="28"/>
        </w:rPr>
      </w:pPr>
      <w:r>
        <w:rPr>
          <w:sz w:val="28"/>
          <w:szCs w:val="28"/>
        </w:rPr>
        <w:t xml:space="preserve">1. </w:t>
      </w:r>
      <w:r w:rsidRPr="00784A3C">
        <w:rPr>
          <w:sz w:val="28"/>
          <w:szCs w:val="28"/>
        </w:rPr>
        <w:t>клинический анализ крови</w:t>
      </w:r>
    </w:p>
    <w:p w:rsidR="002428D4" w:rsidRPr="00784A3C" w:rsidRDefault="002428D4" w:rsidP="002428D4">
      <w:pPr>
        <w:rPr>
          <w:sz w:val="28"/>
          <w:szCs w:val="28"/>
        </w:rPr>
      </w:pPr>
      <w:r>
        <w:rPr>
          <w:sz w:val="28"/>
          <w:szCs w:val="28"/>
        </w:rPr>
        <w:t xml:space="preserve">2. </w:t>
      </w:r>
      <w:r w:rsidRPr="00784A3C">
        <w:rPr>
          <w:sz w:val="28"/>
          <w:szCs w:val="28"/>
        </w:rPr>
        <w:t>ИФА</w:t>
      </w:r>
    </w:p>
    <w:p w:rsidR="002428D4" w:rsidRPr="00784A3C" w:rsidRDefault="002428D4" w:rsidP="002428D4">
      <w:pPr>
        <w:rPr>
          <w:sz w:val="28"/>
          <w:szCs w:val="28"/>
        </w:rPr>
      </w:pPr>
      <w:r>
        <w:rPr>
          <w:sz w:val="28"/>
          <w:szCs w:val="28"/>
        </w:rPr>
        <w:t xml:space="preserve">3. </w:t>
      </w:r>
      <w:r w:rsidRPr="00784A3C">
        <w:rPr>
          <w:sz w:val="28"/>
          <w:szCs w:val="28"/>
        </w:rPr>
        <w:t>соотношение Т-хелперов и Т-супрессоров</w:t>
      </w:r>
    </w:p>
    <w:p w:rsidR="002428D4" w:rsidRPr="00784A3C" w:rsidRDefault="002428D4" w:rsidP="002428D4">
      <w:pPr>
        <w:rPr>
          <w:sz w:val="28"/>
          <w:szCs w:val="28"/>
        </w:rPr>
      </w:pPr>
      <w:r>
        <w:rPr>
          <w:sz w:val="28"/>
          <w:szCs w:val="28"/>
        </w:rPr>
        <w:t xml:space="preserve">4. </w:t>
      </w:r>
      <w:r w:rsidRPr="00784A3C">
        <w:rPr>
          <w:sz w:val="28"/>
          <w:szCs w:val="28"/>
        </w:rPr>
        <w:t>иммуноблотинг</w:t>
      </w:r>
    </w:p>
    <w:p w:rsidR="002428D4" w:rsidRPr="00B66897" w:rsidRDefault="002428D4" w:rsidP="002428D4">
      <w:pPr>
        <w:rPr>
          <w:b/>
          <w:sz w:val="28"/>
          <w:szCs w:val="28"/>
        </w:rPr>
      </w:pPr>
      <w:r w:rsidRPr="00B66897">
        <w:rPr>
          <w:b/>
          <w:sz w:val="28"/>
          <w:szCs w:val="28"/>
        </w:rPr>
        <w:t xml:space="preserve">97. Укажите процент потери массы тела при обезвоживании I степени: </w:t>
      </w:r>
    </w:p>
    <w:p w:rsidR="002428D4" w:rsidRPr="00784A3C" w:rsidRDefault="002428D4" w:rsidP="002428D4">
      <w:pPr>
        <w:rPr>
          <w:sz w:val="28"/>
          <w:szCs w:val="28"/>
        </w:rPr>
      </w:pPr>
      <w:r>
        <w:rPr>
          <w:sz w:val="28"/>
          <w:szCs w:val="28"/>
        </w:rPr>
        <w:t xml:space="preserve">1. </w:t>
      </w:r>
      <w:r w:rsidRPr="00784A3C">
        <w:rPr>
          <w:sz w:val="28"/>
          <w:szCs w:val="28"/>
        </w:rPr>
        <w:t>до 3%</w:t>
      </w:r>
    </w:p>
    <w:p w:rsidR="002428D4" w:rsidRPr="00784A3C" w:rsidRDefault="002428D4" w:rsidP="002428D4">
      <w:pPr>
        <w:rPr>
          <w:sz w:val="28"/>
          <w:szCs w:val="28"/>
        </w:rPr>
      </w:pPr>
      <w:r>
        <w:rPr>
          <w:sz w:val="28"/>
          <w:szCs w:val="28"/>
        </w:rPr>
        <w:t xml:space="preserve">2. </w:t>
      </w:r>
      <w:r w:rsidRPr="00784A3C">
        <w:rPr>
          <w:sz w:val="28"/>
          <w:szCs w:val="28"/>
        </w:rPr>
        <w:t>4-6%</w:t>
      </w:r>
    </w:p>
    <w:p w:rsidR="002428D4" w:rsidRPr="00784A3C" w:rsidRDefault="002428D4" w:rsidP="002428D4">
      <w:pPr>
        <w:rPr>
          <w:sz w:val="28"/>
          <w:szCs w:val="28"/>
        </w:rPr>
      </w:pPr>
      <w:r>
        <w:rPr>
          <w:sz w:val="28"/>
          <w:szCs w:val="28"/>
        </w:rPr>
        <w:t xml:space="preserve">3. </w:t>
      </w:r>
      <w:r w:rsidRPr="00784A3C">
        <w:rPr>
          <w:sz w:val="28"/>
          <w:szCs w:val="28"/>
        </w:rPr>
        <w:t>7-9 9%</w:t>
      </w:r>
    </w:p>
    <w:p w:rsidR="002428D4" w:rsidRPr="00784A3C" w:rsidRDefault="002428D4" w:rsidP="002428D4">
      <w:pPr>
        <w:rPr>
          <w:sz w:val="28"/>
          <w:szCs w:val="28"/>
        </w:rPr>
      </w:pPr>
      <w:r>
        <w:rPr>
          <w:sz w:val="28"/>
          <w:szCs w:val="28"/>
        </w:rPr>
        <w:t xml:space="preserve">4. </w:t>
      </w:r>
      <w:r w:rsidRPr="00784A3C">
        <w:rPr>
          <w:sz w:val="28"/>
          <w:szCs w:val="28"/>
        </w:rPr>
        <w:t>10% и более</w:t>
      </w:r>
    </w:p>
    <w:p w:rsidR="002428D4" w:rsidRPr="00B66897" w:rsidRDefault="002428D4" w:rsidP="002428D4">
      <w:pPr>
        <w:rPr>
          <w:b/>
          <w:sz w:val="28"/>
          <w:szCs w:val="28"/>
        </w:rPr>
      </w:pPr>
      <w:r w:rsidRPr="00B66897">
        <w:rPr>
          <w:b/>
          <w:sz w:val="28"/>
          <w:szCs w:val="28"/>
        </w:rPr>
        <w:t xml:space="preserve">98. Вирус ветряной оспы и опоясывающего лишая относится к: </w:t>
      </w:r>
    </w:p>
    <w:p w:rsidR="002428D4" w:rsidRPr="00784A3C" w:rsidRDefault="002428D4" w:rsidP="002428D4">
      <w:pPr>
        <w:rPr>
          <w:sz w:val="28"/>
          <w:szCs w:val="28"/>
        </w:rPr>
      </w:pPr>
      <w:r>
        <w:rPr>
          <w:sz w:val="28"/>
          <w:szCs w:val="28"/>
        </w:rPr>
        <w:t xml:space="preserve">1. </w:t>
      </w:r>
      <w:r w:rsidRPr="00784A3C">
        <w:rPr>
          <w:sz w:val="28"/>
          <w:szCs w:val="28"/>
        </w:rPr>
        <w:t>вирусам герпетической группы</w:t>
      </w:r>
    </w:p>
    <w:p w:rsidR="002428D4" w:rsidRPr="00784A3C" w:rsidRDefault="002428D4" w:rsidP="002428D4">
      <w:pPr>
        <w:rPr>
          <w:sz w:val="28"/>
          <w:szCs w:val="28"/>
        </w:rPr>
      </w:pPr>
      <w:r>
        <w:rPr>
          <w:sz w:val="28"/>
          <w:szCs w:val="28"/>
        </w:rPr>
        <w:t xml:space="preserve">2. </w:t>
      </w:r>
      <w:r w:rsidRPr="00784A3C">
        <w:rPr>
          <w:sz w:val="28"/>
          <w:szCs w:val="28"/>
        </w:rPr>
        <w:t>энтеровирусам</w:t>
      </w:r>
    </w:p>
    <w:p w:rsidR="002428D4" w:rsidRPr="00784A3C" w:rsidRDefault="002428D4" w:rsidP="002428D4">
      <w:pPr>
        <w:rPr>
          <w:sz w:val="28"/>
          <w:szCs w:val="28"/>
        </w:rPr>
      </w:pPr>
      <w:r>
        <w:rPr>
          <w:sz w:val="28"/>
          <w:szCs w:val="28"/>
        </w:rPr>
        <w:lastRenderedPageBreak/>
        <w:t xml:space="preserve">3. </w:t>
      </w:r>
      <w:r w:rsidRPr="00784A3C">
        <w:rPr>
          <w:sz w:val="28"/>
          <w:szCs w:val="28"/>
        </w:rPr>
        <w:t>арбовирусам</w:t>
      </w:r>
    </w:p>
    <w:p w:rsidR="002428D4" w:rsidRPr="00784A3C" w:rsidRDefault="002428D4" w:rsidP="002428D4">
      <w:pPr>
        <w:rPr>
          <w:sz w:val="28"/>
          <w:szCs w:val="28"/>
        </w:rPr>
      </w:pPr>
      <w:r>
        <w:rPr>
          <w:sz w:val="28"/>
          <w:szCs w:val="28"/>
        </w:rPr>
        <w:t xml:space="preserve">4. </w:t>
      </w:r>
      <w:r w:rsidRPr="00784A3C">
        <w:rPr>
          <w:sz w:val="28"/>
          <w:szCs w:val="28"/>
        </w:rPr>
        <w:t>парамиксовирусам</w:t>
      </w:r>
    </w:p>
    <w:p w:rsidR="002428D4" w:rsidRPr="00B66897" w:rsidRDefault="002428D4" w:rsidP="002428D4">
      <w:pPr>
        <w:rPr>
          <w:b/>
          <w:sz w:val="28"/>
          <w:szCs w:val="28"/>
        </w:rPr>
      </w:pPr>
      <w:r w:rsidRPr="00B66897">
        <w:rPr>
          <w:b/>
          <w:sz w:val="28"/>
          <w:szCs w:val="28"/>
        </w:rPr>
        <w:t>99. Показанием к применению антибактериальных препаратов при п</w:t>
      </w:r>
      <w:r w:rsidRPr="00B66897">
        <w:rPr>
          <w:b/>
          <w:sz w:val="28"/>
          <w:szCs w:val="28"/>
        </w:rPr>
        <w:t>а</w:t>
      </w:r>
      <w:r w:rsidRPr="00B66897">
        <w:rPr>
          <w:b/>
          <w:sz w:val="28"/>
          <w:szCs w:val="28"/>
        </w:rPr>
        <w:t xml:space="preserve">рагриппе является:     </w:t>
      </w:r>
    </w:p>
    <w:p w:rsidR="002428D4" w:rsidRPr="00784A3C" w:rsidRDefault="002428D4" w:rsidP="002428D4">
      <w:pPr>
        <w:rPr>
          <w:sz w:val="28"/>
          <w:szCs w:val="28"/>
        </w:rPr>
      </w:pPr>
      <w:r>
        <w:rPr>
          <w:sz w:val="28"/>
          <w:szCs w:val="28"/>
        </w:rPr>
        <w:t xml:space="preserve">1. </w:t>
      </w:r>
      <w:r w:rsidRPr="00784A3C">
        <w:rPr>
          <w:sz w:val="28"/>
          <w:szCs w:val="28"/>
        </w:rPr>
        <w:t>осложненное течение (пневмония)</w:t>
      </w:r>
    </w:p>
    <w:p w:rsidR="002428D4" w:rsidRPr="00784A3C" w:rsidRDefault="002428D4" w:rsidP="002428D4">
      <w:pPr>
        <w:rPr>
          <w:sz w:val="28"/>
          <w:szCs w:val="28"/>
        </w:rPr>
      </w:pPr>
      <w:r>
        <w:rPr>
          <w:sz w:val="28"/>
          <w:szCs w:val="28"/>
        </w:rPr>
        <w:t xml:space="preserve">2. </w:t>
      </w:r>
      <w:r w:rsidRPr="00784A3C">
        <w:rPr>
          <w:sz w:val="28"/>
          <w:szCs w:val="28"/>
        </w:rPr>
        <w:t xml:space="preserve">токсикоз   </w:t>
      </w:r>
    </w:p>
    <w:p w:rsidR="002428D4" w:rsidRPr="00784A3C" w:rsidRDefault="002428D4" w:rsidP="002428D4">
      <w:pPr>
        <w:rPr>
          <w:sz w:val="28"/>
          <w:szCs w:val="28"/>
        </w:rPr>
      </w:pPr>
      <w:r>
        <w:rPr>
          <w:sz w:val="28"/>
          <w:szCs w:val="28"/>
        </w:rPr>
        <w:t xml:space="preserve">3. </w:t>
      </w:r>
      <w:r w:rsidRPr="00784A3C">
        <w:rPr>
          <w:sz w:val="28"/>
          <w:szCs w:val="28"/>
        </w:rPr>
        <w:t>ложный круп</w:t>
      </w:r>
    </w:p>
    <w:p w:rsidR="002428D4" w:rsidRPr="00784A3C" w:rsidRDefault="002428D4" w:rsidP="002428D4">
      <w:pPr>
        <w:rPr>
          <w:sz w:val="28"/>
          <w:szCs w:val="28"/>
        </w:rPr>
      </w:pPr>
      <w:r>
        <w:rPr>
          <w:sz w:val="28"/>
          <w:szCs w:val="28"/>
        </w:rPr>
        <w:t xml:space="preserve">4. </w:t>
      </w:r>
      <w:r w:rsidRPr="00784A3C">
        <w:rPr>
          <w:sz w:val="28"/>
          <w:szCs w:val="28"/>
        </w:rPr>
        <w:t>менингизм</w:t>
      </w:r>
    </w:p>
    <w:p w:rsidR="002428D4" w:rsidRPr="00B66897" w:rsidRDefault="002428D4" w:rsidP="002428D4">
      <w:pPr>
        <w:rPr>
          <w:b/>
          <w:sz w:val="28"/>
          <w:szCs w:val="28"/>
        </w:rPr>
      </w:pPr>
      <w:r w:rsidRPr="00B66897">
        <w:rPr>
          <w:b/>
          <w:sz w:val="28"/>
          <w:szCs w:val="28"/>
        </w:rPr>
        <w:t xml:space="preserve">100. Основной симптом риновирусной инфекции:   </w:t>
      </w:r>
    </w:p>
    <w:p w:rsidR="002428D4" w:rsidRPr="00784A3C" w:rsidRDefault="002428D4" w:rsidP="002428D4">
      <w:pPr>
        <w:rPr>
          <w:sz w:val="28"/>
          <w:szCs w:val="28"/>
        </w:rPr>
      </w:pPr>
      <w:r>
        <w:rPr>
          <w:sz w:val="28"/>
          <w:szCs w:val="28"/>
        </w:rPr>
        <w:t xml:space="preserve">1. </w:t>
      </w:r>
      <w:r w:rsidRPr="00784A3C">
        <w:rPr>
          <w:sz w:val="28"/>
          <w:szCs w:val="28"/>
        </w:rPr>
        <w:t xml:space="preserve">обильные водянистые выделения из носа  </w:t>
      </w:r>
    </w:p>
    <w:p w:rsidR="002428D4" w:rsidRPr="00784A3C" w:rsidRDefault="002428D4" w:rsidP="002428D4">
      <w:pPr>
        <w:rPr>
          <w:sz w:val="28"/>
          <w:szCs w:val="28"/>
        </w:rPr>
      </w:pPr>
      <w:r>
        <w:rPr>
          <w:sz w:val="28"/>
          <w:szCs w:val="28"/>
        </w:rPr>
        <w:t xml:space="preserve">2. </w:t>
      </w:r>
      <w:r w:rsidRPr="00784A3C">
        <w:rPr>
          <w:sz w:val="28"/>
          <w:szCs w:val="28"/>
        </w:rPr>
        <w:t xml:space="preserve">головная боль                                                        </w:t>
      </w:r>
    </w:p>
    <w:p w:rsidR="002428D4" w:rsidRPr="00784A3C" w:rsidRDefault="002428D4" w:rsidP="002428D4">
      <w:pPr>
        <w:rPr>
          <w:sz w:val="28"/>
          <w:szCs w:val="28"/>
        </w:rPr>
      </w:pPr>
      <w:r>
        <w:rPr>
          <w:sz w:val="28"/>
          <w:szCs w:val="28"/>
        </w:rPr>
        <w:t xml:space="preserve">3. </w:t>
      </w:r>
      <w:r w:rsidRPr="00784A3C">
        <w:rPr>
          <w:sz w:val="28"/>
          <w:szCs w:val="28"/>
        </w:rPr>
        <w:t>высокая лихорадка</w:t>
      </w:r>
    </w:p>
    <w:p w:rsidR="002428D4" w:rsidRPr="00784A3C" w:rsidRDefault="002428D4" w:rsidP="002428D4">
      <w:pPr>
        <w:rPr>
          <w:sz w:val="28"/>
          <w:szCs w:val="28"/>
        </w:rPr>
      </w:pPr>
      <w:r>
        <w:rPr>
          <w:sz w:val="28"/>
          <w:szCs w:val="28"/>
        </w:rPr>
        <w:t xml:space="preserve">4. </w:t>
      </w:r>
      <w:r w:rsidRPr="00784A3C">
        <w:rPr>
          <w:sz w:val="28"/>
          <w:szCs w:val="28"/>
        </w:rPr>
        <w:t xml:space="preserve">выраженные воспалительные явления в зеве  </w:t>
      </w:r>
    </w:p>
    <w:p w:rsidR="002428D4" w:rsidRPr="002843C9" w:rsidRDefault="002428D4" w:rsidP="002428D4">
      <w:pPr>
        <w:rPr>
          <w:b/>
          <w:sz w:val="28"/>
          <w:szCs w:val="28"/>
        </w:rPr>
      </w:pPr>
      <w:r w:rsidRPr="002843C9">
        <w:rPr>
          <w:b/>
          <w:sz w:val="28"/>
          <w:szCs w:val="28"/>
        </w:rPr>
        <w:t>101. Наиболее часто типичную острую дизентерию необходимо дифф</w:t>
      </w:r>
      <w:r w:rsidRPr="002843C9">
        <w:rPr>
          <w:b/>
          <w:sz w:val="28"/>
          <w:szCs w:val="28"/>
        </w:rPr>
        <w:t>е</w:t>
      </w:r>
      <w:r w:rsidRPr="002843C9">
        <w:rPr>
          <w:b/>
          <w:sz w:val="28"/>
          <w:szCs w:val="28"/>
        </w:rPr>
        <w:t>ренцировать со следующими заболеваниями:</w:t>
      </w:r>
    </w:p>
    <w:p w:rsidR="002428D4" w:rsidRPr="00784A3C" w:rsidRDefault="002428D4" w:rsidP="002428D4">
      <w:pPr>
        <w:rPr>
          <w:sz w:val="28"/>
          <w:szCs w:val="28"/>
        </w:rPr>
      </w:pPr>
      <w:r>
        <w:rPr>
          <w:sz w:val="28"/>
          <w:szCs w:val="28"/>
        </w:rPr>
        <w:t xml:space="preserve">1. </w:t>
      </w:r>
      <w:r w:rsidRPr="00784A3C">
        <w:rPr>
          <w:sz w:val="28"/>
          <w:szCs w:val="28"/>
        </w:rPr>
        <w:t>холера</w:t>
      </w:r>
    </w:p>
    <w:p w:rsidR="002428D4" w:rsidRPr="00784A3C" w:rsidRDefault="002428D4" w:rsidP="002428D4">
      <w:pPr>
        <w:rPr>
          <w:sz w:val="28"/>
          <w:szCs w:val="28"/>
        </w:rPr>
      </w:pPr>
      <w:r>
        <w:rPr>
          <w:sz w:val="28"/>
          <w:szCs w:val="28"/>
        </w:rPr>
        <w:t xml:space="preserve">2. </w:t>
      </w:r>
      <w:r w:rsidRPr="00784A3C">
        <w:rPr>
          <w:sz w:val="28"/>
          <w:szCs w:val="28"/>
        </w:rPr>
        <w:t>энтеровирусная инфекция</w:t>
      </w:r>
    </w:p>
    <w:p w:rsidR="002428D4" w:rsidRPr="00784A3C" w:rsidRDefault="002428D4" w:rsidP="002428D4">
      <w:pPr>
        <w:rPr>
          <w:sz w:val="28"/>
          <w:szCs w:val="28"/>
        </w:rPr>
      </w:pPr>
      <w:r>
        <w:rPr>
          <w:sz w:val="28"/>
          <w:szCs w:val="28"/>
        </w:rPr>
        <w:t xml:space="preserve">3. </w:t>
      </w:r>
      <w:r w:rsidRPr="00784A3C">
        <w:rPr>
          <w:sz w:val="28"/>
          <w:szCs w:val="28"/>
        </w:rPr>
        <w:t>амебиаз</w:t>
      </w:r>
    </w:p>
    <w:p w:rsidR="002428D4" w:rsidRPr="00784A3C" w:rsidRDefault="002428D4" w:rsidP="002428D4">
      <w:pPr>
        <w:rPr>
          <w:sz w:val="28"/>
          <w:szCs w:val="28"/>
        </w:rPr>
      </w:pPr>
      <w:r>
        <w:rPr>
          <w:sz w:val="28"/>
          <w:szCs w:val="28"/>
        </w:rPr>
        <w:t xml:space="preserve">4. </w:t>
      </w:r>
      <w:r w:rsidRPr="00784A3C">
        <w:rPr>
          <w:sz w:val="28"/>
          <w:szCs w:val="28"/>
        </w:rPr>
        <w:t>неспецифический язвенный колит</w:t>
      </w:r>
    </w:p>
    <w:p w:rsidR="002428D4" w:rsidRPr="00784A3C" w:rsidRDefault="002428D4" w:rsidP="002428D4">
      <w:pPr>
        <w:rPr>
          <w:sz w:val="28"/>
          <w:szCs w:val="28"/>
        </w:rPr>
      </w:pPr>
      <w:r w:rsidRPr="002843C9">
        <w:rPr>
          <w:b/>
          <w:sz w:val="28"/>
          <w:szCs w:val="28"/>
        </w:rPr>
        <w:t xml:space="preserve">102. </w:t>
      </w:r>
    </w:p>
    <w:p w:rsidR="002428D4" w:rsidRPr="002843C9" w:rsidRDefault="002428D4" w:rsidP="002428D4">
      <w:pPr>
        <w:rPr>
          <w:b/>
          <w:sz w:val="28"/>
          <w:szCs w:val="28"/>
        </w:rPr>
      </w:pPr>
      <w:r w:rsidRPr="002843C9">
        <w:rPr>
          <w:b/>
          <w:sz w:val="28"/>
          <w:szCs w:val="28"/>
        </w:rPr>
        <w:t>103. Укажите препарат для этиотропного лечения рожи, легкой степени в амбулаторных условиях:</w:t>
      </w:r>
    </w:p>
    <w:p w:rsidR="002428D4" w:rsidRPr="00784A3C" w:rsidRDefault="002428D4" w:rsidP="002428D4">
      <w:pPr>
        <w:rPr>
          <w:sz w:val="28"/>
          <w:szCs w:val="28"/>
        </w:rPr>
      </w:pPr>
      <w:r>
        <w:rPr>
          <w:sz w:val="28"/>
          <w:szCs w:val="28"/>
        </w:rPr>
        <w:t xml:space="preserve">1. </w:t>
      </w:r>
      <w:r w:rsidRPr="00784A3C">
        <w:rPr>
          <w:sz w:val="28"/>
          <w:szCs w:val="28"/>
        </w:rPr>
        <w:t>азитромицин</w:t>
      </w:r>
    </w:p>
    <w:p w:rsidR="002428D4" w:rsidRPr="00784A3C" w:rsidRDefault="002428D4" w:rsidP="002428D4">
      <w:pPr>
        <w:rPr>
          <w:sz w:val="28"/>
          <w:szCs w:val="28"/>
        </w:rPr>
      </w:pPr>
      <w:r>
        <w:rPr>
          <w:sz w:val="28"/>
          <w:szCs w:val="28"/>
        </w:rPr>
        <w:t xml:space="preserve">2. </w:t>
      </w:r>
      <w:r w:rsidRPr="00784A3C">
        <w:rPr>
          <w:sz w:val="28"/>
          <w:szCs w:val="28"/>
        </w:rPr>
        <w:t>виферон</w:t>
      </w:r>
    </w:p>
    <w:p w:rsidR="002428D4" w:rsidRPr="00784A3C" w:rsidRDefault="002428D4" w:rsidP="002428D4">
      <w:pPr>
        <w:rPr>
          <w:sz w:val="28"/>
          <w:szCs w:val="28"/>
        </w:rPr>
      </w:pPr>
      <w:r>
        <w:rPr>
          <w:sz w:val="28"/>
          <w:szCs w:val="28"/>
        </w:rPr>
        <w:t xml:space="preserve">3. </w:t>
      </w:r>
      <w:r w:rsidRPr="00784A3C">
        <w:rPr>
          <w:sz w:val="28"/>
          <w:szCs w:val="28"/>
        </w:rPr>
        <w:t>циклоферон</w:t>
      </w:r>
    </w:p>
    <w:p w:rsidR="002428D4" w:rsidRPr="00784A3C" w:rsidRDefault="002428D4" w:rsidP="002428D4">
      <w:pPr>
        <w:rPr>
          <w:sz w:val="28"/>
          <w:szCs w:val="28"/>
        </w:rPr>
      </w:pPr>
      <w:r>
        <w:rPr>
          <w:sz w:val="28"/>
          <w:szCs w:val="28"/>
        </w:rPr>
        <w:t xml:space="preserve">4. </w:t>
      </w:r>
      <w:r w:rsidRPr="00784A3C">
        <w:rPr>
          <w:sz w:val="28"/>
          <w:szCs w:val="28"/>
        </w:rPr>
        <w:t>синтомициновая мазь</w:t>
      </w:r>
    </w:p>
    <w:p w:rsidR="002428D4" w:rsidRPr="002843C9" w:rsidRDefault="002428D4" w:rsidP="002428D4">
      <w:pPr>
        <w:rPr>
          <w:b/>
          <w:sz w:val="28"/>
          <w:szCs w:val="28"/>
        </w:rPr>
      </w:pPr>
      <w:r w:rsidRPr="002843C9">
        <w:rPr>
          <w:b/>
          <w:sz w:val="28"/>
          <w:szCs w:val="28"/>
        </w:rPr>
        <w:t>104. Укажите препараты для лечения энтеробиоза:</w:t>
      </w:r>
    </w:p>
    <w:p w:rsidR="002428D4" w:rsidRPr="00784A3C" w:rsidRDefault="002428D4" w:rsidP="002428D4">
      <w:pPr>
        <w:rPr>
          <w:sz w:val="28"/>
          <w:szCs w:val="28"/>
        </w:rPr>
      </w:pPr>
      <w:r>
        <w:rPr>
          <w:sz w:val="28"/>
          <w:szCs w:val="28"/>
        </w:rPr>
        <w:t xml:space="preserve">1. </w:t>
      </w:r>
      <w:r w:rsidRPr="00784A3C">
        <w:rPr>
          <w:sz w:val="28"/>
          <w:szCs w:val="28"/>
        </w:rPr>
        <w:t>празиквантель</w:t>
      </w:r>
    </w:p>
    <w:p w:rsidR="002428D4" w:rsidRPr="00784A3C" w:rsidRDefault="002428D4" w:rsidP="002428D4">
      <w:pPr>
        <w:rPr>
          <w:sz w:val="28"/>
          <w:szCs w:val="28"/>
        </w:rPr>
      </w:pPr>
      <w:r>
        <w:rPr>
          <w:sz w:val="28"/>
          <w:szCs w:val="28"/>
        </w:rPr>
        <w:t xml:space="preserve">2. </w:t>
      </w:r>
      <w:r w:rsidRPr="00784A3C">
        <w:rPr>
          <w:sz w:val="28"/>
          <w:szCs w:val="28"/>
        </w:rPr>
        <w:t>мебендозол</w:t>
      </w:r>
    </w:p>
    <w:p w:rsidR="002428D4" w:rsidRPr="00784A3C" w:rsidRDefault="002428D4" w:rsidP="002428D4">
      <w:pPr>
        <w:rPr>
          <w:sz w:val="28"/>
          <w:szCs w:val="28"/>
        </w:rPr>
      </w:pPr>
      <w:r>
        <w:rPr>
          <w:sz w:val="28"/>
          <w:szCs w:val="28"/>
        </w:rPr>
        <w:t xml:space="preserve">3. </w:t>
      </w:r>
      <w:r w:rsidRPr="00784A3C">
        <w:rPr>
          <w:sz w:val="28"/>
          <w:szCs w:val="28"/>
        </w:rPr>
        <w:t>пирантел</w:t>
      </w:r>
    </w:p>
    <w:p w:rsidR="002428D4" w:rsidRPr="00784A3C" w:rsidRDefault="002428D4" w:rsidP="002428D4">
      <w:pPr>
        <w:rPr>
          <w:sz w:val="28"/>
          <w:szCs w:val="28"/>
        </w:rPr>
      </w:pPr>
      <w:r>
        <w:rPr>
          <w:sz w:val="28"/>
          <w:szCs w:val="28"/>
        </w:rPr>
        <w:t xml:space="preserve">4. </w:t>
      </w:r>
      <w:r w:rsidRPr="00784A3C">
        <w:rPr>
          <w:sz w:val="28"/>
          <w:szCs w:val="28"/>
        </w:rPr>
        <w:t>фансидар</w:t>
      </w:r>
    </w:p>
    <w:p w:rsidR="002428D4" w:rsidRPr="002843C9" w:rsidRDefault="002428D4" w:rsidP="002428D4">
      <w:pPr>
        <w:rPr>
          <w:b/>
          <w:sz w:val="28"/>
          <w:szCs w:val="28"/>
        </w:rPr>
      </w:pPr>
      <w:r w:rsidRPr="002843C9">
        <w:rPr>
          <w:b/>
          <w:sz w:val="28"/>
          <w:szCs w:val="28"/>
        </w:rPr>
        <w:t>105. Показаниями для обследования на ВИЧ-инфекцию являются:</w:t>
      </w:r>
    </w:p>
    <w:p w:rsidR="002428D4" w:rsidRPr="00784A3C" w:rsidRDefault="002428D4" w:rsidP="002428D4">
      <w:pPr>
        <w:rPr>
          <w:sz w:val="28"/>
          <w:szCs w:val="28"/>
        </w:rPr>
      </w:pPr>
      <w:r>
        <w:rPr>
          <w:sz w:val="28"/>
          <w:szCs w:val="28"/>
        </w:rPr>
        <w:t xml:space="preserve">1. </w:t>
      </w:r>
      <w:r w:rsidRPr="00784A3C">
        <w:rPr>
          <w:sz w:val="28"/>
          <w:szCs w:val="28"/>
        </w:rPr>
        <w:t>туберкулез</w:t>
      </w:r>
    </w:p>
    <w:p w:rsidR="002428D4" w:rsidRPr="00784A3C" w:rsidRDefault="002428D4" w:rsidP="002428D4">
      <w:pPr>
        <w:rPr>
          <w:sz w:val="28"/>
          <w:szCs w:val="28"/>
        </w:rPr>
      </w:pPr>
      <w:r>
        <w:rPr>
          <w:sz w:val="28"/>
          <w:szCs w:val="28"/>
        </w:rPr>
        <w:t xml:space="preserve">2. </w:t>
      </w:r>
      <w:r w:rsidRPr="00784A3C">
        <w:rPr>
          <w:sz w:val="28"/>
          <w:szCs w:val="28"/>
        </w:rPr>
        <w:t>мононуклеозоподобный синдром</w:t>
      </w:r>
    </w:p>
    <w:p w:rsidR="002428D4" w:rsidRPr="00784A3C" w:rsidRDefault="002428D4" w:rsidP="002428D4">
      <w:pPr>
        <w:rPr>
          <w:sz w:val="28"/>
          <w:szCs w:val="28"/>
        </w:rPr>
      </w:pPr>
      <w:r>
        <w:rPr>
          <w:sz w:val="28"/>
          <w:szCs w:val="28"/>
        </w:rPr>
        <w:t xml:space="preserve">3. </w:t>
      </w:r>
      <w:r w:rsidRPr="00784A3C">
        <w:rPr>
          <w:sz w:val="28"/>
          <w:szCs w:val="28"/>
        </w:rPr>
        <w:t>кандидоз слизистой оболочки полости рта при длительном приеме ант</w:t>
      </w:r>
      <w:r w:rsidRPr="00784A3C">
        <w:rPr>
          <w:sz w:val="28"/>
          <w:szCs w:val="28"/>
        </w:rPr>
        <w:t>и</w:t>
      </w:r>
      <w:r w:rsidRPr="00784A3C">
        <w:rPr>
          <w:sz w:val="28"/>
          <w:szCs w:val="28"/>
        </w:rPr>
        <w:t>биотиков</w:t>
      </w:r>
    </w:p>
    <w:p w:rsidR="002428D4" w:rsidRPr="00784A3C" w:rsidRDefault="002428D4" w:rsidP="002428D4">
      <w:pPr>
        <w:jc w:val="both"/>
        <w:rPr>
          <w:sz w:val="28"/>
          <w:szCs w:val="28"/>
        </w:rPr>
      </w:pPr>
      <w:r>
        <w:rPr>
          <w:sz w:val="28"/>
          <w:szCs w:val="28"/>
        </w:rPr>
        <w:t xml:space="preserve">4. </w:t>
      </w:r>
      <w:r w:rsidRPr="00784A3C">
        <w:rPr>
          <w:sz w:val="28"/>
          <w:szCs w:val="28"/>
        </w:rPr>
        <w:t>саркома Капоши у пациента моложе 60 лет</w:t>
      </w:r>
    </w:p>
    <w:p w:rsidR="002428D4" w:rsidRPr="0001437D" w:rsidRDefault="002428D4" w:rsidP="002428D4">
      <w:pPr>
        <w:rPr>
          <w:b/>
          <w:sz w:val="28"/>
          <w:szCs w:val="28"/>
        </w:rPr>
      </w:pPr>
      <w:r w:rsidRPr="0001437D">
        <w:rPr>
          <w:b/>
          <w:sz w:val="28"/>
          <w:szCs w:val="28"/>
        </w:rPr>
        <w:t xml:space="preserve">106. Вакцину против гепатита А контактным лицам в очагах вводят </w:t>
      </w:r>
    </w:p>
    <w:p w:rsidR="002428D4" w:rsidRPr="0001437D" w:rsidRDefault="002428D4" w:rsidP="002428D4">
      <w:pPr>
        <w:rPr>
          <w:sz w:val="28"/>
          <w:szCs w:val="28"/>
        </w:rPr>
      </w:pPr>
      <w:r w:rsidRPr="0001437D">
        <w:rPr>
          <w:sz w:val="28"/>
          <w:szCs w:val="28"/>
        </w:rPr>
        <w:t>1. не позднее 3-х дней после выявления больного</w:t>
      </w:r>
    </w:p>
    <w:p w:rsidR="002428D4" w:rsidRPr="0001437D" w:rsidRDefault="002428D4" w:rsidP="002428D4">
      <w:pPr>
        <w:rPr>
          <w:sz w:val="28"/>
          <w:szCs w:val="28"/>
        </w:rPr>
      </w:pPr>
      <w:r w:rsidRPr="0001437D">
        <w:rPr>
          <w:sz w:val="28"/>
          <w:szCs w:val="28"/>
        </w:rPr>
        <w:t>2. не позднее 5-ти дней после выявления больного</w:t>
      </w:r>
    </w:p>
    <w:p w:rsidR="002428D4" w:rsidRPr="0001437D" w:rsidRDefault="002428D4" w:rsidP="002428D4">
      <w:pPr>
        <w:rPr>
          <w:sz w:val="28"/>
          <w:szCs w:val="28"/>
        </w:rPr>
      </w:pPr>
      <w:r w:rsidRPr="0001437D">
        <w:rPr>
          <w:sz w:val="28"/>
          <w:szCs w:val="28"/>
        </w:rPr>
        <w:t>4. не позднее 15-ти дней после выявления больного</w:t>
      </w:r>
    </w:p>
    <w:p w:rsidR="002428D4" w:rsidRPr="0001437D" w:rsidRDefault="002428D4" w:rsidP="002428D4">
      <w:pPr>
        <w:rPr>
          <w:sz w:val="28"/>
          <w:szCs w:val="28"/>
        </w:rPr>
      </w:pPr>
      <w:r w:rsidRPr="0001437D">
        <w:rPr>
          <w:sz w:val="28"/>
          <w:szCs w:val="28"/>
        </w:rPr>
        <w:t>5. не позднее 3-х недель после выявления больного</w:t>
      </w:r>
    </w:p>
    <w:p w:rsidR="002428D4" w:rsidRPr="002843C9" w:rsidRDefault="002428D4" w:rsidP="002428D4">
      <w:pPr>
        <w:rPr>
          <w:b/>
          <w:sz w:val="28"/>
          <w:szCs w:val="28"/>
        </w:rPr>
      </w:pPr>
      <w:r w:rsidRPr="002843C9">
        <w:rPr>
          <w:b/>
          <w:sz w:val="28"/>
          <w:szCs w:val="28"/>
        </w:rPr>
        <w:t>107. Указать последовательность действий при обращении пациента с присасыванием клеща:</w:t>
      </w:r>
    </w:p>
    <w:p w:rsidR="002428D4" w:rsidRPr="00784A3C" w:rsidRDefault="002428D4" w:rsidP="002428D4">
      <w:pPr>
        <w:rPr>
          <w:sz w:val="28"/>
          <w:szCs w:val="28"/>
        </w:rPr>
      </w:pPr>
      <w:r>
        <w:rPr>
          <w:sz w:val="28"/>
          <w:szCs w:val="28"/>
        </w:rPr>
        <w:t xml:space="preserve">1. </w:t>
      </w:r>
      <w:r w:rsidRPr="00784A3C">
        <w:rPr>
          <w:sz w:val="28"/>
          <w:szCs w:val="28"/>
        </w:rPr>
        <w:t>снять клеща</w:t>
      </w:r>
    </w:p>
    <w:p w:rsidR="002428D4" w:rsidRPr="00784A3C" w:rsidRDefault="002428D4" w:rsidP="002428D4">
      <w:pPr>
        <w:rPr>
          <w:sz w:val="28"/>
          <w:szCs w:val="28"/>
        </w:rPr>
      </w:pPr>
      <w:r>
        <w:rPr>
          <w:sz w:val="28"/>
          <w:szCs w:val="28"/>
        </w:rPr>
        <w:lastRenderedPageBreak/>
        <w:t xml:space="preserve">2. </w:t>
      </w:r>
      <w:r w:rsidRPr="00784A3C">
        <w:rPr>
          <w:sz w:val="28"/>
          <w:szCs w:val="28"/>
        </w:rPr>
        <w:t>обработать место присасывания раствором антисептика</w:t>
      </w:r>
    </w:p>
    <w:p w:rsidR="002428D4" w:rsidRPr="00784A3C" w:rsidRDefault="002428D4" w:rsidP="002428D4">
      <w:pPr>
        <w:rPr>
          <w:sz w:val="28"/>
          <w:szCs w:val="28"/>
        </w:rPr>
      </w:pPr>
      <w:r>
        <w:rPr>
          <w:sz w:val="28"/>
          <w:szCs w:val="28"/>
        </w:rPr>
        <w:t xml:space="preserve">3. </w:t>
      </w:r>
      <w:r w:rsidRPr="00784A3C">
        <w:rPr>
          <w:sz w:val="28"/>
          <w:szCs w:val="28"/>
        </w:rPr>
        <w:t>отнести клеща для исследования в лабораторию центра гигиены и эпид</w:t>
      </w:r>
      <w:r w:rsidRPr="00784A3C">
        <w:rPr>
          <w:sz w:val="28"/>
          <w:szCs w:val="28"/>
        </w:rPr>
        <w:t>е</w:t>
      </w:r>
      <w:r w:rsidRPr="00784A3C">
        <w:rPr>
          <w:sz w:val="28"/>
          <w:szCs w:val="28"/>
        </w:rPr>
        <w:t>миологии на инфицированность его вирусом клещевого энцефалита (ВКЭ), боррелиями</w:t>
      </w:r>
    </w:p>
    <w:p w:rsidR="002428D4" w:rsidRPr="00784A3C" w:rsidRDefault="002428D4" w:rsidP="002428D4">
      <w:pPr>
        <w:rPr>
          <w:sz w:val="28"/>
          <w:szCs w:val="28"/>
        </w:rPr>
      </w:pPr>
      <w:r>
        <w:rPr>
          <w:sz w:val="28"/>
          <w:szCs w:val="28"/>
        </w:rPr>
        <w:t xml:space="preserve">4. </w:t>
      </w:r>
      <w:r w:rsidRPr="00784A3C">
        <w:rPr>
          <w:sz w:val="28"/>
          <w:szCs w:val="28"/>
        </w:rPr>
        <w:t>ввести противоклещевой иммуноглобулин при выявлении инфицирова</w:t>
      </w:r>
      <w:r w:rsidRPr="00784A3C">
        <w:rPr>
          <w:sz w:val="28"/>
          <w:szCs w:val="28"/>
        </w:rPr>
        <w:t>н</w:t>
      </w:r>
      <w:r w:rsidRPr="00784A3C">
        <w:rPr>
          <w:sz w:val="28"/>
          <w:szCs w:val="28"/>
        </w:rPr>
        <w:t>ности клеща ВКЭ</w:t>
      </w:r>
    </w:p>
    <w:p w:rsidR="002428D4" w:rsidRPr="00784A3C" w:rsidRDefault="002428D4" w:rsidP="002428D4">
      <w:pPr>
        <w:rPr>
          <w:sz w:val="28"/>
          <w:szCs w:val="28"/>
        </w:rPr>
      </w:pPr>
      <w:r>
        <w:rPr>
          <w:sz w:val="28"/>
          <w:szCs w:val="28"/>
        </w:rPr>
        <w:t xml:space="preserve">5. </w:t>
      </w:r>
      <w:r w:rsidRPr="00784A3C">
        <w:rPr>
          <w:sz w:val="28"/>
          <w:szCs w:val="28"/>
        </w:rPr>
        <w:t>назначить антибиотики в случае инфицирования клеща боррелиями</w:t>
      </w:r>
    </w:p>
    <w:p w:rsidR="002428D4" w:rsidRDefault="002428D4" w:rsidP="002428D4">
      <w:pPr>
        <w:jc w:val="both"/>
        <w:rPr>
          <w:sz w:val="28"/>
          <w:szCs w:val="28"/>
        </w:rPr>
      </w:pPr>
      <w:r w:rsidRPr="001D154E">
        <w:rPr>
          <w:b/>
          <w:sz w:val="28"/>
          <w:szCs w:val="28"/>
        </w:rPr>
        <w:t xml:space="preserve">108. Больной А., 35 лет </w:t>
      </w:r>
      <w:r w:rsidRPr="00784A3C">
        <w:rPr>
          <w:sz w:val="28"/>
          <w:szCs w:val="28"/>
        </w:rPr>
        <w:t>обратился с жалобами на тошноту, двукратную рвоту, умеренные боли в животе, жидкий стул 3 раза, субфебрилитет. Участк</w:t>
      </w:r>
      <w:r w:rsidRPr="00784A3C">
        <w:rPr>
          <w:sz w:val="28"/>
          <w:szCs w:val="28"/>
        </w:rPr>
        <w:t>о</w:t>
      </w:r>
      <w:r w:rsidRPr="00784A3C">
        <w:rPr>
          <w:sz w:val="28"/>
          <w:szCs w:val="28"/>
        </w:rPr>
        <w:t>вый врач на приеме в поликлинике установил диагноз: Пищевая токсикои</w:t>
      </w:r>
      <w:r w:rsidRPr="00784A3C">
        <w:rPr>
          <w:sz w:val="28"/>
          <w:szCs w:val="28"/>
        </w:rPr>
        <w:t>н</w:t>
      </w:r>
      <w:r w:rsidRPr="00784A3C">
        <w:rPr>
          <w:sz w:val="28"/>
          <w:szCs w:val="28"/>
        </w:rPr>
        <w:t>фекция, гастроэнтеритический вариант легкой степени. Показаний для го</w:t>
      </w:r>
      <w:r w:rsidRPr="00784A3C">
        <w:rPr>
          <w:sz w:val="28"/>
          <w:szCs w:val="28"/>
        </w:rPr>
        <w:t>с</w:t>
      </w:r>
      <w:r w:rsidRPr="00784A3C">
        <w:rPr>
          <w:sz w:val="28"/>
          <w:szCs w:val="28"/>
        </w:rPr>
        <w:t>питализации не выявлено.</w:t>
      </w:r>
    </w:p>
    <w:p w:rsidR="002428D4" w:rsidRPr="001D154E" w:rsidRDefault="002428D4" w:rsidP="002428D4">
      <w:pPr>
        <w:jc w:val="both"/>
        <w:rPr>
          <w:b/>
          <w:sz w:val="28"/>
          <w:szCs w:val="28"/>
        </w:rPr>
      </w:pPr>
      <w:r w:rsidRPr="001D154E">
        <w:rPr>
          <w:b/>
          <w:sz w:val="28"/>
          <w:szCs w:val="28"/>
        </w:rPr>
        <w:t xml:space="preserve"> Укажите, какое из действий участкового врача является неправил</w:t>
      </w:r>
      <w:r w:rsidRPr="001D154E">
        <w:rPr>
          <w:b/>
          <w:sz w:val="28"/>
          <w:szCs w:val="28"/>
        </w:rPr>
        <w:t>ь</w:t>
      </w:r>
      <w:r w:rsidRPr="001D154E">
        <w:rPr>
          <w:b/>
          <w:sz w:val="28"/>
          <w:szCs w:val="28"/>
        </w:rPr>
        <w:t xml:space="preserve">ным: </w:t>
      </w:r>
    </w:p>
    <w:p w:rsidR="002428D4" w:rsidRPr="00784A3C" w:rsidRDefault="002428D4" w:rsidP="002428D4">
      <w:pPr>
        <w:rPr>
          <w:sz w:val="28"/>
          <w:szCs w:val="28"/>
        </w:rPr>
      </w:pPr>
      <w:r>
        <w:rPr>
          <w:sz w:val="28"/>
          <w:szCs w:val="28"/>
        </w:rPr>
        <w:t xml:space="preserve">1. </w:t>
      </w:r>
      <w:r w:rsidRPr="00784A3C">
        <w:rPr>
          <w:sz w:val="28"/>
          <w:szCs w:val="28"/>
        </w:rPr>
        <w:t>промывание желудка</w:t>
      </w:r>
    </w:p>
    <w:p w:rsidR="002428D4" w:rsidRPr="00784A3C" w:rsidRDefault="002428D4" w:rsidP="002428D4">
      <w:pPr>
        <w:rPr>
          <w:sz w:val="28"/>
          <w:szCs w:val="28"/>
        </w:rPr>
      </w:pPr>
      <w:r>
        <w:rPr>
          <w:sz w:val="28"/>
          <w:szCs w:val="28"/>
        </w:rPr>
        <w:t xml:space="preserve">2. </w:t>
      </w:r>
      <w:r w:rsidRPr="00784A3C">
        <w:rPr>
          <w:sz w:val="28"/>
          <w:szCs w:val="28"/>
        </w:rPr>
        <w:t>заполнение карты экстренного извещения</w:t>
      </w:r>
    </w:p>
    <w:p w:rsidR="002428D4" w:rsidRPr="00784A3C" w:rsidRDefault="002428D4" w:rsidP="002428D4">
      <w:pPr>
        <w:rPr>
          <w:sz w:val="28"/>
          <w:szCs w:val="28"/>
        </w:rPr>
      </w:pPr>
      <w:r>
        <w:rPr>
          <w:sz w:val="28"/>
          <w:szCs w:val="28"/>
        </w:rPr>
        <w:t xml:space="preserve">3. </w:t>
      </w:r>
      <w:r w:rsidRPr="00784A3C">
        <w:rPr>
          <w:sz w:val="28"/>
          <w:szCs w:val="28"/>
        </w:rPr>
        <w:t>забор материала для бактериологического исследования на дизентерийную группу, сальмонеллез, условно-патогенную флору</w:t>
      </w:r>
    </w:p>
    <w:p w:rsidR="002428D4" w:rsidRPr="00784A3C" w:rsidRDefault="002428D4" w:rsidP="002428D4">
      <w:pPr>
        <w:rPr>
          <w:sz w:val="28"/>
          <w:szCs w:val="28"/>
        </w:rPr>
      </w:pPr>
      <w:r>
        <w:rPr>
          <w:sz w:val="28"/>
          <w:szCs w:val="28"/>
        </w:rPr>
        <w:t xml:space="preserve">4. </w:t>
      </w:r>
      <w:r w:rsidRPr="00784A3C">
        <w:rPr>
          <w:sz w:val="28"/>
          <w:szCs w:val="28"/>
        </w:rPr>
        <w:t>назначение глюкозо-солевых растворов для оральной регидратации</w:t>
      </w:r>
    </w:p>
    <w:p w:rsidR="002428D4" w:rsidRPr="00784A3C" w:rsidRDefault="002428D4" w:rsidP="002428D4">
      <w:pPr>
        <w:rPr>
          <w:sz w:val="28"/>
          <w:szCs w:val="28"/>
        </w:rPr>
      </w:pPr>
      <w:r>
        <w:rPr>
          <w:sz w:val="28"/>
          <w:szCs w:val="28"/>
        </w:rPr>
        <w:t xml:space="preserve">5. </w:t>
      </w:r>
      <w:r w:rsidRPr="00784A3C">
        <w:rPr>
          <w:sz w:val="28"/>
          <w:szCs w:val="28"/>
        </w:rPr>
        <w:t>назначение ципрофлоксацина</w:t>
      </w:r>
    </w:p>
    <w:p w:rsidR="002428D4" w:rsidRPr="00230806" w:rsidRDefault="002428D4" w:rsidP="002428D4">
      <w:pPr>
        <w:rPr>
          <w:b/>
          <w:sz w:val="28"/>
          <w:szCs w:val="28"/>
        </w:rPr>
      </w:pPr>
      <w:r w:rsidRPr="00230806">
        <w:rPr>
          <w:b/>
          <w:sz w:val="28"/>
          <w:szCs w:val="28"/>
        </w:rPr>
        <w:t xml:space="preserve">109.Наличие антител </w:t>
      </w:r>
      <w:r w:rsidRPr="00230806">
        <w:rPr>
          <w:b/>
          <w:sz w:val="28"/>
          <w:szCs w:val="28"/>
          <w:lang w:val="en-US"/>
        </w:rPr>
        <w:t>IgG</w:t>
      </w:r>
      <w:r w:rsidRPr="00230806">
        <w:rPr>
          <w:b/>
          <w:sz w:val="28"/>
          <w:szCs w:val="28"/>
        </w:rPr>
        <w:t xml:space="preserve"> к вирусу гепатита А может свидетельствовать: </w:t>
      </w:r>
    </w:p>
    <w:p w:rsidR="002428D4" w:rsidRPr="00230806" w:rsidRDefault="002428D4" w:rsidP="002428D4">
      <w:pPr>
        <w:rPr>
          <w:sz w:val="28"/>
          <w:szCs w:val="28"/>
        </w:rPr>
      </w:pPr>
      <w:r w:rsidRPr="00230806">
        <w:rPr>
          <w:sz w:val="28"/>
          <w:szCs w:val="28"/>
        </w:rPr>
        <w:t>1. о перенесенном ранее заболевании в типичной форме</w:t>
      </w:r>
    </w:p>
    <w:p w:rsidR="002428D4" w:rsidRPr="00230806" w:rsidRDefault="002428D4" w:rsidP="002428D4">
      <w:pPr>
        <w:rPr>
          <w:sz w:val="28"/>
          <w:szCs w:val="28"/>
        </w:rPr>
      </w:pPr>
      <w:r w:rsidRPr="00230806">
        <w:rPr>
          <w:sz w:val="28"/>
          <w:szCs w:val="28"/>
        </w:rPr>
        <w:t>2. о перенесенном ранее заболевании в субклинической форме</w:t>
      </w:r>
    </w:p>
    <w:p w:rsidR="002428D4" w:rsidRPr="00230806" w:rsidRDefault="002428D4" w:rsidP="002428D4">
      <w:pPr>
        <w:rPr>
          <w:sz w:val="28"/>
          <w:szCs w:val="28"/>
        </w:rPr>
      </w:pPr>
      <w:r w:rsidRPr="00230806">
        <w:rPr>
          <w:sz w:val="28"/>
          <w:szCs w:val="28"/>
        </w:rPr>
        <w:t>3. о предшествующей вакцинации</w:t>
      </w:r>
    </w:p>
    <w:p w:rsidR="002428D4" w:rsidRPr="00230806" w:rsidRDefault="002428D4" w:rsidP="002428D4">
      <w:pPr>
        <w:rPr>
          <w:sz w:val="28"/>
          <w:szCs w:val="28"/>
        </w:rPr>
      </w:pPr>
      <w:r w:rsidRPr="00230806">
        <w:rPr>
          <w:sz w:val="28"/>
          <w:szCs w:val="28"/>
        </w:rPr>
        <w:t>4. о высокой восприимчивости к вирусу</w:t>
      </w:r>
    </w:p>
    <w:p w:rsidR="002428D4" w:rsidRDefault="002428D4" w:rsidP="002428D4">
      <w:pPr>
        <w:rPr>
          <w:sz w:val="28"/>
          <w:szCs w:val="28"/>
        </w:rPr>
      </w:pPr>
      <w:r w:rsidRPr="00230806">
        <w:rPr>
          <w:sz w:val="28"/>
          <w:szCs w:val="28"/>
        </w:rPr>
        <w:t>5. все выше перечисленное</w:t>
      </w:r>
    </w:p>
    <w:p w:rsidR="002428D4" w:rsidRDefault="002428D4" w:rsidP="002428D4">
      <w:pPr>
        <w:rPr>
          <w:sz w:val="28"/>
          <w:szCs w:val="28"/>
        </w:rPr>
      </w:pPr>
      <w:r w:rsidRPr="001D154E">
        <w:rPr>
          <w:b/>
          <w:sz w:val="28"/>
          <w:szCs w:val="28"/>
        </w:rPr>
        <w:t xml:space="preserve">110. Участковый врач </w:t>
      </w:r>
      <w:r w:rsidRPr="00784A3C">
        <w:rPr>
          <w:sz w:val="28"/>
          <w:szCs w:val="28"/>
        </w:rPr>
        <w:t xml:space="preserve">установил больному диагноз ОРВИ, средней степени тяжести и принял решение об амбулаторном лечении. У больного имеется ринит, сухой кашель, гиперемия зева, температура тела 38ºС. </w:t>
      </w:r>
    </w:p>
    <w:p w:rsidR="002428D4" w:rsidRPr="001D154E" w:rsidRDefault="002428D4" w:rsidP="002428D4">
      <w:pPr>
        <w:rPr>
          <w:b/>
          <w:sz w:val="28"/>
          <w:szCs w:val="28"/>
        </w:rPr>
      </w:pPr>
      <w:r w:rsidRPr="001D154E">
        <w:rPr>
          <w:b/>
          <w:sz w:val="28"/>
          <w:szCs w:val="28"/>
        </w:rPr>
        <w:t>Укажите, какие действия врача являются обоснованными:</w:t>
      </w:r>
    </w:p>
    <w:p w:rsidR="002428D4" w:rsidRPr="00784A3C" w:rsidRDefault="002428D4" w:rsidP="002428D4">
      <w:pPr>
        <w:rPr>
          <w:sz w:val="28"/>
          <w:szCs w:val="28"/>
        </w:rPr>
      </w:pPr>
      <w:r>
        <w:rPr>
          <w:sz w:val="28"/>
          <w:szCs w:val="28"/>
        </w:rPr>
        <w:t xml:space="preserve">1. </w:t>
      </w:r>
      <w:r w:rsidRPr="00784A3C">
        <w:rPr>
          <w:sz w:val="28"/>
          <w:szCs w:val="28"/>
        </w:rPr>
        <w:t>назначение сосудосуживающих каплей в носовые ходы</w:t>
      </w:r>
    </w:p>
    <w:p w:rsidR="002428D4" w:rsidRPr="00784A3C" w:rsidRDefault="002428D4" w:rsidP="002428D4">
      <w:pPr>
        <w:rPr>
          <w:sz w:val="28"/>
          <w:szCs w:val="28"/>
        </w:rPr>
      </w:pPr>
      <w:r>
        <w:rPr>
          <w:sz w:val="28"/>
          <w:szCs w:val="28"/>
        </w:rPr>
        <w:t xml:space="preserve">2. </w:t>
      </w:r>
      <w:r w:rsidRPr="00784A3C">
        <w:rPr>
          <w:sz w:val="28"/>
          <w:szCs w:val="28"/>
        </w:rPr>
        <w:t>назначение озельтамивира</w:t>
      </w:r>
    </w:p>
    <w:p w:rsidR="002428D4" w:rsidRPr="00784A3C" w:rsidRDefault="002428D4" w:rsidP="002428D4">
      <w:pPr>
        <w:rPr>
          <w:sz w:val="28"/>
          <w:szCs w:val="28"/>
        </w:rPr>
      </w:pPr>
      <w:r>
        <w:rPr>
          <w:sz w:val="28"/>
          <w:szCs w:val="28"/>
        </w:rPr>
        <w:t xml:space="preserve">3. </w:t>
      </w:r>
      <w:r w:rsidRPr="00784A3C">
        <w:rPr>
          <w:sz w:val="28"/>
          <w:szCs w:val="28"/>
        </w:rPr>
        <w:t>назначение арбидола</w:t>
      </w:r>
    </w:p>
    <w:p w:rsidR="002428D4" w:rsidRPr="00784A3C" w:rsidRDefault="002428D4" w:rsidP="002428D4">
      <w:pPr>
        <w:rPr>
          <w:sz w:val="28"/>
          <w:szCs w:val="28"/>
        </w:rPr>
      </w:pPr>
      <w:r>
        <w:rPr>
          <w:sz w:val="28"/>
          <w:szCs w:val="28"/>
        </w:rPr>
        <w:t xml:space="preserve">4. </w:t>
      </w:r>
      <w:r w:rsidRPr="00784A3C">
        <w:rPr>
          <w:sz w:val="28"/>
          <w:szCs w:val="28"/>
        </w:rPr>
        <w:t>назнач</w:t>
      </w:r>
      <w:r>
        <w:rPr>
          <w:sz w:val="28"/>
          <w:szCs w:val="28"/>
        </w:rPr>
        <w:t>ение противокашлевых препаратов</w:t>
      </w:r>
    </w:p>
    <w:p w:rsidR="002428D4" w:rsidRPr="001D154E" w:rsidRDefault="002428D4" w:rsidP="002428D4">
      <w:pPr>
        <w:rPr>
          <w:b/>
          <w:sz w:val="28"/>
          <w:szCs w:val="28"/>
        </w:rPr>
      </w:pPr>
      <w:r w:rsidRPr="001D154E">
        <w:rPr>
          <w:b/>
          <w:sz w:val="28"/>
          <w:szCs w:val="28"/>
        </w:rPr>
        <w:t>111. Укажите симптом, не являющийся признаком декомпенсированн</w:t>
      </w:r>
      <w:r w:rsidRPr="001D154E">
        <w:rPr>
          <w:b/>
          <w:sz w:val="28"/>
          <w:szCs w:val="28"/>
        </w:rPr>
        <w:t>о</w:t>
      </w:r>
      <w:r w:rsidRPr="001D154E">
        <w:rPr>
          <w:b/>
          <w:sz w:val="28"/>
          <w:szCs w:val="28"/>
        </w:rPr>
        <w:t>го обезвоживания:</w:t>
      </w:r>
    </w:p>
    <w:p w:rsidR="002428D4" w:rsidRPr="00784A3C" w:rsidRDefault="002428D4" w:rsidP="002428D4">
      <w:pPr>
        <w:rPr>
          <w:sz w:val="28"/>
          <w:szCs w:val="28"/>
        </w:rPr>
      </w:pPr>
      <w:r>
        <w:rPr>
          <w:sz w:val="28"/>
          <w:szCs w:val="28"/>
        </w:rPr>
        <w:t xml:space="preserve">1. </w:t>
      </w:r>
      <w:r w:rsidRPr="00784A3C">
        <w:rPr>
          <w:sz w:val="28"/>
          <w:szCs w:val="28"/>
        </w:rPr>
        <w:t>гипотермия</w:t>
      </w:r>
    </w:p>
    <w:p w:rsidR="002428D4" w:rsidRPr="00784A3C" w:rsidRDefault="002428D4" w:rsidP="002428D4">
      <w:pPr>
        <w:rPr>
          <w:sz w:val="28"/>
          <w:szCs w:val="28"/>
        </w:rPr>
      </w:pPr>
      <w:r>
        <w:rPr>
          <w:sz w:val="28"/>
          <w:szCs w:val="28"/>
        </w:rPr>
        <w:t xml:space="preserve">2. </w:t>
      </w:r>
      <w:r w:rsidRPr="00784A3C">
        <w:rPr>
          <w:sz w:val="28"/>
          <w:szCs w:val="28"/>
        </w:rPr>
        <w:t>генерализованные судороги</w:t>
      </w:r>
    </w:p>
    <w:p w:rsidR="002428D4" w:rsidRPr="00784A3C" w:rsidRDefault="002428D4" w:rsidP="002428D4">
      <w:pPr>
        <w:rPr>
          <w:sz w:val="28"/>
          <w:szCs w:val="28"/>
        </w:rPr>
      </w:pPr>
      <w:r>
        <w:rPr>
          <w:sz w:val="28"/>
          <w:szCs w:val="28"/>
        </w:rPr>
        <w:t xml:space="preserve">3. </w:t>
      </w:r>
      <w:r w:rsidRPr="00784A3C">
        <w:rPr>
          <w:sz w:val="28"/>
          <w:szCs w:val="28"/>
        </w:rPr>
        <w:t>гипертермия</w:t>
      </w:r>
    </w:p>
    <w:p w:rsidR="002428D4" w:rsidRPr="00784A3C" w:rsidRDefault="002428D4" w:rsidP="002428D4">
      <w:pPr>
        <w:rPr>
          <w:sz w:val="28"/>
          <w:szCs w:val="28"/>
        </w:rPr>
      </w:pPr>
      <w:r>
        <w:rPr>
          <w:sz w:val="28"/>
          <w:szCs w:val="28"/>
        </w:rPr>
        <w:t xml:space="preserve">4. </w:t>
      </w:r>
      <w:r w:rsidRPr="00784A3C">
        <w:rPr>
          <w:sz w:val="28"/>
          <w:szCs w:val="28"/>
        </w:rPr>
        <w:t>анурия</w:t>
      </w:r>
    </w:p>
    <w:p w:rsidR="002428D4" w:rsidRPr="001D154E" w:rsidRDefault="002428D4" w:rsidP="002428D4">
      <w:pPr>
        <w:rPr>
          <w:b/>
          <w:sz w:val="28"/>
          <w:szCs w:val="28"/>
        </w:rPr>
      </w:pPr>
      <w:r w:rsidRPr="001D154E">
        <w:rPr>
          <w:b/>
          <w:sz w:val="28"/>
          <w:szCs w:val="28"/>
        </w:rPr>
        <w:t>112. Укажите процент потери массы тела при алгидной форме холеры:</w:t>
      </w:r>
    </w:p>
    <w:p w:rsidR="002428D4" w:rsidRPr="00784A3C" w:rsidRDefault="002428D4" w:rsidP="002428D4">
      <w:pPr>
        <w:rPr>
          <w:sz w:val="28"/>
          <w:szCs w:val="28"/>
        </w:rPr>
      </w:pPr>
      <w:r>
        <w:rPr>
          <w:sz w:val="28"/>
          <w:szCs w:val="28"/>
        </w:rPr>
        <w:t xml:space="preserve">1. </w:t>
      </w:r>
      <w:r w:rsidRPr="00784A3C">
        <w:rPr>
          <w:sz w:val="28"/>
          <w:szCs w:val="28"/>
        </w:rPr>
        <w:t>3%</w:t>
      </w:r>
    </w:p>
    <w:p w:rsidR="002428D4" w:rsidRPr="00784A3C" w:rsidRDefault="002428D4" w:rsidP="002428D4">
      <w:pPr>
        <w:rPr>
          <w:sz w:val="28"/>
          <w:szCs w:val="28"/>
        </w:rPr>
      </w:pPr>
      <w:r>
        <w:rPr>
          <w:sz w:val="28"/>
          <w:szCs w:val="28"/>
        </w:rPr>
        <w:t xml:space="preserve">2. </w:t>
      </w:r>
      <w:r w:rsidRPr="00784A3C">
        <w:rPr>
          <w:sz w:val="28"/>
          <w:szCs w:val="28"/>
        </w:rPr>
        <w:t>6%</w:t>
      </w:r>
    </w:p>
    <w:p w:rsidR="002428D4" w:rsidRPr="00784A3C" w:rsidRDefault="002428D4" w:rsidP="002428D4">
      <w:pPr>
        <w:rPr>
          <w:sz w:val="28"/>
          <w:szCs w:val="28"/>
        </w:rPr>
      </w:pPr>
      <w:r>
        <w:rPr>
          <w:sz w:val="28"/>
          <w:szCs w:val="28"/>
        </w:rPr>
        <w:t xml:space="preserve">3. </w:t>
      </w:r>
      <w:r w:rsidRPr="00784A3C">
        <w:rPr>
          <w:sz w:val="28"/>
          <w:szCs w:val="28"/>
        </w:rPr>
        <w:t>9%</w:t>
      </w:r>
    </w:p>
    <w:p w:rsidR="002428D4" w:rsidRPr="00784A3C" w:rsidRDefault="002428D4" w:rsidP="002428D4">
      <w:pPr>
        <w:rPr>
          <w:sz w:val="28"/>
          <w:szCs w:val="28"/>
        </w:rPr>
      </w:pPr>
      <w:r>
        <w:rPr>
          <w:sz w:val="28"/>
          <w:szCs w:val="28"/>
        </w:rPr>
        <w:t xml:space="preserve">4. </w:t>
      </w:r>
      <w:r w:rsidRPr="00784A3C">
        <w:rPr>
          <w:sz w:val="28"/>
          <w:szCs w:val="28"/>
        </w:rPr>
        <w:t>10% и более</w:t>
      </w:r>
    </w:p>
    <w:p w:rsidR="002428D4" w:rsidRPr="001D154E" w:rsidRDefault="002428D4" w:rsidP="002428D4">
      <w:pPr>
        <w:rPr>
          <w:b/>
          <w:sz w:val="28"/>
          <w:szCs w:val="28"/>
        </w:rPr>
      </w:pPr>
      <w:r w:rsidRPr="001D154E">
        <w:rPr>
          <w:b/>
          <w:sz w:val="28"/>
          <w:szCs w:val="28"/>
        </w:rPr>
        <w:lastRenderedPageBreak/>
        <w:t>113. Укажите симптом, характерный для кишечного кровотечения при брюшном тифе:</w:t>
      </w:r>
    </w:p>
    <w:p w:rsidR="002428D4" w:rsidRPr="00784A3C" w:rsidRDefault="002428D4" w:rsidP="002428D4">
      <w:pPr>
        <w:rPr>
          <w:sz w:val="28"/>
          <w:szCs w:val="28"/>
        </w:rPr>
      </w:pPr>
      <w:r>
        <w:rPr>
          <w:sz w:val="28"/>
          <w:szCs w:val="28"/>
        </w:rPr>
        <w:t xml:space="preserve">1. </w:t>
      </w:r>
      <w:r w:rsidRPr="00784A3C">
        <w:rPr>
          <w:sz w:val="28"/>
          <w:szCs w:val="28"/>
        </w:rPr>
        <w:t>боли в животе</w:t>
      </w:r>
    </w:p>
    <w:p w:rsidR="002428D4" w:rsidRPr="00784A3C" w:rsidRDefault="002428D4" w:rsidP="002428D4">
      <w:pPr>
        <w:rPr>
          <w:sz w:val="28"/>
          <w:szCs w:val="28"/>
        </w:rPr>
      </w:pPr>
      <w:r>
        <w:rPr>
          <w:sz w:val="28"/>
          <w:szCs w:val="28"/>
        </w:rPr>
        <w:t xml:space="preserve">2. </w:t>
      </w:r>
      <w:r w:rsidRPr="00784A3C">
        <w:rPr>
          <w:sz w:val="28"/>
          <w:szCs w:val="28"/>
        </w:rPr>
        <w:t>положительный симптом Щеткина</w:t>
      </w:r>
    </w:p>
    <w:p w:rsidR="002428D4" w:rsidRPr="00784A3C" w:rsidRDefault="002428D4" w:rsidP="002428D4">
      <w:pPr>
        <w:rPr>
          <w:sz w:val="28"/>
          <w:szCs w:val="28"/>
        </w:rPr>
      </w:pPr>
      <w:r>
        <w:rPr>
          <w:sz w:val="28"/>
          <w:szCs w:val="28"/>
        </w:rPr>
        <w:t xml:space="preserve">3. </w:t>
      </w:r>
      <w:r w:rsidRPr="00784A3C">
        <w:rPr>
          <w:sz w:val="28"/>
          <w:szCs w:val="28"/>
        </w:rPr>
        <w:t>тахикардия, падение АД</w:t>
      </w:r>
    </w:p>
    <w:p w:rsidR="002428D4" w:rsidRPr="00784A3C" w:rsidRDefault="002428D4" w:rsidP="002428D4">
      <w:pPr>
        <w:rPr>
          <w:sz w:val="28"/>
          <w:szCs w:val="28"/>
        </w:rPr>
      </w:pPr>
      <w:r>
        <w:rPr>
          <w:sz w:val="28"/>
          <w:szCs w:val="28"/>
        </w:rPr>
        <w:t xml:space="preserve">4. </w:t>
      </w:r>
      <w:r w:rsidRPr="00784A3C">
        <w:rPr>
          <w:sz w:val="28"/>
          <w:szCs w:val="28"/>
        </w:rPr>
        <w:t>нарушение сознания</w:t>
      </w:r>
    </w:p>
    <w:p w:rsidR="002428D4" w:rsidRPr="001D154E" w:rsidRDefault="002428D4" w:rsidP="002428D4">
      <w:pPr>
        <w:rPr>
          <w:b/>
          <w:sz w:val="28"/>
          <w:szCs w:val="28"/>
        </w:rPr>
      </w:pPr>
      <w:r w:rsidRPr="001D154E">
        <w:rPr>
          <w:b/>
          <w:sz w:val="28"/>
          <w:szCs w:val="28"/>
        </w:rPr>
        <w:t>114. Укажите, какое осложнение может привести к летальному исходу при тропической малярии:</w:t>
      </w:r>
    </w:p>
    <w:p w:rsidR="002428D4" w:rsidRPr="00784A3C" w:rsidRDefault="002428D4" w:rsidP="002428D4">
      <w:pPr>
        <w:rPr>
          <w:sz w:val="28"/>
          <w:szCs w:val="28"/>
        </w:rPr>
      </w:pPr>
      <w:r>
        <w:rPr>
          <w:sz w:val="28"/>
          <w:szCs w:val="28"/>
        </w:rPr>
        <w:t xml:space="preserve">1. </w:t>
      </w:r>
      <w:r w:rsidRPr="00784A3C">
        <w:rPr>
          <w:sz w:val="28"/>
          <w:szCs w:val="28"/>
        </w:rPr>
        <w:t>кома</w:t>
      </w:r>
    </w:p>
    <w:p w:rsidR="002428D4" w:rsidRPr="00784A3C" w:rsidRDefault="002428D4" w:rsidP="002428D4">
      <w:pPr>
        <w:rPr>
          <w:sz w:val="28"/>
          <w:szCs w:val="28"/>
        </w:rPr>
      </w:pPr>
      <w:r>
        <w:rPr>
          <w:sz w:val="28"/>
          <w:szCs w:val="28"/>
        </w:rPr>
        <w:t xml:space="preserve">2. </w:t>
      </w:r>
      <w:r w:rsidRPr="00784A3C">
        <w:rPr>
          <w:sz w:val="28"/>
          <w:szCs w:val="28"/>
        </w:rPr>
        <w:t>дегидратационный шок</w:t>
      </w:r>
    </w:p>
    <w:p w:rsidR="002428D4" w:rsidRPr="00784A3C" w:rsidRDefault="002428D4" w:rsidP="002428D4">
      <w:pPr>
        <w:rPr>
          <w:sz w:val="28"/>
          <w:szCs w:val="28"/>
        </w:rPr>
      </w:pPr>
      <w:r>
        <w:rPr>
          <w:sz w:val="28"/>
          <w:szCs w:val="28"/>
        </w:rPr>
        <w:t xml:space="preserve">3. </w:t>
      </w:r>
      <w:r w:rsidRPr="00784A3C">
        <w:rPr>
          <w:sz w:val="28"/>
          <w:szCs w:val="28"/>
        </w:rPr>
        <w:t>кровотечение</w:t>
      </w:r>
    </w:p>
    <w:p w:rsidR="002428D4" w:rsidRPr="00784A3C" w:rsidRDefault="002428D4" w:rsidP="002428D4">
      <w:pPr>
        <w:rPr>
          <w:sz w:val="28"/>
          <w:szCs w:val="28"/>
        </w:rPr>
      </w:pPr>
      <w:r>
        <w:rPr>
          <w:sz w:val="28"/>
          <w:szCs w:val="28"/>
        </w:rPr>
        <w:t xml:space="preserve">4. </w:t>
      </w:r>
      <w:r w:rsidRPr="00784A3C">
        <w:rPr>
          <w:sz w:val="28"/>
          <w:szCs w:val="28"/>
        </w:rPr>
        <w:t>перитонит</w:t>
      </w:r>
    </w:p>
    <w:p w:rsidR="002428D4" w:rsidRPr="001D154E" w:rsidRDefault="002428D4" w:rsidP="002428D4">
      <w:pPr>
        <w:rPr>
          <w:b/>
          <w:sz w:val="28"/>
          <w:szCs w:val="28"/>
        </w:rPr>
      </w:pPr>
      <w:r w:rsidRPr="001D154E">
        <w:rPr>
          <w:b/>
          <w:sz w:val="28"/>
          <w:szCs w:val="28"/>
        </w:rPr>
        <w:t>115. Укажите, какие осложнения могут привести к летальному исходу при геморрагической лихорадке с почечным синдромом:</w:t>
      </w:r>
    </w:p>
    <w:p w:rsidR="002428D4" w:rsidRPr="00784A3C" w:rsidRDefault="002428D4" w:rsidP="002428D4">
      <w:pPr>
        <w:rPr>
          <w:sz w:val="28"/>
          <w:szCs w:val="28"/>
        </w:rPr>
      </w:pPr>
      <w:r>
        <w:rPr>
          <w:sz w:val="28"/>
          <w:szCs w:val="28"/>
        </w:rPr>
        <w:t xml:space="preserve">1. </w:t>
      </w:r>
      <w:r w:rsidRPr="00784A3C">
        <w:rPr>
          <w:sz w:val="28"/>
          <w:szCs w:val="28"/>
        </w:rPr>
        <w:t xml:space="preserve">кровоизлияние в гипофиз </w:t>
      </w:r>
    </w:p>
    <w:p w:rsidR="002428D4" w:rsidRPr="00784A3C" w:rsidRDefault="002428D4" w:rsidP="002428D4">
      <w:pPr>
        <w:rPr>
          <w:sz w:val="28"/>
          <w:szCs w:val="28"/>
        </w:rPr>
      </w:pPr>
      <w:r>
        <w:rPr>
          <w:sz w:val="28"/>
          <w:szCs w:val="28"/>
        </w:rPr>
        <w:t xml:space="preserve">2. </w:t>
      </w:r>
      <w:r w:rsidRPr="00784A3C">
        <w:rPr>
          <w:sz w:val="28"/>
          <w:szCs w:val="28"/>
        </w:rPr>
        <w:t>острая дыхательная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острая печеночная недостаточность</w:t>
      </w:r>
    </w:p>
    <w:p w:rsidR="002428D4" w:rsidRPr="00784A3C" w:rsidRDefault="002428D4" w:rsidP="002428D4">
      <w:pPr>
        <w:rPr>
          <w:sz w:val="28"/>
          <w:szCs w:val="28"/>
        </w:rPr>
      </w:pPr>
      <w:r>
        <w:rPr>
          <w:sz w:val="28"/>
          <w:szCs w:val="28"/>
        </w:rPr>
        <w:t xml:space="preserve">4. </w:t>
      </w:r>
      <w:r w:rsidRPr="00784A3C">
        <w:rPr>
          <w:sz w:val="28"/>
          <w:szCs w:val="28"/>
        </w:rPr>
        <w:t>острая почечная недостаточность</w:t>
      </w:r>
    </w:p>
    <w:p w:rsidR="002428D4" w:rsidRPr="001D154E" w:rsidRDefault="002428D4" w:rsidP="002428D4">
      <w:pPr>
        <w:rPr>
          <w:b/>
          <w:sz w:val="28"/>
          <w:szCs w:val="28"/>
        </w:rPr>
      </w:pPr>
      <w:r w:rsidRPr="001D154E">
        <w:rPr>
          <w:b/>
          <w:sz w:val="28"/>
          <w:szCs w:val="28"/>
        </w:rPr>
        <w:t>116. Укажите, с каким возбудителем ассоциируется тяжелое течение м</w:t>
      </w:r>
      <w:r w:rsidRPr="001D154E">
        <w:rPr>
          <w:b/>
          <w:sz w:val="28"/>
          <w:szCs w:val="28"/>
        </w:rPr>
        <w:t>а</w:t>
      </w:r>
      <w:r w:rsidRPr="001D154E">
        <w:rPr>
          <w:b/>
          <w:sz w:val="28"/>
          <w:szCs w:val="28"/>
        </w:rPr>
        <w:t>лярии с развитием комы:</w:t>
      </w:r>
    </w:p>
    <w:p w:rsidR="002428D4" w:rsidRPr="005061F1" w:rsidRDefault="002428D4" w:rsidP="002428D4">
      <w:pPr>
        <w:rPr>
          <w:sz w:val="28"/>
          <w:szCs w:val="28"/>
          <w:lang w:val="en-US"/>
        </w:rPr>
      </w:pPr>
      <w:r w:rsidRPr="005061F1">
        <w:rPr>
          <w:sz w:val="28"/>
          <w:szCs w:val="28"/>
          <w:lang w:val="en-US"/>
        </w:rPr>
        <w:t xml:space="preserve">1. </w:t>
      </w:r>
      <w:r w:rsidRPr="00784A3C">
        <w:rPr>
          <w:sz w:val="28"/>
          <w:szCs w:val="28"/>
          <w:lang w:val="en-US"/>
        </w:rPr>
        <w:t>Pl</w:t>
      </w:r>
      <w:r w:rsidRPr="005061F1">
        <w:rPr>
          <w:sz w:val="28"/>
          <w:szCs w:val="28"/>
          <w:lang w:val="en-US"/>
        </w:rPr>
        <w:t xml:space="preserve">. </w:t>
      </w:r>
      <w:r w:rsidRPr="00784A3C">
        <w:rPr>
          <w:sz w:val="28"/>
          <w:szCs w:val="28"/>
          <w:lang w:val="en-US"/>
        </w:rPr>
        <w:t>vivax</w:t>
      </w:r>
    </w:p>
    <w:p w:rsidR="002428D4" w:rsidRPr="005061F1" w:rsidRDefault="002428D4" w:rsidP="002428D4">
      <w:pPr>
        <w:rPr>
          <w:sz w:val="28"/>
          <w:szCs w:val="28"/>
          <w:lang w:val="en-US"/>
        </w:rPr>
      </w:pPr>
      <w:r w:rsidRPr="005061F1">
        <w:rPr>
          <w:sz w:val="28"/>
          <w:szCs w:val="28"/>
          <w:lang w:val="en-US"/>
        </w:rPr>
        <w:t xml:space="preserve">2. </w:t>
      </w:r>
      <w:r w:rsidRPr="00784A3C">
        <w:rPr>
          <w:sz w:val="28"/>
          <w:szCs w:val="28"/>
          <w:lang w:val="en-US"/>
        </w:rPr>
        <w:t>Pl</w:t>
      </w:r>
      <w:r w:rsidRPr="005061F1">
        <w:rPr>
          <w:sz w:val="28"/>
          <w:szCs w:val="28"/>
          <w:lang w:val="en-US"/>
        </w:rPr>
        <w:t xml:space="preserve">. </w:t>
      </w:r>
      <w:r w:rsidRPr="00784A3C">
        <w:rPr>
          <w:sz w:val="28"/>
          <w:szCs w:val="28"/>
          <w:lang w:val="en-US"/>
        </w:rPr>
        <w:t>ovale</w:t>
      </w:r>
    </w:p>
    <w:p w:rsidR="002428D4" w:rsidRPr="005061F1" w:rsidRDefault="002428D4" w:rsidP="002428D4">
      <w:pPr>
        <w:rPr>
          <w:sz w:val="28"/>
          <w:szCs w:val="28"/>
          <w:lang w:val="en-US"/>
        </w:rPr>
      </w:pPr>
      <w:r w:rsidRPr="005061F1">
        <w:rPr>
          <w:sz w:val="28"/>
          <w:szCs w:val="28"/>
          <w:lang w:val="en-US"/>
        </w:rPr>
        <w:t xml:space="preserve">3. </w:t>
      </w:r>
      <w:r w:rsidRPr="00784A3C">
        <w:rPr>
          <w:sz w:val="28"/>
          <w:szCs w:val="28"/>
          <w:lang w:val="en-US"/>
        </w:rPr>
        <w:t>Pl</w:t>
      </w:r>
      <w:r w:rsidRPr="005061F1">
        <w:rPr>
          <w:sz w:val="28"/>
          <w:szCs w:val="28"/>
          <w:lang w:val="en-US"/>
        </w:rPr>
        <w:t xml:space="preserve">. </w:t>
      </w:r>
      <w:r w:rsidRPr="00784A3C">
        <w:rPr>
          <w:sz w:val="28"/>
          <w:szCs w:val="28"/>
          <w:lang w:val="en-US"/>
        </w:rPr>
        <w:t>malaria</w:t>
      </w:r>
    </w:p>
    <w:p w:rsidR="002428D4" w:rsidRPr="00784A3C" w:rsidRDefault="002428D4" w:rsidP="002428D4">
      <w:pPr>
        <w:rPr>
          <w:sz w:val="28"/>
          <w:szCs w:val="28"/>
        </w:rPr>
      </w:pPr>
      <w:r>
        <w:rPr>
          <w:sz w:val="28"/>
          <w:szCs w:val="28"/>
        </w:rPr>
        <w:t xml:space="preserve">4. </w:t>
      </w:r>
      <w:r w:rsidRPr="00784A3C">
        <w:rPr>
          <w:sz w:val="28"/>
          <w:szCs w:val="28"/>
        </w:rPr>
        <w:t>Pl. falciparum</w:t>
      </w:r>
    </w:p>
    <w:p w:rsidR="002428D4" w:rsidRPr="001D154E" w:rsidRDefault="002428D4" w:rsidP="002428D4">
      <w:pPr>
        <w:rPr>
          <w:b/>
          <w:sz w:val="28"/>
          <w:szCs w:val="28"/>
        </w:rPr>
      </w:pPr>
      <w:r w:rsidRPr="001D154E">
        <w:rPr>
          <w:b/>
          <w:sz w:val="28"/>
          <w:szCs w:val="28"/>
        </w:rPr>
        <w:t>117. Укажите наиболее частую причину смерти больных ботулизмом:</w:t>
      </w:r>
    </w:p>
    <w:p w:rsidR="002428D4" w:rsidRPr="00784A3C" w:rsidRDefault="002428D4" w:rsidP="002428D4">
      <w:pPr>
        <w:rPr>
          <w:sz w:val="28"/>
          <w:szCs w:val="28"/>
        </w:rPr>
      </w:pPr>
      <w:r>
        <w:rPr>
          <w:sz w:val="28"/>
          <w:szCs w:val="28"/>
        </w:rPr>
        <w:t xml:space="preserve">1. </w:t>
      </w:r>
      <w:r w:rsidRPr="00784A3C">
        <w:rPr>
          <w:sz w:val="28"/>
          <w:szCs w:val="28"/>
        </w:rPr>
        <w:t>асфиксия</w:t>
      </w:r>
    </w:p>
    <w:p w:rsidR="002428D4" w:rsidRPr="00784A3C" w:rsidRDefault="002428D4" w:rsidP="002428D4">
      <w:pPr>
        <w:rPr>
          <w:sz w:val="28"/>
          <w:szCs w:val="28"/>
        </w:rPr>
      </w:pPr>
      <w:r>
        <w:rPr>
          <w:sz w:val="28"/>
          <w:szCs w:val="28"/>
        </w:rPr>
        <w:t xml:space="preserve">2. </w:t>
      </w:r>
      <w:r w:rsidRPr="00784A3C">
        <w:rPr>
          <w:sz w:val="28"/>
          <w:szCs w:val="28"/>
        </w:rPr>
        <w:t>острая почечная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отек и набухание мозга</w:t>
      </w:r>
    </w:p>
    <w:p w:rsidR="002428D4" w:rsidRPr="00784A3C" w:rsidRDefault="002428D4" w:rsidP="002428D4">
      <w:pPr>
        <w:rPr>
          <w:sz w:val="28"/>
          <w:szCs w:val="28"/>
        </w:rPr>
      </w:pPr>
      <w:r>
        <w:rPr>
          <w:sz w:val="28"/>
          <w:szCs w:val="28"/>
        </w:rPr>
        <w:t xml:space="preserve">4. </w:t>
      </w:r>
      <w:r w:rsidRPr="00784A3C">
        <w:rPr>
          <w:sz w:val="28"/>
          <w:szCs w:val="28"/>
        </w:rPr>
        <w:t>инфекционно-токсический шок</w:t>
      </w:r>
    </w:p>
    <w:p w:rsidR="002428D4" w:rsidRPr="001D154E" w:rsidRDefault="002428D4" w:rsidP="002428D4">
      <w:pPr>
        <w:rPr>
          <w:b/>
          <w:sz w:val="28"/>
          <w:szCs w:val="28"/>
        </w:rPr>
      </w:pPr>
      <w:r w:rsidRPr="001D154E">
        <w:rPr>
          <w:b/>
          <w:sz w:val="28"/>
          <w:szCs w:val="28"/>
        </w:rPr>
        <w:t>118. Укажите, в какой период болезни чаще возникают специфические осложнения брюшного тифа:</w:t>
      </w:r>
    </w:p>
    <w:p w:rsidR="002428D4" w:rsidRPr="00784A3C" w:rsidRDefault="002428D4" w:rsidP="002428D4">
      <w:pPr>
        <w:rPr>
          <w:sz w:val="28"/>
          <w:szCs w:val="28"/>
        </w:rPr>
      </w:pPr>
      <w:r>
        <w:rPr>
          <w:sz w:val="28"/>
          <w:szCs w:val="28"/>
        </w:rPr>
        <w:t xml:space="preserve">1. </w:t>
      </w:r>
      <w:r w:rsidRPr="00784A3C">
        <w:rPr>
          <w:sz w:val="28"/>
          <w:szCs w:val="28"/>
        </w:rPr>
        <w:t>на 2-3 неделе</w:t>
      </w:r>
    </w:p>
    <w:p w:rsidR="002428D4" w:rsidRPr="00784A3C" w:rsidRDefault="002428D4" w:rsidP="002428D4">
      <w:pPr>
        <w:rPr>
          <w:sz w:val="28"/>
          <w:szCs w:val="28"/>
        </w:rPr>
      </w:pPr>
      <w:r>
        <w:rPr>
          <w:sz w:val="28"/>
          <w:szCs w:val="28"/>
        </w:rPr>
        <w:t xml:space="preserve">2. </w:t>
      </w:r>
      <w:r w:rsidRPr="00784A3C">
        <w:rPr>
          <w:sz w:val="28"/>
          <w:szCs w:val="28"/>
        </w:rPr>
        <w:t>на 1 неделе</w:t>
      </w:r>
    </w:p>
    <w:p w:rsidR="002428D4" w:rsidRPr="00784A3C" w:rsidRDefault="002428D4" w:rsidP="002428D4">
      <w:pPr>
        <w:rPr>
          <w:sz w:val="28"/>
          <w:szCs w:val="28"/>
        </w:rPr>
      </w:pPr>
      <w:r>
        <w:rPr>
          <w:sz w:val="28"/>
          <w:szCs w:val="28"/>
        </w:rPr>
        <w:t xml:space="preserve">3. </w:t>
      </w:r>
      <w:r w:rsidRPr="00784A3C">
        <w:rPr>
          <w:sz w:val="28"/>
          <w:szCs w:val="28"/>
        </w:rPr>
        <w:t>на 6 неделе</w:t>
      </w:r>
    </w:p>
    <w:p w:rsidR="002428D4" w:rsidRPr="00784A3C" w:rsidRDefault="002428D4" w:rsidP="002428D4">
      <w:pPr>
        <w:rPr>
          <w:sz w:val="28"/>
          <w:szCs w:val="28"/>
        </w:rPr>
      </w:pPr>
      <w:r>
        <w:rPr>
          <w:sz w:val="28"/>
          <w:szCs w:val="28"/>
        </w:rPr>
        <w:t xml:space="preserve">4. </w:t>
      </w:r>
      <w:r w:rsidRPr="00784A3C">
        <w:rPr>
          <w:sz w:val="28"/>
          <w:szCs w:val="28"/>
        </w:rPr>
        <w:t>после 8 неделе</w:t>
      </w:r>
    </w:p>
    <w:p w:rsidR="002428D4" w:rsidRPr="001D154E" w:rsidRDefault="002428D4" w:rsidP="002428D4">
      <w:pPr>
        <w:rPr>
          <w:b/>
          <w:sz w:val="28"/>
          <w:szCs w:val="28"/>
        </w:rPr>
      </w:pPr>
      <w:r w:rsidRPr="001D154E">
        <w:rPr>
          <w:b/>
          <w:sz w:val="28"/>
          <w:szCs w:val="28"/>
        </w:rPr>
        <w:t>119. Выберите симптомы, сочетание которых наиболее  характерно для злокачественной формы вирусного гепатита:</w:t>
      </w:r>
    </w:p>
    <w:p w:rsidR="002428D4" w:rsidRPr="00784A3C" w:rsidRDefault="002428D4" w:rsidP="002428D4">
      <w:pPr>
        <w:rPr>
          <w:sz w:val="28"/>
          <w:szCs w:val="28"/>
        </w:rPr>
      </w:pPr>
      <w:r>
        <w:rPr>
          <w:sz w:val="28"/>
          <w:szCs w:val="28"/>
        </w:rPr>
        <w:t xml:space="preserve">1. </w:t>
      </w:r>
      <w:r w:rsidRPr="00784A3C">
        <w:rPr>
          <w:sz w:val="28"/>
          <w:szCs w:val="28"/>
        </w:rPr>
        <w:t>кровоизлияния на коже, печеночный запах, инверсия сна</w:t>
      </w:r>
    </w:p>
    <w:p w:rsidR="002428D4" w:rsidRPr="00784A3C" w:rsidRDefault="002428D4" w:rsidP="002428D4">
      <w:pPr>
        <w:rPr>
          <w:sz w:val="28"/>
          <w:szCs w:val="28"/>
        </w:rPr>
      </w:pPr>
      <w:r>
        <w:rPr>
          <w:sz w:val="28"/>
          <w:szCs w:val="28"/>
        </w:rPr>
        <w:t xml:space="preserve">2. </w:t>
      </w:r>
      <w:r w:rsidRPr="00784A3C">
        <w:rPr>
          <w:sz w:val="28"/>
          <w:szCs w:val="28"/>
        </w:rPr>
        <w:t>инверсия сна, большие размеры печени, резкий кожный зуд</w:t>
      </w:r>
    </w:p>
    <w:p w:rsidR="002428D4" w:rsidRPr="00784A3C" w:rsidRDefault="002428D4" w:rsidP="002428D4">
      <w:pPr>
        <w:rPr>
          <w:sz w:val="28"/>
          <w:szCs w:val="28"/>
        </w:rPr>
      </w:pPr>
      <w:r>
        <w:rPr>
          <w:sz w:val="28"/>
          <w:szCs w:val="28"/>
        </w:rPr>
        <w:t xml:space="preserve">3. </w:t>
      </w:r>
      <w:r w:rsidRPr="00784A3C">
        <w:rPr>
          <w:sz w:val="28"/>
          <w:szCs w:val="28"/>
        </w:rPr>
        <w:t>кровоизлияния на коже, значительное увеличение селезенки, большие ра</w:t>
      </w:r>
      <w:r w:rsidRPr="00784A3C">
        <w:rPr>
          <w:sz w:val="28"/>
          <w:szCs w:val="28"/>
        </w:rPr>
        <w:t>з</w:t>
      </w:r>
      <w:r w:rsidRPr="00784A3C">
        <w:rPr>
          <w:sz w:val="28"/>
          <w:szCs w:val="28"/>
        </w:rPr>
        <w:t>меры печени, брадикардия</w:t>
      </w:r>
    </w:p>
    <w:p w:rsidR="002428D4" w:rsidRPr="00784A3C" w:rsidRDefault="002428D4" w:rsidP="002428D4">
      <w:pPr>
        <w:rPr>
          <w:sz w:val="28"/>
          <w:szCs w:val="28"/>
        </w:rPr>
      </w:pPr>
      <w:r>
        <w:rPr>
          <w:sz w:val="28"/>
          <w:szCs w:val="28"/>
        </w:rPr>
        <w:t xml:space="preserve">4. </w:t>
      </w:r>
      <w:r w:rsidRPr="00784A3C">
        <w:rPr>
          <w:sz w:val="28"/>
          <w:szCs w:val="28"/>
        </w:rPr>
        <w:t>печеночный запах, большие размеры печени,  кровоизлияния на коже</w:t>
      </w:r>
    </w:p>
    <w:p w:rsidR="002428D4" w:rsidRPr="001D154E" w:rsidRDefault="002428D4" w:rsidP="002428D4">
      <w:pPr>
        <w:rPr>
          <w:b/>
          <w:sz w:val="28"/>
          <w:szCs w:val="28"/>
        </w:rPr>
      </w:pPr>
      <w:r w:rsidRPr="001D154E">
        <w:rPr>
          <w:b/>
          <w:sz w:val="28"/>
          <w:szCs w:val="28"/>
        </w:rPr>
        <w:t>120. Укажите, сочетание каких биохимических тестов характерно для острой печеночной энцефалопатии при остром вирусном  гепатите:</w:t>
      </w:r>
    </w:p>
    <w:p w:rsidR="002428D4" w:rsidRPr="00784A3C" w:rsidRDefault="002428D4" w:rsidP="002428D4">
      <w:pPr>
        <w:rPr>
          <w:sz w:val="28"/>
          <w:szCs w:val="28"/>
        </w:rPr>
      </w:pPr>
      <w:r>
        <w:rPr>
          <w:sz w:val="28"/>
          <w:szCs w:val="28"/>
        </w:rPr>
        <w:lastRenderedPageBreak/>
        <w:t xml:space="preserve">1. </w:t>
      </w:r>
      <w:r w:rsidRPr="00784A3C">
        <w:rPr>
          <w:sz w:val="28"/>
          <w:szCs w:val="28"/>
        </w:rPr>
        <w:t>увеличение непрямого билирубина; снижение сулемовой пробы; снижение протромбина</w:t>
      </w:r>
    </w:p>
    <w:p w:rsidR="002428D4" w:rsidRPr="00784A3C" w:rsidRDefault="002428D4" w:rsidP="002428D4">
      <w:pPr>
        <w:rPr>
          <w:sz w:val="28"/>
          <w:szCs w:val="28"/>
        </w:rPr>
      </w:pPr>
      <w:r>
        <w:rPr>
          <w:sz w:val="28"/>
          <w:szCs w:val="28"/>
        </w:rPr>
        <w:t xml:space="preserve">2. </w:t>
      </w:r>
      <w:r w:rsidRPr="00784A3C">
        <w:rPr>
          <w:sz w:val="28"/>
          <w:szCs w:val="28"/>
        </w:rPr>
        <w:t>снижение сулемовой пробы; увеличение холестерина</w:t>
      </w:r>
    </w:p>
    <w:p w:rsidR="002428D4" w:rsidRPr="00784A3C" w:rsidRDefault="002428D4" w:rsidP="002428D4">
      <w:pPr>
        <w:rPr>
          <w:sz w:val="28"/>
          <w:szCs w:val="28"/>
        </w:rPr>
      </w:pPr>
      <w:r>
        <w:rPr>
          <w:sz w:val="28"/>
          <w:szCs w:val="28"/>
        </w:rPr>
        <w:t xml:space="preserve">3. </w:t>
      </w:r>
      <w:r w:rsidRPr="00784A3C">
        <w:rPr>
          <w:sz w:val="28"/>
          <w:szCs w:val="28"/>
        </w:rPr>
        <w:t>снижение протромбина, увеличение тимоловой пробы, увеличение прям</w:t>
      </w:r>
      <w:r w:rsidRPr="00784A3C">
        <w:rPr>
          <w:sz w:val="28"/>
          <w:szCs w:val="28"/>
        </w:rPr>
        <w:t>о</w:t>
      </w:r>
      <w:r w:rsidRPr="00784A3C">
        <w:rPr>
          <w:sz w:val="28"/>
          <w:szCs w:val="28"/>
        </w:rPr>
        <w:t>го билирубина</w:t>
      </w:r>
    </w:p>
    <w:p w:rsidR="002428D4" w:rsidRPr="00784A3C" w:rsidRDefault="002428D4" w:rsidP="002428D4">
      <w:pPr>
        <w:rPr>
          <w:sz w:val="28"/>
          <w:szCs w:val="28"/>
        </w:rPr>
      </w:pPr>
      <w:r>
        <w:rPr>
          <w:sz w:val="28"/>
          <w:szCs w:val="28"/>
        </w:rPr>
        <w:t xml:space="preserve">4. </w:t>
      </w:r>
      <w:r w:rsidRPr="00784A3C">
        <w:rPr>
          <w:sz w:val="28"/>
          <w:szCs w:val="28"/>
        </w:rPr>
        <w:t>увеличение непрямого билирубина; увеличение щелочной фосфатазы</w:t>
      </w:r>
    </w:p>
    <w:p w:rsidR="002428D4" w:rsidRPr="001D154E" w:rsidRDefault="002428D4" w:rsidP="002428D4">
      <w:pPr>
        <w:rPr>
          <w:b/>
          <w:sz w:val="28"/>
          <w:szCs w:val="28"/>
        </w:rPr>
      </w:pPr>
      <w:r w:rsidRPr="001D154E">
        <w:rPr>
          <w:b/>
          <w:sz w:val="28"/>
          <w:szCs w:val="28"/>
        </w:rPr>
        <w:t>121. Укажите сочетание симптомов, характерных для гриппа, тяжелой степени:</w:t>
      </w:r>
    </w:p>
    <w:p w:rsidR="002428D4" w:rsidRPr="00784A3C" w:rsidRDefault="002428D4" w:rsidP="002428D4">
      <w:pPr>
        <w:rPr>
          <w:sz w:val="28"/>
          <w:szCs w:val="28"/>
        </w:rPr>
      </w:pPr>
      <w:r>
        <w:rPr>
          <w:sz w:val="28"/>
          <w:szCs w:val="28"/>
        </w:rPr>
        <w:t xml:space="preserve">1. </w:t>
      </w:r>
      <w:r w:rsidRPr="00784A3C">
        <w:rPr>
          <w:sz w:val="28"/>
          <w:szCs w:val="28"/>
        </w:rPr>
        <w:t>сильная головная боль, менингизм, носовое кровотечение, температура т</w:t>
      </w:r>
      <w:r w:rsidRPr="00784A3C">
        <w:rPr>
          <w:sz w:val="28"/>
          <w:szCs w:val="28"/>
        </w:rPr>
        <w:t>е</w:t>
      </w:r>
      <w:r w:rsidRPr="00784A3C">
        <w:rPr>
          <w:sz w:val="28"/>
          <w:szCs w:val="28"/>
        </w:rPr>
        <w:t>ла выше 40ºС</w:t>
      </w:r>
    </w:p>
    <w:p w:rsidR="002428D4" w:rsidRPr="00784A3C" w:rsidRDefault="002428D4" w:rsidP="002428D4">
      <w:pPr>
        <w:rPr>
          <w:sz w:val="28"/>
          <w:szCs w:val="28"/>
        </w:rPr>
      </w:pPr>
      <w:r>
        <w:rPr>
          <w:sz w:val="28"/>
          <w:szCs w:val="28"/>
        </w:rPr>
        <w:t xml:space="preserve">2. </w:t>
      </w:r>
      <w:r w:rsidRPr="00784A3C">
        <w:rPr>
          <w:sz w:val="28"/>
          <w:szCs w:val="28"/>
        </w:rPr>
        <w:t>интенсивная головная боль, слабость, сухой кашель, температура тела в</w:t>
      </w:r>
      <w:r w:rsidRPr="00784A3C">
        <w:rPr>
          <w:sz w:val="28"/>
          <w:szCs w:val="28"/>
        </w:rPr>
        <w:t>ы</w:t>
      </w:r>
      <w:r w:rsidRPr="00784A3C">
        <w:rPr>
          <w:sz w:val="28"/>
          <w:szCs w:val="28"/>
        </w:rPr>
        <w:t>ше 38-39,5ºС</w:t>
      </w:r>
    </w:p>
    <w:p w:rsidR="002428D4" w:rsidRPr="00784A3C" w:rsidRDefault="002428D4" w:rsidP="002428D4">
      <w:pPr>
        <w:rPr>
          <w:sz w:val="28"/>
          <w:szCs w:val="28"/>
        </w:rPr>
      </w:pPr>
      <w:r>
        <w:rPr>
          <w:sz w:val="28"/>
          <w:szCs w:val="28"/>
        </w:rPr>
        <w:t xml:space="preserve">3. </w:t>
      </w:r>
      <w:r w:rsidRPr="00784A3C">
        <w:rPr>
          <w:sz w:val="28"/>
          <w:szCs w:val="28"/>
        </w:rPr>
        <w:t>фебрильная лихорадка более 2-х недель, сильная головная боль, одност</w:t>
      </w:r>
      <w:r w:rsidRPr="00784A3C">
        <w:rPr>
          <w:sz w:val="28"/>
          <w:szCs w:val="28"/>
        </w:rPr>
        <w:t>о</w:t>
      </w:r>
      <w:r w:rsidRPr="00784A3C">
        <w:rPr>
          <w:sz w:val="28"/>
          <w:szCs w:val="28"/>
        </w:rPr>
        <w:t>ронние влажные хрипы в легких</w:t>
      </w:r>
    </w:p>
    <w:p w:rsidR="002428D4" w:rsidRPr="00784A3C" w:rsidRDefault="002428D4" w:rsidP="002428D4">
      <w:pPr>
        <w:rPr>
          <w:sz w:val="28"/>
          <w:szCs w:val="28"/>
        </w:rPr>
      </w:pPr>
      <w:r>
        <w:rPr>
          <w:sz w:val="28"/>
          <w:szCs w:val="28"/>
        </w:rPr>
        <w:t xml:space="preserve">4. </w:t>
      </w:r>
      <w:r w:rsidRPr="00784A3C">
        <w:rPr>
          <w:sz w:val="28"/>
          <w:szCs w:val="28"/>
        </w:rPr>
        <w:t>умеренные катаральные явления, лихорадка 39ºС, пиурия</w:t>
      </w:r>
    </w:p>
    <w:p w:rsidR="002428D4" w:rsidRPr="001D154E" w:rsidRDefault="002428D4" w:rsidP="002428D4">
      <w:pPr>
        <w:rPr>
          <w:b/>
          <w:sz w:val="28"/>
          <w:szCs w:val="28"/>
        </w:rPr>
      </w:pPr>
      <w:r w:rsidRPr="001D154E">
        <w:rPr>
          <w:b/>
          <w:sz w:val="28"/>
          <w:szCs w:val="28"/>
        </w:rPr>
        <w:t>122. Укажите, сочетание каких симптомов характерно для инфекционно-токсического шока:</w:t>
      </w:r>
    </w:p>
    <w:p w:rsidR="002428D4" w:rsidRPr="00784A3C" w:rsidRDefault="002428D4" w:rsidP="002428D4">
      <w:pPr>
        <w:rPr>
          <w:sz w:val="28"/>
          <w:szCs w:val="28"/>
        </w:rPr>
      </w:pPr>
      <w:r>
        <w:rPr>
          <w:sz w:val="28"/>
          <w:szCs w:val="28"/>
        </w:rPr>
        <w:t xml:space="preserve">1. </w:t>
      </w:r>
      <w:r w:rsidRPr="00784A3C">
        <w:rPr>
          <w:sz w:val="28"/>
          <w:szCs w:val="28"/>
        </w:rPr>
        <w:t>гипотермия, снижение артериального давления, тахикардия, снижение диуреза</w:t>
      </w:r>
    </w:p>
    <w:p w:rsidR="002428D4" w:rsidRPr="00784A3C" w:rsidRDefault="002428D4" w:rsidP="002428D4">
      <w:pPr>
        <w:rPr>
          <w:sz w:val="28"/>
          <w:szCs w:val="28"/>
        </w:rPr>
      </w:pPr>
      <w:r>
        <w:rPr>
          <w:sz w:val="28"/>
          <w:szCs w:val="28"/>
        </w:rPr>
        <w:t xml:space="preserve">2. </w:t>
      </w:r>
      <w:r w:rsidRPr="00784A3C">
        <w:rPr>
          <w:sz w:val="28"/>
          <w:szCs w:val="28"/>
        </w:rPr>
        <w:t>гипотермия, повышение артериального давления, снижение диуреза</w:t>
      </w:r>
    </w:p>
    <w:p w:rsidR="002428D4" w:rsidRPr="00784A3C" w:rsidRDefault="002428D4" w:rsidP="002428D4">
      <w:pPr>
        <w:rPr>
          <w:sz w:val="28"/>
          <w:szCs w:val="28"/>
        </w:rPr>
      </w:pPr>
      <w:r>
        <w:rPr>
          <w:sz w:val="28"/>
          <w:szCs w:val="28"/>
        </w:rPr>
        <w:t xml:space="preserve">3. </w:t>
      </w:r>
      <w:r w:rsidRPr="00784A3C">
        <w:rPr>
          <w:sz w:val="28"/>
          <w:szCs w:val="28"/>
        </w:rPr>
        <w:t>гипертермия, генерализованные судороги, анурия</w:t>
      </w:r>
    </w:p>
    <w:p w:rsidR="002428D4" w:rsidRPr="00784A3C" w:rsidRDefault="002428D4" w:rsidP="002428D4">
      <w:pPr>
        <w:rPr>
          <w:sz w:val="28"/>
          <w:szCs w:val="28"/>
        </w:rPr>
      </w:pPr>
      <w:r>
        <w:rPr>
          <w:sz w:val="28"/>
          <w:szCs w:val="28"/>
        </w:rPr>
        <w:t xml:space="preserve">4. </w:t>
      </w:r>
      <w:r w:rsidRPr="00784A3C">
        <w:rPr>
          <w:sz w:val="28"/>
          <w:szCs w:val="28"/>
        </w:rPr>
        <w:t>гипертермия, рвота, положительные менингеальные симптомы</w:t>
      </w:r>
    </w:p>
    <w:p w:rsidR="002428D4" w:rsidRPr="001D154E" w:rsidRDefault="002428D4" w:rsidP="002428D4">
      <w:pPr>
        <w:rPr>
          <w:b/>
          <w:sz w:val="28"/>
          <w:szCs w:val="28"/>
        </w:rPr>
      </w:pPr>
      <w:r w:rsidRPr="001D154E">
        <w:rPr>
          <w:b/>
          <w:sz w:val="28"/>
          <w:szCs w:val="28"/>
        </w:rPr>
        <w:t>123. Укажите, сочетание каких симптомов характерно для холерного а</w:t>
      </w:r>
      <w:r w:rsidRPr="001D154E">
        <w:rPr>
          <w:b/>
          <w:sz w:val="28"/>
          <w:szCs w:val="28"/>
        </w:rPr>
        <w:t>л</w:t>
      </w:r>
      <w:r w:rsidRPr="001D154E">
        <w:rPr>
          <w:b/>
          <w:sz w:val="28"/>
          <w:szCs w:val="28"/>
        </w:rPr>
        <w:t>гида:</w:t>
      </w:r>
    </w:p>
    <w:p w:rsidR="002428D4" w:rsidRPr="00784A3C" w:rsidRDefault="002428D4" w:rsidP="002428D4">
      <w:pPr>
        <w:rPr>
          <w:sz w:val="28"/>
          <w:szCs w:val="28"/>
        </w:rPr>
      </w:pPr>
      <w:r>
        <w:rPr>
          <w:sz w:val="28"/>
          <w:szCs w:val="28"/>
        </w:rPr>
        <w:t xml:space="preserve">1. </w:t>
      </w:r>
      <w:r w:rsidRPr="00784A3C">
        <w:rPr>
          <w:sz w:val="28"/>
          <w:szCs w:val="28"/>
        </w:rPr>
        <w:t>артериальное давление 80/60 мм рт. ст., олигурия, судороги в конечностях, снижение диуреза</w:t>
      </w:r>
    </w:p>
    <w:p w:rsidR="002428D4" w:rsidRPr="00784A3C" w:rsidRDefault="002428D4" w:rsidP="002428D4">
      <w:pPr>
        <w:rPr>
          <w:sz w:val="28"/>
          <w:szCs w:val="28"/>
        </w:rPr>
      </w:pPr>
      <w:r>
        <w:rPr>
          <w:sz w:val="28"/>
          <w:szCs w:val="28"/>
        </w:rPr>
        <w:t xml:space="preserve">2. </w:t>
      </w:r>
      <w:r w:rsidRPr="00784A3C">
        <w:rPr>
          <w:sz w:val="28"/>
          <w:szCs w:val="28"/>
        </w:rPr>
        <w:t>«рука прачки», анурия, генерализованные судороги, артериальное давл</w:t>
      </w:r>
      <w:r w:rsidRPr="00784A3C">
        <w:rPr>
          <w:sz w:val="28"/>
          <w:szCs w:val="28"/>
        </w:rPr>
        <w:t>е</w:t>
      </w:r>
      <w:r w:rsidRPr="00784A3C">
        <w:rPr>
          <w:sz w:val="28"/>
          <w:szCs w:val="28"/>
        </w:rPr>
        <w:t>ние30/0 мм рт.ст</w:t>
      </w:r>
    </w:p>
    <w:p w:rsidR="002428D4" w:rsidRPr="00784A3C" w:rsidRDefault="002428D4" w:rsidP="002428D4">
      <w:pPr>
        <w:rPr>
          <w:sz w:val="28"/>
          <w:szCs w:val="28"/>
        </w:rPr>
      </w:pPr>
      <w:r>
        <w:rPr>
          <w:sz w:val="28"/>
          <w:szCs w:val="28"/>
        </w:rPr>
        <w:t xml:space="preserve">3. </w:t>
      </w:r>
      <w:r w:rsidRPr="00784A3C">
        <w:rPr>
          <w:sz w:val="28"/>
          <w:szCs w:val="28"/>
        </w:rPr>
        <w:t>артериальное давление 90/60 мм рт. ст., олигурия, судороги в конечностях, гипертермия</w:t>
      </w:r>
    </w:p>
    <w:p w:rsidR="002428D4" w:rsidRPr="00784A3C" w:rsidRDefault="002428D4" w:rsidP="002428D4">
      <w:pPr>
        <w:rPr>
          <w:sz w:val="28"/>
          <w:szCs w:val="28"/>
        </w:rPr>
      </w:pPr>
      <w:r>
        <w:rPr>
          <w:sz w:val="28"/>
          <w:szCs w:val="28"/>
        </w:rPr>
        <w:t xml:space="preserve">4. </w:t>
      </w:r>
      <w:r w:rsidRPr="00784A3C">
        <w:rPr>
          <w:sz w:val="28"/>
          <w:szCs w:val="28"/>
        </w:rPr>
        <w:t>артериальное давление 90/60 мм рт. ст., полиурия, гипертермия</w:t>
      </w:r>
    </w:p>
    <w:p w:rsidR="002428D4" w:rsidRPr="001D154E" w:rsidRDefault="002428D4" w:rsidP="002428D4">
      <w:pPr>
        <w:rPr>
          <w:b/>
          <w:sz w:val="28"/>
          <w:szCs w:val="28"/>
        </w:rPr>
      </w:pPr>
      <w:r w:rsidRPr="001D154E">
        <w:rPr>
          <w:b/>
          <w:sz w:val="28"/>
          <w:szCs w:val="28"/>
        </w:rPr>
        <w:t xml:space="preserve">124. Наиболее важным клиническим признаком прободения кишки при брюшном тифе является:     </w:t>
      </w:r>
    </w:p>
    <w:p w:rsidR="002428D4" w:rsidRPr="00784A3C" w:rsidRDefault="002428D4" w:rsidP="002428D4">
      <w:pPr>
        <w:rPr>
          <w:sz w:val="28"/>
          <w:szCs w:val="28"/>
        </w:rPr>
      </w:pPr>
      <w:r>
        <w:rPr>
          <w:sz w:val="28"/>
          <w:szCs w:val="28"/>
        </w:rPr>
        <w:t xml:space="preserve">1. </w:t>
      </w:r>
      <w:r w:rsidRPr="00784A3C">
        <w:rPr>
          <w:sz w:val="28"/>
          <w:szCs w:val="28"/>
        </w:rPr>
        <w:t>локальное напряжение мышц живота в правой половине</w:t>
      </w:r>
    </w:p>
    <w:p w:rsidR="002428D4" w:rsidRPr="00784A3C" w:rsidRDefault="002428D4" w:rsidP="002428D4">
      <w:pPr>
        <w:rPr>
          <w:sz w:val="28"/>
          <w:szCs w:val="28"/>
        </w:rPr>
      </w:pPr>
      <w:r>
        <w:rPr>
          <w:sz w:val="28"/>
          <w:szCs w:val="28"/>
        </w:rPr>
        <w:t xml:space="preserve">2. </w:t>
      </w:r>
      <w:r w:rsidRPr="00784A3C">
        <w:rPr>
          <w:sz w:val="28"/>
          <w:szCs w:val="28"/>
        </w:rPr>
        <w:t xml:space="preserve">повышение температуры тела </w:t>
      </w:r>
    </w:p>
    <w:p w:rsidR="002428D4" w:rsidRPr="00784A3C" w:rsidRDefault="002428D4" w:rsidP="002428D4">
      <w:pPr>
        <w:rPr>
          <w:sz w:val="28"/>
          <w:szCs w:val="28"/>
        </w:rPr>
      </w:pPr>
      <w:r>
        <w:rPr>
          <w:sz w:val="28"/>
          <w:szCs w:val="28"/>
        </w:rPr>
        <w:t xml:space="preserve">3. </w:t>
      </w:r>
      <w:r w:rsidRPr="00784A3C">
        <w:rPr>
          <w:sz w:val="28"/>
          <w:szCs w:val="28"/>
        </w:rPr>
        <w:t xml:space="preserve">появление жидкого стула </w:t>
      </w:r>
    </w:p>
    <w:p w:rsidR="002428D4" w:rsidRPr="00784A3C" w:rsidRDefault="002428D4" w:rsidP="002428D4">
      <w:pPr>
        <w:rPr>
          <w:sz w:val="28"/>
          <w:szCs w:val="28"/>
        </w:rPr>
      </w:pPr>
      <w:r>
        <w:rPr>
          <w:sz w:val="28"/>
          <w:szCs w:val="28"/>
        </w:rPr>
        <w:t xml:space="preserve">4. </w:t>
      </w:r>
      <w:r w:rsidRPr="00784A3C">
        <w:rPr>
          <w:sz w:val="28"/>
          <w:szCs w:val="28"/>
        </w:rPr>
        <w:t xml:space="preserve">рвота                                                                   </w:t>
      </w:r>
    </w:p>
    <w:p w:rsidR="002428D4" w:rsidRPr="003C23CE" w:rsidRDefault="002428D4" w:rsidP="002428D4">
      <w:pPr>
        <w:rPr>
          <w:b/>
          <w:sz w:val="28"/>
          <w:szCs w:val="28"/>
        </w:rPr>
      </w:pPr>
      <w:r w:rsidRPr="003C23CE">
        <w:rPr>
          <w:b/>
          <w:sz w:val="28"/>
          <w:szCs w:val="28"/>
        </w:rPr>
        <w:t xml:space="preserve">125. Дифференцировать отравление ядовитыми грибами от пищевой токсикоинфекции позволяют:     </w:t>
      </w:r>
    </w:p>
    <w:p w:rsidR="002428D4" w:rsidRPr="00784A3C" w:rsidRDefault="002428D4" w:rsidP="002428D4">
      <w:pPr>
        <w:rPr>
          <w:sz w:val="28"/>
          <w:szCs w:val="28"/>
        </w:rPr>
      </w:pPr>
      <w:r>
        <w:rPr>
          <w:sz w:val="28"/>
          <w:szCs w:val="28"/>
        </w:rPr>
        <w:t xml:space="preserve">1. </w:t>
      </w:r>
      <w:r w:rsidRPr="00784A3C">
        <w:rPr>
          <w:sz w:val="28"/>
          <w:szCs w:val="28"/>
        </w:rPr>
        <w:t>раннее увеличение и болезненность печени, желтуха</w:t>
      </w:r>
    </w:p>
    <w:p w:rsidR="002428D4" w:rsidRPr="00784A3C" w:rsidRDefault="002428D4" w:rsidP="002428D4">
      <w:pPr>
        <w:rPr>
          <w:sz w:val="28"/>
          <w:szCs w:val="28"/>
        </w:rPr>
      </w:pPr>
      <w:r>
        <w:rPr>
          <w:sz w:val="28"/>
          <w:szCs w:val="28"/>
        </w:rPr>
        <w:t xml:space="preserve">2. </w:t>
      </w:r>
      <w:r w:rsidRPr="00784A3C">
        <w:rPr>
          <w:sz w:val="28"/>
          <w:szCs w:val="28"/>
        </w:rPr>
        <w:t xml:space="preserve">водно-электролитные нарушения     </w:t>
      </w:r>
    </w:p>
    <w:p w:rsidR="002428D4" w:rsidRPr="00784A3C" w:rsidRDefault="002428D4" w:rsidP="002428D4">
      <w:pPr>
        <w:rPr>
          <w:sz w:val="28"/>
          <w:szCs w:val="28"/>
        </w:rPr>
      </w:pPr>
      <w:r>
        <w:rPr>
          <w:sz w:val="28"/>
          <w:szCs w:val="28"/>
        </w:rPr>
        <w:t xml:space="preserve">3. </w:t>
      </w:r>
      <w:r w:rsidRPr="00784A3C">
        <w:rPr>
          <w:sz w:val="28"/>
          <w:szCs w:val="28"/>
        </w:rPr>
        <w:t xml:space="preserve">тошнота, рвота, частый жидкий стул  </w:t>
      </w:r>
    </w:p>
    <w:p w:rsidR="002428D4" w:rsidRPr="00784A3C" w:rsidRDefault="002428D4" w:rsidP="002428D4">
      <w:pPr>
        <w:rPr>
          <w:sz w:val="28"/>
          <w:szCs w:val="28"/>
        </w:rPr>
      </w:pPr>
      <w:r>
        <w:rPr>
          <w:sz w:val="28"/>
          <w:szCs w:val="28"/>
        </w:rPr>
        <w:t xml:space="preserve">4. </w:t>
      </w:r>
      <w:r w:rsidRPr="00784A3C">
        <w:rPr>
          <w:sz w:val="28"/>
          <w:szCs w:val="28"/>
        </w:rPr>
        <w:t xml:space="preserve">боли в животе                                                                                                      </w:t>
      </w:r>
    </w:p>
    <w:p w:rsidR="002428D4" w:rsidRPr="003C23CE" w:rsidRDefault="002428D4" w:rsidP="002428D4">
      <w:pPr>
        <w:rPr>
          <w:b/>
          <w:sz w:val="28"/>
          <w:szCs w:val="28"/>
        </w:rPr>
      </w:pPr>
      <w:r w:rsidRPr="003C23CE">
        <w:rPr>
          <w:b/>
          <w:sz w:val="28"/>
          <w:szCs w:val="28"/>
        </w:rPr>
        <w:t xml:space="preserve">126. Для инфекционно-токсического шока при гриппе характерно все перечисленное, кроме:  </w:t>
      </w:r>
    </w:p>
    <w:p w:rsidR="002428D4" w:rsidRPr="00784A3C" w:rsidRDefault="002428D4" w:rsidP="002428D4">
      <w:pPr>
        <w:rPr>
          <w:sz w:val="28"/>
          <w:szCs w:val="28"/>
        </w:rPr>
      </w:pPr>
      <w:r>
        <w:rPr>
          <w:sz w:val="28"/>
          <w:szCs w:val="28"/>
        </w:rPr>
        <w:lastRenderedPageBreak/>
        <w:t xml:space="preserve">1. </w:t>
      </w:r>
      <w:r w:rsidRPr="00784A3C">
        <w:rPr>
          <w:sz w:val="28"/>
          <w:szCs w:val="28"/>
        </w:rPr>
        <w:t>анурии</w:t>
      </w:r>
    </w:p>
    <w:p w:rsidR="002428D4" w:rsidRPr="00784A3C" w:rsidRDefault="002428D4" w:rsidP="002428D4">
      <w:pPr>
        <w:rPr>
          <w:sz w:val="28"/>
          <w:szCs w:val="28"/>
        </w:rPr>
      </w:pPr>
      <w:r>
        <w:rPr>
          <w:sz w:val="28"/>
          <w:szCs w:val="28"/>
        </w:rPr>
        <w:t xml:space="preserve">2. </w:t>
      </w:r>
      <w:r w:rsidRPr="00784A3C">
        <w:rPr>
          <w:sz w:val="28"/>
          <w:szCs w:val="28"/>
        </w:rPr>
        <w:t xml:space="preserve">тошноты, рвоты, диареи  </w:t>
      </w:r>
    </w:p>
    <w:p w:rsidR="002428D4" w:rsidRPr="00784A3C" w:rsidRDefault="002428D4" w:rsidP="002428D4">
      <w:pPr>
        <w:rPr>
          <w:sz w:val="28"/>
          <w:szCs w:val="28"/>
        </w:rPr>
      </w:pPr>
      <w:r>
        <w:rPr>
          <w:sz w:val="28"/>
          <w:szCs w:val="28"/>
        </w:rPr>
        <w:t xml:space="preserve">3. </w:t>
      </w:r>
      <w:r w:rsidRPr="00784A3C">
        <w:rPr>
          <w:sz w:val="28"/>
          <w:szCs w:val="28"/>
        </w:rPr>
        <w:t xml:space="preserve">снижение артериального давления   </w:t>
      </w:r>
    </w:p>
    <w:p w:rsidR="002428D4" w:rsidRPr="00784A3C" w:rsidRDefault="002428D4" w:rsidP="002428D4">
      <w:pPr>
        <w:rPr>
          <w:sz w:val="28"/>
          <w:szCs w:val="28"/>
        </w:rPr>
      </w:pPr>
      <w:r>
        <w:rPr>
          <w:sz w:val="28"/>
          <w:szCs w:val="28"/>
        </w:rPr>
        <w:t xml:space="preserve">4. </w:t>
      </w:r>
      <w:r w:rsidRPr="00784A3C">
        <w:rPr>
          <w:sz w:val="28"/>
          <w:szCs w:val="28"/>
        </w:rPr>
        <w:t xml:space="preserve">одышки                                                  </w:t>
      </w:r>
    </w:p>
    <w:p w:rsidR="002428D4" w:rsidRPr="00784A3C" w:rsidRDefault="002428D4" w:rsidP="002428D4">
      <w:pPr>
        <w:jc w:val="both"/>
        <w:rPr>
          <w:sz w:val="28"/>
          <w:szCs w:val="28"/>
        </w:rPr>
      </w:pPr>
      <w:r w:rsidRPr="003C23CE">
        <w:rPr>
          <w:b/>
          <w:sz w:val="28"/>
          <w:szCs w:val="28"/>
        </w:rPr>
        <w:t xml:space="preserve">127. </w:t>
      </w:r>
    </w:p>
    <w:p w:rsidR="002428D4" w:rsidRPr="003C23CE" w:rsidRDefault="002428D4" w:rsidP="002428D4">
      <w:pPr>
        <w:rPr>
          <w:b/>
          <w:sz w:val="28"/>
          <w:szCs w:val="28"/>
        </w:rPr>
      </w:pPr>
      <w:r w:rsidRPr="003C23CE">
        <w:rPr>
          <w:b/>
          <w:sz w:val="28"/>
          <w:szCs w:val="28"/>
        </w:rPr>
        <w:t>128. Укажите, в течение какого периода болезни необходимо провести первый этап регидратации у больного холерой:</w:t>
      </w:r>
    </w:p>
    <w:p w:rsidR="002428D4" w:rsidRPr="00784A3C" w:rsidRDefault="002428D4" w:rsidP="002428D4">
      <w:pPr>
        <w:rPr>
          <w:sz w:val="28"/>
          <w:szCs w:val="28"/>
        </w:rPr>
      </w:pPr>
      <w:r>
        <w:rPr>
          <w:sz w:val="28"/>
          <w:szCs w:val="28"/>
        </w:rPr>
        <w:t xml:space="preserve">1. </w:t>
      </w:r>
      <w:r w:rsidRPr="00784A3C">
        <w:rPr>
          <w:sz w:val="28"/>
          <w:szCs w:val="28"/>
        </w:rPr>
        <w:t>в течение 1 часа</w:t>
      </w:r>
    </w:p>
    <w:p w:rsidR="002428D4" w:rsidRPr="00784A3C" w:rsidRDefault="002428D4" w:rsidP="002428D4">
      <w:pPr>
        <w:rPr>
          <w:sz w:val="28"/>
          <w:szCs w:val="28"/>
        </w:rPr>
      </w:pPr>
      <w:r>
        <w:rPr>
          <w:sz w:val="28"/>
          <w:szCs w:val="28"/>
        </w:rPr>
        <w:t xml:space="preserve">2. </w:t>
      </w:r>
      <w:r w:rsidRPr="00784A3C">
        <w:rPr>
          <w:sz w:val="28"/>
          <w:szCs w:val="28"/>
        </w:rPr>
        <w:t>в течение 1,5-2-х часов</w:t>
      </w:r>
    </w:p>
    <w:p w:rsidR="002428D4" w:rsidRPr="00784A3C" w:rsidRDefault="002428D4" w:rsidP="002428D4">
      <w:pPr>
        <w:rPr>
          <w:sz w:val="28"/>
          <w:szCs w:val="28"/>
        </w:rPr>
      </w:pPr>
      <w:r>
        <w:rPr>
          <w:sz w:val="28"/>
          <w:szCs w:val="28"/>
        </w:rPr>
        <w:t xml:space="preserve">3. </w:t>
      </w:r>
      <w:r w:rsidRPr="00784A3C">
        <w:rPr>
          <w:sz w:val="28"/>
          <w:szCs w:val="28"/>
        </w:rPr>
        <w:t>в течение 3 часов</w:t>
      </w:r>
    </w:p>
    <w:p w:rsidR="002428D4" w:rsidRPr="00784A3C" w:rsidRDefault="002428D4" w:rsidP="002428D4">
      <w:pPr>
        <w:rPr>
          <w:sz w:val="28"/>
          <w:szCs w:val="28"/>
        </w:rPr>
      </w:pPr>
      <w:r>
        <w:rPr>
          <w:sz w:val="28"/>
          <w:szCs w:val="28"/>
        </w:rPr>
        <w:t xml:space="preserve">4. </w:t>
      </w:r>
      <w:r w:rsidRPr="00784A3C">
        <w:rPr>
          <w:sz w:val="28"/>
          <w:szCs w:val="28"/>
        </w:rPr>
        <w:t>в течение первых суток</w:t>
      </w:r>
    </w:p>
    <w:p w:rsidR="002428D4" w:rsidRPr="00784A3C" w:rsidRDefault="002428D4" w:rsidP="002428D4">
      <w:pPr>
        <w:jc w:val="both"/>
        <w:rPr>
          <w:sz w:val="28"/>
          <w:szCs w:val="28"/>
        </w:rPr>
      </w:pPr>
      <w:r w:rsidRPr="003C23CE">
        <w:rPr>
          <w:b/>
          <w:sz w:val="28"/>
          <w:szCs w:val="28"/>
        </w:rPr>
        <w:t>129. Больной Е. 32 года</w:t>
      </w:r>
      <w:r w:rsidRPr="00784A3C">
        <w:rPr>
          <w:sz w:val="28"/>
          <w:szCs w:val="28"/>
        </w:rPr>
        <w:t>, бизнесмен, госпитализирован  на 2 день болезни. Заболевание началось внезапно. На фоне нормального самочувствия появи</w:t>
      </w:r>
      <w:r w:rsidRPr="00784A3C">
        <w:rPr>
          <w:sz w:val="28"/>
          <w:szCs w:val="28"/>
        </w:rPr>
        <w:t>л</w:t>
      </w:r>
      <w:r w:rsidRPr="00784A3C">
        <w:rPr>
          <w:sz w:val="28"/>
          <w:szCs w:val="28"/>
        </w:rPr>
        <w:t>ся озноб, заболела голова, повысилась температура тела до 40,2ºС. Отмечал светобоязнь, лежал с закрытыми глазами, просил выключить телевизор. В</w:t>
      </w:r>
      <w:r w:rsidRPr="00784A3C">
        <w:rPr>
          <w:sz w:val="28"/>
          <w:szCs w:val="28"/>
        </w:rPr>
        <w:t>е</w:t>
      </w:r>
      <w:r w:rsidRPr="00784A3C">
        <w:rPr>
          <w:sz w:val="28"/>
          <w:szCs w:val="28"/>
        </w:rPr>
        <w:t>чером была дважды рвота, сохранялась «пульсирующая» головная боль. У</w:t>
      </w:r>
      <w:r w:rsidRPr="00784A3C">
        <w:rPr>
          <w:sz w:val="28"/>
          <w:szCs w:val="28"/>
        </w:rPr>
        <w:t>т</w:t>
      </w:r>
      <w:r w:rsidRPr="00784A3C">
        <w:rPr>
          <w:sz w:val="28"/>
          <w:szCs w:val="28"/>
        </w:rPr>
        <w:t>ром следующего дня самочувствие ухудшилось: не понимал, где находится, стремился пойти на работу, при попытке встать упал. При поступлении с</w:t>
      </w:r>
      <w:r w:rsidRPr="00784A3C">
        <w:rPr>
          <w:sz w:val="28"/>
          <w:szCs w:val="28"/>
        </w:rPr>
        <w:t>о</w:t>
      </w:r>
      <w:r w:rsidRPr="00784A3C">
        <w:rPr>
          <w:sz w:val="28"/>
          <w:szCs w:val="28"/>
        </w:rPr>
        <w:t>стояние тяжелое, сознание затемнено. Дезориентирован, но отзывается на свое имя, жалуется на сильную головную боль. Температура тела 39,2 °С. Лицо очень бледное. На коже живота, ягодиц и нижних конечностей мелкая звездчатая сыпь сине-фиолетового цвета, имеются также петехиальные эл</w:t>
      </w:r>
      <w:r w:rsidRPr="00784A3C">
        <w:rPr>
          <w:sz w:val="28"/>
          <w:szCs w:val="28"/>
        </w:rPr>
        <w:t>е</w:t>
      </w:r>
      <w:r w:rsidRPr="00784A3C">
        <w:rPr>
          <w:sz w:val="28"/>
          <w:szCs w:val="28"/>
        </w:rPr>
        <w:t>менты на руках. Резко выражены ригидность затылочных мышц и симптом Кернига. Пульс – 116 уд/мин, ритмичный, АД – 130/90 мм рт. ст. Тоны сер</w:t>
      </w:r>
      <w:r w:rsidRPr="00784A3C">
        <w:rPr>
          <w:sz w:val="28"/>
          <w:szCs w:val="28"/>
        </w:rPr>
        <w:t>д</w:t>
      </w:r>
      <w:r w:rsidRPr="00784A3C">
        <w:rPr>
          <w:sz w:val="28"/>
          <w:szCs w:val="28"/>
        </w:rPr>
        <w:t>ца ясные. При спинномозговой пункции получена под высоким давлением мутная жидкость с высоким нейтрофильным (99%) плеоцитозом – 15400 кл/мл; белок – 2,64 г/л; реакция Панди (++++).</w:t>
      </w:r>
    </w:p>
    <w:p w:rsidR="002428D4" w:rsidRPr="003C23CE" w:rsidRDefault="002428D4" w:rsidP="002428D4">
      <w:pPr>
        <w:rPr>
          <w:b/>
          <w:sz w:val="28"/>
          <w:szCs w:val="28"/>
        </w:rPr>
      </w:pPr>
      <w:r w:rsidRPr="003C23CE">
        <w:rPr>
          <w:b/>
          <w:sz w:val="28"/>
          <w:szCs w:val="28"/>
        </w:rPr>
        <w:t>Укажите наиболее вероятный диагноз:</w:t>
      </w:r>
    </w:p>
    <w:p w:rsidR="002428D4" w:rsidRPr="00784A3C" w:rsidRDefault="002428D4" w:rsidP="002428D4">
      <w:pPr>
        <w:rPr>
          <w:sz w:val="28"/>
          <w:szCs w:val="28"/>
        </w:rPr>
      </w:pPr>
      <w:r>
        <w:rPr>
          <w:sz w:val="28"/>
          <w:szCs w:val="28"/>
        </w:rPr>
        <w:t>1.</w:t>
      </w:r>
      <w:r w:rsidRPr="00784A3C">
        <w:rPr>
          <w:sz w:val="28"/>
          <w:szCs w:val="28"/>
        </w:rPr>
        <w:t>Менингококковая инфе</w:t>
      </w:r>
      <w:r>
        <w:rPr>
          <w:sz w:val="28"/>
          <w:szCs w:val="28"/>
        </w:rPr>
        <w:t>кция. Менингококкемия. Менингит. О</w:t>
      </w:r>
      <w:r w:rsidRPr="00784A3C">
        <w:rPr>
          <w:sz w:val="28"/>
          <w:szCs w:val="28"/>
        </w:rPr>
        <w:t>сложнение: отек-набухание головного мозга.</w:t>
      </w:r>
    </w:p>
    <w:p w:rsidR="002428D4" w:rsidRPr="00784A3C" w:rsidRDefault="002428D4" w:rsidP="002428D4">
      <w:pPr>
        <w:rPr>
          <w:sz w:val="28"/>
          <w:szCs w:val="28"/>
        </w:rPr>
      </w:pPr>
      <w:r>
        <w:rPr>
          <w:sz w:val="28"/>
          <w:szCs w:val="28"/>
        </w:rPr>
        <w:t xml:space="preserve">2. </w:t>
      </w:r>
      <w:r w:rsidRPr="00784A3C">
        <w:rPr>
          <w:sz w:val="28"/>
          <w:szCs w:val="28"/>
        </w:rPr>
        <w:t>Корь, тяжелая степень</w:t>
      </w:r>
    </w:p>
    <w:p w:rsidR="002428D4" w:rsidRPr="00784A3C" w:rsidRDefault="002428D4" w:rsidP="002428D4">
      <w:pPr>
        <w:rPr>
          <w:sz w:val="28"/>
          <w:szCs w:val="28"/>
        </w:rPr>
      </w:pPr>
      <w:r>
        <w:rPr>
          <w:sz w:val="28"/>
          <w:szCs w:val="28"/>
        </w:rPr>
        <w:t xml:space="preserve">3. </w:t>
      </w:r>
      <w:r w:rsidRPr="00784A3C">
        <w:rPr>
          <w:sz w:val="28"/>
          <w:szCs w:val="28"/>
        </w:rPr>
        <w:t xml:space="preserve">Менингококковая инфекция. Менингококкемия. </w:t>
      </w:r>
      <w:r w:rsidRPr="003C23CE">
        <w:rPr>
          <w:sz w:val="28"/>
          <w:szCs w:val="28"/>
        </w:rPr>
        <w:t xml:space="preserve">Осложнение: </w:t>
      </w:r>
      <w:r>
        <w:rPr>
          <w:sz w:val="28"/>
          <w:szCs w:val="28"/>
        </w:rPr>
        <w:t>и</w:t>
      </w:r>
      <w:r w:rsidRPr="00784A3C">
        <w:rPr>
          <w:sz w:val="28"/>
          <w:szCs w:val="28"/>
        </w:rPr>
        <w:t>нфекцио</w:t>
      </w:r>
      <w:r w:rsidRPr="00784A3C">
        <w:rPr>
          <w:sz w:val="28"/>
          <w:szCs w:val="28"/>
        </w:rPr>
        <w:t>н</w:t>
      </w:r>
      <w:r w:rsidRPr="00784A3C">
        <w:rPr>
          <w:sz w:val="28"/>
          <w:szCs w:val="28"/>
        </w:rPr>
        <w:t>но-токсический шок.</w:t>
      </w:r>
    </w:p>
    <w:p w:rsidR="002428D4" w:rsidRPr="00784A3C" w:rsidRDefault="002428D4" w:rsidP="002428D4">
      <w:pPr>
        <w:rPr>
          <w:sz w:val="28"/>
          <w:szCs w:val="28"/>
        </w:rPr>
      </w:pPr>
      <w:r>
        <w:rPr>
          <w:sz w:val="28"/>
          <w:szCs w:val="28"/>
        </w:rPr>
        <w:t xml:space="preserve">4. </w:t>
      </w:r>
      <w:r w:rsidRPr="00784A3C">
        <w:rPr>
          <w:sz w:val="28"/>
          <w:szCs w:val="28"/>
        </w:rPr>
        <w:t>Менингококковая инфекция. Менингит</w:t>
      </w:r>
      <w:r>
        <w:rPr>
          <w:sz w:val="28"/>
          <w:szCs w:val="28"/>
        </w:rPr>
        <w:t>.</w:t>
      </w:r>
      <w:r w:rsidRPr="00784A3C">
        <w:rPr>
          <w:sz w:val="28"/>
          <w:szCs w:val="28"/>
        </w:rPr>
        <w:t xml:space="preserve"> Осложнение: отек-набухание г</w:t>
      </w:r>
      <w:r w:rsidRPr="00784A3C">
        <w:rPr>
          <w:sz w:val="28"/>
          <w:szCs w:val="28"/>
        </w:rPr>
        <w:t>о</w:t>
      </w:r>
      <w:r w:rsidRPr="00784A3C">
        <w:rPr>
          <w:sz w:val="28"/>
          <w:szCs w:val="28"/>
        </w:rPr>
        <w:t>ловного мозга.</w:t>
      </w:r>
    </w:p>
    <w:p w:rsidR="002428D4" w:rsidRDefault="002428D4" w:rsidP="002428D4">
      <w:pPr>
        <w:jc w:val="both"/>
        <w:rPr>
          <w:sz w:val="28"/>
          <w:szCs w:val="28"/>
        </w:rPr>
      </w:pPr>
      <w:r w:rsidRPr="003C23CE">
        <w:rPr>
          <w:b/>
          <w:sz w:val="28"/>
          <w:szCs w:val="28"/>
        </w:rPr>
        <w:t xml:space="preserve">130. Больной 32 лет </w:t>
      </w:r>
      <w:r w:rsidRPr="00784A3C">
        <w:rPr>
          <w:sz w:val="28"/>
          <w:szCs w:val="28"/>
        </w:rPr>
        <w:t>приехал из Узбекистана 7 дней назад. Заболевание н</w:t>
      </w:r>
      <w:r w:rsidRPr="00784A3C">
        <w:rPr>
          <w:sz w:val="28"/>
          <w:szCs w:val="28"/>
        </w:rPr>
        <w:t>а</w:t>
      </w:r>
      <w:r w:rsidRPr="00784A3C">
        <w:rPr>
          <w:sz w:val="28"/>
          <w:szCs w:val="28"/>
        </w:rPr>
        <w:t>чалось с повышения температуры до 38°С, слабости, снижения аппетита. В течение 5 дней температура утром 38 °С, вечером 39 °С, нарастала головная боль, слабость, исчез аппетит, задержка стула, бессонница. При осмотре вр</w:t>
      </w:r>
      <w:r w:rsidRPr="00784A3C">
        <w:rPr>
          <w:sz w:val="28"/>
          <w:szCs w:val="28"/>
        </w:rPr>
        <w:t>а</w:t>
      </w:r>
      <w:r w:rsidRPr="00784A3C">
        <w:rPr>
          <w:sz w:val="28"/>
          <w:szCs w:val="28"/>
        </w:rPr>
        <w:t>чом-терапевтом участковым на 7 день болезни – состояние средней тяжести, температура 38,4 °С, вялый, адинамичный. Кожа бледная, сухая, на коже ж</w:t>
      </w:r>
      <w:r w:rsidRPr="00784A3C">
        <w:rPr>
          <w:sz w:val="28"/>
          <w:szCs w:val="28"/>
        </w:rPr>
        <w:t>и</w:t>
      </w:r>
      <w:r w:rsidRPr="00784A3C">
        <w:rPr>
          <w:sz w:val="28"/>
          <w:szCs w:val="28"/>
        </w:rPr>
        <w:t xml:space="preserve">вота выявлена розеолезная единичная сыпь. В лѐгких без патологии. Тоны сердца приглушены, АД – 90/60 мм рт. ст., Пульс – 78 уд/мин. Язык обложен густым серым налетом у корня, на боковых поверхностях отпечатки </w:t>
      </w:r>
      <w:r w:rsidRPr="00784A3C">
        <w:rPr>
          <w:sz w:val="28"/>
          <w:szCs w:val="28"/>
        </w:rPr>
        <w:lastRenderedPageBreak/>
        <w:t xml:space="preserve">зубов.  Живот вздут, при пальпации мягкий безболезненный. Пальпируются печень и селезенка. </w:t>
      </w:r>
    </w:p>
    <w:p w:rsidR="002428D4" w:rsidRPr="003C23CE" w:rsidRDefault="002428D4" w:rsidP="002428D4">
      <w:pPr>
        <w:jc w:val="both"/>
        <w:rPr>
          <w:b/>
          <w:sz w:val="28"/>
          <w:szCs w:val="28"/>
        </w:rPr>
      </w:pPr>
      <w:r w:rsidRPr="003C23CE">
        <w:rPr>
          <w:b/>
          <w:sz w:val="28"/>
          <w:szCs w:val="28"/>
        </w:rPr>
        <w:t>Укажите патогенетически обусловленные и опасные осложнения при данном заболевании:</w:t>
      </w:r>
    </w:p>
    <w:p w:rsidR="002428D4" w:rsidRPr="00784A3C" w:rsidRDefault="002428D4" w:rsidP="002428D4">
      <w:pPr>
        <w:rPr>
          <w:sz w:val="28"/>
          <w:szCs w:val="28"/>
        </w:rPr>
      </w:pPr>
      <w:r>
        <w:rPr>
          <w:sz w:val="28"/>
          <w:szCs w:val="28"/>
        </w:rPr>
        <w:t xml:space="preserve">1. </w:t>
      </w:r>
      <w:r w:rsidRPr="00784A3C">
        <w:rPr>
          <w:sz w:val="28"/>
          <w:szCs w:val="28"/>
        </w:rPr>
        <w:t>кишечное кровотечение, прободение кишки</w:t>
      </w:r>
    </w:p>
    <w:p w:rsidR="002428D4" w:rsidRPr="00784A3C" w:rsidRDefault="002428D4" w:rsidP="002428D4">
      <w:pPr>
        <w:rPr>
          <w:sz w:val="28"/>
          <w:szCs w:val="28"/>
        </w:rPr>
      </w:pPr>
      <w:r>
        <w:rPr>
          <w:sz w:val="28"/>
          <w:szCs w:val="28"/>
        </w:rPr>
        <w:t xml:space="preserve">2. </w:t>
      </w:r>
      <w:r w:rsidRPr="00784A3C">
        <w:rPr>
          <w:sz w:val="28"/>
          <w:szCs w:val="28"/>
        </w:rPr>
        <w:t>острая почечная недостаточность</w:t>
      </w:r>
    </w:p>
    <w:p w:rsidR="002428D4" w:rsidRPr="00784A3C" w:rsidRDefault="002428D4" w:rsidP="002428D4">
      <w:pPr>
        <w:rPr>
          <w:sz w:val="28"/>
          <w:szCs w:val="28"/>
        </w:rPr>
      </w:pPr>
      <w:r>
        <w:rPr>
          <w:sz w:val="28"/>
          <w:szCs w:val="28"/>
        </w:rPr>
        <w:t xml:space="preserve">3. </w:t>
      </w:r>
      <w:r w:rsidRPr="00784A3C">
        <w:rPr>
          <w:sz w:val="28"/>
          <w:szCs w:val="28"/>
        </w:rPr>
        <w:t>ДВС-синдром</w:t>
      </w:r>
    </w:p>
    <w:p w:rsidR="002428D4" w:rsidRPr="00784A3C" w:rsidRDefault="002428D4" w:rsidP="002428D4">
      <w:pPr>
        <w:rPr>
          <w:sz w:val="28"/>
          <w:szCs w:val="28"/>
        </w:rPr>
      </w:pPr>
      <w:r>
        <w:rPr>
          <w:sz w:val="28"/>
          <w:szCs w:val="28"/>
        </w:rPr>
        <w:t xml:space="preserve">4. </w:t>
      </w:r>
      <w:r w:rsidRPr="00784A3C">
        <w:rPr>
          <w:sz w:val="28"/>
          <w:szCs w:val="28"/>
        </w:rPr>
        <w:t>анафилактический шок</w:t>
      </w:r>
    </w:p>
    <w:p w:rsidR="002428D4" w:rsidRPr="003C23CE" w:rsidRDefault="002428D4" w:rsidP="002428D4">
      <w:pPr>
        <w:rPr>
          <w:b/>
          <w:sz w:val="28"/>
          <w:szCs w:val="28"/>
        </w:rPr>
      </w:pPr>
      <w:r w:rsidRPr="003C23CE">
        <w:rPr>
          <w:b/>
          <w:sz w:val="28"/>
          <w:szCs w:val="28"/>
        </w:rPr>
        <w:t>131. Укажите препарат для регидратационной терапии при обезвожив</w:t>
      </w:r>
      <w:r w:rsidRPr="003C23CE">
        <w:rPr>
          <w:b/>
          <w:sz w:val="28"/>
          <w:szCs w:val="28"/>
        </w:rPr>
        <w:t>а</w:t>
      </w:r>
      <w:r w:rsidRPr="003C23CE">
        <w:rPr>
          <w:b/>
          <w:sz w:val="28"/>
          <w:szCs w:val="28"/>
        </w:rPr>
        <w:t>нии IV степени у больного холерой:</w:t>
      </w:r>
    </w:p>
    <w:p w:rsidR="002428D4" w:rsidRPr="00784A3C" w:rsidRDefault="002428D4" w:rsidP="002428D4">
      <w:pPr>
        <w:rPr>
          <w:sz w:val="28"/>
          <w:szCs w:val="28"/>
        </w:rPr>
      </w:pPr>
      <w:r>
        <w:rPr>
          <w:sz w:val="28"/>
          <w:szCs w:val="28"/>
        </w:rPr>
        <w:t xml:space="preserve">1. </w:t>
      </w:r>
      <w:r w:rsidRPr="00784A3C">
        <w:rPr>
          <w:sz w:val="28"/>
          <w:szCs w:val="28"/>
        </w:rPr>
        <w:t>регидрон</w:t>
      </w:r>
    </w:p>
    <w:p w:rsidR="002428D4" w:rsidRPr="00784A3C" w:rsidRDefault="002428D4" w:rsidP="002428D4">
      <w:pPr>
        <w:rPr>
          <w:sz w:val="28"/>
          <w:szCs w:val="28"/>
        </w:rPr>
      </w:pPr>
      <w:r>
        <w:rPr>
          <w:sz w:val="28"/>
          <w:szCs w:val="28"/>
        </w:rPr>
        <w:t xml:space="preserve">2. </w:t>
      </w:r>
      <w:r w:rsidRPr="00784A3C">
        <w:rPr>
          <w:sz w:val="28"/>
          <w:szCs w:val="28"/>
        </w:rPr>
        <w:t>раствор «Трисоль»</w:t>
      </w:r>
    </w:p>
    <w:p w:rsidR="002428D4" w:rsidRPr="00784A3C" w:rsidRDefault="002428D4" w:rsidP="002428D4">
      <w:pPr>
        <w:rPr>
          <w:sz w:val="28"/>
          <w:szCs w:val="28"/>
        </w:rPr>
      </w:pPr>
      <w:r>
        <w:rPr>
          <w:sz w:val="28"/>
          <w:szCs w:val="28"/>
        </w:rPr>
        <w:t xml:space="preserve">3. </w:t>
      </w:r>
      <w:r w:rsidRPr="00784A3C">
        <w:rPr>
          <w:sz w:val="28"/>
          <w:szCs w:val="28"/>
        </w:rPr>
        <w:t>раствор глюкозы 5%</w:t>
      </w:r>
    </w:p>
    <w:p w:rsidR="002428D4" w:rsidRDefault="002428D4" w:rsidP="002428D4">
      <w:pPr>
        <w:rPr>
          <w:sz w:val="28"/>
          <w:szCs w:val="28"/>
        </w:rPr>
      </w:pPr>
      <w:r>
        <w:rPr>
          <w:sz w:val="28"/>
          <w:szCs w:val="28"/>
        </w:rPr>
        <w:t xml:space="preserve">4. </w:t>
      </w:r>
      <w:r w:rsidRPr="00784A3C">
        <w:rPr>
          <w:sz w:val="28"/>
          <w:szCs w:val="28"/>
        </w:rPr>
        <w:t>реополиглюкин</w:t>
      </w:r>
    </w:p>
    <w:p w:rsidR="002428D4" w:rsidRPr="00F76B06" w:rsidRDefault="002428D4" w:rsidP="002428D4">
      <w:pPr>
        <w:rPr>
          <w:b/>
          <w:sz w:val="28"/>
          <w:szCs w:val="28"/>
        </w:rPr>
      </w:pPr>
      <w:r w:rsidRPr="00F76B06">
        <w:rPr>
          <w:b/>
          <w:sz w:val="28"/>
          <w:szCs w:val="28"/>
        </w:rPr>
        <w:t>132. В целях профилактики холеры не используется</w:t>
      </w:r>
    </w:p>
    <w:p w:rsidR="002428D4" w:rsidRPr="00F76B06" w:rsidRDefault="002428D4" w:rsidP="002428D4">
      <w:pPr>
        <w:rPr>
          <w:sz w:val="28"/>
          <w:szCs w:val="28"/>
        </w:rPr>
      </w:pPr>
      <w:r w:rsidRPr="00F76B06">
        <w:rPr>
          <w:sz w:val="28"/>
          <w:szCs w:val="28"/>
        </w:rPr>
        <w:t>1. назначение антибактериальных препаратов</w:t>
      </w:r>
    </w:p>
    <w:p w:rsidR="002428D4" w:rsidRPr="00F76B06" w:rsidRDefault="002428D4" w:rsidP="002428D4">
      <w:pPr>
        <w:rPr>
          <w:sz w:val="28"/>
          <w:szCs w:val="28"/>
        </w:rPr>
      </w:pPr>
      <w:r w:rsidRPr="00F76B06">
        <w:rPr>
          <w:sz w:val="28"/>
          <w:szCs w:val="28"/>
        </w:rPr>
        <w:t>2. вакцинация</w:t>
      </w:r>
    </w:p>
    <w:p w:rsidR="002428D4" w:rsidRPr="00F76B06" w:rsidRDefault="002428D4" w:rsidP="002428D4">
      <w:pPr>
        <w:rPr>
          <w:sz w:val="28"/>
          <w:szCs w:val="28"/>
        </w:rPr>
      </w:pPr>
      <w:r w:rsidRPr="00F76B06">
        <w:rPr>
          <w:sz w:val="28"/>
          <w:szCs w:val="28"/>
        </w:rPr>
        <w:t>3. назначение иммуномодуляторов</w:t>
      </w:r>
    </w:p>
    <w:p w:rsidR="002428D4" w:rsidRPr="00F76B06" w:rsidRDefault="002428D4" w:rsidP="002428D4">
      <w:pPr>
        <w:rPr>
          <w:sz w:val="28"/>
          <w:szCs w:val="28"/>
        </w:rPr>
      </w:pPr>
      <w:r w:rsidRPr="00F76B06">
        <w:rPr>
          <w:sz w:val="28"/>
          <w:szCs w:val="28"/>
        </w:rPr>
        <w:t>4. проведение санитарно-гигиенических мероприятий</w:t>
      </w:r>
    </w:p>
    <w:p w:rsidR="002428D4" w:rsidRPr="00F76B06" w:rsidRDefault="002428D4" w:rsidP="002428D4">
      <w:pPr>
        <w:rPr>
          <w:b/>
          <w:sz w:val="28"/>
          <w:szCs w:val="28"/>
        </w:rPr>
      </w:pPr>
      <w:r w:rsidRPr="00F76B06">
        <w:rPr>
          <w:b/>
          <w:sz w:val="28"/>
          <w:szCs w:val="28"/>
        </w:rPr>
        <w:t>133. Механизм передачи желтой лихорадки:</w:t>
      </w:r>
    </w:p>
    <w:p w:rsidR="002428D4" w:rsidRPr="00F76B06" w:rsidRDefault="002428D4" w:rsidP="002428D4">
      <w:pPr>
        <w:rPr>
          <w:sz w:val="28"/>
          <w:szCs w:val="28"/>
        </w:rPr>
      </w:pPr>
      <w:r w:rsidRPr="00F76B06">
        <w:rPr>
          <w:sz w:val="28"/>
          <w:szCs w:val="28"/>
        </w:rPr>
        <w:t>1. фекально-оральный</w:t>
      </w:r>
    </w:p>
    <w:p w:rsidR="002428D4" w:rsidRPr="00F76B06" w:rsidRDefault="002428D4" w:rsidP="002428D4">
      <w:pPr>
        <w:rPr>
          <w:sz w:val="28"/>
          <w:szCs w:val="28"/>
        </w:rPr>
      </w:pPr>
      <w:r w:rsidRPr="00F76B06">
        <w:rPr>
          <w:sz w:val="28"/>
          <w:szCs w:val="28"/>
        </w:rPr>
        <w:t>2. аэрозольный</w:t>
      </w:r>
    </w:p>
    <w:p w:rsidR="002428D4" w:rsidRPr="00F76B06" w:rsidRDefault="002428D4" w:rsidP="002428D4">
      <w:pPr>
        <w:rPr>
          <w:sz w:val="28"/>
          <w:szCs w:val="28"/>
        </w:rPr>
      </w:pPr>
      <w:r w:rsidRPr="00F76B06">
        <w:rPr>
          <w:sz w:val="28"/>
          <w:szCs w:val="28"/>
        </w:rPr>
        <w:t>3. трансмиссивный</w:t>
      </w:r>
    </w:p>
    <w:p w:rsidR="002428D4" w:rsidRPr="00F76B06" w:rsidRDefault="002428D4" w:rsidP="002428D4">
      <w:pPr>
        <w:rPr>
          <w:sz w:val="28"/>
          <w:szCs w:val="28"/>
        </w:rPr>
      </w:pPr>
      <w:r w:rsidRPr="00F76B06">
        <w:rPr>
          <w:sz w:val="28"/>
          <w:szCs w:val="28"/>
        </w:rPr>
        <w:t>4. контактный</w:t>
      </w:r>
    </w:p>
    <w:p w:rsidR="002428D4" w:rsidRPr="00F76B06" w:rsidRDefault="002428D4" w:rsidP="002428D4">
      <w:pPr>
        <w:rPr>
          <w:b/>
          <w:sz w:val="28"/>
          <w:szCs w:val="28"/>
        </w:rPr>
      </w:pPr>
      <w:r w:rsidRPr="00F76B06">
        <w:rPr>
          <w:b/>
          <w:sz w:val="28"/>
          <w:szCs w:val="28"/>
        </w:rPr>
        <w:t>134. В сыворотке крови контактного лица при лабораторном обследов</w:t>
      </w:r>
      <w:r w:rsidRPr="00F76B06">
        <w:rPr>
          <w:b/>
          <w:sz w:val="28"/>
          <w:szCs w:val="28"/>
        </w:rPr>
        <w:t>а</w:t>
      </w:r>
      <w:r w:rsidRPr="00F76B06">
        <w:rPr>
          <w:b/>
          <w:sz w:val="28"/>
          <w:szCs w:val="28"/>
        </w:rPr>
        <w:t>нии выявлены anti-HAV IgM при отсутствии anti-HAV IgG. Это свид</w:t>
      </w:r>
      <w:r w:rsidRPr="00F76B06">
        <w:rPr>
          <w:b/>
          <w:sz w:val="28"/>
          <w:szCs w:val="28"/>
        </w:rPr>
        <w:t>е</w:t>
      </w:r>
      <w:r w:rsidRPr="00F76B06">
        <w:rPr>
          <w:b/>
          <w:sz w:val="28"/>
          <w:szCs w:val="28"/>
        </w:rPr>
        <w:t>тельствует о:</w:t>
      </w:r>
    </w:p>
    <w:p w:rsidR="002428D4" w:rsidRPr="00F76B06" w:rsidRDefault="002428D4" w:rsidP="002428D4">
      <w:pPr>
        <w:rPr>
          <w:sz w:val="28"/>
          <w:szCs w:val="28"/>
        </w:rPr>
      </w:pPr>
      <w:r w:rsidRPr="00F76B06">
        <w:rPr>
          <w:sz w:val="28"/>
          <w:szCs w:val="28"/>
        </w:rPr>
        <w:t>1. заболевании острым гепатитом А</w:t>
      </w:r>
    </w:p>
    <w:p w:rsidR="002428D4" w:rsidRPr="00F76B06" w:rsidRDefault="002428D4" w:rsidP="002428D4">
      <w:pPr>
        <w:rPr>
          <w:sz w:val="28"/>
          <w:szCs w:val="28"/>
        </w:rPr>
      </w:pPr>
      <w:r w:rsidRPr="00F76B06">
        <w:rPr>
          <w:sz w:val="28"/>
          <w:szCs w:val="28"/>
        </w:rPr>
        <w:t>2. перенесенном гепатите А в прошлом</w:t>
      </w:r>
    </w:p>
    <w:p w:rsidR="002428D4" w:rsidRPr="00F76B06" w:rsidRDefault="002428D4" w:rsidP="002428D4">
      <w:pPr>
        <w:rPr>
          <w:sz w:val="28"/>
          <w:szCs w:val="28"/>
        </w:rPr>
      </w:pPr>
      <w:r w:rsidRPr="00F76B06">
        <w:rPr>
          <w:sz w:val="28"/>
          <w:szCs w:val="28"/>
        </w:rPr>
        <w:t>3. высокой восприимчивости и необходимости вакцинации</w:t>
      </w:r>
    </w:p>
    <w:p w:rsidR="002428D4" w:rsidRPr="00F76B06" w:rsidRDefault="002428D4" w:rsidP="002428D4">
      <w:pPr>
        <w:rPr>
          <w:sz w:val="28"/>
          <w:szCs w:val="28"/>
        </w:rPr>
      </w:pPr>
      <w:r w:rsidRPr="00F76B06">
        <w:rPr>
          <w:sz w:val="28"/>
          <w:szCs w:val="28"/>
        </w:rPr>
        <w:t>формировании хронического процесса</w:t>
      </w:r>
    </w:p>
    <w:p w:rsidR="002428D4" w:rsidRPr="00F76B06" w:rsidRDefault="002428D4" w:rsidP="002428D4">
      <w:pPr>
        <w:rPr>
          <w:b/>
          <w:sz w:val="28"/>
          <w:szCs w:val="28"/>
        </w:rPr>
      </w:pPr>
      <w:r w:rsidRPr="00F76B06">
        <w:rPr>
          <w:b/>
          <w:sz w:val="28"/>
          <w:szCs w:val="28"/>
        </w:rPr>
        <w:t>135. В травматологическую больницу обратился пациент, укушенный бродячей кошкой в кисть. Укажите необходимую тактику ведения пац</w:t>
      </w:r>
      <w:r w:rsidRPr="00F76B06">
        <w:rPr>
          <w:b/>
          <w:sz w:val="28"/>
          <w:szCs w:val="28"/>
        </w:rPr>
        <w:t>и</w:t>
      </w:r>
      <w:r w:rsidRPr="00F76B06">
        <w:rPr>
          <w:b/>
          <w:sz w:val="28"/>
          <w:szCs w:val="28"/>
        </w:rPr>
        <w:t>ента:</w:t>
      </w:r>
    </w:p>
    <w:p w:rsidR="002428D4" w:rsidRPr="00F76B06" w:rsidRDefault="002428D4" w:rsidP="002428D4">
      <w:pPr>
        <w:rPr>
          <w:sz w:val="28"/>
          <w:szCs w:val="28"/>
        </w:rPr>
      </w:pPr>
      <w:r w:rsidRPr="00F76B06">
        <w:rPr>
          <w:sz w:val="28"/>
          <w:szCs w:val="28"/>
        </w:rPr>
        <w:t>1. требуется ввести только антирабический иммуноглобулин</w:t>
      </w:r>
    </w:p>
    <w:p w:rsidR="002428D4" w:rsidRPr="00F76B06" w:rsidRDefault="002428D4" w:rsidP="002428D4">
      <w:pPr>
        <w:rPr>
          <w:sz w:val="28"/>
          <w:szCs w:val="28"/>
        </w:rPr>
      </w:pPr>
      <w:r w:rsidRPr="00F76B06">
        <w:rPr>
          <w:sz w:val="28"/>
          <w:szCs w:val="28"/>
        </w:rPr>
        <w:t>2. ввести только антирабическую вакцину</w:t>
      </w:r>
    </w:p>
    <w:p w:rsidR="002428D4" w:rsidRPr="00F76B06" w:rsidRDefault="002428D4" w:rsidP="002428D4">
      <w:pPr>
        <w:rPr>
          <w:sz w:val="28"/>
          <w:szCs w:val="28"/>
        </w:rPr>
      </w:pPr>
      <w:r w:rsidRPr="00F76B06">
        <w:rPr>
          <w:sz w:val="28"/>
          <w:szCs w:val="28"/>
        </w:rPr>
        <w:t>3. требуется введение и иммуноглобулина, и вакцины</w:t>
      </w:r>
    </w:p>
    <w:p w:rsidR="002428D4" w:rsidRDefault="002428D4" w:rsidP="002428D4">
      <w:pPr>
        <w:rPr>
          <w:sz w:val="28"/>
          <w:szCs w:val="28"/>
        </w:rPr>
      </w:pPr>
      <w:r w:rsidRPr="00F76B06">
        <w:rPr>
          <w:sz w:val="28"/>
          <w:szCs w:val="28"/>
        </w:rPr>
        <w:t>4. установить наблюдение за кошкой, если она заболеет, начать введение и</w:t>
      </w:r>
      <w:r w:rsidRPr="00F76B06">
        <w:rPr>
          <w:sz w:val="28"/>
          <w:szCs w:val="28"/>
        </w:rPr>
        <w:t>м</w:t>
      </w:r>
      <w:r w:rsidRPr="00F76B06">
        <w:rPr>
          <w:sz w:val="28"/>
          <w:szCs w:val="28"/>
        </w:rPr>
        <w:t>муноглобулина</w:t>
      </w:r>
    </w:p>
    <w:p w:rsidR="002428D4" w:rsidRPr="00230806" w:rsidRDefault="002428D4" w:rsidP="002428D4">
      <w:pPr>
        <w:rPr>
          <w:b/>
          <w:sz w:val="28"/>
          <w:szCs w:val="28"/>
        </w:rPr>
      </w:pPr>
      <w:r w:rsidRPr="00230806">
        <w:rPr>
          <w:b/>
          <w:sz w:val="28"/>
          <w:szCs w:val="28"/>
        </w:rPr>
        <w:t>136. Иммунитет после перенесенного гепатита А:</w:t>
      </w:r>
    </w:p>
    <w:p w:rsidR="002428D4" w:rsidRPr="00230806" w:rsidRDefault="002428D4" w:rsidP="002428D4">
      <w:pPr>
        <w:rPr>
          <w:sz w:val="28"/>
          <w:szCs w:val="28"/>
        </w:rPr>
      </w:pPr>
      <w:r w:rsidRPr="00230806">
        <w:rPr>
          <w:sz w:val="28"/>
          <w:szCs w:val="28"/>
        </w:rPr>
        <w:t>1. стойкий, пожизненный</w:t>
      </w:r>
    </w:p>
    <w:p w:rsidR="002428D4" w:rsidRPr="00230806" w:rsidRDefault="002428D4" w:rsidP="002428D4">
      <w:pPr>
        <w:rPr>
          <w:sz w:val="28"/>
          <w:szCs w:val="28"/>
        </w:rPr>
      </w:pPr>
      <w:r w:rsidRPr="00230806">
        <w:rPr>
          <w:sz w:val="28"/>
          <w:szCs w:val="28"/>
        </w:rPr>
        <w:t>2. в течение 3-х лет после перенесенного заболевания</w:t>
      </w:r>
    </w:p>
    <w:p w:rsidR="002428D4" w:rsidRPr="00230806" w:rsidRDefault="002428D4" w:rsidP="002428D4">
      <w:pPr>
        <w:rPr>
          <w:sz w:val="28"/>
          <w:szCs w:val="28"/>
        </w:rPr>
      </w:pPr>
      <w:r w:rsidRPr="00230806">
        <w:rPr>
          <w:sz w:val="28"/>
          <w:szCs w:val="28"/>
        </w:rPr>
        <w:t>3. в течение 5-х лет после перенесенного заболевания</w:t>
      </w:r>
    </w:p>
    <w:p w:rsidR="002428D4" w:rsidRDefault="002428D4" w:rsidP="002428D4">
      <w:pPr>
        <w:rPr>
          <w:sz w:val="28"/>
          <w:szCs w:val="28"/>
        </w:rPr>
      </w:pPr>
      <w:r>
        <w:rPr>
          <w:sz w:val="28"/>
          <w:szCs w:val="28"/>
        </w:rPr>
        <w:t>4. н</w:t>
      </w:r>
      <w:r w:rsidRPr="00230806">
        <w:rPr>
          <w:sz w:val="28"/>
          <w:szCs w:val="28"/>
        </w:rPr>
        <w:t>естойкий</w:t>
      </w:r>
    </w:p>
    <w:p w:rsidR="002428D4" w:rsidRPr="003E7CCD" w:rsidRDefault="002428D4" w:rsidP="002428D4">
      <w:pPr>
        <w:rPr>
          <w:b/>
          <w:sz w:val="28"/>
          <w:szCs w:val="28"/>
        </w:rPr>
      </w:pPr>
      <w:r w:rsidRPr="003E7CCD">
        <w:rPr>
          <w:b/>
          <w:sz w:val="28"/>
          <w:szCs w:val="28"/>
        </w:rPr>
        <w:t>137.Вакцинацию против гриппа проводят:</w:t>
      </w:r>
    </w:p>
    <w:p w:rsidR="002428D4" w:rsidRPr="003E7CCD" w:rsidRDefault="002428D4" w:rsidP="002428D4">
      <w:pPr>
        <w:rPr>
          <w:sz w:val="28"/>
          <w:szCs w:val="28"/>
        </w:rPr>
      </w:pPr>
      <w:r w:rsidRPr="003E7CCD">
        <w:rPr>
          <w:sz w:val="28"/>
          <w:szCs w:val="28"/>
        </w:rPr>
        <w:lastRenderedPageBreak/>
        <w:t>1. в плановом порядке в соответствии с национальным календарем проф</w:t>
      </w:r>
      <w:r w:rsidRPr="003E7CCD">
        <w:rPr>
          <w:sz w:val="28"/>
          <w:szCs w:val="28"/>
        </w:rPr>
        <w:t>и</w:t>
      </w:r>
      <w:r w:rsidRPr="003E7CCD">
        <w:rPr>
          <w:sz w:val="28"/>
          <w:szCs w:val="28"/>
        </w:rPr>
        <w:t>лактических прививок</w:t>
      </w:r>
    </w:p>
    <w:p w:rsidR="002428D4" w:rsidRPr="003E7CCD" w:rsidRDefault="002428D4" w:rsidP="002428D4">
      <w:pPr>
        <w:rPr>
          <w:sz w:val="28"/>
          <w:szCs w:val="28"/>
        </w:rPr>
      </w:pPr>
      <w:r w:rsidRPr="003E7CCD">
        <w:rPr>
          <w:sz w:val="28"/>
          <w:szCs w:val="28"/>
        </w:rPr>
        <w:t>2. контактным лицам в эпидемическом очаге</w:t>
      </w:r>
    </w:p>
    <w:p w:rsidR="002428D4" w:rsidRPr="003E7CCD" w:rsidRDefault="002428D4" w:rsidP="002428D4">
      <w:pPr>
        <w:rPr>
          <w:sz w:val="28"/>
          <w:szCs w:val="28"/>
        </w:rPr>
      </w:pPr>
      <w:r w:rsidRPr="003E7CCD">
        <w:rPr>
          <w:sz w:val="28"/>
          <w:szCs w:val="28"/>
        </w:rPr>
        <w:t>3. во время эпидемии</w:t>
      </w:r>
    </w:p>
    <w:p w:rsidR="002428D4" w:rsidRPr="003E7CCD" w:rsidRDefault="002428D4" w:rsidP="002428D4">
      <w:pPr>
        <w:rPr>
          <w:sz w:val="28"/>
          <w:szCs w:val="28"/>
        </w:rPr>
      </w:pPr>
      <w:r w:rsidRPr="003E7CCD">
        <w:rPr>
          <w:sz w:val="28"/>
          <w:szCs w:val="28"/>
        </w:rPr>
        <w:t>4. только лицам из декретированной группы (работающим на предприятиях общественного питания)</w:t>
      </w:r>
    </w:p>
    <w:p w:rsidR="002428D4" w:rsidRPr="003E7CCD" w:rsidRDefault="002428D4" w:rsidP="002428D4">
      <w:pPr>
        <w:tabs>
          <w:tab w:val="left" w:pos="426"/>
          <w:tab w:val="left" w:pos="709"/>
          <w:tab w:val="left" w:pos="851"/>
          <w:tab w:val="left" w:pos="993"/>
          <w:tab w:val="left" w:pos="1080"/>
          <w:tab w:val="left" w:pos="1276"/>
        </w:tabs>
        <w:rPr>
          <w:b/>
          <w:sz w:val="28"/>
          <w:szCs w:val="28"/>
        </w:rPr>
      </w:pPr>
      <w:r w:rsidRPr="003E7CCD">
        <w:rPr>
          <w:b/>
          <w:sz w:val="28"/>
          <w:szCs w:val="28"/>
        </w:rPr>
        <w:t>138. Подозрение на чуму вызывают:</w:t>
      </w:r>
    </w:p>
    <w:p w:rsidR="002428D4" w:rsidRPr="003E7CCD" w:rsidRDefault="002428D4" w:rsidP="002428D4">
      <w:pPr>
        <w:tabs>
          <w:tab w:val="left" w:pos="426"/>
          <w:tab w:val="left" w:pos="709"/>
          <w:tab w:val="left" w:pos="851"/>
          <w:tab w:val="left" w:pos="993"/>
          <w:tab w:val="left" w:pos="1080"/>
          <w:tab w:val="left" w:pos="1276"/>
        </w:tabs>
        <w:rPr>
          <w:sz w:val="28"/>
          <w:szCs w:val="28"/>
        </w:rPr>
      </w:pPr>
      <w:r w:rsidRPr="003E7CCD">
        <w:rPr>
          <w:sz w:val="28"/>
          <w:szCs w:val="28"/>
        </w:rPr>
        <w:t>1. пребывание в регионе, эндемичном по чуме, за 5 дней до начала заболев</w:t>
      </w:r>
      <w:r w:rsidRPr="003E7CCD">
        <w:rPr>
          <w:sz w:val="28"/>
          <w:szCs w:val="28"/>
        </w:rPr>
        <w:t>а</w:t>
      </w:r>
      <w:r w:rsidRPr="003E7CCD">
        <w:rPr>
          <w:sz w:val="28"/>
          <w:szCs w:val="28"/>
        </w:rPr>
        <w:t xml:space="preserve">ния </w:t>
      </w:r>
    </w:p>
    <w:p w:rsidR="002428D4" w:rsidRPr="003E7CCD" w:rsidRDefault="002428D4" w:rsidP="002428D4">
      <w:pPr>
        <w:tabs>
          <w:tab w:val="left" w:pos="426"/>
          <w:tab w:val="left" w:pos="709"/>
          <w:tab w:val="left" w:pos="851"/>
          <w:tab w:val="left" w:pos="993"/>
          <w:tab w:val="left" w:pos="1080"/>
          <w:tab w:val="left" w:pos="1276"/>
        </w:tabs>
        <w:rPr>
          <w:sz w:val="28"/>
          <w:szCs w:val="28"/>
        </w:rPr>
      </w:pPr>
      <w:r w:rsidRPr="003E7CCD">
        <w:rPr>
          <w:sz w:val="28"/>
          <w:szCs w:val="28"/>
        </w:rPr>
        <w:t xml:space="preserve">2. острое лихорадочное состояние с явлениями нейротоксикоза </w:t>
      </w:r>
    </w:p>
    <w:p w:rsidR="002428D4" w:rsidRPr="003E7CCD" w:rsidRDefault="002428D4" w:rsidP="002428D4">
      <w:pPr>
        <w:tabs>
          <w:tab w:val="left" w:pos="426"/>
          <w:tab w:val="left" w:pos="709"/>
          <w:tab w:val="left" w:pos="900"/>
          <w:tab w:val="left" w:pos="1080"/>
          <w:tab w:val="left" w:pos="1276"/>
        </w:tabs>
        <w:rPr>
          <w:sz w:val="28"/>
          <w:szCs w:val="28"/>
        </w:rPr>
      </w:pPr>
      <w:r w:rsidRPr="003E7CCD">
        <w:rPr>
          <w:sz w:val="28"/>
          <w:szCs w:val="28"/>
        </w:rPr>
        <w:t>3. геморрагические проявления</w:t>
      </w:r>
    </w:p>
    <w:p w:rsidR="002428D4" w:rsidRPr="003E7CCD" w:rsidRDefault="002428D4" w:rsidP="002428D4">
      <w:pPr>
        <w:tabs>
          <w:tab w:val="left" w:pos="426"/>
          <w:tab w:val="left" w:pos="709"/>
          <w:tab w:val="left" w:pos="900"/>
          <w:tab w:val="left" w:pos="1080"/>
          <w:tab w:val="left" w:pos="1276"/>
        </w:tabs>
        <w:rPr>
          <w:sz w:val="28"/>
          <w:szCs w:val="28"/>
        </w:rPr>
      </w:pPr>
      <w:r w:rsidRPr="003E7CCD">
        <w:rPr>
          <w:sz w:val="28"/>
          <w:szCs w:val="28"/>
        </w:rPr>
        <w:t>4. регионарный лимфаденит с периаденитом</w:t>
      </w:r>
    </w:p>
    <w:p w:rsidR="002428D4" w:rsidRPr="003E7CCD" w:rsidRDefault="002428D4" w:rsidP="002428D4">
      <w:pPr>
        <w:tabs>
          <w:tab w:val="left" w:pos="426"/>
          <w:tab w:val="left" w:pos="709"/>
          <w:tab w:val="left" w:pos="900"/>
          <w:tab w:val="left" w:pos="1080"/>
          <w:tab w:val="left" w:pos="1276"/>
        </w:tabs>
        <w:rPr>
          <w:color w:val="FF0000"/>
          <w:sz w:val="28"/>
          <w:szCs w:val="28"/>
        </w:rPr>
      </w:pPr>
      <w:r w:rsidRPr="003E7CCD">
        <w:rPr>
          <w:sz w:val="28"/>
          <w:szCs w:val="28"/>
        </w:rPr>
        <w:t>5. пребывание в регионе, эндемичном по чуме, за 30 дней до начала забол</w:t>
      </w:r>
      <w:r w:rsidRPr="003E7CCD">
        <w:rPr>
          <w:sz w:val="28"/>
          <w:szCs w:val="28"/>
        </w:rPr>
        <w:t>е</w:t>
      </w:r>
      <w:r w:rsidRPr="003E7CCD">
        <w:rPr>
          <w:sz w:val="28"/>
          <w:szCs w:val="28"/>
        </w:rPr>
        <w:t xml:space="preserve">вания </w:t>
      </w:r>
    </w:p>
    <w:p w:rsidR="002428D4" w:rsidRPr="003E7CCD" w:rsidRDefault="002428D4" w:rsidP="002428D4">
      <w:pPr>
        <w:rPr>
          <w:b/>
          <w:sz w:val="28"/>
          <w:szCs w:val="28"/>
        </w:rPr>
      </w:pPr>
      <w:r w:rsidRPr="003E7CCD">
        <w:rPr>
          <w:b/>
          <w:sz w:val="28"/>
          <w:szCs w:val="28"/>
        </w:rPr>
        <w:t>139. Госпитализация больного карантинной инфекцией проводится:</w:t>
      </w:r>
    </w:p>
    <w:p w:rsidR="002428D4" w:rsidRPr="003E7CCD" w:rsidRDefault="002428D4" w:rsidP="002428D4">
      <w:pPr>
        <w:rPr>
          <w:sz w:val="28"/>
          <w:szCs w:val="28"/>
        </w:rPr>
      </w:pPr>
      <w:r w:rsidRPr="003E7CCD">
        <w:rPr>
          <w:sz w:val="28"/>
          <w:szCs w:val="28"/>
        </w:rPr>
        <w:t>1. при тяжелом состоянии больного</w:t>
      </w:r>
    </w:p>
    <w:p w:rsidR="002428D4" w:rsidRPr="003E7CCD" w:rsidRDefault="002428D4" w:rsidP="002428D4">
      <w:pPr>
        <w:rPr>
          <w:sz w:val="28"/>
          <w:szCs w:val="28"/>
        </w:rPr>
      </w:pPr>
      <w:r w:rsidRPr="003E7CCD">
        <w:rPr>
          <w:sz w:val="28"/>
          <w:szCs w:val="28"/>
        </w:rPr>
        <w:t>2. при наличии в квартирном очаге лиц декретированной группы</w:t>
      </w:r>
    </w:p>
    <w:p w:rsidR="002428D4" w:rsidRPr="003E7CCD" w:rsidRDefault="002428D4" w:rsidP="002428D4">
      <w:pPr>
        <w:rPr>
          <w:sz w:val="28"/>
          <w:szCs w:val="28"/>
        </w:rPr>
      </w:pPr>
      <w:r w:rsidRPr="003E7CCD">
        <w:rPr>
          <w:sz w:val="28"/>
          <w:szCs w:val="28"/>
        </w:rPr>
        <w:t>3. если больной сам относится к декретированной группе</w:t>
      </w:r>
    </w:p>
    <w:p w:rsidR="002428D4" w:rsidRPr="003E7CCD" w:rsidRDefault="002428D4" w:rsidP="002428D4">
      <w:pPr>
        <w:rPr>
          <w:sz w:val="28"/>
          <w:szCs w:val="28"/>
        </w:rPr>
      </w:pPr>
      <w:r w:rsidRPr="003E7CCD">
        <w:rPr>
          <w:sz w:val="28"/>
          <w:szCs w:val="28"/>
        </w:rPr>
        <w:t>4. в обязательном порядке независимо от степени тяжести и принадлежности к декретированной группе</w:t>
      </w:r>
    </w:p>
    <w:p w:rsidR="002428D4" w:rsidRPr="003E7CCD" w:rsidRDefault="002428D4" w:rsidP="002428D4">
      <w:pPr>
        <w:rPr>
          <w:b/>
          <w:sz w:val="28"/>
          <w:szCs w:val="28"/>
        </w:rPr>
      </w:pPr>
      <w:r w:rsidRPr="003E7CCD">
        <w:rPr>
          <w:b/>
          <w:sz w:val="28"/>
          <w:szCs w:val="28"/>
        </w:rPr>
        <w:t>140. Укажите заболевания, при которых вакцинация проводится по только эпидемиологическим показаниям:</w:t>
      </w:r>
    </w:p>
    <w:p w:rsidR="002428D4" w:rsidRPr="003E7CCD" w:rsidRDefault="002428D4" w:rsidP="002428D4">
      <w:pPr>
        <w:rPr>
          <w:sz w:val="28"/>
          <w:szCs w:val="28"/>
        </w:rPr>
      </w:pPr>
      <w:r w:rsidRPr="003E7CCD">
        <w:rPr>
          <w:sz w:val="28"/>
          <w:szCs w:val="28"/>
        </w:rPr>
        <w:t>1. туберкулез</w:t>
      </w:r>
    </w:p>
    <w:p w:rsidR="002428D4" w:rsidRPr="003E7CCD" w:rsidRDefault="002428D4" w:rsidP="002428D4">
      <w:pPr>
        <w:rPr>
          <w:sz w:val="28"/>
          <w:szCs w:val="28"/>
        </w:rPr>
      </w:pPr>
      <w:r w:rsidRPr="003E7CCD">
        <w:rPr>
          <w:sz w:val="28"/>
          <w:szCs w:val="28"/>
        </w:rPr>
        <w:t>2. менингококковая инфекция</w:t>
      </w:r>
    </w:p>
    <w:p w:rsidR="002428D4" w:rsidRPr="003E7CCD" w:rsidRDefault="002428D4" w:rsidP="002428D4">
      <w:pPr>
        <w:rPr>
          <w:sz w:val="28"/>
          <w:szCs w:val="28"/>
        </w:rPr>
      </w:pPr>
      <w:r w:rsidRPr="003E7CCD">
        <w:rPr>
          <w:sz w:val="28"/>
          <w:szCs w:val="28"/>
        </w:rPr>
        <w:t>3. вирусный гепатит А</w:t>
      </w:r>
    </w:p>
    <w:p w:rsidR="002428D4" w:rsidRPr="003E7CCD" w:rsidRDefault="002428D4" w:rsidP="002428D4">
      <w:pPr>
        <w:rPr>
          <w:sz w:val="28"/>
          <w:szCs w:val="28"/>
        </w:rPr>
      </w:pPr>
      <w:r w:rsidRPr="003E7CCD">
        <w:rPr>
          <w:sz w:val="28"/>
          <w:szCs w:val="28"/>
        </w:rPr>
        <w:t>4. вирусный гепатит В</w:t>
      </w:r>
    </w:p>
    <w:p w:rsidR="002428D4" w:rsidRPr="003E7CCD" w:rsidRDefault="002428D4" w:rsidP="002428D4">
      <w:pPr>
        <w:rPr>
          <w:b/>
          <w:sz w:val="28"/>
          <w:szCs w:val="28"/>
        </w:rPr>
      </w:pPr>
      <w:r w:rsidRPr="003E7CCD">
        <w:rPr>
          <w:sz w:val="28"/>
          <w:szCs w:val="28"/>
        </w:rPr>
        <w:t xml:space="preserve">141. </w:t>
      </w:r>
      <w:r w:rsidRPr="003E7CCD">
        <w:rPr>
          <w:b/>
          <w:sz w:val="28"/>
          <w:szCs w:val="28"/>
        </w:rPr>
        <w:t>Естественный пассивный иммунитет вырабатывается при</w:t>
      </w:r>
    </w:p>
    <w:p w:rsidR="002428D4" w:rsidRPr="003E7CCD" w:rsidRDefault="002428D4" w:rsidP="002428D4">
      <w:pPr>
        <w:rPr>
          <w:sz w:val="28"/>
          <w:szCs w:val="28"/>
        </w:rPr>
      </w:pPr>
      <w:r w:rsidRPr="003E7CCD">
        <w:rPr>
          <w:sz w:val="28"/>
          <w:szCs w:val="28"/>
        </w:rPr>
        <w:t>1. введении сывороток</w:t>
      </w:r>
    </w:p>
    <w:p w:rsidR="002428D4" w:rsidRPr="003E7CCD" w:rsidRDefault="002428D4" w:rsidP="002428D4">
      <w:pPr>
        <w:rPr>
          <w:sz w:val="28"/>
          <w:szCs w:val="28"/>
        </w:rPr>
      </w:pPr>
      <w:r w:rsidRPr="003E7CCD">
        <w:rPr>
          <w:sz w:val="28"/>
          <w:szCs w:val="28"/>
        </w:rPr>
        <w:t>2. введении вакцин</w:t>
      </w:r>
    </w:p>
    <w:p w:rsidR="002428D4" w:rsidRPr="003E7CCD" w:rsidRDefault="002428D4" w:rsidP="002428D4">
      <w:pPr>
        <w:rPr>
          <w:sz w:val="28"/>
          <w:szCs w:val="28"/>
        </w:rPr>
      </w:pPr>
      <w:r w:rsidRPr="003E7CCD">
        <w:rPr>
          <w:sz w:val="28"/>
          <w:szCs w:val="28"/>
        </w:rPr>
        <w:t>3. трансплантационной передаче от матери ребенку</w:t>
      </w:r>
    </w:p>
    <w:p w:rsidR="002428D4" w:rsidRPr="003E7CCD" w:rsidRDefault="002428D4" w:rsidP="002428D4">
      <w:pPr>
        <w:rPr>
          <w:sz w:val="28"/>
          <w:szCs w:val="28"/>
        </w:rPr>
      </w:pPr>
      <w:r w:rsidRPr="003E7CCD">
        <w:rPr>
          <w:sz w:val="28"/>
          <w:szCs w:val="28"/>
        </w:rPr>
        <w:t>4. бактерионосительстве</w:t>
      </w:r>
    </w:p>
    <w:p w:rsidR="002428D4" w:rsidRPr="003E7CCD" w:rsidRDefault="002428D4" w:rsidP="002428D4">
      <w:pPr>
        <w:rPr>
          <w:b/>
          <w:sz w:val="28"/>
          <w:szCs w:val="28"/>
        </w:rPr>
      </w:pPr>
      <w:r w:rsidRPr="003E7CCD">
        <w:rPr>
          <w:b/>
          <w:sz w:val="28"/>
          <w:szCs w:val="28"/>
        </w:rPr>
        <w:t>142. Для вакцинации против дифтерии используют:</w:t>
      </w:r>
    </w:p>
    <w:p w:rsidR="002428D4" w:rsidRPr="003E7CCD" w:rsidRDefault="002428D4" w:rsidP="002428D4">
      <w:pPr>
        <w:rPr>
          <w:sz w:val="28"/>
          <w:szCs w:val="28"/>
        </w:rPr>
      </w:pPr>
      <w:r w:rsidRPr="003E7CCD">
        <w:rPr>
          <w:sz w:val="28"/>
          <w:szCs w:val="28"/>
        </w:rPr>
        <w:t>1. анатоксин</w:t>
      </w:r>
    </w:p>
    <w:p w:rsidR="002428D4" w:rsidRPr="003E7CCD" w:rsidRDefault="002428D4" w:rsidP="002428D4">
      <w:pPr>
        <w:rPr>
          <w:sz w:val="28"/>
          <w:szCs w:val="28"/>
        </w:rPr>
      </w:pPr>
      <w:r w:rsidRPr="003E7CCD">
        <w:rPr>
          <w:sz w:val="28"/>
          <w:szCs w:val="28"/>
        </w:rPr>
        <w:t>2. живую вакцину</w:t>
      </w:r>
    </w:p>
    <w:p w:rsidR="002428D4" w:rsidRPr="003E7CCD" w:rsidRDefault="002428D4" w:rsidP="002428D4">
      <w:pPr>
        <w:rPr>
          <w:sz w:val="28"/>
          <w:szCs w:val="28"/>
        </w:rPr>
      </w:pPr>
      <w:r w:rsidRPr="003E7CCD">
        <w:rPr>
          <w:sz w:val="28"/>
          <w:szCs w:val="28"/>
        </w:rPr>
        <w:t>3. инактивированную вакцину</w:t>
      </w:r>
    </w:p>
    <w:p w:rsidR="002428D4" w:rsidRPr="003E7CCD" w:rsidRDefault="002428D4" w:rsidP="002428D4">
      <w:pPr>
        <w:rPr>
          <w:sz w:val="28"/>
          <w:szCs w:val="28"/>
        </w:rPr>
      </w:pPr>
      <w:r w:rsidRPr="003E7CCD">
        <w:rPr>
          <w:sz w:val="28"/>
          <w:szCs w:val="28"/>
        </w:rPr>
        <w:t>4. противодифтерийную сыворотку</w:t>
      </w:r>
    </w:p>
    <w:p w:rsidR="002428D4" w:rsidRPr="003E7CCD" w:rsidRDefault="002428D4" w:rsidP="002428D4">
      <w:pPr>
        <w:rPr>
          <w:b/>
          <w:sz w:val="28"/>
          <w:szCs w:val="28"/>
        </w:rPr>
      </w:pPr>
      <w:r w:rsidRPr="003E7CCD">
        <w:rPr>
          <w:b/>
          <w:sz w:val="28"/>
          <w:szCs w:val="28"/>
        </w:rPr>
        <w:t>143. Дальнейшая вакцинация против соответствующих заболеваний не показана лицам, перенесшим</w:t>
      </w:r>
    </w:p>
    <w:p w:rsidR="002428D4" w:rsidRPr="003E7CCD" w:rsidRDefault="002428D4" w:rsidP="002428D4">
      <w:pPr>
        <w:rPr>
          <w:sz w:val="28"/>
          <w:szCs w:val="28"/>
        </w:rPr>
      </w:pPr>
      <w:r w:rsidRPr="003E7CCD">
        <w:rPr>
          <w:sz w:val="28"/>
          <w:szCs w:val="28"/>
        </w:rPr>
        <w:t>1. корь</w:t>
      </w:r>
    </w:p>
    <w:p w:rsidR="002428D4" w:rsidRPr="003E7CCD" w:rsidRDefault="002428D4" w:rsidP="002428D4">
      <w:pPr>
        <w:rPr>
          <w:sz w:val="28"/>
          <w:szCs w:val="28"/>
        </w:rPr>
      </w:pPr>
      <w:r w:rsidRPr="003E7CCD">
        <w:rPr>
          <w:sz w:val="28"/>
          <w:szCs w:val="28"/>
        </w:rPr>
        <w:t>2. вирусный гепатит А</w:t>
      </w:r>
    </w:p>
    <w:p w:rsidR="002428D4" w:rsidRPr="003E7CCD" w:rsidRDefault="002428D4" w:rsidP="002428D4">
      <w:pPr>
        <w:rPr>
          <w:sz w:val="28"/>
          <w:szCs w:val="28"/>
        </w:rPr>
      </w:pPr>
      <w:r w:rsidRPr="003E7CCD">
        <w:rPr>
          <w:sz w:val="28"/>
          <w:szCs w:val="28"/>
        </w:rPr>
        <w:t>3. дифтерию</w:t>
      </w:r>
    </w:p>
    <w:p w:rsidR="002428D4" w:rsidRPr="003E7CCD" w:rsidRDefault="002428D4" w:rsidP="002428D4">
      <w:pPr>
        <w:rPr>
          <w:sz w:val="28"/>
          <w:szCs w:val="28"/>
        </w:rPr>
      </w:pPr>
      <w:r w:rsidRPr="003E7CCD">
        <w:rPr>
          <w:sz w:val="28"/>
          <w:szCs w:val="28"/>
        </w:rPr>
        <w:t>4. грипп</w:t>
      </w:r>
    </w:p>
    <w:p w:rsidR="002428D4" w:rsidRPr="003E7CCD" w:rsidRDefault="002428D4" w:rsidP="002428D4">
      <w:pPr>
        <w:rPr>
          <w:b/>
          <w:sz w:val="28"/>
          <w:szCs w:val="28"/>
        </w:rPr>
      </w:pPr>
      <w:r w:rsidRPr="003E7CCD">
        <w:rPr>
          <w:sz w:val="28"/>
          <w:szCs w:val="28"/>
        </w:rPr>
        <w:t xml:space="preserve">144. </w:t>
      </w:r>
      <w:r w:rsidRPr="003E7CCD">
        <w:rPr>
          <w:b/>
          <w:sz w:val="28"/>
          <w:szCs w:val="28"/>
        </w:rPr>
        <w:t xml:space="preserve">При проведении первичных противоэпидемических мероприятий в квартирном очаге дифтерии участковый врач установил, что в контакте с больным были его жена, 38 лет, привитая от дифтерии в соответствии </w:t>
      </w:r>
      <w:r w:rsidRPr="003E7CCD">
        <w:rPr>
          <w:b/>
          <w:sz w:val="28"/>
          <w:szCs w:val="28"/>
        </w:rPr>
        <w:lastRenderedPageBreak/>
        <w:t>с национальным календарем профилактических прививок в регламе</w:t>
      </w:r>
      <w:r w:rsidRPr="003E7CCD">
        <w:rPr>
          <w:b/>
          <w:sz w:val="28"/>
          <w:szCs w:val="28"/>
        </w:rPr>
        <w:t>н</w:t>
      </w:r>
      <w:r w:rsidRPr="003E7CCD">
        <w:rPr>
          <w:b/>
          <w:sz w:val="28"/>
          <w:szCs w:val="28"/>
        </w:rPr>
        <w:t>тированные сроки, сын 17 лет, привитый последний раз в возрасте 7 лет, бабушка 80 лет, данных о ее прививках нет.</w:t>
      </w:r>
    </w:p>
    <w:p w:rsidR="002428D4" w:rsidRPr="003E7CCD" w:rsidRDefault="002428D4" w:rsidP="002428D4">
      <w:pPr>
        <w:rPr>
          <w:b/>
          <w:sz w:val="28"/>
          <w:szCs w:val="28"/>
        </w:rPr>
      </w:pPr>
      <w:r w:rsidRPr="003E7CCD">
        <w:rPr>
          <w:b/>
          <w:sz w:val="28"/>
          <w:szCs w:val="28"/>
        </w:rPr>
        <w:t>Укажите, кто из контактных лиц подлежит вакцинации по эпидпоказ</w:t>
      </w:r>
      <w:r w:rsidRPr="003E7CCD">
        <w:rPr>
          <w:b/>
          <w:sz w:val="28"/>
          <w:szCs w:val="28"/>
        </w:rPr>
        <w:t>а</w:t>
      </w:r>
      <w:r w:rsidRPr="003E7CCD">
        <w:rPr>
          <w:b/>
          <w:sz w:val="28"/>
          <w:szCs w:val="28"/>
        </w:rPr>
        <w:t>ниям:</w:t>
      </w:r>
    </w:p>
    <w:p w:rsidR="002428D4" w:rsidRPr="003E7CCD" w:rsidRDefault="002428D4" w:rsidP="000044DF">
      <w:pPr>
        <w:numPr>
          <w:ilvl w:val="0"/>
          <w:numId w:val="99"/>
        </w:numPr>
        <w:rPr>
          <w:sz w:val="28"/>
          <w:szCs w:val="28"/>
        </w:rPr>
      </w:pPr>
      <w:r w:rsidRPr="003E7CCD">
        <w:rPr>
          <w:sz w:val="28"/>
          <w:szCs w:val="28"/>
        </w:rPr>
        <w:t>жена, сын, бабушка</w:t>
      </w:r>
    </w:p>
    <w:p w:rsidR="002428D4" w:rsidRPr="003E7CCD" w:rsidRDefault="002428D4" w:rsidP="000044DF">
      <w:pPr>
        <w:numPr>
          <w:ilvl w:val="0"/>
          <w:numId w:val="99"/>
        </w:numPr>
        <w:rPr>
          <w:sz w:val="28"/>
          <w:szCs w:val="28"/>
        </w:rPr>
      </w:pPr>
      <w:r w:rsidRPr="003E7CCD">
        <w:rPr>
          <w:sz w:val="28"/>
          <w:szCs w:val="28"/>
        </w:rPr>
        <w:t>бабушка, сын</w:t>
      </w:r>
    </w:p>
    <w:p w:rsidR="002428D4" w:rsidRPr="003E7CCD" w:rsidRDefault="002428D4" w:rsidP="000044DF">
      <w:pPr>
        <w:numPr>
          <w:ilvl w:val="0"/>
          <w:numId w:val="99"/>
        </w:numPr>
        <w:rPr>
          <w:sz w:val="28"/>
          <w:szCs w:val="28"/>
        </w:rPr>
      </w:pPr>
      <w:r w:rsidRPr="003E7CCD">
        <w:rPr>
          <w:sz w:val="28"/>
          <w:szCs w:val="28"/>
        </w:rPr>
        <w:t>жена, сын</w:t>
      </w:r>
    </w:p>
    <w:p w:rsidR="002428D4" w:rsidRPr="003E7CCD" w:rsidRDefault="002428D4" w:rsidP="000044DF">
      <w:pPr>
        <w:numPr>
          <w:ilvl w:val="0"/>
          <w:numId w:val="99"/>
        </w:numPr>
        <w:rPr>
          <w:sz w:val="28"/>
          <w:szCs w:val="28"/>
        </w:rPr>
      </w:pPr>
      <w:r w:rsidRPr="003E7CCD">
        <w:rPr>
          <w:sz w:val="28"/>
          <w:szCs w:val="28"/>
        </w:rPr>
        <w:t>жена, бабушка</w:t>
      </w:r>
    </w:p>
    <w:p w:rsidR="002428D4" w:rsidRPr="003E7CCD" w:rsidRDefault="002428D4" w:rsidP="002428D4">
      <w:pPr>
        <w:rPr>
          <w:b/>
          <w:sz w:val="28"/>
          <w:szCs w:val="28"/>
        </w:rPr>
      </w:pPr>
      <w:r w:rsidRPr="003E7CCD">
        <w:rPr>
          <w:b/>
          <w:sz w:val="28"/>
          <w:szCs w:val="28"/>
        </w:rPr>
        <w:t>145. Укажите исследования, необходимые для назначения больному с клиникой кишечной инфекции, протекающей по типу гастроэнтерита:</w:t>
      </w:r>
    </w:p>
    <w:p w:rsidR="002428D4" w:rsidRPr="003E7CCD" w:rsidRDefault="002428D4" w:rsidP="002428D4">
      <w:pPr>
        <w:rPr>
          <w:sz w:val="28"/>
          <w:szCs w:val="28"/>
        </w:rPr>
      </w:pPr>
      <w:r w:rsidRPr="003E7CCD">
        <w:rPr>
          <w:sz w:val="28"/>
          <w:szCs w:val="28"/>
        </w:rPr>
        <w:t>1. бактериологическое исследование кала на шигеллы, сальмонеллы</w:t>
      </w:r>
    </w:p>
    <w:p w:rsidR="002428D4" w:rsidRPr="003E7CCD" w:rsidRDefault="002428D4" w:rsidP="002428D4">
      <w:pPr>
        <w:rPr>
          <w:sz w:val="28"/>
          <w:szCs w:val="28"/>
        </w:rPr>
      </w:pPr>
      <w:r w:rsidRPr="003E7CCD">
        <w:rPr>
          <w:sz w:val="28"/>
          <w:szCs w:val="28"/>
        </w:rPr>
        <w:t>бактериологическое исследование крови на сальмонеллы</w:t>
      </w:r>
    </w:p>
    <w:p w:rsidR="002428D4" w:rsidRPr="003E7CCD" w:rsidRDefault="002428D4" w:rsidP="002428D4">
      <w:pPr>
        <w:rPr>
          <w:sz w:val="28"/>
          <w:szCs w:val="28"/>
        </w:rPr>
      </w:pPr>
      <w:r w:rsidRPr="003E7CCD">
        <w:rPr>
          <w:sz w:val="28"/>
          <w:szCs w:val="28"/>
        </w:rPr>
        <w:t>2. бактериологическое исследование промывных вод на условно-патогенную флору, шигеллы, сальмонеллы</w:t>
      </w:r>
    </w:p>
    <w:p w:rsidR="002428D4" w:rsidRPr="003E7CCD" w:rsidRDefault="002428D4" w:rsidP="002428D4">
      <w:pPr>
        <w:rPr>
          <w:sz w:val="28"/>
          <w:szCs w:val="28"/>
        </w:rPr>
      </w:pPr>
      <w:r w:rsidRPr="003E7CCD">
        <w:rPr>
          <w:sz w:val="28"/>
          <w:szCs w:val="28"/>
        </w:rPr>
        <w:t>3. бактериологическое исследование кала на тифо-паратифозную группу</w:t>
      </w:r>
    </w:p>
    <w:p w:rsidR="002428D4" w:rsidRPr="003E7CCD" w:rsidRDefault="002428D4" w:rsidP="002428D4">
      <w:pPr>
        <w:rPr>
          <w:b/>
          <w:spacing w:val="-3"/>
          <w:sz w:val="28"/>
          <w:szCs w:val="28"/>
        </w:rPr>
      </w:pPr>
      <w:r w:rsidRPr="003E7CCD">
        <w:rPr>
          <w:sz w:val="28"/>
          <w:szCs w:val="28"/>
        </w:rPr>
        <w:t>146.</w:t>
      </w:r>
      <w:r w:rsidRPr="003E7CCD">
        <w:rPr>
          <w:b/>
          <w:spacing w:val="-3"/>
          <w:sz w:val="28"/>
          <w:szCs w:val="28"/>
        </w:rPr>
        <w:t>Окончательный диагноз холеры ставят на основании положительных результатов лабораторных исследований:</w:t>
      </w:r>
    </w:p>
    <w:p w:rsidR="002428D4" w:rsidRPr="003E7CCD" w:rsidRDefault="002428D4" w:rsidP="002428D4">
      <w:pPr>
        <w:rPr>
          <w:spacing w:val="-3"/>
          <w:sz w:val="28"/>
          <w:szCs w:val="28"/>
        </w:rPr>
      </w:pPr>
      <w:r w:rsidRPr="003E7CCD">
        <w:rPr>
          <w:spacing w:val="-3"/>
          <w:sz w:val="28"/>
          <w:szCs w:val="28"/>
        </w:rPr>
        <w:t>1. бактериоскопических</w:t>
      </w:r>
    </w:p>
    <w:p w:rsidR="002428D4" w:rsidRPr="003E7CCD" w:rsidRDefault="002428D4" w:rsidP="002428D4">
      <w:pPr>
        <w:rPr>
          <w:spacing w:val="-3"/>
          <w:sz w:val="28"/>
          <w:szCs w:val="28"/>
        </w:rPr>
      </w:pPr>
      <w:r w:rsidRPr="003E7CCD">
        <w:rPr>
          <w:spacing w:val="-3"/>
          <w:sz w:val="28"/>
          <w:szCs w:val="28"/>
        </w:rPr>
        <w:t>2. бактериологических</w:t>
      </w:r>
    </w:p>
    <w:p w:rsidR="002428D4" w:rsidRPr="003E7CCD" w:rsidRDefault="002428D4" w:rsidP="002428D4">
      <w:pPr>
        <w:rPr>
          <w:spacing w:val="-3"/>
          <w:sz w:val="28"/>
          <w:szCs w:val="28"/>
        </w:rPr>
      </w:pPr>
      <w:r w:rsidRPr="003E7CCD">
        <w:rPr>
          <w:spacing w:val="-3"/>
          <w:sz w:val="28"/>
          <w:szCs w:val="28"/>
        </w:rPr>
        <w:t>3. серологических</w:t>
      </w:r>
    </w:p>
    <w:p w:rsidR="002428D4" w:rsidRPr="003E7CCD" w:rsidRDefault="002428D4" w:rsidP="002428D4">
      <w:pPr>
        <w:rPr>
          <w:spacing w:val="-3"/>
          <w:sz w:val="28"/>
          <w:szCs w:val="28"/>
        </w:rPr>
      </w:pPr>
      <w:r w:rsidRPr="003E7CCD">
        <w:rPr>
          <w:spacing w:val="-3"/>
          <w:sz w:val="28"/>
          <w:szCs w:val="28"/>
        </w:rPr>
        <w:t>4. иммунологических</w:t>
      </w:r>
    </w:p>
    <w:p w:rsidR="002428D4" w:rsidRPr="003E7CCD" w:rsidRDefault="002428D4" w:rsidP="002428D4">
      <w:pPr>
        <w:rPr>
          <w:spacing w:val="-3"/>
          <w:sz w:val="28"/>
          <w:szCs w:val="28"/>
        </w:rPr>
      </w:pPr>
      <w:r w:rsidRPr="003E7CCD">
        <w:rPr>
          <w:spacing w:val="-3"/>
          <w:sz w:val="28"/>
          <w:szCs w:val="28"/>
        </w:rPr>
        <w:t>5. биохимических</w:t>
      </w:r>
    </w:p>
    <w:p w:rsidR="002428D4" w:rsidRPr="003E7CCD" w:rsidRDefault="002428D4" w:rsidP="002428D4">
      <w:pPr>
        <w:rPr>
          <w:b/>
          <w:sz w:val="28"/>
          <w:szCs w:val="28"/>
        </w:rPr>
      </w:pPr>
      <w:r w:rsidRPr="003E7CCD">
        <w:rPr>
          <w:b/>
          <w:sz w:val="28"/>
          <w:szCs w:val="28"/>
        </w:rPr>
        <w:t>147. Укажите, какое осложнение при тропической малярии может пр</w:t>
      </w:r>
      <w:r w:rsidRPr="003E7CCD">
        <w:rPr>
          <w:b/>
          <w:sz w:val="28"/>
          <w:szCs w:val="28"/>
        </w:rPr>
        <w:t>и</w:t>
      </w:r>
      <w:r w:rsidRPr="003E7CCD">
        <w:rPr>
          <w:b/>
          <w:sz w:val="28"/>
          <w:szCs w:val="28"/>
        </w:rPr>
        <w:t>вести к летальному исходу:</w:t>
      </w:r>
    </w:p>
    <w:p w:rsidR="002428D4" w:rsidRPr="003E7CCD" w:rsidRDefault="002428D4" w:rsidP="002428D4">
      <w:pPr>
        <w:rPr>
          <w:sz w:val="28"/>
          <w:szCs w:val="28"/>
        </w:rPr>
      </w:pPr>
      <w:r w:rsidRPr="003E7CCD">
        <w:rPr>
          <w:sz w:val="28"/>
          <w:szCs w:val="28"/>
        </w:rPr>
        <w:t>1. кома</w:t>
      </w:r>
    </w:p>
    <w:p w:rsidR="002428D4" w:rsidRPr="003E7CCD" w:rsidRDefault="002428D4" w:rsidP="002428D4">
      <w:pPr>
        <w:rPr>
          <w:sz w:val="28"/>
          <w:szCs w:val="28"/>
        </w:rPr>
      </w:pPr>
      <w:r w:rsidRPr="003E7CCD">
        <w:rPr>
          <w:sz w:val="28"/>
          <w:szCs w:val="28"/>
        </w:rPr>
        <w:t>2. дегидратационный шок</w:t>
      </w:r>
    </w:p>
    <w:p w:rsidR="002428D4" w:rsidRPr="003E7CCD" w:rsidRDefault="002428D4" w:rsidP="002428D4">
      <w:pPr>
        <w:rPr>
          <w:sz w:val="28"/>
          <w:szCs w:val="28"/>
        </w:rPr>
      </w:pPr>
      <w:r w:rsidRPr="003E7CCD">
        <w:rPr>
          <w:sz w:val="28"/>
          <w:szCs w:val="28"/>
        </w:rPr>
        <w:t>3. кровотечение</w:t>
      </w:r>
    </w:p>
    <w:p w:rsidR="002428D4" w:rsidRPr="003E7CCD" w:rsidRDefault="002428D4" w:rsidP="002428D4">
      <w:pPr>
        <w:rPr>
          <w:sz w:val="28"/>
          <w:szCs w:val="28"/>
        </w:rPr>
      </w:pPr>
      <w:r w:rsidRPr="003E7CCD">
        <w:rPr>
          <w:sz w:val="28"/>
          <w:szCs w:val="28"/>
        </w:rPr>
        <w:t>4. перитонит</w:t>
      </w:r>
    </w:p>
    <w:p w:rsidR="002428D4" w:rsidRPr="003E7CCD" w:rsidRDefault="002428D4" w:rsidP="002428D4">
      <w:pPr>
        <w:rPr>
          <w:b/>
          <w:sz w:val="28"/>
          <w:szCs w:val="28"/>
        </w:rPr>
      </w:pPr>
      <w:r w:rsidRPr="003E7CCD">
        <w:rPr>
          <w:b/>
          <w:sz w:val="28"/>
          <w:szCs w:val="28"/>
        </w:rPr>
        <w:t>148. Источником инфекции при холере может быть:</w:t>
      </w:r>
    </w:p>
    <w:p w:rsidR="002428D4" w:rsidRPr="003E7CCD" w:rsidRDefault="002428D4" w:rsidP="002428D4">
      <w:pPr>
        <w:rPr>
          <w:sz w:val="28"/>
          <w:szCs w:val="28"/>
        </w:rPr>
      </w:pPr>
      <w:r w:rsidRPr="003E7CCD">
        <w:rPr>
          <w:sz w:val="28"/>
          <w:szCs w:val="28"/>
        </w:rPr>
        <w:t xml:space="preserve">1. человек, больной или бактерионоситель </w:t>
      </w:r>
    </w:p>
    <w:p w:rsidR="002428D4" w:rsidRPr="003E7CCD" w:rsidRDefault="002428D4" w:rsidP="002428D4">
      <w:pPr>
        <w:rPr>
          <w:sz w:val="28"/>
          <w:szCs w:val="28"/>
        </w:rPr>
      </w:pPr>
      <w:r w:rsidRPr="003E7CCD">
        <w:rPr>
          <w:sz w:val="28"/>
          <w:szCs w:val="28"/>
        </w:rPr>
        <w:t>2. только больной человек</w:t>
      </w:r>
    </w:p>
    <w:p w:rsidR="002428D4" w:rsidRPr="003E7CCD" w:rsidRDefault="002428D4" w:rsidP="002428D4">
      <w:pPr>
        <w:rPr>
          <w:sz w:val="28"/>
          <w:szCs w:val="28"/>
        </w:rPr>
      </w:pPr>
      <w:r w:rsidRPr="003E7CCD">
        <w:rPr>
          <w:sz w:val="28"/>
          <w:szCs w:val="28"/>
        </w:rPr>
        <w:t>3. крупный рогатый скот</w:t>
      </w:r>
    </w:p>
    <w:p w:rsidR="002428D4" w:rsidRPr="003E7CCD" w:rsidRDefault="002428D4" w:rsidP="002428D4">
      <w:pPr>
        <w:rPr>
          <w:sz w:val="28"/>
          <w:szCs w:val="28"/>
        </w:rPr>
      </w:pPr>
      <w:r w:rsidRPr="003E7CCD">
        <w:rPr>
          <w:sz w:val="28"/>
          <w:szCs w:val="28"/>
        </w:rPr>
        <w:t>4. грызун (рыжие полевки, крысы)</w:t>
      </w:r>
    </w:p>
    <w:p w:rsidR="002428D4" w:rsidRPr="003E7CCD" w:rsidRDefault="002428D4" w:rsidP="002428D4">
      <w:pPr>
        <w:rPr>
          <w:b/>
          <w:sz w:val="28"/>
          <w:szCs w:val="28"/>
        </w:rPr>
      </w:pPr>
      <w:r w:rsidRPr="003E7CCD">
        <w:rPr>
          <w:b/>
          <w:sz w:val="28"/>
          <w:szCs w:val="28"/>
        </w:rPr>
        <w:t>149. Укажите инфекции, которые не входят в перечень заболеваний, требующих мероприятий по санитарной охране территории Российской Федерации</w:t>
      </w:r>
    </w:p>
    <w:p w:rsidR="002428D4" w:rsidRPr="003E7CCD" w:rsidRDefault="002428D4" w:rsidP="002428D4">
      <w:pPr>
        <w:rPr>
          <w:sz w:val="28"/>
          <w:szCs w:val="28"/>
        </w:rPr>
      </w:pPr>
      <w:r w:rsidRPr="003E7CCD">
        <w:rPr>
          <w:sz w:val="28"/>
          <w:szCs w:val="28"/>
        </w:rPr>
        <w:t>1. лихорадка Эбола</w:t>
      </w:r>
    </w:p>
    <w:p w:rsidR="002428D4" w:rsidRPr="003E7CCD" w:rsidRDefault="002428D4" w:rsidP="002428D4">
      <w:pPr>
        <w:rPr>
          <w:sz w:val="28"/>
          <w:szCs w:val="28"/>
        </w:rPr>
      </w:pPr>
      <w:r w:rsidRPr="003E7CCD">
        <w:rPr>
          <w:sz w:val="28"/>
          <w:szCs w:val="28"/>
        </w:rPr>
        <w:t>2. чума</w:t>
      </w:r>
    </w:p>
    <w:p w:rsidR="002428D4" w:rsidRPr="003E7CCD" w:rsidRDefault="002428D4" w:rsidP="002428D4">
      <w:pPr>
        <w:rPr>
          <w:sz w:val="28"/>
          <w:szCs w:val="28"/>
        </w:rPr>
      </w:pPr>
      <w:r w:rsidRPr="003E7CCD">
        <w:rPr>
          <w:sz w:val="28"/>
          <w:szCs w:val="28"/>
        </w:rPr>
        <w:t>3. полиомиелит</w:t>
      </w:r>
    </w:p>
    <w:p w:rsidR="002428D4" w:rsidRPr="003E7CCD" w:rsidRDefault="002428D4" w:rsidP="002428D4">
      <w:pPr>
        <w:rPr>
          <w:sz w:val="28"/>
          <w:szCs w:val="28"/>
        </w:rPr>
      </w:pPr>
      <w:r w:rsidRPr="003E7CCD">
        <w:rPr>
          <w:sz w:val="28"/>
          <w:szCs w:val="28"/>
        </w:rPr>
        <w:t>4. туляремия</w:t>
      </w:r>
    </w:p>
    <w:p w:rsidR="002428D4" w:rsidRPr="003E7CCD" w:rsidRDefault="002428D4" w:rsidP="002428D4">
      <w:pPr>
        <w:rPr>
          <w:b/>
          <w:sz w:val="28"/>
          <w:szCs w:val="28"/>
        </w:rPr>
      </w:pPr>
      <w:r w:rsidRPr="003E7CCD">
        <w:rPr>
          <w:b/>
          <w:sz w:val="28"/>
          <w:szCs w:val="28"/>
        </w:rPr>
        <w:t>150. Укажите, какой препарат действует на эритроцитарную шизог</w:t>
      </w:r>
      <w:r w:rsidRPr="003E7CCD">
        <w:rPr>
          <w:b/>
          <w:sz w:val="28"/>
          <w:szCs w:val="28"/>
        </w:rPr>
        <w:t>о</w:t>
      </w:r>
      <w:r w:rsidRPr="003E7CCD">
        <w:rPr>
          <w:b/>
          <w:sz w:val="28"/>
          <w:szCs w:val="28"/>
        </w:rPr>
        <w:t>нию:</w:t>
      </w:r>
    </w:p>
    <w:p w:rsidR="002428D4" w:rsidRPr="003E7CCD" w:rsidRDefault="002428D4" w:rsidP="002428D4">
      <w:pPr>
        <w:rPr>
          <w:sz w:val="28"/>
          <w:szCs w:val="28"/>
        </w:rPr>
      </w:pPr>
      <w:r w:rsidRPr="003E7CCD">
        <w:rPr>
          <w:sz w:val="28"/>
          <w:szCs w:val="28"/>
        </w:rPr>
        <w:t>1. хлорохин (делагил)</w:t>
      </w:r>
    </w:p>
    <w:p w:rsidR="002428D4" w:rsidRPr="003E7CCD" w:rsidRDefault="002428D4" w:rsidP="002428D4">
      <w:pPr>
        <w:rPr>
          <w:sz w:val="28"/>
          <w:szCs w:val="28"/>
        </w:rPr>
      </w:pPr>
      <w:r w:rsidRPr="003E7CCD">
        <w:rPr>
          <w:sz w:val="28"/>
          <w:szCs w:val="28"/>
        </w:rPr>
        <w:t>2. примахин</w:t>
      </w:r>
    </w:p>
    <w:p w:rsidR="002428D4" w:rsidRPr="003E7CCD" w:rsidRDefault="002428D4" w:rsidP="002428D4">
      <w:pPr>
        <w:rPr>
          <w:sz w:val="28"/>
          <w:szCs w:val="28"/>
        </w:rPr>
      </w:pPr>
      <w:r w:rsidRPr="003E7CCD">
        <w:rPr>
          <w:sz w:val="28"/>
          <w:szCs w:val="28"/>
        </w:rPr>
        <w:lastRenderedPageBreak/>
        <w:t>3. метрогил</w:t>
      </w:r>
    </w:p>
    <w:p w:rsidR="002428D4" w:rsidRPr="003E7CCD" w:rsidRDefault="002428D4" w:rsidP="002428D4">
      <w:pPr>
        <w:rPr>
          <w:sz w:val="28"/>
          <w:szCs w:val="28"/>
        </w:rPr>
      </w:pPr>
      <w:r w:rsidRPr="003E7CCD">
        <w:rPr>
          <w:sz w:val="28"/>
          <w:szCs w:val="28"/>
        </w:rPr>
        <w:t>4. аминогликозиды</w:t>
      </w:r>
    </w:p>
    <w:p w:rsidR="002428D4" w:rsidRPr="003E7CCD" w:rsidRDefault="002428D4" w:rsidP="002428D4">
      <w:pPr>
        <w:widowControl w:val="0"/>
        <w:jc w:val="both"/>
        <w:rPr>
          <w:bCs/>
          <w:sz w:val="28"/>
          <w:szCs w:val="28"/>
        </w:rPr>
      </w:pPr>
    </w:p>
    <w:p w:rsidR="002428D4" w:rsidRDefault="002428D4" w:rsidP="002428D4">
      <w:pPr>
        <w:rPr>
          <w:sz w:val="28"/>
          <w:szCs w:val="28"/>
        </w:rPr>
      </w:pPr>
    </w:p>
    <w:p w:rsidR="00965E6D" w:rsidRDefault="00965E6D" w:rsidP="002428D4">
      <w:pPr>
        <w:rPr>
          <w:sz w:val="28"/>
          <w:szCs w:val="28"/>
        </w:rPr>
      </w:pPr>
    </w:p>
    <w:p w:rsidR="00965E6D" w:rsidRDefault="00965E6D" w:rsidP="002428D4">
      <w:pPr>
        <w:rPr>
          <w:sz w:val="28"/>
          <w:szCs w:val="28"/>
        </w:rPr>
      </w:pPr>
    </w:p>
    <w:p w:rsidR="009146FF" w:rsidRPr="00965E6D" w:rsidRDefault="009146FF" w:rsidP="00965E6D">
      <w:pPr>
        <w:jc w:val="center"/>
        <w:rPr>
          <w:sz w:val="28"/>
          <w:szCs w:val="28"/>
        </w:rPr>
      </w:pPr>
      <w:r w:rsidRPr="00965E6D">
        <w:rPr>
          <w:sz w:val="28"/>
          <w:szCs w:val="28"/>
        </w:rPr>
        <w:t>ФЕДЕРАЛЬНОЕ ГОСУДАРСТВЕННОЕ БЮДЖЕТНОЕ ОБРАЗОВАТЕЛ</w:t>
      </w:r>
      <w:r w:rsidRPr="00965E6D">
        <w:rPr>
          <w:sz w:val="28"/>
          <w:szCs w:val="28"/>
        </w:rPr>
        <w:t>Ь</w:t>
      </w:r>
      <w:r w:rsidRPr="00965E6D">
        <w:rPr>
          <w:sz w:val="28"/>
          <w:szCs w:val="28"/>
        </w:rPr>
        <w:t>НОЕ УЧРЕЖДЕНИЕ ВЫСШЕГО ОБРАЗОВАНИЯ</w:t>
      </w:r>
    </w:p>
    <w:p w:rsidR="009146FF" w:rsidRPr="00965E6D" w:rsidRDefault="009146FF" w:rsidP="00965E6D">
      <w:pPr>
        <w:ind w:firstLine="709"/>
        <w:jc w:val="center"/>
        <w:rPr>
          <w:sz w:val="28"/>
          <w:szCs w:val="28"/>
        </w:rPr>
      </w:pPr>
      <w:r w:rsidRPr="00965E6D">
        <w:rPr>
          <w:sz w:val="28"/>
          <w:szCs w:val="28"/>
        </w:rPr>
        <w:t>«ОРЕНБУРГСКИЙ ГОСУДАРСТВЕННЫЙ МЕДИЦИНСКИЙ УН</w:t>
      </w:r>
      <w:r w:rsidRPr="00965E6D">
        <w:rPr>
          <w:sz w:val="28"/>
          <w:szCs w:val="28"/>
        </w:rPr>
        <w:t>И</w:t>
      </w:r>
      <w:r w:rsidRPr="00965E6D">
        <w:rPr>
          <w:sz w:val="28"/>
          <w:szCs w:val="28"/>
        </w:rPr>
        <w:t>ВЕРСИТЕТ» МИНИСТЕРСТВА ЗДРАВООХРАНЕНИЯ РОССИЙСКОЙ ФЕДЕРАЦИИ</w:t>
      </w:r>
    </w:p>
    <w:p w:rsidR="00965E6D" w:rsidRDefault="00965E6D" w:rsidP="00965E6D">
      <w:pPr>
        <w:jc w:val="center"/>
        <w:rPr>
          <w:sz w:val="28"/>
          <w:szCs w:val="28"/>
        </w:rPr>
      </w:pPr>
    </w:p>
    <w:p w:rsidR="009146FF" w:rsidRPr="00965E6D" w:rsidRDefault="009146FF" w:rsidP="00965E6D">
      <w:pPr>
        <w:jc w:val="center"/>
        <w:rPr>
          <w:color w:val="000000"/>
          <w:sz w:val="28"/>
          <w:szCs w:val="28"/>
        </w:rPr>
      </w:pPr>
      <w:r w:rsidRPr="00965E6D">
        <w:rPr>
          <w:sz w:val="28"/>
          <w:szCs w:val="28"/>
        </w:rPr>
        <w:t>кафедра</w:t>
      </w:r>
      <w:r w:rsidRPr="00965E6D">
        <w:rPr>
          <w:color w:val="000000"/>
          <w:sz w:val="28"/>
          <w:szCs w:val="28"/>
        </w:rPr>
        <w:t xml:space="preserve"> эпидемиологии и инфекционных болезней</w:t>
      </w:r>
    </w:p>
    <w:p w:rsidR="009146FF" w:rsidRPr="00965E6D" w:rsidRDefault="009146FF" w:rsidP="00965E6D">
      <w:pPr>
        <w:jc w:val="center"/>
        <w:rPr>
          <w:sz w:val="28"/>
          <w:szCs w:val="28"/>
        </w:rPr>
      </w:pPr>
      <w:r w:rsidRPr="00965E6D">
        <w:rPr>
          <w:sz w:val="28"/>
          <w:szCs w:val="28"/>
        </w:rPr>
        <w:t>специальность: 32.05.01 медико-профилактическое дело</w:t>
      </w:r>
    </w:p>
    <w:p w:rsidR="009146FF" w:rsidRPr="00965E6D" w:rsidRDefault="009146FF" w:rsidP="00965E6D">
      <w:pPr>
        <w:jc w:val="center"/>
        <w:rPr>
          <w:sz w:val="28"/>
          <w:szCs w:val="28"/>
        </w:rPr>
      </w:pPr>
      <w:r w:rsidRPr="00965E6D">
        <w:rPr>
          <w:sz w:val="28"/>
          <w:szCs w:val="28"/>
        </w:rPr>
        <w:t>дисциплина: инфекционные болезни</w:t>
      </w:r>
      <w:r w:rsidR="00965E6D">
        <w:rPr>
          <w:sz w:val="28"/>
          <w:szCs w:val="28"/>
        </w:rPr>
        <w:t>, паразитология</w:t>
      </w:r>
    </w:p>
    <w:p w:rsidR="009146FF" w:rsidRPr="00965E6D" w:rsidRDefault="009146FF" w:rsidP="00965E6D">
      <w:pPr>
        <w:jc w:val="center"/>
        <w:rPr>
          <w:sz w:val="28"/>
          <w:szCs w:val="28"/>
        </w:rPr>
      </w:pPr>
      <w:r w:rsidRPr="00965E6D">
        <w:rPr>
          <w:sz w:val="28"/>
          <w:szCs w:val="28"/>
        </w:rPr>
        <w:t xml:space="preserve">форма промежуточной аттестации: </w:t>
      </w:r>
      <w:r w:rsidR="00965E6D" w:rsidRPr="00965E6D">
        <w:rPr>
          <w:sz w:val="28"/>
          <w:szCs w:val="28"/>
        </w:rPr>
        <w:t>экзамен</w:t>
      </w:r>
    </w:p>
    <w:p w:rsidR="009146FF" w:rsidRPr="00965E6D" w:rsidRDefault="009146FF" w:rsidP="00965E6D">
      <w:pPr>
        <w:rPr>
          <w:sz w:val="28"/>
          <w:szCs w:val="28"/>
        </w:rPr>
      </w:pPr>
    </w:p>
    <w:p w:rsidR="009146FF" w:rsidRPr="00965E6D" w:rsidRDefault="009146FF" w:rsidP="00965E6D">
      <w:pPr>
        <w:jc w:val="center"/>
        <w:rPr>
          <w:b/>
          <w:sz w:val="28"/>
          <w:szCs w:val="28"/>
        </w:rPr>
      </w:pPr>
      <w:r w:rsidRPr="00965E6D">
        <w:rPr>
          <w:b/>
          <w:sz w:val="28"/>
          <w:szCs w:val="28"/>
        </w:rPr>
        <w:t>ЭКЗАМЕНАЦИОННЫЙ БИЛЕТ № 1</w:t>
      </w:r>
    </w:p>
    <w:p w:rsidR="009146FF" w:rsidRPr="00965E6D" w:rsidRDefault="009146FF" w:rsidP="00965E6D">
      <w:pPr>
        <w:rPr>
          <w:sz w:val="28"/>
          <w:szCs w:val="28"/>
        </w:rPr>
      </w:pPr>
    </w:p>
    <w:p w:rsidR="009146FF" w:rsidRDefault="009146FF" w:rsidP="00965E6D">
      <w:pPr>
        <w:jc w:val="both"/>
        <w:rPr>
          <w:b/>
          <w:sz w:val="28"/>
          <w:szCs w:val="28"/>
        </w:rPr>
      </w:pPr>
      <w:r w:rsidRPr="00965E6D">
        <w:rPr>
          <w:b/>
          <w:sz w:val="28"/>
          <w:szCs w:val="28"/>
        </w:rPr>
        <w:t>1. Вариант набора тестовых заданий № 1</w:t>
      </w:r>
    </w:p>
    <w:p w:rsidR="002F2A31" w:rsidRPr="00965E6D" w:rsidRDefault="002F2A31" w:rsidP="00965E6D">
      <w:pPr>
        <w:jc w:val="both"/>
        <w:rPr>
          <w:b/>
          <w:sz w:val="28"/>
          <w:szCs w:val="28"/>
        </w:rPr>
      </w:pPr>
    </w:p>
    <w:p w:rsidR="009146FF" w:rsidRPr="00965E6D" w:rsidRDefault="009146FF" w:rsidP="00965E6D">
      <w:pPr>
        <w:rPr>
          <w:b/>
          <w:sz w:val="28"/>
          <w:szCs w:val="28"/>
        </w:rPr>
      </w:pPr>
      <w:r w:rsidRPr="00965E6D">
        <w:rPr>
          <w:b/>
          <w:sz w:val="28"/>
          <w:szCs w:val="28"/>
        </w:rPr>
        <w:t>2. Общие принципы профилактики инфекционных заболеваний</w:t>
      </w:r>
    </w:p>
    <w:p w:rsidR="002F2A31" w:rsidRDefault="002F2A31" w:rsidP="00965E6D">
      <w:pPr>
        <w:rPr>
          <w:b/>
          <w:sz w:val="28"/>
          <w:szCs w:val="28"/>
        </w:rPr>
      </w:pPr>
    </w:p>
    <w:p w:rsidR="009146FF" w:rsidRPr="00965E6D" w:rsidRDefault="009146FF" w:rsidP="00965E6D">
      <w:pPr>
        <w:rPr>
          <w:b/>
          <w:sz w:val="28"/>
          <w:szCs w:val="28"/>
        </w:rPr>
      </w:pPr>
      <w:r w:rsidRPr="00965E6D">
        <w:rPr>
          <w:b/>
          <w:sz w:val="28"/>
          <w:szCs w:val="28"/>
        </w:rPr>
        <w:t xml:space="preserve">3. Этиология, </w:t>
      </w:r>
      <w:r w:rsidR="00480968" w:rsidRPr="00965E6D">
        <w:rPr>
          <w:b/>
          <w:sz w:val="28"/>
          <w:szCs w:val="28"/>
        </w:rPr>
        <w:t>эпидемиология и</w:t>
      </w:r>
      <w:r w:rsidRPr="00965E6D">
        <w:rPr>
          <w:b/>
          <w:sz w:val="28"/>
          <w:szCs w:val="28"/>
        </w:rPr>
        <w:t xml:space="preserve"> патогенез брюшного тифа</w:t>
      </w:r>
    </w:p>
    <w:p w:rsidR="002F2A31" w:rsidRDefault="002F2A31" w:rsidP="00965E6D">
      <w:pPr>
        <w:rPr>
          <w:b/>
          <w:sz w:val="28"/>
          <w:szCs w:val="28"/>
        </w:rPr>
      </w:pPr>
    </w:p>
    <w:p w:rsidR="009146FF" w:rsidRPr="00965E6D" w:rsidRDefault="009146FF" w:rsidP="00965E6D">
      <w:pPr>
        <w:rPr>
          <w:b/>
          <w:color w:val="000000"/>
          <w:sz w:val="28"/>
          <w:szCs w:val="28"/>
        </w:rPr>
      </w:pPr>
      <w:r w:rsidRPr="00965E6D">
        <w:rPr>
          <w:b/>
          <w:sz w:val="28"/>
          <w:szCs w:val="28"/>
        </w:rPr>
        <w:t xml:space="preserve">4. </w:t>
      </w:r>
      <w:r w:rsidRPr="00965E6D">
        <w:rPr>
          <w:b/>
          <w:color w:val="000000"/>
          <w:sz w:val="28"/>
          <w:szCs w:val="28"/>
        </w:rPr>
        <w:t>Клиника бешенства</w:t>
      </w:r>
    </w:p>
    <w:p w:rsidR="002F2A31" w:rsidRDefault="002F2A31" w:rsidP="00965E6D">
      <w:pPr>
        <w:jc w:val="both"/>
        <w:rPr>
          <w:b/>
          <w:color w:val="000000"/>
          <w:sz w:val="28"/>
          <w:szCs w:val="28"/>
        </w:rPr>
      </w:pPr>
    </w:p>
    <w:p w:rsidR="009146FF" w:rsidRPr="00965E6D" w:rsidRDefault="009146FF" w:rsidP="00965E6D">
      <w:pPr>
        <w:jc w:val="both"/>
        <w:rPr>
          <w:b/>
          <w:color w:val="000000"/>
          <w:sz w:val="28"/>
          <w:szCs w:val="28"/>
        </w:rPr>
      </w:pPr>
      <w:r w:rsidRPr="00965E6D">
        <w:rPr>
          <w:b/>
          <w:color w:val="000000"/>
          <w:sz w:val="28"/>
          <w:szCs w:val="28"/>
        </w:rPr>
        <w:t>5. Задача</w:t>
      </w:r>
    </w:p>
    <w:p w:rsidR="004831D2" w:rsidRDefault="004831D2" w:rsidP="00965E6D">
      <w:pPr>
        <w:rPr>
          <w:color w:val="000000"/>
          <w:sz w:val="28"/>
          <w:szCs w:val="28"/>
        </w:rPr>
      </w:pPr>
    </w:p>
    <w:p w:rsidR="002F2A31" w:rsidRDefault="002F2A31" w:rsidP="00965E6D">
      <w:pPr>
        <w:rPr>
          <w:color w:val="000000"/>
          <w:sz w:val="28"/>
          <w:szCs w:val="28"/>
        </w:rPr>
      </w:pPr>
    </w:p>
    <w:p w:rsidR="002F2A31" w:rsidRDefault="002F2A31" w:rsidP="00965E6D">
      <w:pPr>
        <w:rPr>
          <w:color w:val="000000"/>
          <w:sz w:val="28"/>
          <w:szCs w:val="28"/>
        </w:rPr>
      </w:pPr>
    </w:p>
    <w:p w:rsidR="002F2A31" w:rsidRDefault="002F2A31" w:rsidP="00965E6D">
      <w:pPr>
        <w:rPr>
          <w:color w:val="000000"/>
          <w:sz w:val="28"/>
          <w:szCs w:val="28"/>
        </w:rPr>
      </w:pPr>
    </w:p>
    <w:p w:rsidR="002F2A31" w:rsidRPr="00965E6D" w:rsidRDefault="002F2A31" w:rsidP="00965E6D">
      <w:pPr>
        <w:rPr>
          <w:color w:val="000000"/>
          <w:sz w:val="28"/>
          <w:szCs w:val="28"/>
        </w:rPr>
      </w:pPr>
    </w:p>
    <w:p w:rsidR="009146FF" w:rsidRPr="00965E6D" w:rsidRDefault="009146FF" w:rsidP="00965E6D">
      <w:pPr>
        <w:rPr>
          <w:color w:val="000000"/>
          <w:sz w:val="28"/>
          <w:szCs w:val="28"/>
        </w:rPr>
      </w:pPr>
      <w:r w:rsidRPr="00965E6D">
        <w:rPr>
          <w:color w:val="000000"/>
          <w:sz w:val="28"/>
          <w:szCs w:val="28"/>
        </w:rPr>
        <w:t xml:space="preserve">Заведующий кафедрой эпидемиологии и </w:t>
      </w:r>
    </w:p>
    <w:p w:rsidR="009146FF" w:rsidRPr="00965E6D" w:rsidRDefault="009146FF" w:rsidP="00965E6D">
      <w:pPr>
        <w:rPr>
          <w:color w:val="000000"/>
          <w:sz w:val="28"/>
          <w:szCs w:val="28"/>
        </w:rPr>
      </w:pPr>
      <w:r w:rsidRPr="00965E6D">
        <w:rPr>
          <w:color w:val="000000"/>
          <w:sz w:val="28"/>
          <w:szCs w:val="28"/>
        </w:rPr>
        <w:t>инфекц</w:t>
      </w:r>
      <w:r w:rsidR="002F2A31">
        <w:rPr>
          <w:color w:val="000000"/>
          <w:sz w:val="28"/>
          <w:szCs w:val="28"/>
        </w:rPr>
        <w:t>ионных болезней, д.м.н., доцент</w:t>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Pr="00965E6D">
        <w:rPr>
          <w:color w:val="000000"/>
          <w:sz w:val="28"/>
          <w:szCs w:val="28"/>
        </w:rPr>
        <w:t xml:space="preserve">А.С. Паньков  </w:t>
      </w:r>
    </w:p>
    <w:p w:rsidR="009146FF" w:rsidRPr="00965E6D" w:rsidRDefault="009146FF" w:rsidP="00965E6D">
      <w:pPr>
        <w:jc w:val="both"/>
        <w:rPr>
          <w:color w:val="000000"/>
          <w:sz w:val="28"/>
          <w:szCs w:val="28"/>
        </w:rPr>
      </w:pPr>
    </w:p>
    <w:p w:rsidR="009146FF" w:rsidRPr="00965E6D" w:rsidRDefault="009146FF" w:rsidP="00965E6D">
      <w:pPr>
        <w:jc w:val="both"/>
        <w:rPr>
          <w:color w:val="000000"/>
          <w:sz w:val="28"/>
          <w:szCs w:val="28"/>
        </w:rPr>
      </w:pPr>
      <w:r w:rsidRPr="00965E6D">
        <w:rPr>
          <w:color w:val="000000"/>
          <w:sz w:val="28"/>
          <w:szCs w:val="28"/>
        </w:rPr>
        <w:t>Декан медико-профилактического факультета</w:t>
      </w:r>
    </w:p>
    <w:p w:rsidR="009146FF" w:rsidRPr="00965E6D" w:rsidRDefault="009146FF" w:rsidP="00965E6D">
      <w:pPr>
        <w:jc w:val="both"/>
        <w:rPr>
          <w:sz w:val="28"/>
          <w:szCs w:val="28"/>
        </w:rPr>
      </w:pPr>
      <w:r w:rsidRPr="00965E6D">
        <w:rPr>
          <w:color w:val="000000"/>
          <w:sz w:val="28"/>
          <w:szCs w:val="28"/>
        </w:rPr>
        <w:t xml:space="preserve">д.б.н., доцент </w:t>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002F2A31">
        <w:rPr>
          <w:color w:val="000000"/>
          <w:sz w:val="28"/>
          <w:szCs w:val="28"/>
        </w:rPr>
        <w:tab/>
      </w:r>
      <w:r w:rsidRPr="00965E6D">
        <w:rPr>
          <w:color w:val="000000"/>
          <w:sz w:val="28"/>
          <w:szCs w:val="28"/>
        </w:rPr>
        <w:t>Е.А. Михайлова</w:t>
      </w:r>
    </w:p>
    <w:p w:rsidR="009146FF" w:rsidRPr="00965E6D" w:rsidRDefault="009146FF" w:rsidP="00965E6D">
      <w:pPr>
        <w:rPr>
          <w:color w:val="000000"/>
          <w:sz w:val="28"/>
          <w:szCs w:val="28"/>
        </w:rPr>
      </w:pPr>
    </w:p>
    <w:p w:rsidR="009146FF" w:rsidRDefault="009146FF" w:rsidP="002F2A31">
      <w:pPr>
        <w:rPr>
          <w:color w:val="000000"/>
        </w:rPr>
      </w:pPr>
      <w:r w:rsidRPr="00965E6D">
        <w:rPr>
          <w:color w:val="000000"/>
          <w:sz w:val="28"/>
          <w:szCs w:val="28"/>
        </w:rPr>
        <w:t>25 апреля 2019 г</w:t>
      </w:r>
      <w:r w:rsidR="002F2A31">
        <w:rPr>
          <w:color w:val="000000"/>
        </w:rPr>
        <w:t>.</w:t>
      </w: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2F2A31" w:rsidRDefault="002F2A31" w:rsidP="002F2A31">
      <w:pPr>
        <w:rPr>
          <w:color w:val="000000"/>
        </w:rPr>
      </w:pPr>
    </w:p>
    <w:p w:rsidR="00D416F3" w:rsidRDefault="00D416F3" w:rsidP="002F2A31">
      <w:pPr>
        <w:widowControl w:val="0"/>
        <w:ind w:firstLine="709"/>
        <w:jc w:val="both"/>
        <w:rPr>
          <w:b/>
          <w:bCs/>
          <w:color w:val="000000"/>
          <w:sz w:val="28"/>
          <w:szCs w:val="28"/>
        </w:rPr>
      </w:pPr>
      <w:r w:rsidRPr="00361CF9">
        <w:rPr>
          <w:b/>
          <w:bCs/>
          <w:color w:val="000000"/>
          <w:sz w:val="28"/>
          <w:szCs w:val="28"/>
        </w:rPr>
        <w:lastRenderedPageBreak/>
        <w:t>Таблица соответствия результ</w:t>
      </w:r>
      <w:r w:rsidR="004831D2">
        <w:rPr>
          <w:b/>
          <w:bCs/>
          <w:color w:val="000000"/>
          <w:sz w:val="28"/>
          <w:szCs w:val="28"/>
        </w:rPr>
        <w:t xml:space="preserve">атов обучения по дисциплине и </w:t>
      </w:r>
      <w:r w:rsidRPr="00361CF9">
        <w:rPr>
          <w:b/>
          <w:bCs/>
          <w:color w:val="000000"/>
          <w:sz w:val="28"/>
          <w:szCs w:val="28"/>
        </w:rPr>
        <w:t>оц</w:t>
      </w:r>
      <w:r w:rsidRPr="00361CF9">
        <w:rPr>
          <w:b/>
          <w:bCs/>
          <w:color w:val="000000"/>
          <w:sz w:val="28"/>
          <w:szCs w:val="28"/>
        </w:rPr>
        <w:t>е</w:t>
      </w:r>
      <w:r w:rsidRPr="00361CF9">
        <w:rPr>
          <w:b/>
          <w:bCs/>
          <w:color w:val="000000"/>
          <w:sz w:val="28"/>
          <w:szCs w:val="28"/>
        </w:rPr>
        <w:t>ночных материалов, используемых на промежуточной аттестации.</w:t>
      </w:r>
    </w:p>
    <w:tbl>
      <w:tblPr>
        <w:tblStyle w:val="a7"/>
        <w:tblW w:w="10059" w:type="dxa"/>
        <w:tblInd w:w="-714" w:type="dxa"/>
        <w:tblLayout w:type="fixed"/>
        <w:tblLook w:val="04A0"/>
      </w:tblPr>
      <w:tblGrid>
        <w:gridCol w:w="709"/>
        <w:gridCol w:w="3402"/>
        <w:gridCol w:w="3686"/>
        <w:gridCol w:w="2262"/>
      </w:tblGrid>
      <w:tr w:rsidR="00522D0C" w:rsidRPr="00522D0C" w:rsidTr="002F2A31">
        <w:tc>
          <w:tcPr>
            <w:tcW w:w="709" w:type="dxa"/>
            <w:vMerge w:val="restart"/>
            <w:vAlign w:val="center"/>
          </w:tcPr>
          <w:p w:rsidR="00522D0C" w:rsidRPr="00522D0C" w:rsidRDefault="00522D0C" w:rsidP="002F2A31">
            <w:pPr>
              <w:widowControl w:val="0"/>
              <w:ind w:left="-822" w:firstLine="829"/>
              <w:jc w:val="center"/>
              <w:rPr>
                <w:rFonts w:eastAsiaTheme="minorHAnsi"/>
                <w:color w:val="000000"/>
                <w:sz w:val="28"/>
                <w:szCs w:val="28"/>
                <w:lang w:eastAsia="en-US"/>
              </w:rPr>
            </w:pPr>
            <w:r w:rsidRPr="00522D0C">
              <w:rPr>
                <w:rFonts w:eastAsiaTheme="minorHAnsi"/>
                <w:color w:val="000000"/>
                <w:sz w:val="28"/>
                <w:szCs w:val="28"/>
                <w:lang w:eastAsia="en-US"/>
              </w:rPr>
              <w:t>№</w:t>
            </w:r>
          </w:p>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sz w:val="28"/>
                <w:szCs w:val="28"/>
                <w:lang w:eastAsia="en-US"/>
              </w:rPr>
              <w:t>1.</w:t>
            </w:r>
          </w:p>
        </w:tc>
        <w:tc>
          <w:tcPr>
            <w:tcW w:w="3402"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Проверяемая компетенция</w:t>
            </w:r>
          </w:p>
        </w:tc>
        <w:tc>
          <w:tcPr>
            <w:tcW w:w="3686"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Дескриптор</w:t>
            </w:r>
          </w:p>
        </w:tc>
        <w:tc>
          <w:tcPr>
            <w:tcW w:w="2262" w:type="dxa"/>
            <w:vAlign w:val="center"/>
          </w:tcPr>
          <w:p w:rsidR="00522D0C" w:rsidRPr="00522D0C" w:rsidRDefault="00522D0C" w:rsidP="002F2A31">
            <w:pPr>
              <w:widowControl w:val="0"/>
              <w:jc w:val="center"/>
              <w:rPr>
                <w:rFonts w:eastAsiaTheme="minorHAnsi"/>
                <w:color w:val="000000"/>
                <w:sz w:val="28"/>
                <w:szCs w:val="28"/>
                <w:lang w:eastAsia="en-US"/>
              </w:rPr>
            </w:pPr>
            <w:r w:rsidRPr="00522D0C">
              <w:rPr>
                <w:rFonts w:eastAsiaTheme="minorHAnsi"/>
                <w:color w:val="000000"/>
                <w:sz w:val="28"/>
                <w:szCs w:val="28"/>
                <w:lang w:eastAsia="en-US"/>
              </w:rPr>
              <w:t>Контрольно-оценочное сре</w:t>
            </w:r>
            <w:r w:rsidRPr="00522D0C">
              <w:rPr>
                <w:rFonts w:eastAsiaTheme="minorHAnsi"/>
                <w:color w:val="000000"/>
                <w:sz w:val="28"/>
                <w:szCs w:val="28"/>
                <w:lang w:eastAsia="en-US"/>
              </w:rPr>
              <w:t>д</w:t>
            </w:r>
            <w:r w:rsidRPr="00522D0C">
              <w:rPr>
                <w:rFonts w:eastAsiaTheme="minorHAnsi"/>
                <w:color w:val="000000"/>
                <w:sz w:val="28"/>
                <w:szCs w:val="28"/>
                <w:lang w:eastAsia="en-US"/>
              </w:rPr>
              <w:t>ство (номер вопр</w:t>
            </w:r>
            <w:r w:rsidRPr="00522D0C">
              <w:rPr>
                <w:rFonts w:eastAsiaTheme="minorHAnsi"/>
                <w:color w:val="000000"/>
                <w:sz w:val="28"/>
                <w:szCs w:val="28"/>
                <w:lang w:eastAsia="en-US"/>
              </w:rPr>
              <w:t>о</w:t>
            </w:r>
            <w:r w:rsidRPr="00522D0C">
              <w:rPr>
                <w:rFonts w:eastAsiaTheme="minorHAnsi"/>
                <w:color w:val="000000"/>
                <w:sz w:val="28"/>
                <w:szCs w:val="28"/>
                <w:lang w:eastAsia="en-US"/>
              </w:rPr>
              <w:t>са/практического задания)</w:t>
            </w:r>
          </w:p>
        </w:tc>
      </w:tr>
      <w:tr w:rsidR="00522D0C" w:rsidRPr="00522D0C" w:rsidTr="002F2A31">
        <w:tc>
          <w:tcPr>
            <w:tcW w:w="709" w:type="dxa"/>
            <w:vMerge/>
            <w:vAlign w:val="center"/>
          </w:tcPr>
          <w:p w:rsidR="00522D0C" w:rsidRPr="00522D0C" w:rsidRDefault="00522D0C" w:rsidP="002F2A31">
            <w:pPr>
              <w:widowControl w:val="0"/>
              <w:jc w:val="center"/>
              <w:rPr>
                <w:rFonts w:eastAsiaTheme="minorHAnsi"/>
                <w:sz w:val="28"/>
                <w:szCs w:val="28"/>
                <w:lang w:eastAsia="en-US"/>
              </w:rPr>
            </w:pPr>
          </w:p>
        </w:tc>
        <w:tc>
          <w:tcPr>
            <w:tcW w:w="3402" w:type="dxa"/>
            <w:vMerge w:val="restart"/>
            <w:vAlign w:val="center"/>
          </w:tcPr>
          <w:p w:rsidR="00522D0C" w:rsidRPr="00522D0C" w:rsidRDefault="00522D0C" w:rsidP="002F2A31">
            <w:pPr>
              <w:widowControl w:val="0"/>
              <w:shd w:val="clear" w:color="auto" w:fill="FFFFFF"/>
              <w:jc w:val="center"/>
              <w:rPr>
                <w:rFonts w:eastAsiaTheme="minorHAnsi"/>
                <w:sz w:val="28"/>
                <w:szCs w:val="28"/>
                <w:lang w:eastAsia="en-US"/>
              </w:rPr>
            </w:pPr>
            <w:r w:rsidRPr="00522D0C">
              <w:rPr>
                <w:sz w:val="28"/>
                <w:szCs w:val="28"/>
              </w:rPr>
              <w:t>ОПК-4: Способен прим</w:t>
            </w:r>
            <w:r w:rsidRPr="00522D0C">
              <w:rPr>
                <w:sz w:val="28"/>
                <w:szCs w:val="28"/>
              </w:rPr>
              <w:t>е</w:t>
            </w:r>
            <w:r w:rsidRPr="00522D0C">
              <w:rPr>
                <w:sz w:val="28"/>
                <w:szCs w:val="28"/>
              </w:rPr>
              <w:t>нять медицинские техн</w:t>
            </w:r>
            <w:r w:rsidRPr="00522D0C">
              <w:rPr>
                <w:sz w:val="28"/>
                <w:szCs w:val="28"/>
              </w:rPr>
              <w:t>о</w:t>
            </w:r>
            <w:r w:rsidRPr="00522D0C">
              <w:rPr>
                <w:sz w:val="28"/>
                <w:szCs w:val="28"/>
              </w:rPr>
              <w:t>логии, специализирова</w:t>
            </w:r>
            <w:r w:rsidRPr="00522D0C">
              <w:rPr>
                <w:sz w:val="28"/>
                <w:szCs w:val="28"/>
              </w:rPr>
              <w:t>н</w:t>
            </w:r>
            <w:r w:rsidRPr="00522D0C">
              <w:rPr>
                <w:sz w:val="28"/>
                <w:szCs w:val="28"/>
              </w:rPr>
              <w:t>ное оборудование и мед</w:t>
            </w:r>
            <w:r w:rsidRPr="00522D0C">
              <w:rPr>
                <w:sz w:val="28"/>
                <w:szCs w:val="28"/>
              </w:rPr>
              <w:t>и</w:t>
            </w:r>
            <w:r w:rsidRPr="00522D0C">
              <w:rPr>
                <w:sz w:val="28"/>
                <w:szCs w:val="28"/>
              </w:rPr>
              <w:t>цинские изделия, дези</w:t>
            </w:r>
            <w:r w:rsidRPr="00522D0C">
              <w:rPr>
                <w:sz w:val="28"/>
                <w:szCs w:val="28"/>
              </w:rPr>
              <w:t>н</w:t>
            </w:r>
            <w:r w:rsidRPr="00522D0C">
              <w:rPr>
                <w:sz w:val="28"/>
                <w:szCs w:val="28"/>
              </w:rPr>
              <w:t>фекционные средства, л</w:t>
            </w:r>
            <w:r w:rsidRPr="00522D0C">
              <w:rPr>
                <w:sz w:val="28"/>
                <w:szCs w:val="28"/>
              </w:rPr>
              <w:t>е</w:t>
            </w:r>
            <w:r w:rsidRPr="00522D0C">
              <w:rPr>
                <w:sz w:val="28"/>
                <w:szCs w:val="28"/>
              </w:rPr>
              <w:t>карственные препараты, в том числе иммунобиол</w:t>
            </w:r>
            <w:r w:rsidRPr="00522D0C">
              <w:rPr>
                <w:sz w:val="28"/>
                <w:szCs w:val="28"/>
              </w:rPr>
              <w:t>о</w:t>
            </w:r>
            <w:r w:rsidRPr="00522D0C">
              <w:rPr>
                <w:sz w:val="28"/>
                <w:szCs w:val="28"/>
              </w:rPr>
              <w:t>гические, и иные вещес</w:t>
            </w:r>
            <w:r w:rsidRPr="00522D0C">
              <w:rPr>
                <w:sz w:val="28"/>
                <w:szCs w:val="28"/>
              </w:rPr>
              <w:t>т</w:t>
            </w:r>
            <w:r w:rsidRPr="00522D0C">
              <w:rPr>
                <w:sz w:val="28"/>
                <w:szCs w:val="28"/>
              </w:rPr>
              <w:t>ва и их комбинации при решении профессионал</w:t>
            </w:r>
            <w:r w:rsidRPr="00522D0C">
              <w:rPr>
                <w:sz w:val="28"/>
                <w:szCs w:val="28"/>
              </w:rPr>
              <w:t>ь</w:t>
            </w:r>
            <w:r w:rsidRPr="00522D0C">
              <w:rPr>
                <w:sz w:val="28"/>
                <w:szCs w:val="28"/>
              </w:rPr>
              <w:t>ных задач с позиций док</w:t>
            </w:r>
            <w:r w:rsidRPr="00522D0C">
              <w:rPr>
                <w:sz w:val="28"/>
                <w:szCs w:val="28"/>
              </w:rPr>
              <w:t>а</w:t>
            </w:r>
            <w:r w:rsidRPr="00522D0C">
              <w:rPr>
                <w:sz w:val="28"/>
                <w:szCs w:val="28"/>
              </w:rPr>
              <w:t>зательной медицины</w:t>
            </w:r>
            <w:r w:rsidRPr="00522D0C">
              <w:rPr>
                <w:sz w:val="28"/>
                <w:szCs w:val="28"/>
                <w:shd w:val="clear" w:color="auto" w:fill="FFFFFF"/>
              </w:rPr>
              <w:br/>
              <w:t>Инд.ОПК4.1: Обоснов</w:t>
            </w:r>
            <w:r w:rsidRPr="00522D0C">
              <w:rPr>
                <w:sz w:val="28"/>
                <w:szCs w:val="28"/>
                <w:shd w:val="clear" w:color="auto" w:fill="FFFFFF"/>
              </w:rPr>
              <w:t>а</w:t>
            </w:r>
            <w:r w:rsidRPr="00522D0C">
              <w:rPr>
                <w:sz w:val="28"/>
                <w:szCs w:val="28"/>
                <w:shd w:val="clear" w:color="auto" w:fill="FFFFFF"/>
              </w:rPr>
              <w:t>ние выбора специализ</w:t>
            </w:r>
            <w:r w:rsidRPr="00522D0C">
              <w:rPr>
                <w:sz w:val="28"/>
                <w:szCs w:val="28"/>
                <w:shd w:val="clear" w:color="auto" w:fill="FFFFFF"/>
              </w:rPr>
              <w:t>и</w:t>
            </w:r>
            <w:r w:rsidRPr="00522D0C">
              <w:rPr>
                <w:sz w:val="28"/>
                <w:szCs w:val="28"/>
                <w:shd w:val="clear" w:color="auto" w:fill="FFFFFF"/>
              </w:rPr>
              <w:t>рованного оборудования, технологий, препаратов и изделий, дезинфекцио</w:t>
            </w:r>
            <w:r w:rsidRPr="00522D0C">
              <w:rPr>
                <w:sz w:val="28"/>
                <w:szCs w:val="28"/>
                <w:shd w:val="clear" w:color="auto" w:fill="FFFFFF"/>
              </w:rPr>
              <w:t>н</w:t>
            </w:r>
            <w:r w:rsidRPr="00522D0C">
              <w:rPr>
                <w:sz w:val="28"/>
                <w:szCs w:val="28"/>
                <w:shd w:val="clear" w:color="auto" w:fill="FFFFFF"/>
              </w:rPr>
              <w:t>ных средств, лекарстве</w:t>
            </w:r>
            <w:r w:rsidRPr="00522D0C">
              <w:rPr>
                <w:sz w:val="28"/>
                <w:szCs w:val="28"/>
                <w:shd w:val="clear" w:color="auto" w:fill="FFFFFF"/>
              </w:rPr>
              <w:t>н</w:t>
            </w:r>
            <w:r w:rsidRPr="00522D0C">
              <w:rPr>
                <w:sz w:val="28"/>
                <w:szCs w:val="28"/>
                <w:shd w:val="clear" w:color="auto" w:fill="FFFFFF"/>
              </w:rPr>
              <w:t>ных препаратов, иных веществ и их комбинаций исходя из поставленной профессиональной задач</w:t>
            </w:r>
          </w:p>
        </w:tc>
        <w:tc>
          <w:tcPr>
            <w:tcW w:w="3686" w:type="dxa"/>
            <w:vAlign w:val="center"/>
          </w:tcPr>
          <w:p w:rsidR="00522D0C" w:rsidRPr="00522D0C" w:rsidRDefault="00522D0C" w:rsidP="002F2A31">
            <w:pPr>
              <w:widowControl w:val="0"/>
              <w:jc w:val="center"/>
              <w:rPr>
                <w:rFonts w:eastAsiaTheme="minorHAnsi"/>
                <w:sz w:val="28"/>
                <w:szCs w:val="28"/>
                <w:lang w:eastAsia="en-US"/>
              </w:rPr>
            </w:pPr>
            <w:r w:rsidRPr="00522D0C">
              <w:rPr>
                <w:rFonts w:eastAsiaTheme="minorHAnsi"/>
                <w:bCs/>
                <w:sz w:val="28"/>
                <w:szCs w:val="28"/>
                <w:lang w:eastAsia="en-US"/>
              </w:rPr>
              <w:t>Знать</w:t>
            </w:r>
            <w:r w:rsidRPr="00522D0C">
              <w:rPr>
                <w:rFonts w:eastAsiaTheme="minorHAnsi"/>
                <w:sz w:val="28"/>
                <w:szCs w:val="28"/>
                <w:shd w:val="clear" w:color="auto" w:fill="FFFFFF"/>
                <w:lang w:eastAsia="en-US"/>
              </w:rPr>
              <w:t>современные методы клинического, лабораторн</w:t>
            </w:r>
            <w:r w:rsidRPr="00522D0C">
              <w:rPr>
                <w:rFonts w:eastAsiaTheme="minorHAnsi"/>
                <w:sz w:val="28"/>
                <w:szCs w:val="28"/>
                <w:shd w:val="clear" w:color="auto" w:fill="FFFFFF"/>
                <w:lang w:eastAsia="en-US"/>
              </w:rPr>
              <w:t>о</w:t>
            </w:r>
            <w:r w:rsidRPr="00522D0C">
              <w:rPr>
                <w:rFonts w:eastAsiaTheme="minorHAnsi"/>
                <w:sz w:val="28"/>
                <w:szCs w:val="28"/>
                <w:shd w:val="clear" w:color="auto" w:fill="FFFFFF"/>
                <w:lang w:eastAsia="en-US"/>
              </w:rPr>
              <w:t>го, инструментального о</w:t>
            </w:r>
            <w:r w:rsidRPr="00522D0C">
              <w:rPr>
                <w:rFonts w:eastAsiaTheme="minorHAnsi"/>
                <w:sz w:val="28"/>
                <w:szCs w:val="28"/>
                <w:shd w:val="clear" w:color="auto" w:fill="FFFFFF"/>
                <w:lang w:eastAsia="en-US"/>
              </w:rPr>
              <w:t>б</w:t>
            </w:r>
            <w:r w:rsidRPr="00522D0C">
              <w:rPr>
                <w:rFonts w:eastAsiaTheme="minorHAnsi"/>
                <w:sz w:val="28"/>
                <w:szCs w:val="28"/>
                <w:shd w:val="clear" w:color="auto" w:fill="FFFFFF"/>
                <w:lang w:eastAsia="en-US"/>
              </w:rPr>
              <w:t>следования инфекционных больных и их диагностич</w:t>
            </w:r>
            <w:r w:rsidRPr="00522D0C">
              <w:rPr>
                <w:rFonts w:eastAsiaTheme="minorHAnsi"/>
                <w:sz w:val="28"/>
                <w:szCs w:val="28"/>
                <w:shd w:val="clear" w:color="auto" w:fill="FFFFFF"/>
                <w:lang w:eastAsia="en-US"/>
              </w:rPr>
              <w:t>е</w:t>
            </w:r>
            <w:r w:rsidRPr="00522D0C">
              <w:rPr>
                <w:rFonts w:eastAsiaTheme="minorHAnsi"/>
                <w:sz w:val="28"/>
                <w:szCs w:val="28"/>
                <w:shd w:val="clear" w:color="auto" w:fill="FFFFFF"/>
                <w:lang w:eastAsia="en-US"/>
              </w:rPr>
              <w:t xml:space="preserve">ские возможности; </w:t>
            </w:r>
            <w:r w:rsidRPr="00522D0C">
              <w:rPr>
                <w:rFonts w:eastAsiaTheme="minorHAnsi"/>
                <w:color w:val="000000"/>
                <w:sz w:val="28"/>
                <w:szCs w:val="28"/>
                <w:lang w:eastAsia="en-US"/>
              </w:rPr>
              <w:t>принц</w:t>
            </w:r>
            <w:r w:rsidRPr="00522D0C">
              <w:rPr>
                <w:rFonts w:eastAsiaTheme="minorHAnsi"/>
                <w:color w:val="000000"/>
                <w:sz w:val="28"/>
                <w:szCs w:val="28"/>
                <w:lang w:eastAsia="en-US"/>
              </w:rPr>
              <w:t>и</w:t>
            </w:r>
            <w:r w:rsidRPr="00522D0C">
              <w:rPr>
                <w:rFonts w:eastAsiaTheme="minorHAnsi"/>
                <w:color w:val="000000"/>
                <w:sz w:val="28"/>
                <w:szCs w:val="28"/>
                <w:lang w:eastAsia="en-US"/>
              </w:rPr>
              <w:t>пы лечения больных, осно</w:t>
            </w:r>
            <w:r w:rsidRPr="00522D0C">
              <w:rPr>
                <w:rFonts w:eastAsiaTheme="minorHAnsi"/>
                <w:color w:val="000000"/>
                <w:sz w:val="28"/>
                <w:szCs w:val="28"/>
                <w:lang w:eastAsia="en-US"/>
              </w:rPr>
              <w:t>в</w:t>
            </w:r>
            <w:r w:rsidRPr="00522D0C">
              <w:rPr>
                <w:rFonts w:eastAsiaTheme="minorHAnsi"/>
                <w:color w:val="000000"/>
                <w:sz w:val="28"/>
                <w:szCs w:val="28"/>
                <w:lang w:eastAsia="en-US"/>
              </w:rPr>
              <w:t>ные препараты для эти</w:t>
            </w:r>
            <w:r w:rsidRPr="00522D0C">
              <w:rPr>
                <w:rFonts w:eastAsiaTheme="minorHAnsi"/>
                <w:color w:val="000000"/>
                <w:sz w:val="28"/>
                <w:szCs w:val="28"/>
                <w:lang w:eastAsia="en-US"/>
              </w:rPr>
              <w:t>о</w:t>
            </w:r>
            <w:r w:rsidRPr="00522D0C">
              <w:rPr>
                <w:rFonts w:eastAsiaTheme="minorHAnsi"/>
                <w:color w:val="000000"/>
                <w:sz w:val="28"/>
                <w:szCs w:val="28"/>
                <w:lang w:eastAsia="en-US"/>
              </w:rPr>
              <w:t>тропной, патогенетической терапии</w:t>
            </w:r>
          </w:p>
        </w:tc>
        <w:tc>
          <w:tcPr>
            <w:tcW w:w="2262" w:type="dxa"/>
            <w:vAlign w:val="center"/>
          </w:tcPr>
          <w:p w:rsidR="007B73FA" w:rsidRDefault="007B73FA" w:rsidP="002F2A31">
            <w:pPr>
              <w:widowControl w:val="0"/>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 5</w:t>
            </w:r>
            <w:r w:rsidR="00954A6C">
              <w:rPr>
                <w:color w:val="000000"/>
                <w:sz w:val="28"/>
                <w:szCs w:val="28"/>
              </w:rPr>
              <w:t xml:space="preserve">, 35, 37, </w:t>
            </w:r>
            <w:r w:rsidR="00954A6C">
              <w:rPr>
                <w:rFonts w:eastAsiaTheme="minorHAnsi"/>
                <w:sz w:val="28"/>
                <w:szCs w:val="28"/>
                <w:lang w:eastAsia="en-US"/>
              </w:rPr>
              <w:t>42,</w:t>
            </w:r>
            <w:r w:rsidR="00BB6E81">
              <w:rPr>
                <w:rFonts w:eastAsiaTheme="minorHAnsi"/>
                <w:sz w:val="28"/>
                <w:szCs w:val="28"/>
                <w:lang w:eastAsia="en-US"/>
              </w:rPr>
              <w:t xml:space="preserve"> 50, </w:t>
            </w:r>
            <w:r w:rsidR="00022403">
              <w:rPr>
                <w:rFonts w:eastAsiaTheme="minorHAnsi"/>
                <w:sz w:val="28"/>
                <w:szCs w:val="28"/>
                <w:lang w:eastAsia="en-US"/>
              </w:rPr>
              <w:t>71-76, 78-80, 85, 90, 92, 93,</w:t>
            </w:r>
          </w:p>
          <w:p w:rsidR="00F00204" w:rsidRPr="00522D0C" w:rsidRDefault="00022403" w:rsidP="002F2A31">
            <w:pPr>
              <w:widowControl w:val="0"/>
              <w:jc w:val="center"/>
              <w:rPr>
                <w:rFonts w:eastAsiaTheme="minorHAnsi"/>
                <w:sz w:val="28"/>
                <w:szCs w:val="28"/>
                <w:lang w:eastAsia="en-US"/>
              </w:rPr>
            </w:pPr>
            <w:r>
              <w:rPr>
                <w:rFonts w:eastAsiaTheme="minorHAnsi"/>
                <w:sz w:val="28"/>
                <w:szCs w:val="28"/>
                <w:lang w:eastAsia="en-US"/>
              </w:rPr>
              <w:t xml:space="preserve">96, 97, 99, </w:t>
            </w:r>
            <w:r w:rsidR="0050578C">
              <w:rPr>
                <w:rFonts w:eastAsiaTheme="minorHAnsi"/>
                <w:sz w:val="28"/>
                <w:szCs w:val="28"/>
                <w:lang w:eastAsia="en-US"/>
              </w:rPr>
              <w:t>103,</w:t>
            </w:r>
            <w:r w:rsidR="006B0E33">
              <w:rPr>
                <w:rFonts w:eastAsiaTheme="minorHAnsi"/>
                <w:sz w:val="28"/>
                <w:szCs w:val="28"/>
                <w:lang w:eastAsia="en-US"/>
              </w:rPr>
              <w:t>150</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jc w:val="center"/>
              <w:rPr>
                <w:sz w:val="28"/>
                <w:szCs w:val="28"/>
                <w:shd w:val="clear" w:color="auto" w:fill="FFFFFF"/>
              </w:rPr>
            </w:pPr>
            <w:r w:rsidRPr="00522D0C">
              <w:rPr>
                <w:bCs/>
                <w:sz w:val="28"/>
                <w:szCs w:val="28"/>
              </w:rPr>
              <w:t xml:space="preserve">Уметь </w:t>
            </w:r>
            <w:r w:rsidRPr="00522D0C">
              <w:rPr>
                <w:sz w:val="28"/>
                <w:szCs w:val="28"/>
                <w:shd w:val="clear" w:color="auto" w:fill="FFFFFF"/>
              </w:rPr>
              <w:t>составить план дополнительных методов и</w:t>
            </w:r>
            <w:r w:rsidRPr="00522D0C">
              <w:rPr>
                <w:sz w:val="28"/>
                <w:szCs w:val="28"/>
                <w:shd w:val="clear" w:color="auto" w:fill="FFFFFF"/>
              </w:rPr>
              <w:t>с</w:t>
            </w:r>
            <w:r w:rsidRPr="00522D0C">
              <w:rPr>
                <w:sz w:val="28"/>
                <w:szCs w:val="28"/>
                <w:shd w:val="clear" w:color="auto" w:fill="FFFFFF"/>
              </w:rPr>
              <w:t>следования и план лечения инфекционного больного; проявить комплексный по</w:t>
            </w:r>
            <w:r w:rsidRPr="00522D0C">
              <w:rPr>
                <w:sz w:val="28"/>
                <w:szCs w:val="28"/>
                <w:shd w:val="clear" w:color="auto" w:fill="FFFFFF"/>
              </w:rPr>
              <w:t>д</w:t>
            </w:r>
            <w:r w:rsidRPr="00522D0C">
              <w:rPr>
                <w:sz w:val="28"/>
                <w:szCs w:val="28"/>
                <w:shd w:val="clear" w:color="auto" w:fill="FFFFFF"/>
              </w:rPr>
              <w:t>ход к назначению лабор</w:t>
            </w:r>
            <w:r w:rsidRPr="00522D0C">
              <w:rPr>
                <w:sz w:val="28"/>
                <w:szCs w:val="28"/>
                <w:shd w:val="clear" w:color="auto" w:fill="FFFFFF"/>
              </w:rPr>
              <w:t>а</w:t>
            </w:r>
            <w:r w:rsidRPr="00522D0C">
              <w:rPr>
                <w:sz w:val="28"/>
                <w:szCs w:val="28"/>
                <w:shd w:val="clear" w:color="auto" w:fill="FFFFFF"/>
              </w:rPr>
              <w:t>торных исследований и л</w:t>
            </w:r>
            <w:r w:rsidRPr="00522D0C">
              <w:rPr>
                <w:sz w:val="28"/>
                <w:szCs w:val="28"/>
                <w:shd w:val="clear" w:color="auto" w:fill="FFFFFF"/>
              </w:rPr>
              <w:t>е</w:t>
            </w:r>
            <w:r w:rsidRPr="00522D0C">
              <w:rPr>
                <w:sz w:val="28"/>
                <w:szCs w:val="28"/>
                <w:shd w:val="clear" w:color="auto" w:fill="FFFFFF"/>
              </w:rPr>
              <w:t>чения больных с инфекц</w:t>
            </w:r>
            <w:r w:rsidRPr="00522D0C">
              <w:rPr>
                <w:sz w:val="28"/>
                <w:szCs w:val="28"/>
                <w:shd w:val="clear" w:color="auto" w:fill="FFFFFF"/>
              </w:rPr>
              <w:t>и</w:t>
            </w:r>
            <w:r w:rsidRPr="00522D0C">
              <w:rPr>
                <w:sz w:val="28"/>
                <w:szCs w:val="28"/>
                <w:shd w:val="clear" w:color="auto" w:fill="FFFFFF"/>
              </w:rPr>
              <w:t>онными заболеваниями</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№2</w:t>
            </w:r>
            <w:r w:rsidR="00954A6C">
              <w:rPr>
                <w:color w:val="000000"/>
                <w:sz w:val="28"/>
                <w:szCs w:val="28"/>
              </w:rPr>
              <w:t xml:space="preserve">, 43, </w:t>
            </w:r>
            <w:r w:rsidR="00BB6E81">
              <w:rPr>
                <w:color w:val="000000"/>
                <w:sz w:val="28"/>
                <w:szCs w:val="28"/>
              </w:rPr>
              <w:t>45, 46, 48,</w:t>
            </w:r>
            <w:r w:rsidR="00022403">
              <w:rPr>
                <w:color w:val="000000"/>
                <w:sz w:val="28"/>
                <w:szCs w:val="28"/>
              </w:rPr>
              <w:t xml:space="preserve"> 70, 91, </w:t>
            </w:r>
            <w:r w:rsidR="0050578C">
              <w:rPr>
                <w:color w:val="000000"/>
                <w:sz w:val="28"/>
                <w:szCs w:val="28"/>
              </w:rPr>
              <w:t>105, 107</w:t>
            </w:r>
            <w:r w:rsidR="00A711FE">
              <w:rPr>
                <w:color w:val="000000"/>
                <w:sz w:val="28"/>
                <w:szCs w:val="28"/>
              </w:rPr>
              <w:t>, 110,</w:t>
            </w:r>
            <w:r w:rsidR="006B0E33">
              <w:rPr>
                <w:color w:val="000000"/>
                <w:sz w:val="28"/>
                <w:szCs w:val="28"/>
              </w:rPr>
              <w:t xml:space="preserve"> 135</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1 - 38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sz w:val="28"/>
                <w:szCs w:val="28"/>
                <w:shd w:val="clear" w:color="auto" w:fill="FFF0F7"/>
              </w:rPr>
            </w:pPr>
            <w:r w:rsidRPr="00522D0C">
              <w:rPr>
                <w:bCs/>
                <w:sz w:val="28"/>
                <w:szCs w:val="28"/>
              </w:rPr>
              <w:t xml:space="preserve">Владеть </w:t>
            </w:r>
            <w:r w:rsidRPr="00522D0C">
              <w:rPr>
                <w:sz w:val="28"/>
                <w:szCs w:val="28"/>
                <w:shd w:val="clear" w:color="auto" w:fill="FFFFFF"/>
              </w:rPr>
              <w:t>методами общекл</w:t>
            </w:r>
            <w:r w:rsidRPr="00522D0C">
              <w:rPr>
                <w:sz w:val="28"/>
                <w:szCs w:val="28"/>
                <w:shd w:val="clear" w:color="auto" w:fill="FFFFFF"/>
              </w:rPr>
              <w:t>и</w:t>
            </w:r>
            <w:r w:rsidRPr="00522D0C">
              <w:rPr>
                <w:sz w:val="28"/>
                <w:szCs w:val="28"/>
                <w:shd w:val="clear" w:color="auto" w:fill="FFFFFF"/>
              </w:rPr>
              <w:t>нического обследования (расспрос, осмотр пальпация, перку</w:t>
            </w:r>
            <w:r w:rsidRPr="00522D0C">
              <w:rPr>
                <w:sz w:val="28"/>
                <w:szCs w:val="28"/>
                <w:shd w:val="clear" w:color="auto" w:fill="FFFFFF"/>
              </w:rPr>
              <w:t>с</w:t>
            </w:r>
            <w:r w:rsidRPr="00522D0C">
              <w:rPr>
                <w:sz w:val="28"/>
                <w:szCs w:val="28"/>
                <w:shd w:val="clear" w:color="auto" w:fill="FFFFFF"/>
              </w:rPr>
              <w:t>сия,аускультация, определ</w:t>
            </w:r>
            <w:r w:rsidRPr="00522D0C">
              <w:rPr>
                <w:sz w:val="28"/>
                <w:szCs w:val="28"/>
                <w:shd w:val="clear" w:color="auto" w:fill="FFFFFF"/>
              </w:rPr>
              <w:t>е</w:t>
            </w:r>
            <w:r w:rsidRPr="00522D0C">
              <w:rPr>
                <w:sz w:val="28"/>
                <w:szCs w:val="28"/>
                <w:shd w:val="clear" w:color="auto" w:fill="FFFFFF"/>
              </w:rPr>
              <w:t>ние свойств артериального пульса измерение артер</w:t>
            </w:r>
            <w:r w:rsidRPr="00522D0C">
              <w:rPr>
                <w:sz w:val="28"/>
                <w:szCs w:val="28"/>
                <w:shd w:val="clear" w:color="auto" w:fill="FFFFFF"/>
              </w:rPr>
              <w:t>и</w:t>
            </w:r>
            <w:r w:rsidRPr="00522D0C">
              <w:rPr>
                <w:sz w:val="28"/>
                <w:szCs w:val="28"/>
                <w:shd w:val="clear" w:color="auto" w:fill="FFFFFF"/>
              </w:rPr>
              <w:t>ального давления) инфекц</w:t>
            </w:r>
            <w:r w:rsidRPr="00522D0C">
              <w:rPr>
                <w:sz w:val="28"/>
                <w:szCs w:val="28"/>
                <w:shd w:val="clear" w:color="auto" w:fill="FFFFFF"/>
              </w:rPr>
              <w:t>и</w:t>
            </w:r>
            <w:r w:rsidRPr="00522D0C">
              <w:rPr>
                <w:sz w:val="28"/>
                <w:szCs w:val="28"/>
                <w:shd w:val="clear" w:color="auto" w:fill="FFFFFF"/>
              </w:rPr>
              <w:t>онного больного</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№1, 6</w:t>
            </w:r>
            <w:r w:rsidR="00954A6C">
              <w:rPr>
                <w:color w:val="000000"/>
                <w:sz w:val="28"/>
                <w:szCs w:val="28"/>
              </w:rPr>
              <w:t>, 28, 29, 30, 31, 36, 44</w:t>
            </w:r>
            <w:r w:rsidR="00BB6E81">
              <w:rPr>
                <w:color w:val="000000"/>
                <w:sz w:val="28"/>
                <w:szCs w:val="28"/>
              </w:rPr>
              <w:t>, 46,</w:t>
            </w:r>
          </w:p>
          <w:p w:rsidR="00522D0C" w:rsidRDefault="00BB6E81" w:rsidP="002F2A31">
            <w:pPr>
              <w:jc w:val="center"/>
              <w:rPr>
                <w:rFonts w:eastAsiaTheme="minorHAnsi"/>
                <w:sz w:val="28"/>
                <w:szCs w:val="28"/>
                <w:lang w:eastAsia="en-US"/>
              </w:rPr>
            </w:pPr>
            <w:r>
              <w:rPr>
                <w:rFonts w:eastAsiaTheme="minorHAnsi"/>
                <w:sz w:val="28"/>
                <w:szCs w:val="28"/>
                <w:lang w:eastAsia="en-US"/>
              </w:rPr>
              <w:t>48,</w:t>
            </w:r>
            <w:r w:rsidR="00C53F20">
              <w:rPr>
                <w:rFonts w:eastAsiaTheme="minorHAnsi"/>
                <w:sz w:val="28"/>
                <w:szCs w:val="28"/>
                <w:lang w:eastAsia="en-US"/>
              </w:rPr>
              <w:t xml:space="preserve"> 70</w:t>
            </w:r>
          </w:p>
          <w:p w:rsidR="00C53F20"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1 - 38</w:t>
            </w:r>
          </w:p>
        </w:tc>
      </w:tr>
      <w:tr w:rsidR="00522D0C" w:rsidRPr="00522D0C" w:rsidTr="002F2A31">
        <w:tc>
          <w:tcPr>
            <w:tcW w:w="709" w:type="dxa"/>
            <w:vMerge w:val="restart"/>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t>2.</w:t>
            </w:r>
          </w:p>
        </w:tc>
        <w:tc>
          <w:tcPr>
            <w:tcW w:w="3402" w:type="dxa"/>
            <w:vMerge w:val="restart"/>
            <w:vAlign w:val="center"/>
          </w:tcPr>
          <w:p w:rsidR="00522D0C" w:rsidRPr="00522D0C" w:rsidRDefault="00522D0C" w:rsidP="002F2A31">
            <w:pPr>
              <w:shd w:val="clear" w:color="auto" w:fill="FFFFFF"/>
              <w:jc w:val="center"/>
              <w:rPr>
                <w:rFonts w:eastAsiaTheme="minorHAnsi"/>
                <w:sz w:val="28"/>
                <w:szCs w:val="28"/>
                <w:lang w:eastAsia="en-US"/>
              </w:rPr>
            </w:pPr>
            <w:r w:rsidRPr="00522D0C">
              <w:rPr>
                <w:sz w:val="28"/>
                <w:szCs w:val="28"/>
                <w:shd w:val="clear" w:color="auto" w:fill="FFFFFF"/>
              </w:rPr>
              <w:t>ОПК-5: Способен оцен</w:t>
            </w:r>
            <w:r w:rsidRPr="00522D0C">
              <w:rPr>
                <w:sz w:val="28"/>
                <w:szCs w:val="28"/>
                <w:shd w:val="clear" w:color="auto" w:fill="FFFFFF"/>
              </w:rPr>
              <w:t>и</w:t>
            </w:r>
            <w:r w:rsidRPr="00522D0C">
              <w:rPr>
                <w:sz w:val="28"/>
                <w:szCs w:val="28"/>
                <w:shd w:val="clear" w:color="auto" w:fill="FFFFFF"/>
              </w:rPr>
              <w:t>вать морфофункционал</w:t>
            </w:r>
            <w:r w:rsidRPr="00522D0C">
              <w:rPr>
                <w:sz w:val="28"/>
                <w:szCs w:val="28"/>
                <w:shd w:val="clear" w:color="auto" w:fill="FFFFFF"/>
              </w:rPr>
              <w:t>ь</w:t>
            </w:r>
            <w:r w:rsidRPr="00522D0C">
              <w:rPr>
                <w:sz w:val="28"/>
                <w:szCs w:val="28"/>
                <w:shd w:val="clear" w:color="auto" w:fill="FFFFFF"/>
              </w:rPr>
              <w:t>ные, физиологические с</w:t>
            </w:r>
            <w:r w:rsidRPr="00522D0C">
              <w:rPr>
                <w:sz w:val="28"/>
                <w:szCs w:val="28"/>
                <w:shd w:val="clear" w:color="auto" w:fill="FFFFFF"/>
              </w:rPr>
              <w:t>о</w:t>
            </w:r>
            <w:r w:rsidRPr="00522D0C">
              <w:rPr>
                <w:sz w:val="28"/>
                <w:szCs w:val="28"/>
                <w:shd w:val="clear" w:color="auto" w:fill="FFFFFF"/>
              </w:rPr>
              <w:t xml:space="preserve">стояния и </w:t>
            </w:r>
            <w:r w:rsidRPr="00522D0C">
              <w:rPr>
                <w:sz w:val="28"/>
                <w:szCs w:val="28"/>
                <w:shd w:val="clear" w:color="auto" w:fill="FFFFFF"/>
              </w:rPr>
              <w:lastRenderedPageBreak/>
              <w:t>патологические процессы в организме ч</w:t>
            </w:r>
            <w:r w:rsidRPr="00522D0C">
              <w:rPr>
                <w:sz w:val="28"/>
                <w:szCs w:val="28"/>
                <w:shd w:val="clear" w:color="auto" w:fill="FFFFFF"/>
              </w:rPr>
              <w:t>е</w:t>
            </w:r>
            <w:r w:rsidRPr="00522D0C">
              <w:rPr>
                <w:sz w:val="28"/>
                <w:szCs w:val="28"/>
                <w:shd w:val="clear" w:color="auto" w:fill="FFFFFF"/>
              </w:rPr>
              <w:t>ловека для решения пр</w:t>
            </w:r>
            <w:r w:rsidRPr="00522D0C">
              <w:rPr>
                <w:sz w:val="28"/>
                <w:szCs w:val="28"/>
                <w:shd w:val="clear" w:color="auto" w:fill="FFFFFF"/>
              </w:rPr>
              <w:t>о</w:t>
            </w:r>
            <w:r w:rsidRPr="00522D0C">
              <w:rPr>
                <w:sz w:val="28"/>
                <w:szCs w:val="28"/>
                <w:shd w:val="clear" w:color="auto" w:fill="FFFFFF"/>
              </w:rPr>
              <w:t>фессиональных задач</w:t>
            </w:r>
            <w:r w:rsidRPr="00522D0C">
              <w:rPr>
                <w:sz w:val="28"/>
                <w:szCs w:val="28"/>
                <w:shd w:val="clear" w:color="auto" w:fill="FFFFFF"/>
              </w:rPr>
              <w:br/>
              <w:t>Инд.ОПК5.2: Интерпр</w:t>
            </w:r>
            <w:r w:rsidRPr="00522D0C">
              <w:rPr>
                <w:sz w:val="28"/>
                <w:szCs w:val="28"/>
                <w:shd w:val="clear" w:color="auto" w:fill="FFFFFF"/>
              </w:rPr>
              <w:t>е</w:t>
            </w:r>
            <w:r w:rsidRPr="00522D0C">
              <w:rPr>
                <w:sz w:val="28"/>
                <w:szCs w:val="28"/>
                <w:shd w:val="clear" w:color="auto" w:fill="FFFFFF"/>
              </w:rPr>
              <w:t>тация результатов иссл</w:t>
            </w:r>
            <w:r w:rsidRPr="00522D0C">
              <w:rPr>
                <w:sz w:val="28"/>
                <w:szCs w:val="28"/>
                <w:shd w:val="clear" w:color="auto" w:fill="FFFFFF"/>
              </w:rPr>
              <w:t>е</w:t>
            </w:r>
            <w:r w:rsidRPr="00522D0C">
              <w:rPr>
                <w:sz w:val="28"/>
                <w:szCs w:val="28"/>
                <w:shd w:val="clear" w:color="auto" w:fill="FFFFFF"/>
              </w:rPr>
              <w:t>дований биосубстратов, обследований различных контингентов для реш</w:t>
            </w:r>
            <w:r w:rsidRPr="00522D0C">
              <w:rPr>
                <w:sz w:val="28"/>
                <w:szCs w:val="28"/>
                <w:shd w:val="clear" w:color="auto" w:fill="FFFFFF"/>
              </w:rPr>
              <w:t>е</w:t>
            </w:r>
            <w:r w:rsidRPr="00522D0C">
              <w:rPr>
                <w:sz w:val="28"/>
                <w:szCs w:val="28"/>
                <w:shd w:val="clear" w:color="auto" w:fill="FFFFFF"/>
              </w:rPr>
              <w:t>ния профессиональной задачи</w:t>
            </w:r>
          </w:p>
        </w:tc>
        <w:tc>
          <w:tcPr>
            <w:tcW w:w="3686" w:type="dxa"/>
            <w:vAlign w:val="center"/>
          </w:tcPr>
          <w:p w:rsidR="00522D0C" w:rsidRPr="00522D0C" w:rsidRDefault="00522D0C" w:rsidP="002F2A31">
            <w:pPr>
              <w:jc w:val="center"/>
              <w:rPr>
                <w:rFonts w:eastAsiaTheme="minorHAnsi"/>
                <w:sz w:val="28"/>
                <w:szCs w:val="28"/>
                <w:lang w:eastAsia="en-US"/>
              </w:rPr>
            </w:pPr>
            <w:r w:rsidRPr="00522D0C">
              <w:rPr>
                <w:bCs/>
                <w:sz w:val="28"/>
                <w:szCs w:val="28"/>
              </w:rPr>
              <w:lastRenderedPageBreak/>
              <w:t>Знать п</w:t>
            </w:r>
            <w:r w:rsidRPr="00522D0C">
              <w:rPr>
                <w:sz w:val="28"/>
                <w:szCs w:val="28"/>
                <w:shd w:val="clear" w:color="auto" w:fill="FFFFFF"/>
              </w:rPr>
              <w:t>атогенез, механизмы развития основных синдр</w:t>
            </w:r>
            <w:r w:rsidRPr="00522D0C">
              <w:rPr>
                <w:sz w:val="28"/>
                <w:szCs w:val="28"/>
                <w:shd w:val="clear" w:color="auto" w:fill="FFFFFF"/>
              </w:rPr>
              <w:t>о</w:t>
            </w:r>
            <w:r w:rsidRPr="00522D0C">
              <w:rPr>
                <w:sz w:val="28"/>
                <w:szCs w:val="28"/>
                <w:shd w:val="clear" w:color="auto" w:fill="FFFFFF"/>
              </w:rPr>
              <w:t>мов инфекционного забол</w:t>
            </w:r>
            <w:r w:rsidRPr="00522D0C">
              <w:rPr>
                <w:sz w:val="28"/>
                <w:szCs w:val="28"/>
                <w:shd w:val="clear" w:color="auto" w:fill="FFFFFF"/>
              </w:rPr>
              <w:t>е</w:t>
            </w:r>
            <w:r w:rsidRPr="00522D0C">
              <w:rPr>
                <w:sz w:val="28"/>
                <w:szCs w:val="28"/>
                <w:shd w:val="clear" w:color="auto" w:fill="FFFFFF"/>
              </w:rPr>
              <w:t>вания для выбора оптимал</w:t>
            </w:r>
            <w:r w:rsidRPr="00522D0C">
              <w:rPr>
                <w:sz w:val="28"/>
                <w:szCs w:val="28"/>
                <w:shd w:val="clear" w:color="auto" w:fill="FFFFFF"/>
              </w:rPr>
              <w:t>ь</w:t>
            </w:r>
            <w:r w:rsidRPr="00522D0C">
              <w:rPr>
                <w:sz w:val="28"/>
                <w:szCs w:val="28"/>
                <w:shd w:val="clear" w:color="auto" w:fill="FFFFFF"/>
              </w:rPr>
              <w:t xml:space="preserve">ного материала и </w:t>
            </w:r>
            <w:r w:rsidRPr="00522D0C">
              <w:rPr>
                <w:sz w:val="28"/>
                <w:szCs w:val="28"/>
                <w:shd w:val="clear" w:color="auto" w:fill="FFFFFF"/>
              </w:rPr>
              <w:lastRenderedPageBreak/>
              <w:t>метода и</w:t>
            </w:r>
            <w:r w:rsidRPr="00522D0C">
              <w:rPr>
                <w:sz w:val="28"/>
                <w:szCs w:val="28"/>
                <w:shd w:val="clear" w:color="auto" w:fill="FFFFFF"/>
              </w:rPr>
              <w:t>с</w:t>
            </w:r>
            <w:r w:rsidRPr="00522D0C">
              <w:rPr>
                <w:sz w:val="28"/>
                <w:szCs w:val="28"/>
                <w:shd w:val="clear" w:color="auto" w:fill="FFFFFF"/>
              </w:rPr>
              <w:t>следования, критерии диа</w:t>
            </w:r>
            <w:r w:rsidRPr="00522D0C">
              <w:rPr>
                <w:sz w:val="28"/>
                <w:szCs w:val="28"/>
                <w:shd w:val="clear" w:color="auto" w:fill="FFFFFF"/>
              </w:rPr>
              <w:t>г</w:t>
            </w:r>
            <w:r w:rsidRPr="00522D0C">
              <w:rPr>
                <w:sz w:val="28"/>
                <w:szCs w:val="28"/>
                <w:shd w:val="clear" w:color="auto" w:fill="FFFFFF"/>
              </w:rPr>
              <w:t>ноза различных заболев</w:t>
            </w:r>
            <w:r w:rsidRPr="00522D0C">
              <w:rPr>
                <w:sz w:val="28"/>
                <w:szCs w:val="28"/>
                <w:shd w:val="clear" w:color="auto" w:fill="FFFFFF"/>
              </w:rPr>
              <w:t>а</w:t>
            </w:r>
            <w:r w:rsidRPr="00522D0C">
              <w:rPr>
                <w:sz w:val="28"/>
                <w:szCs w:val="28"/>
                <w:shd w:val="clear" w:color="auto" w:fill="FFFFFF"/>
              </w:rPr>
              <w:t>ний; диагностическую информативность лаборато</w:t>
            </w:r>
            <w:r w:rsidRPr="00522D0C">
              <w:rPr>
                <w:sz w:val="28"/>
                <w:szCs w:val="28"/>
                <w:shd w:val="clear" w:color="auto" w:fill="FFFFFF"/>
              </w:rPr>
              <w:t>р</w:t>
            </w:r>
            <w:r w:rsidRPr="00522D0C">
              <w:rPr>
                <w:sz w:val="28"/>
                <w:szCs w:val="28"/>
                <w:shd w:val="clear" w:color="auto" w:fill="FFFFFF"/>
              </w:rPr>
              <w:t>ных симптомов и синдромов</w:t>
            </w:r>
          </w:p>
        </w:tc>
        <w:tc>
          <w:tcPr>
            <w:tcW w:w="2262" w:type="dxa"/>
            <w:vAlign w:val="center"/>
          </w:tcPr>
          <w:p w:rsidR="007B73FA" w:rsidRDefault="007B73FA" w:rsidP="002F2A31">
            <w:pPr>
              <w:keepLines/>
              <w:jc w:val="center"/>
              <w:rPr>
                <w:color w:val="000000"/>
                <w:sz w:val="28"/>
                <w:szCs w:val="28"/>
              </w:rPr>
            </w:pPr>
            <w:r>
              <w:rPr>
                <w:color w:val="000000"/>
                <w:sz w:val="28"/>
                <w:szCs w:val="28"/>
              </w:rPr>
              <w:lastRenderedPageBreak/>
              <w:t>Тестовые зад</w:t>
            </w:r>
            <w:r>
              <w:rPr>
                <w:color w:val="000000"/>
                <w:sz w:val="28"/>
                <w:szCs w:val="28"/>
              </w:rPr>
              <w:t>а</w:t>
            </w:r>
            <w:r>
              <w:rPr>
                <w:color w:val="000000"/>
                <w:sz w:val="28"/>
                <w:szCs w:val="28"/>
              </w:rPr>
              <w:t>ния №3, 7</w:t>
            </w:r>
            <w:r w:rsidR="00954A6C">
              <w:rPr>
                <w:color w:val="000000"/>
                <w:sz w:val="28"/>
                <w:szCs w:val="28"/>
              </w:rPr>
              <w:t>, 38, 39,</w:t>
            </w:r>
          </w:p>
          <w:p w:rsidR="00522D0C" w:rsidRPr="00522D0C" w:rsidRDefault="00BB6E81" w:rsidP="002F2A31">
            <w:pPr>
              <w:jc w:val="center"/>
              <w:rPr>
                <w:rFonts w:eastAsiaTheme="minorHAnsi"/>
                <w:sz w:val="28"/>
                <w:szCs w:val="28"/>
                <w:lang w:eastAsia="en-US"/>
              </w:rPr>
            </w:pPr>
            <w:r>
              <w:rPr>
                <w:rFonts w:eastAsiaTheme="minorHAnsi"/>
                <w:sz w:val="28"/>
                <w:szCs w:val="28"/>
                <w:lang w:eastAsia="en-US"/>
              </w:rPr>
              <w:t>52, 53, 54-64,</w:t>
            </w:r>
            <w:r w:rsidR="00022403">
              <w:rPr>
                <w:rFonts w:eastAsiaTheme="minorHAnsi"/>
                <w:sz w:val="28"/>
                <w:szCs w:val="28"/>
                <w:lang w:eastAsia="en-US"/>
              </w:rPr>
              <w:t xml:space="preserve"> 77, 83, 84, 94, 95, </w:t>
            </w:r>
            <w:r w:rsidR="00022403">
              <w:rPr>
                <w:rFonts w:eastAsiaTheme="minorHAnsi"/>
                <w:sz w:val="28"/>
                <w:szCs w:val="28"/>
                <w:lang w:eastAsia="en-US"/>
              </w:rPr>
              <w:lastRenderedPageBreak/>
              <w:t>98,100, 101,</w:t>
            </w:r>
            <w:r w:rsidR="00A711FE">
              <w:rPr>
                <w:rFonts w:eastAsiaTheme="minorHAnsi"/>
                <w:sz w:val="28"/>
                <w:szCs w:val="28"/>
                <w:lang w:eastAsia="en-US"/>
              </w:rPr>
              <w:t xml:space="preserve"> 111, 112, 115, 117-128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rFonts w:eastAsiaTheme="minorHAnsi"/>
                <w:sz w:val="28"/>
                <w:szCs w:val="28"/>
                <w:lang w:eastAsia="en-US"/>
              </w:rPr>
            </w:pPr>
            <w:r w:rsidRPr="00522D0C">
              <w:rPr>
                <w:bCs/>
                <w:sz w:val="28"/>
                <w:szCs w:val="28"/>
                <w:shd w:val="clear" w:color="auto" w:fill="FFFFFF"/>
              </w:rPr>
              <w:t>Уметь</w:t>
            </w:r>
            <w:r w:rsidRPr="00522D0C">
              <w:rPr>
                <w:sz w:val="28"/>
                <w:szCs w:val="28"/>
                <w:shd w:val="clear" w:color="auto" w:fill="FFFFFF"/>
              </w:rPr>
              <w:t xml:space="preserve"> сформулировать и обосноватьпредварительный диагноз и наметить план обследования больного; оценить результатыобследов</w:t>
            </w:r>
            <w:r w:rsidRPr="00522D0C">
              <w:rPr>
                <w:sz w:val="28"/>
                <w:szCs w:val="28"/>
                <w:shd w:val="clear" w:color="auto" w:fill="FFFFFF"/>
              </w:rPr>
              <w:t>а</w:t>
            </w:r>
            <w:r w:rsidRPr="00522D0C">
              <w:rPr>
                <w:sz w:val="28"/>
                <w:szCs w:val="28"/>
                <w:shd w:val="clear" w:color="auto" w:fill="FFFFFF"/>
              </w:rPr>
              <w:t>ний пациента</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№4</w:t>
            </w:r>
            <w:r w:rsidR="00954A6C">
              <w:rPr>
                <w:color w:val="000000"/>
                <w:sz w:val="28"/>
                <w:szCs w:val="28"/>
              </w:rPr>
              <w:t>, 33, 34, 40, 41</w:t>
            </w:r>
            <w:r w:rsidR="00BB6E81">
              <w:rPr>
                <w:color w:val="000000"/>
                <w:sz w:val="28"/>
                <w:szCs w:val="28"/>
              </w:rPr>
              <w:t xml:space="preserve">,47, 51, </w:t>
            </w:r>
            <w:r w:rsidR="00022403">
              <w:rPr>
                <w:color w:val="000000"/>
                <w:sz w:val="28"/>
                <w:szCs w:val="28"/>
              </w:rPr>
              <w:t xml:space="preserve">65, 67, 69, 81-82, </w:t>
            </w:r>
            <w:r w:rsidR="00A711FE">
              <w:rPr>
                <w:color w:val="000000"/>
                <w:sz w:val="28"/>
                <w:szCs w:val="28"/>
              </w:rPr>
              <w:t>109, 129-130,</w:t>
            </w:r>
            <w:r w:rsidR="006B0E33">
              <w:rPr>
                <w:color w:val="000000"/>
                <w:sz w:val="28"/>
                <w:szCs w:val="28"/>
              </w:rPr>
              <w:t xml:space="preserve"> 134</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1 - 38</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sz w:val="28"/>
                <w:szCs w:val="28"/>
                <w:shd w:val="clear" w:color="auto" w:fill="FFF0F7"/>
              </w:rPr>
            </w:pPr>
            <w:r w:rsidRPr="00522D0C">
              <w:rPr>
                <w:bCs/>
                <w:sz w:val="28"/>
                <w:szCs w:val="28"/>
                <w:shd w:val="clear" w:color="auto" w:fill="FFFFFF"/>
              </w:rPr>
              <w:t xml:space="preserve">Владеть </w:t>
            </w:r>
            <w:r w:rsidRPr="00522D0C">
              <w:rPr>
                <w:color w:val="000000"/>
                <w:sz w:val="28"/>
                <w:szCs w:val="28"/>
                <w:shd w:val="clear" w:color="auto" w:fill="FFFFFF"/>
              </w:rPr>
              <w:t>техникой сбора биологического материала для лабораторных исслед</w:t>
            </w:r>
            <w:r w:rsidRPr="00522D0C">
              <w:rPr>
                <w:color w:val="000000"/>
                <w:sz w:val="28"/>
                <w:szCs w:val="28"/>
                <w:shd w:val="clear" w:color="auto" w:fill="FFFFFF"/>
              </w:rPr>
              <w:t>о</w:t>
            </w:r>
            <w:r w:rsidRPr="00522D0C">
              <w:rPr>
                <w:color w:val="000000"/>
                <w:sz w:val="28"/>
                <w:szCs w:val="28"/>
                <w:shd w:val="clear" w:color="auto" w:fill="FFFFFF"/>
              </w:rPr>
              <w:t>ваний;</w:t>
            </w:r>
          </w:p>
          <w:p w:rsidR="00522D0C" w:rsidRPr="00522D0C" w:rsidRDefault="00522D0C" w:rsidP="002F2A31">
            <w:pPr>
              <w:shd w:val="clear" w:color="auto" w:fill="FFFFFF"/>
              <w:jc w:val="center"/>
              <w:rPr>
                <w:sz w:val="28"/>
                <w:szCs w:val="28"/>
                <w:shd w:val="clear" w:color="auto" w:fill="FFF0F7"/>
              </w:rPr>
            </w:pPr>
            <w:r w:rsidRPr="00522D0C">
              <w:rPr>
                <w:sz w:val="28"/>
                <w:szCs w:val="28"/>
                <w:shd w:val="clear" w:color="auto" w:fill="FFFFFF"/>
              </w:rPr>
              <w:t>интерпретацией результатов лабораторных</w:t>
            </w:r>
            <w:r w:rsidRPr="00522D0C">
              <w:rPr>
                <w:sz w:val="28"/>
                <w:szCs w:val="28"/>
              </w:rPr>
              <w:t xml:space="preserve">, </w:t>
            </w:r>
            <w:r w:rsidRPr="00522D0C">
              <w:rPr>
                <w:sz w:val="28"/>
                <w:szCs w:val="28"/>
                <w:shd w:val="clear" w:color="auto" w:fill="FFFFFF"/>
              </w:rPr>
              <w:t>инструме</w:t>
            </w:r>
            <w:r w:rsidRPr="00522D0C">
              <w:rPr>
                <w:sz w:val="28"/>
                <w:szCs w:val="28"/>
                <w:shd w:val="clear" w:color="auto" w:fill="FFFFFF"/>
              </w:rPr>
              <w:t>н</w:t>
            </w:r>
            <w:r w:rsidRPr="00522D0C">
              <w:rPr>
                <w:sz w:val="28"/>
                <w:szCs w:val="28"/>
                <w:shd w:val="clear" w:color="auto" w:fill="FFFFFF"/>
              </w:rPr>
              <w:t>тальных методов диагност</w:t>
            </w:r>
            <w:r w:rsidRPr="00522D0C">
              <w:rPr>
                <w:sz w:val="28"/>
                <w:szCs w:val="28"/>
                <w:shd w:val="clear" w:color="auto" w:fill="FFFFFF"/>
              </w:rPr>
              <w:t>и</w:t>
            </w:r>
            <w:r w:rsidRPr="00522D0C">
              <w:rPr>
                <w:sz w:val="28"/>
                <w:szCs w:val="28"/>
                <w:shd w:val="clear" w:color="auto" w:fill="FFFFFF"/>
              </w:rPr>
              <w:t>ки; алгоритмом постановки предварительного диагноза</w:t>
            </w:r>
          </w:p>
          <w:p w:rsidR="00522D0C" w:rsidRPr="00522D0C" w:rsidRDefault="00522D0C" w:rsidP="002F2A31">
            <w:pPr>
              <w:jc w:val="center"/>
              <w:rPr>
                <w:rFonts w:eastAsiaTheme="minorHAnsi"/>
                <w:sz w:val="28"/>
                <w:szCs w:val="28"/>
                <w:lang w:eastAsia="en-US"/>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w:t>
            </w:r>
            <w:r w:rsidR="00954A6C">
              <w:rPr>
                <w:color w:val="000000"/>
                <w:sz w:val="28"/>
                <w:szCs w:val="28"/>
              </w:rPr>
              <w:t xml:space="preserve">38, </w:t>
            </w:r>
            <w:r w:rsidR="00022403">
              <w:rPr>
                <w:color w:val="000000"/>
                <w:sz w:val="28"/>
                <w:szCs w:val="28"/>
              </w:rPr>
              <w:t xml:space="preserve">65, 67, 69, </w:t>
            </w:r>
            <w:r w:rsidR="00A711FE">
              <w:rPr>
                <w:color w:val="000000"/>
                <w:sz w:val="28"/>
                <w:szCs w:val="28"/>
              </w:rPr>
              <w:t>108, 129-130</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1 - 38</w:t>
            </w:r>
          </w:p>
        </w:tc>
      </w:tr>
      <w:tr w:rsidR="00522D0C" w:rsidRPr="00522D0C" w:rsidTr="002F2A31">
        <w:tc>
          <w:tcPr>
            <w:tcW w:w="709" w:type="dxa"/>
            <w:vMerge w:val="restart"/>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t>3.</w:t>
            </w:r>
          </w:p>
        </w:tc>
        <w:tc>
          <w:tcPr>
            <w:tcW w:w="3402" w:type="dxa"/>
            <w:vMerge w:val="restart"/>
            <w:vAlign w:val="center"/>
          </w:tcPr>
          <w:p w:rsidR="00522D0C" w:rsidRPr="00522D0C" w:rsidRDefault="00522D0C" w:rsidP="002F2A31">
            <w:pPr>
              <w:shd w:val="clear" w:color="auto" w:fill="FFFFFF"/>
              <w:jc w:val="center"/>
              <w:rPr>
                <w:rFonts w:eastAsiaTheme="minorHAnsi"/>
                <w:sz w:val="28"/>
                <w:szCs w:val="28"/>
                <w:lang w:eastAsia="en-US"/>
              </w:rPr>
            </w:pPr>
            <w:r w:rsidRPr="00522D0C">
              <w:rPr>
                <w:sz w:val="28"/>
                <w:szCs w:val="28"/>
                <w:shd w:val="clear" w:color="auto" w:fill="FFFFFF"/>
              </w:rPr>
              <w:t>ОПК-6: Способен орган</w:t>
            </w:r>
            <w:r w:rsidRPr="00522D0C">
              <w:rPr>
                <w:sz w:val="28"/>
                <w:szCs w:val="28"/>
                <w:shd w:val="clear" w:color="auto" w:fill="FFFFFF"/>
              </w:rPr>
              <w:t>и</w:t>
            </w:r>
            <w:r w:rsidRPr="00522D0C">
              <w:rPr>
                <w:sz w:val="28"/>
                <w:szCs w:val="28"/>
                <w:shd w:val="clear" w:color="auto" w:fill="FFFFFF"/>
              </w:rPr>
              <w:t>зовывать уход за больн</w:t>
            </w:r>
            <w:r w:rsidRPr="00522D0C">
              <w:rPr>
                <w:sz w:val="28"/>
                <w:szCs w:val="28"/>
                <w:shd w:val="clear" w:color="auto" w:fill="FFFFFF"/>
              </w:rPr>
              <w:t>ы</w:t>
            </w:r>
            <w:r w:rsidRPr="00522D0C">
              <w:rPr>
                <w:sz w:val="28"/>
                <w:szCs w:val="28"/>
                <w:shd w:val="clear" w:color="auto" w:fill="FFFFFF"/>
              </w:rPr>
              <w:t>ми и оказывать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w:t>
            </w:r>
            <w:r w:rsidRPr="00522D0C">
              <w:rPr>
                <w:sz w:val="28"/>
                <w:szCs w:val="28"/>
                <w:shd w:val="clear" w:color="auto" w:fill="FFFFFF"/>
              </w:rPr>
              <w:t>е</w:t>
            </w:r>
            <w:r w:rsidRPr="00522D0C">
              <w:rPr>
                <w:sz w:val="28"/>
                <w:szCs w:val="28"/>
                <w:shd w:val="clear" w:color="auto" w:fill="FFFFFF"/>
              </w:rPr>
              <w:t>ния, а также обеспечивать организацию работы и принятие профессионал</w:t>
            </w:r>
            <w:r w:rsidRPr="00522D0C">
              <w:rPr>
                <w:sz w:val="28"/>
                <w:szCs w:val="28"/>
                <w:shd w:val="clear" w:color="auto" w:fill="FFFFFF"/>
              </w:rPr>
              <w:t>ь</w:t>
            </w:r>
            <w:r w:rsidRPr="00522D0C">
              <w:rPr>
                <w:sz w:val="28"/>
                <w:szCs w:val="28"/>
                <w:shd w:val="clear" w:color="auto" w:fill="FFFFFF"/>
              </w:rPr>
              <w:t xml:space="preserve">ных решений в условиях </w:t>
            </w:r>
            <w:r w:rsidRPr="00522D0C">
              <w:rPr>
                <w:sz w:val="28"/>
                <w:szCs w:val="28"/>
                <w:shd w:val="clear" w:color="auto" w:fill="FFFFFF"/>
              </w:rPr>
              <w:lastRenderedPageBreak/>
              <w:t>чрезвычайных ситуаций, эпидемий, в очагах масс</w:t>
            </w:r>
            <w:r w:rsidRPr="00522D0C">
              <w:rPr>
                <w:sz w:val="28"/>
                <w:szCs w:val="28"/>
                <w:shd w:val="clear" w:color="auto" w:fill="FFFFFF"/>
              </w:rPr>
              <w:t>о</w:t>
            </w:r>
            <w:r w:rsidRPr="00522D0C">
              <w:rPr>
                <w:sz w:val="28"/>
                <w:szCs w:val="28"/>
                <w:shd w:val="clear" w:color="auto" w:fill="FFFFFF"/>
              </w:rPr>
              <w:t>вого поражения</w:t>
            </w:r>
            <w:r w:rsidRPr="00522D0C">
              <w:rPr>
                <w:sz w:val="28"/>
                <w:szCs w:val="28"/>
                <w:shd w:val="clear" w:color="auto" w:fill="FFFFFF"/>
              </w:rPr>
              <w:br/>
              <w:t>Инд.ОПК6.3: Осущест</w:t>
            </w:r>
            <w:r w:rsidRPr="00522D0C">
              <w:rPr>
                <w:sz w:val="28"/>
                <w:szCs w:val="28"/>
                <w:shd w:val="clear" w:color="auto" w:fill="FFFFFF"/>
              </w:rPr>
              <w:t>в</w:t>
            </w:r>
            <w:r w:rsidRPr="00522D0C">
              <w:rPr>
                <w:sz w:val="28"/>
                <w:szCs w:val="28"/>
                <w:shd w:val="clear" w:color="auto" w:fill="FFFFFF"/>
              </w:rPr>
              <w:t>ление противоэпидемич</w:t>
            </w:r>
            <w:r w:rsidRPr="00522D0C">
              <w:rPr>
                <w:sz w:val="28"/>
                <w:szCs w:val="28"/>
                <w:shd w:val="clear" w:color="auto" w:fill="FFFFFF"/>
              </w:rPr>
              <w:t>е</w:t>
            </w:r>
            <w:r w:rsidRPr="00522D0C">
              <w:rPr>
                <w:sz w:val="28"/>
                <w:szCs w:val="28"/>
                <w:shd w:val="clear" w:color="auto" w:fill="FFFFFF"/>
              </w:rPr>
              <w:t>скихмероприятий, защиты населения в очагах особо опасных инфекций, при ухудшении радиационной обстановки и стихийных бедствиях</w:t>
            </w:r>
          </w:p>
        </w:tc>
        <w:tc>
          <w:tcPr>
            <w:tcW w:w="3686" w:type="dxa"/>
            <w:vAlign w:val="center"/>
          </w:tcPr>
          <w:p w:rsidR="00522D0C" w:rsidRPr="00522D0C" w:rsidRDefault="00522D0C" w:rsidP="002F2A31">
            <w:pPr>
              <w:jc w:val="center"/>
              <w:rPr>
                <w:sz w:val="28"/>
                <w:szCs w:val="28"/>
                <w:shd w:val="clear" w:color="auto" w:fill="FFF0F7"/>
              </w:rPr>
            </w:pPr>
            <w:r w:rsidRPr="00522D0C">
              <w:rPr>
                <w:bCs/>
                <w:sz w:val="28"/>
                <w:szCs w:val="28"/>
              </w:rPr>
              <w:lastRenderedPageBreak/>
              <w:t xml:space="preserve">Знать </w:t>
            </w:r>
            <w:r w:rsidRPr="00522D0C">
              <w:rPr>
                <w:sz w:val="28"/>
                <w:szCs w:val="28"/>
              </w:rPr>
              <w:t>перечень заболеваний, относящихся к особо опа</w:t>
            </w:r>
            <w:r w:rsidRPr="00522D0C">
              <w:rPr>
                <w:sz w:val="28"/>
                <w:szCs w:val="28"/>
              </w:rPr>
              <w:t>с</w:t>
            </w:r>
            <w:r w:rsidRPr="00522D0C">
              <w:rPr>
                <w:sz w:val="28"/>
                <w:szCs w:val="28"/>
              </w:rPr>
              <w:t>ным инфекциям.</w:t>
            </w:r>
          </w:p>
          <w:p w:rsidR="00522D0C" w:rsidRPr="00522D0C" w:rsidRDefault="00522D0C" w:rsidP="002F2A31">
            <w:pPr>
              <w:shd w:val="clear" w:color="auto" w:fill="FFFFFF"/>
              <w:jc w:val="center"/>
              <w:rPr>
                <w:sz w:val="28"/>
                <w:szCs w:val="28"/>
                <w:shd w:val="clear" w:color="auto" w:fill="FFFFFF"/>
              </w:rPr>
            </w:pPr>
            <w:r w:rsidRPr="00522D0C">
              <w:rPr>
                <w:sz w:val="28"/>
                <w:szCs w:val="28"/>
                <w:shd w:val="clear" w:color="auto" w:fill="FFFFFF"/>
              </w:rPr>
              <w:t>Тактику медицинских р</w:t>
            </w:r>
            <w:r w:rsidRPr="00522D0C">
              <w:rPr>
                <w:sz w:val="28"/>
                <w:szCs w:val="28"/>
                <w:shd w:val="clear" w:color="auto" w:fill="FFFFFF"/>
              </w:rPr>
              <w:t>а</w:t>
            </w:r>
            <w:r w:rsidRPr="00522D0C">
              <w:rPr>
                <w:sz w:val="28"/>
                <w:szCs w:val="28"/>
                <w:shd w:val="clear" w:color="auto" w:fill="FFFFFF"/>
              </w:rPr>
              <w:t>ботников при выявлении больных карантинными и</w:t>
            </w:r>
            <w:r w:rsidRPr="00522D0C">
              <w:rPr>
                <w:sz w:val="28"/>
                <w:szCs w:val="28"/>
                <w:shd w:val="clear" w:color="auto" w:fill="FFFFFF"/>
              </w:rPr>
              <w:t>н</w:t>
            </w:r>
            <w:r w:rsidRPr="00522D0C">
              <w:rPr>
                <w:sz w:val="28"/>
                <w:szCs w:val="28"/>
                <w:shd w:val="clear" w:color="auto" w:fill="FFFFFF"/>
              </w:rPr>
              <w:t>фекциями, принципы пров</w:t>
            </w:r>
            <w:r w:rsidRPr="00522D0C">
              <w:rPr>
                <w:sz w:val="28"/>
                <w:szCs w:val="28"/>
                <w:shd w:val="clear" w:color="auto" w:fill="FFFFFF"/>
              </w:rPr>
              <w:t>е</w:t>
            </w:r>
            <w:r w:rsidRPr="00522D0C">
              <w:rPr>
                <w:sz w:val="28"/>
                <w:szCs w:val="28"/>
                <w:shd w:val="clear" w:color="auto" w:fill="FFFFFF"/>
              </w:rPr>
              <w:t>дения противоэпидемич</w:t>
            </w:r>
            <w:r w:rsidRPr="00522D0C">
              <w:rPr>
                <w:sz w:val="28"/>
                <w:szCs w:val="28"/>
                <w:shd w:val="clear" w:color="auto" w:fill="FFFFFF"/>
              </w:rPr>
              <w:t>е</w:t>
            </w:r>
            <w:r w:rsidRPr="00522D0C">
              <w:rPr>
                <w:sz w:val="28"/>
                <w:szCs w:val="28"/>
                <w:shd w:val="clear" w:color="auto" w:fill="FFFFFF"/>
              </w:rPr>
              <w:t>скихмероприятий в очагах особо опасных инфекций</w:t>
            </w:r>
          </w:p>
          <w:p w:rsidR="00522D0C" w:rsidRPr="00522D0C" w:rsidRDefault="00522D0C" w:rsidP="002F2A31">
            <w:pPr>
              <w:shd w:val="clear" w:color="auto" w:fill="FFFFFF"/>
              <w:jc w:val="center"/>
              <w:rPr>
                <w:bCs/>
                <w:sz w:val="28"/>
                <w:szCs w:val="28"/>
                <w:shd w:val="clear" w:color="auto" w:fill="FFFFFF"/>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№12, 14, 16, 17</w:t>
            </w:r>
            <w:r w:rsidR="00954A6C">
              <w:rPr>
                <w:color w:val="000000"/>
                <w:sz w:val="28"/>
                <w:szCs w:val="28"/>
              </w:rPr>
              <w:t>, 24, 27</w:t>
            </w:r>
            <w:r w:rsidR="00BB6E81">
              <w:rPr>
                <w:color w:val="000000"/>
                <w:sz w:val="28"/>
                <w:szCs w:val="28"/>
              </w:rPr>
              <w:t>,49,</w:t>
            </w:r>
            <w:r w:rsidR="00022403">
              <w:rPr>
                <w:color w:val="000000"/>
                <w:sz w:val="28"/>
                <w:szCs w:val="28"/>
              </w:rPr>
              <w:t xml:space="preserve"> 87,</w:t>
            </w:r>
            <w:r w:rsidR="00C53F20">
              <w:rPr>
                <w:color w:val="000000"/>
                <w:sz w:val="28"/>
                <w:szCs w:val="28"/>
              </w:rPr>
              <w:t xml:space="preserve"> 88</w:t>
            </w:r>
          </w:p>
          <w:p w:rsidR="00522D0C" w:rsidRPr="00522D0C" w:rsidRDefault="00522D0C" w:rsidP="002F2A31">
            <w:pPr>
              <w:jc w:val="center"/>
              <w:rPr>
                <w:rFonts w:eastAsiaTheme="minorHAnsi"/>
                <w:sz w:val="28"/>
                <w:szCs w:val="28"/>
                <w:lang w:eastAsia="en-US"/>
              </w:rPr>
            </w:pP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shd w:val="clear" w:color="auto" w:fill="FFFFFF"/>
                <w:lang w:eastAsia="en-US"/>
              </w:rPr>
              <w:t xml:space="preserve">Уметь </w:t>
            </w:r>
            <w:r w:rsidRPr="00522D0C">
              <w:rPr>
                <w:rFonts w:eastAsiaTheme="minorHAnsi"/>
                <w:sz w:val="28"/>
                <w:szCs w:val="28"/>
                <w:shd w:val="clear" w:color="auto" w:fill="FFFFFF"/>
                <w:lang w:eastAsia="en-US"/>
              </w:rPr>
              <w:t>проводить первичные противоэпидемичесие мер</w:t>
            </w:r>
            <w:r w:rsidRPr="00522D0C">
              <w:rPr>
                <w:rFonts w:eastAsiaTheme="minorHAnsi"/>
                <w:sz w:val="28"/>
                <w:szCs w:val="28"/>
                <w:shd w:val="clear" w:color="auto" w:fill="FFFFFF"/>
                <w:lang w:eastAsia="en-US"/>
              </w:rPr>
              <w:t>о</w:t>
            </w:r>
            <w:r w:rsidRPr="00522D0C">
              <w:rPr>
                <w:rFonts w:eastAsiaTheme="minorHAnsi"/>
                <w:sz w:val="28"/>
                <w:szCs w:val="28"/>
                <w:shd w:val="clear" w:color="auto" w:fill="FFFFFF"/>
                <w:lang w:eastAsia="en-US"/>
              </w:rPr>
              <w:t>приятияв очагах особо опасных инфекций</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№13,19, 22,23, 24</w:t>
            </w:r>
          </w:p>
          <w:p w:rsidR="00522D0C" w:rsidRPr="00522D0C" w:rsidRDefault="00C53F20" w:rsidP="002F2A31">
            <w:pPr>
              <w:jc w:val="center"/>
              <w:rPr>
                <w:rFonts w:eastAsiaTheme="minorHAnsi"/>
                <w:sz w:val="28"/>
                <w:szCs w:val="28"/>
                <w:lang w:eastAsia="en-US"/>
              </w:rPr>
            </w:pPr>
            <w:r>
              <w:rPr>
                <w:color w:val="000000"/>
                <w:sz w:val="28"/>
                <w:szCs w:val="28"/>
              </w:rPr>
              <w:t xml:space="preserve">Практические задания </w:t>
            </w:r>
            <w:r>
              <w:rPr>
                <w:color w:val="000000"/>
                <w:sz w:val="28"/>
                <w:szCs w:val="28"/>
              </w:rPr>
              <w:lastRenderedPageBreak/>
              <w:t>(ситу</w:t>
            </w:r>
            <w:r>
              <w:rPr>
                <w:color w:val="000000"/>
                <w:sz w:val="28"/>
                <w:szCs w:val="28"/>
              </w:rPr>
              <w:t>а</w:t>
            </w:r>
            <w:r>
              <w:rPr>
                <w:color w:val="000000"/>
                <w:sz w:val="28"/>
                <w:szCs w:val="28"/>
              </w:rPr>
              <w:t>ционные задачи)  № 2, 6, 15, 23, 33</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sz w:val="28"/>
                <w:szCs w:val="28"/>
                <w:lang w:eastAsia="en-US"/>
              </w:rPr>
              <w:t>навыками испол</w:t>
            </w:r>
            <w:r w:rsidRPr="00522D0C">
              <w:rPr>
                <w:rFonts w:eastAsiaTheme="minorHAnsi"/>
                <w:sz w:val="28"/>
                <w:szCs w:val="28"/>
                <w:lang w:eastAsia="en-US"/>
              </w:rPr>
              <w:t>ь</w:t>
            </w:r>
            <w:r w:rsidRPr="00522D0C">
              <w:rPr>
                <w:rFonts w:eastAsiaTheme="minorHAnsi"/>
                <w:sz w:val="28"/>
                <w:szCs w:val="28"/>
                <w:lang w:eastAsia="en-US"/>
              </w:rPr>
              <w:t>зования средств индивид</w:t>
            </w:r>
            <w:r w:rsidRPr="00522D0C">
              <w:rPr>
                <w:rFonts w:eastAsiaTheme="minorHAnsi"/>
                <w:sz w:val="28"/>
                <w:szCs w:val="28"/>
                <w:lang w:eastAsia="en-US"/>
              </w:rPr>
              <w:t>у</w:t>
            </w:r>
            <w:r w:rsidRPr="00522D0C">
              <w:rPr>
                <w:rFonts w:eastAsiaTheme="minorHAnsi"/>
                <w:sz w:val="28"/>
                <w:szCs w:val="28"/>
                <w:lang w:eastAsia="en-US"/>
              </w:rPr>
              <w:t>альной защиты, против</w:t>
            </w:r>
            <w:r w:rsidRPr="00522D0C">
              <w:rPr>
                <w:rFonts w:eastAsiaTheme="minorHAnsi"/>
                <w:sz w:val="28"/>
                <w:szCs w:val="28"/>
                <w:lang w:eastAsia="en-US"/>
              </w:rPr>
              <w:t>о</w:t>
            </w:r>
            <w:r w:rsidRPr="00522D0C">
              <w:rPr>
                <w:rFonts w:eastAsiaTheme="minorHAnsi"/>
                <w:sz w:val="28"/>
                <w:szCs w:val="28"/>
                <w:lang w:eastAsia="en-US"/>
              </w:rPr>
              <w:t>чумного костюма при раб</w:t>
            </w:r>
            <w:r w:rsidRPr="00522D0C">
              <w:rPr>
                <w:rFonts w:eastAsiaTheme="minorHAnsi"/>
                <w:sz w:val="28"/>
                <w:szCs w:val="28"/>
                <w:lang w:eastAsia="en-US"/>
              </w:rPr>
              <w:t>о</w:t>
            </w:r>
            <w:r w:rsidRPr="00522D0C">
              <w:rPr>
                <w:rFonts w:eastAsiaTheme="minorHAnsi"/>
                <w:sz w:val="28"/>
                <w:szCs w:val="28"/>
                <w:lang w:eastAsia="en-US"/>
              </w:rPr>
              <w:t>те с карантинными инфе</w:t>
            </w:r>
            <w:r w:rsidRPr="00522D0C">
              <w:rPr>
                <w:rFonts w:eastAsiaTheme="minorHAnsi"/>
                <w:sz w:val="28"/>
                <w:szCs w:val="28"/>
                <w:lang w:eastAsia="en-US"/>
              </w:rPr>
              <w:t>к</w:t>
            </w:r>
            <w:r w:rsidRPr="00522D0C">
              <w:rPr>
                <w:rFonts w:eastAsiaTheme="minorHAnsi"/>
                <w:sz w:val="28"/>
                <w:szCs w:val="28"/>
                <w:lang w:eastAsia="en-US"/>
              </w:rPr>
              <w:t>циями</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№23,24</w:t>
            </w:r>
            <w:r w:rsidR="00C53F20">
              <w:rPr>
                <w:color w:val="000000"/>
                <w:sz w:val="28"/>
                <w:szCs w:val="28"/>
              </w:rPr>
              <w:t>, 26</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2, 6, 15, 23, 33</w:t>
            </w:r>
          </w:p>
        </w:tc>
      </w:tr>
      <w:tr w:rsidR="00C20153" w:rsidRPr="00522D0C" w:rsidTr="002F2A31">
        <w:tc>
          <w:tcPr>
            <w:tcW w:w="709" w:type="dxa"/>
            <w:vMerge w:val="restart"/>
            <w:vAlign w:val="center"/>
          </w:tcPr>
          <w:p w:rsidR="00C20153" w:rsidRPr="00522D0C" w:rsidRDefault="00C20153" w:rsidP="002F2A31">
            <w:pPr>
              <w:jc w:val="center"/>
              <w:rPr>
                <w:rFonts w:eastAsiaTheme="minorHAnsi"/>
                <w:sz w:val="28"/>
                <w:szCs w:val="28"/>
                <w:lang w:eastAsia="en-US"/>
              </w:rPr>
            </w:pPr>
            <w:r w:rsidRPr="00522D0C">
              <w:rPr>
                <w:rFonts w:eastAsiaTheme="minorHAnsi"/>
                <w:sz w:val="28"/>
                <w:szCs w:val="28"/>
                <w:lang w:eastAsia="en-US"/>
              </w:rPr>
              <w:t>4.</w:t>
            </w:r>
          </w:p>
        </w:tc>
        <w:tc>
          <w:tcPr>
            <w:tcW w:w="3402" w:type="dxa"/>
            <w:vMerge w:val="restart"/>
            <w:vAlign w:val="center"/>
          </w:tcPr>
          <w:p w:rsidR="00C20153" w:rsidRPr="00522D0C" w:rsidRDefault="00C20153" w:rsidP="002F2A31">
            <w:pPr>
              <w:shd w:val="clear" w:color="auto" w:fill="FFFFFF"/>
              <w:jc w:val="center"/>
              <w:rPr>
                <w:rFonts w:eastAsiaTheme="minorHAnsi"/>
                <w:sz w:val="28"/>
                <w:szCs w:val="28"/>
                <w:lang w:eastAsia="en-US"/>
              </w:rPr>
            </w:pPr>
            <w:r w:rsidRPr="00522D0C">
              <w:rPr>
                <w:sz w:val="28"/>
                <w:szCs w:val="28"/>
              </w:rPr>
              <w:t>ПК-5: Способен и готов к проведению санитарно-противоэпидемических (профилактических) м</w:t>
            </w:r>
            <w:r w:rsidRPr="00522D0C">
              <w:rPr>
                <w:sz w:val="28"/>
                <w:szCs w:val="28"/>
              </w:rPr>
              <w:t>е</w:t>
            </w:r>
            <w:r w:rsidRPr="00522D0C">
              <w:rPr>
                <w:sz w:val="28"/>
                <w:szCs w:val="28"/>
              </w:rPr>
              <w:t>роприятий, направленных на предупреждение возникновения инфекцио</w:t>
            </w:r>
            <w:r w:rsidRPr="00522D0C">
              <w:rPr>
                <w:sz w:val="28"/>
                <w:szCs w:val="28"/>
              </w:rPr>
              <w:t>н</w:t>
            </w:r>
            <w:r w:rsidRPr="00522D0C">
              <w:rPr>
                <w:sz w:val="28"/>
                <w:szCs w:val="28"/>
              </w:rPr>
              <w:t>ных и массовых неинфе</w:t>
            </w:r>
            <w:r w:rsidRPr="00522D0C">
              <w:rPr>
                <w:sz w:val="28"/>
                <w:szCs w:val="28"/>
              </w:rPr>
              <w:t>к</w:t>
            </w:r>
            <w:r w:rsidRPr="00522D0C">
              <w:rPr>
                <w:sz w:val="28"/>
                <w:szCs w:val="28"/>
              </w:rPr>
              <w:t>ционных заболеваний (отравлений), к расслед</w:t>
            </w:r>
            <w:r w:rsidRPr="00522D0C">
              <w:rPr>
                <w:sz w:val="28"/>
                <w:szCs w:val="28"/>
              </w:rPr>
              <w:t>о</w:t>
            </w:r>
            <w:r w:rsidRPr="00522D0C">
              <w:rPr>
                <w:sz w:val="28"/>
                <w:szCs w:val="28"/>
              </w:rPr>
              <w:t>ванию случаев профе</w:t>
            </w:r>
            <w:r w:rsidRPr="00522D0C">
              <w:rPr>
                <w:sz w:val="28"/>
                <w:szCs w:val="28"/>
              </w:rPr>
              <w:t>с</w:t>
            </w:r>
            <w:r w:rsidRPr="00522D0C">
              <w:rPr>
                <w:sz w:val="28"/>
                <w:szCs w:val="28"/>
              </w:rPr>
              <w:t>сиональных заболеваний, к осуществлению прот</w:t>
            </w:r>
            <w:r w:rsidRPr="00522D0C">
              <w:rPr>
                <w:sz w:val="28"/>
                <w:szCs w:val="28"/>
              </w:rPr>
              <w:t>и</w:t>
            </w:r>
            <w:r w:rsidRPr="00522D0C">
              <w:rPr>
                <w:sz w:val="28"/>
                <w:szCs w:val="28"/>
              </w:rPr>
              <w:t>воэпидемической защиты населения</w:t>
            </w:r>
            <w:r w:rsidRPr="00522D0C">
              <w:rPr>
                <w:sz w:val="28"/>
                <w:szCs w:val="28"/>
              </w:rPr>
              <w:br/>
              <w:t>Инд.ПК5.4: Определение иммунной прослойки населения в отношении и</w:t>
            </w:r>
            <w:r w:rsidRPr="00522D0C">
              <w:rPr>
                <w:sz w:val="28"/>
                <w:szCs w:val="28"/>
              </w:rPr>
              <w:t>н</w:t>
            </w:r>
            <w:r w:rsidRPr="00522D0C">
              <w:rPr>
                <w:sz w:val="28"/>
                <w:szCs w:val="28"/>
              </w:rPr>
              <w:t>фекций, управляемых средствами иммунопр</w:t>
            </w:r>
            <w:r w:rsidRPr="00522D0C">
              <w:rPr>
                <w:sz w:val="28"/>
                <w:szCs w:val="28"/>
              </w:rPr>
              <w:t>о</w:t>
            </w:r>
            <w:r w:rsidRPr="00522D0C">
              <w:rPr>
                <w:sz w:val="28"/>
                <w:szCs w:val="28"/>
              </w:rPr>
              <w:t>филактики</w:t>
            </w:r>
          </w:p>
        </w:tc>
        <w:tc>
          <w:tcPr>
            <w:tcW w:w="3686" w:type="dxa"/>
            <w:vAlign w:val="center"/>
          </w:tcPr>
          <w:p w:rsidR="00C20153" w:rsidRPr="00522D0C" w:rsidRDefault="00C20153" w:rsidP="002F2A31">
            <w:pPr>
              <w:jc w:val="center"/>
              <w:rPr>
                <w:sz w:val="28"/>
                <w:szCs w:val="28"/>
              </w:rPr>
            </w:pPr>
            <w:r w:rsidRPr="00522D0C">
              <w:rPr>
                <w:bCs/>
                <w:sz w:val="28"/>
                <w:szCs w:val="28"/>
              </w:rPr>
              <w:t xml:space="preserve">Знать </w:t>
            </w:r>
            <w:r w:rsidRPr="00522D0C">
              <w:rPr>
                <w:sz w:val="28"/>
                <w:szCs w:val="28"/>
              </w:rPr>
              <w:t>механизмы формир</w:t>
            </w:r>
            <w:r w:rsidRPr="00522D0C">
              <w:rPr>
                <w:sz w:val="28"/>
                <w:szCs w:val="28"/>
              </w:rPr>
              <w:t>о</w:t>
            </w:r>
            <w:r w:rsidRPr="00522D0C">
              <w:rPr>
                <w:sz w:val="28"/>
                <w:szCs w:val="28"/>
              </w:rPr>
              <w:t>вания иммунитета после п</w:t>
            </w:r>
            <w:r w:rsidRPr="00522D0C">
              <w:rPr>
                <w:sz w:val="28"/>
                <w:szCs w:val="28"/>
              </w:rPr>
              <w:t>е</w:t>
            </w:r>
            <w:r w:rsidRPr="00522D0C">
              <w:rPr>
                <w:sz w:val="28"/>
                <w:szCs w:val="28"/>
              </w:rPr>
              <w:t>ренесенного заболевания;</w:t>
            </w:r>
          </w:p>
          <w:p w:rsidR="00C20153" w:rsidRPr="00522D0C" w:rsidRDefault="00C20153" w:rsidP="002F2A31">
            <w:pPr>
              <w:jc w:val="center"/>
              <w:rPr>
                <w:sz w:val="28"/>
                <w:szCs w:val="28"/>
              </w:rPr>
            </w:pPr>
            <w:r w:rsidRPr="00522D0C">
              <w:rPr>
                <w:sz w:val="28"/>
                <w:szCs w:val="28"/>
              </w:rPr>
              <w:t>лабораторные иммунолог</w:t>
            </w:r>
            <w:r w:rsidRPr="00522D0C">
              <w:rPr>
                <w:sz w:val="28"/>
                <w:szCs w:val="28"/>
              </w:rPr>
              <w:t>и</w:t>
            </w:r>
            <w:r w:rsidRPr="00522D0C">
              <w:rPr>
                <w:sz w:val="28"/>
                <w:szCs w:val="28"/>
              </w:rPr>
              <w:t>ческие методы исследования для определения иммунной прослойки населения, виды специфической профила</w:t>
            </w:r>
            <w:r w:rsidRPr="00522D0C">
              <w:rPr>
                <w:sz w:val="28"/>
                <w:szCs w:val="28"/>
              </w:rPr>
              <w:t>к</w:t>
            </w:r>
            <w:r w:rsidRPr="00522D0C">
              <w:rPr>
                <w:sz w:val="28"/>
                <w:szCs w:val="28"/>
              </w:rPr>
              <w:t>тики; национальный кале</w:t>
            </w:r>
            <w:r w:rsidRPr="00522D0C">
              <w:rPr>
                <w:sz w:val="28"/>
                <w:szCs w:val="28"/>
              </w:rPr>
              <w:t>н</w:t>
            </w:r>
            <w:r w:rsidRPr="00522D0C">
              <w:rPr>
                <w:sz w:val="28"/>
                <w:szCs w:val="28"/>
              </w:rPr>
              <w:t>дарь профилактических прививок и прививок по эпидемиологическим пок</w:t>
            </w:r>
            <w:r w:rsidRPr="00522D0C">
              <w:rPr>
                <w:sz w:val="28"/>
                <w:szCs w:val="28"/>
              </w:rPr>
              <w:t>а</w:t>
            </w:r>
            <w:r w:rsidRPr="00522D0C">
              <w:rPr>
                <w:sz w:val="28"/>
                <w:szCs w:val="28"/>
              </w:rPr>
              <w:t>заниям; препараты, испол</w:t>
            </w:r>
            <w:r w:rsidRPr="00522D0C">
              <w:rPr>
                <w:sz w:val="28"/>
                <w:szCs w:val="28"/>
              </w:rPr>
              <w:t>ь</w:t>
            </w:r>
            <w:r w:rsidRPr="00522D0C">
              <w:rPr>
                <w:sz w:val="28"/>
                <w:szCs w:val="28"/>
              </w:rPr>
              <w:t>зуемые для специфической профилактики, и их дейс</w:t>
            </w:r>
            <w:r w:rsidRPr="00522D0C">
              <w:rPr>
                <w:sz w:val="28"/>
                <w:szCs w:val="28"/>
              </w:rPr>
              <w:t>т</w:t>
            </w:r>
            <w:r w:rsidRPr="00522D0C">
              <w:rPr>
                <w:sz w:val="28"/>
                <w:szCs w:val="28"/>
              </w:rPr>
              <w:t>вие</w:t>
            </w:r>
          </w:p>
          <w:p w:rsidR="00C20153" w:rsidRPr="00522D0C" w:rsidRDefault="00C20153" w:rsidP="002F2A31">
            <w:pPr>
              <w:shd w:val="clear" w:color="auto" w:fill="FFFFFF"/>
              <w:jc w:val="center"/>
              <w:rPr>
                <w:bCs/>
                <w:sz w:val="28"/>
                <w:szCs w:val="28"/>
                <w:shd w:val="clear" w:color="auto" w:fill="FFFFFF"/>
              </w:rPr>
            </w:pPr>
          </w:p>
        </w:tc>
        <w:tc>
          <w:tcPr>
            <w:tcW w:w="2262" w:type="dxa"/>
            <w:vAlign w:val="center"/>
          </w:tcPr>
          <w:p w:rsidR="00C20153" w:rsidRDefault="00C20153"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№32, 86, 89,</w:t>
            </w:r>
          </w:p>
          <w:p w:rsidR="00C20153" w:rsidRPr="00522D0C" w:rsidRDefault="00C20153" w:rsidP="002F2A31">
            <w:pPr>
              <w:jc w:val="center"/>
              <w:rPr>
                <w:rFonts w:eastAsiaTheme="minorHAnsi"/>
                <w:sz w:val="28"/>
                <w:szCs w:val="28"/>
                <w:lang w:eastAsia="en-US"/>
              </w:rPr>
            </w:pPr>
            <w:r>
              <w:rPr>
                <w:rFonts w:eastAsiaTheme="minorHAnsi"/>
                <w:sz w:val="28"/>
                <w:szCs w:val="28"/>
                <w:lang w:eastAsia="en-US"/>
              </w:rPr>
              <w:t xml:space="preserve">136, </w:t>
            </w:r>
            <w:r>
              <w:rPr>
                <w:color w:val="000000"/>
                <w:sz w:val="28"/>
                <w:szCs w:val="28"/>
              </w:rPr>
              <w:t>140-143</w:t>
            </w:r>
          </w:p>
        </w:tc>
      </w:tr>
      <w:tr w:rsidR="00C20153" w:rsidRPr="00522D0C" w:rsidTr="002F2A31">
        <w:tc>
          <w:tcPr>
            <w:tcW w:w="709" w:type="dxa"/>
            <w:vMerge/>
            <w:vAlign w:val="center"/>
          </w:tcPr>
          <w:p w:rsidR="00C20153" w:rsidRPr="00522D0C" w:rsidRDefault="00C20153" w:rsidP="002F2A31">
            <w:pPr>
              <w:jc w:val="center"/>
              <w:rPr>
                <w:rFonts w:eastAsiaTheme="minorHAnsi"/>
                <w:sz w:val="28"/>
                <w:szCs w:val="28"/>
                <w:lang w:eastAsia="en-US"/>
              </w:rPr>
            </w:pPr>
          </w:p>
        </w:tc>
        <w:tc>
          <w:tcPr>
            <w:tcW w:w="3402" w:type="dxa"/>
            <w:vMerge/>
            <w:vAlign w:val="center"/>
          </w:tcPr>
          <w:p w:rsidR="00C20153" w:rsidRPr="00522D0C" w:rsidRDefault="00C20153" w:rsidP="002F2A31">
            <w:pPr>
              <w:ind w:firstLine="708"/>
              <w:jc w:val="center"/>
              <w:rPr>
                <w:rFonts w:eastAsiaTheme="minorHAnsi"/>
                <w:sz w:val="28"/>
                <w:szCs w:val="28"/>
                <w:lang w:eastAsia="en-US"/>
              </w:rPr>
            </w:pPr>
          </w:p>
        </w:tc>
        <w:tc>
          <w:tcPr>
            <w:tcW w:w="3686" w:type="dxa"/>
            <w:vAlign w:val="center"/>
          </w:tcPr>
          <w:p w:rsidR="00C20153" w:rsidRPr="00522D0C" w:rsidRDefault="00C20153"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Уметь </w:t>
            </w:r>
            <w:r w:rsidRPr="00522D0C">
              <w:rPr>
                <w:rFonts w:eastAsiaTheme="minorHAnsi"/>
                <w:color w:val="000000"/>
                <w:sz w:val="28"/>
                <w:szCs w:val="28"/>
                <w:shd w:val="clear" w:color="auto" w:fill="FFFFFF"/>
                <w:lang w:val="en-US" w:eastAsia="en-US"/>
              </w:rPr>
              <w:t>c</w:t>
            </w:r>
            <w:r w:rsidRPr="00522D0C">
              <w:rPr>
                <w:rFonts w:eastAsiaTheme="minorHAnsi"/>
                <w:color w:val="000000"/>
                <w:sz w:val="28"/>
                <w:szCs w:val="28"/>
                <w:shd w:val="clear" w:color="auto" w:fill="FFFFFF"/>
                <w:lang w:eastAsia="en-US"/>
              </w:rPr>
              <w:t>оставлять и обосн</w:t>
            </w:r>
            <w:r w:rsidRPr="00522D0C">
              <w:rPr>
                <w:rFonts w:eastAsiaTheme="minorHAnsi"/>
                <w:color w:val="000000"/>
                <w:sz w:val="28"/>
                <w:szCs w:val="28"/>
                <w:shd w:val="clear" w:color="auto" w:fill="FFFFFF"/>
                <w:lang w:eastAsia="en-US"/>
              </w:rPr>
              <w:t>о</w:t>
            </w:r>
            <w:r w:rsidRPr="00522D0C">
              <w:rPr>
                <w:rFonts w:eastAsiaTheme="minorHAnsi"/>
                <w:color w:val="000000"/>
                <w:sz w:val="28"/>
                <w:szCs w:val="28"/>
                <w:shd w:val="clear" w:color="auto" w:fill="FFFFFF"/>
                <w:lang w:eastAsia="en-US"/>
              </w:rPr>
              <w:t>вывать план иммунологич</w:t>
            </w:r>
            <w:r w:rsidRPr="00522D0C">
              <w:rPr>
                <w:rFonts w:eastAsiaTheme="minorHAnsi"/>
                <w:color w:val="000000"/>
                <w:sz w:val="28"/>
                <w:szCs w:val="28"/>
                <w:shd w:val="clear" w:color="auto" w:fill="FFFFFF"/>
                <w:lang w:eastAsia="en-US"/>
              </w:rPr>
              <w:t>е</w:t>
            </w:r>
            <w:r w:rsidRPr="00522D0C">
              <w:rPr>
                <w:rFonts w:eastAsiaTheme="minorHAnsi"/>
                <w:color w:val="000000"/>
                <w:sz w:val="28"/>
                <w:szCs w:val="28"/>
                <w:shd w:val="clear" w:color="auto" w:fill="FFFFFF"/>
                <w:lang w:eastAsia="en-US"/>
              </w:rPr>
              <w:t>ского обследования; инте</w:t>
            </w:r>
            <w:r w:rsidRPr="00522D0C">
              <w:rPr>
                <w:rFonts w:eastAsiaTheme="minorHAnsi"/>
                <w:color w:val="000000"/>
                <w:sz w:val="28"/>
                <w:szCs w:val="28"/>
                <w:shd w:val="clear" w:color="auto" w:fill="FFFFFF"/>
                <w:lang w:eastAsia="en-US"/>
              </w:rPr>
              <w:t>р</w:t>
            </w:r>
            <w:r w:rsidRPr="00522D0C">
              <w:rPr>
                <w:rFonts w:eastAsiaTheme="minorHAnsi"/>
                <w:color w:val="000000"/>
                <w:sz w:val="28"/>
                <w:szCs w:val="28"/>
                <w:shd w:val="clear" w:color="auto" w:fill="FFFFFF"/>
                <w:lang w:eastAsia="en-US"/>
              </w:rPr>
              <w:t>претировать результаты и</w:t>
            </w:r>
            <w:r w:rsidRPr="00522D0C">
              <w:rPr>
                <w:rFonts w:eastAsiaTheme="minorHAnsi"/>
                <w:color w:val="000000"/>
                <w:sz w:val="28"/>
                <w:szCs w:val="28"/>
                <w:shd w:val="clear" w:color="auto" w:fill="FFFFFF"/>
                <w:lang w:eastAsia="en-US"/>
              </w:rPr>
              <w:t>м</w:t>
            </w:r>
            <w:r w:rsidRPr="00522D0C">
              <w:rPr>
                <w:rFonts w:eastAsiaTheme="minorHAnsi"/>
                <w:color w:val="000000"/>
                <w:sz w:val="28"/>
                <w:szCs w:val="28"/>
                <w:shd w:val="clear" w:color="auto" w:fill="FFFFFF"/>
                <w:lang w:eastAsia="en-US"/>
              </w:rPr>
              <w:t>мунологических методов исследований; выявлять п</w:t>
            </w:r>
            <w:r w:rsidRPr="00522D0C">
              <w:rPr>
                <w:rFonts w:eastAsiaTheme="minorHAnsi"/>
                <w:color w:val="000000"/>
                <w:sz w:val="28"/>
                <w:szCs w:val="28"/>
                <w:shd w:val="clear" w:color="auto" w:fill="FFFFFF"/>
                <w:lang w:eastAsia="en-US"/>
              </w:rPr>
              <w:t>о</w:t>
            </w:r>
            <w:r w:rsidRPr="00522D0C">
              <w:rPr>
                <w:rFonts w:eastAsiaTheme="minorHAnsi"/>
                <w:color w:val="000000"/>
                <w:sz w:val="28"/>
                <w:szCs w:val="28"/>
                <w:shd w:val="clear" w:color="auto" w:fill="FFFFFF"/>
                <w:lang w:eastAsia="en-US"/>
              </w:rPr>
              <w:t>казания для проведения специфической профила</w:t>
            </w:r>
            <w:r w:rsidRPr="00522D0C">
              <w:rPr>
                <w:rFonts w:eastAsiaTheme="minorHAnsi"/>
                <w:color w:val="000000"/>
                <w:sz w:val="28"/>
                <w:szCs w:val="28"/>
                <w:shd w:val="clear" w:color="auto" w:fill="FFFFFF"/>
                <w:lang w:eastAsia="en-US"/>
              </w:rPr>
              <w:t>к</w:t>
            </w:r>
            <w:r w:rsidRPr="00522D0C">
              <w:rPr>
                <w:rFonts w:eastAsiaTheme="minorHAnsi"/>
                <w:color w:val="000000"/>
                <w:sz w:val="28"/>
                <w:szCs w:val="28"/>
                <w:shd w:val="clear" w:color="auto" w:fill="FFFFFF"/>
                <w:lang w:eastAsia="en-US"/>
              </w:rPr>
              <w:t>тики; выбирать оптимал</w:t>
            </w:r>
            <w:r w:rsidRPr="00522D0C">
              <w:rPr>
                <w:rFonts w:eastAsiaTheme="minorHAnsi"/>
                <w:color w:val="000000"/>
                <w:sz w:val="28"/>
                <w:szCs w:val="28"/>
                <w:shd w:val="clear" w:color="auto" w:fill="FFFFFF"/>
                <w:lang w:eastAsia="en-US"/>
              </w:rPr>
              <w:t>ь</w:t>
            </w:r>
            <w:r w:rsidRPr="00522D0C">
              <w:rPr>
                <w:rFonts w:eastAsiaTheme="minorHAnsi"/>
                <w:color w:val="000000"/>
                <w:sz w:val="28"/>
                <w:szCs w:val="28"/>
                <w:shd w:val="clear" w:color="auto" w:fill="FFFFFF"/>
                <w:lang w:eastAsia="en-US"/>
              </w:rPr>
              <w:t xml:space="preserve">ные препараты для </w:t>
            </w:r>
            <w:r w:rsidRPr="00522D0C">
              <w:rPr>
                <w:rFonts w:eastAsiaTheme="minorHAnsi"/>
                <w:color w:val="000000"/>
                <w:sz w:val="28"/>
                <w:szCs w:val="28"/>
                <w:shd w:val="clear" w:color="auto" w:fill="FFFFFF"/>
                <w:lang w:eastAsia="en-US"/>
              </w:rPr>
              <w:lastRenderedPageBreak/>
              <w:t>решения поставленной задачи</w:t>
            </w:r>
          </w:p>
        </w:tc>
        <w:tc>
          <w:tcPr>
            <w:tcW w:w="2262" w:type="dxa"/>
            <w:vAlign w:val="center"/>
          </w:tcPr>
          <w:p w:rsidR="00C20153" w:rsidRDefault="00C20153" w:rsidP="002F2A31">
            <w:pPr>
              <w:keepLines/>
              <w:jc w:val="center"/>
              <w:rPr>
                <w:rFonts w:eastAsiaTheme="minorHAnsi"/>
                <w:sz w:val="28"/>
                <w:szCs w:val="28"/>
                <w:lang w:eastAsia="en-US"/>
              </w:rPr>
            </w:pPr>
            <w:r>
              <w:rPr>
                <w:color w:val="000000"/>
                <w:sz w:val="28"/>
                <w:szCs w:val="28"/>
              </w:rPr>
              <w:lastRenderedPageBreak/>
              <w:t>Тестовые зад</w:t>
            </w:r>
            <w:r>
              <w:rPr>
                <w:color w:val="000000"/>
                <w:sz w:val="28"/>
                <w:szCs w:val="28"/>
              </w:rPr>
              <w:t>а</w:t>
            </w:r>
            <w:r>
              <w:rPr>
                <w:color w:val="000000"/>
                <w:sz w:val="28"/>
                <w:szCs w:val="28"/>
              </w:rPr>
              <w:t xml:space="preserve">ния № 106, 134, 137, </w:t>
            </w:r>
            <w:r>
              <w:rPr>
                <w:rFonts w:eastAsiaTheme="minorHAnsi"/>
                <w:sz w:val="28"/>
                <w:szCs w:val="28"/>
                <w:lang w:eastAsia="en-US"/>
              </w:rPr>
              <w:t>144, 145</w:t>
            </w:r>
          </w:p>
          <w:p w:rsidR="00C20153" w:rsidRPr="00522D0C" w:rsidRDefault="00C20153" w:rsidP="002F2A31">
            <w:pPr>
              <w:keepLines/>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7, 8,10, 22, 29, 35</w:t>
            </w:r>
          </w:p>
        </w:tc>
      </w:tr>
      <w:tr w:rsidR="00C20153" w:rsidRPr="00522D0C" w:rsidTr="002F2A31">
        <w:tc>
          <w:tcPr>
            <w:tcW w:w="709" w:type="dxa"/>
            <w:vMerge/>
            <w:vAlign w:val="center"/>
          </w:tcPr>
          <w:p w:rsidR="00C20153" w:rsidRPr="00522D0C" w:rsidRDefault="00C20153" w:rsidP="002F2A31">
            <w:pPr>
              <w:jc w:val="center"/>
              <w:rPr>
                <w:rFonts w:eastAsiaTheme="minorHAnsi"/>
                <w:sz w:val="28"/>
                <w:szCs w:val="28"/>
                <w:lang w:eastAsia="en-US"/>
              </w:rPr>
            </w:pPr>
          </w:p>
        </w:tc>
        <w:tc>
          <w:tcPr>
            <w:tcW w:w="3402" w:type="dxa"/>
            <w:vMerge/>
            <w:vAlign w:val="center"/>
          </w:tcPr>
          <w:p w:rsidR="00C20153" w:rsidRPr="00522D0C" w:rsidRDefault="00C20153" w:rsidP="002F2A31">
            <w:pPr>
              <w:ind w:firstLine="708"/>
              <w:jc w:val="center"/>
              <w:rPr>
                <w:rFonts w:eastAsiaTheme="minorHAnsi"/>
                <w:sz w:val="28"/>
                <w:szCs w:val="28"/>
                <w:lang w:eastAsia="en-US"/>
              </w:rPr>
            </w:pPr>
          </w:p>
        </w:tc>
        <w:tc>
          <w:tcPr>
            <w:tcW w:w="3686" w:type="dxa"/>
            <w:vAlign w:val="center"/>
          </w:tcPr>
          <w:p w:rsidR="00C20153" w:rsidRPr="00522D0C" w:rsidRDefault="00C20153"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sz w:val="28"/>
                <w:szCs w:val="28"/>
                <w:shd w:val="clear" w:color="auto" w:fill="FFFFFF"/>
                <w:lang w:eastAsia="en-US"/>
              </w:rPr>
              <w:t>интерпретацией результатов иммунологич</w:t>
            </w:r>
            <w:r w:rsidRPr="00522D0C">
              <w:rPr>
                <w:rFonts w:eastAsiaTheme="minorHAnsi"/>
                <w:sz w:val="28"/>
                <w:szCs w:val="28"/>
                <w:shd w:val="clear" w:color="auto" w:fill="FFFFFF"/>
                <w:lang w:eastAsia="en-US"/>
              </w:rPr>
              <w:t>е</w:t>
            </w:r>
            <w:r w:rsidRPr="00522D0C">
              <w:rPr>
                <w:rFonts w:eastAsiaTheme="minorHAnsi"/>
                <w:sz w:val="28"/>
                <w:szCs w:val="28"/>
                <w:shd w:val="clear" w:color="auto" w:fill="FFFFFF"/>
                <w:lang w:eastAsia="en-US"/>
              </w:rPr>
              <w:t>ских методов диагностики; алгоритмом проведения специфической профила</w:t>
            </w:r>
            <w:r w:rsidRPr="00522D0C">
              <w:rPr>
                <w:rFonts w:eastAsiaTheme="minorHAnsi"/>
                <w:sz w:val="28"/>
                <w:szCs w:val="28"/>
                <w:shd w:val="clear" w:color="auto" w:fill="FFFFFF"/>
                <w:lang w:eastAsia="en-US"/>
              </w:rPr>
              <w:t>к</w:t>
            </w:r>
            <w:r w:rsidRPr="00522D0C">
              <w:rPr>
                <w:rFonts w:eastAsiaTheme="minorHAnsi"/>
                <w:sz w:val="28"/>
                <w:szCs w:val="28"/>
                <w:shd w:val="clear" w:color="auto" w:fill="FFFFFF"/>
                <w:lang w:eastAsia="en-US"/>
              </w:rPr>
              <w:t>тики</w:t>
            </w:r>
          </w:p>
        </w:tc>
        <w:tc>
          <w:tcPr>
            <w:tcW w:w="2262" w:type="dxa"/>
            <w:vAlign w:val="center"/>
          </w:tcPr>
          <w:p w:rsidR="00C20153" w:rsidRDefault="00C20153"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№11, 134, 144, 145</w:t>
            </w:r>
          </w:p>
          <w:p w:rsidR="00C20153" w:rsidRPr="00522D0C" w:rsidRDefault="00C20153"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7, 8,10, 22, 29, 35</w:t>
            </w:r>
          </w:p>
        </w:tc>
      </w:tr>
      <w:tr w:rsidR="00522D0C" w:rsidRPr="00522D0C" w:rsidTr="002F2A31">
        <w:tc>
          <w:tcPr>
            <w:tcW w:w="709" w:type="dxa"/>
            <w:vMerge w:val="restart"/>
            <w:tcBorders>
              <w:top w:val="single" w:sz="4" w:space="0" w:color="auto"/>
            </w:tcBorders>
            <w:vAlign w:val="center"/>
          </w:tcPr>
          <w:p w:rsidR="00522D0C" w:rsidRPr="00522D0C" w:rsidRDefault="00522D0C" w:rsidP="002F2A31">
            <w:pPr>
              <w:jc w:val="center"/>
              <w:rPr>
                <w:rFonts w:eastAsiaTheme="minorHAnsi"/>
                <w:sz w:val="28"/>
                <w:szCs w:val="28"/>
                <w:lang w:eastAsia="en-US"/>
              </w:rPr>
            </w:pPr>
            <w:r w:rsidRPr="00522D0C">
              <w:rPr>
                <w:rFonts w:eastAsiaTheme="minorHAnsi"/>
                <w:sz w:val="28"/>
                <w:szCs w:val="28"/>
                <w:lang w:eastAsia="en-US"/>
              </w:rPr>
              <w:t>5.</w:t>
            </w:r>
          </w:p>
        </w:tc>
        <w:tc>
          <w:tcPr>
            <w:tcW w:w="3402" w:type="dxa"/>
            <w:vMerge w:val="restart"/>
            <w:vAlign w:val="center"/>
          </w:tcPr>
          <w:p w:rsidR="00522D0C" w:rsidRPr="00522D0C" w:rsidRDefault="00522D0C" w:rsidP="002F2A31">
            <w:pPr>
              <w:jc w:val="center"/>
              <w:rPr>
                <w:rFonts w:eastAsiaTheme="minorHAnsi"/>
                <w:sz w:val="28"/>
                <w:szCs w:val="28"/>
                <w:lang w:eastAsia="en-US"/>
              </w:rPr>
            </w:pPr>
            <w:r w:rsidRPr="00522D0C">
              <w:rPr>
                <w:sz w:val="28"/>
                <w:szCs w:val="28"/>
              </w:rPr>
              <w:t>ПК-6: Способен и готов к участию в обеспечении санитарной охраны территории Российской Ф</w:t>
            </w:r>
            <w:r w:rsidRPr="00522D0C">
              <w:rPr>
                <w:sz w:val="28"/>
                <w:szCs w:val="28"/>
              </w:rPr>
              <w:t>е</w:t>
            </w:r>
            <w:r w:rsidRPr="00522D0C">
              <w:rPr>
                <w:sz w:val="28"/>
                <w:szCs w:val="28"/>
              </w:rPr>
              <w:t>дерации, направленной на предупреждение заноса и распространения инфе</w:t>
            </w:r>
            <w:r w:rsidRPr="00522D0C">
              <w:rPr>
                <w:sz w:val="28"/>
                <w:szCs w:val="28"/>
              </w:rPr>
              <w:t>к</w:t>
            </w:r>
            <w:r w:rsidRPr="00522D0C">
              <w:rPr>
                <w:sz w:val="28"/>
                <w:szCs w:val="28"/>
              </w:rPr>
              <w:t>ционных заболеваний, представляющих опа</w:t>
            </w:r>
            <w:r w:rsidRPr="00522D0C">
              <w:rPr>
                <w:sz w:val="28"/>
                <w:szCs w:val="28"/>
              </w:rPr>
              <w:t>с</w:t>
            </w:r>
            <w:r w:rsidRPr="00522D0C">
              <w:rPr>
                <w:sz w:val="28"/>
                <w:szCs w:val="28"/>
              </w:rPr>
              <w:t>ность для населения, а также в предотвращении ввоза и реализации тов</w:t>
            </w:r>
            <w:r w:rsidRPr="00522D0C">
              <w:rPr>
                <w:sz w:val="28"/>
                <w:szCs w:val="28"/>
              </w:rPr>
              <w:t>а</w:t>
            </w:r>
            <w:r w:rsidRPr="00522D0C">
              <w:rPr>
                <w:sz w:val="28"/>
                <w:szCs w:val="28"/>
              </w:rPr>
              <w:t>ров, химических, биол</w:t>
            </w:r>
            <w:r w:rsidRPr="00522D0C">
              <w:rPr>
                <w:sz w:val="28"/>
                <w:szCs w:val="28"/>
              </w:rPr>
              <w:t>о</w:t>
            </w:r>
            <w:r w:rsidRPr="00522D0C">
              <w:rPr>
                <w:sz w:val="28"/>
                <w:szCs w:val="28"/>
              </w:rPr>
              <w:t>гических и радиоакти</w:t>
            </w:r>
            <w:r w:rsidRPr="00522D0C">
              <w:rPr>
                <w:sz w:val="28"/>
                <w:szCs w:val="28"/>
              </w:rPr>
              <w:t>в</w:t>
            </w:r>
            <w:r w:rsidRPr="00522D0C">
              <w:rPr>
                <w:sz w:val="28"/>
                <w:szCs w:val="28"/>
              </w:rPr>
              <w:t>ных веществ, отходов и иных грузов, предста</w:t>
            </w:r>
            <w:r w:rsidRPr="00522D0C">
              <w:rPr>
                <w:sz w:val="28"/>
                <w:szCs w:val="28"/>
              </w:rPr>
              <w:t>в</w:t>
            </w:r>
            <w:r w:rsidRPr="00522D0C">
              <w:rPr>
                <w:sz w:val="28"/>
                <w:szCs w:val="28"/>
              </w:rPr>
              <w:t>ляющих опасность для человека</w:t>
            </w:r>
            <w:r w:rsidRPr="00522D0C">
              <w:rPr>
                <w:sz w:val="28"/>
                <w:szCs w:val="28"/>
              </w:rPr>
              <w:br/>
              <w:t>Инд.ПК6.2: Оценка ситуации, связанной с опа</w:t>
            </w:r>
            <w:r w:rsidRPr="00522D0C">
              <w:rPr>
                <w:sz w:val="28"/>
                <w:szCs w:val="28"/>
              </w:rPr>
              <w:t>с</w:t>
            </w:r>
            <w:r w:rsidRPr="00522D0C">
              <w:rPr>
                <w:sz w:val="28"/>
                <w:szCs w:val="28"/>
              </w:rPr>
              <w:t>ностью заноса на терр</w:t>
            </w:r>
            <w:r w:rsidRPr="00522D0C">
              <w:rPr>
                <w:sz w:val="28"/>
                <w:szCs w:val="28"/>
              </w:rPr>
              <w:t>и</w:t>
            </w:r>
            <w:r w:rsidRPr="00522D0C">
              <w:rPr>
                <w:sz w:val="28"/>
                <w:szCs w:val="28"/>
              </w:rPr>
              <w:t>торию Российской Фед</w:t>
            </w:r>
            <w:r w:rsidRPr="00522D0C">
              <w:rPr>
                <w:sz w:val="28"/>
                <w:szCs w:val="28"/>
              </w:rPr>
              <w:t>е</w:t>
            </w:r>
            <w:r w:rsidRPr="00522D0C">
              <w:rPr>
                <w:sz w:val="28"/>
                <w:szCs w:val="28"/>
              </w:rPr>
              <w:t>рации и распространения инфекционных заболев</w:t>
            </w:r>
            <w:r w:rsidRPr="00522D0C">
              <w:rPr>
                <w:sz w:val="28"/>
                <w:szCs w:val="28"/>
              </w:rPr>
              <w:t>а</w:t>
            </w:r>
            <w:r w:rsidRPr="00522D0C">
              <w:rPr>
                <w:sz w:val="28"/>
                <w:szCs w:val="28"/>
              </w:rPr>
              <w:t>ний, представляющих опасность для населения, а также с предотвращен</w:t>
            </w:r>
            <w:r w:rsidRPr="00522D0C">
              <w:rPr>
                <w:sz w:val="28"/>
                <w:szCs w:val="28"/>
              </w:rPr>
              <w:t>и</w:t>
            </w:r>
            <w:r w:rsidRPr="00522D0C">
              <w:rPr>
                <w:sz w:val="28"/>
                <w:szCs w:val="28"/>
              </w:rPr>
              <w:t>ем ввоза и реализации т</w:t>
            </w:r>
            <w:r w:rsidRPr="00522D0C">
              <w:rPr>
                <w:sz w:val="28"/>
                <w:szCs w:val="28"/>
              </w:rPr>
              <w:t>о</w:t>
            </w:r>
            <w:r w:rsidRPr="00522D0C">
              <w:rPr>
                <w:sz w:val="28"/>
                <w:szCs w:val="28"/>
              </w:rPr>
              <w:t>варов, химических, би</w:t>
            </w:r>
            <w:r w:rsidRPr="00522D0C">
              <w:rPr>
                <w:sz w:val="28"/>
                <w:szCs w:val="28"/>
              </w:rPr>
              <w:t>о</w:t>
            </w:r>
            <w:r w:rsidRPr="00522D0C">
              <w:rPr>
                <w:sz w:val="28"/>
                <w:szCs w:val="28"/>
              </w:rPr>
              <w:t>логических и радиоакти</w:t>
            </w:r>
            <w:r w:rsidRPr="00522D0C">
              <w:rPr>
                <w:sz w:val="28"/>
                <w:szCs w:val="28"/>
              </w:rPr>
              <w:t>в</w:t>
            </w:r>
            <w:r w:rsidRPr="00522D0C">
              <w:rPr>
                <w:sz w:val="28"/>
                <w:szCs w:val="28"/>
              </w:rPr>
              <w:t xml:space="preserve">ных веществ, </w:t>
            </w:r>
            <w:r w:rsidRPr="00522D0C">
              <w:rPr>
                <w:sz w:val="28"/>
                <w:szCs w:val="28"/>
              </w:rPr>
              <w:lastRenderedPageBreak/>
              <w:t>отходов и иных грузов, предста</w:t>
            </w:r>
            <w:r w:rsidRPr="00522D0C">
              <w:rPr>
                <w:sz w:val="28"/>
                <w:szCs w:val="28"/>
              </w:rPr>
              <w:t>в</w:t>
            </w:r>
            <w:r w:rsidRPr="00522D0C">
              <w:rPr>
                <w:sz w:val="28"/>
                <w:szCs w:val="28"/>
              </w:rPr>
              <w:t>ляющих опасность для человека</w:t>
            </w:r>
          </w:p>
        </w:tc>
        <w:tc>
          <w:tcPr>
            <w:tcW w:w="3686" w:type="dxa"/>
            <w:vAlign w:val="center"/>
          </w:tcPr>
          <w:p w:rsidR="00522D0C" w:rsidRPr="00522D0C" w:rsidRDefault="00522D0C" w:rsidP="002F2A31">
            <w:pPr>
              <w:shd w:val="clear" w:color="auto" w:fill="FFFFFF"/>
              <w:jc w:val="center"/>
              <w:rPr>
                <w:sz w:val="28"/>
                <w:szCs w:val="28"/>
              </w:rPr>
            </w:pPr>
            <w:r w:rsidRPr="00522D0C">
              <w:rPr>
                <w:bCs/>
                <w:sz w:val="28"/>
                <w:szCs w:val="28"/>
              </w:rPr>
              <w:lastRenderedPageBreak/>
              <w:t>Знать</w:t>
            </w:r>
            <w:r w:rsidRPr="00522D0C">
              <w:rPr>
                <w:sz w:val="28"/>
                <w:szCs w:val="28"/>
              </w:rPr>
              <w:t xml:space="preserve"> этиологию, источн</w:t>
            </w:r>
            <w:r w:rsidRPr="00522D0C">
              <w:rPr>
                <w:sz w:val="28"/>
                <w:szCs w:val="28"/>
              </w:rPr>
              <w:t>и</w:t>
            </w:r>
            <w:r w:rsidRPr="00522D0C">
              <w:rPr>
                <w:sz w:val="28"/>
                <w:szCs w:val="28"/>
              </w:rPr>
              <w:t>ки, пути, механизмы, факт</w:t>
            </w:r>
            <w:r w:rsidRPr="00522D0C">
              <w:rPr>
                <w:sz w:val="28"/>
                <w:szCs w:val="28"/>
              </w:rPr>
              <w:t>о</w:t>
            </w:r>
            <w:r w:rsidRPr="00522D0C">
              <w:rPr>
                <w:sz w:val="28"/>
                <w:szCs w:val="28"/>
              </w:rPr>
              <w:t>ры передачи</w:t>
            </w:r>
            <w:r w:rsidRPr="00522D0C">
              <w:rPr>
                <w:sz w:val="28"/>
                <w:szCs w:val="28"/>
                <w:shd w:val="clear" w:color="auto" w:fill="FFFFFF"/>
              </w:rPr>
              <w:t xml:space="preserve">инфекционных заболеваний, </w:t>
            </w:r>
            <w:r w:rsidRPr="00522D0C">
              <w:rPr>
                <w:sz w:val="28"/>
                <w:szCs w:val="28"/>
              </w:rPr>
              <w:t>представля</w:t>
            </w:r>
            <w:r w:rsidRPr="00522D0C">
              <w:rPr>
                <w:sz w:val="28"/>
                <w:szCs w:val="28"/>
              </w:rPr>
              <w:t>ю</w:t>
            </w:r>
            <w:r w:rsidRPr="00522D0C">
              <w:rPr>
                <w:sz w:val="28"/>
                <w:szCs w:val="28"/>
              </w:rPr>
              <w:t>щих опасность для насел</w:t>
            </w:r>
            <w:r w:rsidRPr="00522D0C">
              <w:rPr>
                <w:sz w:val="28"/>
                <w:szCs w:val="28"/>
              </w:rPr>
              <w:t>е</w:t>
            </w:r>
            <w:r w:rsidRPr="00522D0C">
              <w:rPr>
                <w:sz w:val="28"/>
                <w:szCs w:val="28"/>
              </w:rPr>
              <w:t>ния</w:t>
            </w:r>
            <w:r w:rsidRPr="00522D0C">
              <w:rPr>
                <w:sz w:val="28"/>
                <w:szCs w:val="28"/>
                <w:shd w:val="clear" w:color="auto" w:fill="FFFFFF"/>
              </w:rPr>
              <w:t>; принципы лечения больных, принципыработы с</w:t>
            </w:r>
            <w:r w:rsidRPr="00522D0C">
              <w:rPr>
                <w:sz w:val="28"/>
                <w:szCs w:val="28"/>
              </w:rPr>
              <w:t>контактными лицами, основные препараты против</w:t>
            </w:r>
            <w:r w:rsidRPr="00522D0C">
              <w:rPr>
                <w:sz w:val="28"/>
                <w:szCs w:val="28"/>
              </w:rPr>
              <w:t>о</w:t>
            </w:r>
            <w:r w:rsidRPr="00522D0C">
              <w:rPr>
                <w:sz w:val="28"/>
                <w:szCs w:val="28"/>
              </w:rPr>
              <w:t>микробной терапии; во</w:t>
            </w:r>
            <w:r w:rsidRPr="00522D0C">
              <w:rPr>
                <w:sz w:val="28"/>
                <w:szCs w:val="28"/>
              </w:rPr>
              <w:t>з</w:t>
            </w:r>
            <w:r w:rsidRPr="00522D0C">
              <w:rPr>
                <w:sz w:val="28"/>
                <w:szCs w:val="28"/>
              </w:rPr>
              <w:t>можности специфической инеспецифической проф</w:t>
            </w:r>
            <w:r w:rsidRPr="00522D0C">
              <w:rPr>
                <w:sz w:val="28"/>
                <w:szCs w:val="28"/>
              </w:rPr>
              <w:t>и</w:t>
            </w:r>
            <w:r w:rsidRPr="00522D0C">
              <w:rPr>
                <w:sz w:val="28"/>
                <w:szCs w:val="28"/>
              </w:rPr>
              <w:t>лактики основных инфе</w:t>
            </w:r>
            <w:r w:rsidRPr="00522D0C">
              <w:rPr>
                <w:sz w:val="28"/>
                <w:szCs w:val="28"/>
              </w:rPr>
              <w:t>к</w:t>
            </w:r>
            <w:r w:rsidRPr="00522D0C">
              <w:rPr>
                <w:sz w:val="28"/>
                <w:szCs w:val="28"/>
              </w:rPr>
              <w:t>ций, представляющих опа</w:t>
            </w:r>
            <w:r w:rsidRPr="00522D0C">
              <w:rPr>
                <w:sz w:val="28"/>
                <w:szCs w:val="28"/>
              </w:rPr>
              <w:t>с</w:t>
            </w:r>
            <w:r w:rsidRPr="00522D0C">
              <w:rPr>
                <w:sz w:val="28"/>
                <w:szCs w:val="28"/>
              </w:rPr>
              <w:t>ность для населения; орг</w:t>
            </w:r>
            <w:r w:rsidRPr="00522D0C">
              <w:rPr>
                <w:sz w:val="28"/>
                <w:szCs w:val="28"/>
              </w:rPr>
              <w:t>а</w:t>
            </w:r>
            <w:r w:rsidRPr="00522D0C">
              <w:rPr>
                <w:sz w:val="28"/>
                <w:szCs w:val="28"/>
              </w:rPr>
              <w:t>низацию боксированных п</w:t>
            </w:r>
            <w:r w:rsidRPr="00522D0C">
              <w:rPr>
                <w:sz w:val="28"/>
                <w:szCs w:val="28"/>
              </w:rPr>
              <w:t>а</w:t>
            </w:r>
            <w:r w:rsidRPr="00522D0C">
              <w:rPr>
                <w:sz w:val="28"/>
                <w:szCs w:val="28"/>
              </w:rPr>
              <w:t>лат</w:t>
            </w:r>
          </w:p>
          <w:p w:rsidR="00522D0C" w:rsidRPr="00522D0C" w:rsidRDefault="00522D0C" w:rsidP="002F2A31">
            <w:pPr>
              <w:shd w:val="clear" w:color="auto" w:fill="FFFFFF"/>
              <w:jc w:val="center"/>
              <w:rPr>
                <w:bCs/>
                <w:sz w:val="28"/>
                <w:szCs w:val="28"/>
                <w:shd w:val="clear" w:color="auto" w:fill="FFFFFF"/>
              </w:rPr>
            </w:pP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ния №8, 9, 15, 18,20, 21</w:t>
            </w:r>
            <w:r w:rsidR="00A711FE">
              <w:rPr>
                <w:color w:val="000000"/>
                <w:sz w:val="28"/>
                <w:szCs w:val="28"/>
              </w:rPr>
              <w:t xml:space="preserve">,114,116, </w:t>
            </w:r>
            <w:r w:rsidR="006B0E33">
              <w:rPr>
                <w:color w:val="000000"/>
                <w:sz w:val="28"/>
                <w:szCs w:val="28"/>
              </w:rPr>
              <w:t>132, 133, 146,147,148</w:t>
            </w:r>
          </w:p>
          <w:p w:rsidR="00522D0C" w:rsidRPr="00522D0C" w:rsidRDefault="00522D0C" w:rsidP="002F2A31">
            <w:pPr>
              <w:jc w:val="center"/>
              <w:rPr>
                <w:rFonts w:eastAsiaTheme="minorHAnsi"/>
                <w:sz w:val="28"/>
                <w:szCs w:val="28"/>
                <w:lang w:eastAsia="en-US"/>
              </w:rPr>
            </w:pP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jc w:val="center"/>
              <w:rPr>
                <w:sz w:val="28"/>
                <w:szCs w:val="28"/>
                <w:shd w:val="clear" w:color="auto" w:fill="FFF0F7"/>
              </w:rPr>
            </w:pPr>
            <w:r w:rsidRPr="00522D0C">
              <w:rPr>
                <w:bCs/>
                <w:sz w:val="28"/>
                <w:szCs w:val="28"/>
              </w:rPr>
              <w:t>Уметь</w:t>
            </w:r>
            <w:r w:rsidRPr="00522D0C">
              <w:rPr>
                <w:sz w:val="28"/>
                <w:szCs w:val="28"/>
              </w:rPr>
              <w:t xml:space="preserve"> провести опрос бол</w:t>
            </w:r>
            <w:r w:rsidRPr="00522D0C">
              <w:rPr>
                <w:sz w:val="28"/>
                <w:szCs w:val="28"/>
              </w:rPr>
              <w:t>ь</w:t>
            </w:r>
            <w:r w:rsidRPr="00522D0C">
              <w:rPr>
                <w:sz w:val="28"/>
                <w:szCs w:val="28"/>
              </w:rPr>
              <w:t>ного с выявлением жалоб, анамнеза заболевания, эп</w:t>
            </w:r>
            <w:r w:rsidRPr="00522D0C">
              <w:rPr>
                <w:sz w:val="28"/>
                <w:szCs w:val="28"/>
              </w:rPr>
              <w:t>и</w:t>
            </w:r>
            <w:r w:rsidRPr="00522D0C">
              <w:rPr>
                <w:sz w:val="28"/>
                <w:szCs w:val="28"/>
              </w:rPr>
              <w:t>демиологического анамнеза; провести физикальное о</w:t>
            </w:r>
            <w:r w:rsidRPr="00522D0C">
              <w:rPr>
                <w:sz w:val="28"/>
                <w:szCs w:val="28"/>
              </w:rPr>
              <w:t>б</w:t>
            </w:r>
            <w:r w:rsidRPr="00522D0C">
              <w:rPr>
                <w:sz w:val="28"/>
                <w:szCs w:val="28"/>
              </w:rPr>
              <w:t>следование больного;</w:t>
            </w:r>
          </w:p>
          <w:p w:rsidR="00522D0C" w:rsidRPr="00522D0C" w:rsidRDefault="00522D0C" w:rsidP="002F2A31">
            <w:pPr>
              <w:shd w:val="clear" w:color="auto" w:fill="FFFFFF"/>
              <w:jc w:val="center"/>
              <w:rPr>
                <w:bCs/>
                <w:sz w:val="28"/>
                <w:szCs w:val="28"/>
                <w:shd w:val="clear" w:color="auto" w:fill="FFFFFF"/>
              </w:rPr>
            </w:pPr>
            <w:r w:rsidRPr="00522D0C">
              <w:rPr>
                <w:sz w:val="28"/>
                <w:szCs w:val="28"/>
              </w:rPr>
              <w:t>обосновать показания для госпитализации, изоляции больных с инфекционным</w:t>
            </w:r>
            <w:r w:rsidRPr="00522D0C">
              <w:rPr>
                <w:sz w:val="28"/>
                <w:szCs w:val="28"/>
              </w:rPr>
              <w:t>и</w:t>
            </w:r>
            <w:r w:rsidRPr="00522D0C">
              <w:rPr>
                <w:sz w:val="28"/>
                <w:szCs w:val="28"/>
              </w:rPr>
              <w:t>болезнями, представля</w:t>
            </w:r>
            <w:r w:rsidRPr="00522D0C">
              <w:rPr>
                <w:sz w:val="28"/>
                <w:szCs w:val="28"/>
              </w:rPr>
              <w:t>ю</w:t>
            </w:r>
            <w:r w:rsidRPr="00522D0C">
              <w:rPr>
                <w:sz w:val="28"/>
                <w:szCs w:val="28"/>
              </w:rPr>
              <w:t>щими опасность для насел</w:t>
            </w:r>
            <w:r w:rsidRPr="00522D0C">
              <w:rPr>
                <w:sz w:val="28"/>
                <w:szCs w:val="28"/>
              </w:rPr>
              <w:t>е</w:t>
            </w:r>
            <w:r w:rsidRPr="00522D0C">
              <w:rPr>
                <w:sz w:val="28"/>
                <w:szCs w:val="28"/>
              </w:rPr>
              <w:t>ния.</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 xml:space="preserve">ния №11, </w:t>
            </w:r>
            <w:r w:rsidR="00954A6C">
              <w:rPr>
                <w:color w:val="000000"/>
                <w:sz w:val="28"/>
                <w:szCs w:val="28"/>
              </w:rPr>
              <w:t>25</w:t>
            </w:r>
            <w:r w:rsidR="00022403">
              <w:rPr>
                <w:color w:val="000000"/>
                <w:sz w:val="28"/>
                <w:szCs w:val="28"/>
              </w:rPr>
              <w:t xml:space="preserve">,66, 68, </w:t>
            </w:r>
            <w:r w:rsidR="006B0E33">
              <w:rPr>
                <w:color w:val="000000"/>
                <w:sz w:val="28"/>
                <w:szCs w:val="28"/>
              </w:rPr>
              <w:t>131</w:t>
            </w:r>
          </w:p>
          <w:p w:rsidR="00522D0C" w:rsidRPr="00522D0C" w:rsidRDefault="00C53F20" w:rsidP="002F2A31">
            <w:pPr>
              <w:jc w:val="center"/>
              <w:rPr>
                <w:rFonts w:eastAsiaTheme="minorHAnsi"/>
                <w:sz w:val="28"/>
                <w:szCs w:val="28"/>
                <w:lang w:eastAsia="en-US"/>
              </w:rPr>
            </w:pPr>
            <w:r>
              <w:rPr>
                <w:color w:val="000000"/>
                <w:sz w:val="28"/>
                <w:szCs w:val="28"/>
              </w:rPr>
              <w:t>Практические задания (ситу</w:t>
            </w:r>
            <w:r>
              <w:rPr>
                <w:color w:val="000000"/>
                <w:sz w:val="28"/>
                <w:szCs w:val="28"/>
              </w:rPr>
              <w:t>а</w:t>
            </w:r>
            <w:r>
              <w:rPr>
                <w:color w:val="000000"/>
                <w:sz w:val="28"/>
                <w:szCs w:val="28"/>
              </w:rPr>
              <w:t>ционные задачи) № 2, 6, 15, 23, 33</w:t>
            </w:r>
          </w:p>
        </w:tc>
      </w:tr>
      <w:tr w:rsidR="00522D0C" w:rsidRPr="00522D0C" w:rsidTr="002F2A31">
        <w:tc>
          <w:tcPr>
            <w:tcW w:w="709" w:type="dxa"/>
            <w:vMerge/>
            <w:vAlign w:val="center"/>
          </w:tcPr>
          <w:p w:rsidR="00522D0C" w:rsidRPr="00522D0C" w:rsidRDefault="00522D0C" w:rsidP="002F2A31">
            <w:pPr>
              <w:jc w:val="center"/>
              <w:rPr>
                <w:rFonts w:eastAsiaTheme="minorHAnsi"/>
                <w:sz w:val="28"/>
                <w:szCs w:val="28"/>
                <w:lang w:eastAsia="en-US"/>
              </w:rPr>
            </w:pPr>
          </w:p>
        </w:tc>
        <w:tc>
          <w:tcPr>
            <w:tcW w:w="3402" w:type="dxa"/>
            <w:vMerge/>
            <w:vAlign w:val="center"/>
          </w:tcPr>
          <w:p w:rsidR="00522D0C" w:rsidRPr="00522D0C" w:rsidRDefault="00522D0C" w:rsidP="002F2A31">
            <w:pPr>
              <w:jc w:val="center"/>
              <w:rPr>
                <w:rFonts w:eastAsiaTheme="minorHAnsi"/>
                <w:sz w:val="28"/>
                <w:szCs w:val="28"/>
                <w:lang w:eastAsia="en-US"/>
              </w:rPr>
            </w:pPr>
          </w:p>
        </w:tc>
        <w:tc>
          <w:tcPr>
            <w:tcW w:w="3686" w:type="dxa"/>
            <w:vAlign w:val="center"/>
          </w:tcPr>
          <w:p w:rsidR="00522D0C" w:rsidRPr="00522D0C" w:rsidRDefault="00522D0C" w:rsidP="002F2A31">
            <w:pPr>
              <w:shd w:val="clear" w:color="auto" w:fill="FFFFFF"/>
              <w:jc w:val="center"/>
              <w:rPr>
                <w:bCs/>
                <w:sz w:val="28"/>
                <w:szCs w:val="28"/>
                <w:shd w:val="clear" w:color="auto" w:fill="FFFFFF"/>
              </w:rPr>
            </w:pPr>
            <w:r w:rsidRPr="00522D0C">
              <w:rPr>
                <w:rFonts w:eastAsiaTheme="minorHAnsi"/>
                <w:bCs/>
                <w:sz w:val="28"/>
                <w:szCs w:val="28"/>
                <w:lang w:eastAsia="en-US"/>
              </w:rPr>
              <w:t xml:space="preserve">Владеть </w:t>
            </w:r>
            <w:r w:rsidRPr="00522D0C">
              <w:rPr>
                <w:rFonts w:eastAsiaTheme="minorHAnsi"/>
                <w:color w:val="000000"/>
                <w:sz w:val="28"/>
                <w:szCs w:val="28"/>
                <w:lang w:eastAsia="en-US"/>
              </w:rPr>
              <w:t>методами общекл</w:t>
            </w:r>
            <w:r w:rsidRPr="00522D0C">
              <w:rPr>
                <w:rFonts w:eastAsiaTheme="minorHAnsi"/>
                <w:color w:val="000000"/>
                <w:sz w:val="28"/>
                <w:szCs w:val="28"/>
                <w:lang w:eastAsia="en-US"/>
              </w:rPr>
              <w:t>и</w:t>
            </w:r>
            <w:r w:rsidRPr="00522D0C">
              <w:rPr>
                <w:rFonts w:eastAsiaTheme="minorHAnsi"/>
                <w:color w:val="000000"/>
                <w:sz w:val="28"/>
                <w:szCs w:val="28"/>
                <w:lang w:eastAsia="en-US"/>
              </w:rPr>
              <w:t xml:space="preserve">нического обследования инфекционного больного; </w:t>
            </w:r>
            <w:r w:rsidRPr="00522D0C">
              <w:rPr>
                <w:rFonts w:eastAsiaTheme="minorHAnsi"/>
                <w:sz w:val="28"/>
                <w:szCs w:val="28"/>
                <w:lang w:eastAsia="en-US"/>
              </w:rPr>
              <w:t>навыками использования средств индивидуальной защиты</w:t>
            </w:r>
          </w:p>
        </w:tc>
        <w:tc>
          <w:tcPr>
            <w:tcW w:w="2262" w:type="dxa"/>
            <w:vAlign w:val="center"/>
          </w:tcPr>
          <w:p w:rsidR="007B73FA" w:rsidRDefault="007B73FA" w:rsidP="002F2A31">
            <w:pPr>
              <w:keepLines/>
              <w:jc w:val="center"/>
              <w:rPr>
                <w:color w:val="000000"/>
                <w:sz w:val="28"/>
                <w:szCs w:val="28"/>
              </w:rPr>
            </w:pPr>
            <w:r>
              <w:rPr>
                <w:color w:val="000000"/>
                <w:sz w:val="28"/>
                <w:szCs w:val="28"/>
              </w:rPr>
              <w:t>Тестовые зад</w:t>
            </w:r>
            <w:r>
              <w:rPr>
                <w:color w:val="000000"/>
                <w:sz w:val="28"/>
                <w:szCs w:val="28"/>
              </w:rPr>
              <w:t>а</w:t>
            </w:r>
            <w:r>
              <w:rPr>
                <w:color w:val="000000"/>
                <w:sz w:val="28"/>
                <w:szCs w:val="28"/>
              </w:rPr>
              <w:t xml:space="preserve">ния №10, </w:t>
            </w:r>
            <w:r w:rsidR="00954A6C">
              <w:rPr>
                <w:color w:val="000000"/>
                <w:sz w:val="28"/>
                <w:szCs w:val="28"/>
              </w:rPr>
              <w:t xml:space="preserve">25, </w:t>
            </w:r>
            <w:r w:rsidR="00022403">
              <w:rPr>
                <w:color w:val="000000"/>
                <w:sz w:val="28"/>
                <w:szCs w:val="28"/>
              </w:rPr>
              <w:t>66</w:t>
            </w:r>
            <w:r w:rsidR="00C53F20">
              <w:rPr>
                <w:color w:val="000000"/>
                <w:sz w:val="28"/>
                <w:szCs w:val="28"/>
              </w:rPr>
              <w:t>, 68</w:t>
            </w:r>
          </w:p>
          <w:p w:rsidR="00C53F20" w:rsidRDefault="00C53F20" w:rsidP="002F2A31">
            <w:pPr>
              <w:keepLines/>
              <w:jc w:val="center"/>
              <w:rPr>
                <w:color w:val="000000"/>
                <w:sz w:val="28"/>
                <w:szCs w:val="28"/>
              </w:rPr>
            </w:pPr>
            <w:r>
              <w:rPr>
                <w:color w:val="000000"/>
                <w:sz w:val="28"/>
                <w:szCs w:val="28"/>
              </w:rPr>
              <w:t>Практические задания (ситу</w:t>
            </w:r>
            <w:r>
              <w:rPr>
                <w:color w:val="000000"/>
                <w:sz w:val="28"/>
                <w:szCs w:val="28"/>
              </w:rPr>
              <w:t>а</w:t>
            </w:r>
            <w:r>
              <w:rPr>
                <w:color w:val="000000"/>
                <w:sz w:val="28"/>
                <w:szCs w:val="28"/>
              </w:rPr>
              <w:t>ционные задачи)  № 2, 6, 15, 23, 33</w:t>
            </w:r>
          </w:p>
          <w:p w:rsidR="00522D0C" w:rsidRPr="00522D0C" w:rsidRDefault="00522D0C" w:rsidP="002F2A31">
            <w:pPr>
              <w:jc w:val="center"/>
              <w:rPr>
                <w:rFonts w:eastAsiaTheme="minorHAnsi"/>
                <w:sz w:val="28"/>
                <w:szCs w:val="28"/>
                <w:lang w:eastAsia="en-US"/>
              </w:rPr>
            </w:pPr>
          </w:p>
        </w:tc>
      </w:tr>
    </w:tbl>
    <w:p w:rsidR="00522D0C" w:rsidRPr="00522D0C" w:rsidRDefault="00522D0C" w:rsidP="00C20153">
      <w:pPr>
        <w:widowControl w:val="0"/>
        <w:spacing w:after="160" w:line="259" w:lineRule="auto"/>
        <w:rPr>
          <w:rFonts w:eastAsiaTheme="minorHAnsi"/>
          <w:sz w:val="28"/>
          <w:szCs w:val="28"/>
          <w:lang w:eastAsia="en-US"/>
        </w:rPr>
      </w:pPr>
    </w:p>
    <w:p w:rsidR="004177C4" w:rsidRPr="002F2A31" w:rsidRDefault="002F2A31" w:rsidP="002F2A31">
      <w:pPr>
        <w:ind w:left="360"/>
        <w:jc w:val="center"/>
        <w:rPr>
          <w:rStyle w:val="10"/>
          <w:rFonts w:ascii="Times New Roman" w:hAnsi="Times New Roman" w:cs="Times New Roman"/>
          <w:b/>
          <w:color w:val="000000" w:themeColor="text1"/>
          <w:sz w:val="28"/>
          <w:szCs w:val="28"/>
        </w:rPr>
      </w:pPr>
      <w:r>
        <w:rPr>
          <w:rStyle w:val="10"/>
          <w:rFonts w:ascii="Times New Roman" w:hAnsi="Times New Roman" w:cs="Times New Roman"/>
          <w:b/>
          <w:color w:val="000000" w:themeColor="text1"/>
          <w:sz w:val="28"/>
          <w:szCs w:val="28"/>
        </w:rPr>
        <w:t xml:space="preserve">4. </w:t>
      </w:r>
      <w:r w:rsidR="004177C4" w:rsidRPr="002F2A31">
        <w:rPr>
          <w:rStyle w:val="10"/>
          <w:rFonts w:ascii="Times New Roman" w:hAnsi="Times New Roman" w:cs="Times New Roman"/>
          <w:b/>
          <w:color w:val="000000" w:themeColor="text1"/>
          <w:sz w:val="28"/>
          <w:szCs w:val="28"/>
        </w:rPr>
        <w:t xml:space="preserve">Методические рекомендации по применению балльно-рейтинговой системы оценивания учебных достижений обучающихся в рамках изучения дисциплины </w:t>
      </w:r>
    </w:p>
    <w:p w:rsidR="0058453F" w:rsidRPr="0058453F" w:rsidRDefault="0058453F" w:rsidP="0058453F">
      <w:pPr>
        <w:pStyle w:val="a3"/>
        <w:ind w:firstLine="0"/>
        <w:rPr>
          <w:b/>
          <w:color w:val="000000" w:themeColor="text1"/>
          <w:sz w:val="28"/>
          <w:szCs w:val="28"/>
        </w:rPr>
      </w:pPr>
    </w:p>
    <w:p w:rsidR="004177C4" w:rsidRPr="004177C4" w:rsidRDefault="004177C4" w:rsidP="004177C4">
      <w:pPr>
        <w:jc w:val="both"/>
        <w:rPr>
          <w:sz w:val="28"/>
          <w:szCs w:val="28"/>
        </w:rPr>
      </w:pPr>
      <w:r w:rsidRPr="004177C4">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w:t>
      </w:r>
      <w:r w:rsidRPr="004177C4">
        <w:rPr>
          <w:sz w:val="28"/>
          <w:szCs w:val="28"/>
        </w:rPr>
        <w:t>о</w:t>
      </w:r>
      <w:r w:rsidRPr="004177C4">
        <w:rPr>
          <w:sz w:val="28"/>
          <w:szCs w:val="28"/>
        </w:rPr>
        <w:t>жением «О балльно-рейтинговой системе оценивания учебных достижений обучающихся» определены следующие правила формирования:</w:t>
      </w:r>
    </w:p>
    <w:p w:rsidR="004177C4" w:rsidRPr="004177C4" w:rsidRDefault="004177C4" w:rsidP="000044DF">
      <w:pPr>
        <w:pStyle w:val="a3"/>
        <w:widowControl/>
        <w:numPr>
          <w:ilvl w:val="0"/>
          <w:numId w:val="100"/>
        </w:numPr>
        <w:autoSpaceDE/>
        <w:autoSpaceDN/>
        <w:adjustRightInd/>
        <w:spacing w:line="276" w:lineRule="auto"/>
        <w:ind w:left="0" w:firstLine="0"/>
        <w:contextualSpacing/>
        <w:rPr>
          <w:rFonts w:ascii="Times New Roman" w:hAnsi="Times New Roman" w:cs="Times New Roman"/>
          <w:sz w:val="28"/>
          <w:szCs w:val="28"/>
        </w:rPr>
      </w:pPr>
      <w:r w:rsidRPr="004177C4">
        <w:rPr>
          <w:rFonts w:ascii="Times New Roman" w:hAnsi="Times New Roman" w:cs="Times New Roman"/>
          <w:sz w:val="28"/>
          <w:szCs w:val="28"/>
        </w:rPr>
        <w:t>текущего фактического рейтинга обучающегося (рисунок 1);</w:t>
      </w:r>
    </w:p>
    <w:p w:rsidR="004177C4" w:rsidRPr="004177C4" w:rsidRDefault="004177C4" w:rsidP="000044DF">
      <w:pPr>
        <w:pStyle w:val="a3"/>
        <w:numPr>
          <w:ilvl w:val="0"/>
          <w:numId w:val="100"/>
        </w:numPr>
        <w:autoSpaceDE/>
        <w:autoSpaceDN/>
        <w:adjustRightInd/>
        <w:spacing w:line="276" w:lineRule="auto"/>
        <w:ind w:left="0" w:firstLine="0"/>
        <w:contextualSpacing/>
        <w:rPr>
          <w:rFonts w:ascii="Times New Roman" w:hAnsi="Times New Roman" w:cs="Times New Roman"/>
          <w:sz w:val="28"/>
          <w:szCs w:val="28"/>
        </w:rPr>
      </w:pPr>
      <w:r w:rsidRPr="004177C4">
        <w:rPr>
          <w:rFonts w:ascii="Times New Roman" w:hAnsi="Times New Roman" w:cs="Times New Roman"/>
          <w:sz w:val="28"/>
          <w:szCs w:val="28"/>
        </w:rPr>
        <w:t>бонусного фактического рейтинга обучающегося (</w:t>
      </w:r>
      <w:r w:rsidR="00510217">
        <w:rPr>
          <w:rFonts w:ascii="Times New Roman" w:hAnsi="Times New Roman" w:cs="Times New Roman"/>
          <w:sz w:val="28"/>
          <w:szCs w:val="28"/>
        </w:rPr>
        <w:t>таблица 1</w:t>
      </w:r>
      <w:r w:rsidRPr="004177C4">
        <w:rPr>
          <w:rFonts w:ascii="Times New Roman" w:hAnsi="Times New Roman" w:cs="Times New Roman"/>
          <w:sz w:val="28"/>
          <w:szCs w:val="28"/>
        </w:rPr>
        <w:t>).</w:t>
      </w:r>
    </w:p>
    <w:p w:rsidR="004177C4" w:rsidRPr="004177C4" w:rsidRDefault="004177C4" w:rsidP="00C20153">
      <w:pPr>
        <w:pStyle w:val="a3"/>
        <w:ind w:left="1429" w:firstLine="0"/>
        <w:rPr>
          <w:rFonts w:ascii="Times New Roman" w:hAnsi="Times New Roman" w:cs="Times New Roman"/>
          <w:sz w:val="28"/>
          <w:szCs w:val="28"/>
        </w:rPr>
      </w:pPr>
    </w:p>
    <w:p w:rsidR="004177C4" w:rsidRPr="002F2A31" w:rsidRDefault="004177C4" w:rsidP="00C20153">
      <w:pPr>
        <w:pStyle w:val="2"/>
        <w:keepNext w:val="0"/>
        <w:widowControl w:val="0"/>
        <w:jc w:val="both"/>
        <w:rPr>
          <w:b/>
          <w:i w:val="0"/>
          <w:sz w:val="28"/>
          <w:szCs w:val="28"/>
        </w:rPr>
      </w:pPr>
      <w:r w:rsidRPr="002F2A31">
        <w:rPr>
          <w:b/>
          <w:i w:val="0"/>
          <w:sz w:val="28"/>
          <w:szCs w:val="28"/>
        </w:rPr>
        <w:t>4.1. Правила формирования текущего фактического рейтинга обуча</w:t>
      </w:r>
      <w:r w:rsidRPr="002F2A31">
        <w:rPr>
          <w:b/>
          <w:i w:val="0"/>
          <w:sz w:val="28"/>
          <w:szCs w:val="28"/>
        </w:rPr>
        <w:t>ю</w:t>
      </w:r>
      <w:r w:rsidRPr="002F2A31">
        <w:rPr>
          <w:b/>
          <w:i w:val="0"/>
          <w:sz w:val="28"/>
          <w:szCs w:val="28"/>
        </w:rPr>
        <w:t>щегося</w:t>
      </w:r>
    </w:p>
    <w:p w:rsidR="004177C4" w:rsidRPr="004177C4" w:rsidRDefault="004177C4" w:rsidP="00C20153">
      <w:pPr>
        <w:widowControl w:val="0"/>
        <w:jc w:val="both"/>
        <w:rPr>
          <w:sz w:val="28"/>
          <w:szCs w:val="28"/>
        </w:rPr>
      </w:pPr>
      <w:r w:rsidRPr="004177C4">
        <w:rPr>
          <w:sz w:val="28"/>
          <w:szCs w:val="28"/>
        </w:rPr>
        <w:t>Текущий фактический рейтинг (Ртф) по дисциплине (</w:t>
      </w:r>
      <w:r w:rsidRPr="004177C4">
        <w:rPr>
          <w:b/>
          <w:sz w:val="28"/>
          <w:szCs w:val="28"/>
        </w:rPr>
        <w:t>максимально 5 ба</w:t>
      </w:r>
      <w:r w:rsidRPr="004177C4">
        <w:rPr>
          <w:b/>
          <w:sz w:val="28"/>
          <w:szCs w:val="28"/>
        </w:rPr>
        <w:t>л</w:t>
      </w:r>
      <w:r w:rsidRPr="004177C4">
        <w:rPr>
          <w:b/>
          <w:sz w:val="28"/>
          <w:szCs w:val="28"/>
        </w:rPr>
        <w:t>лов</w:t>
      </w:r>
      <w:r w:rsidRPr="004177C4">
        <w:rPr>
          <w:sz w:val="28"/>
          <w:szCs w:val="28"/>
        </w:rPr>
        <w:t>) рассчитывается как среднее арифметическое значение результатов (ба</w:t>
      </w:r>
      <w:r w:rsidRPr="004177C4">
        <w:rPr>
          <w:sz w:val="28"/>
          <w:szCs w:val="28"/>
        </w:rPr>
        <w:t>л</w:t>
      </w:r>
      <w:r w:rsidRPr="004177C4">
        <w:rPr>
          <w:sz w:val="28"/>
          <w:szCs w:val="28"/>
        </w:rPr>
        <w:t>лов) всех модулей, входящих в дисциплину, и самостоятельной внеаудито</w:t>
      </w:r>
      <w:r w:rsidRPr="004177C4">
        <w:rPr>
          <w:sz w:val="28"/>
          <w:szCs w:val="28"/>
        </w:rPr>
        <w:t>р</w:t>
      </w:r>
      <w:r w:rsidRPr="004177C4">
        <w:rPr>
          <w:sz w:val="28"/>
          <w:szCs w:val="28"/>
        </w:rPr>
        <w:t>ной работы (СВР; рисунок 1).</w:t>
      </w:r>
    </w:p>
    <w:p w:rsidR="004177C4" w:rsidRPr="004177C4" w:rsidRDefault="004177C4" w:rsidP="00C20153">
      <w:pPr>
        <w:widowControl w:val="0"/>
        <w:jc w:val="both"/>
        <w:rPr>
          <w:sz w:val="28"/>
          <w:szCs w:val="28"/>
        </w:rPr>
      </w:pPr>
      <w:r w:rsidRPr="004177C4">
        <w:rPr>
          <w:sz w:val="28"/>
          <w:szCs w:val="28"/>
        </w:rPr>
        <w:t>Обучающему предоставляется возможность повысить текущий рейтинг по учебной дисциплине в часы консультаций в соответствии с графиком ко</w:t>
      </w:r>
      <w:r w:rsidRPr="004177C4">
        <w:rPr>
          <w:sz w:val="28"/>
          <w:szCs w:val="28"/>
        </w:rPr>
        <w:t>н</w:t>
      </w:r>
      <w:r w:rsidRPr="004177C4">
        <w:rPr>
          <w:sz w:val="28"/>
          <w:szCs w:val="28"/>
        </w:rPr>
        <w:t>сультаций кафедры.</w:t>
      </w:r>
    </w:p>
    <w:p w:rsidR="004177C4" w:rsidRPr="004177C4" w:rsidRDefault="004177C4" w:rsidP="004177C4">
      <w:pPr>
        <w:jc w:val="both"/>
        <w:rPr>
          <w:sz w:val="28"/>
          <w:szCs w:val="28"/>
        </w:rPr>
      </w:pPr>
      <w:r w:rsidRPr="004177C4">
        <w:rPr>
          <w:noProof/>
          <w:sz w:val="28"/>
          <w:szCs w:val="28"/>
        </w:rPr>
        <w:lastRenderedPageBreak/>
        <w:drawing>
          <wp:inline distT="0" distB="0" distL="0" distR="0">
            <wp:extent cx="5905500" cy="3203575"/>
            <wp:effectExtent l="0" t="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177C4" w:rsidRPr="004177C4" w:rsidRDefault="004177C4" w:rsidP="00C20153">
      <w:pPr>
        <w:widowControl w:val="0"/>
        <w:jc w:val="both"/>
        <w:rPr>
          <w:sz w:val="28"/>
          <w:szCs w:val="28"/>
        </w:rPr>
      </w:pPr>
      <w:r w:rsidRPr="004177C4">
        <w:rPr>
          <w:sz w:val="28"/>
          <w:szCs w:val="28"/>
        </w:rPr>
        <w:t xml:space="preserve">Рисунок 1 – Порядок формирования </w:t>
      </w:r>
      <w:r w:rsidRPr="004177C4">
        <w:rPr>
          <w:b/>
          <w:sz w:val="28"/>
          <w:szCs w:val="28"/>
        </w:rPr>
        <w:t>текущего</w:t>
      </w:r>
      <w:r w:rsidRPr="004177C4">
        <w:rPr>
          <w:sz w:val="28"/>
          <w:szCs w:val="28"/>
        </w:rPr>
        <w:t xml:space="preserve"> фактического рейтинга (Ртф)</w:t>
      </w:r>
    </w:p>
    <w:p w:rsidR="004177C4" w:rsidRPr="004177C4" w:rsidRDefault="004177C4" w:rsidP="00C20153">
      <w:pPr>
        <w:widowControl w:val="0"/>
        <w:jc w:val="both"/>
        <w:rPr>
          <w:sz w:val="28"/>
          <w:szCs w:val="28"/>
        </w:rPr>
      </w:pPr>
    </w:p>
    <w:p w:rsidR="004177C4" w:rsidRPr="004177C4" w:rsidRDefault="004177C4" w:rsidP="00C20153">
      <w:pPr>
        <w:pStyle w:val="2"/>
        <w:keepNext w:val="0"/>
        <w:widowControl w:val="0"/>
        <w:jc w:val="both"/>
        <w:rPr>
          <w:sz w:val="28"/>
          <w:szCs w:val="28"/>
        </w:rPr>
      </w:pPr>
      <w:r w:rsidRPr="004177C4">
        <w:rPr>
          <w:sz w:val="28"/>
          <w:szCs w:val="28"/>
        </w:rPr>
        <w:t>4.1.1 Правила формирования модульного рейтинга обучающегося</w:t>
      </w:r>
    </w:p>
    <w:p w:rsidR="004177C4" w:rsidRPr="004177C4" w:rsidRDefault="004177C4" w:rsidP="00C20153">
      <w:pPr>
        <w:widowControl w:val="0"/>
        <w:jc w:val="both"/>
        <w:rPr>
          <w:sz w:val="28"/>
          <w:szCs w:val="28"/>
        </w:rPr>
      </w:pPr>
      <w:r w:rsidRPr="004177C4">
        <w:rPr>
          <w:sz w:val="28"/>
          <w:szCs w:val="28"/>
        </w:rPr>
        <w:t>Модульный рейтинг (</w:t>
      </w:r>
      <w:r w:rsidRPr="004177C4">
        <w:rPr>
          <w:b/>
          <w:sz w:val="28"/>
          <w:szCs w:val="28"/>
        </w:rPr>
        <w:t>максимально 5 баллов</w:t>
      </w:r>
      <w:r w:rsidRPr="004177C4">
        <w:rPr>
          <w:sz w:val="28"/>
          <w:szCs w:val="28"/>
        </w:rPr>
        <w:t>) рассчитывается как среднее арифметическое значение:</w:t>
      </w:r>
    </w:p>
    <w:p w:rsidR="004177C4" w:rsidRPr="004177C4" w:rsidRDefault="004177C4" w:rsidP="00C20153">
      <w:pPr>
        <w:widowControl w:val="0"/>
        <w:jc w:val="both"/>
        <w:rPr>
          <w:sz w:val="28"/>
          <w:szCs w:val="28"/>
        </w:rPr>
      </w:pPr>
      <w:r w:rsidRPr="004177C4">
        <w:rPr>
          <w:sz w:val="28"/>
          <w:szCs w:val="28"/>
        </w:rPr>
        <w:t>- текущего контроля успеваемости студентов на каждом практическом зан</w:t>
      </w:r>
      <w:r w:rsidRPr="004177C4">
        <w:rPr>
          <w:sz w:val="28"/>
          <w:szCs w:val="28"/>
        </w:rPr>
        <w:t>я</w:t>
      </w:r>
      <w:r w:rsidRPr="004177C4">
        <w:rPr>
          <w:sz w:val="28"/>
          <w:szCs w:val="28"/>
        </w:rPr>
        <w:t xml:space="preserve">тии по дисциплине (Тк); </w:t>
      </w:r>
    </w:p>
    <w:p w:rsidR="004177C4" w:rsidRPr="004177C4" w:rsidRDefault="004177C4" w:rsidP="00C20153">
      <w:pPr>
        <w:widowControl w:val="0"/>
        <w:jc w:val="both"/>
        <w:rPr>
          <w:sz w:val="28"/>
          <w:szCs w:val="28"/>
        </w:rPr>
      </w:pPr>
      <w:r w:rsidRPr="004177C4">
        <w:rPr>
          <w:sz w:val="28"/>
          <w:szCs w:val="28"/>
        </w:rPr>
        <w:t>- рубежного контроля успеваемости студентов по модулю (Рк);</w:t>
      </w:r>
    </w:p>
    <w:p w:rsidR="004177C4" w:rsidRPr="004177C4" w:rsidRDefault="004177C4" w:rsidP="00C20153">
      <w:pPr>
        <w:pStyle w:val="2"/>
        <w:keepNext w:val="0"/>
        <w:widowControl w:val="0"/>
        <w:jc w:val="both"/>
        <w:rPr>
          <w:sz w:val="28"/>
          <w:szCs w:val="28"/>
        </w:rPr>
      </w:pPr>
      <w:r w:rsidRPr="004177C4">
        <w:rPr>
          <w:sz w:val="28"/>
          <w:szCs w:val="28"/>
        </w:rPr>
        <w:t>4.1.2 Правила формирования текущего рейтинга обучающегося на каждом практическом занятии</w:t>
      </w:r>
    </w:p>
    <w:p w:rsidR="004177C4" w:rsidRPr="004177C4" w:rsidRDefault="004177C4" w:rsidP="00C20153">
      <w:pPr>
        <w:widowControl w:val="0"/>
        <w:jc w:val="both"/>
        <w:rPr>
          <w:sz w:val="28"/>
          <w:szCs w:val="28"/>
        </w:rPr>
      </w:pPr>
      <w:r w:rsidRPr="004177C4">
        <w:rPr>
          <w:sz w:val="28"/>
          <w:szCs w:val="28"/>
        </w:rPr>
        <w:t>Рейтинг за практическое занятие (</w:t>
      </w:r>
      <w:r w:rsidRPr="004177C4">
        <w:rPr>
          <w:b/>
          <w:sz w:val="28"/>
          <w:szCs w:val="28"/>
        </w:rPr>
        <w:t>максимально 5 баллов</w:t>
      </w:r>
      <w:r w:rsidRPr="004177C4">
        <w:rPr>
          <w:sz w:val="28"/>
          <w:szCs w:val="28"/>
        </w:rPr>
        <w:t>) рассчитывается как среднее арифметическое значение результатов (баллов) всех контрол</w:t>
      </w:r>
      <w:r w:rsidRPr="004177C4">
        <w:rPr>
          <w:sz w:val="28"/>
          <w:szCs w:val="28"/>
        </w:rPr>
        <w:t>ь</w:t>
      </w:r>
      <w:r w:rsidRPr="004177C4">
        <w:rPr>
          <w:sz w:val="28"/>
          <w:szCs w:val="28"/>
        </w:rPr>
        <w:t>ных точек.</w:t>
      </w:r>
    </w:p>
    <w:p w:rsidR="004177C4" w:rsidRPr="004177C4" w:rsidRDefault="004177C4" w:rsidP="00C20153">
      <w:pPr>
        <w:widowControl w:val="0"/>
        <w:jc w:val="both"/>
        <w:rPr>
          <w:sz w:val="28"/>
          <w:szCs w:val="28"/>
        </w:rPr>
      </w:pPr>
      <w:r w:rsidRPr="004177C4">
        <w:rPr>
          <w:sz w:val="28"/>
          <w:szCs w:val="28"/>
        </w:rPr>
        <w:t xml:space="preserve">По каждому </w:t>
      </w:r>
      <w:r w:rsidRPr="004177C4">
        <w:rPr>
          <w:b/>
          <w:sz w:val="28"/>
          <w:szCs w:val="28"/>
        </w:rPr>
        <w:t>практическому занятию</w:t>
      </w:r>
      <w:r w:rsidRPr="004177C4">
        <w:rPr>
          <w:sz w:val="28"/>
          <w:szCs w:val="28"/>
        </w:rPr>
        <w:t xml:space="preserve"> предусмотрено от 1-й до 4-х ко</w:t>
      </w:r>
      <w:r w:rsidRPr="004177C4">
        <w:rPr>
          <w:sz w:val="28"/>
          <w:szCs w:val="28"/>
        </w:rPr>
        <w:t>н</w:t>
      </w:r>
      <w:r w:rsidRPr="004177C4">
        <w:rPr>
          <w:sz w:val="28"/>
          <w:szCs w:val="28"/>
        </w:rPr>
        <w:t>трольных точек (КТ; входной контроль, устный ответ, доклад (с презентац</w:t>
      </w:r>
      <w:r w:rsidRPr="004177C4">
        <w:rPr>
          <w:sz w:val="28"/>
          <w:szCs w:val="28"/>
        </w:rPr>
        <w:t>и</w:t>
      </w:r>
      <w:r w:rsidRPr="004177C4">
        <w:rPr>
          <w:sz w:val="28"/>
          <w:szCs w:val="28"/>
        </w:rPr>
        <w:t>ей), решение ситуационных задач, самостоятельная работа на занятии, з</w:t>
      </w:r>
      <w:r w:rsidRPr="004177C4">
        <w:rPr>
          <w:sz w:val="28"/>
          <w:szCs w:val="28"/>
        </w:rPr>
        <w:t>а</w:t>
      </w:r>
      <w:r w:rsidRPr="004177C4">
        <w:rPr>
          <w:sz w:val="28"/>
          <w:szCs w:val="28"/>
        </w:rPr>
        <w:t>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студентов группы. Крит</w:t>
      </w:r>
      <w:r w:rsidRPr="004177C4">
        <w:rPr>
          <w:sz w:val="28"/>
          <w:szCs w:val="28"/>
        </w:rPr>
        <w:t>е</w:t>
      </w:r>
      <w:r w:rsidRPr="004177C4">
        <w:rPr>
          <w:sz w:val="28"/>
          <w:szCs w:val="28"/>
        </w:rPr>
        <w:t>рии оценивания каждой формы контроля представлены в ФОС по дисципл</w:t>
      </w:r>
      <w:r w:rsidRPr="004177C4">
        <w:rPr>
          <w:sz w:val="28"/>
          <w:szCs w:val="28"/>
        </w:rPr>
        <w:t>и</w:t>
      </w:r>
      <w:r w:rsidRPr="004177C4">
        <w:rPr>
          <w:sz w:val="28"/>
          <w:szCs w:val="28"/>
        </w:rPr>
        <w:t xml:space="preserve">не. </w:t>
      </w:r>
    </w:p>
    <w:p w:rsidR="004177C4" w:rsidRPr="004177C4" w:rsidRDefault="004177C4" w:rsidP="00C20153">
      <w:pPr>
        <w:widowControl w:val="0"/>
        <w:jc w:val="both"/>
        <w:rPr>
          <w:sz w:val="28"/>
          <w:szCs w:val="28"/>
        </w:rPr>
      </w:pPr>
      <w:r w:rsidRPr="004177C4">
        <w:rPr>
          <w:sz w:val="28"/>
          <w:szCs w:val="28"/>
        </w:rPr>
        <w:t>Итоговое значение баллов за занятие рассчитывается как среднее арифмет</w:t>
      </w:r>
      <w:r w:rsidRPr="004177C4">
        <w:rPr>
          <w:sz w:val="28"/>
          <w:szCs w:val="28"/>
        </w:rPr>
        <w:t>и</w:t>
      </w:r>
      <w:r w:rsidRPr="004177C4">
        <w:rPr>
          <w:sz w:val="28"/>
          <w:szCs w:val="28"/>
        </w:rPr>
        <w:t>ческое всех полученных баллов. При пропуске занятия не зависимо от пр</w:t>
      </w:r>
      <w:r w:rsidRPr="004177C4">
        <w:rPr>
          <w:sz w:val="28"/>
          <w:szCs w:val="28"/>
        </w:rPr>
        <w:t>и</w:t>
      </w:r>
      <w:r w:rsidRPr="004177C4">
        <w:rPr>
          <w:sz w:val="28"/>
          <w:szCs w:val="28"/>
        </w:rPr>
        <w:t xml:space="preserve">чины в качестве итогового значения выставляется «0» баллов. </w:t>
      </w:r>
    </w:p>
    <w:p w:rsidR="004177C4" w:rsidRPr="004177C4" w:rsidRDefault="004177C4" w:rsidP="00C20153">
      <w:pPr>
        <w:pStyle w:val="2"/>
        <w:keepNext w:val="0"/>
        <w:widowControl w:val="0"/>
        <w:jc w:val="both"/>
        <w:rPr>
          <w:sz w:val="28"/>
          <w:szCs w:val="28"/>
        </w:rPr>
      </w:pPr>
      <w:r w:rsidRPr="004177C4">
        <w:rPr>
          <w:sz w:val="28"/>
          <w:szCs w:val="28"/>
        </w:rPr>
        <w:t>4.1.3 Правила формирования рейтинга обучающегося на рубежном контроле модуля</w:t>
      </w:r>
    </w:p>
    <w:p w:rsidR="004177C4" w:rsidRPr="004177C4" w:rsidRDefault="004177C4" w:rsidP="00C20153">
      <w:pPr>
        <w:widowControl w:val="0"/>
        <w:jc w:val="both"/>
        <w:rPr>
          <w:sz w:val="28"/>
          <w:szCs w:val="28"/>
        </w:rPr>
      </w:pPr>
      <w:r w:rsidRPr="004177C4">
        <w:rPr>
          <w:sz w:val="28"/>
          <w:szCs w:val="28"/>
        </w:rPr>
        <w:t xml:space="preserve">По окончании каждого модуля дисциплины проводится </w:t>
      </w:r>
      <w:r w:rsidRPr="004177C4">
        <w:rPr>
          <w:b/>
          <w:sz w:val="28"/>
          <w:szCs w:val="28"/>
        </w:rPr>
        <w:t>рубежный контроль</w:t>
      </w:r>
      <w:r w:rsidRPr="004177C4">
        <w:rPr>
          <w:sz w:val="28"/>
          <w:szCs w:val="28"/>
        </w:rPr>
        <w:t xml:space="preserve"> в форме тестирования, за который студент получает от 0 до 5 баллов </w:t>
      </w:r>
      <w:r w:rsidRPr="004177C4">
        <w:rPr>
          <w:sz w:val="28"/>
          <w:szCs w:val="28"/>
        </w:rPr>
        <w:lastRenderedPageBreak/>
        <w:t>включ</w:t>
      </w:r>
      <w:r w:rsidRPr="004177C4">
        <w:rPr>
          <w:sz w:val="28"/>
          <w:szCs w:val="28"/>
        </w:rPr>
        <w:t>и</w:t>
      </w:r>
      <w:r w:rsidRPr="004177C4">
        <w:rPr>
          <w:sz w:val="28"/>
          <w:szCs w:val="28"/>
        </w:rPr>
        <w:t>тельно.</w:t>
      </w:r>
    </w:p>
    <w:p w:rsidR="004177C4" w:rsidRPr="004177C4" w:rsidRDefault="004177C4" w:rsidP="00C20153">
      <w:pPr>
        <w:pStyle w:val="2"/>
        <w:keepNext w:val="0"/>
        <w:widowControl w:val="0"/>
        <w:jc w:val="both"/>
        <w:rPr>
          <w:sz w:val="28"/>
          <w:szCs w:val="28"/>
        </w:rPr>
      </w:pPr>
      <w:r w:rsidRPr="004177C4">
        <w:rPr>
          <w:sz w:val="28"/>
          <w:szCs w:val="28"/>
        </w:rPr>
        <w:t>4.1.4 Правила формирования рейтинга обучающегося за выполнение сам</w:t>
      </w:r>
      <w:r w:rsidRPr="004177C4">
        <w:rPr>
          <w:sz w:val="28"/>
          <w:szCs w:val="28"/>
        </w:rPr>
        <w:t>о</w:t>
      </w:r>
      <w:r w:rsidRPr="004177C4">
        <w:rPr>
          <w:sz w:val="28"/>
          <w:szCs w:val="28"/>
        </w:rPr>
        <w:t>стоятельной внеаудиторной работы (СВР)</w:t>
      </w:r>
    </w:p>
    <w:p w:rsidR="004177C4" w:rsidRPr="004177C4" w:rsidRDefault="004177C4" w:rsidP="00C20153">
      <w:pPr>
        <w:widowControl w:val="0"/>
        <w:jc w:val="both"/>
        <w:rPr>
          <w:sz w:val="28"/>
          <w:szCs w:val="28"/>
        </w:rPr>
      </w:pPr>
      <w:r w:rsidRPr="004177C4">
        <w:rPr>
          <w:sz w:val="28"/>
          <w:szCs w:val="28"/>
        </w:rPr>
        <w:t xml:space="preserve">За выполнение каждого задания по </w:t>
      </w:r>
      <w:r w:rsidRPr="004177C4">
        <w:rPr>
          <w:b/>
          <w:sz w:val="28"/>
          <w:szCs w:val="28"/>
        </w:rPr>
        <w:t>внеаудиторной самостоятельной работе</w:t>
      </w:r>
      <w:r w:rsidRPr="004177C4">
        <w:rPr>
          <w:sz w:val="28"/>
          <w:szCs w:val="28"/>
        </w:rPr>
        <w:t xml:space="preserve"> студент получает от 0 до 5 баллов включительно. Итоговый рейтинг за СВР рассчитывается как среднее арифметическое значение всех бальных оценок, полученных за выполнение каждого этапа – ВСР за весенний и осенний с</w:t>
      </w:r>
      <w:r w:rsidRPr="004177C4">
        <w:rPr>
          <w:sz w:val="28"/>
          <w:szCs w:val="28"/>
        </w:rPr>
        <w:t>е</w:t>
      </w:r>
      <w:r w:rsidRPr="004177C4">
        <w:rPr>
          <w:sz w:val="28"/>
          <w:szCs w:val="28"/>
        </w:rPr>
        <w:t>местры.</w:t>
      </w:r>
    </w:p>
    <w:p w:rsidR="004177C4" w:rsidRPr="004177C4" w:rsidRDefault="004177C4" w:rsidP="00C20153">
      <w:pPr>
        <w:widowControl w:val="0"/>
        <w:jc w:val="both"/>
        <w:rPr>
          <w:sz w:val="28"/>
          <w:szCs w:val="28"/>
        </w:rPr>
      </w:pPr>
    </w:p>
    <w:p w:rsidR="004177C4" w:rsidRPr="004177C4" w:rsidRDefault="004177C4" w:rsidP="00C20153">
      <w:pPr>
        <w:widowControl w:val="0"/>
        <w:jc w:val="both"/>
        <w:rPr>
          <w:b/>
          <w:sz w:val="28"/>
          <w:szCs w:val="28"/>
        </w:rPr>
      </w:pPr>
      <w:r w:rsidRPr="004177C4">
        <w:rPr>
          <w:b/>
          <w:sz w:val="28"/>
          <w:szCs w:val="28"/>
        </w:rPr>
        <w:t>4.2 Правила формирования бонусного фактического рейтинга обуча</w:t>
      </w:r>
      <w:r w:rsidRPr="004177C4">
        <w:rPr>
          <w:b/>
          <w:sz w:val="28"/>
          <w:szCs w:val="28"/>
        </w:rPr>
        <w:t>ю</w:t>
      </w:r>
      <w:r w:rsidRPr="004177C4">
        <w:rPr>
          <w:b/>
          <w:sz w:val="28"/>
          <w:szCs w:val="28"/>
        </w:rPr>
        <w:t>щегося</w:t>
      </w:r>
    </w:p>
    <w:p w:rsidR="004177C4" w:rsidRPr="004177C4" w:rsidRDefault="004177C4" w:rsidP="00C20153">
      <w:pPr>
        <w:widowControl w:val="0"/>
        <w:jc w:val="both"/>
        <w:rPr>
          <w:sz w:val="28"/>
          <w:szCs w:val="28"/>
        </w:rPr>
      </w:pPr>
      <w:r w:rsidRPr="004177C4">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и не имеет конкретного максимального значения).</w:t>
      </w:r>
    </w:p>
    <w:p w:rsidR="00510217" w:rsidRDefault="004177C4" w:rsidP="00C20153">
      <w:pPr>
        <w:widowControl w:val="0"/>
        <w:jc w:val="right"/>
        <w:rPr>
          <w:b/>
          <w:bCs/>
          <w:sz w:val="28"/>
          <w:szCs w:val="28"/>
        </w:rPr>
      </w:pPr>
      <w:r w:rsidRPr="004177C4">
        <w:rPr>
          <w:b/>
          <w:bCs/>
          <w:sz w:val="28"/>
          <w:szCs w:val="28"/>
        </w:rPr>
        <w:t>Таблица</w:t>
      </w:r>
      <w:r w:rsidR="00510217">
        <w:rPr>
          <w:b/>
          <w:bCs/>
          <w:sz w:val="28"/>
          <w:szCs w:val="28"/>
        </w:rPr>
        <w:t xml:space="preserve"> 1</w:t>
      </w:r>
    </w:p>
    <w:p w:rsidR="004177C4" w:rsidRPr="004177C4" w:rsidRDefault="004177C4" w:rsidP="00C20153">
      <w:pPr>
        <w:widowControl w:val="0"/>
        <w:jc w:val="center"/>
        <w:rPr>
          <w:b/>
          <w:bCs/>
          <w:sz w:val="28"/>
          <w:szCs w:val="28"/>
        </w:rPr>
      </w:pPr>
      <w:r w:rsidRPr="004177C4">
        <w:rPr>
          <w:b/>
          <w:bCs/>
          <w:sz w:val="28"/>
          <w:szCs w:val="28"/>
        </w:rPr>
        <w:t>Виды деятельности, по результатам которых определяется бонусный фактический рейтинг</w:t>
      </w:r>
    </w:p>
    <w:p w:rsidR="004177C4" w:rsidRPr="004177C4" w:rsidRDefault="004177C4" w:rsidP="00C20153">
      <w:pPr>
        <w:pStyle w:val="a5"/>
        <w:widowControl w:val="0"/>
        <w:jc w:val="both"/>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4008"/>
        <w:gridCol w:w="1826"/>
        <w:gridCol w:w="3016"/>
      </w:tblGrid>
      <w:tr w:rsidR="004177C4" w:rsidRPr="004177C4" w:rsidTr="00CE498F">
        <w:tc>
          <w:tcPr>
            <w:tcW w:w="721" w:type="dxa"/>
          </w:tcPr>
          <w:p w:rsidR="004177C4" w:rsidRPr="004177C4" w:rsidRDefault="004177C4" w:rsidP="00C20153">
            <w:pPr>
              <w:widowControl w:val="0"/>
              <w:spacing w:line="256" w:lineRule="auto"/>
              <w:ind w:left="29" w:right="175"/>
              <w:jc w:val="both"/>
              <w:rPr>
                <w:b/>
                <w:sz w:val="28"/>
                <w:szCs w:val="28"/>
              </w:rPr>
            </w:pPr>
            <w:r w:rsidRPr="004177C4">
              <w:rPr>
                <w:b/>
                <w:sz w:val="28"/>
                <w:szCs w:val="28"/>
              </w:rPr>
              <w:t>№</w:t>
            </w:r>
          </w:p>
        </w:tc>
        <w:tc>
          <w:tcPr>
            <w:tcW w:w="4008" w:type="dxa"/>
          </w:tcPr>
          <w:p w:rsidR="004177C4" w:rsidRPr="004177C4" w:rsidRDefault="004177C4" w:rsidP="00C20153">
            <w:pPr>
              <w:widowControl w:val="0"/>
              <w:spacing w:line="256" w:lineRule="auto"/>
              <w:ind w:left="29" w:right="175"/>
              <w:jc w:val="both"/>
              <w:rPr>
                <w:b/>
                <w:sz w:val="28"/>
                <w:szCs w:val="28"/>
              </w:rPr>
            </w:pPr>
            <w:r w:rsidRPr="004177C4">
              <w:rPr>
                <w:b/>
                <w:sz w:val="28"/>
                <w:szCs w:val="28"/>
              </w:rPr>
              <w:t>Вид бонусной работы*</w:t>
            </w:r>
          </w:p>
        </w:tc>
        <w:tc>
          <w:tcPr>
            <w:tcW w:w="1826" w:type="dxa"/>
            <w:vAlign w:val="center"/>
          </w:tcPr>
          <w:p w:rsidR="004177C4" w:rsidRPr="004177C4" w:rsidRDefault="004177C4" w:rsidP="00C20153">
            <w:pPr>
              <w:widowControl w:val="0"/>
              <w:spacing w:line="256" w:lineRule="auto"/>
              <w:ind w:left="29" w:right="175"/>
              <w:jc w:val="both"/>
              <w:rPr>
                <w:b/>
                <w:sz w:val="28"/>
                <w:szCs w:val="28"/>
              </w:rPr>
            </w:pPr>
            <w:r w:rsidRPr="004177C4">
              <w:rPr>
                <w:b/>
                <w:sz w:val="28"/>
                <w:szCs w:val="28"/>
              </w:rPr>
              <w:t xml:space="preserve">Баллы </w:t>
            </w:r>
          </w:p>
        </w:tc>
        <w:tc>
          <w:tcPr>
            <w:tcW w:w="3016" w:type="dxa"/>
          </w:tcPr>
          <w:p w:rsidR="004177C4" w:rsidRPr="004177C4" w:rsidRDefault="004177C4" w:rsidP="00C20153">
            <w:pPr>
              <w:widowControl w:val="0"/>
              <w:tabs>
                <w:tab w:val="left" w:pos="375"/>
                <w:tab w:val="center" w:pos="958"/>
              </w:tabs>
              <w:spacing w:line="256" w:lineRule="auto"/>
              <w:ind w:left="29" w:right="175"/>
              <w:jc w:val="both"/>
              <w:rPr>
                <w:b/>
                <w:sz w:val="28"/>
                <w:szCs w:val="28"/>
              </w:rPr>
            </w:pPr>
            <w:r w:rsidRPr="004177C4">
              <w:rPr>
                <w:b/>
                <w:sz w:val="28"/>
                <w:szCs w:val="28"/>
              </w:rPr>
              <w:tab/>
            </w:r>
            <w:r w:rsidRPr="004177C4">
              <w:rPr>
                <w:b/>
                <w:sz w:val="28"/>
                <w:szCs w:val="28"/>
              </w:rPr>
              <w:tab/>
              <w:t>Примечание</w:t>
            </w:r>
          </w:p>
        </w:tc>
      </w:tr>
      <w:tr w:rsidR="004177C4" w:rsidRPr="004177C4" w:rsidTr="00CE498F">
        <w:tc>
          <w:tcPr>
            <w:tcW w:w="721" w:type="dxa"/>
          </w:tcPr>
          <w:p w:rsidR="004177C4" w:rsidRPr="004177C4" w:rsidRDefault="004177C4" w:rsidP="000044DF">
            <w:pPr>
              <w:widowControl w:val="0"/>
              <w:numPr>
                <w:ilvl w:val="0"/>
                <w:numId w:val="101"/>
              </w:numPr>
              <w:spacing w:line="256" w:lineRule="auto"/>
              <w:ind w:left="29" w:right="175" w:firstLine="0"/>
              <w:jc w:val="both"/>
              <w:rPr>
                <w:sz w:val="28"/>
                <w:szCs w:val="28"/>
              </w:rPr>
            </w:pPr>
          </w:p>
        </w:tc>
        <w:tc>
          <w:tcPr>
            <w:tcW w:w="4008" w:type="dxa"/>
          </w:tcPr>
          <w:p w:rsidR="004177C4" w:rsidRPr="004177C4" w:rsidRDefault="004177C4" w:rsidP="00C20153">
            <w:pPr>
              <w:widowControl w:val="0"/>
              <w:spacing w:line="256" w:lineRule="auto"/>
              <w:ind w:left="29" w:right="175"/>
              <w:jc w:val="both"/>
              <w:rPr>
                <w:sz w:val="28"/>
                <w:szCs w:val="28"/>
              </w:rPr>
            </w:pPr>
            <w:r w:rsidRPr="004177C4">
              <w:rPr>
                <w:sz w:val="28"/>
                <w:szCs w:val="28"/>
              </w:rPr>
              <w:t>Посещение студенческого научного кружка (СНК)</w:t>
            </w:r>
          </w:p>
        </w:tc>
        <w:tc>
          <w:tcPr>
            <w:tcW w:w="1826" w:type="dxa"/>
            <w:vAlign w:val="center"/>
          </w:tcPr>
          <w:p w:rsidR="004177C4" w:rsidRPr="004177C4" w:rsidRDefault="0058453F" w:rsidP="00C20153">
            <w:pPr>
              <w:widowControl w:val="0"/>
              <w:spacing w:line="256" w:lineRule="auto"/>
              <w:ind w:left="29" w:right="175"/>
              <w:jc w:val="both"/>
              <w:rPr>
                <w:sz w:val="28"/>
                <w:szCs w:val="28"/>
              </w:rPr>
            </w:pPr>
            <w:r w:rsidRPr="004177C4">
              <w:rPr>
                <w:sz w:val="28"/>
                <w:szCs w:val="28"/>
              </w:rPr>
              <w:t xml:space="preserve">До </w:t>
            </w:r>
            <w:r w:rsidR="004177C4" w:rsidRPr="004177C4">
              <w:rPr>
                <w:sz w:val="28"/>
                <w:szCs w:val="28"/>
              </w:rPr>
              <w:t>5</w:t>
            </w:r>
          </w:p>
        </w:tc>
        <w:tc>
          <w:tcPr>
            <w:tcW w:w="3016" w:type="dxa"/>
          </w:tcPr>
          <w:p w:rsidR="004177C4" w:rsidRPr="004177C4" w:rsidRDefault="004177C4" w:rsidP="00C20153">
            <w:pPr>
              <w:widowControl w:val="0"/>
              <w:spacing w:line="256" w:lineRule="auto"/>
              <w:ind w:left="29" w:right="175"/>
              <w:jc w:val="both"/>
              <w:rPr>
                <w:sz w:val="28"/>
                <w:szCs w:val="28"/>
              </w:rPr>
            </w:pPr>
            <w:r w:rsidRPr="004177C4">
              <w:rPr>
                <w:sz w:val="28"/>
                <w:szCs w:val="28"/>
              </w:rPr>
              <w:t>Регистрация учас</w:t>
            </w:r>
            <w:r w:rsidRPr="004177C4">
              <w:rPr>
                <w:sz w:val="28"/>
                <w:szCs w:val="28"/>
              </w:rPr>
              <w:t>т</w:t>
            </w:r>
            <w:r w:rsidRPr="004177C4">
              <w:rPr>
                <w:sz w:val="28"/>
                <w:szCs w:val="28"/>
              </w:rPr>
              <w:t>ника</w:t>
            </w:r>
          </w:p>
        </w:tc>
      </w:tr>
      <w:tr w:rsidR="004177C4" w:rsidRPr="004177C4" w:rsidTr="00CE498F">
        <w:tc>
          <w:tcPr>
            <w:tcW w:w="721" w:type="dxa"/>
          </w:tcPr>
          <w:p w:rsidR="004177C4" w:rsidRPr="004177C4" w:rsidRDefault="004177C4" w:rsidP="000044DF">
            <w:pPr>
              <w:widowControl w:val="0"/>
              <w:numPr>
                <w:ilvl w:val="0"/>
                <w:numId w:val="101"/>
              </w:numPr>
              <w:spacing w:line="256" w:lineRule="auto"/>
              <w:ind w:left="29" w:right="175" w:firstLine="0"/>
              <w:jc w:val="both"/>
              <w:rPr>
                <w:sz w:val="28"/>
                <w:szCs w:val="28"/>
              </w:rPr>
            </w:pPr>
          </w:p>
        </w:tc>
        <w:tc>
          <w:tcPr>
            <w:tcW w:w="4008" w:type="dxa"/>
            <w:vAlign w:val="center"/>
          </w:tcPr>
          <w:p w:rsidR="004177C4" w:rsidRPr="004177C4" w:rsidRDefault="004177C4" w:rsidP="00C20153">
            <w:pPr>
              <w:widowControl w:val="0"/>
              <w:spacing w:line="256" w:lineRule="auto"/>
              <w:ind w:left="29" w:right="175"/>
              <w:jc w:val="both"/>
              <w:rPr>
                <w:spacing w:val="-8"/>
                <w:sz w:val="28"/>
                <w:szCs w:val="28"/>
              </w:rPr>
            </w:pPr>
            <w:r w:rsidRPr="004177C4">
              <w:rPr>
                <w:sz w:val="28"/>
                <w:szCs w:val="28"/>
              </w:rPr>
              <w:t>Выполнение научно-исследовательской работы с</w:t>
            </w:r>
            <w:r w:rsidRPr="004177C4">
              <w:rPr>
                <w:spacing w:val="-8"/>
                <w:sz w:val="28"/>
                <w:szCs w:val="28"/>
              </w:rPr>
              <w:t xml:space="preserve"> участием в конференциях ра</w:t>
            </w:r>
            <w:r w:rsidRPr="004177C4">
              <w:rPr>
                <w:spacing w:val="-8"/>
                <w:sz w:val="28"/>
                <w:szCs w:val="28"/>
              </w:rPr>
              <w:t>з</w:t>
            </w:r>
            <w:r w:rsidRPr="004177C4">
              <w:rPr>
                <w:spacing w:val="-8"/>
                <w:sz w:val="28"/>
                <w:szCs w:val="28"/>
              </w:rPr>
              <w:t>личного уровня</w:t>
            </w:r>
          </w:p>
          <w:p w:rsidR="004177C4" w:rsidRPr="004177C4" w:rsidRDefault="004177C4" w:rsidP="000044DF">
            <w:pPr>
              <w:pStyle w:val="a3"/>
              <w:numPr>
                <w:ilvl w:val="0"/>
                <w:numId w:val="102"/>
              </w:numPr>
              <w:autoSpaceDE/>
              <w:adjustRightInd/>
              <w:spacing w:line="256" w:lineRule="auto"/>
              <w:ind w:left="29" w:right="175" w:firstLine="0"/>
              <w:contextualSpacing/>
              <w:rPr>
                <w:rFonts w:ascii="Times New Roman" w:hAnsi="Times New Roman" w:cs="Times New Roman"/>
                <w:spacing w:val="-8"/>
                <w:sz w:val="28"/>
                <w:szCs w:val="28"/>
              </w:rPr>
            </w:pPr>
            <w:r w:rsidRPr="004177C4">
              <w:rPr>
                <w:rFonts w:ascii="Times New Roman" w:hAnsi="Times New Roman" w:cs="Times New Roman"/>
                <w:spacing w:val="-8"/>
                <w:sz w:val="28"/>
                <w:szCs w:val="28"/>
              </w:rPr>
              <w:t>тезисы</w:t>
            </w:r>
          </w:p>
          <w:p w:rsidR="004177C4" w:rsidRPr="004177C4" w:rsidRDefault="004177C4" w:rsidP="000044DF">
            <w:pPr>
              <w:pStyle w:val="a3"/>
              <w:numPr>
                <w:ilvl w:val="0"/>
                <w:numId w:val="102"/>
              </w:numPr>
              <w:autoSpaceDE/>
              <w:adjustRightInd/>
              <w:spacing w:line="256" w:lineRule="auto"/>
              <w:ind w:left="29" w:right="175" w:firstLine="0"/>
              <w:contextualSpacing/>
              <w:rPr>
                <w:rFonts w:ascii="Times New Roman" w:hAnsi="Times New Roman" w:cs="Times New Roman"/>
                <w:spacing w:val="-8"/>
                <w:sz w:val="28"/>
                <w:szCs w:val="28"/>
              </w:rPr>
            </w:pPr>
            <w:r w:rsidRPr="004177C4">
              <w:rPr>
                <w:rFonts w:ascii="Times New Roman" w:hAnsi="Times New Roman" w:cs="Times New Roman"/>
                <w:spacing w:val="-8"/>
                <w:sz w:val="28"/>
                <w:szCs w:val="28"/>
              </w:rPr>
              <w:t>выступление</w:t>
            </w:r>
          </w:p>
        </w:tc>
        <w:tc>
          <w:tcPr>
            <w:tcW w:w="1826" w:type="dxa"/>
            <w:vAlign w:val="center"/>
          </w:tcPr>
          <w:p w:rsidR="004177C4" w:rsidRPr="004177C4" w:rsidRDefault="004177C4" w:rsidP="00C20153">
            <w:pPr>
              <w:widowControl w:val="0"/>
              <w:spacing w:line="256" w:lineRule="auto"/>
              <w:ind w:left="29" w:right="175"/>
              <w:jc w:val="both"/>
              <w:rPr>
                <w:sz w:val="28"/>
                <w:szCs w:val="28"/>
              </w:rPr>
            </w:pPr>
            <w:r w:rsidRPr="004177C4">
              <w:rPr>
                <w:sz w:val="28"/>
                <w:szCs w:val="28"/>
              </w:rPr>
              <w:t>До 5</w:t>
            </w:r>
          </w:p>
        </w:tc>
        <w:tc>
          <w:tcPr>
            <w:tcW w:w="3016" w:type="dxa"/>
          </w:tcPr>
          <w:p w:rsidR="004177C4" w:rsidRPr="004177C4" w:rsidRDefault="004177C4" w:rsidP="00C20153">
            <w:pPr>
              <w:widowControl w:val="0"/>
              <w:spacing w:line="256" w:lineRule="auto"/>
              <w:ind w:left="29" w:right="175"/>
              <w:jc w:val="both"/>
              <w:rPr>
                <w:sz w:val="28"/>
                <w:szCs w:val="28"/>
              </w:rPr>
            </w:pPr>
            <w:r w:rsidRPr="004177C4">
              <w:rPr>
                <w:sz w:val="28"/>
                <w:szCs w:val="28"/>
              </w:rPr>
              <w:t>3 - за публикацию тезисов, статьи в сборнике конфере</w:t>
            </w:r>
            <w:r w:rsidRPr="004177C4">
              <w:rPr>
                <w:sz w:val="28"/>
                <w:szCs w:val="28"/>
              </w:rPr>
              <w:t>н</w:t>
            </w:r>
            <w:r w:rsidRPr="004177C4">
              <w:rPr>
                <w:sz w:val="28"/>
                <w:szCs w:val="28"/>
              </w:rPr>
              <w:t>ции;</w:t>
            </w:r>
          </w:p>
          <w:p w:rsidR="004177C4" w:rsidRPr="004177C4" w:rsidRDefault="004177C4" w:rsidP="00C20153">
            <w:pPr>
              <w:widowControl w:val="0"/>
              <w:spacing w:line="256" w:lineRule="auto"/>
              <w:ind w:left="29" w:right="175"/>
              <w:jc w:val="both"/>
              <w:rPr>
                <w:sz w:val="28"/>
                <w:szCs w:val="28"/>
              </w:rPr>
            </w:pPr>
            <w:r w:rsidRPr="004177C4">
              <w:rPr>
                <w:sz w:val="28"/>
                <w:szCs w:val="28"/>
              </w:rPr>
              <w:t>5 - выступление на секции.</w:t>
            </w:r>
          </w:p>
        </w:tc>
      </w:tr>
      <w:tr w:rsidR="004177C4" w:rsidRPr="004177C4" w:rsidTr="00CE498F">
        <w:tc>
          <w:tcPr>
            <w:tcW w:w="721" w:type="dxa"/>
          </w:tcPr>
          <w:p w:rsidR="004177C4" w:rsidRPr="004177C4" w:rsidRDefault="004177C4" w:rsidP="000044DF">
            <w:pPr>
              <w:widowControl w:val="0"/>
              <w:numPr>
                <w:ilvl w:val="0"/>
                <w:numId w:val="101"/>
              </w:numPr>
              <w:spacing w:line="256" w:lineRule="auto"/>
              <w:ind w:left="29" w:right="175" w:firstLine="0"/>
              <w:jc w:val="both"/>
              <w:rPr>
                <w:sz w:val="28"/>
                <w:szCs w:val="28"/>
              </w:rPr>
            </w:pPr>
          </w:p>
        </w:tc>
        <w:tc>
          <w:tcPr>
            <w:tcW w:w="4008" w:type="dxa"/>
          </w:tcPr>
          <w:p w:rsidR="004177C4" w:rsidRPr="004177C4" w:rsidRDefault="004177C4" w:rsidP="000044DF">
            <w:pPr>
              <w:widowControl w:val="0"/>
              <w:numPr>
                <w:ilvl w:val="0"/>
                <w:numId w:val="103"/>
              </w:numPr>
              <w:spacing w:line="256" w:lineRule="auto"/>
              <w:ind w:left="29" w:right="175" w:firstLine="0"/>
              <w:jc w:val="both"/>
              <w:rPr>
                <w:spacing w:val="-8"/>
                <w:sz w:val="28"/>
                <w:szCs w:val="28"/>
              </w:rPr>
            </w:pPr>
            <w:r w:rsidRPr="004177C4">
              <w:rPr>
                <w:spacing w:val="-8"/>
                <w:sz w:val="28"/>
                <w:szCs w:val="28"/>
              </w:rPr>
              <w:t>Разработка наглядных пособий, дидактических мат</w:t>
            </w:r>
            <w:r w:rsidRPr="004177C4">
              <w:rPr>
                <w:spacing w:val="-8"/>
                <w:sz w:val="28"/>
                <w:szCs w:val="28"/>
              </w:rPr>
              <w:t>е</w:t>
            </w:r>
            <w:r w:rsidRPr="004177C4">
              <w:rPr>
                <w:spacing w:val="-8"/>
                <w:sz w:val="28"/>
                <w:szCs w:val="28"/>
              </w:rPr>
              <w:t>риалов (в т.ч. стендов)</w:t>
            </w:r>
          </w:p>
        </w:tc>
        <w:tc>
          <w:tcPr>
            <w:tcW w:w="1826" w:type="dxa"/>
          </w:tcPr>
          <w:p w:rsidR="004177C4" w:rsidRPr="004177C4" w:rsidRDefault="004177C4" w:rsidP="00C20153">
            <w:pPr>
              <w:widowControl w:val="0"/>
              <w:spacing w:line="256" w:lineRule="auto"/>
              <w:ind w:left="29" w:right="175"/>
              <w:jc w:val="both"/>
              <w:rPr>
                <w:sz w:val="28"/>
                <w:szCs w:val="28"/>
              </w:rPr>
            </w:pPr>
          </w:p>
          <w:p w:rsidR="004177C4" w:rsidRPr="004177C4" w:rsidRDefault="004177C4" w:rsidP="00C20153">
            <w:pPr>
              <w:widowControl w:val="0"/>
              <w:spacing w:line="256" w:lineRule="auto"/>
              <w:ind w:left="29" w:right="175"/>
              <w:jc w:val="both"/>
              <w:rPr>
                <w:sz w:val="28"/>
                <w:szCs w:val="28"/>
              </w:rPr>
            </w:pPr>
            <w:r w:rsidRPr="004177C4">
              <w:rPr>
                <w:sz w:val="28"/>
                <w:szCs w:val="28"/>
              </w:rPr>
              <w:t>До 5</w:t>
            </w:r>
          </w:p>
        </w:tc>
        <w:tc>
          <w:tcPr>
            <w:tcW w:w="3016" w:type="dxa"/>
          </w:tcPr>
          <w:p w:rsidR="004177C4" w:rsidRPr="004177C4" w:rsidRDefault="004177C4" w:rsidP="00C20153">
            <w:pPr>
              <w:widowControl w:val="0"/>
              <w:spacing w:line="256" w:lineRule="auto"/>
              <w:ind w:left="29" w:right="175"/>
              <w:jc w:val="both"/>
              <w:rPr>
                <w:sz w:val="28"/>
                <w:szCs w:val="28"/>
              </w:rPr>
            </w:pPr>
            <w:r w:rsidRPr="004177C4">
              <w:rPr>
                <w:sz w:val="28"/>
                <w:szCs w:val="28"/>
              </w:rPr>
              <w:t>3–разработка в эле</w:t>
            </w:r>
            <w:r w:rsidRPr="004177C4">
              <w:rPr>
                <w:sz w:val="28"/>
                <w:szCs w:val="28"/>
              </w:rPr>
              <w:t>к</w:t>
            </w:r>
            <w:r w:rsidRPr="004177C4">
              <w:rPr>
                <w:sz w:val="28"/>
                <w:szCs w:val="28"/>
              </w:rPr>
              <w:t>тронном виде;</w:t>
            </w:r>
          </w:p>
          <w:p w:rsidR="004177C4" w:rsidRPr="004177C4" w:rsidRDefault="004177C4" w:rsidP="00C20153">
            <w:pPr>
              <w:widowControl w:val="0"/>
              <w:spacing w:line="256" w:lineRule="auto"/>
              <w:ind w:left="29" w:right="175"/>
              <w:jc w:val="both"/>
              <w:rPr>
                <w:sz w:val="28"/>
                <w:szCs w:val="28"/>
              </w:rPr>
            </w:pPr>
            <w:r w:rsidRPr="004177C4">
              <w:rPr>
                <w:sz w:val="28"/>
                <w:szCs w:val="28"/>
              </w:rPr>
              <w:t>5–разработка с оформлением (печ</w:t>
            </w:r>
            <w:r w:rsidRPr="004177C4">
              <w:rPr>
                <w:sz w:val="28"/>
                <w:szCs w:val="28"/>
              </w:rPr>
              <w:t>а</w:t>
            </w:r>
            <w:r w:rsidRPr="004177C4">
              <w:rPr>
                <w:sz w:val="28"/>
                <w:szCs w:val="28"/>
              </w:rPr>
              <w:t xml:space="preserve">тью). </w:t>
            </w:r>
          </w:p>
        </w:tc>
      </w:tr>
    </w:tbl>
    <w:p w:rsidR="008B6E67" w:rsidRDefault="008B6E67" w:rsidP="008813E4">
      <w:pPr>
        <w:jc w:val="both"/>
        <w:rPr>
          <w:sz w:val="28"/>
          <w:szCs w:val="28"/>
        </w:rPr>
      </w:pPr>
    </w:p>
    <w:p w:rsidR="002F2A31" w:rsidRPr="002F2A31" w:rsidRDefault="002F2A31" w:rsidP="002F2A31">
      <w:pPr>
        <w:jc w:val="center"/>
        <w:rPr>
          <w:b/>
          <w:sz w:val="28"/>
          <w:szCs w:val="28"/>
        </w:rPr>
      </w:pPr>
      <w:r w:rsidRPr="002F2A31">
        <w:rPr>
          <w:b/>
          <w:sz w:val="28"/>
          <w:szCs w:val="28"/>
        </w:rPr>
        <w:t>5. Типовые тестовые задания для проверки сформированности комп</w:t>
      </w:r>
      <w:r w:rsidRPr="002F2A31">
        <w:rPr>
          <w:b/>
          <w:sz w:val="28"/>
          <w:szCs w:val="28"/>
        </w:rPr>
        <w:t>е</w:t>
      </w:r>
      <w:r w:rsidRPr="002F2A31">
        <w:rPr>
          <w:b/>
          <w:sz w:val="28"/>
          <w:szCs w:val="28"/>
        </w:rPr>
        <w:t>тенций</w:t>
      </w:r>
    </w:p>
    <w:p w:rsidR="002F2A31" w:rsidRDefault="002F2A31" w:rsidP="008813E4">
      <w:pPr>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1"/>
        <w:gridCol w:w="2221"/>
        <w:gridCol w:w="3969"/>
      </w:tblGrid>
      <w:tr w:rsidR="002F2A31" w:rsidRPr="002F2A31" w:rsidTr="002F2A31">
        <w:tc>
          <w:tcPr>
            <w:tcW w:w="3161"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Компетенция</w:t>
            </w:r>
          </w:p>
        </w:tc>
        <w:tc>
          <w:tcPr>
            <w:tcW w:w="2221"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Дескриптор</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b/>
              </w:rPr>
            </w:pPr>
            <w:r w:rsidRPr="002F2A31">
              <w:rPr>
                <w:b/>
              </w:rPr>
              <w:t>Тестовые задания</w:t>
            </w:r>
          </w:p>
        </w:tc>
      </w:tr>
      <w:tr w:rsidR="002F2A31" w:rsidRPr="002F2A31" w:rsidTr="002F2A31">
        <w:trPr>
          <w:trHeight w:val="70"/>
        </w:trPr>
        <w:tc>
          <w:tcPr>
            <w:tcW w:w="3161" w:type="dxa"/>
            <w:vMerge w:val="restart"/>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t>ОПК-4: Способен прим</w:t>
            </w:r>
            <w:r w:rsidRPr="002F2A31">
              <w:t>е</w:t>
            </w:r>
            <w:r w:rsidRPr="002F2A31">
              <w:t>нять медицинские технол</w:t>
            </w:r>
            <w:r w:rsidRPr="002F2A31">
              <w:t>о</w:t>
            </w:r>
            <w:r w:rsidRPr="002F2A31">
              <w:t>гии, специализированное оборудование и медици</w:t>
            </w:r>
            <w:r w:rsidRPr="002F2A31">
              <w:t>н</w:t>
            </w:r>
            <w:r w:rsidRPr="002F2A31">
              <w:t>ские изделия, дезинфекц</w:t>
            </w:r>
            <w:r w:rsidRPr="002F2A31">
              <w:t>и</w:t>
            </w:r>
            <w:r w:rsidRPr="002F2A31">
              <w:t>онные средства, лекарс</w:t>
            </w:r>
            <w:r w:rsidRPr="002F2A31">
              <w:t>т</w:t>
            </w:r>
            <w:r w:rsidRPr="002F2A31">
              <w:t xml:space="preserve">венные препараты, в </w:t>
            </w:r>
            <w:r w:rsidRPr="002F2A31">
              <w:lastRenderedPageBreak/>
              <w:t>том числе иммунобиологич</w:t>
            </w:r>
            <w:r w:rsidRPr="002F2A31">
              <w:t>е</w:t>
            </w:r>
            <w:r w:rsidRPr="002F2A31">
              <w:t>ские, и иные вещества и их комбинации при решении профессиональных задач с позиций доказательной м</w:t>
            </w:r>
            <w:r w:rsidRPr="002F2A31">
              <w:t>е</w:t>
            </w:r>
            <w:r w:rsidRPr="002F2A31">
              <w:t>дицины</w:t>
            </w:r>
            <w:r w:rsidRPr="002F2A31">
              <w:rPr>
                <w:shd w:val="clear" w:color="auto" w:fill="FFFFFF"/>
              </w:rPr>
              <w:br/>
              <w:t>Инд.ОПК4.1: Обоснование выбора специализированн</w:t>
            </w:r>
            <w:r w:rsidRPr="002F2A31">
              <w:rPr>
                <w:shd w:val="clear" w:color="auto" w:fill="FFFFFF"/>
              </w:rPr>
              <w:t>о</w:t>
            </w:r>
            <w:r w:rsidRPr="002F2A31">
              <w:rPr>
                <w:shd w:val="clear" w:color="auto" w:fill="FFFFFF"/>
              </w:rPr>
              <w:t>го оборудования, технол</w:t>
            </w:r>
            <w:r w:rsidRPr="002F2A31">
              <w:rPr>
                <w:shd w:val="clear" w:color="auto" w:fill="FFFFFF"/>
              </w:rPr>
              <w:t>о</w:t>
            </w:r>
            <w:r w:rsidRPr="002F2A31">
              <w:rPr>
                <w:shd w:val="clear" w:color="auto" w:fill="FFFFFF"/>
              </w:rPr>
              <w:t>гий, препаратов и изделий, дезинфекционных средств, лекарственных препаратов, иных веществ и их комб</w:t>
            </w:r>
            <w:r w:rsidRPr="002F2A31">
              <w:rPr>
                <w:shd w:val="clear" w:color="auto" w:fill="FFFFFF"/>
              </w:rPr>
              <w:t>и</w:t>
            </w:r>
            <w:r w:rsidRPr="002F2A31">
              <w:rPr>
                <w:shd w:val="clear" w:color="auto" w:fill="FFFFFF"/>
              </w:rPr>
              <w:t>наций исходя из поставле</w:t>
            </w:r>
            <w:r w:rsidRPr="002F2A31">
              <w:rPr>
                <w:shd w:val="clear" w:color="auto" w:fill="FFFFFF"/>
              </w:rPr>
              <w:t>н</w:t>
            </w:r>
            <w:r w:rsidRPr="002F2A31">
              <w:rPr>
                <w:shd w:val="clear" w:color="auto" w:fill="FFFFFF"/>
              </w:rPr>
              <w:t>ной профессиональной з</w:t>
            </w:r>
            <w:r w:rsidRPr="002F2A31">
              <w:rPr>
                <w:shd w:val="clear" w:color="auto" w:fill="FFFFFF"/>
              </w:rPr>
              <w:t>а</w:t>
            </w:r>
            <w:r w:rsidRPr="002F2A31">
              <w:rPr>
                <w:shd w:val="clear" w:color="auto" w:fill="FFFFFF"/>
              </w:rPr>
              <w:t>дач</w:t>
            </w:r>
          </w:p>
          <w:p w:rsidR="002F2A31" w:rsidRPr="002F2A31" w:rsidRDefault="002F2A31" w:rsidP="002F2A31"/>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lastRenderedPageBreak/>
              <w:t xml:space="preserve">Инд.ОПК4.1 </w:t>
            </w:r>
          </w:p>
          <w:p w:rsidR="002F2A31" w:rsidRPr="002F2A31" w:rsidRDefault="002F2A31" w:rsidP="002F2A31">
            <w:pPr>
              <w:shd w:val="clear" w:color="auto" w:fill="FFFFFF"/>
              <w:rPr>
                <w:shd w:val="clear" w:color="auto" w:fill="FFF0F7"/>
              </w:rPr>
            </w:pPr>
            <w:r w:rsidRPr="002F2A31">
              <w:rPr>
                <w:b/>
                <w:bCs/>
              </w:rPr>
              <w:t>Знать</w:t>
            </w:r>
            <w:r w:rsidRPr="002F2A31">
              <w:rPr>
                <w:shd w:val="clear" w:color="auto" w:fill="FFFFFF"/>
              </w:rPr>
              <w:t>современные методы клинич</w:t>
            </w:r>
            <w:r w:rsidRPr="002F2A31">
              <w:rPr>
                <w:shd w:val="clear" w:color="auto" w:fill="FFFFFF"/>
              </w:rPr>
              <w:t>е</w:t>
            </w:r>
            <w:r w:rsidRPr="002F2A31">
              <w:rPr>
                <w:shd w:val="clear" w:color="auto" w:fill="FFFFFF"/>
              </w:rPr>
              <w:t>ского, лаборато</w:t>
            </w:r>
            <w:r w:rsidRPr="002F2A31">
              <w:rPr>
                <w:shd w:val="clear" w:color="auto" w:fill="FFFFFF"/>
              </w:rPr>
              <w:t>р</w:t>
            </w:r>
            <w:r w:rsidRPr="002F2A31">
              <w:rPr>
                <w:shd w:val="clear" w:color="auto" w:fill="FFFFFF"/>
              </w:rPr>
              <w:t>ного, инструме</w:t>
            </w:r>
            <w:r w:rsidRPr="002F2A31">
              <w:rPr>
                <w:shd w:val="clear" w:color="auto" w:fill="FFFFFF"/>
              </w:rPr>
              <w:t>н</w:t>
            </w:r>
            <w:r w:rsidRPr="002F2A31">
              <w:rPr>
                <w:shd w:val="clear" w:color="auto" w:fill="FFFFFF"/>
              </w:rPr>
              <w:t>тального обслед</w:t>
            </w:r>
            <w:r w:rsidRPr="002F2A31">
              <w:rPr>
                <w:shd w:val="clear" w:color="auto" w:fill="FFFFFF"/>
              </w:rPr>
              <w:t>о</w:t>
            </w:r>
            <w:r w:rsidRPr="002F2A31">
              <w:rPr>
                <w:shd w:val="clear" w:color="auto" w:fill="FFFFFF"/>
              </w:rPr>
              <w:t>вания инфекцио</w:t>
            </w:r>
            <w:r w:rsidRPr="002F2A31">
              <w:rPr>
                <w:shd w:val="clear" w:color="auto" w:fill="FFFFFF"/>
              </w:rPr>
              <w:t>н</w:t>
            </w:r>
            <w:r w:rsidRPr="002F2A31">
              <w:rPr>
                <w:shd w:val="clear" w:color="auto" w:fill="FFFFFF"/>
              </w:rPr>
              <w:t xml:space="preserve">ных </w:t>
            </w:r>
            <w:r w:rsidRPr="002F2A31">
              <w:rPr>
                <w:shd w:val="clear" w:color="auto" w:fill="FFFFFF"/>
              </w:rPr>
              <w:lastRenderedPageBreak/>
              <w:t xml:space="preserve">больных и их диагностические возможности; </w:t>
            </w:r>
            <w:r w:rsidRPr="002F2A31">
              <w:t>принципы лечения больных, основные препараты для этиотропной, пат</w:t>
            </w:r>
            <w:r w:rsidRPr="002F2A31">
              <w:t>о</w:t>
            </w:r>
            <w:r w:rsidRPr="002F2A31">
              <w:t>генетической тер</w:t>
            </w:r>
            <w:r w:rsidRPr="002F2A31">
              <w:t>а</w:t>
            </w:r>
            <w:r w:rsidRPr="002F2A31">
              <w:t>пии</w:t>
            </w:r>
          </w:p>
          <w:p w:rsidR="002F2A31" w:rsidRPr="002F2A31" w:rsidRDefault="002F2A31" w:rsidP="002F2A31">
            <w:pPr>
              <w:shd w:val="clear" w:color="auto" w:fill="FFFFFF"/>
            </w:pP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rFonts w:eastAsia="Calibri"/>
              </w:rPr>
            </w:pPr>
            <w:r w:rsidRPr="002F2A31">
              <w:rPr>
                <w:rFonts w:eastAsia="Calibri"/>
              </w:rPr>
              <w:lastRenderedPageBreak/>
              <w:t>1.Укажите метод лабораторной диагностики инфекционных заболев</w:t>
            </w:r>
            <w:r w:rsidRPr="002F2A31">
              <w:rPr>
                <w:rFonts w:eastAsia="Calibri"/>
              </w:rPr>
              <w:t>а</w:t>
            </w:r>
            <w:r w:rsidRPr="002F2A31">
              <w:rPr>
                <w:rFonts w:eastAsia="Calibri"/>
              </w:rPr>
              <w:t>ний, направленный на выявление генетического материала возбуд</w:t>
            </w:r>
            <w:r w:rsidRPr="002F2A31">
              <w:rPr>
                <w:rFonts w:eastAsia="Calibri"/>
              </w:rPr>
              <w:t>и</w:t>
            </w:r>
            <w:r w:rsidRPr="002F2A31">
              <w:rPr>
                <w:rFonts w:eastAsia="Calibri"/>
              </w:rPr>
              <w:t>теля:</w:t>
            </w:r>
          </w:p>
          <w:p w:rsidR="002F2A31" w:rsidRPr="002F2A31" w:rsidRDefault="002F2A31" w:rsidP="002F2A31">
            <w:pPr>
              <w:rPr>
                <w:rFonts w:eastAsia="Calibri"/>
              </w:rPr>
            </w:pPr>
            <w:r w:rsidRPr="002F2A31">
              <w:rPr>
                <w:rFonts w:eastAsia="Calibri"/>
              </w:rPr>
              <w:t>ИФА</w:t>
            </w:r>
          </w:p>
          <w:p w:rsidR="002F2A31" w:rsidRPr="002F2A31" w:rsidRDefault="002F2A31" w:rsidP="002F2A31">
            <w:pPr>
              <w:rPr>
                <w:rFonts w:eastAsia="Calibri"/>
              </w:rPr>
            </w:pPr>
            <w:r w:rsidRPr="002F2A31">
              <w:rPr>
                <w:rFonts w:eastAsia="Calibri"/>
              </w:rPr>
              <w:t>ПЦР</w:t>
            </w:r>
          </w:p>
          <w:p w:rsidR="002F2A31" w:rsidRPr="002F2A31" w:rsidRDefault="002F2A31" w:rsidP="002F2A31">
            <w:pPr>
              <w:rPr>
                <w:rFonts w:eastAsia="Calibri"/>
              </w:rPr>
            </w:pPr>
            <w:r w:rsidRPr="002F2A31">
              <w:rPr>
                <w:rFonts w:eastAsia="Calibri"/>
              </w:rPr>
              <w:t>РПГА</w:t>
            </w:r>
          </w:p>
          <w:p w:rsidR="002F2A31" w:rsidRPr="002F2A31" w:rsidRDefault="002F2A31" w:rsidP="002F2A31">
            <w:pPr>
              <w:rPr>
                <w:rFonts w:eastAsia="Calibri"/>
              </w:rPr>
            </w:pPr>
            <w:r w:rsidRPr="002F2A31">
              <w:rPr>
                <w:rFonts w:eastAsia="Calibri"/>
              </w:rPr>
              <w:lastRenderedPageBreak/>
              <w:t>иммунный блоттинг</w:t>
            </w:r>
          </w:p>
          <w:p w:rsidR="002F2A31" w:rsidRPr="002F2A31" w:rsidRDefault="002F2A31" w:rsidP="002F2A31">
            <w:pPr>
              <w:rPr>
                <w:rFonts w:eastAsia="Calibri"/>
              </w:rPr>
            </w:pPr>
            <w:r w:rsidRPr="002F2A31">
              <w:rPr>
                <w:rFonts w:eastAsia="Calibri"/>
              </w:rPr>
              <w:t>РНИФ</w:t>
            </w:r>
          </w:p>
          <w:p w:rsidR="002F2A31" w:rsidRPr="002F2A31" w:rsidRDefault="002F2A31" w:rsidP="002F2A31">
            <w:pPr>
              <w:rPr>
                <w:rFonts w:eastAsia="Calibri"/>
              </w:rPr>
            </w:pPr>
            <w:r w:rsidRPr="002F2A31">
              <w:rPr>
                <w:rFonts w:eastAsia="Calibri"/>
              </w:rPr>
              <w:t>2. Основные требования к сбору и транспортировке материала для бактериологического исследования:</w:t>
            </w:r>
          </w:p>
          <w:p w:rsidR="002F2A31" w:rsidRPr="002F2A31" w:rsidRDefault="002F2A31" w:rsidP="002F2A31">
            <w:pPr>
              <w:rPr>
                <w:rFonts w:eastAsia="Calibri"/>
              </w:rPr>
            </w:pPr>
            <w:r w:rsidRPr="002F2A31">
              <w:rPr>
                <w:rFonts w:eastAsia="Calibri"/>
              </w:rPr>
              <w:t>+взятие материала до начала эти</w:t>
            </w:r>
            <w:r w:rsidRPr="002F2A31">
              <w:rPr>
                <w:rFonts w:eastAsia="Calibri"/>
              </w:rPr>
              <w:t>о</w:t>
            </w:r>
            <w:r w:rsidRPr="002F2A31">
              <w:rPr>
                <w:rFonts w:eastAsia="Calibri"/>
              </w:rPr>
              <w:t>тропного лечения</w:t>
            </w:r>
          </w:p>
          <w:p w:rsidR="002F2A31" w:rsidRPr="002F2A31" w:rsidRDefault="002F2A31" w:rsidP="002F2A31">
            <w:pPr>
              <w:rPr>
                <w:rFonts w:eastAsia="Calibri"/>
              </w:rPr>
            </w:pPr>
            <w:r w:rsidRPr="002F2A31">
              <w:rPr>
                <w:rFonts w:eastAsia="Calibri"/>
              </w:rPr>
              <w:t>взятие материала во время эти</w:t>
            </w:r>
            <w:r w:rsidRPr="002F2A31">
              <w:rPr>
                <w:rFonts w:eastAsia="Calibri"/>
              </w:rPr>
              <w:t>о</w:t>
            </w:r>
            <w:r w:rsidRPr="002F2A31">
              <w:rPr>
                <w:rFonts w:eastAsia="Calibri"/>
              </w:rPr>
              <w:t>тропного лечения</w:t>
            </w:r>
          </w:p>
          <w:p w:rsidR="002F2A31" w:rsidRPr="002F2A31" w:rsidRDefault="002F2A31" w:rsidP="002F2A31">
            <w:pPr>
              <w:rPr>
                <w:rFonts w:eastAsia="Calibri"/>
              </w:rPr>
            </w:pPr>
            <w:r w:rsidRPr="002F2A31">
              <w:rPr>
                <w:rFonts w:eastAsia="Calibri"/>
              </w:rPr>
              <w:t>техническая правильность сбора</w:t>
            </w:r>
          </w:p>
          <w:p w:rsidR="002F2A31" w:rsidRPr="002F2A31" w:rsidRDefault="002F2A31" w:rsidP="002F2A31">
            <w:pPr>
              <w:rPr>
                <w:rFonts w:eastAsia="Calibri"/>
              </w:rPr>
            </w:pPr>
            <w:r w:rsidRPr="002F2A31">
              <w:rPr>
                <w:rFonts w:eastAsia="Calibri"/>
              </w:rPr>
              <w:t>обеспечение температурного реж</w:t>
            </w:r>
            <w:r w:rsidRPr="002F2A31">
              <w:rPr>
                <w:rFonts w:eastAsia="Calibri"/>
              </w:rPr>
              <w:t>и</w:t>
            </w:r>
            <w:r w:rsidRPr="002F2A31">
              <w:rPr>
                <w:rFonts w:eastAsia="Calibri"/>
              </w:rPr>
              <w:t>ма хранения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3. Бактериологический метод исследования прежде всего примен</w:t>
            </w:r>
            <w:r w:rsidRPr="002F2A31">
              <w:rPr>
                <w:rFonts w:ascii="Times New Roman" w:hAnsi="Times New Roman" w:cs="Times New Roman"/>
                <w:sz w:val="24"/>
                <w:szCs w:val="24"/>
              </w:rPr>
              <w:t>я</w:t>
            </w:r>
            <w:r w:rsidRPr="002F2A31">
              <w:rPr>
                <w:rFonts w:ascii="Times New Roman" w:hAnsi="Times New Roman" w:cs="Times New Roman"/>
                <w:sz w:val="24"/>
                <w:szCs w:val="24"/>
              </w:rPr>
              <w:t>ется для диагностики: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сальмонеллеза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ГЛПС</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болезни Лайма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малярии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чумы</w:t>
            </w:r>
          </w:p>
          <w:p w:rsidR="002F2A31" w:rsidRPr="002F2A31" w:rsidRDefault="002F2A31" w:rsidP="002F2A31">
            <w:pPr>
              <w:rPr>
                <w:rFonts w:eastAsia="Calibri"/>
              </w:rPr>
            </w:pPr>
            <w:r w:rsidRPr="002F2A31">
              <w:rPr>
                <w:rFonts w:eastAsia="Calibri"/>
              </w:rPr>
              <w:t>4.Укажите методы лабораторной диагностики для выявления ант</w:t>
            </w:r>
            <w:r w:rsidRPr="002F2A31">
              <w:rPr>
                <w:rFonts w:eastAsia="Calibri"/>
              </w:rPr>
              <w:t>и</w:t>
            </w:r>
            <w:r w:rsidRPr="002F2A31">
              <w:rPr>
                <w:rFonts w:eastAsia="Calibri"/>
              </w:rPr>
              <w:t>тел:</w:t>
            </w:r>
          </w:p>
          <w:p w:rsidR="002F2A31" w:rsidRPr="002F2A31" w:rsidRDefault="002F2A31" w:rsidP="002F2A31">
            <w:pPr>
              <w:rPr>
                <w:rFonts w:eastAsia="Calibri"/>
              </w:rPr>
            </w:pPr>
            <w:r w:rsidRPr="002F2A31">
              <w:rPr>
                <w:rFonts w:eastAsia="Calibri"/>
              </w:rPr>
              <w:t>бактериологический</w:t>
            </w:r>
          </w:p>
          <w:p w:rsidR="002F2A31" w:rsidRPr="002F2A31" w:rsidRDefault="002F2A31" w:rsidP="002F2A31">
            <w:pPr>
              <w:rPr>
                <w:rFonts w:eastAsia="Calibri"/>
              </w:rPr>
            </w:pPr>
            <w:r w:rsidRPr="002F2A31">
              <w:rPr>
                <w:rFonts w:eastAsia="Calibri"/>
              </w:rPr>
              <w:t>бактериоскопический</w:t>
            </w:r>
          </w:p>
          <w:p w:rsidR="002F2A31" w:rsidRPr="002F2A31" w:rsidRDefault="002F2A31" w:rsidP="002F2A31">
            <w:pPr>
              <w:rPr>
                <w:rFonts w:eastAsia="Calibri"/>
              </w:rPr>
            </w:pPr>
            <w:r w:rsidRPr="002F2A31">
              <w:rPr>
                <w:rFonts w:eastAsia="Calibri"/>
              </w:rPr>
              <w:t>ИФА</w:t>
            </w:r>
          </w:p>
          <w:p w:rsidR="002F2A31" w:rsidRPr="002F2A31" w:rsidRDefault="002F2A31" w:rsidP="002F2A31">
            <w:pPr>
              <w:rPr>
                <w:rFonts w:eastAsia="Calibri"/>
              </w:rPr>
            </w:pPr>
            <w:r w:rsidRPr="002F2A31">
              <w:rPr>
                <w:rFonts w:eastAsia="Calibri"/>
              </w:rPr>
              <w:t>иммунный блоттинг</w:t>
            </w:r>
          </w:p>
          <w:p w:rsidR="002F2A31" w:rsidRPr="002F2A31" w:rsidRDefault="002F2A31" w:rsidP="002F2A31">
            <w:pPr>
              <w:rPr>
                <w:rFonts w:eastAsia="Calibri"/>
              </w:rPr>
            </w:pPr>
            <w:r w:rsidRPr="002F2A31">
              <w:rPr>
                <w:rFonts w:eastAsia="Calibri"/>
              </w:rPr>
              <w:t>РСК</w:t>
            </w:r>
          </w:p>
          <w:p w:rsidR="002F2A31" w:rsidRPr="002F2A31" w:rsidRDefault="002F2A31" w:rsidP="002F2A31">
            <w:pPr>
              <w:rPr>
                <w:rFonts w:eastAsia="Calibri"/>
              </w:rPr>
            </w:pPr>
            <w:r w:rsidRPr="002F2A31">
              <w:rPr>
                <w:rFonts w:eastAsia="Calibri"/>
              </w:rPr>
              <w:t>ПЦР</w:t>
            </w:r>
          </w:p>
          <w:p w:rsidR="002F2A31" w:rsidRPr="002F2A31" w:rsidRDefault="002F2A31" w:rsidP="002F2A31">
            <w:pPr>
              <w:rPr>
                <w:rFonts w:eastAsia="Calibri"/>
              </w:rPr>
            </w:pPr>
            <w:r w:rsidRPr="002F2A31">
              <w:rPr>
                <w:rFonts w:eastAsia="Calibri"/>
              </w:rPr>
              <w:t>5. Иммунологический (серологич</w:t>
            </w:r>
            <w:r w:rsidRPr="002F2A31">
              <w:rPr>
                <w:rFonts w:eastAsia="Calibri"/>
              </w:rPr>
              <w:t>е</w:t>
            </w:r>
            <w:r w:rsidRPr="002F2A31">
              <w:rPr>
                <w:rFonts w:eastAsia="Calibri"/>
              </w:rPr>
              <w:t>ский) метод диагностики позволяет выявлять:</w:t>
            </w:r>
          </w:p>
          <w:p w:rsidR="002F2A31" w:rsidRPr="002F2A31" w:rsidRDefault="002F2A31" w:rsidP="002F2A31">
            <w:pPr>
              <w:rPr>
                <w:rFonts w:eastAsia="Calibri"/>
              </w:rPr>
            </w:pPr>
            <w:r w:rsidRPr="002F2A31">
              <w:rPr>
                <w:rFonts w:eastAsia="Calibri"/>
              </w:rPr>
              <w:t>антитела</w:t>
            </w:r>
          </w:p>
          <w:p w:rsidR="002F2A31" w:rsidRPr="002F2A31" w:rsidRDefault="002F2A31" w:rsidP="002F2A31">
            <w:pPr>
              <w:rPr>
                <w:rFonts w:eastAsia="Calibri"/>
              </w:rPr>
            </w:pPr>
            <w:r w:rsidRPr="002F2A31">
              <w:rPr>
                <w:rFonts w:eastAsia="Calibri"/>
              </w:rPr>
              <w:t>антигены</w:t>
            </w:r>
          </w:p>
          <w:p w:rsidR="002F2A31" w:rsidRPr="002F2A31" w:rsidRDefault="002F2A31" w:rsidP="002F2A31">
            <w:pPr>
              <w:rPr>
                <w:rFonts w:eastAsia="Calibri"/>
              </w:rPr>
            </w:pPr>
            <w:r w:rsidRPr="002F2A31">
              <w:rPr>
                <w:rFonts w:eastAsia="Calibri"/>
              </w:rPr>
              <w:t>ДНК или РНК возбудителя</w:t>
            </w:r>
          </w:p>
          <w:p w:rsidR="002F2A31" w:rsidRPr="002F2A31" w:rsidRDefault="002F2A31" w:rsidP="002F2A31">
            <w:pPr>
              <w:rPr>
                <w:rFonts w:eastAsia="Calibri"/>
              </w:rPr>
            </w:pPr>
            <w:r w:rsidRPr="002F2A31">
              <w:rPr>
                <w:rFonts w:eastAsia="Calibri"/>
              </w:rPr>
              <w:t>вирусную нагрузку</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6. Укажите препараты, использу</w:t>
            </w:r>
            <w:r w:rsidRPr="002F2A31">
              <w:rPr>
                <w:rFonts w:ascii="Times New Roman" w:hAnsi="Times New Roman" w:cs="Times New Roman"/>
                <w:sz w:val="24"/>
                <w:szCs w:val="24"/>
              </w:rPr>
              <w:t>е</w:t>
            </w:r>
            <w:r w:rsidRPr="002F2A31">
              <w:rPr>
                <w:rFonts w:ascii="Times New Roman" w:hAnsi="Times New Roman" w:cs="Times New Roman"/>
                <w:sz w:val="24"/>
                <w:szCs w:val="24"/>
              </w:rPr>
              <w:t>мый для лечения больного с обе</w:t>
            </w:r>
            <w:r w:rsidRPr="002F2A31">
              <w:rPr>
                <w:rFonts w:ascii="Times New Roman" w:hAnsi="Times New Roman" w:cs="Times New Roman"/>
                <w:sz w:val="24"/>
                <w:szCs w:val="24"/>
              </w:rPr>
              <w:t>з</w:t>
            </w:r>
            <w:r w:rsidRPr="002F2A31">
              <w:rPr>
                <w:rFonts w:ascii="Times New Roman" w:hAnsi="Times New Roman" w:cs="Times New Roman"/>
                <w:sz w:val="24"/>
                <w:szCs w:val="24"/>
              </w:rPr>
              <w:t>воживанием</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0,9% физ.раствор</w:t>
            </w:r>
          </w:p>
          <w:p w:rsidR="002F2A31" w:rsidRPr="002F2A31" w:rsidRDefault="002F2A31" w:rsidP="002F2A31">
            <w:pPr>
              <w:widowControl w:val="0"/>
            </w:pPr>
            <w:r w:rsidRPr="002F2A31">
              <w:t>5% раствор глюкозы</w:t>
            </w:r>
          </w:p>
          <w:p w:rsidR="002F2A31" w:rsidRPr="002F2A31" w:rsidRDefault="002F2A31" w:rsidP="002F2A31">
            <w:pPr>
              <w:widowControl w:val="0"/>
            </w:pPr>
            <w:r w:rsidRPr="002F2A31">
              <w:t>трисоль</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Препаратом выбора среди ант</w:t>
            </w:r>
            <w:r w:rsidRPr="002F2A31">
              <w:rPr>
                <w:rFonts w:ascii="Times New Roman" w:hAnsi="Times New Roman" w:cs="Times New Roman"/>
                <w:sz w:val="24"/>
                <w:szCs w:val="24"/>
              </w:rPr>
              <w:t>и</w:t>
            </w:r>
            <w:r w:rsidRPr="002F2A31">
              <w:rPr>
                <w:rFonts w:ascii="Times New Roman" w:hAnsi="Times New Roman" w:cs="Times New Roman"/>
                <w:sz w:val="24"/>
                <w:szCs w:val="24"/>
              </w:rPr>
              <w:t>биотиков для лечения острого икс</w:t>
            </w:r>
            <w:r w:rsidRPr="002F2A31">
              <w:rPr>
                <w:rFonts w:ascii="Times New Roman" w:hAnsi="Times New Roman" w:cs="Times New Roman"/>
                <w:sz w:val="24"/>
                <w:szCs w:val="24"/>
              </w:rPr>
              <w:t>о</w:t>
            </w:r>
            <w:r w:rsidRPr="002F2A31">
              <w:rPr>
                <w:rFonts w:ascii="Times New Roman" w:hAnsi="Times New Roman" w:cs="Times New Roman"/>
                <w:sz w:val="24"/>
                <w:szCs w:val="24"/>
              </w:rPr>
              <w:t>дового клещевого боррелиоза явл</w:t>
            </w:r>
            <w:r w:rsidRPr="002F2A31">
              <w:rPr>
                <w:rFonts w:ascii="Times New Roman" w:hAnsi="Times New Roman" w:cs="Times New Roman"/>
                <w:sz w:val="24"/>
                <w:szCs w:val="24"/>
              </w:rPr>
              <w:t>я</w:t>
            </w:r>
            <w:r w:rsidRPr="002F2A31">
              <w:rPr>
                <w:rFonts w:ascii="Times New Roman" w:hAnsi="Times New Roman" w:cs="Times New Roman"/>
                <w:sz w:val="24"/>
                <w:szCs w:val="24"/>
              </w:rPr>
              <w:t>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аугментин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цефтриаксон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доксициклин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сумамед</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меронем</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lastRenderedPageBreak/>
              <w:t>8. Укажите препарат, используемый для лечения дизентерии колитич</w:t>
            </w:r>
            <w:r w:rsidRPr="002F2A31">
              <w:rPr>
                <w:rFonts w:ascii="Times New Roman" w:hAnsi="Times New Roman" w:cs="Times New Roman"/>
                <w:sz w:val="24"/>
                <w:szCs w:val="24"/>
              </w:rPr>
              <w:t>е</w:t>
            </w:r>
            <w:r w:rsidRPr="002F2A31">
              <w:rPr>
                <w:rFonts w:ascii="Times New Roman" w:hAnsi="Times New Roman" w:cs="Times New Roman"/>
                <w:sz w:val="24"/>
                <w:szCs w:val="24"/>
              </w:rPr>
              <w:t>ского варианта, тяжелого течения:</w:t>
            </w:r>
          </w:p>
          <w:p w:rsidR="002F2A31" w:rsidRPr="002F2A31" w:rsidRDefault="002F2A31" w:rsidP="002F2A31">
            <w:pPr>
              <w:widowControl w:val="0"/>
            </w:pPr>
            <w:r w:rsidRPr="002F2A31">
              <w:t>пенициллин</w:t>
            </w:r>
          </w:p>
          <w:p w:rsidR="002F2A31" w:rsidRPr="002F2A31" w:rsidRDefault="002F2A31" w:rsidP="002F2A31">
            <w:pPr>
              <w:widowControl w:val="0"/>
            </w:pPr>
            <w:r w:rsidRPr="002F2A31">
              <w:t>фталазол</w:t>
            </w:r>
          </w:p>
          <w:p w:rsidR="002F2A31" w:rsidRPr="002F2A31" w:rsidRDefault="002F2A31" w:rsidP="002F2A31">
            <w:pPr>
              <w:widowControl w:val="0"/>
            </w:pPr>
            <w:r w:rsidRPr="002F2A31">
              <w:t xml:space="preserve"> эритромицин</w:t>
            </w:r>
          </w:p>
          <w:p w:rsidR="002F2A31" w:rsidRPr="002F2A31" w:rsidRDefault="002F2A31" w:rsidP="002F2A31">
            <w:pPr>
              <w:widowControl w:val="0"/>
            </w:pPr>
            <w:r w:rsidRPr="002F2A31">
              <w:t>ципрфлоксацин</w:t>
            </w:r>
          </w:p>
          <w:p w:rsidR="002F2A31" w:rsidRPr="002F2A31" w:rsidRDefault="002F2A31" w:rsidP="002F2A31">
            <w:pPr>
              <w:widowControl w:val="0"/>
            </w:pPr>
            <w:r w:rsidRPr="002F2A31">
              <w:t>9.  Укажите препарат для лечения больных 1 степени обезвоживания:</w:t>
            </w:r>
          </w:p>
          <w:p w:rsidR="002F2A31" w:rsidRPr="002F2A31" w:rsidRDefault="002F2A31" w:rsidP="002F2A31">
            <w:pPr>
              <w:widowControl w:val="0"/>
            </w:pPr>
            <w:r w:rsidRPr="002F2A31">
              <w:t>трисоль</w:t>
            </w:r>
          </w:p>
          <w:p w:rsidR="002F2A31" w:rsidRPr="002F2A31" w:rsidRDefault="002F2A31" w:rsidP="002F2A31">
            <w:pPr>
              <w:widowControl w:val="0"/>
            </w:pPr>
            <w:r w:rsidRPr="002F2A31">
              <w:t>дисоль</w:t>
            </w:r>
          </w:p>
          <w:p w:rsidR="002F2A31" w:rsidRPr="002F2A31" w:rsidRDefault="002F2A31" w:rsidP="002F2A31">
            <w:pPr>
              <w:widowControl w:val="0"/>
            </w:pPr>
            <w:r w:rsidRPr="002F2A31">
              <w:t>хлосоль</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10. Диагностическим титром ант</w:t>
            </w:r>
            <w:r w:rsidRPr="002F2A31">
              <w:t>и</w:t>
            </w:r>
            <w:r w:rsidRPr="002F2A31">
              <w:t>тел при основных инфекционных заболеваний считается:</w:t>
            </w:r>
          </w:p>
          <w:p w:rsidR="002F2A31" w:rsidRPr="002F2A31" w:rsidRDefault="002F2A31" w:rsidP="002F2A31">
            <w:pPr>
              <w:widowControl w:val="0"/>
            </w:pPr>
            <w:r w:rsidRPr="002F2A31">
              <w:t>1:100</w:t>
            </w:r>
          </w:p>
          <w:p w:rsidR="002F2A31" w:rsidRPr="002F2A31" w:rsidRDefault="002F2A31" w:rsidP="002F2A31">
            <w:pPr>
              <w:widowControl w:val="0"/>
            </w:pPr>
            <w:r w:rsidRPr="002F2A31">
              <w:t>1:200</w:t>
            </w:r>
          </w:p>
          <w:p w:rsidR="002F2A31" w:rsidRPr="002F2A31" w:rsidRDefault="002F2A31" w:rsidP="002F2A31">
            <w:pPr>
              <w:widowControl w:val="0"/>
            </w:pPr>
            <w:r w:rsidRPr="002F2A31">
              <w:t>1:400</w:t>
            </w:r>
          </w:p>
          <w:p w:rsidR="002F2A31" w:rsidRPr="002F2A31" w:rsidRDefault="002F2A31" w:rsidP="002F2A31">
            <w:pPr>
              <w:widowControl w:val="0"/>
            </w:pPr>
            <w:r w:rsidRPr="002F2A31">
              <w:t>1:800</w:t>
            </w:r>
          </w:p>
          <w:p w:rsidR="002F2A31" w:rsidRPr="002F2A31" w:rsidRDefault="002F2A31" w:rsidP="002F2A31">
            <w:pPr>
              <w:widowControl w:val="0"/>
            </w:pPr>
            <w:r w:rsidRPr="002F2A31">
              <w:t>1:1600</w:t>
            </w:r>
          </w:p>
          <w:p w:rsidR="002F2A31" w:rsidRPr="002F2A31" w:rsidRDefault="002F2A31" w:rsidP="002F2A31">
            <w:pPr>
              <w:widowControl w:val="0"/>
            </w:pPr>
            <w:r w:rsidRPr="002F2A31">
              <w:t>11. Укажите этиотропные препар</w:t>
            </w:r>
            <w:r w:rsidRPr="002F2A31">
              <w:t>а</w:t>
            </w:r>
            <w:r w:rsidRPr="002F2A31">
              <w:t>ты для лечения больных гриппом:</w:t>
            </w:r>
          </w:p>
          <w:p w:rsidR="002F2A31" w:rsidRPr="002F2A31" w:rsidRDefault="002F2A31" w:rsidP="002F2A31">
            <w:pPr>
              <w:widowControl w:val="0"/>
            </w:pPr>
            <w:r w:rsidRPr="002F2A31">
              <w:t>ингавирин</w:t>
            </w:r>
          </w:p>
          <w:p w:rsidR="002F2A31" w:rsidRPr="002F2A31" w:rsidRDefault="002F2A31" w:rsidP="002F2A31">
            <w:pPr>
              <w:widowControl w:val="0"/>
            </w:pPr>
            <w:r w:rsidRPr="002F2A31">
              <w:t>озельтамивир</w:t>
            </w:r>
          </w:p>
          <w:p w:rsidR="002F2A31" w:rsidRPr="002F2A31" w:rsidRDefault="002F2A31" w:rsidP="002F2A31">
            <w:pPr>
              <w:widowControl w:val="0"/>
            </w:pPr>
            <w:r w:rsidRPr="002F2A31">
              <w:t>эритромицин</w:t>
            </w:r>
          </w:p>
          <w:p w:rsidR="002F2A31" w:rsidRPr="002F2A31" w:rsidRDefault="002F2A31" w:rsidP="002F2A31">
            <w:pPr>
              <w:widowControl w:val="0"/>
            </w:pPr>
            <w:r w:rsidRPr="002F2A31">
              <w:t>пенициллин</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При каких условиях при леч</w:t>
            </w:r>
            <w:r w:rsidRPr="002F2A31">
              <w:rPr>
                <w:rFonts w:ascii="Times New Roman" w:hAnsi="Times New Roman" w:cs="Times New Roman"/>
                <w:sz w:val="24"/>
                <w:szCs w:val="24"/>
              </w:rPr>
              <w:t>е</w:t>
            </w:r>
            <w:r w:rsidRPr="002F2A31">
              <w:rPr>
                <w:rFonts w:ascii="Times New Roman" w:hAnsi="Times New Roman" w:cs="Times New Roman"/>
                <w:sz w:val="24"/>
                <w:szCs w:val="24"/>
              </w:rPr>
              <w:t>нии брюшного тифа отменяются антибиотики?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на 6-ой день нормальной темпер</w:t>
            </w:r>
            <w:r w:rsidRPr="002F2A31">
              <w:rPr>
                <w:rFonts w:ascii="Times New Roman" w:hAnsi="Times New Roman" w:cs="Times New Roman"/>
                <w:sz w:val="24"/>
                <w:szCs w:val="24"/>
              </w:rPr>
              <w:t>а</w:t>
            </w:r>
            <w:r w:rsidRPr="002F2A31">
              <w:rPr>
                <w:rFonts w:ascii="Times New Roman" w:hAnsi="Times New Roman" w:cs="Times New Roman"/>
                <w:sz w:val="24"/>
                <w:szCs w:val="24"/>
              </w:rPr>
              <w:t>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на 11-ый день нормальной темпер</w:t>
            </w:r>
            <w:r w:rsidRPr="002F2A31">
              <w:rPr>
                <w:rFonts w:ascii="Times New Roman" w:hAnsi="Times New Roman" w:cs="Times New Roman"/>
                <w:bCs/>
                <w:sz w:val="24"/>
                <w:szCs w:val="24"/>
              </w:rPr>
              <w:t>а</w:t>
            </w:r>
            <w:r w:rsidRPr="002F2A31">
              <w:rPr>
                <w:rFonts w:ascii="Times New Roman" w:hAnsi="Times New Roman" w:cs="Times New Roman"/>
                <w:bCs/>
                <w:sz w:val="24"/>
                <w:szCs w:val="24"/>
              </w:rPr>
              <w:t>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на 16 день нормальной температуры тела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при купировании диспепсического синдрома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при признаках перфорации брю</w:t>
            </w:r>
            <w:r w:rsidRPr="002F2A31">
              <w:rPr>
                <w:rFonts w:ascii="Times New Roman" w:hAnsi="Times New Roman" w:cs="Times New Roman"/>
                <w:sz w:val="24"/>
                <w:szCs w:val="24"/>
              </w:rPr>
              <w:t>ш</w:t>
            </w:r>
            <w:r w:rsidRPr="002F2A31">
              <w:rPr>
                <w:rFonts w:ascii="Times New Roman" w:hAnsi="Times New Roman" w:cs="Times New Roman"/>
                <w:sz w:val="24"/>
                <w:szCs w:val="24"/>
              </w:rPr>
              <w:t>нотифозной язвы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Ведущим методом терапии б</w:t>
            </w:r>
            <w:r w:rsidRPr="002F2A31">
              <w:rPr>
                <w:rFonts w:ascii="Times New Roman" w:hAnsi="Times New Roman" w:cs="Times New Roman"/>
                <w:sz w:val="24"/>
                <w:szCs w:val="24"/>
              </w:rPr>
              <w:t>о</w:t>
            </w:r>
            <w:r w:rsidRPr="002F2A31">
              <w:rPr>
                <w:rFonts w:ascii="Times New Roman" w:hAnsi="Times New Roman" w:cs="Times New Roman"/>
                <w:sz w:val="24"/>
                <w:szCs w:val="24"/>
              </w:rPr>
              <w:t>тулизма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антибактериальная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дезинтоксикационная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специфическая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десенсибилизирующая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симптоматическая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Основным терапевтическим н</w:t>
            </w:r>
            <w:r w:rsidRPr="002F2A31">
              <w:rPr>
                <w:rFonts w:ascii="Times New Roman" w:hAnsi="Times New Roman" w:cs="Times New Roman"/>
                <w:sz w:val="24"/>
                <w:szCs w:val="24"/>
              </w:rPr>
              <w:t>а</w:t>
            </w:r>
            <w:r w:rsidRPr="002F2A31">
              <w:rPr>
                <w:rFonts w:ascii="Times New Roman" w:hAnsi="Times New Roman" w:cs="Times New Roman"/>
                <w:sz w:val="24"/>
                <w:szCs w:val="24"/>
              </w:rPr>
              <w:t xml:space="preserve">правлением локализованной </w:t>
            </w:r>
            <w:r w:rsidRPr="002F2A31">
              <w:rPr>
                <w:rFonts w:ascii="Times New Roman" w:hAnsi="Times New Roman" w:cs="Times New Roman"/>
                <w:sz w:val="24"/>
                <w:szCs w:val="24"/>
              </w:rPr>
              <w:lastRenderedPageBreak/>
              <w:t>формы сальмонеллеза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патогенетическая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тиотропная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гормональная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симптоматическая 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витаминотерапия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Биологический метод исслед</w:t>
            </w:r>
            <w:r w:rsidRPr="002F2A31">
              <w:rPr>
                <w:rFonts w:ascii="Times New Roman" w:hAnsi="Times New Roman" w:cs="Times New Roman"/>
                <w:sz w:val="24"/>
                <w:szCs w:val="24"/>
              </w:rPr>
              <w:t>о</w:t>
            </w:r>
            <w:r w:rsidRPr="002F2A31">
              <w:rPr>
                <w:rFonts w:ascii="Times New Roman" w:hAnsi="Times New Roman" w:cs="Times New Roman"/>
                <w:sz w:val="24"/>
                <w:szCs w:val="24"/>
              </w:rPr>
              <w:t>вания используется в диагностике заболевания: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ботулизм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бруцеллез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брюшной тиф</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шигеллез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иерсиниоз</w:t>
            </w:r>
          </w:p>
        </w:tc>
      </w:tr>
      <w:tr w:rsidR="002F2A31" w:rsidRPr="002F2A31" w:rsidTr="002F2A31">
        <w:trPr>
          <w:trHeight w:val="983"/>
        </w:trPr>
        <w:tc>
          <w:tcPr>
            <w:tcW w:w="3161" w:type="dxa"/>
            <w:vMerge/>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EEEEEE"/>
            </w:pP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r w:rsidRPr="002F2A31">
              <w:t xml:space="preserve">Инд.ОПК4.1 </w:t>
            </w:r>
            <w:r w:rsidRPr="002F2A31">
              <w:rPr>
                <w:b/>
                <w:bCs/>
              </w:rPr>
              <w:t>Уметь</w:t>
            </w:r>
          </w:p>
          <w:p w:rsidR="002F2A31" w:rsidRPr="002F2A31" w:rsidRDefault="002F2A31" w:rsidP="002F2A31">
            <w:pPr>
              <w:shd w:val="clear" w:color="auto" w:fill="FFFFFF"/>
              <w:rPr>
                <w:shd w:val="clear" w:color="auto" w:fill="FFFFFF"/>
              </w:rPr>
            </w:pPr>
            <w:r w:rsidRPr="002F2A31">
              <w:rPr>
                <w:shd w:val="clear" w:color="auto" w:fill="FFFFFF"/>
              </w:rPr>
              <w:t>составить план дополнительных методов исследов</w:t>
            </w:r>
            <w:r w:rsidRPr="002F2A31">
              <w:rPr>
                <w:shd w:val="clear" w:color="auto" w:fill="FFFFFF"/>
              </w:rPr>
              <w:t>а</w:t>
            </w:r>
            <w:r w:rsidRPr="002F2A31">
              <w:rPr>
                <w:shd w:val="clear" w:color="auto" w:fill="FFFFFF"/>
              </w:rPr>
              <w:t>ния и план лечения инфекционного больного; проявить комплексный по</w:t>
            </w:r>
            <w:r w:rsidRPr="002F2A31">
              <w:rPr>
                <w:shd w:val="clear" w:color="auto" w:fill="FFFFFF"/>
              </w:rPr>
              <w:t>д</w:t>
            </w:r>
            <w:r w:rsidRPr="002F2A31">
              <w:rPr>
                <w:shd w:val="clear" w:color="auto" w:fill="FFFFFF"/>
              </w:rPr>
              <w:t>ход к назначению лабораторных исследований и л</w:t>
            </w:r>
            <w:r w:rsidRPr="002F2A31">
              <w:rPr>
                <w:shd w:val="clear" w:color="auto" w:fill="FFFFFF"/>
              </w:rPr>
              <w:t>е</w:t>
            </w:r>
            <w:r w:rsidRPr="002F2A31">
              <w:rPr>
                <w:shd w:val="clear" w:color="auto" w:fill="FFFFFF"/>
              </w:rPr>
              <w:t>чения больных с инфекционными заболеваниями</w:t>
            </w:r>
          </w:p>
          <w:p w:rsidR="002F2A31" w:rsidRPr="002F2A31" w:rsidRDefault="002F2A31" w:rsidP="002F2A31">
            <w:pPr>
              <w:shd w:val="clear" w:color="auto" w:fill="FFFFFF"/>
            </w:pPr>
            <w:r w:rsidRPr="002F2A31">
              <w:rPr>
                <w:b/>
                <w:bCs/>
              </w:rPr>
              <w:t xml:space="preserve">Владеть </w:t>
            </w:r>
            <w:r w:rsidRPr="002F2A31">
              <w:rPr>
                <w:shd w:val="clear" w:color="auto" w:fill="FFFFFF"/>
              </w:rPr>
              <w:t>методами общеклинического обследования (ра</w:t>
            </w:r>
            <w:r w:rsidRPr="002F2A31">
              <w:rPr>
                <w:shd w:val="clear" w:color="auto" w:fill="FFFFFF"/>
              </w:rPr>
              <w:t>с</w:t>
            </w:r>
            <w:r w:rsidRPr="002F2A31">
              <w:rPr>
                <w:shd w:val="clear" w:color="auto" w:fill="FFFFFF"/>
              </w:rPr>
              <w:t>спрос, осмотр пальпация, перку</w:t>
            </w:r>
            <w:r w:rsidRPr="002F2A31">
              <w:rPr>
                <w:shd w:val="clear" w:color="auto" w:fill="FFFFFF"/>
              </w:rPr>
              <w:t>с</w:t>
            </w:r>
            <w:r w:rsidRPr="002F2A31">
              <w:rPr>
                <w:shd w:val="clear" w:color="auto" w:fill="FFFFFF"/>
              </w:rPr>
              <w:t>сия,аускультация, определение свойств артериал</w:t>
            </w:r>
            <w:r w:rsidRPr="002F2A31">
              <w:rPr>
                <w:shd w:val="clear" w:color="auto" w:fill="FFFFFF"/>
              </w:rPr>
              <w:t>ь</w:t>
            </w:r>
            <w:r w:rsidRPr="002F2A31">
              <w:rPr>
                <w:shd w:val="clear" w:color="auto" w:fill="FFFFFF"/>
              </w:rPr>
              <w:t>ного пульса изм</w:t>
            </w:r>
            <w:r w:rsidRPr="002F2A31">
              <w:rPr>
                <w:shd w:val="clear" w:color="auto" w:fill="FFFFFF"/>
              </w:rPr>
              <w:t>е</w:t>
            </w:r>
            <w:r w:rsidRPr="002F2A31">
              <w:rPr>
                <w:shd w:val="clear" w:color="auto" w:fill="FFFFFF"/>
              </w:rPr>
              <w:t>рение артериал</w:t>
            </w:r>
            <w:r w:rsidRPr="002F2A31">
              <w:rPr>
                <w:shd w:val="clear" w:color="auto" w:fill="FFFFFF"/>
              </w:rPr>
              <w:t>ь</w:t>
            </w:r>
            <w:r w:rsidRPr="002F2A31">
              <w:rPr>
                <w:shd w:val="clear" w:color="auto" w:fill="FFFFFF"/>
              </w:rPr>
              <w:t>ного давления) инфекционного больного</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16. В поликлинику к терапевту обратился пациент с жалобами на л</w:t>
            </w:r>
            <w:r w:rsidRPr="002F2A31">
              <w:t>и</w:t>
            </w:r>
            <w:r w:rsidRPr="002F2A31">
              <w:t>хорадку, сохраняющуюся в течение двух недель. В анамнезе: за неделю до начала болезни вернулся из И</w:t>
            </w:r>
            <w:r w:rsidRPr="002F2A31">
              <w:t>н</w:t>
            </w:r>
            <w:r w:rsidRPr="002F2A31">
              <w:t>дии, где находился на отдыхе. Ук</w:t>
            </w:r>
            <w:r w:rsidRPr="002F2A31">
              <w:t>а</w:t>
            </w:r>
            <w:r w:rsidRPr="002F2A31">
              <w:t>жите исследования, которые треб</w:t>
            </w:r>
            <w:r w:rsidRPr="002F2A31">
              <w:t>у</w:t>
            </w:r>
            <w:r w:rsidRPr="002F2A31">
              <w:t>ется провести пациенту с диагн</w:t>
            </w:r>
            <w:r w:rsidRPr="002F2A31">
              <w:t>о</w:t>
            </w:r>
            <w:r w:rsidRPr="002F2A31">
              <w:t>стической целью.</w:t>
            </w:r>
          </w:p>
          <w:p w:rsidR="002F2A31" w:rsidRPr="002F2A31" w:rsidRDefault="002F2A31" w:rsidP="002F2A31">
            <w:r w:rsidRPr="002F2A31">
              <w:t>исследование крови на малярийный плазмодий</w:t>
            </w:r>
          </w:p>
          <w:p w:rsidR="002F2A31" w:rsidRPr="002F2A31" w:rsidRDefault="002F2A31" w:rsidP="002F2A31">
            <w:r w:rsidRPr="002F2A31">
              <w:t>ректороманоскопия</w:t>
            </w:r>
          </w:p>
          <w:p w:rsidR="002F2A31" w:rsidRPr="002F2A31" w:rsidRDefault="002F2A31" w:rsidP="002F2A31">
            <w:r w:rsidRPr="002F2A31">
              <w:t xml:space="preserve">посев из носоглотки на </w:t>
            </w:r>
            <w:r w:rsidRPr="002F2A31">
              <w:rPr>
                <w:lang w:val="en-US"/>
              </w:rPr>
              <w:t>BL</w:t>
            </w:r>
          </w:p>
          <w:p w:rsidR="002F2A31" w:rsidRPr="002F2A31" w:rsidRDefault="002F2A31" w:rsidP="002F2A31">
            <w:r w:rsidRPr="002F2A31">
              <w:t xml:space="preserve">посев крови на </w:t>
            </w:r>
            <w:r w:rsidRPr="002F2A31">
              <w:rPr>
                <w:lang w:val="en-US"/>
              </w:rPr>
              <w:t>S</w:t>
            </w:r>
            <w:r w:rsidRPr="002F2A31">
              <w:t xml:space="preserve">. </w:t>
            </w:r>
            <w:r w:rsidRPr="002F2A31">
              <w:rPr>
                <w:lang w:val="en-US"/>
              </w:rPr>
              <w:t>typhi</w:t>
            </w:r>
          </w:p>
          <w:p w:rsidR="002F2A31" w:rsidRPr="002F2A31" w:rsidRDefault="002F2A31" w:rsidP="002F2A31">
            <w:pPr>
              <w:widowControl w:val="0"/>
            </w:pPr>
            <w:r w:rsidRPr="002F2A31">
              <w:t>17. Укажите этиотропные препар</w:t>
            </w:r>
            <w:r w:rsidRPr="002F2A31">
              <w:t>а</w:t>
            </w:r>
            <w:r w:rsidRPr="002F2A31">
              <w:t>ты для лечения больных ОРВИ не</w:t>
            </w:r>
            <w:r w:rsidRPr="002F2A31">
              <w:t>г</w:t>
            </w:r>
            <w:r w:rsidRPr="002F2A31">
              <w:t>риппозной этиологии</w:t>
            </w:r>
          </w:p>
          <w:p w:rsidR="002F2A31" w:rsidRPr="002F2A31" w:rsidRDefault="002F2A31" w:rsidP="002F2A31">
            <w:pPr>
              <w:widowControl w:val="0"/>
            </w:pPr>
            <w:r w:rsidRPr="002F2A31">
              <w:t>ремантадин, ингавирин</w:t>
            </w:r>
          </w:p>
          <w:p w:rsidR="002F2A31" w:rsidRPr="002F2A31" w:rsidRDefault="002F2A31" w:rsidP="002F2A31">
            <w:pPr>
              <w:widowControl w:val="0"/>
            </w:pPr>
            <w:r w:rsidRPr="002F2A31">
              <w:t>азитромицин, арбидол</w:t>
            </w:r>
          </w:p>
          <w:p w:rsidR="002F2A31" w:rsidRPr="002F2A31" w:rsidRDefault="002F2A31" w:rsidP="002F2A31">
            <w:pPr>
              <w:widowControl w:val="0"/>
            </w:pPr>
            <w:r w:rsidRPr="002F2A31">
              <w:t>антигриппин, арбидол</w:t>
            </w:r>
          </w:p>
          <w:p w:rsidR="002F2A31" w:rsidRPr="002F2A31" w:rsidRDefault="002F2A31" w:rsidP="002F2A31">
            <w:pPr>
              <w:widowControl w:val="0"/>
            </w:pPr>
            <w:r w:rsidRPr="002F2A31">
              <w:t>арбидол, ингавирин</w:t>
            </w:r>
          </w:p>
          <w:p w:rsidR="002F2A31" w:rsidRPr="002F2A31" w:rsidRDefault="002F2A31" w:rsidP="002F2A31">
            <w:pPr>
              <w:widowControl w:val="0"/>
            </w:pPr>
            <w:r w:rsidRPr="002F2A31">
              <w:t>18. Больному с диагнозом «Лихорадка неясной этиологии», фе</w:t>
            </w:r>
            <w:r w:rsidRPr="002F2A31">
              <w:t>б</w:t>
            </w:r>
            <w:r w:rsidRPr="002F2A31">
              <w:t>рильно лихорадящему 2 недели, п</w:t>
            </w:r>
            <w:r w:rsidRPr="002F2A31">
              <w:t>о</w:t>
            </w:r>
            <w:r w:rsidRPr="002F2A31">
              <w:t>казано обследование на:</w:t>
            </w:r>
          </w:p>
          <w:p w:rsidR="002F2A31" w:rsidRPr="002F2A31" w:rsidRDefault="002F2A31" w:rsidP="002F2A31">
            <w:pPr>
              <w:widowControl w:val="0"/>
            </w:pPr>
            <w:r w:rsidRPr="002F2A31">
              <w:t>дизентерию, сальмонеллез</w:t>
            </w:r>
          </w:p>
          <w:p w:rsidR="002F2A31" w:rsidRPr="002F2A31" w:rsidRDefault="002F2A31" w:rsidP="002F2A31">
            <w:pPr>
              <w:widowControl w:val="0"/>
            </w:pPr>
            <w:r w:rsidRPr="002F2A31">
              <w:t>дифтерию, инфекционный мон</w:t>
            </w:r>
            <w:r w:rsidRPr="002F2A31">
              <w:t>о</w:t>
            </w:r>
            <w:r w:rsidRPr="002F2A31">
              <w:t>нуклеоз</w:t>
            </w:r>
          </w:p>
          <w:p w:rsidR="002F2A31" w:rsidRPr="002F2A31" w:rsidRDefault="002F2A31" w:rsidP="002F2A31">
            <w:pPr>
              <w:widowControl w:val="0"/>
            </w:pPr>
            <w:r w:rsidRPr="002F2A31">
              <w:t>малярию, брюшной тиф</w:t>
            </w:r>
          </w:p>
          <w:p w:rsidR="002F2A31" w:rsidRPr="002F2A31" w:rsidRDefault="002F2A31" w:rsidP="002F2A31">
            <w:pPr>
              <w:widowControl w:val="0"/>
            </w:pPr>
            <w:r w:rsidRPr="002F2A31">
              <w:t>вирусные гепатиты, лептоспироз</w:t>
            </w:r>
          </w:p>
          <w:p w:rsidR="002F2A31" w:rsidRPr="002F2A31" w:rsidRDefault="002F2A31" w:rsidP="002F2A31">
            <w:r w:rsidRPr="002F2A31">
              <w:t>19. Укажите исследования, необх</w:t>
            </w:r>
            <w:r w:rsidRPr="002F2A31">
              <w:t>о</w:t>
            </w:r>
            <w:r w:rsidRPr="002F2A31">
              <w:t>димые для назначения больному с клиникой кишечной инфекции, протекающей по типу гастроэнт</w:t>
            </w:r>
            <w:r w:rsidRPr="002F2A31">
              <w:t>е</w:t>
            </w:r>
            <w:r w:rsidRPr="002F2A31">
              <w:t>рита:</w:t>
            </w:r>
          </w:p>
          <w:p w:rsidR="002F2A31" w:rsidRPr="002F2A31" w:rsidRDefault="002F2A31" w:rsidP="002F2A31">
            <w:r w:rsidRPr="002F2A31">
              <w:t>бактериологическое исследование кала на шигеллы, сальмонеллы</w:t>
            </w:r>
          </w:p>
          <w:p w:rsidR="002F2A31" w:rsidRPr="002F2A31" w:rsidRDefault="002F2A31" w:rsidP="002F2A31">
            <w:r w:rsidRPr="002F2A31">
              <w:lastRenderedPageBreak/>
              <w:t>бактериологическое исследование крови на сальмонеллы</w:t>
            </w:r>
          </w:p>
          <w:p w:rsidR="002F2A31" w:rsidRPr="002F2A31" w:rsidRDefault="002F2A31" w:rsidP="002F2A31">
            <w:r w:rsidRPr="002F2A31">
              <w:t>бактериологическое исследование промывных вод на условно-патогенную флору, шигеллы, сал</w:t>
            </w:r>
            <w:r w:rsidRPr="002F2A31">
              <w:t>ь</w:t>
            </w:r>
            <w:r w:rsidRPr="002F2A31">
              <w:t>монеллы</w:t>
            </w:r>
          </w:p>
          <w:p w:rsidR="002F2A31" w:rsidRPr="002F2A31" w:rsidRDefault="002F2A31" w:rsidP="002F2A31">
            <w:r w:rsidRPr="002F2A31">
              <w:t>бактериологическое исследование кала на тифо-паратифозную группу</w:t>
            </w:r>
          </w:p>
          <w:p w:rsidR="002F2A31" w:rsidRPr="002F2A31" w:rsidRDefault="002F2A31" w:rsidP="002F2A31">
            <w:pPr>
              <w:rPr>
                <w:rFonts w:eastAsia="Calibri"/>
              </w:rPr>
            </w:pPr>
            <w:r w:rsidRPr="002F2A31">
              <w:rPr>
                <w:rFonts w:eastAsia="Calibri"/>
              </w:rPr>
              <w:t xml:space="preserve"> 20. Выберите метод ранней диагн</w:t>
            </w:r>
            <w:r w:rsidRPr="002F2A31">
              <w:rPr>
                <w:rFonts w:eastAsia="Calibri"/>
              </w:rPr>
              <w:t>о</w:t>
            </w:r>
            <w:r w:rsidRPr="002F2A31">
              <w:rPr>
                <w:rFonts w:eastAsia="Calibri"/>
              </w:rPr>
              <w:t>стики дифтерии:</w:t>
            </w:r>
          </w:p>
          <w:p w:rsidR="002F2A31" w:rsidRPr="002F2A31" w:rsidRDefault="002F2A31" w:rsidP="002F2A31">
            <w:pPr>
              <w:rPr>
                <w:rFonts w:eastAsia="Calibri"/>
              </w:rPr>
            </w:pPr>
            <w:r w:rsidRPr="002F2A31">
              <w:rPr>
                <w:rFonts w:eastAsia="Calibri"/>
              </w:rPr>
              <w:t>иммуноферментный анализ</w:t>
            </w:r>
          </w:p>
          <w:p w:rsidR="002F2A31" w:rsidRPr="002F2A31" w:rsidRDefault="002F2A31" w:rsidP="002F2A31">
            <w:pPr>
              <w:rPr>
                <w:rFonts w:eastAsia="Calibri"/>
              </w:rPr>
            </w:pPr>
            <w:r w:rsidRPr="002F2A31">
              <w:rPr>
                <w:rFonts w:eastAsia="Calibri"/>
              </w:rPr>
              <w:t>реакция Шика</w:t>
            </w:r>
          </w:p>
          <w:p w:rsidR="002F2A31" w:rsidRPr="002F2A31" w:rsidRDefault="002F2A31" w:rsidP="002F2A31">
            <w:pPr>
              <w:rPr>
                <w:rFonts w:eastAsia="Calibri"/>
              </w:rPr>
            </w:pPr>
            <w:r w:rsidRPr="002F2A31">
              <w:rPr>
                <w:rFonts w:eastAsia="Calibri"/>
              </w:rPr>
              <w:t>реакция нейтрализации в микр</w:t>
            </w:r>
            <w:r w:rsidRPr="002F2A31">
              <w:rPr>
                <w:rFonts w:eastAsia="Calibri"/>
              </w:rPr>
              <w:t>о</w:t>
            </w:r>
            <w:r w:rsidRPr="002F2A31">
              <w:rPr>
                <w:rFonts w:eastAsia="Calibri"/>
              </w:rPr>
              <w:t>культуре клеток</w:t>
            </w:r>
          </w:p>
          <w:p w:rsidR="002F2A31" w:rsidRPr="002F2A31" w:rsidRDefault="002F2A31" w:rsidP="002F2A31">
            <w:pPr>
              <w:rPr>
                <w:rFonts w:eastAsia="Calibri"/>
              </w:rPr>
            </w:pPr>
            <w:r w:rsidRPr="002F2A31">
              <w:rPr>
                <w:rFonts w:eastAsia="Calibri"/>
              </w:rPr>
              <w:t>серологическое исследование</w:t>
            </w:r>
          </w:p>
          <w:p w:rsidR="002F2A31" w:rsidRPr="002F2A31" w:rsidRDefault="002F2A31" w:rsidP="002F2A31">
            <w:pPr>
              <w:rPr>
                <w:rFonts w:eastAsia="Calibri"/>
              </w:rPr>
            </w:pPr>
            <w:r w:rsidRPr="002F2A31">
              <w:rPr>
                <w:rFonts w:eastAsia="Calibri"/>
              </w:rPr>
              <w:t>+выделение возбудителя</w:t>
            </w:r>
          </w:p>
        </w:tc>
      </w:tr>
      <w:tr w:rsidR="002F2A31" w:rsidRPr="002F2A31" w:rsidTr="002F2A31">
        <w:trPr>
          <w:trHeight w:val="5660"/>
        </w:trPr>
        <w:tc>
          <w:tcPr>
            <w:tcW w:w="3161" w:type="dxa"/>
            <w:vMerge w:val="restart"/>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pPr>
            <w:r w:rsidRPr="002F2A31">
              <w:rPr>
                <w:shd w:val="clear" w:color="auto" w:fill="FFFFFF"/>
              </w:rPr>
              <w:lastRenderedPageBreak/>
              <w:t>ОПК-5: Способен оценивать морфофункциональные, ф</w:t>
            </w:r>
            <w:r w:rsidRPr="002F2A31">
              <w:rPr>
                <w:shd w:val="clear" w:color="auto" w:fill="FFFFFF"/>
              </w:rPr>
              <w:t>и</w:t>
            </w:r>
            <w:r w:rsidRPr="002F2A31">
              <w:rPr>
                <w:shd w:val="clear" w:color="auto" w:fill="FFFFFF"/>
              </w:rPr>
              <w:t>зиологические состояния и патологические процессы в организме человека для р</w:t>
            </w:r>
            <w:r w:rsidRPr="002F2A31">
              <w:rPr>
                <w:shd w:val="clear" w:color="auto" w:fill="FFFFFF"/>
              </w:rPr>
              <w:t>е</w:t>
            </w:r>
            <w:r w:rsidRPr="002F2A31">
              <w:rPr>
                <w:shd w:val="clear" w:color="auto" w:fill="FFFFFF"/>
              </w:rPr>
              <w:t>шения профессиональных задач</w:t>
            </w:r>
            <w:r w:rsidRPr="002F2A31">
              <w:rPr>
                <w:shd w:val="clear" w:color="auto" w:fill="FFFFFF"/>
              </w:rPr>
              <w:br/>
              <w:t>Инд.ОПК5.2: Интерпрет</w:t>
            </w:r>
            <w:r w:rsidRPr="002F2A31">
              <w:rPr>
                <w:shd w:val="clear" w:color="auto" w:fill="FFFFFF"/>
              </w:rPr>
              <w:t>а</w:t>
            </w:r>
            <w:r w:rsidRPr="002F2A31">
              <w:rPr>
                <w:shd w:val="clear" w:color="auto" w:fill="FFFFFF"/>
              </w:rPr>
              <w:t>ция результатов исследов</w:t>
            </w:r>
            <w:r w:rsidRPr="002F2A31">
              <w:rPr>
                <w:shd w:val="clear" w:color="auto" w:fill="FFFFFF"/>
              </w:rPr>
              <w:t>а</w:t>
            </w:r>
            <w:r w:rsidRPr="002F2A31">
              <w:rPr>
                <w:shd w:val="clear" w:color="auto" w:fill="FFFFFF"/>
              </w:rPr>
              <w:t>ний биосубстратов, обсл</w:t>
            </w:r>
            <w:r w:rsidRPr="002F2A31">
              <w:rPr>
                <w:shd w:val="clear" w:color="auto" w:fill="FFFFFF"/>
              </w:rPr>
              <w:t>е</w:t>
            </w:r>
            <w:r w:rsidRPr="002F2A31">
              <w:rPr>
                <w:shd w:val="clear" w:color="auto" w:fill="FFFFFF"/>
              </w:rPr>
              <w:t>дований различных конти</w:t>
            </w:r>
            <w:r w:rsidRPr="002F2A31">
              <w:rPr>
                <w:shd w:val="clear" w:color="auto" w:fill="FFFFFF"/>
              </w:rPr>
              <w:t>н</w:t>
            </w:r>
            <w:r w:rsidRPr="002F2A31">
              <w:rPr>
                <w:shd w:val="clear" w:color="auto" w:fill="FFFFFF"/>
              </w:rPr>
              <w:t>гентов для решения профе</w:t>
            </w:r>
            <w:r w:rsidRPr="002F2A31">
              <w:rPr>
                <w:shd w:val="clear" w:color="auto" w:fill="FFFFFF"/>
              </w:rPr>
              <w:t>с</w:t>
            </w:r>
            <w:r w:rsidRPr="002F2A31">
              <w:rPr>
                <w:shd w:val="clear" w:color="auto" w:fill="FFFFFF"/>
              </w:rPr>
              <w:t>сиональной задачи</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r w:rsidRPr="002F2A31">
              <w:t xml:space="preserve">Инд.ОПК5.2 </w:t>
            </w:r>
            <w:r w:rsidRPr="002F2A31">
              <w:rPr>
                <w:b/>
                <w:bCs/>
              </w:rPr>
              <w:t>Знать</w:t>
            </w:r>
          </w:p>
          <w:p w:rsidR="002F2A31" w:rsidRPr="002F2A31" w:rsidRDefault="002F2A31" w:rsidP="002F2A31">
            <w:pPr>
              <w:shd w:val="clear" w:color="auto" w:fill="FFFFFF"/>
            </w:pPr>
            <w:r w:rsidRPr="002F2A31">
              <w:rPr>
                <w:shd w:val="clear" w:color="auto" w:fill="FFFFFF"/>
              </w:rPr>
              <w:t>Патогенез, мех</w:t>
            </w:r>
            <w:r w:rsidRPr="002F2A31">
              <w:rPr>
                <w:shd w:val="clear" w:color="auto" w:fill="FFFFFF"/>
              </w:rPr>
              <w:t>а</w:t>
            </w:r>
            <w:r w:rsidRPr="002F2A31">
              <w:rPr>
                <w:shd w:val="clear" w:color="auto" w:fill="FFFFFF"/>
              </w:rPr>
              <w:t>низмы развития основных синдр</w:t>
            </w:r>
            <w:r w:rsidRPr="002F2A31">
              <w:rPr>
                <w:shd w:val="clear" w:color="auto" w:fill="FFFFFF"/>
              </w:rPr>
              <w:t>о</w:t>
            </w:r>
            <w:r w:rsidRPr="002F2A31">
              <w:rPr>
                <w:shd w:val="clear" w:color="auto" w:fill="FFFFFF"/>
              </w:rPr>
              <w:t>мов инфекционн</w:t>
            </w:r>
            <w:r w:rsidRPr="002F2A31">
              <w:rPr>
                <w:shd w:val="clear" w:color="auto" w:fill="FFFFFF"/>
              </w:rPr>
              <w:t>о</w:t>
            </w:r>
            <w:r w:rsidRPr="002F2A31">
              <w:rPr>
                <w:shd w:val="clear" w:color="auto" w:fill="FFFFFF"/>
              </w:rPr>
              <w:t>го заболевания для выбора оптимал</w:t>
            </w:r>
            <w:r w:rsidRPr="002F2A31">
              <w:rPr>
                <w:shd w:val="clear" w:color="auto" w:fill="FFFFFF"/>
              </w:rPr>
              <w:t>ь</w:t>
            </w:r>
            <w:r w:rsidRPr="002F2A31">
              <w:rPr>
                <w:shd w:val="clear" w:color="auto" w:fill="FFFFFF"/>
              </w:rPr>
              <w:t>ного материала и метода исследов</w:t>
            </w:r>
            <w:r w:rsidRPr="002F2A31">
              <w:rPr>
                <w:shd w:val="clear" w:color="auto" w:fill="FFFFFF"/>
              </w:rPr>
              <w:t>а</w:t>
            </w:r>
            <w:r w:rsidRPr="002F2A31">
              <w:rPr>
                <w:shd w:val="clear" w:color="auto" w:fill="FFFFFF"/>
              </w:rPr>
              <w:t>ния, критерии д</w:t>
            </w:r>
            <w:r w:rsidRPr="002F2A31">
              <w:rPr>
                <w:shd w:val="clear" w:color="auto" w:fill="FFFFFF"/>
              </w:rPr>
              <w:t>и</w:t>
            </w:r>
            <w:r w:rsidRPr="002F2A31">
              <w:rPr>
                <w:shd w:val="clear" w:color="auto" w:fill="FFFFFF"/>
              </w:rPr>
              <w:t>агноза различных заболеваний; диагностическую и</w:t>
            </w:r>
            <w:r w:rsidRPr="002F2A31">
              <w:rPr>
                <w:shd w:val="clear" w:color="auto" w:fill="FFFFFF"/>
              </w:rPr>
              <w:t>н</w:t>
            </w:r>
            <w:r w:rsidRPr="002F2A31">
              <w:rPr>
                <w:shd w:val="clear" w:color="auto" w:fill="FFFFFF"/>
              </w:rPr>
              <w:t>формативность лабораторных симптомов и синдр</w:t>
            </w:r>
            <w:r w:rsidRPr="002F2A31">
              <w:rPr>
                <w:shd w:val="clear" w:color="auto" w:fill="FFFFFF"/>
              </w:rPr>
              <w:t>о</w:t>
            </w:r>
            <w:r w:rsidRPr="002F2A31">
              <w:rPr>
                <w:shd w:val="clear" w:color="auto" w:fill="FFFFFF"/>
              </w:rPr>
              <w:t>мов</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rPr>
                <w:rFonts w:eastAsia="Calibri"/>
              </w:rPr>
            </w:pPr>
            <w:r w:rsidRPr="002F2A31">
              <w:rPr>
                <w:rFonts w:eastAsia="Calibri"/>
              </w:rPr>
              <w:t>1. Диагностически значимое нара</w:t>
            </w:r>
            <w:r w:rsidRPr="002F2A31">
              <w:rPr>
                <w:rFonts w:eastAsia="Calibri"/>
              </w:rPr>
              <w:t>с</w:t>
            </w:r>
            <w:r w:rsidRPr="002F2A31">
              <w:rPr>
                <w:rFonts w:eastAsia="Calibri"/>
              </w:rPr>
              <w:t>тание титров антител при исслед</w:t>
            </w:r>
            <w:r w:rsidRPr="002F2A31">
              <w:rPr>
                <w:rFonts w:eastAsia="Calibri"/>
              </w:rPr>
              <w:t>о</w:t>
            </w:r>
            <w:r w:rsidRPr="002F2A31">
              <w:rPr>
                <w:rFonts w:eastAsia="Calibri"/>
              </w:rPr>
              <w:t>вании в парных сыворотках:</w:t>
            </w:r>
          </w:p>
          <w:p w:rsidR="002F2A31" w:rsidRPr="002F2A31" w:rsidRDefault="002F2A31" w:rsidP="002F2A31">
            <w:pPr>
              <w:rPr>
                <w:rFonts w:eastAsia="Calibri"/>
              </w:rPr>
            </w:pPr>
            <w:r w:rsidRPr="002F2A31">
              <w:rPr>
                <w:rFonts w:eastAsia="Calibri"/>
              </w:rPr>
              <w:t xml:space="preserve">в 2 раза </w:t>
            </w:r>
          </w:p>
          <w:p w:rsidR="002F2A31" w:rsidRPr="002F2A31" w:rsidRDefault="002F2A31" w:rsidP="002F2A31">
            <w:pPr>
              <w:rPr>
                <w:rFonts w:eastAsia="Calibri"/>
              </w:rPr>
            </w:pPr>
            <w:r w:rsidRPr="002F2A31">
              <w:rPr>
                <w:rFonts w:eastAsia="Calibri"/>
              </w:rPr>
              <w:t>в 3 раза</w:t>
            </w:r>
          </w:p>
          <w:p w:rsidR="002F2A31" w:rsidRPr="002F2A31" w:rsidRDefault="002F2A31" w:rsidP="002F2A31">
            <w:pPr>
              <w:rPr>
                <w:rFonts w:eastAsia="Calibri"/>
              </w:rPr>
            </w:pPr>
            <w:r w:rsidRPr="002F2A31">
              <w:rPr>
                <w:rFonts w:eastAsia="Calibri"/>
              </w:rPr>
              <w:t>в 4 раза и более</w:t>
            </w:r>
          </w:p>
          <w:p w:rsidR="002F2A31" w:rsidRPr="002F2A31" w:rsidRDefault="002F2A31" w:rsidP="002F2A31">
            <w:pPr>
              <w:rPr>
                <w:rFonts w:eastAsia="Calibri"/>
              </w:rPr>
            </w:pPr>
            <w:r w:rsidRPr="002F2A31">
              <w:rPr>
                <w:rFonts w:eastAsia="Calibri"/>
              </w:rPr>
              <w:t>не менее, чем в 8 раз</w:t>
            </w:r>
          </w:p>
          <w:p w:rsidR="002F2A31" w:rsidRPr="002F2A31" w:rsidRDefault="002F2A31" w:rsidP="002F2A31">
            <w:pPr>
              <w:rPr>
                <w:rFonts w:eastAsia="Calibri"/>
              </w:rPr>
            </w:pPr>
            <w:r w:rsidRPr="002F2A31">
              <w:rPr>
                <w:rFonts w:eastAsia="Calibri"/>
              </w:rPr>
              <w:t>2. В течении инфекционной болезни выделяют периоды:</w:t>
            </w:r>
          </w:p>
          <w:p w:rsidR="002F2A31" w:rsidRPr="002F2A31" w:rsidRDefault="002F2A31" w:rsidP="002F2A31">
            <w:pPr>
              <w:rPr>
                <w:rFonts w:eastAsia="Calibri"/>
              </w:rPr>
            </w:pPr>
            <w:r w:rsidRPr="002F2A31">
              <w:rPr>
                <w:rFonts w:eastAsia="Calibri"/>
              </w:rPr>
              <w:t>инкубационный</w:t>
            </w:r>
          </w:p>
          <w:p w:rsidR="002F2A31" w:rsidRPr="002F2A31" w:rsidRDefault="002F2A31" w:rsidP="002F2A31">
            <w:pPr>
              <w:rPr>
                <w:rFonts w:eastAsia="Calibri"/>
              </w:rPr>
            </w:pPr>
            <w:r w:rsidRPr="002F2A31">
              <w:rPr>
                <w:rFonts w:eastAsia="Calibri"/>
              </w:rPr>
              <w:t>продромальный</w:t>
            </w:r>
          </w:p>
          <w:p w:rsidR="002F2A31" w:rsidRPr="002F2A31" w:rsidRDefault="002F2A31" w:rsidP="002F2A31">
            <w:pPr>
              <w:rPr>
                <w:rFonts w:eastAsia="Calibri"/>
              </w:rPr>
            </w:pPr>
            <w:r w:rsidRPr="002F2A31">
              <w:rPr>
                <w:rFonts w:eastAsia="Calibri"/>
              </w:rPr>
              <w:t>разгара</w:t>
            </w:r>
          </w:p>
          <w:p w:rsidR="002F2A31" w:rsidRPr="002F2A31" w:rsidRDefault="002F2A31" w:rsidP="002F2A31">
            <w:pPr>
              <w:rPr>
                <w:rFonts w:eastAsia="Calibri"/>
              </w:rPr>
            </w:pPr>
            <w:r w:rsidRPr="002F2A31">
              <w:rPr>
                <w:rFonts w:eastAsia="Calibri"/>
              </w:rPr>
              <w:t>суперинфекции</w:t>
            </w:r>
          </w:p>
          <w:p w:rsidR="002F2A31" w:rsidRPr="002F2A31" w:rsidRDefault="002F2A31" w:rsidP="002F2A31">
            <w:pPr>
              <w:rPr>
                <w:rFonts w:eastAsia="Calibri"/>
              </w:rPr>
            </w:pPr>
            <w:r w:rsidRPr="002F2A31">
              <w:rPr>
                <w:rFonts w:eastAsia="Calibri"/>
              </w:rPr>
              <w:t>выздоровления</w:t>
            </w:r>
          </w:p>
          <w:p w:rsidR="002F2A31" w:rsidRPr="002F2A31" w:rsidRDefault="002F2A31" w:rsidP="002F2A31">
            <w:pPr>
              <w:rPr>
                <w:rFonts w:eastAsia="Calibri"/>
              </w:rPr>
            </w:pPr>
            <w:r w:rsidRPr="002F2A31">
              <w:rPr>
                <w:rFonts w:eastAsia="Calibri"/>
              </w:rPr>
              <w:t>3. При колитическом варианте к</w:t>
            </w:r>
            <w:r w:rsidRPr="002F2A31">
              <w:rPr>
                <w:rFonts w:eastAsia="Calibri"/>
              </w:rPr>
              <w:t>и</w:t>
            </w:r>
            <w:r w:rsidRPr="002F2A31">
              <w:rPr>
                <w:rFonts w:eastAsia="Calibri"/>
              </w:rPr>
              <w:t>шечных инфекций характер стула:</w:t>
            </w:r>
          </w:p>
          <w:p w:rsidR="002F2A31" w:rsidRPr="002F2A31" w:rsidRDefault="002F2A31" w:rsidP="002F2A31">
            <w:pPr>
              <w:rPr>
                <w:rFonts w:eastAsia="Calibri"/>
              </w:rPr>
            </w:pPr>
            <w:r w:rsidRPr="002F2A31">
              <w:rPr>
                <w:rFonts w:eastAsia="Calibri"/>
              </w:rPr>
              <w:t>скудный, с примесью слизи и пр</w:t>
            </w:r>
            <w:r w:rsidRPr="002F2A31">
              <w:rPr>
                <w:rFonts w:eastAsia="Calibri"/>
              </w:rPr>
              <w:t>о</w:t>
            </w:r>
            <w:r w:rsidRPr="002F2A31">
              <w:rPr>
                <w:rFonts w:eastAsia="Calibri"/>
              </w:rPr>
              <w:t>жилок крови</w:t>
            </w:r>
          </w:p>
          <w:p w:rsidR="002F2A31" w:rsidRPr="002F2A31" w:rsidRDefault="002F2A31" w:rsidP="002F2A31">
            <w:pPr>
              <w:rPr>
                <w:rFonts w:eastAsia="Calibri"/>
              </w:rPr>
            </w:pPr>
            <w:r w:rsidRPr="002F2A31">
              <w:rPr>
                <w:rFonts w:eastAsia="Calibri"/>
              </w:rPr>
              <w:t>обильный, водянистый</w:t>
            </w:r>
          </w:p>
          <w:p w:rsidR="002F2A31" w:rsidRPr="002F2A31" w:rsidRDefault="002F2A31" w:rsidP="002F2A31">
            <w:pPr>
              <w:rPr>
                <w:rFonts w:eastAsia="Calibri"/>
              </w:rPr>
            </w:pPr>
            <w:r w:rsidRPr="002F2A31">
              <w:rPr>
                <w:rFonts w:eastAsia="Calibri"/>
              </w:rPr>
              <w:t>в виде «горохового пюре»</w:t>
            </w:r>
          </w:p>
          <w:p w:rsidR="002F2A31" w:rsidRPr="002F2A31" w:rsidRDefault="002F2A31" w:rsidP="002F2A31">
            <w:pPr>
              <w:rPr>
                <w:rFonts w:eastAsia="Calibri"/>
              </w:rPr>
            </w:pPr>
            <w:r w:rsidRPr="002F2A31">
              <w:rPr>
                <w:rFonts w:eastAsia="Calibri"/>
              </w:rPr>
              <w:t>в виде «рисового отвара»</w:t>
            </w:r>
          </w:p>
          <w:p w:rsidR="002F2A31" w:rsidRPr="002F2A31" w:rsidRDefault="002F2A31" w:rsidP="002F2A31">
            <w:pPr>
              <w:rPr>
                <w:rFonts w:eastAsia="Calibri"/>
              </w:rPr>
            </w:pPr>
            <w:r w:rsidRPr="002F2A31">
              <w:rPr>
                <w:rFonts w:eastAsia="Calibri"/>
              </w:rPr>
              <w:t>4. Для инфекционных и паразита</w:t>
            </w:r>
            <w:r w:rsidRPr="002F2A31">
              <w:rPr>
                <w:rFonts w:eastAsia="Calibri"/>
              </w:rPr>
              <w:t>р</w:t>
            </w:r>
            <w:r w:rsidRPr="002F2A31">
              <w:rPr>
                <w:rFonts w:eastAsia="Calibri"/>
              </w:rPr>
              <w:t>ных болезней характерно:</w:t>
            </w:r>
          </w:p>
          <w:p w:rsidR="002F2A31" w:rsidRPr="002F2A31" w:rsidRDefault="002F2A31" w:rsidP="002F2A31">
            <w:pPr>
              <w:rPr>
                <w:rFonts w:eastAsia="Calibri"/>
              </w:rPr>
            </w:pPr>
            <w:r w:rsidRPr="002F2A31">
              <w:rPr>
                <w:rFonts w:eastAsia="Calibri"/>
              </w:rPr>
              <w:t>наличие цикличности</w:t>
            </w:r>
          </w:p>
          <w:p w:rsidR="002F2A31" w:rsidRPr="002F2A31" w:rsidRDefault="002F2A31" w:rsidP="002F2A31">
            <w:pPr>
              <w:rPr>
                <w:rFonts w:eastAsia="Calibri"/>
              </w:rPr>
            </w:pPr>
            <w:r w:rsidRPr="002F2A31">
              <w:rPr>
                <w:rFonts w:eastAsia="Calibri"/>
              </w:rPr>
              <w:t>отсутствие цикличности</w:t>
            </w:r>
          </w:p>
          <w:p w:rsidR="002F2A31" w:rsidRPr="002F2A31" w:rsidRDefault="002F2A31" w:rsidP="002F2A31">
            <w:pPr>
              <w:rPr>
                <w:rFonts w:eastAsia="Calibri"/>
              </w:rPr>
            </w:pPr>
            <w:r w:rsidRPr="002F2A31">
              <w:rPr>
                <w:rFonts w:eastAsia="Calibri"/>
              </w:rPr>
              <w:t>отсутствие хронизации</w:t>
            </w:r>
          </w:p>
          <w:p w:rsidR="002F2A31" w:rsidRPr="002F2A31" w:rsidRDefault="002F2A31" w:rsidP="002F2A31">
            <w:pPr>
              <w:rPr>
                <w:rFonts w:eastAsia="Calibri"/>
              </w:rPr>
            </w:pPr>
            <w:r w:rsidRPr="002F2A31">
              <w:rPr>
                <w:rFonts w:eastAsia="Calibri"/>
              </w:rPr>
              <w:t>всегда острое начало</w:t>
            </w:r>
          </w:p>
          <w:p w:rsidR="002F2A31" w:rsidRPr="002F2A31" w:rsidRDefault="002F2A31" w:rsidP="002F2A31">
            <w:pPr>
              <w:rPr>
                <w:rFonts w:eastAsia="Calibri"/>
              </w:rPr>
            </w:pPr>
            <w:r w:rsidRPr="002F2A31">
              <w:rPr>
                <w:rFonts w:eastAsia="Calibri"/>
              </w:rPr>
              <w:t xml:space="preserve">5. Выявление </w:t>
            </w:r>
            <w:r w:rsidRPr="002F2A31">
              <w:rPr>
                <w:rFonts w:eastAsia="Calibri"/>
                <w:lang w:val="en-US"/>
              </w:rPr>
              <w:t>IgM</w:t>
            </w:r>
            <w:r w:rsidRPr="002F2A31">
              <w:rPr>
                <w:rFonts w:eastAsia="Calibri"/>
              </w:rPr>
              <w:t xml:space="preserve"> свидетельствует о:</w:t>
            </w:r>
          </w:p>
          <w:p w:rsidR="002F2A31" w:rsidRPr="002F2A31" w:rsidRDefault="002F2A31" w:rsidP="002F2A31">
            <w:pPr>
              <w:rPr>
                <w:rFonts w:eastAsia="Calibri"/>
              </w:rPr>
            </w:pPr>
            <w:r w:rsidRPr="002F2A31">
              <w:rPr>
                <w:rFonts w:eastAsia="Calibri"/>
              </w:rPr>
              <w:t>наличии острой инфекции</w:t>
            </w:r>
          </w:p>
          <w:p w:rsidR="002F2A31" w:rsidRPr="002F2A31" w:rsidRDefault="002F2A31" w:rsidP="002F2A31">
            <w:pPr>
              <w:rPr>
                <w:rFonts w:eastAsia="Calibri"/>
              </w:rPr>
            </w:pPr>
            <w:r w:rsidRPr="002F2A31">
              <w:rPr>
                <w:rFonts w:eastAsia="Calibri"/>
              </w:rPr>
              <w:t>перенесенной инфекции в прошлом</w:t>
            </w:r>
          </w:p>
          <w:p w:rsidR="002F2A31" w:rsidRPr="002F2A31" w:rsidRDefault="002F2A31" w:rsidP="002F2A31">
            <w:pPr>
              <w:rPr>
                <w:rFonts w:eastAsia="Calibri"/>
              </w:rPr>
            </w:pPr>
            <w:r w:rsidRPr="002F2A31">
              <w:rPr>
                <w:rFonts w:eastAsia="Calibri"/>
              </w:rPr>
              <w:t>хроническом течении болезни</w:t>
            </w:r>
          </w:p>
          <w:p w:rsidR="002F2A31" w:rsidRPr="002F2A31" w:rsidRDefault="002F2A31" w:rsidP="002F2A31">
            <w:pPr>
              <w:rPr>
                <w:rFonts w:eastAsia="Calibri"/>
              </w:rPr>
            </w:pPr>
            <w:r w:rsidRPr="002F2A31">
              <w:rPr>
                <w:rFonts w:eastAsia="Calibri"/>
              </w:rPr>
              <w:t>формировании хронического бакт</w:t>
            </w:r>
            <w:r w:rsidRPr="002F2A31">
              <w:rPr>
                <w:rFonts w:eastAsia="Calibri"/>
              </w:rPr>
              <w:t>е</w:t>
            </w:r>
            <w:r w:rsidRPr="002F2A31">
              <w:rPr>
                <w:rFonts w:eastAsia="Calibri"/>
              </w:rPr>
              <w:t>рионосительства</w:t>
            </w:r>
          </w:p>
          <w:p w:rsidR="002F2A31" w:rsidRPr="002F2A31" w:rsidRDefault="002F2A31" w:rsidP="002F2A31">
            <w:pPr>
              <w:widowControl w:val="0"/>
            </w:pPr>
            <w:r w:rsidRPr="002F2A31">
              <w:t xml:space="preserve">6. Укажите серологические </w:t>
            </w:r>
            <w:r w:rsidRPr="002F2A31">
              <w:lastRenderedPageBreak/>
              <w:t>марк</w:t>
            </w:r>
            <w:r w:rsidRPr="002F2A31">
              <w:t>е</w:t>
            </w:r>
            <w:r w:rsidRPr="002F2A31">
              <w:t>ры, характерные для вирусного г</w:t>
            </w:r>
            <w:r w:rsidRPr="002F2A31">
              <w:t>е</w:t>
            </w:r>
            <w:r w:rsidRPr="002F2A31">
              <w:t>патита А в остром периоде болезни:</w:t>
            </w:r>
          </w:p>
          <w:p w:rsidR="002F2A31" w:rsidRPr="002F2A31" w:rsidRDefault="002F2A31" w:rsidP="002F2A31">
            <w:pPr>
              <w:widowControl w:val="0"/>
              <w:rPr>
                <w:lang w:val="en-US"/>
              </w:rPr>
            </w:pPr>
            <w:r w:rsidRPr="002F2A31">
              <w:rPr>
                <w:lang w:val="en-US"/>
              </w:rPr>
              <w:t>HBsAg</w:t>
            </w:r>
          </w:p>
          <w:p w:rsidR="002F2A31" w:rsidRPr="002F2A31" w:rsidRDefault="002F2A31" w:rsidP="002F2A31">
            <w:pPr>
              <w:widowControl w:val="0"/>
              <w:rPr>
                <w:lang w:val="en-US"/>
              </w:rPr>
            </w:pPr>
            <w:r w:rsidRPr="002F2A31">
              <w:rPr>
                <w:lang w:val="en-US"/>
              </w:rPr>
              <w:t>anti-Hbcor IgM</w:t>
            </w:r>
          </w:p>
          <w:p w:rsidR="002F2A31" w:rsidRPr="002F2A31" w:rsidRDefault="002F2A31" w:rsidP="002F2A31">
            <w:pPr>
              <w:widowControl w:val="0"/>
              <w:rPr>
                <w:lang w:val="en-US"/>
              </w:rPr>
            </w:pPr>
            <w:r w:rsidRPr="002F2A31">
              <w:rPr>
                <w:lang w:val="en-US"/>
              </w:rPr>
              <w:t>anti-HAV IgM</w:t>
            </w:r>
          </w:p>
          <w:p w:rsidR="002F2A31" w:rsidRPr="002F2A31" w:rsidRDefault="002F2A31" w:rsidP="002F2A31">
            <w:pPr>
              <w:widowControl w:val="0"/>
            </w:pPr>
            <w:r w:rsidRPr="002F2A31">
              <w:rPr>
                <w:lang w:val="en-US"/>
              </w:rPr>
              <w:t>anti</w:t>
            </w:r>
            <w:r w:rsidRPr="002F2A31">
              <w:t>-</w:t>
            </w:r>
            <w:r w:rsidRPr="002F2A31">
              <w:rPr>
                <w:lang w:val="en-US"/>
              </w:rPr>
              <w:t>HCVIgM</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Материалом для раннего и дост</w:t>
            </w:r>
            <w:r w:rsidRPr="002F2A31">
              <w:rPr>
                <w:rFonts w:ascii="Times New Roman" w:hAnsi="Times New Roman" w:cs="Times New Roman"/>
                <w:sz w:val="24"/>
                <w:szCs w:val="24"/>
              </w:rPr>
              <w:t>о</w:t>
            </w:r>
            <w:r w:rsidRPr="002F2A31">
              <w:rPr>
                <w:rFonts w:ascii="Times New Roman" w:hAnsi="Times New Roman" w:cs="Times New Roman"/>
                <w:sz w:val="24"/>
                <w:szCs w:val="24"/>
              </w:rPr>
              <w:t>верного бактериологического по</w:t>
            </w:r>
            <w:r w:rsidRPr="002F2A31">
              <w:rPr>
                <w:rFonts w:ascii="Times New Roman" w:hAnsi="Times New Roman" w:cs="Times New Roman"/>
                <w:sz w:val="24"/>
                <w:szCs w:val="24"/>
              </w:rPr>
              <w:t>д</w:t>
            </w:r>
            <w:r w:rsidRPr="002F2A31">
              <w:rPr>
                <w:rFonts w:ascii="Times New Roman" w:hAnsi="Times New Roman" w:cs="Times New Roman"/>
                <w:sz w:val="24"/>
                <w:szCs w:val="24"/>
              </w:rPr>
              <w:t>тверждения брюшного тифа являе</w:t>
            </w:r>
            <w:r w:rsidRPr="002F2A31">
              <w:rPr>
                <w:rFonts w:ascii="Times New Roman" w:hAnsi="Times New Roman" w:cs="Times New Roman"/>
                <w:sz w:val="24"/>
                <w:szCs w:val="24"/>
              </w:rPr>
              <w:t>т</w:t>
            </w:r>
            <w:r w:rsidRPr="002F2A31">
              <w:rPr>
                <w:rFonts w:ascii="Times New Roman" w:hAnsi="Times New Roman" w:cs="Times New Roman"/>
                <w:sz w:val="24"/>
                <w:szCs w:val="24"/>
              </w:rPr>
              <w:t>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кровь</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моча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испражнения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мокрота</w:t>
            </w:r>
          </w:p>
          <w:p w:rsidR="002F2A31" w:rsidRPr="002F2A31" w:rsidRDefault="002F2A31" w:rsidP="002F2A31">
            <w:pPr>
              <w:widowControl w:val="0"/>
            </w:pPr>
            <w:r w:rsidRPr="002F2A31">
              <w:t>8. Укажите биохимический тест для ранней диагностики вирусных геп</w:t>
            </w:r>
            <w:r w:rsidRPr="002F2A31">
              <w:t>а</w:t>
            </w:r>
            <w:r w:rsidRPr="002F2A31">
              <w:t>титов</w:t>
            </w:r>
          </w:p>
          <w:p w:rsidR="002F2A31" w:rsidRPr="002F2A31" w:rsidRDefault="002F2A31" w:rsidP="002F2A31">
            <w:pPr>
              <w:widowControl w:val="0"/>
            </w:pPr>
            <w:r w:rsidRPr="002F2A31">
              <w:t>белковые фракции крови</w:t>
            </w:r>
          </w:p>
          <w:p w:rsidR="002F2A31" w:rsidRPr="002F2A31" w:rsidRDefault="002F2A31" w:rsidP="002F2A31">
            <w:pPr>
              <w:widowControl w:val="0"/>
            </w:pPr>
            <w:r w:rsidRPr="002F2A31">
              <w:t>протромбиновый индекс</w:t>
            </w:r>
          </w:p>
          <w:p w:rsidR="002F2A31" w:rsidRPr="002F2A31" w:rsidRDefault="002F2A31" w:rsidP="002F2A31">
            <w:pPr>
              <w:widowControl w:val="0"/>
            </w:pPr>
            <w:r w:rsidRPr="002F2A31">
              <w:t>АлАТ</w:t>
            </w:r>
          </w:p>
          <w:p w:rsidR="002F2A31" w:rsidRPr="002F2A31" w:rsidRDefault="002F2A31" w:rsidP="002F2A31">
            <w:pPr>
              <w:widowControl w:val="0"/>
            </w:pPr>
            <w:r w:rsidRPr="002F2A31">
              <w:t>уровень холестерина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9. Укажите метод подтверждения ботулизма: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серологический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биологический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бактериологический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вирусологический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аллергологический</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10. Укажите типичные изменения уровня билирубина и его фракций при остром вирусном гепатите средней степени тяжести:</w:t>
            </w:r>
          </w:p>
          <w:p w:rsidR="002F2A31" w:rsidRPr="002F2A31" w:rsidRDefault="002F2A31" w:rsidP="002F2A31">
            <w:pPr>
              <w:widowControl w:val="0"/>
            </w:pPr>
            <w:r w:rsidRPr="002F2A31">
              <w:t>повышение уровня связанной фра</w:t>
            </w:r>
            <w:r w:rsidRPr="002F2A31">
              <w:t>к</w:t>
            </w:r>
            <w:r w:rsidRPr="002F2A31">
              <w:t>ции</w:t>
            </w:r>
          </w:p>
          <w:p w:rsidR="002F2A31" w:rsidRPr="002F2A31" w:rsidRDefault="002F2A31" w:rsidP="002F2A31">
            <w:pPr>
              <w:widowControl w:val="0"/>
            </w:pPr>
            <w:r w:rsidRPr="002F2A31">
              <w:t>повышение связанной и свободной фракций в одинаковой мере</w:t>
            </w:r>
          </w:p>
          <w:p w:rsidR="002F2A31" w:rsidRPr="002F2A31" w:rsidRDefault="002F2A31" w:rsidP="002F2A31">
            <w:pPr>
              <w:widowControl w:val="0"/>
            </w:pPr>
            <w:r w:rsidRPr="002F2A31">
              <w:t>повышение свободной фракции</w:t>
            </w:r>
          </w:p>
          <w:p w:rsidR="002F2A31" w:rsidRPr="002F2A31" w:rsidRDefault="002F2A31" w:rsidP="002F2A31">
            <w:pPr>
              <w:widowControl w:val="0"/>
            </w:pPr>
            <w:r w:rsidRPr="002F2A31">
              <w:t>повышение связанной фракции при умеренном повышении уровня св</w:t>
            </w:r>
            <w:r w:rsidRPr="002F2A31">
              <w:t>о</w:t>
            </w:r>
            <w:r w:rsidRPr="002F2A31">
              <w:t>бодного билирубина</w:t>
            </w:r>
          </w:p>
          <w:p w:rsidR="002F2A31" w:rsidRPr="002F2A31" w:rsidRDefault="002F2A31" w:rsidP="002F2A31">
            <w:pPr>
              <w:rPr>
                <w:rFonts w:eastAsia="Calibri"/>
              </w:rPr>
            </w:pPr>
            <w:r w:rsidRPr="002F2A31">
              <w:rPr>
                <w:rFonts w:eastAsia="Calibri"/>
              </w:rPr>
              <w:t>11. Проба Бюрне для диагностики бруцеллеза считается положител</w:t>
            </w:r>
            <w:r w:rsidRPr="002F2A31">
              <w:rPr>
                <w:rFonts w:eastAsia="Calibri"/>
              </w:rPr>
              <w:t>ь</w:t>
            </w:r>
            <w:r w:rsidRPr="002F2A31">
              <w:rPr>
                <w:rFonts w:eastAsia="Calibri"/>
              </w:rPr>
              <w:t>ной при:</w:t>
            </w:r>
          </w:p>
          <w:p w:rsidR="002F2A31" w:rsidRPr="002F2A31" w:rsidRDefault="002F2A31" w:rsidP="002F2A31">
            <w:pPr>
              <w:rPr>
                <w:rFonts w:eastAsia="Calibri"/>
              </w:rPr>
            </w:pPr>
            <w:r w:rsidRPr="002F2A31">
              <w:rPr>
                <w:rFonts w:eastAsia="Calibri"/>
              </w:rPr>
              <w:t xml:space="preserve"> отеке и гиперемии до 1 см в ди</w:t>
            </w:r>
            <w:r w:rsidRPr="002F2A31">
              <w:rPr>
                <w:rFonts w:eastAsia="Calibri"/>
              </w:rPr>
              <w:t>а</w:t>
            </w:r>
            <w:r w:rsidRPr="002F2A31">
              <w:rPr>
                <w:rFonts w:eastAsia="Calibri"/>
              </w:rPr>
              <w:t>метре</w:t>
            </w:r>
          </w:p>
          <w:p w:rsidR="002F2A31" w:rsidRPr="002F2A31" w:rsidRDefault="002F2A31" w:rsidP="002F2A31">
            <w:pPr>
              <w:rPr>
                <w:rFonts w:eastAsia="Calibri"/>
              </w:rPr>
            </w:pPr>
            <w:r w:rsidRPr="002F2A31">
              <w:rPr>
                <w:rFonts w:eastAsia="Calibri"/>
              </w:rPr>
              <w:t>отеке и гиперемии до 2 см в ди</w:t>
            </w:r>
            <w:r w:rsidRPr="002F2A31">
              <w:rPr>
                <w:rFonts w:eastAsia="Calibri"/>
              </w:rPr>
              <w:t>а</w:t>
            </w:r>
            <w:r w:rsidRPr="002F2A31">
              <w:rPr>
                <w:rFonts w:eastAsia="Calibri"/>
              </w:rPr>
              <w:t>метре</w:t>
            </w:r>
          </w:p>
          <w:p w:rsidR="002F2A31" w:rsidRPr="002F2A31" w:rsidRDefault="002F2A31" w:rsidP="002F2A31">
            <w:pPr>
              <w:rPr>
                <w:rFonts w:eastAsia="Calibri"/>
              </w:rPr>
            </w:pPr>
            <w:r w:rsidRPr="002F2A31">
              <w:rPr>
                <w:rFonts w:eastAsia="Calibri"/>
              </w:rPr>
              <w:t>отеке и гиперемии до 3 см и более в диаметре</w:t>
            </w:r>
          </w:p>
          <w:p w:rsidR="002F2A31" w:rsidRPr="002F2A31" w:rsidRDefault="002F2A31" w:rsidP="002F2A31">
            <w:pPr>
              <w:rPr>
                <w:rFonts w:eastAsia="Calibri"/>
              </w:rPr>
            </w:pPr>
            <w:r w:rsidRPr="002F2A31">
              <w:rPr>
                <w:rFonts w:eastAsia="Calibri"/>
              </w:rPr>
              <w:t>отеке и гиперемии до 0,5 см в ди</w:t>
            </w:r>
            <w:r w:rsidRPr="002F2A31">
              <w:rPr>
                <w:rFonts w:eastAsia="Calibri"/>
              </w:rPr>
              <w:t>а</w:t>
            </w:r>
            <w:r w:rsidRPr="002F2A31">
              <w:rPr>
                <w:rFonts w:eastAsia="Calibri"/>
              </w:rPr>
              <w:t>метре</w:t>
            </w:r>
          </w:p>
          <w:p w:rsidR="002F2A31" w:rsidRPr="002F2A31" w:rsidRDefault="002F2A31" w:rsidP="002F2A31">
            <w:pPr>
              <w:rPr>
                <w:rFonts w:eastAsia="Calibri"/>
              </w:rPr>
            </w:pPr>
            <w:r w:rsidRPr="002F2A31">
              <w:rPr>
                <w:rFonts w:eastAsia="Calibri"/>
              </w:rPr>
              <w:lastRenderedPageBreak/>
              <w:t>отсутствии гиперемии и отека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Основным методом специфич</w:t>
            </w:r>
            <w:r w:rsidRPr="002F2A31">
              <w:rPr>
                <w:rFonts w:ascii="Times New Roman" w:hAnsi="Times New Roman" w:cs="Times New Roman"/>
                <w:sz w:val="24"/>
                <w:szCs w:val="24"/>
              </w:rPr>
              <w:t>е</w:t>
            </w:r>
            <w:r w:rsidRPr="002F2A31">
              <w:rPr>
                <w:rFonts w:ascii="Times New Roman" w:hAnsi="Times New Roman" w:cs="Times New Roman"/>
                <w:sz w:val="24"/>
                <w:szCs w:val="24"/>
              </w:rPr>
              <w:t>ской лабораторной диагностики г</w:t>
            </w:r>
            <w:r w:rsidRPr="002F2A31">
              <w:rPr>
                <w:rFonts w:ascii="Times New Roman" w:hAnsi="Times New Roman" w:cs="Times New Roman"/>
                <w:sz w:val="24"/>
                <w:szCs w:val="24"/>
              </w:rPr>
              <w:t>е</w:t>
            </w:r>
            <w:r w:rsidRPr="002F2A31">
              <w:rPr>
                <w:rFonts w:ascii="Times New Roman" w:hAnsi="Times New Roman" w:cs="Times New Roman"/>
                <w:sz w:val="24"/>
                <w:szCs w:val="24"/>
              </w:rPr>
              <w:t>моррагической лихорадки с поче</w:t>
            </w:r>
            <w:r w:rsidRPr="002F2A31">
              <w:rPr>
                <w:rFonts w:ascii="Times New Roman" w:hAnsi="Times New Roman" w:cs="Times New Roman"/>
                <w:sz w:val="24"/>
                <w:szCs w:val="24"/>
              </w:rPr>
              <w:t>ч</w:t>
            </w:r>
            <w:r w:rsidRPr="002F2A31">
              <w:rPr>
                <w:rFonts w:ascii="Times New Roman" w:hAnsi="Times New Roman" w:cs="Times New Roman"/>
                <w:sz w:val="24"/>
                <w:szCs w:val="24"/>
              </w:rPr>
              <w:t>ным синдромом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кожно-аллергическая проба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обнаружение антител в крови мет</w:t>
            </w:r>
            <w:r w:rsidRPr="002F2A31">
              <w:rPr>
                <w:rFonts w:ascii="Times New Roman" w:hAnsi="Times New Roman" w:cs="Times New Roman"/>
                <w:bCs/>
                <w:sz w:val="24"/>
                <w:szCs w:val="24"/>
              </w:rPr>
              <w:t>о</w:t>
            </w:r>
            <w:r w:rsidRPr="002F2A31">
              <w:rPr>
                <w:rFonts w:ascii="Times New Roman" w:hAnsi="Times New Roman" w:cs="Times New Roman"/>
                <w:bCs/>
                <w:sz w:val="24"/>
                <w:szCs w:val="24"/>
              </w:rPr>
              <w:t>дом РНИФ</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обнаружение возбудителя в крови методом 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биологическая проба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бактериологическое исследование мочи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Наиболее информативным методом диагностики иксодовых кл</w:t>
            </w:r>
            <w:r w:rsidRPr="002F2A31">
              <w:rPr>
                <w:rFonts w:ascii="Times New Roman" w:hAnsi="Times New Roman" w:cs="Times New Roman"/>
                <w:sz w:val="24"/>
                <w:szCs w:val="24"/>
              </w:rPr>
              <w:t>е</w:t>
            </w:r>
            <w:r w:rsidRPr="002F2A31">
              <w:rPr>
                <w:rFonts w:ascii="Times New Roman" w:hAnsi="Times New Roman" w:cs="Times New Roman"/>
                <w:sz w:val="24"/>
                <w:szCs w:val="24"/>
              </w:rPr>
              <w:t>щевых боррелиозов является: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реакция Райта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исследование «толстой капли» кр</w:t>
            </w:r>
            <w:r w:rsidRPr="002F2A31">
              <w:rPr>
                <w:rFonts w:ascii="Times New Roman" w:hAnsi="Times New Roman" w:cs="Times New Roman"/>
                <w:sz w:val="24"/>
                <w:szCs w:val="24"/>
              </w:rPr>
              <w:t>о</w:t>
            </w:r>
            <w:r w:rsidRPr="002F2A31">
              <w:rPr>
                <w:rFonts w:ascii="Times New Roman" w:hAnsi="Times New Roman" w:cs="Times New Roman"/>
                <w:sz w:val="24"/>
                <w:szCs w:val="24"/>
              </w:rPr>
              <w:t>ви</w:t>
            </w:r>
          </w:p>
          <w:p w:rsidR="002F2A31" w:rsidRPr="002F2A31" w:rsidRDefault="002F2A31" w:rsidP="002F2A31">
            <w:pPr>
              <w:pStyle w:val="a4"/>
              <w:spacing w:before="0" w:beforeAutospacing="0" w:after="0" w:afterAutospacing="0"/>
              <w:rPr>
                <w:rFonts w:ascii="Times New Roman" w:hAnsi="Times New Roman" w:cs="Times New Roman"/>
                <w:bCs/>
                <w:sz w:val="24"/>
                <w:szCs w:val="24"/>
              </w:rPr>
            </w:pPr>
            <w:r w:rsidRPr="002F2A31">
              <w:rPr>
                <w:rFonts w:ascii="Times New Roman" w:hAnsi="Times New Roman" w:cs="Times New Roman"/>
                <w:bCs/>
                <w:sz w:val="24"/>
                <w:szCs w:val="24"/>
              </w:rPr>
              <w:t>РНИФ, 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ПЦР</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К наиболее информативному методу лабораторной диагностики сальмонеллеза относится: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ИФА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РНГА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бактериологический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биологический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вирусологический</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15. Укажите, какие изменения периферической</w:t>
            </w:r>
            <w:r w:rsidRPr="002F2A31">
              <w:rPr>
                <w:rFonts w:ascii="Times New Roman" w:hAnsi="Times New Roman" w:cs="Times New Roman"/>
                <w:sz w:val="24"/>
                <w:szCs w:val="24"/>
              </w:rPr>
              <w:tab/>
              <w:t xml:space="preserve"> крови характерны для инфекционного мон</w:t>
            </w:r>
            <w:r w:rsidRPr="002F2A31">
              <w:rPr>
                <w:rFonts w:ascii="Times New Roman" w:hAnsi="Times New Roman" w:cs="Times New Roman"/>
                <w:sz w:val="24"/>
                <w:szCs w:val="24"/>
              </w:rPr>
              <w:t>о</w:t>
            </w:r>
            <w:r w:rsidRPr="002F2A31">
              <w:rPr>
                <w:rFonts w:ascii="Times New Roman" w:hAnsi="Times New Roman" w:cs="Times New Roman"/>
                <w:sz w:val="24"/>
                <w:szCs w:val="24"/>
              </w:rPr>
              <w:t>нуклеоза:</w:t>
            </w:r>
          </w:p>
          <w:p w:rsidR="002F2A31" w:rsidRPr="002F2A31" w:rsidRDefault="002F2A31" w:rsidP="002F2A31">
            <w:pPr>
              <w:widowControl w:val="0"/>
            </w:pPr>
            <w:r w:rsidRPr="002F2A31">
              <w:t>нейтрофильный лейкоцитоз:</w:t>
            </w:r>
          </w:p>
          <w:p w:rsidR="002F2A31" w:rsidRPr="002F2A31" w:rsidRDefault="002F2A31" w:rsidP="002F2A31">
            <w:pPr>
              <w:widowControl w:val="0"/>
            </w:pPr>
            <w:r w:rsidRPr="002F2A31">
              <w:t>лейкопения с относительным ли</w:t>
            </w:r>
            <w:r w:rsidRPr="002F2A31">
              <w:t>м</w:t>
            </w:r>
            <w:r w:rsidRPr="002F2A31">
              <w:t>фоцитозом</w:t>
            </w:r>
          </w:p>
          <w:p w:rsidR="002F2A31" w:rsidRPr="002F2A31" w:rsidRDefault="002F2A31" w:rsidP="002F2A31">
            <w:pPr>
              <w:widowControl w:val="0"/>
            </w:pPr>
            <w:r w:rsidRPr="002F2A31">
              <w:t>лейкоцитоз, лимфоцитоз, моноц</w:t>
            </w:r>
            <w:r w:rsidRPr="002F2A31">
              <w:t>и</w:t>
            </w:r>
            <w:r w:rsidRPr="002F2A31">
              <w:t>тоз, атипичные мононуклеары</w:t>
            </w:r>
          </w:p>
          <w:p w:rsidR="002F2A31" w:rsidRPr="002F2A31" w:rsidRDefault="002F2A31" w:rsidP="002F2A31">
            <w:pPr>
              <w:widowControl w:val="0"/>
            </w:pPr>
            <w:r w:rsidRPr="002F2A31">
              <w:t>лейкопения, лимфоцитоз, моноц</w:t>
            </w:r>
            <w:r w:rsidRPr="002F2A31">
              <w:t>и</w:t>
            </w:r>
            <w:r w:rsidRPr="002F2A31">
              <w:t>тоз</w:t>
            </w:r>
          </w:p>
          <w:p w:rsidR="002F2A31" w:rsidRPr="002F2A31" w:rsidRDefault="002F2A31" w:rsidP="002F2A31"/>
        </w:tc>
      </w:tr>
      <w:tr w:rsidR="002F2A31" w:rsidRPr="002F2A31" w:rsidTr="002F2A31">
        <w:trPr>
          <w:trHeight w:val="2542"/>
        </w:trPr>
        <w:tc>
          <w:tcPr>
            <w:tcW w:w="3161" w:type="dxa"/>
            <w:vMerge/>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EEEEEE"/>
            </w:pP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t xml:space="preserve">Инд.ОПК5.2 </w:t>
            </w:r>
            <w:r w:rsidRPr="002F2A31">
              <w:rPr>
                <w:b/>
                <w:bCs/>
                <w:shd w:val="clear" w:color="auto" w:fill="FFFFFF"/>
              </w:rPr>
              <w:t>Уметь</w:t>
            </w:r>
          </w:p>
          <w:p w:rsidR="002F2A31" w:rsidRPr="002F2A31" w:rsidRDefault="002F2A31" w:rsidP="002F2A31">
            <w:pPr>
              <w:shd w:val="clear" w:color="auto" w:fill="FFFFFF"/>
              <w:rPr>
                <w:shd w:val="clear" w:color="auto" w:fill="FFFFFF"/>
              </w:rPr>
            </w:pPr>
            <w:r w:rsidRPr="002F2A31">
              <w:rPr>
                <w:shd w:val="clear" w:color="auto" w:fill="FFFFFF"/>
              </w:rPr>
              <w:t>сформулировать и обосноватьпредв</w:t>
            </w:r>
            <w:r w:rsidRPr="002F2A31">
              <w:rPr>
                <w:shd w:val="clear" w:color="auto" w:fill="FFFFFF"/>
              </w:rPr>
              <w:t>а</w:t>
            </w:r>
            <w:r w:rsidRPr="002F2A31">
              <w:rPr>
                <w:shd w:val="clear" w:color="auto" w:fill="FFFFFF"/>
              </w:rPr>
              <w:t>рительный диагноз и наметить план обследования больного; оценить результатыобсл</w:t>
            </w:r>
            <w:r w:rsidRPr="002F2A31">
              <w:rPr>
                <w:shd w:val="clear" w:color="auto" w:fill="FFFFFF"/>
              </w:rPr>
              <w:t>е</w:t>
            </w:r>
            <w:r w:rsidRPr="002F2A31">
              <w:rPr>
                <w:shd w:val="clear" w:color="auto" w:fill="FFFFFF"/>
              </w:rPr>
              <w:t>до</w:t>
            </w:r>
            <w:r w:rsidRPr="002F2A31">
              <w:rPr>
                <w:shd w:val="clear" w:color="auto" w:fill="FFFFFF"/>
              </w:rPr>
              <w:lastRenderedPageBreak/>
              <w:t>ваний пациента</w:t>
            </w:r>
          </w:p>
          <w:p w:rsidR="002F2A31" w:rsidRPr="002F2A31" w:rsidRDefault="002F2A31" w:rsidP="002F2A31">
            <w:pPr>
              <w:shd w:val="clear" w:color="auto" w:fill="FFFFFF"/>
              <w:rPr>
                <w:shd w:val="clear" w:color="auto" w:fill="FFF0F7"/>
              </w:rPr>
            </w:pPr>
            <w:r w:rsidRPr="002F2A31">
              <w:rPr>
                <w:b/>
                <w:bCs/>
                <w:shd w:val="clear" w:color="auto" w:fill="FFFFFF"/>
              </w:rPr>
              <w:t xml:space="preserve">Владеть </w:t>
            </w:r>
            <w:r w:rsidRPr="002F2A31">
              <w:rPr>
                <w:shd w:val="clear" w:color="auto" w:fill="FFFFFF"/>
              </w:rPr>
              <w:t>техникой сбора биологич</w:t>
            </w:r>
            <w:r w:rsidRPr="002F2A31">
              <w:rPr>
                <w:shd w:val="clear" w:color="auto" w:fill="FFFFFF"/>
              </w:rPr>
              <w:t>е</w:t>
            </w:r>
            <w:r w:rsidRPr="002F2A31">
              <w:rPr>
                <w:shd w:val="clear" w:color="auto" w:fill="FFFFFF"/>
              </w:rPr>
              <w:t>ского материала для лабораторных исследований;</w:t>
            </w:r>
          </w:p>
          <w:p w:rsidR="002F2A31" w:rsidRPr="002F2A31" w:rsidRDefault="002F2A31" w:rsidP="002F2A31">
            <w:pPr>
              <w:shd w:val="clear" w:color="auto" w:fill="FFFFFF"/>
              <w:rPr>
                <w:shd w:val="clear" w:color="auto" w:fill="FFF0F7"/>
              </w:rPr>
            </w:pPr>
            <w:r w:rsidRPr="002F2A31">
              <w:rPr>
                <w:shd w:val="clear" w:color="auto" w:fill="FFFFFF"/>
              </w:rPr>
              <w:t>интерпретацией результатов лаб</w:t>
            </w:r>
            <w:r w:rsidRPr="002F2A31">
              <w:rPr>
                <w:shd w:val="clear" w:color="auto" w:fill="FFFFFF"/>
              </w:rPr>
              <w:t>о</w:t>
            </w:r>
            <w:r w:rsidRPr="002F2A31">
              <w:rPr>
                <w:shd w:val="clear" w:color="auto" w:fill="FFFFFF"/>
              </w:rPr>
              <w:t>раторных</w:t>
            </w:r>
            <w:r w:rsidRPr="002F2A31">
              <w:t xml:space="preserve">, </w:t>
            </w:r>
            <w:r w:rsidRPr="002F2A31">
              <w:rPr>
                <w:shd w:val="clear" w:color="auto" w:fill="FFFFFF"/>
              </w:rPr>
              <w:t>инстр</w:t>
            </w:r>
            <w:r w:rsidRPr="002F2A31">
              <w:rPr>
                <w:shd w:val="clear" w:color="auto" w:fill="FFFFFF"/>
              </w:rPr>
              <w:t>у</w:t>
            </w:r>
            <w:r w:rsidRPr="002F2A31">
              <w:rPr>
                <w:shd w:val="clear" w:color="auto" w:fill="FFFFFF"/>
              </w:rPr>
              <w:t>ментальных мет</w:t>
            </w:r>
            <w:r w:rsidRPr="002F2A31">
              <w:rPr>
                <w:shd w:val="clear" w:color="auto" w:fill="FFFFFF"/>
              </w:rPr>
              <w:t>о</w:t>
            </w:r>
            <w:r w:rsidRPr="002F2A31">
              <w:rPr>
                <w:shd w:val="clear" w:color="auto" w:fill="FFFFFF"/>
              </w:rPr>
              <w:t>дов диагностики; алгоритмом пост</w:t>
            </w:r>
            <w:r w:rsidRPr="002F2A31">
              <w:rPr>
                <w:shd w:val="clear" w:color="auto" w:fill="FFFFFF"/>
              </w:rPr>
              <w:t>а</w:t>
            </w:r>
            <w:r w:rsidRPr="002F2A31">
              <w:rPr>
                <w:shd w:val="clear" w:color="auto" w:fill="FFFFFF"/>
              </w:rPr>
              <w:t>новки предвар</w:t>
            </w:r>
            <w:r w:rsidRPr="002F2A31">
              <w:rPr>
                <w:shd w:val="clear" w:color="auto" w:fill="FFFFFF"/>
              </w:rPr>
              <w:t>и</w:t>
            </w:r>
            <w:r w:rsidRPr="002F2A31">
              <w:rPr>
                <w:shd w:val="clear" w:color="auto" w:fill="FFFFFF"/>
              </w:rPr>
              <w:t>тельного диагноза</w:t>
            </w:r>
          </w:p>
          <w:p w:rsidR="002F2A31" w:rsidRPr="002F2A31" w:rsidRDefault="002F2A31" w:rsidP="002F2A31"/>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lastRenderedPageBreak/>
              <w:t>16. Больной К., 39 лет, обратился в поликлинику с жалобами на голо</w:t>
            </w:r>
            <w:r w:rsidRPr="002F2A31">
              <w:rPr>
                <w:rFonts w:ascii="Times New Roman" w:hAnsi="Times New Roman" w:cs="Times New Roman"/>
                <w:sz w:val="24"/>
                <w:szCs w:val="24"/>
              </w:rPr>
              <w:t>в</w:t>
            </w:r>
            <w:r w:rsidRPr="002F2A31">
              <w:rPr>
                <w:rFonts w:ascii="Times New Roman" w:hAnsi="Times New Roman" w:cs="Times New Roman"/>
                <w:sz w:val="24"/>
                <w:szCs w:val="24"/>
              </w:rPr>
              <w:t>ную боль постоянного характера, высокую температуру тела, аноре</w:t>
            </w:r>
            <w:r w:rsidRPr="002F2A31">
              <w:rPr>
                <w:rFonts w:ascii="Times New Roman" w:hAnsi="Times New Roman" w:cs="Times New Roman"/>
                <w:sz w:val="24"/>
                <w:szCs w:val="24"/>
              </w:rPr>
              <w:t>к</w:t>
            </w:r>
            <w:r w:rsidRPr="002F2A31">
              <w:rPr>
                <w:rFonts w:ascii="Times New Roman" w:hAnsi="Times New Roman" w:cs="Times New Roman"/>
                <w:sz w:val="24"/>
                <w:szCs w:val="24"/>
              </w:rPr>
              <w:t>сию; кашель нечастый и непроду</w:t>
            </w:r>
            <w:r w:rsidRPr="002F2A31">
              <w:rPr>
                <w:rFonts w:ascii="Times New Roman" w:hAnsi="Times New Roman" w:cs="Times New Roman"/>
                <w:sz w:val="24"/>
                <w:szCs w:val="24"/>
              </w:rPr>
              <w:t>к</w:t>
            </w:r>
            <w:r w:rsidRPr="002F2A31">
              <w:rPr>
                <w:rFonts w:ascii="Times New Roman" w:hAnsi="Times New Roman" w:cs="Times New Roman"/>
                <w:sz w:val="24"/>
                <w:szCs w:val="24"/>
              </w:rPr>
              <w:t>тивный, увеличена печень и сел</w:t>
            </w:r>
            <w:r w:rsidRPr="002F2A31">
              <w:rPr>
                <w:rFonts w:ascii="Times New Roman" w:hAnsi="Times New Roman" w:cs="Times New Roman"/>
                <w:sz w:val="24"/>
                <w:szCs w:val="24"/>
              </w:rPr>
              <w:t>е</w:t>
            </w:r>
            <w:r w:rsidRPr="002F2A31">
              <w:rPr>
                <w:rFonts w:ascii="Times New Roman" w:hAnsi="Times New Roman" w:cs="Times New Roman"/>
                <w:sz w:val="24"/>
                <w:szCs w:val="24"/>
              </w:rPr>
              <w:t>зенка. Болен в течение 6 дней. Предварительный диагноз «Брю</w:t>
            </w:r>
            <w:r w:rsidRPr="002F2A31">
              <w:rPr>
                <w:rFonts w:ascii="Times New Roman" w:hAnsi="Times New Roman" w:cs="Times New Roman"/>
                <w:sz w:val="24"/>
                <w:szCs w:val="24"/>
              </w:rPr>
              <w:t>ш</w:t>
            </w:r>
            <w:r w:rsidRPr="002F2A31">
              <w:rPr>
                <w:rFonts w:ascii="Times New Roman" w:hAnsi="Times New Roman" w:cs="Times New Roman"/>
                <w:sz w:val="24"/>
                <w:szCs w:val="24"/>
              </w:rPr>
              <w:t xml:space="preserve">ной тиф». Какой из методов </w:t>
            </w:r>
            <w:r w:rsidRPr="002F2A31">
              <w:rPr>
                <w:rFonts w:ascii="Times New Roman" w:hAnsi="Times New Roman" w:cs="Times New Roman"/>
                <w:sz w:val="24"/>
                <w:szCs w:val="24"/>
              </w:rPr>
              <w:lastRenderedPageBreak/>
              <w:t>иссл</w:t>
            </w:r>
            <w:r w:rsidRPr="002F2A31">
              <w:rPr>
                <w:rFonts w:ascii="Times New Roman" w:hAnsi="Times New Roman" w:cs="Times New Roman"/>
                <w:sz w:val="24"/>
                <w:szCs w:val="24"/>
              </w:rPr>
              <w:t>е</w:t>
            </w:r>
            <w:r w:rsidRPr="002F2A31">
              <w:rPr>
                <w:rFonts w:ascii="Times New Roman" w:hAnsi="Times New Roman" w:cs="Times New Roman"/>
                <w:sz w:val="24"/>
                <w:szCs w:val="24"/>
              </w:rPr>
              <w:t>дования подтвердит острое течение данного заболевания?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Видаля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пассивной гемагглютинации с Н-антигеном</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реакция пассивной гемагглютинации с О-антигеном</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 xml:space="preserve">реакция пассивной гемагглютинации с </w:t>
            </w:r>
            <w:r w:rsidRPr="002F2A31">
              <w:rPr>
                <w:kern w:val="1"/>
                <w:lang w:val="en-US"/>
              </w:rPr>
              <w:t>Vi</w:t>
            </w:r>
            <w:r w:rsidRPr="002F2A31">
              <w:rPr>
                <w:kern w:val="1"/>
              </w:rPr>
              <w:t>-антигеном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17. Укажите критерий диагностики транзиторного бактериовыделения при сальмонеллезе: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выделение возбудителя до 3-х месяцев после клинического вызд</w:t>
            </w:r>
            <w:r w:rsidRPr="002F2A31">
              <w:rPr>
                <w:rFonts w:ascii="Times New Roman" w:hAnsi="Times New Roman" w:cs="Times New Roman"/>
                <w:sz w:val="24"/>
                <w:szCs w:val="24"/>
              </w:rPr>
              <w:t>о</w:t>
            </w:r>
            <w:r w:rsidRPr="002F2A31">
              <w:rPr>
                <w:rFonts w:ascii="Times New Roman" w:hAnsi="Times New Roman" w:cs="Times New Roman"/>
                <w:sz w:val="24"/>
                <w:szCs w:val="24"/>
              </w:rPr>
              <w:t>ровления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выделение возбудителя более 3 м</w:t>
            </w:r>
            <w:r w:rsidRPr="002F2A31">
              <w:rPr>
                <w:rFonts w:ascii="Times New Roman" w:hAnsi="Times New Roman" w:cs="Times New Roman"/>
                <w:sz w:val="24"/>
                <w:szCs w:val="24"/>
              </w:rPr>
              <w:t>е</w:t>
            </w:r>
            <w:r w:rsidRPr="002F2A31">
              <w:rPr>
                <w:rFonts w:ascii="Times New Roman" w:hAnsi="Times New Roman" w:cs="Times New Roman"/>
                <w:sz w:val="24"/>
                <w:szCs w:val="24"/>
              </w:rPr>
              <w:t>сяцев</w:t>
            </w:r>
          </w:p>
          <w:p w:rsidR="002F2A31" w:rsidRPr="002F2A31" w:rsidRDefault="002F2A31" w:rsidP="002F2A31">
            <w:pPr>
              <w:pStyle w:val="a4"/>
              <w:spacing w:before="0" w:beforeAutospacing="0" w:after="0" w:afterAutospacing="0"/>
              <w:rPr>
                <w:rFonts w:ascii="Times New Roman" w:hAnsi="Times New Roman" w:cs="Times New Roman"/>
                <w:bCs/>
                <w:sz w:val="24"/>
                <w:szCs w:val="24"/>
              </w:rPr>
            </w:pPr>
            <w:r w:rsidRPr="002F2A31">
              <w:rPr>
                <w:rFonts w:ascii="Times New Roman" w:hAnsi="Times New Roman" w:cs="Times New Roman"/>
                <w:bCs/>
                <w:sz w:val="24"/>
                <w:szCs w:val="24"/>
              </w:rPr>
              <w:t>1-2-х кратное выделение возбудит</w:t>
            </w:r>
            <w:r w:rsidRPr="002F2A31">
              <w:rPr>
                <w:rFonts w:ascii="Times New Roman" w:hAnsi="Times New Roman" w:cs="Times New Roman"/>
                <w:bCs/>
                <w:sz w:val="24"/>
                <w:szCs w:val="24"/>
              </w:rPr>
              <w:t>е</w:t>
            </w:r>
            <w:r w:rsidRPr="002F2A31">
              <w:rPr>
                <w:rFonts w:ascii="Times New Roman" w:hAnsi="Times New Roman" w:cs="Times New Roman"/>
                <w:bCs/>
                <w:sz w:val="24"/>
                <w:szCs w:val="24"/>
              </w:rPr>
              <w:t>ля с последующим многократным отрицательным результатом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bCs/>
                <w:sz w:val="24"/>
                <w:szCs w:val="24"/>
              </w:rPr>
              <w:t>длительное бактериовыделение</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18. Достоверным критерием мени</w:t>
            </w:r>
            <w:r w:rsidRPr="002F2A31">
              <w:rPr>
                <w:rFonts w:ascii="Times New Roman" w:hAnsi="Times New Roman" w:cs="Times New Roman"/>
                <w:sz w:val="24"/>
                <w:szCs w:val="24"/>
              </w:rPr>
              <w:t>н</w:t>
            </w:r>
            <w:r w:rsidRPr="002F2A31">
              <w:rPr>
                <w:rFonts w:ascii="Times New Roman" w:hAnsi="Times New Roman" w:cs="Times New Roman"/>
                <w:sz w:val="24"/>
                <w:szCs w:val="24"/>
              </w:rPr>
              <w:t>гококкового менингита являются следующие изменения в ликворе:</w:t>
            </w:r>
          </w:p>
          <w:p w:rsidR="002F2A31" w:rsidRPr="002F2A31" w:rsidRDefault="002F2A31" w:rsidP="002F2A31">
            <w:pPr>
              <w:pStyle w:val="21"/>
              <w:spacing w:after="0" w:line="240" w:lineRule="auto"/>
              <w:rPr>
                <w:rFonts w:ascii="Times New Roman" w:hAnsi="Times New Roman" w:cs="Times New Roman"/>
                <w:sz w:val="24"/>
                <w:szCs w:val="24"/>
              </w:rPr>
            </w:pPr>
            <w:r w:rsidRPr="002F2A31">
              <w:rPr>
                <w:rFonts w:ascii="Times New Roman" w:hAnsi="Times New Roman" w:cs="Times New Roman"/>
                <w:sz w:val="24"/>
                <w:szCs w:val="24"/>
              </w:rPr>
              <w:t xml:space="preserve"> нейтрофильный плеоцитоз</w:t>
            </w:r>
          </w:p>
          <w:p w:rsidR="002F2A31" w:rsidRPr="002F2A31" w:rsidRDefault="002F2A31" w:rsidP="002F2A31">
            <w:pPr>
              <w:widowControl w:val="0"/>
            </w:pPr>
            <w:r w:rsidRPr="002F2A31">
              <w:t>снижение сахара</w:t>
            </w:r>
          </w:p>
          <w:p w:rsidR="002F2A31" w:rsidRPr="002F2A31" w:rsidRDefault="002F2A31" w:rsidP="002F2A31">
            <w:pPr>
              <w:widowControl w:val="0"/>
            </w:pPr>
            <w:r w:rsidRPr="002F2A31">
              <w:t>лимфоцитарный плеоцитоз</w:t>
            </w:r>
          </w:p>
          <w:p w:rsidR="002F2A31" w:rsidRPr="002F2A31" w:rsidRDefault="002F2A31" w:rsidP="002F2A31">
            <w:pPr>
              <w:widowControl w:val="0"/>
            </w:pPr>
            <w:r w:rsidRPr="002F2A31">
              <w:t>обнаружение возбудителя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19. Больной М., 52 лет, во время поездки к родственникам съел в буфете пирожное с кремом. Через час появилось недомогание, резкая слабость, тошнота, рвота съеденной пищей. Затем присоединился жидкий стул обильный, водянистый. Тенезмов и ложных позывов не отмечал. Температура тела - 38,6 гр. С. Скорой помощью доставлен в больницу. Какой материал для бактериологического исследования необходимо взять у больного для установления диагноза?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кровь</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желчь</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моча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кал</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рвотные массы, промывные воды</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 xml:space="preserve">20. Больной 20 лет, обратился к врачу на 5-й день болезни. </w:t>
            </w:r>
            <w:r w:rsidRPr="002F2A31">
              <w:rPr>
                <w:kern w:val="1"/>
              </w:rPr>
              <w:lastRenderedPageBreak/>
              <w:t xml:space="preserve">Беспокоит желтуха кожи и склер, слабость. Из анамнеза: повышенная температура с 1-го дня болезни, слабость, утомляемость, тяжесть в эпигастрии, тошнота, резкое снижение аппетита. На этом фоне на 4-й потемнела моча, самочувствие улучшилось. Объективно: умеренная желтушность склер и слизистых оболочек полости рта. Пальпируется печень на </w:t>
            </w:r>
            <w:smartTag w:uri="urn:schemas-microsoft-com:office:smarttags" w:element="metricconverter">
              <w:smartTagPr>
                <w:attr w:name="ProductID" w:val="1 см"/>
              </w:smartTagPr>
              <w:r w:rsidRPr="002F2A31">
                <w:rPr>
                  <w:kern w:val="1"/>
                </w:rPr>
                <w:t>1 см</w:t>
              </w:r>
            </w:smartTag>
            <w:r w:rsidRPr="002F2A31">
              <w:rPr>
                <w:kern w:val="1"/>
              </w:rPr>
              <w:t xml:space="preserve"> ниже реберной дуги. Пульс 64 в 1 мин., АД – 100/60. Живет в студенческом общежитии, в комнате 4 человека. При исследовании выявили в биохимическом анализе крови общий билирубин 74 мкмоль/л, АлАТ 1400Е/л; методом ИФА: </w:t>
            </w:r>
            <w:r w:rsidRPr="002F2A31">
              <w:rPr>
                <w:kern w:val="1"/>
                <w:lang w:val="en-US"/>
              </w:rPr>
              <w:t>IgMHAV</w:t>
            </w:r>
            <w:r w:rsidRPr="002F2A31">
              <w:rPr>
                <w:kern w:val="1"/>
              </w:rPr>
              <w:t xml:space="preserve"> полож., </w:t>
            </w:r>
            <w:r w:rsidRPr="002F2A31">
              <w:rPr>
                <w:kern w:val="1"/>
                <w:lang w:val="en-US"/>
              </w:rPr>
              <w:t>HBsAg</w:t>
            </w:r>
            <w:r w:rsidRPr="002F2A31">
              <w:rPr>
                <w:kern w:val="1"/>
              </w:rPr>
              <w:t xml:space="preserve"> отриц., </w:t>
            </w:r>
            <w:r w:rsidRPr="002F2A31">
              <w:rPr>
                <w:kern w:val="1"/>
                <w:lang w:val="en-US"/>
              </w:rPr>
              <w:t>IgMGHCV</w:t>
            </w:r>
            <w:r w:rsidRPr="002F2A31">
              <w:rPr>
                <w:kern w:val="1"/>
              </w:rPr>
              <w:t xml:space="preserve"> отриц. Укажите диагноз больного:</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инфекционный мононуклеоз</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аденовирусная инфекция</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А</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В</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вирусный гепатит С</w:t>
            </w:r>
          </w:p>
          <w:p w:rsidR="002F2A31" w:rsidRPr="002F2A31" w:rsidRDefault="002F2A31" w:rsidP="002F2A31">
            <w:pPr>
              <w:widowControl w:val="0"/>
              <w:suppressAutoHyphens/>
              <w:overflowPunct w:val="0"/>
              <w:autoSpaceDE w:val="0"/>
              <w:autoSpaceDN w:val="0"/>
              <w:adjustRightInd w:val="0"/>
              <w:textAlignment w:val="baseline"/>
              <w:rPr>
                <w:kern w:val="1"/>
              </w:rPr>
            </w:pPr>
            <w:r w:rsidRPr="002F2A31">
              <w:rPr>
                <w:kern w:val="1"/>
              </w:rPr>
              <w:t>токсический гепатит</w:t>
            </w:r>
          </w:p>
          <w:p w:rsidR="002F2A31" w:rsidRPr="002F2A31" w:rsidRDefault="002F2A31" w:rsidP="002F2A31">
            <w:pPr>
              <w:widowControl w:val="0"/>
              <w:suppressAutoHyphens/>
              <w:overflowPunct w:val="0"/>
              <w:autoSpaceDE w:val="0"/>
              <w:autoSpaceDN w:val="0"/>
              <w:adjustRightInd w:val="0"/>
              <w:textAlignment w:val="baseline"/>
              <w:rPr>
                <w:kern w:val="1"/>
              </w:rPr>
            </w:pPr>
          </w:p>
        </w:tc>
      </w:tr>
      <w:tr w:rsidR="002F2A31" w:rsidRPr="002F2A31" w:rsidTr="002F2A31">
        <w:trPr>
          <w:trHeight w:val="1266"/>
        </w:trPr>
        <w:tc>
          <w:tcPr>
            <w:tcW w:w="3161"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pPr>
            <w:r w:rsidRPr="002F2A31">
              <w:rPr>
                <w:shd w:val="clear" w:color="auto" w:fill="FFFFFF"/>
              </w:rPr>
              <w:lastRenderedPageBreak/>
              <w:t>ОПК-6: Способен организ</w:t>
            </w:r>
            <w:r w:rsidRPr="002F2A31">
              <w:rPr>
                <w:shd w:val="clear" w:color="auto" w:fill="FFFFFF"/>
              </w:rPr>
              <w:t>о</w:t>
            </w:r>
            <w:r w:rsidRPr="002F2A31">
              <w:rPr>
                <w:shd w:val="clear" w:color="auto" w:fill="FFFFFF"/>
              </w:rPr>
              <w:t>вывать уход за больными и оказывать первую враче</w:t>
            </w:r>
            <w:r w:rsidRPr="002F2A31">
              <w:rPr>
                <w:shd w:val="clear" w:color="auto" w:fill="FFFFFF"/>
              </w:rPr>
              <w:t>б</w:t>
            </w:r>
            <w:r w:rsidRPr="002F2A31">
              <w:rPr>
                <w:shd w:val="clear" w:color="auto" w:fill="FFFFFF"/>
              </w:rPr>
              <w:t>ную медико-санитарную помощь при неотложных состояниях на догоспитал</w:t>
            </w:r>
            <w:r w:rsidRPr="002F2A31">
              <w:rPr>
                <w:shd w:val="clear" w:color="auto" w:fill="FFFFFF"/>
              </w:rPr>
              <w:t>ь</w:t>
            </w:r>
            <w:r w:rsidRPr="002F2A31">
              <w:rPr>
                <w:shd w:val="clear" w:color="auto" w:fill="FFFFFF"/>
              </w:rPr>
              <w:t>ном этапе, в условиях чре</w:t>
            </w:r>
            <w:r w:rsidRPr="002F2A31">
              <w:rPr>
                <w:shd w:val="clear" w:color="auto" w:fill="FFFFFF"/>
              </w:rPr>
              <w:t>з</w:t>
            </w:r>
            <w:r w:rsidRPr="002F2A31">
              <w:rPr>
                <w:shd w:val="clear" w:color="auto" w:fill="FFFFFF"/>
              </w:rPr>
              <w:t>вычайных ситуаций, эпид</w:t>
            </w:r>
            <w:r w:rsidRPr="002F2A31">
              <w:rPr>
                <w:shd w:val="clear" w:color="auto" w:fill="FFFFFF"/>
              </w:rPr>
              <w:t>е</w:t>
            </w:r>
            <w:r w:rsidRPr="002F2A31">
              <w:rPr>
                <w:shd w:val="clear" w:color="auto" w:fill="FFFFFF"/>
              </w:rPr>
              <w:t>мий, в очагах массового поражения, а также обеспеч</w:t>
            </w:r>
            <w:r w:rsidRPr="002F2A31">
              <w:rPr>
                <w:shd w:val="clear" w:color="auto" w:fill="FFFFFF"/>
              </w:rPr>
              <w:t>и</w:t>
            </w:r>
            <w:r w:rsidRPr="002F2A31">
              <w:rPr>
                <w:shd w:val="clear" w:color="auto" w:fill="FFFFFF"/>
              </w:rPr>
              <w:t>вать организацию работы и принятие профессионал</w:t>
            </w:r>
            <w:r w:rsidRPr="002F2A31">
              <w:rPr>
                <w:shd w:val="clear" w:color="auto" w:fill="FFFFFF"/>
              </w:rPr>
              <w:t>ь</w:t>
            </w:r>
            <w:r w:rsidRPr="002F2A31">
              <w:rPr>
                <w:shd w:val="clear" w:color="auto" w:fill="FFFFFF"/>
              </w:rPr>
              <w:t>ных решений в условиях чрезвычайных ситуаций, эпидемий, в очагах масс</w:t>
            </w:r>
            <w:r w:rsidRPr="002F2A31">
              <w:rPr>
                <w:shd w:val="clear" w:color="auto" w:fill="FFFFFF"/>
              </w:rPr>
              <w:t>о</w:t>
            </w:r>
            <w:r w:rsidRPr="002F2A31">
              <w:rPr>
                <w:shd w:val="clear" w:color="auto" w:fill="FFFFFF"/>
              </w:rPr>
              <w:t>вого поражения</w:t>
            </w:r>
            <w:r w:rsidRPr="002F2A31">
              <w:rPr>
                <w:shd w:val="clear" w:color="auto" w:fill="FFFFFF"/>
              </w:rPr>
              <w:br/>
              <w:t>Инд.ОПК6.3: Осуществл</w:t>
            </w:r>
            <w:r w:rsidRPr="002F2A31">
              <w:rPr>
                <w:shd w:val="clear" w:color="auto" w:fill="FFFFFF"/>
              </w:rPr>
              <w:t>е</w:t>
            </w:r>
            <w:r w:rsidRPr="002F2A31">
              <w:rPr>
                <w:shd w:val="clear" w:color="auto" w:fill="FFFFFF"/>
              </w:rPr>
              <w:t>ние противоэпидемич</w:t>
            </w:r>
            <w:r w:rsidRPr="002F2A31">
              <w:rPr>
                <w:shd w:val="clear" w:color="auto" w:fill="FFFFFF"/>
              </w:rPr>
              <w:t>е</w:t>
            </w:r>
            <w:r w:rsidRPr="002F2A31">
              <w:rPr>
                <w:shd w:val="clear" w:color="auto" w:fill="FFFFFF"/>
              </w:rPr>
              <w:t xml:space="preserve">скихмероприятий, защиты населения в очагах особо опасных </w:t>
            </w:r>
            <w:r w:rsidRPr="002F2A31">
              <w:rPr>
                <w:shd w:val="clear" w:color="auto" w:fill="FFFFFF"/>
              </w:rPr>
              <w:lastRenderedPageBreak/>
              <w:t>инфекций, при ухудшении радиационной обстановки и стихийных бедствиях</w:t>
            </w:r>
          </w:p>
          <w:p w:rsidR="002F2A31" w:rsidRPr="002F2A31" w:rsidRDefault="002F2A31" w:rsidP="002F2A31"/>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Default="002F2A31" w:rsidP="002F2A31">
            <w:r w:rsidRPr="002F2A31">
              <w:lastRenderedPageBreak/>
              <w:t xml:space="preserve">Инд.ОПК6.3 </w:t>
            </w:r>
          </w:p>
          <w:p w:rsidR="002F2A31" w:rsidRPr="002F2A31" w:rsidRDefault="002F2A31" w:rsidP="002F2A31">
            <w:r w:rsidRPr="002F2A31">
              <w:rPr>
                <w:b/>
                <w:bCs/>
              </w:rPr>
              <w:t>Знать</w:t>
            </w:r>
          </w:p>
          <w:p w:rsidR="002F2A31" w:rsidRPr="002F2A31" w:rsidRDefault="002F2A31" w:rsidP="002F2A31">
            <w:pPr>
              <w:rPr>
                <w:shd w:val="clear" w:color="auto" w:fill="FFF0F7"/>
              </w:rPr>
            </w:pPr>
            <w:r w:rsidRPr="002F2A31">
              <w:t>перечень заболев</w:t>
            </w:r>
            <w:r w:rsidRPr="002F2A31">
              <w:t>а</w:t>
            </w:r>
            <w:r w:rsidRPr="002F2A31">
              <w:t>ний, относящихся к особо опасным инфекциям.</w:t>
            </w:r>
          </w:p>
          <w:p w:rsidR="002F2A31" w:rsidRPr="002F2A31" w:rsidRDefault="002F2A31" w:rsidP="002F2A31">
            <w:pPr>
              <w:shd w:val="clear" w:color="auto" w:fill="FFFFFF"/>
              <w:rPr>
                <w:shd w:val="clear" w:color="auto" w:fill="FFF0F7"/>
              </w:rPr>
            </w:pPr>
            <w:r w:rsidRPr="002F2A31">
              <w:rPr>
                <w:shd w:val="clear" w:color="auto" w:fill="FFFFFF"/>
              </w:rPr>
              <w:t>Тактику медици</w:t>
            </w:r>
            <w:r w:rsidRPr="002F2A31">
              <w:rPr>
                <w:shd w:val="clear" w:color="auto" w:fill="FFFFFF"/>
              </w:rPr>
              <w:t>н</w:t>
            </w:r>
            <w:r w:rsidRPr="002F2A31">
              <w:rPr>
                <w:shd w:val="clear" w:color="auto" w:fill="FFFFFF"/>
              </w:rPr>
              <w:t>ских работников при выявлении больных кара</w:t>
            </w:r>
            <w:r w:rsidRPr="002F2A31">
              <w:rPr>
                <w:shd w:val="clear" w:color="auto" w:fill="FFFFFF"/>
              </w:rPr>
              <w:t>н</w:t>
            </w:r>
            <w:r w:rsidRPr="002F2A31">
              <w:rPr>
                <w:shd w:val="clear" w:color="auto" w:fill="FFFFFF"/>
              </w:rPr>
              <w:t>тинными инфе</w:t>
            </w:r>
            <w:r w:rsidRPr="002F2A31">
              <w:rPr>
                <w:shd w:val="clear" w:color="auto" w:fill="FFFFFF"/>
              </w:rPr>
              <w:t>к</w:t>
            </w:r>
            <w:r w:rsidRPr="002F2A31">
              <w:rPr>
                <w:shd w:val="clear" w:color="auto" w:fill="FFFFFF"/>
              </w:rPr>
              <w:t>циями, принципы проведения прот</w:t>
            </w:r>
            <w:r w:rsidRPr="002F2A31">
              <w:rPr>
                <w:shd w:val="clear" w:color="auto" w:fill="FFFFFF"/>
              </w:rPr>
              <w:t>и</w:t>
            </w:r>
            <w:r w:rsidRPr="002F2A31">
              <w:rPr>
                <w:shd w:val="clear" w:color="auto" w:fill="FFFFFF"/>
              </w:rPr>
              <w:t>воэпидемически</w:t>
            </w:r>
            <w:r w:rsidRPr="002F2A31">
              <w:rPr>
                <w:shd w:val="clear" w:color="auto" w:fill="FFFFFF"/>
              </w:rPr>
              <w:t>х</w:t>
            </w:r>
            <w:r w:rsidR="000424CB">
              <w:rPr>
                <w:shd w:val="clear" w:color="auto" w:fill="FFFFFF"/>
              </w:rPr>
              <w:t xml:space="preserve"> </w:t>
            </w:r>
            <w:r w:rsidRPr="002F2A31">
              <w:rPr>
                <w:shd w:val="clear" w:color="auto" w:fill="FFFFFF"/>
              </w:rPr>
              <w:t>мероприятий в очагах особо опа</w:t>
            </w:r>
            <w:r w:rsidRPr="002F2A31">
              <w:rPr>
                <w:shd w:val="clear" w:color="auto" w:fill="FFFFFF"/>
              </w:rPr>
              <w:t>с</w:t>
            </w:r>
            <w:r w:rsidRPr="002F2A31">
              <w:rPr>
                <w:shd w:val="clear" w:color="auto" w:fill="FFFFFF"/>
              </w:rPr>
              <w:t>ных инфекций</w:t>
            </w:r>
          </w:p>
          <w:p w:rsidR="002F2A31" w:rsidRPr="002F2A31" w:rsidRDefault="002F2A31" w:rsidP="002F2A31">
            <w:pPr>
              <w:rPr>
                <w:shd w:val="clear" w:color="auto" w:fill="FFF0F7"/>
              </w:rPr>
            </w:pP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 Укажите заболевания, которые относятся к особо опасным инфе</w:t>
            </w:r>
            <w:r w:rsidRPr="002F2A31">
              <w:rPr>
                <w:rFonts w:ascii="Times New Roman" w:hAnsi="Times New Roman" w:cs="Times New Roman"/>
                <w:sz w:val="24"/>
                <w:szCs w:val="24"/>
              </w:rPr>
              <w:t>к</w:t>
            </w:r>
            <w:r w:rsidRPr="002F2A31">
              <w:rPr>
                <w:rFonts w:ascii="Times New Roman" w:hAnsi="Times New Roman" w:cs="Times New Roman"/>
                <w:sz w:val="24"/>
                <w:szCs w:val="24"/>
              </w:rPr>
              <w:t>циям: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холера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дизентерия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чума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желтая лихорадка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лихорадка Эбола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вирусный гепатит В</w:t>
            </w:r>
          </w:p>
          <w:p w:rsidR="002F2A31" w:rsidRPr="002F2A31" w:rsidRDefault="002F2A31" w:rsidP="002F2A31">
            <w:pPr>
              <w:rPr>
                <w:b/>
                <w:bCs/>
                <w:spacing w:val="-3"/>
              </w:rPr>
            </w:pPr>
            <w:r w:rsidRPr="002F2A31">
              <w:t xml:space="preserve">2. </w:t>
            </w:r>
            <w:r w:rsidRPr="002F2A31">
              <w:rPr>
                <w:spacing w:val="-3"/>
              </w:rPr>
              <w:t>Укажите, какое звено патогенеза определяет тяжесть течения холеры:</w:t>
            </w:r>
          </w:p>
          <w:p w:rsidR="002F2A31" w:rsidRPr="002F2A31" w:rsidRDefault="002F2A31" w:rsidP="002F2A31">
            <w:pPr>
              <w:rPr>
                <w:b/>
                <w:bCs/>
                <w:spacing w:val="-3"/>
              </w:rPr>
            </w:pPr>
            <w:r w:rsidRPr="002F2A31">
              <w:rPr>
                <w:spacing w:val="-3"/>
              </w:rPr>
              <w:t xml:space="preserve"> интоксикация</w:t>
            </w:r>
          </w:p>
          <w:p w:rsidR="002F2A31" w:rsidRPr="002F2A31" w:rsidRDefault="002F2A31" w:rsidP="002F2A31">
            <w:pPr>
              <w:rPr>
                <w:spacing w:val="-3"/>
              </w:rPr>
            </w:pPr>
            <w:r w:rsidRPr="002F2A31">
              <w:rPr>
                <w:spacing w:val="-3"/>
              </w:rPr>
              <w:t>изотоническая дегидратация</w:t>
            </w:r>
          </w:p>
          <w:p w:rsidR="002F2A31" w:rsidRPr="002F2A31" w:rsidRDefault="002F2A31" w:rsidP="002F2A31">
            <w:pPr>
              <w:rPr>
                <w:spacing w:val="-3"/>
              </w:rPr>
            </w:pPr>
            <w:r w:rsidRPr="002F2A31">
              <w:rPr>
                <w:spacing w:val="-3"/>
              </w:rPr>
              <w:t>инвазия возбудителя в слизистую оболочку кишечника</w:t>
            </w:r>
          </w:p>
          <w:p w:rsidR="002F2A31" w:rsidRPr="002F2A31" w:rsidRDefault="002F2A31" w:rsidP="002F2A31">
            <w:pPr>
              <w:rPr>
                <w:spacing w:val="-3"/>
              </w:rPr>
            </w:pPr>
            <w:r w:rsidRPr="002F2A31">
              <w:rPr>
                <w:spacing w:val="-3"/>
              </w:rPr>
              <w:t>генерализация инфекционного пр</w:t>
            </w:r>
            <w:r w:rsidRPr="002F2A31">
              <w:rPr>
                <w:spacing w:val="-3"/>
              </w:rPr>
              <w:t>о</w:t>
            </w:r>
            <w:r w:rsidRPr="002F2A31">
              <w:rPr>
                <w:spacing w:val="-3"/>
              </w:rPr>
              <w:t>цесса</w:t>
            </w:r>
          </w:p>
          <w:p w:rsidR="002F2A31" w:rsidRPr="002F2A31" w:rsidRDefault="002F2A31" w:rsidP="002F2A31">
            <w:pPr>
              <w:rPr>
                <w:spacing w:val="-3"/>
              </w:rPr>
            </w:pPr>
            <w:r w:rsidRPr="002F2A31">
              <w:t xml:space="preserve">3. </w:t>
            </w:r>
            <w:r w:rsidRPr="002F2A31">
              <w:rPr>
                <w:spacing w:val="-3"/>
              </w:rPr>
              <w:t>В каком биологическом субстрате от больного можно обнаружить во</w:t>
            </w:r>
            <w:r w:rsidRPr="002F2A31">
              <w:rPr>
                <w:spacing w:val="-3"/>
              </w:rPr>
              <w:t>з</w:t>
            </w:r>
            <w:r w:rsidRPr="002F2A31">
              <w:rPr>
                <w:spacing w:val="-3"/>
              </w:rPr>
              <w:t>будителя холеры:</w:t>
            </w:r>
          </w:p>
          <w:p w:rsidR="002F2A31" w:rsidRPr="002F2A31" w:rsidRDefault="002F2A31" w:rsidP="002F2A31">
            <w:pPr>
              <w:tabs>
                <w:tab w:val="left" w:pos="0"/>
              </w:tabs>
              <w:rPr>
                <w:spacing w:val="-3"/>
              </w:rPr>
            </w:pPr>
            <w:r w:rsidRPr="002F2A31">
              <w:rPr>
                <w:spacing w:val="-3"/>
              </w:rPr>
              <w:t>кровь</w:t>
            </w:r>
          </w:p>
          <w:p w:rsidR="002F2A31" w:rsidRPr="002F2A31" w:rsidRDefault="002F2A31" w:rsidP="002F2A31">
            <w:pPr>
              <w:tabs>
                <w:tab w:val="left" w:pos="0"/>
              </w:tabs>
              <w:rPr>
                <w:spacing w:val="-3"/>
              </w:rPr>
            </w:pPr>
            <w:r w:rsidRPr="002F2A31">
              <w:rPr>
                <w:spacing w:val="-3"/>
              </w:rPr>
              <w:t>моча</w:t>
            </w:r>
          </w:p>
          <w:p w:rsidR="002F2A31" w:rsidRPr="002F2A31" w:rsidRDefault="002F2A31" w:rsidP="002F2A31">
            <w:pPr>
              <w:tabs>
                <w:tab w:val="left" w:pos="0"/>
              </w:tabs>
              <w:rPr>
                <w:spacing w:val="-3"/>
              </w:rPr>
            </w:pPr>
            <w:r w:rsidRPr="002F2A31">
              <w:rPr>
                <w:spacing w:val="-3"/>
              </w:rPr>
              <w:t>кал</w:t>
            </w:r>
          </w:p>
          <w:p w:rsidR="002F2A31" w:rsidRPr="002F2A31" w:rsidRDefault="002F2A31" w:rsidP="002F2A31">
            <w:pPr>
              <w:tabs>
                <w:tab w:val="left" w:pos="0"/>
              </w:tabs>
              <w:rPr>
                <w:spacing w:val="-3"/>
              </w:rPr>
            </w:pPr>
            <w:r w:rsidRPr="002F2A31">
              <w:rPr>
                <w:spacing w:val="-3"/>
              </w:rPr>
              <w:lastRenderedPageBreak/>
              <w:t>слюна</w:t>
            </w:r>
          </w:p>
          <w:p w:rsidR="002F2A31" w:rsidRPr="002F2A31" w:rsidRDefault="002F2A31" w:rsidP="002F2A31">
            <w:pPr>
              <w:rPr>
                <w:spacing w:val="-3"/>
              </w:rPr>
            </w:pPr>
            <w:r w:rsidRPr="002F2A31">
              <w:t xml:space="preserve">4. </w:t>
            </w:r>
            <w:r w:rsidRPr="002F2A31">
              <w:rPr>
                <w:spacing w:val="-3"/>
              </w:rPr>
              <w:t>Окончательный диагноз холеры ставят на основании положительных результатов лабораторных исслед</w:t>
            </w:r>
            <w:r w:rsidRPr="002F2A31">
              <w:rPr>
                <w:spacing w:val="-3"/>
              </w:rPr>
              <w:t>о</w:t>
            </w:r>
            <w:r w:rsidRPr="002F2A31">
              <w:rPr>
                <w:spacing w:val="-3"/>
              </w:rPr>
              <w:t>ваний:</w:t>
            </w:r>
          </w:p>
          <w:p w:rsidR="002F2A31" w:rsidRPr="002F2A31" w:rsidRDefault="002F2A31" w:rsidP="002F2A31">
            <w:pPr>
              <w:rPr>
                <w:spacing w:val="-3"/>
              </w:rPr>
            </w:pPr>
            <w:r w:rsidRPr="002F2A31">
              <w:rPr>
                <w:spacing w:val="-3"/>
              </w:rPr>
              <w:t>бактериоскопических</w:t>
            </w:r>
          </w:p>
          <w:p w:rsidR="002F2A31" w:rsidRPr="002F2A31" w:rsidRDefault="002F2A31" w:rsidP="002F2A31">
            <w:pPr>
              <w:rPr>
                <w:spacing w:val="-3"/>
              </w:rPr>
            </w:pPr>
            <w:r w:rsidRPr="002F2A31">
              <w:rPr>
                <w:spacing w:val="-3"/>
              </w:rPr>
              <w:t>бактериологических</w:t>
            </w:r>
          </w:p>
          <w:p w:rsidR="002F2A31" w:rsidRPr="002F2A31" w:rsidRDefault="002F2A31" w:rsidP="002F2A31">
            <w:pPr>
              <w:rPr>
                <w:spacing w:val="-3"/>
              </w:rPr>
            </w:pPr>
            <w:r w:rsidRPr="002F2A31">
              <w:rPr>
                <w:spacing w:val="-3"/>
              </w:rPr>
              <w:t>серологических</w:t>
            </w:r>
          </w:p>
          <w:p w:rsidR="002F2A31" w:rsidRPr="002F2A31" w:rsidRDefault="002F2A31" w:rsidP="002F2A31">
            <w:pPr>
              <w:rPr>
                <w:spacing w:val="-3"/>
              </w:rPr>
            </w:pPr>
            <w:r w:rsidRPr="002F2A31">
              <w:rPr>
                <w:spacing w:val="-3"/>
              </w:rPr>
              <w:t>иммунологических</w:t>
            </w:r>
          </w:p>
          <w:p w:rsidR="002F2A31" w:rsidRPr="002F2A31" w:rsidRDefault="002F2A31" w:rsidP="002F2A31">
            <w:pPr>
              <w:rPr>
                <w:spacing w:val="-3"/>
              </w:rPr>
            </w:pPr>
            <w:r w:rsidRPr="002F2A31">
              <w:rPr>
                <w:spacing w:val="-3"/>
              </w:rPr>
              <w:t>биохимических</w:t>
            </w:r>
          </w:p>
          <w:p w:rsidR="002F2A31" w:rsidRPr="002F2A31" w:rsidRDefault="002F2A31" w:rsidP="002F2A31">
            <w:pPr>
              <w:tabs>
                <w:tab w:val="left" w:pos="426"/>
                <w:tab w:val="left" w:pos="567"/>
                <w:tab w:val="left" w:pos="851"/>
                <w:tab w:val="left" w:pos="900"/>
                <w:tab w:val="left" w:pos="1080"/>
                <w:tab w:val="left" w:pos="1276"/>
              </w:tabs>
            </w:pPr>
            <w:r w:rsidRPr="002F2A31">
              <w:t>5. Укажите, какой возбудитель в</w:t>
            </w:r>
            <w:r w:rsidRPr="002F2A31">
              <w:t>ы</w:t>
            </w:r>
            <w:r w:rsidRPr="002F2A31">
              <w:t>зывает чуму:</w:t>
            </w:r>
          </w:p>
          <w:p w:rsidR="002F2A31" w:rsidRPr="0079354B" w:rsidRDefault="002F2A31" w:rsidP="002F2A31">
            <w:pPr>
              <w:tabs>
                <w:tab w:val="left" w:pos="426"/>
                <w:tab w:val="left" w:pos="567"/>
                <w:tab w:val="left" w:pos="851"/>
                <w:tab w:val="left" w:pos="900"/>
                <w:tab w:val="left" w:pos="1080"/>
                <w:tab w:val="left" w:pos="1276"/>
              </w:tabs>
            </w:pPr>
            <w:r w:rsidRPr="002F2A31">
              <w:rPr>
                <w:lang w:val="it-IT"/>
              </w:rPr>
              <w:t>Yersiniapestis</w:t>
            </w:r>
          </w:p>
          <w:p w:rsidR="002F2A31" w:rsidRPr="0079354B" w:rsidRDefault="002F2A31" w:rsidP="002F2A31">
            <w:pPr>
              <w:tabs>
                <w:tab w:val="left" w:pos="426"/>
                <w:tab w:val="left" w:pos="567"/>
                <w:tab w:val="left" w:pos="851"/>
                <w:tab w:val="left" w:pos="900"/>
                <w:tab w:val="left" w:pos="1080"/>
                <w:tab w:val="left" w:pos="1276"/>
              </w:tabs>
            </w:pPr>
            <w:r w:rsidRPr="002F2A31">
              <w:rPr>
                <w:lang w:val="it-IT"/>
              </w:rPr>
              <w:t>Yersiniapseudotuberculosis</w:t>
            </w:r>
          </w:p>
          <w:p w:rsidR="002F2A31" w:rsidRPr="0079354B" w:rsidRDefault="002F2A31" w:rsidP="002F2A31">
            <w:pPr>
              <w:tabs>
                <w:tab w:val="left" w:pos="426"/>
                <w:tab w:val="left" w:pos="567"/>
                <w:tab w:val="left" w:pos="709"/>
                <w:tab w:val="left" w:pos="900"/>
                <w:tab w:val="left" w:pos="1080"/>
                <w:tab w:val="left" w:pos="1276"/>
              </w:tabs>
            </w:pPr>
            <w:r w:rsidRPr="002F2A31">
              <w:rPr>
                <w:lang w:val="it-IT"/>
              </w:rPr>
              <w:t>Yersiniaenterocolitica</w:t>
            </w:r>
          </w:p>
          <w:p w:rsidR="002F2A31" w:rsidRPr="002F2A31" w:rsidRDefault="002F2A31" w:rsidP="002F2A31">
            <w:pPr>
              <w:tabs>
                <w:tab w:val="left" w:pos="426"/>
                <w:tab w:val="left" w:pos="567"/>
                <w:tab w:val="left" w:pos="709"/>
                <w:tab w:val="left" w:pos="900"/>
                <w:tab w:val="left" w:pos="1080"/>
                <w:tab w:val="left" w:pos="1276"/>
              </w:tabs>
            </w:pPr>
            <w:r w:rsidRPr="002F2A31">
              <w:t>все неверно</w:t>
            </w:r>
          </w:p>
          <w:p w:rsidR="002F2A31" w:rsidRPr="002F2A31" w:rsidRDefault="002F2A31" w:rsidP="002F2A31">
            <w:pPr>
              <w:tabs>
                <w:tab w:val="left" w:pos="426"/>
                <w:tab w:val="left" w:pos="709"/>
                <w:tab w:val="left" w:pos="851"/>
                <w:tab w:val="left" w:pos="993"/>
                <w:tab w:val="left" w:pos="1080"/>
                <w:tab w:val="left" w:pos="1276"/>
              </w:tabs>
            </w:pPr>
            <w:r w:rsidRPr="002F2A31">
              <w:t>6. Подозрение на чуму вызывают все проявления за исключением:</w:t>
            </w:r>
          </w:p>
          <w:p w:rsidR="002F2A31" w:rsidRPr="002F2A31" w:rsidRDefault="002F2A31" w:rsidP="002F2A31">
            <w:pPr>
              <w:tabs>
                <w:tab w:val="left" w:pos="426"/>
                <w:tab w:val="left" w:pos="709"/>
                <w:tab w:val="left" w:pos="851"/>
                <w:tab w:val="left" w:pos="993"/>
                <w:tab w:val="left" w:pos="1080"/>
                <w:tab w:val="left" w:pos="1276"/>
              </w:tabs>
            </w:pPr>
            <w:r w:rsidRPr="002F2A31">
              <w:t>пребывание в регионе, эндемичном по чуме, за 5 дней до начала забол</w:t>
            </w:r>
            <w:r w:rsidRPr="002F2A31">
              <w:t>е</w:t>
            </w:r>
            <w:r w:rsidRPr="002F2A31">
              <w:t xml:space="preserve">вания </w:t>
            </w:r>
          </w:p>
          <w:p w:rsidR="002F2A31" w:rsidRPr="002F2A31" w:rsidRDefault="002F2A31" w:rsidP="002F2A31">
            <w:pPr>
              <w:tabs>
                <w:tab w:val="left" w:pos="426"/>
                <w:tab w:val="left" w:pos="709"/>
                <w:tab w:val="left" w:pos="851"/>
                <w:tab w:val="left" w:pos="993"/>
                <w:tab w:val="left" w:pos="1080"/>
                <w:tab w:val="left" w:pos="1276"/>
              </w:tabs>
            </w:pPr>
            <w:r w:rsidRPr="002F2A31">
              <w:t xml:space="preserve">острое лихорадочное состояние с явлениями нейротоксикоза </w:t>
            </w:r>
          </w:p>
          <w:p w:rsidR="002F2A31" w:rsidRPr="002F2A31" w:rsidRDefault="002F2A31" w:rsidP="002F2A31">
            <w:pPr>
              <w:tabs>
                <w:tab w:val="left" w:pos="426"/>
                <w:tab w:val="left" w:pos="709"/>
                <w:tab w:val="left" w:pos="900"/>
                <w:tab w:val="left" w:pos="1080"/>
                <w:tab w:val="left" w:pos="1276"/>
              </w:tabs>
            </w:pPr>
            <w:r w:rsidRPr="002F2A31">
              <w:t>геморрагические проявления</w:t>
            </w:r>
          </w:p>
          <w:p w:rsidR="002F2A31" w:rsidRPr="002F2A31" w:rsidRDefault="002F2A31" w:rsidP="002F2A31">
            <w:pPr>
              <w:tabs>
                <w:tab w:val="left" w:pos="426"/>
                <w:tab w:val="left" w:pos="709"/>
                <w:tab w:val="left" w:pos="900"/>
                <w:tab w:val="left" w:pos="1080"/>
                <w:tab w:val="left" w:pos="1276"/>
              </w:tabs>
            </w:pPr>
            <w:r w:rsidRPr="002F2A31">
              <w:t>регионарный лимфаденит с пери</w:t>
            </w:r>
            <w:r w:rsidRPr="002F2A31">
              <w:t>а</w:t>
            </w:r>
            <w:r w:rsidRPr="002F2A31">
              <w:t>денитом</w:t>
            </w:r>
          </w:p>
          <w:p w:rsidR="002F2A31" w:rsidRPr="002F2A31" w:rsidRDefault="002F2A31" w:rsidP="002F2A31">
            <w:pPr>
              <w:tabs>
                <w:tab w:val="left" w:pos="426"/>
                <w:tab w:val="left" w:pos="709"/>
                <w:tab w:val="left" w:pos="900"/>
                <w:tab w:val="left" w:pos="1080"/>
                <w:tab w:val="left" w:pos="1276"/>
              </w:tabs>
            </w:pPr>
            <w:r w:rsidRPr="002F2A31">
              <w:t>пребывание в регионе, эндемичном по чуме, за 30 дней до начала заб</w:t>
            </w:r>
            <w:r w:rsidRPr="002F2A31">
              <w:t>о</w:t>
            </w:r>
            <w:r w:rsidRPr="002F2A31">
              <w:t xml:space="preserve">левания   </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7. Какую геморрагическую лих</w:t>
            </w:r>
            <w:r w:rsidRPr="002F2A31">
              <w:rPr>
                <w:rFonts w:ascii="Times New Roman" w:hAnsi="Times New Roman" w:cs="Times New Roman"/>
                <w:sz w:val="24"/>
                <w:szCs w:val="24"/>
              </w:rPr>
              <w:t>о</w:t>
            </w:r>
            <w:r w:rsidRPr="002F2A31">
              <w:rPr>
                <w:rFonts w:ascii="Times New Roman" w:hAnsi="Times New Roman" w:cs="Times New Roman"/>
                <w:sz w:val="24"/>
                <w:szCs w:val="24"/>
              </w:rPr>
              <w:t>радку называют «болезнью зеленых мартышек»?</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Эбола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Ласса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Марбург</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Крым-Конго</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Омскую</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8. Для какой лихорадки характерен воздушно - капельный механизм передачи инфекции?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Крым-Конго</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геморрагической лихорадки с п</w:t>
            </w:r>
            <w:r w:rsidRPr="002F2A31">
              <w:rPr>
                <w:rFonts w:ascii="Times New Roman" w:hAnsi="Times New Roman" w:cs="Times New Roman"/>
                <w:sz w:val="24"/>
                <w:szCs w:val="24"/>
              </w:rPr>
              <w:t>о</w:t>
            </w:r>
            <w:r w:rsidRPr="002F2A31">
              <w:rPr>
                <w:rFonts w:ascii="Times New Roman" w:hAnsi="Times New Roman" w:cs="Times New Roman"/>
                <w:sz w:val="24"/>
                <w:szCs w:val="24"/>
              </w:rPr>
              <w:t>чечным синдромом</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Марбург</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Денге</w:t>
            </w:r>
          </w:p>
          <w:p w:rsidR="002F2A31" w:rsidRPr="002F2A31" w:rsidRDefault="002F2A31" w:rsidP="002F2A31">
            <w:pPr>
              <w:shd w:val="clear" w:color="auto" w:fill="FFFFFF"/>
              <w:tabs>
                <w:tab w:val="left" w:pos="499"/>
              </w:tabs>
            </w:pPr>
            <w:r w:rsidRPr="002F2A31">
              <w:t xml:space="preserve">9. </w:t>
            </w:r>
            <w:r w:rsidRPr="002F2A31">
              <w:rPr>
                <w:spacing w:val="4"/>
              </w:rPr>
              <w:t>Контагиозными геморрагич</w:t>
            </w:r>
            <w:r w:rsidRPr="002F2A31">
              <w:rPr>
                <w:spacing w:val="4"/>
              </w:rPr>
              <w:t>е</w:t>
            </w:r>
            <w:r w:rsidRPr="002F2A31">
              <w:rPr>
                <w:spacing w:val="4"/>
              </w:rPr>
              <w:t>скими лихо</w:t>
            </w:r>
            <w:r w:rsidRPr="002F2A31">
              <w:rPr>
                <w:spacing w:val="4"/>
              </w:rPr>
              <w:softHyphen/>
            </w:r>
            <w:r w:rsidRPr="002F2A31">
              <w:rPr>
                <w:spacing w:val="5"/>
              </w:rPr>
              <w:t>радками являются:</w:t>
            </w:r>
          </w:p>
          <w:p w:rsidR="002F2A31" w:rsidRPr="002F2A31" w:rsidRDefault="002F2A31" w:rsidP="002F2A31">
            <w:pPr>
              <w:shd w:val="clear" w:color="auto" w:fill="FFFFFF"/>
              <w:tabs>
                <w:tab w:val="left" w:pos="499"/>
              </w:tabs>
            </w:pPr>
            <w:r w:rsidRPr="002F2A31">
              <w:rPr>
                <w:spacing w:val="4"/>
              </w:rPr>
              <w:t>лихорадка жёлтая;</w:t>
            </w:r>
          </w:p>
          <w:p w:rsidR="002F2A31" w:rsidRPr="002F2A31" w:rsidRDefault="002F2A31" w:rsidP="002F2A31">
            <w:pPr>
              <w:shd w:val="clear" w:color="auto" w:fill="FFFFFF"/>
              <w:tabs>
                <w:tab w:val="left" w:pos="499"/>
              </w:tabs>
              <w:rPr>
                <w:spacing w:val="4"/>
              </w:rPr>
            </w:pPr>
            <w:r w:rsidRPr="002F2A31">
              <w:rPr>
                <w:spacing w:val="4"/>
              </w:rPr>
              <w:t>лихорадка Ласса;</w:t>
            </w:r>
          </w:p>
          <w:p w:rsidR="002F2A31" w:rsidRPr="002F2A31" w:rsidRDefault="002F2A31" w:rsidP="002F2A31">
            <w:pPr>
              <w:shd w:val="clear" w:color="auto" w:fill="FFFFFF"/>
              <w:tabs>
                <w:tab w:val="left" w:pos="499"/>
              </w:tabs>
            </w:pPr>
            <w:r w:rsidRPr="002F2A31">
              <w:rPr>
                <w:spacing w:val="4"/>
              </w:rPr>
              <w:t>лихорадка Марбург;</w:t>
            </w:r>
          </w:p>
          <w:p w:rsidR="002F2A31" w:rsidRPr="002F2A31" w:rsidRDefault="002F2A31" w:rsidP="002F2A31">
            <w:pPr>
              <w:shd w:val="clear" w:color="auto" w:fill="FFFFFF"/>
              <w:tabs>
                <w:tab w:val="left" w:pos="744"/>
              </w:tabs>
            </w:pPr>
            <w:r w:rsidRPr="002F2A31">
              <w:rPr>
                <w:spacing w:val="4"/>
              </w:rPr>
              <w:t>лихорадка Эбола;</w:t>
            </w:r>
          </w:p>
          <w:p w:rsidR="002F2A31" w:rsidRPr="002F2A31" w:rsidRDefault="002F2A31" w:rsidP="002F2A31">
            <w:pPr>
              <w:shd w:val="clear" w:color="auto" w:fill="FFFFFF"/>
              <w:tabs>
                <w:tab w:val="left" w:pos="744"/>
              </w:tabs>
            </w:pPr>
            <w:r w:rsidRPr="002F2A31">
              <w:lastRenderedPageBreak/>
              <w:t>геморрагическая лихорадка с п</w:t>
            </w:r>
            <w:r w:rsidRPr="002F2A31">
              <w:t>о</w:t>
            </w:r>
            <w:r w:rsidRPr="002F2A31">
              <w:t>чечным синдромом</w:t>
            </w:r>
          </w:p>
          <w:p w:rsidR="002F2A31" w:rsidRPr="002F2A31" w:rsidRDefault="002F2A31" w:rsidP="002F2A31">
            <w:pPr>
              <w:widowControl w:val="0"/>
            </w:pPr>
            <w:r w:rsidRPr="002F2A31">
              <w:t>10. К карантинным инфекциям о</w:t>
            </w:r>
            <w:r w:rsidRPr="002F2A31">
              <w:t>т</w:t>
            </w:r>
            <w:r w:rsidRPr="002F2A31">
              <w:t>носятся:</w:t>
            </w:r>
          </w:p>
          <w:p w:rsidR="002F2A31" w:rsidRPr="002F2A31" w:rsidRDefault="002F2A31" w:rsidP="002F2A31">
            <w:r w:rsidRPr="002F2A31">
              <w:t>чума</w:t>
            </w:r>
          </w:p>
          <w:p w:rsidR="002F2A31" w:rsidRPr="002F2A31" w:rsidRDefault="002F2A31" w:rsidP="002F2A31">
            <w:r w:rsidRPr="002F2A31">
              <w:t>сыпной тиф</w:t>
            </w:r>
          </w:p>
          <w:p w:rsidR="002F2A31" w:rsidRPr="002F2A31" w:rsidRDefault="002F2A31" w:rsidP="002F2A31">
            <w:r w:rsidRPr="002F2A31">
              <w:t>сибирская язва</w:t>
            </w:r>
          </w:p>
          <w:p w:rsidR="002F2A31" w:rsidRPr="002F2A31" w:rsidRDefault="002F2A31" w:rsidP="002F2A31">
            <w:r w:rsidRPr="002F2A31">
              <w:t>желтая лихорадка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холера</w:t>
            </w:r>
          </w:p>
          <w:p w:rsidR="002F2A31" w:rsidRPr="002F2A31" w:rsidRDefault="002F2A31" w:rsidP="002F2A31">
            <w:pPr>
              <w:widowControl w:val="0"/>
            </w:pPr>
            <w:r w:rsidRPr="002F2A31">
              <w:t>11. Основной путь передачи хол</w:t>
            </w:r>
            <w:r w:rsidRPr="002F2A31">
              <w:t>е</w:t>
            </w:r>
            <w:r w:rsidRPr="002F2A31">
              <w:t>ры:</w:t>
            </w:r>
          </w:p>
          <w:p w:rsidR="002F2A31" w:rsidRPr="002F2A31" w:rsidRDefault="002F2A31" w:rsidP="002F2A31">
            <w:r w:rsidRPr="002F2A31">
              <w:t xml:space="preserve">водный </w:t>
            </w:r>
          </w:p>
          <w:p w:rsidR="002F2A31" w:rsidRPr="002F2A31" w:rsidRDefault="002F2A31" w:rsidP="002F2A31">
            <w:r w:rsidRPr="002F2A31">
              <w:t>пищевой</w:t>
            </w:r>
          </w:p>
          <w:p w:rsidR="002F2A31" w:rsidRPr="002F2A31" w:rsidRDefault="002F2A31" w:rsidP="002F2A31">
            <w:r w:rsidRPr="002F2A31">
              <w:t>контактно-бытовой</w:t>
            </w:r>
          </w:p>
          <w:p w:rsidR="002F2A31" w:rsidRPr="002F2A31" w:rsidRDefault="002F2A31" w:rsidP="002F2A31">
            <w:r w:rsidRPr="002F2A31">
              <w:t>воздушно-пылевой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Инкубационный период при х</w:t>
            </w:r>
            <w:r w:rsidRPr="002F2A31">
              <w:rPr>
                <w:rFonts w:ascii="Times New Roman" w:hAnsi="Times New Roman" w:cs="Times New Roman"/>
                <w:sz w:val="24"/>
                <w:szCs w:val="24"/>
              </w:rPr>
              <w:t>о</w:t>
            </w:r>
            <w:r w:rsidRPr="002F2A31">
              <w:rPr>
                <w:rFonts w:ascii="Times New Roman" w:hAnsi="Times New Roman" w:cs="Times New Roman"/>
                <w:sz w:val="24"/>
                <w:szCs w:val="24"/>
              </w:rPr>
              <w:t>лере: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5-10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10-15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15-20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13. Укажите источники инфекции при чуме: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зараженный человек</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грызуны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птицы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верблюды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14. Переносчиками возбудителя ч</w:t>
            </w:r>
            <w:r w:rsidRPr="002F2A31">
              <w:rPr>
                <w:rFonts w:ascii="Times New Roman" w:hAnsi="Times New Roman" w:cs="Times New Roman"/>
                <w:sz w:val="24"/>
                <w:szCs w:val="24"/>
              </w:rPr>
              <w:t>у</w:t>
            </w:r>
            <w:r w:rsidRPr="002F2A31">
              <w:rPr>
                <w:rFonts w:ascii="Times New Roman" w:hAnsi="Times New Roman" w:cs="Times New Roman"/>
                <w:sz w:val="24"/>
                <w:szCs w:val="24"/>
              </w:rPr>
              <w:t>мы являются:</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комары</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клещи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слепни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блохи</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15. Длительность карантина при чуме:</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6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10 дней</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12 дней</w:t>
            </w:r>
          </w:p>
          <w:p w:rsidR="002F2A31" w:rsidRPr="002F2A31" w:rsidRDefault="002F2A31" w:rsidP="002F2A31">
            <w:pPr>
              <w:pStyle w:val="a4"/>
              <w:spacing w:before="0" w:beforeAutospacing="0" w:after="0" w:afterAutospacing="0"/>
              <w:rPr>
                <w:rFonts w:ascii="Times New Roman" w:hAnsi="Times New Roman" w:cs="Times New Roman"/>
                <w:b/>
                <w:bCs/>
                <w:sz w:val="24"/>
                <w:szCs w:val="24"/>
              </w:rPr>
            </w:pPr>
            <w:r w:rsidRPr="002F2A31">
              <w:rPr>
                <w:rFonts w:ascii="Times New Roman" w:hAnsi="Times New Roman" w:cs="Times New Roman"/>
                <w:sz w:val="24"/>
                <w:szCs w:val="24"/>
              </w:rPr>
              <w:t>20 дней</w:t>
            </w:r>
          </w:p>
        </w:tc>
      </w:tr>
      <w:tr w:rsidR="002F2A31" w:rsidRPr="002F2A31" w:rsidTr="002F2A31">
        <w:trPr>
          <w:trHeight w:val="3375"/>
        </w:trPr>
        <w:tc>
          <w:tcPr>
            <w:tcW w:w="3161"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t xml:space="preserve">Инд.ОПК6.3 </w:t>
            </w:r>
            <w:r w:rsidRPr="002F2A31">
              <w:rPr>
                <w:b/>
                <w:bCs/>
                <w:shd w:val="clear" w:color="auto" w:fill="FFFFFF"/>
              </w:rPr>
              <w:t>Уметь</w:t>
            </w:r>
          </w:p>
          <w:p w:rsidR="002F2A31" w:rsidRPr="002F2A31" w:rsidRDefault="002F2A31" w:rsidP="002F2A31">
            <w:pPr>
              <w:shd w:val="clear" w:color="auto" w:fill="FFFFFF"/>
              <w:rPr>
                <w:shd w:val="clear" w:color="auto" w:fill="FFF0F7"/>
              </w:rPr>
            </w:pPr>
            <w:r w:rsidRPr="002F2A31">
              <w:rPr>
                <w:shd w:val="clear" w:color="auto" w:fill="FFFFFF"/>
              </w:rPr>
              <w:t>проводить перви</w:t>
            </w:r>
            <w:r w:rsidRPr="002F2A31">
              <w:rPr>
                <w:shd w:val="clear" w:color="auto" w:fill="FFFFFF"/>
              </w:rPr>
              <w:t>ч</w:t>
            </w:r>
            <w:r w:rsidRPr="002F2A31">
              <w:rPr>
                <w:shd w:val="clear" w:color="auto" w:fill="FFFFFF"/>
              </w:rPr>
              <w:t>ные противоэп</w:t>
            </w:r>
            <w:r w:rsidRPr="002F2A31">
              <w:rPr>
                <w:shd w:val="clear" w:color="auto" w:fill="FFFFFF"/>
              </w:rPr>
              <w:t>и</w:t>
            </w:r>
            <w:r w:rsidRPr="002F2A31">
              <w:rPr>
                <w:shd w:val="clear" w:color="auto" w:fill="FFFFFF"/>
              </w:rPr>
              <w:t>демичесие мер</w:t>
            </w:r>
            <w:r w:rsidRPr="002F2A31">
              <w:rPr>
                <w:shd w:val="clear" w:color="auto" w:fill="FFFFFF"/>
              </w:rPr>
              <w:t>о</w:t>
            </w:r>
            <w:r w:rsidRPr="002F2A31">
              <w:rPr>
                <w:shd w:val="clear" w:color="auto" w:fill="FFFFFF"/>
              </w:rPr>
              <w:t>приятияв очагах особо опасных и</w:t>
            </w:r>
            <w:r w:rsidRPr="002F2A31">
              <w:rPr>
                <w:shd w:val="clear" w:color="auto" w:fill="FFFFFF"/>
              </w:rPr>
              <w:t>н</w:t>
            </w:r>
            <w:r w:rsidRPr="002F2A31">
              <w:rPr>
                <w:shd w:val="clear" w:color="auto" w:fill="FFFFFF"/>
              </w:rPr>
              <w:t>фекций</w:t>
            </w:r>
          </w:p>
          <w:p w:rsidR="002F2A31" w:rsidRPr="002F2A31" w:rsidRDefault="002F2A31" w:rsidP="002F2A31">
            <w:r w:rsidRPr="002F2A31">
              <w:rPr>
                <w:b/>
                <w:bCs/>
              </w:rPr>
              <w:t xml:space="preserve">Владеть </w:t>
            </w:r>
            <w:r w:rsidRPr="002F2A31">
              <w:t>навыками использования средств индивид</w:t>
            </w:r>
            <w:r w:rsidRPr="002F2A31">
              <w:t>у</w:t>
            </w:r>
            <w:r w:rsidRPr="002F2A31">
              <w:t xml:space="preserve">альной защиты, </w:t>
            </w:r>
            <w:r w:rsidRPr="002F2A31">
              <w:lastRenderedPageBreak/>
              <w:t>противочумного костюма при раб</w:t>
            </w:r>
            <w:r w:rsidRPr="002F2A31">
              <w:t>о</w:t>
            </w:r>
            <w:r w:rsidRPr="002F2A31">
              <w:t>те с карантинными инфекциями</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lastRenderedPageBreak/>
              <w:t>16. Первичные противоэпидемич</w:t>
            </w:r>
            <w:r w:rsidRPr="002F2A31">
              <w:t>е</w:t>
            </w:r>
            <w:r w:rsidRPr="002F2A31">
              <w:t xml:space="preserve">ские мероприятия в очаге холеры включают все, кроме: </w:t>
            </w:r>
          </w:p>
          <w:p w:rsidR="002F2A31" w:rsidRPr="002F2A31" w:rsidRDefault="002F2A31" w:rsidP="002F2A31">
            <w:r w:rsidRPr="002F2A31">
              <w:t>медицинское наблюдение за ко</w:t>
            </w:r>
            <w:r w:rsidRPr="002F2A31">
              <w:t>н</w:t>
            </w:r>
            <w:r w:rsidRPr="002F2A31">
              <w:t>тактными лицами в течение 12 дней</w:t>
            </w:r>
          </w:p>
          <w:p w:rsidR="002F2A31" w:rsidRPr="002F2A31" w:rsidRDefault="002F2A31" w:rsidP="002F2A31">
            <w:r w:rsidRPr="002F2A31">
              <w:t>медицинское наблюдение за ко</w:t>
            </w:r>
            <w:r w:rsidRPr="002F2A31">
              <w:t>н</w:t>
            </w:r>
            <w:r w:rsidRPr="002F2A31">
              <w:t>тактными лицами в течение 6 дней</w:t>
            </w:r>
          </w:p>
          <w:p w:rsidR="002F2A31" w:rsidRPr="002F2A31" w:rsidRDefault="002F2A31" w:rsidP="002F2A31">
            <w:r w:rsidRPr="002F2A31">
              <w:t>госпитализацию больного в стаци</w:t>
            </w:r>
            <w:r w:rsidRPr="002F2A31">
              <w:t>о</w:t>
            </w:r>
            <w:r w:rsidRPr="002F2A31">
              <w:t>нар</w:t>
            </w:r>
          </w:p>
          <w:p w:rsidR="002F2A31" w:rsidRPr="002F2A31" w:rsidRDefault="002F2A31" w:rsidP="002F2A31">
            <w:r w:rsidRPr="002F2A31">
              <w:t xml:space="preserve">проведение заключительной </w:t>
            </w:r>
            <w:r w:rsidRPr="002F2A31">
              <w:lastRenderedPageBreak/>
              <w:t>дези</w:t>
            </w:r>
            <w:r w:rsidRPr="002F2A31">
              <w:t>н</w:t>
            </w:r>
            <w:r w:rsidRPr="002F2A31">
              <w:t>фекции силами населения</w:t>
            </w:r>
          </w:p>
          <w:p w:rsidR="002F2A31" w:rsidRPr="002F2A31" w:rsidRDefault="002F2A31" w:rsidP="002F2A31">
            <w:r w:rsidRPr="002F2A31">
              <w:t>проведение заключительной дези</w:t>
            </w:r>
            <w:r w:rsidRPr="002F2A31">
              <w:t>н</w:t>
            </w:r>
            <w:r w:rsidRPr="002F2A31">
              <w:t>фекции силами специализирова</w:t>
            </w:r>
            <w:r w:rsidRPr="002F2A31">
              <w:t>н</w:t>
            </w:r>
            <w:r w:rsidRPr="002F2A31">
              <w:t>ных служб</w:t>
            </w:r>
          </w:p>
          <w:p w:rsidR="002F2A31" w:rsidRPr="002F2A31" w:rsidRDefault="002F2A31" w:rsidP="002F2A31">
            <w:r w:rsidRPr="002F2A31">
              <w:t>обследование контактных лиц</w:t>
            </w:r>
          </w:p>
          <w:p w:rsidR="002F2A31" w:rsidRPr="002F2A31" w:rsidRDefault="002F2A31" w:rsidP="002F2A31">
            <w:r w:rsidRPr="002F2A31">
              <w:t>экстренную профилактику контак</w:t>
            </w:r>
            <w:r w:rsidRPr="002F2A31">
              <w:t>т</w:t>
            </w:r>
            <w:r w:rsidRPr="002F2A31">
              <w:t>ных лиц</w:t>
            </w:r>
          </w:p>
          <w:p w:rsidR="002F2A31" w:rsidRPr="002F2A31" w:rsidRDefault="002F2A31" w:rsidP="002F2A31">
            <w:r w:rsidRPr="002F2A31">
              <w:t>17. Госпитализация больного кара</w:t>
            </w:r>
            <w:r w:rsidRPr="002F2A31">
              <w:t>н</w:t>
            </w:r>
            <w:r w:rsidRPr="002F2A31">
              <w:t>тинной инфекцией проводится:</w:t>
            </w:r>
          </w:p>
          <w:p w:rsidR="002F2A31" w:rsidRPr="002F2A31" w:rsidRDefault="002F2A31" w:rsidP="002F2A31">
            <w:r w:rsidRPr="002F2A31">
              <w:t>при тяжелом состоянии больного</w:t>
            </w:r>
          </w:p>
          <w:p w:rsidR="002F2A31" w:rsidRPr="002F2A31" w:rsidRDefault="002F2A31" w:rsidP="002F2A31">
            <w:r w:rsidRPr="002F2A31">
              <w:t>при наличии в квартирном очаге лиц декретированной группы</w:t>
            </w:r>
          </w:p>
          <w:p w:rsidR="002F2A31" w:rsidRPr="002F2A31" w:rsidRDefault="002F2A31" w:rsidP="002F2A31">
            <w:r w:rsidRPr="002F2A31">
              <w:t>если больной сам относится к де</w:t>
            </w:r>
            <w:r w:rsidRPr="002F2A31">
              <w:t>к</w:t>
            </w:r>
            <w:r w:rsidRPr="002F2A31">
              <w:t>ретированной группе</w:t>
            </w:r>
          </w:p>
          <w:p w:rsidR="002F2A31" w:rsidRPr="002F2A31" w:rsidRDefault="002F2A31" w:rsidP="002F2A31">
            <w:r w:rsidRPr="002F2A31">
              <w:t>в обязательном порядке независимо от степени тяжести и принадлежн</w:t>
            </w:r>
            <w:r w:rsidRPr="002F2A31">
              <w:t>о</w:t>
            </w:r>
            <w:r w:rsidRPr="002F2A31">
              <w:t>сти к декретированной группе</w:t>
            </w:r>
          </w:p>
          <w:p w:rsidR="002F2A31" w:rsidRPr="002F2A31" w:rsidRDefault="002F2A31" w:rsidP="002F2A31">
            <w:r w:rsidRPr="002F2A31">
              <w:t>18. В качестве средств индивид</w:t>
            </w:r>
            <w:r w:rsidRPr="002F2A31">
              <w:t>у</w:t>
            </w:r>
            <w:r w:rsidRPr="002F2A31">
              <w:t>альной защиты при выявлении больного карантинной инфекцией используется</w:t>
            </w:r>
          </w:p>
          <w:p w:rsidR="002F2A31" w:rsidRPr="002F2A31" w:rsidRDefault="002F2A31" w:rsidP="002F2A31">
            <w:r w:rsidRPr="002F2A31">
              <w:t>только респиратор</w:t>
            </w:r>
          </w:p>
          <w:p w:rsidR="002F2A31" w:rsidRPr="002F2A31" w:rsidRDefault="002F2A31" w:rsidP="002F2A31">
            <w:r w:rsidRPr="002F2A31">
              <w:t>противочумный костюм</w:t>
            </w:r>
          </w:p>
          <w:p w:rsidR="002F2A31" w:rsidRPr="002F2A31" w:rsidRDefault="002F2A31" w:rsidP="002F2A31">
            <w:r w:rsidRPr="002F2A31">
              <w:t>комплект: четырехслойная маска и защитные очки</w:t>
            </w:r>
          </w:p>
          <w:p w:rsidR="002F2A31" w:rsidRPr="002F2A31" w:rsidRDefault="002F2A31" w:rsidP="002F2A31">
            <w:r w:rsidRPr="002F2A31">
              <w:t>комплект: респиратор, медицинская пижама, перчатки, резиновые сап</w:t>
            </w:r>
            <w:r w:rsidRPr="002F2A31">
              <w:t>о</w:t>
            </w:r>
            <w:r w:rsidRPr="002F2A31">
              <w:t>ги</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19. Тактика участкового врача-терапевта при выявлении больного с подозрением на карантинную и</w:t>
            </w:r>
            <w:r w:rsidRPr="002F2A31">
              <w:rPr>
                <w:rFonts w:ascii="Times New Roman" w:hAnsi="Times New Roman" w:cs="Times New Roman"/>
                <w:sz w:val="24"/>
                <w:szCs w:val="24"/>
              </w:rPr>
              <w:t>н</w:t>
            </w:r>
            <w:r w:rsidRPr="002F2A31">
              <w:rPr>
                <w:rFonts w:ascii="Times New Roman" w:hAnsi="Times New Roman" w:cs="Times New Roman"/>
                <w:sz w:val="24"/>
                <w:szCs w:val="24"/>
              </w:rPr>
              <w:t>фекцию включает</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немедленную передачу сообщения руководителю подразделения</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запрос укладки с противочумным костюмом</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оказание неотложной медицинской помощи больному при наличии п</w:t>
            </w:r>
            <w:r w:rsidRPr="002F2A31">
              <w:rPr>
                <w:rFonts w:ascii="Times New Roman" w:hAnsi="Times New Roman" w:cs="Times New Roman"/>
                <w:sz w:val="24"/>
                <w:szCs w:val="24"/>
              </w:rPr>
              <w:t>о</w:t>
            </w:r>
            <w:r w:rsidRPr="002F2A31">
              <w:rPr>
                <w:rFonts w:ascii="Times New Roman" w:hAnsi="Times New Roman" w:cs="Times New Roman"/>
                <w:sz w:val="24"/>
                <w:szCs w:val="24"/>
              </w:rPr>
              <w:t>казаний</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 xml:space="preserve">экстренную профилактику </w:t>
            </w:r>
          </w:p>
          <w:p w:rsidR="002F2A31" w:rsidRPr="002F2A31" w:rsidRDefault="002F2A31" w:rsidP="002F2A31">
            <w:pPr>
              <w:pStyle w:val="23"/>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немедленную передачу сообщения о чрезвычайной ситуации в реги</w:t>
            </w:r>
            <w:r w:rsidRPr="002F2A31">
              <w:rPr>
                <w:rFonts w:ascii="Times New Roman" w:hAnsi="Times New Roman" w:cs="Times New Roman"/>
                <w:sz w:val="24"/>
                <w:szCs w:val="24"/>
              </w:rPr>
              <w:t>о</w:t>
            </w:r>
            <w:r w:rsidRPr="002F2A31">
              <w:rPr>
                <w:rFonts w:ascii="Times New Roman" w:hAnsi="Times New Roman" w:cs="Times New Roman"/>
                <w:sz w:val="24"/>
                <w:szCs w:val="24"/>
              </w:rPr>
              <w:t>нальное Министерство здравоохр</w:t>
            </w:r>
            <w:r w:rsidRPr="002F2A31">
              <w:rPr>
                <w:rFonts w:ascii="Times New Roman" w:hAnsi="Times New Roman" w:cs="Times New Roman"/>
                <w:sz w:val="24"/>
                <w:szCs w:val="24"/>
              </w:rPr>
              <w:t>а</w:t>
            </w:r>
            <w:r w:rsidRPr="002F2A31">
              <w:rPr>
                <w:rFonts w:ascii="Times New Roman" w:hAnsi="Times New Roman" w:cs="Times New Roman"/>
                <w:sz w:val="24"/>
                <w:szCs w:val="24"/>
              </w:rPr>
              <w:t>нения</w:t>
            </w:r>
          </w:p>
          <w:p w:rsidR="002F2A31" w:rsidRPr="002F2A31" w:rsidRDefault="002F2A31" w:rsidP="002F2A31">
            <w:r w:rsidRPr="002F2A31">
              <w:t>20. Выберите препарат для экстре</w:t>
            </w:r>
            <w:r w:rsidRPr="002F2A31">
              <w:t>н</w:t>
            </w:r>
            <w:r w:rsidRPr="002F2A31">
              <w:t>ной профилактики холеры</w:t>
            </w:r>
          </w:p>
          <w:p w:rsidR="002F2A31" w:rsidRPr="002F2A31" w:rsidRDefault="002F2A31" w:rsidP="002F2A31">
            <w:r w:rsidRPr="002F2A31">
              <w:t>азитромицин</w:t>
            </w:r>
          </w:p>
          <w:p w:rsidR="002F2A31" w:rsidRPr="002F2A31" w:rsidRDefault="002F2A31" w:rsidP="002F2A31">
            <w:r w:rsidRPr="002F2A31">
              <w:t>левомицетин</w:t>
            </w:r>
          </w:p>
          <w:p w:rsidR="002F2A31" w:rsidRPr="002F2A31" w:rsidRDefault="002F2A31" w:rsidP="002F2A31">
            <w:r w:rsidRPr="002F2A31">
              <w:t>ципрофлоксацин</w:t>
            </w:r>
          </w:p>
          <w:p w:rsidR="002F2A31" w:rsidRPr="002F2A31" w:rsidRDefault="002F2A31" w:rsidP="002F2A31">
            <w:r w:rsidRPr="002F2A31">
              <w:t>циклоферон</w:t>
            </w:r>
          </w:p>
        </w:tc>
      </w:tr>
      <w:tr w:rsidR="002F2A31" w:rsidRPr="002F2A31" w:rsidTr="002F2A31">
        <w:trPr>
          <w:trHeight w:val="350"/>
        </w:trPr>
        <w:tc>
          <w:tcPr>
            <w:tcW w:w="3161"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pPr>
            <w:r w:rsidRPr="002F2A31">
              <w:lastRenderedPageBreak/>
              <w:t>ПК-5: Способен и готов к проведению санитарно-противоэпидемических (профилактических) мер</w:t>
            </w:r>
            <w:r w:rsidRPr="002F2A31">
              <w:t>о</w:t>
            </w:r>
            <w:r w:rsidRPr="002F2A31">
              <w:t>приятий, направленных на предупреждение возникн</w:t>
            </w:r>
            <w:r w:rsidRPr="002F2A31">
              <w:t>о</w:t>
            </w:r>
            <w:r w:rsidRPr="002F2A31">
              <w:t>вения инфекционных и ма</w:t>
            </w:r>
            <w:r w:rsidRPr="002F2A31">
              <w:t>с</w:t>
            </w:r>
            <w:r w:rsidRPr="002F2A31">
              <w:t>совых неинфекционных з</w:t>
            </w:r>
            <w:r w:rsidRPr="002F2A31">
              <w:t>а</w:t>
            </w:r>
            <w:r w:rsidRPr="002F2A31">
              <w:t>болеваний (отравлений), к расследованию случаев профессиональных забол</w:t>
            </w:r>
            <w:r w:rsidRPr="002F2A31">
              <w:t>е</w:t>
            </w:r>
            <w:r w:rsidRPr="002F2A31">
              <w:t>ваний, к осуществлению противоэпидемической з</w:t>
            </w:r>
            <w:r w:rsidRPr="002F2A31">
              <w:t>а</w:t>
            </w:r>
            <w:r w:rsidRPr="002F2A31">
              <w:t>щиты населения</w:t>
            </w:r>
            <w:r w:rsidRPr="002F2A31">
              <w:br/>
              <w:t>Инд.ПК5.4: Определение иммунной прослойки нас</w:t>
            </w:r>
            <w:r w:rsidRPr="002F2A31">
              <w:t>е</w:t>
            </w:r>
            <w:r w:rsidRPr="002F2A31">
              <w:t>ления в отношении инфе</w:t>
            </w:r>
            <w:r w:rsidRPr="002F2A31">
              <w:t>к</w:t>
            </w:r>
            <w:r w:rsidRPr="002F2A31">
              <w:t>ций, управляемых средс</w:t>
            </w:r>
            <w:r w:rsidRPr="002F2A31">
              <w:t>т</w:t>
            </w:r>
            <w:r w:rsidRPr="002F2A31">
              <w:t>вами иммунопрофилактики</w:t>
            </w:r>
          </w:p>
          <w:p w:rsidR="002F2A31" w:rsidRPr="002F2A31" w:rsidRDefault="002F2A31" w:rsidP="002F2A31"/>
        </w:tc>
        <w:tc>
          <w:tcPr>
            <w:tcW w:w="2221" w:type="dxa"/>
            <w:tcBorders>
              <w:top w:val="single" w:sz="4" w:space="0" w:color="auto"/>
              <w:left w:val="single" w:sz="4" w:space="0" w:color="auto"/>
              <w:bottom w:val="single" w:sz="4" w:space="0" w:color="auto"/>
              <w:right w:val="single" w:sz="4" w:space="0" w:color="auto"/>
            </w:tcBorders>
          </w:tcPr>
          <w:p w:rsidR="002F2A31" w:rsidRDefault="002F2A31" w:rsidP="002F2A31">
            <w:r w:rsidRPr="002F2A31">
              <w:t xml:space="preserve">Инд.ПК5.4 </w:t>
            </w:r>
          </w:p>
          <w:p w:rsidR="002F2A31" w:rsidRPr="002F2A31" w:rsidRDefault="002F2A31" w:rsidP="002F2A31">
            <w:pPr>
              <w:rPr>
                <w:b/>
                <w:bCs/>
              </w:rPr>
            </w:pPr>
            <w:r w:rsidRPr="002F2A31">
              <w:rPr>
                <w:b/>
                <w:bCs/>
              </w:rPr>
              <w:t>Знать</w:t>
            </w:r>
          </w:p>
          <w:p w:rsidR="002F2A31" w:rsidRPr="002F2A31" w:rsidRDefault="002F2A31" w:rsidP="002F2A31">
            <w:r w:rsidRPr="002F2A31">
              <w:t>механизмы формирования имм</w:t>
            </w:r>
            <w:r w:rsidRPr="002F2A31">
              <w:t>у</w:t>
            </w:r>
            <w:r w:rsidRPr="002F2A31">
              <w:t>нитета после пер</w:t>
            </w:r>
            <w:r w:rsidRPr="002F2A31">
              <w:t>е</w:t>
            </w:r>
            <w:r w:rsidRPr="002F2A31">
              <w:t>несенного забол</w:t>
            </w:r>
            <w:r w:rsidRPr="002F2A31">
              <w:t>е</w:t>
            </w:r>
            <w:r w:rsidRPr="002F2A31">
              <w:t>вания;</w:t>
            </w:r>
          </w:p>
          <w:p w:rsidR="002F2A31" w:rsidRPr="002F2A31" w:rsidRDefault="002F2A31" w:rsidP="002F2A31">
            <w:r w:rsidRPr="002F2A31">
              <w:t>лабораторные и</w:t>
            </w:r>
            <w:r w:rsidRPr="002F2A31">
              <w:t>м</w:t>
            </w:r>
            <w:r w:rsidRPr="002F2A31">
              <w:t>мунологические методы исследов</w:t>
            </w:r>
            <w:r w:rsidRPr="002F2A31">
              <w:t>а</w:t>
            </w:r>
            <w:r w:rsidRPr="002F2A31">
              <w:t>ния для определ</w:t>
            </w:r>
            <w:r w:rsidRPr="002F2A31">
              <w:t>е</w:t>
            </w:r>
            <w:r w:rsidRPr="002F2A31">
              <w:t>ния иммунной прослойки насел</w:t>
            </w:r>
            <w:r w:rsidRPr="002F2A31">
              <w:t>е</w:t>
            </w:r>
            <w:r w:rsidRPr="002F2A31">
              <w:t>ния, виды спец</w:t>
            </w:r>
            <w:r w:rsidRPr="002F2A31">
              <w:t>и</w:t>
            </w:r>
            <w:r w:rsidRPr="002F2A31">
              <w:t>фической проф</w:t>
            </w:r>
            <w:r w:rsidRPr="002F2A31">
              <w:t>и</w:t>
            </w:r>
            <w:r w:rsidRPr="002F2A31">
              <w:t>лактики; наци</w:t>
            </w:r>
            <w:r w:rsidRPr="002F2A31">
              <w:t>о</w:t>
            </w:r>
            <w:r w:rsidRPr="002F2A31">
              <w:t>нальный календарь профилактических прививок и прив</w:t>
            </w:r>
            <w:r w:rsidRPr="002F2A31">
              <w:t>и</w:t>
            </w:r>
            <w:r w:rsidRPr="002F2A31">
              <w:t>вок по эпидеми</w:t>
            </w:r>
            <w:r w:rsidRPr="002F2A31">
              <w:t>о</w:t>
            </w:r>
            <w:r w:rsidRPr="002F2A31">
              <w:t>логическим пок</w:t>
            </w:r>
            <w:r w:rsidRPr="002F2A31">
              <w:t>а</w:t>
            </w:r>
            <w:r w:rsidRPr="002F2A31">
              <w:t>заниям; препараты, используемые для специфической профилактики, и их действие</w:t>
            </w:r>
          </w:p>
          <w:p w:rsidR="002F2A31" w:rsidRPr="002F2A31" w:rsidRDefault="002F2A31" w:rsidP="002F2A31"/>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1.Укажите инфекции, управляем</w:t>
            </w:r>
            <w:r w:rsidRPr="002F2A31">
              <w:t>ы</w:t>
            </w:r>
            <w:r w:rsidRPr="002F2A31">
              <w:t>ми средствами иммунопрофилакт</w:t>
            </w:r>
            <w:r w:rsidRPr="002F2A31">
              <w:t>и</w:t>
            </w:r>
            <w:r w:rsidRPr="002F2A31">
              <w:t>ки:</w:t>
            </w:r>
          </w:p>
          <w:p w:rsidR="002F2A31" w:rsidRPr="002F2A31" w:rsidRDefault="002F2A31" w:rsidP="002F2A31">
            <w:r w:rsidRPr="002F2A31">
              <w:t>корь</w:t>
            </w:r>
          </w:p>
          <w:p w:rsidR="002F2A31" w:rsidRPr="002F2A31" w:rsidRDefault="002F2A31" w:rsidP="002F2A31">
            <w:r w:rsidRPr="002F2A31">
              <w:t>вирусный гепатит В</w:t>
            </w:r>
          </w:p>
          <w:p w:rsidR="002F2A31" w:rsidRPr="002F2A31" w:rsidRDefault="002F2A31" w:rsidP="002F2A31">
            <w:r w:rsidRPr="002F2A31">
              <w:t>вирусный гепатит С</w:t>
            </w:r>
          </w:p>
          <w:p w:rsidR="002F2A31" w:rsidRPr="002F2A31" w:rsidRDefault="002F2A31" w:rsidP="002F2A31">
            <w:r w:rsidRPr="002F2A31">
              <w:t>дифтерия</w:t>
            </w:r>
          </w:p>
          <w:p w:rsidR="002F2A31" w:rsidRPr="002F2A31" w:rsidRDefault="002F2A31" w:rsidP="002F2A31">
            <w:r w:rsidRPr="002F2A31">
              <w:t>2. Укажите заболевания, прививки против которых внесены в наци</w:t>
            </w:r>
            <w:r w:rsidRPr="002F2A31">
              <w:t>о</w:t>
            </w:r>
            <w:r w:rsidRPr="002F2A31">
              <w:t>нальный календарь профилактич</w:t>
            </w:r>
            <w:r w:rsidRPr="002F2A31">
              <w:t>е</w:t>
            </w:r>
            <w:r w:rsidRPr="002F2A31">
              <w:t>ских прививок:</w:t>
            </w:r>
          </w:p>
          <w:p w:rsidR="002F2A31" w:rsidRPr="002F2A31" w:rsidRDefault="002F2A31" w:rsidP="002F2A31">
            <w:r w:rsidRPr="002F2A31">
              <w:t>эпидемический паротит</w:t>
            </w:r>
          </w:p>
          <w:p w:rsidR="002F2A31" w:rsidRPr="002F2A31" w:rsidRDefault="002F2A31" w:rsidP="002F2A31">
            <w:r w:rsidRPr="002F2A31">
              <w:t>краснуха</w:t>
            </w:r>
          </w:p>
          <w:p w:rsidR="002F2A31" w:rsidRPr="002F2A31" w:rsidRDefault="002F2A31" w:rsidP="002F2A31">
            <w:r w:rsidRPr="002F2A31">
              <w:t>вирусный гепатит С</w:t>
            </w:r>
          </w:p>
          <w:p w:rsidR="002F2A31" w:rsidRPr="002F2A31" w:rsidRDefault="002F2A31" w:rsidP="002F2A31">
            <w:r w:rsidRPr="002F2A31">
              <w:t xml:space="preserve"> туляремия</w:t>
            </w:r>
          </w:p>
          <w:p w:rsidR="002F2A31" w:rsidRPr="002F2A31" w:rsidRDefault="002F2A31" w:rsidP="002F2A31">
            <w:r w:rsidRPr="002F2A31">
              <w:t>3. Укажите заболевания, при кот</w:t>
            </w:r>
            <w:r w:rsidRPr="002F2A31">
              <w:t>о</w:t>
            </w:r>
            <w:r w:rsidRPr="002F2A31">
              <w:t>рых вакцинация проводится по только эпидемиологическим пок</w:t>
            </w:r>
            <w:r w:rsidRPr="002F2A31">
              <w:t>а</w:t>
            </w:r>
            <w:r w:rsidRPr="002F2A31">
              <w:t>заниям:</w:t>
            </w:r>
          </w:p>
          <w:p w:rsidR="002F2A31" w:rsidRPr="002F2A31" w:rsidRDefault="002F2A31" w:rsidP="002F2A31">
            <w:r w:rsidRPr="002F2A31">
              <w:t>туберкулез</w:t>
            </w:r>
          </w:p>
          <w:p w:rsidR="002F2A31" w:rsidRPr="002F2A31" w:rsidRDefault="002F2A31" w:rsidP="002F2A31">
            <w:r w:rsidRPr="002F2A31">
              <w:t>менингококковая инфекция</w:t>
            </w:r>
          </w:p>
          <w:p w:rsidR="002F2A31" w:rsidRPr="002F2A31" w:rsidRDefault="002F2A31" w:rsidP="002F2A31">
            <w:r w:rsidRPr="002F2A31">
              <w:t>вирусный гепатит А</w:t>
            </w:r>
          </w:p>
          <w:p w:rsidR="002F2A31" w:rsidRPr="002F2A31" w:rsidRDefault="002F2A31" w:rsidP="002F2A31">
            <w:r w:rsidRPr="002F2A31">
              <w:t>вирусный гепатит В</w:t>
            </w:r>
          </w:p>
          <w:p w:rsidR="002F2A31" w:rsidRPr="002F2A31" w:rsidRDefault="002F2A31" w:rsidP="002F2A31">
            <w:r w:rsidRPr="002F2A31">
              <w:t>4. Иммунитет после перенесенного гепатита А:</w:t>
            </w:r>
          </w:p>
          <w:p w:rsidR="002F2A31" w:rsidRPr="002F2A31" w:rsidRDefault="002F2A31" w:rsidP="002F2A31">
            <w:r w:rsidRPr="002F2A31">
              <w:t>стойкий, пожизненный</w:t>
            </w:r>
          </w:p>
          <w:p w:rsidR="002F2A31" w:rsidRPr="002F2A31" w:rsidRDefault="002F2A31" w:rsidP="002F2A31">
            <w:r w:rsidRPr="002F2A31">
              <w:t>в течение 3-х лет после перенесе</w:t>
            </w:r>
            <w:r w:rsidRPr="002F2A31">
              <w:t>н</w:t>
            </w:r>
            <w:r w:rsidRPr="002F2A31">
              <w:t>ного заболевания</w:t>
            </w:r>
          </w:p>
          <w:p w:rsidR="002F2A31" w:rsidRPr="002F2A31" w:rsidRDefault="002F2A31" w:rsidP="002F2A31">
            <w:r w:rsidRPr="002F2A31">
              <w:t>в течение 5-х лет после перенесе</w:t>
            </w:r>
            <w:r w:rsidRPr="002F2A31">
              <w:t>н</w:t>
            </w:r>
            <w:r w:rsidRPr="002F2A31">
              <w:t>ного заболевания</w:t>
            </w:r>
          </w:p>
          <w:p w:rsidR="002F2A31" w:rsidRPr="002F2A31" w:rsidRDefault="002F2A31" w:rsidP="002F2A31">
            <w:r w:rsidRPr="002F2A31">
              <w:t>нестойкий</w:t>
            </w:r>
          </w:p>
          <w:p w:rsidR="002F2A31" w:rsidRPr="002F2A31" w:rsidRDefault="002F2A31" w:rsidP="002F2A31">
            <w:r w:rsidRPr="002F2A31">
              <w:t>5. ВИЧ-инфекция является прот</w:t>
            </w:r>
            <w:r w:rsidRPr="002F2A31">
              <w:t>и</w:t>
            </w:r>
            <w:r w:rsidRPr="002F2A31">
              <w:t>вопоказанием для введения:</w:t>
            </w:r>
          </w:p>
          <w:p w:rsidR="002F2A31" w:rsidRPr="002F2A31" w:rsidRDefault="002F2A31" w:rsidP="002F2A31">
            <w:r w:rsidRPr="002F2A31">
              <w:t>инактивированных вакцин</w:t>
            </w:r>
          </w:p>
          <w:p w:rsidR="002F2A31" w:rsidRPr="002F2A31" w:rsidRDefault="002F2A31" w:rsidP="002F2A31">
            <w:r w:rsidRPr="002F2A31">
              <w:t>живых вакцин</w:t>
            </w:r>
          </w:p>
          <w:p w:rsidR="002F2A31" w:rsidRPr="002F2A31" w:rsidRDefault="002F2A31" w:rsidP="002F2A31">
            <w:r w:rsidRPr="002F2A31">
              <w:t>анатоксина</w:t>
            </w:r>
          </w:p>
          <w:p w:rsidR="002F2A31" w:rsidRPr="002F2A31" w:rsidRDefault="002F2A31" w:rsidP="002F2A31">
            <w:r w:rsidRPr="002F2A31">
              <w:t>антитоксических сывороток</w:t>
            </w:r>
          </w:p>
          <w:p w:rsidR="002F2A31" w:rsidRPr="002F2A31" w:rsidRDefault="002F2A31" w:rsidP="002F2A31">
            <w:r w:rsidRPr="002F2A31">
              <w:t>6. Специфический иммунитет фо</w:t>
            </w:r>
            <w:r w:rsidRPr="002F2A31">
              <w:t>р</w:t>
            </w:r>
            <w:r w:rsidRPr="002F2A31">
              <w:t xml:space="preserve">мируется после </w:t>
            </w:r>
          </w:p>
          <w:p w:rsidR="002F2A31" w:rsidRPr="002F2A31" w:rsidRDefault="002F2A31" w:rsidP="002F2A31">
            <w:r w:rsidRPr="002F2A31">
              <w:t>перенесенного заболевания</w:t>
            </w:r>
          </w:p>
          <w:p w:rsidR="002F2A31" w:rsidRPr="002F2A31" w:rsidRDefault="002F2A31" w:rsidP="002F2A31">
            <w:r w:rsidRPr="002F2A31">
              <w:t>вакцинации</w:t>
            </w:r>
          </w:p>
          <w:p w:rsidR="002F2A31" w:rsidRPr="002F2A31" w:rsidRDefault="002F2A31" w:rsidP="002F2A31">
            <w:r w:rsidRPr="002F2A31">
              <w:t>введения иммуномодуляторов</w:t>
            </w:r>
          </w:p>
          <w:p w:rsidR="002F2A31" w:rsidRPr="002F2A31" w:rsidRDefault="002F2A31" w:rsidP="002F2A31">
            <w:r w:rsidRPr="002F2A31">
              <w:t>введения специфической сыворотки</w:t>
            </w:r>
          </w:p>
          <w:p w:rsidR="002F2A31" w:rsidRPr="002F2A31" w:rsidRDefault="002F2A31" w:rsidP="002F2A31">
            <w:r w:rsidRPr="002F2A31">
              <w:t>7. Естественный пассивный имм</w:t>
            </w:r>
            <w:r w:rsidRPr="002F2A31">
              <w:t>у</w:t>
            </w:r>
            <w:r w:rsidRPr="002F2A31">
              <w:t>нитет вырабатывается при</w:t>
            </w:r>
          </w:p>
          <w:p w:rsidR="002F2A31" w:rsidRPr="002F2A31" w:rsidRDefault="002F2A31" w:rsidP="002F2A31">
            <w:r w:rsidRPr="002F2A31">
              <w:t>введении сывороток</w:t>
            </w:r>
          </w:p>
          <w:p w:rsidR="002F2A31" w:rsidRPr="002F2A31" w:rsidRDefault="002F2A31" w:rsidP="002F2A31">
            <w:r w:rsidRPr="002F2A31">
              <w:t>введении вакцин</w:t>
            </w:r>
          </w:p>
          <w:p w:rsidR="002F2A31" w:rsidRPr="002F2A31" w:rsidRDefault="002F2A31" w:rsidP="002F2A31">
            <w:r w:rsidRPr="002F2A31">
              <w:t>трансплантационной передаче от матери ребенку</w:t>
            </w:r>
          </w:p>
          <w:p w:rsidR="002F2A31" w:rsidRPr="002F2A31" w:rsidRDefault="002F2A31" w:rsidP="002F2A31">
            <w:r w:rsidRPr="002F2A31">
              <w:t>бактерионосительстве</w:t>
            </w:r>
          </w:p>
          <w:p w:rsidR="002F2A31" w:rsidRPr="002F2A31" w:rsidRDefault="002F2A31" w:rsidP="002F2A31">
            <w:r w:rsidRPr="002F2A31">
              <w:t>8. Вакцинацию против гриппа пр</w:t>
            </w:r>
            <w:r w:rsidRPr="002F2A31">
              <w:t>о</w:t>
            </w:r>
            <w:r w:rsidRPr="002F2A31">
              <w:t>водят:</w:t>
            </w:r>
          </w:p>
          <w:p w:rsidR="002F2A31" w:rsidRPr="002F2A31" w:rsidRDefault="002F2A31" w:rsidP="002F2A31">
            <w:r w:rsidRPr="002F2A31">
              <w:lastRenderedPageBreak/>
              <w:t>в плановом порядке в соответствии с национальным календарем пр</w:t>
            </w:r>
            <w:r w:rsidRPr="002F2A31">
              <w:t>о</w:t>
            </w:r>
            <w:r w:rsidRPr="002F2A31">
              <w:t>филактических прививок</w:t>
            </w:r>
          </w:p>
          <w:p w:rsidR="002F2A31" w:rsidRPr="002F2A31" w:rsidRDefault="002F2A31" w:rsidP="002F2A31">
            <w:r w:rsidRPr="002F2A31">
              <w:t>контактным лицам в эпидемич</w:t>
            </w:r>
            <w:r w:rsidRPr="002F2A31">
              <w:t>е</w:t>
            </w:r>
            <w:r w:rsidRPr="002F2A31">
              <w:t>ском очаге</w:t>
            </w:r>
          </w:p>
          <w:p w:rsidR="002F2A31" w:rsidRPr="002F2A31" w:rsidRDefault="002F2A31" w:rsidP="002F2A31">
            <w:r w:rsidRPr="002F2A31">
              <w:t>во время эпидемии</w:t>
            </w:r>
          </w:p>
          <w:p w:rsidR="002F2A31" w:rsidRPr="002F2A31" w:rsidRDefault="002F2A31" w:rsidP="002F2A31">
            <w:r w:rsidRPr="002F2A31">
              <w:t>только лицам из декретированной группы (работающим на предпр</w:t>
            </w:r>
            <w:r w:rsidRPr="002F2A31">
              <w:t>и</w:t>
            </w:r>
            <w:r w:rsidRPr="002F2A31">
              <w:t>ятиях общественного питания)</w:t>
            </w:r>
          </w:p>
          <w:p w:rsidR="002F2A31" w:rsidRPr="002F2A31" w:rsidRDefault="002F2A31" w:rsidP="002F2A31">
            <w:r w:rsidRPr="002F2A31">
              <w:t xml:space="preserve">9. Наличие антител </w:t>
            </w:r>
            <w:r w:rsidRPr="002F2A31">
              <w:rPr>
                <w:lang w:val="en-US"/>
              </w:rPr>
              <w:t>IgG</w:t>
            </w:r>
            <w:r w:rsidRPr="002F2A31">
              <w:t xml:space="preserve"> к вирусу гепатита А может свидетельств</w:t>
            </w:r>
            <w:r w:rsidRPr="002F2A31">
              <w:t>о</w:t>
            </w:r>
            <w:r w:rsidRPr="002F2A31">
              <w:t xml:space="preserve">вать: </w:t>
            </w:r>
          </w:p>
          <w:p w:rsidR="002F2A31" w:rsidRPr="002F2A31" w:rsidRDefault="002F2A31" w:rsidP="002F2A31">
            <w:r w:rsidRPr="002F2A31">
              <w:t>о перенесенном ранее заболевании в типичной форме</w:t>
            </w:r>
          </w:p>
          <w:p w:rsidR="002F2A31" w:rsidRPr="002F2A31" w:rsidRDefault="002F2A31" w:rsidP="002F2A31">
            <w:r w:rsidRPr="002F2A31">
              <w:t>о перенесенном ранее заболевании в субклинической форме</w:t>
            </w:r>
          </w:p>
          <w:p w:rsidR="002F2A31" w:rsidRPr="002F2A31" w:rsidRDefault="002F2A31" w:rsidP="002F2A31">
            <w:r w:rsidRPr="002F2A31">
              <w:t>о предшествующей вакцинации</w:t>
            </w:r>
          </w:p>
          <w:p w:rsidR="002F2A31" w:rsidRPr="002F2A31" w:rsidRDefault="002F2A31" w:rsidP="002F2A31">
            <w:r w:rsidRPr="002F2A31">
              <w:t>о высокой восприимчивости к вир</w:t>
            </w:r>
            <w:r w:rsidRPr="002F2A31">
              <w:t>у</w:t>
            </w:r>
            <w:r w:rsidRPr="002F2A31">
              <w:t>су</w:t>
            </w:r>
          </w:p>
          <w:p w:rsidR="002F2A31" w:rsidRPr="002F2A31" w:rsidRDefault="002F2A31" w:rsidP="002F2A31">
            <w:r w:rsidRPr="002F2A31">
              <w:t xml:space="preserve">10. Живой вакциной является </w:t>
            </w:r>
          </w:p>
          <w:p w:rsidR="002F2A31" w:rsidRPr="002F2A31" w:rsidRDefault="002F2A31" w:rsidP="002F2A31">
            <w:r w:rsidRPr="002F2A31">
              <w:t>антирабическая вакцина</w:t>
            </w:r>
          </w:p>
          <w:p w:rsidR="002F2A31" w:rsidRPr="002F2A31" w:rsidRDefault="002F2A31" w:rsidP="002F2A31">
            <w:r w:rsidRPr="002F2A31">
              <w:t>коревая вакцина</w:t>
            </w:r>
          </w:p>
          <w:p w:rsidR="002F2A31" w:rsidRPr="002F2A31" w:rsidRDefault="002F2A31" w:rsidP="002F2A31">
            <w:r w:rsidRPr="002F2A31">
              <w:t>дифтерийно-столбнячный анато</w:t>
            </w:r>
            <w:r w:rsidRPr="002F2A31">
              <w:t>к</w:t>
            </w:r>
            <w:r w:rsidRPr="002F2A31">
              <w:t>син</w:t>
            </w:r>
          </w:p>
          <w:p w:rsidR="002F2A31" w:rsidRPr="002F2A31" w:rsidRDefault="002F2A31" w:rsidP="002F2A31">
            <w:r w:rsidRPr="002F2A31">
              <w:t>коклюшная вакцина</w:t>
            </w:r>
          </w:p>
          <w:p w:rsidR="002F2A31" w:rsidRPr="002F2A31" w:rsidRDefault="002F2A31" w:rsidP="002F2A31">
            <w:r w:rsidRPr="002F2A31">
              <w:t>11. Укажите способ получения р</w:t>
            </w:r>
            <w:r w:rsidRPr="002F2A31">
              <w:t>е</w:t>
            </w:r>
            <w:r w:rsidRPr="002F2A31">
              <w:t>комбинантных вакцин</w:t>
            </w:r>
          </w:p>
          <w:p w:rsidR="002F2A31" w:rsidRPr="002F2A31" w:rsidRDefault="002F2A31" w:rsidP="002F2A31">
            <w:pPr>
              <w:widowControl w:val="0"/>
              <w:tabs>
                <w:tab w:val="left" w:pos="360"/>
              </w:tabs>
            </w:pPr>
            <w:r w:rsidRPr="002F2A31">
              <w:t>инактивация микробной массы</w:t>
            </w:r>
          </w:p>
          <w:p w:rsidR="002F2A31" w:rsidRPr="002F2A31" w:rsidRDefault="002F2A31" w:rsidP="002F2A31">
            <w:pPr>
              <w:widowControl w:val="0"/>
              <w:tabs>
                <w:tab w:val="left" w:pos="360"/>
              </w:tabs>
            </w:pPr>
            <w:r w:rsidRPr="002F2A31">
              <w:t>генно-инженерные технологии</w:t>
            </w:r>
          </w:p>
          <w:p w:rsidR="002F2A31" w:rsidRPr="002F2A31" w:rsidRDefault="002F2A31" w:rsidP="002F2A31">
            <w:pPr>
              <w:widowControl w:val="0"/>
              <w:tabs>
                <w:tab w:val="left" w:pos="360"/>
              </w:tabs>
            </w:pPr>
            <w:r w:rsidRPr="002F2A31">
              <w:t>инактивация эндо- и экзотоксина</w:t>
            </w:r>
          </w:p>
          <w:p w:rsidR="002F2A31" w:rsidRPr="002F2A31" w:rsidRDefault="002F2A31" w:rsidP="002F2A31">
            <w:pPr>
              <w:widowControl w:val="0"/>
              <w:tabs>
                <w:tab w:val="left" w:pos="360"/>
              </w:tabs>
            </w:pPr>
            <w:r w:rsidRPr="002F2A31">
              <w:t>иммунохимические технологии</w:t>
            </w:r>
          </w:p>
          <w:p w:rsidR="002F2A31" w:rsidRPr="002F2A31" w:rsidRDefault="002F2A31" w:rsidP="002F2A31">
            <w:r w:rsidRPr="002F2A31">
              <w:t>12. Для вакцинации против дифт</w:t>
            </w:r>
            <w:r w:rsidRPr="002F2A31">
              <w:t>е</w:t>
            </w:r>
            <w:r w:rsidRPr="002F2A31">
              <w:t>рии используют:</w:t>
            </w:r>
          </w:p>
          <w:p w:rsidR="002F2A31" w:rsidRPr="002F2A31" w:rsidRDefault="002F2A31" w:rsidP="002F2A31">
            <w:r w:rsidRPr="002F2A31">
              <w:t>анатоксин</w:t>
            </w:r>
          </w:p>
          <w:p w:rsidR="002F2A31" w:rsidRPr="002F2A31" w:rsidRDefault="002F2A31" w:rsidP="002F2A31">
            <w:r w:rsidRPr="002F2A31">
              <w:t>живую вакцину</w:t>
            </w:r>
          </w:p>
          <w:p w:rsidR="002F2A31" w:rsidRPr="002F2A31" w:rsidRDefault="002F2A31" w:rsidP="002F2A31">
            <w:r w:rsidRPr="002F2A31">
              <w:t>инактивированную вакцину</w:t>
            </w:r>
          </w:p>
          <w:p w:rsidR="002F2A31" w:rsidRPr="002F2A31" w:rsidRDefault="002F2A31" w:rsidP="002F2A31">
            <w:r w:rsidRPr="002F2A31">
              <w:t>противодифтерийную сыворотку</w:t>
            </w:r>
          </w:p>
          <w:p w:rsidR="002F2A31" w:rsidRPr="002F2A31" w:rsidRDefault="002F2A31" w:rsidP="002F2A31">
            <w:r w:rsidRPr="002F2A31">
              <w:t>13. Вакцину против гепатита А ко</w:t>
            </w:r>
            <w:r w:rsidRPr="002F2A31">
              <w:t>н</w:t>
            </w:r>
            <w:r w:rsidRPr="002F2A31">
              <w:t xml:space="preserve">тактным лицам в очагах вводят </w:t>
            </w:r>
          </w:p>
          <w:p w:rsidR="002F2A31" w:rsidRPr="002F2A31" w:rsidRDefault="002F2A31" w:rsidP="002F2A31">
            <w:r w:rsidRPr="002F2A31">
              <w:t>не позднее 3-х дней после выявл</w:t>
            </w:r>
            <w:r w:rsidRPr="002F2A31">
              <w:t>е</w:t>
            </w:r>
            <w:r w:rsidRPr="002F2A31">
              <w:t>ния больного</w:t>
            </w:r>
          </w:p>
          <w:p w:rsidR="002F2A31" w:rsidRPr="002F2A31" w:rsidRDefault="002F2A31" w:rsidP="002F2A31">
            <w:r w:rsidRPr="002F2A31">
              <w:t>не позднее 5-ти дней после выявл</w:t>
            </w:r>
            <w:r w:rsidRPr="002F2A31">
              <w:t>е</w:t>
            </w:r>
            <w:r w:rsidRPr="002F2A31">
              <w:t>ния больного</w:t>
            </w:r>
          </w:p>
          <w:p w:rsidR="002F2A31" w:rsidRPr="002F2A31" w:rsidRDefault="002F2A31" w:rsidP="002F2A31">
            <w:r w:rsidRPr="002F2A31">
              <w:t>не позднее 15-ти дней после выя</w:t>
            </w:r>
            <w:r w:rsidRPr="002F2A31">
              <w:t>в</w:t>
            </w:r>
            <w:r w:rsidRPr="002F2A31">
              <w:t>ления больного</w:t>
            </w:r>
          </w:p>
          <w:p w:rsidR="002F2A31" w:rsidRPr="002F2A31" w:rsidRDefault="002F2A31" w:rsidP="002F2A31">
            <w:r w:rsidRPr="002F2A31">
              <w:t>не позднее 3-х недель после выя</w:t>
            </w:r>
            <w:r w:rsidRPr="002F2A31">
              <w:t>в</w:t>
            </w:r>
            <w:r w:rsidRPr="002F2A31">
              <w:t>ления больного</w:t>
            </w:r>
          </w:p>
          <w:p w:rsidR="002F2A31" w:rsidRPr="002F2A31" w:rsidRDefault="002F2A31" w:rsidP="002F2A31">
            <w:r w:rsidRPr="002F2A31">
              <w:t>14. Дальнейшая вакцинация против соответствующих заболеваний не показана лицам, перенесшим</w:t>
            </w:r>
          </w:p>
          <w:p w:rsidR="002F2A31" w:rsidRPr="002F2A31" w:rsidRDefault="002F2A31" w:rsidP="002F2A31">
            <w:r w:rsidRPr="002F2A31">
              <w:t>корь</w:t>
            </w:r>
          </w:p>
          <w:p w:rsidR="002F2A31" w:rsidRPr="002F2A31" w:rsidRDefault="002F2A31" w:rsidP="002F2A31">
            <w:r w:rsidRPr="002F2A31">
              <w:lastRenderedPageBreak/>
              <w:t>вирусный гепатит А</w:t>
            </w:r>
          </w:p>
          <w:p w:rsidR="002F2A31" w:rsidRPr="002F2A31" w:rsidRDefault="002F2A31" w:rsidP="002F2A31">
            <w:r w:rsidRPr="002F2A31">
              <w:t>дифтерию</w:t>
            </w:r>
          </w:p>
          <w:p w:rsidR="002F2A31" w:rsidRPr="002F2A31" w:rsidRDefault="002F2A31" w:rsidP="002F2A31">
            <w:r w:rsidRPr="002F2A31">
              <w:t>грипп</w:t>
            </w:r>
          </w:p>
          <w:p w:rsidR="002F2A31" w:rsidRPr="002F2A31" w:rsidRDefault="002F2A31" w:rsidP="002F2A31">
            <w:r w:rsidRPr="002F2A31">
              <w:t>15. К временным противопоказан</w:t>
            </w:r>
            <w:r w:rsidRPr="002F2A31">
              <w:t>и</w:t>
            </w:r>
            <w:r w:rsidRPr="002F2A31">
              <w:t>ем к вакцинации относятся:</w:t>
            </w:r>
          </w:p>
          <w:p w:rsidR="002F2A31" w:rsidRPr="002F2A31" w:rsidRDefault="002F2A31" w:rsidP="002F2A31">
            <w:r w:rsidRPr="002F2A31">
              <w:t>острые инфекционные заболевания</w:t>
            </w:r>
          </w:p>
          <w:p w:rsidR="002F2A31" w:rsidRPr="002F2A31" w:rsidRDefault="002F2A31" w:rsidP="002F2A31">
            <w:r w:rsidRPr="002F2A31">
              <w:t>хронические соматические забол</w:t>
            </w:r>
            <w:r w:rsidRPr="002F2A31">
              <w:t>е</w:t>
            </w:r>
            <w:r w:rsidRPr="002F2A31">
              <w:t>вания в стадии компенсации</w:t>
            </w:r>
          </w:p>
          <w:p w:rsidR="002F2A31" w:rsidRPr="002F2A31" w:rsidRDefault="002F2A31" w:rsidP="002F2A31">
            <w:r w:rsidRPr="002F2A31">
              <w:t>хронические соматические забол</w:t>
            </w:r>
            <w:r w:rsidRPr="002F2A31">
              <w:t>е</w:t>
            </w:r>
            <w:r w:rsidRPr="002F2A31">
              <w:t>вания в стадии декомпенсации</w:t>
            </w:r>
          </w:p>
          <w:p w:rsidR="002F2A31" w:rsidRPr="002F2A31" w:rsidRDefault="002F2A31" w:rsidP="002F2A31">
            <w:r w:rsidRPr="002F2A31">
              <w:t>+детский возраст</w:t>
            </w:r>
          </w:p>
        </w:tc>
      </w:tr>
      <w:tr w:rsidR="002F2A31" w:rsidRPr="002F2A31" w:rsidTr="002F2A31">
        <w:trPr>
          <w:trHeight w:val="360"/>
        </w:trPr>
        <w:tc>
          <w:tcPr>
            <w:tcW w:w="3161"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221" w:type="dxa"/>
            <w:tcBorders>
              <w:top w:val="single" w:sz="4" w:space="0" w:color="auto"/>
              <w:left w:val="single" w:sz="4" w:space="0" w:color="auto"/>
              <w:bottom w:val="single" w:sz="4" w:space="0" w:color="auto"/>
              <w:right w:val="single" w:sz="4" w:space="0" w:color="auto"/>
            </w:tcBorders>
          </w:tcPr>
          <w:p w:rsidR="002F2A31" w:rsidRDefault="002F2A31" w:rsidP="002F2A31">
            <w:r w:rsidRPr="002F2A31">
              <w:t xml:space="preserve">Инд.ПК5.4 </w:t>
            </w:r>
          </w:p>
          <w:p w:rsidR="002F2A31" w:rsidRPr="002F2A31" w:rsidRDefault="002F2A31" w:rsidP="002F2A31">
            <w:pPr>
              <w:rPr>
                <w:b/>
                <w:bCs/>
              </w:rPr>
            </w:pPr>
            <w:r w:rsidRPr="002F2A31">
              <w:rPr>
                <w:b/>
                <w:bCs/>
              </w:rPr>
              <w:t xml:space="preserve">Уметь </w:t>
            </w:r>
          </w:p>
          <w:p w:rsidR="002F2A31" w:rsidRPr="002F2A31" w:rsidRDefault="002F2A31" w:rsidP="002F2A31">
            <w:pPr>
              <w:rPr>
                <w:shd w:val="clear" w:color="auto" w:fill="FFF0F7"/>
              </w:rPr>
            </w:pPr>
            <w:r w:rsidRPr="002F2A31">
              <w:rPr>
                <w:shd w:val="clear" w:color="auto" w:fill="FFFFFF"/>
                <w:lang w:val="en-US"/>
              </w:rPr>
              <w:t>c</w:t>
            </w:r>
            <w:r w:rsidRPr="002F2A31">
              <w:rPr>
                <w:shd w:val="clear" w:color="auto" w:fill="FFFFFF"/>
              </w:rPr>
              <w:t>оставлять и обо</w:t>
            </w:r>
            <w:r w:rsidRPr="002F2A31">
              <w:rPr>
                <w:shd w:val="clear" w:color="auto" w:fill="FFFFFF"/>
              </w:rPr>
              <w:t>с</w:t>
            </w:r>
            <w:r w:rsidRPr="002F2A31">
              <w:rPr>
                <w:shd w:val="clear" w:color="auto" w:fill="FFFFFF"/>
              </w:rPr>
              <w:t>новывать план и</w:t>
            </w:r>
            <w:r w:rsidRPr="002F2A31">
              <w:rPr>
                <w:shd w:val="clear" w:color="auto" w:fill="FFFFFF"/>
              </w:rPr>
              <w:t>м</w:t>
            </w:r>
            <w:r w:rsidRPr="002F2A31">
              <w:rPr>
                <w:shd w:val="clear" w:color="auto" w:fill="FFFFFF"/>
              </w:rPr>
              <w:t>мунологического обследования; и</w:t>
            </w:r>
            <w:r w:rsidRPr="002F2A31">
              <w:rPr>
                <w:shd w:val="clear" w:color="auto" w:fill="FFFFFF"/>
              </w:rPr>
              <w:t>н</w:t>
            </w:r>
            <w:r w:rsidRPr="002F2A31">
              <w:rPr>
                <w:shd w:val="clear" w:color="auto" w:fill="FFFFFF"/>
              </w:rPr>
              <w:t>терпретировать результаты имм</w:t>
            </w:r>
            <w:r w:rsidRPr="002F2A31">
              <w:rPr>
                <w:shd w:val="clear" w:color="auto" w:fill="FFFFFF"/>
              </w:rPr>
              <w:t>у</w:t>
            </w:r>
            <w:r w:rsidRPr="002F2A31">
              <w:rPr>
                <w:shd w:val="clear" w:color="auto" w:fill="FFFFFF"/>
              </w:rPr>
              <w:t>нологических методов исследов</w:t>
            </w:r>
            <w:r w:rsidRPr="002F2A31">
              <w:rPr>
                <w:shd w:val="clear" w:color="auto" w:fill="FFFFFF"/>
              </w:rPr>
              <w:t>а</w:t>
            </w:r>
            <w:r w:rsidRPr="002F2A31">
              <w:rPr>
                <w:shd w:val="clear" w:color="auto" w:fill="FFFFFF"/>
              </w:rPr>
              <w:t>ний; выявлять показания для пров</w:t>
            </w:r>
            <w:r w:rsidRPr="002F2A31">
              <w:rPr>
                <w:shd w:val="clear" w:color="auto" w:fill="FFFFFF"/>
              </w:rPr>
              <w:t>е</w:t>
            </w:r>
            <w:r w:rsidRPr="002F2A31">
              <w:rPr>
                <w:shd w:val="clear" w:color="auto" w:fill="FFFFFF"/>
              </w:rPr>
              <w:t>дения специфич</w:t>
            </w:r>
            <w:r w:rsidRPr="002F2A31">
              <w:rPr>
                <w:shd w:val="clear" w:color="auto" w:fill="FFFFFF"/>
              </w:rPr>
              <w:t>е</w:t>
            </w:r>
            <w:r w:rsidRPr="002F2A31">
              <w:rPr>
                <w:shd w:val="clear" w:color="auto" w:fill="FFFFFF"/>
              </w:rPr>
              <w:t>ской профилакт</w:t>
            </w:r>
            <w:r w:rsidRPr="002F2A31">
              <w:rPr>
                <w:shd w:val="clear" w:color="auto" w:fill="FFFFFF"/>
              </w:rPr>
              <w:t>и</w:t>
            </w:r>
            <w:r w:rsidRPr="002F2A31">
              <w:rPr>
                <w:shd w:val="clear" w:color="auto" w:fill="FFFFFF"/>
              </w:rPr>
              <w:t>ки; выбирать оптимальные преп</w:t>
            </w:r>
            <w:r w:rsidRPr="002F2A31">
              <w:rPr>
                <w:shd w:val="clear" w:color="auto" w:fill="FFFFFF"/>
              </w:rPr>
              <w:t>а</w:t>
            </w:r>
            <w:r w:rsidRPr="002F2A31">
              <w:rPr>
                <w:shd w:val="clear" w:color="auto" w:fill="FFFFFF"/>
              </w:rPr>
              <w:t>раты для решения поставленной з</w:t>
            </w:r>
            <w:r w:rsidRPr="002F2A31">
              <w:rPr>
                <w:shd w:val="clear" w:color="auto" w:fill="FFFFFF"/>
              </w:rPr>
              <w:t>а</w:t>
            </w:r>
            <w:r w:rsidRPr="002F2A31">
              <w:rPr>
                <w:shd w:val="clear" w:color="auto" w:fill="FFFFFF"/>
              </w:rPr>
              <w:t>дачи</w:t>
            </w:r>
          </w:p>
          <w:p w:rsidR="002F2A31" w:rsidRPr="002F2A31" w:rsidRDefault="002F2A31" w:rsidP="002F2A31">
            <w:pPr>
              <w:shd w:val="clear" w:color="auto" w:fill="FFFFFF"/>
              <w:rPr>
                <w:b/>
                <w:bCs/>
              </w:rPr>
            </w:pPr>
            <w:r w:rsidRPr="002F2A31">
              <w:rPr>
                <w:b/>
                <w:bCs/>
              </w:rPr>
              <w:t xml:space="preserve">Владеть </w:t>
            </w:r>
            <w:r w:rsidRPr="002F2A31">
              <w:rPr>
                <w:shd w:val="clear" w:color="auto" w:fill="FFFFFF"/>
              </w:rPr>
              <w:t>интерпр</w:t>
            </w:r>
            <w:r w:rsidRPr="002F2A31">
              <w:rPr>
                <w:shd w:val="clear" w:color="auto" w:fill="FFFFFF"/>
              </w:rPr>
              <w:t>е</w:t>
            </w:r>
            <w:r w:rsidRPr="002F2A31">
              <w:rPr>
                <w:shd w:val="clear" w:color="auto" w:fill="FFFFFF"/>
              </w:rPr>
              <w:t>тацией результатов иммунологических методов диагн</w:t>
            </w:r>
            <w:r w:rsidRPr="002F2A31">
              <w:rPr>
                <w:shd w:val="clear" w:color="auto" w:fill="FFFFFF"/>
              </w:rPr>
              <w:t>о</w:t>
            </w:r>
            <w:r w:rsidRPr="002F2A31">
              <w:rPr>
                <w:shd w:val="clear" w:color="auto" w:fill="FFFFFF"/>
              </w:rPr>
              <w:t>стики; алгоритмом проведения спец</w:t>
            </w:r>
            <w:r w:rsidRPr="002F2A31">
              <w:rPr>
                <w:shd w:val="clear" w:color="auto" w:fill="FFFFFF"/>
              </w:rPr>
              <w:t>и</w:t>
            </w:r>
            <w:r w:rsidRPr="002F2A31">
              <w:rPr>
                <w:shd w:val="clear" w:color="auto" w:fill="FFFFFF"/>
              </w:rPr>
              <w:t>фической проф</w:t>
            </w:r>
            <w:r w:rsidRPr="002F2A31">
              <w:rPr>
                <w:shd w:val="clear" w:color="auto" w:fill="FFFFFF"/>
              </w:rPr>
              <w:t>и</w:t>
            </w:r>
            <w:r w:rsidRPr="002F2A31">
              <w:rPr>
                <w:shd w:val="clear" w:color="auto" w:fill="FFFFFF"/>
              </w:rPr>
              <w:t>лактики</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t>16. В сыворотке крови контактного лица при лабораторном обследов</w:t>
            </w:r>
            <w:r w:rsidRPr="002F2A31">
              <w:t>а</w:t>
            </w:r>
            <w:r w:rsidRPr="002F2A31">
              <w:t>нии выявлены anti-HAV IgM при отсутствии anti-HAV IgG. Это св</w:t>
            </w:r>
            <w:r w:rsidRPr="002F2A31">
              <w:t>и</w:t>
            </w:r>
            <w:r w:rsidRPr="002F2A31">
              <w:t>детельствует о:</w:t>
            </w:r>
          </w:p>
          <w:p w:rsidR="002F2A31" w:rsidRPr="002F2A31" w:rsidRDefault="002F2A31" w:rsidP="002F2A31">
            <w:r w:rsidRPr="002F2A31">
              <w:t>заболевании острым гепатитом А</w:t>
            </w:r>
          </w:p>
          <w:p w:rsidR="002F2A31" w:rsidRPr="002F2A31" w:rsidRDefault="002F2A31" w:rsidP="002F2A31">
            <w:r w:rsidRPr="002F2A31">
              <w:t>перенесенном гепатите А в пр</w:t>
            </w:r>
            <w:r w:rsidRPr="002F2A31">
              <w:t>о</w:t>
            </w:r>
            <w:r w:rsidRPr="002F2A31">
              <w:t>шлом</w:t>
            </w:r>
          </w:p>
          <w:p w:rsidR="002F2A31" w:rsidRPr="002F2A31" w:rsidRDefault="002F2A31" w:rsidP="002F2A31">
            <w:r w:rsidRPr="002F2A31">
              <w:t>высокой восприимчивости и нео</w:t>
            </w:r>
            <w:r w:rsidRPr="002F2A31">
              <w:t>б</w:t>
            </w:r>
            <w:r w:rsidRPr="002F2A31">
              <w:t>ходимости вакцинации</w:t>
            </w:r>
          </w:p>
          <w:p w:rsidR="002F2A31" w:rsidRPr="002F2A31" w:rsidRDefault="002F2A31" w:rsidP="002F2A31">
            <w:r w:rsidRPr="002F2A31">
              <w:t>формировании хронического пр</w:t>
            </w:r>
            <w:r w:rsidRPr="002F2A31">
              <w:t>о</w:t>
            </w:r>
            <w:r w:rsidRPr="002F2A31">
              <w:t>цесса</w:t>
            </w:r>
          </w:p>
          <w:p w:rsidR="002F2A31" w:rsidRPr="002F2A31" w:rsidRDefault="002F2A31" w:rsidP="002F2A31">
            <w:r w:rsidRPr="002F2A31">
              <w:t>17. В травматологическую больн</w:t>
            </w:r>
            <w:r w:rsidRPr="002F2A31">
              <w:t>и</w:t>
            </w:r>
            <w:r w:rsidRPr="002F2A31">
              <w:t>цу обратился пациент, укушенный бродячей кошкой в кисть. Укажите необходимую тактику ведения п</w:t>
            </w:r>
            <w:r w:rsidRPr="002F2A31">
              <w:t>а</w:t>
            </w:r>
            <w:r w:rsidRPr="002F2A31">
              <w:t>циента:</w:t>
            </w:r>
          </w:p>
          <w:p w:rsidR="002F2A31" w:rsidRPr="002F2A31" w:rsidRDefault="002F2A31" w:rsidP="002F2A31">
            <w:r w:rsidRPr="002F2A31">
              <w:t>требуется ввести только антираб</w:t>
            </w:r>
            <w:r w:rsidRPr="002F2A31">
              <w:t>и</w:t>
            </w:r>
            <w:r w:rsidRPr="002F2A31">
              <w:t>ческий иммуноглобулин</w:t>
            </w:r>
          </w:p>
          <w:p w:rsidR="002F2A31" w:rsidRPr="002F2A31" w:rsidRDefault="002F2A31" w:rsidP="002F2A31">
            <w:r w:rsidRPr="002F2A31">
              <w:t>ввести только антирабическую ва</w:t>
            </w:r>
            <w:r w:rsidRPr="002F2A31">
              <w:t>к</w:t>
            </w:r>
            <w:r w:rsidRPr="002F2A31">
              <w:t>цину</w:t>
            </w:r>
          </w:p>
          <w:p w:rsidR="002F2A31" w:rsidRPr="002F2A31" w:rsidRDefault="002F2A31" w:rsidP="002F2A31">
            <w:r w:rsidRPr="002F2A31">
              <w:t>требуется введение и иммуноглоб</w:t>
            </w:r>
            <w:r w:rsidRPr="002F2A31">
              <w:t>у</w:t>
            </w:r>
            <w:r w:rsidRPr="002F2A31">
              <w:t>лина, и вакцины</w:t>
            </w:r>
          </w:p>
          <w:p w:rsidR="002F2A31" w:rsidRPr="002F2A31" w:rsidRDefault="002F2A31" w:rsidP="002F2A31">
            <w:r w:rsidRPr="002F2A31">
              <w:t>установить наблюдение за кошкой, если она заболеет, начать введение иммуноглобулина</w:t>
            </w:r>
          </w:p>
          <w:p w:rsidR="002F2A31" w:rsidRPr="002F2A31" w:rsidRDefault="002F2A31" w:rsidP="002F2A31">
            <w:r w:rsidRPr="002F2A31">
              <w:t>18. Больной А. самостоятельно снял с себя клеща, присосавшегося при посещении леса 2 дня назад. При исследовании клеща в тот же день у него обнаружен вирус клещевого энцефалита. Установите необход</w:t>
            </w:r>
            <w:r w:rsidRPr="002F2A31">
              <w:t>и</w:t>
            </w:r>
            <w:r w:rsidRPr="002F2A31">
              <w:t>мые профилактические меропри</w:t>
            </w:r>
            <w:r w:rsidRPr="002F2A31">
              <w:t>я</w:t>
            </w:r>
            <w:r w:rsidRPr="002F2A31">
              <w:t>тия:</w:t>
            </w:r>
          </w:p>
          <w:p w:rsidR="002F2A31" w:rsidRPr="002F2A31" w:rsidRDefault="002F2A31" w:rsidP="002F2A31">
            <w:r w:rsidRPr="002F2A31">
              <w:t>немедленно ввести вакцину</w:t>
            </w:r>
          </w:p>
          <w:p w:rsidR="002F2A31" w:rsidRPr="002F2A31" w:rsidRDefault="002F2A31" w:rsidP="002F2A31">
            <w:r w:rsidRPr="002F2A31">
              <w:t>ввести противоклещевой иммуно</w:t>
            </w:r>
            <w:r w:rsidRPr="002F2A31">
              <w:t>г</w:t>
            </w:r>
            <w:r w:rsidRPr="002F2A31">
              <w:t>лобулин</w:t>
            </w:r>
          </w:p>
          <w:p w:rsidR="002F2A31" w:rsidRPr="002F2A31" w:rsidRDefault="002F2A31" w:rsidP="002F2A31">
            <w:r w:rsidRPr="002F2A31">
              <w:t>назначить химиопрофилактику а</w:t>
            </w:r>
            <w:r w:rsidRPr="002F2A31">
              <w:t>н</w:t>
            </w:r>
            <w:r w:rsidRPr="002F2A31">
              <w:t>тибиотиками</w:t>
            </w:r>
          </w:p>
          <w:p w:rsidR="002F2A31" w:rsidRPr="002F2A31" w:rsidRDefault="002F2A31" w:rsidP="002F2A31">
            <w:r w:rsidRPr="002F2A31">
              <w:lastRenderedPageBreak/>
              <w:t>ничего не назначать, так как с м</w:t>
            </w:r>
            <w:r w:rsidRPr="002F2A31">
              <w:t>о</w:t>
            </w:r>
            <w:r w:rsidRPr="002F2A31">
              <w:t>мента присасывания клеща прошло много времени</w:t>
            </w:r>
          </w:p>
          <w:p w:rsidR="002F2A31" w:rsidRPr="002F2A31" w:rsidRDefault="002F2A31" w:rsidP="002F2A31">
            <w:r w:rsidRPr="002F2A31">
              <w:t>19. При проведении первичных противоэпидемических меропри</w:t>
            </w:r>
            <w:r w:rsidRPr="002F2A31">
              <w:t>я</w:t>
            </w:r>
            <w:r w:rsidRPr="002F2A31">
              <w:t>тий в квартирном очаге дифтерии участковый врач установил, что в контакте с больным были его жена, 38 лет, привитая от дифтерии в соответствии с национальным кале</w:t>
            </w:r>
            <w:r w:rsidRPr="002F2A31">
              <w:t>н</w:t>
            </w:r>
            <w:r w:rsidRPr="002F2A31">
              <w:t>дарем профилактических прививок в регламентированные сроки, сын 17 лет, привитый последний раз в возрасте 7 лет, бабушка 80 лет, да</w:t>
            </w:r>
            <w:r w:rsidRPr="002F2A31">
              <w:t>н</w:t>
            </w:r>
            <w:r w:rsidRPr="002F2A31">
              <w:t>ных о ее прививках нет.</w:t>
            </w:r>
          </w:p>
          <w:p w:rsidR="002F2A31" w:rsidRPr="002F2A31" w:rsidRDefault="002F2A31" w:rsidP="002F2A31">
            <w:r w:rsidRPr="002F2A31">
              <w:t>Укажите, кто из контактных лиц подлежит вакцинации по эпидпок</w:t>
            </w:r>
            <w:r w:rsidRPr="002F2A31">
              <w:t>а</w:t>
            </w:r>
            <w:r w:rsidRPr="002F2A31">
              <w:t>заниям:</w:t>
            </w:r>
          </w:p>
          <w:p w:rsidR="002F2A31" w:rsidRPr="002F2A31" w:rsidRDefault="002F2A31" w:rsidP="002F2A31">
            <w:r w:rsidRPr="002F2A31">
              <w:t>жена, сын, бабушка</w:t>
            </w:r>
          </w:p>
          <w:p w:rsidR="002F2A31" w:rsidRPr="002F2A31" w:rsidRDefault="002F2A31" w:rsidP="002F2A31">
            <w:r w:rsidRPr="002F2A31">
              <w:t>бабушка, сын</w:t>
            </w:r>
          </w:p>
          <w:p w:rsidR="002F2A31" w:rsidRPr="002F2A31" w:rsidRDefault="002F2A31" w:rsidP="002F2A31">
            <w:r w:rsidRPr="002F2A31">
              <w:t>жена, сын</w:t>
            </w:r>
          </w:p>
          <w:p w:rsidR="002F2A31" w:rsidRPr="002F2A31" w:rsidRDefault="002F2A31" w:rsidP="002F2A31">
            <w:r w:rsidRPr="002F2A31">
              <w:t>жена, бабушка</w:t>
            </w:r>
          </w:p>
          <w:p w:rsidR="002F2A31" w:rsidRPr="002F2A31" w:rsidRDefault="002F2A31" w:rsidP="002F2A31">
            <w:r w:rsidRPr="002F2A31">
              <w:t>20. При лабораторном обследов</w:t>
            </w:r>
            <w:r w:rsidRPr="002F2A31">
              <w:t>а</w:t>
            </w:r>
            <w:r w:rsidRPr="002F2A31">
              <w:t>нии на брюшной тиф методом РПГА для устройства на работу п</w:t>
            </w:r>
            <w:r w:rsidRPr="002F2A31">
              <w:t>о</w:t>
            </w:r>
            <w:r w:rsidRPr="002F2A31">
              <w:t>варом в ресторан у А.  выявили п</w:t>
            </w:r>
            <w:r w:rsidRPr="002F2A31">
              <w:t>о</w:t>
            </w:r>
            <w:r w:rsidRPr="002F2A31">
              <w:t xml:space="preserve">ложительную реакцию с </w:t>
            </w:r>
            <w:r w:rsidRPr="002F2A31">
              <w:rPr>
                <w:lang w:val="en-US"/>
              </w:rPr>
              <w:t>Vi</w:t>
            </w:r>
            <w:r w:rsidRPr="002F2A31">
              <w:t>-антигеном. Это наиболее типично для:</w:t>
            </w:r>
          </w:p>
          <w:p w:rsidR="002F2A31" w:rsidRPr="002F2A31" w:rsidRDefault="002F2A31" w:rsidP="002F2A31">
            <w:r w:rsidRPr="002F2A31">
              <w:t>заболевания в настоящее время</w:t>
            </w:r>
          </w:p>
          <w:p w:rsidR="002F2A31" w:rsidRPr="002F2A31" w:rsidRDefault="002F2A31" w:rsidP="002F2A31">
            <w:r w:rsidRPr="002F2A31">
              <w:t>хронического бактерионосительства</w:t>
            </w:r>
          </w:p>
          <w:p w:rsidR="002F2A31" w:rsidRPr="002F2A31" w:rsidRDefault="002F2A31" w:rsidP="002F2A31">
            <w:r w:rsidRPr="002F2A31">
              <w:t>вакцинации</w:t>
            </w:r>
          </w:p>
          <w:p w:rsidR="002F2A31" w:rsidRPr="002F2A31" w:rsidRDefault="002F2A31" w:rsidP="002F2A31">
            <w:r w:rsidRPr="002F2A31">
              <w:t>перенесенного заболевания в пр</w:t>
            </w:r>
            <w:r w:rsidRPr="002F2A31">
              <w:t>о</w:t>
            </w:r>
            <w:r w:rsidRPr="002F2A31">
              <w:t>шлом</w:t>
            </w:r>
          </w:p>
          <w:p w:rsidR="002F2A31" w:rsidRPr="002F2A31" w:rsidRDefault="002F2A31" w:rsidP="002F2A31"/>
        </w:tc>
      </w:tr>
      <w:tr w:rsidR="002F2A31" w:rsidRPr="002F2A31" w:rsidTr="002F2A31">
        <w:trPr>
          <w:trHeight w:val="136"/>
        </w:trPr>
        <w:tc>
          <w:tcPr>
            <w:tcW w:w="3161" w:type="dxa"/>
            <w:vMerge w:val="restart"/>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rPr>
                <w:lang w:val="en-US"/>
              </w:rPr>
              <w:lastRenderedPageBreak/>
              <w:t>U</w:t>
            </w:r>
            <w:r w:rsidRPr="002F2A31">
              <w:t>2 ПК-6: Способен и готов к участию в обеспечении санитарной охраны терр</w:t>
            </w:r>
            <w:r w:rsidRPr="002F2A31">
              <w:t>и</w:t>
            </w:r>
            <w:r w:rsidRPr="002F2A31">
              <w:t>тории Российской Федер</w:t>
            </w:r>
            <w:r w:rsidRPr="002F2A31">
              <w:t>а</w:t>
            </w:r>
            <w:r w:rsidRPr="002F2A31">
              <w:t>ции, направленной на пр</w:t>
            </w:r>
            <w:r w:rsidRPr="002F2A31">
              <w:t>е</w:t>
            </w:r>
            <w:r w:rsidRPr="002F2A31">
              <w:t>дупреждение заноса и распространения инфекцио</w:t>
            </w:r>
            <w:r w:rsidRPr="002F2A31">
              <w:t>н</w:t>
            </w:r>
            <w:r w:rsidRPr="002F2A31">
              <w:t>ных заболеваний, предста</w:t>
            </w:r>
            <w:r w:rsidRPr="002F2A31">
              <w:t>в</w:t>
            </w:r>
            <w:r w:rsidRPr="002F2A31">
              <w:t>ляющих опасность для н</w:t>
            </w:r>
            <w:r w:rsidRPr="002F2A31">
              <w:t>а</w:t>
            </w:r>
            <w:r w:rsidRPr="002F2A31">
              <w:t>селения, а также в предо</w:t>
            </w:r>
            <w:r w:rsidRPr="002F2A31">
              <w:t>т</w:t>
            </w:r>
            <w:r w:rsidRPr="002F2A31">
              <w:t>вращении ввоза и реализ</w:t>
            </w:r>
            <w:r w:rsidRPr="002F2A31">
              <w:t>а</w:t>
            </w:r>
            <w:r w:rsidRPr="002F2A31">
              <w:t>ции товаров, химических, биологических и радиоа</w:t>
            </w:r>
            <w:r w:rsidRPr="002F2A31">
              <w:t>к</w:t>
            </w:r>
            <w:r w:rsidRPr="002F2A31">
              <w:t xml:space="preserve">тивных веществ, </w:t>
            </w:r>
            <w:r w:rsidRPr="002F2A31">
              <w:lastRenderedPageBreak/>
              <w:t>отходов и иных грузов, представля</w:t>
            </w:r>
            <w:r w:rsidRPr="002F2A31">
              <w:t>ю</w:t>
            </w:r>
            <w:r w:rsidRPr="002F2A31">
              <w:t>щих опасность для человека</w:t>
            </w:r>
            <w:r w:rsidRPr="002F2A31">
              <w:br/>
              <w:t>Инд.ПК6.2: Оценка ситуации, связанной с опасн</w:t>
            </w:r>
            <w:r w:rsidRPr="002F2A31">
              <w:t>о</w:t>
            </w:r>
            <w:r w:rsidRPr="002F2A31">
              <w:t>стью заноса на территорию Российской Федерации и распространения инфекц</w:t>
            </w:r>
            <w:r w:rsidRPr="002F2A31">
              <w:t>и</w:t>
            </w:r>
            <w:r w:rsidRPr="002F2A31">
              <w:t>онных заболеваний, пре</w:t>
            </w:r>
            <w:r w:rsidRPr="002F2A31">
              <w:t>д</w:t>
            </w:r>
            <w:r w:rsidRPr="002F2A31">
              <w:t>ставляющих опасность для населения, а также с предотвращением ввоза и реализации товаров, химич</w:t>
            </w:r>
            <w:r w:rsidRPr="002F2A31">
              <w:t>е</w:t>
            </w:r>
            <w:r w:rsidRPr="002F2A31">
              <w:t>ских, биологических и радиоактивных веществ, отходов и иных грузов, пре</w:t>
            </w:r>
            <w:r w:rsidRPr="002F2A31">
              <w:t>д</w:t>
            </w:r>
            <w:r w:rsidRPr="002F2A31">
              <w:t>ставляющих опасность для человека</w:t>
            </w:r>
          </w:p>
          <w:p w:rsidR="002F2A31" w:rsidRPr="002F2A31" w:rsidRDefault="002F2A31" w:rsidP="002F2A31"/>
        </w:tc>
        <w:tc>
          <w:tcPr>
            <w:tcW w:w="2221" w:type="dxa"/>
            <w:tcBorders>
              <w:top w:val="single" w:sz="4" w:space="0" w:color="auto"/>
              <w:left w:val="single" w:sz="4" w:space="0" w:color="auto"/>
              <w:bottom w:val="single" w:sz="4" w:space="0" w:color="auto"/>
              <w:right w:val="single" w:sz="4" w:space="0" w:color="auto"/>
            </w:tcBorders>
            <w:shd w:val="clear" w:color="auto" w:fill="FFFFFF"/>
          </w:tcPr>
          <w:p w:rsidR="002F2A31" w:rsidRPr="002F2A31" w:rsidRDefault="002F2A31" w:rsidP="002F2A31">
            <w:pPr>
              <w:shd w:val="clear" w:color="auto" w:fill="FFFFFF"/>
              <w:rPr>
                <w:shd w:val="clear" w:color="auto" w:fill="FFF0F7"/>
              </w:rPr>
            </w:pPr>
            <w:r w:rsidRPr="002F2A31">
              <w:rPr>
                <w:lang w:val="en-US"/>
              </w:rPr>
              <w:lastRenderedPageBreak/>
              <w:t>U</w:t>
            </w:r>
            <w:r w:rsidRPr="002F2A31">
              <w:t xml:space="preserve">3 Инд.ПК6.2 </w:t>
            </w:r>
            <w:r w:rsidRPr="002F2A31">
              <w:rPr>
                <w:b/>
                <w:bCs/>
              </w:rPr>
              <w:t>Знать</w:t>
            </w:r>
            <w:r w:rsidRPr="002F2A31">
              <w:t xml:space="preserve"> этиологию, источники, пути, механизмы, факт</w:t>
            </w:r>
            <w:r w:rsidRPr="002F2A31">
              <w:t>о</w:t>
            </w:r>
            <w:r w:rsidRPr="002F2A31">
              <w:t>ры передачи</w:t>
            </w:r>
            <w:r w:rsidRPr="002F2A31">
              <w:rPr>
                <w:shd w:val="clear" w:color="auto" w:fill="FFFFFF"/>
              </w:rPr>
              <w:t>и</w:t>
            </w:r>
            <w:r w:rsidRPr="002F2A31">
              <w:rPr>
                <w:shd w:val="clear" w:color="auto" w:fill="FFFFFF"/>
              </w:rPr>
              <w:t>н</w:t>
            </w:r>
            <w:r w:rsidRPr="002F2A31">
              <w:rPr>
                <w:shd w:val="clear" w:color="auto" w:fill="FFFFFF"/>
              </w:rPr>
              <w:t>фекционных заб</w:t>
            </w:r>
            <w:r w:rsidRPr="002F2A31">
              <w:rPr>
                <w:shd w:val="clear" w:color="auto" w:fill="FFFFFF"/>
              </w:rPr>
              <w:t>о</w:t>
            </w:r>
            <w:r w:rsidRPr="002F2A31">
              <w:rPr>
                <w:shd w:val="clear" w:color="auto" w:fill="FFFFFF"/>
              </w:rPr>
              <w:t xml:space="preserve">леваний, </w:t>
            </w:r>
            <w:r w:rsidRPr="002F2A31">
              <w:t>предста</w:t>
            </w:r>
            <w:r w:rsidRPr="002F2A31">
              <w:t>в</w:t>
            </w:r>
            <w:r w:rsidRPr="002F2A31">
              <w:t>ляющих опасность для населения</w:t>
            </w:r>
            <w:r w:rsidRPr="002F2A31">
              <w:rPr>
                <w:shd w:val="clear" w:color="auto" w:fill="FFFFFF"/>
              </w:rPr>
              <w:t>; принципы лечения больных, принц</w:t>
            </w:r>
            <w:r w:rsidRPr="002F2A31">
              <w:rPr>
                <w:shd w:val="clear" w:color="auto" w:fill="FFFFFF"/>
              </w:rPr>
              <w:t>и</w:t>
            </w:r>
            <w:r w:rsidRPr="002F2A31">
              <w:rPr>
                <w:shd w:val="clear" w:color="auto" w:fill="FFFFFF"/>
              </w:rPr>
              <w:t>пыработы с</w:t>
            </w:r>
          </w:p>
          <w:p w:rsidR="002F2A31" w:rsidRPr="002F2A31" w:rsidRDefault="002F2A31" w:rsidP="002F2A31">
            <w:pPr>
              <w:shd w:val="clear" w:color="auto" w:fill="FFFFFF"/>
              <w:rPr>
                <w:b/>
                <w:bCs/>
                <w:highlight w:val="yellow"/>
              </w:rPr>
            </w:pPr>
            <w:r w:rsidRPr="002F2A31">
              <w:t>контактными л</w:t>
            </w:r>
            <w:r w:rsidRPr="002F2A31">
              <w:t>и</w:t>
            </w:r>
            <w:r w:rsidRPr="002F2A31">
              <w:t xml:space="preserve">цами, основные </w:t>
            </w:r>
            <w:r w:rsidRPr="002F2A31">
              <w:lastRenderedPageBreak/>
              <w:t>препараты прот</w:t>
            </w:r>
            <w:r w:rsidRPr="002F2A31">
              <w:t>и</w:t>
            </w:r>
            <w:r w:rsidRPr="002F2A31">
              <w:t>вомикробной тер</w:t>
            </w:r>
            <w:r w:rsidRPr="002F2A31">
              <w:t>а</w:t>
            </w:r>
            <w:r w:rsidRPr="002F2A31">
              <w:t>пии; возможности специфической инеспецифической профилактики о</w:t>
            </w:r>
            <w:r w:rsidRPr="002F2A31">
              <w:t>с</w:t>
            </w:r>
            <w:r w:rsidRPr="002F2A31">
              <w:t>новных инфекций, представляющих опасность для населения; организ</w:t>
            </w:r>
            <w:r w:rsidRPr="002F2A31">
              <w:t>а</w:t>
            </w:r>
            <w:r w:rsidRPr="002F2A31">
              <w:t>цию боксирова</w:t>
            </w:r>
            <w:r w:rsidRPr="002F2A31">
              <w:t>н</w:t>
            </w:r>
            <w:r w:rsidRPr="002F2A31">
              <w:t>ных палат</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r w:rsidRPr="002F2A31">
              <w:lastRenderedPageBreak/>
              <w:t>1. Укажите инфекции, которые входят в перечень заболеваний, требующих мероприятий по санита</w:t>
            </w:r>
            <w:r w:rsidRPr="002F2A31">
              <w:t>р</w:t>
            </w:r>
            <w:r w:rsidRPr="002F2A31">
              <w:t>ной охране территории Российской Федерации</w:t>
            </w:r>
          </w:p>
          <w:p w:rsidR="002F2A31" w:rsidRPr="002F2A31" w:rsidRDefault="002F2A31" w:rsidP="002F2A31">
            <w:r w:rsidRPr="002F2A31">
              <w:t>малярия</w:t>
            </w:r>
          </w:p>
          <w:p w:rsidR="002F2A31" w:rsidRPr="002F2A31" w:rsidRDefault="002F2A31" w:rsidP="002F2A31">
            <w:r w:rsidRPr="002F2A31">
              <w:t>желтая лихорадка</w:t>
            </w:r>
          </w:p>
          <w:p w:rsidR="002F2A31" w:rsidRPr="002F2A31" w:rsidRDefault="002F2A31" w:rsidP="002F2A31">
            <w:r w:rsidRPr="002F2A31">
              <w:t>ветряная оспа</w:t>
            </w:r>
          </w:p>
          <w:p w:rsidR="002F2A31" w:rsidRPr="002F2A31" w:rsidRDefault="002F2A31" w:rsidP="002F2A31">
            <w:r w:rsidRPr="002F2A31">
              <w:t>холера</w:t>
            </w:r>
          </w:p>
          <w:p w:rsidR="002F2A31" w:rsidRPr="002F2A31" w:rsidRDefault="002F2A31" w:rsidP="002F2A31">
            <w:r w:rsidRPr="002F2A31">
              <w:t>2. Укажите инфекции, которые не входят в перечень заболеваний, требующих мероприятий по сан</w:t>
            </w:r>
            <w:r w:rsidRPr="002F2A31">
              <w:t>и</w:t>
            </w:r>
            <w:r w:rsidRPr="002F2A31">
              <w:t>тарной охране территории Росси</w:t>
            </w:r>
            <w:r w:rsidRPr="002F2A31">
              <w:t>й</w:t>
            </w:r>
            <w:r w:rsidRPr="002F2A31">
              <w:t>ской Федерации</w:t>
            </w:r>
          </w:p>
          <w:p w:rsidR="002F2A31" w:rsidRPr="002F2A31" w:rsidRDefault="002F2A31" w:rsidP="002F2A31">
            <w:r w:rsidRPr="002F2A31">
              <w:t>лихорадка Эбола</w:t>
            </w:r>
          </w:p>
          <w:p w:rsidR="002F2A31" w:rsidRPr="002F2A31" w:rsidRDefault="002F2A31" w:rsidP="002F2A31">
            <w:r w:rsidRPr="002F2A31">
              <w:lastRenderedPageBreak/>
              <w:t>чума</w:t>
            </w:r>
          </w:p>
          <w:p w:rsidR="002F2A31" w:rsidRPr="002F2A31" w:rsidRDefault="002F2A31" w:rsidP="002F2A31">
            <w:r w:rsidRPr="002F2A31">
              <w:t>полиомиелит</w:t>
            </w:r>
          </w:p>
          <w:p w:rsidR="002F2A31" w:rsidRPr="002F2A31" w:rsidRDefault="002F2A31" w:rsidP="002F2A31">
            <w:r w:rsidRPr="002F2A31">
              <w:t>туляремия</w:t>
            </w:r>
          </w:p>
          <w:p w:rsidR="002F2A31" w:rsidRPr="002F2A31" w:rsidRDefault="002F2A31" w:rsidP="002F2A31">
            <w:pPr>
              <w:rPr>
                <w:caps/>
              </w:rPr>
            </w:pPr>
            <w:r w:rsidRPr="002F2A31">
              <w:t>3. Укажите, какой биологический субстрат используется для лабор</w:t>
            </w:r>
            <w:r w:rsidRPr="002F2A31">
              <w:t>а</w:t>
            </w:r>
            <w:r w:rsidRPr="002F2A31">
              <w:t>торного подтверждения малярии</w:t>
            </w:r>
          </w:p>
          <w:p w:rsidR="002F2A31" w:rsidRPr="002F2A31" w:rsidRDefault="002F2A31" w:rsidP="002F2A31">
            <w:r w:rsidRPr="002F2A31">
              <w:t>кровь</w:t>
            </w:r>
          </w:p>
          <w:p w:rsidR="002F2A31" w:rsidRPr="002F2A31" w:rsidRDefault="002F2A31" w:rsidP="002F2A31">
            <w:r w:rsidRPr="002F2A31">
              <w:t>кал</w:t>
            </w:r>
          </w:p>
          <w:p w:rsidR="002F2A31" w:rsidRPr="002F2A31" w:rsidRDefault="002F2A31" w:rsidP="002F2A31">
            <w:r w:rsidRPr="002F2A31">
              <w:t>моча</w:t>
            </w:r>
          </w:p>
          <w:p w:rsidR="002F2A31" w:rsidRPr="002F2A31" w:rsidRDefault="002F2A31" w:rsidP="002F2A31">
            <w:r w:rsidRPr="002F2A31">
              <w:t>желчь</w:t>
            </w:r>
          </w:p>
          <w:p w:rsidR="002F2A31" w:rsidRPr="002F2A31" w:rsidRDefault="002F2A31" w:rsidP="002F2A31">
            <w:r w:rsidRPr="002F2A31">
              <w:t>4. Укажите, какой препарат дейс</w:t>
            </w:r>
            <w:r w:rsidRPr="002F2A31">
              <w:t>т</w:t>
            </w:r>
            <w:r w:rsidRPr="002F2A31">
              <w:t>вует на эритроцитарную шизог</w:t>
            </w:r>
            <w:r w:rsidRPr="002F2A31">
              <w:t>о</w:t>
            </w:r>
            <w:r w:rsidRPr="002F2A31">
              <w:t>нию:</w:t>
            </w:r>
          </w:p>
          <w:p w:rsidR="002F2A31" w:rsidRPr="002F2A31" w:rsidRDefault="002F2A31" w:rsidP="002F2A31">
            <w:r w:rsidRPr="002F2A31">
              <w:t>хлорохин (делагил)</w:t>
            </w:r>
          </w:p>
          <w:p w:rsidR="002F2A31" w:rsidRPr="002F2A31" w:rsidRDefault="002F2A31" w:rsidP="002F2A31">
            <w:r w:rsidRPr="002F2A31">
              <w:t>примахин</w:t>
            </w:r>
          </w:p>
          <w:p w:rsidR="002F2A31" w:rsidRPr="002F2A31" w:rsidRDefault="002F2A31" w:rsidP="002F2A31">
            <w:r w:rsidRPr="002F2A31">
              <w:t>метрогил</w:t>
            </w:r>
          </w:p>
          <w:p w:rsidR="002F2A31" w:rsidRPr="002F2A31" w:rsidRDefault="002F2A31" w:rsidP="002F2A31">
            <w:r w:rsidRPr="002F2A31">
              <w:t>аминогликозиды</w:t>
            </w:r>
          </w:p>
          <w:p w:rsidR="002F2A31" w:rsidRPr="002F2A31" w:rsidRDefault="002F2A31" w:rsidP="002F2A31">
            <w:r w:rsidRPr="002F2A31">
              <w:t>5. Укажите, какое осложнение при тропической малярии может пр</w:t>
            </w:r>
            <w:r w:rsidRPr="002F2A31">
              <w:t>и</w:t>
            </w:r>
            <w:r w:rsidRPr="002F2A31">
              <w:t>вести к летальному исходу:</w:t>
            </w:r>
          </w:p>
          <w:p w:rsidR="002F2A31" w:rsidRPr="002F2A31" w:rsidRDefault="002F2A31" w:rsidP="002F2A31">
            <w:r w:rsidRPr="002F2A31">
              <w:t>кома</w:t>
            </w:r>
          </w:p>
          <w:p w:rsidR="002F2A31" w:rsidRPr="002F2A31" w:rsidRDefault="002F2A31" w:rsidP="002F2A31">
            <w:r w:rsidRPr="002F2A31">
              <w:t>дегидратационный шок</w:t>
            </w:r>
          </w:p>
          <w:p w:rsidR="002F2A31" w:rsidRPr="002F2A31" w:rsidRDefault="002F2A31" w:rsidP="002F2A31">
            <w:r w:rsidRPr="002F2A31">
              <w:t>кровотечение</w:t>
            </w:r>
          </w:p>
          <w:p w:rsidR="002F2A31" w:rsidRPr="002F2A31" w:rsidRDefault="002F2A31" w:rsidP="002F2A31">
            <w:r w:rsidRPr="002F2A31">
              <w:t>перитонит</w:t>
            </w:r>
          </w:p>
          <w:p w:rsidR="002F2A31" w:rsidRPr="002F2A31" w:rsidRDefault="002F2A31" w:rsidP="002F2A31">
            <w:r w:rsidRPr="002F2A31">
              <w:t>6. Укажите, с каким возбудителем ассоциируется тяжелое течение м</w:t>
            </w:r>
            <w:r w:rsidRPr="002F2A31">
              <w:t>а</w:t>
            </w:r>
            <w:r w:rsidRPr="002F2A31">
              <w:t>лярии:</w:t>
            </w:r>
          </w:p>
          <w:p w:rsidR="002F2A31" w:rsidRPr="002F2A31" w:rsidRDefault="002F2A31" w:rsidP="002F2A31">
            <w:pPr>
              <w:rPr>
                <w:lang w:val="en-US"/>
              </w:rPr>
            </w:pPr>
            <w:r w:rsidRPr="002F2A31">
              <w:rPr>
                <w:lang w:val="en-US"/>
              </w:rPr>
              <w:t>P. vivax</w:t>
            </w:r>
          </w:p>
          <w:p w:rsidR="002F2A31" w:rsidRPr="002F2A31" w:rsidRDefault="002F2A31" w:rsidP="002F2A31">
            <w:pPr>
              <w:rPr>
                <w:lang w:val="en-US"/>
              </w:rPr>
            </w:pPr>
            <w:r w:rsidRPr="002F2A31">
              <w:rPr>
                <w:lang w:val="en-US"/>
              </w:rPr>
              <w:t xml:space="preserve"> P. ovale</w:t>
            </w:r>
          </w:p>
          <w:p w:rsidR="002F2A31" w:rsidRPr="002F2A31" w:rsidRDefault="002F2A31" w:rsidP="002F2A31">
            <w:pPr>
              <w:rPr>
                <w:lang w:val="en-US"/>
              </w:rPr>
            </w:pPr>
            <w:r w:rsidRPr="002F2A31">
              <w:rPr>
                <w:lang w:val="en-US"/>
              </w:rPr>
              <w:t xml:space="preserve"> P. malaria</w:t>
            </w:r>
          </w:p>
          <w:p w:rsidR="002F2A31" w:rsidRPr="002F2A31" w:rsidRDefault="002F2A31" w:rsidP="002F2A31">
            <w:r w:rsidRPr="002F2A31">
              <w:rPr>
                <w:lang w:val="en-US"/>
              </w:rPr>
              <w:t>P</w:t>
            </w:r>
            <w:r w:rsidRPr="002F2A31">
              <w:t xml:space="preserve">. </w:t>
            </w:r>
            <w:r w:rsidRPr="002F2A31">
              <w:rPr>
                <w:lang w:val="en-US"/>
              </w:rPr>
              <w:t>falciparum</w:t>
            </w:r>
          </w:p>
          <w:p w:rsidR="002F2A31" w:rsidRPr="002F2A31" w:rsidRDefault="002F2A31" w:rsidP="002F2A31">
            <w:r w:rsidRPr="002F2A31">
              <w:t>7. Укажите препарат противорец</w:t>
            </w:r>
            <w:r w:rsidRPr="002F2A31">
              <w:t>и</w:t>
            </w:r>
            <w:r w:rsidRPr="002F2A31">
              <w:t>дивного действия для лечения м</w:t>
            </w:r>
            <w:r w:rsidRPr="002F2A31">
              <w:t>а</w:t>
            </w:r>
            <w:r w:rsidRPr="002F2A31">
              <w:t>лярии:</w:t>
            </w:r>
          </w:p>
          <w:p w:rsidR="002F2A31" w:rsidRPr="002F2A31" w:rsidRDefault="002F2A31" w:rsidP="002F2A31">
            <w:r w:rsidRPr="002F2A31">
              <w:t>примахин</w:t>
            </w:r>
          </w:p>
          <w:p w:rsidR="002F2A31" w:rsidRPr="002F2A31" w:rsidRDefault="002F2A31" w:rsidP="002F2A31">
            <w:r w:rsidRPr="002F2A31">
              <w:t>хинин</w:t>
            </w:r>
          </w:p>
          <w:p w:rsidR="002F2A31" w:rsidRPr="002F2A31" w:rsidRDefault="002F2A31" w:rsidP="002F2A31">
            <w:r w:rsidRPr="002F2A31">
              <w:t>делагил (мефлохин)</w:t>
            </w:r>
          </w:p>
          <w:p w:rsidR="002F2A31" w:rsidRPr="002F2A31" w:rsidRDefault="002F2A31" w:rsidP="002F2A31">
            <w:r w:rsidRPr="002F2A31">
              <w:t>нитрофураны</w:t>
            </w:r>
          </w:p>
          <w:p w:rsidR="002F2A31" w:rsidRPr="002F2A31" w:rsidRDefault="002F2A31" w:rsidP="002F2A31">
            <w:r w:rsidRPr="002F2A31">
              <w:t>8. Укажите основной метод лабор</w:t>
            </w:r>
            <w:r w:rsidRPr="002F2A31">
              <w:t>а</w:t>
            </w:r>
            <w:r w:rsidRPr="002F2A31">
              <w:t>торной диагностики малярии:</w:t>
            </w:r>
          </w:p>
          <w:p w:rsidR="002F2A31" w:rsidRPr="002F2A31" w:rsidRDefault="002F2A31" w:rsidP="002F2A31">
            <w:r w:rsidRPr="002F2A31">
              <w:t>бактериологический</w:t>
            </w:r>
          </w:p>
          <w:p w:rsidR="002F2A31" w:rsidRPr="002F2A31" w:rsidRDefault="002F2A31" w:rsidP="002F2A31">
            <w:r w:rsidRPr="002F2A31">
              <w:t>биохимический</w:t>
            </w:r>
          </w:p>
          <w:p w:rsidR="002F2A31" w:rsidRPr="002F2A31" w:rsidRDefault="002F2A31" w:rsidP="002F2A31">
            <w:r w:rsidRPr="002F2A31">
              <w:t>паразитоскопия</w:t>
            </w:r>
          </w:p>
          <w:p w:rsidR="002F2A31" w:rsidRPr="002F2A31" w:rsidRDefault="002F2A31" w:rsidP="002F2A31">
            <w:r w:rsidRPr="002F2A31">
              <w:t>иммунологический</w:t>
            </w:r>
          </w:p>
          <w:p w:rsidR="002F2A31" w:rsidRPr="002F2A31" w:rsidRDefault="002F2A31" w:rsidP="002F2A31">
            <w:r w:rsidRPr="002F2A31">
              <w:t>9. Укажите препараты, применя</w:t>
            </w:r>
            <w:r w:rsidRPr="002F2A31">
              <w:t>е</w:t>
            </w:r>
            <w:r w:rsidRPr="002F2A31">
              <w:t>мые для купирующей терапии у больных тропической малярии:</w:t>
            </w:r>
          </w:p>
          <w:p w:rsidR="002F2A31" w:rsidRPr="002F2A31" w:rsidRDefault="002F2A31" w:rsidP="002F2A31">
            <w:r w:rsidRPr="002F2A31">
              <w:t>артемизины</w:t>
            </w:r>
          </w:p>
          <w:p w:rsidR="002F2A31" w:rsidRPr="002F2A31" w:rsidRDefault="002F2A31" w:rsidP="002F2A31">
            <w:r w:rsidRPr="002F2A31">
              <w:t>делагил</w:t>
            </w:r>
          </w:p>
          <w:p w:rsidR="002F2A31" w:rsidRPr="002F2A31" w:rsidRDefault="002F2A31" w:rsidP="002F2A31">
            <w:r w:rsidRPr="002F2A31">
              <w:lastRenderedPageBreak/>
              <w:t>цефалоспорины</w:t>
            </w:r>
          </w:p>
          <w:p w:rsidR="002F2A31" w:rsidRPr="002F2A31" w:rsidRDefault="002F2A31" w:rsidP="002F2A31">
            <w:r w:rsidRPr="002F2A31">
              <w:t>аминогликазиды</w:t>
            </w:r>
          </w:p>
          <w:p w:rsidR="002F2A31" w:rsidRPr="002F2A31" w:rsidRDefault="002F2A31" w:rsidP="002F2A31">
            <w:r w:rsidRPr="002F2A31">
              <w:t>10. Укажите основной механизм п</w:t>
            </w:r>
            <w:r w:rsidRPr="002F2A31">
              <w:t>е</w:t>
            </w:r>
            <w:r w:rsidRPr="002F2A31">
              <w:t>редачи малярии:</w:t>
            </w:r>
          </w:p>
          <w:p w:rsidR="002F2A31" w:rsidRPr="002F2A31" w:rsidRDefault="002F2A31" w:rsidP="002F2A31">
            <w:r w:rsidRPr="002F2A31">
              <w:t>воздушно-капельный</w:t>
            </w:r>
          </w:p>
          <w:p w:rsidR="002F2A31" w:rsidRPr="002F2A31" w:rsidRDefault="002F2A31" w:rsidP="002F2A31">
            <w:r w:rsidRPr="002F2A31">
              <w:t>фекально-оральный</w:t>
            </w:r>
          </w:p>
          <w:p w:rsidR="002F2A31" w:rsidRPr="002F2A31" w:rsidRDefault="002F2A31" w:rsidP="002F2A31">
            <w:r w:rsidRPr="002F2A31">
              <w:t>контактный</w:t>
            </w:r>
          </w:p>
          <w:p w:rsidR="002F2A31" w:rsidRPr="002F2A31" w:rsidRDefault="002F2A31" w:rsidP="002F2A31">
            <w:r w:rsidRPr="002F2A31">
              <w:t>трансмиссивный</w:t>
            </w:r>
          </w:p>
          <w:p w:rsidR="002F2A31" w:rsidRPr="002F2A31" w:rsidRDefault="002F2A31" w:rsidP="002F2A31">
            <w:r w:rsidRPr="002F2A31">
              <w:t>11. Источником инфекции при х</w:t>
            </w:r>
            <w:r w:rsidRPr="002F2A31">
              <w:t>о</w:t>
            </w:r>
            <w:r w:rsidRPr="002F2A31">
              <w:t>лере может быть:</w:t>
            </w:r>
          </w:p>
          <w:p w:rsidR="002F2A31" w:rsidRPr="002F2A31" w:rsidRDefault="002F2A31" w:rsidP="002F2A31">
            <w:r w:rsidRPr="002F2A31">
              <w:t>человек, больной или бактерион</w:t>
            </w:r>
            <w:r w:rsidRPr="002F2A31">
              <w:t>о</w:t>
            </w:r>
            <w:r w:rsidRPr="002F2A31">
              <w:t xml:space="preserve">ситель </w:t>
            </w:r>
          </w:p>
          <w:p w:rsidR="002F2A31" w:rsidRPr="002F2A31" w:rsidRDefault="002F2A31" w:rsidP="002F2A31">
            <w:r w:rsidRPr="002F2A31">
              <w:t>только больной человек</w:t>
            </w:r>
          </w:p>
          <w:p w:rsidR="002F2A31" w:rsidRPr="002F2A31" w:rsidRDefault="002F2A31" w:rsidP="002F2A31">
            <w:r w:rsidRPr="002F2A31">
              <w:t>крупный рогатый скот</w:t>
            </w:r>
          </w:p>
          <w:p w:rsidR="002F2A31" w:rsidRPr="002F2A31" w:rsidRDefault="002F2A31" w:rsidP="002F2A31">
            <w:r w:rsidRPr="002F2A31">
              <w:t>грызун (рыжие полевки, крысы)</w:t>
            </w:r>
          </w:p>
          <w:p w:rsidR="002F2A31" w:rsidRPr="002F2A31" w:rsidRDefault="002F2A31" w:rsidP="002F2A31">
            <w:r w:rsidRPr="002F2A31">
              <w:t>12. В целях профилактики холеры не используется</w:t>
            </w:r>
          </w:p>
          <w:p w:rsidR="002F2A31" w:rsidRPr="002F2A31" w:rsidRDefault="002F2A31" w:rsidP="002F2A31">
            <w:r w:rsidRPr="002F2A31">
              <w:t>назначение антибактериальных препаратов</w:t>
            </w:r>
          </w:p>
          <w:p w:rsidR="002F2A31" w:rsidRPr="002F2A31" w:rsidRDefault="002F2A31" w:rsidP="002F2A31">
            <w:r w:rsidRPr="002F2A31">
              <w:t>вакцинация</w:t>
            </w:r>
          </w:p>
          <w:p w:rsidR="002F2A31" w:rsidRPr="002F2A31" w:rsidRDefault="002F2A31" w:rsidP="002F2A31">
            <w:r w:rsidRPr="002F2A31">
              <w:t>назначение иммуномодуляторов</w:t>
            </w:r>
          </w:p>
          <w:p w:rsidR="002F2A31" w:rsidRPr="002F2A31" w:rsidRDefault="002F2A31" w:rsidP="002F2A31">
            <w:r w:rsidRPr="002F2A31">
              <w:t>проведение санитарно-гигиенических мероприятий</w:t>
            </w:r>
          </w:p>
          <w:p w:rsidR="002F2A31" w:rsidRPr="002F2A31" w:rsidRDefault="002F2A31" w:rsidP="002F2A31">
            <w:r w:rsidRPr="002F2A31">
              <w:t>13. Механизм передачи желтой л</w:t>
            </w:r>
            <w:r w:rsidRPr="002F2A31">
              <w:t>и</w:t>
            </w:r>
            <w:r w:rsidRPr="002F2A31">
              <w:t>хорадки:</w:t>
            </w:r>
          </w:p>
          <w:p w:rsidR="002F2A31" w:rsidRPr="002F2A31" w:rsidRDefault="002F2A31" w:rsidP="002F2A31">
            <w:r w:rsidRPr="002F2A31">
              <w:t>фекально-оральный</w:t>
            </w:r>
          </w:p>
          <w:p w:rsidR="002F2A31" w:rsidRPr="002F2A31" w:rsidRDefault="002F2A31" w:rsidP="002F2A31">
            <w:r w:rsidRPr="002F2A31">
              <w:t>аэрозольный</w:t>
            </w:r>
          </w:p>
          <w:p w:rsidR="002F2A31" w:rsidRPr="002F2A31" w:rsidRDefault="002F2A31" w:rsidP="002F2A31">
            <w:r w:rsidRPr="002F2A31">
              <w:t>трансмиссивный</w:t>
            </w:r>
          </w:p>
          <w:p w:rsidR="002F2A31" w:rsidRPr="002F2A31" w:rsidRDefault="002F2A31" w:rsidP="002F2A31">
            <w:r w:rsidRPr="002F2A31">
              <w:t>контактный</w:t>
            </w:r>
          </w:p>
          <w:p w:rsidR="002F2A31" w:rsidRPr="002F2A31" w:rsidRDefault="002F2A31" w:rsidP="002F2A31">
            <w:r w:rsidRPr="002F2A31">
              <w:t>14. Эффективным профилактич</w:t>
            </w:r>
            <w:r w:rsidRPr="002F2A31">
              <w:t>е</w:t>
            </w:r>
            <w:r w:rsidRPr="002F2A31">
              <w:t>ским мероприятием при желтой л</w:t>
            </w:r>
            <w:r w:rsidRPr="002F2A31">
              <w:t>и</w:t>
            </w:r>
            <w:r w:rsidRPr="002F2A31">
              <w:t>хорадке является</w:t>
            </w:r>
          </w:p>
          <w:p w:rsidR="002F2A31" w:rsidRPr="002F2A31" w:rsidRDefault="002F2A31" w:rsidP="002F2A31">
            <w:r w:rsidRPr="002F2A31">
              <w:t>вакцинация</w:t>
            </w:r>
          </w:p>
          <w:p w:rsidR="002F2A31" w:rsidRPr="002F2A31" w:rsidRDefault="002F2A31" w:rsidP="002F2A31">
            <w:r w:rsidRPr="002F2A31">
              <w:t>использование средств индивид</w:t>
            </w:r>
            <w:r w:rsidRPr="002F2A31">
              <w:t>у</w:t>
            </w:r>
            <w:r w:rsidRPr="002F2A31">
              <w:t>альной защиты во время пребыв</w:t>
            </w:r>
            <w:r w:rsidRPr="002F2A31">
              <w:t>а</w:t>
            </w:r>
            <w:r w:rsidRPr="002F2A31">
              <w:t>ния на эндемичной территории</w:t>
            </w:r>
          </w:p>
          <w:p w:rsidR="002F2A31" w:rsidRPr="002F2A31" w:rsidRDefault="002F2A31" w:rsidP="002F2A31">
            <w:r w:rsidRPr="002F2A31">
              <w:t>прием антибактериальных препар</w:t>
            </w:r>
            <w:r w:rsidRPr="002F2A31">
              <w:t>а</w:t>
            </w:r>
            <w:r w:rsidRPr="002F2A31">
              <w:t>тов в целях химиопрофилактики при контакте с больным</w:t>
            </w:r>
          </w:p>
          <w:p w:rsidR="002F2A31" w:rsidRPr="002F2A31" w:rsidRDefault="002F2A31" w:rsidP="002F2A31">
            <w:r w:rsidRPr="002F2A31">
              <w:t>прием иммуномодуляторов при контакте с больным</w:t>
            </w:r>
          </w:p>
          <w:p w:rsidR="002F2A31" w:rsidRPr="002F2A31" w:rsidRDefault="002F2A31" w:rsidP="002F2A31">
            <w:r w:rsidRPr="002F2A31">
              <w:t>15. Укажите мероприятия, пров</w:t>
            </w:r>
            <w:r w:rsidRPr="002F2A31">
              <w:t>о</w:t>
            </w:r>
            <w:r w:rsidRPr="002F2A31">
              <w:t>димые в целях предупреждения распространения чумы:</w:t>
            </w:r>
          </w:p>
          <w:p w:rsidR="002F2A31" w:rsidRPr="002F2A31" w:rsidRDefault="002F2A31" w:rsidP="002F2A31">
            <w:r w:rsidRPr="002F2A31">
              <w:t>дератизация</w:t>
            </w:r>
          </w:p>
          <w:p w:rsidR="002F2A31" w:rsidRPr="002F2A31" w:rsidRDefault="002F2A31" w:rsidP="002F2A31">
            <w:r w:rsidRPr="002F2A31">
              <w:t>дезинсекция</w:t>
            </w:r>
          </w:p>
          <w:p w:rsidR="002F2A31" w:rsidRPr="002F2A31" w:rsidRDefault="002F2A31" w:rsidP="002F2A31">
            <w:r w:rsidRPr="002F2A31">
              <w:t>изоляция больного</w:t>
            </w:r>
          </w:p>
          <w:p w:rsidR="002F2A31" w:rsidRPr="002F2A31" w:rsidRDefault="002F2A31" w:rsidP="002F2A31">
            <w:r w:rsidRPr="002F2A31">
              <w:t>дегазация</w:t>
            </w:r>
          </w:p>
          <w:p w:rsidR="002F2A31" w:rsidRPr="002F2A31" w:rsidRDefault="002F2A31" w:rsidP="002F2A31"/>
        </w:tc>
      </w:tr>
      <w:tr w:rsidR="002F2A31" w:rsidRPr="002F2A31" w:rsidTr="002F2A31">
        <w:trPr>
          <w:trHeight w:val="4105"/>
        </w:trPr>
        <w:tc>
          <w:tcPr>
            <w:tcW w:w="3161" w:type="dxa"/>
            <w:vMerge/>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EEEEEE"/>
            </w:pPr>
          </w:p>
        </w:tc>
        <w:tc>
          <w:tcPr>
            <w:tcW w:w="2221" w:type="dxa"/>
            <w:tcBorders>
              <w:top w:val="single" w:sz="4" w:space="0" w:color="auto"/>
              <w:left w:val="single" w:sz="4" w:space="0" w:color="auto"/>
              <w:bottom w:val="single" w:sz="4" w:space="0" w:color="auto"/>
              <w:right w:val="single" w:sz="4" w:space="0" w:color="auto"/>
            </w:tcBorders>
            <w:shd w:val="clear" w:color="auto" w:fill="auto"/>
          </w:tcPr>
          <w:p w:rsidR="002F2A31" w:rsidRDefault="002F2A31" w:rsidP="002F2A31">
            <w:r w:rsidRPr="002F2A31">
              <w:t xml:space="preserve">Инд.ПК6.2 </w:t>
            </w:r>
          </w:p>
          <w:p w:rsidR="002F2A31" w:rsidRPr="002F2A31" w:rsidRDefault="002F2A31" w:rsidP="002F2A31">
            <w:pPr>
              <w:rPr>
                <w:shd w:val="clear" w:color="auto" w:fill="FFF0F7"/>
              </w:rPr>
            </w:pPr>
            <w:r w:rsidRPr="002F2A31">
              <w:rPr>
                <w:b/>
                <w:bCs/>
              </w:rPr>
              <w:t>Уметь</w:t>
            </w:r>
            <w:r w:rsidRPr="002F2A31">
              <w:t xml:space="preserve"> провести опрос больного с выявлением жалоб, анамнеза забол</w:t>
            </w:r>
            <w:r w:rsidRPr="002F2A31">
              <w:t>е</w:t>
            </w:r>
            <w:r w:rsidRPr="002F2A31">
              <w:t>вания, эпидеми</w:t>
            </w:r>
            <w:r w:rsidRPr="002F2A31">
              <w:t>о</w:t>
            </w:r>
            <w:r w:rsidRPr="002F2A31">
              <w:t>логического ана</w:t>
            </w:r>
            <w:r w:rsidRPr="002F2A31">
              <w:t>м</w:t>
            </w:r>
            <w:r w:rsidRPr="002F2A31">
              <w:t>неза; провести физикальное обсл</w:t>
            </w:r>
            <w:r w:rsidRPr="002F2A31">
              <w:t>е</w:t>
            </w:r>
            <w:r w:rsidRPr="002F2A31">
              <w:t>дование больного;</w:t>
            </w:r>
          </w:p>
          <w:p w:rsidR="002F2A31" w:rsidRPr="002F2A31" w:rsidRDefault="002F2A31" w:rsidP="002F2A31">
            <w:pPr>
              <w:pStyle w:val="12"/>
              <w:spacing w:after="0" w:line="240" w:lineRule="auto"/>
              <w:ind w:left="0"/>
              <w:rPr>
                <w:rFonts w:ascii="Times New Roman" w:hAnsi="Times New Roman" w:cs="Times New Roman"/>
                <w:sz w:val="24"/>
                <w:szCs w:val="24"/>
                <w:shd w:val="clear" w:color="auto" w:fill="FFF0F7"/>
              </w:rPr>
            </w:pPr>
            <w:r w:rsidRPr="002F2A31">
              <w:rPr>
                <w:rFonts w:ascii="Times New Roman" w:hAnsi="Times New Roman" w:cs="Times New Roman"/>
                <w:sz w:val="24"/>
                <w:szCs w:val="24"/>
              </w:rPr>
              <w:t>обосновать пок</w:t>
            </w:r>
            <w:r w:rsidRPr="002F2A31">
              <w:rPr>
                <w:rFonts w:ascii="Times New Roman" w:hAnsi="Times New Roman" w:cs="Times New Roman"/>
                <w:sz w:val="24"/>
                <w:szCs w:val="24"/>
              </w:rPr>
              <w:t>а</w:t>
            </w:r>
            <w:r w:rsidRPr="002F2A31">
              <w:rPr>
                <w:rFonts w:ascii="Times New Roman" w:hAnsi="Times New Roman" w:cs="Times New Roman"/>
                <w:sz w:val="24"/>
                <w:szCs w:val="24"/>
              </w:rPr>
              <w:t>зания для госпит</w:t>
            </w:r>
            <w:r w:rsidRPr="002F2A31">
              <w:rPr>
                <w:rFonts w:ascii="Times New Roman" w:hAnsi="Times New Roman" w:cs="Times New Roman"/>
                <w:sz w:val="24"/>
                <w:szCs w:val="24"/>
              </w:rPr>
              <w:t>а</w:t>
            </w:r>
            <w:r w:rsidRPr="002F2A31">
              <w:rPr>
                <w:rFonts w:ascii="Times New Roman" w:hAnsi="Times New Roman" w:cs="Times New Roman"/>
                <w:sz w:val="24"/>
                <w:szCs w:val="24"/>
              </w:rPr>
              <w:t>лизации, изоляции больных с инфе</w:t>
            </w:r>
            <w:r w:rsidRPr="002F2A31">
              <w:rPr>
                <w:rFonts w:ascii="Times New Roman" w:hAnsi="Times New Roman" w:cs="Times New Roman"/>
                <w:sz w:val="24"/>
                <w:szCs w:val="24"/>
              </w:rPr>
              <w:t>к</w:t>
            </w:r>
            <w:r w:rsidRPr="002F2A31">
              <w:rPr>
                <w:rFonts w:ascii="Times New Roman" w:hAnsi="Times New Roman" w:cs="Times New Roman"/>
                <w:sz w:val="24"/>
                <w:szCs w:val="24"/>
              </w:rPr>
              <w:t>ционнымиболезнями,</w:t>
            </w:r>
            <w:r w:rsidRPr="002F2A31">
              <w:rPr>
                <w:rFonts w:ascii="Times New Roman" w:hAnsi="Times New Roman" w:cs="Times New Roman"/>
                <w:sz w:val="24"/>
                <w:szCs w:val="24"/>
                <w:lang w:eastAsia="ru-RU"/>
              </w:rPr>
              <w:t xml:space="preserve"> предста</w:t>
            </w:r>
            <w:r w:rsidRPr="002F2A31">
              <w:rPr>
                <w:rFonts w:ascii="Times New Roman" w:hAnsi="Times New Roman" w:cs="Times New Roman"/>
                <w:sz w:val="24"/>
                <w:szCs w:val="24"/>
                <w:lang w:eastAsia="ru-RU"/>
              </w:rPr>
              <w:t>в</w:t>
            </w:r>
            <w:r w:rsidRPr="002F2A31">
              <w:rPr>
                <w:rFonts w:ascii="Times New Roman" w:hAnsi="Times New Roman" w:cs="Times New Roman"/>
                <w:sz w:val="24"/>
                <w:szCs w:val="24"/>
                <w:lang w:eastAsia="ru-RU"/>
              </w:rPr>
              <w:t>ляющими опа</w:t>
            </w:r>
            <w:r w:rsidRPr="002F2A31">
              <w:rPr>
                <w:rFonts w:ascii="Times New Roman" w:hAnsi="Times New Roman" w:cs="Times New Roman"/>
                <w:sz w:val="24"/>
                <w:szCs w:val="24"/>
                <w:lang w:eastAsia="ru-RU"/>
              </w:rPr>
              <w:t>с</w:t>
            </w:r>
            <w:r w:rsidRPr="002F2A31">
              <w:rPr>
                <w:rFonts w:ascii="Times New Roman" w:hAnsi="Times New Roman" w:cs="Times New Roman"/>
                <w:sz w:val="24"/>
                <w:szCs w:val="24"/>
                <w:lang w:eastAsia="ru-RU"/>
              </w:rPr>
              <w:t>ность для насел</w:t>
            </w:r>
            <w:r w:rsidRPr="002F2A31">
              <w:rPr>
                <w:rFonts w:ascii="Times New Roman" w:hAnsi="Times New Roman" w:cs="Times New Roman"/>
                <w:sz w:val="24"/>
                <w:szCs w:val="24"/>
                <w:lang w:eastAsia="ru-RU"/>
              </w:rPr>
              <w:t>е</w:t>
            </w:r>
            <w:r w:rsidRPr="002F2A31">
              <w:rPr>
                <w:rFonts w:ascii="Times New Roman" w:hAnsi="Times New Roman" w:cs="Times New Roman"/>
                <w:sz w:val="24"/>
                <w:szCs w:val="24"/>
                <w:lang w:eastAsia="ru-RU"/>
              </w:rPr>
              <w:t>ния</w:t>
            </w:r>
            <w:r w:rsidRPr="002F2A31">
              <w:rPr>
                <w:rFonts w:ascii="Times New Roman" w:hAnsi="Times New Roman" w:cs="Times New Roman"/>
                <w:sz w:val="24"/>
                <w:szCs w:val="24"/>
              </w:rPr>
              <w:t>.</w:t>
            </w:r>
          </w:p>
          <w:p w:rsidR="002F2A31" w:rsidRPr="002F2A31" w:rsidRDefault="002F2A31" w:rsidP="002F2A31">
            <w:pPr>
              <w:rPr>
                <w:highlight w:val="yellow"/>
              </w:rPr>
            </w:pPr>
            <w:r w:rsidRPr="002F2A31">
              <w:rPr>
                <w:b/>
                <w:bCs/>
              </w:rPr>
              <w:t xml:space="preserve">Владеть </w:t>
            </w:r>
            <w:r w:rsidRPr="002F2A31">
              <w:t>методами общеклинического обследования и</w:t>
            </w:r>
            <w:r w:rsidRPr="002F2A31">
              <w:t>н</w:t>
            </w:r>
            <w:r w:rsidRPr="002F2A31">
              <w:t>фекционного больного; навык</w:t>
            </w:r>
            <w:r w:rsidRPr="002F2A31">
              <w:t>а</w:t>
            </w:r>
            <w:r w:rsidRPr="002F2A31">
              <w:t>ми использования средств индивид</w:t>
            </w:r>
            <w:r w:rsidRPr="002F2A31">
              <w:t>у</w:t>
            </w:r>
            <w:r w:rsidRPr="002F2A31">
              <w:t>альной защиты</w:t>
            </w:r>
          </w:p>
        </w:tc>
        <w:tc>
          <w:tcPr>
            <w:tcW w:w="3969" w:type="dxa"/>
            <w:tcBorders>
              <w:top w:val="single" w:sz="4" w:space="0" w:color="auto"/>
              <w:left w:val="single" w:sz="4" w:space="0" w:color="auto"/>
              <w:bottom w:val="single" w:sz="4" w:space="0" w:color="auto"/>
              <w:right w:val="single" w:sz="4" w:space="0" w:color="auto"/>
            </w:tcBorders>
          </w:tcPr>
          <w:p w:rsidR="002F2A31" w:rsidRPr="002F2A31" w:rsidRDefault="002F2A31" w:rsidP="002F2A31">
            <w:pPr>
              <w:shd w:val="clear" w:color="auto" w:fill="FFFFFF"/>
              <w:rPr>
                <w:spacing w:val="-1"/>
              </w:rPr>
            </w:pPr>
            <w:r w:rsidRPr="002F2A31">
              <w:t xml:space="preserve">16. </w:t>
            </w:r>
            <w:r w:rsidRPr="002F2A31">
              <w:rPr>
                <w:spacing w:val="10"/>
              </w:rPr>
              <w:t>В медицинский пункт аэров</w:t>
            </w:r>
            <w:r w:rsidRPr="002F2A31">
              <w:rPr>
                <w:spacing w:val="10"/>
              </w:rPr>
              <w:t>о</w:t>
            </w:r>
            <w:r w:rsidRPr="002F2A31">
              <w:rPr>
                <w:spacing w:val="10"/>
              </w:rPr>
              <w:t xml:space="preserve">кзала обратился больной М., 42 лет. </w:t>
            </w:r>
            <w:r w:rsidRPr="002F2A31">
              <w:rPr>
                <w:spacing w:val="19"/>
              </w:rPr>
              <w:t>Доставлен товарищами - членами туристической гру</w:t>
            </w:r>
            <w:r w:rsidRPr="002F2A31">
              <w:rPr>
                <w:spacing w:val="19"/>
              </w:rPr>
              <w:t>п</w:t>
            </w:r>
            <w:r w:rsidRPr="002F2A31">
              <w:rPr>
                <w:spacing w:val="19"/>
              </w:rPr>
              <w:t xml:space="preserve">пы, </w:t>
            </w:r>
            <w:r w:rsidRPr="002F2A31">
              <w:rPr>
                <w:spacing w:val="-2"/>
              </w:rPr>
              <w:t xml:space="preserve">возвращающимися из Индии, где были в течение 10 дней. Заболел ночью в </w:t>
            </w:r>
            <w:r w:rsidRPr="002F2A31">
              <w:rPr>
                <w:spacing w:val="1"/>
              </w:rPr>
              <w:t>самолёте - появилось урч</w:t>
            </w:r>
            <w:r w:rsidRPr="002F2A31">
              <w:rPr>
                <w:spacing w:val="1"/>
              </w:rPr>
              <w:t>а</w:t>
            </w:r>
            <w:r w:rsidRPr="002F2A31">
              <w:rPr>
                <w:spacing w:val="1"/>
              </w:rPr>
              <w:t xml:space="preserve">ние в животе и жидкий водянистый стул. До </w:t>
            </w:r>
            <w:r w:rsidRPr="002F2A31">
              <w:rPr>
                <w:spacing w:val="4"/>
              </w:rPr>
              <w:t>момента обращения к врачу стул был более 20 раз, тр</w:t>
            </w:r>
            <w:r w:rsidRPr="002F2A31">
              <w:rPr>
                <w:spacing w:val="4"/>
              </w:rPr>
              <w:t>и</w:t>
            </w:r>
            <w:r w:rsidRPr="002F2A31">
              <w:rPr>
                <w:spacing w:val="4"/>
              </w:rPr>
              <w:t xml:space="preserve">жды - обильная </w:t>
            </w:r>
            <w:r w:rsidRPr="002F2A31">
              <w:t>рвота водянистым содержимым. Появилось голов</w:t>
            </w:r>
            <w:r w:rsidRPr="002F2A31">
              <w:t>о</w:t>
            </w:r>
            <w:r w:rsidRPr="002F2A31">
              <w:t xml:space="preserve">кружение, нарастала </w:t>
            </w:r>
            <w:r w:rsidRPr="002F2A31">
              <w:rPr>
                <w:spacing w:val="8"/>
              </w:rPr>
              <w:t>слабость. Ч</w:t>
            </w:r>
            <w:r w:rsidRPr="002F2A31">
              <w:rPr>
                <w:spacing w:val="8"/>
              </w:rPr>
              <w:t>е</w:t>
            </w:r>
            <w:r w:rsidRPr="002F2A31">
              <w:rPr>
                <w:spacing w:val="8"/>
              </w:rPr>
              <w:t>рез 12 часов от начала заболев</w:t>
            </w:r>
            <w:r w:rsidRPr="002F2A31">
              <w:rPr>
                <w:spacing w:val="8"/>
              </w:rPr>
              <w:t>а</w:t>
            </w:r>
            <w:r w:rsidRPr="002F2A31">
              <w:rPr>
                <w:spacing w:val="8"/>
              </w:rPr>
              <w:t xml:space="preserve">ния состояние крайней </w:t>
            </w:r>
            <w:r w:rsidRPr="002F2A31">
              <w:rPr>
                <w:spacing w:val="7"/>
              </w:rPr>
              <w:t>тяжелое. Рвота без предшествующей тошноты, фонтаном, без счета. С</w:t>
            </w:r>
            <w:r w:rsidRPr="002F2A31">
              <w:rPr>
                <w:spacing w:val="7"/>
              </w:rPr>
              <w:t>у</w:t>
            </w:r>
            <w:r w:rsidRPr="002F2A31">
              <w:rPr>
                <w:spacing w:val="7"/>
              </w:rPr>
              <w:t xml:space="preserve">хость кожи, слизистых оболочек, </w:t>
            </w:r>
            <w:r w:rsidRPr="002F2A31">
              <w:rPr>
                <w:spacing w:val="3"/>
              </w:rPr>
              <w:t>говорит шепотом. Глазные яблоки запавшие, черты лица заостри</w:t>
            </w:r>
            <w:r w:rsidRPr="002F2A31">
              <w:rPr>
                <w:spacing w:val="3"/>
              </w:rPr>
              <w:t>в</w:t>
            </w:r>
            <w:r w:rsidRPr="002F2A31">
              <w:rPr>
                <w:spacing w:val="3"/>
              </w:rPr>
              <w:t xml:space="preserve">шиеся. </w:t>
            </w:r>
            <w:r w:rsidRPr="002F2A31">
              <w:t xml:space="preserve">Тургор кожи резко снижен, симптом «руки прачки». Кожные покровы </w:t>
            </w:r>
            <w:r w:rsidRPr="002F2A31">
              <w:rPr>
                <w:spacing w:val="15"/>
              </w:rPr>
              <w:t>холодные, покрыты липким потом. Температура т</w:t>
            </w:r>
            <w:r w:rsidRPr="002F2A31">
              <w:rPr>
                <w:spacing w:val="15"/>
              </w:rPr>
              <w:t>е</w:t>
            </w:r>
            <w:r w:rsidRPr="002F2A31">
              <w:rPr>
                <w:spacing w:val="15"/>
              </w:rPr>
              <w:t xml:space="preserve">ла 35,4°С. </w:t>
            </w:r>
            <w:r w:rsidRPr="002F2A31">
              <w:t>Периодически больной становится возбужденным, возн</w:t>
            </w:r>
            <w:r w:rsidRPr="002F2A31">
              <w:t>и</w:t>
            </w:r>
            <w:r w:rsidRPr="002F2A31">
              <w:t>кают судороги конечностей. Язык сухой, покрытый коричневым нал</w:t>
            </w:r>
            <w:r w:rsidRPr="002F2A31">
              <w:t>ё</w:t>
            </w:r>
            <w:r w:rsidRPr="002F2A31">
              <w:t xml:space="preserve">том. Одышка 34 в </w:t>
            </w:r>
            <w:r w:rsidRPr="002F2A31">
              <w:rPr>
                <w:spacing w:val="3"/>
              </w:rPr>
              <w:t xml:space="preserve">минуту. Пульс нитевидный, частота сердечных сокращений 130 уд/мин. </w:t>
            </w:r>
            <w:r w:rsidRPr="002F2A31">
              <w:t>АД 30/0 мм рт.ст. Живот при пальпации бе</w:t>
            </w:r>
            <w:r w:rsidRPr="002F2A31">
              <w:t>з</w:t>
            </w:r>
            <w:r w:rsidRPr="002F2A31">
              <w:t xml:space="preserve">болезненный. В сознании. </w:t>
            </w:r>
            <w:r w:rsidRPr="002F2A31">
              <w:rPr>
                <w:spacing w:val="-1"/>
              </w:rPr>
              <w:t>Мени</w:t>
            </w:r>
            <w:r w:rsidRPr="002F2A31">
              <w:rPr>
                <w:spacing w:val="-1"/>
              </w:rPr>
              <w:t>н</w:t>
            </w:r>
            <w:r w:rsidRPr="002F2A31">
              <w:rPr>
                <w:spacing w:val="-1"/>
              </w:rPr>
              <w:t>геальных явлений нет.</w:t>
            </w:r>
          </w:p>
          <w:p w:rsidR="002F2A31" w:rsidRPr="002F2A31" w:rsidRDefault="002F2A31" w:rsidP="002F2A31">
            <w:pPr>
              <w:shd w:val="clear" w:color="auto" w:fill="FFFFFF"/>
              <w:rPr>
                <w:spacing w:val="-1"/>
              </w:rPr>
            </w:pPr>
            <w:r w:rsidRPr="002F2A31">
              <w:rPr>
                <w:spacing w:val="-1"/>
              </w:rPr>
              <w:t>Укажите наиболее вероятный диа</w:t>
            </w:r>
            <w:r w:rsidRPr="002F2A31">
              <w:rPr>
                <w:spacing w:val="-1"/>
              </w:rPr>
              <w:t>г</w:t>
            </w:r>
            <w:r w:rsidRPr="002F2A31">
              <w:rPr>
                <w:spacing w:val="-1"/>
              </w:rPr>
              <w:t xml:space="preserve">ноз: </w:t>
            </w:r>
          </w:p>
          <w:p w:rsidR="002F2A31" w:rsidRPr="002F2A31" w:rsidRDefault="002F2A31" w:rsidP="002F2A31">
            <w:pPr>
              <w:shd w:val="clear" w:color="auto" w:fill="FFFFFF"/>
              <w:rPr>
                <w:spacing w:val="-1"/>
              </w:rPr>
            </w:pPr>
            <w:r w:rsidRPr="002F2A31">
              <w:rPr>
                <w:spacing w:val="-1"/>
              </w:rPr>
              <w:t>Дизентерия</w:t>
            </w:r>
          </w:p>
          <w:p w:rsidR="002F2A31" w:rsidRPr="002F2A31" w:rsidRDefault="002F2A31" w:rsidP="002F2A31">
            <w:pPr>
              <w:shd w:val="clear" w:color="auto" w:fill="FFFFFF"/>
              <w:rPr>
                <w:spacing w:val="-1"/>
              </w:rPr>
            </w:pPr>
            <w:r w:rsidRPr="002F2A31">
              <w:rPr>
                <w:spacing w:val="-1"/>
              </w:rPr>
              <w:t>Амебиаз</w:t>
            </w:r>
          </w:p>
          <w:p w:rsidR="002F2A31" w:rsidRPr="002F2A31" w:rsidRDefault="002F2A31" w:rsidP="002F2A31">
            <w:pPr>
              <w:shd w:val="clear" w:color="auto" w:fill="FFFFFF"/>
              <w:rPr>
                <w:spacing w:val="-1"/>
              </w:rPr>
            </w:pPr>
            <w:r w:rsidRPr="002F2A31">
              <w:rPr>
                <w:spacing w:val="-1"/>
              </w:rPr>
              <w:t>Холера</w:t>
            </w:r>
          </w:p>
          <w:p w:rsidR="002F2A31" w:rsidRPr="002F2A31" w:rsidRDefault="002F2A31" w:rsidP="002F2A31">
            <w:pPr>
              <w:shd w:val="clear" w:color="auto" w:fill="FFFFFF"/>
              <w:rPr>
                <w:spacing w:val="-1"/>
              </w:rPr>
            </w:pPr>
            <w:r w:rsidRPr="002F2A31">
              <w:rPr>
                <w:spacing w:val="-1"/>
              </w:rPr>
              <w:t>Сальмонеллез</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17. Больной М., 40 лет, поступил в инфекционную больницу 20 мая 2014 года.</w:t>
            </w:r>
          </w:p>
          <w:p w:rsidR="002F2A31" w:rsidRPr="002F2A31" w:rsidRDefault="002F2A31" w:rsidP="002F2A31">
            <w:pPr>
              <w:pStyle w:val="a4"/>
              <w:spacing w:before="0" w:beforeAutospacing="0" w:after="0" w:afterAutospacing="0"/>
              <w:rPr>
                <w:rFonts w:ascii="Times New Roman" w:hAnsi="Times New Roman" w:cs="Times New Roman"/>
                <w:sz w:val="24"/>
                <w:szCs w:val="24"/>
              </w:rPr>
            </w:pPr>
            <w:r w:rsidRPr="002F2A31">
              <w:rPr>
                <w:rFonts w:ascii="Times New Roman" w:hAnsi="Times New Roman" w:cs="Times New Roman"/>
                <w:sz w:val="24"/>
                <w:szCs w:val="24"/>
              </w:rPr>
              <w:t>Заболел 14 мая 2014 г, когда почу</w:t>
            </w:r>
            <w:r w:rsidRPr="002F2A31">
              <w:rPr>
                <w:rFonts w:ascii="Times New Roman" w:hAnsi="Times New Roman" w:cs="Times New Roman"/>
                <w:sz w:val="24"/>
                <w:szCs w:val="24"/>
              </w:rPr>
              <w:t>в</w:t>
            </w:r>
            <w:r w:rsidRPr="002F2A31">
              <w:rPr>
                <w:rFonts w:ascii="Times New Roman" w:hAnsi="Times New Roman" w:cs="Times New Roman"/>
                <w:sz w:val="24"/>
                <w:szCs w:val="24"/>
              </w:rPr>
              <w:t xml:space="preserve">ствовал ломоту в теле, недомогание, головную боль. Температуру тела не измерял. На следующей день (15 мая) утром </w:t>
            </w:r>
            <w:r w:rsidRPr="002F2A31">
              <w:rPr>
                <w:rFonts w:ascii="Times New Roman" w:hAnsi="Times New Roman" w:cs="Times New Roman"/>
                <w:sz w:val="24"/>
                <w:szCs w:val="24"/>
              </w:rPr>
              <w:lastRenderedPageBreak/>
              <w:t>почувствовал озноб, г</w:t>
            </w:r>
            <w:r w:rsidRPr="002F2A31">
              <w:rPr>
                <w:rFonts w:ascii="Times New Roman" w:hAnsi="Times New Roman" w:cs="Times New Roman"/>
                <w:sz w:val="24"/>
                <w:szCs w:val="24"/>
              </w:rPr>
              <w:t>о</w:t>
            </w:r>
            <w:r w:rsidRPr="002F2A31">
              <w:rPr>
                <w:rFonts w:ascii="Times New Roman" w:hAnsi="Times New Roman" w:cs="Times New Roman"/>
                <w:sz w:val="24"/>
                <w:szCs w:val="24"/>
              </w:rPr>
              <w:t>ловную боль, боль в мышцах, те</w:t>
            </w:r>
            <w:r w:rsidRPr="002F2A31">
              <w:rPr>
                <w:rFonts w:ascii="Times New Roman" w:hAnsi="Times New Roman" w:cs="Times New Roman"/>
                <w:sz w:val="24"/>
                <w:szCs w:val="24"/>
              </w:rPr>
              <w:t>м</w:t>
            </w:r>
            <w:r w:rsidRPr="002F2A31">
              <w:rPr>
                <w:rFonts w:ascii="Times New Roman" w:hAnsi="Times New Roman" w:cs="Times New Roman"/>
                <w:sz w:val="24"/>
                <w:szCs w:val="24"/>
              </w:rPr>
              <w:t>пература тела повысилась до 39.5 ˚С. Через несколько часов темпер</w:t>
            </w:r>
            <w:r w:rsidRPr="002F2A31">
              <w:rPr>
                <w:rFonts w:ascii="Times New Roman" w:hAnsi="Times New Roman" w:cs="Times New Roman"/>
                <w:sz w:val="24"/>
                <w:szCs w:val="24"/>
              </w:rPr>
              <w:t>а</w:t>
            </w:r>
            <w:r w:rsidRPr="002F2A31">
              <w:rPr>
                <w:rFonts w:ascii="Times New Roman" w:hAnsi="Times New Roman" w:cs="Times New Roman"/>
                <w:sz w:val="24"/>
                <w:szCs w:val="24"/>
              </w:rPr>
              <w:t>тура тела стала снижаться с выр</w:t>
            </w:r>
            <w:r w:rsidRPr="002F2A31">
              <w:rPr>
                <w:rFonts w:ascii="Times New Roman" w:hAnsi="Times New Roman" w:cs="Times New Roman"/>
                <w:sz w:val="24"/>
                <w:szCs w:val="24"/>
              </w:rPr>
              <w:t>а</w:t>
            </w:r>
            <w:r w:rsidRPr="002F2A31">
              <w:rPr>
                <w:rFonts w:ascii="Times New Roman" w:hAnsi="Times New Roman" w:cs="Times New Roman"/>
                <w:sz w:val="24"/>
                <w:szCs w:val="24"/>
              </w:rPr>
              <w:t>женным потоотделением. Двое с</w:t>
            </w:r>
            <w:r w:rsidRPr="002F2A31">
              <w:rPr>
                <w:rFonts w:ascii="Times New Roman" w:hAnsi="Times New Roman" w:cs="Times New Roman"/>
                <w:sz w:val="24"/>
                <w:szCs w:val="24"/>
              </w:rPr>
              <w:t>у</w:t>
            </w:r>
            <w:r w:rsidRPr="002F2A31">
              <w:rPr>
                <w:rFonts w:ascii="Times New Roman" w:hAnsi="Times New Roman" w:cs="Times New Roman"/>
                <w:sz w:val="24"/>
                <w:szCs w:val="24"/>
              </w:rPr>
              <w:t>ток (16 и 17 мая) чувствовал себя хорошо, температура тела остав</w:t>
            </w:r>
            <w:r w:rsidRPr="002F2A31">
              <w:rPr>
                <w:rFonts w:ascii="Times New Roman" w:hAnsi="Times New Roman" w:cs="Times New Roman"/>
                <w:sz w:val="24"/>
                <w:szCs w:val="24"/>
              </w:rPr>
              <w:t>а</w:t>
            </w:r>
            <w:r w:rsidRPr="002F2A31">
              <w:rPr>
                <w:rFonts w:ascii="Times New Roman" w:hAnsi="Times New Roman" w:cs="Times New Roman"/>
                <w:sz w:val="24"/>
                <w:szCs w:val="24"/>
              </w:rPr>
              <w:t>лась в пределах нормы. На 4-ый день (18 мая) с утра вновь появился озноб, чувство жара, боли в мы</w:t>
            </w:r>
            <w:r w:rsidRPr="002F2A31">
              <w:rPr>
                <w:rFonts w:ascii="Times New Roman" w:hAnsi="Times New Roman" w:cs="Times New Roman"/>
                <w:sz w:val="24"/>
                <w:szCs w:val="24"/>
              </w:rPr>
              <w:t>ш</w:t>
            </w:r>
            <w:r w:rsidRPr="002F2A31">
              <w:rPr>
                <w:rFonts w:ascii="Times New Roman" w:hAnsi="Times New Roman" w:cs="Times New Roman"/>
                <w:sz w:val="24"/>
                <w:szCs w:val="24"/>
              </w:rPr>
              <w:t>цах, и к концу дня появилось выр</w:t>
            </w:r>
            <w:r w:rsidRPr="002F2A31">
              <w:rPr>
                <w:rFonts w:ascii="Times New Roman" w:hAnsi="Times New Roman" w:cs="Times New Roman"/>
                <w:sz w:val="24"/>
                <w:szCs w:val="24"/>
              </w:rPr>
              <w:t>а</w:t>
            </w:r>
            <w:r w:rsidRPr="002F2A31">
              <w:rPr>
                <w:rFonts w:ascii="Times New Roman" w:hAnsi="Times New Roman" w:cs="Times New Roman"/>
                <w:sz w:val="24"/>
                <w:szCs w:val="24"/>
              </w:rPr>
              <w:t>женное потоотделение (нательное и пастельное белье мокрое) со сниж</w:t>
            </w:r>
            <w:r w:rsidRPr="002F2A31">
              <w:rPr>
                <w:rFonts w:ascii="Times New Roman" w:hAnsi="Times New Roman" w:cs="Times New Roman"/>
                <w:sz w:val="24"/>
                <w:szCs w:val="24"/>
              </w:rPr>
              <w:t>е</w:t>
            </w:r>
            <w:r w:rsidRPr="002F2A31">
              <w:rPr>
                <w:rFonts w:ascii="Times New Roman" w:hAnsi="Times New Roman" w:cs="Times New Roman"/>
                <w:sz w:val="24"/>
                <w:szCs w:val="24"/>
              </w:rPr>
              <w:t>нием температуры тела до нормы. При поступлении состояние расц</w:t>
            </w:r>
            <w:r w:rsidRPr="002F2A31">
              <w:rPr>
                <w:rFonts w:ascii="Times New Roman" w:hAnsi="Times New Roman" w:cs="Times New Roman"/>
                <w:sz w:val="24"/>
                <w:szCs w:val="24"/>
              </w:rPr>
              <w:t>е</w:t>
            </w:r>
            <w:r w:rsidRPr="002F2A31">
              <w:rPr>
                <w:rFonts w:ascii="Times New Roman" w:hAnsi="Times New Roman" w:cs="Times New Roman"/>
                <w:sz w:val="24"/>
                <w:szCs w:val="24"/>
              </w:rPr>
              <w:t>нено как удовлетворительное, бе</w:t>
            </w:r>
            <w:r w:rsidRPr="002F2A31">
              <w:rPr>
                <w:rFonts w:ascii="Times New Roman" w:hAnsi="Times New Roman" w:cs="Times New Roman"/>
                <w:sz w:val="24"/>
                <w:szCs w:val="24"/>
              </w:rPr>
              <w:t>с</w:t>
            </w:r>
            <w:r w:rsidRPr="002F2A31">
              <w:rPr>
                <w:rFonts w:ascii="Times New Roman" w:hAnsi="Times New Roman" w:cs="Times New Roman"/>
                <w:sz w:val="24"/>
                <w:szCs w:val="24"/>
              </w:rPr>
              <w:t>покоит небольшая слабость, темп</w:t>
            </w:r>
            <w:r w:rsidRPr="002F2A31">
              <w:rPr>
                <w:rFonts w:ascii="Times New Roman" w:hAnsi="Times New Roman" w:cs="Times New Roman"/>
                <w:sz w:val="24"/>
                <w:szCs w:val="24"/>
              </w:rPr>
              <w:t>е</w:t>
            </w:r>
            <w:r w:rsidRPr="002F2A31">
              <w:rPr>
                <w:rFonts w:ascii="Times New Roman" w:hAnsi="Times New Roman" w:cs="Times New Roman"/>
                <w:sz w:val="24"/>
                <w:szCs w:val="24"/>
              </w:rPr>
              <w:t>ратура тела в пределах нормы. А</w:t>
            </w:r>
            <w:r w:rsidRPr="002F2A31">
              <w:rPr>
                <w:rFonts w:ascii="Times New Roman" w:hAnsi="Times New Roman" w:cs="Times New Roman"/>
                <w:sz w:val="24"/>
                <w:szCs w:val="24"/>
              </w:rPr>
              <w:t>к</w:t>
            </w:r>
            <w:r w:rsidRPr="002F2A31">
              <w:rPr>
                <w:rFonts w:ascii="Times New Roman" w:hAnsi="Times New Roman" w:cs="Times New Roman"/>
                <w:sz w:val="24"/>
                <w:szCs w:val="24"/>
              </w:rPr>
              <w:t>тивный, легко вступает в контакт. Ориентируется в окружающей о</w:t>
            </w:r>
            <w:r w:rsidRPr="002F2A31">
              <w:rPr>
                <w:rFonts w:ascii="Times New Roman" w:hAnsi="Times New Roman" w:cs="Times New Roman"/>
                <w:sz w:val="24"/>
                <w:szCs w:val="24"/>
              </w:rPr>
              <w:t>б</w:t>
            </w:r>
            <w:r w:rsidRPr="002F2A31">
              <w:rPr>
                <w:rFonts w:ascii="Times New Roman" w:hAnsi="Times New Roman" w:cs="Times New Roman"/>
                <w:sz w:val="24"/>
                <w:szCs w:val="24"/>
              </w:rPr>
              <w:t>становке. Кожный покров без сыпи. В легких дыхание везикулярное, хрипов нет. Тоны сердца громкие, ясные. Пульс 70 уд/мин. АД 120/70. Живот мягкий, безболезненный. Печень выступает на 1 см из-под края реберной дуги. Селезенка ув</w:t>
            </w:r>
            <w:r w:rsidRPr="002F2A31">
              <w:rPr>
                <w:rFonts w:ascii="Times New Roman" w:hAnsi="Times New Roman" w:cs="Times New Roman"/>
                <w:sz w:val="24"/>
                <w:szCs w:val="24"/>
              </w:rPr>
              <w:t>е</w:t>
            </w:r>
            <w:r w:rsidRPr="002F2A31">
              <w:rPr>
                <w:rFonts w:ascii="Times New Roman" w:hAnsi="Times New Roman" w:cs="Times New Roman"/>
                <w:sz w:val="24"/>
                <w:szCs w:val="24"/>
              </w:rPr>
              <w:t>личена на 1-1.5 см, чувствительна при пальпации. Из эпидемиолог</w:t>
            </w:r>
            <w:r w:rsidRPr="002F2A31">
              <w:rPr>
                <w:rFonts w:ascii="Times New Roman" w:hAnsi="Times New Roman" w:cs="Times New Roman"/>
                <w:sz w:val="24"/>
                <w:szCs w:val="24"/>
              </w:rPr>
              <w:t>и</w:t>
            </w:r>
            <w:r w:rsidRPr="002F2A31">
              <w:rPr>
                <w:rFonts w:ascii="Times New Roman" w:hAnsi="Times New Roman" w:cs="Times New Roman"/>
                <w:sz w:val="24"/>
                <w:szCs w:val="24"/>
              </w:rPr>
              <w:t>ческого анамнеза выяснено, что п</w:t>
            </w:r>
            <w:r w:rsidRPr="002F2A31">
              <w:rPr>
                <w:rFonts w:ascii="Times New Roman" w:hAnsi="Times New Roman" w:cs="Times New Roman"/>
                <w:sz w:val="24"/>
                <w:szCs w:val="24"/>
              </w:rPr>
              <w:t>а</w:t>
            </w:r>
            <w:r w:rsidRPr="002F2A31">
              <w:rPr>
                <w:rFonts w:ascii="Times New Roman" w:hAnsi="Times New Roman" w:cs="Times New Roman"/>
                <w:sz w:val="24"/>
                <w:szCs w:val="24"/>
              </w:rPr>
              <w:t>циент месяц назад вернулся из к</w:t>
            </w:r>
            <w:r w:rsidRPr="002F2A31">
              <w:rPr>
                <w:rFonts w:ascii="Times New Roman" w:hAnsi="Times New Roman" w:cs="Times New Roman"/>
                <w:sz w:val="24"/>
                <w:szCs w:val="24"/>
              </w:rPr>
              <w:t>о</w:t>
            </w:r>
            <w:r w:rsidRPr="002F2A31">
              <w:rPr>
                <w:rFonts w:ascii="Times New Roman" w:hAnsi="Times New Roman" w:cs="Times New Roman"/>
                <w:sz w:val="24"/>
                <w:szCs w:val="24"/>
              </w:rPr>
              <w:t>мандировки в Гвинее</w:t>
            </w:r>
          </w:p>
          <w:p w:rsidR="002F2A31" w:rsidRPr="002F2A31" w:rsidRDefault="002F2A31" w:rsidP="002F2A31">
            <w:r w:rsidRPr="002F2A31">
              <w:t>Укажите наиболее вероятный диа</w:t>
            </w:r>
            <w:r w:rsidRPr="002F2A31">
              <w:t>г</w:t>
            </w:r>
            <w:r w:rsidRPr="002F2A31">
              <w:t>ноз:</w:t>
            </w:r>
          </w:p>
          <w:p w:rsidR="002F2A31" w:rsidRPr="002F2A31" w:rsidRDefault="002F2A31" w:rsidP="002F2A31">
            <w:r w:rsidRPr="002F2A31">
              <w:t>брюшной тиф</w:t>
            </w:r>
          </w:p>
          <w:p w:rsidR="002F2A31" w:rsidRPr="002F2A31" w:rsidRDefault="002F2A31" w:rsidP="002F2A31">
            <w:r w:rsidRPr="002F2A31">
              <w:t>малярия</w:t>
            </w:r>
          </w:p>
          <w:p w:rsidR="002F2A31" w:rsidRPr="002F2A31" w:rsidRDefault="002F2A31" w:rsidP="002F2A31">
            <w:r w:rsidRPr="002F2A31">
              <w:t>желтая лихорадка</w:t>
            </w:r>
          </w:p>
          <w:p w:rsidR="002F2A31" w:rsidRPr="002F2A31" w:rsidRDefault="002F2A31" w:rsidP="002F2A31">
            <w:r w:rsidRPr="002F2A31">
              <w:t>лихорадка Эбола</w:t>
            </w:r>
          </w:p>
          <w:p w:rsidR="002F2A31" w:rsidRPr="002F2A31" w:rsidRDefault="002F2A31" w:rsidP="002F2A31">
            <w:pPr>
              <w:widowControl w:val="0"/>
            </w:pPr>
            <w:r w:rsidRPr="002F2A31">
              <w:t>18. Выберите препарат для регидр</w:t>
            </w:r>
            <w:r w:rsidRPr="002F2A31">
              <w:t>а</w:t>
            </w:r>
            <w:r w:rsidRPr="002F2A31">
              <w:t>тационной терапии при обезвож</w:t>
            </w:r>
            <w:r w:rsidRPr="002F2A31">
              <w:t>и</w:t>
            </w:r>
            <w:r w:rsidRPr="002F2A31">
              <w:t>вании IV степени у больного хол</w:t>
            </w:r>
            <w:r w:rsidRPr="002F2A31">
              <w:t>е</w:t>
            </w:r>
            <w:r w:rsidRPr="002F2A31">
              <w:t>рой</w:t>
            </w:r>
          </w:p>
          <w:p w:rsidR="002F2A31" w:rsidRPr="002F2A31" w:rsidRDefault="002F2A31" w:rsidP="002F2A31">
            <w:pPr>
              <w:widowControl w:val="0"/>
            </w:pPr>
            <w:r w:rsidRPr="002F2A31">
              <w:t>регидрон</w:t>
            </w:r>
          </w:p>
          <w:p w:rsidR="002F2A31" w:rsidRPr="002F2A31" w:rsidRDefault="002F2A31" w:rsidP="002F2A31">
            <w:pPr>
              <w:widowControl w:val="0"/>
            </w:pPr>
            <w:r w:rsidRPr="002F2A31">
              <w:t>раствор «Трисоль»</w:t>
            </w:r>
          </w:p>
          <w:p w:rsidR="002F2A31" w:rsidRPr="002F2A31" w:rsidRDefault="002F2A31" w:rsidP="002F2A31">
            <w:pPr>
              <w:widowControl w:val="0"/>
            </w:pPr>
            <w:r w:rsidRPr="002F2A31">
              <w:t>раствор глюкозы 5%</w:t>
            </w:r>
          </w:p>
          <w:p w:rsidR="002F2A31" w:rsidRPr="002F2A31" w:rsidRDefault="002F2A31" w:rsidP="002F2A31">
            <w:pPr>
              <w:widowControl w:val="0"/>
            </w:pPr>
            <w:r w:rsidRPr="002F2A31">
              <w:t>реополиглюкин</w:t>
            </w:r>
          </w:p>
          <w:p w:rsidR="002F2A31" w:rsidRPr="002F2A31" w:rsidRDefault="002F2A31" w:rsidP="002F2A31">
            <w:pPr>
              <w:widowControl w:val="0"/>
            </w:pPr>
            <w:r w:rsidRPr="002F2A31">
              <w:t>19. Определите, в течение какого периода болезни необходимо пр</w:t>
            </w:r>
            <w:r w:rsidRPr="002F2A31">
              <w:t>о</w:t>
            </w:r>
            <w:r w:rsidRPr="002F2A31">
              <w:t>вести первый этап регидратации у больного холерой</w:t>
            </w:r>
          </w:p>
          <w:p w:rsidR="002F2A31" w:rsidRPr="002F2A31" w:rsidRDefault="002F2A31" w:rsidP="002F2A31">
            <w:pPr>
              <w:widowControl w:val="0"/>
            </w:pPr>
            <w:r w:rsidRPr="002F2A31">
              <w:t>в течение 1 часа</w:t>
            </w:r>
          </w:p>
          <w:p w:rsidR="002F2A31" w:rsidRPr="002F2A31" w:rsidRDefault="002F2A31" w:rsidP="002F2A31">
            <w:pPr>
              <w:widowControl w:val="0"/>
            </w:pPr>
            <w:r w:rsidRPr="002F2A31">
              <w:lastRenderedPageBreak/>
              <w:t>в течение 1,5-2-х часов</w:t>
            </w:r>
          </w:p>
          <w:p w:rsidR="002F2A31" w:rsidRPr="002F2A31" w:rsidRDefault="002F2A31" w:rsidP="002F2A31">
            <w:pPr>
              <w:widowControl w:val="0"/>
            </w:pPr>
            <w:r w:rsidRPr="002F2A31">
              <w:t>в течение 3 часов</w:t>
            </w:r>
          </w:p>
          <w:p w:rsidR="002F2A31" w:rsidRPr="002F2A31" w:rsidRDefault="002F2A31" w:rsidP="002F2A31">
            <w:pPr>
              <w:widowControl w:val="0"/>
            </w:pPr>
            <w:r w:rsidRPr="002F2A31">
              <w:t>в течение первых суток</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20. Укажите, что в тактике участк</w:t>
            </w:r>
            <w:r w:rsidRPr="002F2A31">
              <w:rPr>
                <w:rFonts w:ascii="Times New Roman" w:hAnsi="Times New Roman" w:cs="Times New Roman"/>
                <w:sz w:val="24"/>
                <w:szCs w:val="24"/>
              </w:rPr>
              <w:t>о</w:t>
            </w:r>
            <w:r w:rsidRPr="002F2A31">
              <w:rPr>
                <w:rFonts w:ascii="Times New Roman" w:hAnsi="Times New Roman" w:cs="Times New Roman"/>
                <w:sz w:val="24"/>
                <w:szCs w:val="24"/>
              </w:rPr>
              <w:t>вого врача-терапевта, выявившего больного с подозрением на холеру (холерный алгид), было правил</w:t>
            </w:r>
            <w:r w:rsidRPr="002F2A31">
              <w:rPr>
                <w:rFonts w:ascii="Times New Roman" w:hAnsi="Times New Roman" w:cs="Times New Roman"/>
                <w:sz w:val="24"/>
                <w:szCs w:val="24"/>
              </w:rPr>
              <w:t>ь</w:t>
            </w:r>
            <w:r w:rsidRPr="002F2A31">
              <w:rPr>
                <w:rFonts w:ascii="Times New Roman" w:hAnsi="Times New Roman" w:cs="Times New Roman"/>
                <w:sz w:val="24"/>
                <w:szCs w:val="24"/>
              </w:rPr>
              <w:t>ным</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немедленно передано сообщение руководителю подразделения</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запрошена укладка с комплектом защитной одежды (противочумным костюмом)</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начато оказание неотложной мед</w:t>
            </w:r>
            <w:r w:rsidRPr="002F2A31">
              <w:rPr>
                <w:rFonts w:ascii="Times New Roman" w:hAnsi="Times New Roman" w:cs="Times New Roman"/>
                <w:sz w:val="24"/>
                <w:szCs w:val="24"/>
              </w:rPr>
              <w:t>и</w:t>
            </w:r>
            <w:r w:rsidRPr="002F2A31">
              <w:rPr>
                <w:rFonts w:ascii="Times New Roman" w:hAnsi="Times New Roman" w:cs="Times New Roman"/>
                <w:sz w:val="24"/>
                <w:szCs w:val="24"/>
              </w:rPr>
              <w:t xml:space="preserve">цинской помощи больному </w:t>
            </w:r>
          </w:p>
          <w:p w:rsidR="002F2A31" w:rsidRPr="002F2A31" w:rsidRDefault="002F2A31" w:rsidP="002F2A31">
            <w:pPr>
              <w:pStyle w:val="ListParagraph1"/>
              <w:spacing w:after="0" w:line="240" w:lineRule="auto"/>
              <w:ind w:left="0"/>
              <w:rPr>
                <w:rFonts w:ascii="Times New Roman" w:hAnsi="Times New Roman" w:cs="Times New Roman"/>
                <w:sz w:val="24"/>
                <w:szCs w:val="24"/>
              </w:rPr>
            </w:pPr>
            <w:r w:rsidRPr="002F2A31">
              <w:rPr>
                <w:rFonts w:ascii="Times New Roman" w:hAnsi="Times New Roman" w:cs="Times New Roman"/>
                <w:sz w:val="24"/>
                <w:szCs w:val="24"/>
              </w:rPr>
              <w:t>немедленно передано сообщение о чрезвычайной ситуации в реги</w:t>
            </w:r>
            <w:r w:rsidRPr="002F2A31">
              <w:rPr>
                <w:rFonts w:ascii="Times New Roman" w:hAnsi="Times New Roman" w:cs="Times New Roman"/>
                <w:sz w:val="24"/>
                <w:szCs w:val="24"/>
              </w:rPr>
              <w:t>о</w:t>
            </w:r>
            <w:r w:rsidRPr="002F2A31">
              <w:rPr>
                <w:rFonts w:ascii="Times New Roman" w:hAnsi="Times New Roman" w:cs="Times New Roman"/>
                <w:sz w:val="24"/>
                <w:szCs w:val="24"/>
              </w:rPr>
              <w:t>нальное Министерство здравоохр</w:t>
            </w:r>
            <w:r w:rsidRPr="002F2A31">
              <w:rPr>
                <w:rFonts w:ascii="Times New Roman" w:hAnsi="Times New Roman" w:cs="Times New Roman"/>
                <w:sz w:val="24"/>
                <w:szCs w:val="24"/>
              </w:rPr>
              <w:t>а</w:t>
            </w:r>
            <w:r w:rsidRPr="002F2A31">
              <w:rPr>
                <w:rFonts w:ascii="Times New Roman" w:hAnsi="Times New Roman" w:cs="Times New Roman"/>
                <w:sz w:val="24"/>
                <w:szCs w:val="24"/>
              </w:rPr>
              <w:t>нения</w:t>
            </w:r>
          </w:p>
          <w:p w:rsidR="002F2A31" w:rsidRPr="002F2A31" w:rsidRDefault="002F2A31" w:rsidP="002F2A31"/>
        </w:tc>
        <w:bookmarkStart w:id="7" w:name="_GoBack"/>
        <w:bookmarkEnd w:id="7"/>
      </w:tr>
    </w:tbl>
    <w:p w:rsidR="002F2A31" w:rsidRPr="004177C4" w:rsidRDefault="002F2A31" w:rsidP="008813E4">
      <w:pPr>
        <w:jc w:val="both"/>
        <w:rPr>
          <w:sz w:val="28"/>
          <w:szCs w:val="28"/>
        </w:rPr>
      </w:pPr>
    </w:p>
    <w:sectPr w:rsidR="002F2A31" w:rsidRPr="004177C4" w:rsidSect="00EC2C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4DF" w:rsidRDefault="000044DF">
      <w:r>
        <w:separator/>
      </w:r>
    </w:p>
  </w:endnote>
  <w:endnote w:type="continuationSeparator" w:id="1">
    <w:p w:rsidR="000044DF" w:rsidRDefault="0000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4DF" w:rsidRDefault="000044DF">
      <w:r>
        <w:separator/>
      </w:r>
    </w:p>
  </w:footnote>
  <w:footnote w:type="continuationSeparator" w:id="1">
    <w:p w:rsidR="000044DF" w:rsidRDefault="00004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88D"/>
    <w:multiLevelType w:val="hybridMultilevel"/>
    <w:tmpl w:val="377288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B902EF"/>
    <w:multiLevelType w:val="hybridMultilevel"/>
    <w:tmpl w:val="E3D045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0A32B0"/>
    <w:multiLevelType w:val="hybridMultilevel"/>
    <w:tmpl w:val="87E609EE"/>
    <w:lvl w:ilvl="0" w:tplc="7144A42C">
      <w:start w:val="1"/>
      <w:numFmt w:val="decimal"/>
      <w:lvlText w:val="%1."/>
      <w:lvlJc w:val="left"/>
      <w:pPr>
        <w:ind w:left="1069" w:hanging="360"/>
      </w:pPr>
      <w:rPr>
        <w:rFonts w:hint="default"/>
        <w:b w:val="0"/>
        <w:bCs w:val="0"/>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AA6680"/>
    <w:multiLevelType w:val="hybridMultilevel"/>
    <w:tmpl w:val="1A6849C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D290E04"/>
    <w:multiLevelType w:val="hybridMultilevel"/>
    <w:tmpl w:val="46360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1C5B66"/>
    <w:multiLevelType w:val="hybridMultilevel"/>
    <w:tmpl w:val="25D6106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0E72AB2"/>
    <w:multiLevelType w:val="hybridMultilevel"/>
    <w:tmpl w:val="52A6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2D7150"/>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80F1D3C"/>
    <w:multiLevelType w:val="hybridMultilevel"/>
    <w:tmpl w:val="8FE249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nsid w:val="18941155"/>
    <w:multiLevelType w:val="multilevel"/>
    <w:tmpl w:val="CE52B532"/>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A2129D8"/>
    <w:multiLevelType w:val="hybridMultilevel"/>
    <w:tmpl w:val="147077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EB0A3E"/>
    <w:multiLevelType w:val="hybridMultilevel"/>
    <w:tmpl w:val="5AB64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1700039"/>
    <w:multiLevelType w:val="hybridMultilevel"/>
    <w:tmpl w:val="8E98D28E"/>
    <w:lvl w:ilvl="0" w:tplc="8BE42D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21C94BD4"/>
    <w:multiLevelType w:val="singleLevel"/>
    <w:tmpl w:val="6BD661F6"/>
    <w:lvl w:ilvl="0">
      <w:start w:val="1"/>
      <w:numFmt w:val="decimal"/>
      <w:lvlText w:val="%1."/>
      <w:legacy w:legacy="1" w:legacySpace="0" w:legacyIndent="298"/>
      <w:lvlJc w:val="left"/>
      <w:rPr>
        <w:rFonts w:ascii="Times New Roman" w:hAnsi="Times New Roman" w:cs="Times New Roman" w:hint="default"/>
      </w:rPr>
    </w:lvl>
  </w:abstractNum>
  <w:abstractNum w:abstractNumId="19">
    <w:nsid w:val="24260663"/>
    <w:multiLevelType w:val="hybridMultilevel"/>
    <w:tmpl w:val="471C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6536B78"/>
    <w:multiLevelType w:val="hybridMultilevel"/>
    <w:tmpl w:val="B1A243E0"/>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291D6D05"/>
    <w:multiLevelType w:val="hybridMultilevel"/>
    <w:tmpl w:val="3AA6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nsid w:val="2A7B6DAF"/>
    <w:multiLevelType w:val="hybridMultilevel"/>
    <w:tmpl w:val="484E629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26">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nsid w:val="2BFB0841"/>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rPr>
    </w:lvl>
    <w:lvl w:ilvl="1" w:tplc="FFFFFFFF">
      <w:start w:val="1"/>
      <w:numFmt w:val="lowerLetter"/>
      <w:lvlText w:val="%2."/>
      <w:lvlJc w:val="left"/>
      <w:pPr>
        <w:tabs>
          <w:tab w:val="num" w:pos="2445"/>
        </w:tabs>
        <w:ind w:left="2445" w:hanging="360"/>
      </w:pPr>
    </w:lvl>
    <w:lvl w:ilvl="2" w:tplc="FFFFFFFF">
      <w:start w:val="1"/>
      <w:numFmt w:val="lowerRoman"/>
      <w:lvlText w:val="%3."/>
      <w:lvlJc w:val="right"/>
      <w:pPr>
        <w:tabs>
          <w:tab w:val="num" w:pos="3165"/>
        </w:tabs>
        <w:ind w:left="3165" w:hanging="180"/>
      </w:pPr>
    </w:lvl>
    <w:lvl w:ilvl="3" w:tplc="FFFFFFFF">
      <w:start w:val="1"/>
      <w:numFmt w:val="decimal"/>
      <w:lvlText w:val="%4."/>
      <w:lvlJc w:val="left"/>
      <w:pPr>
        <w:tabs>
          <w:tab w:val="num" w:pos="3885"/>
        </w:tabs>
        <w:ind w:left="3885" w:hanging="360"/>
      </w:pPr>
    </w:lvl>
    <w:lvl w:ilvl="4" w:tplc="FFFFFFFF">
      <w:start w:val="1"/>
      <w:numFmt w:val="lowerLetter"/>
      <w:lvlText w:val="%5."/>
      <w:lvlJc w:val="left"/>
      <w:pPr>
        <w:tabs>
          <w:tab w:val="num" w:pos="4605"/>
        </w:tabs>
        <w:ind w:left="4605" w:hanging="360"/>
      </w:pPr>
    </w:lvl>
    <w:lvl w:ilvl="5" w:tplc="FFFFFFFF">
      <w:start w:val="1"/>
      <w:numFmt w:val="lowerRoman"/>
      <w:lvlText w:val="%6."/>
      <w:lvlJc w:val="right"/>
      <w:pPr>
        <w:tabs>
          <w:tab w:val="num" w:pos="5325"/>
        </w:tabs>
        <w:ind w:left="5325" w:hanging="180"/>
      </w:pPr>
    </w:lvl>
    <w:lvl w:ilvl="6" w:tplc="FFFFFFFF">
      <w:start w:val="1"/>
      <w:numFmt w:val="decimal"/>
      <w:lvlText w:val="%7."/>
      <w:lvlJc w:val="left"/>
      <w:pPr>
        <w:tabs>
          <w:tab w:val="num" w:pos="6045"/>
        </w:tabs>
        <w:ind w:left="6045" w:hanging="360"/>
      </w:pPr>
    </w:lvl>
    <w:lvl w:ilvl="7" w:tplc="FFFFFFFF">
      <w:start w:val="1"/>
      <w:numFmt w:val="lowerLetter"/>
      <w:lvlText w:val="%8."/>
      <w:lvlJc w:val="left"/>
      <w:pPr>
        <w:tabs>
          <w:tab w:val="num" w:pos="6765"/>
        </w:tabs>
        <w:ind w:left="6765" w:hanging="360"/>
      </w:pPr>
    </w:lvl>
    <w:lvl w:ilvl="8" w:tplc="FFFFFFFF">
      <w:start w:val="1"/>
      <w:numFmt w:val="lowerRoman"/>
      <w:lvlText w:val="%9."/>
      <w:lvlJc w:val="right"/>
      <w:pPr>
        <w:tabs>
          <w:tab w:val="num" w:pos="7485"/>
        </w:tabs>
        <w:ind w:left="7485" w:hanging="180"/>
      </w:pPr>
    </w:lvl>
  </w:abstractNum>
  <w:abstractNum w:abstractNumId="31">
    <w:nsid w:val="2ED0216C"/>
    <w:multiLevelType w:val="hybridMultilevel"/>
    <w:tmpl w:val="16D0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F41511"/>
    <w:multiLevelType w:val="hybridMultilevel"/>
    <w:tmpl w:val="2020B86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4">
    <w:nsid w:val="30E75C2D"/>
    <w:multiLevelType w:val="hybridMultilevel"/>
    <w:tmpl w:val="2D5EEDE8"/>
    <w:lvl w:ilvl="0" w:tplc="F4E48EC8">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32BF0961"/>
    <w:multiLevelType w:val="hybridMultilevel"/>
    <w:tmpl w:val="FB4086EE"/>
    <w:lvl w:ilvl="0" w:tplc="42A4EAE6">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7AE485C"/>
    <w:multiLevelType w:val="hybridMultilevel"/>
    <w:tmpl w:val="12C8F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84863D7"/>
    <w:multiLevelType w:val="hybridMultilevel"/>
    <w:tmpl w:val="C8C00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3872252C"/>
    <w:multiLevelType w:val="hybridMultilevel"/>
    <w:tmpl w:val="670CB672"/>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2">
    <w:nsid w:val="39FB17B6"/>
    <w:multiLevelType w:val="hybridMultilevel"/>
    <w:tmpl w:val="961C51CC"/>
    <w:lvl w:ilvl="0" w:tplc="041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nsid w:val="3AAB7174"/>
    <w:multiLevelType w:val="hybridMultilevel"/>
    <w:tmpl w:val="CBA63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AFB0096"/>
    <w:multiLevelType w:val="hybridMultilevel"/>
    <w:tmpl w:val="51B2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CED0A0E"/>
    <w:multiLevelType w:val="hybridMultilevel"/>
    <w:tmpl w:val="18C2279E"/>
    <w:lvl w:ilvl="0" w:tplc="066C9D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412018B2"/>
    <w:multiLevelType w:val="hybridMultilevel"/>
    <w:tmpl w:val="333AAD04"/>
    <w:lvl w:ilvl="0" w:tplc="C714BD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7">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8">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447745D0"/>
    <w:multiLevelType w:val="hybridMultilevel"/>
    <w:tmpl w:val="615CA0A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85767C"/>
    <w:multiLevelType w:val="hybridMultilevel"/>
    <w:tmpl w:val="3E1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50C23B9"/>
    <w:multiLevelType w:val="hybridMultilevel"/>
    <w:tmpl w:val="6D9ED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5">
    <w:nsid w:val="4572576A"/>
    <w:multiLevelType w:val="hybridMultilevel"/>
    <w:tmpl w:val="A560E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57">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8">
    <w:nsid w:val="46173419"/>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7415E59"/>
    <w:multiLevelType w:val="hybridMultilevel"/>
    <w:tmpl w:val="938A82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4A5B3CB2"/>
    <w:multiLevelType w:val="hybridMultilevel"/>
    <w:tmpl w:val="91C829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B8620D4"/>
    <w:multiLevelType w:val="hybridMultilevel"/>
    <w:tmpl w:val="28DE4A3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5">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6">
    <w:nsid w:val="509825DC"/>
    <w:multiLevelType w:val="hybridMultilevel"/>
    <w:tmpl w:val="4686FA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0AB06FA"/>
    <w:multiLevelType w:val="hybridMultilevel"/>
    <w:tmpl w:val="BB8224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13C3E36"/>
    <w:multiLevelType w:val="hybridMultilevel"/>
    <w:tmpl w:val="D144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0">
    <w:nsid w:val="544D570A"/>
    <w:multiLevelType w:val="hybridMultilevel"/>
    <w:tmpl w:val="54CC99AA"/>
    <w:lvl w:ilvl="0" w:tplc="BD48139C">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1">
    <w:nsid w:val="57436456"/>
    <w:multiLevelType w:val="hybridMultilevel"/>
    <w:tmpl w:val="19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3">
    <w:nsid w:val="577B3EF8"/>
    <w:multiLevelType w:val="hybridMultilevel"/>
    <w:tmpl w:val="D39A6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5">
    <w:nsid w:val="58435B5C"/>
    <w:multiLevelType w:val="hybridMultilevel"/>
    <w:tmpl w:val="E4E4B49A"/>
    <w:lvl w:ilvl="0" w:tplc="FA8EB5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592B143E"/>
    <w:multiLevelType w:val="hybridMultilevel"/>
    <w:tmpl w:val="CE10B5CA"/>
    <w:lvl w:ilvl="0" w:tplc="74CAD876">
      <w:start w:val="1"/>
      <w:numFmt w:val="decimal"/>
      <w:lvlText w:val="%1."/>
      <w:lvlJc w:val="left"/>
      <w:pPr>
        <w:ind w:left="92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8">
    <w:nsid w:val="598453A5"/>
    <w:multiLevelType w:val="hybridMultilevel"/>
    <w:tmpl w:val="325675C4"/>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9F309B7"/>
    <w:multiLevelType w:val="multilevel"/>
    <w:tmpl w:val="32B0E3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615C40E9"/>
    <w:multiLevelType w:val="hybridMultilevel"/>
    <w:tmpl w:val="06042FD8"/>
    <w:lvl w:ilvl="0" w:tplc="BFFA6C82">
      <w:start w:val="1"/>
      <w:numFmt w:val="decimal"/>
      <w:lvlText w:val="%1."/>
      <w:lvlJc w:val="left"/>
      <w:pPr>
        <w:tabs>
          <w:tab w:val="num" w:pos="360"/>
        </w:tabs>
        <w:ind w:left="360" w:hanging="360"/>
      </w:pPr>
      <w:rPr>
        <w:rFonts w:hint="default"/>
        <w:b w:val="0"/>
        <w:bCs w:val="0"/>
      </w:rPr>
    </w:lvl>
    <w:lvl w:ilvl="1" w:tplc="04190019">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1">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nsid w:val="65507576"/>
    <w:multiLevelType w:val="hybridMultilevel"/>
    <w:tmpl w:val="153AC36A"/>
    <w:lvl w:ilvl="0" w:tplc="0419000F">
      <w:start w:val="1"/>
      <w:numFmt w:val="decimal"/>
      <w:lvlText w:val="%1."/>
      <w:lvlJc w:val="left"/>
      <w:pPr>
        <w:ind w:left="720" w:hanging="360"/>
      </w:pPr>
      <w:rPr>
        <w:rFonts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5F77638"/>
    <w:multiLevelType w:val="hybridMultilevel"/>
    <w:tmpl w:val="1CBA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62A3451"/>
    <w:multiLevelType w:val="hybridMultilevel"/>
    <w:tmpl w:val="AE2A0AB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67F26B8F"/>
    <w:multiLevelType w:val="hybridMultilevel"/>
    <w:tmpl w:val="61FC9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A440808"/>
    <w:multiLevelType w:val="hybridMultilevel"/>
    <w:tmpl w:val="9ECC6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6B45168C"/>
    <w:multiLevelType w:val="hybridMultilevel"/>
    <w:tmpl w:val="BF547BFE"/>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6C2063C7"/>
    <w:multiLevelType w:val="hybridMultilevel"/>
    <w:tmpl w:val="7DBE626E"/>
    <w:lvl w:ilvl="0" w:tplc="A8EE1EC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CF2406F"/>
    <w:multiLevelType w:val="hybridMultilevel"/>
    <w:tmpl w:val="D77EA464"/>
    <w:lvl w:ilvl="0" w:tplc="39D2AE32">
      <w:start w:val="1"/>
      <w:numFmt w:val="decimal"/>
      <w:lvlText w:val="%1."/>
      <w:lvlJc w:val="left"/>
      <w:pPr>
        <w:ind w:left="927" w:hanging="360"/>
      </w:pPr>
      <w:rPr>
        <w:rFonts w:hint="default"/>
        <w:b w:val="0"/>
        <w:bCs w:val="0"/>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1">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93">
    <w:nsid w:val="6F0F6C57"/>
    <w:multiLevelType w:val="hybridMultilevel"/>
    <w:tmpl w:val="498259D2"/>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4">
    <w:nsid w:val="6F5730D7"/>
    <w:multiLevelType w:val="hybridMultilevel"/>
    <w:tmpl w:val="670A5F02"/>
    <w:lvl w:ilvl="0" w:tplc="3D24FAA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FB06FF0"/>
    <w:multiLevelType w:val="hybridMultilevel"/>
    <w:tmpl w:val="0FCC6F42"/>
    <w:lvl w:ilvl="0" w:tplc="FFFFFFFF">
      <w:start w:val="1"/>
      <w:numFmt w:val="decimal"/>
      <w:lvlText w:val="%1."/>
      <w:lvlJc w:val="left"/>
      <w:pPr>
        <w:tabs>
          <w:tab w:val="num" w:pos="1980"/>
        </w:tabs>
        <w:ind w:left="19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7">
    <w:nsid w:val="724B03C9"/>
    <w:multiLevelType w:val="hybridMultilevel"/>
    <w:tmpl w:val="E4205786"/>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8">
    <w:nsid w:val="72672B91"/>
    <w:multiLevelType w:val="hybridMultilevel"/>
    <w:tmpl w:val="284E8232"/>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736F37F0"/>
    <w:multiLevelType w:val="hybridMultilevel"/>
    <w:tmpl w:val="5DB668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4301FFA"/>
    <w:multiLevelType w:val="hybridMultilevel"/>
    <w:tmpl w:val="DD8CC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3">
    <w:nsid w:val="75C84268"/>
    <w:multiLevelType w:val="hybridMultilevel"/>
    <w:tmpl w:val="0FB02CC8"/>
    <w:lvl w:ilvl="0" w:tplc="0419000F">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6">
    <w:nsid w:val="7D091BB0"/>
    <w:multiLevelType w:val="hybridMultilevel"/>
    <w:tmpl w:val="A6601D4A"/>
    <w:lvl w:ilvl="0" w:tplc="FFFFFFFF">
      <w:start w:val="1"/>
      <w:numFmt w:val="decimal"/>
      <w:lvlText w:val="%1."/>
      <w:lvlJc w:val="left"/>
      <w:pPr>
        <w:tabs>
          <w:tab w:val="num" w:pos="360"/>
        </w:tabs>
        <w:ind w:left="360" w:hanging="360"/>
      </w:pPr>
      <w:rPr>
        <w:rFonts w:hint="default"/>
        <w:b/>
        <w:bCs/>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07">
    <w:nsid w:val="7D491AC8"/>
    <w:multiLevelType w:val="hybridMultilevel"/>
    <w:tmpl w:val="67FA5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3"/>
  </w:num>
  <w:num w:numId="2">
    <w:abstractNumId w:val="46"/>
  </w:num>
  <w:num w:numId="3">
    <w:abstractNumId w:val="96"/>
  </w:num>
  <w:num w:numId="4">
    <w:abstractNumId w:val="23"/>
  </w:num>
  <w:num w:numId="5">
    <w:abstractNumId w:val="67"/>
  </w:num>
  <w:num w:numId="6">
    <w:abstractNumId w:val="41"/>
  </w:num>
  <w:num w:numId="7">
    <w:abstractNumId w:val="71"/>
  </w:num>
  <w:num w:numId="8">
    <w:abstractNumId w:val="53"/>
  </w:num>
  <w:num w:numId="9">
    <w:abstractNumId w:val="84"/>
  </w:num>
  <w:num w:numId="10">
    <w:abstractNumId w:val="7"/>
  </w:num>
  <w:num w:numId="11">
    <w:abstractNumId w:val="38"/>
  </w:num>
  <w:num w:numId="12">
    <w:abstractNumId w:val="87"/>
  </w:num>
  <w:num w:numId="13">
    <w:abstractNumId w:val="73"/>
  </w:num>
  <w:num w:numId="14">
    <w:abstractNumId w:val="44"/>
  </w:num>
  <w:num w:numId="15">
    <w:abstractNumId w:val="55"/>
  </w:num>
  <w:num w:numId="16">
    <w:abstractNumId w:val="107"/>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num>
  <w:num w:numId="19">
    <w:abstractNumId w:val="22"/>
  </w:num>
  <w:num w:numId="20">
    <w:abstractNumId w:val="28"/>
  </w:num>
  <w:num w:numId="21">
    <w:abstractNumId w:val="43"/>
  </w:num>
  <w:num w:numId="22">
    <w:abstractNumId w:val="15"/>
  </w:num>
  <w:num w:numId="23">
    <w:abstractNumId w:val="74"/>
  </w:num>
  <w:num w:numId="24">
    <w:abstractNumId w:val="63"/>
  </w:num>
  <w:num w:numId="25">
    <w:abstractNumId w:val="35"/>
  </w:num>
  <w:num w:numId="26">
    <w:abstractNumId w:val="20"/>
  </w:num>
  <w:num w:numId="27">
    <w:abstractNumId w:val="93"/>
  </w:num>
  <w:num w:numId="28">
    <w:abstractNumId w:val="25"/>
  </w:num>
  <w:num w:numId="29">
    <w:abstractNumId w:val="95"/>
  </w:num>
  <w:num w:numId="30">
    <w:abstractNumId w:val="59"/>
  </w:num>
  <w:num w:numId="31">
    <w:abstractNumId w:val="40"/>
  </w:num>
  <w:num w:numId="32">
    <w:abstractNumId w:val="33"/>
  </w:num>
  <w:num w:numId="33">
    <w:abstractNumId w:val="56"/>
  </w:num>
  <w:num w:numId="34">
    <w:abstractNumId w:val="10"/>
  </w:num>
  <w:num w:numId="35">
    <w:abstractNumId w:val="105"/>
  </w:num>
  <w:num w:numId="36">
    <w:abstractNumId w:val="34"/>
  </w:num>
  <w:num w:numId="37">
    <w:abstractNumId w:val="3"/>
  </w:num>
  <w:num w:numId="38">
    <w:abstractNumId w:val="97"/>
  </w:num>
  <w:num w:numId="39">
    <w:abstractNumId w:val="9"/>
  </w:num>
  <w:num w:numId="40">
    <w:abstractNumId w:val="4"/>
  </w:num>
  <w:num w:numId="41">
    <w:abstractNumId w:val="60"/>
  </w:num>
  <w:num w:numId="42">
    <w:abstractNumId w:val="30"/>
  </w:num>
  <w:num w:numId="43">
    <w:abstractNumId w:val="61"/>
  </w:num>
  <w:num w:numId="44">
    <w:abstractNumId w:val="47"/>
  </w:num>
  <w:num w:numId="45">
    <w:abstractNumId w:val="57"/>
  </w:num>
  <w:num w:numId="46">
    <w:abstractNumId w:val="16"/>
  </w:num>
  <w:num w:numId="47">
    <w:abstractNumId w:val="26"/>
  </w:num>
  <w:num w:numId="48">
    <w:abstractNumId w:val="72"/>
  </w:num>
  <w:num w:numId="49">
    <w:abstractNumId w:val="32"/>
  </w:num>
  <w:num w:numId="50">
    <w:abstractNumId w:val="1"/>
  </w:num>
  <w:num w:numId="51">
    <w:abstractNumId w:val="5"/>
  </w:num>
  <w:num w:numId="52">
    <w:abstractNumId w:val="102"/>
  </w:num>
  <w:num w:numId="53">
    <w:abstractNumId w:val="92"/>
  </w:num>
  <w:num w:numId="54">
    <w:abstractNumId w:val="64"/>
  </w:num>
  <w:num w:numId="55">
    <w:abstractNumId w:val="94"/>
  </w:num>
  <w:num w:numId="56">
    <w:abstractNumId w:val="79"/>
  </w:num>
  <w:num w:numId="57">
    <w:abstractNumId w:val="85"/>
  </w:num>
  <w:num w:numId="58">
    <w:abstractNumId w:val="52"/>
  </w:num>
  <w:num w:numId="59">
    <w:abstractNumId w:val="80"/>
  </w:num>
  <w:num w:numId="60">
    <w:abstractNumId w:val="24"/>
  </w:num>
  <w:num w:numId="61">
    <w:abstractNumId w:val="11"/>
  </w:num>
  <w:num w:numId="62">
    <w:abstractNumId w:val="17"/>
  </w:num>
  <w:num w:numId="63">
    <w:abstractNumId w:val="101"/>
  </w:num>
  <w:num w:numId="64">
    <w:abstractNumId w:val="91"/>
  </w:num>
  <w:num w:numId="65">
    <w:abstractNumId w:val="54"/>
  </w:num>
  <w:num w:numId="66">
    <w:abstractNumId w:val="42"/>
  </w:num>
  <w:num w:numId="67">
    <w:abstractNumId w:val="83"/>
  </w:num>
  <w:num w:numId="68">
    <w:abstractNumId w:val="86"/>
  </w:num>
  <w:num w:numId="69">
    <w:abstractNumId w:val="50"/>
  </w:num>
  <w:num w:numId="70">
    <w:abstractNumId w:val="49"/>
  </w:num>
  <w:num w:numId="71">
    <w:abstractNumId w:val="106"/>
  </w:num>
  <w:num w:numId="72">
    <w:abstractNumId w:val="88"/>
  </w:num>
  <w:num w:numId="73">
    <w:abstractNumId w:val="6"/>
  </w:num>
  <w:num w:numId="74">
    <w:abstractNumId w:val="58"/>
  </w:num>
  <w:num w:numId="75">
    <w:abstractNumId w:val="98"/>
  </w:num>
  <w:num w:numId="76">
    <w:abstractNumId w:val="51"/>
  </w:num>
  <w:num w:numId="77">
    <w:abstractNumId w:val="81"/>
  </w:num>
  <w:num w:numId="78">
    <w:abstractNumId w:val="69"/>
  </w:num>
  <w:num w:numId="79">
    <w:abstractNumId w:val="48"/>
  </w:num>
  <w:num w:numId="80">
    <w:abstractNumId w:val="2"/>
  </w:num>
  <w:num w:numId="81">
    <w:abstractNumId w:val="36"/>
  </w:num>
  <w:num w:numId="82">
    <w:abstractNumId w:val="70"/>
  </w:num>
  <w:num w:numId="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num>
  <w:num w:numId="85">
    <w:abstractNumId w:val="77"/>
  </w:num>
  <w:num w:numId="86">
    <w:abstractNumId w:val="90"/>
  </w:num>
  <w:num w:numId="87">
    <w:abstractNumId w:val="37"/>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27"/>
  </w:num>
  <w:num w:numId="96">
    <w:abstractNumId w:val="82"/>
  </w:num>
  <w:num w:numId="97">
    <w:abstractNumId w:val="18"/>
    <w:lvlOverride w:ilvl="0">
      <w:startOverride w:val="1"/>
    </w:lvlOverride>
  </w:num>
  <w:num w:numId="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num>
  <w:num w:numId="100">
    <w:abstractNumId w:val="104"/>
  </w:num>
  <w:num w:numId="1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6"/>
  </w:num>
  <w:num w:numId="103">
    <w:abstractNumId w:val="29"/>
  </w:num>
  <w:num w:numId="104">
    <w:abstractNumId w:val="0"/>
  </w:num>
  <w:num w:numId="105">
    <w:abstractNumId w:val="66"/>
  </w:num>
  <w:num w:numId="106">
    <w:abstractNumId w:val="14"/>
  </w:num>
  <w:num w:numId="107">
    <w:abstractNumId w:val="100"/>
  </w:num>
  <w:num w:numId="108">
    <w:abstractNumId w:val="68"/>
  </w:num>
  <w:num w:numId="109">
    <w:abstractNumId w:val="7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7C2A"/>
    <w:rsid w:val="000044DF"/>
    <w:rsid w:val="00022403"/>
    <w:rsid w:val="00024D4A"/>
    <w:rsid w:val="000424CB"/>
    <w:rsid w:val="0005135F"/>
    <w:rsid w:val="000554A5"/>
    <w:rsid w:val="00077BAB"/>
    <w:rsid w:val="001027DB"/>
    <w:rsid w:val="00106CD3"/>
    <w:rsid w:val="0015566B"/>
    <w:rsid w:val="0017220A"/>
    <w:rsid w:val="00190059"/>
    <w:rsid w:val="00193A0B"/>
    <w:rsid w:val="001A3E86"/>
    <w:rsid w:val="001E43C6"/>
    <w:rsid w:val="001F5310"/>
    <w:rsid w:val="002044D0"/>
    <w:rsid w:val="0021351F"/>
    <w:rsid w:val="002158E2"/>
    <w:rsid w:val="002428D4"/>
    <w:rsid w:val="002613B1"/>
    <w:rsid w:val="00266837"/>
    <w:rsid w:val="002717E1"/>
    <w:rsid w:val="002E0B2C"/>
    <w:rsid w:val="002F2A31"/>
    <w:rsid w:val="003864A9"/>
    <w:rsid w:val="0038744B"/>
    <w:rsid w:val="003A4C31"/>
    <w:rsid w:val="003E3D81"/>
    <w:rsid w:val="004177C4"/>
    <w:rsid w:val="0045017A"/>
    <w:rsid w:val="00480968"/>
    <w:rsid w:val="004831D2"/>
    <w:rsid w:val="004858D1"/>
    <w:rsid w:val="0050578C"/>
    <w:rsid w:val="00510217"/>
    <w:rsid w:val="00522D0C"/>
    <w:rsid w:val="00567B40"/>
    <w:rsid w:val="005753FD"/>
    <w:rsid w:val="0058453F"/>
    <w:rsid w:val="00611CCD"/>
    <w:rsid w:val="00635561"/>
    <w:rsid w:val="00672654"/>
    <w:rsid w:val="00696F09"/>
    <w:rsid w:val="006B0E33"/>
    <w:rsid w:val="00705262"/>
    <w:rsid w:val="00781291"/>
    <w:rsid w:val="0079354B"/>
    <w:rsid w:val="007A5D9B"/>
    <w:rsid w:val="007B73FA"/>
    <w:rsid w:val="007E0003"/>
    <w:rsid w:val="0087272B"/>
    <w:rsid w:val="008813E4"/>
    <w:rsid w:val="008B6E67"/>
    <w:rsid w:val="009146FF"/>
    <w:rsid w:val="00942A6E"/>
    <w:rsid w:val="00954A6C"/>
    <w:rsid w:val="00965E6D"/>
    <w:rsid w:val="009B26A6"/>
    <w:rsid w:val="009C14BB"/>
    <w:rsid w:val="00A076E2"/>
    <w:rsid w:val="00A17DEB"/>
    <w:rsid w:val="00A41AE8"/>
    <w:rsid w:val="00A711FE"/>
    <w:rsid w:val="00AA6472"/>
    <w:rsid w:val="00AD7ECB"/>
    <w:rsid w:val="00B00900"/>
    <w:rsid w:val="00B56AEC"/>
    <w:rsid w:val="00B74F32"/>
    <w:rsid w:val="00B80F6C"/>
    <w:rsid w:val="00BB6E81"/>
    <w:rsid w:val="00C17457"/>
    <w:rsid w:val="00C20153"/>
    <w:rsid w:val="00C2273C"/>
    <w:rsid w:val="00C4136F"/>
    <w:rsid w:val="00C53F20"/>
    <w:rsid w:val="00CB0581"/>
    <w:rsid w:val="00CE498F"/>
    <w:rsid w:val="00CF4672"/>
    <w:rsid w:val="00D416F3"/>
    <w:rsid w:val="00D65835"/>
    <w:rsid w:val="00D65890"/>
    <w:rsid w:val="00D77C82"/>
    <w:rsid w:val="00D9701A"/>
    <w:rsid w:val="00D976BC"/>
    <w:rsid w:val="00DB4323"/>
    <w:rsid w:val="00DF6B86"/>
    <w:rsid w:val="00E12D01"/>
    <w:rsid w:val="00E3433A"/>
    <w:rsid w:val="00E36634"/>
    <w:rsid w:val="00E57C2A"/>
    <w:rsid w:val="00E661BC"/>
    <w:rsid w:val="00EC2CDF"/>
    <w:rsid w:val="00ED470A"/>
    <w:rsid w:val="00F00204"/>
    <w:rsid w:val="00F03332"/>
    <w:rsid w:val="00F83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7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B0581"/>
    <w:pPr>
      <w:keepNext/>
      <w:outlineLvl w:val="1"/>
    </w:pPr>
    <w:rPr>
      <w:i/>
      <w:iCs/>
    </w:rPr>
  </w:style>
  <w:style w:type="paragraph" w:styleId="3">
    <w:name w:val="heading 3"/>
    <w:basedOn w:val="a"/>
    <w:next w:val="a"/>
    <w:link w:val="30"/>
    <w:uiPriority w:val="9"/>
    <w:semiHidden/>
    <w:unhideWhenUsed/>
    <w:qFormat/>
    <w:rsid w:val="00567B4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059"/>
    <w:pPr>
      <w:widowControl w:val="0"/>
      <w:autoSpaceDE w:val="0"/>
      <w:autoSpaceDN w:val="0"/>
      <w:adjustRightInd w:val="0"/>
      <w:ind w:left="720" w:firstLine="720"/>
      <w:jc w:val="both"/>
    </w:pPr>
    <w:rPr>
      <w:rFonts w:ascii="Arial" w:hAnsi="Arial" w:cs="Arial"/>
      <w:sz w:val="20"/>
      <w:szCs w:val="20"/>
    </w:rPr>
  </w:style>
  <w:style w:type="paragraph" w:styleId="a4">
    <w:name w:val="Normal (Web)"/>
    <w:aliases w:val="Обычный (Web)"/>
    <w:basedOn w:val="a"/>
    <w:uiPriority w:val="99"/>
    <w:rsid w:val="00106CD3"/>
    <w:pPr>
      <w:spacing w:before="100" w:beforeAutospacing="1" w:after="100" w:afterAutospacing="1"/>
      <w:jc w:val="both"/>
    </w:pPr>
    <w:rPr>
      <w:rFonts w:ascii="Verdana" w:hAnsi="Verdana" w:cs="Verdana"/>
      <w:sz w:val="17"/>
      <w:szCs w:val="17"/>
    </w:rPr>
  </w:style>
  <w:style w:type="paragraph" w:styleId="a5">
    <w:name w:val="Plain Text"/>
    <w:aliases w:val="Знак"/>
    <w:basedOn w:val="a"/>
    <w:link w:val="a6"/>
    <w:uiPriority w:val="99"/>
    <w:rsid w:val="0087272B"/>
    <w:rPr>
      <w:rFonts w:ascii="Courier New" w:hAnsi="Courier New" w:cs="Courier New"/>
      <w:sz w:val="20"/>
      <w:szCs w:val="20"/>
    </w:rPr>
  </w:style>
  <w:style w:type="character" w:customStyle="1" w:styleId="a6">
    <w:name w:val="Текст Знак"/>
    <w:aliases w:val="Знак Знак"/>
    <w:basedOn w:val="a0"/>
    <w:link w:val="a5"/>
    <w:uiPriority w:val="99"/>
    <w:rsid w:val="0087272B"/>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CB0581"/>
    <w:rPr>
      <w:rFonts w:ascii="Times New Roman" w:eastAsia="Times New Roman" w:hAnsi="Times New Roman" w:cs="Times New Roman"/>
      <w:i/>
      <w:iCs/>
      <w:sz w:val="24"/>
      <w:szCs w:val="24"/>
      <w:lang w:eastAsia="ru-RU"/>
    </w:rPr>
  </w:style>
  <w:style w:type="paragraph" w:customStyle="1" w:styleId="Default">
    <w:name w:val="Default"/>
    <w:uiPriority w:val="99"/>
    <w:rsid w:val="00A17DE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39"/>
    <w:rsid w:val="0045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67B40"/>
    <w:pPr>
      <w:spacing w:after="120" w:line="480" w:lineRule="auto"/>
    </w:pPr>
    <w:rPr>
      <w:rFonts w:ascii="Calibri" w:hAnsi="Calibri" w:cs="Calibri"/>
      <w:sz w:val="22"/>
      <w:szCs w:val="22"/>
    </w:rPr>
  </w:style>
  <w:style w:type="character" w:customStyle="1" w:styleId="22">
    <w:name w:val="Основной текст 2 Знак"/>
    <w:basedOn w:val="a0"/>
    <w:link w:val="21"/>
    <w:rsid w:val="00567B40"/>
    <w:rPr>
      <w:rFonts w:ascii="Calibri" w:eastAsia="Times New Roman" w:hAnsi="Calibri" w:cs="Calibri"/>
      <w:lang w:eastAsia="ru-RU"/>
    </w:rPr>
  </w:style>
  <w:style w:type="character" w:customStyle="1" w:styleId="30">
    <w:name w:val="Заголовок 3 Знак"/>
    <w:basedOn w:val="a0"/>
    <w:link w:val="3"/>
    <w:uiPriority w:val="9"/>
    <w:semiHidden/>
    <w:rsid w:val="00567B40"/>
    <w:rPr>
      <w:rFonts w:asciiTheme="majorHAnsi" w:eastAsiaTheme="majorEastAsia" w:hAnsiTheme="majorHAnsi" w:cstheme="majorBidi"/>
      <w:color w:val="1F4D78" w:themeColor="accent1" w:themeShade="7F"/>
      <w:sz w:val="24"/>
      <w:szCs w:val="24"/>
      <w:lang w:eastAsia="ru-RU"/>
    </w:rPr>
  </w:style>
  <w:style w:type="paragraph" w:styleId="a8">
    <w:name w:val="Body Text"/>
    <w:basedOn w:val="a"/>
    <w:link w:val="a9"/>
    <w:uiPriority w:val="99"/>
    <w:rsid w:val="002044D0"/>
    <w:pPr>
      <w:spacing w:after="120"/>
    </w:pPr>
  </w:style>
  <w:style w:type="character" w:customStyle="1" w:styleId="a9">
    <w:name w:val="Основной текст Знак"/>
    <w:basedOn w:val="a0"/>
    <w:link w:val="a8"/>
    <w:uiPriority w:val="99"/>
    <w:rsid w:val="002044D0"/>
    <w:rPr>
      <w:rFonts w:ascii="Times New Roman" w:eastAsia="Times New Roman" w:hAnsi="Times New Roman" w:cs="Times New Roman"/>
      <w:sz w:val="24"/>
      <w:szCs w:val="24"/>
      <w:lang w:eastAsia="ru-RU"/>
    </w:rPr>
  </w:style>
  <w:style w:type="character" w:customStyle="1" w:styleId="aa">
    <w:name w:val="Основной текст_"/>
    <w:link w:val="11"/>
    <w:locked/>
    <w:rsid w:val="001E43C6"/>
    <w:rPr>
      <w:sz w:val="28"/>
      <w:shd w:val="clear" w:color="auto" w:fill="FFFFFF"/>
    </w:rPr>
  </w:style>
  <w:style w:type="paragraph" w:customStyle="1" w:styleId="11">
    <w:name w:val="Основной текст1"/>
    <w:basedOn w:val="a"/>
    <w:link w:val="aa"/>
    <w:rsid w:val="001E43C6"/>
    <w:pPr>
      <w:widowControl w:val="0"/>
      <w:shd w:val="clear" w:color="auto" w:fill="FFFFFF"/>
      <w:spacing w:after="180"/>
    </w:pPr>
    <w:rPr>
      <w:rFonts w:asciiTheme="minorHAnsi" w:eastAsiaTheme="minorHAnsi" w:hAnsiTheme="minorHAnsi" w:cstheme="minorBidi"/>
      <w:sz w:val="28"/>
      <w:szCs w:val="22"/>
      <w:shd w:val="clear" w:color="auto" w:fill="FFFFFF"/>
      <w:lang w:eastAsia="en-US"/>
    </w:rPr>
  </w:style>
  <w:style w:type="paragraph" w:customStyle="1" w:styleId="12">
    <w:name w:val="Абзац списка1"/>
    <w:basedOn w:val="a"/>
    <w:rsid w:val="002428D4"/>
    <w:pPr>
      <w:spacing w:after="160" w:line="259" w:lineRule="auto"/>
      <w:ind w:left="720"/>
    </w:pPr>
    <w:rPr>
      <w:rFonts w:ascii="Calibri" w:eastAsia="Calibri" w:hAnsi="Calibri" w:cs="Calibri"/>
      <w:sz w:val="22"/>
      <w:szCs w:val="22"/>
      <w:lang w:eastAsia="en-US"/>
    </w:rPr>
  </w:style>
  <w:style w:type="paragraph" w:customStyle="1" w:styleId="23">
    <w:name w:val="Абзац списка2"/>
    <w:basedOn w:val="a"/>
    <w:rsid w:val="002428D4"/>
    <w:pPr>
      <w:spacing w:after="160" w:line="259" w:lineRule="auto"/>
      <w:ind w:left="720"/>
    </w:pPr>
    <w:rPr>
      <w:rFonts w:ascii="Calibri" w:hAnsi="Calibri" w:cs="Calibri"/>
      <w:sz w:val="22"/>
      <w:szCs w:val="22"/>
      <w:lang w:eastAsia="en-US"/>
    </w:rPr>
  </w:style>
  <w:style w:type="character" w:customStyle="1" w:styleId="10">
    <w:name w:val="Заголовок 1 Знак"/>
    <w:basedOn w:val="a0"/>
    <w:link w:val="1"/>
    <w:uiPriority w:val="99"/>
    <w:rsid w:val="004177C4"/>
    <w:rPr>
      <w:rFonts w:asciiTheme="majorHAnsi" w:eastAsiaTheme="majorEastAsia" w:hAnsiTheme="majorHAnsi" w:cstheme="majorBidi"/>
      <w:color w:val="2E74B5" w:themeColor="accent1" w:themeShade="BF"/>
      <w:sz w:val="32"/>
      <w:szCs w:val="32"/>
      <w:lang w:eastAsia="ru-RU"/>
    </w:rPr>
  </w:style>
  <w:style w:type="paragraph" w:styleId="ab">
    <w:name w:val="Balloon Text"/>
    <w:basedOn w:val="a"/>
    <w:link w:val="ac"/>
    <w:uiPriority w:val="99"/>
    <w:semiHidden/>
    <w:unhideWhenUsed/>
    <w:rsid w:val="0005135F"/>
    <w:rPr>
      <w:rFonts w:ascii="Segoe UI" w:hAnsi="Segoe UI" w:cs="Segoe UI"/>
      <w:sz w:val="18"/>
      <w:szCs w:val="18"/>
    </w:rPr>
  </w:style>
  <w:style w:type="character" w:customStyle="1" w:styleId="ac">
    <w:name w:val="Текст выноски Знак"/>
    <w:basedOn w:val="a0"/>
    <w:link w:val="ab"/>
    <w:uiPriority w:val="99"/>
    <w:semiHidden/>
    <w:rsid w:val="0005135F"/>
    <w:rPr>
      <w:rFonts w:ascii="Segoe UI" w:eastAsia="Times New Roman" w:hAnsi="Segoe UI" w:cs="Segoe UI"/>
      <w:sz w:val="18"/>
      <w:szCs w:val="18"/>
      <w:lang w:eastAsia="ru-RU"/>
    </w:rPr>
  </w:style>
  <w:style w:type="paragraph" w:customStyle="1" w:styleId="ListParagraph1">
    <w:name w:val="List Paragraph1"/>
    <w:basedOn w:val="a"/>
    <w:rsid w:val="002F2A31"/>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881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E196C-E15D-4009-8E5E-A48F5615A509}" type="doc">
      <dgm:prSet loTypeId="urn:microsoft.com/office/officeart/2005/8/layout/hierarchy2" loCatId="hierarchy" qsTypeId="urn:microsoft.com/office/officeart/2005/8/quickstyle/simple1#1" qsCatId="simple" csTypeId="urn:microsoft.com/office/officeart/2005/8/colors/accent0_1" csCatId="mainScheme" phldr="1"/>
      <dgm:spPr/>
      <dgm:t>
        <a:bodyPr/>
        <a:lstStyle/>
        <a:p>
          <a:endParaRPr lang="ru-RU"/>
        </a:p>
      </dgm:t>
    </dgm:pt>
    <dgm:pt modelId="{A5C19E0D-B30F-4EA7-9B86-9D20A53E19F8}">
      <dgm:prSet phldrT="[Текст]" custT="1"/>
      <dgm:spPr/>
      <dgm:t>
        <a:bodyPr/>
        <a:lstStyle/>
        <a:p>
          <a:r>
            <a:rPr lang="ru-RU" sz="1000" b="1"/>
            <a:t>Ртф </a:t>
          </a:r>
          <a:r>
            <a:rPr lang="ru-RU" sz="1000" b="0"/>
            <a:t>(среднее)</a:t>
          </a:r>
          <a:endParaRPr lang="ru-RU" sz="1000" b="1"/>
        </a:p>
      </dgm:t>
    </dgm:pt>
    <dgm:pt modelId="{FE94A7C2-4BB9-41CC-811B-752E3DEBF21B}" type="parTrans" cxnId="{30540C29-DC12-4F08-8013-ECB350A58291}">
      <dgm:prSet/>
      <dgm:spPr/>
      <dgm:t>
        <a:bodyPr/>
        <a:lstStyle/>
        <a:p>
          <a:endParaRPr lang="ru-RU" sz="1000"/>
        </a:p>
      </dgm:t>
    </dgm:pt>
    <dgm:pt modelId="{E51886C6-2110-4E92-9584-7D548D4F5279}" type="sibTrans" cxnId="{30540C29-DC12-4F08-8013-ECB350A58291}">
      <dgm:prSet/>
      <dgm:spPr/>
      <dgm:t>
        <a:bodyPr/>
        <a:lstStyle/>
        <a:p>
          <a:endParaRPr lang="ru-RU" sz="1000"/>
        </a:p>
      </dgm:t>
    </dgm:pt>
    <dgm:pt modelId="{15733FEC-4DC8-4DF4-9C50-EBC17B17D02C}">
      <dgm:prSet phldrT="[Текст]" custT="1"/>
      <dgm:spPr/>
      <dgm:t>
        <a:bodyPr/>
        <a:lstStyle/>
        <a:p>
          <a:r>
            <a:rPr lang="ru-RU" sz="1000" b="1"/>
            <a:t>Модуль 1 </a:t>
          </a:r>
          <a:r>
            <a:rPr lang="ru-RU" sz="1000"/>
            <a:t>(среднее)</a:t>
          </a:r>
        </a:p>
      </dgm:t>
    </dgm:pt>
    <dgm:pt modelId="{A665F615-06EF-4BC5-97C5-891C487D2DA1}" type="parTrans" cxnId="{07D8CFEA-2A8B-47B6-8E81-A4D8412227FC}">
      <dgm:prSet custT="1"/>
      <dgm:spPr/>
      <dgm:t>
        <a:bodyPr/>
        <a:lstStyle/>
        <a:p>
          <a:endParaRPr lang="ru-RU" sz="1000"/>
        </a:p>
      </dgm:t>
    </dgm:pt>
    <dgm:pt modelId="{23124452-871A-416B-831C-716FA7CFB790}" type="sibTrans" cxnId="{07D8CFEA-2A8B-47B6-8E81-A4D8412227FC}">
      <dgm:prSet/>
      <dgm:spPr/>
      <dgm:t>
        <a:bodyPr/>
        <a:lstStyle/>
        <a:p>
          <a:endParaRPr lang="ru-RU" sz="1000"/>
        </a:p>
      </dgm:t>
    </dgm:pt>
    <dgm:pt modelId="{EF35A57D-10E2-46F6-8590-BB9A33AA225B}">
      <dgm:prSet phldrT="[Текст]" custT="1"/>
      <dgm:spPr/>
      <dgm:t>
        <a:bodyPr/>
        <a:lstStyle/>
        <a:p>
          <a:r>
            <a:rPr lang="ru-RU" sz="1000" b="1"/>
            <a:t>Модуль 2 </a:t>
          </a:r>
          <a:r>
            <a:rPr lang="ru-RU" sz="1000"/>
            <a:t>(среднее)</a:t>
          </a:r>
        </a:p>
      </dgm:t>
    </dgm:pt>
    <dgm:pt modelId="{ECB6C09E-51E5-4132-BD0E-5219C27F7346}" type="parTrans" cxnId="{279F34D4-5585-4CFB-872C-06929979F872}">
      <dgm:prSet custT="1"/>
      <dgm:spPr/>
      <dgm:t>
        <a:bodyPr/>
        <a:lstStyle/>
        <a:p>
          <a:endParaRPr lang="ru-RU" sz="1000"/>
        </a:p>
      </dgm:t>
    </dgm:pt>
    <dgm:pt modelId="{F9D0633C-D373-4BBF-ACBB-0A0B50E78E43}" type="sibTrans" cxnId="{279F34D4-5585-4CFB-872C-06929979F872}">
      <dgm:prSet/>
      <dgm:spPr/>
      <dgm:t>
        <a:bodyPr/>
        <a:lstStyle/>
        <a:p>
          <a:endParaRPr lang="ru-RU" sz="1000"/>
        </a:p>
      </dgm:t>
    </dgm:pt>
    <dgm:pt modelId="{0C0DFDDA-777A-475B-9DF8-6A1F4AAC6B0E}">
      <dgm:prSet phldrT="[Текст]" custT="1"/>
      <dgm:spPr/>
      <dgm:t>
        <a:bodyPr/>
        <a:lstStyle/>
        <a:p>
          <a:r>
            <a:rPr lang="ru-RU" sz="1000"/>
            <a:t>Средний балл за все практические занятия модуля</a:t>
          </a:r>
        </a:p>
      </dgm:t>
    </dgm:pt>
    <dgm:pt modelId="{C2150C26-992B-4BFC-A537-8838256490EA}" type="parTrans" cxnId="{65A41B20-8F60-40AF-9333-66442ECEDEA8}">
      <dgm:prSet custT="1"/>
      <dgm:spPr/>
      <dgm:t>
        <a:bodyPr/>
        <a:lstStyle/>
        <a:p>
          <a:endParaRPr lang="ru-RU" sz="1000"/>
        </a:p>
      </dgm:t>
    </dgm:pt>
    <dgm:pt modelId="{F99F404C-FB05-47BB-8CDB-EA5452C82B41}" type="sibTrans" cxnId="{65A41B20-8F60-40AF-9333-66442ECEDEA8}">
      <dgm:prSet/>
      <dgm:spPr/>
      <dgm:t>
        <a:bodyPr/>
        <a:lstStyle/>
        <a:p>
          <a:endParaRPr lang="ru-RU" sz="1000"/>
        </a:p>
      </dgm:t>
    </dgm:pt>
    <dgm:pt modelId="{AF12FE7A-19A3-4569-9036-3C08E2258BB8}">
      <dgm:prSet custT="1"/>
      <dgm:spPr/>
      <dgm:t>
        <a:bodyPr/>
        <a:lstStyle/>
        <a:p>
          <a:r>
            <a:rPr lang="ru-RU" sz="1000"/>
            <a:t>Рубежный контроль</a:t>
          </a:r>
        </a:p>
      </dgm:t>
    </dgm:pt>
    <dgm:pt modelId="{D3F59B1C-4A55-4A39-9A60-4531718DB1CE}" type="parTrans" cxnId="{2361E085-5C5F-4AC9-819D-18CAED039458}">
      <dgm:prSet custT="1"/>
      <dgm:spPr/>
      <dgm:t>
        <a:bodyPr/>
        <a:lstStyle/>
        <a:p>
          <a:endParaRPr lang="ru-RU" sz="1000"/>
        </a:p>
      </dgm:t>
    </dgm:pt>
    <dgm:pt modelId="{A23F4993-A084-499E-825B-DD88B80678E9}" type="sibTrans" cxnId="{2361E085-5C5F-4AC9-819D-18CAED039458}">
      <dgm:prSet/>
      <dgm:spPr/>
      <dgm:t>
        <a:bodyPr/>
        <a:lstStyle/>
        <a:p>
          <a:endParaRPr lang="ru-RU" sz="1000"/>
        </a:p>
      </dgm:t>
    </dgm:pt>
    <dgm:pt modelId="{EA6391E9-568A-4400-9EB1-64477B5027CB}">
      <dgm:prSet custT="1"/>
      <dgm:spPr/>
      <dgm:t>
        <a:bodyPr/>
        <a:lstStyle/>
        <a:p>
          <a:r>
            <a:rPr lang="ru-RU" sz="1000" b="1"/>
            <a:t>Модуль 3</a:t>
          </a:r>
          <a:r>
            <a:rPr lang="ru-RU" sz="1000"/>
            <a:t> (среднее)</a:t>
          </a:r>
        </a:p>
      </dgm:t>
    </dgm:pt>
    <dgm:pt modelId="{865377E3-C265-4F44-9182-F26AFE767B7D}" type="parTrans" cxnId="{2C163954-5EF6-4A8D-9EE2-3954A1BA22F7}">
      <dgm:prSet custT="1"/>
      <dgm:spPr/>
      <dgm:t>
        <a:bodyPr/>
        <a:lstStyle/>
        <a:p>
          <a:endParaRPr lang="ru-RU" sz="1000"/>
        </a:p>
      </dgm:t>
    </dgm:pt>
    <dgm:pt modelId="{67C2216F-48D7-4FC0-8687-C3B370F97740}" type="sibTrans" cxnId="{2C163954-5EF6-4A8D-9EE2-3954A1BA22F7}">
      <dgm:prSet/>
      <dgm:spPr/>
      <dgm:t>
        <a:bodyPr/>
        <a:lstStyle/>
        <a:p>
          <a:endParaRPr lang="ru-RU" sz="1000"/>
        </a:p>
      </dgm:t>
    </dgm:pt>
    <dgm:pt modelId="{562D07F5-40C5-4C5D-B184-8E1A450EB721}">
      <dgm:prSet custT="1"/>
      <dgm:spPr/>
      <dgm:t>
        <a:bodyPr/>
        <a:lstStyle/>
        <a:p>
          <a:r>
            <a:rPr lang="ru-RU" sz="1000" b="1"/>
            <a:t>СВР </a:t>
          </a:r>
          <a:r>
            <a:rPr lang="ru-RU" sz="1000" b="0"/>
            <a:t>(среднее)</a:t>
          </a:r>
          <a:endParaRPr lang="ru-RU" sz="1000" b="1"/>
        </a:p>
      </dgm:t>
    </dgm:pt>
    <dgm:pt modelId="{37314998-ECAB-4025-99F0-83427B110495}" type="parTrans" cxnId="{1278C46D-D6EF-4358-B292-A5232497EB50}">
      <dgm:prSet custT="1"/>
      <dgm:spPr/>
      <dgm:t>
        <a:bodyPr/>
        <a:lstStyle/>
        <a:p>
          <a:endParaRPr lang="ru-RU" sz="1000"/>
        </a:p>
      </dgm:t>
    </dgm:pt>
    <dgm:pt modelId="{39263330-F97D-4E67-B428-457E52FCC916}" type="sibTrans" cxnId="{1278C46D-D6EF-4358-B292-A5232497EB50}">
      <dgm:prSet/>
      <dgm:spPr/>
      <dgm:t>
        <a:bodyPr/>
        <a:lstStyle/>
        <a:p>
          <a:endParaRPr lang="ru-RU" sz="1000"/>
        </a:p>
      </dgm:t>
    </dgm:pt>
    <dgm:pt modelId="{242E0F8C-4049-46F7-A02F-B51822992A62}">
      <dgm:prSet custT="1"/>
      <dgm:spPr/>
      <dgm:t>
        <a:bodyPr/>
        <a:lstStyle/>
        <a:p>
          <a:r>
            <a:rPr lang="ru-RU" sz="1000"/>
            <a:t>ТК (средний балл все контрольных точек занятия 1)</a:t>
          </a:r>
        </a:p>
      </dgm:t>
    </dgm:pt>
    <dgm:pt modelId="{1041D60F-726F-4A33-BADF-C2A03016B7F8}" type="parTrans" cxnId="{13F9BB54-50A9-46F4-B6D4-2920F23D2C05}">
      <dgm:prSet custT="1"/>
      <dgm:spPr/>
      <dgm:t>
        <a:bodyPr/>
        <a:lstStyle/>
        <a:p>
          <a:endParaRPr lang="ru-RU" sz="1000"/>
        </a:p>
      </dgm:t>
    </dgm:pt>
    <dgm:pt modelId="{7EFD69CC-53D2-4676-B509-0EF1F62AB2A3}" type="sibTrans" cxnId="{13F9BB54-50A9-46F4-B6D4-2920F23D2C05}">
      <dgm:prSet/>
      <dgm:spPr/>
      <dgm:t>
        <a:bodyPr/>
        <a:lstStyle/>
        <a:p>
          <a:endParaRPr lang="ru-RU" sz="1000"/>
        </a:p>
      </dgm:t>
    </dgm:pt>
    <dgm:pt modelId="{A6284051-B0CB-4ED0-BB50-22C4287791D2}">
      <dgm:prSet custT="1"/>
      <dgm:spPr/>
      <dgm:t>
        <a:bodyPr/>
        <a:lstStyle/>
        <a:p>
          <a:r>
            <a:rPr lang="ru-RU" sz="1000"/>
            <a:t>ТК (средний балл все контрольных точек занятия 1)</a:t>
          </a:r>
        </a:p>
      </dgm:t>
    </dgm:pt>
    <dgm:pt modelId="{3FE14CA4-18C0-4174-B996-FE4F55D2C5CA}" type="parTrans" cxnId="{E0822815-4B2B-44BF-B4F7-A1DDD212B5FE}">
      <dgm:prSet custT="1"/>
      <dgm:spPr/>
      <dgm:t>
        <a:bodyPr/>
        <a:lstStyle/>
        <a:p>
          <a:endParaRPr lang="ru-RU" sz="1000"/>
        </a:p>
      </dgm:t>
    </dgm:pt>
    <dgm:pt modelId="{EDFB262D-26DE-4CE1-836B-3866B8A44C4A}" type="sibTrans" cxnId="{E0822815-4B2B-44BF-B4F7-A1DDD212B5FE}">
      <dgm:prSet/>
      <dgm:spPr/>
      <dgm:t>
        <a:bodyPr/>
        <a:lstStyle/>
        <a:p>
          <a:endParaRPr lang="ru-RU" sz="1000"/>
        </a:p>
      </dgm:t>
    </dgm:pt>
    <dgm:pt modelId="{DCF793E9-0B74-45DA-8531-F9071A94B7B1}">
      <dgm:prSet phldrT="[Текст]" custT="1"/>
      <dgm:spPr/>
      <dgm:t>
        <a:bodyPr/>
        <a:lstStyle/>
        <a:p>
          <a:r>
            <a:rPr lang="ru-RU" sz="1000"/>
            <a:t>Средний балл за все практические занятия модуля</a:t>
          </a:r>
        </a:p>
      </dgm:t>
    </dgm:pt>
    <dgm:pt modelId="{E2913C19-D61F-4F6B-961F-3721C1066BB0}" type="sibTrans" cxnId="{832FCC91-7BC6-4742-995F-10F29B54EF73}">
      <dgm:prSet/>
      <dgm:spPr/>
      <dgm:t>
        <a:bodyPr/>
        <a:lstStyle/>
        <a:p>
          <a:endParaRPr lang="ru-RU" sz="1000"/>
        </a:p>
      </dgm:t>
    </dgm:pt>
    <dgm:pt modelId="{551B6281-36D6-4949-BD5C-2729977D5A62}" type="parTrans" cxnId="{832FCC91-7BC6-4742-995F-10F29B54EF73}">
      <dgm:prSet custT="1"/>
      <dgm:spPr/>
      <dgm:t>
        <a:bodyPr/>
        <a:lstStyle/>
        <a:p>
          <a:endParaRPr lang="ru-RU" sz="1000"/>
        </a:p>
      </dgm:t>
    </dgm:pt>
    <dgm:pt modelId="{35F5CF51-8109-4CCD-8038-789129F11C72}">
      <dgm:prSet custT="1"/>
      <dgm:spPr/>
      <dgm:t>
        <a:bodyPr/>
        <a:lstStyle/>
        <a:p>
          <a:r>
            <a:rPr lang="ru-RU" sz="1000"/>
            <a:t>Рубежный контроль</a:t>
          </a:r>
        </a:p>
      </dgm:t>
    </dgm:pt>
    <dgm:pt modelId="{E9968B7E-1D63-46C0-8675-9AC47D289CBE}" type="parTrans" cxnId="{77846251-A65E-4738-8F9D-B30C15DF8348}">
      <dgm:prSet custT="1"/>
      <dgm:spPr/>
      <dgm:t>
        <a:bodyPr/>
        <a:lstStyle/>
        <a:p>
          <a:endParaRPr lang="ru-RU" sz="1000"/>
        </a:p>
      </dgm:t>
    </dgm:pt>
    <dgm:pt modelId="{457F6627-63A4-4640-BC6E-34DE2240A94A}" type="sibTrans" cxnId="{77846251-A65E-4738-8F9D-B30C15DF8348}">
      <dgm:prSet/>
      <dgm:spPr/>
      <dgm:t>
        <a:bodyPr/>
        <a:lstStyle/>
        <a:p>
          <a:endParaRPr lang="ru-RU" sz="1000"/>
        </a:p>
      </dgm:t>
    </dgm:pt>
    <dgm:pt modelId="{A6BA185A-D99B-4177-A2A8-2178F7E09B31}">
      <dgm:prSet custT="1"/>
      <dgm:spPr/>
      <dgm:t>
        <a:bodyPr/>
        <a:lstStyle/>
        <a:p>
          <a:r>
            <a:rPr lang="ru-RU" sz="1000"/>
            <a:t>ТК (средний балл все контрольных точек занятия ...)</a:t>
          </a:r>
        </a:p>
      </dgm:t>
    </dgm:pt>
    <dgm:pt modelId="{C8159198-8FF5-42F1-8DCD-B75F658A8B5F}" type="parTrans" cxnId="{D2D8A5E1-141D-437C-90C4-A940FE8D4897}">
      <dgm:prSet custT="1"/>
      <dgm:spPr/>
      <dgm:t>
        <a:bodyPr/>
        <a:lstStyle/>
        <a:p>
          <a:endParaRPr lang="ru-RU" sz="1000"/>
        </a:p>
      </dgm:t>
    </dgm:pt>
    <dgm:pt modelId="{4425DAED-4A5A-4D79-B34D-6D2B517903B2}" type="sibTrans" cxnId="{D2D8A5E1-141D-437C-90C4-A940FE8D4897}">
      <dgm:prSet/>
      <dgm:spPr/>
      <dgm:t>
        <a:bodyPr/>
        <a:lstStyle/>
        <a:p>
          <a:endParaRPr lang="ru-RU" sz="1000"/>
        </a:p>
      </dgm:t>
    </dgm:pt>
    <dgm:pt modelId="{C1FA7038-0A31-4FE1-A6D4-03A22151318B}">
      <dgm:prSet custT="1"/>
      <dgm:spPr/>
      <dgm:t>
        <a:bodyPr/>
        <a:lstStyle/>
        <a:p>
          <a:r>
            <a:rPr lang="ru-RU" sz="1000"/>
            <a:t>ТК (средний балл все контрольных точек занятия ...)</a:t>
          </a:r>
        </a:p>
      </dgm:t>
    </dgm:pt>
    <dgm:pt modelId="{C8F46361-9EF3-4CCE-9D8E-3CAD171E8C72}" type="parTrans" cxnId="{F9D0A403-14C1-4030-9FC1-049C95BA6BD9}">
      <dgm:prSet custT="1"/>
      <dgm:spPr/>
      <dgm:t>
        <a:bodyPr/>
        <a:lstStyle/>
        <a:p>
          <a:endParaRPr lang="ru-RU" sz="1000"/>
        </a:p>
      </dgm:t>
    </dgm:pt>
    <dgm:pt modelId="{80388442-BE2B-459E-92A7-01A567D86BAC}" type="sibTrans" cxnId="{F9D0A403-14C1-4030-9FC1-049C95BA6BD9}">
      <dgm:prSet/>
      <dgm:spPr/>
      <dgm:t>
        <a:bodyPr/>
        <a:lstStyle/>
        <a:p>
          <a:endParaRPr lang="ru-RU" sz="1000"/>
        </a:p>
      </dgm:t>
    </dgm:pt>
    <dgm:pt modelId="{A26D1188-69B4-4FE7-A6E2-D0A3725A2D96}">
      <dgm:prSet custT="1"/>
      <dgm:spPr/>
      <dgm:t>
        <a:bodyPr/>
        <a:lstStyle/>
        <a:p>
          <a:r>
            <a:rPr lang="ru-RU" sz="1000"/>
            <a:t>Средний балл за все практические занятия модуля</a:t>
          </a:r>
        </a:p>
      </dgm:t>
    </dgm:pt>
    <dgm:pt modelId="{E9A2DE57-C634-43FC-B096-1E097C9F204D}" type="parTrans" cxnId="{68D2E683-8756-4EA1-9B94-D1E2477B07B5}">
      <dgm:prSet custT="1"/>
      <dgm:spPr/>
      <dgm:t>
        <a:bodyPr/>
        <a:lstStyle/>
        <a:p>
          <a:endParaRPr lang="ru-RU" sz="1000"/>
        </a:p>
      </dgm:t>
    </dgm:pt>
    <dgm:pt modelId="{ABEFB07C-338C-469A-8689-54630750E814}" type="sibTrans" cxnId="{68D2E683-8756-4EA1-9B94-D1E2477B07B5}">
      <dgm:prSet/>
      <dgm:spPr/>
      <dgm:t>
        <a:bodyPr/>
        <a:lstStyle/>
        <a:p>
          <a:endParaRPr lang="ru-RU" sz="1000"/>
        </a:p>
      </dgm:t>
    </dgm:pt>
    <dgm:pt modelId="{70DB32A6-6045-4878-82F4-FF4013C94492}">
      <dgm:prSet custT="1"/>
      <dgm:spPr/>
      <dgm:t>
        <a:bodyPr/>
        <a:lstStyle/>
        <a:p>
          <a:r>
            <a:rPr lang="ru-RU" sz="1000"/>
            <a:t>Рубежный контроль</a:t>
          </a:r>
        </a:p>
      </dgm:t>
    </dgm:pt>
    <dgm:pt modelId="{848033D1-224A-4BA2-AC02-6C984D3FDC42}" type="parTrans" cxnId="{2B0B7E09-F822-4997-BC3A-36DB7CDB47AF}">
      <dgm:prSet custT="1"/>
      <dgm:spPr/>
      <dgm:t>
        <a:bodyPr/>
        <a:lstStyle/>
        <a:p>
          <a:endParaRPr lang="ru-RU" sz="1000"/>
        </a:p>
      </dgm:t>
    </dgm:pt>
    <dgm:pt modelId="{A220DDD0-DCF4-4761-BE41-FB41AE1C6FB2}" type="sibTrans" cxnId="{2B0B7E09-F822-4997-BC3A-36DB7CDB47AF}">
      <dgm:prSet/>
      <dgm:spPr/>
      <dgm:t>
        <a:bodyPr/>
        <a:lstStyle/>
        <a:p>
          <a:endParaRPr lang="ru-RU" sz="1000"/>
        </a:p>
      </dgm:t>
    </dgm:pt>
    <dgm:pt modelId="{C4EF50CB-8471-4BBA-96AB-AAD46425647C}">
      <dgm:prSet custT="1"/>
      <dgm:spPr/>
      <dgm:t>
        <a:bodyPr/>
        <a:lstStyle/>
        <a:p>
          <a:r>
            <a:rPr lang="ru-RU" sz="1000"/>
            <a:t>ТК (средний балл все контрольных точек занятия 1)</a:t>
          </a:r>
        </a:p>
      </dgm:t>
    </dgm:pt>
    <dgm:pt modelId="{586D521A-96A9-4722-9C27-9A1EC4749EE9}" type="parTrans" cxnId="{7B7115C8-50DF-4FDD-A179-CEFD34D8200F}">
      <dgm:prSet/>
      <dgm:spPr/>
      <dgm:t>
        <a:bodyPr/>
        <a:lstStyle/>
        <a:p>
          <a:endParaRPr lang="ru-RU"/>
        </a:p>
      </dgm:t>
    </dgm:pt>
    <dgm:pt modelId="{C59EDC4D-056F-4B59-9A5C-5307C09E794B}" type="sibTrans" cxnId="{7B7115C8-50DF-4FDD-A179-CEFD34D8200F}">
      <dgm:prSet/>
      <dgm:spPr/>
      <dgm:t>
        <a:bodyPr/>
        <a:lstStyle/>
        <a:p>
          <a:endParaRPr lang="ru-RU"/>
        </a:p>
      </dgm:t>
    </dgm:pt>
    <dgm:pt modelId="{0D4B415B-87A6-4C76-85EB-92CE79B469D3}">
      <dgm:prSet custT="1"/>
      <dgm:spPr/>
      <dgm:t>
        <a:bodyPr/>
        <a:lstStyle/>
        <a:p>
          <a:r>
            <a:rPr lang="ru-RU" sz="1000"/>
            <a:t>ТК (средний балл все контрольных точек занятия ...)</a:t>
          </a:r>
        </a:p>
      </dgm:t>
    </dgm:pt>
    <dgm:pt modelId="{AC991190-F70A-456C-873B-5572FD68F86F}" type="parTrans" cxnId="{E8274658-F2E9-46C3-B563-E95180150470}">
      <dgm:prSet/>
      <dgm:spPr/>
      <dgm:t>
        <a:bodyPr/>
        <a:lstStyle/>
        <a:p>
          <a:endParaRPr lang="ru-RU"/>
        </a:p>
      </dgm:t>
    </dgm:pt>
    <dgm:pt modelId="{7C647E21-939A-4B8F-943C-2CE9D91F6090}" type="sibTrans" cxnId="{E8274658-F2E9-46C3-B563-E95180150470}">
      <dgm:prSet/>
      <dgm:spPr/>
      <dgm:t>
        <a:bodyPr/>
        <a:lstStyle/>
        <a:p>
          <a:endParaRPr lang="ru-RU"/>
        </a:p>
      </dgm:t>
    </dgm:pt>
    <dgm:pt modelId="{891E061D-D28C-4EC4-B8D6-D62B89452A97}">
      <dgm:prSet custT="1"/>
      <dgm:spPr/>
      <dgm:t>
        <a:bodyPr/>
        <a:lstStyle/>
        <a:p>
          <a:r>
            <a:rPr lang="ru-RU" sz="1000"/>
            <a:t>СВР за весенний семестр</a:t>
          </a:r>
        </a:p>
      </dgm:t>
    </dgm:pt>
    <dgm:pt modelId="{02843E64-57F7-4083-A242-264093B301F2}" type="parTrans" cxnId="{260AF37D-CE80-402E-90C7-EBC2A276AEC3}">
      <dgm:prSet/>
      <dgm:spPr/>
      <dgm:t>
        <a:bodyPr/>
        <a:lstStyle/>
        <a:p>
          <a:endParaRPr lang="ru-RU"/>
        </a:p>
      </dgm:t>
    </dgm:pt>
    <dgm:pt modelId="{915C99D8-CD38-4A71-948E-A107E369833C}" type="sibTrans" cxnId="{260AF37D-CE80-402E-90C7-EBC2A276AEC3}">
      <dgm:prSet/>
      <dgm:spPr/>
      <dgm:t>
        <a:bodyPr/>
        <a:lstStyle/>
        <a:p>
          <a:endParaRPr lang="ru-RU"/>
        </a:p>
      </dgm:t>
    </dgm:pt>
    <dgm:pt modelId="{A8888D48-B3E5-4FF9-A4D6-FC07DFB98B44}">
      <dgm:prSet custT="1"/>
      <dgm:spPr/>
      <dgm:t>
        <a:bodyPr/>
        <a:lstStyle/>
        <a:p>
          <a:r>
            <a:rPr lang="ru-RU" sz="1000"/>
            <a:t>СВР за весенний семестр</a:t>
          </a:r>
        </a:p>
      </dgm:t>
    </dgm:pt>
    <dgm:pt modelId="{E59080CA-1D85-4600-957F-C28AE37FFD53}" type="parTrans" cxnId="{2BCC2A2E-288C-43B8-A004-399E1C6858E3}">
      <dgm:prSet/>
      <dgm:spPr/>
      <dgm:t>
        <a:bodyPr/>
        <a:lstStyle/>
        <a:p>
          <a:endParaRPr lang="ru-RU"/>
        </a:p>
      </dgm:t>
    </dgm:pt>
    <dgm:pt modelId="{1B2D8511-05DB-4439-80CD-8B5D06E38FCD}" type="sibTrans" cxnId="{2BCC2A2E-288C-43B8-A004-399E1C6858E3}">
      <dgm:prSet/>
      <dgm:spPr/>
      <dgm:t>
        <a:bodyPr/>
        <a:lstStyle/>
        <a:p>
          <a:endParaRPr lang="ru-RU"/>
        </a:p>
      </dgm:t>
    </dgm:pt>
    <dgm:pt modelId="{A756B045-5E7A-490D-9BB5-E42E843D84A0}" type="pres">
      <dgm:prSet presAssocID="{E45E196C-E15D-4009-8E5E-A48F5615A509}" presName="diagram" presStyleCnt="0">
        <dgm:presLayoutVars>
          <dgm:chPref val="1"/>
          <dgm:dir/>
          <dgm:animOne val="branch"/>
          <dgm:animLvl val="lvl"/>
          <dgm:resizeHandles val="exact"/>
        </dgm:presLayoutVars>
      </dgm:prSet>
      <dgm:spPr/>
      <dgm:t>
        <a:bodyPr/>
        <a:lstStyle/>
        <a:p>
          <a:endParaRPr lang="ru-RU"/>
        </a:p>
      </dgm:t>
    </dgm:pt>
    <dgm:pt modelId="{EDF371BD-2FB4-4EB4-958E-376E377AC482}" type="pres">
      <dgm:prSet presAssocID="{A5C19E0D-B30F-4EA7-9B86-9D20A53E19F8}" presName="root1" presStyleCnt="0"/>
      <dgm:spPr/>
    </dgm:pt>
    <dgm:pt modelId="{DFFF84B1-A6DC-4AE1-A6F5-3BB2EE126645}" type="pres">
      <dgm:prSet presAssocID="{A5C19E0D-B30F-4EA7-9B86-9D20A53E19F8}" presName="LevelOneTextNode" presStyleLbl="node0" presStyleIdx="0" presStyleCnt="1">
        <dgm:presLayoutVars>
          <dgm:chPref val="3"/>
        </dgm:presLayoutVars>
      </dgm:prSet>
      <dgm:spPr/>
      <dgm:t>
        <a:bodyPr/>
        <a:lstStyle/>
        <a:p>
          <a:endParaRPr lang="ru-RU"/>
        </a:p>
      </dgm:t>
    </dgm:pt>
    <dgm:pt modelId="{83BC44AF-5E47-4A8A-807A-0EEBAC5CB5B8}" type="pres">
      <dgm:prSet presAssocID="{A5C19E0D-B30F-4EA7-9B86-9D20A53E19F8}" presName="level2hierChild" presStyleCnt="0"/>
      <dgm:spPr/>
    </dgm:pt>
    <dgm:pt modelId="{37FD4593-C1D8-4BE1-A33F-C2979D78CDA0}" type="pres">
      <dgm:prSet presAssocID="{A665F615-06EF-4BC5-97C5-891C487D2DA1}" presName="conn2-1" presStyleLbl="parChTrans1D2" presStyleIdx="0" presStyleCnt="4"/>
      <dgm:spPr/>
      <dgm:t>
        <a:bodyPr/>
        <a:lstStyle/>
        <a:p>
          <a:endParaRPr lang="ru-RU"/>
        </a:p>
      </dgm:t>
    </dgm:pt>
    <dgm:pt modelId="{4E66EA13-9824-4215-BBE9-798E94B4B920}" type="pres">
      <dgm:prSet presAssocID="{A665F615-06EF-4BC5-97C5-891C487D2DA1}" presName="connTx" presStyleLbl="parChTrans1D2" presStyleIdx="0" presStyleCnt="4"/>
      <dgm:spPr/>
      <dgm:t>
        <a:bodyPr/>
        <a:lstStyle/>
        <a:p>
          <a:endParaRPr lang="ru-RU"/>
        </a:p>
      </dgm:t>
    </dgm:pt>
    <dgm:pt modelId="{CB32A980-C1D7-48B7-A737-AC0E23CBCCD6}" type="pres">
      <dgm:prSet presAssocID="{15733FEC-4DC8-4DF4-9C50-EBC17B17D02C}" presName="root2" presStyleCnt="0"/>
      <dgm:spPr/>
    </dgm:pt>
    <dgm:pt modelId="{35B550DB-6D47-48ED-A8BD-17EADB064BBA}" type="pres">
      <dgm:prSet presAssocID="{15733FEC-4DC8-4DF4-9C50-EBC17B17D02C}" presName="LevelTwoTextNode" presStyleLbl="node2" presStyleIdx="0" presStyleCnt="4" custScaleX="129434">
        <dgm:presLayoutVars>
          <dgm:chPref val="3"/>
        </dgm:presLayoutVars>
      </dgm:prSet>
      <dgm:spPr/>
      <dgm:t>
        <a:bodyPr/>
        <a:lstStyle/>
        <a:p>
          <a:endParaRPr lang="ru-RU"/>
        </a:p>
      </dgm:t>
    </dgm:pt>
    <dgm:pt modelId="{F1BE8F9C-BA6B-4712-B7AA-C0E00C1EC625}" type="pres">
      <dgm:prSet presAssocID="{15733FEC-4DC8-4DF4-9C50-EBC17B17D02C}" presName="level3hierChild" presStyleCnt="0"/>
      <dgm:spPr/>
    </dgm:pt>
    <dgm:pt modelId="{93C17BBF-EC44-4730-BF31-49A498830675}" type="pres">
      <dgm:prSet presAssocID="{551B6281-36D6-4949-BD5C-2729977D5A62}" presName="conn2-1" presStyleLbl="parChTrans1D3" presStyleIdx="0" presStyleCnt="8"/>
      <dgm:spPr/>
      <dgm:t>
        <a:bodyPr/>
        <a:lstStyle/>
        <a:p>
          <a:endParaRPr lang="ru-RU"/>
        </a:p>
      </dgm:t>
    </dgm:pt>
    <dgm:pt modelId="{D2DC207F-71FF-4CCF-92A2-0C2C604BBD25}" type="pres">
      <dgm:prSet presAssocID="{551B6281-36D6-4949-BD5C-2729977D5A62}" presName="connTx" presStyleLbl="parChTrans1D3" presStyleIdx="0" presStyleCnt="8"/>
      <dgm:spPr/>
      <dgm:t>
        <a:bodyPr/>
        <a:lstStyle/>
        <a:p>
          <a:endParaRPr lang="ru-RU"/>
        </a:p>
      </dgm:t>
    </dgm:pt>
    <dgm:pt modelId="{8554E34D-7242-41D7-BB30-8562C82DFFA2}" type="pres">
      <dgm:prSet presAssocID="{DCF793E9-0B74-45DA-8531-F9071A94B7B1}" presName="root2" presStyleCnt="0"/>
      <dgm:spPr/>
    </dgm:pt>
    <dgm:pt modelId="{AC5014AB-2B20-46B4-8979-71FF8F3F7B3E}" type="pres">
      <dgm:prSet presAssocID="{DCF793E9-0B74-45DA-8531-F9071A94B7B1}" presName="LevelTwoTextNode" presStyleLbl="node3" presStyleIdx="0" presStyleCnt="8" custScaleX="203726" custScaleY="171994">
        <dgm:presLayoutVars>
          <dgm:chPref val="3"/>
        </dgm:presLayoutVars>
      </dgm:prSet>
      <dgm:spPr/>
      <dgm:t>
        <a:bodyPr/>
        <a:lstStyle/>
        <a:p>
          <a:endParaRPr lang="ru-RU"/>
        </a:p>
      </dgm:t>
    </dgm:pt>
    <dgm:pt modelId="{8383E396-4DB4-48E4-8C46-A12EDEB462B8}" type="pres">
      <dgm:prSet presAssocID="{DCF793E9-0B74-45DA-8531-F9071A94B7B1}" presName="level3hierChild" presStyleCnt="0"/>
      <dgm:spPr/>
    </dgm:pt>
    <dgm:pt modelId="{40AE7910-D91E-4978-A192-89F638803DED}" type="pres">
      <dgm:prSet presAssocID="{1041D60F-726F-4A33-BADF-C2A03016B7F8}" presName="conn2-1" presStyleLbl="parChTrans1D4" presStyleIdx="0" presStyleCnt="6"/>
      <dgm:spPr/>
      <dgm:t>
        <a:bodyPr/>
        <a:lstStyle/>
        <a:p>
          <a:endParaRPr lang="ru-RU"/>
        </a:p>
      </dgm:t>
    </dgm:pt>
    <dgm:pt modelId="{7E09EDA0-8149-4364-92B9-DEAAEFE4E19B}" type="pres">
      <dgm:prSet presAssocID="{1041D60F-726F-4A33-BADF-C2A03016B7F8}" presName="connTx" presStyleLbl="parChTrans1D4" presStyleIdx="0" presStyleCnt="6"/>
      <dgm:spPr/>
      <dgm:t>
        <a:bodyPr/>
        <a:lstStyle/>
        <a:p>
          <a:endParaRPr lang="ru-RU"/>
        </a:p>
      </dgm:t>
    </dgm:pt>
    <dgm:pt modelId="{C8A2EED8-46D9-4358-962C-233CE929DB4D}" type="pres">
      <dgm:prSet presAssocID="{242E0F8C-4049-46F7-A02F-B51822992A62}" presName="root2" presStyleCnt="0"/>
      <dgm:spPr/>
    </dgm:pt>
    <dgm:pt modelId="{A1E949DA-18DA-4A61-8F90-734AC276C613}" type="pres">
      <dgm:prSet presAssocID="{242E0F8C-4049-46F7-A02F-B51822992A62}" presName="LevelTwoTextNode" presStyleLbl="node4" presStyleIdx="0" presStyleCnt="6" custScaleX="362788">
        <dgm:presLayoutVars>
          <dgm:chPref val="3"/>
        </dgm:presLayoutVars>
      </dgm:prSet>
      <dgm:spPr/>
      <dgm:t>
        <a:bodyPr/>
        <a:lstStyle/>
        <a:p>
          <a:endParaRPr lang="ru-RU"/>
        </a:p>
      </dgm:t>
    </dgm:pt>
    <dgm:pt modelId="{FEAE6159-A3DE-4E29-95AE-9659FE26F222}" type="pres">
      <dgm:prSet presAssocID="{242E0F8C-4049-46F7-A02F-B51822992A62}" presName="level3hierChild" presStyleCnt="0"/>
      <dgm:spPr/>
    </dgm:pt>
    <dgm:pt modelId="{8E1D5D13-1FAE-4517-961E-9141B9C4BFB2}" type="pres">
      <dgm:prSet presAssocID="{C8159198-8FF5-42F1-8DCD-B75F658A8B5F}" presName="conn2-1" presStyleLbl="parChTrans1D4" presStyleIdx="1" presStyleCnt="6"/>
      <dgm:spPr/>
      <dgm:t>
        <a:bodyPr/>
        <a:lstStyle/>
        <a:p>
          <a:endParaRPr lang="ru-RU"/>
        </a:p>
      </dgm:t>
    </dgm:pt>
    <dgm:pt modelId="{B404BAA3-213E-48C3-8DE3-CC243B3CFB70}" type="pres">
      <dgm:prSet presAssocID="{C8159198-8FF5-42F1-8DCD-B75F658A8B5F}" presName="connTx" presStyleLbl="parChTrans1D4" presStyleIdx="1" presStyleCnt="6"/>
      <dgm:spPr/>
      <dgm:t>
        <a:bodyPr/>
        <a:lstStyle/>
        <a:p>
          <a:endParaRPr lang="ru-RU"/>
        </a:p>
      </dgm:t>
    </dgm:pt>
    <dgm:pt modelId="{8D646A52-6A1E-47DE-9D90-ACD212945DEE}" type="pres">
      <dgm:prSet presAssocID="{A6BA185A-D99B-4177-A2A8-2178F7E09B31}" presName="root2" presStyleCnt="0"/>
      <dgm:spPr/>
    </dgm:pt>
    <dgm:pt modelId="{7B88895F-33AE-4D14-A83F-263CA10B6691}" type="pres">
      <dgm:prSet presAssocID="{A6BA185A-D99B-4177-A2A8-2178F7E09B31}" presName="LevelTwoTextNode" presStyleLbl="node4" presStyleIdx="1" presStyleCnt="6" custScaleX="333604">
        <dgm:presLayoutVars>
          <dgm:chPref val="3"/>
        </dgm:presLayoutVars>
      </dgm:prSet>
      <dgm:spPr/>
      <dgm:t>
        <a:bodyPr/>
        <a:lstStyle/>
        <a:p>
          <a:endParaRPr lang="ru-RU"/>
        </a:p>
      </dgm:t>
    </dgm:pt>
    <dgm:pt modelId="{B1D91BF9-5095-4D87-80B1-3F7B0B036664}" type="pres">
      <dgm:prSet presAssocID="{A6BA185A-D99B-4177-A2A8-2178F7E09B31}" presName="level3hierChild" presStyleCnt="0"/>
      <dgm:spPr/>
    </dgm:pt>
    <dgm:pt modelId="{89F92F69-D277-4EC6-9981-2B623345E1A4}" type="pres">
      <dgm:prSet presAssocID="{E9968B7E-1D63-46C0-8675-9AC47D289CBE}" presName="conn2-1" presStyleLbl="parChTrans1D3" presStyleIdx="1" presStyleCnt="8"/>
      <dgm:spPr/>
      <dgm:t>
        <a:bodyPr/>
        <a:lstStyle/>
        <a:p>
          <a:endParaRPr lang="ru-RU"/>
        </a:p>
      </dgm:t>
    </dgm:pt>
    <dgm:pt modelId="{632C5621-E7FC-4FA5-8DBD-D4640880CFBD}" type="pres">
      <dgm:prSet presAssocID="{E9968B7E-1D63-46C0-8675-9AC47D289CBE}" presName="connTx" presStyleLbl="parChTrans1D3" presStyleIdx="1" presStyleCnt="8"/>
      <dgm:spPr/>
      <dgm:t>
        <a:bodyPr/>
        <a:lstStyle/>
        <a:p>
          <a:endParaRPr lang="ru-RU"/>
        </a:p>
      </dgm:t>
    </dgm:pt>
    <dgm:pt modelId="{1E73C991-6901-4EB8-BD2D-6EE81CAE4045}" type="pres">
      <dgm:prSet presAssocID="{35F5CF51-8109-4CCD-8038-789129F11C72}" presName="root2" presStyleCnt="0"/>
      <dgm:spPr/>
    </dgm:pt>
    <dgm:pt modelId="{9E0DDB71-9ED3-462F-903C-6A16EBE64045}" type="pres">
      <dgm:prSet presAssocID="{35F5CF51-8109-4CCD-8038-789129F11C72}" presName="LevelTwoTextNode" presStyleLbl="node3" presStyleIdx="1" presStyleCnt="8" custScaleX="177565">
        <dgm:presLayoutVars>
          <dgm:chPref val="3"/>
        </dgm:presLayoutVars>
      </dgm:prSet>
      <dgm:spPr/>
      <dgm:t>
        <a:bodyPr/>
        <a:lstStyle/>
        <a:p>
          <a:endParaRPr lang="ru-RU"/>
        </a:p>
      </dgm:t>
    </dgm:pt>
    <dgm:pt modelId="{BB7DB0F7-32F1-46D5-9A6D-0110EFB8F6CB}" type="pres">
      <dgm:prSet presAssocID="{35F5CF51-8109-4CCD-8038-789129F11C72}" presName="level3hierChild" presStyleCnt="0"/>
      <dgm:spPr/>
    </dgm:pt>
    <dgm:pt modelId="{CDFA5607-7948-4FC6-827D-662921038AD7}" type="pres">
      <dgm:prSet presAssocID="{ECB6C09E-51E5-4132-BD0E-5219C27F7346}" presName="conn2-1" presStyleLbl="parChTrans1D2" presStyleIdx="1" presStyleCnt="4"/>
      <dgm:spPr/>
      <dgm:t>
        <a:bodyPr/>
        <a:lstStyle/>
        <a:p>
          <a:endParaRPr lang="ru-RU"/>
        </a:p>
      </dgm:t>
    </dgm:pt>
    <dgm:pt modelId="{41D334D4-614C-42E3-895D-FFE8793D7185}" type="pres">
      <dgm:prSet presAssocID="{ECB6C09E-51E5-4132-BD0E-5219C27F7346}" presName="connTx" presStyleLbl="parChTrans1D2" presStyleIdx="1" presStyleCnt="4"/>
      <dgm:spPr/>
      <dgm:t>
        <a:bodyPr/>
        <a:lstStyle/>
        <a:p>
          <a:endParaRPr lang="ru-RU"/>
        </a:p>
      </dgm:t>
    </dgm:pt>
    <dgm:pt modelId="{E7348F74-DE90-4A6C-8BF5-C9D174BC5AD0}" type="pres">
      <dgm:prSet presAssocID="{EF35A57D-10E2-46F6-8590-BB9A33AA225B}" presName="root2" presStyleCnt="0"/>
      <dgm:spPr/>
    </dgm:pt>
    <dgm:pt modelId="{A136CA0A-11CD-4A5B-A69D-1D3452F65E4D}" type="pres">
      <dgm:prSet presAssocID="{EF35A57D-10E2-46F6-8590-BB9A33AA225B}" presName="LevelTwoTextNode" presStyleLbl="node2" presStyleIdx="1" presStyleCnt="4" custScaleX="137352">
        <dgm:presLayoutVars>
          <dgm:chPref val="3"/>
        </dgm:presLayoutVars>
      </dgm:prSet>
      <dgm:spPr/>
      <dgm:t>
        <a:bodyPr/>
        <a:lstStyle/>
        <a:p>
          <a:endParaRPr lang="ru-RU"/>
        </a:p>
      </dgm:t>
    </dgm:pt>
    <dgm:pt modelId="{1FB6F4D3-1F0D-4542-B693-41E7F5A5BE6D}" type="pres">
      <dgm:prSet presAssocID="{EF35A57D-10E2-46F6-8590-BB9A33AA225B}" presName="level3hierChild" presStyleCnt="0"/>
      <dgm:spPr/>
    </dgm:pt>
    <dgm:pt modelId="{F8392852-9899-4389-96FF-1608C4F82BB8}" type="pres">
      <dgm:prSet presAssocID="{C2150C26-992B-4BFC-A537-8838256490EA}" presName="conn2-1" presStyleLbl="parChTrans1D3" presStyleIdx="2" presStyleCnt="8"/>
      <dgm:spPr/>
      <dgm:t>
        <a:bodyPr/>
        <a:lstStyle/>
        <a:p>
          <a:endParaRPr lang="ru-RU"/>
        </a:p>
      </dgm:t>
    </dgm:pt>
    <dgm:pt modelId="{FCA82D6F-D682-4BC6-AE9A-FD0AB3D4A09E}" type="pres">
      <dgm:prSet presAssocID="{C2150C26-992B-4BFC-A537-8838256490EA}" presName="connTx" presStyleLbl="parChTrans1D3" presStyleIdx="2" presStyleCnt="8"/>
      <dgm:spPr/>
      <dgm:t>
        <a:bodyPr/>
        <a:lstStyle/>
        <a:p>
          <a:endParaRPr lang="ru-RU"/>
        </a:p>
      </dgm:t>
    </dgm:pt>
    <dgm:pt modelId="{59AF689A-A70B-4D2C-B1FF-B3A182E966D8}" type="pres">
      <dgm:prSet presAssocID="{0C0DFDDA-777A-475B-9DF8-6A1F4AAC6B0E}" presName="root2" presStyleCnt="0"/>
      <dgm:spPr/>
    </dgm:pt>
    <dgm:pt modelId="{D896056B-E2FA-4A86-8B46-936DA7B292D8}" type="pres">
      <dgm:prSet presAssocID="{0C0DFDDA-777A-475B-9DF8-6A1F4AAC6B0E}" presName="LevelTwoTextNode" presStyleLbl="node3" presStyleIdx="2" presStyleCnt="8" custScaleX="199345" custScaleY="163504">
        <dgm:presLayoutVars>
          <dgm:chPref val="3"/>
        </dgm:presLayoutVars>
      </dgm:prSet>
      <dgm:spPr/>
      <dgm:t>
        <a:bodyPr/>
        <a:lstStyle/>
        <a:p>
          <a:endParaRPr lang="ru-RU"/>
        </a:p>
      </dgm:t>
    </dgm:pt>
    <dgm:pt modelId="{800607F8-9BD4-439F-AA5B-A5F9E5AD31FB}" type="pres">
      <dgm:prSet presAssocID="{0C0DFDDA-777A-475B-9DF8-6A1F4AAC6B0E}" presName="level3hierChild" presStyleCnt="0"/>
      <dgm:spPr/>
    </dgm:pt>
    <dgm:pt modelId="{D85B89CC-5F88-4372-A511-063D0D8F16A1}" type="pres">
      <dgm:prSet presAssocID="{3FE14CA4-18C0-4174-B996-FE4F55D2C5CA}" presName="conn2-1" presStyleLbl="parChTrans1D4" presStyleIdx="2" presStyleCnt="6"/>
      <dgm:spPr/>
      <dgm:t>
        <a:bodyPr/>
        <a:lstStyle/>
        <a:p>
          <a:endParaRPr lang="ru-RU"/>
        </a:p>
      </dgm:t>
    </dgm:pt>
    <dgm:pt modelId="{F9A3D7FF-18C6-497C-AB68-A89F19BB567D}" type="pres">
      <dgm:prSet presAssocID="{3FE14CA4-18C0-4174-B996-FE4F55D2C5CA}" presName="connTx" presStyleLbl="parChTrans1D4" presStyleIdx="2" presStyleCnt="6"/>
      <dgm:spPr/>
      <dgm:t>
        <a:bodyPr/>
        <a:lstStyle/>
        <a:p>
          <a:endParaRPr lang="ru-RU"/>
        </a:p>
      </dgm:t>
    </dgm:pt>
    <dgm:pt modelId="{7EDC12AB-838B-4120-B515-8D2F356FFBFA}" type="pres">
      <dgm:prSet presAssocID="{A6284051-B0CB-4ED0-BB50-22C4287791D2}" presName="root2" presStyleCnt="0"/>
      <dgm:spPr/>
    </dgm:pt>
    <dgm:pt modelId="{FD2E9D51-D2BB-4175-B192-7160B69C3593}" type="pres">
      <dgm:prSet presAssocID="{A6284051-B0CB-4ED0-BB50-22C4287791D2}" presName="LevelTwoTextNode" presStyleLbl="node4" presStyleIdx="2" presStyleCnt="6" custScaleX="359667">
        <dgm:presLayoutVars>
          <dgm:chPref val="3"/>
        </dgm:presLayoutVars>
      </dgm:prSet>
      <dgm:spPr/>
      <dgm:t>
        <a:bodyPr/>
        <a:lstStyle/>
        <a:p>
          <a:endParaRPr lang="ru-RU"/>
        </a:p>
      </dgm:t>
    </dgm:pt>
    <dgm:pt modelId="{437733D2-7784-4712-A18D-062E7E699FC8}" type="pres">
      <dgm:prSet presAssocID="{A6284051-B0CB-4ED0-BB50-22C4287791D2}" presName="level3hierChild" presStyleCnt="0"/>
      <dgm:spPr/>
    </dgm:pt>
    <dgm:pt modelId="{64E1A106-2DAB-4085-AE2F-174F8421C7C5}" type="pres">
      <dgm:prSet presAssocID="{C8F46361-9EF3-4CCE-9D8E-3CAD171E8C72}" presName="conn2-1" presStyleLbl="parChTrans1D4" presStyleIdx="3" presStyleCnt="6"/>
      <dgm:spPr/>
      <dgm:t>
        <a:bodyPr/>
        <a:lstStyle/>
        <a:p>
          <a:endParaRPr lang="ru-RU"/>
        </a:p>
      </dgm:t>
    </dgm:pt>
    <dgm:pt modelId="{FEA11A90-D25D-4C77-8EAA-DDEF66C4778D}" type="pres">
      <dgm:prSet presAssocID="{C8F46361-9EF3-4CCE-9D8E-3CAD171E8C72}" presName="connTx" presStyleLbl="parChTrans1D4" presStyleIdx="3" presStyleCnt="6"/>
      <dgm:spPr/>
      <dgm:t>
        <a:bodyPr/>
        <a:lstStyle/>
        <a:p>
          <a:endParaRPr lang="ru-RU"/>
        </a:p>
      </dgm:t>
    </dgm:pt>
    <dgm:pt modelId="{F448E7D7-84AE-42CB-8858-BF34DD4142BA}" type="pres">
      <dgm:prSet presAssocID="{C1FA7038-0A31-4FE1-A6D4-03A22151318B}" presName="root2" presStyleCnt="0"/>
      <dgm:spPr/>
    </dgm:pt>
    <dgm:pt modelId="{5DE14637-0322-42CB-826E-0E4385899A9F}" type="pres">
      <dgm:prSet presAssocID="{C1FA7038-0A31-4FE1-A6D4-03A22151318B}" presName="LevelTwoTextNode" presStyleLbl="node4" presStyleIdx="3" presStyleCnt="6" custScaleX="334221">
        <dgm:presLayoutVars>
          <dgm:chPref val="3"/>
        </dgm:presLayoutVars>
      </dgm:prSet>
      <dgm:spPr/>
      <dgm:t>
        <a:bodyPr/>
        <a:lstStyle/>
        <a:p>
          <a:endParaRPr lang="ru-RU"/>
        </a:p>
      </dgm:t>
    </dgm:pt>
    <dgm:pt modelId="{0FB358A2-941E-434A-9213-1DCFD2C29AD4}" type="pres">
      <dgm:prSet presAssocID="{C1FA7038-0A31-4FE1-A6D4-03A22151318B}" presName="level3hierChild" presStyleCnt="0"/>
      <dgm:spPr/>
    </dgm:pt>
    <dgm:pt modelId="{22F49ED4-E74F-488B-A9E9-C2D0D231C58F}" type="pres">
      <dgm:prSet presAssocID="{D3F59B1C-4A55-4A39-9A60-4531718DB1CE}" presName="conn2-1" presStyleLbl="parChTrans1D3" presStyleIdx="3" presStyleCnt="8"/>
      <dgm:spPr/>
      <dgm:t>
        <a:bodyPr/>
        <a:lstStyle/>
        <a:p>
          <a:endParaRPr lang="ru-RU"/>
        </a:p>
      </dgm:t>
    </dgm:pt>
    <dgm:pt modelId="{5DFDC070-0C0A-41E4-9791-D4A3BFF080C3}" type="pres">
      <dgm:prSet presAssocID="{D3F59B1C-4A55-4A39-9A60-4531718DB1CE}" presName="connTx" presStyleLbl="parChTrans1D3" presStyleIdx="3" presStyleCnt="8"/>
      <dgm:spPr/>
      <dgm:t>
        <a:bodyPr/>
        <a:lstStyle/>
        <a:p>
          <a:endParaRPr lang="ru-RU"/>
        </a:p>
      </dgm:t>
    </dgm:pt>
    <dgm:pt modelId="{B56DB2A5-5F1F-4436-B8B2-5650C8A07A30}" type="pres">
      <dgm:prSet presAssocID="{AF12FE7A-19A3-4569-9036-3C08E2258BB8}" presName="root2" presStyleCnt="0"/>
      <dgm:spPr/>
    </dgm:pt>
    <dgm:pt modelId="{AE49BC02-7395-4300-8648-865357C613A4}" type="pres">
      <dgm:prSet presAssocID="{AF12FE7A-19A3-4569-9036-3C08E2258BB8}" presName="LevelTwoTextNode" presStyleLbl="node3" presStyleIdx="3" presStyleCnt="8" custScaleX="175119">
        <dgm:presLayoutVars>
          <dgm:chPref val="3"/>
        </dgm:presLayoutVars>
      </dgm:prSet>
      <dgm:spPr/>
      <dgm:t>
        <a:bodyPr/>
        <a:lstStyle/>
        <a:p>
          <a:endParaRPr lang="ru-RU"/>
        </a:p>
      </dgm:t>
    </dgm:pt>
    <dgm:pt modelId="{559B3045-93DE-4B01-94AA-184F116F156E}" type="pres">
      <dgm:prSet presAssocID="{AF12FE7A-19A3-4569-9036-3C08E2258BB8}" presName="level3hierChild" presStyleCnt="0"/>
      <dgm:spPr/>
    </dgm:pt>
    <dgm:pt modelId="{2F86017F-505B-4930-B2F3-E510FDF2FA1B}" type="pres">
      <dgm:prSet presAssocID="{865377E3-C265-4F44-9182-F26AFE767B7D}" presName="conn2-1" presStyleLbl="parChTrans1D2" presStyleIdx="2" presStyleCnt="4"/>
      <dgm:spPr/>
      <dgm:t>
        <a:bodyPr/>
        <a:lstStyle/>
        <a:p>
          <a:endParaRPr lang="ru-RU"/>
        </a:p>
      </dgm:t>
    </dgm:pt>
    <dgm:pt modelId="{34208120-FE7C-4A57-9674-389C895F0679}" type="pres">
      <dgm:prSet presAssocID="{865377E3-C265-4F44-9182-F26AFE767B7D}" presName="connTx" presStyleLbl="parChTrans1D2" presStyleIdx="2" presStyleCnt="4"/>
      <dgm:spPr/>
      <dgm:t>
        <a:bodyPr/>
        <a:lstStyle/>
        <a:p>
          <a:endParaRPr lang="ru-RU"/>
        </a:p>
      </dgm:t>
    </dgm:pt>
    <dgm:pt modelId="{E8897A02-3E3F-48D1-98AA-EDF1305DBBAF}" type="pres">
      <dgm:prSet presAssocID="{EA6391E9-568A-4400-9EB1-64477B5027CB}" presName="root2" presStyleCnt="0"/>
      <dgm:spPr/>
    </dgm:pt>
    <dgm:pt modelId="{E583E505-E9CF-40F3-9071-94AFFA0D2A6E}" type="pres">
      <dgm:prSet presAssocID="{EA6391E9-568A-4400-9EB1-64477B5027CB}" presName="LevelTwoTextNode" presStyleLbl="node2" presStyleIdx="2" presStyleCnt="4" custScaleX="136628">
        <dgm:presLayoutVars>
          <dgm:chPref val="3"/>
        </dgm:presLayoutVars>
      </dgm:prSet>
      <dgm:spPr/>
      <dgm:t>
        <a:bodyPr/>
        <a:lstStyle/>
        <a:p>
          <a:endParaRPr lang="ru-RU"/>
        </a:p>
      </dgm:t>
    </dgm:pt>
    <dgm:pt modelId="{E960A778-61AD-4D7F-9B7C-6A86208B8023}" type="pres">
      <dgm:prSet presAssocID="{EA6391E9-568A-4400-9EB1-64477B5027CB}" presName="level3hierChild" presStyleCnt="0"/>
      <dgm:spPr/>
    </dgm:pt>
    <dgm:pt modelId="{BD62880D-10B1-4E20-8ACA-6C3C7A17E5E8}" type="pres">
      <dgm:prSet presAssocID="{E9A2DE57-C634-43FC-B096-1E097C9F204D}" presName="conn2-1" presStyleLbl="parChTrans1D3" presStyleIdx="4" presStyleCnt="8"/>
      <dgm:spPr/>
      <dgm:t>
        <a:bodyPr/>
        <a:lstStyle/>
        <a:p>
          <a:endParaRPr lang="ru-RU"/>
        </a:p>
      </dgm:t>
    </dgm:pt>
    <dgm:pt modelId="{EB9D498B-F7CB-44A5-A8A4-D9919D59FFDD}" type="pres">
      <dgm:prSet presAssocID="{E9A2DE57-C634-43FC-B096-1E097C9F204D}" presName="connTx" presStyleLbl="parChTrans1D3" presStyleIdx="4" presStyleCnt="8"/>
      <dgm:spPr/>
      <dgm:t>
        <a:bodyPr/>
        <a:lstStyle/>
        <a:p>
          <a:endParaRPr lang="ru-RU"/>
        </a:p>
      </dgm:t>
    </dgm:pt>
    <dgm:pt modelId="{903483AF-0C16-46F1-BAFA-E56F6B585755}" type="pres">
      <dgm:prSet presAssocID="{A26D1188-69B4-4FE7-A6E2-D0A3725A2D96}" presName="root2" presStyleCnt="0"/>
      <dgm:spPr/>
    </dgm:pt>
    <dgm:pt modelId="{78749994-2FF6-401D-8883-F22169F0B037}" type="pres">
      <dgm:prSet presAssocID="{A26D1188-69B4-4FE7-A6E2-D0A3725A2D96}" presName="LevelTwoTextNode" presStyleLbl="node3" presStyleIdx="4" presStyleCnt="8" custScaleX="180557" custScaleY="154592">
        <dgm:presLayoutVars>
          <dgm:chPref val="3"/>
        </dgm:presLayoutVars>
      </dgm:prSet>
      <dgm:spPr/>
      <dgm:t>
        <a:bodyPr/>
        <a:lstStyle/>
        <a:p>
          <a:endParaRPr lang="ru-RU"/>
        </a:p>
      </dgm:t>
    </dgm:pt>
    <dgm:pt modelId="{1CA7A94F-1D6C-4DD1-A470-819FB1C142B1}" type="pres">
      <dgm:prSet presAssocID="{A26D1188-69B4-4FE7-A6E2-D0A3725A2D96}" presName="level3hierChild" presStyleCnt="0"/>
      <dgm:spPr/>
    </dgm:pt>
    <dgm:pt modelId="{F96C122F-2D4F-45D0-89C1-CD908BC27246}" type="pres">
      <dgm:prSet presAssocID="{586D521A-96A9-4722-9C27-9A1EC4749EE9}" presName="conn2-1" presStyleLbl="parChTrans1D4" presStyleIdx="4" presStyleCnt="6"/>
      <dgm:spPr/>
      <dgm:t>
        <a:bodyPr/>
        <a:lstStyle/>
        <a:p>
          <a:endParaRPr lang="ru-RU"/>
        </a:p>
      </dgm:t>
    </dgm:pt>
    <dgm:pt modelId="{7AF427EB-B11A-4857-B877-587DDE1EEC91}" type="pres">
      <dgm:prSet presAssocID="{586D521A-96A9-4722-9C27-9A1EC4749EE9}" presName="connTx" presStyleLbl="parChTrans1D4" presStyleIdx="4" presStyleCnt="6"/>
      <dgm:spPr/>
      <dgm:t>
        <a:bodyPr/>
        <a:lstStyle/>
        <a:p>
          <a:endParaRPr lang="ru-RU"/>
        </a:p>
      </dgm:t>
    </dgm:pt>
    <dgm:pt modelId="{74FE1D53-BA04-4C6A-A747-6C7EAAD78E7A}" type="pres">
      <dgm:prSet presAssocID="{C4EF50CB-8471-4BBA-96AB-AAD46425647C}" presName="root2" presStyleCnt="0"/>
      <dgm:spPr/>
    </dgm:pt>
    <dgm:pt modelId="{9C8D9F65-ED46-4077-ADEB-762FD377BB84}" type="pres">
      <dgm:prSet presAssocID="{C4EF50CB-8471-4BBA-96AB-AAD46425647C}" presName="LevelTwoTextNode" presStyleLbl="node4" presStyleIdx="4" presStyleCnt="6" custScaleX="359667">
        <dgm:presLayoutVars>
          <dgm:chPref val="3"/>
        </dgm:presLayoutVars>
      </dgm:prSet>
      <dgm:spPr/>
      <dgm:t>
        <a:bodyPr/>
        <a:lstStyle/>
        <a:p>
          <a:endParaRPr lang="ru-RU"/>
        </a:p>
      </dgm:t>
    </dgm:pt>
    <dgm:pt modelId="{1F47F34E-9BD6-4CF9-8E53-06B6F6556F9D}" type="pres">
      <dgm:prSet presAssocID="{C4EF50CB-8471-4BBA-96AB-AAD46425647C}" presName="level3hierChild" presStyleCnt="0"/>
      <dgm:spPr/>
    </dgm:pt>
    <dgm:pt modelId="{9ADC91C7-2012-431A-8BF9-74FE8D0BCA5E}" type="pres">
      <dgm:prSet presAssocID="{AC991190-F70A-456C-873B-5572FD68F86F}" presName="conn2-1" presStyleLbl="parChTrans1D4" presStyleIdx="5" presStyleCnt="6"/>
      <dgm:spPr/>
      <dgm:t>
        <a:bodyPr/>
        <a:lstStyle/>
        <a:p>
          <a:endParaRPr lang="ru-RU"/>
        </a:p>
      </dgm:t>
    </dgm:pt>
    <dgm:pt modelId="{03715309-9D60-42CD-B94C-B64D433A15EC}" type="pres">
      <dgm:prSet presAssocID="{AC991190-F70A-456C-873B-5572FD68F86F}" presName="connTx" presStyleLbl="parChTrans1D4" presStyleIdx="5" presStyleCnt="6"/>
      <dgm:spPr/>
      <dgm:t>
        <a:bodyPr/>
        <a:lstStyle/>
        <a:p>
          <a:endParaRPr lang="ru-RU"/>
        </a:p>
      </dgm:t>
    </dgm:pt>
    <dgm:pt modelId="{9D2203EB-ED94-4631-9E1F-B7F7F1E3362A}" type="pres">
      <dgm:prSet presAssocID="{0D4B415B-87A6-4C76-85EB-92CE79B469D3}" presName="root2" presStyleCnt="0"/>
      <dgm:spPr/>
    </dgm:pt>
    <dgm:pt modelId="{31BF9031-B753-4BC6-B524-9C0E7B2D0FE8}" type="pres">
      <dgm:prSet presAssocID="{0D4B415B-87A6-4C76-85EB-92CE79B469D3}" presName="LevelTwoTextNode" presStyleLbl="node4" presStyleIdx="5" presStyleCnt="6" custScaleX="334221">
        <dgm:presLayoutVars>
          <dgm:chPref val="3"/>
        </dgm:presLayoutVars>
      </dgm:prSet>
      <dgm:spPr/>
      <dgm:t>
        <a:bodyPr/>
        <a:lstStyle/>
        <a:p>
          <a:endParaRPr lang="ru-RU"/>
        </a:p>
      </dgm:t>
    </dgm:pt>
    <dgm:pt modelId="{E529516E-A7EB-48CF-A669-2DEF75248539}" type="pres">
      <dgm:prSet presAssocID="{0D4B415B-87A6-4C76-85EB-92CE79B469D3}" presName="level3hierChild" presStyleCnt="0"/>
      <dgm:spPr/>
    </dgm:pt>
    <dgm:pt modelId="{6397B4B4-A8EC-4DF8-B493-1B3ADA44CC30}" type="pres">
      <dgm:prSet presAssocID="{848033D1-224A-4BA2-AC02-6C984D3FDC42}" presName="conn2-1" presStyleLbl="parChTrans1D3" presStyleIdx="5" presStyleCnt="8"/>
      <dgm:spPr/>
      <dgm:t>
        <a:bodyPr/>
        <a:lstStyle/>
        <a:p>
          <a:endParaRPr lang="ru-RU"/>
        </a:p>
      </dgm:t>
    </dgm:pt>
    <dgm:pt modelId="{D830BBC4-BF18-4301-A8D9-F313440158E4}" type="pres">
      <dgm:prSet presAssocID="{848033D1-224A-4BA2-AC02-6C984D3FDC42}" presName="connTx" presStyleLbl="parChTrans1D3" presStyleIdx="5" presStyleCnt="8"/>
      <dgm:spPr/>
      <dgm:t>
        <a:bodyPr/>
        <a:lstStyle/>
        <a:p>
          <a:endParaRPr lang="ru-RU"/>
        </a:p>
      </dgm:t>
    </dgm:pt>
    <dgm:pt modelId="{A912C995-82D1-425D-A036-9EF20DF7DAE7}" type="pres">
      <dgm:prSet presAssocID="{70DB32A6-6045-4878-82F4-FF4013C94492}" presName="root2" presStyleCnt="0"/>
      <dgm:spPr/>
    </dgm:pt>
    <dgm:pt modelId="{56CDAF83-F2E4-48F1-940D-EE51078DC09A}" type="pres">
      <dgm:prSet presAssocID="{70DB32A6-6045-4878-82F4-FF4013C94492}" presName="LevelTwoTextNode" presStyleLbl="node3" presStyleIdx="5" presStyleCnt="8" custScaleX="170387">
        <dgm:presLayoutVars>
          <dgm:chPref val="3"/>
        </dgm:presLayoutVars>
      </dgm:prSet>
      <dgm:spPr/>
      <dgm:t>
        <a:bodyPr/>
        <a:lstStyle/>
        <a:p>
          <a:endParaRPr lang="ru-RU"/>
        </a:p>
      </dgm:t>
    </dgm:pt>
    <dgm:pt modelId="{DBDBEFDC-4E38-45EB-A2A0-6529E58661FE}" type="pres">
      <dgm:prSet presAssocID="{70DB32A6-6045-4878-82F4-FF4013C94492}" presName="level3hierChild" presStyleCnt="0"/>
      <dgm:spPr/>
    </dgm:pt>
    <dgm:pt modelId="{4FF23532-94A4-486C-B9CC-3461539B0A24}" type="pres">
      <dgm:prSet presAssocID="{37314998-ECAB-4025-99F0-83427B110495}" presName="conn2-1" presStyleLbl="parChTrans1D2" presStyleIdx="3" presStyleCnt="4"/>
      <dgm:spPr/>
      <dgm:t>
        <a:bodyPr/>
        <a:lstStyle/>
        <a:p>
          <a:endParaRPr lang="ru-RU"/>
        </a:p>
      </dgm:t>
    </dgm:pt>
    <dgm:pt modelId="{B2C4123A-7F8A-47C6-B610-C77FEA23BAFC}" type="pres">
      <dgm:prSet presAssocID="{37314998-ECAB-4025-99F0-83427B110495}" presName="connTx" presStyleLbl="parChTrans1D2" presStyleIdx="3" presStyleCnt="4"/>
      <dgm:spPr/>
      <dgm:t>
        <a:bodyPr/>
        <a:lstStyle/>
        <a:p>
          <a:endParaRPr lang="ru-RU"/>
        </a:p>
      </dgm:t>
    </dgm:pt>
    <dgm:pt modelId="{92C75BAD-195B-43D4-B8E7-C1E4336E52A0}" type="pres">
      <dgm:prSet presAssocID="{562D07F5-40C5-4C5D-B184-8E1A450EB721}" presName="root2" presStyleCnt="0"/>
      <dgm:spPr/>
    </dgm:pt>
    <dgm:pt modelId="{010A2940-85F1-49E5-BC34-4FD4AD0D1983}" type="pres">
      <dgm:prSet presAssocID="{562D07F5-40C5-4C5D-B184-8E1A450EB721}" presName="LevelTwoTextNode" presStyleLbl="node2" presStyleIdx="3" presStyleCnt="4" custScaleX="144249">
        <dgm:presLayoutVars>
          <dgm:chPref val="3"/>
        </dgm:presLayoutVars>
      </dgm:prSet>
      <dgm:spPr/>
      <dgm:t>
        <a:bodyPr/>
        <a:lstStyle/>
        <a:p>
          <a:endParaRPr lang="ru-RU"/>
        </a:p>
      </dgm:t>
    </dgm:pt>
    <dgm:pt modelId="{D6608100-A87E-400F-B307-765D920962D7}" type="pres">
      <dgm:prSet presAssocID="{562D07F5-40C5-4C5D-B184-8E1A450EB721}" presName="level3hierChild" presStyleCnt="0"/>
      <dgm:spPr/>
    </dgm:pt>
    <dgm:pt modelId="{5291D107-88F0-4264-BBBB-37FA5429DEC9}" type="pres">
      <dgm:prSet presAssocID="{02843E64-57F7-4083-A242-264093B301F2}" presName="conn2-1" presStyleLbl="parChTrans1D3" presStyleIdx="6" presStyleCnt="8"/>
      <dgm:spPr/>
      <dgm:t>
        <a:bodyPr/>
        <a:lstStyle/>
        <a:p>
          <a:endParaRPr lang="ru-RU"/>
        </a:p>
      </dgm:t>
    </dgm:pt>
    <dgm:pt modelId="{FB402AA3-B267-4A1B-9F50-A42C71169E3A}" type="pres">
      <dgm:prSet presAssocID="{02843E64-57F7-4083-A242-264093B301F2}" presName="connTx" presStyleLbl="parChTrans1D3" presStyleIdx="6" presStyleCnt="8"/>
      <dgm:spPr/>
      <dgm:t>
        <a:bodyPr/>
        <a:lstStyle/>
        <a:p>
          <a:endParaRPr lang="ru-RU"/>
        </a:p>
      </dgm:t>
    </dgm:pt>
    <dgm:pt modelId="{8F9AEE2C-895E-4945-BE57-1B4BA2A146B0}" type="pres">
      <dgm:prSet presAssocID="{891E061D-D28C-4EC4-B8D6-D62B89452A97}" presName="root2" presStyleCnt="0"/>
      <dgm:spPr/>
    </dgm:pt>
    <dgm:pt modelId="{A41A1CA0-9B84-4176-A603-6D334F937570}" type="pres">
      <dgm:prSet presAssocID="{891E061D-D28C-4EC4-B8D6-D62B89452A97}" presName="LevelTwoTextNode" presStyleLbl="node3" presStyleIdx="6" presStyleCnt="8" custScaleX="515888">
        <dgm:presLayoutVars>
          <dgm:chPref val="3"/>
        </dgm:presLayoutVars>
      </dgm:prSet>
      <dgm:spPr/>
      <dgm:t>
        <a:bodyPr/>
        <a:lstStyle/>
        <a:p>
          <a:endParaRPr lang="ru-RU"/>
        </a:p>
      </dgm:t>
    </dgm:pt>
    <dgm:pt modelId="{2ADDB2C1-E4CF-45C3-8F89-5304A3BF69AF}" type="pres">
      <dgm:prSet presAssocID="{891E061D-D28C-4EC4-B8D6-D62B89452A97}" presName="level3hierChild" presStyleCnt="0"/>
      <dgm:spPr/>
    </dgm:pt>
    <dgm:pt modelId="{368C2EBD-8C3D-4C23-8EEA-9EE658D32521}" type="pres">
      <dgm:prSet presAssocID="{E59080CA-1D85-4600-957F-C28AE37FFD53}" presName="conn2-1" presStyleLbl="parChTrans1D3" presStyleIdx="7" presStyleCnt="8"/>
      <dgm:spPr/>
      <dgm:t>
        <a:bodyPr/>
        <a:lstStyle/>
        <a:p>
          <a:endParaRPr lang="ru-RU"/>
        </a:p>
      </dgm:t>
    </dgm:pt>
    <dgm:pt modelId="{754B3D4C-1D9F-4A50-9717-061EF9A81F20}" type="pres">
      <dgm:prSet presAssocID="{E59080CA-1D85-4600-957F-C28AE37FFD53}" presName="connTx" presStyleLbl="parChTrans1D3" presStyleIdx="7" presStyleCnt="8"/>
      <dgm:spPr/>
      <dgm:t>
        <a:bodyPr/>
        <a:lstStyle/>
        <a:p>
          <a:endParaRPr lang="ru-RU"/>
        </a:p>
      </dgm:t>
    </dgm:pt>
    <dgm:pt modelId="{58E30490-1C4B-4304-AD44-30CF2D475656}" type="pres">
      <dgm:prSet presAssocID="{A8888D48-B3E5-4FF9-A4D6-FC07DFB98B44}" presName="root2" presStyleCnt="0"/>
      <dgm:spPr/>
    </dgm:pt>
    <dgm:pt modelId="{C33F92F7-3648-44B2-B029-0EC8CEB225BF}" type="pres">
      <dgm:prSet presAssocID="{A8888D48-B3E5-4FF9-A4D6-FC07DFB98B44}" presName="LevelTwoTextNode" presStyleLbl="node3" presStyleIdx="7" presStyleCnt="8" custScaleX="515888">
        <dgm:presLayoutVars>
          <dgm:chPref val="3"/>
        </dgm:presLayoutVars>
      </dgm:prSet>
      <dgm:spPr/>
      <dgm:t>
        <a:bodyPr/>
        <a:lstStyle/>
        <a:p>
          <a:endParaRPr lang="ru-RU"/>
        </a:p>
      </dgm:t>
    </dgm:pt>
    <dgm:pt modelId="{06B90DFA-FA20-4462-B69B-6DFEBB00B723}" type="pres">
      <dgm:prSet presAssocID="{A8888D48-B3E5-4FF9-A4D6-FC07DFB98B44}" presName="level3hierChild" presStyleCnt="0"/>
      <dgm:spPr/>
    </dgm:pt>
  </dgm:ptLst>
  <dgm:cxnLst>
    <dgm:cxn modelId="{13F9BB54-50A9-46F4-B6D4-2920F23D2C05}" srcId="{DCF793E9-0B74-45DA-8531-F9071A94B7B1}" destId="{242E0F8C-4049-46F7-A02F-B51822992A62}" srcOrd="0" destOrd="0" parTransId="{1041D60F-726F-4A33-BADF-C2A03016B7F8}" sibTransId="{7EFD69CC-53D2-4676-B509-0EF1F62AB2A3}"/>
    <dgm:cxn modelId="{2B0B7E09-F822-4997-BC3A-36DB7CDB47AF}" srcId="{EA6391E9-568A-4400-9EB1-64477B5027CB}" destId="{70DB32A6-6045-4878-82F4-FF4013C94492}" srcOrd="1" destOrd="0" parTransId="{848033D1-224A-4BA2-AC02-6C984D3FDC42}" sibTransId="{A220DDD0-DCF4-4761-BE41-FB41AE1C6FB2}"/>
    <dgm:cxn modelId="{B7D46C9E-1A5F-426E-8C0D-43CCAFA52A32}" type="presOf" srcId="{C8F46361-9EF3-4CCE-9D8E-3CAD171E8C72}" destId="{64E1A106-2DAB-4085-AE2F-174F8421C7C5}" srcOrd="0" destOrd="0" presId="urn:microsoft.com/office/officeart/2005/8/layout/hierarchy2"/>
    <dgm:cxn modelId="{92B9D293-50B7-4B70-9B83-B04A7206E5B6}" type="presOf" srcId="{AC991190-F70A-456C-873B-5572FD68F86F}" destId="{03715309-9D60-42CD-B94C-B64D433A15EC}" srcOrd="1" destOrd="0" presId="urn:microsoft.com/office/officeart/2005/8/layout/hierarchy2"/>
    <dgm:cxn modelId="{ABB988CC-87B1-41F3-A6E6-E110FDF0DC44}" type="presOf" srcId="{D3F59B1C-4A55-4A39-9A60-4531718DB1CE}" destId="{22F49ED4-E74F-488B-A9E9-C2D0D231C58F}" srcOrd="0" destOrd="0" presId="urn:microsoft.com/office/officeart/2005/8/layout/hierarchy2"/>
    <dgm:cxn modelId="{30540C29-DC12-4F08-8013-ECB350A58291}" srcId="{E45E196C-E15D-4009-8E5E-A48F5615A509}" destId="{A5C19E0D-B30F-4EA7-9B86-9D20A53E19F8}" srcOrd="0" destOrd="0" parTransId="{FE94A7C2-4BB9-41CC-811B-752E3DEBF21B}" sibTransId="{E51886C6-2110-4E92-9584-7D548D4F5279}"/>
    <dgm:cxn modelId="{F9D0A403-14C1-4030-9FC1-049C95BA6BD9}" srcId="{0C0DFDDA-777A-475B-9DF8-6A1F4AAC6B0E}" destId="{C1FA7038-0A31-4FE1-A6D4-03A22151318B}" srcOrd="1" destOrd="0" parTransId="{C8F46361-9EF3-4CCE-9D8E-3CAD171E8C72}" sibTransId="{80388442-BE2B-459E-92A7-01A567D86BAC}"/>
    <dgm:cxn modelId="{7B45054E-FF87-4C1E-8B7A-390F85A66E41}" type="presOf" srcId="{242E0F8C-4049-46F7-A02F-B51822992A62}" destId="{A1E949DA-18DA-4A61-8F90-734AC276C613}" srcOrd="0" destOrd="0" presId="urn:microsoft.com/office/officeart/2005/8/layout/hierarchy2"/>
    <dgm:cxn modelId="{90517B39-31BE-4D55-A54B-2E3CBFD62016}" type="presOf" srcId="{70DB32A6-6045-4878-82F4-FF4013C94492}" destId="{56CDAF83-F2E4-48F1-940D-EE51078DC09A}" srcOrd="0" destOrd="0" presId="urn:microsoft.com/office/officeart/2005/8/layout/hierarchy2"/>
    <dgm:cxn modelId="{270B977A-3D07-4C9A-90C0-D8ED092D3979}" type="presOf" srcId="{848033D1-224A-4BA2-AC02-6C984D3FDC42}" destId="{6397B4B4-A8EC-4DF8-B493-1B3ADA44CC30}" srcOrd="0" destOrd="0" presId="urn:microsoft.com/office/officeart/2005/8/layout/hierarchy2"/>
    <dgm:cxn modelId="{D943E985-C850-4805-8B41-737D9F95E865}" type="presOf" srcId="{02843E64-57F7-4083-A242-264093B301F2}" destId="{5291D107-88F0-4264-BBBB-37FA5429DEC9}" srcOrd="0" destOrd="0" presId="urn:microsoft.com/office/officeart/2005/8/layout/hierarchy2"/>
    <dgm:cxn modelId="{9C856EED-5FFA-4F0F-9B75-DDBB19D4E072}" type="presOf" srcId="{E59080CA-1D85-4600-957F-C28AE37FFD53}" destId="{368C2EBD-8C3D-4C23-8EEA-9EE658D32521}" srcOrd="0" destOrd="0" presId="urn:microsoft.com/office/officeart/2005/8/layout/hierarchy2"/>
    <dgm:cxn modelId="{12984911-81A0-46A0-BE25-B8ACB343DCF0}" type="presOf" srcId="{551B6281-36D6-4949-BD5C-2729977D5A62}" destId="{93C17BBF-EC44-4730-BF31-49A498830675}" srcOrd="0" destOrd="0" presId="urn:microsoft.com/office/officeart/2005/8/layout/hierarchy2"/>
    <dgm:cxn modelId="{84D7680A-6533-4790-A59A-8149A51B2618}" type="presOf" srcId="{A5C19E0D-B30F-4EA7-9B86-9D20A53E19F8}" destId="{DFFF84B1-A6DC-4AE1-A6F5-3BB2EE126645}" srcOrd="0" destOrd="0" presId="urn:microsoft.com/office/officeart/2005/8/layout/hierarchy2"/>
    <dgm:cxn modelId="{7A066B51-99F4-4978-B3AC-2C4001C10FDC}" type="presOf" srcId="{A665F615-06EF-4BC5-97C5-891C487D2DA1}" destId="{4E66EA13-9824-4215-BBE9-798E94B4B920}" srcOrd="1" destOrd="0" presId="urn:microsoft.com/office/officeart/2005/8/layout/hierarchy2"/>
    <dgm:cxn modelId="{83BA18F3-CF87-412D-9A68-74A535CE79DE}" type="presOf" srcId="{A8888D48-B3E5-4FF9-A4D6-FC07DFB98B44}" destId="{C33F92F7-3648-44B2-B029-0EC8CEB225BF}" srcOrd="0" destOrd="0" presId="urn:microsoft.com/office/officeart/2005/8/layout/hierarchy2"/>
    <dgm:cxn modelId="{5113FC4E-FD11-4BED-92EC-0D83BB90A776}" type="presOf" srcId="{848033D1-224A-4BA2-AC02-6C984D3FDC42}" destId="{D830BBC4-BF18-4301-A8D9-F313440158E4}" srcOrd="1" destOrd="0" presId="urn:microsoft.com/office/officeart/2005/8/layout/hierarchy2"/>
    <dgm:cxn modelId="{0C116898-730D-4369-8690-1747F43A7F44}" type="presOf" srcId="{C1FA7038-0A31-4FE1-A6D4-03A22151318B}" destId="{5DE14637-0322-42CB-826E-0E4385899A9F}" srcOrd="0" destOrd="0" presId="urn:microsoft.com/office/officeart/2005/8/layout/hierarchy2"/>
    <dgm:cxn modelId="{C368A7A8-7C0A-4E34-805F-800B1072FE9E}" type="presOf" srcId="{E59080CA-1D85-4600-957F-C28AE37FFD53}" destId="{754B3D4C-1D9F-4A50-9717-061EF9A81F20}" srcOrd="1" destOrd="0" presId="urn:microsoft.com/office/officeart/2005/8/layout/hierarchy2"/>
    <dgm:cxn modelId="{41C0D884-69C6-40F3-BB2C-8754B1490056}" type="presOf" srcId="{C4EF50CB-8471-4BBA-96AB-AAD46425647C}" destId="{9C8D9F65-ED46-4077-ADEB-762FD377BB84}" srcOrd="0" destOrd="0" presId="urn:microsoft.com/office/officeart/2005/8/layout/hierarchy2"/>
    <dgm:cxn modelId="{F8E38B80-0CF1-4103-9CBA-CC4E40C1CCBD}" type="presOf" srcId="{C8159198-8FF5-42F1-8DCD-B75F658A8B5F}" destId="{B404BAA3-213E-48C3-8DE3-CC243B3CFB70}" srcOrd="1" destOrd="0" presId="urn:microsoft.com/office/officeart/2005/8/layout/hierarchy2"/>
    <dgm:cxn modelId="{2361E085-5C5F-4AC9-819D-18CAED039458}" srcId="{EF35A57D-10E2-46F6-8590-BB9A33AA225B}" destId="{AF12FE7A-19A3-4569-9036-3C08E2258BB8}" srcOrd="1" destOrd="0" parTransId="{D3F59B1C-4A55-4A39-9A60-4531718DB1CE}" sibTransId="{A23F4993-A084-499E-825B-DD88B80678E9}"/>
    <dgm:cxn modelId="{2BCC2A2E-288C-43B8-A004-399E1C6858E3}" srcId="{562D07F5-40C5-4C5D-B184-8E1A450EB721}" destId="{A8888D48-B3E5-4FF9-A4D6-FC07DFB98B44}" srcOrd="1" destOrd="0" parTransId="{E59080CA-1D85-4600-957F-C28AE37FFD53}" sibTransId="{1B2D8511-05DB-4439-80CD-8B5D06E38FCD}"/>
    <dgm:cxn modelId="{260AF37D-CE80-402E-90C7-EBC2A276AEC3}" srcId="{562D07F5-40C5-4C5D-B184-8E1A450EB721}" destId="{891E061D-D28C-4EC4-B8D6-D62B89452A97}" srcOrd="0" destOrd="0" parTransId="{02843E64-57F7-4083-A242-264093B301F2}" sibTransId="{915C99D8-CD38-4A71-948E-A107E369833C}"/>
    <dgm:cxn modelId="{D98D06C6-700A-4D65-9649-2719A9E784BB}" type="presOf" srcId="{EF35A57D-10E2-46F6-8590-BB9A33AA225B}" destId="{A136CA0A-11CD-4A5B-A69D-1D3452F65E4D}" srcOrd="0" destOrd="0" presId="urn:microsoft.com/office/officeart/2005/8/layout/hierarchy2"/>
    <dgm:cxn modelId="{E1A21219-6B96-497D-8682-576D53DE8D95}" type="presOf" srcId="{EA6391E9-568A-4400-9EB1-64477B5027CB}" destId="{E583E505-E9CF-40F3-9071-94AFFA0D2A6E}" srcOrd="0" destOrd="0" presId="urn:microsoft.com/office/officeart/2005/8/layout/hierarchy2"/>
    <dgm:cxn modelId="{67DBBD92-54EA-4FDD-8916-58F858C66C2B}" type="presOf" srcId="{AF12FE7A-19A3-4569-9036-3C08E2258BB8}" destId="{AE49BC02-7395-4300-8648-865357C613A4}" srcOrd="0" destOrd="0" presId="urn:microsoft.com/office/officeart/2005/8/layout/hierarchy2"/>
    <dgm:cxn modelId="{EAE50B46-DC9D-4A8E-ABDE-FEA289A2DF73}" type="presOf" srcId="{C8159198-8FF5-42F1-8DCD-B75F658A8B5F}" destId="{8E1D5D13-1FAE-4517-961E-9141B9C4BFB2}" srcOrd="0" destOrd="0" presId="urn:microsoft.com/office/officeart/2005/8/layout/hierarchy2"/>
    <dgm:cxn modelId="{BA93E5D5-F998-450F-AB7F-295EC87A890D}" type="presOf" srcId="{C8F46361-9EF3-4CCE-9D8E-3CAD171E8C72}" destId="{FEA11A90-D25D-4C77-8EAA-DDEF66C4778D}" srcOrd="1" destOrd="0" presId="urn:microsoft.com/office/officeart/2005/8/layout/hierarchy2"/>
    <dgm:cxn modelId="{41C50C79-1FD3-4509-AEF0-F2F4660E0628}" type="presOf" srcId="{3FE14CA4-18C0-4174-B996-FE4F55D2C5CA}" destId="{F9A3D7FF-18C6-497C-AB68-A89F19BB567D}" srcOrd="1" destOrd="0" presId="urn:microsoft.com/office/officeart/2005/8/layout/hierarchy2"/>
    <dgm:cxn modelId="{C14060DF-61FB-47FC-A2B6-174026FA8785}" type="presOf" srcId="{E45E196C-E15D-4009-8E5E-A48F5615A509}" destId="{A756B045-5E7A-490D-9BB5-E42E843D84A0}" srcOrd="0" destOrd="0" presId="urn:microsoft.com/office/officeart/2005/8/layout/hierarchy2"/>
    <dgm:cxn modelId="{20885E6D-78EC-4E3D-BD32-5DC3C86E61C2}" type="presOf" srcId="{C2150C26-992B-4BFC-A537-8838256490EA}" destId="{F8392852-9899-4389-96FF-1608C4F82BB8}" srcOrd="0" destOrd="0" presId="urn:microsoft.com/office/officeart/2005/8/layout/hierarchy2"/>
    <dgm:cxn modelId="{1BF33D30-6AD1-4CCE-883E-FEE43A0E9327}" type="presOf" srcId="{E9A2DE57-C634-43FC-B096-1E097C9F204D}" destId="{BD62880D-10B1-4E20-8ACA-6C3C7A17E5E8}" srcOrd="0" destOrd="0" presId="urn:microsoft.com/office/officeart/2005/8/layout/hierarchy2"/>
    <dgm:cxn modelId="{AD024B8D-2861-45C5-88D3-FAA6CE90F4FA}" type="presOf" srcId="{E9968B7E-1D63-46C0-8675-9AC47D289CBE}" destId="{632C5621-E7FC-4FA5-8DBD-D4640880CFBD}" srcOrd="1" destOrd="0" presId="urn:microsoft.com/office/officeart/2005/8/layout/hierarchy2"/>
    <dgm:cxn modelId="{1278C46D-D6EF-4358-B292-A5232497EB50}" srcId="{A5C19E0D-B30F-4EA7-9B86-9D20A53E19F8}" destId="{562D07F5-40C5-4C5D-B184-8E1A450EB721}" srcOrd="3" destOrd="0" parTransId="{37314998-ECAB-4025-99F0-83427B110495}" sibTransId="{39263330-F97D-4E67-B428-457E52FCC916}"/>
    <dgm:cxn modelId="{D2D8A5E1-141D-437C-90C4-A940FE8D4897}" srcId="{DCF793E9-0B74-45DA-8531-F9071A94B7B1}" destId="{A6BA185A-D99B-4177-A2A8-2178F7E09B31}" srcOrd="1" destOrd="0" parTransId="{C8159198-8FF5-42F1-8DCD-B75F658A8B5F}" sibTransId="{4425DAED-4A5A-4D79-B34D-6D2B517903B2}"/>
    <dgm:cxn modelId="{5C03F42A-EE28-4B34-8533-BB02142B9F10}" type="presOf" srcId="{DCF793E9-0B74-45DA-8531-F9071A94B7B1}" destId="{AC5014AB-2B20-46B4-8979-71FF8F3F7B3E}" srcOrd="0" destOrd="0" presId="urn:microsoft.com/office/officeart/2005/8/layout/hierarchy2"/>
    <dgm:cxn modelId="{DF0DFFBF-1D30-41EE-82C7-7C2C1467EEF4}" type="presOf" srcId="{15733FEC-4DC8-4DF4-9C50-EBC17B17D02C}" destId="{35B550DB-6D47-48ED-A8BD-17EADB064BBA}" srcOrd="0" destOrd="0" presId="urn:microsoft.com/office/officeart/2005/8/layout/hierarchy2"/>
    <dgm:cxn modelId="{2C163954-5EF6-4A8D-9EE2-3954A1BA22F7}" srcId="{A5C19E0D-B30F-4EA7-9B86-9D20A53E19F8}" destId="{EA6391E9-568A-4400-9EB1-64477B5027CB}" srcOrd="2" destOrd="0" parTransId="{865377E3-C265-4F44-9182-F26AFE767B7D}" sibTransId="{67C2216F-48D7-4FC0-8687-C3B370F97740}"/>
    <dgm:cxn modelId="{93CF5719-86DD-4E47-8D30-4091C3C4F598}" type="presOf" srcId="{865377E3-C265-4F44-9182-F26AFE767B7D}" destId="{34208120-FE7C-4A57-9674-389C895F0679}" srcOrd="1" destOrd="0" presId="urn:microsoft.com/office/officeart/2005/8/layout/hierarchy2"/>
    <dgm:cxn modelId="{E0822815-4B2B-44BF-B4F7-A1DDD212B5FE}" srcId="{0C0DFDDA-777A-475B-9DF8-6A1F4AAC6B0E}" destId="{A6284051-B0CB-4ED0-BB50-22C4287791D2}" srcOrd="0" destOrd="0" parTransId="{3FE14CA4-18C0-4174-B996-FE4F55D2C5CA}" sibTransId="{EDFB262D-26DE-4CE1-836B-3866B8A44C4A}"/>
    <dgm:cxn modelId="{7E340ABA-746D-40C7-AD00-052C2E7BDFAF}" type="presOf" srcId="{1041D60F-726F-4A33-BADF-C2A03016B7F8}" destId="{40AE7910-D91E-4978-A192-89F638803DED}" srcOrd="0" destOrd="0" presId="urn:microsoft.com/office/officeart/2005/8/layout/hierarchy2"/>
    <dgm:cxn modelId="{65A41B20-8F60-40AF-9333-66442ECEDEA8}" srcId="{EF35A57D-10E2-46F6-8590-BB9A33AA225B}" destId="{0C0DFDDA-777A-475B-9DF8-6A1F4AAC6B0E}" srcOrd="0" destOrd="0" parTransId="{C2150C26-992B-4BFC-A537-8838256490EA}" sibTransId="{F99F404C-FB05-47BB-8CDB-EA5452C82B41}"/>
    <dgm:cxn modelId="{E8274658-F2E9-46C3-B563-E95180150470}" srcId="{A26D1188-69B4-4FE7-A6E2-D0A3725A2D96}" destId="{0D4B415B-87A6-4C76-85EB-92CE79B469D3}" srcOrd="1" destOrd="0" parTransId="{AC991190-F70A-456C-873B-5572FD68F86F}" sibTransId="{7C647E21-939A-4B8F-943C-2CE9D91F6090}"/>
    <dgm:cxn modelId="{7B7115C8-50DF-4FDD-A179-CEFD34D8200F}" srcId="{A26D1188-69B4-4FE7-A6E2-D0A3725A2D96}" destId="{C4EF50CB-8471-4BBA-96AB-AAD46425647C}" srcOrd="0" destOrd="0" parTransId="{586D521A-96A9-4722-9C27-9A1EC4749EE9}" sibTransId="{C59EDC4D-056F-4B59-9A5C-5307C09E794B}"/>
    <dgm:cxn modelId="{279F34D4-5585-4CFB-872C-06929979F872}" srcId="{A5C19E0D-B30F-4EA7-9B86-9D20A53E19F8}" destId="{EF35A57D-10E2-46F6-8590-BB9A33AA225B}" srcOrd="1" destOrd="0" parTransId="{ECB6C09E-51E5-4132-BD0E-5219C27F7346}" sibTransId="{F9D0633C-D373-4BBF-ACBB-0A0B50E78E43}"/>
    <dgm:cxn modelId="{74057EE9-187E-40EB-BE2D-B48817DFF5C2}" type="presOf" srcId="{586D521A-96A9-4722-9C27-9A1EC4749EE9}" destId="{7AF427EB-B11A-4857-B877-587DDE1EEC91}" srcOrd="1" destOrd="0" presId="urn:microsoft.com/office/officeart/2005/8/layout/hierarchy2"/>
    <dgm:cxn modelId="{D1F0B7DF-2356-40F4-91EF-17A1CABF285E}" type="presOf" srcId="{0D4B415B-87A6-4C76-85EB-92CE79B469D3}" destId="{31BF9031-B753-4BC6-B524-9C0E7B2D0FE8}" srcOrd="0" destOrd="0" presId="urn:microsoft.com/office/officeart/2005/8/layout/hierarchy2"/>
    <dgm:cxn modelId="{6D756128-F3E1-43F4-BB56-CE35BE16749E}" type="presOf" srcId="{37314998-ECAB-4025-99F0-83427B110495}" destId="{4FF23532-94A4-486C-B9CC-3461539B0A24}" srcOrd="0" destOrd="0" presId="urn:microsoft.com/office/officeart/2005/8/layout/hierarchy2"/>
    <dgm:cxn modelId="{F82F8178-D555-4D16-B9EA-4F986F422408}" type="presOf" srcId="{C2150C26-992B-4BFC-A537-8838256490EA}" destId="{FCA82D6F-D682-4BC6-AE9A-FD0AB3D4A09E}" srcOrd="1" destOrd="0" presId="urn:microsoft.com/office/officeart/2005/8/layout/hierarchy2"/>
    <dgm:cxn modelId="{68D2E683-8756-4EA1-9B94-D1E2477B07B5}" srcId="{EA6391E9-568A-4400-9EB1-64477B5027CB}" destId="{A26D1188-69B4-4FE7-A6E2-D0A3725A2D96}" srcOrd="0" destOrd="0" parTransId="{E9A2DE57-C634-43FC-B096-1E097C9F204D}" sibTransId="{ABEFB07C-338C-469A-8689-54630750E814}"/>
    <dgm:cxn modelId="{AD40E5E1-1BA9-4885-8D0E-573D657FF2BA}" type="presOf" srcId="{A665F615-06EF-4BC5-97C5-891C487D2DA1}" destId="{37FD4593-C1D8-4BE1-A33F-C2979D78CDA0}" srcOrd="0" destOrd="0" presId="urn:microsoft.com/office/officeart/2005/8/layout/hierarchy2"/>
    <dgm:cxn modelId="{EC688AC6-4735-4CB2-9F2A-D53B8DE93D31}" type="presOf" srcId="{ECB6C09E-51E5-4132-BD0E-5219C27F7346}" destId="{41D334D4-614C-42E3-895D-FFE8793D7185}" srcOrd="1" destOrd="0" presId="urn:microsoft.com/office/officeart/2005/8/layout/hierarchy2"/>
    <dgm:cxn modelId="{796A7320-E66F-4BEC-8EE1-0BB46258AB9D}" type="presOf" srcId="{E9968B7E-1D63-46C0-8675-9AC47D289CBE}" destId="{89F92F69-D277-4EC6-9981-2B623345E1A4}" srcOrd="0" destOrd="0" presId="urn:microsoft.com/office/officeart/2005/8/layout/hierarchy2"/>
    <dgm:cxn modelId="{CD072319-CA1C-4DF5-9A64-0E2EE05E3489}" type="presOf" srcId="{562D07F5-40C5-4C5D-B184-8E1A450EB721}" destId="{010A2940-85F1-49E5-BC34-4FD4AD0D1983}" srcOrd="0" destOrd="0" presId="urn:microsoft.com/office/officeart/2005/8/layout/hierarchy2"/>
    <dgm:cxn modelId="{1BC5F9CA-9098-408F-9F76-8A8778CD6F0C}" type="presOf" srcId="{865377E3-C265-4F44-9182-F26AFE767B7D}" destId="{2F86017F-505B-4930-B2F3-E510FDF2FA1B}" srcOrd="0" destOrd="0" presId="urn:microsoft.com/office/officeart/2005/8/layout/hierarchy2"/>
    <dgm:cxn modelId="{CA89A2A5-59DD-431C-B956-FE2E938040BD}" type="presOf" srcId="{586D521A-96A9-4722-9C27-9A1EC4749EE9}" destId="{F96C122F-2D4F-45D0-89C1-CD908BC27246}" srcOrd="0" destOrd="0" presId="urn:microsoft.com/office/officeart/2005/8/layout/hierarchy2"/>
    <dgm:cxn modelId="{98922DB7-21B9-4064-A26A-110A9CC86814}" type="presOf" srcId="{A6284051-B0CB-4ED0-BB50-22C4287791D2}" destId="{FD2E9D51-D2BB-4175-B192-7160B69C3593}" srcOrd="0" destOrd="0" presId="urn:microsoft.com/office/officeart/2005/8/layout/hierarchy2"/>
    <dgm:cxn modelId="{44635109-F316-43A0-A902-FC8F1524C149}" type="presOf" srcId="{37314998-ECAB-4025-99F0-83427B110495}" destId="{B2C4123A-7F8A-47C6-B610-C77FEA23BAFC}" srcOrd="1" destOrd="0" presId="urn:microsoft.com/office/officeart/2005/8/layout/hierarchy2"/>
    <dgm:cxn modelId="{889D25A1-F0D1-4ACB-AA70-A594D5324837}" type="presOf" srcId="{A6BA185A-D99B-4177-A2A8-2178F7E09B31}" destId="{7B88895F-33AE-4D14-A83F-263CA10B6691}" srcOrd="0" destOrd="0" presId="urn:microsoft.com/office/officeart/2005/8/layout/hierarchy2"/>
    <dgm:cxn modelId="{A3234B46-8731-4503-99F5-3655C540B244}" type="presOf" srcId="{A26D1188-69B4-4FE7-A6E2-D0A3725A2D96}" destId="{78749994-2FF6-401D-8883-F22169F0B037}" srcOrd="0" destOrd="0" presId="urn:microsoft.com/office/officeart/2005/8/layout/hierarchy2"/>
    <dgm:cxn modelId="{07D8CFEA-2A8B-47B6-8E81-A4D8412227FC}" srcId="{A5C19E0D-B30F-4EA7-9B86-9D20A53E19F8}" destId="{15733FEC-4DC8-4DF4-9C50-EBC17B17D02C}" srcOrd="0" destOrd="0" parTransId="{A665F615-06EF-4BC5-97C5-891C487D2DA1}" sibTransId="{23124452-871A-416B-831C-716FA7CFB790}"/>
    <dgm:cxn modelId="{5D864193-AC4F-4B9D-9045-BADFC26566C1}" type="presOf" srcId="{AC991190-F70A-456C-873B-5572FD68F86F}" destId="{9ADC91C7-2012-431A-8BF9-74FE8D0BCA5E}" srcOrd="0" destOrd="0" presId="urn:microsoft.com/office/officeart/2005/8/layout/hierarchy2"/>
    <dgm:cxn modelId="{1EC891E3-97EE-49AC-B69A-51BE0840A3CB}" type="presOf" srcId="{3FE14CA4-18C0-4174-B996-FE4F55D2C5CA}" destId="{D85B89CC-5F88-4372-A511-063D0D8F16A1}" srcOrd="0" destOrd="0" presId="urn:microsoft.com/office/officeart/2005/8/layout/hierarchy2"/>
    <dgm:cxn modelId="{E719BE8F-1366-4F4C-A0A2-4475781CDF29}" type="presOf" srcId="{551B6281-36D6-4949-BD5C-2729977D5A62}" destId="{D2DC207F-71FF-4CCF-92A2-0C2C604BBD25}" srcOrd="1" destOrd="0" presId="urn:microsoft.com/office/officeart/2005/8/layout/hierarchy2"/>
    <dgm:cxn modelId="{CF7D12EB-7575-4DA7-AF2A-89BFE84D5CFA}" type="presOf" srcId="{D3F59B1C-4A55-4A39-9A60-4531718DB1CE}" destId="{5DFDC070-0C0A-41E4-9791-D4A3BFF080C3}" srcOrd="1" destOrd="0" presId="urn:microsoft.com/office/officeart/2005/8/layout/hierarchy2"/>
    <dgm:cxn modelId="{A3634843-03DE-4B0A-BD2C-55F8646F3200}" type="presOf" srcId="{ECB6C09E-51E5-4132-BD0E-5219C27F7346}" destId="{CDFA5607-7948-4FC6-827D-662921038AD7}" srcOrd="0" destOrd="0" presId="urn:microsoft.com/office/officeart/2005/8/layout/hierarchy2"/>
    <dgm:cxn modelId="{3CA43278-967B-472C-8E4B-DA8417001A02}" type="presOf" srcId="{1041D60F-726F-4A33-BADF-C2A03016B7F8}" destId="{7E09EDA0-8149-4364-92B9-DEAAEFE4E19B}" srcOrd="1" destOrd="0" presId="urn:microsoft.com/office/officeart/2005/8/layout/hierarchy2"/>
    <dgm:cxn modelId="{832FCC91-7BC6-4742-995F-10F29B54EF73}" srcId="{15733FEC-4DC8-4DF4-9C50-EBC17B17D02C}" destId="{DCF793E9-0B74-45DA-8531-F9071A94B7B1}" srcOrd="0" destOrd="0" parTransId="{551B6281-36D6-4949-BD5C-2729977D5A62}" sibTransId="{E2913C19-D61F-4F6B-961F-3721C1066BB0}"/>
    <dgm:cxn modelId="{7903E731-8F3F-4616-B72D-45D95C5AA37C}" type="presOf" srcId="{35F5CF51-8109-4CCD-8038-789129F11C72}" destId="{9E0DDB71-9ED3-462F-903C-6A16EBE64045}" srcOrd="0" destOrd="0" presId="urn:microsoft.com/office/officeart/2005/8/layout/hierarchy2"/>
    <dgm:cxn modelId="{77846251-A65E-4738-8F9D-B30C15DF8348}" srcId="{15733FEC-4DC8-4DF4-9C50-EBC17B17D02C}" destId="{35F5CF51-8109-4CCD-8038-789129F11C72}" srcOrd="1" destOrd="0" parTransId="{E9968B7E-1D63-46C0-8675-9AC47D289CBE}" sibTransId="{457F6627-63A4-4640-BC6E-34DE2240A94A}"/>
    <dgm:cxn modelId="{B2882DC0-EC3A-4B69-8B9B-6DA65E3DEB9E}" type="presOf" srcId="{891E061D-D28C-4EC4-B8D6-D62B89452A97}" destId="{A41A1CA0-9B84-4176-A603-6D334F937570}" srcOrd="0" destOrd="0" presId="urn:microsoft.com/office/officeart/2005/8/layout/hierarchy2"/>
    <dgm:cxn modelId="{ADB1879E-6138-4D13-93A1-AB746AC858E9}" type="presOf" srcId="{E9A2DE57-C634-43FC-B096-1E097C9F204D}" destId="{EB9D498B-F7CB-44A5-A8A4-D9919D59FFDD}" srcOrd="1" destOrd="0" presId="urn:microsoft.com/office/officeart/2005/8/layout/hierarchy2"/>
    <dgm:cxn modelId="{6A950EFF-2BC7-4EC9-AA05-7E71021A5AA6}" type="presOf" srcId="{0C0DFDDA-777A-475B-9DF8-6A1F4AAC6B0E}" destId="{D896056B-E2FA-4A86-8B46-936DA7B292D8}" srcOrd="0" destOrd="0" presId="urn:microsoft.com/office/officeart/2005/8/layout/hierarchy2"/>
    <dgm:cxn modelId="{76B5D479-235E-47DD-9E5A-F4FBB675F303}" type="presOf" srcId="{02843E64-57F7-4083-A242-264093B301F2}" destId="{FB402AA3-B267-4A1B-9F50-A42C71169E3A}" srcOrd="1" destOrd="0" presId="urn:microsoft.com/office/officeart/2005/8/layout/hierarchy2"/>
    <dgm:cxn modelId="{1C854D17-9351-4654-BF81-0C6ADA688D32}" type="presParOf" srcId="{A756B045-5E7A-490D-9BB5-E42E843D84A0}" destId="{EDF371BD-2FB4-4EB4-958E-376E377AC482}" srcOrd="0" destOrd="0" presId="urn:microsoft.com/office/officeart/2005/8/layout/hierarchy2"/>
    <dgm:cxn modelId="{83335E7A-61E3-44BE-B3D2-8B87A0D5A90D}" type="presParOf" srcId="{EDF371BD-2FB4-4EB4-958E-376E377AC482}" destId="{DFFF84B1-A6DC-4AE1-A6F5-3BB2EE126645}" srcOrd="0" destOrd="0" presId="urn:microsoft.com/office/officeart/2005/8/layout/hierarchy2"/>
    <dgm:cxn modelId="{F2FA1F6D-41C6-4409-964F-CB48C13F3789}" type="presParOf" srcId="{EDF371BD-2FB4-4EB4-958E-376E377AC482}" destId="{83BC44AF-5E47-4A8A-807A-0EEBAC5CB5B8}" srcOrd="1" destOrd="0" presId="urn:microsoft.com/office/officeart/2005/8/layout/hierarchy2"/>
    <dgm:cxn modelId="{75457998-2A1B-4EB9-A4A3-60F9E724A781}" type="presParOf" srcId="{83BC44AF-5E47-4A8A-807A-0EEBAC5CB5B8}" destId="{37FD4593-C1D8-4BE1-A33F-C2979D78CDA0}" srcOrd="0" destOrd="0" presId="urn:microsoft.com/office/officeart/2005/8/layout/hierarchy2"/>
    <dgm:cxn modelId="{75DD6939-8698-4C06-B436-2CFBFDAE0CFC}" type="presParOf" srcId="{37FD4593-C1D8-4BE1-A33F-C2979D78CDA0}" destId="{4E66EA13-9824-4215-BBE9-798E94B4B920}" srcOrd="0" destOrd="0" presId="urn:microsoft.com/office/officeart/2005/8/layout/hierarchy2"/>
    <dgm:cxn modelId="{C055B90A-B3F7-49E0-9982-F50793C3C493}" type="presParOf" srcId="{83BC44AF-5E47-4A8A-807A-0EEBAC5CB5B8}" destId="{CB32A980-C1D7-48B7-A737-AC0E23CBCCD6}" srcOrd="1" destOrd="0" presId="urn:microsoft.com/office/officeart/2005/8/layout/hierarchy2"/>
    <dgm:cxn modelId="{0AD503D7-A5EC-4F3D-B397-1C476BEEE439}" type="presParOf" srcId="{CB32A980-C1D7-48B7-A737-AC0E23CBCCD6}" destId="{35B550DB-6D47-48ED-A8BD-17EADB064BBA}" srcOrd="0" destOrd="0" presId="urn:microsoft.com/office/officeart/2005/8/layout/hierarchy2"/>
    <dgm:cxn modelId="{4DD7DF75-429C-415F-9ABB-0B9FD4762CBD}" type="presParOf" srcId="{CB32A980-C1D7-48B7-A737-AC0E23CBCCD6}" destId="{F1BE8F9C-BA6B-4712-B7AA-C0E00C1EC625}" srcOrd="1" destOrd="0" presId="urn:microsoft.com/office/officeart/2005/8/layout/hierarchy2"/>
    <dgm:cxn modelId="{64AEB277-048E-40D0-BC35-C0509E587857}" type="presParOf" srcId="{F1BE8F9C-BA6B-4712-B7AA-C0E00C1EC625}" destId="{93C17BBF-EC44-4730-BF31-49A498830675}" srcOrd="0" destOrd="0" presId="urn:microsoft.com/office/officeart/2005/8/layout/hierarchy2"/>
    <dgm:cxn modelId="{E77EA973-FDF4-4362-B013-9FB690C6C5F9}" type="presParOf" srcId="{93C17BBF-EC44-4730-BF31-49A498830675}" destId="{D2DC207F-71FF-4CCF-92A2-0C2C604BBD25}" srcOrd="0" destOrd="0" presId="urn:microsoft.com/office/officeart/2005/8/layout/hierarchy2"/>
    <dgm:cxn modelId="{60412086-DD3A-456C-AEF4-55DD04BB05DB}" type="presParOf" srcId="{F1BE8F9C-BA6B-4712-B7AA-C0E00C1EC625}" destId="{8554E34D-7242-41D7-BB30-8562C82DFFA2}" srcOrd="1" destOrd="0" presId="urn:microsoft.com/office/officeart/2005/8/layout/hierarchy2"/>
    <dgm:cxn modelId="{6B3C23B2-8D23-400A-99F2-E8A2BD5B34D9}" type="presParOf" srcId="{8554E34D-7242-41D7-BB30-8562C82DFFA2}" destId="{AC5014AB-2B20-46B4-8979-71FF8F3F7B3E}" srcOrd="0" destOrd="0" presId="urn:microsoft.com/office/officeart/2005/8/layout/hierarchy2"/>
    <dgm:cxn modelId="{E4CF7B14-2DE5-4D33-9001-B5E8EDE62B0A}" type="presParOf" srcId="{8554E34D-7242-41D7-BB30-8562C82DFFA2}" destId="{8383E396-4DB4-48E4-8C46-A12EDEB462B8}" srcOrd="1" destOrd="0" presId="urn:microsoft.com/office/officeart/2005/8/layout/hierarchy2"/>
    <dgm:cxn modelId="{13CEC797-A4A2-4F8D-A131-7E36C47C0838}" type="presParOf" srcId="{8383E396-4DB4-48E4-8C46-A12EDEB462B8}" destId="{40AE7910-D91E-4978-A192-89F638803DED}" srcOrd="0" destOrd="0" presId="urn:microsoft.com/office/officeart/2005/8/layout/hierarchy2"/>
    <dgm:cxn modelId="{3773BE16-A65E-4FE8-B539-84F1D716A8E7}" type="presParOf" srcId="{40AE7910-D91E-4978-A192-89F638803DED}" destId="{7E09EDA0-8149-4364-92B9-DEAAEFE4E19B}" srcOrd="0" destOrd="0" presId="urn:microsoft.com/office/officeart/2005/8/layout/hierarchy2"/>
    <dgm:cxn modelId="{1D897313-A55E-420E-ADEC-94DE8A44A6A5}" type="presParOf" srcId="{8383E396-4DB4-48E4-8C46-A12EDEB462B8}" destId="{C8A2EED8-46D9-4358-962C-233CE929DB4D}" srcOrd="1" destOrd="0" presId="urn:microsoft.com/office/officeart/2005/8/layout/hierarchy2"/>
    <dgm:cxn modelId="{747A26A5-AE78-45D5-A740-C5BE254F33B4}" type="presParOf" srcId="{C8A2EED8-46D9-4358-962C-233CE929DB4D}" destId="{A1E949DA-18DA-4A61-8F90-734AC276C613}" srcOrd="0" destOrd="0" presId="urn:microsoft.com/office/officeart/2005/8/layout/hierarchy2"/>
    <dgm:cxn modelId="{47D8C76E-418E-4FDC-91BB-C7F2AA484456}" type="presParOf" srcId="{C8A2EED8-46D9-4358-962C-233CE929DB4D}" destId="{FEAE6159-A3DE-4E29-95AE-9659FE26F222}" srcOrd="1" destOrd="0" presId="urn:microsoft.com/office/officeart/2005/8/layout/hierarchy2"/>
    <dgm:cxn modelId="{D3CD10ED-7552-4089-A2CF-8F2A8D94F7FD}" type="presParOf" srcId="{8383E396-4DB4-48E4-8C46-A12EDEB462B8}" destId="{8E1D5D13-1FAE-4517-961E-9141B9C4BFB2}" srcOrd="2" destOrd="0" presId="urn:microsoft.com/office/officeart/2005/8/layout/hierarchy2"/>
    <dgm:cxn modelId="{188F3ACA-DE89-4251-8ED2-14593C2085F8}" type="presParOf" srcId="{8E1D5D13-1FAE-4517-961E-9141B9C4BFB2}" destId="{B404BAA3-213E-48C3-8DE3-CC243B3CFB70}" srcOrd="0" destOrd="0" presId="urn:microsoft.com/office/officeart/2005/8/layout/hierarchy2"/>
    <dgm:cxn modelId="{3D8438BC-70CF-42AE-9D20-669520DEAC4E}" type="presParOf" srcId="{8383E396-4DB4-48E4-8C46-A12EDEB462B8}" destId="{8D646A52-6A1E-47DE-9D90-ACD212945DEE}" srcOrd="3" destOrd="0" presId="urn:microsoft.com/office/officeart/2005/8/layout/hierarchy2"/>
    <dgm:cxn modelId="{440BCEC6-C6A4-4F3F-B583-C1EF79E6698D}" type="presParOf" srcId="{8D646A52-6A1E-47DE-9D90-ACD212945DEE}" destId="{7B88895F-33AE-4D14-A83F-263CA10B6691}" srcOrd="0" destOrd="0" presId="urn:microsoft.com/office/officeart/2005/8/layout/hierarchy2"/>
    <dgm:cxn modelId="{F64E181C-D88F-473D-A0C5-978C81FF33C2}" type="presParOf" srcId="{8D646A52-6A1E-47DE-9D90-ACD212945DEE}" destId="{B1D91BF9-5095-4D87-80B1-3F7B0B036664}" srcOrd="1" destOrd="0" presId="urn:microsoft.com/office/officeart/2005/8/layout/hierarchy2"/>
    <dgm:cxn modelId="{A10DA00C-6BC6-49A8-9EF9-AE46D808BD1A}" type="presParOf" srcId="{F1BE8F9C-BA6B-4712-B7AA-C0E00C1EC625}" destId="{89F92F69-D277-4EC6-9981-2B623345E1A4}" srcOrd="2" destOrd="0" presId="urn:microsoft.com/office/officeart/2005/8/layout/hierarchy2"/>
    <dgm:cxn modelId="{008B8542-32B5-4818-899B-9E9949753759}" type="presParOf" srcId="{89F92F69-D277-4EC6-9981-2B623345E1A4}" destId="{632C5621-E7FC-4FA5-8DBD-D4640880CFBD}" srcOrd="0" destOrd="0" presId="urn:microsoft.com/office/officeart/2005/8/layout/hierarchy2"/>
    <dgm:cxn modelId="{956AC744-BCB3-4DA0-8049-1E0EC7BA3E1D}" type="presParOf" srcId="{F1BE8F9C-BA6B-4712-B7AA-C0E00C1EC625}" destId="{1E73C991-6901-4EB8-BD2D-6EE81CAE4045}" srcOrd="3" destOrd="0" presId="urn:microsoft.com/office/officeart/2005/8/layout/hierarchy2"/>
    <dgm:cxn modelId="{C099AF96-1540-4E9A-9BB4-6ECA83F9814C}" type="presParOf" srcId="{1E73C991-6901-4EB8-BD2D-6EE81CAE4045}" destId="{9E0DDB71-9ED3-462F-903C-6A16EBE64045}" srcOrd="0" destOrd="0" presId="urn:microsoft.com/office/officeart/2005/8/layout/hierarchy2"/>
    <dgm:cxn modelId="{F808EB39-66F6-44C9-9005-7FFBA6B737FC}" type="presParOf" srcId="{1E73C991-6901-4EB8-BD2D-6EE81CAE4045}" destId="{BB7DB0F7-32F1-46D5-9A6D-0110EFB8F6CB}" srcOrd="1" destOrd="0" presId="urn:microsoft.com/office/officeart/2005/8/layout/hierarchy2"/>
    <dgm:cxn modelId="{F5B6FEC8-86AA-470F-A3D0-81D380E377FB}" type="presParOf" srcId="{83BC44AF-5E47-4A8A-807A-0EEBAC5CB5B8}" destId="{CDFA5607-7948-4FC6-827D-662921038AD7}" srcOrd="2" destOrd="0" presId="urn:microsoft.com/office/officeart/2005/8/layout/hierarchy2"/>
    <dgm:cxn modelId="{41140188-5E1D-451B-9C40-B4E9F2A00A44}" type="presParOf" srcId="{CDFA5607-7948-4FC6-827D-662921038AD7}" destId="{41D334D4-614C-42E3-895D-FFE8793D7185}" srcOrd="0" destOrd="0" presId="urn:microsoft.com/office/officeart/2005/8/layout/hierarchy2"/>
    <dgm:cxn modelId="{22206D84-996F-44A8-86E9-97C612397920}" type="presParOf" srcId="{83BC44AF-5E47-4A8A-807A-0EEBAC5CB5B8}" destId="{E7348F74-DE90-4A6C-8BF5-C9D174BC5AD0}" srcOrd="3" destOrd="0" presId="urn:microsoft.com/office/officeart/2005/8/layout/hierarchy2"/>
    <dgm:cxn modelId="{39A03E9C-4960-4E88-9623-3212A8CEC972}" type="presParOf" srcId="{E7348F74-DE90-4A6C-8BF5-C9D174BC5AD0}" destId="{A136CA0A-11CD-4A5B-A69D-1D3452F65E4D}" srcOrd="0" destOrd="0" presId="urn:microsoft.com/office/officeart/2005/8/layout/hierarchy2"/>
    <dgm:cxn modelId="{1B899BF4-8863-41BA-A44F-76A22BE23C6A}" type="presParOf" srcId="{E7348F74-DE90-4A6C-8BF5-C9D174BC5AD0}" destId="{1FB6F4D3-1F0D-4542-B693-41E7F5A5BE6D}" srcOrd="1" destOrd="0" presId="urn:microsoft.com/office/officeart/2005/8/layout/hierarchy2"/>
    <dgm:cxn modelId="{D7DA5BF5-CD08-4E6F-8B43-E6EEE86D146E}" type="presParOf" srcId="{1FB6F4D3-1F0D-4542-B693-41E7F5A5BE6D}" destId="{F8392852-9899-4389-96FF-1608C4F82BB8}" srcOrd="0" destOrd="0" presId="urn:microsoft.com/office/officeart/2005/8/layout/hierarchy2"/>
    <dgm:cxn modelId="{E301C250-1932-4D56-8F0A-DF66F026CEFD}" type="presParOf" srcId="{F8392852-9899-4389-96FF-1608C4F82BB8}" destId="{FCA82D6F-D682-4BC6-AE9A-FD0AB3D4A09E}" srcOrd="0" destOrd="0" presId="urn:microsoft.com/office/officeart/2005/8/layout/hierarchy2"/>
    <dgm:cxn modelId="{B95FFDCD-AAE1-4D72-82F8-D7E2607756B4}" type="presParOf" srcId="{1FB6F4D3-1F0D-4542-B693-41E7F5A5BE6D}" destId="{59AF689A-A70B-4D2C-B1FF-B3A182E966D8}" srcOrd="1" destOrd="0" presId="urn:microsoft.com/office/officeart/2005/8/layout/hierarchy2"/>
    <dgm:cxn modelId="{6EB04AE0-C74E-4775-A808-06006D778BC8}" type="presParOf" srcId="{59AF689A-A70B-4D2C-B1FF-B3A182E966D8}" destId="{D896056B-E2FA-4A86-8B46-936DA7B292D8}" srcOrd="0" destOrd="0" presId="urn:microsoft.com/office/officeart/2005/8/layout/hierarchy2"/>
    <dgm:cxn modelId="{2F69ED98-F7CE-4460-BD3B-76934A577EE3}" type="presParOf" srcId="{59AF689A-A70B-4D2C-B1FF-B3A182E966D8}" destId="{800607F8-9BD4-439F-AA5B-A5F9E5AD31FB}" srcOrd="1" destOrd="0" presId="urn:microsoft.com/office/officeart/2005/8/layout/hierarchy2"/>
    <dgm:cxn modelId="{DA7BF2F8-FB5E-4B31-A69B-C260F22C8271}" type="presParOf" srcId="{800607F8-9BD4-439F-AA5B-A5F9E5AD31FB}" destId="{D85B89CC-5F88-4372-A511-063D0D8F16A1}" srcOrd="0" destOrd="0" presId="urn:microsoft.com/office/officeart/2005/8/layout/hierarchy2"/>
    <dgm:cxn modelId="{144298E5-A79A-4196-97DD-AF0922D2458A}" type="presParOf" srcId="{D85B89CC-5F88-4372-A511-063D0D8F16A1}" destId="{F9A3D7FF-18C6-497C-AB68-A89F19BB567D}" srcOrd="0" destOrd="0" presId="urn:microsoft.com/office/officeart/2005/8/layout/hierarchy2"/>
    <dgm:cxn modelId="{383639E7-D955-4356-B0C3-8F1A8900E44C}" type="presParOf" srcId="{800607F8-9BD4-439F-AA5B-A5F9E5AD31FB}" destId="{7EDC12AB-838B-4120-B515-8D2F356FFBFA}" srcOrd="1" destOrd="0" presId="urn:microsoft.com/office/officeart/2005/8/layout/hierarchy2"/>
    <dgm:cxn modelId="{F21FC07E-1242-4D28-91B9-AEC2B530A41B}" type="presParOf" srcId="{7EDC12AB-838B-4120-B515-8D2F356FFBFA}" destId="{FD2E9D51-D2BB-4175-B192-7160B69C3593}" srcOrd="0" destOrd="0" presId="urn:microsoft.com/office/officeart/2005/8/layout/hierarchy2"/>
    <dgm:cxn modelId="{C0D97D0B-687B-4CD8-8DD2-907ED1EF86F5}" type="presParOf" srcId="{7EDC12AB-838B-4120-B515-8D2F356FFBFA}" destId="{437733D2-7784-4712-A18D-062E7E699FC8}" srcOrd="1" destOrd="0" presId="urn:microsoft.com/office/officeart/2005/8/layout/hierarchy2"/>
    <dgm:cxn modelId="{1984DDF4-CCA0-4025-86BD-D3B1B75ECE63}" type="presParOf" srcId="{800607F8-9BD4-439F-AA5B-A5F9E5AD31FB}" destId="{64E1A106-2DAB-4085-AE2F-174F8421C7C5}" srcOrd="2" destOrd="0" presId="urn:microsoft.com/office/officeart/2005/8/layout/hierarchy2"/>
    <dgm:cxn modelId="{DFB57D75-9AF2-4155-838D-2784879614FD}" type="presParOf" srcId="{64E1A106-2DAB-4085-AE2F-174F8421C7C5}" destId="{FEA11A90-D25D-4C77-8EAA-DDEF66C4778D}" srcOrd="0" destOrd="0" presId="urn:microsoft.com/office/officeart/2005/8/layout/hierarchy2"/>
    <dgm:cxn modelId="{D8CD8F79-C86A-4D74-8C5D-CE5DC106381D}" type="presParOf" srcId="{800607F8-9BD4-439F-AA5B-A5F9E5AD31FB}" destId="{F448E7D7-84AE-42CB-8858-BF34DD4142BA}" srcOrd="3" destOrd="0" presId="urn:microsoft.com/office/officeart/2005/8/layout/hierarchy2"/>
    <dgm:cxn modelId="{D6CA38B2-4574-4B63-B28F-13A99C00B45A}" type="presParOf" srcId="{F448E7D7-84AE-42CB-8858-BF34DD4142BA}" destId="{5DE14637-0322-42CB-826E-0E4385899A9F}" srcOrd="0" destOrd="0" presId="urn:microsoft.com/office/officeart/2005/8/layout/hierarchy2"/>
    <dgm:cxn modelId="{47A0D1E1-8BAB-427A-A3FE-35DE74F16F77}" type="presParOf" srcId="{F448E7D7-84AE-42CB-8858-BF34DD4142BA}" destId="{0FB358A2-941E-434A-9213-1DCFD2C29AD4}" srcOrd="1" destOrd="0" presId="urn:microsoft.com/office/officeart/2005/8/layout/hierarchy2"/>
    <dgm:cxn modelId="{5E282EC1-9D77-42D1-9BFB-01EC0F65D331}" type="presParOf" srcId="{1FB6F4D3-1F0D-4542-B693-41E7F5A5BE6D}" destId="{22F49ED4-E74F-488B-A9E9-C2D0D231C58F}" srcOrd="2" destOrd="0" presId="urn:microsoft.com/office/officeart/2005/8/layout/hierarchy2"/>
    <dgm:cxn modelId="{5D9D4FC3-836E-4F0C-89F6-53AFE116D785}" type="presParOf" srcId="{22F49ED4-E74F-488B-A9E9-C2D0D231C58F}" destId="{5DFDC070-0C0A-41E4-9791-D4A3BFF080C3}" srcOrd="0" destOrd="0" presId="urn:microsoft.com/office/officeart/2005/8/layout/hierarchy2"/>
    <dgm:cxn modelId="{B50C4920-C703-4E49-92DD-CDE0C6D5996D}" type="presParOf" srcId="{1FB6F4D3-1F0D-4542-B693-41E7F5A5BE6D}" destId="{B56DB2A5-5F1F-4436-B8B2-5650C8A07A30}" srcOrd="3" destOrd="0" presId="urn:microsoft.com/office/officeart/2005/8/layout/hierarchy2"/>
    <dgm:cxn modelId="{5E4588F6-FE28-42E2-AEB7-ACF76DC9EB82}" type="presParOf" srcId="{B56DB2A5-5F1F-4436-B8B2-5650C8A07A30}" destId="{AE49BC02-7395-4300-8648-865357C613A4}" srcOrd="0" destOrd="0" presId="urn:microsoft.com/office/officeart/2005/8/layout/hierarchy2"/>
    <dgm:cxn modelId="{20F839B5-7AB9-4D8C-8027-D716D131119C}" type="presParOf" srcId="{B56DB2A5-5F1F-4436-B8B2-5650C8A07A30}" destId="{559B3045-93DE-4B01-94AA-184F116F156E}" srcOrd="1" destOrd="0" presId="urn:microsoft.com/office/officeart/2005/8/layout/hierarchy2"/>
    <dgm:cxn modelId="{00B7120C-A1ED-4521-9B51-7F1FE8926B3C}" type="presParOf" srcId="{83BC44AF-5E47-4A8A-807A-0EEBAC5CB5B8}" destId="{2F86017F-505B-4930-B2F3-E510FDF2FA1B}" srcOrd="4" destOrd="0" presId="urn:microsoft.com/office/officeart/2005/8/layout/hierarchy2"/>
    <dgm:cxn modelId="{510E7FA4-7ABB-41F5-81AE-3B1F7DAE1F9E}" type="presParOf" srcId="{2F86017F-505B-4930-B2F3-E510FDF2FA1B}" destId="{34208120-FE7C-4A57-9674-389C895F0679}" srcOrd="0" destOrd="0" presId="urn:microsoft.com/office/officeart/2005/8/layout/hierarchy2"/>
    <dgm:cxn modelId="{9D1EA206-EEBB-4214-876B-AAA1AA03D6D4}" type="presParOf" srcId="{83BC44AF-5E47-4A8A-807A-0EEBAC5CB5B8}" destId="{E8897A02-3E3F-48D1-98AA-EDF1305DBBAF}" srcOrd="5" destOrd="0" presId="urn:microsoft.com/office/officeart/2005/8/layout/hierarchy2"/>
    <dgm:cxn modelId="{3194599B-59F4-4E14-BEB1-BF34B8FE19ED}" type="presParOf" srcId="{E8897A02-3E3F-48D1-98AA-EDF1305DBBAF}" destId="{E583E505-E9CF-40F3-9071-94AFFA0D2A6E}" srcOrd="0" destOrd="0" presId="urn:microsoft.com/office/officeart/2005/8/layout/hierarchy2"/>
    <dgm:cxn modelId="{105D6B90-CC67-43C5-A759-D3FB82D62BFC}" type="presParOf" srcId="{E8897A02-3E3F-48D1-98AA-EDF1305DBBAF}" destId="{E960A778-61AD-4D7F-9B7C-6A86208B8023}" srcOrd="1" destOrd="0" presId="urn:microsoft.com/office/officeart/2005/8/layout/hierarchy2"/>
    <dgm:cxn modelId="{89D468B4-938F-4D29-A3F2-75323F0773F5}" type="presParOf" srcId="{E960A778-61AD-4D7F-9B7C-6A86208B8023}" destId="{BD62880D-10B1-4E20-8ACA-6C3C7A17E5E8}" srcOrd="0" destOrd="0" presId="urn:microsoft.com/office/officeart/2005/8/layout/hierarchy2"/>
    <dgm:cxn modelId="{B5D80F01-67D5-4B07-BFE2-A4BBF32AFEB0}" type="presParOf" srcId="{BD62880D-10B1-4E20-8ACA-6C3C7A17E5E8}" destId="{EB9D498B-F7CB-44A5-A8A4-D9919D59FFDD}" srcOrd="0" destOrd="0" presId="urn:microsoft.com/office/officeart/2005/8/layout/hierarchy2"/>
    <dgm:cxn modelId="{ACC1D4B2-92DA-45EA-A154-790BEBA2D92C}" type="presParOf" srcId="{E960A778-61AD-4D7F-9B7C-6A86208B8023}" destId="{903483AF-0C16-46F1-BAFA-E56F6B585755}" srcOrd="1" destOrd="0" presId="urn:microsoft.com/office/officeart/2005/8/layout/hierarchy2"/>
    <dgm:cxn modelId="{7C0E24A2-85F8-4367-9243-1D43A8DC5805}" type="presParOf" srcId="{903483AF-0C16-46F1-BAFA-E56F6B585755}" destId="{78749994-2FF6-401D-8883-F22169F0B037}" srcOrd="0" destOrd="0" presId="urn:microsoft.com/office/officeart/2005/8/layout/hierarchy2"/>
    <dgm:cxn modelId="{5847493D-27F7-4188-AF8E-F83EE76D9F45}" type="presParOf" srcId="{903483AF-0C16-46F1-BAFA-E56F6B585755}" destId="{1CA7A94F-1D6C-4DD1-A470-819FB1C142B1}" srcOrd="1" destOrd="0" presId="urn:microsoft.com/office/officeart/2005/8/layout/hierarchy2"/>
    <dgm:cxn modelId="{46DB19DC-C530-4774-ABB2-C87FB0861682}" type="presParOf" srcId="{1CA7A94F-1D6C-4DD1-A470-819FB1C142B1}" destId="{F96C122F-2D4F-45D0-89C1-CD908BC27246}" srcOrd="0" destOrd="0" presId="urn:microsoft.com/office/officeart/2005/8/layout/hierarchy2"/>
    <dgm:cxn modelId="{58C03076-FCDA-4B3C-9EF6-50361CB2FCB1}" type="presParOf" srcId="{F96C122F-2D4F-45D0-89C1-CD908BC27246}" destId="{7AF427EB-B11A-4857-B877-587DDE1EEC91}" srcOrd="0" destOrd="0" presId="urn:microsoft.com/office/officeart/2005/8/layout/hierarchy2"/>
    <dgm:cxn modelId="{2E8D5E92-5F32-4540-9D46-2D849A9B6568}" type="presParOf" srcId="{1CA7A94F-1D6C-4DD1-A470-819FB1C142B1}" destId="{74FE1D53-BA04-4C6A-A747-6C7EAAD78E7A}" srcOrd="1" destOrd="0" presId="urn:microsoft.com/office/officeart/2005/8/layout/hierarchy2"/>
    <dgm:cxn modelId="{7959501C-8E23-4677-8AD1-08E3CCA4E829}" type="presParOf" srcId="{74FE1D53-BA04-4C6A-A747-6C7EAAD78E7A}" destId="{9C8D9F65-ED46-4077-ADEB-762FD377BB84}" srcOrd="0" destOrd="0" presId="urn:microsoft.com/office/officeart/2005/8/layout/hierarchy2"/>
    <dgm:cxn modelId="{1562978C-DF48-4A03-8719-27F071383867}" type="presParOf" srcId="{74FE1D53-BA04-4C6A-A747-6C7EAAD78E7A}" destId="{1F47F34E-9BD6-4CF9-8E53-06B6F6556F9D}" srcOrd="1" destOrd="0" presId="urn:microsoft.com/office/officeart/2005/8/layout/hierarchy2"/>
    <dgm:cxn modelId="{9E2FFD5D-A1DF-49E7-8E00-C8C89D7DF12B}" type="presParOf" srcId="{1CA7A94F-1D6C-4DD1-A470-819FB1C142B1}" destId="{9ADC91C7-2012-431A-8BF9-74FE8D0BCA5E}" srcOrd="2" destOrd="0" presId="urn:microsoft.com/office/officeart/2005/8/layout/hierarchy2"/>
    <dgm:cxn modelId="{FFBB0130-CF03-494D-BAA2-8F0E75A887C3}" type="presParOf" srcId="{9ADC91C7-2012-431A-8BF9-74FE8D0BCA5E}" destId="{03715309-9D60-42CD-B94C-B64D433A15EC}" srcOrd="0" destOrd="0" presId="urn:microsoft.com/office/officeart/2005/8/layout/hierarchy2"/>
    <dgm:cxn modelId="{34E6AA90-59D8-451D-911F-71C981B1290F}" type="presParOf" srcId="{1CA7A94F-1D6C-4DD1-A470-819FB1C142B1}" destId="{9D2203EB-ED94-4631-9E1F-B7F7F1E3362A}" srcOrd="3" destOrd="0" presId="urn:microsoft.com/office/officeart/2005/8/layout/hierarchy2"/>
    <dgm:cxn modelId="{ADE0DEE4-313E-42C3-957F-9849DF2A9D3B}" type="presParOf" srcId="{9D2203EB-ED94-4631-9E1F-B7F7F1E3362A}" destId="{31BF9031-B753-4BC6-B524-9C0E7B2D0FE8}" srcOrd="0" destOrd="0" presId="urn:microsoft.com/office/officeart/2005/8/layout/hierarchy2"/>
    <dgm:cxn modelId="{BEBD74AC-B175-42E6-A134-2EFFA07F1380}" type="presParOf" srcId="{9D2203EB-ED94-4631-9E1F-B7F7F1E3362A}" destId="{E529516E-A7EB-48CF-A669-2DEF75248539}" srcOrd="1" destOrd="0" presId="urn:microsoft.com/office/officeart/2005/8/layout/hierarchy2"/>
    <dgm:cxn modelId="{7B29B1FF-42E4-4BA8-87FD-BE2EB9338FAE}" type="presParOf" srcId="{E960A778-61AD-4D7F-9B7C-6A86208B8023}" destId="{6397B4B4-A8EC-4DF8-B493-1B3ADA44CC30}" srcOrd="2" destOrd="0" presId="urn:microsoft.com/office/officeart/2005/8/layout/hierarchy2"/>
    <dgm:cxn modelId="{33B14749-A169-4C4D-9D55-7EB93B878913}" type="presParOf" srcId="{6397B4B4-A8EC-4DF8-B493-1B3ADA44CC30}" destId="{D830BBC4-BF18-4301-A8D9-F313440158E4}" srcOrd="0" destOrd="0" presId="urn:microsoft.com/office/officeart/2005/8/layout/hierarchy2"/>
    <dgm:cxn modelId="{3D866216-157E-44A7-B5A6-10A28F492063}" type="presParOf" srcId="{E960A778-61AD-4D7F-9B7C-6A86208B8023}" destId="{A912C995-82D1-425D-A036-9EF20DF7DAE7}" srcOrd="3" destOrd="0" presId="urn:microsoft.com/office/officeart/2005/8/layout/hierarchy2"/>
    <dgm:cxn modelId="{A593F475-763A-426C-8E45-8A339F0A4727}" type="presParOf" srcId="{A912C995-82D1-425D-A036-9EF20DF7DAE7}" destId="{56CDAF83-F2E4-48F1-940D-EE51078DC09A}" srcOrd="0" destOrd="0" presId="urn:microsoft.com/office/officeart/2005/8/layout/hierarchy2"/>
    <dgm:cxn modelId="{84CA1CAB-AAD6-4038-B7DB-95BD08A0D65A}" type="presParOf" srcId="{A912C995-82D1-425D-A036-9EF20DF7DAE7}" destId="{DBDBEFDC-4E38-45EB-A2A0-6529E58661FE}" srcOrd="1" destOrd="0" presId="urn:microsoft.com/office/officeart/2005/8/layout/hierarchy2"/>
    <dgm:cxn modelId="{0BEE1D17-234C-4B60-81D5-9CAC8EF1D82D}" type="presParOf" srcId="{83BC44AF-5E47-4A8A-807A-0EEBAC5CB5B8}" destId="{4FF23532-94A4-486C-B9CC-3461539B0A24}" srcOrd="6" destOrd="0" presId="urn:microsoft.com/office/officeart/2005/8/layout/hierarchy2"/>
    <dgm:cxn modelId="{71813D0B-9680-436D-9BB3-C5C106571B9C}" type="presParOf" srcId="{4FF23532-94A4-486C-B9CC-3461539B0A24}" destId="{B2C4123A-7F8A-47C6-B610-C77FEA23BAFC}" srcOrd="0" destOrd="0" presId="urn:microsoft.com/office/officeart/2005/8/layout/hierarchy2"/>
    <dgm:cxn modelId="{C591BD12-7C6D-428C-9142-FCB997AA3486}" type="presParOf" srcId="{83BC44AF-5E47-4A8A-807A-0EEBAC5CB5B8}" destId="{92C75BAD-195B-43D4-B8E7-C1E4336E52A0}" srcOrd="7" destOrd="0" presId="urn:microsoft.com/office/officeart/2005/8/layout/hierarchy2"/>
    <dgm:cxn modelId="{AACC15C8-5BAE-4A27-868C-1DECCFC7D3B1}" type="presParOf" srcId="{92C75BAD-195B-43D4-B8E7-C1E4336E52A0}" destId="{010A2940-85F1-49E5-BC34-4FD4AD0D1983}" srcOrd="0" destOrd="0" presId="urn:microsoft.com/office/officeart/2005/8/layout/hierarchy2"/>
    <dgm:cxn modelId="{199D8A0F-157D-44C6-99E5-578CC33AC8A3}" type="presParOf" srcId="{92C75BAD-195B-43D4-B8E7-C1E4336E52A0}" destId="{D6608100-A87E-400F-B307-765D920962D7}" srcOrd="1" destOrd="0" presId="urn:microsoft.com/office/officeart/2005/8/layout/hierarchy2"/>
    <dgm:cxn modelId="{21174E09-B353-4D73-A76A-1C9F671CEEB2}" type="presParOf" srcId="{D6608100-A87E-400F-B307-765D920962D7}" destId="{5291D107-88F0-4264-BBBB-37FA5429DEC9}" srcOrd="0" destOrd="0" presId="urn:microsoft.com/office/officeart/2005/8/layout/hierarchy2"/>
    <dgm:cxn modelId="{DB38D1AC-F869-4AF9-B703-6B8C6D076168}" type="presParOf" srcId="{5291D107-88F0-4264-BBBB-37FA5429DEC9}" destId="{FB402AA3-B267-4A1B-9F50-A42C71169E3A}" srcOrd="0" destOrd="0" presId="urn:microsoft.com/office/officeart/2005/8/layout/hierarchy2"/>
    <dgm:cxn modelId="{E04F0038-67DC-4F0F-9F23-A0E0C1DD753B}" type="presParOf" srcId="{D6608100-A87E-400F-B307-765D920962D7}" destId="{8F9AEE2C-895E-4945-BE57-1B4BA2A146B0}" srcOrd="1" destOrd="0" presId="urn:microsoft.com/office/officeart/2005/8/layout/hierarchy2"/>
    <dgm:cxn modelId="{3D0966A4-C301-4A31-86BF-F29E3F5B1766}" type="presParOf" srcId="{8F9AEE2C-895E-4945-BE57-1B4BA2A146B0}" destId="{A41A1CA0-9B84-4176-A603-6D334F937570}" srcOrd="0" destOrd="0" presId="urn:microsoft.com/office/officeart/2005/8/layout/hierarchy2"/>
    <dgm:cxn modelId="{4A7D4FD7-800B-4F80-9FE3-E09326798B61}" type="presParOf" srcId="{8F9AEE2C-895E-4945-BE57-1B4BA2A146B0}" destId="{2ADDB2C1-E4CF-45C3-8F89-5304A3BF69AF}" srcOrd="1" destOrd="0" presId="urn:microsoft.com/office/officeart/2005/8/layout/hierarchy2"/>
    <dgm:cxn modelId="{AEE51F08-8ED6-4C70-A71C-99426293BAB6}" type="presParOf" srcId="{D6608100-A87E-400F-B307-765D920962D7}" destId="{368C2EBD-8C3D-4C23-8EEA-9EE658D32521}" srcOrd="2" destOrd="0" presId="urn:microsoft.com/office/officeart/2005/8/layout/hierarchy2"/>
    <dgm:cxn modelId="{FD938248-B586-4E56-B603-D6874646C7FD}" type="presParOf" srcId="{368C2EBD-8C3D-4C23-8EEA-9EE658D32521}" destId="{754B3D4C-1D9F-4A50-9717-061EF9A81F20}" srcOrd="0" destOrd="0" presId="urn:microsoft.com/office/officeart/2005/8/layout/hierarchy2"/>
    <dgm:cxn modelId="{700D31E2-2F11-4A62-A28D-99A1B340F51B}" type="presParOf" srcId="{D6608100-A87E-400F-B307-765D920962D7}" destId="{58E30490-1C4B-4304-AD44-30CF2D475656}" srcOrd="3" destOrd="0" presId="urn:microsoft.com/office/officeart/2005/8/layout/hierarchy2"/>
    <dgm:cxn modelId="{E7BB3908-D67B-4A37-AED9-A87134115807}" type="presParOf" srcId="{58E30490-1C4B-4304-AD44-30CF2D475656}" destId="{C33F92F7-3648-44B2-B029-0EC8CEB225BF}" srcOrd="0" destOrd="0" presId="urn:microsoft.com/office/officeart/2005/8/layout/hierarchy2"/>
    <dgm:cxn modelId="{04CD9C47-98F2-4B7F-8937-80169206068D}" type="presParOf" srcId="{58E30490-1C4B-4304-AD44-30CF2D475656}" destId="{06B90DFA-FA20-4462-B69B-6DFEBB00B723}" srcOrd="1" destOrd="0" presId="urn:microsoft.com/office/officeart/2005/8/layout/hierarchy2"/>
  </dgm:cxnLst>
  <dgm:bg>
    <a:noFill/>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F84B1-A6DC-4AE1-A6F5-3BB2EE126645}">
      <dsp:nvSpPr>
        <dsp:cNvPr id="0" name=""/>
        <dsp:cNvSpPr/>
      </dsp:nvSpPr>
      <dsp:spPr>
        <a:xfrm>
          <a:off x="385856" y="1542262"/>
          <a:ext cx="560234"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Ртф </a:t>
          </a:r>
          <a:r>
            <a:rPr lang="ru-RU" sz="1000" b="0" kern="1200"/>
            <a:t>(среднее)</a:t>
          </a:r>
          <a:endParaRPr lang="ru-RU" sz="1000" b="1" kern="1200"/>
        </a:p>
      </dsp:txBody>
      <dsp:txXfrm>
        <a:off x="394060" y="1550466"/>
        <a:ext cx="543826" cy="263709"/>
      </dsp:txXfrm>
    </dsp:sp>
    <dsp:sp modelId="{37FD4593-C1D8-4BE1-A33F-C2979D78CDA0}">
      <dsp:nvSpPr>
        <dsp:cNvPr id="0" name=""/>
        <dsp:cNvSpPr/>
      </dsp:nvSpPr>
      <dsp:spPr>
        <a:xfrm rot="16825355">
          <a:off x="438775" y="1065308"/>
          <a:ext cx="1238725" cy="15739"/>
        </a:xfrm>
        <a:custGeom>
          <a:avLst/>
          <a:gdLst/>
          <a:ahLst/>
          <a:cxnLst/>
          <a:rect l="0" t="0" r="0" b="0"/>
          <a:pathLst>
            <a:path>
              <a:moveTo>
                <a:pt x="0" y="7869"/>
              </a:moveTo>
              <a:lnTo>
                <a:pt x="1238725"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27169" y="1042209"/>
        <a:ext cx="61936" cy="61936"/>
      </dsp:txXfrm>
    </dsp:sp>
    <dsp:sp modelId="{35B550DB-6D47-48ED-A8BD-17EADB064BBA}">
      <dsp:nvSpPr>
        <dsp:cNvPr id="0" name=""/>
        <dsp:cNvSpPr/>
      </dsp:nvSpPr>
      <dsp:spPr>
        <a:xfrm>
          <a:off x="1170184" y="323975"/>
          <a:ext cx="72513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1 </a:t>
          </a:r>
          <a:r>
            <a:rPr lang="ru-RU" sz="1000" kern="1200"/>
            <a:t>(среднее)</a:t>
          </a:r>
        </a:p>
      </dsp:txBody>
      <dsp:txXfrm>
        <a:off x="1178388" y="332179"/>
        <a:ext cx="708725" cy="263709"/>
      </dsp:txXfrm>
    </dsp:sp>
    <dsp:sp modelId="{93C17BBF-EC44-4730-BF31-49A498830675}">
      <dsp:nvSpPr>
        <dsp:cNvPr id="0" name=""/>
        <dsp:cNvSpPr/>
      </dsp:nvSpPr>
      <dsp:spPr>
        <a:xfrm rot="19457599">
          <a:off x="1869379" y="375630"/>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00466" y="376601"/>
        <a:ext cx="13798" cy="13798"/>
      </dsp:txXfrm>
    </dsp:sp>
    <dsp:sp modelId="{AC5014AB-2B20-46B4-8979-71FF8F3F7B3E}">
      <dsp:nvSpPr>
        <dsp:cNvPr id="0" name=""/>
        <dsp:cNvSpPr/>
      </dsp:nvSpPr>
      <dsp:spPr>
        <a:xfrm>
          <a:off x="2119412" y="62074"/>
          <a:ext cx="1141343" cy="4817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33523" y="76185"/>
        <a:ext cx="1113121" cy="453562"/>
      </dsp:txXfrm>
    </dsp:sp>
    <dsp:sp modelId="{40AE7910-D91E-4978-A192-89F638803DED}">
      <dsp:nvSpPr>
        <dsp:cNvPr id="0" name=""/>
        <dsp:cNvSpPr/>
      </dsp:nvSpPr>
      <dsp:spPr>
        <a:xfrm rot="19457599">
          <a:off x="3234816" y="214563"/>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65903" y="215533"/>
        <a:ext cx="13798" cy="13798"/>
      </dsp:txXfrm>
    </dsp:sp>
    <dsp:sp modelId="{A1E949DA-18DA-4A61-8F90-734AC276C613}">
      <dsp:nvSpPr>
        <dsp:cNvPr id="0" name=""/>
        <dsp:cNvSpPr/>
      </dsp:nvSpPr>
      <dsp:spPr>
        <a:xfrm>
          <a:off x="3484849" y="1840"/>
          <a:ext cx="203246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493053" y="10044"/>
        <a:ext cx="2016055" cy="263709"/>
      </dsp:txXfrm>
    </dsp:sp>
    <dsp:sp modelId="{8E1D5D13-1FAE-4517-961E-9141B9C4BFB2}">
      <dsp:nvSpPr>
        <dsp:cNvPr id="0" name=""/>
        <dsp:cNvSpPr/>
      </dsp:nvSpPr>
      <dsp:spPr>
        <a:xfrm rot="2142401">
          <a:off x="3234816" y="375630"/>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65903" y="376601"/>
        <a:ext cx="13798" cy="13798"/>
      </dsp:txXfrm>
    </dsp:sp>
    <dsp:sp modelId="{7B88895F-33AE-4D14-A83F-263CA10B6691}">
      <dsp:nvSpPr>
        <dsp:cNvPr id="0" name=""/>
        <dsp:cNvSpPr/>
      </dsp:nvSpPr>
      <dsp:spPr>
        <a:xfrm>
          <a:off x="3484849" y="323975"/>
          <a:ext cx="1868964"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493053" y="332179"/>
        <a:ext cx="1852556" cy="263709"/>
      </dsp:txXfrm>
    </dsp:sp>
    <dsp:sp modelId="{89F92F69-D277-4EC6-9981-2B623345E1A4}">
      <dsp:nvSpPr>
        <dsp:cNvPr id="0" name=""/>
        <dsp:cNvSpPr/>
      </dsp:nvSpPr>
      <dsp:spPr>
        <a:xfrm rot="2966898">
          <a:off x="1835021" y="587115"/>
          <a:ext cx="344688" cy="15739"/>
        </a:xfrm>
        <a:custGeom>
          <a:avLst/>
          <a:gdLst/>
          <a:ahLst/>
          <a:cxnLst/>
          <a:rect l="0" t="0" r="0" b="0"/>
          <a:pathLst>
            <a:path>
              <a:moveTo>
                <a:pt x="0" y="7869"/>
              </a:moveTo>
              <a:lnTo>
                <a:pt x="344688"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998748" y="586367"/>
        <a:ext cx="17234" cy="17234"/>
      </dsp:txXfrm>
    </dsp:sp>
    <dsp:sp modelId="{9E0DDB71-9ED3-462F-903C-6A16EBE64045}">
      <dsp:nvSpPr>
        <dsp:cNvPr id="0" name=""/>
        <dsp:cNvSpPr/>
      </dsp:nvSpPr>
      <dsp:spPr>
        <a:xfrm>
          <a:off x="2119412" y="585876"/>
          <a:ext cx="994780"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27616" y="594080"/>
        <a:ext cx="978372" cy="263709"/>
      </dsp:txXfrm>
    </dsp:sp>
    <dsp:sp modelId="{CDFA5607-7948-4FC6-827D-662921038AD7}">
      <dsp:nvSpPr>
        <dsp:cNvPr id="0" name=""/>
        <dsp:cNvSpPr/>
      </dsp:nvSpPr>
      <dsp:spPr>
        <a:xfrm rot="18340659">
          <a:off x="866021" y="1518393"/>
          <a:ext cx="384232" cy="15739"/>
        </a:xfrm>
        <a:custGeom>
          <a:avLst/>
          <a:gdLst/>
          <a:ahLst/>
          <a:cxnLst/>
          <a:rect l="0" t="0" r="0" b="0"/>
          <a:pathLst>
            <a:path>
              <a:moveTo>
                <a:pt x="0" y="7869"/>
              </a:moveTo>
              <a:lnTo>
                <a:pt x="384232"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48532" y="1516657"/>
        <a:ext cx="19211" cy="19211"/>
      </dsp:txXfrm>
    </dsp:sp>
    <dsp:sp modelId="{A136CA0A-11CD-4A5B-A69D-1D3452F65E4D}">
      <dsp:nvSpPr>
        <dsp:cNvPr id="0" name=""/>
        <dsp:cNvSpPr/>
      </dsp:nvSpPr>
      <dsp:spPr>
        <a:xfrm>
          <a:off x="1170184" y="1230146"/>
          <a:ext cx="769493"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2 </a:t>
          </a:r>
          <a:r>
            <a:rPr lang="ru-RU" sz="1000" kern="1200"/>
            <a:t>(среднее)</a:t>
          </a:r>
        </a:p>
      </dsp:txBody>
      <dsp:txXfrm>
        <a:off x="1178388" y="1238350"/>
        <a:ext cx="753085" cy="263709"/>
      </dsp:txXfrm>
    </dsp:sp>
    <dsp:sp modelId="{F8392852-9899-4389-96FF-1608C4F82BB8}">
      <dsp:nvSpPr>
        <dsp:cNvPr id="0" name=""/>
        <dsp:cNvSpPr/>
      </dsp:nvSpPr>
      <dsp:spPr>
        <a:xfrm rot="19457599">
          <a:off x="1913738" y="1281801"/>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4825" y="1282771"/>
        <a:ext cx="13798" cy="13798"/>
      </dsp:txXfrm>
    </dsp:sp>
    <dsp:sp modelId="{D896056B-E2FA-4A86-8B46-936DA7B292D8}">
      <dsp:nvSpPr>
        <dsp:cNvPr id="0" name=""/>
        <dsp:cNvSpPr/>
      </dsp:nvSpPr>
      <dsp:spPr>
        <a:xfrm>
          <a:off x="2163771" y="980135"/>
          <a:ext cx="1116799" cy="458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77185" y="993549"/>
        <a:ext cx="1089971" cy="431174"/>
      </dsp:txXfrm>
    </dsp:sp>
    <dsp:sp modelId="{D85B89CC-5F88-4372-A511-063D0D8F16A1}">
      <dsp:nvSpPr>
        <dsp:cNvPr id="0" name=""/>
        <dsp:cNvSpPr/>
      </dsp:nvSpPr>
      <dsp:spPr>
        <a:xfrm rot="19457599">
          <a:off x="3254631" y="112073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85718" y="1121704"/>
        <a:ext cx="13798" cy="13798"/>
      </dsp:txXfrm>
    </dsp:sp>
    <dsp:sp modelId="{FD2E9D51-D2BB-4175-B192-7160B69C3593}">
      <dsp:nvSpPr>
        <dsp:cNvPr id="0" name=""/>
        <dsp:cNvSpPr/>
      </dsp:nvSpPr>
      <dsp:spPr>
        <a:xfrm>
          <a:off x="3504664" y="908011"/>
          <a:ext cx="2014978"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512868" y="916215"/>
        <a:ext cx="1998570" cy="263709"/>
      </dsp:txXfrm>
    </dsp:sp>
    <dsp:sp modelId="{64E1A106-2DAB-4085-AE2F-174F8421C7C5}">
      <dsp:nvSpPr>
        <dsp:cNvPr id="0" name=""/>
        <dsp:cNvSpPr/>
      </dsp:nvSpPr>
      <dsp:spPr>
        <a:xfrm rot="2142401">
          <a:off x="3254631" y="1281801"/>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385718" y="1282771"/>
        <a:ext cx="13798" cy="13798"/>
      </dsp:txXfrm>
    </dsp:sp>
    <dsp:sp modelId="{5DE14637-0322-42CB-826E-0E4385899A9F}">
      <dsp:nvSpPr>
        <dsp:cNvPr id="0" name=""/>
        <dsp:cNvSpPr/>
      </dsp:nvSpPr>
      <dsp:spPr>
        <a:xfrm>
          <a:off x="3504664" y="1230146"/>
          <a:ext cx="1872421"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512868" y="1238350"/>
        <a:ext cx="1856013" cy="263709"/>
      </dsp:txXfrm>
    </dsp:sp>
    <dsp:sp modelId="{22F49ED4-E74F-488B-A9E9-C2D0D231C58F}">
      <dsp:nvSpPr>
        <dsp:cNvPr id="0" name=""/>
        <dsp:cNvSpPr/>
      </dsp:nvSpPr>
      <dsp:spPr>
        <a:xfrm rot="2887734">
          <a:off x="1883853" y="1487340"/>
          <a:ext cx="335742" cy="15739"/>
        </a:xfrm>
        <a:custGeom>
          <a:avLst/>
          <a:gdLst/>
          <a:ahLst/>
          <a:cxnLst/>
          <a:rect l="0" t="0" r="0" b="0"/>
          <a:pathLst>
            <a:path>
              <a:moveTo>
                <a:pt x="0" y="7869"/>
              </a:moveTo>
              <a:lnTo>
                <a:pt x="33574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3331" y="1486816"/>
        <a:ext cx="16787" cy="16787"/>
      </dsp:txXfrm>
    </dsp:sp>
    <dsp:sp modelId="{AE49BC02-7395-4300-8648-865357C613A4}">
      <dsp:nvSpPr>
        <dsp:cNvPr id="0" name=""/>
        <dsp:cNvSpPr/>
      </dsp:nvSpPr>
      <dsp:spPr>
        <a:xfrm>
          <a:off x="2163771" y="1480156"/>
          <a:ext cx="981076"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71975" y="1488360"/>
        <a:ext cx="964668" cy="263709"/>
      </dsp:txXfrm>
    </dsp:sp>
    <dsp:sp modelId="{2F86017F-505B-4930-B2F3-E510FDF2FA1B}">
      <dsp:nvSpPr>
        <dsp:cNvPr id="0" name=""/>
        <dsp:cNvSpPr/>
      </dsp:nvSpPr>
      <dsp:spPr>
        <a:xfrm rot="3945225">
          <a:off x="785291" y="1923230"/>
          <a:ext cx="545692" cy="15739"/>
        </a:xfrm>
        <a:custGeom>
          <a:avLst/>
          <a:gdLst/>
          <a:ahLst/>
          <a:cxnLst/>
          <a:rect l="0" t="0" r="0" b="0"/>
          <a:pathLst>
            <a:path>
              <a:moveTo>
                <a:pt x="0" y="7869"/>
              </a:moveTo>
              <a:lnTo>
                <a:pt x="545692"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44495" y="1917457"/>
        <a:ext cx="27284" cy="27284"/>
      </dsp:txXfrm>
    </dsp:sp>
    <dsp:sp modelId="{E583E505-E9CF-40F3-9071-94AFFA0D2A6E}">
      <dsp:nvSpPr>
        <dsp:cNvPr id="0" name=""/>
        <dsp:cNvSpPr/>
      </dsp:nvSpPr>
      <dsp:spPr>
        <a:xfrm>
          <a:off x="1170184" y="2039819"/>
          <a:ext cx="765437"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Модуль 3</a:t>
          </a:r>
          <a:r>
            <a:rPr lang="ru-RU" sz="1000" kern="1200"/>
            <a:t> (среднее)</a:t>
          </a:r>
        </a:p>
      </dsp:txBody>
      <dsp:txXfrm>
        <a:off x="1178388" y="2048023"/>
        <a:ext cx="749029" cy="263709"/>
      </dsp:txXfrm>
    </dsp:sp>
    <dsp:sp modelId="{BD62880D-10B1-4E20-8ACA-6C3C7A17E5E8}">
      <dsp:nvSpPr>
        <dsp:cNvPr id="0" name=""/>
        <dsp:cNvSpPr/>
      </dsp:nvSpPr>
      <dsp:spPr>
        <a:xfrm rot="19457599">
          <a:off x="1909682" y="209147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40769" y="2092444"/>
        <a:ext cx="13798" cy="13798"/>
      </dsp:txXfrm>
    </dsp:sp>
    <dsp:sp modelId="{78749994-2FF6-401D-8883-F22169F0B037}">
      <dsp:nvSpPr>
        <dsp:cNvPr id="0" name=""/>
        <dsp:cNvSpPr/>
      </dsp:nvSpPr>
      <dsp:spPr>
        <a:xfrm>
          <a:off x="2159715" y="1802291"/>
          <a:ext cx="1011542" cy="4330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Средний балл за все практические занятия модуля</a:t>
          </a:r>
        </a:p>
      </dsp:txBody>
      <dsp:txXfrm>
        <a:off x="2172398" y="1814974"/>
        <a:ext cx="986176" cy="407672"/>
      </dsp:txXfrm>
    </dsp:sp>
    <dsp:sp modelId="{F96C122F-2D4F-45D0-89C1-CD908BC27246}">
      <dsp:nvSpPr>
        <dsp:cNvPr id="0" name=""/>
        <dsp:cNvSpPr/>
      </dsp:nvSpPr>
      <dsp:spPr>
        <a:xfrm rot="19457599">
          <a:off x="3145318" y="1930407"/>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76405" y="1931377"/>
        <a:ext cx="13798" cy="13798"/>
      </dsp:txXfrm>
    </dsp:sp>
    <dsp:sp modelId="{9C8D9F65-ED46-4077-ADEB-762FD377BB84}">
      <dsp:nvSpPr>
        <dsp:cNvPr id="0" name=""/>
        <dsp:cNvSpPr/>
      </dsp:nvSpPr>
      <dsp:spPr>
        <a:xfrm>
          <a:off x="3395351" y="1717684"/>
          <a:ext cx="2014978"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1)</a:t>
          </a:r>
        </a:p>
      </dsp:txBody>
      <dsp:txXfrm>
        <a:off x="3403555" y="1725888"/>
        <a:ext cx="1998570" cy="263709"/>
      </dsp:txXfrm>
    </dsp:sp>
    <dsp:sp modelId="{9ADC91C7-2012-431A-8BF9-74FE8D0BCA5E}">
      <dsp:nvSpPr>
        <dsp:cNvPr id="0" name=""/>
        <dsp:cNvSpPr/>
      </dsp:nvSpPr>
      <dsp:spPr>
        <a:xfrm rot="2142401">
          <a:off x="3145318" y="2091474"/>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76405" y="2092444"/>
        <a:ext cx="13798" cy="13798"/>
      </dsp:txXfrm>
    </dsp:sp>
    <dsp:sp modelId="{31BF9031-B753-4BC6-B524-9C0E7B2D0FE8}">
      <dsp:nvSpPr>
        <dsp:cNvPr id="0" name=""/>
        <dsp:cNvSpPr/>
      </dsp:nvSpPr>
      <dsp:spPr>
        <a:xfrm>
          <a:off x="3395351" y="2039819"/>
          <a:ext cx="1872421"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ТК (средний балл все контрольных точек занятия ...)</a:t>
          </a:r>
        </a:p>
      </dsp:txBody>
      <dsp:txXfrm>
        <a:off x="3403555" y="2048023"/>
        <a:ext cx="1856013" cy="263709"/>
      </dsp:txXfrm>
    </dsp:sp>
    <dsp:sp modelId="{6397B4B4-A8EC-4DF8-B493-1B3ADA44CC30}">
      <dsp:nvSpPr>
        <dsp:cNvPr id="0" name=""/>
        <dsp:cNvSpPr/>
      </dsp:nvSpPr>
      <dsp:spPr>
        <a:xfrm rot="2800019">
          <a:off x="1884391" y="2290772"/>
          <a:ext cx="326554" cy="15739"/>
        </a:xfrm>
        <a:custGeom>
          <a:avLst/>
          <a:gdLst/>
          <a:ahLst/>
          <a:cxnLst/>
          <a:rect l="0" t="0" r="0" b="0"/>
          <a:pathLst>
            <a:path>
              <a:moveTo>
                <a:pt x="0" y="7869"/>
              </a:moveTo>
              <a:lnTo>
                <a:pt x="326554"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2039505" y="2290478"/>
        <a:ext cx="16327" cy="16327"/>
      </dsp:txXfrm>
    </dsp:sp>
    <dsp:sp modelId="{56CDAF83-F2E4-48F1-940D-EE51078DC09A}">
      <dsp:nvSpPr>
        <dsp:cNvPr id="0" name=""/>
        <dsp:cNvSpPr/>
      </dsp:nvSpPr>
      <dsp:spPr>
        <a:xfrm>
          <a:off x="2159715" y="2277347"/>
          <a:ext cx="954566"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Рубежный контроль</a:t>
          </a:r>
        </a:p>
      </dsp:txBody>
      <dsp:txXfrm>
        <a:off x="2167919" y="2285551"/>
        <a:ext cx="938158" cy="263709"/>
      </dsp:txXfrm>
    </dsp:sp>
    <dsp:sp modelId="{4FF23532-94A4-486C-B9CC-3461539B0A24}">
      <dsp:nvSpPr>
        <dsp:cNvPr id="0" name=""/>
        <dsp:cNvSpPr/>
      </dsp:nvSpPr>
      <dsp:spPr>
        <a:xfrm rot="4774645">
          <a:off x="438775" y="2283595"/>
          <a:ext cx="1238725" cy="15739"/>
        </a:xfrm>
        <a:custGeom>
          <a:avLst/>
          <a:gdLst/>
          <a:ahLst/>
          <a:cxnLst/>
          <a:rect l="0" t="0" r="0" b="0"/>
          <a:pathLst>
            <a:path>
              <a:moveTo>
                <a:pt x="0" y="7869"/>
              </a:moveTo>
              <a:lnTo>
                <a:pt x="1238725" y="7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27169" y="2260496"/>
        <a:ext cx="61936" cy="61936"/>
      </dsp:txXfrm>
    </dsp:sp>
    <dsp:sp modelId="{010A2940-85F1-49E5-BC34-4FD4AD0D1983}">
      <dsp:nvSpPr>
        <dsp:cNvPr id="0" name=""/>
        <dsp:cNvSpPr/>
      </dsp:nvSpPr>
      <dsp:spPr>
        <a:xfrm>
          <a:off x="1170184" y="2760549"/>
          <a:ext cx="80813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СВР </a:t>
          </a:r>
          <a:r>
            <a:rPr lang="ru-RU" sz="1000" b="0" kern="1200"/>
            <a:t>(среднее)</a:t>
          </a:r>
          <a:endParaRPr lang="ru-RU" sz="1000" b="1" kern="1200"/>
        </a:p>
      </dsp:txBody>
      <dsp:txXfrm>
        <a:off x="1178388" y="2768753"/>
        <a:ext cx="791724" cy="263709"/>
      </dsp:txXfrm>
    </dsp:sp>
    <dsp:sp modelId="{5291D107-88F0-4264-BBBB-37FA5429DEC9}">
      <dsp:nvSpPr>
        <dsp:cNvPr id="0" name=""/>
        <dsp:cNvSpPr/>
      </dsp:nvSpPr>
      <dsp:spPr>
        <a:xfrm rot="19457599">
          <a:off x="1952378" y="2812205"/>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83465" y="2813175"/>
        <a:ext cx="13798" cy="13798"/>
      </dsp:txXfrm>
    </dsp:sp>
    <dsp:sp modelId="{A41A1CA0-9B84-4176-A603-6D334F937570}">
      <dsp:nvSpPr>
        <dsp:cNvPr id="0" name=""/>
        <dsp:cNvSpPr/>
      </dsp:nvSpPr>
      <dsp:spPr>
        <a:xfrm>
          <a:off x="2202411" y="2599482"/>
          <a:ext cx="289018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СВР за весенний семестр</a:t>
          </a:r>
        </a:p>
      </dsp:txBody>
      <dsp:txXfrm>
        <a:off x="2210615" y="2607686"/>
        <a:ext cx="2873774" cy="263709"/>
      </dsp:txXfrm>
    </dsp:sp>
    <dsp:sp modelId="{368C2EBD-8C3D-4C23-8EEA-9EE658D32521}">
      <dsp:nvSpPr>
        <dsp:cNvPr id="0" name=""/>
        <dsp:cNvSpPr/>
      </dsp:nvSpPr>
      <dsp:spPr>
        <a:xfrm rot="2142401">
          <a:off x="1952378" y="2973272"/>
          <a:ext cx="275972" cy="15739"/>
        </a:xfrm>
        <a:custGeom>
          <a:avLst/>
          <a:gdLst/>
          <a:ahLst/>
          <a:cxnLst/>
          <a:rect l="0" t="0" r="0" b="0"/>
          <a:pathLst>
            <a:path>
              <a:moveTo>
                <a:pt x="0" y="7869"/>
              </a:moveTo>
              <a:lnTo>
                <a:pt x="275972" y="78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83465" y="2974242"/>
        <a:ext cx="13798" cy="13798"/>
      </dsp:txXfrm>
    </dsp:sp>
    <dsp:sp modelId="{C33F92F7-3648-44B2-B029-0EC8CEB225BF}">
      <dsp:nvSpPr>
        <dsp:cNvPr id="0" name=""/>
        <dsp:cNvSpPr/>
      </dsp:nvSpPr>
      <dsp:spPr>
        <a:xfrm>
          <a:off x="2202411" y="2921617"/>
          <a:ext cx="2890182" cy="280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СВР за весенний семестр</a:t>
          </a:r>
        </a:p>
      </dsp:txBody>
      <dsp:txXfrm>
        <a:off x="2210615" y="2929821"/>
        <a:ext cx="2873774" cy="2637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172</Pages>
  <Words>44717</Words>
  <Characters>254893</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cp:lastModifiedBy>
  <cp:revision>13</cp:revision>
  <cp:lastPrinted>2019-10-18T12:30:00Z</cp:lastPrinted>
  <dcterms:created xsi:type="dcterms:W3CDTF">2019-10-18T11:30:00Z</dcterms:created>
  <dcterms:modified xsi:type="dcterms:W3CDTF">2019-10-19T18:10:00Z</dcterms:modified>
</cp:coreProperties>
</file>