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6" w:rsidRPr="00C51BA1" w:rsidRDefault="00810A86" w:rsidP="00810A86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>Initial test</w:t>
      </w:r>
      <w:r w:rsidRPr="00810A86">
        <w:rPr>
          <w:b/>
          <w:color w:val="000000"/>
          <w:sz w:val="28"/>
          <w:szCs w:val="28"/>
          <w:lang w:val="en-US"/>
        </w:rPr>
        <w:t xml:space="preserve"> (</w:t>
      </w:r>
      <w:r>
        <w:rPr>
          <w:b/>
          <w:color w:val="000000"/>
          <w:sz w:val="28"/>
          <w:szCs w:val="28"/>
          <w:lang w:val="en-US"/>
        </w:rPr>
        <w:t>Typhoid fever)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(Choose one answer)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The causative agent of typhoid fever refers to: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A. virus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B. rickettsia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C. chlamydia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D. bacteria</w:t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The source of infection for typhoid fever is: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A. bird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B. animal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</w:rPr>
        <w:t>С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t>. human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D. mosquitoes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The duration of the incubation period for typhoid fever is (days):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1-3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7-25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C. 7-14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D. 14-28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A specific complication of typhoid fever is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nephrite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perforated peritonitis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C. endocarditis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D. pancreatitis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rash on the skin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abdomen  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t>appears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 on: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1-3 day of illness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4-7 days of illness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lastRenderedPageBreak/>
        <w:t>C. 8-10 day of illness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D. after 14 days of illness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For early diagnosis of typhoid fever apply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blood culture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seeding bile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C. urine culture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D. Vidal reaction</w:t>
      </w:r>
    </w:p>
    <w:p w:rsidR="00810A86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  <w:lang w:val="en-US"/>
        </w:rPr>
      </w:pPr>
    </w:p>
    <w:p w:rsidR="00810A86" w:rsidRPr="00AC7C82" w:rsidRDefault="00810A86" w:rsidP="00810A86">
      <w:pPr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>A characteristic symptom of typhoid fever is:</w:t>
      </w:r>
    </w:p>
    <w:p w:rsidR="00810A86" w:rsidRDefault="00810A86" w:rsidP="00810A86">
      <w:pPr>
        <w:spacing w:line="360" w:lineRule="auto"/>
        <w:ind w:left="708"/>
        <w:rPr>
          <w:sz w:val="28"/>
          <w:szCs w:val="28"/>
          <w:lang w:val="en-US"/>
        </w:rPr>
      </w:pPr>
      <w:r w:rsidRPr="00AC7C82">
        <w:rPr>
          <w:sz w:val="28"/>
          <w:szCs w:val="28"/>
          <w:lang w:val="en-US"/>
        </w:rPr>
        <w:t xml:space="preserve">A. </w:t>
      </w:r>
      <w:proofErr w:type="spellStart"/>
      <w:r w:rsidRPr="00AC7C82">
        <w:rPr>
          <w:sz w:val="28"/>
          <w:szCs w:val="28"/>
          <w:lang w:val="en-US"/>
        </w:rPr>
        <w:t>bradycardia</w:t>
      </w:r>
      <w:proofErr w:type="spellEnd"/>
      <w:r w:rsidRPr="00AC7C82">
        <w:rPr>
          <w:sz w:val="28"/>
          <w:szCs w:val="28"/>
          <w:lang w:val="en-US"/>
        </w:rPr>
        <w:br/>
        <w:t xml:space="preserve">B. </w:t>
      </w:r>
      <w:proofErr w:type="spellStart"/>
      <w:r w:rsidRPr="00AC7C82">
        <w:rPr>
          <w:sz w:val="28"/>
          <w:szCs w:val="28"/>
          <w:lang w:val="en-US"/>
        </w:rPr>
        <w:t>papular</w:t>
      </w:r>
      <w:proofErr w:type="spellEnd"/>
      <w:r w:rsidRPr="00AC7C82">
        <w:rPr>
          <w:sz w:val="28"/>
          <w:szCs w:val="28"/>
          <w:lang w:val="en-US"/>
        </w:rPr>
        <w:t xml:space="preserve"> rash</w:t>
      </w:r>
      <w:r w:rsidRPr="00AC7C82">
        <w:rPr>
          <w:sz w:val="28"/>
          <w:szCs w:val="28"/>
          <w:lang w:val="en-US"/>
        </w:rPr>
        <w:br/>
        <w:t>S. rhinorrhea</w:t>
      </w:r>
      <w:r w:rsidRPr="00AC7C82">
        <w:rPr>
          <w:sz w:val="28"/>
          <w:szCs w:val="28"/>
          <w:lang w:val="en-US"/>
        </w:rPr>
        <w:br/>
        <w:t xml:space="preserve">D. </w:t>
      </w:r>
      <w:proofErr w:type="spellStart"/>
      <w:r w:rsidRPr="00AC7C82">
        <w:rPr>
          <w:sz w:val="28"/>
          <w:szCs w:val="28"/>
          <w:lang w:val="en-US"/>
        </w:rPr>
        <w:t>polyadenopathy</w:t>
      </w:r>
      <w:proofErr w:type="spellEnd"/>
    </w:p>
    <w:p w:rsidR="00810A86" w:rsidRPr="00AC7C82" w:rsidRDefault="00810A86" w:rsidP="00810A86">
      <w:pPr>
        <w:spacing w:line="360" w:lineRule="auto"/>
        <w:ind w:left="708"/>
        <w:rPr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The mechanism of infection with typhoid fever: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transmissive</w:t>
      </w:r>
      <w:proofErr w:type="spellEnd"/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B. aspiration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C. fecal-oral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D. parenteral</w:t>
      </w:r>
    </w:p>
    <w:p w:rsidR="00810A86" w:rsidRDefault="00810A86" w:rsidP="00810A86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10A86" w:rsidRPr="00AC7C82" w:rsidRDefault="00810A86" w:rsidP="00810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Causative agent of typhoid fever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A. salmonella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typhi</w:t>
      </w:r>
      <w:proofErr w:type="spellEnd"/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B. gram-positive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B. doesn't have flagella.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D. forms spores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The mechanism of infection with typhoid fever: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transmissive</w:t>
      </w:r>
      <w:proofErr w:type="spellEnd"/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B. aspiration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C. fecal-oral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D. parenteral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A specific complication of typhoid fever is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myocarditis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B.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pyelitis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C.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parotitis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D. intestinal bleeding</w:t>
      </w: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810A86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For early diagnosis of typhoid fever apply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blood culture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seeding bile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C. </w:t>
      </w:r>
      <w:r>
        <w:rPr>
          <w:rFonts w:ascii="Times New Roman" w:hAnsi="Times New Roman" w:cs="Times New Roman"/>
          <w:sz w:val="28"/>
          <w:szCs w:val="28"/>
          <w:lang w:val="en-US"/>
        </w:rPr>
        <w:t>urine culture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D. Vidal reaction</w:t>
      </w:r>
    </w:p>
    <w:p w:rsidR="00810A86" w:rsidRPr="00810A86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For patients with typhoid fever is characterized by a rash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A.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roseolous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 and petechial, abundant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B.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maculopapular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t>, copious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C. polymorphic spots, vesicles, pustules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D.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roseolous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t>, scanty</w:t>
      </w:r>
    </w:p>
    <w:p w:rsidR="00810A86" w:rsidRPr="00AC7C82" w:rsidRDefault="00810A86" w:rsidP="00810A86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0A86" w:rsidRPr="00AC7C82" w:rsidRDefault="00810A86" w:rsidP="00810A86">
      <w:pPr>
        <w:pStyle w:val="HTML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C7C82">
        <w:rPr>
          <w:rFonts w:ascii="Times New Roman" w:hAnsi="Times New Roman" w:cs="Times New Roman"/>
          <w:sz w:val="28"/>
          <w:szCs w:val="28"/>
          <w:lang w:val="en-US"/>
        </w:rPr>
        <w:t>For patients with typhoid fever, a characteristic complaint is</w:t>
      </w:r>
      <w:proofErr w:type="gramStart"/>
      <w:r w:rsidRPr="00AC7C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A. headache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>B. back pain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C7C82">
        <w:rPr>
          <w:rFonts w:ascii="Times New Roman" w:hAnsi="Times New Roman" w:cs="Times New Roman"/>
          <w:sz w:val="28"/>
          <w:szCs w:val="28"/>
        </w:rPr>
        <w:t>С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t>. pain in the joints</w:t>
      </w:r>
      <w:r w:rsidRPr="00AC7C82">
        <w:rPr>
          <w:rFonts w:ascii="Times New Roman" w:hAnsi="Times New Roman" w:cs="Times New Roman"/>
          <w:sz w:val="28"/>
          <w:szCs w:val="28"/>
          <w:lang w:val="en-US"/>
        </w:rPr>
        <w:br/>
        <w:t xml:space="preserve">D. </w:t>
      </w:r>
      <w:proofErr w:type="spellStart"/>
      <w:r w:rsidRPr="00AC7C82">
        <w:rPr>
          <w:rFonts w:ascii="Times New Roman" w:hAnsi="Times New Roman" w:cs="Times New Roman"/>
          <w:sz w:val="28"/>
          <w:szCs w:val="28"/>
          <w:lang w:val="en-US"/>
        </w:rPr>
        <w:t>epigastric</w:t>
      </w:r>
      <w:proofErr w:type="spellEnd"/>
      <w:r w:rsidRPr="00AC7C82">
        <w:rPr>
          <w:rFonts w:ascii="Times New Roman" w:hAnsi="Times New Roman" w:cs="Times New Roman"/>
          <w:sz w:val="28"/>
          <w:szCs w:val="28"/>
          <w:lang w:val="en-US"/>
        </w:rPr>
        <w:t xml:space="preserve"> pain</w:t>
      </w:r>
    </w:p>
    <w:p w:rsidR="00810A86" w:rsidRDefault="00810A86" w:rsidP="00810A86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810A86" w:rsidRPr="00810A86" w:rsidRDefault="00810A86" w:rsidP="00810A86">
      <w:pPr>
        <w:jc w:val="both"/>
        <w:rPr>
          <w:b/>
          <w:color w:val="000000"/>
          <w:sz w:val="28"/>
          <w:szCs w:val="28"/>
          <w:lang w:val="en-US"/>
        </w:rPr>
      </w:pPr>
    </w:p>
    <w:p w:rsidR="00810A86" w:rsidRPr="00810A86" w:rsidRDefault="00810A86" w:rsidP="00810A86">
      <w:pPr>
        <w:ind w:firstLine="851"/>
        <w:rPr>
          <w:b/>
          <w:lang w:val="en-US"/>
        </w:rPr>
      </w:pPr>
    </w:p>
    <w:p w:rsidR="00810A86" w:rsidRPr="00810A86" w:rsidRDefault="00810A86" w:rsidP="00810A86">
      <w:pPr>
        <w:ind w:firstLine="851"/>
        <w:rPr>
          <w:b/>
          <w:lang w:val="en-US"/>
        </w:rPr>
      </w:pPr>
    </w:p>
    <w:p w:rsidR="00810A86" w:rsidRPr="00810A86" w:rsidRDefault="00810A86" w:rsidP="00810A86">
      <w:pPr>
        <w:ind w:firstLine="851"/>
        <w:rPr>
          <w:b/>
          <w:lang w:val="en-US"/>
        </w:rPr>
      </w:pPr>
    </w:p>
    <w:p w:rsidR="00810A86" w:rsidRDefault="00810A86">
      <w:pPr>
        <w:spacing w:after="200" w:line="276" w:lineRule="auto"/>
        <w:rPr>
          <w:b/>
          <w:lang w:val="en-US"/>
        </w:rPr>
      </w:pPr>
    </w:p>
    <w:sectPr w:rsidR="0081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6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8FA"/>
    <w:rsid w:val="00264BD0"/>
    <w:rsid w:val="00264C76"/>
    <w:rsid w:val="00267131"/>
    <w:rsid w:val="0027070C"/>
    <w:rsid w:val="00272191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0A86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EA2"/>
    <w:rsid w:val="00D210E7"/>
    <w:rsid w:val="00D21E99"/>
    <w:rsid w:val="00D220EB"/>
    <w:rsid w:val="00D2228C"/>
    <w:rsid w:val="00D26D93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6038"/>
    <w:rsid w:val="00E9681A"/>
    <w:rsid w:val="00E97AEF"/>
    <w:rsid w:val="00EA00D1"/>
    <w:rsid w:val="00EA038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A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A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2020-03-17T06:08:00Z</dcterms:created>
  <dcterms:modified xsi:type="dcterms:W3CDTF">2020-03-17T06:19:00Z</dcterms:modified>
</cp:coreProperties>
</file>