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B4855" w:rsidRDefault="00E836D2" w:rsidP="0080448C">
      <w:pPr>
        <w:jc w:val="center"/>
        <w:rPr>
          <w:b/>
          <w:color w:val="000000"/>
          <w:sz w:val="28"/>
          <w:szCs w:val="28"/>
        </w:rPr>
      </w:pPr>
      <w:proofErr w:type="gramStart"/>
      <w:r w:rsidRPr="00EB4855">
        <w:rPr>
          <w:b/>
          <w:color w:val="000000"/>
          <w:sz w:val="28"/>
          <w:szCs w:val="28"/>
        </w:rPr>
        <w:t>ОБУЧАЮЩИХСЯ</w:t>
      </w:r>
      <w:proofErr w:type="gramEnd"/>
      <w:r w:rsidRPr="00EB4855">
        <w:rPr>
          <w:b/>
          <w:color w:val="000000"/>
          <w:sz w:val="28"/>
          <w:szCs w:val="28"/>
        </w:rPr>
        <w:t xml:space="preserve"> ПО ДИСЦИПЛИНЕ</w:t>
      </w:r>
    </w:p>
    <w:p w:rsidR="00E836D2" w:rsidRPr="00EB4855" w:rsidRDefault="00E836D2" w:rsidP="0080448C">
      <w:pPr>
        <w:jc w:val="center"/>
        <w:rPr>
          <w:b/>
          <w:sz w:val="28"/>
        </w:rPr>
      </w:pPr>
    </w:p>
    <w:p w:rsidR="00E836D2" w:rsidRPr="004D153E" w:rsidRDefault="004D153E" w:rsidP="0080448C">
      <w:pPr>
        <w:jc w:val="center"/>
        <w:rPr>
          <w:b/>
          <w:sz w:val="28"/>
        </w:rPr>
      </w:pPr>
      <w:r w:rsidRPr="004D153E">
        <w:rPr>
          <w:b/>
          <w:sz w:val="28"/>
        </w:rPr>
        <w:t>ИММУНОЛОГИЯ – КЛИНИЧЕСКАЯ ИММУНОЛОГИЯ</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sidRPr="00C27C1B">
        <w:rPr>
          <w:sz w:val="28"/>
        </w:rPr>
        <w:t>по направлению подготовки (специальности)</w:t>
      </w:r>
    </w:p>
    <w:p w:rsidR="00E836D2" w:rsidRPr="004B2C94" w:rsidRDefault="00E836D2" w:rsidP="0080448C">
      <w:pPr>
        <w:jc w:val="center"/>
        <w:rPr>
          <w:sz w:val="28"/>
        </w:rPr>
      </w:pPr>
    </w:p>
    <w:p w:rsidR="00E836D2" w:rsidRPr="004B2C94" w:rsidRDefault="00E836D2" w:rsidP="0080448C">
      <w:pPr>
        <w:jc w:val="center"/>
        <w:rPr>
          <w:sz w:val="28"/>
        </w:rPr>
      </w:pPr>
    </w:p>
    <w:p w:rsidR="004D153E" w:rsidRPr="00B5292A" w:rsidRDefault="004D153E" w:rsidP="004D153E">
      <w:pPr>
        <w:jc w:val="center"/>
        <w:rPr>
          <w:sz w:val="28"/>
          <w:szCs w:val="28"/>
        </w:rPr>
      </w:pPr>
      <w:r w:rsidRPr="00B5292A">
        <w:rPr>
          <w:sz w:val="28"/>
          <w:szCs w:val="28"/>
        </w:rPr>
        <w:t xml:space="preserve">31.05.03 Стоматология </w:t>
      </w:r>
    </w:p>
    <w:p w:rsidR="00E836D2" w:rsidRPr="00EB4855" w:rsidRDefault="00C27C1B" w:rsidP="0080448C">
      <w:pPr>
        <w:jc w:val="center"/>
        <w:rPr>
          <w:sz w:val="28"/>
        </w:rPr>
      </w:pPr>
      <w:r w:rsidRPr="00EB4855">
        <w:rPr>
          <w:sz w:val="28"/>
        </w:rPr>
        <w:t xml:space="preserve"> </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EB4855" w:rsidRDefault="007E7400" w:rsidP="0080448C">
      <w:pPr>
        <w:jc w:val="right"/>
        <w:rPr>
          <w:color w:val="000000"/>
          <w:sz w:val="28"/>
          <w:szCs w:val="28"/>
          <w:highlight w:val="yellow"/>
        </w:rPr>
      </w:pPr>
    </w:p>
    <w:p w:rsidR="00E836D2" w:rsidRPr="004D153E" w:rsidRDefault="00E836D2" w:rsidP="004D153E">
      <w:pPr>
        <w:jc w:val="center"/>
        <w:rPr>
          <w:sz w:val="28"/>
          <w:szCs w:val="28"/>
        </w:rPr>
      </w:pPr>
      <w:r w:rsidRPr="00EB4855">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B4855" w:rsidRPr="00EB4855">
        <w:rPr>
          <w:color w:val="000000"/>
          <w:sz w:val="28"/>
          <w:szCs w:val="28"/>
        </w:rPr>
        <w:t xml:space="preserve"> </w:t>
      </w:r>
      <w:r w:rsidR="004D153E">
        <w:rPr>
          <w:sz w:val="28"/>
          <w:szCs w:val="28"/>
        </w:rPr>
        <w:t xml:space="preserve">31.05.03 </w:t>
      </w:r>
      <w:r w:rsidR="004D153E" w:rsidRPr="00B5292A">
        <w:rPr>
          <w:sz w:val="28"/>
          <w:szCs w:val="28"/>
        </w:rPr>
        <w:t>Стоматология</w:t>
      </w:r>
      <w:r w:rsidRPr="00EB4855">
        <w:rPr>
          <w:color w:val="000000"/>
          <w:sz w:val="28"/>
          <w:szCs w:val="28"/>
        </w:rPr>
        <w:t>, утвержденной ученым советом ФГБОУ ВО ОрГМУ Минздрава России</w:t>
      </w:r>
    </w:p>
    <w:p w:rsidR="00E836D2" w:rsidRPr="00EB4855" w:rsidRDefault="00E836D2" w:rsidP="0080448C">
      <w:pPr>
        <w:jc w:val="both"/>
        <w:rPr>
          <w:color w:val="000000"/>
          <w:sz w:val="28"/>
          <w:szCs w:val="28"/>
        </w:rPr>
      </w:pPr>
    </w:p>
    <w:p w:rsidR="004A6210" w:rsidRPr="000419B4" w:rsidRDefault="00E836D2" w:rsidP="004A6210">
      <w:pPr>
        <w:jc w:val="center"/>
        <w:rPr>
          <w:sz w:val="28"/>
          <w:szCs w:val="28"/>
        </w:rPr>
      </w:pPr>
      <w:r w:rsidRPr="00EB4855">
        <w:rPr>
          <w:color w:val="000000"/>
          <w:sz w:val="28"/>
          <w:szCs w:val="28"/>
        </w:rPr>
        <w:t xml:space="preserve">протокол </w:t>
      </w:r>
      <w:r w:rsidR="00BF19FD">
        <w:rPr>
          <w:sz w:val="28"/>
          <w:szCs w:val="28"/>
        </w:rPr>
        <w:t xml:space="preserve">№ </w:t>
      </w:r>
      <w:r w:rsidR="002F2A50">
        <w:rPr>
          <w:sz w:val="28"/>
          <w:szCs w:val="28"/>
        </w:rPr>
        <w:t>9</w:t>
      </w:r>
      <w:bookmarkStart w:id="0" w:name="_GoBack"/>
      <w:bookmarkEnd w:id="0"/>
      <w:r w:rsidR="00AC483E">
        <w:rPr>
          <w:sz w:val="28"/>
          <w:szCs w:val="28"/>
        </w:rPr>
        <w:t xml:space="preserve"> от</w:t>
      </w:r>
      <w:r w:rsidR="002F2A50">
        <w:rPr>
          <w:sz w:val="28"/>
          <w:szCs w:val="28"/>
        </w:rPr>
        <w:t xml:space="preserve"> 30</w:t>
      </w:r>
      <w:r w:rsidR="004A6210">
        <w:rPr>
          <w:sz w:val="28"/>
          <w:szCs w:val="28"/>
        </w:rPr>
        <w:t>.0</w:t>
      </w:r>
      <w:r w:rsidR="002F2A50">
        <w:rPr>
          <w:sz w:val="28"/>
          <w:szCs w:val="28"/>
        </w:rPr>
        <w:t>4.2021</w:t>
      </w:r>
    </w:p>
    <w:p w:rsidR="00E836D2" w:rsidRPr="00EB4855" w:rsidRDefault="00E836D2" w:rsidP="0080448C">
      <w:pPr>
        <w:jc w:val="center"/>
        <w:rPr>
          <w:sz w:val="28"/>
          <w:szCs w:val="28"/>
        </w:rPr>
      </w:pPr>
    </w:p>
    <w:p w:rsidR="00E836D2" w:rsidRDefault="00E836D2" w:rsidP="0080448C">
      <w:pPr>
        <w:jc w:val="center"/>
        <w:rPr>
          <w:sz w:val="28"/>
        </w:rPr>
      </w:pPr>
    </w:p>
    <w:p w:rsidR="00EB4855" w:rsidRPr="004B2C94" w:rsidRDefault="00EB4855" w:rsidP="004D153E">
      <w:pPr>
        <w:rPr>
          <w:sz w:val="28"/>
        </w:rPr>
      </w:pPr>
    </w:p>
    <w:p w:rsidR="00E836D2" w:rsidRPr="004B2C94" w:rsidRDefault="00E836D2" w:rsidP="0080448C">
      <w:pPr>
        <w:jc w:val="center"/>
        <w:rPr>
          <w:sz w:val="28"/>
        </w:rPr>
      </w:pPr>
      <w:r>
        <w:rPr>
          <w:sz w:val="28"/>
        </w:rPr>
        <w:t>Оренбург</w:t>
      </w: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1" w:name="_Toc535164689"/>
      <w:r w:rsidRPr="001D0098">
        <w:rPr>
          <w:rFonts w:ascii="Times New Roman" w:hAnsi="Times New Roman"/>
          <w:b/>
          <w:color w:val="000000"/>
          <w:sz w:val="28"/>
          <w:szCs w:val="28"/>
        </w:rPr>
        <w:lastRenderedPageBreak/>
        <w:t>Паспорт фонда оценочных средств</w:t>
      </w:r>
      <w:bookmarkEnd w:id="1"/>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Фонд оценочных средств по дисциплине</w:t>
      </w:r>
      <w:r w:rsidR="001D0098">
        <w:rPr>
          <w:rFonts w:ascii="Times New Roman" w:hAnsi="Times New Roman"/>
          <w:color w:val="000000"/>
          <w:sz w:val="28"/>
          <w:szCs w:val="28"/>
        </w:rPr>
        <w:t xml:space="preserve"> </w:t>
      </w:r>
      <w:r w:rsidRPr="001D0098">
        <w:rPr>
          <w:rFonts w:ascii="Times New Roman" w:hAnsi="Times New Roman"/>
          <w:color w:val="000000"/>
          <w:sz w:val="28"/>
          <w:szCs w:val="28"/>
        </w:rPr>
        <w:t xml:space="preserve">содержит </w:t>
      </w:r>
      <w:r w:rsidR="004338C5" w:rsidRPr="001D0098">
        <w:rPr>
          <w:rFonts w:ascii="Times New Roman" w:hAnsi="Times New Roman"/>
          <w:color w:val="000000"/>
          <w:sz w:val="28"/>
          <w:szCs w:val="28"/>
        </w:rPr>
        <w:t xml:space="preserve">типовые </w:t>
      </w:r>
      <w:r w:rsidRPr="001D0098">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0098">
        <w:rPr>
          <w:rFonts w:ascii="Times New Roman" w:hAnsi="Times New Roman"/>
          <w:color w:val="000000"/>
          <w:sz w:val="28"/>
          <w:szCs w:val="28"/>
        </w:rPr>
        <w:t>тоятельной работы обучающихся, а также</w:t>
      </w:r>
      <w:r w:rsidRPr="001D0098">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4E36EE">
        <w:rPr>
          <w:rFonts w:ascii="Times New Roman" w:hAnsi="Times New Roman"/>
          <w:color w:val="000000"/>
          <w:sz w:val="28"/>
          <w:szCs w:val="28"/>
          <w:u w:val="single"/>
        </w:rPr>
        <w:t>зачета</w:t>
      </w:r>
      <w:r w:rsidRPr="001D0098">
        <w:rPr>
          <w:rFonts w:ascii="Times New Roman" w:hAnsi="Times New Roman"/>
          <w:color w:val="000000"/>
          <w:sz w:val="28"/>
          <w:szCs w:val="28"/>
        </w:rPr>
        <w:t>.</w:t>
      </w:r>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D0098">
        <w:rPr>
          <w:rFonts w:ascii="Times New Roman" w:hAnsi="Times New Roman"/>
          <w:color w:val="000000"/>
          <w:sz w:val="28"/>
          <w:szCs w:val="28"/>
        </w:rPr>
        <w:t>Контрольно</w:t>
      </w:r>
      <w:proofErr w:type="spellEnd"/>
      <w:r w:rsidRPr="001D0098">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w:t>
      </w:r>
      <w:r w:rsidR="008F2C5A">
        <w:rPr>
          <w:rFonts w:ascii="Times New Roman" w:hAnsi="Times New Roman"/>
          <w:color w:val="000000"/>
          <w:sz w:val="28"/>
          <w:szCs w:val="28"/>
        </w:rPr>
        <w:t>м</w:t>
      </w:r>
      <w:r w:rsidRPr="001D0098">
        <w:rPr>
          <w:rFonts w:ascii="Times New Roman" w:hAnsi="Times New Roman"/>
          <w:color w:val="000000"/>
          <w:sz w:val="28"/>
          <w:szCs w:val="28"/>
        </w:rPr>
        <w:t xml:space="preserve"> плане О</w:t>
      </w:r>
      <w:r w:rsidR="00E836D2" w:rsidRPr="001D0098">
        <w:rPr>
          <w:rFonts w:ascii="Times New Roman" w:hAnsi="Times New Roman"/>
          <w:color w:val="000000"/>
          <w:sz w:val="28"/>
          <w:szCs w:val="28"/>
        </w:rPr>
        <w:t>П</w:t>
      </w:r>
      <w:r w:rsidRPr="001D0098">
        <w:rPr>
          <w:rFonts w:ascii="Times New Roman" w:hAnsi="Times New Roman"/>
          <w:color w:val="000000"/>
          <w:sz w:val="28"/>
          <w:szCs w:val="28"/>
        </w:rPr>
        <w:t xml:space="preserve">ОП и направлены на проверку </w:t>
      </w:r>
      <w:proofErr w:type="spellStart"/>
      <w:r w:rsidRPr="001D0098">
        <w:rPr>
          <w:rFonts w:ascii="Times New Roman" w:hAnsi="Times New Roman"/>
          <w:color w:val="000000"/>
          <w:sz w:val="28"/>
          <w:szCs w:val="28"/>
        </w:rPr>
        <w:t>сформированности</w:t>
      </w:r>
      <w:proofErr w:type="spellEnd"/>
      <w:r w:rsidRPr="001D0098">
        <w:rPr>
          <w:rFonts w:ascii="Times New Roman" w:hAnsi="Times New Roman"/>
          <w:color w:val="000000"/>
          <w:sz w:val="28"/>
          <w:szCs w:val="28"/>
        </w:rPr>
        <w:t xml:space="preserve"> знаний, умений и навыков по каждой компетенции, установленной в</w:t>
      </w:r>
      <w:r w:rsidR="004E36EE">
        <w:rPr>
          <w:rFonts w:ascii="Times New Roman" w:hAnsi="Times New Roman"/>
          <w:color w:val="000000"/>
          <w:sz w:val="28"/>
          <w:szCs w:val="28"/>
        </w:rPr>
        <w:t xml:space="preserve"> рабочей программе дисциплины.</w:t>
      </w:r>
    </w:p>
    <w:p w:rsidR="007E7400" w:rsidRPr="001D0098" w:rsidRDefault="007E7400" w:rsidP="001D0098">
      <w:pPr>
        <w:pStyle w:val="a5"/>
        <w:spacing w:line="360" w:lineRule="auto"/>
        <w:ind w:left="0" w:firstLine="709"/>
        <w:rPr>
          <w:rFonts w:ascii="Times New Roman" w:hAnsi="Times New Roman"/>
          <w:b/>
          <w:color w:val="000000"/>
          <w:sz w:val="28"/>
          <w:szCs w:val="28"/>
        </w:rPr>
      </w:pPr>
      <w:proofErr w:type="gramStart"/>
      <w:r w:rsidRPr="001D0098">
        <w:rPr>
          <w:rFonts w:ascii="Times New Roman" w:hAnsi="Times New Roman"/>
          <w:color w:val="000000"/>
          <w:sz w:val="28"/>
          <w:szCs w:val="28"/>
        </w:rPr>
        <w:t xml:space="preserve">В результате изучения дисциплины у обучающегося формируются </w:t>
      </w:r>
      <w:r w:rsidRPr="001D0098">
        <w:rPr>
          <w:rFonts w:ascii="Times New Roman" w:hAnsi="Times New Roman"/>
          <w:b/>
          <w:color w:val="000000"/>
          <w:sz w:val="28"/>
          <w:szCs w:val="28"/>
        </w:rPr>
        <w:t>следующие компетенции:</w:t>
      </w:r>
      <w:proofErr w:type="gramEnd"/>
    </w:p>
    <w:p w:rsidR="008B02B6" w:rsidRPr="001D0098" w:rsidRDefault="008B02B6" w:rsidP="001D0098">
      <w:pPr>
        <w:pStyle w:val="a5"/>
        <w:spacing w:line="360" w:lineRule="auto"/>
        <w:ind w:left="0" w:firstLine="709"/>
        <w:rPr>
          <w:rFonts w:ascii="Times New Roman" w:hAnsi="Times New Roman"/>
          <w:sz w:val="28"/>
          <w:szCs w:val="28"/>
        </w:rPr>
      </w:pPr>
      <w:r w:rsidRPr="001D0098">
        <w:rPr>
          <w:rFonts w:ascii="Times New Roman" w:hAnsi="Times New Roman"/>
          <w:sz w:val="28"/>
          <w:szCs w:val="28"/>
        </w:rPr>
        <w:t>ОК-5</w:t>
      </w:r>
      <w:r w:rsidR="001A1DFA">
        <w:rPr>
          <w:rFonts w:ascii="Times New Roman" w:hAnsi="Times New Roman"/>
          <w:sz w:val="28"/>
          <w:szCs w:val="28"/>
        </w:rPr>
        <w:t xml:space="preserve"> </w:t>
      </w:r>
      <w:r w:rsidRPr="001D0098">
        <w:rPr>
          <w:rFonts w:ascii="Times New Roman" w:hAnsi="Times New Roman"/>
          <w:sz w:val="28"/>
          <w:szCs w:val="28"/>
        </w:rPr>
        <w:t>готовностью к саморазвитию, самореализации, самообразованию, использованию творческого потенциала</w:t>
      </w:r>
    </w:p>
    <w:p w:rsidR="008A4231" w:rsidRPr="001D0098" w:rsidRDefault="008B02B6" w:rsidP="001D0098">
      <w:pPr>
        <w:pStyle w:val="a5"/>
        <w:spacing w:line="360" w:lineRule="auto"/>
        <w:ind w:left="0" w:firstLine="709"/>
        <w:rPr>
          <w:rFonts w:ascii="Times New Roman" w:hAnsi="Times New Roman"/>
          <w:sz w:val="28"/>
          <w:szCs w:val="28"/>
        </w:rPr>
      </w:pPr>
      <w:r w:rsidRPr="001D0098">
        <w:rPr>
          <w:rFonts w:ascii="Times New Roman" w:hAnsi="Times New Roman"/>
          <w:sz w:val="28"/>
          <w:szCs w:val="28"/>
        </w:rPr>
        <w:t>ОПК-1</w:t>
      </w:r>
      <w:r w:rsidR="001A1DFA">
        <w:rPr>
          <w:rFonts w:ascii="Times New Roman" w:hAnsi="Times New Roman"/>
          <w:sz w:val="28"/>
          <w:szCs w:val="28"/>
        </w:rPr>
        <w:t xml:space="preserve"> </w:t>
      </w:r>
      <w:r w:rsidRPr="001D0098">
        <w:rPr>
          <w:rFonts w:ascii="Times New Roman" w:hAnsi="Times New Roman"/>
          <w:sz w:val="28"/>
          <w:szCs w:val="28"/>
        </w:rPr>
        <w:t>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4E36EE" w:rsidRPr="00047A6F" w:rsidRDefault="004E36EE" w:rsidP="001D0098">
      <w:pPr>
        <w:pStyle w:val="a5"/>
        <w:spacing w:line="360" w:lineRule="auto"/>
        <w:ind w:left="0" w:firstLine="709"/>
        <w:rPr>
          <w:rFonts w:ascii="Times New Roman" w:hAnsi="Times New Roman"/>
          <w:sz w:val="28"/>
          <w:szCs w:val="28"/>
        </w:rPr>
      </w:pPr>
      <w:r>
        <w:rPr>
          <w:rFonts w:ascii="Times New Roman" w:hAnsi="Times New Roman"/>
          <w:sz w:val="28"/>
          <w:szCs w:val="28"/>
        </w:rPr>
        <w:t>ОПК-5</w:t>
      </w:r>
      <w:r w:rsidR="008B02B6" w:rsidRPr="001D0098">
        <w:rPr>
          <w:rFonts w:ascii="Times New Roman" w:hAnsi="Times New Roman"/>
          <w:sz w:val="28"/>
          <w:szCs w:val="28"/>
        </w:rPr>
        <w:t xml:space="preserve"> </w:t>
      </w:r>
      <w:r w:rsidR="00047A6F" w:rsidRPr="00047A6F">
        <w:rPr>
          <w:rFonts w:ascii="Times New Roman" w:hAnsi="Times New Roman"/>
          <w:sz w:val="28"/>
          <w:szCs w:val="28"/>
        </w:rPr>
        <w:t xml:space="preserve">готовностью к использованию основных физико-химических, математических и иных </w:t>
      </w:r>
      <w:proofErr w:type="gramStart"/>
      <w:r w:rsidR="00047A6F" w:rsidRPr="00047A6F">
        <w:rPr>
          <w:rFonts w:ascii="Times New Roman" w:hAnsi="Times New Roman"/>
          <w:sz w:val="28"/>
          <w:szCs w:val="28"/>
        </w:rPr>
        <w:t>естественно</w:t>
      </w:r>
      <w:r w:rsidR="00047A6F">
        <w:rPr>
          <w:rFonts w:ascii="Times New Roman" w:hAnsi="Times New Roman"/>
          <w:sz w:val="28"/>
          <w:szCs w:val="28"/>
        </w:rPr>
        <w:t>-</w:t>
      </w:r>
      <w:r w:rsidR="00047A6F" w:rsidRPr="00047A6F">
        <w:rPr>
          <w:rFonts w:ascii="Times New Roman" w:hAnsi="Times New Roman"/>
          <w:sz w:val="28"/>
          <w:szCs w:val="28"/>
        </w:rPr>
        <w:t>научных</w:t>
      </w:r>
      <w:proofErr w:type="gramEnd"/>
      <w:r w:rsidR="00047A6F" w:rsidRPr="00047A6F">
        <w:rPr>
          <w:rFonts w:ascii="Times New Roman" w:hAnsi="Times New Roman"/>
          <w:sz w:val="28"/>
          <w:szCs w:val="28"/>
        </w:rPr>
        <w:t xml:space="preserve"> понятий и методов при решении профессиональных задач</w:t>
      </w:r>
    </w:p>
    <w:p w:rsidR="008A4231" w:rsidRPr="001D0098" w:rsidRDefault="008A4231"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sz w:val="28"/>
          <w:szCs w:val="28"/>
        </w:rPr>
        <w:t>ПК-16</w:t>
      </w:r>
      <w:r w:rsidR="00544A04" w:rsidRPr="001D0098">
        <w:rPr>
          <w:rFonts w:ascii="Times New Roman" w:hAnsi="Times New Roman"/>
          <w:sz w:val="28"/>
          <w:szCs w:val="28"/>
        </w:rPr>
        <w:t xml:space="preserve"> </w:t>
      </w:r>
      <w:r w:rsidR="008B02B6" w:rsidRPr="001D0098">
        <w:rPr>
          <w:rFonts w:ascii="Times New Roman" w:hAnsi="Times New Roman"/>
          <w:sz w:val="28"/>
          <w:szCs w:val="28"/>
        </w:rPr>
        <w:t>готовностью к просветительской деятельности по устранению факторов риска и формированию навыков здорового образа жизни</w:t>
      </w:r>
    </w:p>
    <w:p w:rsidR="008A4231" w:rsidRDefault="008A4231" w:rsidP="001D0098">
      <w:pPr>
        <w:pStyle w:val="a5"/>
        <w:spacing w:line="360" w:lineRule="auto"/>
        <w:ind w:left="0" w:firstLine="709"/>
        <w:rPr>
          <w:rFonts w:ascii="Times New Roman" w:hAnsi="Times New Roman"/>
          <w:color w:val="000000"/>
          <w:sz w:val="28"/>
          <w:szCs w:val="28"/>
        </w:rPr>
      </w:pPr>
    </w:p>
    <w:p w:rsidR="008F2C5A" w:rsidRPr="001D0098" w:rsidRDefault="008F2C5A" w:rsidP="001D0098">
      <w:pPr>
        <w:pStyle w:val="a5"/>
        <w:spacing w:line="360" w:lineRule="auto"/>
        <w:ind w:left="0" w:firstLine="709"/>
        <w:rPr>
          <w:rFonts w:ascii="Times New Roman" w:hAnsi="Times New Roman"/>
          <w:color w:val="000000"/>
          <w:sz w:val="28"/>
          <w:szCs w:val="28"/>
        </w:rPr>
      </w:pP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2" w:name="_Toc535164690"/>
      <w:r w:rsidRPr="001D0098">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1D0098">
        <w:rPr>
          <w:rFonts w:ascii="Times New Roman" w:hAnsi="Times New Roman"/>
          <w:b/>
          <w:color w:val="000000"/>
          <w:sz w:val="28"/>
          <w:szCs w:val="28"/>
        </w:rPr>
        <w:t>обучающихся</w:t>
      </w:r>
      <w:bookmarkEnd w:id="2"/>
      <w:proofErr w:type="gramEnd"/>
      <w:r w:rsidR="00876450" w:rsidRPr="001D0098">
        <w:rPr>
          <w:rFonts w:ascii="Times New Roman" w:hAnsi="Times New Roman"/>
          <w:b/>
          <w:color w:val="000000"/>
          <w:sz w:val="28"/>
          <w:szCs w:val="28"/>
        </w:rPr>
        <w:t>.</w:t>
      </w:r>
    </w:p>
    <w:p w:rsidR="00876450" w:rsidRPr="001D0098" w:rsidRDefault="007E7400" w:rsidP="00570343">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всей дисциплины</w:t>
      </w:r>
    </w:p>
    <w:p w:rsidR="00544A04" w:rsidRDefault="00E41D2B" w:rsidP="001D0098">
      <w:pPr>
        <w:pStyle w:val="a5"/>
        <w:spacing w:line="360" w:lineRule="auto"/>
        <w:ind w:left="0" w:firstLine="709"/>
        <w:rPr>
          <w:rFonts w:ascii="Times New Roman" w:hAnsi="Times New Roman"/>
          <w:color w:val="000000"/>
          <w:sz w:val="28"/>
          <w:szCs w:val="28"/>
        </w:rPr>
      </w:pPr>
      <w:r w:rsidRPr="00E41D2B">
        <w:rPr>
          <w:rFonts w:ascii="Times New Roman" w:hAnsi="Times New Roman"/>
          <w:i/>
          <w:color w:val="000000"/>
          <w:sz w:val="28"/>
          <w:szCs w:val="28"/>
        </w:rPr>
        <w:t>Ф</w:t>
      </w:r>
      <w:r w:rsidR="00544A04" w:rsidRPr="00E41D2B">
        <w:rPr>
          <w:rFonts w:ascii="Times New Roman" w:hAnsi="Times New Roman"/>
          <w:i/>
          <w:color w:val="000000"/>
          <w:sz w:val="28"/>
          <w:szCs w:val="28"/>
        </w:rPr>
        <w:t>орма контроля – реферат на одну из тем</w:t>
      </w:r>
      <w:r w:rsidR="00544A04" w:rsidRPr="001D0098">
        <w:rPr>
          <w:rFonts w:ascii="Times New Roman" w:hAnsi="Times New Roman"/>
          <w:color w:val="000000"/>
          <w:sz w:val="28"/>
          <w:szCs w:val="28"/>
        </w:rPr>
        <w:t>:</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 xml:space="preserve">Основные достижения </w:t>
      </w:r>
      <w:proofErr w:type="spellStart"/>
      <w:r w:rsidRPr="00E41D2B">
        <w:rPr>
          <w:rFonts w:ascii="Times New Roman" w:hAnsi="Times New Roman"/>
          <w:color w:val="000000"/>
          <w:sz w:val="28"/>
          <w:szCs w:val="28"/>
        </w:rPr>
        <w:t>иммунобиотехнологии</w:t>
      </w:r>
      <w:proofErr w:type="spellEnd"/>
      <w:r w:rsidR="00C077D9">
        <w:rPr>
          <w:rFonts w:ascii="Times New Roman" w:hAnsi="Times New Roman"/>
          <w:color w:val="000000"/>
          <w:sz w:val="28"/>
          <w:szCs w:val="28"/>
        </w:rPr>
        <w:t>.</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История иммунологии</w:t>
      </w:r>
      <w:r w:rsidR="00C077D9">
        <w:rPr>
          <w:rFonts w:ascii="Times New Roman" w:hAnsi="Times New Roman"/>
          <w:color w:val="000000"/>
          <w:sz w:val="28"/>
          <w:szCs w:val="28"/>
        </w:rPr>
        <w:t>.</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Иммунологические аспекты трансплантологии</w:t>
      </w:r>
      <w:r w:rsidR="00C077D9">
        <w:rPr>
          <w:rFonts w:ascii="Times New Roman" w:hAnsi="Times New Roman"/>
          <w:color w:val="000000"/>
          <w:sz w:val="28"/>
          <w:szCs w:val="28"/>
        </w:rPr>
        <w:t>.</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Методы изучения цитокинов</w:t>
      </w:r>
      <w:r w:rsidR="00C077D9">
        <w:rPr>
          <w:rFonts w:ascii="Times New Roman" w:hAnsi="Times New Roman"/>
          <w:color w:val="000000"/>
          <w:sz w:val="28"/>
          <w:szCs w:val="28"/>
        </w:rPr>
        <w:t>.</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 xml:space="preserve">Методы изучения </w:t>
      </w:r>
      <w:proofErr w:type="gramStart"/>
      <w:r w:rsidRPr="00E41D2B">
        <w:rPr>
          <w:rFonts w:ascii="Times New Roman" w:hAnsi="Times New Roman"/>
          <w:color w:val="000000"/>
          <w:sz w:val="28"/>
          <w:szCs w:val="28"/>
        </w:rPr>
        <w:t>Т-клеточного</w:t>
      </w:r>
      <w:proofErr w:type="gramEnd"/>
      <w:r w:rsidRPr="00E41D2B">
        <w:rPr>
          <w:rFonts w:ascii="Times New Roman" w:hAnsi="Times New Roman"/>
          <w:color w:val="000000"/>
          <w:sz w:val="28"/>
          <w:szCs w:val="28"/>
        </w:rPr>
        <w:t xml:space="preserve"> иммунитета</w:t>
      </w:r>
      <w:r w:rsidR="00C077D9">
        <w:rPr>
          <w:rFonts w:ascii="Times New Roman" w:hAnsi="Times New Roman"/>
          <w:color w:val="000000"/>
          <w:sz w:val="28"/>
          <w:szCs w:val="28"/>
        </w:rPr>
        <w:t>.</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Интерфероны. Природа, классификация, биологические свойства, перспективы применения.</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Иммун</w:t>
      </w:r>
      <w:r w:rsidR="00C077D9">
        <w:rPr>
          <w:rFonts w:ascii="Times New Roman" w:hAnsi="Times New Roman"/>
          <w:color w:val="000000"/>
          <w:sz w:val="28"/>
          <w:szCs w:val="28"/>
        </w:rPr>
        <w:t>ологические аспекты репродукции.</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Иммунитет и опухолевый процесс.</w:t>
      </w:r>
    </w:p>
    <w:p w:rsidR="00C077D9"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Молекулярные основы межклеточных взаимодействий в иммунной системе.</w:t>
      </w:r>
    </w:p>
    <w:p w:rsidR="00E41D2B" w:rsidRPr="00C077D9" w:rsidRDefault="00C077D9"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C077D9">
        <w:rPr>
          <w:rFonts w:ascii="Times New Roman" w:hAnsi="Times New Roman"/>
          <w:sz w:val="28"/>
          <w:szCs w:val="28"/>
        </w:rPr>
        <w:t>П</w:t>
      </w:r>
      <w:r>
        <w:rPr>
          <w:rFonts w:ascii="Times New Roman" w:hAnsi="Times New Roman"/>
          <w:sz w:val="28"/>
          <w:szCs w:val="28"/>
        </w:rPr>
        <w:t xml:space="preserve">ринципы и методы лабораторной диагностики </w:t>
      </w:r>
      <w:r w:rsidRPr="00C077D9">
        <w:rPr>
          <w:rFonts w:ascii="Times New Roman" w:hAnsi="Times New Roman"/>
          <w:sz w:val="28"/>
          <w:szCs w:val="28"/>
        </w:rPr>
        <w:t>инфекционных заболеваний полости рта.</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Противовирусный и противогрибковый иммунитет. Механизмы ускользания вирусов от распознавания и уничтожения иммунной системой.</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Противобактериальный иммунитет. Механизмы ускользания бактерий от распознавания и уничтожения иммунной системой.</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Диагностика аллергических реакций на материалы, применяемые в стоматологии</w:t>
      </w:r>
      <w:r w:rsidR="00C077D9">
        <w:rPr>
          <w:rFonts w:ascii="Times New Roman" w:hAnsi="Times New Roman"/>
          <w:color w:val="000000"/>
          <w:sz w:val="28"/>
          <w:szCs w:val="28"/>
        </w:rPr>
        <w:t>.</w:t>
      </w:r>
    </w:p>
    <w:p w:rsidR="00C077D9"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Лекарственная аллергия на препараты, при</w:t>
      </w:r>
      <w:r w:rsidR="00C077D9">
        <w:rPr>
          <w:rFonts w:ascii="Times New Roman" w:hAnsi="Times New Roman"/>
          <w:color w:val="000000"/>
          <w:sz w:val="28"/>
          <w:szCs w:val="28"/>
        </w:rPr>
        <w:t>меняемые для местной анестезии.</w:t>
      </w:r>
      <w:r w:rsidRPr="00E41D2B">
        <w:rPr>
          <w:rFonts w:ascii="Times New Roman" w:hAnsi="Times New Roman"/>
          <w:color w:val="000000"/>
          <w:sz w:val="28"/>
          <w:szCs w:val="28"/>
        </w:rPr>
        <w:t xml:space="preserve"> Этиология, патогенез, классификация, диагностика, лечение.</w:t>
      </w:r>
    </w:p>
    <w:p w:rsidR="00C077D9"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C077D9">
        <w:rPr>
          <w:rFonts w:ascii="Times New Roman" w:hAnsi="Times New Roman"/>
          <w:color w:val="000000"/>
          <w:sz w:val="28"/>
          <w:szCs w:val="28"/>
        </w:rPr>
        <w:t>Анафилактический шок. Этиология, патогенез, классификация,</w:t>
      </w:r>
      <w:r w:rsidR="00C077D9" w:rsidRPr="00C077D9">
        <w:rPr>
          <w:rFonts w:ascii="Times New Roman" w:hAnsi="Times New Roman"/>
          <w:color w:val="000000"/>
          <w:sz w:val="28"/>
          <w:szCs w:val="28"/>
        </w:rPr>
        <w:t xml:space="preserve"> диагностика, лечение.</w:t>
      </w:r>
    </w:p>
    <w:p w:rsidR="00C077D9" w:rsidRPr="00C077D9" w:rsidRDefault="00C077D9" w:rsidP="009D156C">
      <w:pPr>
        <w:pStyle w:val="a5"/>
        <w:numPr>
          <w:ilvl w:val="0"/>
          <w:numId w:val="14"/>
        </w:numPr>
        <w:tabs>
          <w:tab w:val="clear" w:pos="540"/>
        </w:tabs>
        <w:spacing w:line="360" w:lineRule="auto"/>
        <w:ind w:left="0" w:firstLine="0"/>
        <w:rPr>
          <w:rFonts w:ascii="Times New Roman" w:hAnsi="Times New Roman"/>
          <w:color w:val="000000"/>
          <w:sz w:val="28"/>
          <w:szCs w:val="28"/>
        </w:rPr>
      </w:pPr>
      <w:proofErr w:type="spellStart"/>
      <w:r w:rsidRPr="00C077D9">
        <w:rPr>
          <w:rFonts w:ascii="Times New Roman" w:hAnsi="Times New Roman"/>
          <w:sz w:val="28"/>
          <w:szCs w:val="28"/>
        </w:rPr>
        <w:t>Этиопатогенез</w:t>
      </w:r>
      <w:proofErr w:type="spellEnd"/>
      <w:r w:rsidRPr="00C077D9">
        <w:rPr>
          <w:rFonts w:ascii="Times New Roman" w:hAnsi="Times New Roman"/>
          <w:sz w:val="28"/>
          <w:szCs w:val="28"/>
        </w:rPr>
        <w:t xml:space="preserve"> основных аллергических заболеваний (I -III типа), проявляющихся в полости рта.</w:t>
      </w:r>
    </w:p>
    <w:p w:rsidR="00C077D9" w:rsidRPr="00C077D9" w:rsidRDefault="00C077D9"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C077D9">
        <w:rPr>
          <w:rFonts w:ascii="Times New Roman" w:hAnsi="Times New Roman"/>
          <w:sz w:val="28"/>
          <w:szCs w:val="28"/>
        </w:rPr>
        <w:t xml:space="preserve">Рецидивирующий </w:t>
      </w:r>
      <w:proofErr w:type="spellStart"/>
      <w:r w:rsidRPr="00C077D9">
        <w:rPr>
          <w:rFonts w:ascii="Times New Roman" w:hAnsi="Times New Roman"/>
          <w:sz w:val="28"/>
          <w:szCs w:val="28"/>
        </w:rPr>
        <w:t>афтозный</w:t>
      </w:r>
      <w:proofErr w:type="spellEnd"/>
      <w:r w:rsidRPr="00C077D9">
        <w:rPr>
          <w:rFonts w:ascii="Times New Roman" w:hAnsi="Times New Roman"/>
          <w:sz w:val="28"/>
          <w:szCs w:val="28"/>
        </w:rPr>
        <w:t xml:space="preserve"> стоматит и роль </w:t>
      </w:r>
      <w:proofErr w:type="spellStart"/>
      <w:r w:rsidRPr="00C077D9">
        <w:rPr>
          <w:rFonts w:ascii="Times New Roman" w:hAnsi="Times New Roman"/>
          <w:sz w:val="28"/>
          <w:szCs w:val="28"/>
        </w:rPr>
        <w:t>аутоантигенов</w:t>
      </w:r>
      <w:proofErr w:type="spellEnd"/>
      <w:r w:rsidRPr="00C077D9">
        <w:rPr>
          <w:rFonts w:ascii="Times New Roman" w:hAnsi="Times New Roman"/>
          <w:sz w:val="28"/>
          <w:szCs w:val="28"/>
        </w:rPr>
        <w:t xml:space="preserve"> слизистой </w:t>
      </w:r>
      <w:r w:rsidRPr="00C077D9">
        <w:rPr>
          <w:rFonts w:ascii="Times New Roman" w:hAnsi="Times New Roman"/>
          <w:sz w:val="28"/>
          <w:szCs w:val="28"/>
        </w:rPr>
        <w:lastRenderedPageBreak/>
        <w:t>оболочки рта в его развитии.</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Инфекции иммунной системы (кроме ВИЧ). Этиология, патогенез, 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proofErr w:type="spellStart"/>
      <w:r w:rsidRPr="00E41D2B">
        <w:rPr>
          <w:rFonts w:ascii="Times New Roman" w:hAnsi="Times New Roman"/>
          <w:color w:val="000000"/>
          <w:sz w:val="28"/>
          <w:szCs w:val="28"/>
        </w:rPr>
        <w:t>Лимфопролиферативные</w:t>
      </w:r>
      <w:proofErr w:type="spellEnd"/>
      <w:r w:rsidRPr="00E41D2B">
        <w:rPr>
          <w:rFonts w:ascii="Times New Roman" w:hAnsi="Times New Roman"/>
          <w:color w:val="000000"/>
          <w:sz w:val="28"/>
          <w:szCs w:val="28"/>
        </w:rPr>
        <w:t xml:space="preserve"> заболевания. Этиология, патогенез, 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proofErr w:type="spellStart"/>
      <w:r w:rsidRPr="00E41D2B">
        <w:rPr>
          <w:rFonts w:ascii="Times New Roman" w:hAnsi="Times New Roman"/>
          <w:color w:val="000000"/>
          <w:sz w:val="28"/>
          <w:szCs w:val="28"/>
        </w:rPr>
        <w:t>Цитокиновая</w:t>
      </w:r>
      <w:proofErr w:type="spellEnd"/>
      <w:r w:rsidRPr="00E41D2B">
        <w:rPr>
          <w:rFonts w:ascii="Times New Roman" w:hAnsi="Times New Roman"/>
          <w:color w:val="000000"/>
          <w:sz w:val="28"/>
          <w:szCs w:val="28"/>
        </w:rPr>
        <w:t xml:space="preserve"> терапия. Современное состояние проблемы и перспективы развития.</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proofErr w:type="spellStart"/>
      <w:r>
        <w:rPr>
          <w:rFonts w:ascii="Times New Roman" w:hAnsi="Times New Roman"/>
          <w:color w:val="000000"/>
          <w:sz w:val="28"/>
          <w:szCs w:val="28"/>
        </w:rPr>
        <w:t>Тимические</w:t>
      </w:r>
      <w:proofErr w:type="spellEnd"/>
      <w:r>
        <w:rPr>
          <w:rFonts w:ascii="Times New Roman" w:hAnsi="Times New Roman"/>
          <w:color w:val="000000"/>
          <w:sz w:val="28"/>
          <w:szCs w:val="28"/>
        </w:rPr>
        <w:t xml:space="preserve"> гормоны</w:t>
      </w:r>
      <w:r w:rsidRPr="00E41D2B">
        <w:rPr>
          <w:rFonts w:ascii="Times New Roman" w:hAnsi="Times New Roman"/>
          <w:color w:val="000000"/>
          <w:sz w:val="28"/>
          <w:szCs w:val="28"/>
        </w:rPr>
        <w:t xml:space="preserve"> и их синтетические аналоги (препараты, механизм действия, биологические эффекты, перспективы разработки новых препаратов). </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Препараты интерферонов и их синтетические аналоги (препараты, механизм действия, биологические эффекты, перспективы разработки новых препаратов).</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Индукторы интерферона (препараты, механизм действия, биологические эффекты, перспективы разработки новых препаратов).</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Первичные иммунодефициты. Этиология, патогенез, 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 xml:space="preserve">Препараты иммуноглобулинов (виды, механизмы действия, биологические эффекты, препараты для заместительной терапии </w:t>
      </w:r>
      <w:proofErr w:type="gramStart"/>
      <w:r w:rsidRPr="00E41D2B">
        <w:rPr>
          <w:rFonts w:ascii="Times New Roman" w:hAnsi="Times New Roman"/>
          <w:color w:val="000000"/>
          <w:sz w:val="28"/>
          <w:szCs w:val="28"/>
        </w:rPr>
        <w:t>при</w:t>
      </w:r>
      <w:proofErr w:type="gramEnd"/>
      <w:r w:rsidRPr="00E41D2B">
        <w:rPr>
          <w:rFonts w:ascii="Times New Roman" w:hAnsi="Times New Roman"/>
          <w:color w:val="000000"/>
          <w:sz w:val="28"/>
          <w:szCs w:val="28"/>
        </w:rPr>
        <w:t xml:space="preserve"> первичных ИДС).</w:t>
      </w:r>
    </w:p>
    <w:p w:rsidR="00C077D9"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ВИЧ-инфекция и СПИД. Этиология, патогенез, классификация, диагностика, лечение.</w:t>
      </w:r>
    </w:p>
    <w:p w:rsidR="00C077D9" w:rsidRPr="00C077D9" w:rsidRDefault="00C077D9"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C077D9">
        <w:rPr>
          <w:rFonts w:ascii="Times New Roman" w:hAnsi="Times New Roman"/>
          <w:sz w:val="28"/>
          <w:szCs w:val="28"/>
        </w:rPr>
        <w:t xml:space="preserve">Врожденные иммунодефициты. Роль врожденных </w:t>
      </w:r>
      <w:proofErr w:type="spellStart"/>
      <w:r w:rsidRPr="00C077D9">
        <w:rPr>
          <w:rFonts w:ascii="Times New Roman" w:hAnsi="Times New Roman"/>
          <w:sz w:val="28"/>
          <w:szCs w:val="28"/>
        </w:rPr>
        <w:t>иммунодефицитных</w:t>
      </w:r>
      <w:proofErr w:type="spellEnd"/>
      <w:r w:rsidRPr="00C077D9">
        <w:rPr>
          <w:rFonts w:ascii="Times New Roman" w:hAnsi="Times New Roman"/>
          <w:sz w:val="28"/>
          <w:szCs w:val="28"/>
        </w:rPr>
        <w:t xml:space="preserve"> состояний в заболеваниях полости рта.</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Бронхиальная астма. Этиология, патогенез, классификация.</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Иммунологические аспекты трансплантологии.</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Аллергический ринит. Этиология патогенез классификация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proofErr w:type="spellStart"/>
      <w:r w:rsidRPr="00E41D2B">
        <w:rPr>
          <w:rFonts w:ascii="Times New Roman" w:hAnsi="Times New Roman"/>
          <w:color w:val="000000"/>
          <w:sz w:val="28"/>
          <w:szCs w:val="28"/>
        </w:rPr>
        <w:t>Атопический</w:t>
      </w:r>
      <w:proofErr w:type="spellEnd"/>
      <w:r w:rsidRPr="00E41D2B">
        <w:rPr>
          <w:rFonts w:ascii="Times New Roman" w:hAnsi="Times New Roman"/>
          <w:color w:val="000000"/>
          <w:sz w:val="28"/>
          <w:szCs w:val="28"/>
        </w:rPr>
        <w:t xml:space="preserve"> дерматит и крапивница. Этиология, патогенез, 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 xml:space="preserve">Ангионевротический отек (отек </w:t>
      </w:r>
      <w:proofErr w:type="spellStart"/>
      <w:r w:rsidRPr="00E41D2B">
        <w:rPr>
          <w:rFonts w:ascii="Times New Roman" w:hAnsi="Times New Roman"/>
          <w:color w:val="000000"/>
          <w:sz w:val="28"/>
          <w:szCs w:val="28"/>
        </w:rPr>
        <w:t>Квинке</w:t>
      </w:r>
      <w:proofErr w:type="spellEnd"/>
      <w:r w:rsidRPr="00E41D2B">
        <w:rPr>
          <w:rFonts w:ascii="Times New Roman" w:hAnsi="Times New Roman"/>
          <w:color w:val="000000"/>
          <w:sz w:val="28"/>
          <w:szCs w:val="28"/>
        </w:rPr>
        <w:t xml:space="preserve">). Этиология, патогенез, </w:t>
      </w:r>
      <w:r w:rsidRPr="00E41D2B">
        <w:rPr>
          <w:rFonts w:ascii="Times New Roman" w:hAnsi="Times New Roman"/>
          <w:color w:val="000000"/>
          <w:sz w:val="28"/>
          <w:szCs w:val="28"/>
        </w:rPr>
        <w:lastRenderedPageBreak/>
        <w:t>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Вакцинация.</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proofErr w:type="spellStart"/>
      <w:r w:rsidRPr="00E41D2B">
        <w:rPr>
          <w:rFonts w:ascii="Times New Roman" w:hAnsi="Times New Roman"/>
          <w:color w:val="000000"/>
          <w:sz w:val="28"/>
          <w:szCs w:val="28"/>
        </w:rPr>
        <w:t>Инсектная</w:t>
      </w:r>
      <w:proofErr w:type="spellEnd"/>
      <w:r w:rsidRPr="00E41D2B">
        <w:rPr>
          <w:rFonts w:ascii="Times New Roman" w:hAnsi="Times New Roman"/>
          <w:color w:val="000000"/>
          <w:sz w:val="28"/>
          <w:szCs w:val="28"/>
        </w:rPr>
        <w:t xml:space="preserve"> аллергия. Этиология, патогенез, 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Пищевая аллергия. Этиология, патогенез, классификация, диагностика, лечение.</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Бронхиальная астма. Диагностика и лечение.</w:t>
      </w:r>
    </w:p>
    <w:p w:rsidR="00C077D9"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Вторичные иммунодефициты, не связанные с инфекцией. Этиология, патогенез, классификация, диагностика, лечение.</w:t>
      </w:r>
    </w:p>
    <w:p w:rsidR="00C077D9" w:rsidRPr="00C077D9" w:rsidRDefault="00C077D9"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C077D9">
        <w:rPr>
          <w:rFonts w:ascii="Times New Roman" w:hAnsi="Times New Roman"/>
          <w:sz w:val="28"/>
          <w:szCs w:val="28"/>
        </w:rPr>
        <w:t xml:space="preserve">Роль вторичных </w:t>
      </w:r>
      <w:proofErr w:type="spellStart"/>
      <w:r w:rsidRPr="00C077D9">
        <w:rPr>
          <w:rFonts w:ascii="Times New Roman" w:hAnsi="Times New Roman"/>
          <w:sz w:val="28"/>
          <w:szCs w:val="28"/>
        </w:rPr>
        <w:t>иммунодефицитных</w:t>
      </w:r>
      <w:proofErr w:type="spellEnd"/>
      <w:r w:rsidRPr="00C077D9">
        <w:rPr>
          <w:rFonts w:ascii="Times New Roman" w:hAnsi="Times New Roman"/>
          <w:sz w:val="28"/>
          <w:szCs w:val="28"/>
        </w:rPr>
        <w:t xml:space="preserve"> состояний в заболеваниях полости рта.</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Иммунный статус, принципы и методы оценки.</w:t>
      </w:r>
    </w:p>
    <w:p w:rsidR="00E41D2B" w:rsidRPr="00E41D2B" w:rsidRDefault="00E41D2B" w:rsidP="009D156C">
      <w:pPr>
        <w:pStyle w:val="a5"/>
        <w:numPr>
          <w:ilvl w:val="0"/>
          <w:numId w:val="14"/>
        </w:numPr>
        <w:tabs>
          <w:tab w:val="clear" w:pos="540"/>
        </w:tabs>
        <w:spacing w:line="360" w:lineRule="auto"/>
        <w:ind w:left="0" w:firstLine="0"/>
        <w:rPr>
          <w:rFonts w:ascii="Times New Roman" w:hAnsi="Times New Roman"/>
          <w:color w:val="000000"/>
          <w:sz w:val="28"/>
          <w:szCs w:val="28"/>
        </w:rPr>
      </w:pPr>
      <w:r w:rsidRPr="00E41D2B">
        <w:rPr>
          <w:rFonts w:ascii="Times New Roman" w:hAnsi="Times New Roman"/>
          <w:color w:val="000000"/>
          <w:sz w:val="28"/>
          <w:szCs w:val="28"/>
        </w:rPr>
        <w:t>Гиперчувс</w:t>
      </w:r>
      <w:r w:rsidR="00C077D9">
        <w:rPr>
          <w:rFonts w:ascii="Times New Roman" w:hAnsi="Times New Roman"/>
          <w:color w:val="000000"/>
          <w:sz w:val="28"/>
          <w:szCs w:val="28"/>
        </w:rPr>
        <w:t>твительность замедленного типа.</w:t>
      </w:r>
    </w:p>
    <w:p w:rsidR="00C077D9" w:rsidRPr="00C077D9" w:rsidRDefault="00E41D2B" w:rsidP="009D156C">
      <w:pPr>
        <w:pStyle w:val="a5"/>
        <w:numPr>
          <w:ilvl w:val="0"/>
          <w:numId w:val="14"/>
        </w:numPr>
        <w:tabs>
          <w:tab w:val="clear" w:pos="540"/>
        </w:tabs>
        <w:spacing w:line="360" w:lineRule="auto"/>
        <w:ind w:left="0" w:firstLine="0"/>
        <w:rPr>
          <w:rFonts w:ascii="Times New Roman" w:hAnsi="Times New Roman"/>
          <w:b/>
          <w:color w:val="000000"/>
          <w:sz w:val="28"/>
          <w:szCs w:val="28"/>
        </w:rPr>
      </w:pPr>
      <w:r w:rsidRPr="00E41D2B">
        <w:rPr>
          <w:rFonts w:ascii="Times New Roman" w:hAnsi="Times New Roman"/>
          <w:color w:val="000000"/>
          <w:sz w:val="28"/>
          <w:szCs w:val="28"/>
        </w:rPr>
        <w:t>Псевдоаллергические реакции. Этиология, патогенез, классификация, диагностика, лечение.</w:t>
      </w:r>
    </w:p>
    <w:p w:rsidR="00C077D9" w:rsidRPr="00C077D9" w:rsidRDefault="00C077D9" w:rsidP="009D156C">
      <w:pPr>
        <w:pStyle w:val="a5"/>
        <w:numPr>
          <w:ilvl w:val="0"/>
          <w:numId w:val="14"/>
        </w:numPr>
        <w:tabs>
          <w:tab w:val="clear" w:pos="540"/>
        </w:tabs>
        <w:spacing w:line="360" w:lineRule="auto"/>
        <w:ind w:left="0" w:firstLine="0"/>
        <w:rPr>
          <w:rFonts w:ascii="Times New Roman" w:hAnsi="Times New Roman"/>
          <w:b/>
          <w:color w:val="000000"/>
          <w:sz w:val="28"/>
          <w:szCs w:val="28"/>
        </w:rPr>
      </w:pPr>
      <w:r w:rsidRPr="00C077D9">
        <w:rPr>
          <w:rFonts w:ascii="Times New Roman" w:hAnsi="Times New Roman"/>
          <w:sz w:val="28"/>
          <w:szCs w:val="28"/>
        </w:rPr>
        <w:t>Иммунореактивность и особенность течения вирусных и бактериальных инфекций в ротовой полости.</w:t>
      </w:r>
    </w:p>
    <w:p w:rsidR="007E7400" w:rsidRPr="001D0098" w:rsidRDefault="007E7400" w:rsidP="001D0098">
      <w:pPr>
        <w:spacing w:line="360" w:lineRule="auto"/>
        <w:jc w:val="both"/>
        <w:rPr>
          <w:sz w:val="28"/>
          <w:szCs w:val="28"/>
        </w:rPr>
      </w:pPr>
    </w:p>
    <w:p w:rsidR="002419AF" w:rsidRPr="001D0098" w:rsidRDefault="002419AF"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модуля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A37E64" w:rsidRPr="00B37465" w:rsidRDefault="00A37E64" w:rsidP="00B37465">
      <w:pPr>
        <w:pStyle w:val="a5"/>
        <w:spacing w:line="360" w:lineRule="auto"/>
        <w:ind w:left="0" w:firstLine="0"/>
        <w:jc w:val="center"/>
        <w:rPr>
          <w:rFonts w:ascii="Times New Roman" w:hAnsi="Times New Roman"/>
          <w:b/>
          <w:color w:val="000000"/>
          <w:sz w:val="28"/>
          <w:szCs w:val="28"/>
        </w:rPr>
      </w:pPr>
      <w:r w:rsidRPr="00B37465">
        <w:rPr>
          <w:rFonts w:ascii="Times New Roman" w:hAnsi="Times New Roman"/>
          <w:b/>
          <w:color w:val="000000"/>
          <w:sz w:val="28"/>
          <w:szCs w:val="28"/>
        </w:rPr>
        <w:t xml:space="preserve">Модуль 1 </w:t>
      </w:r>
      <w:r w:rsidR="00E41D2B">
        <w:rPr>
          <w:rFonts w:ascii="Times New Roman" w:hAnsi="Times New Roman"/>
          <w:b/>
          <w:color w:val="000000"/>
          <w:sz w:val="28"/>
          <w:szCs w:val="28"/>
        </w:rPr>
        <w:t>Общая иммунология</w:t>
      </w:r>
    </w:p>
    <w:p w:rsidR="00A37E64" w:rsidRPr="001D0098" w:rsidRDefault="001F420A" w:rsidP="00BB3B1A">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BB3B1A" w:rsidRP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Pr="00BB3B1A">
        <w:rPr>
          <w:rFonts w:ascii="Times New Roman" w:hAnsi="Times New Roman"/>
          <w:color w:val="000000"/>
          <w:sz w:val="28"/>
          <w:szCs w:val="28"/>
        </w:rPr>
        <w:t>.</w:t>
      </w:r>
      <w:r>
        <w:rPr>
          <w:rFonts w:ascii="Times New Roman" w:hAnsi="Times New Roman"/>
          <w:color w:val="000000"/>
          <w:sz w:val="28"/>
          <w:szCs w:val="28"/>
        </w:rPr>
        <w:t xml:space="preserve"> </w:t>
      </w:r>
      <w:r w:rsidRPr="00BB3B1A">
        <w:rPr>
          <w:rFonts w:ascii="Times New Roman" w:hAnsi="Times New Roman"/>
          <w:color w:val="000000"/>
          <w:sz w:val="28"/>
          <w:szCs w:val="28"/>
        </w:rPr>
        <w:t>Молекулы HLA-I</w:t>
      </w:r>
      <w:r>
        <w:rPr>
          <w:rFonts w:ascii="Times New Roman" w:hAnsi="Times New Roman"/>
          <w:color w:val="000000"/>
          <w:sz w:val="28"/>
          <w:szCs w:val="28"/>
        </w:rPr>
        <w:t xml:space="preserve"> </w:t>
      </w:r>
      <w:r w:rsidRPr="00BB3B1A">
        <w:rPr>
          <w:rFonts w:ascii="Times New Roman" w:hAnsi="Times New Roman"/>
          <w:color w:val="000000"/>
          <w:sz w:val="28"/>
          <w:szCs w:val="28"/>
        </w:rPr>
        <w:t>класса присутствуют на мембранах:</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Pr="00BB3B1A">
        <w:rPr>
          <w:rFonts w:ascii="Times New Roman" w:hAnsi="Times New Roman"/>
          <w:color w:val="000000"/>
          <w:sz w:val="28"/>
          <w:szCs w:val="28"/>
        </w:rPr>
        <w:t>. исключительно В-лимфоцитов</w:t>
      </w:r>
    </w:p>
    <w:p w:rsidR="00BB3B1A" w:rsidRP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Pr="00BB3B1A">
        <w:rPr>
          <w:rFonts w:ascii="Times New Roman" w:hAnsi="Times New Roman"/>
          <w:color w:val="000000"/>
          <w:sz w:val="28"/>
          <w:szCs w:val="28"/>
        </w:rPr>
        <w:t xml:space="preserve">. </w:t>
      </w:r>
      <w:proofErr w:type="spellStart"/>
      <w:r w:rsidRPr="00BB3B1A">
        <w:rPr>
          <w:rFonts w:ascii="Times New Roman" w:hAnsi="Times New Roman"/>
          <w:color w:val="000000"/>
          <w:sz w:val="28"/>
          <w:szCs w:val="28"/>
        </w:rPr>
        <w:t>исключительноТ</w:t>
      </w:r>
      <w:proofErr w:type="spellEnd"/>
      <w:r w:rsidRPr="00BB3B1A">
        <w:rPr>
          <w:rFonts w:ascii="Times New Roman" w:hAnsi="Times New Roman"/>
          <w:color w:val="000000"/>
          <w:sz w:val="28"/>
          <w:szCs w:val="28"/>
        </w:rPr>
        <w:t>-лимфоцитов</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Pr="00BB3B1A">
        <w:rPr>
          <w:rFonts w:ascii="Times New Roman" w:hAnsi="Times New Roman"/>
          <w:color w:val="000000"/>
          <w:sz w:val="28"/>
          <w:szCs w:val="28"/>
        </w:rPr>
        <w:t xml:space="preserve">. всех ядросодержащих клетках организма </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Pr="00BB3B1A">
        <w:rPr>
          <w:rFonts w:ascii="Times New Roman" w:hAnsi="Times New Roman"/>
          <w:color w:val="000000"/>
          <w:sz w:val="28"/>
          <w:szCs w:val="28"/>
        </w:rPr>
        <w:t xml:space="preserve">. исключительно эритроцитов </w:t>
      </w:r>
    </w:p>
    <w:p w:rsidR="00BB3B1A" w:rsidRP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Pr="00BB3B1A">
        <w:rPr>
          <w:rFonts w:ascii="Times New Roman" w:hAnsi="Times New Roman"/>
          <w:color w:val="000000"/>
          <w:sz w:val="28"/>
          <w:szCs w:val="28"/>
        </w:rPr>
        <w:t>. исключительно тромбоцитов</w:t>
      </w:r>
    </w:p>
    <w:p w:rsidR="00BB3B1A" w:rsidRDefault="00BB3B1A" w:rsidP="00BB3B1A">
      <w:pPr>
        <w:pStyle w:val="a5"/>
        <w:spacing w:line="360" w:lineRule="auto"/>
        <w:ind w:left="0" w:firstLine="0"/>
        <w:rPr>
          <w:rFonts w:ascii="Times New Roman" w:hAnsi="Times New Roman"/>
          <w:color w:val="000000"/>
          <w:sz w:val="28"/>
          <w:szCs w:val="28"/>
        </w:rPr>
      </w:pPr>
    </w:p>
    <w:p w:rsidR="00BB3B1A" w:rsidRP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Pr="00BB3B1A">
        <w:rPr>
          <w:rFonts w:ascii="Times New Roman" w:hAnsi="Times New Roman"/>
          <w:color w:val="000000"/>
          <w:sz w:val="28"/>
          <w:szCs w:val="28"/>
        </w:rPr>
        <w:t>.</w:t>
      </w:r>
      <w:r>
        <w:rPr>
          <w:rFonts w:ascii="Times New Roman" w:hAnsi="Times New Roman"/>
          <w:color w:val="000000"/>
          <w:sz w:val="28"/>
          <w:szCs w:val="28"/>
        </w:rPr>
        <w:t xml:space="preserve"> </w:t>
      </w:r>
      <w:r w:rsidRPr="00BB3B1A">
        <w:rPr>
          <w:rFonts w:ascii="Times New Roman" w:hAnsi="Times New Roman"/>
          <w:color w:val="000000"/>
          <w:sz w:val="28"/>
          <w:szCs w:val="28"/>
        </w:rPr>
        <w:t>Молекулы HLA-II</w:t>
      </w:r>
      <w:r>
        <w:rPr>
          <w:rFonts w:ascii="Times New Roman" w:hAnsi="Times New Roman"/>
          <w:color w:val="000000"/>
          <w:sz w:val="28"/>
          <w:szCs w:val="28"/>
        </w:rPr>
        <w:t xml:space="preserve"> </w:t>
      </w:r>
      <w:r w:rsidRPr="00BB3B1A">
        <w:rPr>
          <w:rFonts w:ascii="Times New Roman" w:hAnsi="Times New Roman"/>
          <w:color w:val="000000"/>
          <w:sz w:val="28"/>
          <w:szCs w:val="28"/>
        </w:rPr>
        <w:t>класса обнаруживаются на мембранах:</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1</w:t>
      </w:r>
      <w:r w:rsidRPr="00BB3B1A">
        <w:rPr>
          <w:rFonts w:ascii="Times New Roman" w:hAnsi="Times New Roman"/>
          <w:color w:val="000000"/>
          <w:sz w:val="28"/>
          <w:szCs w:val="28"/>
        </w:rPr>
        <w:t xml:space="preserve">. дендритных клеток </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 Т-лимфоцитов</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3. </w:t>
      </w:r>
      <w:r w:rsidRPr="00BB3B1A">
        <w:rPr>
          <w:rFonts w:ascii="Times New Roman" w:hAnsi="Times New Roman"/>
          <w:color w:val="000000"/>
          <w:sz w:val="28"/>
          <w:szCs w:val="28"/>
        </w:rPr>
        <w:t>В-лимфоцитов</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Pr="00BB3B1A">
        <w:rPr>
          <w:rFonts w:ascii="Times New Roman" w:hAnsi="Times New Roman"/>
          <w:color w:val="000000"/>
          <w:sz w:val="28"/>
          <w:szCs w:val="28"/>
        </w:rPr>
        <w:t>. макрофагов</w:t>
      </w:r>
    </w:p>
    <w:p w:rsidR="00BB3B1A" w:rsidRP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Pr="00BB3B1A">
        <w:rPr>
          <w:rFonts w:ascii="Times New Roman" w:hAnsi="Times New Roman"/>
          <w:color w:val="000000"/>
          <w:sz w:val="28"/>
          <w:szCs w:val="28"/>
        </w:rPr>
        <w:t>. нейтрофилов</w:t>
      </w:r>
    </w:p>
    <w:p w:rsidR="00BB3B1A" w:rsidRDefault="00BB3B1A" w:rsidP="00BB3B1A">
      <w:pPr>
        <w:pStyle w:val="a5"/>
        <w:spacing w:line="360" w:lineRule="auto"/>
        <w:ind w:left="0" w:firstLine="0"/>
        <w:rPr>
          <w:rFonts w:ascii="Times New Roman" w:hAnsi="Times New Roman"/>
          <w:color w:val="000000"/>
          <w:sz w:val="28"/>
          <w:szCs w:val="28"/>
        </w:rPr>
      </w:pPr>
    </w:p>
    <w:p w:rsidR="00BB3B1A" w:rsidRP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Pr="00BB3B1A">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BB3B1A">
        <w:rPr>
          <w:rFonts w:ascii="Times New Roman" w:hAnsi="Times New Roman"/>
          <w:color w:val="000000"/>
          <w:sz w:val="28"/>
          <w:szCs w:val="28"/>
        </w:rPr>
        <w:t>Первой клеткой, вступающей во взаимодействие с антигеном является</w:t>
      </w:r>
      <w:proofErr w:type="gramEnd"/>
      <w:r w:rsidRPr="00BB3B1A">
        <w:rPr>
          <w:rFonts w:ascii="Times New Roman" w:hAnsi="Times New Roman"/>
          <w:color w:val="000000"/>
          <w:sz w:val="28"/>
          <w:szCs w:val="28"/>
        </w:rPr>
        <w:t>:</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Pr="00BB3B1A">
        <w:rPr>
          <w:rFonts w:ascii="Times New Roman" w:hAnsi="Times New Roman"/>
          <w:color w:val="000000"/>
          <w:sz w:val="28"/>
          <w:szCs w:val="28"/>
        </w:rPr>
        <w:t>. Т-лимфоцит</w:t>
      </w:r>
    </w:p>
    <w:p w:rsidR="00BB3B1A" w:rsidRDefault="00BB3B1A"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9A6AE5">
        <w:rPr>
          <w:rFonts w:ascii="Times New Roman" w:hAnsi="Times New Roman"/>
          <w:color w:val="000000"/>
          <w:sz w:val="28"/>
          <w:szCs w:val="28"/>
        </w:rPr>
        <w:t>. макрофаг</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3. </w:t>
      </w:r>
      <w:r w:rsidR="00BB3B1A" w:rsidRPr="00BB3B1A">
        <w:rPr>
          <w:rFonts w:ascii="Times New Roman" w:hAnsi="Times New Roman"/>
          <w:color w:val="000000"/>
          <w:sz w:val="28"/>
          <w:szCs w:val="28"/>
        </w:rPr>
        <w:t>В-лимфоцит</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эозонофил</w:t>
      </w:r>
      <w:proofErr w:type="spellEnd"/>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плазматическая клетка</w:t>
      </w:r>
    </w:p>
    <w:p w:rsidR="009A6AE5" w:rsidRDefault="009A6AE5" w:rsidP="00BB3B1A">
      <w:pPr>
        <w:pStyle w:val="a5"/>
        <w:spacing w:line="360" w:lineRule="auto"/>
        <w:ind w:left="0" w:firstLine="0"/>
        <w:rPr>
          <w:rFonts w:ascii="Times New Roman" w:hAnsi="Times New Roman"/>
          <w:color w:val="000000"/>
          <w:sz w:val="28"/>
          <w:szCs w:val="28"/>
        </w:rPr>
      </w:pP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Объектом распознавания для </w:t>
      </w:r>
      <w:proofErr w:type="spellStart"/>
      <w:r w:rsidR="00BB3B1A" w:rsidRPr="00BB3B1A">
        <w:rPr>
          <w:rFonts w:ascii="Times New Roman" w:hAnsi="Times New Roman"/>
          <w:color w:val="000000"/>
          <w:sz w:val="28"/>
          <w:szCs w:val="28"/>
        </w:rPr>
        <w:t>антигенраспознающего</w:t>
      </w:r>
      <w:proofErr w:type="spellEnd"/>
      <w:r w:rsidR="00BB3B1A" w:rsidRPr="00BB3B1A">
        <w:rPr>
          <w:rFonts w:ascii="Times New Roman" w:hAnsi="Times New Roman"/>
          <w:color w:val="000000"/>
          <w:sz w:val="28"/>
          <w:szCs w:val="28"/>
        </w:rPr>
        <w:t xml:space="preserve"> рецептора </w:t>
      </w:r>
      <w:proofErr w:type="spellStart"/>
      <w:r w:rsidR="00BB3B1A" w:rsidRPr="00BB3B1A">
        <w:rPr>
          <w:rFonts w:ascii="Times New Roman" w:hAnsi="Times New Roman"/>
          <w:color w:val="000000"/>
          <w:sz w:val="28"/>
          <w:szCs w:val="28"/>
        </w:rPr>
        <w:t>Т</w:t>
      </w:r>
      <w:proofErr w:type="gramStart"/>
      <w:r w:rsidR="00BB3B1A" w:rsidRPr="00BB3B1A">
        <w:rPr>
          <w:rFonts w:ascii="Times New Roman" w:hAnsi="Times New Roman"/>
          <w:color w:val="000000"/>
          <w:sz w:val="28"/>
          <w:szCs w:val="28"/>
        </w:rPr>
        <w:t>h</w:t>
      </w:r>
      <w:proofErr w:type="spellEnd"/>
      <w:proofErr w:type="gramEnd"/>
      <w:r w:rsidR="00BB3B1A" w:rsidRPr="00BB3B1A">
        <w:rPr>
          <w:rFonts w:ascii="Times New Roman" w:hAnsi="Times New Roman"/>
          <w:color w:val="000000"/>
          <w:sz w:val="28"/>
          <w:szCs w:val="28"/>
        </w:rPr>
        <w:t>(CD4)- лимфоцита:</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антиген чужеродный </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МНС-</w:t>
      </w:r>
      <w:proofErr w:type="gramStart"/>
      <w:r w:rsidR="00BB3B1A" w:rsidRPr="00BB3B1A">
        <w:rPr>
          <w:rFonts w:ascii="Times New Roman" w:hAnsi="Times New Roman"/>
          <w:color w:val="000000"/>
          <w:sz w:val="28"/>
          <w:szCs w:val="28"/>
        </w:rPr>
        <w:t>II</w:t>
      </w:r>
      <w:proofErr w:type="gramEnd"/>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комплекс МНС-</w:t>
      </w:r>
      <w:proofErr w:type="gramStart"/>
      <w:r w:rsidR="00BB3B1A" w:rsidRPr="00BB3B1A">
        <w:rPr>
          <w:rFonts w:ascii="Times New Roman" w:hAnsi="Times New Roman"/>
          <w:color w:val="000000"/>
          <w:sz w:val="28"/>
          <w:szCs w:val="28"/>
        </w:rPr>
        <w:t>I</w:t>
      </w:r>
      <w:proofErr w:type="gramEnd"/>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с антигеном </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комплекс</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МНС-</w:t>
      </w:r>
      <w:proofErr w:type="gramStart"/>
      <w:r w:rsidR="00BB3B1A" w:rsidRPr="00BB3B1A">
        <w:rPr>
          <w:rFonts w:ascii="Times New Roman" w:hAnsi="Times New Roman"/>
          <w:color w:val="000000"/>
          <w:sz w:val="28"/>
          <w:szCs w:val="28"/>
        </w:rPr>
        <w:t>II</w:t>
      </w:r>
      <w:proofErr w:type="gramEnd"/>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с антигеном </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МНС-</w:t>
      </w:r>
      <w:proofErr w:type="gramStart"/>
      <w:r w:rsidR="00BB3B1A" w:rsidRPr="00BB3B1A">
        <w:rPr>
          <w:rFonts w:ascii="Times New Roman" w:hAnsi="Times New Roman"/>
          <w:color w:val="000000"/>
          <w:sz w:val="28"/>
          <w:szCs w:val="28"/>
        </w:rPr>
        <w:t>I</w:t>
      </w:r>
      <w:proofErr w:type="gramEnd"/>
    </w:p>
    <w:p w:rsidR="009A6AE5" w:rsidRDefault="009A6AE5" w:rsidP="00BB3B1A">
      <w:pPr>
        <w:pStyle w:val="a5"/>
        <w:spacing w:line="360" w:lineRule="auto"/>
        <w:ind w:left="0" w:firstLine="0"/>
        <w:rPr>
          <w:rFonts w:ascii="Times New Roman" w:hAnsi="Times New Roman"/>
          <w:color w:val="000000"/>
          <w:sz w:val="28"/>
          <w:szCs w:val="28"/>
        </w:rPr>
      </w:pP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Объектом распознавания для </w:t>
      </w:r>
      <w:proofErr w:type="spellStart"/>
      <w:r w:rsidR="00BB3B1A" w:rsidRPr="00BB3B1A">
        <w:rPr>
          <w:rFonts w:ascii="Times New Roman" w:hAnsi="Times New Roman"/>
          <w:color w:val="000000"/>
          <w:sz w:val="28"/>
          <w:szCs w:val="28"/>
        </w:rPr>
        <w:t>антигенра</w:t>
      </w:r>
      <w:r>
        <w:rPr>
          <w:rFonts w:ascii="Times New Roman" w:hAnsi="Times New Roman"/>
          <w:color w:val="000000"/>
          <w:sz w:val="28"/>
          <w:szCs w:val="28"/>
        </w:rPr>
        <w:t>спознающего</w:t>
      </w:r>
      <w:proofErr w:type="spellEnd"/>
      <w:r>
        <w:rPr>
          <w:rFonts w:ascii="Times New Roman" w:hAnsi="Times New Roman"/>
          <w:color w:val="000000"/>
          <w:sz w:val="28"/>
          <w:szCs w:val="28"/>
        </w:rPr>
        <w:t xml:space="preserve"> рецептора </w:t>
      </w:r>
      <w:proofErr w:type="spellStart"/>
      <w:r>
        <w:rPr>
          <w:rFonts w:ascii="Times New Roman" w:hAnsi="Times New Roman"/>
          <w:color w:val="000000"/>
          <w:sz w:val="28"/>
          <w:szCs w:val="28"/>
        </w:rPr>
        <w:t>Т</w:t>
      </w:r>
      <w:proofErr w:type="gramStart"/>
      <w:r>
        <w:rPr>
          <w:rFonts w:ascii="Times New Roman" w:hAnsi="Times New Roman"/>
          <w:color w:val="000000"/>
          <w:sz w:val="28"/>
          <w:szCs w:val="28"/>
        </w:rPr>
        <w:t>c</w:t>
      </w:r>
      <w:proofErr w:type="spellEnd"/>
      <w:proofErr w:type="gramEnd"/>
      <w:r>
        <w:rPr>
          <w:rFonts w:ascii="Times New Roman" w:hAnsi="Times New Roman"/>
          <w:color w:val="000000"/>
          <w:sz w:val="28"/>
          <w:szCs w:val="28"/>
        </w:rPr>
        <w:t>(CD8)-</w:t>
      </w:r>
      <w:r w:rsidR="00BB3B1A" w:rsidRPr="00BB3B1A">
        <w:rPr>
          <w:rFonts w:ascii="Times New Roman" w:hAnsi="Times New Roman"/>
          <w:color w:val="000000"/>
          <w:sz w:val="28"/>
          <w:szCs w:val="28"/>
        </w:rPr>
        <w:t>лимфоцита:</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антиген чужеродный </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МНС-</w:t>
      </w:r>
      <w:proofErr w:type="gramStart"/>
      <w:r w:rsidR="00BB3B1A" w:rsidRPr="00BB3B1A">
        <w:rPr>
          <w:rFonts w:ascii="Times New Roman" w:hAnsi="Times New Roman"/>
          <w:color w:val="000000"/>
          <w:sz w:val="28"/>
          <w:szCs w:val="28"/>
        </w:rPr>
        <w:t>II</w:t>
      </w:r>
      <w:proofErr w:type="gramEnd"/>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комплекс МНС-</w:t>
      </w:r>
      <w:proofErr w:type="gramStart"/>
      <w:r w:rsidR="00BB3B1A" w:rsidRPr="00BB3B1A">
        <w:rPr>
          <w:rFonts w:ascii="Times New Roman" w:hAnsi="Times New Roman"/>
          <w:color w:val="000000"/>
          <w:sz w:val="28"/>
          <w:szCs w:val="28"/>
        </w:rPr>
        <w:t>I</w:t>
      </w:r>
      <w:proofErr w:type="gramEnd"/>
      <w:r>
        <w:rPr>
          <w:rFonts w:ascii="Times New Roman" w:hAnsi="Times New Roman"/>
          <w:color w:val="000000"/>
          <w:sz w:val="28"/>
          <w:szCs w:val="28"/>
        </w:rPr>
        <w:t xml:space="preserve"> </w:t>
      </w:r>
      <w:r w:rsidR="00BB3B1A" w:rsidRPr="00BB3B1A">
        <w:rPr>
          <w:rFonts w:ascii="Times New Roman" w:hAnsi="Times New Roman"/>
          <w:color w:val="000000"/>
          <w:sz w:val="28"/>
          <w:szCs w:val="28"/>
        </w:rPr>
        <w:t>с антигеном</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комплекс</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МНС-</w:t>
      </w:r>
      <w:proofErr w:type="gramStart"/>
      <w:r w:rsidR="00BB3B1A" w:rsidRPr="00BB3B1A">
        <w:rPr>
          <w:rFonts w:ascii="Times New Roman" w:hAnsi="Times New Roman"/>
          <w:color w:val="000000"/>
          <w:sz w:val="28"/>
          <w:szCs w:val="28"/>
        </w:rPr>
        <w:t>II</w:t>
      </w:r>
      <w:proofErr w:type="gramEnd"/>
      <w:r>
        <w:rPr>
          <w:rFonts w:ascii="Times New Roman" w:hAnsi="Times New Roman"/>
          <w:color w:val="000000"/>
          <w:sz w:val="28"/>
          <w:szCs w:val="28"/>
        </w:rPr>
        <w:t xml:space="preserve"> </w:t>
      </w:r>
      <w:r w:rsidR="00BB3B1A" w:rsidRPr="00BB3B1A">
        <w:rPr>
          <w:rFonts w:ascii="Times New Roman" w:hAnsi="Times New Roman"/>
          <w:color w:val="000000"/>
          <w:sz w:val="28"/>
          <w:szCs w:val="28"/>
        </w:rPr>
        <w:t>с антигеном</w:t>
      </w:r>
    </w:p>
    <w:p w:rsid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МНС-</w:t>
      </w:r>
      <w:proofErr w:type="gramStart"/>
      <w:r w:rsidR="00BB3B1A" w:rsidRPr="00BB3B1A">
        <w:rPr>
          <w:rFonts w:ascii="Times New Roman" w:hAnsi="Times New Roman"/>
          <w:color w:val="000000"/>
          <w:sz w:val="28"/>
          <w:szCs w:val="28"/>
        </w:rPr>
        <w:t>I</w:t>
      </w:r>
      <w:proofErr w:type="gramEnd"/>
    </w:p>
    <w:p w:rsidR="009A6AE5" w:rsidRPr="00BB3B1A" w:rsidRDefault="009A6AE5" w:rsidP="00BB3B1A">
      <w:pPr>
        <w:pStyle w:val="a5"/>
        <w:spacing w:line="360" w:lineRule="auto"/>
        <w:ind w:left="0" w:firstLine="0"/>
        <w:rPr>
          <w:rFonts w:ascii="Times New Roman" w:hAnsi="Times New Roman"/>
          <w:color w:val="000000"/>
          <w:sz w:val="28"/>
          <w:szCs w:val="28"/>
        </w:rPr>
      </w:pP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Для В-лимфоцитов</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конечным этапом дифференцировки является:</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1</w:t>
      </w:r>
      <w:r w:rsidR="00BB3B1A" w:rsidRPr="00BB3B1A">
        <w:rPr>
          <w:rFonts w:ascii="Times New Roman" w:hAnsi="Times New Roman"/>
          <w:color w:val="000000"/>
          <w:sz w:val="28"/>
          <w:szCs w:val="28"/>
        </w:rPr>
        <w:t>. пре-В-лимфоцит</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плазматическая клетка</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полипотентная клетка </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поздняя про-В-клетка</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xml:space="preserve">. </w:t>
      </w:r>
      <w:proofErr w:type="gramStart"/>
      <w:r w:rsidR="00BB3B1A" w:rsidRPr="00BB3B1A">
        <w:rPr>
          <w:rFonts w:ascii="Times New Roman" w:hAnsi="Times New Roman"/>
          <w:color w:val="000000"/>
          <w:sz w:val="28"/>
          <w:szCs w:val="28"/>
        </w:rPr>
        <w:t>незрелая</w:t>
      </w:r>
      <w:proofErr w:type="gramEnd"/>
      <w:r>
        <w:rPr>
          <w:rFonts w:ascii="Times New Roman" w:hAnsi="Times New Roman"/>
          <w:color w:val="000000"/>
          <w:sz w:val="28"/>
          <w:szCs w:val="28"/>
        </w:rPr>
        <w:t xml:space="preserve"> </w:t>
      </w:r>
      <w:r w:rsidR="00BB3B1A" w:rsidRPr="00BB3B1A">
        <w:rPr>
          <w:rFonts w:ascii="Times New Roman" w:hAnsi="Times New Roman"/>
          <w:color w:val="000000"/>
          <w:sz w:val="28"/>
          <w:szCs w:val="28"/>
        </w:rPr>
        <w:t>В-клетка</w:t>
      </w:r>
    </w:p>
    <w:p w:rsidR="009A6AE5" w:rsidRDefault="009A6AE5" w:rsidP="00BB3B1A">
      <w:pPr>
        <w:pStyle w:val="a5"/>
        <w:spacing w:line="360" w:lineRule="auto"/>
        <w:ind w:left="0" w:firstLine="0"/>
        <w:rPr>
          <w:rFonts w:ascii="Times New Roman" w:hAnsi="Times New Roman"/>
          <w:color w:val="000000"/>
          <w:sz w:val="28"/>
          <w:szCs w:val="28"/>
        </w:rPr>
      </w:pP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Лимфопоэз</w:t>
      </w:r>
      <w:proofErr w:type="spellEnd"/>
      <w:r w:rsidR="00BB3B1A" w:rsidRPr="00BB3B1A">
        <w:rPr>
          <w:rFonts w:ascii="Times New Roman" w:hAnsi="Times New Roman"/>
          <w:color w:val="000000"/>
          <w:sz w:val="28"/>
          <w:szCs w:val="28"/>
        </w:rPr>
        <w:t xml:space="preserve"> В-лимфоцитов</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состоит из такой последовательности событий:</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1. </w:t>
      </w:r>
      <w:r w:rsidR="00BB3B1A" w:rsidRPr="00BB3B1A">
        <w:rPr>
          <w:rFonts w:ascii="Times New Roman" w:hAnsi="Times New Roman"/>
          <w:color w:val="000000"/>
          <w:sz w:val="28"/>
          <w:szCs w:val="28"/>
        </w:rPr>
        <w:t>клетка-предшественник</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ранняя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про-В-клетка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поздняя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про-В-клетка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большая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пре-В-клетка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малая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пре-В-клетка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незрелаяВ</w:t>
      </w:r>
      <w:proofErr w:type="spellEnd"/>
      <w:r w:rsidR="00BB3B1A" w:rsidRPr="00BB3B1A">
        <w:rPr>
          <w:rFonts w:ascii="Times New Roman" w:hAnsi="Times New Roman"/>
          <w:color w:val="000000"/>
          <w:sz w:val="28"/>
          <w:szCs w:val="28"/>
        </w:rPr>
        <w:t>-клетка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зрелая </w:t>
      </w:r>
      <w:proofErr w:type="spellStart"/>
      <w:r w:rsidR="00BB3B1A" w:rsidRPr="00BB3B1A">
        <w:rPr>
          <w:rFonts w:ascii="Times New Roman" w:hAnsi="Times New Roman"/>
          <w:color w:val="000000"/>
          <w:sz w:val="28"/>
          <w:szCs w:val="28"/>
        </w:rPr>
        <w:t>неимуннаяВ</w:t>
      </w:r>
      <w:proofErr w:type="spellEnd"/>
      <w:r w:rsidR="00BB3B1A" w:rsidRPr="00BB3B1A">
        <w:rPr>
          <w:rFonts w:ascii="Times New Roman" w:hAnsi="Times New Roman"/>
          <w:color w:val="000000"/>
          <w:sz w:val="28"/>
          <w:szCs w:val="28"/>
        </w:rPr>
        <w:t>-клетка</w:t>
      </w:r>
      <w:r>
        <w:rPr>
          <w:rFonts w:ascii="Times New Roman" w:hAnsi="Times New Roman"/>
          <w:color w:val="000000"/>
          <w:sz w:val="28"/>
          <w:szCs w:val="28"/>
        </w:rPr>
        <w:t xml:space="preserve"> </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клетка-предшественник</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поздняя про-В-клетка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большая пре-В-клетка</w:t>
      </w:r>
      <w:r>
        <w:rPr>
          <w:rFonts w:ascii="Times New Roman" w:hAnsi="Times New Roman"/>
          <w:color w:val="000000"/>
          <w:sz w:val="28"/>
          <w:szCs w:val="28"/>
        </w:rPr>
        <w:t xml:space="preserve"> → незрелая В-клетка</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клетка-предшественник</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незрелаяВ</w:t>
      </w:r>
      <w:proofErr w:type="spellEnd"/>
      <w:r>
        <w:rPr>
          <w:rFonts w:ascii="Times New Roman" w:hAnsi="Times New Roman"/>
          <w:color w:val="000000"/>
          <w:sz w:val="28"/>
          <w:szCs w:val="28"/>
        </w:rPr>
        <w:t>-клетка</w:t>
      </w:r>
    </w:p>
    <w:p w:rsid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большая пре-В-клетка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малая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пре-В-клетка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зрелая </w:t>
      </w:r>
      <w:proofErr w:type="spellStart"/>
      <w:r w:rsidR="00BB3B1A" w:rsidRPr="00BB3B1A">
        <w:rPr>
          <w:rFonts w:ascii="Times New Roman" w:hAnsi="Times New Roman"/>
          <w:color w:val="000000"/>
          <w:sz w:val="28"/>
          <w:szCs w:val="28"/>
        </w:rPr>
        <w:t>неимуннаяВ</w:t>
      </w:r>
      <w:proofErr w:type="spellEnd"/>
      <w:r w:rsidR="00BB3B1A" w:rsidRPr="00BB3B1A">
        <w:rPr>
          <w:rFonts w:ascii="Times New Roman" w:hAnsi="Times New Roman"/>
          <w:color w:val="000000"/>
          <w:sz w:val="28"/>
          <w:szCs w:val="28"/>
        </w:rPr>
        <w:t>-клетка</w:t>
      </w:r>
      <w:r>
        <w:rPr>
          <w:rFonts w:ascii="Times New Roman" w:hAnsi="Times New Roman"/>
          <w:color w:val="000000"/>
          <w:sz w:val="28"/>
          <w:szCs w:val="28"/>
        </w:rPr>
        <w:t xml:space="preserve"> 5</w:t>
      </w:r>
      <w:r w:rsidR="00BB3B1A" w:rsidRPr="00BB3B1A">
        <w:rPr>
          <w:rFonts w:ascii="Times New Roman" w:hAnsi="Times New Roman"/>
          <w:color w:val="000000"/>
          <w:sz w:val="28"/>
          <w:szCs w:val="28"/>
        </w:rPr>
        <w:t xml:space="preserve">. </w:t>
      </w:r>
      <w:r w:rsidRPr="00BB3B1A">
        <w:rPr>
          <w:rFonts w:ascii="Times New Roman" w:hAnsi="Times New Roman"/>
          <w:color w:val="000000"/>
          <w:sz w:val="28"/>
          <w:szCs w:val="28"/>
        </w:rPr>
        <w:t>Р</w:t>
      </w:r>
      <w:r w:rsidR="00BB3B1A" w:rsidRPr="00BB3B1A">
        <w:rPr>
          <w:rFonts w:ascii="Times New Roman" w:hAnsi="Times New Roman"/>
          <w:color w:val="000000"/>
          <w:sz w:val="28"/>
          <w:szCs w:val="28"/>
        </w:rPr>
        <w:t>анняя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про-В-клетка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клетка-предшественник</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поздняя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про-В-клетка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большая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пре-В-клетка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малая</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пре-В-клетка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незрелаяВ</w:t>
      </w:r>
      <w:proofErr w:type="spellEnd"/>
      <w:r w:rsidR="00BB3B1A" w:rsidRPr="00BB3B1A">
        <w:rPr>
          <w:rFonts w:ascii="Times New Roman" w:hAnsi="Times New Roman"/>
          <w:color w:val="000000"/>
          <w:sz w:val="28"/>
          <w:szCs w:val="28"/>
        </w:rPr>
        <w:t>-клетка</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зрелая </w:t>
      </w:r>
      <w:proofErr w:type="spellStart"/>
      <w:r>
        <w:rPr>
          <w:rFonts w:ascii="Times New Roman" w:hAnsi="Times New Roman"/>
          <w:color w:val="000000"/>
          <w:sz w:val="28"/>
          <w:szCs w:val="28"/>
        </w:rPr>
        <w:t>неимуннаяВ</w:t>
      </w:r>
      <w:proofErr w:type="spellEnd"/>
      <w:r>
        <w:rPr>
          <w:rFonts w:ascii="Times New Roman" w:hAnsi="Times New Roman"/>
          <w:color w:val="000000"/>
          <w:sz w:val="28"/>
          <w:szCs w:val="28"/>
        </w:rPr>
        <w:t>-клетка</w:t>
      </w:r>
    </w:p>
    <w:p w:rsidR="009A6AE5" w:rsidRPr="00BB3B1A" w:rsidRDefault="009A6AE5" w:rsidP="00BB3B1A">
      <w:pPr>
        <w:pStyle w:val="a5"/>
        <w:spacing w:line="360" w:lineRule="auto"/>
        <w:ind w:left="0" w:firstLine="0"/>
        <w:rPr>
          <w:rFonts w:ascii="Times New Roman" w:hAnsi="Times New Roman"/>
          <w:color w:val="000000"/>
          <w:sz w:val="28"/>
          <w:szCs w:val="28"/>
        </w:rPr>
      </w:pP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w:t>
      </w:r>
      <w:r w:rsidR="00BB3B1A" w:rsidRPr="00BB3B1A">
        <w:rPr>
          <w:rFonts w:ascii="Times New Roman" w:hAnsi="Times New Roman"/>
          <w:color w:val="000000"/>
          <w:sz w:val="28"/>
          <w:szCs w:val="28"/>
        </w:rPr>
        <w:t>. Перечислите важнейшие функции макрофагов:</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синтез </w:t>
      </w:r>
      <w:proofErr w:type="spellStart"/>
      <w:r w:rsidR="00BB3B1A" w:rsidRPr="00BB3B1A">
        <w:rPr>
          <w:rFonts w:ascii="Times New Roman" w:hAnsi="Times New Roman"/>
          <w:color w:val="000000"/>
          <w:sz w:val="28"/>
          <w:szCs w:val="28"/>
        </w:rPr>
        <w:t>монокинов</w:t>
      </w:r>
      <w:proofErr w:type="spellEnd"/>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фагоцитоз </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процессинг антигенов</w:t>
      </w:r>
    </w:p>
    <w:p w:rsidR="009A6AE5" w:rsidRDefault="009A6AE5" w:rsidP="009A6AE5">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синтез ферментов </w:t>
      </w:r>
    </w:p>
    <w:p w:rsidR="00BB3B1A" w:rsidRPr="00BB3B1A" w:rsidRDefault="009A6AE5" w:rsidP="009A6AE5">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xml:space="preserve">. выработка </w:t>
      </w:r>
      <w:proofErr w:type="spellStart"/>
      <w:r w:rsidR="00BB3B1A" w:rsidRPr="00BB3B1A">
        <w:rPr>
          <w:rFonts w:ascii="Times New Roman" w:hAnsi="Times New Roman"/>
          <w:color w:val="000000"/>
          <w:sz w:val="28"/>
          <w:szCs w:val="28"/>
        </w:rPr>
        <w:t>иммунноглобулинов</w:t>
      </w:r>
      <w:proofErr w:type="spellEnd"/>
    </w:p>
    <w:p w:rsidR="009A6AE5" w:rsidRDefault="009A6AE5" w:rsidP="00BB3B1A">
      <w:pPr>
        <w:pStyle w:val="a5"/>
        <w:spacing w:line="360" w:lineRule="auto"/>
        <w:ind w:left="0" w:firstLine="0"/>
        <w:rPr>
          <w:rFonts w:ascii="Times New Roman" w:hAnsi="Times New Roman"/>
          <w:color w:val="000000"/>
          <w:sz w:val="28"/>
          <w:szCs w:val="28"/>
        </w:rPr>
      </w:pP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w:t>
      </w:r>
      <w:r w:rsidR="00BB3B1A" w:rsidRPr="00BB3B1A">
        <w:rPr>
          <w:rFonts w:ascii="Times New Roman" w:hAnsi="Times New Roman"/>
          <w:color w:val="000000"/>
          <w:sz w:val="28"/>
          <w:szCs w:val="28"/>
        </w:rPr>
        <w:t>.</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Th1-лимфоциты</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продуцируют:</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ИЛ-2,</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y-ИФН</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и </w:t>
      </w:r>
      <w:proofErr w:type="spellStart"/>
      <w:r w:rsidR="00BB3B1A" w:rsidRPr="00BB3B1A">
        <w:rPr>
          <w:rFonts w:ascii="Times New Roman" w:hAnsi="Times New Roman"/>
          <w:color w:val="000000"/>
          <w:sz w:val="28"/>
          <w:szCs w:val="28"/>
        </w:rPr>
        <w:t>лимфотоксин</w:t>
      </w:r>
      <w:proofErr w:type="spellEnd"/>
      <w:r>
        <w:rPr>
          <w:rFonts w:ascii="Times New Roman" w:hAnsi="Times New Roman"/>
          <w:color w:val="000000"/>
          <w:sz w:val="28"/>
          <w:szCs w:val="28"/>
        </w:rPr>
        <w:t xml:space="preserve"> </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ИЛ-4, ИЛ-5, ИЛ-6, ИЛ-10. </w:t>
      </w:r>
    </w:p>
    <w:p w:rsidR="009A6AE5"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ИЛ-1 </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гистамин</w:t>
      </w:r>
    </w:p>
    <w:p w:rsidR="00BB3B1A" w:rsidRPr="00BB3B1A" w:rsidRDefault="009A6AE5"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5</w:t>
      </w:r>
      <w:r w:rsidR="00BB3B1A" w:rsidRPr="00BB3B1A">
        <w:rPr>
          <w:rFonts w:ascii="Times New Roman" w:hAnsi="Times New Roman"/>
          <w:color w:val="000000"/>
          <w:sz w:val="28"/>
          <w:szCs w:val="28"/>
        </w:rPr>
        <w:t>. иммуноглобулины</w:t>
      </w:r>
    </w:p>
    <w:p w:rsidR="009A6AE5" w:rsidRDefault="009A6AE5"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w:t>
      </w:r>
      <w:r w:rsidR="00BB3B1A" w:rsidRPr="00BB3B1A">
        <w:rPr>
          <w:rFonts w:ascii="Times New Roman" w:hAnsi="Times New Roman"/>
          <w:color w:val="000000"/>
          <w:sz w:val="28"/>
          <w:szCs w:val="28"/>
        </w:rPr>
        <w:t>. Физиологическая инволюция тимуса начинается:</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с 10 лет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с 1 года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с 30 лет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с 50 лет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с 40 лет</w:t>
      </w:r>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1. </w:t>
      </w:r>
      <w:proofErr w:type="spellStart"/>
      <w:r w:rsidR="00BB3B1A" w:rsidRPr="00BB3B1A">
        <w:rPr>
          <w:rFonts w:ascii="Times New Roman" w:hAnsi="Times New Roman"/>
          <w:color w:val="000000"/>
          <w:sz w:val="28"/>
          <w:szCs w:val="28"/>
        </w:rPr>
        <w:t>Антигенраспознающие</w:t>
      </w:r>
      <w:proofErr w:type="spellEnd"/>
      <w:r w:rsidR="00BB3B1A" w:rsidRPr="00BB3B1A">
        <w:rPr>
          <w:rFonts w:ascii="Times New Roman" w:hAnsi="Times New Roman"/>
          <w:color w:val="000000"/>
          <w:sz w:val="28"/>
          <w:szCs w:val="28"/>
        </w:rPr>
        <w:t xml:space="preserve"> рецепторы </w:t>
      </w:r>
      <w:proofErr w:type="spellStart"/>
      <w:r w:rsidR="00BB3B1A" w:rsidRPr="00BB3B1A">
        <w:rPr>
          <w:rFonts w:ascii="Times New Roman" w:hAnsi="Times New Roman"/>
          <w:color w:val="000000"/>
          <w:sz w:val="28"/>
          <w:szCs w:val="28"/>
        </w:rPr>
        <w:t>экспрессируются</w:t>
      </w:r>
      <w:proofErr w:type="spellEnd"/>
      <w:r w:rsidR="00BB3B1A" w:rsidRPr="00BB3B1A">
        <w:rPr>
          <w:rFonts w:ascii="Times New Roman" w:hAnsi="Times New Roman"/>
          <w:color w:val="000000"/>
          <w:sz w:val="28"/>
          <w:szCs w:val="28"/>
        </w:rPr>
        <w:t xml:space="preserve"> на мембране:</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Т-лимфоцитов</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 эозинофилов</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3. </w:t>
      </w:r>
      <w:r w:rsidR="00BB3B1A" w:rsidRPr="00BB3B1A">
        <w:rPr>
          <w:rFonts w:ascii="Times New Roman" w:hAnsi="Times New Roman"/>
          <w:color w:val="000000"/>
          <w:sz w:val="28"/>
          <w:szCs w:val="28"/>
        </w:rPr>
        <w:t>В-лимфоцитов</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4. </w:t>
      </w:r>
      <w:r w:rsidR="00BB3B1A" w:rsidRPr="00BB3B1A">
        <w:rPr>
          <w:rFonts w:ascii="Times New Roman" w:hAnsi="Times New Roman"/>
          <w:color w:val="000000"/>
          <w:sz w:val="28"/>
          <w:szCs w:val="28"/>
        </w:rPr>
        <w:t xml:space="preserve">нейтрофилов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тимоцитов</w:t>
      </w:r>
      <w:proofErr w:type="spellEnd"/>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w:t>
      </w:r>
      <w:r w:rsidR="00BB3B1A" w:rsidRPr="00BB3B1A">
        <w:rPr>
          <w:rFonts w:ascii="Times New Roman" w:hAnsi="Times New Roman"/>
          <w:color w:val="000000"/>
          <w:sz w:val="28"/>
          <w:szCs w:val="28"/>
        </w:rPr>
        <w:t>. Клон лимфоцитов – это:</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потомство одной клетки, отличающееся по специфичности рецепторов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группа всех лимфоцитов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потомство разных клеток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группа лейкоцитов</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группа лимфоцитов, находящихся в тимусе</w:t>
      </w:r>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611517">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3.</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Назовите основное свойство NK-клетки:</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антителонезависимый</w:t>
      </w:r>
      <w:proofErr w:type="spellEnd"/>
      <w:r w:rsidR="00BB3B1A" w:rsidRPr="00BB3B1A">
        <w:rPr>
          <w:rFonts w:ascii="Times New Roman" w:hAnsi="Times New Roman"/>
          <w:color w:val="000000"/>
          <w:sz w:val="28"/>
          <w:szCs w:val="28"/>
        </w:rPr>
        <w:t xml:space="preserve"> лизис клеток мишеней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распознавание антигенов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выработка иммуноглобулинов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синтез гистамина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xml:space="preserve">. участие в </w:t>
      </w:r>
      <w:proofErr w:type="spellStart"/>
      <w:r w:rsidR="00BB3B1A" w:rsidRPr="00BB3B1A">
        <w:rPr>
          <w:rFonts w:ascii="Times New Roman" w:hAnsi="Times New Roman"/>
          <w:color w:val="000000"/>
          <w:sz w:val="28"/>
          <w:szCs w:val="28"/>
        </w:rPr>
        <w:t>лимфопоэзе</w:t>
      </w:r>
      <w:proofErr w:type="spellEnd"/>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14</w:t>
      </w:r>
      <w:r w:rsidR="00BB3B1A" w:rsidRPr="00BB3B1A">
        <w:rPr>
          <w:rFonts w:ascii="Times New Roman" w:hAnsi="Times New Roman"/>
          <w:color w:val="000000"/>
          <w:sz w:val="28"/>
          <w:szCs w:val="28"/>
        </w:rPr>
        <w:t xml:space="preserve">. Мишенями для естественных </w:t>
      </w:r>
      <w:proofErr w:type="gramStart"/>
      <w:r w:rsidR="00BB3B1A" w:rsidRPr="00BB3B1A">
        <w:rPr>
          <w:rFonts w:ascii="Times New Roman" w:hAnsi="Times New Roman"/>
          <w:color w:val="000000"/>
          <w:sz w:val="28"/>
          <w:szCs w:val="28"/>
        </w:rPr>
        <w:t>киллеров</w:t>
      </w:r>
      <w:proofErr w:type="gramEnd"/>
      <w:r w:rsidR="00BB3B1A" w:rsidRPr="00BB3B1A">
        <w:rPr>
          <w:rFonts w:ascii="Times New Roman" w:hAnsi="Times New Roman"/>
          <w:color w:val="000000"/>
          <w:sz w:val="28"/>
          <w:szCs w:val="28"/>
        </w:rPr>
        <w:t xml:space="preserve"> являются</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грамположительные микробы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аллергены</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трансформированные (инфицированные вирусом, опухолевые) и быстро пролиферирующие клетки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В-лимфоциты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Т-лимфоциты</w:t>
      </w:r>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15</w:t>
      </w:r>
      <w:r w:rsidR="00BB3B1A" w:rsidRPr="00BB3B1A">
        <w:rPr>
          <w:rFonts w:ascii="Times New Roman" w:hAnsi="Times New Roman"/>
          <w:color w:val="000000"/>
          <w:sz w:val="28"/>
          <w:szCs w:val="28"/>
        </w:rPr>
        <w:t>.Функциональное назначение центральных органов иммунной системы:</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синтез иммуноглобулинов</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актигеннезависимая</w:t>
      </w:r>
      <w:proofErr w:type="spellEnd"/>
      <w:r w:rsidR="00BB3B1A" w:rsidRPr="00BB3B1A">
        <w:rPr>
          <w:rFonts w:ascii="Times New Roman" w:hAnsi="Times New Roman"/>
          <w:color w:val="000000"/>
          <w:sz w:val="28"/>
          <w:szCs w:val="28"/>
        </w:rPr>
        <w:t xml:space="preserve"> дифференцировка лимфоцитов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антигензависимая</w:t>
      </w:r>
      <w:proofErr w:type="spellEnd"/>
      <w:r w:rsidR="00BB3B1A" w:rsidRPr="00BB3B1A">
        <w:rPr>
          <w:rFonts w:ascii="Times New Roman" w:hAnsi="Times New Roman"/>
          <w:color w:val="000000"/>
          <w:sz w:val="28"/>
          <w:szCs w:val="28"/>
        </w:rPr>
        <w:t xml:space="preserve"> дифференцировка лимфоцитов</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пролиферация клонов лимфоцитов, распознавших антиген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синтез компонентов системы комплемента</w:t>
      </w:r>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16</w:t>
      </w:r>
      <w:r w:rsidR="00BB3B1A" w:rsidRPr="00BB3B1A">
        <w:rPr>
          <w:rFonts w:ascii="Times New Roman" w:hAnsi="Times New Roman"/>
          <w:color w:val="000000"/>
          <w:sz w:val="28"/>
          <w:szCs w:val="28"/>
        </w:rPr>
        <w:t>. К дендритным клеткам относятся:</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 клетки </w:t>
      </w:r>
      <w:proofErr w:type="spellStart"/>
      <w:r w:rsidR="00BB3B1A" w:rsidRPr="00BB3B1A">
        <w:rPr>
          <w:rFonts w:ascii="Times New Roman" w:hAnsi="Times New Roman"/>
          <w:color w:val="000000"/>
          <w:sz w:val="28"/>
          <w:szCs w:val="28"/>
        </w:rPr>
        <w:t>Лангерганса</w:t>
      </w:r>
      <w:proofErr w:type="spellEnd"/>
      <w:r w:rsidR="00BB3B1A" w:rsidRPr="00BB3B1A">
        <w:rPr>
          <w:rFonts w:ascii="Times New Roman" w:hAnsi="Times New Roman"/>
          <w:color w:val="000000"/>
          <w:sz w:val="28"/>
          <w:szCs w:val="28"/>
        </w:rPr>
        <w:t xml:space="preserve">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тромбоциты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тимоциты</w:t>
      </w:r>
      <w:proofErr w:type="spellEnd"/>
      <w:r w:rsidR="00BB3B1A" w:rsidRPr="00BB3B1A">
        <w:rPr>
          <w:rFonts w:ascii="Times New Roman" w:hAnsi="Times New Roman"/>
          <w:color w:val="000000"/>
          <w:sz w:val="28"/>
          <w:szCs w:val="28"/>
        </w:rPr>
        <w:t xml:space="preserve">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пре-В-клетки</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про-В-клетки</w:t>
      </w:r>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17</w:t>
      </w:r>
      <w:r w:rsidR="00BB3B1A" w:rsidRPr="00BB3B1A">
        <w:rPr>
          <w:rFonts w:ascii="Times New Roman" w:hAnsi="Times New Roman"/>
          <w:color w:val="000000"/>
          <w:sz w:val="28"/>
          <w:szCs w:val="28"/>
        </w:rPr>
        <w:t xml:space="preserve">. Плазматическая клетка происходит </w:t>
      </w:r>
      <w:proofErr w:type="gramStart"/>
      <w:r w:rsidR="00BB3B1A" w:rsidRPr="00BB3B1A">
        <w:rPr>
          <w:rFonts w:ascii="Times New Roman" w:hAnsi="Times New Roman"/>
          <w:color w:val="000000"/>
          <w:sz w:val="28"/>
          <w:szCs w:val="28"/>
        </w:rPr>
        <w:t>из</w:t>
      </w:r>
      <w:proofErr w:type="gramEnd"/>
      <w:r w:rsidR="00BB3B1A" w:rsidRPr="00BB3B1A">
        <w:rPr>
          <w:rFonts w:ascii="Times New Roman" w:hAnsi="Times New Roman"/>
          <w:color w:val="000000"/>
          <w:sz w:val="28"/>
          <w:szCs w:val="28"/>
        </w:rPr>
        <w:t>:</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В-лимфоцита</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Т-лимфоцита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макрофага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эозинофила </w:t>
      </w:r>
    </w:p>
    <w:p w:rsid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эритроцитов</w:t>
      </w:r>
    </w:p>
    <w:p w:rsidR="00611517" w:rsidRPr="00BB3B1A"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8. Развитие В-лимфоцитов</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в эмбриональном периоде происходит:</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1</w:t>
      </w:r>
      <w:r w:rsidR="00BB3B1A" w:rsidRPr="00BB3B1A">
        <w:rPr>
          <w:rFonts w:ascii="Times New Roman" w:hAnsi="Times New Roman"/>
          <w:color w:val="000000"/>
          <w:sz w:val="28"/>
          <w:szCs w:val="28"/>
        </w:rPr>
        <w:t xml:space="preserve">. в печени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xml:space="preserve">. в </w:t>
      </w:r>
      <w:proofErr w:type="spellStart"/>
      <w:r w:rsidR="00BB3B1A" w:rsidRPr="00BB3B1A">
        <w:rPr>
          <w:rFonts w:ascii="Times New Roman" w:hAnsi="Times New Roman"/>
          <w:color w:val="000000"/>
          <w:sz w:val="28"/>
          <w:szCs w:val="28"/>
        </w:rPr>
        <w:t>селезѐнке</w:t>
      </w:r>
      <w:proofErr w:type="spellEnd"/>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в лимфатических узлах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в тимусе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в миндалинах</w:t>
      </w:r>
    </w:p>
    <w:p w:rsidR="00611517"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xml:space="preserve">9. Молекула СД 4 является </w:t>
      </w:r>
      <w:proofErr w:type="spellStart"/>
      <w:r w:rsidR="00BB3B1A" w:rsidRPr="00BB3B1A">
        <w:rPr>
          <w:rFonts w:ascii="Times New Roman" w:hAnsi="Times New Roman"/>
          <w:color w:val="000000"/>
          <w:sz w:val="28"/>
          <w:szCs w:val="28"/>
        </w:rPr>
        <w:t>маркѐром</w:t>
      </w:r>
      <w:proofErr w:type="spellEnd"/>
      <w:r w:rsidR="00BB3B1A" w:rsidRPr="00BB3B1A">
        <w:rPr>
          <w:rFonts w:ascii="Times New Roman" w:hAnsi="Times New Roman"/>
          <w:color w:val="000000"/>
          <w:sz w:val="28"/>
          <w:szCs w:val="28"/>
        </w:rPr>
        <w:t>:</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зрелых В-лимфоцитов</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Т-хелперов</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xml:space="preserve">. </w:t>
      </w:r>
      <w:proofErr w:type="spellStart"/>
      <w:r w:rsidR="00BB3B1A" w:rsidRPr="00BB3B1A">
        <w:rPr>
          <w:rFonts w:ascii="Times New Roman" w:hAnsi="Times New Roman"/>
          <w:color w:val="000000"/>
          <w:sz w:val="28"/>
          <w:szCs w:val="28"/>
        </w:rPr>
        <w:t>нейтрофнлов</w:t>
      </w:r>
      <w:proofErr w:type="spellEnd"/>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xml:space="preserve">. цитотоксических лимфоцитов </w:t>
      </w:r>
    </w:p>
    <w:p w:rsid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В-лимфоцитов</w:t>
      </w:r>
    </w:p>
    <w:p w:rsidR="00611517" w:rsidRPr="00BB3B1A" w:rsidRDefault="00611517" w:rsidP="00BB3B1A">
      <w:pPr>
        <w:pStyle w:val="a5"/>
        <w:spacing w:line="360" w:lineRule="auto"/>
        <w:ind w:left="0" w:firstLine="0"/>
        <w:rPr>
          <w:rFonts w:ascii="Times New Roman" w:hAnsi="Times New Roman"/>
          <w:color w:val="000000"/>
          <w:sz w:val="28"/>
          <w:szCs w:val="28"/>
        </w:rPr>
      </w:pP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20</w:t>
      </w:r>
      <w:r w:rsidR="00BB3B1A" w:rsidRPr="00BB3B1A">
        <w:rPr>
          <w:rFonts w:ascii="Times New Roman" w:hAnsi="Times New Roman"/>
          <w:color w:val="000000"/>
          <w:sz w:val="28"/>
          <w:szCs w:val="28"/>
        </w:rPr>
        <w:t>. Характеристика нейтрофилов:</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BB3B1A" w:rsidRPr="00BB3B1A">
        <w:rPr>
          <w:rFonts w:ascii="Times New Roman" w:hAnsi="Times New Roman"/>
          <w:color w:val="000000"/>
          <w:sz w:val="28"/>
          <w:szCs w:val="28"/>
        </w:rPr>
        <w:t>. диаметр 15-25</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мкм, ядро овальное, почкообразное, наличие гранул в цитоплазме </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BB3B1A" w:rsidRPr="00BB3B1A">
        <w:rPr>
          <w:rFonts w:ascii="Times New Roman" w:hAnsi="Times New Roman"/>
          <w:color w:val="000000"/>
          <w:sz w:val="28"/>
          <w:szCs w:val="28"/>
        </w:rPr>
        <w:t>. диаметр</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7-9</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 xml:space="preserve">мкм, с круглым бобовидным ядром, с узкой цитоплазмой </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BB3B1A" w:rsidRPr="00BB3B1A">
        <w:rPr>
          <w:rFonts w:ascii="Times New Roman" w:hAnsi="Times New Roman"/>
          <w:color w:val="000000"/>
          <w:sz w:val="28"/>
          <w:szCs w:val="28"/>
        </w:rPr>
        <w:t>. диаметр</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10-12</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мкм, бедная цитоплазмой, содержит гранулы</w:t>
      </w:r>
    </w:p>
    <w:p w:rsidR="00611517"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BB3B1A" w:rsidRPr="00BB3B1A">
        <w:rPr>
          <w:rFonts w:ascii="Times New Roman" w:hAnsi="Times New Roman"/>
          <w:color w:val="000000"/>
          <w:sz w:val="28"/>
          <w:szCs w:val="28"/>
        </w:rPr>
        <w:t>. диаметр 7-9</w:t>
      </w:r>
      <w:r>
        <w:rPr>
          <w:rFonts w:ascii="Times New Roman" w:hAnsi="Times New Roman"/>
          <w:color w:val="000000"/>
          <w:sz w:val="28"/>
          <w:szCs w:val="28"/>
        </w:rPr>
        <w:t xml:space="preserve"> </w:t>
      </w:r>
      <w:r w:rsidR="00BB3B1A" w:rsidRPr="00BB3B1A">
        <w:rPr>
          <w:rFonts w:ascii="Times New Roman" w:hAnsi="Times New Roman"/>
          <w:color w:val="000000"/>
          <w:sz w:val="28"/>
          <w:szCs w:val="28"/>
        </w:rPr>
        <w:t>мкм, с сегментированным ядром, в цитоплазме содержатся гранулы</w:t>
      </w:r>
    </w:p>
    <w:p w:rsidR="00BB3B1A" w:rsidRPr="00BB3B1A" w:rsidRDefault="00611517" w:rsidP="00BB3B1A">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BB3B1A" w:rsidRPr="00BB3B1A">
        <w:rPr>
          <w:rFonts w:ascii="Times New Roman" w:hAnsi="Times New Roman"/>
          <w:color w:val="000000"/>
          <w:sz w:val="28"/>
          <w:szCs w:val="28"/>
        </w:rPr>
        <w:t>. диаметр 15-25 мкм, с сегментированным ядром, в цитоплазме содержатся гранулы</w:t>
      </w:r>
    </w:p>
    <w:p w:rsidR="00611517" w:rsidRDefault="00611517" w:rsidP="004F3E27">
      <w:pPr>
        <w:spacing w:line="360" w:lineRule="auto"/>
        <w:jc w:val="center"/>
        <w:rPr>
          <w:rFonts w:eastAsia="Calibri"/>
          <w:b/>
          <w:sz w:val="28"/>
          <w:szCs w:val="28"/>
        </w:rPr>
      </w:pPr>
    </w:p>
    <w:p w:rsidR="004F3E27" w:rsidRPr="00942792" w:rsidRDefault="004F3E27" w:rsidP="004F3E27">
      <w:pPr>
        <w:spacing w:line="360" w:lineRule="auto"/>
        <w:jc w:val="center"/>
        <w:rPr>
          <w:rFonts w:eastAsia="Calibri"/>
          <w:b/>
          <w:sz w:val="28"/>
          <w:szCs w:val="28"/>
        </w:rPr>
      </w:pPr>
      <w:r w:rsidRPr="00942792">
        <w:rPr>
          <w:rFonts w:eastAsia="Calibri"/>
          <w:b/>
          <w:sz w:val="28"/>
          <w:szCs w:val="28"/>
        </w:rPr>
        <w:t xml:space="preserve">Модуль </w:t>
      </w:r>
      <w:r w:rsidR="00E41D2B">
        <w:rPr>
          <w:rFonts w:eastAsia="Calibri"/>
          <w:b/>
          <w:sz w:val="28"/>
          <w:szCs w:val="28"/>
        </w:rPr>
        <w:t>2</w:t>
      </w:r>
      <w:r w:rsidRPr="00942792">
        <w:rPr>
          <w:rFonts w:eastAsia="Calibri"/>
          <w:b/>
          <w:sz w:val="28"/>
          <w:szCs w:val="28"/>
        </w:rPr>
        <w:t xml:space="preserve"> </w:t>
      </w:r>
      <w:r w:rsidR="00E41D2B">
        <w:rPr>
          <w:rFonts w:eastAsia="Calibri"/>
          <w:b/>
          <w:sz w:val="28"/>
          <w:szCs w:val="28"/>
        </w:rPr>
        <w:t>Клиническая иммунология</w:t>
      </w:r>
    </w:p>
    <w:p w:rsidR="004F3E27" w:rsidRPr="00942792" w:rsidRDefault="004F3E27" w:rsidP="004F3E27">
      <w:pPr>
        <w:spacing w:line="360" w:lineRule="auto"/>
        <w:ind w:firstLine="708"/>
        <w:jc w:val="both"/>
        <w:rPr>
          <w:rFonts w:eastAsia="Calibri"/>
          <w:i/>
          <w:sz w:val="28"/>
          <w:szCs w:val="28"/>
        </w:rPr>
      </w:pPr>
      <w:r w:rsidRPr="00942792">
        <w:rPr>
          <w:rFonts w:eastAsia="Calibri"/>
          <w:i/>
          <w:sz w:val="28"/>
          <w:szCs w:val="28"/>
        </w:rPr>
        <w:t>Форма контроля - тестирование</w:t>
      </w:r>
    </w:p>
    <w:p w:rsidR="00FE0200" w:rsidRPr="004664D5" w:rsidRDefault="00FE0200" w:rsidP="004664D5">
      <w:pPr>
        <w:spacing w:line="360" w:lineRule="auto"/>
        <w:jc w:val="both"/>
        <w:rPr>
          <w:rFonts w:eastAsia="Calibri"/>
          <w:sz w:val="28"/>
          <w:szCs w:val="28"/>
        </w:rPr>
      </w:pPr>
      <w:r w:rsidRPr="004664D5">
        <w:rPr>
          <w:rFonts w:eastAsia="Calibri"/>
          <w:sz w:val="28"/>
          <w:szCs w:val="28"/>
        </w:rPr>
        <w:t>1.</w:t>
      </w:r>
      <w:r w:rsidR="00421EAB" w:rsidRPr="004664D5">
        <w:rPr>
          <w:rFonts w:eastAsia="Calibri"/>
          <w:sz w:val="28"/>
          <w:szCs w:val="28"/>
        </w:rPr>
        <w:t xml:space="preserve"> </w:t>
      </w:r>
      <w:r w:rsidRPr="004664D5">
        <w:rPr>
          <w:rFonts w:eastAsia="Calibri"/>
          <w:sz w:val="28"/>
          <w:szCs w:val="28"/>
        </w:rPr>
        <w:t xml:space="preserve">Клетками-мишенями при </w:t>
      </w:r>
      <w:proofErr w:type="spellStart"/>
      <w:r w:rsidRPr="004664D5">
        <w:rPr>
          <w:rFonts w:eastAsia="Calibri"/>
          <w:sz w:val="28"/>
          <w:szCs w:val="28"/>
        </w:rPr>
        <w:t>атопической</w:t>
      </w:r>
      <w:proofErr w:type="spellEnd"/>
      <w:r w:rsidRPr="004664D5">
        <w:rPr>
          <w:rFonts w:eastAsia="Calibri"/>
          <w:sz w:val="28"/>
          <w:szCs w:val="28"/>
        </w:rPr>
        <w:t xml:space="preserve"> бронхиальной астме являются</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эритроциты</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тучные клетки</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xml:space="preserve">. </w:t>
      </w:r>
      <w:proofErr w:type="spellStart"/>
      <w:r w:rsidR="00FE0200" w:rsidRPr="004664D5">
        <w:rPr>
          <w:rFonts w:eastAsia="Calibri"/>
          <w:sz w:val="28"/>
          <w:szCs w:val="28"/>
        </w:rPr>
        <w:t>гепатоциты</w:t>
      </w:r>
      <w:proofErr w:type="spellEnd"/>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моноциты</w:t>
      </w:r>
    </w:p>
    <w:p w:rsidR="00FE0200" w:rsidRPr="004664D5" w:rsidRDefault="00421EAB" w:rsidP="004664D5">
      <w:pPr>
        <w:spacing w:line="360" w:lineRule="auto"/>
        <w:jc w:val="both"/>
        <w:rPr>
          <w:rFonts w:eastAsia="Calibri"/>
          <w:sz w:val="28"/>
          <w:szCs w:val="28"/>
        </w:rPr>
      </w:pPr>
      <w:r w:rsidRPr="004664D5">
        <w:rPr>
          <w:rFonts w:eastAsia="Calibri"/>
          <w:sz w:val="28"/>
          <w:szCs w:val="28"/>
        </w:rPr>
        <w:lastRenderedPageBreak/>
        <w:t>5</w:t>
      </w:r>
      <w:r w:rsidR="00FE0200" w:rsidRPr="004664D5">
        <w:rPr>
          <w:rFonts w:eastAsia="Calibri"/>
          <w:sz w:val="28"/>
          <w:szCs w:val="28"/>
        </w:rPr>
        <w:t>. лимфоциты</w:t>
      </w:r>
    </w:p>
    <w:p w:rsidR="00421EAB" w:rsidRPr="004664D5" w:rsidRDefault="00421EAB" w:rsidP="004664D5">
      <w:pPr>
        <w:spacing w:line="360" w:lineRule="auto"/>
        <w:jc w:val="both"/>
        <w:rPr>
          <w:rFonts w:eastAsia="Calibri"/>
          <w:sz w:val="28"/>
          <w:szCs w:val="28"/>
        </w:rPr>
      </w:pPr>
    </w:p>
    <w:p w:rsidR="00FE0200" w:rsidRPr="004664D5" w:rsidRDefault="00FE0200" w:rsidP="004664D5">
      <w:pPr>
        <w:spacing w:line="360" w:lineRule="auto"/>
        <w:jc w:val="both"/>
        <w:rPr>
          <w:rFonts w:eastAsia="Calibri"/>
          <w:sz w:val="28"/>
          <w:szCs w:val="28"/>
        </w:rPr>
      </w:pPr>
      <w:r w:rsidRPr="004664D5">
        <w:rPr>
          <w:rFonts w:eastAsia="Calibri"/>
          <w:sz w:val="28"/>
          <w:szCs w:val="28"/>
        </w:rPr>
        <w:t>2.</w:t>
      </w:r>
      <w:r w:rsidR="00421EAB" w:rsidRPr="004664D5">
        <w:rPr>
          <w:rFonts w:eastAsia="Calibri"/>
          <w:sz w:val="28"/>
          <w:szCs w:val="28"/>
        </w:rPr>
        <w:t xml:space="preserve"> </w:t>
      </w:r>
      <w:r w:rsidRPr="004664D5">
        <w:rPr>
          <w:rFonts w:eastAsia="Calibri"/>
          <w:sz w:val="28"/>
          <w:szCs w:val="28"/>
        </w:rPr>
        <w:t xml:space="preserve">Одним из частых клинических проявлений </w:t>
      </w:r>
      <w:proofErr w:type="spellStart"/>
      <w:r w:rsidRPr="004664D5">
        <w:rPr>
          <w:rFonts w:eastAsia="Calibri"/>
          <w:sz w:val="28"/>
          <w:szCs w:val="28"/>
        </w:rPr>
        <w:t>атопической</w:t>
      </w:r>
      <w:proofErr w:type="spellEnd"/>
      <w:r w:rsidRPr="004664D5">
        <w:rPr>
          <w:rFonts w:eastAsia="Calibri"/>
          <w:sz w:val="28"/>
          <w:szCs w:val="28"/>
        </w:rPr>
        <w:t xml:space="preserve"> аллергии являются</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образование туберкулом</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поллинозы</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сыпь при кори</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xml:space="preserve">. </w:t>
      </w:r>
      <w:proofErr w:type="spellStart"/>
      <w:r w:rsidR="00FE0200" w:rsidRPr="004664D5">
        <w:rPr>
          <w:rFonts w:eastAsia="Calibri"/>
          <w:sz w:val="28"/>
          <w:szCs w:val="28"/>
        </w:rPr>
        <w:t>гломерулонефриты</w:t>
      </w:r>
      <w:proofErr w:type="spellEnd"/>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xml:space="preserve">. </w:t>
      </w:r>
      <w:proofErr w:type="spellStart"/>
      <w:r w:rsidR="00FE0200" w:rsidRPr="004664D5">
        <w:rPr>
          <w:rFonts w:eastAsia="Calibri"/>
          <w:sz w:val="28"/>
          <w:szCs w:val="28"/>
        </w:rPr>
        <w:t>васкулиты</w:t>
      </w:r>
      <w:proofErr w:type="spellEnd"/>
      <w:r w:rsidR="00FE0200" w:rsidRPr="004664D5">
        <w:rPr>
          <w:rFonts w:eastAsia="Calibri"/>
          <w:sz w:val="28"/>
          <w:szCs w:val="28"/>
        </w:rPr>
        <w:t xml:space="preserve"> при системной красной волчанке</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 xml:space="preserve">3. </w:t>
      </w:r>
      <w:r w:rsidR="00FE0200" w:rsidRPr="004664D5">
        <w:rPr>
          <w:rFonts w:eastAsia="Calibri"/>
          <w:sz w:val="28"/>
          <w:szCs w:val="28"/>
        </w:rPr>
        <w:t xml:space="preserve">Что характерно для </w:t>
      </w:r>
      <w:proofErr w:type="spellStart"/>
      <w:r w:rsidR="00FE0200" w:rsidRPr="004664D5">
        <w:rPr>
          <w:rFonts w:eastAsia="Calibri"/>
          <w:sz w:val="28"/>
          <w:szCs w:val="28"/>
        </w:rPr>
        <w:t>атопии</w:t>
      </w:r>
      <w:proofErr w:type="spellEnd"/>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образование мелкодисперсных иммунных комплексов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активация Т-</w:t>
      </w:r>
      <w:proofErr w:type="gramStart"/>
      <w:r w:rsidR="00FE0200" w:rsidRPr="004664D5">
        <w:rPr>
          <w:rFonts w:eastAsia="Calibri"/>
          <w:sz w:val="28"/>
          <w:szCs w:val="28"/>
        </w:rPr>
        <w:t>киллеров</w:t>
      </w:r>
      <w:proofErr w:type="gramEnd"/>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xml:space="preserve">. избыточный синтез </w:t>
      </w:r>
      <w:proofErr w:type="spellStart"/>
      <w:r w:rsidR="00FE0200" w:rsidRPr="004664D5">
        <w:rPr>
          <w:rFonts w:eastAsia="Calibri"/>
          <w:sz w:val="28"/>
          <w:szCs w:val="28"/>
        </w:rPr>
        <w:t>цитофильных</w:t>
      </w:r>
      <w:proofErr w:type="spellEnd"/>
      <w:r w:rsidRPr="004664D5">
        <w:rPr>
          <w:rFonts w:eastAsia="Calibri"/>
          <w:sz w:val="28"/>
          <w:szCs w:val="28"/>
        </w:rPr>
        <w:t xml:space="preserve"> </w:t>
      </w:r>
      <w:proofErr w:type="spellStart"/>
      <w:r w:rsidR="00FE0200" w:rsidRPr="004664D5">
        <w:rPr>
          <w:rFonts w:eastAsia="Calibri"/>
          <w:sz w:val="28"/>
          <w:szCs w:val="28"/>
        </w:rPr>
        <w:t>IgE</w:t>
      </w:r>
      <w:proofErr w:type="spellEnd"/>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xml:space="preserve">. активация </w:t>
      </w:r>
      <w:proofErr w:type="spellStart"/>
      <w:r w:rsidR="00FE0200" w:rsidRPr="004664D5">
        <w:rPr>
          <w:rFonts w:eastAsia="Calibri"/>
          <w:sz w:val="28"/>
          <w:szCs w:val="28"/>
        </w:rPr>
        <w:t>Thl</w:t>
      </w:r>
      <w:proofErr w:type="spellEnd"/>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недостаточность фагоцитарной системы</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 xml:space="preserve">Клиническими примерами </w:t>
      </w:r>
      <w:proofErr w:type="spellStart"/>
      <w:r w:rsidR="00FE0200" w:rsidRPr="004664D5">
        <w:rPr>
          <w:rFonts w:eastAsia="Calibri"/>
          <w:sz w:val="28"/>
          <w:szCs w:val="28"/>
        </w:rPr>
        <w:t>атопической</w:t>
      </w:r>
      <w:proofErr w:type="spellEnd"/>
      <w:r w:rsidR="00FE0200" w:rsidRPr="004664D5">
        <w:rPr>
          <w:rFonts w:eastAsia="Calibri"/>
          <w:sz w:val="28"/>
          <w:szCs w:val="28"/>
        </w:rPr>
        <w:t xml:space="preserve"> аллергии является</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крапивница</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контактный дерматит</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сыпь при кори</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образование гранулем</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xml:space="preserve">. </w:t>
      </w:r>
      <w:proofErr w:type="spellStart"/>
      <w:r w:rsidR="00FE0200" w:rsidRPr="004664D5">
        <w:rPr>
          <w:rFonts w:eastAsia="Calibri"/>
          <w:sz w:val="28"/>
          <w:szCs w:val="28"/>
        </w:rPr>
        <w:t>васкулиты</w:t>
      </w:r>
      <w:proofErr w:type="spellEnd"/>
      <w:r w:rsidR="00FE0200" w:rsidRPr="004664D5">
        <w:rPr>
          <w:rFonts w:eastAsia="Calibri"/>
          <w:sz w:val="28"/>
          <w:szCs w:val="28"/>
        </w:rPr>
        <w:t xml:space="preserve"> при системной красной волчанке</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Следующие клетки участвуют в реакциях ГЗТ</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В-лимфоциты</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Плазматические клетки</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Тh2</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нейтрофилы</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макрофаги</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lastRenderedPageBreak/>
        <w:t>6</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В основе патогенеза положительной туберкулиновой пробы лежит</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активация комплемента по классическому пути</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активация комплемента по альтернативному пути</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активация Th1 и макрофагов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xml:space="preserve">. активация Тh2 и синтез </w:t>
      </w:r>
      <w:proofErr w:type="spellStart"/>
      <w:r w:rsidR="00FE0200" w:rsidRPr="004664D5">
        <w:rPr>
          <w:rFonts w:eastAsia="Calibri"/>
          <w:sz w:val="28"/>
          <w:szCs w:val="28"/>
        </w:rPr>
        <w:t>цитофильных</w:t>
      </w:r>
      <w:proofErr w:type="spellEnd"/>
      <w:r w:rsidR="00FE0200" w:rsidRPr="004664D5">
        <w:rPr>
          <w:rFonts w:eastAsia="Calibri"/>
          <w:sz w:val="28"/>
          <w:szCs w:val="28"/>
        </w:rPr>
        <w:t xml:space="preserve"> иммуноглобулинов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отложение и накопление циркулирующих иммунных комплексов</w:t>
      </w:r>
    </w:p>
    <w:p w:rsidR="00531737" w:rsidRPr="004664D5" w:rsidRDefault="00531737" w:rsidP="004664D5">
      <w:pPr>
        <w:spacing w:line="360" w:lineRule="auto"/>
        <w:jc w:val="both"/>
        <w:rPr>
          <w:rFonts w:eastAsia="Calibri"/>
          <w:sz w:val="28"/>
          <w:szCs w:val="28"/>
        </w:rPr>
      </w:pPr>
    </w:p>
    <w:p w:rsidR="00FE0200" w:rsidRPr="004664D5" w:rsidRDefault="00FE0200" w:rsidP="004664D5">
      <w:pPr>
        <w:spacing w:line="360" w:lineRule="auto"/>
        <w:jc w:val="both"/>
        <w:rPr>
          <w:rFonts w:eastAsia="Calibri"/>
          <w:sz w:val="28"/>
          <w:szCs w:val="28"/>
        </w:rPr>
      </w:pPr>
      <w:r w:rsidRPr="004664D5">
        <w:rPr>
          <w:rFonts w:eastAsia="Calibri"/>
          <w:sz w:val="28"/>
          <w:szCs w:val="28"/>
        </w:rPr>
        <w:t>7.</w:t>
      </w:r>
      <w:r w:rsidR="00531737" w:rsidRPr="004664D5">
        <w:rPr>
          <w:rFonts w:eastAsia="Calibri"/>
          <w:sz w:val="28"/>
          <w:szCs w:val="28"/>
        </w:rPr>
        <w:t xml:space="preserve"> </w:t>
      </w:r>
      <w:r w:rsidRPr="004664D5">
        <w:rPr>
          <w:rFonts w:eastAsia="Calibri"/>
          <w:sz w:val="28"/>
          <w:szCs w:val="28"/>
        </w:rPr>
        <w:t>Реакции ГЗТ проходят с участием</w:t>
      </w:r>
    </w:p>
    <w:p w:rsidR="00FE0200" w:rsidRPr="004664D5" w:rsidRDefault="00531737"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В-лимфоцитов</w:t>
      </w:r>
    </w:p>
    <w:p w:rsidR="00FE0200" w:rsidRPr="004664D5" w:rsidRDefault="00531737"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Тh2</w:t>
      </w:r>
    </w:p>
    <w:p w:rsidR="00FE0200" w:rsidRPr="004664D5" w:rsidRDefault="00531737"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нейтрофилов</w:t>
      </w:r>
    </w:p>
    <w:p w:rsidR="00FE0200" w:rsidRPr="004664D5" w:rsidRDefault="0053173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макрофагов</w:t>
      </w:r>
    </w:p>
    <w:p w:rsidR="00FE0200" w:rsidRPr="004664D5" w:rsidRDefault="0053173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эозинофилов</w:t>
      </w:r>
    </w:p>
    <w:p w:rsidR="00531737" w:rsidRPr="004664D5" w:rsidRDefault="00531737" w:rsidP="004664D5">
      <w:pPr>
        <w:spacing w:line="360" w:lineRule="auto"/>
        <w:jc w:val="both"/>
        <w:rPr>
          <w:rFonts w:eastAsia="Calibri"/>
          <w:sz w:val="28"/>
          <w:szCs w:val="28"/>
        </w:rPr>
      </w:pPr>
    </w:p>
    <w:p w:rsidR="00FE0200" w:rsidRPr="004664D5" w:rsidRDefault="00FE0200" w:rsidP="004664D5">
      <w:pPr>
        <w:spacing w:line="360" w:lineRule="auto"/>
        <w:jc w:val="both"/>
        <w:rPr>
          <w:rFonts w:eastAsia="Calibri"/>
          <w:sz w:val="28"/>
          <w:szCs w:val="28"/>
        </w:rPr>
      </w:pPr>
      <w:r w:rsidRPr="004664D5">
        <w:rPr>
          <w:rFonts w:eastAsia="Calibri"/>
          <w:sz w:val="28"/>
          <w:szCs w:val="28"/>
        </w:rPr>
        <w:t>8.</w:t>
      </w:r>
      <w:r w:rsidR="00201877" w:rsidRPr="004664D5">
        <w:rPr>
          <w:rFonts w:eastAsia="Calibri"/>
          <w:sz w:val="28"/>
          <w:szCs w:val="28"/>
        </w:rPr>
        <w:t xml:space="preserve"> </w:t>
      </w:r>
      <w:r w:rsidRPr="004664D5">
        <w:rPr>
          <w:rFonts w:eastAsia="Calibri"/>
          <w:sz w:val="28"/>
          <w:szCs w:val="28"/>
        </w:rPr>
        <w:t xml:space="preserve">Количество NK-клеток определяется с помощью </w:t>
      </w:r>
      <w:proofErr w:type="spellStart"/>
      <w:r w:rsidRPr="004664D5">
        <w:rPr>
          <w:rFonts w:eastAsia="Calibri"/>
          <w:sz w:val="28"/>
          <w:szCs w:val="28"/>
        </w:rPr>
        <w:t>моноклональных</w:t>
      </w:r>
      <w:proofErr w:type="spellEnd"/>
      <w:r w:rsidRPr="004664D5">
        <w:rPr>
          <w:rFonts w:eastAsia="Calibri"/>
          <w:sz w:val="28"/>
          <w:szCs w:val="28"/>
        </w:rPr>
        <w:t xml:space="preserve"> антител</w:t>
      </w:r>
    </w:p>
    <w:p w:rsidR="00FE0200" w:rsidRPr="004664D5" w:rsidRDefault="00201877"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CD2</w:t>
      </w:r>
    </w:p>
    <w:p w:rsidR="00FE0200" w:rsidRPr="004664D5" w:rsidRDefault="00201877"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CD3</w:t>
      </w:r>
    </w:p>
    <w:p w:rsidR="00FE0200" w:rsidRPr="004664D5" w:rsidRDefault="00201877"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CD8</w:t>
      </w:r>
    </w:p>
    <w:p w:rsidR="00FE0200" w:rsidRPr="004664D5" w:rsidRDefault="0020187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CD16</w:t>
      </w:r>
    </w:p>
    <w:p w:rsidR="00FE0200" w:rsidRPr="004664D5" w:rsidRDefault="0020187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CD30</w:t>
      </w:r>
    </w:p>
    <w:p w:rsidR="00201877" w:rsidRPr="004664D5" w:rsidRDefault="00201877" w:rsidP="004664D5">
      <w:pPr>
        <w:spacing w:line="360" w:lineRule="auto"/>
        <w:jc w:val="both"/>
        <w:rPr>
          <w:rFonts w:eastAsia="Calibri"/>
          <w:sz w:val="28"/>
          <w:szCs w:val="28"/>
        </w:rPr>
      </w:pPr>
    </w:p>
    <w:p w:rsidR="00FE0200" w:rsidRPr="004664D5" w:rsidRDefault="00FE0200" w:rsidP="004664D5">
      <w:pPr>
        <w:spacing w:line="360" w:lineRule="auto"/>
        <w:jc w:val="both"/>
        <w:rPr>
          <w:rFonts w:eastAsia="Calibri"/>
          <w:sz w:val="28"/>
          <w:szCs w:val="28"/>
        </w:rPr>
      </w:pPr>
      <w:r w:rsidRPr="004664D5">
        <w:rPr>
          <w:rFonts w:eastAsia="Calibri"/>
          <w:sz w:val="28"/>
          <w:szCs w:val="28"/>
        </w:rPr>
        <w:t>9.</w:t>
      </w:r>
      <w:r w:rsidR="00201877" w:rsidRPr="004664D5">
        <w:rPr>
          <w:rFonts w:eastAsia="Calibri"/>
          <w:sz w:val="28"/>
          <w:szCs w:val="28"/>
        </w:rPr>
        <w:t xml:space="preserve"> </w:t>
      </w:r>
      <w:r w:rsidRPr="004664D5">
        <w:rPr>
          <w:rFonts w:eastAsia="Calibri"/>
          <w:sz w:val="28"/>
          <w:szCs w:val="28"/>
        </w:rPr>
        <w:t>Снижение количества Т-хелперов (СД4-клеток) является ведущим патогенетическим механизмом в развитии</w:t>
      </w:r>
    </w:p>
    <w:p w:rsidR="00FE0200" w:rsidRPr="004664D5" w:rsidRDefault="00201877"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СКВ</w:t>
      </w:r>
    </w:p>
    <w:p w:rsidR="00FE0200" w:rsidRPr="004664D5" w:rsidRDefault="00201877"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xml:space="preserve">. симпатического </w:t>
      </w:r>
      <w:proofErr w:type="spellStart"/>
      <w:r w:rsidR="00FE0200" w:rsidRPr="004664D5">
        <w:rPr>
          <w:rFonts w:eastAsia="Calibri"/>
          <w:sz w:val="28"/>
          <w:szCs w:val="28"/>
        </w:rPr>
        <w:t>офтальмита</w:t>
      </w:r>
      <w:proofErr w:type="spellEnd"/>
    </w:p>
    <w:p w:rsidR="00FE0200" w:rsidRPr="004664D5" w:rsidRDefault="00201877"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ревматизма</w:t>
      </w:r>
    </w:p>
    <w:p w:rsidR="00FE0200" w:rsidRPr="004664D5" w:rsidRDefault="0020187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СПИДа</w:t>
      </w:r>
    </w:p>
    <w:p w:rsidR="00FE0200" w:rsidRPr="004664D5" w:rsidRDefault="0020187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крапивницы</w:t>
      </w:r>
    </w:p>
    <w:p w:rsidR="00201877" w:rsidRPr="004664D5" w:rsidRDefault="00201877" w:rsidP="004664D5">
      <w:pPr>
        <w:spacing w:line="360" w:lineRule="auto"/>
        <w:jc w:val="both"/>
        <w:rPr>
          <w:rFonts w:eastAsia="Calibri"/>
          <w:sz w:val="28"/>
          <w:szCs w:val="28"/>
        </w:rPr>
      </w:pPr>
    </w:p>
    <w:p w:rsidR="00FE0200" w:rsidRPr="004664D5" w:rsidRDefault="00201877" w:rsidP="004664D5">
      <w:pPr>
        <w:spacing w:line="360" w:lineRule="auto"/>
        <w:jc w:val="both"/>
        <w:rPr>
          <w:rFonts w:eastAsia="Calibri"/>
          <w:sz w:val="28"/>
          <w:szCs w:val="28"/>
        </w:rPr>
      </w:pPr>
      <w:r w:rsidRPr="004664D5">
        <w:rPr>
          <w:rFonts w:eastAsia="Calibri"/>
          <w:sz w:val="28"/>
          <w:szCs w:val="28"/>
        </w:rPr>
        <w:t>10</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 xml:space="preserve">Принципиальным изменением </w:t>
      </w:r>
      <w:proofErr w:type="spellStart"/>
      <w:r w:rsidR="00FE0200" w:rsidRPr="004664D5">
        <w:rPr>
          <w:rFonts w:eastAsia="Calibri"/>
          <w:sz w:val="28"/>
          <w:szCs w:val="28"/>
        </w:rPr>
        <w:t>иммунограммы</w:t>
      </w:r>
      <w:proofErr w:type="spellEnd"/>
      <w:r w:rsidR="00FE0200" w:rsidRPr="004664D5">
        <w:rPr>
          <w:rFonts w:eastAsia="Calibri"/>
          <w:sz w:val="28"/>
          <w:szCs w:val="28"/>
        </w:rPr>
        <w:t xml:space="preserve"> при СПИДе является</w:t>
      </w:r>
    </w:p>
    <w:p w:rsidR="00FE0200" w:rsidRPr="004664D5" w:rsidRDefault="00201877" w:rsidP="004664D5">
      <w:pPr>
        <w:spacing w:line="360" w:lineRule="auto"/>
        <w:jc w:val="both"/>
        <w:rPr>
          <w:rFonts w:eastAsia="Calibri"/>
          <w:sz w:val="28"/>
          <w:szCs w:val="28"/>
        </w:rPr>
      </w:pPr>
      <w:r w:rsidRPr="004664D5">
        <w:rPr>
          <w:rFonts w:eastAsia="Calibri"/>
          <w:sz w:val="28"/>
          <w:szCs w:val="28"/>
        </w:rPr>
        <w:lastRenderedPageBreak/>
        <w:t>1</w:t>
      </w:r>
      <w:r w:rsidR="00FE0200" w:rsidRPr="004664D5">
        <w:rPr>
          <w:rFonts w:eastAsia="Calibri"/>
          <w:sz w:val="28"/>
          <w:szCs w:val="28"/>
        </w:rPr>
        <w:t>. снижение количества В-лимфоцитов</w:t>
      </w:r>
    </w:p>
    <w:p w:rsidR="00FE0200" w:rsidRPr="004664D5" w:rsidRDefault="00201877"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xml:space="preserve">. снижение концентрации </w:t>
      </w:r>
      <w:proofErr w:type="gramStart"/>
      <w:r w:rsidR="00FE0200" w:rsidRPr="004664D5">
        <w:rPr>
          <w:rFonts w:eastAsia="Calibri"/>
          <w:sz w:val="28"/>
          <w:szCs w:val="28"/>
        </w:rPr>
        <w:t>сывороточных</w:t>
      </w:r>
      <w:proofErr w:type="gramEnd"/>
      <w:r w:rsidR="00FE0200" w:rsidRPr="004664D5">
        <w:rPr>
          <w:rFonts w:eastAsia="Calibri"/>
          <w:sz w:val="28"/>
          <w:szCs w:val="28"/>
        </w:rPr>
        <w:t xml:space="preserve"> </w:t>
      </w:r>
      <w:proofErr w:type="spellStart"/>
      <w:r w:rsidR="00FE0200" w:rsidRPr="004664D5">
        <w:rPr>
          <w:rFonts w:eastAsia="Calibri"/>
          <w:sz w:val="28"/>
          <w:szCs w:val="28"/>
        </w:rPr>
        <w:t>Ig</w:t>
      </w:r>
      <w:proofErr w:type="spellEnd"/>
    </w:p>
    <w:p w:rsidR="00FE0200" w:rsidRPr="004664D5" w:rsidRDefault="00201877"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снижение количества NK-клеток</w:t>
      </w:r>
    </w:p>
    <w:p w:rsidR="00FE0200" w:rsidRPr="004664D5" w:rsidRDefault="0020187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снижение количества Т-хелперов</w:t>
      </w:r>
    </w:p>
    <w:p w:rsidR="00FE0200" w:rsidRPr="004664D5" w:rsidRDefault="0020187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снижение количества макрофагов</w:t>
      </w:r>
    </w:p>
    <w:p w:rsidR="00201877" w:rsidRPr="004664D5" w:rsidRDefault="00201877" w:rsidP="004664D5">
      <w:pPr>
        <w:spacing w:line="360" w:lineRule="auto"/>
        <w:jc w:val="both"/>
        <w:rPr>
          <w:rFonts w:eastAsia="Calibri"/>
          <w:sz w:val="28"/>
          <w:szCs w:val="28"/>
        </w:rPr>
      </w:pPr>
    </w:p>
    <w:p w:rsidR="00FE0200" w:rsidRPr="004664D5" w:rsidRDefault="00201877" w:rsidP="004664D5">
      <w:pPr>
        <w:spacing w:line="360" w:lineRule="auto"/>
        <w:jc w:val="both"/>
        <w:rPr>
          <w:rFonts w:eastAsia="Calibri"/>
          <w:sz w:val="28"/>
          <w:szCs w:val="28"/>
        </w:rPr>
      </w:pPr>
      <w:r w:rsidRPr="004664D5">
        <w:rPr>
          <w:rFonts w:eastAsia="Calibri"/>
          <w:sz w:val="28"/>
          <w:szCs w:val="28"/>
        </w:rPr>
        <w:t xml:space="preserve">11. </w:t>
      </w:r>
      <w:r w:rsidR="00FE0200" w:rsidRPr="004664D5">
        <w:rPr>
          <w:rFonts w:eastAsia="Calibri"/>
          <w:sz w:val="28"/>
          <w:szCs w:val="28"/>
        </w:rPr>
        <w:t>Важнейшим звеном в патогенезе иммунодефицита при стрессе является выделение</w:t>
      </w:r>
    </w:p>
    <w:p w:rsidR="00FE0200" w:rsidRPr="004664D5" w:rsidRDefault="00201877"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инсулина</w:t>
      </w:r>
    </w:p>
    <w:p w:rsidR="00FE0200" w:rsidRPr="004664D5" w:rsidRDefault="00201877"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тиреотропного гормона</w:t>
      </w:r>
    </w:p>
    <w:p w:rsidR="00FE0200" w:rsidRPr="004664D5" w:rsidRDefault="00201877"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АКТГ и кортикостероидных гормонов</w:t>
      </w:r>
    </w:p>
    <w:p w:rsidR="00FE0200" w:rsidRPr="004664D5" w:rsidRDefault="0020187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эстрогенов</w:t>
      </w:r>
    </w:p>
    <w:p w:rsidR="00FE0200" w:rsidRPr="004664D5" w:rsidRDefault="0020187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гонадотропного гормона</w:t>
      </w:r>
    </w:p>
    <w:p w:rsidR="00201877" w:rsidRPr="004664D5" w:rsidRDefault="00201877" w:rsidP="004664D5">
      <w:pPr>
        <w:spacing w:line="360" w:lineRule="auto"/>
        <w:jc w:val="both"/>
        <w:rPr>
          <w:rFonts w:eastAsia="Calibri"/>
          <w:sz w:val="28"/>
          <w:szCs w:val="28"/>
        </w:rPr>
      </w:pPr>
    </w:p>
    <w:p w:rsidR="00FE0200" w:rsidRPr="004664D5" w:rsidRDefault="00201877" w:rsidP="004664D5">
      <w:pPr>
        <w:spacing w:line="360" w:lineRule="auto"/>
        <w:jc w:val="both"/>
        <w:rPr>
          <w:rFonts w:eastAsia="Calibri"/>
          <w:sz w:val="28"/>
          <w:szCs w:val="28"/>
        </w:rPr>
      </w:pPr>
      <w:r w:rsidRPr="004664D5">
        <w:rPr>
          <w:rFonts w:eastAsia="Calibri"/>
          <w:sz w:val="28"/>
          <w:szCs w:val="28"/>
        </w:rPr>
        <w:t>12</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Туберкулиновая проба (проба Манту) представляет собой пример реакции</w:t>
      </w:r>
    </w:p>
    <w:p w:rsidR="00FE0200" w:rsidRPr="004664D5" w:rsidRDefault="00201877"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xml:space="preserve">. </w:t>
      </w:r>
      <w:proofErr w:type="spellStart"/>
      <w:r w:rsidR="00FE0200" w:rsidRPr="004664D5">
        <w:rPr>
          <w:rFonts w:eastAsia="Calibri"/>
          <w:sz w:val="28"/>
          <w:szCs w:val="28"/>
        </w:rPr>
        <w:t>атопии</w:t>
      </w:r>
      <w:proofErr w:type="spellEnd"/>
    </w:p>
    <w:p w:rsidR="00FE0200" w:rsidRPr="004664D5" w:rsidRDefault="00201877"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ГЗТ</w:t>
      </w:r>
    </w:p>
    <w:p w:rsidR="00FE0200" w:rsidRPr="004664D5" w:rsidRDefault="00201877"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цитотоксических реакций</w:t>
      </w:r>
    </w:p>
    <w:p w:rsidR="00FE0200" w:rsidRPr="004664D5" w:rsidRDefault="0020187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анафилаксии</w:t>
      </w:r>
    </w:p>
    <w:p w:rsidR="00FE0200" w:rsidRPr="004664D5" w:rsidRDefault="0020187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xml:space="preserve">. </w:t>
      </w:r>
      <w:proofErr w:type="spellStart"/>
      <w:r w:rsidR="00FE0200" w:rsidRPr="004664D5">
        <w:rPr>
          <w:rFonts w:eastAsia="Calibri"/>
          <w:sz w:val="28"/>
          <w:szCs w:val="28"/>
        </w:rPr>
        <w:t>иммунокомплексной</w:t>
      </w:r>
      <w:proofErr w:type="spellEnd"/>
      <w:r w:rsidR="00FE0200" w:rsidRPr="004664D5">
        <w:rPr>
          <w:rFonts w:eastAsia="Calibri"/>
          <w:sz w:val="28"/>
          <w:szCs w:val="28"/>
        </w:rPr>
        <w:t xml:space="preserve"> патологии</w:t>
      </w:r>
    </w:p>
    <w:p w:rsidR="00201877" w:rsidRPr="004664D5" w:rsidRDefault="00201877" w:rsidP="004664D5">
      <w:pPr>
        <w:spacing w:line="360" w:lineRule="auto"/>
        <w:jc w:val="both"/>
        <w:rPr>
          <w:rFonts w:eastAsia="Calibri"/>
          <w:sz w:val="28"/>
          <w:szCs w:val="28"/>
        </w:rPr>
      </w:pPr>
    </w:p>
    <w:p w:rsidR="00FE0200" w:rsidRPr="004664D5" w:rsidRDefault="00201877" w:rsidP="004664D5">
      <w:pPr>
        <w:spacing w:line="360" w:lineRule="auto"/>
        <w:jc w:val="both"/>
        <w:rPr>
          <w:rFonts w:eastAsia="Calibri"/>
          <w:sz w:val="28"/>
          <w:szCs w:val="28"/>
        </w:rPr>
      </w:pPr>
      <w:r w:rsidRPr="004664D5">
        <w:rPr>
          <w:rFonts w:eastAsia="Calibri"/>
          <w:sz w:val="28"/>
          <w:szCs w:val="28"/>
        </w:rPr>
        <w:t xml:space="preserve">13. </w:t>
      </w:r>
      <w:proofErr w:type="gramStart"/>
      <w:r w:rsidR="00FE0200" w:rsidRPr="004664D5">
        <w:rPr>
          <w:rFonts w:eastAsia="Calibri"/>
          <w:sz w:val="28"/>
          <w:szCs w:val="28"/>
        </w:rPr>
        <w:t>Синтез</w:t>
      </w:r>
      <w:proofErr w:type="gramEnd"/>
      <w:r w:rsidR="00FE0200" w:rsidRPr="004664D5">
        <w:rPr>
          <w:rFonts w:eastAsia="Calibri"/>
          <w:sz w:val="28"/>
          <w:szCs w:val="28"/>
        </w:rPr>
        <w:t xml:space="preserve"> каких иммуноглобулинов повышен у больных с </w:t>
      </w:r>
      <w:proofErr w:type="spellStart"/>
      <w:r w:rsidR="00FE0200" w:rsidRPr="004664D5">
        <w:rPr>
          <w:rFonts w:eastAsia="Calibri"/>
          <w:sz w:val="28"/>
          <w:szCs w:val="28"/>
        </w:rPr>
        <w:t>атопической</w:t>
      </w:r>
      <w:proofErr w:type="spellEnd"/>
      <w:r w:rsidR="00FE0200" w:rsidRPr="004664D5">
        <w:rPr>
          <w:rFonts w:eastAsia="Calibri"/>
          <w:sz w:val="28"/>
          <w:szCs w:val="28"/>
        </w:rPr>
        <w:t xml:space="preserve"> бронхиальной астмой</w:t>
      </w:r>
    </w:p>
    <w:p w:rsidR="00FE0200" w:rsidRPr="009C7A93" w:rsidRDefault="00201877" w:rsidP="004664D5">
      <w:pPr>
        <w:spacing w:line="360" w:lineRule="auto"/>
        <w:jc w:val="both"/>
        <w:rPr>
          <w:rFonts w:eastAsia="Calibri"/>
          <w:sz w:val="28"/>
          <w:szCs w:val="28"/>
        </w:rPr>
      </w:pPr>
      <w:r w:rsidRPr="004664D5">
        <w:rPr>
          <w:rFonts w:eastAsia="Calibri"/>
          <w:sz w:val="28"/>
          <w:szCs w:val="28"/>
        </w:rPr>
        <w:t>1</w:t>
      </w:r>
      <w:r w:rsidR="00FE0200" w:rsidRPr="009C7A93">
        <w:rPr>
          <w:rFonts w:eastAsia="Calibri"/>
          <w:sz w:val="28"/>
          <w:szCs w:val="28"/>
        </w:rPr>
        <w:t xml:space="preserve">. </w:t>
      </w:r>
      <w:proofErr w:type="spellStart"/>
      <w:r w:rsidR="00FE0200" w:rsidRPr="004664D5">
        <w:rPr>
          <w:rFonts w:eastAsia="Calibri"/>
          <w:sz w:val="28"/>
          <w:szCs w:val="28"/>
          <w:lang w:val="en-US"/>
        </w:rPr>
        <w:t>IgM</w:t>
      </w:r>
      <w:proofErr w:type="spellEnd"/>
    </w:p>
    <w:p w:rsidR="00FE0200" w:rsidRPr="009C7A93" w:rsidRDefault="00201877" w:rsidP="004664D5">
      <w:pPr>
        <w:spacing w:line="360" w:lineRule="auto"/>
        <w:jc w:val="both"/>
        <w:rPr>
          <w:rFonts w:eastAsia="Calibri"/>
          <w:sz w:val="28"/>
          <w:szCs w:val="28"/>
        </w:rPr>
      </w:pPr>
      <w:r w:rsidRPr="004664D5">
        <w:rPr>
          <w:rFonts w:eastAsia="Calibri"/>
          <w:sz w:val="28"/>
          <w:szCs w:val="28"/>
        </w:rPr>
        <w:t>2</w:t>
      </w:r>
      <w:r w:rsidR="00FE0200" w:rsidRPr="009C7A93">
        <w:rPr>
          <w:rFonts w:eastAsia="Calibri"/>
          <w:sz w:val="28"/>
          <w:szCs w:val="28"/>
        </w:rPr>
        <w:t xml:space="preserve">. </w:t>
      </w:r>
      <w:r w:rsidR="00FE0200" w:rsidRPr="004664D5">
        <w:rPr>
          <w:rFonts w:eastAsia="Calibri"/>
          <w:sz w:val="28"/>
          <w:szCs w:val="28"/>
          <w:lang w:val="en-US"/>
        </w:rPr>
        <w:t>IgA</w:t>
      </w:r>
    </w:p>
    <w:p w:rsidR="00FE0200" w:rsidRPr="009C7A93" w:rsidRDefault="00201877" w:rsidP="004664D5">
      <w:pPr>
        <w:spacing w:line="360" w:lineRule="auto"/>
        <w:jc w:val="both"/>
        <w:rPr>
          <w:rFonts w:eastAsia="Calibri"/>
          <w:sz w:val="28"/>
          <w:szCs w:val="28"/>
        </w:rPr>
      </w:pPr>
      <w:r w:rsidRPr="004664D5">
        <w:rPr>
          <w:rFonts w:eastAsia="Calibri"/>
          <w:sz w:val="28"/>
          <w:szCs w:val="28"/>
        </w:rPr>
        <w:t>3</w:t>
      </w:r>
      <w:r w:rsidR="00FE0200" w:rsidRPr="009C7A93">
        <w:rPr>
          <w:rFonts w:eastAsia="Calibri"/>
          <w:sz w:val="28"/>
          <w:szCs w:val="28"/>
        </w:rPr>
        <w:t xml:space="preserve">. </w:t>
      </w:r>
      <w:proofErr w:type="spellStart"/>
      <w:r w:rsidR="00FE0200" w:rsidRPr="004664D5">
        <w:rPr>
          <w:rFonts w:eastAsia="Calibri"/>
          <w:sz w:val="28"/>
          <w:szCs w:val="28"/>
          <w:lang w:val="en-US"/>
        </w:rPr>
        <w:t>IgE</w:t>
      </w:r>
      <w:proofErr w:type="spellEnd"/>
    </w:p>
    <w:p w:rsidR="00FE0200" w:rsidRPr="004664D5" w:rsidRDefault="00201877"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xml:space="preserve">. </w:t>
      </w:r>
      <w:proofErr w:type="spellStart"/>
      <w:r w:rsidR="00FE0200" w:rsidRPr="004664D5">
        <w:rPr>
          <w:rFonts w:eastAsia="Calibri"/>
          <w:sz w:val="28"/>
          <w:szCs w:val="28"/>
        </w:rPr>
        <w:t>IgGl</w:t>
      </w:r>
      <w:proofErr w:type="spellEnd"/>
      <w:r w:rsidR="00FE0200" w:rsidRPr="004664D5">
        <w:rPr>
          <w:rFonts w:eastAsia="Calibri"/>
          <w:sz w:val="28"/>
          <w:szCs w:val="28"/>
        </w:rPr>
        <w:t>,</w:t>
      </w:r>
    </w:p>
    <w:p w:rsidR="00FE0200" w:rsidRPr="004664D5" w:rsidRDefault="00201877"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xml:space="preserve">. </w:t>
      </w:r>
      <w:proofErr w:type="spellStart"/>
      <w:r w:rsidR="00FE0200" w:rsidRPr="004664D5">
        <w:rPr>
          <w:rFonts w:eastAsia="Calibri"/>
          <w:sz w:val="28"/>
          <w:szCs w:val="28"/>
        </w:rPr>
        <w:t>IgD</w:t>
      </w:r>
      <w:proofErr w:type="spellEnd"/>
    </w:p>
    <w:p w:rsidR="00201877" w:rsidRPr="004664D5" w:rsidRDefault="00201877"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lastRenderedPageBreak/>
        <w:t>14</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 xml:space="preserve">Для диагностики </w:t>
      </w:r>
      <w:proofErr w:type="spellStart"/>
      <w:r w:rsidR="00FE0200" w:rsidRPr="004664D5">
        <w:rPr>
          <w:rFonts w:eastAsia="Calibri"/>
          <w:sz w:val="28"/>
          <w:szCs w:val="28"/>
        </w:rPr>
        <w:t>атопической</w:t>
      </w:r>
      <w:proofErr w:type="spellEnd"/>
      <w:r w:rsidR="00FE0200" w:rsidRPr="004664D5">
        <w:rPr>
          <w:rFonts w:eastAsia="Calibri"/>
          <w:sz w:val="28"/>
          <w:szCs w:val="28"/>
        </w:rPr>
        <w:t xml:space="preserve"> аллергии используют тест </w:t>
      </w:r>
      <w:proofErr w:type="spellStart"/>
      <w:r w:rsidR="00FE0200" w:rsidRPr="004664D5">
        <w:rPr>
          <w:rFonts w:eastAsia="Calibri"/>
          <w:sz w:val="28"/>
          <w:szCs w:val="28"/>
        </w:rPr>
        <w:t>дегрануляпии</w:t>
      </w:r>
      <w:proofErr w:type="spellEnd"/>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В-лимфоцитов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Т-</w:t>
      </w:r>
      <w:proofErr w:type="gramStart"/>
      <w:r w:rsidR="00FE0200" w:rsidRPr="004664D5">
        <w:rPr>
          <w:rFonts w:eastAsia="Calibri"/>
          <w:sz w:val="28"/>
          <w:szCs w:val="28"/>
        </w:rPr>
        <w:t>киллеров</w:t>
      </w:r>
      <w:proofErr w:type="gramEnd"/>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базофилов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xml:space="preserve">. </w:t>
      </w:r>
      <w:proofErr w:type="gramStart"/>
      <w:r w:rsidR="00FE0200" w:rsidRPr="004664D5">
        <w:rPr>
          <w:rFonts w:eastAsia="Calibri"/>
          <w:sz w:val="28"/>
          <w:szCs w:val="28"/>
        </w:rPr>
        <w:t>N</w:t>
      </w:r>
      <w:proofErr w:type="gramEnd"/>
      <w:r w:rsidR="00FE0200" w:rsidRPr="004664D5">
        <w:rPr>
          <w:rFonts w:eastAsia="Calibri"/>
          <w:sz w:val="28"/>
          <w:szCs w:val="28"/>
        </w:rPr>
        <w:t>К-клеток</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Тh2</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15</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Примером поливалентной вакцины является</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АКДС</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БЦЖ</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вакцина против полиомиелита</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вакцина против кори</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антирабическая вакцина</w:t>
      </w:r>
    </w:p>
    <w:p w:rsidR="00421EAB" w:rsidRPr="004664D5" w:rsidRDefault="00421EAB" w:rsidP="004664D5">
      <w:pPr>
        <w:spacing w:line="360" w:lineRule="auto"/>
        <w:jc w:val="both"/>
        <w:rPr>
          <w:rFonts w:eastAsia="Calibri"/>
          <w:sz w:val="28"/>
          <w:szCs w:val="28"/>
        </w:rPr>
      </w:pPr>
    </w:p>
    <w:p w:rsidR="00FE0200" w:rsidRPr="004664D5" w:rsidRDefault="00FE0200" w:rsidP="004664D5">
      <w:pPr>
        <w:spacing w:line="360" w:lineRule="auto"/>
        <w:jc w:val="both"/>
        <w:rPr>
          <w:rFonts w:eastAsia="Calibri"/>
          <w:sz w:val="28"/>
          <w:szCs w:val="28"/>
        </w:rPr>
      </w:pPr>
      <w:r w:rsidRPr="004664D5">
        <w:rPr>
          <w:rFonts w:eastAsia="Calibri"/>
          <w:sz w:val="28"/>
          <w:szCs w:val="28"/>
        </w:rPr>
        <w:t>1</w:t>
      </w:r>
      <w:r w:rsidR="00421EAB" w:rsidRPr="004664D5">
        <w:rPr>
          <w:rFonts w:eastAsia="Calibri"/>
          <w:sz w:val="28"/>
          <w:szCs w:val="28"/>
        </w:rPr>
        <w:t>6</w:t>
      </w:r>
      <w:r w:rsidRPr="004664D5">
        <w:rPr>
          <w:rFonts w:eastAsia="Calibri"/>
          <w:sz w:val="28"/>
          <w:szCs w:val="28"/>
        </w:rPr>
        <w:t>.</w:t>
      </w:r>
      <w:r w:rsidR="00421EAB" w:rsidRPr="004664D5">
        <w:rPr>
          <w:rFonts w:eastAsia="Calibri"/>
          <w:sz w:val="28"/>
          <w:szCs w:val="28"/>
        </w:rPr>
        <w:t xml:space="preserve"> </w:t>
      </w:r>
      <w:r w:rsidRPr="004664D5">
        <w:rPr>
          <w:rFonts w:eastAsia="Calibri"/>
          <w:sz w:val="28"/>
          <w:szCs w:val="28"/>
        </w:rPr>
        <w:t xml:space="preserve">Для усиления </w:t>
      </w:r>
      <w:proofErr w:type="spellStart"/>
      <w:r w:rsidRPr="004664D5">
        <w:rPr>
          <w:rFonts w:eastAsia="Calibri"/>
          <w:sz w:val="28"/>
          <w:szCs w:val="28"/>
        </w:rPr>
        <w:t>иммуногенного</w:t>
      </w:r>
      <w:proofErr w:type="spellEnd"/>
      <w:r w:rsidRPr="004664D5">
        <w:rPr>
          <w:rFonts w:eastAsia="Calibri"/>
          <w:sz w:val="28"/>
          <w:szCs w:val="28"/>
        </w:rPr>
        <w:t xml:space="preserve"> действия вакцин в качестве </w:t>
      </w:r>
      <w:proofErr w:type="spellStart"/>
      <w:r w:rsidRPr="004664D5">
        <w:rPr>
          <w:rFonts w:eastAsia="Calibri"/>
          <w:sz w:val="28"/>
          <w:szCs w:val="28"/>
        </w:rPr>
        <w:t>адьюванта</w:t>
      </w:r>
      <w:proofErr w:type="spellEnd"/>
      <w:r w:rsidRPr="004664D5">
        <w:rPr>
          <w:rFonts w:eastAsia="Calibri"/>
          <w:sz w:val="28"/>
          <w:szCs w:val="28"/>
        </w:rPr>
        <w:t xml:space="preserve"> чаще всего</w:t>
      </w:r>
      <w:r w:rsidR="00421EAB" w:rsidRPr="004664D5">
        <w:rPr>
          <w:rFonts w:eastAsia="Calibri"/>
          <w:sz w:val="28"/>
          <w:szCs w:val="28"/>
        </w:rPr>
        <w:t xml:space="preserve"> </w:t>
      </w:r>
      <w:r w:rsidRPr="004664D5">
        <w:rPr>
          <w:rFonts w:eastAsia="Calibri"/>
          <w:sz w:val="28"/>
          <w:szCs w:val="28"/>
        </w:rPr>
        <w:t>используют</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кортикостероиды</w:t>
      </w:r>
    </w:p>
    <w:p w:rsidR="00421EAB" w:rsidRPr="004664D5" w:rsidRDefault="00421EAB" w:rsidP="004664D5">
      <w:pPr>
        <w:spacing w:line="360" w:lineRule="auto"/>
        <w:jc w:val="both"/>
        <w:rPr>
          <w:rFonts w:eastAsia="Calibri"/>
          <w:sz w:val="28"/>
          <w:szCs w:val="28"/>
        </w:rPr>
      </w:pPr>
      <w:r w:rsidRPr="004664D5">
        <w:rPr>
          <w:rFonts w:eastAsia="Calibri"/>
          <w:sz w:val="28"/>
          <w:szCs w:val="28"/>
        </w:rPr>
        <w:t>2. витамины</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антигистаминные препараты</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гидроокись алюминия</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антибиотики</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17</w:t>
      </w:r>
      <w:r w:rsidR="00FE0200" w:rsidRPr="004664D5">
        <w:rPr>
          <w:rFonts w:eastAsia="Calibri"/>
          <w:sz w:val="28"/>
          <w:szCs w:val="28"/>
        </w:rPr>
        <w:t>.</w:t>
      </w:r>
      <w:r w:rsidRPr="004664D5">
        <w:rPr>
          <w:rFonts w:eastAsia="Calibri"/>
          <w:sz w:val="28"/>
          <w:szCs w:val="28"/>
        </w:rPr>
        <w:t xml:space="preserve"> </w:t>
      </w:r>
      <w:proofErr w:type="gramStart"/>
      <w:r w:rsidR="00FE0200" w:rsidRPr="004664D5">
        <w:rPr>
          <w:rFonts w:eastAsia="Calibri"/>
          <w:sz w:val="28"/>
          <w:szCs w:val="28"/>
        </w:rPr>
        <w:t>Частота</w:t>
      </w:r>
      <w:proofErr w:type="gramEnd"/>
      <w:r w:rsidR="00FE0200" w:rsidRPr="004664D5">
        <w:rPr>
          <w:rFonts w:eastAsia="Calibri"/>
          <w:sz w:val="28"/>
          <w:szCs w:val="28"/>
        </w:rPr>
        <w:t xml:space="preserve"> какого HLA-</w:t>
      </w:r>
      <w:proofErr w:type="spellStart"/>
      <w:r w:rsidR="00FE0200" w:rsidRPr="004664D5">
        <w:rPr>
          <w:rFonts w:eastAsia="Calibri"/>
          <w:sz w:val="28"/>
          <w:szCs w:val="28"/>
        </w:rPr>
        <w:t>ангигена</w:t>
      </w:r>
      <w:proofErr w:type="spellEnd"/>
      <w:r w:rsidR="00FE0200" w:rsidRPr="004664D5">
        <w:rPr>
          <w:rFonts w:eastAsia="Calibri"/>
          <w:sz w:val="28"/>
          <w:szCs w:val="28"/>
        </w:rPr>
        <w:t xml:space="preserve"> увеличена при многих аутоиммунных заболеваниях</w:t>
      </w:r>
    </w:p>
    <w:p w:rsidR="00FE0200" w:rsidRPr="004664D5" w:rsidRDefault="00421EAB" w:rsidP="004664D5">
      <w:pPr>
        <w:spacing w:line="360" w:lineRule="auto"/>
        <w:jc w:val="both"/>
        <w:rPr>
          <w:rFonts w:eastAsia="Calibri"/>
          <w:sz w:val="28"/>
          <w:szCs w:val="28"/>
          <w:lang w:val="en-US"/>
        </w:rPr>
      </w:pPr>
      <w:r w:rsidRPr="004664D5">
        <w:rPr>
          <w:rFonts w:eastAsia="Calibri"/>
          <w:sz w:val="28"/>
          <w:szCs w:val="28"/>
          <w:lang w:val="en-US"/>
        </w:rPr>
        <w:t>1</w:t>
      </w:r>
      <w:r w:rsidR="00FE0200" w:rsidRPr="004664D5">
        <w:rPr>
          <w:rFonts w:eastAsia="Calibri"/>
          <w:sz w:val="28"/>
          <w:szCs w:val="28"/>
          <w:lang w:val="en-US"/>
        </w:rPr>
        <w:t>. HLA-B7</w:t>
      </w:r>
    </w:p>
    <w:p w:rsidR="00FE0200" w:rsidRPr="004664D5" w:rsidRDefault="00421EAB" w:rsidP="004664D5">
      <w:pPr>
        <w:spacing w:line="360" w:lineRule="auto"/>
        <w:jc w:val="both"/>
        <w:rPr>
          <w:rFonts w:eastAsia="Calibri"/>
          <w:sz w:val="28"/>
          <w:szCs w:val="28"/>
          <w:lang w:val="en-US"/>
        </w:rPr>
      </w:pPr>
      <w:r w:rsidRPr="004664D5">
        <w:rPr>
          <w:rFonts w:eastAsia="Calibri"/>
          <w:sz w:val="28"/>
          <w:szCs w:val="28"/>
          <w:lang w:val="en-US"/>
        </w:rPr>
        <w:t>2</w:t>
      </w:r>
      <w:r w:rsidR="00FE0200" w:rsidRPr="004664D5">
        <w:rPr>
          <w:rFonts w:eastAsia="Calibri"/>
          <w:sz w:val="28"/>
          <w:szCs w:val="28"/>
          <w:lang w:val="en-US"/>
        </w:rPr>
        <w:t>. HLA-B35</w:t>
      </w:r>
    </w:p>
    <w:p w:rsidR="00FE0200" w:rsidRPr="004664D5" w:rsidRDefault="00421EAB" w:rsidP="004664D5">
      <w:pPr>
        <w:spacing w:line="360" w:lineRule="auto"/>
        <w:jc w:val="both"/>
        <w:rPr>
          <w:rFonts w:eastAsia="Calibri"/>
          <w:sz w:val="28"/>
          <w:szCs w:val="28"/>
          <w:lang w:val="en-US"/>
        </w:rPr>
      </w:pPr>
      <w:r w:rsidRPr="004664D5">
        <w:rPr>
          <w:rFonts w:eastAsia="Calibri"/>
          <w:sz w:val="28"/>
          <w:szCs w:val="28"/>
          <w:lang w:val="en-US"/>
        </w:rPr>
        <w:t>3</w:t>
      </w:r>
      <w:r w:rsidR="00FE0200" w:rsidRPr="004664D5">
        <w:rPr>
          <w:rFonts w:eastAsia="Calibri"/>
          <w:sz w:val="28"/>
          <w:szCs w:val="28"/>
          <w:lang w:val="en-US"/>
        </w:rPr>
        <w:t>. HLA-B5</w:t>
      </w:r>
    </w:p>
    <w:p w:rsidR="00FE0200" w:rsidRPr="009C7A93" w:rsidRDefault="00421EAB" w:rsidP="004664D5">
      <w:pPr>
        <w:spacing w:line="360" w:lineRule="auto"/>
        <w:jc w:val="both"/>
        <w:rPr>
          <w:rFonts w:eastAsia="Calibri"/>
          <w:sz w:val="28"/>
          <w:szCs w:val="28"/>
        </w:rPr>
      </w:pPr>
      <w:r w:rsidRPr="004664D5">
        <w:rPr>
          <w:rFonts w:eastAsia="Calibri"/>
          <w:sz w:val="28"/>
          <w:szCs w:val="28"/>
        </w:rPr>
        <w:t>4</w:t>
      </w:r>
      <w:r w:rsidR="00FE0200" w:rsidRPr="009C7A93">
        <w:rPr>
          <w:rFonts w:eastAsia="Calibri"/>
          <w:sz w:val="28"/>
          <w:szCs w:val="28"/>
        </w:rPr>
        <w:t xml:space="preserve">. </w:t>
      </w:r>
      <w:r w:rsidR="00FE0200" w:rsidRPr="004664D5">
        <w:rPr>
          <w:rFonts w:eastAsia="Calibri"/>
          <w:sz w:val="28"/>
          <w:szCs w:val="28"/>
          <w:lang w:val="en-US"/>
        </w:rPr>
        <w:t>HLA</w:t>
      </w:r>
      <w:r w:rsidR="00FE0200" w:rsidRPr="009C7A93">
        <w:rPr>
          <w:rFonts w:eastAsia="Calibri"/>
          <w:sz w:val="28"/>
          <w:szCs w:val="28"/>
        </w:rPr>
        <w:t>-</w:t>
      </w:r>
      <w:r w:rsidR="00FE0200" w:rsidRPr="004664D5">
        <w:rPr>
          <w:rFonts w:eastAsia="Calibri"/>
          <w:sz w:val="28"/>
          <w:szCs w:val="28"/>
          <w:lang w:val="en-US"/>
        </w:rPr>
        <w:t>B</w:t>
      </w:r>
      <w:r w:rsidR="00FE0200" w:rsidRPr="009C7A93">
        <w:rPr>
          <w:rFonts w:eastAsia="Calibri"/>
          <w:sz w:val="28"/>
          <w:szCs w:val="28"/>
        </w:rPr>
        <w:t>12</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HLA-B8</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lastRenderedPageBreak/>
        <w:t xml:space="preserve">18. </w:t>
      </w:r>
      <w:r w:rsidR="00FE0200" w:rsidRPr="004664D5">
        <w:rPr>
          <w:rFonts w:eastAsia="Calibri"/>
          <w:sz w:val="28"/>
          <w:szCs w:val="28"/>
        </w:rPr>
        <w:t>В патогенезе СПИДа главную роль играет</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повышение продукции интерферонов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избирательное поражение вирусом Т-</w:t>
      </w:r>
      <w:proofErr w:type="gramStart"/>
      <w:r w:rsidR="00FE0200" w:rsidRPr="004664D5">
        <w:rPr>
          <w:rFonts w:eastAsia="Calibri"/>
          <w:sz w:val="28"/>
          <w:szCs w:val="28"/>
        </w:rPr>
        <w:t>киллеров</w:t>
      </w:r>
      <w:proofErr w:type="gramEnd"/>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увеличение общего содержания Т-лимфоцитов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снижение общего количества В-лимфоцитов</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избирательное поражение вирусом Т-хелперов</w:t>
      </w:r>
    </w:p>
    <w:p w:rsidR="00FE0200" w:rsidRPr="004664D5" w:rsidRDefault="00FE0200"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19</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Тяжелая комбинированная иммунологическая недостаточность (ТКИД) является примером</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xml:space="preserve">. первичного иммунодефицита </w:t>
      </w:r>
      <w:proofErr w:type="gramStart"/>
      <w:r w:rsidR="00FE0200" w:rsidRPr="004664D5">
        <w:rPr>
          <w:rFonts w:eastAsia="Calibri"/>
          <w:sz w:val="28"/>
          <w:szCs w:val="28"/>
        </w:rPr>
        <w:t>Т-</w:t>
      </w:r>
      <w:proofErr w:type="gramEnd"/>
      <w:r w:rsidR="00FE0200" w:rsidRPr="004664D5">
        <w:rPr>
          <w:rFonts w:eastAsia="Calibri"/>
          <w:sz w:val="28"/>
          <w:szCs w:val="28"/>
        </w:rPr>
        <w:t xml:space="preserve"> системы иммунитета</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первичного иммунодефицита</w:t>
      </w:r>
      <w:proofErr w:type="gramStart"/>
      <w:r w:rsidR="00FE0200" w:rsidRPr="004664D5">
        <w:rPr>
          <w:rFonts w:eastAsia="Calibri"/>
          <w:sz w:val="28"/>
          <w:szCs w:val="28"/>
        </w:rPr>
        <w:t xml:space="preserve"> В</w:t>
      </w:r>
      <w:proofErr w:type="gramEnd"/>
      <w:r w:rsidR="00FE0200" w:rsidRPr="004664D5">
        <w:rPr>
          <w:rFonts w:eastAsia="Calibri"/>
          <w:sz w:val="28"/>
          <w:szCs w:val="28"/>
        </w:rPr>
        <w:t xml:space="preserve"> - системы иммунитета</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xml:space="preserve">. комбинированного иммунодефицита </w:t>
      </w:r>
      <w:proofErr w:type="gramStart"/>
      <w:r w:rsidR="00FE0200" w:rsidRPr="004664D5">
        <w:rPr>
          <w:rFonts w:eastAsia="Calibri"/>
          <w:sz w:val="28"/>
          <w:szCs w:val="28"/>
        </w:rPr>
        <w:t>Т-</w:t>
      </w:r>
      <w:proofErr w:type="gramEnd"/>
      <w:r w:rsidR="00FE0200" w:rsidRPr="004664D5">
        <w:rPr>
          <w:rFonts w:eastAsia="Calibri"/>
          <w:sz w:val="28"/>
          <w:szCs w:val="28"/>
        </w:rPr>
        <w:t xml:space="preserve"> и В-систем</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дефицита системы комплемента</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дефицита фагоцитарной системы</w:t>
      </w:r>
    </w:p>
    <w:p w:rsidR="00421EAB" w:rsidRPr="004664D5" w:rsidRDefault="00421EAB" w:rsidP="004664D5">
      <w:pPr>
        <w:spacing w:line="360" w:lineRule="auto"/>
        <w:jc w:val="both"/>
        <w:rPr>
          <w:rFonts w:eastAsia="Calibri"/>
          <w:sz w:val="28"/>
          <w:szCs w:val="28"/>
        </w:rPr>
      </w:pPr>
    </w:p>
    <w:p w:rsidR="00FE0200" w:rsidRPr="004664D5" w:rsidRDefault="00421EAB" w:rsidP="004664D5">
      <w:pPr>
        <w:spacing w:line="360" w:lineRule="auto"/>
        <w:jc w:val="both"/>
        <w:rPr>
          <w:rFonts w:eastAsia="Calibri"/>
          <w:sz w:val="28"/>
          <w:szCs w:val="28"/>
        </w:rPr>
      </w:pPr>
      <w:r w:rsidRPr="004664D5">
        <w:rPr>
          <w:rFonts w:eastAsia="Calibri"/>
          <w:sz w:val="28"/>
          <w:szCs w:val="28"/>
        </w:rPr>
        <w:t>20</w:t>
      </w:r>
      <w:r w:rsidR="00FE0200" w:rsidRPr="004664D5">
        <w:rPr>
          <w:rFonts w:eastAsia="Calibri"/>
          <w:sz w:val="28"/>
          <w:szCs w:val="28"/>
        </w:rPr>
        <w:t>.</w:t>
      </w:r>
      <w:r w:rsidRPr="004664D5">
        <w:rPr>
          <w:rFonts w:eastAsia="Calibri"/>
          <w:sz w:val="28"/>
          <w:szCs w:val="28"/>
        </w:rPr>
        <w:t xml:space="preserve"> </w:t>
      </w:r>
      <w:r w:rsidR="00FE0200" w:rsidRPr="004664D5">
        <w:rPr>
          <w:rFonts w:eastAsia="Calibri"/>
          <w:sz w:val="28"/>
          <w:szCs w:val="28"/>
        </w:rPr>
        <w:t>Для лечения тяжелой комбинированной иммунологической недостаточности</w:t>
      </w:r>
      <w:r w:rsidRPr="004664D5">
        <w:rPr>
          <w:rFonts w:eastAsia="Calibri"/>
          <w:sz w:val="28"/>
          <w:szCs w:val="28"/>
        </w:rPr>
        <w:t xml:space="preserve"> </w:t>
      </w:r>
      <w:r w:rsidR="00FE0200" w:rsidRPr="004664D5">
        <w:rPr>
          <w:rFonts w:eastAsia="Calibri"/>
          <w:sz w:val="28"/>
          <w:szCs w:val="28"/>
        </w:rPr>
        <w:t>(ТКИД) применяется</w:t>
      </w:r>
    </w:p>
    <w:p w:rsidR="00FE0200" w:rsidRPr="004664D5" w:rsidRDefault="00421EAB" w:rsidP="004664D5">
      <w:pPr>
        <w:spacing w:line="360" w:lineRule="auto"/>
        <w:jc w:val="both"/>
        <w:rPr>
          <w:rFonts w:eastAsia="Calibri"/>
          <w:sz w:val="28"/>
          <w:szCs w:val="28"/>
        </w:rPr>
      </w:pPr>
      <w:r w:rsidRPr="004664D5">
        <w:rPr>
          <w:rFonts w:eastAsia="Calibri"/>
          <w:sz w:val="28"/>
          <w:szCs w:val="28"/>
        </w:rPr>
        <w:t>1</w:t>
      </w:r>
      <w:r w:rsidR="00FE0200" w:rsidRPr="004664D5">
        <w:rPr>
          <w:rFonts w:eastAsia="Calibri"/>
          <w:sz w:val="28"/>
          <w:szCs w:val="28"/>
        </w:rPr>
        <w:t>. стимуляция Т-системы иммунитета</w:t>
      </w:r>
    </w:p>
    <w:p w:rsidR="00FE0200" w:rsidRPr="004664D5" w:rsidRDefault="00421EAB" w:rsidP="004664D5">
      <w:pPr>
        <w:spacing w:line="360" w:lineRule="auto"/>
        <w:jc w:val="both"/>
        <w:rPr>
          <w:rFonts w:eastAsia="Calibri"/>
          <w:sz w:val="28"/>
          <w:szCs w:val="28"/>
        </w:rPr>
      </w:pPr>
      <w:r w:rsidRPr="004664D5">
        <w:rPr>
          <w:rFonts w:eastAsia="Calibri"/>
          <w:sz w:val="28"/>
          <w:szCs w:val="28"/>
        </w:rPr>
        <w:t>2</w:t>
      </w:r>
      <w:r w:rsidR="00FE0200" w:rsidRPr="004664D5">
        <w:rPr>
          <w:rFonts w:eastAsia="Calibri"/>
          <w:sz w:val="28"/>
          <w:szCs w:val="28"/>
        </w:rPr>
        <w:t>. стимуляция В-системы иммунитета</w:t>
      </w:r>
    </w:p>
    <w:p w:rsidR="00FE0200" w:rsidRPr="004664D5" w:rsidRDefault="00421EAB" w:rsidP="004664D5">
      <w:pPr>
        <w:spacing w:line="360" w:lineRule="auto"/>
        <w:jc w:val="both"/>
        <w:rPr>
          <w:rFonts w:eastAsia="Calibri"/>
          <w:sz w:val="28"/>
          <w:szCs w:val="28"/>
        </w:rPr>
      </w:pPr>
      <w:r w:rsidRPr="004664D5">
        <w:rPr>
          <w:rFonts w:eastAsia="Calibri"/>
          <w:sz w:val="28"/>
          <w:szCs w:val="28"/>
        </w:rPr>
        <w:t>3</w:t>
      </w:r>
      <w:r w:rsidR="00FE0200" w:rsidRPr="004664D5">
        <w:rPr>
          <w:rFonts w:eastAsia="Calibri"/>
          <w:sz w:val="28"/>
          <w:szCs w:val="28"/>
        </w:rPr>
        <w:t>. антибактериальная терапия</w:t>
      </w:r>
    </w:p>
    <w:p w:rsidR="00FE0200" w:rsidRPr="004664D5" w:rsidRDefault="00421EAB" w:rsidP="004664D5">
      <w:pPr>
        <w:spacing w:line="360" w:lineRule="auto"/>
        <w:jc w:val="both"/>
        <w:rPr>
          <w:rFonts w:eastAsia="Calibri"/>
          <w:sz w:val="28"/>
          <w:szCs w:val="28"/>
        </w:rPr>
      </w:pPr>
      <w:r w:rsidRPr="004664D5">
        <w:rPr>
          <w:rFonts w:eastAsia="Calibri"/>
          <w:sz w:val="28"/>
          <w:szCs w:val="28"/>
        </w:rPr>
        <w:t>4</w:t>
      </w:r>
      <w:r w:rsidR="00FE0200" w:rsidRPr="004664D5">
        <w:rPr>
          <w:rFonts w:eastAsia="Calibri"/>
          <w:sz w:val="28"/>
          <w:szCs w:val="28"/>
        </w:rPr>
        <w:t>. пересадка тимуса в едином блоке с грудиной</w:t>
      </w:r>
    </w:p>
    <w:p w:rsidR="00FE0200" w:rsidRPr="004664D5" w:rsidRDefault="00421EAB" w:rsidP="004664D5">
      <w:pPr>
        <w:spacing w:line="360" w:lineRule="auto"/>
        <w:jc w:val="both"/>
        <w:rPr>
          <w:rFonts w:eastAsia="Calibri"/>
          <w:sz w:val="28"/>
          <w:szCs w:val="28"/>
        </w:rPr>
      </w:pPr>
      <w:r w:rsidRPr="004664D5">
        <w:rPr>
          <w:rFonts w:eastAsia="Calibri"/>
          <w:sz w:val="28"/>
          <w:szCs w:val="28"/>
        </w:rPr>
        <w:t>5</w:t>
      </w:r>
      <w:r w:rsidR="00FE0200" w:rsidRPr="004664D5">
        <w:rPr>
          <w:rFonts w:eastAsia="Calibri"/>
          <w:sz w:val="28"/>
          <w:szCs w:val="28"/>
        </w:rPr>
        <w:t>. пересадка тимуса</w:t>
      </w:r>
    </w:p>
    <w:p w:rsidR="00E41D2B" w:rsidRDefault="00E41D2B" w:rsidP="001D0098">
      <w:pPr>
        <w:pStyle w:val="a5"/>
        <w:spacing w:line="360" w:lineRule="auto"/>
        <w:ind w:left="0" w:firstLine="709"/>
        <w:rPr>
          <w:rFonts w:ascii="Times New Roman" w:hAnsi="Times New Roman"/>
          <w:sz w:val="28"/>
          <w:szCs w:val="28"/>
        </w:rPr>
      </w:pPr>
    </w:p>
    <w:p w:rsidR="00876450" w:rsidRPr="001D0098" w:rsidRDefault="007E7400"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по каждой теме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7D56FF" w:rsidRDefault="007D56FF" w:rsidP="00B3746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004664D5">
        <w:rPr>
          <w:rFonts w:ascii="Times New Roman" w:hAnsi="Times New Roman"/>
          <w:color w:val="000000"/>
          <w:sz w:val="28"/>
          <w:szCs w:val="28"/>
        </w:rPr>
        <w:t>Общая иммунология</w:t>
      </w:r>
    </w:p>
    <w:p w:rsidR="00712A41" w:rsidRPr="001D0098" w:rsidRDefault="007E7400" w:rsidP="00B37465">
      <w:pPr>
        <w:spacing w:line="360" w:lineRule="auto"/>
        <w:jc w:val="center"/>
        <w:rPr>
          <w:b/>
          <w:color w:val="000000"/>
          <w:sz w:val="28"/>
          <w:szCs w:val="28"/>
        </w:rPr>
      </w:pPr>
      <w:r w:rsidRPr="001D0098">
        <w:rPr>
          <w:b/>
          <w:color w:val="000000"/>
          <w:sz w:val="28"/>
          <w:szCs w:val="28"/>
        </w:rPr>
        <w:t>Тема 1</w:t>
      </w:r>
      <w:r w:rsidR="001D0098" w:rsidRPr="001D0098">
        <w:rPr>
          <w:b/>
          <w:color w:val="000000"/>
          <w:sz w:val="28"/>
          <w:szCs w:val="28"/>
        </w:rPr>
        <w:t xml:space="preserve"> </w:t>
      </w:r>
      <w:r w:rsidR="00C077D9">
        <w:rPr>
          <w:color w:val="000000"/>
          <w:sz w:val="28"/>
          <w:szCs w:val="28"/>
          <w:shd w:val="clear" w:color="auto" w:fill="FFFFFF" w:themeFill="background1"/>
        </w:rPr>
        <w:t>У</w:t>
      </w:r>
      <w:r w:rsidR="00C077D9" w:rsidRPr="00C077D9">
        <w:rPr>
          <w:color w:val="000000"/>
          <w:sz w:val="28"/>
          <w:szCs w:val="28"/>
          <w:shd w:val="clear" w:color="auto" w:fill="FFFFFF" w:themeFill="background1"/>
        </w:rPr>
        <w:t>чение об иммунитете. Органы иммунной системы. Иммунология ротовой полости. Антигены и их характеристика.</w:t>
      </w:r>
    </w:p>
    <w:p w:rsidR="00712A41" w:rsidRPr="001D0098" w:rsidRDefault="00326422" w:rsidP="001D0098">
      <w:pPr>
        <w:spacing w:line="360" w:lineRule="auto"/>
        <w:ind w:firstLine="709"/>
        <w:jc w:val="both"/>
        <w:rPr>
          <w:i/>
          <w:color w:val="000000"/>
          <w:sz w:val="28"/>
          <w:szCs w:val="28"/>
        </w:rPr>
      </w:pPr>
      <w:r w:rsidRPr="001D0098">
        <w:rPr>
          <w:b/>
          <w:color w:val="000000"/>
          <w:sz w:val="28"/>
          <w:szCs w:val="28"/>
        </w:rPr>
        <w:t>Формы</w:t>
      </w:r>
      <w:r w:rsidR="007E7400" w:rsidRPr="001D0098">
        <w:rPr>
          <w:b/>
          <w:color w:val="000000"/>
          <w:sz w:val="28"/>
          <w:szCs w:val="28"/>
        </w:rPr>
        <w:t xml:space="preserve"> текущего контроля</w:t>
      </w:r>
      <w:r w:rsidRPr="001D0098">
        <w:rPr>
          <w:b/>
          <w:color w:val="000000"/>
          <w:sz w:val="28"/>
          <w:szCs w:val="28"/>
        </w:rPr>
        <w:t xml:space="preserve"> </w:t>
      </w:r>
      <w:r w:rsidR="007E7400" w:rsidRPr="001D0098">
        <w:rPr>
          <w:b/>
          <w:color w:val="000000"/>
          <w:sz w:val="28"/>
          <w:szCs w:val="28"/>
        </w:rPr>
        <w:t>успеваемости</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A523B4" w:rsidRPr="001D0098" w:rsidRDefault="00A523B4" w:rsidP="00C57A6F">
      <w:pPr>
        <w:pStyle w:val="a5"/>
        <w:numPr>
          <w:ilvl w:val="0"/>
          <w:numId w:val="2"/>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Контроль выполнения заданий в рабочих тетрадях</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Устный опрос</w:t>
      </w:r>
    </w:p>
    <w:p w:rsidR="00A523B4" w:rsidRPr="001D0098" w:rsidRDefault="00A523B4"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sz w:val="28"/>
          <w:szCs w:val="28"/>
        </w:rPr>
        <w:t>Контроль выполнени</w:t>
      </w:r>
      <w:r w:rsidR="00BC12C0" w:rsidRPr="001D0098">
        <w:rPr>
          <w:rFonts w:ascii="Times New Roman" w:hAnsi="Times New Roman"/>
          <w:sz w:val="28"/>
          <w:szCs w:val="28"/>
        </w:rPr>
        <w:t>я</w:t>
      </w:r>
      <w:r w:rsidRPr="001D0098">
        <w:rPr>
          <w:rFonts w:ascii="Times New Roman" w:hAnsi="Times New Roman"/>
          <w:sz w:val="28"/>
          <w:szCs w:val="28"/>
        </w:rPr>
        <w:t xml:space="preserve"> практическ</w:t>
      </w:r>
      <w:r w:rsidR="00BC12C0" w:rsidRPr="001D0098">
        <w:rPr>
          <w:rFonts w:ascii="Times New Roman" w:hAnsi="Times New Roman"/>
          <w:sz w:val="28"/>
          <w:szCs w:val="28"/>
        </w:rPr>
        <w:t xml:space="preserve">их </w:t>
      </w:r>
      <w:r w:rsidRPr="001D0098">
        <w:rPr>
          <w:rFonts w:ascii="Times New Roman" w:hAnsi="Times New Roman"/>
          <w:sz w:val="28"/>
          <w:szCs w:val="28"/>
        </w:rPr>
        <w:t>задани</w:t>
      </w:r>
      <w:r w:rsidR="00BC12C0" w:rsidRPr="001D0098">
        <w:rPr>
          <w:rFonts w:ascii="Times New Roman" w:hAnsi="Times New Roman"/>
          <w:sz w:val="28"/>
          <w:szCs w:val="28"/>
        </w:rPr>
        <w:t>й</w:t>
      </w:r>
    </w:p>
    <w:p w:rsidR="00824D29" w:rsidRDefault="00824D29" w:rsidP="00B37465">
      <w:pPr>
        <w:spacing w:line="360" w:lineRule="auto"/>
        <w:jc w:val="both"/>
        <w:rPr>
          <w:i/>
          <w:color w:val="000000"/>
          <w:sz w:val="28"/>
          <w:szCs w:val="28"/>
        </w:rPr>
      </w:pPr>
    </w:p>
    <w:p w:rsidR="00326422" w:rsidRPr="00DE745B" w:rsidRDefault="00570343" w:rsidP="001D0098">
      <w:pPr>
        <w:spacing w:line="360" w:lineRule="auto"/>
        <w:ind w:firstLine="709"/>
        <w:jc w:val="both"/>
        <w:rPr>
          <w:b/>
          <w:color w:val="000000"/>
          <w:sz w:val="28"/>
          <w:szCs w:val="28"/>
        </w:rPr>
      </w:pPr>
      <w:r w:rsidRPr="00DE745B">
        <w:rPr>
          <w:b/>
          <w:color w:val="000000"/>
          <w:sz w:val="28"/>
          <w:szCs w:val="28"/>
        </w:rPr>
        <w:t>Тестирование</w:t>
      </w:r>
    </w:p>
    <w:p w:rsidR="00974A49" w:rsidRPr="00974A49" w:rsidRDefault="00974A49" w:rsidP="00974A49">
      <w:pPr>
        <w:pStyle w:val="a5"/>
        <w:spacing w:line="360" w:lineRule="auto"/>
        <w:ind w:left="0" w:firstLine="0"/>
        <w:rPr>
          <w:rFonts w:ascii="Times New Roman" w:hAnsi="Times New Roman"/>
          <w:sz w:val="28"/>
          <w:szCs w:val="28"/>
        </w:rPr>
      </w:pPr>
      <w:r>
        <w:rPr>
          <w:rFonts w:ascii="Times New Roman" w:hAnsi="Times New Roman"/>
          <w:sz w:val="28"/>
          <w:szCs w:val="28"/>
        </w:rPr>
        <w:t xml:space="preserve">1. </w:t>
      </w:r>
      <w:r w:rsidRPr="00974A49">
        <w:rPr>
          <w:rFonts w:ascii="Times New Roman" w:hAnsi="Times New Roman"/>
          <w:sz w:val="28"/>
          <w:szCs w:val="28"/>
        </w:rPr>
        <w:t>Какой вид иммунитета является естественно приобретенным?</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постинфекционный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поствакцинальный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после введения иммуноглобулинов</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w:t>
      </w:r>
      <w:r>
        <w:rPr>
          <w:rFonts w:ascii="Times New Roman" w:hAnsi="Times New Roman"/>
          <w:sz w:val="28"/>
          <w:szCs w:val="28"/>
        </w:rPr>
        <w:t xml:space="preserve"> </w:t>
      </w:r>
      <w:r w:rsidRPr="00974A49">
        <w:rPr>
          <w:rFonts w:ascii="Times New Roman" w:hAnsi="Times New Roman"/>
          <w:sz w:val="28"/>
          <w:szCs w:val="28"/>
        </w:rPr>
        <w:t>Какой вид иммунитета является искусственно приобретенным?</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постинфекционный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видовой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4. </w:t>
      </w:r>
      <w:proofErr w:type="spellStart"/>
      <w:r w:rsidRPr="00974A49">
        <w:rPr>
          <w:rFonts w:ascii="Times New Roman" w:hAnsi="Times New Roman"/>
          <w:sz w:val="28"/>
          <w:szCs w:val="28"/>
        </w:rPr>
        <w:t>трансплацентарный</w:t>
      </w:r>
      <w:proofErr w:type="spellEnd"/>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Какой вид иммунитета является активным?</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поствакцинальный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3. </w:t>
      </w:r>
      <w:proofErr w:type="spellStart"/>
      <w:r w:rsidRPr="00974A49">
        <w:rPr>
          <w:rFonts w:ascii="Times New Roman" w:hAnsi="Times New Roman"/>
          <w:sz w:val="28"/>
          <w:szCs w:val="28"/>
        </w:rPr>
        <w:t>трансплацентарный</w:t>
      </w:r>
      <w:proofErr w:type="spellEnd"/>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после введения иммуноглобулинов</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Какой вид иммунитета является пассивным?</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поствакцинальный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3. </w:t>
      </w:r>
      <w:proofErr w:type="spellStart"/>
      <w:r w:rsidRPr="00974A49">
        <w:rPr>
          <w:rFonts w:ascii="Times New Roman" w:hAnsi="Times New Roman"/>
          <w:sz w:val="28"/>
          <w:szCs w:val="28"/>
        </w:rPr>
        <w:t>трансплацентарный</w:t>
      </w:r>
      <w:proofErr w:type="spellEnd"/>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видовой</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5. В основе какого вида иммунитета лежит </w:t>
      </w:r>
      <w:proofErr w:type="spellStart"/>
      <w:r w:rsidRPr="00974A49">
        <w:rPr>
          <w:rFonts w:ascii="Times New Roman" w:hAnsi="Times New Roman"/>
          <w:sz w:val="28"/>
          <w:szCs w:val="28"/>
        </w:rPr>
        <w:t>ареактивность</w:t>
      </w:r>
      <w:proofErr w:type="spellEnd"/>
      <w:r w:rsidRPr="00974A49">
        <w:rPr>
          <w:rFonts w:ascii="Times New Roman" w:hAnsi="Times New Roman"/>
          <w:sz w:val="28"/>
          <w:szCs w:val="28"/>
        </w:rPr>
        <w:t xml:space="preserve"> клеток </w:t>
      </w:r>
      <w:r w:rsidRPr="00974A49">
        <w:rPr>
          <w:rFonts w:ascii="Times New Roman" w:hAnsi="Times New Roman"/>
          <w:sz w:val="28"/>
          <w:szCs w:val="28"/>
        </w:rPr>
        <w:lastRenderedPageBreak/>
        <w:t>макроо</w:t>
      </w:r>
      <w:r w:rsidR="00C077D9">
        <w:rPr>
          <w:rFonts w:ascii="Times New Roman" w:hAnsi="Times New Roman"/>
          <w:sz w:val="28"/>
          <w:szCs w:val="28"/>
        </w:rPr>
        <w:t>р</w:t>
      </w:r>
      <w:r w:rsidRPr="00974A49">
        <w:rPr>
          <w:rFonts w:ascii="Times New Roman" w:hAnsi="Times New Roman"/>
          <w:sz w:val="28"/>
          <w:szCs w:val="28"/>
        </w:rPr>
        <w:t>ганизма?</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естественно приобретенный, активный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искусственный, активный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искусственный, пассивный</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наследственный, видовой</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6. Какими свойствами обладают полноценные антигены?</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низкомолекулярные полисахариды</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обладают иммуногенностью</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не обладают специфичностью</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липиды</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7. Что такое </w:t>
      </w:r>
      <w:proofErr w:type="spellStart"/>
      <w:r w:rsidRPr="00974A49">
        <w:rPr>
          <w:rFonts w:ascii="Times New Roman" w:hAnsi="Times New Roman"/>
          <w:sz w:val="28"/>
          <w:szCs w:val="28"/>
        </w:rPr>
        <w:t>гаптены</w:t>
      </w:r>
      <w:proofErr w:type="spellEnd"/>
      <w:r w:rsidRPr="00974A49">
        <w:rPr>
          <w:rFonts w:ascii="Times New Roman" w:hAnsi="Times New Roman"/>
          <w:sz w:val="28"/>
          <w:szCs w:val="28"/>
        </w:rPr>
        <w:t>?</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низкомолекулярные вещества</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микробная клетка</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полноценный антиген</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высокомолекулярные белки</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8. Какие из перечисленных химических веществ являются полноценными антигенами?</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полисахариды микробов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микроэлемент</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глюкоза</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липид</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9. Назови</w:t>
      </w:r>
      <w:r>
        <w:rPr>
          <w:rFonts w:ascii="Times New Roman" w:hAnsi="Times New Roman"/>
          <w:sz w:val="28"/>
          <w:szCs w:val="28"/>
        </w:rPr>
        <w:t>те синонимы термина «</w:t>
      </w:r>
      <w:r w:rsidRPr="00974A49">
        <w:rPr>
          <w:rFonts w:ascii="Times New Roman" w:hAnsi="Times New Roman"/>
          <w:sz w:val="28"/>
          <w:szCs w:val="28"/>
        </w:rPr>
        <w:t>антигенная детерминанта</w:t>
      </w:r>
      <w:r>
        <w:rPr>
          <w:rFonts w:ascii="Times New Roman" w:hAnsi="Times New Roman"/>
          <w:sz w:val="28"/>
          <w:szCs w:val="28"/>
        </w:rPr>
        <w:t>»</w:t>
      </w:r>
      <w:r w:rsidRPr="00974A49">
        <w:rPr>
          <w:rFonts w:ascii="Times New Roman" w:hAnsi="Times New Roman"/>
          <w:sz w:val="28"/>
          <w:szCs w:val="28"/>
        </w:rPr>
        <w:t>:</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биотоп</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2. </w:t>
      </w:r>
      <w:proofErr w:type="spellStart"/>
      <w:r w:rsidRPr="00974A49">
        <w:rPr>
          <w:rFonts w:ascii="Times New Roman" w:hAnsi="Times New Roman"/>
          <w:sz w:val="28"/>
          <w:szCs w:val="28"/>
        </w:rPr>
        <w:t>паратоп</w:t>
      </w:r>
      <w:proofErr w:type="spellEnd"/>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3. </w:t>
      </w:r>
      <w:proofErr w:type="spellStart"/>
      <w:r w:rsidRPr="00974A49">
        <w:rPr>
          <w:rFonts w:ascii="Times New Roman" w:hAnsi="Times New Roman"/>
          <w:sz w:val="28"/>
          <w:szCs w:val="28"/>
        </w:rPr>
        <w:t>эписома</w:t>
      </w:r>
      <w:proofErr w:type="spellEnd"/>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4. </w:t>
      </w:r>
      <w:proofErr w:type="spellStart"/>
      <w:r w:rsidRPr="00974A49">
        <w:rPr>
          <w:rFonts w:ascii="Times New Roman" w:hAnsi="Times New Roman"/>
          <w:sz w:val="28"/>
          <w:szCs w:val="28"/>
        </w:rPr>
        <w:t>эпитоп</w:t>
      </w:r>
      <w:proofErr w:type="spellEnd"/>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10. Тимуснезависимые антигены вызывают иммунный ответ при участии:</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нейтрофилов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Т-лимфоцитов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эозинофилов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В-лимфоцитов</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11. Тимусзависимые антигены вызывают иммунный ответ при участии:</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нейтрофилов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Т-лимфоцитов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эозинофилов</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В-лимфоцитов</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Pr>
          <w:rFonts w:ascii="Times New Roman" w:hAnsi="Times New Roman"/>
          <w:sz w:val="28"/>
          <w:szCs w:val="28"/>
        </w:rPr>
        <w:t>12.</w:t>
      </w:r>
      <w:r w:rsidRPr="00974A49">
        <w:rPr>
          <w:rFonts w:ascii="Times New Roman" w:hAnsi="Times New Roman"/>
          <w:sz w:val="28"/>
          <w:szCs w:val="28"/>
        </w:rPr>
        <w:t xml:space="preserve"> Какой антиген чаще всего входят в структуру бактериальной клетки?</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О</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2. Н</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К</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HLA-антигены</w:t>
      </w:r>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13. Какие антигены относятся к группе </w:t>
      </w:r>
      <w:proofErr w:type="gramStart"/>
      <w:r w:rsidRPr="00974A49">
        <w:rPr>
          <w:rFonts w:ascii="Times New Roman" w:hAnsi="Times New Roman"/>
          <w:sz w:val="28"/>
          <w:szCs w:val="28"/>
        </w:rPr>
        <w:t>лейкоцитарных</w:t>
      </w:r>
      <w:proofErr w:type="gramEnd"/>
      <w:r w:rsidRPr="00974A49">
        <w:rPr>
          <w:rFonts w:ascii="Times New Roman" w:hAnsi="Times New Roman"/>
          <w:sz w:val="28"/>
          <w:szCs w:val="28"/>
        </w:rPr>
        <w:t xml:space="preserve"> АГ?</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АВО</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2. </w:t>
      </w:r>
      <w:proofErr w:type="spellStart"/>
      <w:r w:rsidRPr="00974A49">
        <w:rPr>
          <w:rFonts w:ascii="Times New Roman" w:hAnsi="Times New Roman"/>
          <w:sz w:val="28"/>
          <w:szCs w:val="28"/>
        </w:rPr>
        <w:t>Rh</w:t>
      </w:r>
      <w:proofErr w:type="spellEnd"/>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HLA</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4. </w:t>
      </w:r>
      <w:proofErr w:type="gramStart"/>
      <w:r w:rsidRPr="00974A49">
        <w:rPr>
          <w:rFonts w:ascii="Times New Roman" w:hAnsi="Times New Roman"/>
          <w:sz w:val="28"/>
          <w:szCs w:val="28"/>
        </w:rPr>
        <w:t>О-антигены</w:t>
      </w:r>
      <w:proofErr w:type="gramEnd"/>
    </w:p>
    <w:p w:rsidR="00974A49" w:rsidRDefault="00974A49" w:rsidP="00974A49">
      <w:pPr>
        <w:pStyle w:val="a5"/>
        <w:spacing w:line="360" w:lineRule="auto"/>
        <w:ind w:left="0" w:firstLine="0"/>
        <w:rPr>
          <w:rFonts w:ascii="Times New Roman" w:hAnsi="Times New Roman"/>
          <w:sz w:val="28"/>
          <w:szCs w:val="28"/>
        </w:rPr>
      </w:pP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14. Укажите клетки, не имеющие антигенов </w:t>
      </w:r>
      <w:proofErr w:type="spellStart"/>
      <w:r w:rsidRPr="00974A49">
        <w:rPr>
          <w:rFonts w:ascii="Times New Roman" w:hAnsi="Times New Roman"/>
          <w:sz w:val="28"/>
          <w:szCs w:val="28"/>
        </w:rPr>
        <w:t>гистосовместимости</w:t>
      </w:r>
      <w:proofErr w:type="spellEnd"/>
      <w:r w:rsidRPr="00974A49">
        <w:rPr>
          <w:rFonts w:ascii="Times New Roman" w:hAnsi="Times New Roman"/>
          <w:sz w:val="28"/>
          <w:szCs w:val="28"/>
        </w:rPr>
        <w:t>:</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1. эритроциты</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2. </w:t>
      </w:r>
      <w:proofErr w:type="spellStart"/>
      <w:r w:rsidRPr="00974A49">
        <w:rPr>
          <w:rFonts w:ascii="Times New Roman" w:hAnsi="Times New Roman"/>
          <w:sz w:val="28"/>
          <w:szCs w:val="28"/>
        </w:rPr>
        <w:t>гепатоциты</w:t>
      </w:r>
      <w:proofErr w:type="spellEnd"/>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3. тромбоциты</w:t>
      </w:r>
    </w:p>
    <w:p w:rsidR="00974A49" w:rsidRPr="00974A49" w:rsidRDefault="00974A49" w:rsidP="00974A49">
      <w:pPr>
        <w:pStyle w:val="a5"/>
        <w:spacing w:line="360" w:lineRule="auto"/>
        <w:ind w:left="0" w:firstLine="0"/>
        <w:rPr>
          <w:rFonts w:ascii="Times New Roman" w:hAnsi="Times New Roman"/>
          <w:sz w:val="28"/>
          <w:szCs w:val="28"/>
        </w:rPr>
      </w:pPr>
      <w:r w:rsidRPr="00974A49">
        <w:rPr>
          <w:rFonts w:ascii="Times New Roman" w:hAnsi="Times New Roman"/>
          <w:sz w:val="28"/>
          <w:szCs w:val="28"/>
        </w:rPr>
        <w:t>4. лимфоциты</w:t>
      </w:r>
    </w:p>
    <w:p w:rsidR="00974A49" w:rsidRDefault="00974A49" w:rsidP="00974A49">
      <w:pPr>
        <w:pStyle w:val="a5"/>
        <w:spacing w:line="360" w:lineRule="auto"/>
        <w:ind w:left="0" w:firstLine="0"/>
        <w:rPr>
          <w:rFonts w:ascii="Times New Roman" w:hAnsi="Times New Roman"/>
          <w:sz w:val="28"/>
          <w:szCs w:val="28"/>
        </w:rPr>
      </w:pPr>
    </w:p>
    <w:p w:rsidR="00974A49" w:rsidRPr="002B3133" w:rsidRDefault="00974A49" w:rsidP="00974A49">
      <w:pPr>
        <w:pStyle w:val="a5"/>
        <w:spacing w:line="360" w:lineRule="auto"/>
        <w:ind w:left="0" w:firstLine="0"/>
        <w:rPr>
          <w:rFonts w:ascii="Times New Roman" w:hAnsi="Times New Roman"/>
          <w:bCs/>
          <w:sz w:val="28"/>
          <w:szCs w:val="28"/>
        </w:rPr>
      </w:pPr>
      <w:r w:rsidRPr="002B3133">
        <w:rPr>
          <w:rFonts w:ascii="Times New Roman" w:hAnsi="Times New Roman"/>
          <w:sz w:val="28"/>
          <w:szCs w:val="28"/>
        </w:rPr>
        <w:t xml:space="preserve">15. </w:t>
      </w:r>
      <w:r w:rsidRPr="002B3133">
        <w:rPr>
          <w:rFonts w:ascii="Times New Roman" w:hAnsi="Times New Roman"/>
          <w:bCs/>
          <w:sz w:val="28"/>
          <w:szCs w:val="28"/>
        </w:rPr>
        <w:t>Главной клеткой иммунной системы является.</w:t>
      </w:r>
    </w:p>
    <w:p w:rsidR="00974A49" w:rsidRP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1</w:t>
      </w:r>
      <w:r w:rsidR="00974A49" w:rsidRPr="002B3133">
        <w:rPr>
          <w:rFonts w:ascii="Times New Roman" w:hAnsi="Times New Roman"/>
          <w:sz w:val="28"/>
          <w:szCs w:val="28"/>
        </w:rPr>
        <w:t>.макрофаг</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2</w:t>
      </w:r>
      <w:r w:rsidR="00974A49" w:rsidRPr="002B3133">
        <w:rPr>
          <w:rFonts w:ascii="Times New Roman" w:hAnsi="Times New Roman"/>
          <w:sz w:val="28"/>
          <w:szCs w:val="28"/>
        </w:rPr>
        <w:t xml:space="preserve">. </w:t>
      </w:r>
      <w:proofErr w:type="spellStart"/>
      <w:r w:rsidR="00974A49" w:rsidRPr="002B3133">
        <w:rPr>
          <w:rFonts w:ascii="Times New Roman" w:hAnsi="Times New Roman"/>
          <w:sz w:val="28"/>
          <w:szCs w:val="28"/>
        </w:rPr>
        <w:t>полипотеитная</w:t>
      </w:r>
      <w:proofErr w:type="spellEnd"/>
      <w:r w:rsidR="00974A49" w:rsidRPr="002B3133">
        <w:rPr>
          <w:rFonts w:ascii="Times New Roman" w:hAnsi="Times New Roman"/>
          <w:sz w:val="28"/>
          <w:szCs w:val="28"/>
        </w:rPr>
        <w:t xml:space="preserve"> стволовая клетка </w:t>
      </w:r>
    </w:p>
    <w:p w:rsidR="00974A49" w:rsidRP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3</w:t>
      </w:r>
      <w:r w:rsidR="00974A49" w:rsidRPr="002B3133">
        <w:rPr>
          <w:rFonts w:ascii="Times New Roman" w:hAnsi="Times New Roman"/>
          <w:sz w:val="28"/>
          <w:szCs w:val="28"/>
        </w:rPr>
        <w:t>.дендритная клетка</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4</w:t>
      </w:r>
      <w:r w:rsidR="00974A49" w:rsidRPr="002B3133">
        <w:rPr>
          <w:rFonts w:ascii="Times New Roman" w:hAnsi="Times New Roman"/>
          <w:sz w:val="28"/>
          <w:szCs w:val="28"/>
        </w:rPr>
        <w:t xml:space="preserve">. лимфоцит </w:t>
      </w:r>
    </w:p>
    <w:p w:rsidR="002B3133" w:rsidRDefault="002B3133" w:rsidP="00974A49">
      <w:pPr>
        <w:pStyle w:val="a5"/>
        <w:spacing w:line="360" w:lineRule="auto"/>
        <w:ind w:left="0" w:firstLine="0"/>
        <w:rPr>
          <w:rFonts w:ascii="Times New Roman" w:hAnsi="Times New Roman"/>
          <w:sz w:val="28"/>
          <w:szCs w:val="28"/>
        </w:rPr>
      </w:pPr>
    </w:p>
    <w:p w:rsidR="002B3133" w:rsidRP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 xml:space="preserve">16. </w:t>
      </w:r>
      <w:r w:rsidRPr="002B3133">
        <w:rPr>
          <w:rFonts w:ascii="Times New Roman" w:hAnsi="Times New Roman"/>
          <w:bCs/>
          <w:sz w:val="28"/>
          <w:szCs w:val="28"/>
        </w:rPr>
        <w:t>К</w:t>
      </w:r>
      <w:r>
        <w:rPr>
          <w:rFonts w:ascii="Times New Roman" w:hAnsi="Times New Roman"/>
          <w:bCs/>
          <w:sz w:val="28"/>
          <w:szCs w:val="28"/>
        </w:rPr>
        <w:t xml:space="preserve"> </w:t>
      </w:r>
      <w:r w:rsidRPr="002B3133">
        <w:rPr>
          <w:rFonts w:ascii="Times New Roman" w:hAnsi="Times New Roman"/>
          <w:bCs/>
          <w:sz w:val="28"/>
          <w:szCs w:val="28"/>
        </w:rPr>
        <w:t>иммунокомпетентным клеткам относятся</w:t>
      </w:r>
      <w:r w:rsidRPr="002B3133">
        <w:rPr>
          <w:rFonts w:ascii="Times New Roman" w:hAnsi="Times New Roman"/>
          <w:sz w:val="28"/>
          <w:szCs w:val="28"/>
        </w:rPr>
        <w:t>:</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1. Т-лимфоциты</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2. В-лимфоциты</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3. макрофаги</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4. НК-клетки</w:t>
      </w:r>
    </w:p>
    <w:p w:rsidR="002B3133" w:rsidRDefault="002B3133" w:rsidP="00974A49">
      <w:pPr>
        <w:pStyle w:val="a5"/>
        <w:spacing w:line="360" w:lineRule="auto"/>
        <w:ind w:left="0" w:firstLine="0"/>
        <w:rPr>
          <w:rFonts w:ascii="Times New Roman" w:hAnsi="Times New Roman"/>
          <w:sz w:val="28"/>
          <w:szCs w:val="28"/>
        </w:rPr>
      </w:pPr>
    </w:p>
    <w:p w:rsidR="002B3133" w:rsidRP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 xml:space="preserve">17. </w:t>
      </w:r>
      <w:r w:rsidRPr="002B3133">
        <w:rPr>
          <w:rFonts w:ascii="Times New Roman" w:hAnsi="Times New Roman"/>
          <w:bCs/>
          <w:sz w:val="28"/>
          <w:szCs w:val="28"/>
        </w:rPr>
        <w:t>К центральным органам иммунной системы относятся</w:t>
      </w:r>
      <w:r w:rsidRPr="002B3133">
        <w:rPr>
          <w:rFonts w:ascii="Times New Roman" w:hAnsi="Times New Roman"/>
          <w:sz w:val="28"/>
          <w:szCs w:val="28"/>
        </w:rPr>
        <w:t>:</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1. красный костный мозг</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2. лимфатические узлы</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3. тимус</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4. селезенка</w:t>
      </w:r>
    </w:p>
    <w:p w:rsidR="002B3133" w:rsidRDefault="002B3133" w:rsidP="00974A49">
      <w:pPr>
        <w:pStyle w:val="a5"/>
        <w:spacing w:line="360" w:lineRule="auto"/>
        <w:ind w:left="0" w:firstLine="0"/>
        <w:rPr>
          <w:rFonts w:ascii="Times New Roman" w:hAnsi="Times New Roman"/>
          <w:sz w:val="28"/>
          <w:szCs w:val="28"/>
        </w:rPr>
      </w:pPr>
    </w:p>
    <w:p w:rsidR="002B3133" w:rsidRDefault="002B3133" w:rsidP="00974A49">
      <w:pPr>
        <w:pStyle w:val="a5"/>
        <w:spacing w:line="360" w:lineRule="auto"/>
        <w:ind w:left="0" w:firstLine="0"/>
        <w:rPr>
          <w:rFonts w:ascii="Times New Roman" w:hAnsi="Times New Roman"/>
          <w:sz w:val="28"/>
          <w:szCs w:val="28"/>
        </w:rPr>
      </w:pPr>
      <w:r w:rsidRPr="002B3133">
        <w:rPr>
          <w:rFonts w:ascii="Times New Roman" w:hAnsi="Times New Roman"/>
          <w:bCs/>
          <w:sz w:val="28"/>
          <w:szCs w:val="28"/>
        </w:rPr>
        <w:t>18.</w:t>
      </w:r>
      <w:r w:rsidRPr="002B3133">
        <w:rPr>
          <w:rFonts w:ascii="Times New Roman" w:hAnsi="Times New Roman"/>
          <w:b/>
          <w:bCs/>
          <w:sz w:val="28"/>
          <w:szCs w:val="28"/>
        </w:rPr>
        <w:t xml:space="preserve"> </w:t>
      </w:r>
      <w:r w:rsidRPr="002B3133">
        <w:rPr>
          <w:rFonts w:ascii="Times New Roman" w:hAnsi="Times New Roman"/>
          <w:bCs/>
          <w:sz w:val="28"/>
          <w:szCs w:val="28"/>
        </w:rPr>
        <w:t>К периферическим органам иммунной системы относятся</w:t>
      </w:r>
      <w:r w:rsidRPr="002B3133">
        <w:rPr>
          <w:rFonts w:ascii="Times New Roman" w:hAnsi="Times New Roman"/>
          <w:sz w:val="28"/>
          <w:szCs w:val="28"/>
        </w:rPr>
        <w:t>:</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1. тимус</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2. лимфатические узлы</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3. селезенка</w:t>
      </w:r>
    </w:p>
    <w:p w:rsidR="002B3133" w:rsidRDefault="002B3133" w:rsidP="00974A49">
      <w:pPr>
        <w:pStyle w:val="a5"/>
        <w:spacing w:line="360" w:lineRule="auto"/>
        <w:ind w:left="0" w:firstLine="0"/>
        <w:rPr>
          <w:rFonts w:ascii="Times New Roman" w:hAnsi="Times New Roman"/>
          <w:sz w:val="28"/>
          <w:szCs w:val="28"/>
        </w:rPr>
      </w:pPr>
      <w:r>
        <w:rPr>
          <w:rFonts w:ascii="Times New Roman" w:hAnsi="Times New Roman"/>
          <w:sz w:val="28"/>
          <w:szCs w:val="28"/>
        </w:rPr>
        <w:t>4. кровь</w:t>
      </w:r>
    </w:p>
    <w:p w:rsidR="002B3133" w:rsidRDefault="002B3133" w:rsidP="00974A49">
      <w:pPr>
        <w:pStyle w:val="a5"/>
        <w:spacing w:line="360" w:lineRule="auto"/>
        <w:ind w:left="0" w:firstLine="0"/>
        <w:rPr>
          <w:rFonts w:ascii="Times New Roman" w:hAnsi="Times New Roman"/>
          <w:sz w:val="28"/>
          <w:szCs w:val="28"/>
        </w:rPr>
      </w:pPr>
    </w:p>
    <w:p w:rsidR="002B3133" w:rsidRPr="002B3133" w:rsidRDefault="002B3133" w:rsidP="002B3133">
      <w:pPr>
        <w:pStyle w:val="a5"/>
        <w:spacing w:line="360" w:lineRule="auto"/>
        <w:ind w:left="0" w:firstLine="0"/>
        <w:rPr>
          <w:rFonts w:ascii="Times New Roman" w:hAnsi="Times New Roman"/>
          <w:bCs/>
          <w:sz w:val="28"/>
          <w:szCs w:val="28"/>
        </w:rPr>
      </w:pPr>
      <w:r w:rsidRPr="002B3133">
        <w:rPr>
          <w:rFonts w:ascii="Times New Roman" w:hAnsi="Times New Roman"/>
          <w:sz w:val="28"/>
          <w:szCs w:val="28"/>
        </w:rPr>
        <w:t xml:space="preserve">19. </w:t>
      </w:r>
      <w:r w:rsidRPr="002B3133">
        <w:rPr>
          <w:rFonts w:ascii="Times New Roman" w:hAnsi="Times New Roman"/>
          <w:bCs/>
          <w:sz w:val="28"/>
          <w:szCs w:val="28"/>
        </w:rPr>
        <w:t xml:space="preserve">Стерильный иммунитет представляет собой: </w:t>
      </w:r>
    </w:p>
    <w:p w:rsidR="002B3133" w:rsidRDefault="002B3133" w:rsidP="002B3133">
      <w:pPr>
        <w:pStyle w:val="a5"/>
        <w:spacing w:line="360" w:lineRule="auto"/>
        <w:ind w:left="0" w:firstLine="0"/>
        <w:rPr>
          <w:rFonts w:ascii="Times New Roman" w:hAnsi="Times New Roman"/>
          <w:sz w:val="28"/>
          <w:szCs w:val="28"/>
        </w:rPr>
      </w:pPr>
      <w:r w:rsidRPr="002B3133">
        <w:rPr>
          <w:rFonts w:ascii="Times New Roman" w:hAnsi="Times New Roman"/>
          <w:bCs/>
          <w:sz w:val="28"/>
          <w:szCs w:val="28"/>
        </w:rPr>
        <w:t>1.</w:t>
      </w:r>
      <w:r w:rsidRPr="002B3133">
        <w:rPr>
          <w:rFonts w:ascii="Times New Roman" w:hAnsi="Times New Roman"/>
          <w:sz w:val="28"/>
          <w:szCs w:val="28"/>
        </w:rPr>
        <w:t xml:space="preserve"> иммун</w:t>
      </w:r>
      <w:r>
        <w:rPr>
          <w:rFonts w:ascii="Times New Roman" w:hAnsi="Times New Roman"/>
          <w:sz w:val="28"/>
          <w:szCs w:val="28"/>
        </w:rPr>
        <w:t>и</w:t>
      </w:r>
      <w:r w:rsidRPr="002B3133">
        <w:rPr>
          <w:rFonts w:ascii="Times New Roman" w:hAnsi="Times New Roman"/>
          <w:sz w:val="28"/>
          <w:szCs w:val="28"/>
        </w:rPr>
        <w:t xml:space="preserve">тет после инфекционного заболевания при условии полного освобождение </w:t>
      </w:r>
      <w:r>
        <w:rPr>
          <w:rFonts w:ascii="Times New Roman" w:hAnsi="Times New Roman"/>
          <w:sz w:val="28"/>
          <w:szCs w:val="28"/>
        </w:rPr>
        <w:t>макроорганизма от возбудителей</w:t>
      </w:r>
    </w:p>
    <w:p w:rsidR="002B3133" w:rsidRDefault="002B3133" w:rsidP="002B3133">
      <w:pPr>
        <w:pStyle w:val="a5"/>
        <w:spacing w:line="360" w:lineRule="auto"/>
        <w:ind w:left="0" w:firstLine="0"/>
        <w:rPr>
          <w:rFonts w:ascii="Times New Roman" w:hAnsi="Times New Roman"/>
          <w:sz w:val="28"/>
          <w:szCs w:val="28"/>
        </w:rPr>
      </w:pPr>
      <w:r>
        <w:rPr>
          <w:rFonts w:ascii="Times New Roman" w:hAnsi="Times New Roman"/>
          <w:sz w:val="28"/>
          <w:szCs w:val="28"/>
        </w:rPr>
        <w:t>2.</w:t>
      </w:r>
      <w:r w:rsidRPr="002B3133">
        <w:rPr>
          <w:rFonts w:ascii="Times New Roman" w:hAnsi="Times New Roman"/>
          <w:sz w:val="28"/>
          <w:szCs w:val="28"/>
        </w:rPr>
        <w:t xml:space="preserve"> </w:t>
      </w:r>
      <w:proofErr w:type="spellStart"/>
      <w:r w:rsidRPr="002B3133">
        <w:rPr>
          <w:rFonts w:ascii="Times New Roman" w:hAnsi="Times New Roman"/>
          <w:sz w:val="28"/>
          <w:szCs w:val="28"/>
        </w:rPr>
        <w:t>иммунтет</w:t>
      </w:r>
      <w:proofErr w:type="spellEnd"/>
      <w:r w:rsidRPr="002B3133">
        <w:rPr>
          <w:rFonts w:ascii="Times New Roman" w:hAnsi="Times New Roman"/>
          <w:sz w:val="28"/>
          <w:szCs w:val="28"/>
        </w:rPr>
        <w:t xml:space="preserve"> после инфекционного заболевания при условии наличия в макроорганизме возбудителей </w:t>
      </w:r>
    </w:p>
    <w:p w:rsidR="002B3133" w:rsidRDefault="002B3133" w:rsidP="002B3133">
      <w:pPr>
        <w:pStyle w:val="a5"/>
        <w:spacing w:line="360" w:lineRule="auto"/>
        <w:ind w:left="0" w:firstLine="0"/>
        <w:rPr>
          <w:rFonts w:ascii="Times New Roman" w:hAnsi="Times New Roman"/>
          <w:sz w:val="28"/>
          <w:szCs w:val="28"/>
        </w:rPr>
      </w:pPr>
      <w:r>
        <w:rPr>
          <w:rFonts w:ascii="Times New Roman" w:hAnsi="Times New Roman"/>
          <w:sz w:val="28"/>
          <w:szCs w:val="28"/>
        </w:rPr>
        <w:lastRenderedPageBreak/>
        <w:t xml:space="preserve">3. </w:t>
      </w:r>
      <w:proofErr w:type="spellStart"/>
      <w:r w:rsidRPr="002B3133">
        <w:rPr>
          <w:rFonts w:ascii="Times New Roman" w:hAnsi="Times New Roman"/>
          <w:sz w:val="28"/>
          <w:szCs w:val="28"/>
        </w:rPr>
        <w:t>иммунтет</w:t>
      </w:r>
      <w:proofErr w:type="spellEnd"/>
      <w:r w:rsidRPr="002B3133">
        <w:rPr>
          <w:rFonts w:ascii="Times New Roman" w:hAnsi="Times New Roman"/>
          <w:sz w:val="28"/>
          <w:szCs w:val="28"/>
        </w:rPr>
        <w:t xml:space="preserve"> после инфекционного заболевания, </w:t>
      </w:r>
      <w:hyperlink r:id="rId9" w:tooltip="Измерения высоких токов и напряжений" w:history="1">
        <w:r w:rsidRPr="002B3133">
          <w:rPr>
            <w:rStyle w:val="a7"/>
            <w:rFonts w:ascii="Times New Roman" w:hAnsi="Times New Roman"/>
            <w:color w:val="auto"/>
            <w:sz w:val="28"/>
            <w:szCs w:val="28"/>
            <w:u w:val="none"/>
          </w:rPr>
          <w:t>вызванного простейшими</w:t>
        </w:r>
      </w:hyperlink>
    </w:p>
    <w:p w:rsidR="002B3133" w:rsidRDefault="002B3133" w:rsidP="002B3133">
      <w:pPr>
        <w:pStyle w:val="a5"/>
        <w:spacing w:line="360" w:lineRule="auto"/>
        <w:ind w:left="0" w:firstLine="0"/>
        <w:rPr>
          <w:rFonts w:ascii="Times New Roman" w:hAnsi="Times New Roman"/>
          <w:sz w:val="28"/>
          <w:szCs w:val="28"/>
        </w:rPr>
      </w:pPr>
    </w:p>
    <w:p w:rsidR="002B3133" w:rsidRDefault="002B3133" w:rsidP="002B3133">
      <w:pPr>
        <w:pStyle w:val="a5"/>
        <w:spacing w:line="360" w:lineRule="auto"/>
        <w:ind w:left="0" w:firstLine="0"/>
        <w:rPr>
          <w:rFonts w:ascii="Times New Roman" w:hAnsi="Times New Roman"/>
          <w:bCs/>
          <w:sz w:val="28"/>
          <w:szCs w:val="28"/>
        </w:rPr>
      </w:pPr>
      <w:r>
        <w:rPr>
          <w:rFonts w:ascii="Times New Roman" w:hAnsi="Times New Roman"/>
          <w:sz w:val="28"/>
          <w:szCs w:val="28"/>
        </w:rPr>
        <w:t>20</w:t>
      </w:r>
      <w:r w:rsidRPr="002B3133">
        <w:rPr>
          <w:rFonts w:ascii="Times New Roman" w:hAnsi="Times New Roman"/>
          <w:bCs/>
          <w:sz w:val="28"/>
          <w:szCs w:val="28"/>
        </w:rPr>
        <w:t>.</w:t>
      </w:r>
      <w:r>
        <w:rPr>
          <w:rFonts w:ascii="Times New Roman" w:hAnsi="Times New Roman"/>
          <w:bCs/>
          <w:sz w:val="28"/>
          <w:szCs w:val="28"/>
        </w:rPr>
        <w:t xml:space="preserve"> </w:t>
      </w:r>
      <w:r w:rsidRPr="002B3133">
        <w:rPr>
          <w:rFonts w:ascii="Times New Roman" w:hAnsi="Times New Roman"/>
          <w:bCs/>
          <w:sz w:val="28"/>
          <w:szCs w:val="28"/>
        </w:rPr>
        <w:t xml:space="preserve">Нестерильный иммунитет представляет собой: </w:t>
      </w:r>
    </w:p>
    <w:p w:rsidR="002B3133" w:rsidRDefault="002B3133" w:rsidP="002B3133">
      <w:pPr>
        <w:pStyle w:val="a5"/>
        <w:spacing w:line="360" w:lineRule="auto"/>
        <w:ind w:left="0" w:firstLine="0"/>
        <w:rPr>
          <w:rFonts w:ascii="Times New Roman" w:hAnsi="Times New Roman"/>
          <w:sz w:val="28"/>
          <w:szCs w:val="28"/>
        </w:rPr>
      </w:pPr>
      <w:r>
        <w:rPr>
          <w:rFonts w:ascii="Times New Roman" w:hAnsi="Times New Roman"/>
          <w:bCs/>
          <w:sz w:val="28"/>
          <w:szCs w:val="28"/>
        </w:rPr>
        <w:t>1.</w:t>
      </w:r>
      <w:r w:rsidRPr="002B3133">
        <w:rPr>
          <w:rFonts w:ascii="Times New Roman" w:hAnsi="Times New Roman"/>
          <w:sz w:val="28"/>
          <w:szCs w:val="28"/>
        </w:rPr>
        <w:t xml:space="preserve"> </w:t>
      </w:r>
      <w:proofErr w:type="spellStart"/>
      <w:r w:rsidRPr="002B3133">
        <w:rPr>
          <w:rFonts w:ascii="Times New Roman" w:hAnsi="Times New Roman"/>
          <w:sz w:val="28"/>
          <w:szCs w:val="28"/>
        </w:rPr>
        <w:t>иммунтет</w:t>
      </w:r>
      <w:proofErr w:type="spellEnd"/>
      <w:r w:rsidRPr="002B3133">
        <w:rPr>
          <w:rFonts w:ascii="Times New Roman" w:hAnsi="Times New Roman"/>
          <w:sz w:val="28"/>
          <w:szCs w:val="28"/>
        </w:rPr>
        <w:t xml:space="preserve"> после инфекционного заболевания при условии полного освобождение макроорганизма от возбудителей. </w:t>
      </w:r>
    </w:p>
    <w:p w:rsidR="002B3133" w:rsidRDefault="002B3133" w:rsidP="002B3133">
      <w:pPr>
        <w:pStyle w:val="a5"/>
        <w:spacing w:line="360" w:lineRule="auto"/>
        <w:ind w:left="0" w:firstLine="0"/>
        <w:rPr>
          <w:rFonts w:ascii="Times New Roman" w:hAnsi="Times New Roman"/>
          <w:sz w:val="28"/>
          <w:szCs w:val="28"/>
        </w:rPr>
      </w:pPr>
      <w:r>
        <w:rPr>
          <w:rFonts w:ascii="Times New Roman" w:hAnsi="Times New Roman"/>
          <w:sz w:val="28"/>
          <w:szCs w:val="28"/>
        </w:rPr>
        <w:t>2.</w:t>
      </w:r>
      <w:r w:rsidRPr="002B3133">
        <w:rPr>
          <w:rFonts w:ascii="Times New Roman" w:hAnsi="Times New Roman"/>
          <w:sz w:val="28"/>
          <w:szCs w:val="28"/>
        </w:rPr>
        <w:t xml:space="preserve"> </w:t>
      </w:r>
      <w:proofErr w:type="spellStart"/>
      <w:r w:rsidRPr="002B3133">
        <w:rPr>
          <w:rFonts w:ascii="Times New Roman" w:hAnsi="Times New Roman"/>
          <w:sz w:val="28"/>
          <w:szCs w:val="28"/>
        </w:rPr>
        <w:t>иммунтет</w:t>
      </w:r>
      <w:proofErr w:type="spellEnd"/>
      <w:r w:rsidRPr="002B3133">
        <w:rPr>
          <w:rFonts w:ascii="Times New Roman" w:hAnsi="Times New Roman"/>
          <w:sz w:val="28"/>
          <w:szCs w:val="28"/>
        </w:rPr>
        <w:t xml:space="preserve"> после инфекционного заболевания при условии наличия в макроорганизме возбудителей </w:t>
      </w:r>
    </w:p>
    <w:p w:rsidR="002B3133" w:rsidRPr="002B3133" w:rsidRDefault="002B3133" w:rsidP="002B3133">
      <w:pPr>
        <w:pStyle w:val="a5"/>
        <w:spacing w:line="360" w:lineRule="auto"/>
        <w:ind w:left="0" w:firstLine="0"/>
        <w:rPr>
          <w:rFonts w:ascii="Times New Roman" w:hAnsi="Times New Roman"/>
          <w:sz w:val="28"/>
          <w:szCs w:val="28"/>
        </w:rPr>
      </w:pPr>
      <w:r>
        <w:rPr>
          <w:rFonts w:ascii="Times New Roman" w:hAnsi="Times New Roman"/>
          <w:sz w:val="28"/>
          <w:szCs w:val="28"/>
        </w:rPr>
        <w:t>3.</w:t>
      </w:r>
      <w:r w:rsidRPr="002B3133">
        <w:rPr>
          <w:rFonts w:ascii="Times New Roman" w:hAnsi="Times New Roman"/>
          <w:sz w:val="28"/>
          <w:szCs w:val="28"/>
        </w:rPr>
        <w:t xml:space="preserve"> </w:t>
      </w:r>
      <w:proofErr w:type="spellStart"/>
      <w:r w:rsidRPr="002B3133">
        <w:rPr>
          <w:rFonts w:ascii="Times New Roman" w:hAnsi="Times New Roman"/>
          <w:sz w:val="28"/>
          <w:szCs w:val="28"/>
        </w:rPr>
        <w:t>иммунтет</w:t>
      </w:r>
      <w:proofErr w:type="spellEnd"/>
      <w:r w:rsidRPr="002B3133">
        <w:rPr>
          <w:rFonts w:ascii="Times New Roman" w:hAnsi="Times New Roman"/>
          <w:sz w:val="28"/>
          <w:szCs w:val="28"/>
        </w:rPr>
        <w:t xml:space="preserve"> после инфекционного заболевания, вызванного простейшим</w:t>
      </w:r>
    </w:p>
    <w:p w:rsidR="00CE257E" w:rsidRDefault="00CE257E" w:rsidP="00CE257E">
      <w:pPr>
        <w:spacing w:line="360" w:lineRule="auto"/>
        <w:jc w:val="center"/>
        <w:rPr>
          <w:sz w:val="28"/>
          <w:szCs w:val="28"/>
        </w:rPr>
      </w:pPr>
    </w:p>
    <w:p w:rsidR="00CE257E" w:rsidRPr="00CE257E" w:rsidRDefault="00CE257E" w:rsidP="00CE257E">
      <w:pPr>
        <w:spacing w:line="360" w:lineRule="auto"/>
        <w:jc w:val="center"/>
        <w:rPr>
          <w:sz w:val="28"/>
          <w:szCs w:val="28"/>
        </w:rPr>
      </w:pPr>
      <w:r w:rsidRPr="00CE257E">
        <w:rPr>
          <w:sz w:val="28"/>
          <w:szCs w:val="28"/>
        </w:rPr>
        <w:t>Самостоятельная работа во внеучебное время</w:t>
      </w:r>
    </w:p>
    <w:p w:rsidR="00CE257E" w:rsidRPr="002B3133" w:rsidRDefault="00CE257E" w:rsidP="00CE257E">
      <w:pPr>
        <w:spacing w:line="360" w:lineRule="auto"/>
        <w:ind w:firstLine="708"/>
        <w:jc w:val="both"/>
        <w:rPr>
          <w:sz w:val="28"/>
          <w:szCs w:val="28"/>
        </w:rPr>
      </w:pPr>
      <w:r w:rsidRPr="002B3133">
        <w:rPr>
          <w:sz w:val="28"/>
          <w:szCs w:val="28"/>
        </w:rPr>
        <w:t>Заполнить таблицу по видам иммунитета.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931"/>
      </w:tblGrid>
      <w:tr w:rsidR="00CE257E" w:rsidRPr="002B3133" w:rsidTr="004E7B5E">
        <w:trPr>
          <w:trHeight w:val="280"/>
        </w:trPr>
        <w:tc>
          <w:tcPr>
            <w:tcW w:w="4776" w:type="dxa"/>
            <w:shd w:val="clear" w:color="auto" w:fill="auto"/>
            <w:vAlign w:val="center"/>
          </w:tcPr>
          <w:p w:rsidR="00CE257E" w:rsidRPr="00CE257E" w:rsidRDefault="00CE257E" w:rsidP="004E7B5E">
            <w:pPr>
              <w:jc w:val="center"/>
              <w:rPr>
                <w:sz w:val="28"/>
                <w:szCs w:val="28"/>
              </w:rPr>
            </w:pPr>
            <w:r w:rsidRPr="00CE257E">
              <w:rPr>
                <w:sz w:val="28"/>
                <w:szCs w:val="28"/>
              </w:rPr>
              <w:t>Вид иммунитета</w:t>
            </w:r>
          </w:p>
        </w:tc>
        <w:tc>
          <w:tcPr>
            <w:tcW w:w="5289" w:type="dxa"/>
            <w:shd w:val="clear" w:color="auto" w:fill="auto"/>
            <w:vAlign w:val="center"/>
          </w:tcPr>
          <w:p w:rsidR="00CE257E" w:rsidRPr="00CE257E" w:rsidRDefault="00CE257E" w:rsidP="004E7B5E">
            <w:pPr>
              <w:jc w:val="center"/>
              <w:rPr>
                <w:sz w:val="28"/>
                <w:szCs w:val="28"/>
              </w:rPr>
            </w:pPr>
            <w:r w:rsidRPr="00CE257E">
              <w:rPr>
                <w:sz w:val="28"/>
                <w:szCs w:val="28"/>
              </w:rPr>
              <w:t>Примеры</w:t>
            </w:r>
          </w:p>
        </w:tc>
      </w:tr>
      <w:tr w:rsidR="00CE257E" w:rsidRPr="002B3133" w:rsidTr="004E7B5E">
        <w:trPr>
          <w:trHeight w:val="124"/>
        </w:trPr>
        <w:tc>
          <w:tcPr>
            <w:tcW w:w="4776" w:type="dxa"/>
            <w:shd w:val="clear" w:color="auto" w:fill="auto"/>
            <w:vAlign w:val="center"/>
          </w:tcPr>
          <w:p w:rsidR="00CE257E" w:rsidRPr="002B3133" w:rsidRDefault="00CE257E" w:rsidP="004E7B5E">
            <w:pPr>
              <w:jc w:val="center"/>
              <w:rPr>
                <w:sz w:val="28"/>
                <w:szCs w:val="28"/>
              </w:rPr>
            </w:pPr>
            <w:r w:rsidRPr="002B3133">
              <w:rPr>
                <w:sz w:val="28"/>
                <w:szCs w:val="28"/>
              </w:rPr>
              <w:t>Активный приобретенный естественный</w:t>
            </w:r>
          </w:p>
        </w:tc>
        <w:tc>
          <w:tcPr>
            <w:tcW w:w="5289" w:type="dxa"/>
            <w:shd w:val="clear" w:color="auto" w:fill="auto"/>
            <w:vAlign w:val="center"/>
          </w:tcPr>
          <w:p w:rsidR="00CE257E" w:rsidRPr="002B3133" w:rsidRDefault="00CE257E" w:rsidP="004E7B5E">
            <w:pPr>
              <w:jc w:val="center"/>
              <w:rPr>
                <w:b/>
                <w:sz w:val="28"/>
                <w:szCs w:val="28"/>
              </w:rPr>
            </w:pPr>
          </w:p>
        </w:tc>
      </w:tr>
      <w:tr w:rsidR="00CE257E" w:rsidRPr="002B3133" w:rsidTr="004E7B5E">
        <w:trPr>
          <w:trHeight w:val="70"/>
        </w:trPr>
        <w:tc>
          <w:tcPr>
            <w:tcW w:w="4776" w:type="dxa"/>
            <w:shd w:val="clear" w:color="auto" w:fill="auto"/>
            <w:vAlign w:val="center"/>
          </w:tcPr>
          <w:p w:rsidR="00CE257E" w:rsidRPr="002B3133" w:rsidRDefault="00CE257E" w:rsidP="004E7B5E">
            <w:pPr>
              <w:jc w:val="center"/>
              <w:rPr>
                <w:sz w:val="28"/>
                <w:szCs w:val="28"/>
              </w:rPr>
            </w:pPr>
            <w:r>
              <w:rPr>
                <w:sz w:val="28"/>
                <w:szCs w:val="28"/>
              </w:rPr>
              <w:t xml:space="preserve">Пассивный </w:t>
            </w:r>
            <w:r w:rsidRPr="002B3133">
              <w:rPr>
                <w:sz w:val="28"/>
                <w:szCs w:val="28"/>
              </w:rPr>
              <w:t>приобретенный естественный</w:t>
            </w:r>
          </w:p>
        </w:tc>
        <w:tc>
          <w:tcPr>
            <w:tcW w:w="5289" w:type="dxa"/>
            <w:shd w:val="clear" w:color="auto" w:fill="auto"/>
            <w:vAlign w:val="center"/>
          </w:tcPr>
          <w:p w:rsidR="00CE257E" w:rsidRPr="002B3133" w:rsidRDefault="00CE257E" w:rsidP="004E7B5E">
            <w:pPr>
              <w:jc w:val="center"/>
              <w:rPr>
                <w:b/>
                <w:sz w:val="28"/>
                <w:szCs w:val="28"/>
              </w:rPr>
            </w:pPr>
          </w:p>
        </w:tc>
      </w:tr>
      <w:tr w:rsidR="00CE257E" w:rsidRPr="002B3133" w:rsidTr="004E7B5E">
        <w:trPr>
          <w:trHeight w:val="100"/>
        </w:trPr>
        <w:tc>
          <w:tcPr>
            <w:tcW w:w="4776" w:type="dxa"/>
            <w:shd w:val="clear" w:color="auto" w:fill="auto"/>
            <w:vAlign w:val="center"/>
          </w:tcPr>
          <w:p w:rsidR="00CE257E" w:rsidRPr="002B3133" w:rsidRDefault="00CE257E" w:rsidP="004E7B5E">
            <w:pPr>
              <w:jc w:val="center"/>
              <w:rPr>
                <w:sz w:val="28"/>
                <w:szCs w:val="28"/>
              </w:rPr>
            </w:pPr>
            <w:r w:rsidRPr="002B3133">
              <w:rPr>
                <w:sz w:val="28"/>
                <w:szCs w:val="28"/>
              </w:rPr>
              <w:t>Активный приобретенный искусственный</w:t>
            </w:r>
          </w:p>
        </w:tc>
        <w:tc>
          <w:tcPr>
            <w:tcW w:w="5289" w:type="dxa"/>
            <w:shd w:val="clear" w:color="auto" w:fill="auto"/>
            <w:vAlign w:val="center"/>
          </w:tcPr>
          <w:p w:rsidR="00CE257E" w:rsidRPr="002B3133" w:rsidRDefault="00CE257E" w:rsidP="004E7B5E">
            <w:pPr>
              <w:jc w:val="center"/>
              <w:rPr>
                <w:b/>
                <w:sz w:val="28"/>
                <w:szCs w:val="28"/>
              </w:rPr>
            </w:pPr>
          </w:p>
        </w:tc>
      </w:tr>
      <w:tr w:rsidR="00CE257E" w:rsidRPr="002B3133" w:rsidTr="004E7B5E">
        <w:trPr>
          <w:trHeight w:val="70"/>
        </w:trPr>
        <w:tc>
          <w:tcPr>
            <w:tcW w:w="4776" w:type="dxa"/>
            <w:shd w:val="clear" w:color="auto" w:fill="auto"/>
            <w:vAlign w:val="center"/>
          </w:tcPr>
          <w:p w:rsidR="00CE257E" w:rsidRPr="002B3133" w:rsidRDefault="00CE257E" w:rsidP="004E7B5E">
            <w:pPr>
              <w:jc w:val="center"/>
              <w:rPr>
                <w:sz w:val="28"/>
                <w:szCs w:val="28"/>
              </w:rPr>
            </w:pPr>
            <w:r w:rsidRPr="002B3133">
              <w:rPr>
                <w:sz w:val="28"/>
                <w:szCs w:val="28"/>
              </w:rPr>
              <w:t>Пассивно приобретенный искусственный</w:t>
            </w:r>
          </w:p>
        </w:tc>
        <w:tc>
          <w:tcPr>
            <w:tcW w:w="5289" w:type="dxa"/>
            <w:shd w:val="clear" w:color="auto" w:fill="auto"/>
            <w:vAlign w:val="center"/>
          </w:tcPr>
          <w:p w:rsidR="00CE257E" w:rsidRPr="002B3133" w:rsidRDefault="00CE257E" w:rsidP="004E7B5E">
            <w:pPr>
              <w:jc w:val="center"/>
              <w:rPr>
                <w:b/>
                <w:sz w:val="28"/>
                <w:szCs w:val="28"/>
              </w:rPr>
            </w:pPr>
          </w:p>
        </w:tc>
      </w:tr>
      <w:tr w:rsidR="00CE257E" w:rsidRPr="002B3133" w:rsidTr="004E7B5E">
        <w:trPr>
          <w:trHeight w:val="70"/>
        </w:trPr>
        <w:tc>
          <w:tcPr>
            <w:tcW w:w="4776" w:type="dxa"/>
            <w:shd w:val="clear" w:color="auto" w:fill="auto"/>
            <w:vAlign w:val="center"/>
          </w:tcPr>
          <w:p w:rsidR="00CE257E" w:rsidRPr="002B3133" w:rsidRDefault="00CE257E" w:rsidP="004E7B5E">
            <w:pPr>
              <w:jc w:val="center"/>
              <w:rPr>
                <w:sz w:val="28"/>
                <w:szCs w:val="28"/>
              </w:rPr>
            </w:pPr>
            <w:r w:rsidRPr="002B3133">
              <w:rPr>
                <w:sz w:val="28"/>
                <w:szCs w:val="28"/>
              </w:rPr>
              <w:t>Стерильный</w:t>
            </w:r>
          </w:p>
        </w:tc>
        <w:tc>
          <w:tcPr>
            <w:tcW w:w="5289" w:type="dxa"/>
            <w:shd w:val="clear" w:color="auto" w:fill="auto"/>
            <w:vAlign w:val="center"/>
          </w:tcPr>
          <w:p w:rsidR="00CE257E" w:rsidRPr="002B3133" w:rsidRDefault="00CE257E" w:rsidP="004E7B5E">
            <w:pPr>
              <w:jc w:val="center"/>
              <w:rPr>
                <w:b/>
                <w:sz w:val="28"/>
                <w:szCs w:val="28"/>
              </w:rPr>
            </w:pPr>
          </w:p>
        </w:tc>
      </w:tr>
      <w:tr w:rsidR="00CE257E" w:rsidRPr="002B3133" w:rsidTr="004E7B5E">
        <w:trPr>
          <w:trHeight w:val="70"/>
        </w:trPr>
        <w:tc>
          <w:tcPr>
            <w:tcW w:w="4776" w:type="dxa"/>
            <w:shd w:val="clear" w:color="auto" w:fill="auto"/>
            <w:vAlign w:val="center"/>
          </w:tcPr>
          <w:p w:rsidR="00CE257E" w:rsidRPr="002B3133" w:rsidRDefault="00CE257E" w:rsidP="004E7B5E">
            <w:pPr>
              <w:jc w:val="center"/>
              <w:rPr>
                <w:sz w:val="28"/>
                <w:szCs w:val="28"/>
              </w:rPr>
            </w:pPr>
            <w:r w:rsidRPr="002B3133">
              <w:rPr>
                <w:sz w:val="28"/>
                <w:szCs w:val="28"/>
              </w:rPr>
              <w:t>Нестерильный</w:t>
            </w:r>
          </w:p>
        </w:tc>
        <w:tc>
          <w:tcPr>
            <w:tcW w:w="5289" w:type="dxa"/>
            <w:shd w:val="clear" w:color="auto" w:fill="auto"/>
            <w:vAlign w:val="center"/>
          </w:tcPr>
          <w:p w:rsidR="00CE257E" w:rsidRPr="002B3133" w:rsidRDefault="00CE257E" w:rsidP="004E7B5E">
            <w:pPr>
              <w:jc w:val="center"/>
              <w:rPr>
                <w:b/>
                <w:sz w:val="28"/>
                <w:szCs w:val="28"/>
              </w:rPr>
            </w:pPr>
          </w:p>
        </w:tc>
      </w:tr>
    </w:tbl>
    <w:p w:rsidR="00BC12C0" w:rsidRDefault="00BC12C0" w:rsidP="001D0098">
      <w:pPr>
        <w:spacing w:line="360" w:lineRule="auto"/>
        <w:jc w:val="both"/>
        <w:rPr>
          <w:sz w:val="28"/>
          <w:szCs w:val="28"/>
        </w:rPr>
      </w:pPr>
    </w:p>
    <w:p w:rsidR="002B3133" w:rsidRPr="00CE257E" w:rsidRDefault="008F138D" w:rsidP="00CE257E">
      <w:pPr>
        <w:spacing w:line="360" w:lineRule="auto"/>
        <w:ind w:firstLine="709"/>
        <w:jc w:val="both"/>
        <w:rPr>
          <w:bCs/>
          <w:sz w:val="28"/>
          <w:szCs w:val="28"/>
        </w:rPr>
      </w:pPr>
      <w:r>
        <w:rPr>
          <w:bCs/>
          <w:sz w:val="28"/>
          <w:szCs w:val="28"/>
        </w:rPr>
        <w:t>Вопросы для самоподготовки:</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t>Иммунология, становление науки, предмет, задачи.</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Pr>
          <w:sz w:val="28"/>
          <w:szCs w:val="28"/>
        </w:rPr>
        <w:t>Иммунитет. Определение понятия.</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t>Виды иммунитета по происхождению и условию формирования.</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t>Органы иммунной системы.</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t>Характеристика гуморальных и клеточных факторов иммунитета.</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t>Иммунология полости рта.</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t>Антигены. Определение. Свойства. Химическая природа. Мат</w:t>
      </w:r>
      <w:r>
        <w:rPr>
          <w:sz w:val="28"/>
          <w:szCs w:val="28"/>
        </w:rPr>
        <w:t>ериальная основа специфичности.</w:t>
      </w:r>
    </w:p>
    <w:p w:rsidR="00C077D9" w:rsidRPr="00C077D9" w:rsidRDefault="00C077D9" w:rsidP="009D156C">
      <w:pPr>
        <w:numPr>
          <w:ilvl w:val="0"/>
          <w:numId w:val="29"/>
        </w:numPr>
        <w:tabs>
          <w:tab w:val="clear" w:pos="720"/>
          <w:tab w:val="num" w:pos="360"/>
        </w:tabs>
        <w:spacing w:line="360" w:lineRule="auto"/>
        <w:ind w:left="360"/>
        <w:jc w:val="both"/>
        <w:rPr>
          <w:sz w:val="28"/>
          <w:szCs w:val="28"/>
        </w:rPr>
      </w:pPr>
      <w:r w:rsidRPr="00C077D9">
        <w:rPr>
          <w:sz w:val="28"/>
          <w:szCs w:val="28"/>
        </w:rPr>
        <w:lastRenderedPageBreak/>
        <w:t>Антигенная структура бактериальной клетки. Виды антигенов по специфичности. Знач</w:t>
      </w:r>
      <w:r w:rsidR="008F138D">
        <w:rPr>
          <w:sz w:val="28"/>
          <w:szCs w:val="28"/>
        </w:rPr>
        <w:t>ение для практической медицины.</w:t>
      </w:r>
    </w:p>
    <w:p w:rsidR="008F138D" w:rsidRDefault="00C077D9" w:rsidP="009D156C">
      <w:pPr>
        <w:numPr>
          <w:ilvl w:val="0"/>
          <w:numId w:val="29"/>
        </w:numPr>
        <w:tabs>
          <w:tab w:val="clear" w:pos="720"/>
          <w:tab w:val="num" w:pos="360"/>
        </w:tabs>
        <w:spacing w:line="360" w:lineRule="auto"/>
        <w:ind w:left="360"/>
        <w:jc w:val="both"/>
        <w:rPr>
          <w:sz w:val="28"/>
          <w:szCs w:val="28"/>
        </w:rPr>
      </w:pPr>
      <w:proofErr w:type="spellStart"/>
      <w:r w:rsidRPr="00C077D9">
        <w:rPr>
          <w:sz w:val="28"/>
          <w:szCs w:val="28"/>
        </w:rPr>
        <w:t>Аутоантигены</w:t>
      </w:r>
      <w:proofErr w:type="spellEnd"/>
      <w:r w:rsidRPr="00C077D9">
        <w:rPr>
          <w:sz w:val="28"/>
          <w:szCs w:val="28"/>
        </w:rPr>
        <w:t>.</w:t>
      </w:r>
    </w:p>
    <w:p w:rsidR="00C077D9" w:rsidRPr="008F138D" w:rsidRDefault="008F138D" w:rsidP="009D156C">
      <w:pPr>
        <w:numPr>
          <w:ilvl w:val="0"/>
          <w:numId w:val="29"/>
        </w:numPr>
        <w:tabs>
          <w:tab w:val="clear" w:pos="720"/>
          <w:tab w:val="num" w:pos="360"/>
        </w:tabs>
        <w:spacing w:line="360" w:lineRule="auto"/>
        <w:ind w:left="360"/>
        <w:jc w:val="both"/>
        <w:rPr>
          <w:sz w:val="28"/>
          <w:szCs w:val="28"/>
        </w:rPr>
      </w:pPr>
      <w:r>
        <w:rPr>
          <w:sz w:val="28"/>
          <w:szCs w:val="28"/>
        </w:rPr>
        <w:t xml:space="preserve"> </w:t>
      </w:r>
      <w:r w:rsidR="00C077D9" w:rsidRPr="008F138D">
        <w:rPr>
          <w:sz w:val="28"/>
          <w:szCs w:val="28"/>
        </w:rPr>
        <w:t>Роль микробных антигенов в иммунологических процессах полости рта.</w:t>
      </w:r>
    </w:p>
    <w:p w:rsidR="002B3133" w:rsidRPr="002B3133" w:rsidRDefault="002B3133" w:rsidP="002B3133">
      <w:pPr>
        <w:spacing w:line="360" w:lineRule="auto"/>
        <w:jc w:val="both"/>
        <w:rPr>
          <w:sz w:val="28"/>
          <w:szCs w:val="28"/>
        </w:rPr>
      </w:pPr>
    </w:p>
    <w:p w:rsidR="002B3133" w:rsidRPr="00CE257E" w:rsidRDefault="002B3133" w:rsidP="009053B5">
      <w:pPr>
        <w:spacing w:line="360" w:lineRule="auto"/>
        <w:jc w:val="center"/>
        <w:rPr>
          <w:sz w:val="28"/>
          <w:szCs w:val="28"/>
        </w:rPr>
      </w:pPr>
      <w:r w:rsidRPr="00CE257E">
        <w:rPr>
          <w:sz w:val="28"/>
          <w:szCs w:val="28"/>
        </w:rPr>
        <w:t>Работа №</w:t>
      </w:r>
      <w:r w:rsidR="009053B5">
        <w:rPr>
          <w:sz w:val="28"/>
          <w:szCs w:val="28"/>
        </w:rPr>
        <w:t>1</w:t>
      </w:r>
    </w:p>
    <w:p w:rsidR="002B3133" w:rsidRPr="008F138D" w:rsidRDefault="009053B5" w:rsidP="002B3133">
      <w:pPr>
        <w:spacing w:line="360" w:lineRule="auto"/>
        <w:jc w:val="both"/>
        <w:rPr>
          <w:sz w:val="28"/>
          <w:szCs w:val="28"/>
        </w:rPr>
      </w:pPr>
      <w:r w:rsidRPr="00CE257E">
        <w:rPr>
          <w:sz w:val="28"/>
          <w:szCs w:val="28"/>
        </w:rPr>
        <w:t xml:space="preserve">ЦЕЛЬ: </w:t>
      </w:r>
      <w:r w:rsidR="008F138D" w:rsidRPr="008F138D">
        <w:rPr>
          <w:rFonts w:eastAsia="Calibri"/>
          <w:sz w:val="28"/>
          <w:szCs w:val="28"/>
        </w:rPr>
        <w:t>Изучить иммунную систему организма человека.</w:t>
      </w:r>
    </w:p>
    <w:p w:rsidR="002B3133" w:rsidRPr="00CE257E" w:rsidRDefault="009053B5" w:rsidP="002B3133">
      <w:pPr>
        <w:spacing w:line="360" w:lineRule="auto"/>
        <w:jc w:val="both"/>
        <w:rPr>
          <w:sz w:val="28"/>
          <w:szCs w:val="28"/>
        </w:rPr>
      </w:pPr>
      <w:r w:rsidRPr="00CE257E">
        <w:rPr>
          <w:sz w:val="28"/>
          <w:szCs w:val="28"/>
        </w:rPr>
        <w:t>ЗАДАЧА:</w:t>
      </w:r>
      <w:r w:rsidR="002B3133" w:rsidRPr="00CE257E">
        <w:rPr>
          <w:sz w:val="28"/>
          <w:szCs w:val="28"/>
        </w:rPr>
        <w:t xml:space="preserve"> </w:t>
      </w:r>
      <w:r w:rsidR="008F138D" w:rsidRPr="008F138D">
        <w:rPr>
          <w:rFonts w:eastAsia="Calibri"/>
          <w:sz w:val="28"/>
          <w:szCs w:val="28"/>
        </w:rPr>
        <w:t>Заполнить недостающие поля таблицы «Органы иммунной системы».</w:t>
      </w:r>
    </w:p>
    <w:p w:rsidR="009053B5" w:rsidRDefault="009053B5" w:rsidP="002B3133">
      <w:pPr>
        <w:spacing w:line="360" w:lineRule="auto"/>
        <w:jc w:val="both"/>
        <w:rPr>
          <w:sz w:val="28"/>
          <w:szCs w:val="28"/>
        </w:rPr>
      </w:pPr>
      <w:r w:rsidRPr="00CE257E">
        <w:rPr>
          <w:sz w:val="28"/>
          <w:szCs w:val="28"/>
        </w:rPr>
        <w:t xml:space="preserve">МЕТОДИКА </w:t>
      </w:r>
    </w:p>
    <w:p w:rsidR="002B3133" w:rsidRPr="00CE257E" w:rsidRDefault="002B3133" w:rsidP="002B3133">
      <w:pPr>
        <w:spacing w:line="360" w:lineRule="auto"/>
        <w:jc w:val="both"/>
        <w:rPr>
          <w:sz w:val="28"/>
          <w:szCs w:val="28"/>
        </w:rPr>
      </w:pPr>
      <w:r w:rsidRPr="00CE257E">
        <w:rPr>
          <w:sz w:val="28"/>
          <w:szCs w:val="28"/>
        </w:rPr>
        <w:t>Перед началом работ</w:t>
      </w:r>
      <w:r w:rsidR="008F138D">
        <w:rPr>
          <w:sz w:val="28"/>
          <w:szCs w:val="28"/>
        </w:rPr>
        <w:t>ы студенты подробно изучают материал по строению иммунной системы человека и заполняют протокол исследования.</w:t>
      </w:r>
      <w:r w:rsidRPr="00CE257E">
        <w:rPr>
          <w:sz w:val="28"/>
          <w:szCs w:val="28"/>
        </w:rPr>
        <w:t xml:space="preserve"> </w:t>
      </w:r>
    </w:p>
    <w:p w:rsidR="002B3133" w:rsidRDefault="008F138D" w:rsidP="009053B5">
      <w:pPr>
        <w:spacing w:line="360" w:lineRule="auto"/>
        <w:ind w:firstLine="708"/>
        <w:jc w:val="both"/>
        <w:rPr>
          <w:sz w:val="28"/>
          <w:szCs w:val="28"/>
        </w:rPr>
      </w:pPr>
      <w:r>
        <w:rPr>
          <w:sz w:val="28"/>
          <w:szCs w:val="28"/>
        </w:rPr>
        <w:t>Протокол исследования:</w:t>
      </w:r>
    </w:p>
    <w:tbl>
      <w:tblPr>
        <w:tblStyle w:val="a3"/>
        <w:tblW w:w="0" w:type="auto"/>
        <w:tblLook w:val="04A0" w:firstRow="1" w:lastRow="0" w:firstColumn="1" w:lastColumn="0" w:noHBand="0" w:noVBand="1"/>
      </w:tblPr>
      <w:tblGrid>
        <w:gridCol w:w="4775"/>
        <w:gridCol w:w="4796"/>
      </w:tblGrid>
      <w:tr w:rsidR="008F138D" w:rsidTr="001470BA">
        <w:tc>
          <w:tcPr>
            <w:tcW w:w="4927" w:type="dxa"/>
          </w:tcPr>
          <w:p w:rsidR="008F138D" w:rsidRPr="008F138D" w:rsidRDefault="008F138D" w:rsidP="001470BA">
            <w:pPr>
              <w:spacing w:before="120"/>
              <w:jc w:val="both"/>
              <w:rPr>
                <w:rFonts w:eastAsia="Calibri"/>
                <w:sz w:val="28"/>
                <w:szCs w:val="28"/>
              </w:rPr>
            </w:pPr>
            <w:r w:rsidRPr="008F138D">
              <w:rPr>
                <w:rFonts w:eastAsia="Calibri"/>
                <w:sz w:val="28"/>
                <w:szCs w:val="28"/>
              </w:rPr>
              <w:t>Центральные органы иммунной системы</w:t>
            </w:r>
          </w:p>
        </w:tc>
        <w:tc>
          <w:tcPr>
            <w:tcW w:w="4927" w:type="dxa"/>
          </w:tcPr>
          <w:p w:rsidR="008F138D" w:rsidRPr="008F138D" w:rsidRDefault="008F138D" w:rsidP="001470BA">
            <w:pPr>
              <w:spacing w:before="120"/>
              <w:jc w:val="both"/>
              <w:rPr>
                <w:rFonts w:eastAsia="Calibri"/>
                <w:sz w:val="28"/>
                <w:szCs w:val="28"/>
              </w:rPr>
            </w:pPr>
            <w:r w:rsidRPr="008F138D">
              <w:rPr>
                <w:rFonts w:eastAsia="Calibri"/>
                <w:sz w:val="28"/>
                <w:szCs w:val="28"/>
              </w:rPr>
              <w:t>Периферические органы иммунной системы</w:t>
            </w:r>
          </w:p>
        </w:tc>
      </w:tr>
      <w:tr w:rsidR="008F138D" w:rsidTr="008F138D">
        <w:trPr>
          <w:trHeight w:val="2118"/>
        </w:trPr>
        <w:tc>
          <w:tcPr>
            <w:tcW w:w="4927" w:type="dxa"/>
          </w:tcPr>
          <w:p w:rsidR="008F138D" w:rsidRDefault="008F138D" w:rsidP="001470BA">
            <w:pPr>
              <w:spacing w:before="120"/>
              <w:jc w:val="both"/>
              <w:rPr>
                <w:rFonts w:eastAsia="Calibri"/>
              </w:rPr>
            </w:pPr>
          </w:p>
          <w:p w:rsidR="008F138D" w:rsidRDefault="008F138D" w:rsidP="001470BA">
            <w:pPr>
              <w:spacing w:before="120"/>
              <w:jc w:val="both"/>
              <w:rPr>
                <w:rFonts w:eastAsia="Calibri"/>
              </w:rPr>
            </w:pPr>
          </w:p>
          <w:p w:rsidR="008F138D" w:rsidRDefault="008F138D" w:rsidP="001470BA">
            <w:pPr>
              <w:spacing w:before="120"/>
              <w:jc w:val="both"/>
              <w:rPr>
                <w:rFonts w:eastAsia="Calibri"/>
              </w:rPr>
            </w:pPr>
          </w:p>
          <w:p w:rsidR="008F138D" w:rsidRDefault="008F138D" w:rsidP="001470BA">
            <w:pPr>
              <w:spacing w:before="120"/>
              <w:jc w:val="both"/>
              <w:rPr>
                <w:rFonts w:eastAsia="Calibri"/>
              </w:rPr>
            </w:pPr>
          </w:p>
          <w:p w:rsidR="008F138D" w:rsidRDefault="008F138D" w:rsidP="001470BA">
            <w:pPr>
              <w:spacing w:before="120"/>
              <w:jc w:val="both"/>
              <w:rPr>
                <w:rFonts w:eastAsia="Calibri"/>
              </w:rPr>
            </w:pPr>
          </w:p>
        </w:tc>
        <w:tc>
          <w:tcPr>
            <w:tcW w:w="4927" w:type="dxa"/>
          </w:tcPr>
          <w:p w:rsidR="008F138D" w:rsidRDefault="008F138D" w:rsidP="001470BA">
            <w:pPr>
              <w:spacing w:before="120"/>
              <w:jc w:val="both"/>
              <w:rPr>
                <w:rFonts w:eastAsia="Calibri"/>
              </w:rPr>
            </w:pPr>
          </w:p>
        </w:tc>
      </w:tr>
    </w:tbl>
    <w:p w:rsidR="008F138D" w:rsidRPr="00CE257E" w:rsidRDefault="008F138D" w:rsidP="008F138D">
      <w:pPr>
        <w:spacing w:line="360" w:lineRule="auto"/>
        <w:jc w:val="both"/>
        <w:rPr>
          <w:sz w:val="28"/>
          <w:szCs w:val="28"/>
        </w:rPr>
      </w:pPr>
    </w:p>
    <w:p w:rsidR="002B3133" w:rsidRPr="00CE257E" w:rsidRDefault="002B3133" w:rsidP="002B3133">
      <w:pPr>
        <w:spacing w:line="360" w:lineRule="auto"/>
        <w:jc w:val="both"/>
        <w:rPr>
          <w:sz w:val="28"/>
          <w:szCs w:val="28"/>
        </w:rPr>
      </w:pPr>
      <w:r w:rsidRPr="00CE257E">
        <w:rPr>
          <w:bCs/>
          <w:sz w:val="28"/>
          <w:szCs w:val="28"/>
        </w:rPr>
        <w:t>Вывод</w:t>
      </w:r>
      <w:proofErr w:type="gramStart"/>
      <w:r w:rsidRPr="00CE257E">
        <w:rPr>
          <w:bCs/>
          <w:sz w:val="28"/>
          <w:szCs w:val="28"/>
        </w:rPr>
        <w:t>:</w:t>
      </w:r>
      <w:r w:rsidR="008F138D">
        <w:rPr>
          <w:sz w:val="28"/>
          <w:szCs w:val="28"/>
        </w:rPr>
        <w:t>(</w:t>
      </w:r>
      <w:proofErr w:type="gramEnd"/>
      <w:r w:rsidR="008F138D">
        <w:rPr>
          <w:sz w:val="28"/>
          <w:szCs w:val="28"/>
        </w:rPr>
        <w:t>Ответить на вопросы:</w:t>
      </w:r>
      <w:r w:rsidR="008F138D" w:rsidRPr="008F138D">
        <w:rPr>
          <w:sz w:val="28"/>
          <w:szCs w:val="28"/>
        </w:rPr>
        <w:t xml:space="preserve"> </w:t>
      </w:r>
      <w:r w:rsidR="008F138D" w:rsidRPr="008F138D">
        <w:rPr>
          <w:rFonts w:eastAsia="Calibri"/>
          <w:bCs/>
          <w:sz w:val="28"/>
          <w:szCs w:val="28"/>
        </w:rPr>
        <w:t xml:space="preserve">1. </w:t>
      </w:r>
      <w:r w:rsidR="008F138D" w:rsidRPr="008F138D">
        <w:rPr>
          <w:rFonts w:eastAsia="Calibri"/>
          <w:sz w:val="28"/>
          <w:szCs w:val="28"/>
        </w:rPr>
        <w:t xml:space="preserve">Что определяет функционирование иммунной системы как единой иерархической системы? 2. Какую роль в функционировании иммунной системы играет костный мозг? </w:t>
      </w:r>
      <w:proofErr w:type="gramStart"/>
      <w:r w:rsidR="008F138D" w:rsidRPr="008F138D">
        <w:rPr>
          <w:rFonts w:eastAsia="Calibri"/>
          <w:sz w:val="28"/>
          <w:szCs w:val="28"/>
        </w:rPr>
        <w:t>Какие функции выполняют периферические органы ИС?)</w:t>
      </w:r>
      <w:proofErr w:type="gramEnd"/>
    </w:p>
    <w:p w:rsidR="009053B5" w:rsidRDefault="009053B5" w:rsidP="00CE257E">
      <w:pPr>
        <w:spacing w:line="360" w:lineRule="auto"/>
        <w:jc w:val="center"/>
        <w:rPr>
          <w:sz w:val="28"/>
          <w:szCs w:val="28"/>
        </w:rPr>
      </w:pPr>
    </w:p>
    <w:p w:rsidR="002B3133" w:rsidRPr="00CE257E" w:rsidRDefault="002B3133" w:rsidP="00CE257E">
      <w:pPr>
        <w:spacing w:line="360" w:lineRule="auto"/>
        <w:jc w:val="center"/>
        <w:rPr>
          <w:sz w:val="28"/>
          <w:szCs w:val="28"/>
        </w:rPr>
      </w:pPr>
      <w:r w:rsidRPr="00CE257E">
        <w:rPr>
          <w:sz w:val="28"/>
          <w:szCs w:val="28"/>
        </w:rPr>
        <w:t>Работа №2</w:t>
      </w:r>
    </w:p>
    <w:p w:rsidR="002B3133" w:rsidRPr="00CE257E" w:rsidRDefault="00CE257E" w:rsidP="002B3133">
      <w:pPr>
        <w:spacing w:line="360" w:lineRule="auto"/>
        <w:jc w:val="both"/>
        <w:rPr>
          <w:sz w:val="28"/>
          <w:szCs w:val="28"/>
        </w:rPr>
      </w:pPr>
      <w:r w:rsidRPr="00CE257E">
        <w:rPr>
          <w:sz w:val="28"/>
          <w:szCs w:val="28"/>
        </w:rPr>
        <w:t>ЦЕЛЬ:</w:t>
      </w:r>
      <w:r w:rsidR="002B3133" w:rsidRPr="00CE257E">
        <w:rPr>
          <w:sz w:val="28"/>
          <w:szCs w:val="28"/>
        </w:rPr>
        <w:t xml:space="preserve"> </w:t>
      </w:r>
      <w:r w:rsidR="008F138D" w:rsidRPr="008F138D">
        <w:rPr>
          <w:rFonts w:eastAsia="Calibri"/>
          <w:sz w:val="28"/>
          <w:szCs w:val="28"/>
        </w:rPr>
        <w:t>Определить заслуги ученых, способствовавших становлению иммунологии.</w:t>
      </w:r>
    </w:p>
    <w:p w:rsidR="002B3133" w:rsidRPr="00CE257E" w:rsidRDefault="00CE257E" w:rsidP="002B3133">
      <w:pPr>
        <w:spacing w:line="360" w:lineRule="auto"/>
        <w:jc w:val="both"/>
        <w:rPr>
          <w:sz w:val="28"/>
          <w:szCs w:val="28"/>
        </w:rPr>
      </w:pPr>
      <w:r w:rsidRPr="00CE257E">
        <w:rPr>
          <w:sz w:val="28"/>
          <w:szCs w:val="28"/>
        </w:rPr>
        <w:t>ЗАДАЧА.</w:t>
      </w:r>
      <w:r w:rsidR="002B3133" w:rsidRPr="00CE257E">
        <w:rPr>
          <w:sz w:val="28"/>
          <w:szCs w:val="28"/>
        </w:rPr>
        <w:t xml:space="preserve"> </w:t>
      </w:r>
      <w:r w:rsidR="008F138D">
        <w:rPr>
          <w:sz w:val="28"/>
          <w:szCs w:val="28"/>
        </w:rPr>
        <w:t>Заполнить таблицу, исходя из заслуг ученых-иммунологов.</w:t>
      </w:r>
    </w:p>
    <w:p w:rsidR="00CE257E" w:rsidRDefault="00CE257E" w:rsidP="00CE257E">
      <w:pPr>
        <w:spacing w:line="360" w:lineRule="auto"/>
        <w:jc w:val="both"/>
        <w:rPr>
          <w:sz w:val="28"/>
          <w:szCs w:val="28"/>
        </w:rPr>
      </w:pPr>
      <w:r w:rsidRPr="00CE257E">
        <w:rPr>
          <w:sz w:val="28"/>
          <w:szCs w:val="28"/>
        </w:rPr>
        <w:t xml:space="preserve">МЕТОДИКА </w:t>
      </w:r>
    </w:p>
    <w:p w:rsidR="00CE257E" w:rsidRPr="00CE257E" w:rsidRDefault="00CE257E" w:rsidP="00CE257E">
      <w:pPr>
        <w:spacing w:line="360" w:lineRule="auto"/>
        <w:jc w:val="both"/>
        <w:rPr>
          <w:sz w:val="28"/>
          <w:szCs w:val="28"/>
        </w:rPr>
      </w:pPr>
      <w:r>
        <w:rPr>
          <w:sz w:val="28"/>
          <w:szCs w:val="28"/>
        </w:rPr>
        <w:lastRenderedPageBreak/>
        <w:t>С</w:t>
      </w:r>
      <w:r w:rsidRPr="00CE257E">
        <w:rPr>
          <w:sz w:val="28"/>
          <w:szCs w:val="28"/>
        </w:rPr>
        <w:t xml:space="preserve">туденты </w:t>
      </w:r>
      <w:r w:rsidR="008F138D">
        <w:rPr>
          <w:sz w:val="28"/>
          <w:szCs w:val="28"/>
        </w:rPr>
        <w:t>заполняют таблицу, выбрав и сопоставив предложенные варианты.</w:t>
      </w:r>
    </w:p>
    <w:p w:rsidR="002B3133" w:rsidRDefault="002B3133" w:rsidP="009053B5">
      <w:pPr>
        <w:spacing w:line="360" w:lineRule="auto"/>
        <w:ind w:firstLine="708"/>
        <w:jc w:val="both"/>
        <w:rPr>
          <w:sz w:val="28"/>
          <w:szCs w:val="28"/>
        </w:rPr>
      </w:pPr>
      <w:r w:rsidRPr="00CE257E">
        <w:rPr>
          <w:sz w:val="28"/>
          <w:szCs w:val="28"/>
        </w:rPr>
        <w:t>Протокол исследования</w:t>
      </w:r>
      <w:r w:rsidR="008F138D">
        <w:rPr>
          <w:sz w:val="28"/>
          <w:szCs w:val="28"/>
        </w:rPr>
        <w:t>:</w:t>
      </w:r>
    </w:p>
    <w:tbl>
      <w:tblPr>
        <w:tblStyle w:val="a3"/>
        <w:tblW w:w="0" w:type="auto"/>
        <w:tblLook w:val="04A0" w:firstRow="1" w:lastRow="0" w:firstColumn="1" w:lastColumn="0" w:noHBand="0" w:noVBand="1"/>
      </w:tblPr>
      <w:tblGrid>
        <w:gridCol w:w="3169"/>
        <w:gridCol w:w="3225"/>
        <w:gridCol w:w="3177"/>
      </w:tblGrid>
      <w:tr w:rsidR="00D3020B" w:rsidRPr="00D3020B" w:rsidTr="001470BA">
        <w:tc>
          <w:tcPr>
            <w:tcW w:w="3284" w:type="dxa"/>
          </w:tcPr>
          <w:p w:rsidR="00D3020B" w:rsidRPr="00D3020B" w:rsidRDefault="00D3020B" w:rsidP="001470BA">
            <w:pPr>
              <w:jc w:val="both"/>
              <w:rPr>
                <w:rFonts w:eastAsia="Calibri"/>
                <w:sz w:val="28"/>
                <w:szCs w:val="28"/>
              </w:rPr>
            </w:pPr>
            <w:r w:rsidRPr="00D3020B">
              <w:rPr>
                <w:rFonts w:eastAsia="Calibri"/>
                <w:sz w:val="28"/>
                <w:szCs w:val="28"/>
              </w:rPr>
              <w:t>ФИО ученого, которому принадлежит заслуга (заполняется студентом)</w:t>
            </w: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Заслуга, способствующая развитию науки</w:t>
            </w: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Варианты на выбор</w:t>
            </w: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Теория гуморального иммунитета</w:t>
            </w:r>
          </w:p>
        </w:tc>
        <w:tc>
          <w:tcPr>
            <w:tcW w:w="3285" w:type="dxa"/>
            <w:vMerge w:val="restart"/>
          </w:tcPr>
          <w:p w:rsidR="00D3020B" w:rsidRPr="00D3020B" w:rsidRDefault="00D3020B" w:rsidP="001470BA">
            <w:pPr>
              <w:jc w:val="both"/>
              <w:rPr>
                <w:rFonts w:eastAsia="Calibri"/>
                <w:sz w:val="28"/>
                <w:szCs w:val="28"/>
              </w:rPr>
            </w:pPr>
          </w:p>
          <w:p w:rsidR="00D3020B" w:rsidRPr="00D3020B" w:rsidRDefault="00D3020B" w:rsidP="001470BA">
            <w:pPr>
              <w:jc w:val="both"/>
              <w:rPr>
                <w:rFonts w:eastAsia="Calibri"/>
                <w:sz w:val="28"/>
                <w:szCs w:val="28"/>
              </w:rPr>
            </w:pPr>
          </w:p>
          <w:p w:rsidR="00D3020B" w:rsidRPr="00D3020B" w:rsidRDefault="00D3020B" w:rsidP="001470BA">
            <w:pPr>
              <w:jc w:val="both"/>
              <w:rPr>
                <w:rFonts w:eastAsia="Calibri"/>
                <w:sz w:val="28"/>
                <w:szCs w:val="28"/>
              </w:rPr>
            </w:pPr>
          </w:p>
          <w:p w:rsidR="00D3020B" w:rsidRPr="00D3020B" w:rsidRDefault="00D3020B" w:rsidP="001470BA">
            <w:pPr>
              <w:jc w:val="both"/>
              <w:rPr>
                <w:rFonts w:eastAsia="Calibri"/>
                <w:sz w:val="28"/>
                <w:szCs w:val="28"/>
              </w:rPr>
            </w:pPr>
          </w:p>
          <w:p w:rsidR="00D3020B" w:rsidRPr="00D3020B" w:rsidRDefault="00D3020B" w:rsidP="001470BA">
            <w:pPr>
              <w:jc w:val="both"/>
              <w:rPr>
                <w:rFonts w:eastAsia="Calibri"/>
                <w:sz w:val="28"/>
                <w:szCs w:val="28"/>
              </w:rPr>
            </w:pPr>
          </w:p>
          <w:p w:rsidR="00D3020B" w:rsidRPr="00D3020B" w:rsidRDefault="00D3020B" w:rsidP="001470BA">
            <w:pPr>
              <w:jc w:val="both"/>
              <w:rPr>
                <w:rFonts w:eastAsia="Calibri"/>
                <w:sz w:val="28"/>
                <w:szCs w:val="28"/>
              </w:rPr>
            </w:pPr>
            <w:r w:rsidRPr="00D3020B">
              <w:rPr>
                <w:rFonts w:eastAsia="Calibri"/>
                <w:sz w:val="28"/>
                <w:szCs w:val="28"/>
              </w:rPr>
              <w:t xml:space="preserve">Э. </w:t>
            </w:r>
            <w:proofErr w:type="spellStart"/>
            <w:r w:rsidRPr="00D3020B">
              <w:rPr>
                <w:rFonts w:eastAsia="Calibri"/>
                <w:sz w:val="28"/>
                <w:szCs w:val="28"/>
              </w:rPr>
              <w:t>Дженнер</w:t>
            </w:r>
            <w:proofErr w:type="spellEnd"/>
          </w:p>
          <w:p w:rsidR="00D3020B" w:rsidRPr="00D3020B" w:rsidRDefault="00D3020B" w:rsidP="001470BA">
            <w:pPr>
              <w:jc w:val="both"/>
              <w:rPr>
                <w:rFonts w:eastAsia="Calibri"/>
                <w:sz w:val="28"/>
                <w:szCs w:val="28"/>
              </w:rPr>
            </w:pPr>
            <w:r w:rsidRPr="00D3020B">
              <w:rPr>
                <w:rFonts w:eastAsia="Calibri"/>
                <w:sz w:val="28"/>
                <w:szCs w:val="28"/>
              </w:rPr>
              <w:t>И.И. Мечников</w:t>
            </w:r>
          </w:p>
          <w:p w:rsidR="00D3020B" w:rsidRPr="00D3020B" w:rsidRDefault="00D3020B" w:rsidP="001470BA">
            <w:pPr>
              <w:jc w:val="both"/>
              <w:rPr>
                <w:rFonts w:eastAsia="Calibri"/>
                <w:sz w:val="28"/>
                <w:szCs w:val="28"/>
              </w:rPr>
            </w:pPr>
            <w:r w:rsidRPr="00D3020B">
              <w:rPr>
                <w:rFonts w:eastAsia="Calibri"/>
                <w:sz w:val="28"/>
                <w:szCs w:val="28"/>
              </w:rPr>
              <w:t>П. Эрлих</w:t>
            </w:r>
          </w:p>
          <w:p w:rsidR="00D3020B" w:rsidRPr="00D3020B" w:rsidRDefault="00D3020B" w:rsidP="001470BA">
            <w:pPr>
              <w:jc w:val="both"/>
              <w:rPr>
                <w:rFonts w:eastAsia="Calibri"/>
                <w:sz w:val="28"/>
                <w:szCs w:val="28"/>
              </w:rPr>
            </w:pPr>
            <w:r w:rsidRPr="00D3020B">
              <w:rPr>
                <w:rFonts w:eastAsia="Calibri"/>
                <w:sz w:val="28"/>
                <w:szCs w:val="28"/>
              </w:rPr>
              <w:t xml:space="preserve">Г.Н. </w:t>
            </w:r>
            <w:proofErr w:type="spellStart"/>
            <w:r w:rsidRPr="00D3020B">
              <w:rPr>
                <w:rFonts w:eastAsia="Calibri"/>
                <w:sz w:val="28"/>
                <w:szCs w:val="28"/>
              </w:rPr>
              <w:t>Габричевский</w:t>
            </w:r>
            <w:proofErr w:type="spellEnd"/>
          </w:p>
          <w:p w:rsidR="00D3020B" w:rsidRPr="00D3020B" w:rsidRDefault="00D3020B" w:rsidP="001470BA">
            <w:pPr>
              <w:jc w:val="both"/>
              <w:rPr>
                <w:rFonts w:eastAsia="Calibri"/>
                <w:sz w:val="28"/>
                <w:szCs w:val="28"/>
              </w:rPr>
            </w:pPr>
            <w:r w:rsidRPr="00D3020B">
              <w:rPr>
                <w:rFonts w:eastAsia="Calibri"/>
                <w:sz w:val="28"/>
                <w:szCs w:val="28"/>
              </w:rPr>
              <w:t>М. Райский</w:t>
            </w:r>
          </w:p>
          <w:p w:rsidR="00D3020B" w:rsidRPr="00D3020B" w:rsidRDefault="00D3020B" w:rsidP="001470BA">
            <w:pPr>
              <w:jc w:val="both"/>
              <w:rPr>
                <w:rFonts w:eastAsia="Calibri"/>
                <w:sz w:val="28"/>
                <w:szCs w:val="28"/>
              </w:rPr>
            </w:pPr>
            <w:r w:rsidRPr="00D3020B">
              <w:rPr>
                <w:rFonts w:eastAsia="Calibri"/>
                <w:sz w:val="28"/>
                <w:szCs w:val="28"/>
              </w:rPr>
              <w:t xml:space="preserve">П.Ф. </w:t>
            </w:r>
            <w:proofErr w:type="spellStart"/>
            <w:r w:rsidRPr="00D3020B">
              <w:rPr>
                <w:rFonts w:eastAsia="Calibri"/>
                <w:sz w:val="28"/>
                <w:szCs w:val="28"/>
              </w:rPr>
              <w:t>Здродовский</w:t>
            </w:r>
            <w:proofErr w:type="spellEnd"/>
          </w:p>
          <w:p w:rsidR="00D3020B" w:rsidRPr="00D3020B" w:rsidRDefault="00D3020B" w:rsidP="001470BA">
            <w:pPr>
              <w:jc w:val="both"/>
              <w:rPr>
                <w:rFonts w:eastAsia="Calibri"/>
                <w:sz w:val="28"/>
                <w:szCs w:val="28"/>
              </w:rPr>
            </w:pPr>
            <w:r w:rsidRPr="00D3020B">
              <w:rPr>
                <w:rFonts w:eastAsia="Calibri"/>
                <w:sz w:val="28"/>
                <w:szCs w:val="28"/>
              </w:rPr>
              <w:t>М. Сахаров</w:t>
            </w:r>
          </w:p>
          <w:p w:rsidR="00D3020B" w:rsidRPr="00D3020B" w:rsidRDefault="00D3020B" w:rsidP="001470BA">
            <w:pPr>
              <w:jc w:val="both"/>
              <w:rPr>
                <w:rFonts w:eastAsia="Calibri"/>
                <w:sz w:val="28"/>
                <w:szCs w:val="28"/>
              </w:rPr>
            </w:pPr>
            <w:r w:rsidRPr="00D3020B">
              <w:rPr>
                <w:rFonts w:eastAsia="Calibri"/>
                <w:sz w:val="28"/>
                <w:szCs w:val="28"/>
              </w:rPr>
              <w:t>Л. Пастер</w:t>
            </w:r>
          </w:p>
          <w:p w:rsidR="00D3020B" w:rsidRPr="00D3020B" w:rsidRDefault="00D3020B" w:rsidP="001470BA">
            <w:pPr>
              <w:jc w:val="both"/>
              <w:rPr>
                <w:rFonts w:eastAsia="Calibri"/>
                <w:sz w:val="28"/>
                <w:szCs w:val="28"/>
              </w:rPr>
            </w:pPr>
            <w:r w:rsidRPr="00D3020B">
              <w:rPr>
                <w:rFonts w:eastAsia="Calibri"/>
                <w:sz w:val="28"/>
                <w:szCs w:val="28"/>
              </w:rPr>
              <w:t>М.П. Чумаков</w:t>
            </w:r>
          </w:p>
          <w:p w:rsidR="00D3020B" w:rsidRPr="00D3020B" w:rsidRDefault="00D3020B" w:rsidP="001470BA">
            <w:pPr>
              <w:jc w:val="both"/>
              <w:rPr>
                <w:rFonts w:eastAsia="Calibri"/>
                <w:sz w:val="28"/>
                <w:szCs w:val="28"/>
              </w:rPr>
            </w:pPr>
            <w:r w:rsidRPr="00D3020B">
              <w:rPr>
                <w:rFonts w:eastAsia="Calibri"/>
                <w:sz w:val="28"/>
                <w:szCs w:val="28"/>
              </w:rPr>
              <w:t>Р.В. Петров</w:t>
            </w:r>
          </w:p>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Теория клеточного иммунитета</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Открытие принципа вакцинации</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Прививка от натуральной оспы</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Описание явления хемотаксиса лейкоцитов</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Вклад в развитие неинфекционной иммунологии</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Открытие иммунологической памяти</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Создание вакцины против сыпного тифа</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Учение об анафилаксии</w:t>
            </w:r>
          </w:p>
        </w:tc>
        <w:tc>
          <w:tcPr>
            <w:tcW w:w="3285" w:type="dxa"/>
            <w:vMerge/>
          </w:tcPr>
          <w:p w:rsidR="00D3020B" w:rsidRPr="00D3020B" w:rsidRDefault="00D3020B" w:rsidP="001470BA">
            <w:pPr>
              <w:jc w:val="both"/>
              <w:rPr>
                <w:rFonts w:eastAsia="Calibri"/>
                <w:sz w:val="28"/>
                <w:szCs w:val="28"/>
              </w:rPr>
            </w:pPr>
          </w:p>
        </w:tc>
      </w:tr>
      <w:tr w:rsidR="00D3020B" w:rsidRPr="00D3020B" w:rsidTr="001470BA">
        <w:tc>
          <w:tcPr>
            <w:tcW w:w="3284" w:type="dxa"/>
          </w:tcPr>
          <w:p w:rsidR="00D3020B" w:rsidRPr="00D3020B" w:rsidRDefault="00D3020B" w:rsidP="001470BA">
            <w:pPr>
              <w:jc w:val="both"/>
              <w:rPr>
                <w:rFonts w:eastAsia="Calibri"/>
                <w:sz w:val="28"/>
                <w:szCs w:val="28"/>
              </w:rPr>
            </w:pPr>
          </w:p>
        </w:tc>
        <w:tc>
          <w:tcPr>
            <w:tcW w:w="3285" w:type="dxa"/>
          </w:tcPr>
          <w:p w:rsidR="00D3020B" w:rsidRPr="00D3020B" w:rsidRDefault="00D3020B" w:rsidP="001470BA">
            <w:pPr>
              <w:jc w:val="both"/>
              <w:rPr>
                <w:rFonts w:eastAsia="Calibri"/>
                <w:sz w:val="28"/>
                <w:szCs w:val="28"/>
              </w:rPr>
            </w:pPr>
            <w:r w:rsidRPr="00D3020B">
              <w:rPr>
                <w:rFonts w:eastAsia="Calibri"/>
                <w:sz w:val="28"/>
                <w:szCs w:val="28"/>
              </w:rPr>
              <w:t>Создание вакцины против полиомиелита</w:t>
            </w:r>
          </w:p>
        </w:tc>
        <w:tc>
          <w:tcPr>
            <w:tcW w:w="3285" w:type="dxa"/>
            <w:vMerge/>
          </w:tcPr>
          <w:p w:rsidR="00D3020B" w:rsidRPr="00D3020B" w:rsidRDefault="00D3020B" w:rsidP="001470BA">
            <w:pPr>
              <w:jc w:val="both"/>
              <w:rPr>
                <w:rFonts w:eastAsia="Calibri"/>
                <w:sz w:val="28"/>
                <w:szCs w:val="28"/>
              </w:rPr>
            </w:pPr>
          </w:p>
        </w:tc>
      </w:tr>
    </w:tbl>
    <w:p w:rsidR="00D3020B" w:rsidRPr="00CE257E" w:rsidRDefault="00D3020B" w:rsidP="00D3020B">
      <w:pPr>
        <w:spacing w:line="360" w:lineRule="auto"/>
        <w:jc w:val="both"/>
        <w:rPr>
          <w:sz w:val="28"/>
          <w:szCs w:val="28"/>
        </w:rPr>
      </w:pPr>
    </w:p>
    <w:p w:rsidR="00D3020B" w:rsidRDefault="002B3133" w:rsidP="002B3133">
      <w:pPr>
        <w:spacing w:line="360" w:lineRule="auto"/>
        <w:jc w:val="both"/>
        <w:rPr>
          <w:sz w:val="28"/>
          <w:szCs w:val="28"/>
        </w:rPr>
      </w:pPr>
      <w:r w:rsidRPr="00CE257E">
        <w:rPr>
          <w:sz w:val="28"/>
          <w:szCs w:val="28"/>
        </w:rPr>
        <w:t xml:space="preserve">Вывод: </w:t>
      </w:r>
      <w:proofErr w:type="gramStart"/>
      <w:r w:rsidRPr="00CE257E">
        <w:rPr>
          <w:sz w:val="28"/>
          <w:szCs w:val="28"/>
        </w:rPr>
        <w:t>(Ответить на во</w:t>
      </w:r>
      <w:r w:rsidR="00D3020B">
        <w:rPr>
          <w:sz w:val="28"/>
          <w:szCs w:val="28"/>
        </w:rPr>
        <w:t>просы:</w:t>
      </w:r>
      <w:r w:rsidR="00D3020B" w:rsidRPr="00D3020B">
        <w:rPr>
          <w:sz w:val="28"/>
          <w:szCs w:val="28"/>
        </w:rPr>
        <w:t xml:space="preserve"> </w:t>
      </w:r>
      <w:r w:rsidR="00D3020B" w:rsidRPr="00D3020B">
        <w:rPr>
          <w:rFonts w:eastAsia="Calibri"/>
          <w:sz w:val="28"/>
          <w:szCs w:val="28"/>
        </w:rPr>
        <w:t>1.</w:t>
      </w:r>
      <w:proofErr w:type="gramEnd"/>
      <w:r w:rsidR="00D3020B" w:rsidRPr="00D3020B">
        <w:rPr>
          <w:rFonts w:eastAsia="Calibri"/>
          <w:sz w:val="28"/>
          <w:szCs w:val="28"/>
        </w:rPr>
        <w:t xml:space="preserve"> Кто по праву считается основоположником научной иммунологии? 2. </w:t>
      </w:r>
      <w:proofErr w:type="gramStart"/>
      <w:r w:rsidR="00D3020B" w:rsidRPr="00D3020B">
        <w:rPr>
          <w:rFonts w:eastAsia="Calibri"/>
          <w:sz w:val="28"/>
          <w:szCs w:val="28"/>
        </w:rPr>
        <w:t>Назовите фамилии известных российских ученых, внесших вклад в становление иммунологии.</w:t>
      </w:r>
      <w:r w:rsidRPr="00D3020B">
        <w:rPr>
          <w:sz w:val="28"/>
          <w:szCs w:val="28"/>
        </w:rPr>
        <w:t>).</w:t>
      </w:r>
      <w:proofErr w:type="gramEnd"/>
    </w:p>
    <w:p w:rsidR="00D3020B" w:rsidRPr="00CE257E" w:rsidRDefault="00D3020B" w:rsidP="002B3133">
      <w:pPr>
        <w:spacing w:line="360" w:lineRule="auto"/>
        <w:jc w:val="both"/>
        <w:rPr>
          <w:sz w:val="28"/>
          <w:szCs w:val="28"/>
        </w:rPr>
      </w:pPr>
    </w:p>
    <w:p w:rsidR="00D3020B" w:rsidRPr="00D3020B" w:rsidRDefault="00D3020B" w:rsidP="00D3020B">
      <w:pPr>
        <w:spacing w:line="360" w:lineRule="auto"/>
        <w:ind w:firstLine="709"/>
        <w:jc w:val="center"/>
        <w:rPr>
          <w:rFonts w:eastAsia="Calibri"/>
          <w:sz w:val="28"/>
          <w:szCs w:val="28"/>
        </w:rPr>
      </w:pPr>
      <w:r w:rsidRPr="00D3020B">
        <w:rPr>
          <w:rFonts w:eastAsia="Calibri"/>
          <w:sz w:val="28"/>
          <w:szCs w:val="28"/>
        </w:rPr>
        <w:t>Работа №3</w:t>
      </w:r>
    </w:p>
    <w:p w:rsidR="00D3020B" w:rsidRPr="00D3020B" w:rsidRDefault="00D3020B" w:rsidP="00D3020B">
      <w:pPr>
        <w:spacing w:line="360" w:lineRule="auto"/>
        <w:jc w:val="both"/>
        <w:rPr>
          <w:rFonts w:eastAsia="Calibri"/>
          <w:sz w:val="28"/>
          <w:szCs w:val="28"/>
        </w:rPr>
      </w:pPr>
      <w:r>
        <w:rPr>
          <w:rFonts w:eastAsia="Calibri"/>
          <w:sz w:val="28"/>
          <w:szCs w:val="28"/>
        </w:rPr>
        <w:t>ЦЕЛЬ</w:t>
      </w:r>
      <w:r w:rsidRPr="00D3020B">
        <w:rPr>
          <w:rFonts w:eastAsia="Calibri"/>
          <w:sz w:val="28"/>
          <w:szCs w:val="28"/>
        </w:rPr>
        <w:t>:</w:t>
      </w:r>
      <w:r w:rsidRPr="00D3020B">
        <w:rPr>
          <w:rFonts w:eastAsia="Calibri"/>
          <w:b/>
          <w:sz w:val="28"/>
          <w:szCs w:val="28"/>
        </w:rPr>
        <w:t xml:space="preserve"> </w:t>
      </w:r>
      <w:r w:rsidRPr="00D3020B">
        <w:rPr>
          <w:rFonts w:eastAsia="Calibri"/>
          <w:sz w:val="28"/>
          <w:szCs w:val="28"/>
        </w:rPr>
        <w:t>Изучить стадии фагоцитоза</w:t>
      </w:r>
      <w:r>
        <w:rPr>
          <w:rFonts w:eastAsia="Calibri"/>
          <w:sz w:val="28"/>
          <w:szCs w:val="28"/>
        </w:rPr>
        <w:t>.</w:t>
      </w:r>
    </w:p>
    <w:p w:rsidR="002B3133" w:rsidRDefault="00D3020B" w:rsidP="00D3020B">
      <w:pPr>
        <w:spacing w:line="360" w:lineRule="auto"/>
        <w:jc w:val="both"/>
        <w:rPr>
          <w:rFonts w:eastAsia="Calibri"/>
          <w:sz w:val="28"/>
          <w:szCs w:val="28"/>
        </w:rPr>
      </w:pPr>
      <w:r>
        <w:rPr>
          <w:rFonts w:eastAsia="Calibri"/>
          <w:sz w:val="28"/>
          <w:szCs w:val="28"/>
        </w:rPr>
        <w:t>ЗАДАЧА</w:t>
      </w:r>
      <w:r w:rsidRPr="00D3020B">
        <w:rPr>
          <w:rFonts w:eastAsia="Calibri"/>
          <w:sz w:val="28"/>
          <w:szCs w:val="28"/>
        </w:rPr>
        <w:t>:</w:t>
      </w:r>
      <w:r w:rsidRPr="00D3020B">
        <w:rPr>
          <w:rFonts w:eastAsia="Calibri"/>
          <w:b/>
          <w:sz w:val="28"/>
          <w:szCs w:val="28"/>
        </w:rPr>
        <w:t xml:space="preserve"> </w:t>
      </w:r>
      <w:r w:rsidRPr="00D3020B">
        <w:rPr>
          <w:rFonts w:eastAsia="Calibri"/>
          <w:sz w:val="28"/>
          <w:szCs w:val="28"/>
        </w:rPr>
        <w:t>Зарисовать схему взаимодействия фагоцита с клеткой-мишенью</w:t>
      </w:r>
      <w:r>
        <w:rPr>
          <w:rFonts w:eastAsia="Calibri"/>
          <w:sz w:val="28"/>
          <w:szCs w:val="28"/>
        </w:rPr>
        <w:t>.</w:t>
      </w:r>
    </w:p>
    <w:p w:rsidR="00D3020B" w:rsidRDefault="00D3020B" w:rsidP="00D3020B">
      <w:pPr>
        <w:spacing w:line="360" w:lineRule="auto"/>
        <w:jc w:val="both"/>
        <w:rPr>
          <w:rFonts w:eastAsia="Calibri"/>
          <w:sz w:val="28"/>
          <w:szCs w:val="28"/>
        </w:rPr>
      </w:pPr>
      <w:r>
        <w:rPr>
          <w:rFonts w:eastAsia="Calibri"/>
          <w:sz w:val="28"/>
          <w:szCs w:val="28"/>
        </w:rPr>
        <w:t>МЕТОДИКА: Студенты изучают материал о фагоцитозе и изображают схему процесса, делая необходимые обозначения.</w:t>
      </w:r>
    </w:p>
    <w:p w:rsidR="00D3020B" w:rsidRDefault="00D3020B" w:rsidP="00D3020B">
      <w:pPr>
        <w:spacing w:line="360" w:lineRule="auto"/>
        <w:jc w:val="both"/>
        <w:rPr>
          <w:sz w:val="28"/>
          <w:szCs w:val="28"/>
        </w:rPr>
      </w:pPr>
      <w:r w:rsidRPr="00CE257E">
        <w:rPr>
          <w:sz w:val="28"/>
          <w:szCs w:val="28"/>
        </w:rPr>
        <w:lastRenderedPageBreak/>
        <w:t xml:space="preserve">Вывод: </w:t>
      </w:r>
      <w:proofErr w:type="gramStart"/>
      <w:r w:rsidRPr="00CE257E">
        <w:rPr>
          <w:sz w:val="28"/>
          <w:szCs w:val="28"/>
        </w:rPr>
        <w:t>(Ответить на во</w:t>
      </w:r>
      <w:r>
        <w:rPr>
          <w:sz w:val="28"/>
          <w:szCs w:val="28"/>
        </w:rPr>
        <w:t>просы:</w:t>
      </w:r>
      <w:r w:rsidRPr="00D3020B">
        <w:rPr>
          <w:sz w:val="28"/>
          <w:szCs w:val="28"/>
        </w:rPr>
        <w:t xml:space="preserve"> </w:t>
      </w:r>
      <w:r w:rsidRPr="00D3020B">
        <w:rPr>
          <w:rFonts w:eastAsia="Calibri"/>
          <w:sz w:val="28"/>
          <w:szCs w:val="28"/>
        </w:rPr>
        <w:t>1.Какие клетки являются фагоцитами? 2.</w:t>
      </w:r>
      <w:proofErr w:type="gramEnd"/>
      <w:r w:rsidRPr="00D3020B">
        <w:rPr>
          <w:rFonts w:eastAsia="Calibri"/>
          <w:sz w:val="28"/>
          <w:szCs w:val="28"/>
        </w:rPr>
        <w:t xml:space="preserve"> </w:t>
      </w:r>
      <w:proofErr w:type="gramStart"/>
      <w:r w:rsidRPr="00D3020B">
        <w:rPr>
          <w:rFonts w:eastAsia="Calibri"/>
          <w:sz w:val="28"/>
          <w:szCs w:val="28"/>
        </w:rPr>
        <w:t>Что такое незавершенный фагоцитоз?</w:t>
      </w:r>
      <w:r w:rsidRPr="00D3020B">
        <w:rPr>
          <w:sz w:val="28"/>
          <w:szCs w:val="28"/>
        </w:rPr>
        <w:t>).</w:t>
      </w:r>
      <w:proofErr w:type="gramEnd"/>
    </w:p>
    <w:p w:rsidR="0020045B" w:rsidRDefault="0020045B" w:rsidP="00D3020B">
      <w:pPr>
        <w:spacing w:line="360" w:lineRule="auto"/>
        <w:jc w:val="both"/>
        <w:rPr>
          <w:sz w:val="28"/>
          <w:szCs w:val="28"/>
        </w:rPr>
      </w:pPr>
    </w:p>
    <w:p w:rsidR="009053B5" w:rsidRDefault="009053B5" w:rsidP="009053B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Pr>
          <w:rFonts w:ascii="Times New Roman" w:hAnsi="Times New Roman"/>
          <w:color w:val="000000"/>
          <w:sz w:val="28"/>
          <w:szCs w:val="28"/>
        </w:rPr>
        <w:t>Общая иммунология</w:t>
      </w:r>
    </w:p>
    <w:p w:rsidR="001D0098" w:rsidRDefault="001D0098" w:rsidP="00D3020B">
      <w:pPr>
        <w:jc w:val="center"/>
        <w:rPr>
          <w:color w:val="000000"/>
          <w:sz w:val="28"/>
          <w:szCs w:val="28"/>
          <w:shd w:val="clear" w:color="auto" w:fill="FFFFFF" w:themeFill="background1"/>
        </w:rPr>
      </w:pPr>
      <w:r w:rsidRPr="001D0098">
        <w:rPr>
          <w:b/>
          <w:color w:val="000000"/>
          <w:sz w:val="28"/>
          <w:szCs w:val="28"/>
        </w:rPr>
        <w:t xml:space="preserve">Тема 2 </w:t>
      </w:r>
      <w:r w:rsidR="00D3020B" w:rsidRPr="0020045B">
        <w:rPr>
          <w:color w:val="000000"/>
          <w:sz w:val="28"/>
          <w:szCs w:val="28"/>
          <w:shd w:val="clear" w:color="auto" w:fill="FFFFFF" w:themeFill="background1"/>
        </w:rPr>
        <w:t>Антитела. Строение и свойства. Секреторные иммуноглобулины, их роль в иммунитете ротовой полости.</w:t>
      </w:r>
    </w:p>
    <w:p w:rsidR="0020045B" w:rsidRPr="00D3020B" w:rsidRDefault="0020045B" w:rsidP="00D3020B">
      <w:pPr>
        <w:jc w:val="center"/>
        <w:rPr>
          <w:color w:val="000000"/>
          <w:sz w:val="28"/>
          <w:szCs w:val="28"/>
        </w:rPr>
      </w:pPr>
    </w:p>
    <w:p w:rsidR="001D0098" w:rsidRPr="001D0098" w:rsidRDefault="001D0098" w:rsidP="001D009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1D0098" w:rsidRPr="001D0098" w:rsidRDefault="001D0098" w:rsidP="009D156C">
      <w:pPr>
        <w:pStyle w:val="a5"/>
        <w:numPr>
          <w:ilvl w:val="0"/>
          <w:numId w:val="4"/>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1D0098" w:rsidRPr="001D0098" w:rsidRDefault="001D0098" w:rsidP="009D156C">
      <w:pPr>
        <w:pStyle w:val="a5"/>
        <w:numPr>
          <w:ilvl w:val="0"/>
          <w:numId w:val="4"/>
        </w:numPr>
        <w:spacing w:line="360" w:lineRule="auto"/>
        <w:ind w:left="0" w:firstLine="0"/>
        <w:rPr>
          <w:rFonts w:ascii="Times New Roman" w:hAnsi="Times New Roman"/>
          <w:sz w:val="28"/>
          <w:szCs w:val="28"/>
        </w:rPr>
      </w:pPr>
      <w:r w:rsidRPr="001D0098">
        <w:rPr>
          <w:rFonts w:ascii="Times New Roman" w:hAnsi="Times New Roman"/>
          <w:sz w:val="28"/>
          <w:szCs w:val="28"/>
        </w:rPr>
        <w:t>Контроль выполнения заданий в рабочих тетрадях</w:t>
      </w:r>
    </w:p>
    <w:p w:rsidR="001D0098" w:rsidRPr="001D0098" w:rsidRDefault="001D0098" w:rsidP="009D156C">
      <w:pPr>
        <w:pStyle w:val="a5"/>
        <w:numPr>
          <w:ilvl w:val="0"/>
          <w:numId w:val="4"/>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Устный опрос</w:t>
      </w:r>
    </w:p>
    <w:p w:rsidR="001D0098" w:rsidRPr="001D0098" w:rsidRDefault="001D0098" w:rsidP="009D156C">
      <w:pPr>
        <w:pStyle w:val="a5"/>
        <w:numPr>
          <w:ilvl w:val="0"/>
          <w:numId w:val="4"/>
        </w:numPr>
        <w:spacing w:line="360" w:lineRule="auto"/>
        <w:ind w:left="0" w:firstLine="0"/>
        <w:rPr>
          <w:rFonts w:ascii="Times New Roman" w:hAnsi="Times New Roman"/>
          <w:color w:val="000000"/>
          <w:sz w:val="28"/>
          <w:szCs w:val="28"/>
        </w:rPr>
      </w:pPr>
      <w:r w:rsidRPr="001D0098">
        <w:rPr>
          <w:rFonts w:ascii="Times New Roman" w:hAnsi="Times New Roman"/>
          <w:sz w:val="28"/>
          <w:szCs w:val="28"/>
        </w:rPr>
        <w:t>Контроль выполнения практических заданий</w:t>
      </w:r>
    </w:p>
    <w:p w:rsidR="001D0098" w:rsidRPr="001D0098" w:rsidRDefault="001D0098" w:rsidP="001D0098">
      <w:pPr>
        <w:spacing w:line="360" w:lineRule="auto"/>
        <w:ind w:firstLine="709"/>
        <w:jc w:val="both"/>
        <w:rPr>
          <w:i/>
          <w:color w:val="000000"/>
          <w:sz w:val="28"/>
          <w:szCs w:val="28"/>
        </w:rPr>
      </w:pPr>
    </w:p>
    <w:p w:rsidR="00570343" w:rsidRDefault="00570343" w:rsidP="00570343">
      <w:pPr>
        <w:spacing w:line="360" w:lineRule="auto"/>
        <w:ind w:firstLine="709"/>
        <w:jc w:val="both"/>
        <w:rPr>
          <w:b/>
          <w:color w:val="000000"/>
          <w:sz w:val="28"/>
          <w:szCs w:val="28"/>
        </w:rPr>
      </w:pPr>
      <w:r w:rsidRPr="009053B5">
        <w:rPr>
          <w:b/>
          <w:color w:val="000000"/>
          <w:sz w:val="28"/>
          <w:szCs w:val="28"/>
        </w:rPr>
        <w:t>Тестирование</w:t>
      </w:r>
    </w:p>
    <w:p w:rsidR="00F92BEE" w:rsidRDefault="00F92BEE" w:rsidP="00F92BEE">
      <w:pPr>
        <w:spacing w:line="360" w:lineRule="auto"/>
        <w:jc w:val="both"/>
        <w:rPr>
          <w:color w:val="000000"/>
          <w:sz w:val="28"/>
          <w:szCs w:val="28"/>
        </w:rPr>
      </w:pPr>
      <w:r w:rsidRPr="00F92BEE">
        <w:rPr>
          <w:bCs/>
          <w:color w:val="000000"/>
          <w:sz w:val="28"/>
          <w:szCs w:val="28"/>
        </w:rPr>
        <w:t>1.</w:t>
      </w:r>
      <w:r>
        <w:rPr>
          <w:bCs/>
          <w:color w:val="000000"/>
          <w:sz w:val="28"/>
          <w:szCs w:val="28"/>
        </w:rPr>
        <w:t xml:space="preserve"> </w:t>
      </w:r>
      <w:r w:rsidRPr="00F92BEE">
        <w:rPr>
          <w:bCs/>
          <w:color w:val="000000"/>
          <w:sz w:val="28"/>
          <w:szCs w:val="28"/>
        </w:rPr>
        <w:t>Для иммуноглобулина класса G справедливы следующие положения</w:t>
      </w:r>
      <w:r w:rsidRPr="00F92BEE">
        <w:rPr>
          <w:color w:val="000000"/>
          <w:sz w:val="28"/>
          <w:szCs w:val="28"/>
        </w:rPr>
        <w:t>:</w:t>
      </w:r>
    </w:p>
    <w:p w:rsidR="00F92BEE" w:rsidRDefault="00F92BEE" w:rsidP="00F92BEE">
      <w:pPr>
        <w:spacing w:line="360" w:lineRule="auto"/>
        <w:jc w:val="both"/>
        <w:rPr>
          <w:color w:val="000000"/>
          <w:sz w:val="28"/>
          <w:szCs w:val="28"/>
        </w:rPr>
      </w:pPr>
      <w:r>
        <w:rPr>
          <w:color w:val="000000"/>
          <w:sz w:val="28"/>
          <w:szCs w:val="28"/>
        </w:rPr>
        <w:t>1.</w:t>
      </w:r>
      <w:r w:rsidRPr="00F92BEE">
        <w:rPr>
          <w:color w:val="000000"/>
          <w:sz w:val="28"/>
          <w:szCs w:val="28"/>
        </w:rPr>
        <w:t xml:space="preserve"> является мономером, им</w:t>
      </w:r>
      <w:r>
        <w:rPr>
          <w:color w:val="000000"/>
          <w:sz w:val="28"/>
          <w:szCs w:val="28"/>
        </w:rPr>
        <w:t xml:space="preserve">еет 2 </w:t>
      </w:r>
      <w:proofErr w:type="gramStart"/>
      <w:r>
        <w:rPr>
          <w:color w:val="000000"/>
          <w:sz w:val="28"/>
          <w:szCs w:val="28"/>
        </w:rPr>
        <w:t>антигенсвязывающих</w:t>
      </w:r>
      <w:proofErr w:type="gramEnd"/>
      <w:r>
        <w:rPr>
          <w:color w:val="000000"/>
          <w:sz w:val="28"/>
          <w:szCs w:val="28"/>
        </w:rPr>
        <w:t xml:space="preserve"> центра</w:t>
      </w:r>
    </w:p>
    <w:p w:rsidR="00F92BEE" w:rsidRDefault="00F92BEE" w:rsidP="00F92BEE">
      <w:pPr>
        <w:spacing w:line="360" w:lineRule="auto"/>
        <w:jc w:val="both"/>
        <w:rPr>
          <w:color w:val="000000"/>
          <w:sz w:val="28"/>
          <w:szCs w:val="28"/>
        </w:rPr>
      </w:pPr>
      <w:r>
        <w:rPr>
          <w:color w:val="000000"/>
          <w:sz w:val="28"/>
          <w:szCs w:val="28"/>
        </w:rPr>
        <w:t xml:space="preserve">2. </w:t>
      </w:r>
      <w:r w:rsidRPr="00F92BEE">
        <w:rPr>
          <w:color w:val="000000"/>
          <w:sz w:val="28"/>
          <w:szCs w:val="28"/>
        </w:rPr>
        <w:t>легко проходит через плацентарный барьер</w:t>
      </w:r>
    </w:p>
    <w:p w:rsidR="00F92BEE" w:rsidRDefault="00F92BEE" w:rsidP="00F92BEE">
      <w:pPr>
        <w:spacing w:line="360" w:lineRule="auto"/>
        <w:jc w:val="both"/>
        <w:rPr>
          <w:color w:val="000000"/>
          <w:sz w:val="28"/>
          <w:szCs w:val="28"/>
        </w:rPr>
      </w:pPr>
      <w:r>
        <w:rPr>
          <w:color w:val="000000"/>
          <w:sz w:val="28"/>
          <w:szCs w:val="28"/>
        </w:rPr>
        <w:t xml:space="preserve">3. </w:t>
      </w:r>
      <w:r w:rsidRPr="00F92BEE">
        <w:rPr>
          <w:color w:val="000000"/>
          <w:sz w:val="28"/>
          <w:szCs w:val="28"/>
        </w:rPr>
        <w:t xml:space="preserve">обеспечивает нейтрализацию, </w:t>
      </w:r>
      <w:proofErr w:type="spellStart"/>
      <w:r w:rsidRPr="00F92BEE">
        <w:rPr>
          <w:color w:val="000000"/>
          <w:sz w:val="28"/>
          <w:szCs w:val="28"/>
        </w:rPr>
        <w:t>опсо</w:t>
      </w:r>
      <w:r>
        <w:rPr>
          <w:color w:val="000000"/>
          <w:sz w:val="28"/>
          <w:szCs w:val="28"/>
        </w:rPr>
        <w:t>низацию</w:t>
      </w:r>
      <w:proofErr w:type="spellEnd"/>
      <w:r>
        <w:rPr>
          <w:color w:val="000000"/>
          <w:sz w:val="28"/>
          <w:szCs w:val="28"/>
        </w:rPr>
        <w:t xml:space="preserve"> и маркирование антигена</w:t>
      </w:r>
    </w:p>
    <w:p w:rsidR="00F92BEE" w:rsidRDefault="00F92BEE" w:rsidP="00F92BEE">
      <w:pPr>
        <w:spacing w:line="360" w:lineRule="auto"/>
        <w:jc w:val="both"/>
        <w:rPr>
          <w:color w:val="000000"/>
          <w:sz w:val="28"/>
          <w:szCs w:val="28"/>
        </w:rPr>
      </w:pPr>
      <w:r>
        <w:rPr>
          <w:color w:val="000000"/>
          <w:sz w:val="28"/>
          <w:szCs w:val="28"/>
        </w:rPr>
        <w:t>4.</w:t>
      </w:r>
      <w:r w:rsidRPr="00F92BEE">
        <w:rPr>
          <w:color w:val="000000"/>
          <w:sz w:val="28"/>
          <w:szCs w:val="28"/>
        </w:rPr>
        <w:t xml:space="preserve"> </w:t>
      </w:r>
      <w:proofErr w:type="spellStart"/>
      <w:r w:rsidRPr="00F92BEE">
        <w:rPr>
          <w:color w:val="000000"/>
          <w:sz w:val="28"/>
          <w:szCs w:val="28"/>
        </w:rPr>
        <w:t>пентамер</w:t>
      </w:r>
      <w:proofErr w:type="spellEnd"/>
      <w:r w:rsidRPr="00F92BEE">
        <w:rPr>
          <w:color w:val="000000"/>
          <w:sz w:val="28"/>
          <w:szCs w:val="28"/>
        </w:rPr>
        <w:t xml:space="preserve">, </w:t>
      </w:r>
      <w:proofErr w:type="gramStart"/>
      <w:r w:rsidRPr="00F92BEE">
        <w:rPr>
          <w:color w:val="000000"/>
          <w:sz w:val="28"/>
          <w:szCs w:val="28"/>
        </w:rPr>
        <w:t>который</w:t>
      </w:r>
      <w:proofErr w:type="gramEnd"/>
      <w:r w:rsidRPr="00F92BEE">
        <w:rPr>
          <w:color w:val="000000"/>
          <w:sz w:val="28"/>
          <w:szCs w:val="28"/>
        </w:rPr>
        <w:t xml:space="preserve"> имеет 10 антигенсвязывающих центров</w:t>
      </w:r>
    </w:p>
    <w:p w:rsidR="00F92BEE" w:rsidRDefault="00F92BEE" w:rsidP="00F92BEE">
      <w:pPr>
        <w:spacing w:line="360" w:lineRule="auto"/>
        <w:jc w:val="both"/>
        <w:rPr>
          <w:bCs/>
          <w:color w:val="000000"/>
          <w:sz w:val="28"/>
          <w:szCs w:val="28"/>
        </w:rPr>
      </w:pPr>
    </w:p>
    <w:p w:rsidR="00F92BEE" w:rsidRDefault="00F92BEE" w:rsidP="00F92BEE">
      <w:pPr>
        <w:spacing w:line="360" w:lineRule="auto"/>
        <w:jc w:val="both"/>
        <w:rPr>
          <w:color w:val="000000"/>
          <w:sz w:val="28"/>
          <w:szCs w:val="28"/>
        </w:rPr>
      </w:pPr>
      <w:r>
        <w:rPr>
          <w:bCs/>
          <w:color w:val="000000"/>
          <w:sz w:val="28"/>
          <w:szCs w:val="28"/>
        </w:rPr>
        <w:t>2</w:t>
      </w:r>
      <w:r w:rsidRPr="00F92BEE">
        <w:rPr>
          <w:bCs/>
          <w:color w:val="000000"/>
          <w:sz w:val="28"/>
          <w:szCs w:val="28"/>
        </w:rPr>
        <w:t>. Для иммуноглобулина класса М справедливы следующие положения</w:t>
      </w:r>
      <w:r w:rsidRPr="00F92BEE">
        <w:rPr>
          <w:color w:val="000000"/>
          <w:sz w:val="28"/>
          <w:szCs w:val="28"/>
        </w:rPr>
        <w:t>:</w:t>
      </w:r>
    </w:p>
    <w:p w:rsidR="00F92BEE" w:rsidRDefault="00F92BEE" w:rsidP="00F92BEE">
      <w:pPr>
        <w:spacing w:line="360" w:lineRule="auto"/>
        <w:jc w:val="both"/>
        <w:rPr>
          <w:color w:val="000000"/>
          <w:sz w:val="28"/>
          <w:szCs w:val="28"/>
        </w:rPr>
      </w:pPr>
      <w:r>
        <w:rPr>
          <w:color w:val="000000"/>
          <w:sz w:val="28"/>
          <w:szCs w:val="28"/>
        </w:rPr>
        <w:t>1.</w:t>
      </w:r>
      <w:r w:rsidRPr="00F92BEE">
        <w:rPr>
          <w:color w:val="000000"/>
          <w:sz w:val="28"/>
          <w:szCs w:val="28"/>
        </w:rPr>
        <w:t xml:space="preserve"> самая крупная молекула из всех </w:t>
      </w:r>
      <w:proofErr w:type="spellStart"/>
      <w:r w:rsidRPr="00F92BEE">
        <w:rPr>
          <w:color w:val="000000"/>
          <w:sz w:val="28"/>
          <w:szCs w:val="28"/>
        </w:rPr>
        <w:t>Ig</w:t>
      </w:r>
      <w:proofErr w:type="spellEnd"/>
    </w:p>
    <w:p w:rsidR="00F92BEE" w:rsidRDefault="00F92BEE" w:rsidP="00F92BEE">
      <w:pPr>
        <w:spacing w:line="360" w:lineRule="auto"/>
        <w:jc w:val="both"/>
        <w:rPr>
          <w:color w:val="000000"/>
          <w:sz w:val="28"/>
          <w:szCs w:val="28"/>
        </w:rPr>
      </w:pPr>
      <w:r>
        <w:rPr>
          <w:color w:val="000000"/>
          <w:sz w:val="28"/>
          <w:szCs w:val="28"/>
        </w:rPr>
        <w:t>2.</w:t>
      </w:r>
      <w:r w:rsidRPr="00F92BEE">
        <w:rPr>
          <w:color w:val="000000"/>
          <w:sz w:val="28"/>
          <w:szCs w:val="28"/>
        </w:rPr>
        <w:t xml:space="preserve"> </w:t>
      </w:r>
      <w:proofErr w:type="spellStart"/>
      <w:r w:rsidRPr="00F92BEE">
        <w:rPr>
          <w:color w:val="000000"/>
          <w:sz w:val="28"/>
          <w:szCs w:val="28"/>
        </w:rPr>
        <w:t>пентамер</w:t>
      </w:r>
      <w:proofErr w:type="spellEnd"/>
      <w:r w:rsidRPr="00F92BEE">
        <w:rPr>
          <w:color w:val="000000"/>
          <w:sz w:val="28"/>
          <w:szCs w:val="28"/>
        </w:rPr>
        <w:t xml:space="preserve">, </w:t>
      </w:r>
      <w:proofErr w:type="gramStart"/>
      <w:r w:rsidRPr="00F92BEE">
        <w:rPr>
          <w:color w:val="000000"/>
          <w:sz w:val="28"/>
          <w:szCs w:val="28"/>
        </w:rPr>
        <w:t>который</w:t>
      </w:r>
      <w:proofErr w:type="gramEnd"/>
      <w:r w:rsidRPr="00F92BEE">
        <w:rPr>
          <w:color w:val="000000"/>
          <w:sz w:val="28"/>
          <w:szCs w:val="28"/>
        </w:rPr>
        <w:t xml:space="preserve"> имеет 10 антигенсвязывающих центров</w:t>
      </w:r>
    </w:p>
    <w:p w:rsidR="00F92BEE" w:rsidRDefault="00F92BEE" w:rsidP="00F92BEE">
      <w:pPr>
        <w:spacing w:line="360" w:lineRule="auto"/>
        <w:jc w:val="both"/>
        <w:rPr>
          <w:color w:val="000000"/>
          <w:sz w:val="28"/>
          <w:szCs w:val="28"/>
        </w:rPr>
      </w:pPr>
      <w:r>
        <w:rPr>
          <w:color w:val="000000"/>
          <w:sz w:val="28"/>
          <w:szCs w:val="28"/>
        </w:rPr>
        <w:t xml:space="preserve">3. </w:t>
      </w:r>
      <w:r w:rsidRPr="00F92BEE">
        <w:rPr>
          <w:color w:val="000000"/>
          <w:sz w:val="28"/>
          <w:szCs w:val="28"/>
        </w:rPr>
        <w:t>на его долю приходится ок</w:t>
      </w:r>
      <w:r>
        <w:rPr>
          <w:color w:val="000000"/>
          <w:sz w:val="28"/>
          <w:szCs w:val="28"/>
        </w:rPr>
        <w:t xml:space="preserve">оло 5–10 % всех сывороточных </w:t>
      </w:r>
      <w:proofErr w:type="spellStart"/>
      <w:r>
        <w:rPr>
          <w:color w:val="000000"/>
          <w:sz w:val="28"/>
          <w:szCs w:val="28"/>
        </w:rPr>
        <w:t>Ig</w:t>
      </w:r>
      <w:proofErr w:type="spellEnd"/>
    </w:p>
    <w:p w:rsidR="00F92BEE" w:rsidRDefault="00F92BEE" w:rsidP="00F92BEE">
      <w:pPr>
        <w:spacing w:line="360" w:lineRule="auto"/>
        <w:jc w:val="both"/>
        <w:rPr>
          <w:color w:val="000000"/>
          <w:sz w:val="28"/>
          <w:szCs w:val="28"/>
        </w:rPr>
      </w:pPr>
      <w:r>
        <w:rPr>
          <w:color w:val="000000"/>
          <w:sz w:val="28"/>
          <w:szCs w:val="28"/>
        </w:rPr>
        <w:t xml:space="preserve">4. </w:t>
      </w:r>
      <w:r w:rsidRPr="00F92BEE">
        <w:rPr>
          <w:color w:val="000000"/>
          <w:sz w:val="28"/>
          <w:szCs w:val="28"/>
        </w:rPr>
        <w:t>филогенетически – наиболее древний иммуноглобулин</w:t>
      </w:r>
    </w:p>
    <w:p w:rsidR="00F92BEE" w:rsidRDefault="00F92BEE" w:rsidP="00F92BEE">
      <w:pPr>
        <w:spacing w:line="360" w:lineRule="auto"/>
        <w:jc w:val="both"/>
        <w:rPr>
          <w:color w:val="000000"/>
          <w:sz w:val="28"/>
          <w:szCs w:val="28"/>
        </w:rPr>
      </w:pPr>
    </w:p>
    <w:p w:rsidR="00F92BEE" w:rsidRDefault="00F92BEE" w:rsidP="00F92BEE">
      <w:pPr>
        <w:spacing w:line="360" w:lineRule="auto"/>
        <w:jc w:val="both"/>
        <w:rPr>
          <w:color w:val="000000"/>
          <w:sz w:val="28"/>
          <w:szCs w:val="28"/>
        </w:rPr>
      </w:pPr>
      <w:r>
        <w:rPr>
          <w:bCs/>
          <w:color w:val="000000"/>
          <w:sz w:val="28"/>
          <w:szCs w:val="28"/>
        </w:rPr>
        <w:t>3</w:t>
      </w:r>
      <w:r w:rsidRPr="00F92BEE">
        <w:rPr>
          <w:bCs/>
          <w:color w:val="000000"/>
          <w:sz w:val="28"/>
          <w:szCs w:val="28"/>
        </w:rPr>
        <w:t>. Для иммуноглобулина класса</w:t>
      </w:r>
      <w:proofErr w:type="gramStart"/>
      <w:r w:rsidRPr="00F92BEE">
        <w:rPr>
          <w:bCs/>
          <w:color w:val="000000"/>
          <w:sz w:val="28"/>
          <w:szCs w:val="28"/>
        </w:rPr>
        <w:t xml:space="preserve"> А</w:t>
      </w:r>
      <w:proofErr w:type="gramEnd"/>
      <w:r w:rsidRPr="00F92BEE">
        <w:rPr>
          <w:bCs/>
          <w:color w:val="000000"/>
          <w:sz w:val="28"/>
          <w:szCs w:val="28"/>
        </w:rPr>
        <w:t xml:space="preserve"> характерны следующие признаки</w:t>
      </w:r>
      <w:r w:rsidRPr="00F92BEE">
        <w:rPr>
          <w:color w:val="000000"/>
          <w:sz w:val="28"/>
          <w:szCs w:val="28"/>
        </w:rPr>
        <w:t xml:space="preserve">: </w:t>
      </w:r>
    </w:p>
    <w:p w:rsidR="00F92BEE" w:rsidRDefault="00F92BEE" w:rsidP="00F92BEE">
      <w:pPr>
        <w:spacing w:line="360" w:lineRule="auto"/>
        <w:jc w:val="both"/>
        <w:rPr>
          <w:color w:val="000000"/>
          <w:sz w:val="28"/>
          <w:szCs w:val="28"/>
        </w:rPr>
      </w:pPr>
      <w:r>
        <w:rPr>
          <w:color w:val="000000"/>
          <w:sz w:val="28"/>
          <w:szCs w:val="28"/>
        </w:rPr>
        <w:t xml:space="preserve">1. </w:t>
      </w:r>
      <w:proofErr w:type="spellStart"/>
      <w:r w:rsidRPr="00F92BEE">
        <w:rPr>
          <w:color w:val="000000"/>
          <w:sz w:val="28"/>
          <w:szCs w:val="28"/>
        </w:rPr>
        <w:t>пентамер</w:t>
      </w:r>
      <w:proofErr w:type="spellEnd"/>
      <w:r w:rsidRPr="00F92BEE">
        <w:rPr>
          <w:color w:val="000000"/>
          <w:sz w:val="28"/>
          <w:szCs w:val="28"/>
        </w:rPr>
        <w:t xml:space="preserve">, </w:t>
      </w:r>
      <w:proofErr w:type="gramStart"/>
      <w:r w:rsidRPr="00F92BEE">
        <w:rPr>
          <w:color w:val="000000"/>
          <w:sz w:val="28"/>
          <w:szCs w:val="28"/>
        </w:rPr>
        <w:t>который</w:t>
      </w:r>
      <w:proofErr w:type="gramEnd"/>
      <w:r w:rsidRPr="00F92BEE">
        <w:rPr>
          <w:color w:val="000000"/>
          <w:sz w:val="28"/>
          <w:szCs w:val="28"/>
        </w:rPr>
        <w:t xml:space="preserve"> имее</w:t>
      </w:r>
      <w:r>
        <w:rPr>
          <w:color w:val="000000"/>
          <w:sz w:val="28"/>
          <w:szCs w:val="28"/>
        </w:rPr>
        <w:t>т 10 антигенсвязывающих центров</w:t>
      </w:r>
    </w:p>
    <w:p w:rsidR="00F92BEE" w:rsidRDefault="00F92BEE" w:rsidP="00F92BEE">
      <w:pPr>
        <w:spacing w:line="360" w:lineRule="auto"/>
        <w:jc w:val="both"/>
        <w:rPr>
          <w:color w:val="000000"/>
          <w:sz w:val="28"/>
          <w:szCs w:val="28"/>
        </w:rPr>
      </w:pPr>
      <w:r>
        <w:rPr>
          <w:color w:val="000000"/>
          <w:sz w:val="28"/>
          <w:szCs w:val="28"/>
        </w:rPr>
        <w:t xml:space="preserve">2. </w:t>
      </w:r>
      <w:r w:rsidRPr="00F92BEE">
        <w:rPr>
          <w:color w:val="000000"/>
          <w:sz w:val="28"/>
          <w:szCs w:val="28"/>
        </w:rPr>
        <w:t>существует в сы</w:t>
      </w:r>
      <w:r>
        <w:rPr>
          <w:color w:val="000000"/>
          <w:sz w:val="28"/>
          <w:szCs w:val="28"/>
        </w:rPr>
        <w:t>вороточной и секреторной формах</w:t>
      </w:r>
      <w:r w:rsidRPr="00F92BEE">
        <w:rPr>
          <w:color w:val="000000"/>
          <w:sz w:val="28"/>
          <w:szCs w:val="28"/>
        </w:rPr>
        <w:t xml:space="preserve"> </w:t>
      </w:r>
    </w:p>
    <w:p w:rsidR="00F92BEE" w:rsidRDefault="00F92BEE" w:rsidP="00F92BEE">
      <w:pPr>
        <w:spacing w:line="360" w:lineRule="auto"/>
        <w:jc w:val="both"/>
        <w:rPr>
          <w:color w:val="000000"/>
          <w:sz w:val="28"/>
          <w:szCs w:val="28"/>
        </w:rPr>
      </w:pPr>
      <w:r>
        <w:rPr>
          <w:color w:val="000000"/>
          <w:sz w:val="28"/>
          <w:szCs w:val="28"/>
        </w:rPr>
        <w:lastRenderedPageBreak/>
        <w:t xml:space="preserve">3. </w:t>
      </w:r>
      <w:r w:rsidRPr="00F92BEE">
        <w:rPr>
          <w:color w:val="000000"/>
          <w:sz w:val="28"/>
          <w:szCs w:val="28"/>
        </w:rPr>
        <w:t>не проход</w:t>
      </w:r>
      <w:r>
        <w:rPr>
          <w:color w:val="000000"/>
          <w:sz w:val="28"/>
          <w:szCs w:val="28"/>
        </w:rPr>
        <w:t xml:space="preserve">ит через плацентарный барьер </w:t>
      </w:r>
      <w:r w:rsidRPr="00F92BEE">
        <w:rPr>
          <w:color w:val="000000"/>
          <w:sz w:val="28"/>
          <w:szCs w:val="28"/>
        </w:rPr>
        <w:t xml:space="preserve">существует в форме мономера, с 2 </w:t>
      </w:r>
      <w:proofErr w:type="spellStart"/>
      <w:r w:rsidRPr="00F92BEE">
        <w:rPr>
          <w:color w:val="000000"/>
          <w:sz w:val="28"/>
          <w:szCs w:val="28"/>
        </w:rPr>
        <w:t>антигенсвязываюшими</w:t>
      </w:r>
      <w:proofErr w:type="spellEnd"/>
      <w:r w:rsidRPr="00F92BEE">
        <w:rPr>
          <w:color w:val="000000"/>
          <w:sz w:val="28"/>
          <w:szCs w:val="28"/>
        </w:rPr>
        <w:t xml:space="preserve"> центрами и в полимерной форме в виде </w:t>
      </w:r>
      <w:proofErr w:type="spellStart"/>
      <w:r w:rsidRPr="00F92BEE">
        <w:rPr>
          <w:color w:val="000000"/>
          <w:sz w:val="28"/>
          <w:szCs w:val="28"/>
        </w:rPr>
        <w:t>д</w:t>
      </w:r>
      <w:proofErr w:type="gramStart"/>
      <w:r w:rsidRPr="00F92BEE">
        <w:rPr>
          <w:color w:val="000000"/>
          <w:sz w:val="28"/>
          <w:szCs w:val="28"/>
        </w:rPr>
        <w:t>и</w:t>
      </w:r>
      <w:proofErr w:type="spellEnd"/>
      <w:r w:rsidRPr="00F92BEE">
        <w:rPr>
          <w:color w:val="000000"/>
          <w:sz w:val="28"/>
          <w:szCs w:val="28"/>
        </w:rPr>
        <w:t>-</w:t>
      </w:r>
      <w:proofErr w:type="gramEnd"/>
      <w:r w:rsidRPr="00F92BEE">
        <w:rPr>
          <w:color w:val="000000"/>
          <w:sz w:val="28"/>
          <w:szCs w:val="28"/>
        </w:rPr>
        <w:t xml:space="preserve"> или </w:t>
      </w:r>
      <w:proofErr w:type="spellStart"/>
      <w:r w:rsidRPr="00F92BEE">
        <w:rPr>
          <w:color w:val="000000"/>
          <w:sz w:val="28"/>
          <w:szCs w:val="28"/>
        </w:rPr>
        <w:t>тримера</w:t>
      </w:r>
      <w:proofErr w:type="spellEnd"/>
    </w:p>
    <w:p w:rsidR="00F92BEE" w:rsidRDefault="00F92BEE" w:rsidP="00F92BEE">
      <w:pPr>
        <w:spacing w:line="360" w:lineRule="auto"/>
        <w:jc w:val="both"/>
        <w:rPr>
          <w:color w:val="000000"/>
          <w:sz w:val="28"/>
          <w:szCs w:val="28"/>
        </w:rPr>
      </w:pPr>
      <w:r>
        <w:rPr>
          <w:color w:val="000000"/>
          <w:sz w:val="28"/>
          <w:szCs w:val="28"/>
        </w:rPr>
        <w:t>4.</w:t>
      </w:r>
      <w:r w:rsidRPr="00F92BEE">
        <w:rPr>
          <w:color w:val="000000"/>
          <w:sz w:val="28"/>
          <w:szCs w:val="28"/>
        </w:rPr>
        <w:t xml:space="preserve"> препятствует адгезии микробов на эпителиальных клетках и генерализаци</w:t>
      </w:r>
      <w:r>
        <w:rPr>
          <w:color w:val="000000"/>
          <w:sz w:val="28"/>
          <w:szCs w:val="28"/>
        </w:rPr>
        <w:t>и инфекции в пределах слизистых</w:t>
      </w:r>
    </w:p>
    <w:p w:rsidR="00F92BEE" w:rsidRDefault="00F92BEE" w:rsidP="00F92BEE">
      <w:pPr>
        <w:spacing w:line="360" w:lineRule="auto"/>
        <w:jc w:val="both"/>
        <w:rPr>
          <w:color w:val="000000"/>
          <w:sz w:val="28"/>
          <w:szCs w:val="28"/>
        </w:rPr>
      </w:pPr>
    </w:p>
    <w:p w:rsidR="006E3E2C" w:rsidRDefault="006E3E2C" w:rsidP="00F92BEE">
      <w:pPr>
        <w:spacing w:line="360" w:lineRule="auto"/>
        <w:jc w:val="both"/>
        <w:rPr>
          <w:color w:val="000000"/>
          <w:sz w:val="28"/>
          <w:szCs w:val="28"/>
        </w:rPr>
      </w:pPr>
      <w:r>
        <w:rPr>
          <w:bCs/>
          <w:color w:val="000000"/>
          <w:sz w:val="28"/>
          <w:szCs w:val="28"/>
        </w:rPr>
        <w:t>4</w:t>
      </w:r>
      <w:r w:rsidR="00F92BEE" w:rsidRPr="00F92BEE">
        <w:rPr>
          <w:bCs/>
          <w:color w:val="000000"/>
          <w:sz w:val="28"/>
          <w:szCs w:val="28"/>
        </w:rPr>
        <w:t>. Для иммуноглобулина класса</w:t>
      </w:r>
      <w:proofErr w:type="gramStart"/>
      <w:r w:rsidR="00F92BEE" w:rsidRPr="00F92BEE">
        <w:rPr>
          <w:bCs/>
          <w:color w:val="000000"/>
          <w:sz w:val="28"/>
          <w:szCs w:val="28"/>
        </w:rPr>
        <w:t xml:space="preserve"> Е</w:t>
      </w:r>
      <w:proofErr w:type="gramEnd"/>
      <w:r w:rsidR="00F92BEE" w:rsidRPr="00F92BEE">
        <w:rPr>
          <w:bCs/>
          <w:color w:val="000000"/>
          <w:sz w:val="28"/>
          <w:szCs w:val="28"/>
        </w:rPr>
        <w:t xml:space="preserve"> справедливы следующие положения</w:t>
      </w:r>
      <w:r w:rsidR="00F92BEE" w:rsidRPr="00F92BEE">
        <w:rPr>
          <w:color w:val="000000"/>
          <w:sz w:val="28"/>
          <w:szCs w:val="28"/>
        </w:rPr>
        <w:t>:</w:t>
      </w:r>
    </w:p>
    <w:p w:rsidR="006E3E2C" w:rsidRDefault="006E3E2C" w:rsidP="00F92BEE">
      <w:pPr>
        <w:spacing w:line="360" w:lineRule="auto"/>
        <w:jc w:val="both"/>
        <w:rPr>
          <w:color w:val="000000"/>
          <w:sz w:val="28"/>
          <w:szCs w:val="28"/>
        </w:rPr>
      </w:pPr>
      <w:r>
        <w:rPr>
          <w:color w:val="000000"/>
          <w:sz w:val="28"/>
          <w:szCs w:val="28"/>
        </w:rPr>
        <w:t xml:space="preserve">1. </w:t>
      </w:r>
      <w:r w:rsidR="00F92BEE" w:rsidRPr="00F92BEE">
        <w:rPr>
          <w:color w:val="000000"/>
          <w:sz w:val="28"/>
          <w:szCs w:val="28"/>
        </w:rPr>
        <w:t xml:space="preserve">это мономер, который имеет 2 </w:t>
      </w:r>
      <w:proofErr w:type="gramStart"/>
      <w:r w:rsidR="00F92BEE" w:rsidRPr="00F92BEE">
        <w:rPr>
          <w:color w:val="000000"/>
          <w:sz w:val="28"/>
          <w:szCs w:val="28"/>
        </w:rPr>
        <w:t>антигенсвязывающих</w:t>
      </w:r>
      <w:proofErr w:type="gramEnd"/>
      <w:r w:rsidR="00F92BEE" w:rsidRPr="00F92BEE">
        <w:rPr>
          <w:color w:val="000000"/>
          <w:sz w:val="28"/>
          <w:szCs w:val="28"/>
        </w:rPr>
        <w:t xml:space="preserve"> центра;</w:t>
      </w:r>
    </w:p>
    <w:p w:rsidR="006E3E2C" w:rsidRDefault="006E3E2C" w:rsidP="00F92BEE">
      <w:pPr>
        <w:spacing w:line="360" w:lineRule="auto"/>
        <w:jc w:val="both"/>
        <w:rPr>
          <w:color w:val="000000"/>
          <w:sz w:val="28"/>
          <w:szCs w:val="28"/>
        </w:rPr>
      </w:pPr>
      <w:r>
        <w:rPr>
          <w:color w:val="000000"/>
          <w:sz w:val="28"/>
          <w:szCs w:val="28"/>
        </w:rPr>
        <w:t>2.</w:t>
      </w:r>
      <w:r w:rsidR="00F92BEE" w:rsidRPr="00F92BEE">
        <w:rPr>
          <w:color w:val="000000"/>
          <w:sz w:val="28"/>
          <w:szCs w:val="28"/>
        </w:rPr>
        <w:t xml:space="preserve"> содержание в сыворотке крови – примерно 0,00025 г/л</w:t>
      </w:r>
    </w:p>
    <w:p w:rsidR="006E3E2C" w:rsidRDefault="006E3E2C" w:rsidP="00F92BEE">
      <w:pPr>
        <w:spacing w:line="360" w:lineRule="auto"/>
        <w:jc w:val="both"/>
        <w:rPr>
          <w:color w:val="000000"/>
          <w:sz w:val="28"/>
          <w:szCs w:val="28"/>
        </w:rPr>
      </w:pPr>
      <w:r>
        <w:rPr>
          <w:color w:val="000000"/>
          <w:sz w:val="28"/>
          <w:szCs w:val="28"/>
        </w:rPr>
        <w:t xml:space="preserve">3. </w:t>
      </w:r>
      <w:proofErr w:type="spellStart"/>
      <w:r w:rsidR="00F92BEE" w:rsidRPr="00F92BEE">
        <w:rPr>
          <w:color w:val="000000"/>
          <w:sz w:val="28"/>
          <w:szCs w:val="28"/>
        </w:rPr>
        <w:t>пентамер</w:t>
      </w:r>
      <w:proofErr w:type="spellEnd"/>
      <w:r w:rsidR="00F92BEE" w:rsidRPr="00F92BEE">
        <w:rPr>
          <w:color w:val="000000"/>
          <w:sz w:val="28"/>
          <w:szCs w:val="28"/>
        </w:rPr>
        <w:t xml:space="preserve">, </w:t>
      </w:r>
      <w:proofErr w:type="gramStart"/>
      <w:r w:rsidR="00F92BEE" w:rsidRPr="00F92BEE">
        <w:rPr>
          <w:color w:val="000000"/>
          <w:sz w:val="28"/>
          <w:szCs w:val="28"/>
        </w:rPr>
        <w:t>который</w:t>
      </w:r>
      <w:proofErr w:type="gramEnd"/>
      <w:r w:rsidR="00F92BEE" w:rsidRPr="00F92BEE">
        <w:rPr>
          <w:color w:val="000000"/>
          <w:sz w:val="28"/>
          <w:szCs w:val="28"/>
        </w:rPr>
        <w:t xml:space="preserve"> имеет 10 антигенсвязывающих центров</w:t>
      </w:r>
    </w:p>
    <w:p w:rsidR="006E3E2C" w:rsidRDefault="006E3E2C" w:rsidP="00F92BEE">
      <w:pPr>
        <w:spacing w:line="360" w:lineRule="auto"/>
        <w:jc w:val="both"/>
        <w:rPr>
          <w:color w:val="000000"/>
          <w:sz w:val="28"/>
          <w:szCs w:val="28"/>
        </w:rPr>
      </w:pPr>
      <w:r>
        <w:rPr>
          <w:color w:val="000000"/>
          <w:sz w:val="28"/>
          <w:szCs w:val="28"/>
        </w:rPr>
        <w:t xml:space="preserve">4. </w:t>
      </w:r>
      <w:r w:rsidR="00F92BEE" w:rsidRPr="00F92BEE">
        <w:rPr>
          <w:color w:val="000000"/>
          <w:sz w:val="28"/>
          <w:szCs w:val="28"/>
        </w:rPr>
        <w:t xml:space="preserve">обладает </w:t>
      </w:r>
      <w:proofErr w:type="gramStart"/>
      <w:r w:rsidR="00F92BEE" w:rsidRPr="00F92BEE">
        <w:rPr>
          <w:color w:val="000000"/>
          <w:sz w:val="28"/>
          <w:szCs w:val="28"/>
        </w:rPr>
        <w:t>выраженной</w:t>
      </w:r>
      <w:proofErr w:type="gramEnd"/>
      <w:r w:rsidR="00F92BEE" w:rsidRPr="00F92BEE">
        <w:rPr>
          <w:color w:val="000000"/>
          <w:sz w:val="28"/>
          <w:szCs w:val="28"/>
        </w:rPr>
        <w:t xml:space="preserve"> </w:t>
      </w:r>
      <w:proofErr w:type="spellStart"/>
      <w:r w:rsidR="00F92BEE" w:rsidRPr="00F92BEE">
        <w:rPr>
          <w:color w:val="000000"/>
          <w:sz w:val="28"/>
          <w:szCs w:val="28"/>
        </w:rPr>
        <w:t>цитофильностью</w:t>
      </w:r>
      <w:proofErr w:type="spellEnd"/>
      <w:r w:rsidR="00F92BEE" w:rsidRPr="00F92BEE">
        <w:rPr>
          <w:color w:val="000000"/>
          <w:sz w:val="28"/>
          <w:szCs w:val="28"/>
        </w:rPr>
        <w:t xml:space="preserve"> – </w:t>
      </w:r>
      <w:proofErr w:type="spellStart"/>
      <w:r w:rsidR="00F92BEE" w:rsidRPr="00F92BEE">
        <w:rPr>
          <w:color w:val="000000"/>
          <w:sz w:val="28"/>
          <w:szCs w:val="28"/>
        </w:rPr>
        <w:t>тропност</w:t>
      </w:r>
      <w:r>
        <w:rPr>
          <w:color w:val="000000"/>
          <w:sz w:val="28"/>
          <w:szCs w:val="28"/>
        </w:rPr>
        <w:t>ью</w:t>
      </w:r>
      <w:proofErr w:type="spellEnd"/>
      <w:r>
        <w:rPr>
          <w:color w:val="000000"/>
          <w:sz w:val="28"/>
          <w:szCs w:val="28"/>
        </w:rPr>
        <w:t xml:space="preserve"> к тучным клеткам и базофилам</w:t>
      </w:r>
      <w:r w:rsidRPr="00F92BEE">
        <w:rPr>
          <w:color w:val="000000"/>
          <w:sz w:val="28"/>
          <w:szCs w:val="28"/>
        </w:rPr>
        <w:t xml:space="preserve"> </w:t>
      </w:r>
    </w:p>
    <w:p w:rsidR="006E3E2C" w:rsidRDefault="006E3E2C" w:rsidP="00F92BEE">
      <w:pPr>
        <w:spacing w:line="360" w:lineRule="auto"/>
        <w:jc w:val="both"/>
        <w:rPr>
          <w:color w:val="000000"/>
          <w:sz w:val="28"/>
          <w:szCs w:val="28"/>
        </w:rPr>
      </w:pPr>
    </w:p>
    <w:p w:rsidR="006E3E2C" w:rsidRDefault="006E3E2C" w:rsidP="00F92BEE">
      <w:pPr>
        <w:spacing w:line="360" w:lineRule="auto"/>
        <w:jc w:val="both"/>
        <w:rPr>
          <w:color w:val="000000"/>
          <w:sz w:val="28"/>
          <w:szCs w:val="28"/>
        </w:rPr>
      </w:pPr>
      <w:r>
        <w:rPr>
          <w:bCs/>
          <w:color w:val="000000"/>
          <w:sz w:val="28"/>
          <w:szCs w:val="28"/>
        </w:rPr>
        <w:t>5</w:t>
      </w:r>
      <w:r w:rsidR="00F92BEE" w:rsidRPr="00F92BEE">
        <w:rPr>
          <w:bCs/>
          <w:color w:val="000000"/>
          <w:sz w:val="28"/>
          <w:szCs w:val="28"/>
        </w:rPr>
        <w:t xml:space="preserve">. </w:t>
      </w:r>
      <w:proofErr w:type="gramStart"/>
      <w:r w:rsidR="00F92BEE" w:rsidRPr="00F92BEE">
        <w:rPr>
          <w:bCs/>
          <w:color w:val="000000"/>
          <w:sz w:val="28"/>
          <w:szCs w:val="28"/>
        </w:rPr>
        <w:t>Для</w:t>
      </w:r>
      <w:proofErr w:type="gramEnd"/>
      <w:r w:rsidR="00F92BEE" w:rsidRPr="00F92BEE">
        <w:rPr>
          <w:bCs/>
          <w:color w:val="000000"/>
          <w:sz w:val="28"/>
          <w:szCs w:val="28"/>
        </w:rPr>
        <w:t xml:space="preserve"> </w:t>
      </w:r>
      <w:proofErr w:type="gramStart"/>
      <w:r w:rsidR="00F92BEE" w:rsidRPr="00F92BEE">
        <w:rPr>
          <w:bCs/>
          <w:color w:val="000000"/>
          <w:sz w:val="28"/>
          <w:szCs w:val="28"/>
        </w:rPr>
        <w:t>иммуноглобулин</w:t>
      </w:r>
      <w:proofErr w:type="gramEnd"/>
      <w:r w:rsidR="00F92BEE" w:rsidRPr="00F92BEE">
        <w:rPr>
          <w:bCs/>
          <w:color w:val="000000"/>
          <w:sz w:val="28"/>
          <w:szCs w:val="28"/>
        </w:rPr>
        <w:t xml:space="preserve"> класса D характерны следующие признаки</w:t>
      </w:r>
      <w:r w:rsidR="00F92BEE" w:rsidRPr="00F92BEE">
        <w:rPr>
          <w:color w:val="000000"/>
          <w:sz w:val="28"/>
          <w:szCs w:val="28"/>
        </w:rPr>
        <w:t>:</w:t>
      </w:r>
    </w:p>
    <w:p w:rsidR="006E3E2C" w:rsidRDefault="006E3E2C" w:rsidP="00F92BEE">
      <w:pPr>
        <w:spacing w:line="360" w:lineRule="auto"/>
        <w:jc w:val="both"/>
        <w:rPr>
          <w:color w:val="000000"/>
          <w:sz w:val="28"/>
          <w:szCs w:val="28"/>
        </w:rPr>
      </w:pPr>
      <w:r>
        <w:rPr>
          <w:color w:val="000000"/>
          <w:sz w:val="28"/>
          <w:szCs w:val="28"/>
        </w:rPr>
        <w:t xml:space="preserve">1. </w:t>
      </w:r>
      <w:r w:rsidR="00F92BEE" w:rsidRPr="00F92BEE">
        <w:rPr>
          <w:color w:val="000000"/>
          <w:sz w:val="28"/>
          <w:szCs w:val="28"/>
        </w:rPr>
        <w:t>не проходит через плацентарный барьер</w:t>
      </w:r>
    </w:p>
    <w:p w:rsidR="006E3E2C" w:rsidRDefault="006E3E2C" w:rsidP="00F92BEE">
      <w:pPr>
        <w:spacing w:line="360" w:lineRule="auto"/>
        <w:jc w:val="both"/>
        <w:rPr>
          <w:color w:val="000000"/>
          <w:sz w:val="28"/>
          <w:szCs w:val="28"/>
        </w:rPr>
      </w:pPr>
      <w:r>
        <w:rPr>
          <w:color w:val="000000"/>
          <w:sz w:val="28"/>
          <w:szCs w:val="28"/>
        </w:rPr>
        <w:t>2.</w:t>
      </w:r>
      <w:r w:rsidR="00F92BEE" w:rsidRPr="00F92BEE">
        <w:rPr>
          <w:color w:val="000000"/>
          <w:sz w:val="28"/>
          <w:szCs w:val="28"/>
        </w:rPr>
        <w:t xml:space="preserve"> </w:t>
      </w:r>
      <w:r>
        <w:rPr>
          <w:color w:val="000000"/>
          <w:sz w:val="28"/>
          <w:szCs w:val="28"/>
        </w:rPr>
        <w:t xml:space="preserve">имеет молекулярную массу 160 </w:t>
      </w:r>
      <w:proofErr w:type="spellStart"/>
      <w:r>
        <w:rPr>
          <w:color w:val="000000"/>
          <w:sz w:val="28"/>
          <w:szCs w:val="28"/>
        </w:rPr>
        <w:t>кДа</w:t>
      </w:r>
      <w:proofErr w:type="spellEnd"/>
    </w:p>
    <w:p w:rsidR="006E3E2C" w:rsidRDefault="006E3E2C" w:rsidP="00F92BEE">
      <w:pPr>
        <w:spacing w:line="360" w:lineRule="auto"/>
        <w:jc w:val="both"/>
        <w:rPr>
          <w:color w:val="000000"/>
          <w:sz w:val="28"/>
          <w:szCs w:val="28"/>
        </w:rPr>
      </w:pPr>
      <w:r>
        <w:rPr>
          <w:color w:val="000000"/>
          <w:sz w:val="28"/>
          <w:szCs w:val="28"/>
        </w:rPr>
        <w:t>3.</w:t>
      </w:r>
      <w:r w:rsidR="00F92BEE" w:rsidRPr="00F92BEE">
        <w:rPr>
          <w:color w:val="000000"/>
          <w:sz w:val="28"/>
          <w:szCs w:val="28"/>
        </w:rPr>
        <w:t xml:space="preserve"> является мономером</w:t>
      </w:r>
    </w:p>
    <w:p w:rsidR="006E3E2C" w:rsidRDefault="006E3E2C" w:rsidP="00F92BEE">
      <w:pPr>
        <w:spacing w:line="360" w:lineRule="auto"/>
        <w:jc w:val="both"/>
        <w:rPr>
          <w:color w:val="000000"/>
          <w:sz w:val="28"/>
          <w:szCs w:val="28"/>
        </w:rPr>
      </w:pPr>
      <w:r>
        <w:rPr>
          <w:color w:val="000000"/>
          <w:sz w:val="28"/>
          <w:szCs w:val="28"/>
        </w:rPr>
        <w:t xml:space="preserve">4. </w:t>
      </w:r>
      <w:r w:rsidR="00F92BEE" w:rsidRPr="00F92BEE">
        <w:rPr>
          <w:color w:val="000000"/>
          <w:sz w:val="28"/>
          <w:szCs w:val="28"/>
        </w:rPr>
        <w:t xml:space="preserve">называют также </w:t>
      </w:r>
      <w:proofErr w:type="spellStart"/>
      <w:r w:rsidR="00F92BEE" w:rsidRPr="00F92BEE">
        <w:rPr>
          <w:color w:val="000000"/>
          <w:sz w:val="28"/>
          <w:szCs w:val="28"/>
        </w:rPr>
        <w:t>реагином</w:t>
      </w:r>
      <w:proofErr w:type="spellEnd"/>
    </w:p>
    <w:p w:rsidR="006E3E2C" w:rsidRDefault="006E3E2C" w:rsidP="00F92BEE">
      <w:pPr>
        <w:spacing w:line="360" w:lineRule="auto"/>
        <w:jc w:val="both"/>
        <w:rPr>
          <w:color w:val="000000"/>
          <w:sz w:val="28"/>
          <w:szCs w:val="28"/>
        </w:rPr>
      </w:pPr>
    </w:p>
    <w:p w:rsidR="006E3E2C" w:rsidRDefault="006E3E2C" w:rsidP="00F92BEE">
      <w:pPr>
        <w:spacing w:line="360" w:lineRule="auto"/>
        <w:jc w:val="both"/>
        <w:rPr>
          <w:color w:val="000000"/>
          <w:sz w:val="28"/>
          <w:szCs w:val="28"/>
        </w:rPr>
      </w:pPr>
      <w:r>
        <w:rPr>
          <w:bCs/>
          <w:color w:val="000000"/>
          <w:sz w:val="28"/>
          <w:szCs w:val="28"/>
        </w:rPr>
        <w:t>6</w:t>
      </w:r>
      <w:r w:rsidR="00F92BEE" w:rsidRPr="00F92BEE">
        <w:rPr>
          <w:bCs/>
          <w:color w:val="000000"/>
          <w:sz w:val="28"/>
          <w:szCs w:val="28"/>
        </w:rPr>
        <w:t>. При первичном иммунном ответе первыми появляются</w:t>
      </w:r>
      <w:r w:rsidR="00F92BEE" w:rsidRPr="00F92BEE">
        <w:rPr>
          <w:color w:val="000000"/>
          <w:sz w:val="28"/>
          <w:szCs w:val="28"/>
        </w:rPr>
        <w:t>:</w:t>
      </w:r>
    </w:p>
    <w:p w:rsidR="006E3E2C" w:rsidRPr="009C7A93" w:rsidRDefault="006E3E2C" w:rsidP="00F92BEE">
      <w:pPr>
        <w:spacing w:line="360" w:lineRule="auto"/>
        <w:jc w:val="both"/>
        <w:rPr>
          <w:color w:val="000000"/>
          <w:sz w:val="28"/>
          <w:szCs w:val="28"/>
          <w:lang w:val="en-US"/>
        </w:rPr>
      </w:pPr>
      <w:r w:rsidRPr="009C7A93">
        <w:rPr>
          <w:color w:val="000000"/>
          <w:sz w:val="28"/>
          <w:szCs w:val="28"/>
          <w:lang w:val="en-US"/>
        </w:rPr>
        <w:t xml:space="preserve">1. </w:t>
      </w:r>
      <w:proofErr w:type="spellStart"/>
      <w:r>
        <w:rPr>
          <w:color w:val="000000"/>
          <w:sz w:val="28"/>
          <w:szCs w:val="28"/>
          <w:lang w:val="en-US"/>
        </w:rPr>
        <w:t>Ig</w:t>
      </w:r>
      <w:proofErr w:type="spellEnd"/>
      <w:r w:rsidRPr="009C7A93">
        <w:rPr>
          <w:color w:val="000000"/>
          <w:sz w:val="28"/>
          <w:szCs w:val="28"/>
          <w:lang w:val="en-US"/>
        </w:rPr>
        <w:t xml:space="preserve"> </w:t>
      </w:r>
      <w:r>
        <w:rPr>
          <w:color w:val="000000"/>
          <w:sz w:val="28"/>
          <w:szCs w:val="28"/>
          <w:lang w:val="en-US"/>
        </w:rPr>
        <w:t>A</w:t>
      </w:r>
    </w:p>
    <w:p w:rsidR="006E3E2C" w:rsidRPr="009C7A93" w:rsidRDefault="006E3E2C" w:rsidP="00F92BEE">
      <w:pPr>
        <w:spacing w:line="360" w:lineRule="auto"/>
        <w:jc w:val="both"/>
        <w:rPr>
          <w:color w:val="000000"/>
          <w:sz w:val="28"/>
          <w:szCs w:val="28"/>
          <w:lang w:val="en-US"/>
        </w:rPr>
      </w:pPr>
      <w:r w:rsidRPr="009C7A93">
        <w:rPr>
          <w:color w:val="000000"/>
          <w:sz w:val="28"/>
          <w:szCs w:val="28"/>
          <w:lang w:val="en-US"/>
        </w:rPr>
        <w:t>2.</w:t>
      </w:r>
      <w:r w:rsidR="00F92BEE" w:rsidRPr="009C7A93">
        <w:rPr>
          <w:color w:val="000000"/>
          <w:sz w:val="28"/>
          <w:szCs w:val="28"/>
          <w:lang w:val="en-US"/>
        </w:rPr>
        <w:t xml:space="preserve"> </w:t>
      </w:r>
      <w:proofErr w:type="spellStart"/>
      <w:r w:rsidR="00F92BEE" w:rsidRPr="006E3E2C">
        <w:rPr>
          <w:color w:val="000000"/>
          <w:sz w:val="28"/>
          <w:szCs w:val="28"/>
          <w:lang w:val="en-US"/>
        </w:rPr>
        <w:t>Ig</w:t>
      </w:r>
      <w:proofErr w:type="spellEnd"/>
      <w:r w:rsidR="00F92BEE" w:rsidRPr="009C7A93">
        <w:rPr>
          <w:color w:val="000000"/>
          <w:sz w:val="28"/>
          <w:szCs w:val="28"/>
          <w:lang w:val="en-US"/>
        </w:rPr>
        <w:t xml:space="preserve"> </w:t>
      </w:r>
      <w:r w:rsidR="00F92BEE" w:rsidRPr="006E3E2C">
        <w:rPr>
          <w:color w:val="000000"/>
          <w:sz w:val="28"/>
          <w:szCs w:val="28"/>
          <w:lang w:val="en-US"/>
        </w:rPr>
        <w:t>M</w:t>
      </w:r>
    </w:p>
    <w:p w:rsidR="006E3E2C" w:rsidRPr="009C7A93" w:rsidRDefault="006E3E2C" w:rsidP="00F92BEE">
      <w:pPr>
        <w:spacing w:line="360" w:lineRule="auto"/>
        <w:jc w:val="both"/>
        <w:rPr>
          <w:color w:val="000000"/>
          <w:sz w:val="28"/>
          <w:szCs w:val="28"/>
          <w:lang w:val="en-US"/>
        </w:rPr>
      </w:pPr>
      <w:r w:rsidRPr="009C7A93">
        <w:rPr>
          <w:color w:val="000000"/>
          <w:sz w:val="28"/>
          <w:szCs w:val="28"/>
          <w:lang w:val="en-US"/>
        </w:rPr>
        <w:t>3.</w:t>
      </w:r>
      <w:r w:rsidR="00F92BEE" w:rsidRPr="009C7A93">
        <w:rPr>
          <w:color w:val="000000"/>
          <w:sz w:val="28"/>
          <w:szCs w:val="28"/>
          <w:lang w:val="en-US"/>
        </w:rPr>
        <w:t xml:space="preserve"> </w:t>
      </w:r>
      <w:proofErr w:type="spellStart"/>
      <w:r w:rsidR="00F92BEE" w:rsidRPr="006E3E2C">
        <w:rPr>
          <w:color w:val="000000"/>
          <w:sz w:val="28"/>
          <w:szCs w:val="28"/>
          <w:lang w:val="en-US"/>
        </w:rPr>
        <w:t>Ig</w:t>
      </w:r>
      <w:proofErr w:type="spellEnd"/>
      <w:r w:rsidR="00F92BEE" w:rsidRPr="009C7A93">
        <w:rPr>
          <w:color w:val="000000"/>
          <w:sz w:val="28"/>
          <w:szCs w:val="28"/>
          <w:lang w:val="en-US"/>
        </w:rPr>
        <w:t xml:space="preserve"> </w:t>
      </w:r>
      <w:r w:rsidR="00F92BEE" w:rsidRPr="006E3E2C">
        <w:rPr>
          <w:color w:val="000000"/>
          <w:sz w:val="28"/>
          <w:szCs w:val="28"/>
          <w:lang w:val="en-US"/>
        </w:rPr>
        <w:t>E</w:t>
      </w:r>
    </w:p>
    <w:p w:rsidR="006E3E2C" w:rsidRPr="009C7A93" w:rsidRDefault="006E3E2C" w:rsidP="00F92BEE">
      <w:pPr>
        <w:spacing w:line="360" w:lineRule="auto"/>
        <w:jc w:val="both"/>
        <w:rPr>
          <w:color w:val="000000"/>
          <w:sz w:val="28"/>
          <w:szCs w:val="28"/>
          <w:lang w:val="en-US"/>
        </w:rPr>
      </w:pPr>
      <w:r w:rsidRPr="009C7A93">
        <w:rPr>
          <w:color w:val="000000"/>
          <w:sz w:val="28"/>
          <w:szCs w:val="28"/>
          <w:lang w:val="en-US"/>
        </w:rPr>
        <w:t xml:space="preserve">4. </w:t>
      </w:r>
      <w:proofErr w:type="spellStart"/>
      <w:r w:rsidR="00F92BEE" w:rsidRPr="006E3E2C">
        <w:rPr>
          <w:color w:val="000000"/>
          <w:sz w:val="28"/>
          <w:szCs w:val="28"/>
          <w:lang w:val="en-US"/>
        </w:rPr>
        <w:t>Ig</w:t>
      </w:r>
      <w:proofErr w:type="spellEnd"/>
      <w:r w:rsidR="00F92BEE" w:rsidRPr="009C7A93">
        <w:rPr>
          <w:color w:val="000000"/>
          <w:sz w:val="28"/>
          <w:szCs w:val="28"/>
          <w:lang w:val="en-US"/>
        </w:rPr>
        <w:t xml:space="preserve"> </w:t>
      </w:r>
      <w:r w:rsidR="00F92BEE" w:rsidRPr="006E3E2C">
        <w:rPr>
          <w:color w:val="000000"/>
          <w:sz w:val="28"/>
          <w:szCs w:val="28"/>
          <w:lang w:val="en-US"/>
        </w:rPr>
        <w:t>G</w:t>
      </w:r>
    </w:p>
    <w:p w:rsidR="006E3E2C" w:rsidRPr="009C7A93" w:rsidRDefault="006E3E2C" w:rsidP="00F92BEE">
      <w:pPr>
        <w:spacing w:line="360" w:lineRule="auto"/>
        <w:jc w:val="both"/>
        <w:rPr>
          <w:color w:val="000000"/>
          <w:sz w:val="28"/>
          <w:szCs w:val="28"/>
          <w:lang w:val="en-US"/>
        </w:rPr>
      </w:pPr>
    </w:p>
    <w:p w:rsidR="006E3E2C" w:rsidRDefault="006E3E2C" w:rsidP="00F92BEE">
      <w:pPr>
        <w:spacing w:line="360" w:lineRule="auto"/>
        <w:jc w:val="both"/>
        <w:rPr>
          <w:color w:val="000000"/>
          <w:sz w:val="28"/>
          <w:szCs w:val="28"/>
        </w:rPr>
      </w:pPr>
      <w:r>
        <w:rPr>
          <w:bCs/>
          <w:color w:val="000000"/>
          <w:sz w:val="28"/>
          <w:szCs w:val="28"/>
        </w:rPr>
        <w:t>7</w:t>
      </w:r>
      <w:r w:rsidR="00F92BEE" w:rsidRPr="006E3E2C">
        <w:rPr>
          <w:bCs/>
          <w:color w:val="000000"/>
          <w:sz w:val="28"/>
          <w:szCs w:val="28"/>
        </w:rPr>
        <w:t xml:space="preserve">. </w:t>
      </w:r>
      <w:r w:rsidR="00F92BEE" w:rsidRPr="00F92BEE">
        <w:rPr>
          <w:bCs/>
          <w:color w:val="000000"/>
          <w:sz w:val="28"/>
          <w:szCs w:val="28"/>
        </w:rPr>
        <w:t>При первичном иммунном ответе</w:t>
      </w:r>
      <w:r w:rsidR="00F92BEE" w:rsidRPr="00F92BEE">
        <w:rPr>
          <w:color w:val="000000"/>
          <w:sz w:val="28"/>
          <w:szCs w:val="28"/>
        </w:rPr>
        <w:t>:</w:t>
      </w:r>
    </w:p>
    <w:p w:rsidR="006E3E2C" w:rsidRDefault="006E3E2C" w:rsidP="00F92BEE">
      <w:pPr>
        <w:spacing w:line="360" w:lineRule="auto"/>
        <w:jc w:val="both"/>
        <w:rPr>
          <w:color w:val="000000"/>
          <w:sz w:val="28"/>
          <w:szCs w:val="28"/>
        </w:rPr>
      </w:pPr>
      <w:r>
        <w:rPr>
          <w:color w:val="000000"/>
          <w:sz w:val="28"/>
          <w:szCs w:val="28"/>
        </w:rPr>
        <w:t>1.</w:t>
      </w:r>
      <w:r w:rsidR="00F92BEE" w:rsidRPr="00F92BEE">
        <w:rPr>
          <w:color w:val="000000"/>
          <w:sz w:val="28"/>
          <w:szCs w:val="28"/>
        </w:rPr>
        <w:t xml:space="preserve"> вырабатываются только </w:t>
      </w:r>
      <w:proofErr w:type="spellStart"/>
      <w:r w:rsidR="00F92BEE" w:rsidRPr="00F92BEE">
        <w:rPr>
          <w:color w:val="000000"/>
          <w:sz w:val="28"/>
          <w:szCs w:val="28"/>
        </w:rPr>
        <w:t>Ig</w:t>
      </w:r>
      <w:proofErr w:type="spellEnd"/>
      <w:r w:rsidR="00F92BEE" w:rsidRPr="00F92BEE">
        <w:rPr>
          <w:color w:val="000000"/>
          <w:sz w:val="28"/>
          <w:szCs w:val="28"/>
        </w:rPr>
        <w:t xml:space="preserve"> М</w:t>
      </w:r>
    </w:p>
    <w:p w:rsidR="006E3E2C" w:rsidRDefault="006E3E2C" w:rsidP="00F92BEE">
      <w:pPr>
        <w:spacing w:line="360" w:lineRule="auto"/>
        <w:jc w:val="both"/>
        <w:rPr>
          <w:color w:val="000000"/>
          <w:sz w:val="28"/>
          <w:szCs w:val="28"/>
        </w:rPr>
      </w:pPr>
      <w:r>
        <w:rPr>
          <w:color w:val="000000"/>
          <w:sz w:val="28"/>
          <w:szCs w:val="28"/>
        </w:rPr>
        <w:t xml:space="preserve">2. </w:t>
      </w:r>
      <w:r w:rsidR="00F92BEE" w:rsidRPr="00F92BEE">
        <w:rPr>
          <w:color w:val="000000"/>
          <w:sz w:val="28"/>
          <w:szCs w:val="28"/>
        </w:rPr>
        <w:t xml:space="preserve">вырабатываются только </w:t>
      </w:r>
      <w:proofErr w:type="spellStart"/>
      <w:r w:rsidR="00F92BEE" w:rsidRPr="00F92BEE">
        <w:rPr>
          <w:color w:val="000000"/>
          <w:sz w:val="28"/>
          <w:szCs w:val="28"/>
        </w:rPr>
        <w:t>Ig</w:t>
      </w:r>
      <w:proofErr w:type="spellEnd"/>
      <w:r w:rsidR="00F92BEE" w:rsidRPr="00F92BEE">
        <w:rPr>
          <w:color w:val="000000"/>
          <w:sz w:val="28"/>
          <w:szCs w:val="28"/>
        </w:rPr>
        <w:t xml:space="preserve"> G</w:t>
      </w:r>
    </w:p>
    <w:p w:rsidR="00F92BEE" w:rsidRDefault="006E3E2C" w:rsidP="00F92BEE">
      <w:pPr>
        <w:spacing w:line="360" w:lineRule="auto"/>
        <w:jc w:val="both"/>
        <w:rPr>
          <w:color w:val="000000"/>
          <w:sz w:val="28"/>
          <w:szCs w:val="28"/>
        </w:rPr>
      </w:pPr>
      <w:r>
        <w:rPr>
          <w:color w:val="000000"/>
          <w:sz w:val="28"/>
          <w:szCs w:val="28"/>
        </w:rPr>
        <w:t>3.</w:t>
      </w:r>
      <w:r w:rsidR="00F92BEE" w:rsidRPr="00F92BEE">
        <w:rPr>
          <w:color w:val="000000"/>
          <w:sz w:val="28"/>
          <w:szCs w:val="28"/>
        </w:rPr>
        <w:t xml:space="preserve"> вырабатыва</w:t>
      </w:r>
      <w:r>
        <w:rPr>
          <w:color w:val="000000"/>
          <w:sz w:val="28"/>
          <w:szCs w:val="28"/>
        </w:rPr>
        <w:t xml:space="preserve">ются сначала </w:t>
      </w:r>
      <w:proofErr w:type="spellStart"/>
      <w:r>
        <w:rPr>
          <w:color w:val="000000"/>
          <w:sz w:val="28"/>
          <w:szCs w:val="28"/>
        </w:rPr>
        <w:t>Ig</w:t>
      </w:r>
      <w:proofErr w:type="spellEnd"/>
      <w:r>
        <w:rPr>
          <w:color w:val="000000"/>
          <w:sz w:val="28"/>
          <w:szCs w:val="28"/>
        </w:rPr>
        <w:t xml:space="preserve"> М, а затем </w:t>
      </w:r>
      <w:proofErr w:type="spellStart"/>
      <w:r>
        <w:rPr>
          <w:color w:val="000000"/>
          <w:sz w:val="28"/>
          <w:szCs w:val="28"/>
        </w:rPr>
        <w:t>Ig</w:t>
      </w:r>
      <w:proofErr w:type="spellEnd"/>
      <w:r>
        <w:rPr>
          <w:color w:val="000000"/>
          <w:sz w:val="28"/>
          <w:szCs w:val="28"/>
        </w:rPr>
        <w:t xml:space="preserve"> G</w:t>
      </w:r>
    </w:p>
    <w:p w:rsidR="006E3E2C" w:rsidRDefault="006E3E2C" w:rsidP="006E3E2C">
      <w:pPr>
        <w:spacing w:line="360" w:lineRule="auto"/>
        <w:jc w:val="both"/>
        <w:rPr>
          <w:color w:val="000000"/>
          <w:sz w:val="28"/>
          <w:szCs w:val="28"/>
        </w:rPr>
      </w:pPr>
      <w:r>
        <w:rPr>
          <w:color w:val="000000"/>
          <w:sz w:val="28"/>
          <w:szCs w:val="28"/>
        </w:rPr>
        <w:t xml:space="preserve">4. </w:t>
      </w:r>
      <w:r w:rsidRPr="00F92BEE">
        <w:rPr>
          <w:color w:val="000000"/>
          <w:sz w:val="28"/>
          <w:szCs w:val="28"/>
        </w:rPr>
        <w:t>вырабатываются то</w:t>
      </w:r>
      <w:r>
        <w:rPr>
          <w:color w:val="000000"/>
          <w:sz w:val="28"/>
          <w:szCs w:val="28"/>
        </w:rPr>
        <w:t xml:space="preserve">лько </w:t>
      </w:r>
      <w:proofErr w:type="spellStart"/>
      <w:r>
        <w:rPr>
          <w:color w:val="000000"/>
          <w:sz w:val="28"/>
          <w:szCs w:val="28"/>
        </w:rPr>
        <w:t>Ig</w:t>
      </w:r>
      <w:proofErr w:type="spellEnd"/>
      <w:proofErr w:type="gramStart"/>
      <w:r>
        <w:rPr>
          <w:color w:val="000000"/>
          <w:sz w:val="28"/>
          <w:szCs w:val="28"/>
        </w:rPr>
        <w:t xml:space="preserve"> А</w:t>
      </w:r>
      <w:proofErr w:type="gramEnd"/>
    </w:p>
    <w:p w:rsidR="006E3E2C" w:rsidRPr="006E3E2C" w:rsidRDefault="006E3E2C" w:rsidP="006E3E2C">
      <w:pPr>
        <w:spacing w:line="360" w:lineRule="auto"/>
        <w:jc w:val="both"/>
        <w:rPr>
          <w:bCs/>
          <w:color w:val="000000"/>
          <w:sz w:val="28"/>
          <w:szCs w:val="28"/>
        </w:rPr>
      </w:pPr>
      <w:r>
        <w:rPr>
          <w:color w:val="000000"/>
          <w:sz w:val="28"/>
          <w:szCs w:val="28"/>
        </w:rPr>
        <w:lastRenderedPageBreak/>
        <w:t xml:space="preserve">8. </w:t>
      </w:r>
      <w:r w:rsidRPr="006E3E2C">
        <w:rPr>
          <w:bCs/>
          <w:color w:val="000000"/>
          <w:sz w:val="28"/>
          <w:szCs w:val="28"/>
        </w:rPr>
        <w:t xml:space="preserve">Какой из иммуноглобулинов имеет </w:t>
      </w:r>
      <w:proofErr w:type="spellStart"/>
      <w:r w:rsidRPr="006E3E2C">
        <w:rPr>
          <w:bCs/>
          <w:color w:val="000000"/>
          <w:sz w:val="28"/>
          <w:szCs w:val="28"/>
        </w:rPr>
        <w:t>субклассы</w:t>
      </w:r>
      <w:proofErr w:type="spellEnd"/>
      <w:r w:rsidRPr="006E3E2C">
        <w:rPr>
          <w:bCs/>
          <w:color w:val="000000"/>
          <w:sz w:val="28"/>
          <w:szCs w:val="28"/>
        </w:rPr>
        <w:t>?</w:t>
      </w:r>
    </w:p>
    <w:p w:rsidR="006E3E2C" w:rsidRDefault="006E3E2C" w:rsidP="006E3E2C">
      <w:pPr>
        <w:spacing w:line="360" w:lineRule="auto"/>
        <w:jc w:val="both"/>
        <w:rPr>
          <w:color w:val="000000"/>
          <w:sz w:val="28"/>
          <w:szCs w:val="28"/>
        </w:rPr>
      </w:pPr>
      <w:r w:rsidRPr="009C7A93">
        <w:rPr>
          <w:color w:val="000000"/>
          <w:sz w:val="28"/>
          <w:szCs w:val="28"/>
        </w:rPr>
        <w:t>1.</w:t>
      </w:r>
      <w:r>
        <w:rPr>
          <w:color w:val="000000"/>
          <w:sz w:val="28"/>
          <w:szCs w:val="28"/>
        </w:rPr>
        <w:t xml:space="preserve"> </w:t>
      </w:r>
      <w:proofErr w:type="spellStart"/>
      <w:r w:rsidRPr="006E3E2C">
        <w:rPr>
          <w:color w:val="000000"/>
          <w:sz w:val="28"/>
          <w:szCs w:val="28"/>
          <w:lang w:val="en-US"/>
        </w:rPr>
        <w:t>IgM</w:t>
      </w:r>
      <w:proofErr w:type="spellEnd"/>
      <w:r w:rsidRPr="009C7A93">
        <w:rPr>
          <w:color w:val="000000"/>
          <w:sz w:val="28"/>
          <w:szCs w:val="28"/>
        </w:rPr>
        <w:t xml:space="preserve"> </w:t>
      </w:r>
    </w:p>
    <w:p w:rsidR="006E3E2C" w:rsidRDefault="006E3E2C" w:rsidP="006E3E2C">
      <w:pPr>
        <w:spacing w:line="360" w:lineRule="auto"/>
        <w:jc w:val="both"/>
        <w:rPr>
          <w:color w:val="000000"/>
          <w:sz w:val="28"/>
          <w:szCs w:val="28"/>
        </w:rPr>
      </w:pPr>
      <w:r w:rsidRPr="009C7A93">
        <w:rPr>
          <w:color w:val="000000"/>
          <w:sz w:val="28"/>
          <w:szCs w:val="28"/>
        </w:rPr>
        <w:t>2.</w:t>
      </w:r>
      <w:r>
        <w:rPr>
          <w:color w:val="000000"/>
          <w:sz w:val="28"/>
          <w:szCs w:val="28"/>
        </w:rPr>
        <w:t xml:space="preserve"> </w:t>
      </w:r>
      <w:proofErr w:type="spellStart"/>
      <w:r w:rsidRPr="006E3E2C">
        <w:rPr>
          <w:color w:val="000000"/>
          <w:sz w:val="28"/>
          <w:szCs w:val="28"/>
          <w:lang w:val="en-US"/>
        </w:rPr>
        <w:t>IgD</w:t>
      </w:r>
      <w:proofErr w:type="spellEnd"/>
      <w:r w:rsidRPr="009C7A93">
        <w:rPr>
          <w:color w:val="000000"/>
          <w:sz w:val="28"/>
          <w:szCs w:val="28"/>
        </w:rPr>
        <w:t xml:space="preserve"> </w:t>
      </w:r>
    </w:p>
    <w:p w:rsidR="006E3E2C" w:rsidRDefault="006E3E2C" w:rsidP="006E3E2C">
      <w:pPr>
        <w:spacing w:line="360" w:lineRule="auto"/>
        <w:jc w:val="both"/>
        <w:rPr>
          <w:color w:val="000000"/>
          <w:sz w:val="28"/>
          <w:szCs w:val="28"/>
        </w:rPr>
      </w:pPr>
      <w:r w:rsidRPr="009C7A93">
        <w:rPr>
          <w:color w:val="000000"/>
          <w:sz w:val="28"/>
          <w:szCs w:val="28"/>
        </w:rPr>
        <w:t>3.</w:t>
      </w:r>
      <w:r>
        <w:rPr>
          <w:color w:val="000000"/>
          <w:sz w:val="28"/>
          <w:szCs w:val="28"/>
        </w:rPr>
        <w:t xml:space="preserve"> </w:t>
      </w:r>
      <w:proofErr w:type="spellStart"/>
      <w:r w:rsidRPr="006E3E2C">
        <w:rPr>
          <w:color w:val="000000"/>
          <w:sz w:val="28"/>
          <w:szCs w:val="28"/>
          <w:lang w:val="en-US"/>
        </w:rPr>
        <w:t>IgG</w:t>
      </w:r>
      <w:proofErr w:type="spellEnd"/>
      <w:r w:rsidRPr="009C7A93">
        <w:rPr>
          <w:color w:val="000000"/>
          <w:sz w:val="28"/>
          <w:szCs w:val="28"/>
        </w:rPr>
        <w:t xml:space="preserve">. </w:t>
      </w:r>
    </w:p>
    <w:p w:rsidR="006E3E2C" w:rsidRPr="006E3E2C" w:rsidRDefault="006E3E2C" w:rsidP="006E3E2C">
      <w:pPr>
        <w:spacing w:line="360" w:lineRule="auto"/>
        <w:jc w:val="both"/>
        <w:rPr>
          <w:color w:val="000000"/>
          <w:sz w:val="28"/>
          <w:szCs w:val="28"/>
        </w:rPr>
      </w:pPr>
      <w:r>
        <w:rPr>
          <w:color w:val="000000"/>
          <w:sz w:val="28"/>
          <w:szCs w:val="28"/>
        </w:rPr>
        <w:t>4</w:t>
      </w:r>
      <w:r w:rsidRPr="006E3E2C">
        <w:rPr>
          <w:color w:val="000000"/>
          <w:sz w:val="28"/>
          <w:szCs w:val="28"/>
        </w:rPr>
        <w:t>.</w:t>
      </w:r>
      <w:r>
        <w:rPr>
          <w:color w:val="000000"/>
          <w:sz w:val="28"/>
          <w:szCs w:val="28"/>
        </w:rPr>
        <w:t xml:space="preserve"> </w:t>
      </w:r>
      <w:proofErr w:type="spellStart"/>
      <w:r w:rsidRPr="006E3E2C">
        <w:rPr>
          <w:color w:val="000000"/>
          <w:sz w:val="28"/>
          <w:szCs w:val="28"/>
          <w:lang w:val="en-US"/>
        </w:rPr>
        <w:t>IgE</w:t>
      </w:r>
      <w:proofErr w:type="spellEnd"/>
    </w:p>
    <w:p w:rsidR="006E3E2C" w:rsidRDefault="006E3E2C" w:rsidP="006E3E2C">
      <w:pPr>
        <w:spacing w:line="360" w:lineRule="auto"/>
        <w:jc w:val="both"/>
        <w:rPr>
          <w:bCs/>
          <w:color w:val="000000"/>
          <w:sz w:val="28"/>
          <w:szCs w:val="28"/>
        </w:rPr>
      </w:pPr>
    </w:p>
    <w:p w:rsidR="006E3E2C" w:rsidRPr="006E3E2C" w:rsidRDefault="006E3E2C" w:rsidP="006E3E2C">
      <w:pPr>
        <w:spacing w:line="360" w:lineRule="auto"/>
        <w:jc w:val="both"/>
        <w:rPr>
          <w:bCs/>
          <w:color w:val="000000"/>
          <w:sz w:val="28"/>
          <w:szCs w:val="28"/>
        </w:rPr>
      </w:pPr>
      <w:r>
        <w:rPr>
          <w:bCs/>
          <w:color w:val="000000"/>
          <w:sz w:val="28"/>
          <w:szCs w:val="28"/>
        </w:rPr>
        <w:t>9</w:t>
      </w:r>
      <w:r w:rsidRPr="006E3E2C">
        <w:rPr>
          <w:bCs/>
          <w:color w:val="000000"/>
          <w:sz w:val="28"/>
          <w:szCs w:val="28"/>
        </w:rPr>
        <w:t>.</w:t>
      </w:r>
      <w:r>
        <w:rPr>
          <w:bCs/>
          <w:color w:val="000000"/>
          <w:sz w:val="28"/>
          <w:szCs w:val="28"/>
        </w:rPr>
        <w:t xml:space="preserve"> </w:t>
      </w:r>
      <w:r w:rsidRPr="006E3E2C">
        <w:rPr>
          <w:bCs/>
          <w:color w:val="000000"/>
          <w:sz w:val="28"/>
          <w:szCs w:val="28"/>
        </w:rPr>
        <w:t>Какой из иммуноглобулинов способен проходить через плаценту?</w:t>
      </w:r>
    </w:p>
    <w:p w:rsidR="006E3E2C" w:rsidRDefault="006E3E2C" w:rsidP="006E3E2C">
      <w:pPr>
        <w:spacing w:line="360" w:lineRule="auto"/>
        <w:jc w:val="both"/>
        <w:rPr>
          <w:color w:val="000000"/>
          <w:sz w:val="28"/>
          <w:szCs w:val="28"/>
        </w:rPr>
      </w:pPr>
      <w:r w:rsidRPr="006E3E2C">
        <w:rPr>
          <w:color w:val="000000"/>
          <w:sz w:val="28"/>
          <w:szCs w:val="28"/>
        </w:rPr>
        <w:t>1.</w:t>
      </w:r>
      <w:r>
        <w:rPr>
          <w:color w:val="000000"/>
          <w:sz w:val="28"/>
          <w:szCs w:val="28"/>
        </w:rPr>
        <w:t xml:space="preserve"> </w:t>
      </w:r>
      <w:proofErr w:type="spellStart"/>
      <w:r w:rsidRPr="006E3E2C">
        <w:rPr>
          <w:color w:val="000000"/>
          <w:sz w:val="28"/>
          <w:szCs w:val="28"/>
          <w:lang w:val="en-US"/>
        </w:rPr>
        <w:t>IgM</w:t>
      </w:r>
      <w:proofErr w:type="spellEnd"/>
      <w:r w:rsidRPr="006E3E2C">
        <w:rPr>
          <w:color w:val="000000"/>
          <w:sz w:val="28"/>
          <w:szCs w:val="28"/>
        </w:rPr>
        <w:t xml:space="preserve"> </w:t>
      </w:r>
    </w:p>
    <w:p w:rsidR="006E3E2C" w:rsidRDefault="006E3E2C" w:rsidP="006E3E2C">
      <w:pPr>
        <w:spacing w:line="360" w:lineRule="auto"/>
        <w:jc w:val="both"/>
        <w:rPr>
          <w:color w:val="000000"/>
          <w:sz w:val="28"/>
          <w:szCs w:val="28"/>
        </w:rPr>
      </w:pPr>
      <w:r w:rsidRPr="006E3E2C">
        <w:rPr>
          <w:color w:val="000000"/>
          <w:sz w:val="28"/>
          <w:szCs w:val="28"/>
        </w:rPr>
        <w:t>2.</w:t>
      </w:r>
      <w:r>
        <w:rPr>
          <w:color w:val="000000"/>
          <w:sz w:val="28"/>
          <w:szCs w:val="28"/>
        </w:rPr>
        <w:t xml:space="preserve"> </w:t>
      </w:r>
      <w:proofErr w:type="spellStart"/>
      <w:r w:rsidRPr="006E3E2C">
        <w:rPr>
          <w:color w:val="000000"/>
          <w:sz w:val="28"/>
          <w:szCs w:val="28"/>
          <w:lang w:val="en-US"/>
        </w:rPr>
        <w:t>IgD</w:t>
      </w:r>
      <w:proofErr w:type="spellEnd"/>
      <w:r w:rsidRPr="006E3E2C">
        <w:rPr>
          <w:color w:val="000000"/>
          <w:sz w:val="28"/>
          <w:szCs w:val="28"/>
        </w:rPr>
        <w:t xml:space="preserve"> </w:t>
      </w:r>
    </w:p>
    <w:p w:rsidR="006E3E2C" w:rsidRDefault="006E3E2C" w:rsidP="006E3E2C">
      <w:pPr>
        <w:spacing w:line="360" w:lineRule="auto"/>
        <w:jc w:val="both"/>
        <w:rPr>
          <w:color w:val="000000"/>
          <w:sz w:val="28"/>
          <w:szCs w:val="28"/>
        </w:rPr>
      </w:pPr>
      <w:r w:rsidRPr="006E3E2C">
        <w:rPr>
          <w:color w:val="000000"/>
          <w:sz w:val="28"/>
          <w:szCs w:val="28"/>
        </w:rPr>
        <w:t>3.</w:t>
      </w:r>
      <w:r>
        <w:rPr>
          <w:color w:val="000000"/>
          <w:sz w:val="28"/>
          <w:szCs w:val="28"/>
        </w:rPr>
        <w:t xml:space="preserve"> </w:t>
      </w:r>
      <w:proofErr w:type="spellStart"/>
      <w:r w:rsidRPr="006E3E2C">
        <w:rPr>
          <w:color w:val="000000"/>
          <w:sz w:val="28"/>
          <w:szCs w:val="28"/>
          <w:lang w:val="en-US"/>
        </w:rPr>
        <w:t>IgG</w:t>
      </w:r>
      <w:proofErr w:type="spellEnd"/>
      <w:r w:rsidRPr="006E3E2C">
        <w:rPr>
          <w:color w:val="000000"/>
          <w:sz w:val="28"/>
          <w:szCs w:val="28"/>
        </w:rPr>
        <w:t xml:space="preserve">. </w:t>
      </w:r>
    </w:p>
    <w:p w:rsidR="006E3E2C" w:rsidRPr="006E3E2C" w:rsidRDefault="006E3E2C" w:rsidP="006E3E2C">
      <w:pPr>
        <w:spacing w:line="360" w:lineRule="auto"/>
        <w:jc w:val="both"/>
        <w:rPr>
          <w:color w:val="000000"/>
          <w:sz w:val="28"/>
          <w:szCs w:val="28"/>
        </w:rPr>
      </w:pPr>
      <w:r>
        <w:rPr>
          <w:color w:val="000000"/>
          <w:sz w:val="28"/>
          <w:szCs w:val="28"/>
        </w:rPr>
        <w:t>4</w:t>
      </w:r>
      <w:r w:rsidRPr="006E3E2C">
        <w:rPr>
          <w:color w:val="000000"/>
          <w:sz w:val="28"/>
          <w:szCs w:val="28"/>
        </w:rPr>
        <w:t>.</w:t>
      </w:r>
      <w:r>
        <w:rPr>
          <w:color w:val="000000"/>
          <w:sz w:val="28"/>
          <w:szCs w:val="28"/>
        </w:rPr>
        <w:t xml:space="preserve"> </w:t>
      </w:r>
      <w:proofErr w:type="spellStart"/>
      <w:r w:rsidRPr="006E3E2C">
        <w:rPr>
          <w:color w:val="000000"/>
          <w:sz w:val="28"/>
          <w:szCs w:val="28"/>
          <w:lang w:val="en-US"/>
        </w:rPr>
        <w:t>IgE</w:t>
      </w:r>
      <w:proofErr w:type="spellEnd"/>
    </w:p>
    <w:p w:rsidR="006E3E2C" w:rsidRDefault="006E3E2C" w:rsidP="006E3E2C">
      <w:pPr>
        <w:spacing w:line="360" w:lineRule="auto"/>
        <w:jc w:val="both"/>
        <w:rPr>
          <w:bCs/>
          <w:color w:val="000000"/>
          <w:sz w:val="28"/>
          <w:szCs w:val="28"/>
        </w:rPr>
      </w:pPr>
    </w:p>
    <w:p w:rsidR="006E3E2C" w:rsidRPr="006E3E2C" w:rsidRDefault="0069769B" w:rsidP="006E3E2C">
      <w:pPr>
        <w:spacing w:line="360" w:lineRule="auto"/>
        <w:jc w:val="both"/>
        <w:rPr>
          <w:bCs/>
          <w:color w:val="000000"/>
          <w:sz w:val="28"/>
          <w:szCs w:val="28"/>
        </w:rPr>
      </w:pPr>
      <w:r>
        <w:rPr>
          <w:bCs/>
          <w:color w:val="000000"/>
          <w:sz w:val="28"/>
          <w:szCs w:val="28"/>
        </w:rPr>
        <w:t>10</w:t>
      </w:r>
      <w:r w:rsidR="006E3E2C" w:rsidRPr="006E3E2C">
        <w:rPr>
          <w:bCs/>
          <w:color w:val="000000"/>
          <w:sz w:val="28"/>
          <w:szCs w:val="28"/>
        </w:rPr>
        <w:t>.</w:t>
      </w:r>
      <w:r>
        <w:rPr>
          <w:bCs/>
          <w:color w:val="000000"/>
          <w:sz w:val="28"/>
          <w:szCs w:val="28"/>
        </w:rPr>
        <w:t xml:space="preserve"> </w:t>
      </w:r>
      <w:r w:rsidR="006E3E2C" w:rsidRPr="006E3E2C">
        <w:rPr>
          <w:bCs/>
          <w:color w:val="000000"/>
          <w:sz w:val="28"/>
          <w:szCs w:val="28"/>
        </w:rPr>
        <w:t>Какая из молекул ассоциирована с TCR?</w:t>
      </w:r>
    </w:p>
    <w:p w:rsidR="006E3E2C" w:rsidRPr="006E3E2C" w:rsidRDefault="0069769B" w:rsidP="006E3E2C">
      <w:pPr>
        <w:spacing w:line="360" w:lineRule="auto"/>
        <w:jc w:val="both"/>
        <w:rPr>
          <w:color w:val="000000"/>
          <w:sz w:val="28"/>
          <w:szCs w:val="28"/>
        </w:rPr>
      </w:pPr>
      <w:r>
        <w:rPr>
          <w:color w:val="000000"/>
          <w:sz w:val="28"/>
          <w:szCs w:val="28"/>
        </w:rPr>
        <w:t>1</w:t>
      </w:r>
      <w:r w:rsidR="006E3E2C" w:rsidRPr="006E3E2C">
        <w:rPr>
          <w:color w:val="000000"/>
          <w:sz w:val="28"/>
          <w:szCs w:val="28"/>
        </w:rPr>
        <w:t>.CD3</w:t>
      </w:r>
    </w:p>
    <w:p w:rsidR="006E3E2C" w:rsidRPr="006E3E2C" w:rsidRDefault="0069769B" w:rsidP="006E3E2C">
      <w:pPr>
        <w:spacing w:line="360" w:lineRule="auto"/>
        <w:jc w:val="both"/>
        <w:rPr>
          <w:color w:val="000000"/>
          <w:sz w:val="28"/>
          <w:szCs w:val="28"/>
        </w:rPr>
      </w:pPr>
      <w:r>
        <w:rPr>
          <w:color w:val="000000"/>
          <w:sz w:val="28"/>
          <w:szCs w:val="28"/>
        </w:rPr>
        <w:t>2</w:t>
      </w:r>
      <w:r w:rsidR="006E3E2C" w:rsidRPr="006E3E2C">
        <w:rPr>
          <w:color w:val="000000"/>
          <w:sz w:val="28"/>
          <w:szCs w:val="28"/>
        </w:rPr>
        <w:t>.CD4</w:t>
      </w:r>
    </w:p>
    <w:p w:rsidR="006E3E2C" w:rsidRPr="006E3E2C" w:rsidRDefault="0069769B" w:rsidP="006E3E2C">
      <w:pPr>
        <w:spacing w:line="360" w:lineRule="auto"/>
        <w:jc w:val="both"/>
        <w:rPr>
          <w:color w:val="000000"/>
          <w:sz w:val="28"/>
          <w:szCs w:val="28"/>
        </w:rPr>
      </w:pPr>
      <w:r>
        <w:rPr>
          <w:color w:val="000000"/>
          <w:sz w:val="28"/>
          <w:szCs w:val="28"/>
        </w:rPr>
        <w:t>3</w:t>
      </w:r>
      <w:r w:rsidR="006E3E2C" w:rsidRPr="006E3E2C">
        <w:rPr>
          <w:color w:val="000000"/>
          <w:sz w:val="28"/>
          <w:szCs w:val="28"/>
        </w:rPr>
        <w:t>.CD8</w:t>
      </w:r>
    </w:p>
    <w:p w:rsidR="0069769B" w:rsidRDefault="0069769B" w:rsidP="006E3E2C">
      <w:pPr>
        <w:spacing w:line="360" w:lineRule="auto"/>
        <w:jc w:val="both"/>
        <w:rPr>
          <w:color w:val="000000"/>
          <w:sz w:val="28"/>
          <w:szCs w:val="28"/>
        </w:rPr>
      </w:pPr>
      <w:r>
        <w:rPr>
          <w:color w:val="000000"/>
          <w:sz w:val="28"/>
          <w:szCs w:val="28"/>
        </w:rPr>
        <w:t>4.CD79a/CD79b</w:t>
      </w:r>
    </w:p>
    <w:p w:rsidR="0069769B" w:rsidRDefault="0069769B" w:rsidP="006E3E2C">
      <w:pPr>
        <w:spacing w:line="360" w:lineRule="auto"/>
        <w:jc w:val="both"/>
        <w:rPr>
          <w:color w:val="000000"/>
          <w:sz w:val="28"/>
          <w:szCs w:val="28"/>
        </w:rPr>
      </w:pPr>
    </w:p>
    <w:p w:rsidR="006E3E2C" w:rsidRPr="006E3E2C" w:rsidRDefault="0069769B" w:rsidP="006E3E2C">
      <w:pPr>
        <w:spacing w:line="360" w:lineRule="auto"/>
        <w:jc w:val="both"/>
        <w:rPr>
          <w:bCs/>
          <w:color w:val="000000"/>
          <w:sz w:val="28"/>
          <w:szCs w:val="28"/>
        </w:rPr>
      </w:pPr>
      <w:r>
        <w:rPr>
          <w:bCs/>
          <w:color w:val="000000"/>
          <w:sz w:val="28"/>
          <w:szCs w:val="28"/>
        </w:rPr>
        <w:t>11</w:t>
      </w:r>
      <w:r w:rsidR="006E3E2C" w:rsidRPr="006E3E2C">
        <w:rPr>
          <w:bCs/>
          <w:color w:val="000000"/>
          <w:sz w:val="28"/>
          <w:szCs w:val="28"/>
        </w:rPr>
        <w:t>.</w:t>
      </w:r>
      <w:r>
        <w:rPr>
          <w:bCs/>
          <w:color w:val="000000"/>
          <w:sz w:val="28"/>
          <w:szCs w:val="28"/>
        </w:rPr>
        <w:t xml:space="preserve"> </w:t>
      </w:r>
      <w:r w:rsidR="006E3E2C" w:rsidRPr="006E3E2C">
        <w:rPr>
          <w:bCs/>
          <w:color w:val="000000"/>
          <w:sz w:val="28"/>
          <w:szCs w:val="28"/>
        </w:rPr>
        <w:t xml:space="preserve">В каком возрасте наблюдается снижение синтеза </w:t>
      </w:r>
      <w:proofErr w:type="spellStart"/>
      <w:r w:rsidR="006E3E2C" w:rsidRPr="006E3E2C">
        <w:rPr>
          <w:bCs/>
          <w:color w:val="000000"/>
          <w:sz w:val="28"/>
          <w:szCs w:val="28"/>
        </w:rPr>
        <w:t>IgG</w:t>
      </w:r>
      <w:proofErr w:type="spellEnd"/>
      <w:r w:rsidR="006E3E2C" w:rsidRPr="006E3E2C">
        <w:rPr>
          <w:bCs/>
          <w:color w:val="000000"/>
          <w:sz w:val="28"/>
          <w:szCs w:val="28"/>
        </w:rPr>
        <w:t>?</w:t>
      </w:r>
    </w:p>
    <w:p w:rsidR="006E3E2C" w:rsidRPr="006E3E2C" w:rsidRDefault="0069769B" w:rsidP="006E3E2C">
      <w:pPr>
        <w:spacing w:line="360" w:lineRule="auto"/>
        <w:jc w:val="both"/>
        <w:rPr>
          <w:color w:val="000000"/>
          <w:sz w:val="28"/>
          <w:szCs w:val="28"/>
        </w:rPr>
      </w:pPr>
      <w:r>
        <w:rPr>
          <w:color w:val="000000"/>
          <w:sz w:val="28"/>
          <w:szCs w:val="28"/>
        </w:rPr>
        <w:t>1</w:t>
      </w:r>
      <w:r w:rsidR="006E3E2C" w:rsidRPr="006E3E2C">
        <w:rPr>
          <w:color w:val="000000"/>
          <w:sz w:val="28"/>
          <w:szCs w:val="28"/>
        </w:rPr>
        <w:t>.</w:t>
      </w:r>
      <w:r>
        <w:rPr>
          <w:color w:val="000000"/>
          <w:sz w:val="28"/>
          <w:szCs w:val="28"/>
        </w:rPr>
        <w:t xml:space="preserve"> В старости</w:t>
      </w:r>
    </w:p>
    <w:p w:rsidR="0069769B" w:rsidRDefault="0069769B" w:rsidP="006E3E2C">
      <w:pPr>
        <w:spacing w:line="360" w:lineRule="auto"/>
        <w:jc w:val="both"/>
        <w:rPr>
          <w:color w:val="000000"/>
          <w:sz w:val="28"/>
          <w:szCs w:val="28"/>
        </w:rPr>
      </w:pPr>
      <w:r>
        <w:rPr>
          <w:color w:val="000000"/>
          <w:sz w:val="28"/>
          <w:szCs w:val="28"/>
        </w:rPr>
        <w:t>2. У детей в возрасте 3-6месяцев</w:t>
      </w:r>
    </w:p>
    <w:p w:rsidR="006E3E2C" w:rsidRPr="006E3E2C" w:rsidRDefault="0069769B" w:rsidP="006E3E2C">
      <w:pPr>
        <w:spacing w:line="360" w:lineRule="auto"/>
        <w:jc w:val="both"/>
        <w:rPr>
          <w:color w:val="000000"/>
          <w:sz w:val="28"/>
          <w:szCs w:val="28"/>
        </w:rPr>
      </w:pPr>
      <w:r>
        <w:rPr>
          <w:color w:val="000000"/>
          <w:sz w:val="28"/>
          <w:szCs w:val="28"/>
        </w:rPr>
        <w:t>3. У подростков</w:t>
      </w:r>
    </w:p>
    <w:p w:rsidR="006E3E2C" w:rsidRDefault="0069769B" w:rsidP="006E3E2C">
      <w:pPr>
        <w:spacing w:line="360" w:lineRule="auto"/>
        <w:jc w:val="both"/>
        <w:rPr>
          <w:color w:val="000000"/>
          <w:sz w:val="28"/>
          <w:szCs w:val="28"/>
        </w:rPr>
      </w:pPr>
      <w:r>
        <w:rPr>
          <w:color w:val="000000"/>
          <w:sz w:val="28"/>
          <w:szCs w:val="28"/>
        </w:rPr>
        <w:t>4</w:t>
      </w:r>
      <w:r w:rsidR="006E3E2C" w:rsidRPr="006E3E2C">
        <w:rPr>
          <w:color w:val="000000"/>
          <w:sz w:val="28"/>
          <w:szCs w:val="28"/>
        </w:rPr>
        <w:t>.</w:t>
      </w:r>
      <w:r>
        <w:rPr>
          <w:color w:val="000000"/>
          <w:sz w:val="28"/>
          <w:szCs w:val="28"/>
        </w:rPr>
        <w:t xml:space="preserve"> У женщин при беременности</w:t>
      </w:r>
    </w:p>
    <w:p w:rsidR="0069769B" w:rsidRPr="006E3E2C" w:rsidRDefault="0069769B" w:rsidP="006E3E2C">
      <w:pPr>
        <w:spacing w:line="360" w:lineRule="auto"/>
        <w:jc w:val="both"/>
        <w:rPr>
          <w:color w:val="000000"/>
          <w:sz w:val="28"/>
          <w:szCs w:val="28"/>
        </w:rPr>
      </w:pPr>
    </w:p>
    <w:p w:rsidR="006E3E2C" w:rsidRPr="006E3E2C" w:rsidRDefault="0069769B" w:rsidP="006E3E2C">
      <w:pPr>
        <w:spacing w:line="360" w:lineRule="auto"/>
        <w:jc w:val="both"/>
        <w:rPr>
          <w:bCs/>
          <w:color w:val="000000"/>
          <w:sz w:val="28"/>
          <w:szCs w:val="28"/>
        </w:rPr>
      </w:pPr>
      <w:r>
        <w:rPr>
          <w:bCs/>
          <w:color w:val="000000"/>
          <w:sz w:val="28"/>
          <w:szCs w:val="28"/>
        </w:rPr>
        <w:t>12</w:t>
      </w:r>
      <w:r w:rsidR="006E3E2C" w:rsidRPr="006E3E2C">
        <w:rPr>
          <w:bCs/>
          <w:color w:val="000000"/>
          <w:sz w:val="28"/>
          <w:szCs w:val="28"/>
        </w:rPr>
        <w:t>.</w:t>
      </w:r>
      <w:r>
        <w:rPr>
          <w:bCs/>
          <w:color w:val="000000"/>
          <w:sz w:val="28"/>
          <w:szCs w:val="28"/>
        </w:rPr>
        <w:t xml:space="preserve"> </w:t>
      </w:r>
      <w:r w:rsidR="006E3E2C" w:rsidRPr="006E3E2C">
        <w:rPr>
          <w:bCs/>
          <w:color w:val="000000"/>
          <w:sz w:val="28"/>
          <w:szCs w:val="28"/>
        </w:rPr>
        <w:t>С какой частью молекулы иммуноглобулина связывается антиген?</w:t>
      </w:r>
    </w:p>
    <w:p w:rsidR="006E3E2C" w:rsidRPr="006E3E2C" w:rsidRDefault="0069769B" w:rsidP="006E3E2C">
      <w:pPr>
        <w:spacing w:line="360" w:lineRule="auto"/>
        <w:jc w:val="both"/>
        <w:rPr>
          <w:color w:val="000000"/>
          <w:sz w:val="28"/>
          <w:szCs w:val="28"/>
        </w:rPr>
      </w:pPr>
      <w:r>
        <w:rPr>
          <w:color w:val="000000"/>
          <w:sz w:val="28"/>
          <w:szCs w:val="28"/>
        </w:rPr>
        <w:t>1</w:t>
      </w:r>
      <w:r w:rsidR="006E3E2C" w:rsidRPr="006E3E2C">
        <w:rPr>
          <w:color w:val="000000"/>
          <w:sz w:val="28"/>
          <w:szCs w:val="28"/>
        </w:rPr>
        <w:t>.</w:t>
      </w:r>
      <w:r>
        <w:rPr>
          <w:color w:val="000000"/>
          <w:sz w:val="28"/>
          <w:szCs w:val="28"/>
        </w:rPr>
        <w:t xml:space="preserve"> С </w:t>
      </w:r>
      <w:proofErr w:type="spellStart"/>
      <w:r>
        <w:rPr>
          <w:color w:val="000000"/>
          <w:sz w:val="28"/>
          <w:szCs w:val="28"/>
        </w:rPr>
        <w:t>Fc</w:t>
      </w:r>
      <w:proofErr w:type="spellEnd"/>
      <w:r>
        <w:rPr>
          <w:color w:val="000000"/>
          <w:sz w:val="28"/>
          <w:szCs w:val="28"/>
        </w:rPr>
        <w:t>-фрагментом</w:t>
      </w:r>
    </w:p>
    <w:p w:rsidR="0069769B" w:rsidRDefault="0069769B" w:rsidP="006E3E2C">
      <w:pPr>
        <w:spacing w:line="360" w:lineRule="auto"/>
        <w:jc w:val="both"/>
        <w:rPr>
          <w:color w:val="000000"/>
          <w:sz w:val="28"/>
          <w:szCs w:val="28"/>
        </w:rPr>
      </w:pPr>
      <w:r>
        <w:rPr>
          <w:color w:val="000000"/>
          <w:sz w:val="28"/>
          <w:szCs w:val="28"/>
        </w:rPr>
        <w:t>2. С «шарнирной» частью</w:t>
      </w:r>
    </w:p>
    <w:p w:rsidR="006E3E2C" w:rsidRPr="006E3E2C" w:rsidRDefault="0069769B" w:rsidP="006E3E2C">
      <w:pPr>
        <w:spacing w:line="360" w:lineRule="auto"/>
        <w:jc w:val="both"/>
        <w:rPr>
          <w:color w:val="000000"/>
          <w:sz w:val="28"/>
          <w:szCs w:val="28"/>
        </w:rPr>
      </w:pPr>
      <w:r>
        <w:rPr>
          <w:color w:val="000000"/>
          <w:sz w:val="28"/>
          <w:szCs w:val="28"/>
        </w:rPr>
        <w:t>3</w:t>
      </w:r>
      <w:r w:rsidR="006E3E2C" w:rsidRPr="006E3E2C">
        <w:rPr>
          <w:color w:val="000000"/>
          <w:sz w:val="28"/>
          <w:szCs w:val="28"/>
        </w:rPr>
        <w:t>.</w:t>
      </w:r>
      <w:r>
        <w:rPr>
          <w:color w:val="000000"/>
          <w:sz w:val="28"/>
          <w:szCs w:val="28"/>
        </w:rPr>
        <w:t xml:space="preserve"> </w:t>
      </w:r>
      <w:r w:rsidR="006E3E2C" w:rsidRPr="006E3E2C">
        <w:rPr>
          <w:color w:val="000000"/>
          <w:sz w:val="28"/>
          <w:szCs w:val="28"/>
        </w:rPr>
        <w:t xml:space="preserve">С </w:t>
      </w:r>
      <w:proofErr w:type="spellStart"/>
      <w:r w:rsidR="006E3E2C" w:rsidRPr="006E3E2C">
        <w:rPr>
          <w:color w:val="000000"/>
          <w:sz w:val="28"/>
          <w:szCs w:val="28"/>
        </w:rPr>
        <w:t>Fab</w:t>
      </w:r>
      <w:proofErr w:type="spellEnd"/>
      <w:r w:rsidR="006E3E2C" w:rsidRPr="006E3E2C">
        <w:rPr>
          <w:color w:val="000000"/>
          <w:sz w:val="28"/>
          <w:szCs w:val="28"/>
        </w:rPr>
        <w:t>-фрагментом</w:t>
      </w:r>
    </w:p>
    <w:p w:rsidR="006E3E2C" w:rsidRPr="006E3E2C" w:rsidRDefault="0069769B" w:rsidP="006E3E2C">
      <w:pPr>
        <w:spacing w:line="360" w:lineRule="auto"/>
        <w:jc w:val="both"/>
        <w:rPr>
          <w:color w:val="000000"/>
          <w:sz w:val="28"/>
          <w:szCs w:val="28"/>
        </w:rPr>
      </w:pPr>
      <w:r>
        <w:rPr>
          <w:color w:val="000000"/>
          <w:sz w:val="28"/>
          <w:szCs w:val="28"/>
        </w:rPr>
        <w:t>4. С С-доменами</w:t>
      </w:r>
    </w:p>
    <w:p w:rsidR="0069769B" w:rsidRDefault="0069769B" w:rsidP="006E3E2C">
      <w:pPr>
        <w:spacing w:line="360" w:lineRule="auto"/>
        <w:jc w:val="both"/>
        <w:rPr>
          <w:bCs/>
          <w:color w:val="000000"/>
          <w:sz w:val="28"/>
          <w:szCs w:val="28"/>
        </w:rPr>
      </w:pPr>
    </w:p>
    <w:p w:rsidR="006E3E2C" w:rsidRPr="006E3E2C" w:rsidRDefault="006E3E2C" w:rsidP="006E3E2C">
      <w:pPr>
        <w:spacing w:line="360" w:lineRule="auto"/>
        <w:jc w:val="both"/>
        <w:rPr>
          <w:bCs/>
          <w:color w:val="000000"/>
          <w:sz w:val="28"/>
          <w:szCs w:val="28"/>
        </w:rPr>
      </w:pPr>
      <w:r w:rsidRPr="006E3E2C">
        <w:rPr>
          <w:bCs/>
          <w:color w:val="000000"/>
          <w:sz w:val="28"/>
          <w:szCs w:val="28"/>
        </w:rPr>
        <w:lastRenderedPageBreak/>
        <w:t>1</w:t>
      </w:r>
      <w:r w:rsidR="0069769B">
        <w:rPr>
          <w:bCs/>
          <w:color w:val="000000"/>
          <w:sz w:val="28"/>
          <w:szCs w:val="28"/>
        </w:rPr>
        <w:t>3</w:t>
      </w:r>
      <w:r w:rsidRPr="006E3E2C">
        <w:rPr>
          <w:bCs/>
          <w:color w:val="000000"/>
          <w:sz w:val="28"/>
          <w:szCs w:val="28"/>
        </w:rPr>
        <w:t>.</w:t>
      </w:r>
      <w:r w:rsidR="0069769B">
        <w:rPr>
          <w:bCs/>
          <w:color w:val="000000"/>
          <w:sz w:val="28"/>
          <w:szCs w:val="28"/>
        </w:rPr>
        <w:t xml:space="preserve"> </w:t>
      </w:r>
      <w:r w:rsidRPr="006E3E2C">
        <w:rPr>
          <w:bCs/>
          <w:color w:val="000000"/>
          <w:sz w:val="28"/>
          <w:szCs w:val="28"/>
        </w:rPr>
        <w:t>Секреторный компонент выявляется у:</w:t>
      </w:r>
    </w:p>
    <w:p w:rsidR="006E3E2C" w:rsidRPr="0069769B" w:rsidRDefault="0069769B" w:rsidP="006E3E2C">
      <w:pPr>
        <w:spacing w:line="360" w:lineRule="auto"/>
        <w:jc w:val="both"/>
        <w:rPr>
          <w:color w:val="000000"/>
          <w:sz w:val="28"/>
          <w:szCs w:val="28"/>
        </w:rPr>
      </w:pPr>
      <w:r>
        <w:rPr>
          <w:color w:val="000000"/>
          <w:sz w:val="28"/>
          <w:szCs w:val="28"/>
        </w:rPr>
        <w:t>1</w:t>
      </w:r>
      <w:r w:rsidRPr="0069769B">
        <w:rPr>
          <w:color w:val="000000"/>
          <w:sz w:val="28"/>
          <w:szCs w:val="28"/>
        </w:rPr>
        <w:t>.</w:t>
      </w:r>
      <w:r w:rsidR="006E3E2C" w:rsidRPr="0069769B">
        <w:rPr>
          <w:color w:val="000000"/>
          <w:sz w:val="28"/>
          <w:szCs w:val="28"/>
        </w:rPr>
        <w:t xml:space="preserve"> </w:t>
      </w:r>
      <w:r w:rsidR="006E3E2C" w:rsidRPr="006E3E2C">
        <w:rPr>
          <w:color w:val="000000"/>
          <w:sz w:val="28"/>
          <w:szCs w:val="28"/>
          <w:lang w:val="en-US"/>
        </w:rPr>
        <w:t>IgA</w:t>
      </w:r>
    </w:p>
    <w:p w:rsidR="006E3E2C" w:rsidRPr="0069769B" w:rsidRDefault="0069769B" w:rsidP="006E3E2C">
      <w:pPr>
        <w:spacing w:line="360" w:lineRule="auto"/>
        <w:jc w:val="both"/>
        <w:rPr>
          <w:color w:val="000000"/>
          <w:sz w:val="28"/>
          <w:szCs w:val="28"/>
        </w:rPr>
      </w:pPr>
      <w:r>
        <w:rPr>
          <w:color w:val="000000"/>
          <w:sz w:val="28"/>
          <w:szCs w:val="28"/>
        </w:rPr>
        <w:t>2</w:t>
      </w:r>
      <w:r w:rsidR="006E3E2C" w:rsidRPr="0069769B">
        <w:rPr>
          <w:color w:val="000000"/>
          <w:sz w:val="28"/>
          <w:szCs w:val="28"/>
        </w:rPr>
        <w:t xml:space="preserve">. </w:t>
      </w:r>
      <w:proofErr w:type="spellStart"/>
      <w:r w:rsidR="006E3E2C" w:rsidRPr="006E3E2C">
        <w:rPr>
          <w:color w:val="000000"/>
          <w:sz w:val="28"/>
          <w:szCs w:val="28"/>
          <w:lang w:val="en-US"/>
        </w:rPr>
        <w:t>IgM</w:t>
      </w:r>
      <w:proofErr w:type="spellEnd"/>
    </w:p>
    <w:p w:rsidR="006E3E2C" w:rsidRPr="0069769B" w:rsidRDefault="0069769B" w:rsidP="006E3E2C">
      <w:pPr>
        <w:spacing w:line="360" w:lineRule="auto"/>
        <w:jc w:val="both"/>
        <w:rPr>
          <w:color w:val="000000"/>
          <w:sz w:val="28"/>
          <w:szCs w:val="28"/>
        </w:rPr>
      </w:pPr>
      <w:r>
        <w:rPr>
          <w:color w:val="000000"/>
          <w:sz w:val="28"/>
          <w:szCs w:val="28"/>
        </w:rPr>
        <w:t>3</w:t>
      </w:r>
      <w:r w:rsidR="006E3E2C" w:rsidRPr="0069769B">
        <w:rPr>
          <w:color w:val="000000"/>
          <w:sz w:val="28"/>
          <w:szCs w:val="28"/>
        </w:rPr>
        <w:t xml:space="preserve">. </w:t>
      </w:r>
      <w:proofErr w:type="spellStart"/>
      <w:r w:rsidR="006E3E2C" w:rsidRPr="006E3E2C">
        <w:rPr>
          <w:color w:val="000000"/>
          <w:sz w:val="28"/>
          <w:szCs w:val="28"/>
          <w:lang w:val="en-US"/>
        </w:rPr>
        <w:t>IgG</w:t>
      </w:r>
      <w:proofErr w:type="spellEnd"/>
    </w:p>
    <w:p w:rsidR="006E3E2C" w:rsidRPr="006E3E2C" w:rsidRDefault="0069769B" w:rsidP="006E3E2C">
      <w:pPr>
        <w:spacing w:line="360" w:lineRule="auto"/>
        <w:jc w:val="both"/>
        <w:rPr>
          <w:color w:val="000000"/>
          <w:sz w:val="28"/>
          <w:szCs w:val="28"/>
        </w:rPr>
      </w:pPr>
      <w:r>
        <w:rPr>
          <w:color w:val="000000"/>
          <w:sz w:val="28"/>
          <w:szCs w:val="28"/>
        </w:rPr>
        <w:t>4</w:t>
      </w:r>
      <w:r w:rsidR="006E3E2C" w:rsidRPr="006E3E2C">
        <w:rPr>
          <w:color w:val="000000"/>
          <w:sz w:val="28"/>
          <w:szCs w:val="28"/>
        </w:rPr>
        <w:t xml:space="preserve">. </w:t>
      </w:r>
      <w:proofErr w:type="spellStart"/>
      <w:r w:rsidR="006E3E2C" w:rsidRPr="006E3E2C">
        <w:rPr>
          <w:color w:val="000000"/>
          <w:sz w:val="28"/>
          <w:szCs w:val="28"/>
        </w:rPr>
        <w:t>IgD</w:t>
      </w:r>
      <w:proofErr w:type="spellEnd"/>
    </w:p>
    <w:p w:rsidR="0069769B" w:rsidRDefault="0069769B" w:rsidP="006E3E2C">
      <w:pPr>
        <w:spacing w:line="360" w:lineRule="auto"/>
        <w:jc w:val="both"/>
        <w:rPr>
          <w:bCs/>
          <w:color w:val="000000"/>
          <w:sz w:val="28"/>
          <w:szCs w:val="28"/>
        </w:rPr>
      </w:pPr>
    </w:p>
    <w:p w:rsidR="006E3E2C" w:rsidRPr="006E3E2C" w:rsidRDefault="006E3E2C" w:rsidP="006E3E2C">
      <w:pPr>
        <w:spacing w:line="360" w:lineRule="auto"/>
        <w:jc w:val="both"/>
        <w:rPr>
          <w:bCs/>
          <w:color w:val="000000"/>
          <w:sz w:val="28"/>
          <w:szCs w:val="28"/>
        </w:rPr>
      </w:pPr>
      <w:r w:rsidRPr="006E3E2C">
        <w:rPr>
          <w:bCs/>
          <w:color w:val="000000"/>
          <w:sz w:val="28"/>
          <w:szCs w:val="28"/>
        </w:rPr>
        <w:t>1</w:t>
      </w:r>
      <w:r w:rsidR="0069769B">
        <w:rPr>
          <w:bCs/>
          <w:color w:val="000000"/>
          <w:sz w:val="28"/>
          <w:szCs w:val="28"/>
        </w:rPr>
        <w:t>4</w:t>
      </w:r>
      <w:r w:rsidRPr="006E3E2C">
        <w:rPr>
          <w:bCs/>
          <w:color w:val="000000"/>
          <w:sz w:val="28"/>
          <w:szCs w:val="28"/>
        </w:rPr>
        <w:t>.</w:t>
      </w:r>
      <w:r w:rsidR="0069769B">
        <w:rPr>
          <w:bCs/>
          <w:color w:val="000000"/>
          <w:sz w:val="28"/>
          <w:szCs w:val="28"/>
        </w:rPr>
        <w:t xml:space="preserve"> </w:t>
      </w:r>
      <w:r w:rsidRPr="006E3E2C">
        <w:rPr>
          <w:bCs/>
          <w:color w:val="000000"/>
          <w:sz w:val="28"/>
          <w:szCs w:val="28"/>
        </w:rPr>
        <w:t xml:space="preserve">Иммуноглобулины </w:t>
      </w:r>
      <w:r w:rsidR="0069769B">
        <w:rPr>
          <w:bCs/>
          <w:color w:val="000000"/>
          <w:sz w:val="28"/>
          <w:szCs w:val="28"/>
        </w:rPr>
        <w:t>–</w:t>
      </w:r>
      <w:r w:rsidRPr="006E3E2C">
        <w:rPr>
          <w:bCs/>
          <w:color w:val="000000"/>
          <w:sz w:val="28"/>
          <w:szCs w:val="28"/>
        </w:rPr>
        <w:t xml:space="preserve"> это</w:t>
      </w:r>
      <w:r w:rsidRPr="006E3E2C">
        <w:rPr>
          <w:color w:val="000000"/>
          <w:sz w:val="28"/>
          <w:szCs w:val="28"/>
        </w:rPr>
        <w:t>:</w:t>
      </w:r>
    </w:p>
    <w:p w:rsidR="0069769B" w:rsidRDefault="0069769B" w:rsidP="006E3E2C">
      <w:pPr>
        <w:spacing w:line="360" w:lineRule="auto"/>
        <w:jc w:val="both"/>
        <w:rPr>
          <w:color w:val="000000"/>
          <w:sz w:val="28"/>
          <w:szCs w:val="28"/>
        </w:rPr>
      </w:pPr>
      <w:r>
        <w:rPr>
          <w:color w:val="000000"/>
          <w:sz w:val="28"/>
          <w:szCs w:val="28"/>
        </w:rPr>
        <w:t>1</w:t>
      </w:r>
      <w:r w:rsidR="006E3E2C" w:rsidRPr="006E3E2C">
        <w:rPr>
          <w:color w:val="000000"/>
          <w:sz w:val="28"/>
          <w:szCs w:val="28"/>
        </w:rPr>
        <w:t xml:space="preserve">. неспецифический фактор иммунной системы </w:t>
      </w:r>
    </w:p>
    <w:p w:rsidR="0069769B" w:rsidRDefault="0069769B" w:rsidP="006E3E2C">
      <w:pPr>
        <w:spacing w:line="360" w:lineRule="auto"/>
        <w:jc w:val="both"/>
        <w:rPr>
          <w:color w:val="000000"/>
          <w:sz w:val="28"/>
          <w:szCs w:val="28"/>
        </w:rPr>
      </w:pPr>
      <w:r>
        <w:rPr>
          <w:color w:val="000000"/>
          <w:sz w:val="28"/>
          <w:szCs w:val="28"/>
        </w:rPr>
        <w:t>2</w:t>
      </w:r>
      <w:r w:rsidR="006E3E2C" w:rsidRPr="006E3E2C">
        <w:rPr>
          <w:color w:val="000000"/>
          <w:sz w:val="28"/>
          <w:szCs w:val="28"/>
        </w:rPr>
        <w:t xml:space="preserve">. специфический фактор иммунной системы </w:t>
      </w:r>
    </w:p>
    <w:p w:rsidR="0069769B" w:rsidRDefault="0069769B" w:rsidP="004E7B5E">
      <w:pPr>
        <w:spacing w:line="360" w:lineRule="auto"/>
        <w:jc w:val="both"/>
        <w:rPr>
          <w:color w:val="000000"/>
          <w:sz w:val="28"/>
          <w:szCs w:val="28"/>
        </w:rPr>
      </w:pPr>
      <w:r>
        <w:rPr>
          <w:color w:val="000000"/>
          <w:sz w:val="28"/>
          <w:szCs w:val="28"/>
        </w:rPr>
        <w:t>3</w:t>
      </w:r>
      <w:r w:rsidR="006E3E2C" w:rsidRPr="006E3E2C">
        <w:rPr>
          <w:color w:val="000000"/>
          <w:sz w:val="28"/>
          <w:szCs w:val="28"/>
        </w:rPr>
        <w:t xml:space="preserve">. адъюванты </w:t>
      </w:r>
    </w:p>
    <w:p w:rsidR="006E3E2C" w:rsidRPr="006E3E2C" w:rsidRDefault="0069769B" w:rsidP="004E7B5E">
      <w:pPr>
        <w:spacing w:line="360" w:lineRule="auto"/>
        <w:jc w:val="both"/>
        <w:rPr>
          <w:color w:val="000000"/>
          <w:sz w:val="28"/>
          <w:szCs w:val="28"/>
        </w:rPr>
      </w:pPr>
      <w:r>
        <w:rPr>
          <w:color w:val="000000"/>
          <w:sz w:val="28"/>
          <w:szCs w:val="28"/>
        </w:rPr>
        <w:t>4</w:t>
      </w:r>
      <w:r w:rsidR="006E3E2C" w:rsidRPr="006E3E2C">
        <w:rPr>
          <w:color w:val="000000"/>
          <w:sz w:val="28"/>
          <w:szCs w:val="28"/>
        </w:rPr>
        <w:t>. компонент комплемента</w:t>
      </w:r>
    </w:p>
    <w:p w:rsidR="006E3E2C" w:rsidRDefault="006E3E2C" w:rsidP="004E7B5E">
      <w:pPr>
        <w:spacing w:line="360" w:lineRule="auto"/>
        <w:jc w:val="both"/>
        <w:rPr>
          <w:color w:val="000000"/>
          <w:sz w:val="28"/>
          <w:szCs w:val="28"/>
        </w:rPr>
      </w:pPr>
    </w:p>
    <w:p w:rsidR="004E7B5E" w:rsidRPr="004E7B5E" w:rsidRDefault="0069769B" w:rsidP="004E7B5E">
      <w:pPr>
        <w:spacing w:line="360" w:lineRule="auto"/>
        <w:rPr>
          <w:color w:val="000000"/>
          <w:sz w:val="28"/>
          <w:szCs w:val="28"/>
        </w:rPr>
      </w:pPr>
      <w:r>
        <w:rPr>
          <w:color w:val="000000"/>
          <w:sz w:val="28"/>
          <w:szCs w:val="28"/>
        </w:rPr>
        <w:t xml:space="preserve">15. </w:t>
      </w:r>
      <w:r w:rsidR="004E7B5E" w:rsidRPr="004E7B5E">
        <w:rPr>
          <w:color w:val="000000"/>
          <w:sz w:val="28"/>
          <w:szCs w:val="28"/>
        </w:rPr>
        <w:t>Пассивный иммунитет формируется в результате введения в</w:t>
      </w:r>
      <w:r w:rsidR="004E7B5E">
        <w:rPr>
          <w:color w:val="000000"/>
          <w:sz w:val="28"/>
          <w:szCs w:val="28"/>
        </w:rPr>
        <w:t xml:space="preserve"> </w:t>
      </w:r>
      <w:r w:rsidR="004E7B5E" w:rsidRPr="004E7B5E">
        <w:rPr>
          <w:color w:val="000000"/>
          <w:sz w:val="28"/>
          <w:szCs w:val="28"/>
        </w:rPr>
        <w:t>организм</w:t>
      </w:r>
    </w:p>
    <w:p w:rsidR="004E7B5E" w:rsidRPr="004E7B5E" w:rsidRDefault="004E7B5E" w:rsidP="004E7B5E">
      <w:pPr>
        <w:spacing w:line="360" w:lineRule="auto"/>
        <w:jc w:val="both"/>
        <w:rPr>
          <w:color w:val="000000"/>
          <w:sz w:val="28"/>
          <w:szCs w:val="28"/>
        </w:rPr>
      </w:pPr>
      <w:r>
        <w:rPr>
          <w:color w:val="000000"/>
          <w:sz w:val="28"/>
          <w:szCs w:val="28"/>
        </w:rPr>
        <w:t>1.</w:t>
      </w:r>
      <w:r w:rsidRPr="004E7B5E">
        <w:rPr>
          <w:color w:val="000000"/>
          <w:sz w:val="28"/>
          <w:szCs w:val="28"/>
        </w:rPr>
        <w:t xml:space="preserve"> экзотоксинов</w:t>
      </w:r>
    </w:p>
    <w:p w:rsidR="004E7B5E" w:rsidRPr="004E7B5E" w:rsidRDefault="004E7B5E" w:rsidP="004E7B5E">
      <w:pPr>
        <w:spacing w:line="360" w:lineRule="auto"/>
        <w:jc w:val="both"/>
        <w:rPr>
          <w:color w:val="000000"/>
          <w:sz w:val="28"/>
          <w:szCs w:val="28"/>
        </w:rPr>
      </w:pPr>
      <w:r>
        <w:rPr>
          <w:color w:val="000000"/>
          <w:sz w:val="28"/>
          <w:szCs w:val="28"/>
        </w:rPr>
        <w:t>2.</w:t>
      </w:r>
      <w:r w:rsidRPr="004E7B5E">
        <w:rPr>
          <w:color w:val="000000"/>
          <w:sz w:val="28"/>
          <w:szCs w:val="28"/>
        </w:rPr>
        <w:t xml:space="preserve"> антигенов</w:t>
      </w:r>
    </w:p>
    <w:p w:rsidR="004E7B5E" w:rsidRPr="004E7B5E" w:rsidRDefault="004E7B5E" w:rsidP="004E7B5E">
      <w:pPr>
        <w:spacing w:line="360" w:lineRule="auto"/>
        <w:jc w:val="both"/>
        <w:rPr>
          <w:color w:val="000000"/>
          <w:sz w:val="28"/>
          <w:szCs w:val="28"/>
        </w:rPr>
      </w:pPr>
      <w:r>
        <w:rPr>
          <w:color w:val="000000"/>
          <w:sz w:val="28"/>
          <w:szCs w:val="28"/>
        </w:rPr>
        <w:t xml:space="preserve">3. </w:t>
      </w:r>
      <w:r w:rsidRPr="004E7B5E">
        <w:rPr>
          <w:color w:val="000000"/>
          <w:sz w:val="28"/>
          <w:szCs w:val="28"/>
        </w:rPr>
        <w:t>готовых антител</w:t>
      </w:r>
    </w:p>
    <w:p w:rsidR="004E7B5E" w:rsidRPr="004E7B5E" w:rsidRDefault="004E7B5E" w:rsidP="004E7B5E">
      <w:pPr>
        <w:spacing w:line="360" w:lineRule="auto"/>
        <w:jc w:val="both"/>
        <w:rPr>
          <w:color w:val="000000"/>
          <w:sz w:val="28"/>
          <w:szCs w:val="28"/>
        </w:rPr>
      </w:pPr>
      <w:r>
        <w:rPr>
          <w:color w:val="000000"/>
          <w:sz w:val="28"/>
          <w:szCs w:val="28"/>
        </w:rPr>
        <w:t xml:space="preserve">4. </w:t>
      </w:r>
      <w:r w:rsidRPr="004E7B5E">
        <w:rPr>
          <w:color w:val="000000"/>
          <w:sz w:val="28"/>
          <w:szCs w:val="28"/>
        </w:rPr>
        <w:t>вакцин</w:t>
      </w:r>
    </w:p>
    <w:p w:rsidR="0069769B" w:rsidRDefault="0069769B" w:rsidP="004E7B5E">
      <w:pPr>
        <w:spacing w:line="360" w:lineRule="auto"/>
        <w:jc w:val="both"/>
        <w:rPr>
          <w:color w:val="000000"/>
          <w:sz w:val="28"/>
          <w:szCs w:val="28"/>
        </w:rPr>
      </w:pPr>
    </w:p>
    <w:p w:rsidR="0069769B" w:rsidRPr="0069769B" w:rsidRDefault="0069769B" w:rsidP="004E7B5E">
      <w:pPr>
        <w:spacing w:line="360" w:lineRule="auto"/>
        <w:jc w:val="both"/>
        <w:rPr>
          <w:color w:val="000000"/>
          <w:sz w:val="28"/>
          <w:szCs w:val="28"/>
        </w:rPr>
      </w:pPr>
      <w:r w:rsidRPr="0069769B">
        <w:rPr>
          <w:color w:val="000000"/>
          <w:sz w:val="28"/>
          <w:szCs w:val="28"/>
        </w:rPr>
        <w:t>16. Для выявления неполных антител используют реакцию</w:t>
      </w:r>
    </w:p>
    <w:p w:rsidR="0069769B" w:rsidRPr="0069769B" w:rsidRDefault="004E7B5E" w:rsidP="004E7B5E">
      <w:pPr>
        <w:spacing w:line="360" w:lineRule="auto"/>
        <w:jc w:val="both"/>
        <w:rPr>
          <w:color w:val="000000"/>
          <w:sz w:val="28"/>
          <w:szCs w:val="28"/>
        </w:rPr>
      </w:pPr>
      <w:r>
        <w:rPr>
          <w:color w:val="000000"/>
          <w:sz w:val="28"/>
          <w:szCs w:val="28"/>
        </w:rPr>
        <w:t>1.</w:t>
      </w:r>
      <w:r w:rsidR="0069769B" w:rsidRPr="0069769B">
        <w:rPr>
          <w:color w:val="000000"/>
          <w:sz w:val="28"/>
          <w:szCs w:val="28"/>
        </w:rPr>
        <w:t xml:space="preserve"> </w:t>
      </w:r>
      <w:proofErr w:type="spellStart"/>
      <w:r w:rsidR="0069769B" w:rsidRPr="0069769B">
        <w:rPr>
          <w:color w:val="000000"/>
          <w:sz w:val="28"/>
          <w:szCs w:val="28"/>
        </w:rPr>
        <w:t>Видаля</w:t>
      </w:r>
      <w:proofErr w:type="spellEnd"/>
    </w:p>
    <w:p w:rsidR="0069769B" w:rsidRPr="0069769B" w:rsidRDefault="004E7B5E" w:rsidP="004E7B5E">
      <w:pPr>
        <w:spacing w:line="360" w:lineRule="auto"/>
        <w:jc w:val="both"/>
        <w:rPr>
          <w:color w:val="000000"/>
          <w:sz w:val="28"/>
          <w:szCs w:val="28"/>
        </w:rPr>
      </w:pPr>
      <w:r>
        <w:rPr>
          <w:color w:val="000000"/>
          <w:sz w:val="28"/>
          <w:szCs w:val="28"/>
        </w:rPr>
        <w:t xml:space="preserve">2. </w:t>
      </w:r>
      <w:r w:rsidR="0069769B" w:rsidRPr="0069769B">
        <w:rPr>
          <w:color w:val="000000"/>
          <w:sz w:val="28"/>
          <w:szCs w:val="28"/>
        </w:rPr>
        <w:t>Кумбса</w:t>
      </w:r>
    </w:p>
    <w:p w:rsidR="0069769B" w:rsidRPr="0069769B" w:rsidRDefault="0069769B" w:rsidP="0069769B">
      <w:pPr>
        <w:spacing w:line="360" w:lineRule="auto"/>
        <w:jc w:val="both"/>
        <w:rPr>
          <w:color w:val="000000"/>
          <w:sz w:val="28"/>
          <w:szCs w:val="28"/>
        </w:rPr>
      </w:pPr>
      <w:r w:rsidRPr="0069769B">
        <w:rPr>
          <w:color w:val="000000"/>
          <w:sz w:val="28"/>
          <w:szCs w:val="28"/>
        </w:rPr>
        <w:t>3</w:t>
      </w:r>
      <w:r w:rsidR="004E7B5E">
        <w:rPr>
          <w:color w:val="000000"/>
          <w:sz w:val="28"/>
          <w:szCs w:val="28"/>
        </w:rPr>
        <w:t>.</w:t>
      </w:r>
      <w:r w:rsidRPr="0069769B">
        <w:rPr>
          <w:color w:val="000000"/>
          <w:sz w:val="28"/>
          <w:szCs w:val="28"/>
        </w:rPr>
        <w:t xml:space="preserve"> Манту</w:t>
      </w:r>
    </w:p>
    <w:p w:rsidR="0069769B" w:rsidRPr="0069769B" w:rsidRDefault="0069769B" w:rsidP="0069769B">
      <w:pPr>
        <w:spacing w:line="360" w:lineRule="auto"/>
        <w:jc w:val="both"/>
        <w:rPr>
          <w:color w:val="000000"/>
          <w:sz w:val="28"/>
          <w:szCs w:val="28"/>
        </w:rPr>
      </w:pPr>
      <w:r w:rsidRPr="0069769B">
        <w:rPr>
          <w:color w:val="000000"/>
          <w:sz w:val="28"/>
          <w:szCs w:val="28"/>
        </w:rPr>
        <w:t>4</w:t>
      </w:r>
      <w:r w:rsidR="004E7B5E">
        <w:rPr>
          <w:color w:val="000000"/>
          <w:sz w:val="28"/>
          <w:szCs w:val="28"/>
        </w:rPr>
        <w:t>.</w:t>
      </w:r>
      <w:r w:rsidRPr="0069769B">
        <w:rPr>
          <w:color w:val="000000"/>
          <w:sz w:val="28"/>
          <w:szCs w:val="28"/>
        </w:rPr>
        <w:t xml:space="preserve"> </w:t>
      </w:r>
      <w:proofErr w:type="spellStart"/>
      <w:r w:rsidRPr="0069769B">
        <w:rPr>
          <w:color w:val="000000"/>
          <w:sz w:val="28"/>
          <w:szCs w:val="28"/>
        </w:rPr>
        <w:t>Бюрне</w:t>
      </w:r>
      <w:proofErr w:type="spellEnd"/>
    </w:p>
    <w:p w:rsidR="0069769B" w:rsidRPr="0069769B" w:rsidRDefault="0069769B" w:rsidP="0069769B">
      <w:pPr>
        <w:spacing w:line="360" w:lineRule="auto"/>
        <w:jc w:val="both"/>
        <w:rPr>
          <w:color w:val="000000"/>
          <w:sz w:val="28"/>
          <w:szCs w:val="28"/>
        </w:rPr>
      </w:pPr>
    </w:p>
    <w:p w:rsidR="0069769B" w:rsidRPr="0069769B" w:rsidRDefault="0069769B" w:rsidP="0069769B">
      <w:pPr>
        <w:spacing w:line="360" w:lineRule="auto"/>
        <w:jc w:val="both"/>
        <w:rPr>
          <w:color w:val="000000"/>
          <w:sz w:val="28"/>
          <w:szCs w:val="28"/>
        </w:rPr>
      </w:pPr>
      <w:r w:rsidRPr="0069769B">
        <w:rPr>
          <w:color w:val="000000"/>
          <w:sz w:val="28"/>
          <w:szCs w:val="28"/>
        </w:rPr>
        <w:t xml:space="preserve">17. </w:t>
      </w:r>
      <w:r w:rsidR="004E7B5E" w:rsidRPr="0069769B">
        <w:rPr>
          <w:color w:val="000000"/>
          <w:sz w:val="28"/>
          <w:szCs w:val="28"/>
        </w:rPr>
        <w:t>Полные антитела – это антитела</w:t>
      </w:r>
    </w:p>
    <w:p w:rsidR="0069769B" w:rsidRPr="0069769B" w:rsidRDefault="004E7B5E" w:rsidP="0069769B">
      <w:pPr>
        <w:spacing w:line="360" w:lineRule="auto"/>
        <w:jc w:val="both"/>
        <w:rPr>
          <w:color w:val="000000"/>
          <w:sz w:val="28"/>
          <w:szCs w:val="28"/>
        </w:rPr>
      </w:pPr>
      <w:r>
        <w:rPr>
          <w:color w:val="000000"/>
          <w:sz w:val="28"/>
          <w:szCs w:val="28"/>
        </w:rPr>
        <w:t>1.</w:t>
      </w:r>
      <w:r w:rsidR="0069769B" w:rsidRPr="0069769B">
        <w:rPr>
          <w:color w:val="000000"/>
          <w:sz w:val="28"/>
          <w:szCs w:val="28"/>
        </w:rPr>
        <w:t xml:space="preserve"> </w:t>
      </w:r>
      <w:proofErr w:type="spellStart"/>
      <w:r w:rsidR="0069769B" w:rsidRPr="0069769B">
        <w:rPr>
          <w:color w:val="000000"/>
          <w:sz w:val="28"/>
          <w:szCs w:val="28"/>
        </w:rPr>
        <w:t>моновалентные</w:t>
      </w:r>
      <w:proofErr w:type="spellEnd"/>
    </w:p>
    <w:p w:rsidR="0069769B" w:rsidRPr="0069769B" w:rsidRDefault="0069769B" w:rsidP="0069769B">
      <w:pPr>
        <w:spacing w:line="360" w:lineRule="auto"/>
        <w:jc w:val="both"/>
        <w:rPr>
          <w:color w:val="000000"/>
          <w:sz w:val="28"/>
          <w:szCs w:val="28"/>
        </w:rPr>
      </w:pPr>
      <w:r w:rsidRPr="0069769B">
        <w:rPr>
          <w:color w:val="000000"/>
          <w:sz w:val="28"/>
          <w:szCs w:val="28"/>
        </w:rPr>
        <w:t>2</w:t>
      </w:r>
      <w:r w:rsidR="004E7B5E">
        <w:rPr>
          <w:color w:val="000000"/>
          <w:sz w:val="28"/>
          <w:szCs w:val="28"/>
        </w:rPr>
        <w:t xml:space="preserve">. </w:t>
      </w:r>
      <w:proofErr w:type="spellStart"/>
      <w:r w:rsidRPr="0069769B">
        <w:rPr>
          <w:color w:val="000000"/>
          <w:sz w:val="28"/>
          <w:szCs w:val="28"/>
        </w:rPr>
        <w:t>бивалентные</w:t>
      </w:r>
      <w:proofErr w:type="spellEnd"/>
    </w:p>
    <w:p w:rsidR="0069769B" w:rsidRPr="0069769B" w:rsidRDefault="0069769B" w:rsidP="0069769B">
      <w:pPr>
        <w:spacing w:line="360" w:lineRule="auto"/>
        <w:jc w:val="both"/>
        <w:rPr>
          <w:color w:val="000000"/>
          <w:sz w:val="28"/>
          <w:szCs w:val="28"/>
        </w:rPr>
      </w:pPr>
      <w:r w:rsidRPr="0069769B">
        <w:rPr>
          <w:color w:val="000000"/>
          <w:sz w:val="28"/>
          <w:szCs w:val="28"/>
        </w:rPr>
        <w:t>3</w:t>
      </w:r>
      <w:r w:rsidR="004E7B5E">
        <w:rPr>
          <w:color w:val="000000"/>
          <w:sz w:val="28"/>
          <w:szCs w:val="28"/>
        </w:rPr>
        <w:t>.</w:t>
      </w:r>
      <w:r w:rsidRPr="0069769B">
        <w:rPr>
          <w:color w:val="000000"/>
          <w:sz w:val="28"/>
          <w:szCs w:val="28"/>
        </w:rPr>
        <w:t xml:space="preserve"> блокирующие</w:t>
      </w:r>
    </w:p>
    <w:p w:rsidR="0069769B" w:rsidRPr="0069769B" w:rsidRDefault="004E7B5E" w:rsidP="0069769B">
      <w:pPr>
        <w:spacing w:line="360" w:lineRule="auto"/>
        <w:jc w:val="both"/>
        <w:rPr>
          <w:color w:val="000000"/>
          <w:sz w:val="28"/>
          <w:szCs w:val="28"/>
        </w:rPr>
      </w:pPr>
      <w:r>
        <w:rPr>
          <w:color w:val="000000"/>
          <w:sz w:val="28"/>
          <w:szCs w:val="28"/>
        </w:rPr>
        <w:t>4.</w:t>
      </w:r>
      <w:r w:rsidR="0069769B" w:rsidRPr="0069769B">
        <w:rPr>
          <w:color w:val="000000"/>
          <w:sz w:val="28"/>
          <w:szCs w:val="28"/>
        </w:rPr>
        <w:t xml:space="preserve"> аллергические</w:t>
      </w:r>
    </w:p>
    <w:p w:rsidR="0069769B" w:rsidRPr="0069769B" w:rsidRDefault="0069769B" w:rsidP="0069769B">
      <w:pPr>
        <w:spacing w:line="360" w:lineRule="auto"/>
        <w:jc w:val="both"/>
        <w:rPr>
          <w:color w:val="000000"/>
          <w:sz w:val="28"/>
          <w:szCs w:val="28"/>
        </w:rPr>
      </w:pPr>
    </w:p>
    <w:p w:rsidR="0069769B" w:rsidRPr="0069769B" w:rsidRDefault="0069769B" w:rsidP="0069769B">
      <w:pPr>
        <w:spacing w:line="360" w:lineRule="auto"/>
        <w:jc w:val="both"/>
        <w:rPr>
          <w:color w:val="000000"/>
          <w:sz w:val="28"/>
          <w:szCs w:val="28"/>
        </w:rPr>
      </w:pPr>
      <w:r w:rsidRPr="0069769B">
        <w:rPr>
          <w:color w:val="000000"/>
          <w:sz w:val="28"/>
          <w:szCs w:val="28"/>
        </w:rPr>
        <w:lastRenderedPageBreak/>
        <w:t xml:space="preserve">18. </w:t>
      </w:r>
      <w:r w:rsidR="004E7B5E" w:rsidRPr="0069769B">
        <w:rPr>
          <w:color w:val="000000"/>
          <w:sz w:val="28"/>
          <w:szCs w:val="28"/>
        </w:rPr>
        <w:t>Антитела в сыворотке крови определяют при помощи метода</w:t>
      </w:r>
    </w:p>
    <w:p w:rsidR="0069769B" w:rsidRPr="0069769B" w:rsidRDefault="0069769B" w:rsidP="0069769B">
      <w:pPr>
        <w:spacing w:line="360" w:lineRule="auto"/>
        <w:jc w:val="both"/>
        <w:rPr>
          <w:color w:val="000000"/>
          <w:sz w:val="28"/>
          <w:szCs w:val="28"/>
        </w:rPr>
      </w:pPr>
      <w:r w:rsidRPr="0069769B">
        <w:rPr>
          <w:color w:val="000000"/>
          <w:sz w:val="28"/>
          <w:szCs w:val="28"/>
        </w:rPr>
        <w:t>1</w:t>
      </w:r>
      <w:r w:rsidR="004E7B5E">
        <w:rPr>
          <w:color w:val="000000"/>
          <w:sz w:val="28"/>
          <w:szCs w:val="28"/>
        </w:rPr>
        <w:t>.</w:t>
      </w:r>
      <w:r w:rsidRPr="0069769B">
        <w:rPr>
          <w:color w:val="000000"/>
          <w:sz w:val="28"/>
          <w:szCs w:val="28"/>
        </w:rPr>
        <w:t xml:space="preserve"> </w:t>
      </w:r>
      <w:proofErr w:type="spellStart"/>
      <w:r w:rsidRPr="0069769B">
        <w:rPr>
          <w:color w:val="000000"/>
          <w:sz w:val="28"/>
          <w:szCs w:val="28"/>
        </w:rPr>
        <w:t>алергического</w:t>
      </w:r>
      <w:proofErr w:type="spellEnd"/>
    </w:p>
    <w:p w:rsidR="0069769B" w:rsidRPr="0069769B" w:rsidRDefault="0069769B" w:rsidP="0069769B">
      <w:pPr>
        <w:spacing w:line="360" w:lineRule="auto"/>
        <w:jc w:val="both"/>
        <w:rPr>
          <w:color w:val="000000"/>
          <w:sz w:val="28"/>
          <w:szCs w:val="28"/>
        </w:rPr>
      </w:pPr>
      <w:r w:rsidRPr="0069769B">
        <w:rPr>
          <w:color w:val="000000"/>
          <w:sz w:val="28"/>
          <w:szCs w:val="28"/>
        </w:rPr>
        <w:t>2</w:t>
      </w:r>
      <w:r w:rsidR="004E7B5E">
        <w:rPr>
          <w:color w:val="000000"/>
          <w:sz w:val="28"/>
          <w:szCs w:val="28"/>
        </w:rPr>
        <w:t>.</w:t>
      </w:r>
      <w:r w:rsidRPr="0069769B">
        <w:rPr>
          <w:color w:val="000000"/>
          <w:sz w:val="28"/>
          <w:szCs w:val="28"/>
        </w:rPr>
        <w:t xml:space="preserve"> бактериологического</w:t>
      </w:r>
    </w:p>
    <w:p w:rsidR="0069769B" w:rsidRPr="0069769B" w:rsidRDefault="0069769B" w:rsidP="0069769B">
      <w:pPr>
        <w:spacing w:line="360" w:lineRule="auto"/>
        <w:jc w:val="both"/>
        <w:rPr>
          <w:color w:val="000000"/>
          <w:sz w:val="28"/>
          <w:szCs w:val="28"/>
        </w:rPr>
      </w:pPr>
      <w:r w:rsidRPr="0069769B">
        <w:rPr>
          <w:color w:val="000000"/>
          <w:sz w:val="28"/>
          <w:szCs w:val="28"/>
        </w:rPr>
        <w:t>3</w:t>
      </w:r>
      <w:r w:rsidR="004E7B5E">
        <w:rPr>
          <w:color w:val="000000"/>
          <w:sz w:val="28"/>
          <w:szCs w:val="28"/>
        </w:rPr>
        <w:t>.</w:t>
      </w:r>
      <w:r w:rsidRPr="0069769B">
        <w:rPr>
          <w:color w:val="000000"/>
          <w:sz w:val="28"/>
          <w:szCs w:val="28"/>
        </w:rPr>
        <w:t xml:space="preserve"> </w:t>
      </w:r>
      <w:proofErr w:type="spellStart"/>
      <w:r w:rsidRPr="0069769B">
        <w:rPr>
          <w:color w:val="000000"/>
          <w:sz w:val="28"/>
          <w:szCs w:val="28"/>
        </w:rPr>
        <w:t>бактериоскопического</w:t>
      </w:r>
      <w:proofErr w:type="spellEnd"/>
    </w:p>
    <w:p w:rsidR="0069769B" w:rsidRPr="0069769B" w:rsidRDefault="0069769B" w:rsidP="0069769B">
      <w:pPr>
        <w:spacing w:line="360" w:lineRule="auto"/>
        <w:jc w:val="both"/>
        <w:rPr>
          <w:color w:val="000000"/>
          <w:sz w:val="28"/>
          <w:szCs w:val="28"/>
        </w:rPr>
      </w:pPr>
      <w:r w:rsidRPr="0069769B">
        <w:rPr>
          <w:color w:val="000000"/>
          <w:sz w:val="28"/>
          <w:szCs w:val="28"/>
        </w:rPr>
        <w:t>4</w:t>
      </w:r>
      <w:r w:rsidR="004E7B5E">
        <w:rPr>
          <w:color w:val="000000"/>
          <w:sz w:val="28"/>
          <w:szCs w:val="28"/>
        </w:rPr>
        <w:t xml:space="preserve">. </w:t>
      </w:r>
      <w:r w:rsidRPr="0069769B">
        <w:rPr>
          <w:color w:val="000000"/>
          <w:sz w:val="28"/>
          <w:szCs w:val="28"/>
        </w:rPr>
        <w:t>серологического</w:t>
      </w:r>
    </w:p>
    <w:p w:rsidR="0069769B" w:rsidRDefault="0069769B" w:rsidP="006E3E2C">
      <w:pPr>
        <w:spacing w:line="360" w:lineRule="auto"/>
        <w:jc w:val="both"/>
        <w:rPr>
          <w:color w:val="000000"/>
          <w:sz w:val="28"/>
          <w:szCs w:val="28"/>
        </w:rPr>
      </w:pPr>
    </w:p>
    <w:p w:rsidR="004E7B5E" w:rsidRPr="004E7B5E" w:rsidRDefault="004E7B5E" w:rsidP="004E7B5E">
      <w:pPr>
        <w:spacing w:line="360" w:lineRule="auto"/>
        <w:rPr>
          <w:color w:val="000000"/>
          <w:sz w:val="28"/>
          <w:szCs w:val="28"/>
        </w:rPr>
      </w:pPr>
      <w:r>
        <w:rPr>
          <w:color w:val="000000"/>
          <w:sz w:val="28"/>
          <w:szCs w:val="28"/>
        </w:rPr>
        <w:t xml:space="preserve">19. </w:t>
      </w:r>
      <w:r w:rsidRPr="004E7B5E">
        <w:rPr>
          <w:color w:val="000000"/>
          <w:sz w:val="28"/>
          <w:szCs w:val="28"/>
        </w:rPr>
        <w:t>Антитела, усиливающие фагоцитоз</w:t>
      </w:r>
    </w:p>
    <w:p w:rsidR="004E7B5E" w:rsidRPr="004E7B5E" w:rsidRDefault="004E7B5E" w:rsidP="004E7B5E">
      <w:pPr>
        <w:spacing w:line="360" w:lineRule="auto"/>
        <w:jc w:val="both"/>
        <w:rPr>
          <w:color w:val="000000"/>
          <w:sz w:val="28"/>
          <w:szCs w:val="28"/>
        </w:rPr>
      </w:pPr>
      <w:r>
        <w:rPr>
          <w:color w:val="000000"/>
          <w:sz w:val="28"/>
          <w:szCs w:val="28"/>
        </w:rPr>
        <w:t>1.</w:t>
      </w:r>
      <w:r w:rsidRPr="004E7B5E">
        <w:rPr>
          <w:color w:val="000000"/>
          <w:sz w:val="28"/>
          <w:szCs w:val="28"/>
        </w:rPr>
        <w:t xml:space="preserve"> агглютинины</w:t>
      </w:r>
    </w:p>
    <w:p w:rsidR="004E7B5E" w:rsidRPr="004E7B5E" w:rsidRDefault="004E7B5E" w:rsidP="004E7B5E">
      <w:pPr>
        <w:spacing w:line="360" w:lineRule="auto"/>
        <w:jc w:val="both"/>
        <w:rPr>
          <w:color w:val="000000"/>
          <w:sz w:val="28"/>
          <w:szCs w:val="28"/>
        </w:rPr>
      </w:pPr>
      <w:r>
        <w:rPr>
          <w:color w:val="000000"/>
          <w:sz w:val="28"/>
          <w:szCs w:val="28"/>
        </w:rPr>
        <w:t xml:space="preserve">2. </w:t>
      </w:r>
      <w:r w:rsidRPr="004E7B5E">
        <w:rPr>
          <w:color w:val="000000"/>
          <w:sz w:val="28"/>
          <w:szCs w:val="28"/>
        </w:rPr>
        <w:t>опсонины</w:t>
      </w:r>
    </w:p>
    <w:p w:rsidR="004E7B5E" w:rsidRPr="004E7B5E" w:rsidRDefault="004E7B5E" w:rsidP="004E7B5E">
      <w:pPr>
        <w:spacing w:line="360" w:lineRule="auto"/>
        <w:jc w:val="both"/>
        <w:rPr>
          <w:color w:val="000000"/>
          <w:sz w:val="28"/>
          <w:szCs w:val="28"/>
        </w:rPr>
      </w:pPr>
      <w:r>
        <w:rPr>
          <w:color w:val="000000"/>
          <w:sz w:val="28"/>
          <w:szCs w:val="28"/>
        </w:rPr>
        <w:t>3.</w:t>
      </w:r>
      <w:r w:rsidRPr="004E7B5E">
        <w:rPr>
          <w:color w:val="000000"/>
          <w:sz w:val="28"/>
          <w:szCs w:val="28"/>
        </w:rPr>
        <w:t xml:space="preserve"> антитоксины</w:t>
      </w:r>
    </w:p>
    <w:p w:rsidR="004E7B5E" w:rsidRPr="004E7B5E" w:rsidRDefault="004E7B5E" w:rsidP="004E7B5E">
      <w:pPr>
        <w:spacing w:line="360" w:lineRule="auto"/>
        <w:jc w:val="both"/>
        <w:rPr>
          <w:color w:val="000000"/>
          <w:sz w:val="28"/>
          <w:szCs w:val="28"/>
        </w:rPr>
      </w:pPr>
      <w:r w:rsidRPr="004E7B5E">
        <w:rPr>
          <w:color w:val="000000"/>
          <w:sz w:val="28"/>
          <w:szCs w:val="28"/>
        </w:rPr>
        <w:t>4</w:t>
      </w:r>
      <w:r>
        <w:rPr>
          <w:color w:val="000000"/>
          <w:sz w:val="28"/>
          <w:szCs w:val="28"/>
        </w:rPr>
        <w:t>.</w:t>
      </w:r>
      <w:r w:rsidRPr="004E7B5E">
        <w:rPr>
          <w:color w:val="000000"/>
          <w:sz w:val="28"/>
          <w:szCs w:val="28"/>
        </w:rPr>
        <w:t xml:space="preserve"> лизины</w:t>
      </w:r>
    </w:p>
    <w:p w:rsidR="0069769B" w:rsidRDefault="0069769B" w:rsidP="006E3E2C">
      <w:pPr>
        <w:spacing w:line="360" w:lineRule="auto"/>
        <w:jc w:val="both"/>
        <w:rPr>
          <w:color w:val="000000"/>
          <w:sz w:val="28"/>
          <w:szCs w:val="28"/>
        </w:rPr>
      </w:pPr>
    </w:p>
    <w:p w:rsidR="004E7B5E" w:rsidRPr="004E7B5E" w:rsidRDefault="004E7B5E" w:rsidP="004E7B5E">
      <w:pPr>
        <w:spacing w:line="360" w:lineRule="auto"/>
        <w:rPr>
          <w:color w:val="000000"/>
          <w:sz w:val="28"/>
          <w:szCs w:val="28"/>
        </w:rPr>
      </w:pPr>
      <w:r>
        <w:rPr>
          <w:color w:val="000000"/>
          <w:sz w:val="28"/>
          <w:szCs w:val="28"/>
        </w:rPr>
        <w:t xml:space="preserve">20. </w:t>
      </w:r>
      <w:r w:rsidRPr="004E7B5E">
        <w:rPr>
          <w:color w:val="000000"/>
          <w:sz w:val="28"/>
          <w:szCs w:val="28"/>
        </w:rPr>
        <w:t>Количественное определение классов иммуноглобулинов</w:t>
      </w:r>
      <w:r>
        <w:rPr>
          <w:color w:val="000000"/>
          <w:sz w:val="28"/>
          <w:szCs w:val="28"/>
        </w:rPr>
        <w:t xml:space="preserve"> п</w:t>
      </w:r>
      <w:r w:rsidRPr="004E7B5E">
        <w:rPr>
          <w:color w:val="000000"/>
          <w:sz w:val="28"/>
          <w:szCs w:val="28"/>
        </w:rPr>
        <w:t>роизводят по методу</w:t>
      </w:r>
    </w:p>
    <w:p w:rsidR="004E7B5E" w:rsidRPr="004E7B5E" w:rsidRDefault="004E7B5E" w:rsidP="004E7B5E">
      <w:pPr>
        <w:spacing w:line="360" w:lineRule="auto"/>
        <w:jc w:val="both"/>
        <w:rPr>
          <w:color w:val="000000"/>
          <w:sz w:val="28"/>
          <w:szCs w:val="28"/>
        </w:rPr>
      </w:pPr>
      <w:r w:rsidRPr="004E7B5E">
        <w:rPr>
          <w:color w:val="000000"/>
          <w:sz w:val="28"/>
          <w:szCs w:val="28"/>
        </w:rPr>
        <w:t>1</w:t>
      </w:r>
      <w:r>
        <w:rPr>
          <w:color w:val="000000"/>
          <w:sz w:val="28"/>
          <w:szCs w:val="28"/>
        </w:rPr>
        <w:t>.</w:t>
      </w:r>
      <w:r w:rsidRPr="004E7B5E">
        <w:rPr>
          <w:color w:val="000000"/>
          <w:sz w:val="28"/>
          <w:szCs w:val="28"/>
        </w:rPr>
        <w:t xml:space="preserve"> </w:t>
      </w:r>
      <w:proofErr w:type="spellStart"/>
      <w:r w:rsidRPr="004E7B5E">
        <w:rPr>
          <w:color w:val="000000"/>
          <w:sz w:val="28"/>
          <w:szCs w:val="28"/>
        </w:rPr>
        <w:t>Видаля</w:t>
      </w:r>
      <w:proofErr w:type="spellEnd"/>
    </w:p>
    <w:p w:rsidR="004E7B5E" w:rsidRPr="004E7B5E" w:rsidRDefault="004E7B5E" w:rsidP="004E7B5E">
      <w:pPr>
        <w:spacing w:line="360" w:lineRule="auto"/>
        <w:jc w:val="both"/>
        <w:rPr>
          <w:color w:val="000000"/>
          <w:sz w:val="28"/>
          <w:szCs w:val="28"/>
        </w:rPr>
      </w:pPr>
      <w:r w:rsidRPr="004E7B5E">
        <w:rPr>
          <w:color w:val="000000"/>
          <w:sz w:val="28"/>
          <w:szCs w:val="28"/>
        </w:rPr>
        <w:t>2</w:t>
      </w:r>
      <w:r>
        <w:rPr>
          <w:color w:val="000000"/>
          <w:sz w:val="28"/>
          <w:szCs w:val="28"/>
        </w:rPr>
        <w:t>.</w:t>
      </w:r>
      <w:r w:rsidRPr="004E7B5E">
        <w:rPr>
          <w:color w:val="000000"/>
          <w:sz w:val="28"/>
          <w:szCs w:val="28"/>
        </w:rPr>
        <w:t xml:space="preserve"> Райта</w:t>
      </w:r>
    </w:p>
    <w:p w:rsidR="004E7B5E" w:rsidRPr="004E7B5E" w:rsidRDefault="004E7B5E" w:rsidP="004E7B5E">
      <w:pPr>
        <w:spacing w:line="360" w:lineRule="auto"/>
        <w:jc w:val="both"/>
        <w:rPr>
          <w:color w:val="000000"/>
          <w:sz w:val="28"/>
          <w:szCs w:val="28"/>
        </w:rPr>
      </w:pPr>
      <w:r>
        <w:rPr>
          <w:color w:val="000000"/>
          <w:sz w:val="28"/>
          <w:szCs w:val="28"/>
        </w:rPr>
        <w:t xml:space="preserve">3. </w:t>
      </w:r>
      <w:proofErr w:type="spellStart"/>
      <w:r w:rsidRPr="004E7B5E">
        <w:rPr>
          <w:color w:val="000000"/>
          <w:sz w:val="28"/>
          <w:szCs w:val="28"/>
        </w:rPr>
        <w:t>Манчини</w:t>
      </w:r>
      <w:proofErr w:type="spellEnd"/>
    </w:p>
    <w:p w:rsidR="004E7B5E" w:rsidRPr="004E7B5E" w:rsidRDefault="004E7B5E" w:rsidP="004E7B5E">
      <w:pPr>
        <w:spacing w:line="360" w:lineRule="auto"/>
        <w:jc w:val="both"/>
        <w:rPr>
          <w:color w:val="000000"/>
          <w:sz w:val="28"/>
          <w:szCs w:val="28"/>
        </w:rPr>
      </w:pPr>
      <w:r>
        <w:rPr>
          <w:color w:val="000000"/>
          <w:sz w:val="28"/>
          <w:szCs w:val="28"/>
        </w:rPr>
        <w:t>4.</w:t>
      </w:r>
      <w:r w:rsidRPr="004E7B5E">
        <w:rPr>
          <w:color w:val="000000"/>
          <w:sz w:val="28"/>
          <w:szCs w:val="28"/>
        </w:rPr>
        <w:t xml:space="preserve"> </w:t>
      </w:r>
      <w:proofErr w:type="spellStart"/>
      <w:r w:rsidRPr="004E7B5E">
        <w:rPr>
          <w:color w:val="000000"/>
          <w:sz w:val="28"/>
          <w:szCs w:val="28"/>
        </w:rPr>
        <w:t>Вассерманна</w:t>
      </w:r>
      <w:proofErr w:type="spellEnd"/>
    </w:p>
    <w:p w:rsidR="004E7B5E" w:rsidRDefault="004E7B5E" w:rsidP="006E3E2C">
      <w:pPr>
        <w:spacing w:line="360" w:lineRule="auto"/>
        <w:jc w:val="both"/>
        <w:rPr>
          <w:color w:val="000000"/>
          <w:sz w:val="28"/>
          <w:szCs w:val="28"/>
        </w:rPr>
      </w:pPr>
    </w:p>
    <w:p w:rsidR="004E7B5E" w:rsidRPr="004E7B5E" w:rsidRDefault="004E7B5E" w:rsidP="004E7B5E">
      <w:pPr>
        <w:spacing w:line="360" w:lineRule="auto"/>
        <w:jc w:val="center"/>
        <w:rPr>
          <w:bCs/>
          <w:color w:val="000000"/>
          <w:sz w:val="28"/>
          <w:szCs w:val="28"/>
        </w:rPr>
      </w:pPr>
      <w:r w:rsidRPr="004E7B5E">
        <w:rPr>
          <w:bCs/>
          <w:color w:val="000000"/>
          <w:sz w:val="28"/>
          <w:szCs w:val="28"/>
        </w:rPr>
        <w:t>Самостоятельная работа во внеучебное время</w:t>
      </w:r>
    </w:p>
    <w:p w:rsidR="004E7B5E" w:rsidRPr="004E7B5E" w:rsidRDefault="004E7B5E" w:rsidP="004E7B5E">
      <w:pPr>
        <w:spacing w:line="360" w:lineRule="auto"/>
        <w:ind w:firstLine="708"/>
        <w:jc w:val="both"/>
        <w:rPr>
          <w:color w:val="000000"/>
          <w:sz w:val="28"/>
          <w:szCs w:val="28"/>
        </w:rPr>
      </w:pPr>
      <w:r w:rsidRPr="004E7B5E">
        <w:rPr>
          <w:color w:val="000000"/>
          <w:sz w:val="28"/>
          <w:szCs w:val="28"/>
        </w:rPr>
        <w:t>Нарисуйте схематично структуру иммуноглобулина с обозначениями структурных и функциональных фрагментов.</w:t>
      </w:r>
    </w:p>
    <w:p w:rsidR="004E7B5E" w:rsidRDefault="004E7B5E" w:rsidP="006E3E2C">
      <w:pPr>
        <w:spacing w:line="360" w:lineRule="auto"/>
        <w:jc w:val="both"/>
        <w:rPr>
          <w:color w:val="000000"/>
          <w:sz w:val="28"/>
          <w:szCs w:val="28"/>
        </w:rPr>
      </w:pPr>
    </w:p>
    <w:p w:rsidR="004E7B5E" w:rsidRPr="004E7B5E" w:rsidRDefault="004E7B5E" w:rsidP="0020045B">
      <w:pPr>
        <w:spacing w:line="360" w:lineRule="auto"/>
        <w:ind w:firstLine="709"/>
        <w:jc w:val="both"/>
        <w:rPr>
          <w:color w:val="000000"/>
          <w:sz w:val="28"/>
          <w:szCs w:val="28"/>
        </w:rPr>
      </w:pPr>
      <w:r w:rsidRPr="004E7B5E">
        <w:rPr>
          <w:color w:val="000000"/>
          <w:sz w:val="28"/>
          <w:szCs w:val="28"/>
        </w:rPr>
        <w:t xml:space="preserve">Вопросы для подготовки: </w:t>
      </w:r>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t xml:space="preserve">1.Строение иммуноглобулинов. Понятие домена, активного центра, </w:t>
      </w:r>
      <w:proofErr w:type="spellStart"/>
      <w:r w:rsidRPr="0020045B">
        <w:rPr>
          <w:rFonts w:eastAsia="Calibri"/>
          <w:color w:val="000000"/>
          <w:sz w:val="28"/>
          <w:szCs w:val="28"/>
        </w:rPr>
        <w:t>паратопа</w:t>
      </w:r>
      <w:proofErr w:type="spellEnd"/>
      <w:r w:rsidRPr="0020045B">
        <w:rPr>
          <w:rFonts w:eastAsia="Calibri"/>
          <w:color w:val="000000"/>
          <w:sz w:val="28"/>
          <w:szCs w:val="28"/>
        </w:rPr>
        <w:t>.</w:t>
      </w:r>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t>2. Химический состав и функции антител.</w:t>
      </w:r>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t xml:space="preserve">3. </w:t>
      </w:r>
      <w:proofErr w:type="spellStart"/>
      <w:r w:rsidRPr="0020045B">
        <w:rPr>
          <w:rFonts w:eastAsia="Calibri"/>
          <w:color w:val="000000"/>
          <w:sz w:val="28"/>
          <w:szCs w:val="28"/>
        </w:rPr>
        <w:t>Антигензависимые</w:t>
      </w:r>
      <w:proofErr w:type="spellEnd"/>
      <w:r w:rsidRPr="0020045B">
        <w:rPr>
          <w:rFonts w:eastAsia="Calibri"/>
          <w:color w:val="000000"/>
          <w:sz w:val="28"/>
          <w:szCs w:val="28"/>
        </w:rPr>
        <w:t xml:space="preserve"> и </w:t>
      </w:r>
      <w:proofErr w:type="spellStart"/>
      <w:r w:rsidRPr="0020045B">
        <w:rPr>
          <w:rFonts w:eastAsia="Calibri"/>
          <w:color w:val="000000"/>
          <w:sz w:val="28"/>
          <w:szCs w:val="28"/>
        </w:rPr>
        <w:t>антигеннезависимые</w:t>
      </w:r>
      <w:proofErr w:type="spellEnd"/>
      <w:r w:rsidRPr="0020045B">
        <w:rPr>
          <w:rFonts w:eastAsia="Calibri"/>
          <w:color w:val="000000"/>
          <w:sz w:val="28"/>
          <w:szCs w:val="28"/>
        </w:rPr>
        <w:t xml:space="preserve"> свойства антител.</w:t>
      </w:r>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t xml:space="preserve">4. </w:t>
      </w:r>
      <w:proofErr w:type="spellStart"/>
      <w:r w:rsidRPr="0020045B">
        <w:rPr>
          <w:rFonts w:eastAsia="Calibri"/>
          <w:color w:val="000000"/>
          <w:sz w:val="28"/>
          <w:szCs w:val="28"/>
        </w:rPr>
        <w:t>Изотипы</w:t>
      </w:r>
      <w:proofErr w:type="spellEnd"/>
      <w:r w:rsidRPr="0020045B">
        <w:rPr>
          <w:rFonts w:eastAsia="Calibri"/>
          <w:color w:val="000000"/>
          <w:sz w:val="28"/>
          <w:szCs w:val="28"/>
        </w:rPr>
        <w:t xml:space="preserve">, </w:t>
      </w:r>
      <w:proofErr w:type="spellStart"/>
      <w:r w:rsidRPr="0020045B">
        <w:rPr>
          <w:rFonts w:eastAsia="Calibri"/>
          <w:color w:val="000000"/>
          <w:sz w:val="28"/>
          <w:szCs w:val="28"/>
        </w:rPr>
        <w:t>аллотипы</w:t>
      </w:r>
      <w:proofErr w:type="spellEnd"/>
      <w:r w:rsidRPr="0020045B">
        <w:rPr>
          <w:rFonts w:eastAsia="Calibri"/>
          <w:color w:val="000000"/>
          <w:sz w:val="28"/>
          <w:szCs w:val="28"/>
        </w:rPr>
        <w:t xml:space="preserve"> и идиотипы антител. </w:t>
      </w:r>
      <w:proofErr w:type="spellStart"/>
      <w:r w:rsidRPr="0020045B">
        <w:rPr>
          <w:rFonts w:eastAsia="Calibri"/>
          <w:color w:val="000000"/>
          <w:sz w:val="28"/>
          <w:szCs w:val="28"/>
        </w:rPr>
        <w:t>Антиидиотипические</w:t>
      </w:r>
      <w:proofErr w:type="spellEnd"/>
      <w:r w:rsidRPr="0020045B">
        <w:rPr>
          <w:rFonts w:eastAsia="Calibri"/>
          <w:color w:val="000000"/>
          <w:sz w:val="28"/>
          <w:szCs w:val="28"/>
        </w:rPr>
        <w:t xml:space="preserve"> антитела. </w:t>
      </w:r>
      <w:proofErr w:type="spellStart"/>
      <w:r w:rsidRPr="0020045B">
        <w:rPr>
          <w:rFonts w:eastAsia="Calibri"/>
          <w:color w:val="000000"/>
          <w:sz w:val="28"/>
          <w:szCs w:val="28"/>
        </w:rPr>
        <w:t>Аутоантитела</w:t>
      </w:r>
      <w:proofErr w:type="spellEnd"/>
      <w:r w:rsidRPr="0020045B">
        <w:rPr>
          <w:rFonts w:eastAsia="Calibri"/>
          <w:color w:val="000000"/>
          <w:sz w:val="28"/>
          <w:szCs w:val="28"/>
        </w:rPr>
        <w:t>.</w:t>
      </w:r>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t>5. Характеристика различных классов иммуноглобулинов.</w:t>
      </w:r>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lastRenderedPageBreak/>
        <w:t xml:space="preserve">6. </w:t>
      </w:r>
      <w:proofErr w:type="gramStart"/>
      <w:r w:rsidRPr="0020045B">
        <w:rPr>
          <w:rFonts w:eastAsia="Calibri"/>
          <w:color w:val="000000"/>
          <w:sz w:val="28"/>
          <w:szCs w:val="28"/>
        </w:rPr>
        <w:t xml:space="preserve">Секреторные </w:t>
      </w:r>
      <w:proofErr w:type="spellStart"/>
      <w:r w:rsidRPr="0020045B">
        <w:rPr>
          <w:rFonts w:eastAsia="Calibri"/>
          <w:color w:val="000000"/>
          <w:sz w:val="28"/>
          <w:szCs w:val="28"/>
          <w:lang w:val="en-US"/>
        </w:rPr>
        <w:t>Ig</w:t>
      </w:r>
      <w:proofErr w:type="spellEnd"/>
      <w:r w:rsidRPr="0020045B">
        <w:rPr>
          <w:rFonts w:eastAsia="Calibri"/>
          <w:color w:val="000000"/>
          <w:sz w:val="28"/>
          <w:szCs w:val="28"/>
        </w:rPr>
        <w:t xml:space="preserve"> А. Строение, роль в формировании местного иммунитета (иммунитета в ротовой полости). </w:t>
      </w:r>
      <w:proofErr w:type="gramEnd"/>
    </w:p>
    <w:p w:rsidR="0020045B" w:rsidRPr="0020045B" w:rsidRDefault="0020045B" w:rsidP="0020045B">
      <w:pPr>
        <w:spacing w:line="360" w:lineRule="auto"/>
        <w:jc w:val="both"/>
        <w:rPr>
          <w:rFonts w:eastAsia="Calibri"/>
          <w:color w:val="000000"/>
          <w:sz w:val="28"/>
          <w:szCs w:val="28"/>
        </w:rPr>
      </w:pPr>
      <w:r w:rsidRPr="0020045B">
        <w:rPr>
          <w:rFonts w:eastAsia="Calibri"/>
          <w:color w:val="000000"/>
          <w:sz w:val="28"/>
          <w:szCs w:val="28"/>
        </w:rPr>
        <w:t xml:space="preserve">7. </w:t>
      </w:r>
      <w:proofErr w:type="spellStart"/>
      <w:r w:rsidRPr="0020045B">
        <w:rPr>
          <w:rFonts w:eastAsia="Calibri"/>
          <w:color w:val="000000"/>
          <w:sz w:val="28"/>
          <w:szCs w:val="28"/>
        </w:rPr>
        <w:t>Моноклональные</w:t>
      </w:r>
      <w:proofErr w:type="spellEnd"/>
      <w:r w:rsidRPr="0020045B">
        <w:rPr>
          <w:rFonts w:eastAsia="Calibri"/>
          <w:color w:val="000000"/>
          <w:sz w:val="28"/>
          <w:szCs w:val="28"/>
        </w:rPr>
        <w:t xml:space="preserve"> антитела. </w:t>
      </w:r>
      <w:proofErr w:type="spellStart"/>
      <w:r w:rsidRPr="0020045B">
        <w:rPr>
          <w:rFonts w:eastAsia="Calibri"/>
          <w:color w:val="000000"/>
          <w:sz w:val="28"/>
          <w:szCs w:val="28"/>
        </w:rPr>
        <w:t>Гибридомные</w:t>
      </w:r>
      <w:proofErr w:type="spellEnd"/>
      <w:r w:rsidRPr="0020045B">
        <w:rPr>
          <w:rFonts w:eastAsia="Calibri"/>
          <w:color w:val="000000"/>
          <w:sz w:val="28"/>
          <w:szCs w:val="28"/>
        </w:rPr>
        <w:t xml:space="preserve"> технологии.</w:t>
      </w:r>
    </w:p>
    <w:p w:rsidR="004E7B5E" w:rsidRDefault="004E7B5E" w:rsidP="004E7B5E">
      <w:pPr>
        <w:spacing w:line="360" w:lineRule="auto"/>
        <w:jc w:val="both"/>
        <w:rPr>
          <w:b/>
          <w:bCs/>
          <w:color w:val="000000"/>
          <w:sz w:val="28"/>
          <w:szCs w:val="28"/>
        </w:rPr>
      </w:pPr>
    </w:p>
    <w:p w:rsidR="004E7B5E" w:rsidRPr="004E7B5E" w:rsidRDefault="004E7B5E" w:rsidP="004E7B5E">
      <w:pPr>
        <w:spacing w:line="360" w:lineRule="auto"/>
        <w:jc w:val="center"/>
        <w:rPr>
          <w:bCs/>
          <w:color w:val="000000"/>
          <w:sz w:val="28"/>
          <w:szCs w:val="28"/>
        </w:rPr>
      </w:pPr>
      <w:r w:rsidRPr="004E7B5E">
        <w:rPr>
          <w:bCs/>
          <w:color w:val="000000"/>
          <w:sz w:val="28"/>
          <w:szCs w:val="28"/>
        </w:rPr>
        <w:t>Работа №1</w:t>
      </w:r>
    </w:p>
    <w:p w:rsidR="004E7B5E" w:rsidRPr="004E7B5E" w:rsidRDefault="004E7B5E" w:rsidP="004E7B5E">
      <w:pPr>
        <w:spacing w:line="360" w:lineRule="auto"/>
        <w:jc w:val="both"/>
        <w:rPr>
          <w:color w:val="000000"/>
          <w:sz w:val="28"/>
          <w:szCs w:val="28"/>
        </w:rPr>
      </w:pPr>
      <w:r w:rsidRPr="004E7B5E">
        <w:rPr>
          <w:color w:val="000000"/>
          <w:sz w:val="28"/>
          <w:szCs w:val="28"/>
        </w:rPr>
        <w:t xml:space="preserve">ЦЕЛЬ: </w:t>
      </w:r>
      <w:r w:rsidR="0020045B" w:rsidRPr="0020045B">
        <w:rPr>
          <w:sz w:val="28"/>
          <w:szCs w:val="28"/>
        </w:rPr>
        <w:t>Изучить характеристику классов иммуноглобулинов.</w:t>
      </w:r>
    </w:p>
    <w:p w:rsidR="004E7B5E" w:rsidRPr="004E7B5E" w:rsidRDefault="004E7B5E" w:rsidP="004E7B5E">
      <w:pPr>
        <w:spacing w:line="360" w:lineRule="auto"/>
        <w:jc w:val="both"/>
        <w:rPr>
          <w:color w:val="000000"/>
          <w:sz w:val="28"/>
          <w:szCs w:val="28"/>
        </w:rPr>
      </w:pPr>
      <w:r w:rsidRPr="004E7B5E">
        <w:rPr>
          <w:color w:val="000000"/>
          <w:sz w:val="28"/>
          <w:szCs w:val="28"/>
        </w:rPr>
        <w:t xml:space="preserve">ЗАДАЧА. </w:t>
      </w:r>
      <w:r w:rsidR="0020045B" w:rsidRPr="0020045B">
        <w:rPr>
          <w:sz w:val="28"/>
          <w:szCs w:val="28"/>
        </w:rPr>
        <w:t>Заполнить таблицу «Основные характеристики иммуноглобулинов человека»</w:t>
      </w:r>
      <w:r w:rsidR="0020045B">
        <w:rPr>
          <w:sz w:val="28"/>
          <w:szCs w:val="28"/>
        </w:rPr>
        <w:t>.</w:t>
      </w:r>
    </w:p>
    <w:p w:rsidR="004E7B5E" w:rsidRPr="004E7B5E" w:rsidRDefault="004E7B5E" w:rsidP="004E7B5E">
      <w:pPr>
        <w:spacing w:line="360" w:lineRule="auto"/>
        <w:jc w:val="both"/>
        <w:rPr>
          <w:color w:val="000000"/>
          <w:sz w:val="28"/>
          <w:szCs w:val="28"/>
        </w:rPr>
      </w:pPr>
      <w:r>
        <w:rPr>
          <w:color w:val="000000"/>
          <w:sz w:val="28"/>
          <w:szCs w:val="28"/>
        </w:rPr>
        <w:t>МЕТОДИКА</w:t>
      </w:r>
      <w:r w:rsidR="0020045B">
        <w:rPr>
          <w:color w:val="000000"/>
          <w:sz w:val="28"/>
          <w:szCs w:val="28"/>
        </w:rPr>
        <w:t>. Студенты заполняют таблицу после изучения материала о характеристике классов иммуноглобулинов.</w:t>
      </w:r>
    </w:p>
    <w:p w:rsidR="004E7B5E" w:rsidRDefault="004E7B5E" w:rsidP="004E7B5E">
      <w:pPr>
        <w:spacing w:line="360" w:lineRule="auto"/>
        <w:ind w:firstLine="708"/>
        <w:jc w:val="both"/>
        <w:rPr>
          <w:color w:val="000000"/>
          <w:sz w:val="28"/>
          <w:szCs w:val="28"/>
        </w:rPr>
      </w:pPr>
      <w:r w:rsidRPr="004E7B5E">
        <w:rPr>
          <w:color w:val="000000"/>
          <w:sz w:val="28"/>
          <w:szCs w:val="28"/>
        </w:rPr>
        <w:t>Протокол исследования:</w:t>
      </w:r>
    </w:p>
    <w:tbl>
      <w:tblPr>
        <w:tblStyle w:val="a3"/>
        <w:tblW w:w="0" w:type="auto"/>
        <w:tblLook w:val="04A0" w:firstRow="1" w:lastRow="0" w:firstColumn="1" w:lastColumn="0" w:noHBand="0" w:noVBand="1"/>
      </w:tblPr>
      <w:tblGrid>
        <w:gridCol w:w="814"/>
        <w:gridCol w:w="848"/>
        <w:gridCol w:w="706"/>
        <w:gridCol w:w="2258"/>
        <w:gridCol w:w="848"/>
        <w:gridCol w:w="707"/>
        <w:gridCol w:w="848"/>
        <w:gridCol w:w="848"/>
        <w:gridCol w:w="847"/>
        <w:gridCol w:w="847"/>
      </w:tblGrid>
      <w:tr w:rsidR="0020045B" w:rsidRPr="008569F6" w:rsidTr="001470BA">
        <w:trPr>
          <w:cantSplit/>
          <w:trHeight w:val="1292"/>
        </w:trPr>
        <w:tc>
          <w:tcPr>
            <w:tcW w:w="817" w:type="dxa"/>
            <w:textDirection w:val="btLr"/>
          </w:tcPr>
          <w:p w:rsidR="0020045B" w:rsidRPr="008569F6" w:rsidRDefault="0020045B" w:rsidP="001470BA">
            <w:pPr>
              <w:ind w:left="113" w:right="113"/>
              <w:jc w:val="both"/>
              <w:rPr>
                <w:sz w:val="16"/>
                <w:szCs w:val="16"/>
              </w:rPr>
            </w:pPr>
            <w:r w:rsidRPr="008569F6">
              <w:rPr>
                <w:sz w:val="16"/>
                <w:szCs w:val="16"/>
              </w:rPr>
              <w:t>Класс</w:t>
            </w:r>
          </w:p>
        </w:tc>
        <w:tc>
          <w:tcPr>
            <w:tcW w:w="851" w:type="dxa"/>
            <w:textDirection w:val="btLr"/>
          </w:tcPr>
          <w:p w:rsidR="0020045B" w:rsidRPr="008569F6" w:rsidRDefault="0020045B" w:rsidP="001470BA">
            <w:pPr>
              <w:ind w:left="113" w:right="113"/>
              <w:jc w:val="both"/>
              <w:rPr>
                <w:sz w:val="16"/>
                <w:szCs w:val="16"/>
              </w:rPr>
            </w:pPr>
            <w:r w:rsidRPr="008569F6">
              <w:rPr>
                <w:sz w:val="16"/>
                <w:szCs w:val="16"/>
              </w:rPr>
              <w:t>Молекулярная масса</w:t>
            </w:r>
          </w:p>
        </w:tc>
        <w:tc>
          <w:tcPr>
            <w:tcW w:w="708" w:type="dxa"/>
            <w:textDirection w:val="btLr"/>
          </w:tcPr>
          <w:p w:rsidR="0020045B" w:rsidRPr="008569F6" w:rsidRDefault="0020045B" w:rsidP="001470BA">
            <w:pPr>
              <w:ind w:left="113" w:right="113"/>
              <w:jc w:val="both"/>
              <w:rPr>
                <w:sz w:val="16"/>
                <w:szCs w:val="16"/>
              </w:rPr>
            </w:pPr>
            <w:r w:rsidRPr="008569F6">
              <w:rPr>
                <w:sz w:val="16"/>
                <w:szCs w:val="16"/>
              </w:rPr>
              <w:t>Валентность</w:t>
            </w:r>
          </w:p>
        </w:tc>
        <w:tc>
          <w:tcPr>
            <w:tcW w:w="2268" w:type="dxa"/>
          </w:tcPr>
          <w:p w:rsidR="0020045B" w:rsidRDefault="0020045B" w:rsidP="001470BA">
            <w:pPr>
              <w:jc w:val="both"/>
              <w:rPr>
                <w:sz w:val="16"/>
                <w:szCs w:val="16"/>
              </w:rPr>
            </w:pPr>
          </w:p>
          <w:p w:rsidR="0020045B" w:rsidRDefault="0020045B" w:rsidP="001470BA">
            <w:pPr>
              <w:jc w:val="both"/>
              <w:rPr>
                <w:sz w:val="16"/>
                <w:szCs w:val="16"/>
              </w:rPr>
            </w:pPr>
          </w:p>
          <w:p w:rsidR="0020045B" w:rsidRDefault="0020045B" w:rsidP="001470BA">
            <w:pPr>
              <w:jc w:val="both"/>
              <w:rPr>
                <w:sz w:val="16"/>
                <w:szCs w:val="16"/>
              </w:rPr>
            </w:pPr>
          </w:p>
          <w:p w:rsidR="0020045B" w:rsidRPr="008569F6" w:rsidRDefault="0020045B" w:rsidP="001470BA">
            <w:pPr>
              <w:jc w:val="center"/>
              <w:rPr>
                <w:sz w:val="16"/>
                <w:szCs w:val="16"/>
              </w:rPr>
            </w:pPr>
            <w:r w:rsidRPr="008569F6">
              <w:rPr>
                <w:sz w:val="16"/>
                <w:szCs w:val="16"/>
              </w:rPr>
              <w:t>Строение</w:t>
            </w:r>
          </w:p>
          <w:p w:rsidR="0020045B" w:rsidRPr="008569F6" w:rsidRDefault="0020045B" w:rsidP="001470BA">
            <w:pPr>
              <w:jc w:val="center"/>
              <w:rPr>
                <w:sz w:val="16"/>
                <w:szCs w:val="16"/>
              </w:rPr>
            </w:pPr>
            <w:r w:rsidRPr="008569F6">
              <w:rPr>
                <w:sz w:val="16"/>
                <w:szCs w:val="16"/>
              </w:rPr>
              <w:t>(Рис.)</w:t>
            </w:r>
          </w:p>
        </w:tc>
        <w:tc>
          <w:tcPr>
            <w:tcW w:w="851" w:type="dxa"/>
            <w:textDirection w:val="btLr"/>
          </w:tcPr>
          <w:p w:rsidR="0020045B" w:rsidRPr="008569F6" w:rsidRDefault="0020045B" w:rsidP="001470BA">
            <w:pPr>
              <w:ind w:left="113" w:right="113"/>
              <w:jc w:val="both"/>
              <w:rPr>
                <w:sz w:val="16"/>
                <w:szCs w:val="16"/>
              </w:rPr>
            </w:pPr>
            <w:r w:rsidRPr="008569F6">
              <w:rPr>
                <w:sz w:val="16"/>
                <w:szCs w:val="16"/>
              </w:rPr>
              <w:t>Связывание комплемента</w:t>
            </w:r>
          </w:p>
        </w:tc>
        <w:tc>
          <w:tcPr>
            <w:tcW w:w="709" w:type="dxa"/>
            <w:textDirection w:val="btLr"/>
          </w:tcPr>
          <w:p w:rsidR="0020045B" w:rsidRPr="008569F6" w:rsidRDefault="0020045B" w:rsidP="001470BA">
            <w:pPr>
              <w:ind w:left="113" w:right="113"/>
              <w:jc w:val="both"/>
              <w:rPr>
                <w:sz w:val="16"/>
                <w:szCs w:val="16"/>
              </w:rPr>
            </w:pPr>
            <w:proofErr w:type="spellStart"/>
            <w:r w:rsidRPr="008569F6">
              <w:rPr>
                <w:sz w:val="16"/>
                <w:szCs w:val="16"/>
              </w:rPr>
              <w:t>Опсонизация</w:t>
            </w:r>
            <w:proofErr w:type="spellEnd"/>
          </w:p>
        </w:tc>
        <w:tc>
          <w:tcPr>
            <w:tcW w:w="850" w:type="dxa"/>
            <w:textDirection w:val="btLr"/>
          </w:tcPr>
          <w:p w:rsidR="0020045B" w:rsidRDefault="0020045B" w:rsidP="001470BA">
            <w:pPr>
              <w:ind w:left="113" w:right="113"/>
              <w:jc w:val="both"/>
              <w:rPr>
                <w:sz w:val="16"/>
                <w:szCs w:val="16"/>
              </w:rPr>
            </w:pPr>
            <w:r>
              <w:rPr>
                <w:sz w:val="16"/>
                <w:szCs w:val="16"/>
              </w:rPr>
              <w:t>Прохождени</w:t>
            </w:r>
            <w:r w:rsidRPr="008569F6">
              <w:rPr>
                <w:sz w:val="16"/>
                <w:szCs w:val="16"/>
              </w:rPr>
              <w:t xml:space="preserve">е </w:t>
            </w:r>
          </w:p>
          <w:p w:rsidR="0020045B" w:rsidRPr="008569F6" w:rsidRDefault="0020045B" w:rsidP="001470BA">
            <w:pPr>
              <w:ind w:left="113" w:right="113"/>
              <w:jc w:val="both"/>
              <w:rPr>
                <w:sz w:val="16"/>
                <w:szCs w:val="16"/>
              </w:rPr>
            </w:pPr>
            <w:r w:rsidRPr="008569F6">
              <w:rPr>
                <w:sz w:val="16"/>
                <w:szCs w:val="16"/>
              </w:rPr>
              <w:t>через плаценту</w:t>
            </w:r>
          </w:p>
        </w:tc>
        <w:tc>
          <w:tcPr>
            <w:tcW w:w="851" w:type="dxa"/>
            <w:textDirection w:val="btLr"/>
          </w:tcPr>
          <w:p w:rsidR="0020045B" w:rsidRPr="008569F6" w:rsidRDefault="0020045B" w:rsidP="001470BA">
            <w:pPr>
              <w:ind w:left="113" w:right="113"/>
              <w:jc w:val="both"/>
              <w:rPr>
                <w:sz w:val="16"/>
                <w:szCs w:val="16"/>
              </w:rPr>
            </w:pPr>
            <w:r w:rsidRPr="008569F6">
              <w:rPr>
                <w:sz w:val="16"/>
                <w:szCs w:val="16"/>
              </w:rPr>
              <w:t>Наличие рецепторов на лимфоцитах</w:t>
            </w:r>
          </w:p>
        </w:tc>
        <w:tc>
          <w:tcPr>
            <w:tcW w:w="850" w:type="dxa"/>
            <w:textDirection w:val="btLr"/>
          </w:tcPr>
          <w:p w:rsidR="0020045B" w:rsidRPr="008569F6" w:rsidRDefault="0020045B" w:rsidP="001470BA">
            <w:pPr>
              <w:ind w:left="113" w:right="113"/>
              <w:jc w:val="both"/>
              <w:rPr>
                <w:sz w:val="16"/>
                <w:szCs w:val="16"/>
              </w:rPr>
            </w:pPr>
            <w:r w:rsidRPr="008569F6">
              <w:rPr>
                <w:sz w:val="16"/>
                <w:szCs w:val="16"/>
              </w:rPr>
              <w:t>Наличие в секретах в секреторной форме</w:t>
            </w:r>
          </w:p>
        </w:tc>
        <w:tc>
          <w:tcPr>
            <w:tcW w:w="850" w:type="dxa"/>
            <w:textDirection w:val="btLr"/>
          </w:tcPr>
          <w:p w:rsidR="0020045B" w:rsidRPr="008569F6" w:rsidRDefault="0020045B" w:rsidP="001470BA">
            <w:pPr>
              <w:ind w:left="113" w:right="113"/>
              <w:jc w:val="both"/>
              <w:rPr>
                <w:sz w:val="16"/>
                <w:szCs w:val="16"/>
              </w:rPr>
            </w:pPr>
            <w:r>
              <w:rPr>
                <w:sz w:val="16"/>
                <w:szCs w:val="16"/>
              </w:rPr>
              <w:t>Участие в аллергических реакциях</w:t>
            </w:r>
          </w:p>
        </w:tc>
      </w:tr>
      <w:tr w:rsidR="0020045B" w:rsidTr="001470BA">
        <w:trPr>
          <w:trHeight w:val="1126"/>
        </w:trPr>
        <w:tc>
          <w:tcPr>
            <w:tcW w:w="817" w:type="dxa"/>
          </w:tcPr>
          <w:p w:rsidR="0020045B" w:rsidRDefault="0020045B" w:rsidP="001470BA">
            <w:pPr>
              <w:jc w:val="both"/>
            </w:pPr>
          </w:p>
        </w:tc>
        <w:tc>
          <w:tcPr>
            <w:tcW w:w="851" w:type="dxa"/>
          </w:tcPr>
          <w:p w:rsidR="0020045B" w:rsidRDefault="0020045B" w:rsidP="001470BA">
            <w:pPr>
              <w:jc w:val="both"/>
            </w:pPr>
          </w:p>
        </w:tc>
        <w:tc>
          <w:tcPr>
            <w:tcW w:w="708" w:type="dxa"/>
          </w:tcPr>
          <w:p w:rsidR="0020045B" w:rsidRDefault="0020045B" w:rsidP="001470BA">
            <w:pPr>
              <w:jc w:val="both"/>
            </w:pPr>
          </w:p>
        </w:tc>
        <w:tc>
          <w:tcPr>
            <w:tcW w:w="2268" w:type="dxa"/>
          </w:tcPr>
          <w:p w:rsidR="0020045B" w:rsidRDefault="0020045B" w:rsidP="001470BA">
            <w:pPr>
              <w:jc w:val="both"/>
            </w:pPr>
          </w:p>
        </w:tc>
        <w:tc>
          <w:tcPr>
            <w:tcW w:w="851" w:type="dxa"/>
          </w:tcPr>
          <w:p w:rsidR="0020045B" w:rsidRDefault="0020045B" w:rsidP="001470BA">
            <w:pPr>
              <w:jc w:val="both"/>
            </w:pPr>
          </w:p>
        </w:tc>
        <w:tc>
          <w:tcPr>
            <w:tcW w:w="709" w:type="dxa"/>
          </w:tcPr>
          <w:p w:rsidR="0020045B" w:rsidRDefault="0020045B" w:rsidP="001470BA">
            <w:pPr>
              <w:jc w:val="both"/>
            </w:pPr>
          </w:p>
        </w:tc>
        <w:tc>
          <w:tcPr>
            <w:tcW w:w="850" w:type="dxa"/>
          </w:tcPr>
          <w:p w:rsidR="0020045B" w:rsidRDefault="0020045B" w:rsidP="001470BA">
            <w:pPr>
              <w:jc w:val="both"/>
            </w:pPr>
          </w:p>
        </w:tc>
        <w:tc>
          <w:tcPr>
            <w:tcW w:w="851" w:type="dxa"/>
          </w:tcPr>
          <w:p w:rsidR="0020045B" w:rsidRDefault="0020045B" w:rsidP="001470BA">
            <w:pPr>
              <w:jc w:val="both"/>
            </w:pPr>
          </w:p>
        </w:tc>
        <w:tc>
          <w:tcPr>
            <w:tcW w:w="850" w:type="dxa"/>
          </w:tcPr>
          <w:p w:rsidR="0020045B" w:rsidRDefault="0020045B" w:rsidP="001470BA">
            <w:pPr>
              <w:jc w:val="both"/>
            </w:pPr>
          </w:p>
        </w:tc>
        <w:tc>
          <w:tcPr>
            <w:tcW w:w="850" w:type="dxa"/>
          </w:tcPr>
          <w:p w:rsidR="0020045B" w:rsidRDefault="0020045B" w:rsidP="001470BA">
            <w:pPr>
              <w:jc w:val="both"/>
            </w:pPr>
          </w:p>
        </w:tc>
      </w:tr>
      <w:tr w:rsidR="0020045B" w:rsidTr="001470BA">
        <w:trPr>
          <w:trHeight w:val="1114"/>
        </w:trPr>
        <w:tc>
          <w:tcPr>
            <w:tcW w:w="817" w:type="dxa"/>
          </w:tcPr>
          <w:p w:rsidR="0020045B" w:rsidRDefault="0020045B" w:rsidP="001470BA">
            <w:pPr>
              <w:jc w:val="both"/>
            </w:pPr>
          </w:p>
        </w:tc>
        <w:tc>
          <w:tcPr>
            <w:tcW w:w="851" w:type="dxa"/>
          </w:tcPr>
          <w:p w:rsidR="0020045B" w:rsidRDefault="0020045B" w:rsidP="001470BA">
            <w:pPr>
              <w:jc w:val="both"/>
            </w:pPr>
          </w:p>
        </w:tc>
        <w:tc>
          <w:tcPr>
            <w:tcW w:w="708" w:type="dxa"/>
          </w:tcPr>
          <w:p w:rsidR="0020045B" w:rsidRDefault="0020045B" w:rsidP="001470BA">
            <w:pPr>
              <w:jc w:val="both"/>
            </w:pPr>
          </w:p>
        </w:tc>
        <w:tc>
          <w:tcPr>
            <w:tcW w:w="2268" w:type="dxa"/>
          </w:tcPr>
          <w:p w:rsidR="0020045B" w:rsidRDefault="0020045B" w:rsidP="001470BA">
            <w:pPr>
              <w:jc w:val="both"/>
            </w:pPr>
          </w:p>
        </w:tc>
        <w:tc>
          <w:tcPr>
            <w:tcW w:w="851" w:type="dxa"/>
          </w:tcPr>
          <w:p w:rsidR="0020045B" w:rsidRDefault="0020045B" w:rsidP="001470BA">
            <w:pPr>
              <w:jc w:val="both"/>
            </w:pPr>
          </w:p>
        </w:tc>
        <w:tc>
          <w:tcPr>
            <w:tcW w:w="709" w:type="dxa"/>
          </w:tcPr>
          <w:p w:rsidR="0020045B" w:rsidRDefault="0020045B" w:rsidP="001470BA">
            <w:pPr>
              <w:jc w:val="both"/>
            </w:pPr>
          </w:p>
        </w:tc>
        <w:tc>
          <w:tcPr>
            <w:tcW w:w="850" w:type="dxa"/>
          </w:tcPr>
          <w:p w:rsidR="0020045B" w:rsidRDefault="0020045B" w:rsidP="001470BA">
            <w:pPr>
              <w:jc w:val="both"/>
            </w:pPr>
          </w:p>
        </w:tc>
        <w:tc>
          <w:tcPr>
            <w:tcW w:w="851" w:type="dxa"/>
          </w:tcPr>
          <w:p w:rsidR="0020045B" w:rsidRDefault="0020045B" w:rsidP="001470BA">
            <w:pPr>
              <w:jc w:val="both"/>
            </w:pPr>
          </w:p>
        </w:tc>
        <w:tc>
          <w:tcPr>
            <w:tcW w:w="850" w:type="dxa"/>
          </w:tcPr>
          <w:p w:rsidR="0020045B" w:rsidRDefault="0020045B" w:rsidP="001470BA">
            <w:pPr>
              <w:jc w:val="both"/>
            </w:pPr>
          </w:p>
        </w:tc>
        <w:tc>
          <w:tcPr>
            <w:tcW w:w="850" w:type="dxa"/>
          </w:tcPr>
          <w:p w:rsidR="0020045B" w:rsidRDefault="0020045B" w:rsidP="001470BA">
            <w:pPr>
              <w:jc w:val="both"/>
            </w:pPr>
          </w:p>
        </w:tc>
      </w:tr>
      <w:tr w:rsidR="0020045B" w:rsidTr="001470BA">
        <w:trPr>
          <w:trHeight w:val="1130"/>
        </w:trPr>
        <w:tc>
          <w:tcPr>
            <w:tcW w:w="817" w:type="dxa"/>
          </w:tcPr>
          <w:p w:rsidR="0020045B" w:rsidRDefault="0020045B" w:rsidP="001470BA">
            <w:pPr>
              <w:jc w:val="both"/>
            </w:pPr>
          </w:p>
        </w:tc>
        <w:tc>
          <w:tcPr>
            <w:tcW w:w="851" w:type="dxa"/>
          </w:tcPr>
          <w:p w:rsidR="0020045B" w:rsidRDefault="0020045B" w:rsidP="001470BA">
            <w:pPr>
              <w:jc w:val="both"/>
            </w:pPr>
          </w:p>
        </w:tc>
        <w:tc>
          <w:tcPr>
            <w:tcW w:w="708" w:type="dxa"/>
          </w:tcPr>
          <w:p w:rsidR="0020045B" w:rsidRDefault="0020045B" w:rsidP="001470BA">
            <w:pPr>
              <w:jc w:val="both"/>
            </w:pPr>
          </w:p>
        </w:tc>
        <w:tc>
          <w:tcPr>
            <w:tcW w:w="2268" w:type="dxa"/>
          </w:tcPr>
          <w:p w:rsidR="0020045B" w:rsidRDefault="0020045B" w:rsidP="001470BA">
            <w:pPr>
              <w:jc w:val="both"/>
            </w:pPr>
          </w:p>
        </w:tc>
        <w:tc>
          <w:tcPr>
            <w:tcW w:w="851" w:type="dxa"/>
          </w:tcPr>
          <w:p w:rsidR="0020045B" w:rsidRDefault="0020045B" w:rsidP="001470BA">
            <w:pPr>
              <w:jc w:val="both"/>
            </w:pPr>
          </w:p>
        </w:tc>
        <w:tc>
          <w:tcPr>
            <w:tcW w:w="709" w:type="dxa"/>
          </w:tcPr>
          <w:p w:rsidR="0020045B" w:rsidRDefault="0020045B" w:rsidP="001470BA">
            <w:pPr>
              <w:jc w:val="both"/>
            </w:pPr>
          </w:p>
        </w:tc>
        <w:tc>
          <w:tcPr>
            <w:tcW w:w="850" w:type="dxa"/>
          </w:tcPr>
          <w:p w:rsidR="0020045B" w:rsidRDefault="0020045B" w:rsidP="001470BA">
            <w:pPr>
              <w:jc w:val="both"/>
            </w:pPr>
          </w:p>
        </w:tc>
        <w:tc>
          <w:tcPr>
            <w:tcW w:w="851" w:type="dxa"/>
          </w:tcPr>
          <w:p w:rsidR="0020045B" w:rsidRDefault="0020045B" w:rsidP="001470BA">
            <w:pPr>
              <w:jc w:val="both"/>
            </w:pPr>
          </w:p>
        </w:tc>
        <w:tc>
          <w:tcPr>
            <w:tcW w:w="850" w:type="dxa"/>
          </w:tcPr>
          <w:p w:rsidR="0020045B" w:rsidRDefault="0020045B" w:rsidP="001470BA">
            <w:pPr>
              <w:jc w:val="both"/>
            </w:pPr>
          </w:p>
        </w:tc>
        <w:tc>
          <w:tcPr>
            <w:tcW w:w="850" w:type="dxa"/>
          </w:tcPr>
          <w:p w:rsidR="0020045B" w:rsidRDefault="0020045B" w:rsidP="001470BA">
            <w:pPr>
              <w:jc w:val="both"/>
            </w:pPr>
          </w:p>
        </w:tc>
      </w:tr>
      <w:tr w:rsidR="0020045B" w:rsidTr="001470BA">
        <w:trPr>
          <w:trHeight w:val="1118"/>
        </w:trPr>
        <w:tc>
          <w:tcPr>
            <w:tcW w:w="817" w:type="dxa"/>
          </w:tcPr>
          <w:p w:rsidR="0020045B" w:rsidRDefault="0020045B" w:rsidP="001470BA">
            <w:pPr>
              <w:jc w:val="both"/>
            </w:pPr>
          </w:p>
        </w:tc>
        <w:tc>
          <w:tcPr>
            <w:tcW w:w="851" w:type="dxa"/>
          </w:tcPr>
          <w:p w:rsidR="0020045B" w:rsidRDefault="0020045B" w:rsidP="001470BA">
            <w:pPr>
              <w:jc w:val="both"/>
            </w:pPr>
          </w:p>
        </w:tc>
        <w:tc>
          <w:tcPr>
            <w:tcW w:w="708" w:type="dxa"/>
          </w:tcPr>
          <w:p w:rsidR="0020045B" w:rsidRDefault="0020045B" w:rsidP="001470BA">
            <w:pPr>
              <w:jc w:val="both"/>
            </w:pPr>
          </w:p>
        </w:tc>
        <w:tc>
          <w:tcPr>
            <w:tcW w:w="2268" w:type="dxa"/>
          </w:tcPr>
          <w:p w:rsidR="0020045B" w:rsidRDefault="0020045B" w:rsidP="001470BA">
            <w:pPr>
              <w:jc w:val="both"/>
            </w:pPr>
          </w:p>
        </w:tc>
        <w:tc>
          <w:tcPr>
            <w:tcW w:w="851" w:type="dxa"/>
          </w:tcPr>
          <w:p w:rsidR="0020045B" w:rsidRDefault="0020045B" w:rsidP="001470BA">
            <w:pPr>
              <w:jc w:val="both"/>
            </w:pPr>
          </w:p>
        </w:tc>
        <w:tc>
          <w:tcPr>
            <w:tcW w:w="709" w:type="dxa"/>
          </w:tcPr>
          <w:p w:rsidR="0020045B" w:rsidRDefault="0020045B" w:rsidP="001470BA">
            <w:pPr>
              <w:jc w:val="both"/>
            </w:pPr>
          </w:p>
        </w:tc>
        <w:tc>
          <w:tcPr>
            <w:tcW w:w="850" w:type="dxa"/>
          </w:tcPr>
          <w:p w:rsidR="0020045B" w:rsidRDefault="0020045B" w:rsidP="001470BA">
            <w:pPr>
              <w:jc w:val="both"/>
            </w:pPr>
          </w:p>
        </w:tc>
        <w:tc>
          <w:tcPr>
            <w:tcW w:w="851" w:type="dxa"/>
          </w:tcPr>
          <w:p w:rsidR="0020045B" w:rsidRDefault="0020045B" w:rsidP="001470BA">
            <w:pPr>
              <w:jc w:val="both"/>
            </w:pPr>
          </w:p>
        </w:tc>
        <w:tc>
          <w:tcPr>
            <w:tcW w:w="850" w:type="dxa"/>
          </w:tcPr>
          <w:p w:rsidR="0020045B" w:rsidRDefault="0020045B" w:rsidP="001470BA">
            <w:pPr>
              <w:jc w:val="both"/>
            </w:pPr>
          </w:p>
        </w:tc>
        <w:tc>
          <w:tcPr>
            <w:tcW w:w="850" w:type="dxa"/>
          </w:tcPr>
          <w:p w:rsidR="0020045B" w:rsidRDefault="0020045B" w:rsidP="001470BA">
            <w:pPr>
              <w:jc w:val="both"/>
            </w:pPr>
          </w:p>
        </w:tc>
      </w:tr>
      <w:tr w:rsidR="0020045B" w:rsidTr="001470BA">
        <w:trPr>
          <w:trHeight w:val="1134"/>
        </w:trPr>
        <w:tc>
          <w:tcPr>
            <w:tcW w:w="817" w:type="dxa"/>
          </w:tcPr>
          <w:p w:rsidR="0020045B" w:rsidRDefault="0020045B" w:rsidP="001470BA">
            <w:pPr>
              <w:jc w:val="both"/>
            </w:pPr>
          </w:p>
        </w:tc>
        <w:tc>
          <w:tcPr>
            <w:tcW w:w="851" w:type="dxa"/>
          </w:tcPr>
          <w:p w:rsidR="0020045B" w:rsidRDefault="0020045B" w:rsidP="001470BA">
            <w:pPr>
              <w:jc w:val="both"/>
            </w:pPr>
          </w:p>
        </w:tc>
        <w:tc>
          <w:tcPr>
            <w:tcW w:w="708" w:type="dxa"/>
          </w:tcPr>
          <w:p w:rsidR="0020045B" w:rsidRDefault="0020045B" w:rsidP="001470BA">
            <w:pPr>
              <w:jc w:val="both"/>
            </w:pPr>
          </w:p>
        </w:tc>
        <w:tc>
          <w:tcPr>
            <w:tcW w:w="2268" w:type="dxa"/>
          </w:tcPr>
          <w:p w:rsidR="0020045B" w:rsidRDefault="0020045B" w:rsidP="001470BA">
            <w:pPr>
              <w:jc w:val="both"/>
            </w:pPr>
          </w:p>
        </w:tc>
        <w:tc>
          <w:tcPr>
            <w:tcW w:w="851" w:type="dxa"/>
          </w:tcPr>
          <w:p w:rsidR="0020045B" w:rsidRDefault="0020045B" w:rsidP="001470BA">
            <w:pPr>
              <w:jc w:val="both"/>
            </w:pPr>
          </w:p>
        </w:tc>
        <w:tc>
          <w:tcPr>
            <w:tcW w:w="709" w:type="dxa"/>
          </w:tcPr>
          <w:p w:rsidR="0020045B" w:rsidRDefault="0020045B" w:rsidP="001470BA">
            <w:pPr>
              <w:jc w:val="both"/>
            </w:pPr>
          </w:p>
        </w:tc>
        <w:tc>
          <w:tcPr>
            <w:tcW w:w="850" w:type="dxa"/>
          </w:tcPr>
          <w:p w:rsidR="0020045B" w:rsidRDefault="0020045B" w:rsidP="001470BA">
            <w:pPr>
              <w:jc w:val="both"/>
            </w:pPr>
          </w:p>
        </w:tc>
        <w:tc>
          <w:tcPr>
            <w:tcW w:w="851" w:type="dxa"/>
          </w:tcPr>
          <w:p w:rsidR="0020045B" w:rsidRDefault="0020045B" w:rsidP="001470BA">
            <w:pPr>
              <w:jc w:val="both"/>
            </w:pPr>
          </w:p>
        </w:tc>
        <w:tc>
          <w:tcPr>
            <w:tcW w:w="850" w:type="dxa"/>
          </w:tcPr>
          <w:p w:rsidR="0020045B" w:rsidRDefault="0020045B" w:rsidP="001470BA">
            <w:pPr>
              <w:jc w:val="both"/>
            </w:pPr>
          </w:p>
        </w:tc>
        <w:tc>
          <w:tcPr>
            <w:tcW w:w="850" w:type="dxa"/>
          </w:tcPr>
          <w:p w:rsidR="0020045B" w:rsidRDefault="0020045B" w:rsidP="001470BA">
            <w:pPr>
              <w:jc w:val="both"/>
            </w:pPr>
          </w:p>
        </w:tc>
      </w:tr>
    </w:tbl>
    <w:p w:rsidR="0020045B" w:rsidRPr="004E7B5E" w:rsidRDefault="0020045B" w:rsidP="004E7B5E">
      <w:pPr>
        <w:spacing w:line="360" w:lineRule="auto"/>
        <w:ind w:firstLine="708"/>
        <w:jc w:val="both"/>
        <w:rPr>
          <w:color w:val="000000"/>
          <w:sz w:val="28"/>
          <w:szCs w:val="28"/>
        </w:rPr>
      </w:pPr>
    </w:p>
    <w:p w:rsidR="004E7B5E" w:rsidRPr="004E7B5E" w:rsidRDefault="0020045B" w:rsidP="004E7B5E">
      <w:pPr>
        <w:spacing w:line="360" w:lineRule="auto"/>
        <w:jc w:val="both"/>
        <w:rPr>
          <w:color w:val="000000"/>
          <w:sz w:val="28"/>
          <w:szCs w:val="28"/>
        </w:rPr>
      </w:pPr>
      <w:proofErr w:type="gramStart"/>
      <w:r>
        <w:rPr>
          <w:color w:val="000000"/>
          <w:sz w:val="28"/>
          <w:szCs w:val="28"/>
        </w:rPr>
        <w:t xml:space="preserve">Вывод: (ответить на вопросы: </w:t>
      </w:r>
      <w:r w:rsidRPr="0020045B">
        <w:rPr>
          <w:sz w:val="28"/>
          <w:szCs w:val="28"/>
        </w:rPr>
        <w:t>1.</w:t>
      </w:r>
      <w:proofErr w:type="gramEnd"/>
      <w:r w:rsidRPr="0020045B">
        <w:rPr>
          <w:sz w:val="28"/>
          <w:szCs w:val="28"/>
        </w:rPr>
        <w:t xml:space="preserve"> Какой класс иммуноглобулинов обладает самой низкой молекулярной массой? 2. </w:t>
      </w:r>
      <w:proofErr w:type="gramStart"/>
      <w:r w:rsidRPr="0020045B">
        <w:rPr>
          <w:sz w:val="28"/>
          <w:szCs w:val="28"/>
        </w:rPr>
        <w:t>Иммуноглобулины</w:t>
      </w:r>
      <w:proofErr w:type="gramEnd"/>
      <w:r w:rsidRPr="0020045B">
        <w:rPr>
          <w:sz w:val="28"/>
          <w:szCs w:val="28"/>
        </w:rPr>
        <w:t xml:space="preserve"> какого класса могут присутствовать в организме в секреторной форме?</w:t>
      </w:r>
      <w:r w:rsidR="004E7B5E" w:rsidRPr="0020045B">
        <w:rPr>
          <w:color w:val="000000"/>
          <w:sz w:val="28"/>
          <w:szCs w:val="28"/>
        </w:rPr>
        <w:t>).</w:t>
      </w:r>
    </w:p>
    <w:p w:rsidR="004E7B5E" w:rsidRPr="004E7B5E" w:rsidRDefault="004E7B5E" w:rsidP="004E7B5E">
      <w:pPr>
        <w:spacing w:line="360" w:lineRule="auto"/>
        <w:jc w:val="both"/>
        <w:rPr>
          <w:b/>
          <w:color w:val="000000"/>
          <w:sz w:val="28"/>
          <w:szCs w:val="28"/>
        </w:rPr>
      </w:pPr>
    </w:p>
    <w:p w:rsidR="004E7B5E" w:rsidRPr="004E7B5E" w:rsidRDefault="004E7B5E" w:rsidP="004E7B5E">
      <w:pPr>
        <w:spacing w:line="360" w:lineRule="auto"/>
        <w:jc w:val="center"/>
        <w:rPr>
          <w:color w:val="000000"/>
          <w:sz w:val="28"/>
          <w:szCs w:val="28"/>
        </w:rPr>
      </w:pPr>
      <w:r w:rsidRPr="004E7B5E">
        <w:rPr>
          <w:color w:val="000000"/>
          <w:sz w:val="28"/>
          <w:szCs w:val="28"/>
        </w:rPr>
        <w:t>Работа №2</w:t>
      </w:r>
    </w:p>
    <w:p w:rsidR="004E7B5E" w:rsidRDefault="004E7B5E" w:rsidP="004E7B5E">
      <w:pPr>
        <w:spacing w:line="360" w:lineRule="auto"/>
        <w:jc w:val="both"/>
        <w:rPr>
          <w:rFonts w:eastAsia="Calibri"/>
          <w:sz w:val="28"/>
          <w:szCs w:val="28"/>
        </w:rPr>
      </w:pPr>
      <w:r w:rsidRPr="004E7B5E">
        <w:rPr>
          <w:color w:val="000000"/>
          <w:sz w:val="28"/>
          <w:szCs w:val="28"/>
        </w:rPr>
        <w:t xml:space="preserve">ЦЕЛЬ: </w:t>
      </w:r>
      <w:r w:rsidR="0020045B" w:rsidRPr="0020045B">
        <w:rPr>
          <w:rFonts w:eastAsia="Calibri"/>
          <w:sz w:val="28"/>
          <w:szCs w:val="28"/>
        </w:rPr>
        <w:t xml:space="preserve">Ознакомиться с получением </w:t>
      </w:r>
      <w:proofErr w:type="spellStart"/>
      <w:r w:rsidR="0020045B" w:rsidRPr="0020045B">
        <w:rPr>
          <w:rFonts w:eastAsia="Calibri"/>
          <w:sz w:val="28"/>
          <w:szCs w:val="28"/>
        </w:rPr>
        <w:t>моноклональных</w:t>
      </w:r>
      <w:proofErr w:type="spellEnd"/>
      <w:r w:rsidR="0020045B" w:rsidRPr="0020045B">
        <w:rPr>
          <w:rFonts w:eastAsia="Calibri"/>
          <w:sz w:val="28"/>
          <w:szCs w:val="28"/>
        </w:rPr>
        <w:t xml:space="preserve"> антител с помощью </w:t>
      </w:r>
      <w:proofErr w:type="spellStart"/>
      <w:r w:rsidR="0020045B" w:rsidRPr="0020045B">
        <w:rPr>
          <w:rFonts w:eastAsia="Calibri"/>
          <w:sz w:val="28"/>
          <w:szCs w:val="28"/>
        </w:rPr>
        <w:t>гибридомной</w:t>
      </w:r>
      <w:proofErr w:type="spellEnd"/>
      <w:r w:rsidR="0020045B" w:rsidRPr="0020045B">
        <w:rPr>
          <w:rFonts w:eastAsia="Calibri"/>
          <w:sz w:val="28"/>
          <w:szCs w:val="28"/>
        </w:rPr>
        <w:t xml:space="preserve"> технологии.</w:t>
      </w:r>
    </w:p>
    <w:p w:rsidR="0020045B" w:rsidRPr="004E7B5E" w:rsidRDefault="0020045B" w:rsidP="004E7B5E">
      <w:pPr>
        <w:spacing w:line="360" w:lineRule="auto"/>
        <w:jc w:val="both"/>
        <w:rPr>
          <w:color w:val="000000"/>
          <w:sz w:val="28"/>
          <w:szCs w:val="28"/>
        </w:rPr>
      </w:pPr>
      <w:r>
        <w:rPr>
          <w:rFonts w:eastAsia="Calibri"/>
          <w:sz w:val="28"/>
          <w:szCs w:val="28"/>
        </w:rPr>
        <w:t xml:space="preserve">ЗАДАЧА. </w:t>
      </w:r>
      <w:r w:rsidR="00064DEC" w:rsidRPr="00064DEC">
        <w:rPr>
          <w:rFonts w:eastAsia="Calibri"/>
          <w:sz w:val="28"/>
          <w:szCs w:val="28"/>
        </w:rPr>
        <w:t xml:space="preserve">Нарисовать схему получения </w:t>
      </w:r>
      <w:proofErr w:type="spellStart"/>
      <w:r w:rsidR="00064DEC" w:rsidRPr="00064DEC">
        <w:rPr>
          <w:rFonts w:eastAsia="Calibri"/>
          <w:sz w:val="28"/>
          <w:szCs w:val="28"/>
        </w:rPr>
        <w:t>моноклональных</w:t>
      </w:r>
      <w:proofErr w:type="spellEnd"/>
      <w:r w:rsidR="00064DEC" w:rsidRPr="00064DEC">
        <w:rPr>
          <w:rFonts w:eastAsia="Calibri"/>
          <w:sz w:val="28"/>
          <w:szCs w:val="28"/>
        </w:rPr>
        <w:t xml:space="preserve"> АТ.</w:t>
      </w:r>
    </w:p>
    <w:p w:rsidR="004E7B5E" w:rsidRDefault="004E7B5E" w:rsidP="004E7B5E">
      <w:pPr>
        <w:spacing w:line="360" w:lineRule="auto"/>
        <w:jc w:val="both"/>
        <w:rPr>
          <w:color w:val="000000"/>
          <w:sz w:val="28"/>
          <w:szCs w:val="28"/>
        </w:rPr>
      </w:pPr>
      <w:r w:rsidRPr="004E7B5E">
        <w:rPr>
          <w:color w:val="000000"/>
          <w:sz w:val="28"/>
          <w:szCs w:val="28"/>
        </w:rPr>
        <w:t>МЕТОДИКА</w:t>
      </w:r>
      <w:r w:rsidR="0020045B">
        <w:rPr>
          <w:color w:val="000000"/>
          <w:sz w:val="28"/>
          <w:szCs w:val="28"/>
        </w:rPr>
        <w:t>.</w:t>
      </w:r>
      <w:r w:rsidRPr="004E7B5E">
        <w:rPr>
          <w:color w:val="000000"/>
          <w:sz w:val="28"/>
          <w:szCs w:val="28"/>
        </w:rPr>
        <w:t xml:space="preserve"> </w:t>
      </w:r>
      <w:r w:rsidR="00064DEC">
        <w:rPr>
          <w:color w:val="000000"/>
          <w:sz w:val="28"/>
          <w:szCs w:val="28"/>
        </w:rPr>
        <w:t xml:space="preserve">Студенты изучают материал о </w:t>
      </w:r>
      <w:proofErr w:type="spellStart"/>
      <w:r w:rsidR="00064DEC">
        <w:rPr>
          <w:color w:val="000000"/>
          <w:sz w:val="28"/>
          <w:szCs w:val="28"/>
        </w:rPr>
        <w:t>гибридомных</w:t>
      </w:r>
      <w:proofErr w:type="spellEnd"/>
      <w:r w:rsidR="00064DEC">
        <w:rPr>
          <w:color w:val="000000"/>
          <w:sz w:val="28"/>
          <w:szCs w:val="28"/>
        </w:rPr>
        <w:t xml:space="preserve"> технологиях и зарисовывают схему получения </w:t>
      </w:r>
      <w:proofErr w:type="spellStart"/>
      <w:r w:rsidR="00064DEC">
        <w:rPr>
          <w:color w:val="000000"/>
          <w:sz w:val="28"/>
          <w:szCs w:val="28"/>
        </w:rPr>
        <w:t>моноклональных</w:t>
      </w:r>
      <w:proofErr w:type="spellEnd"/>
      <w:r w:rsidR="00064DEC">
        <w:rPr>
          <w:color w:val="000000"/>
          <w:sz w:val="28"/>
          <w:szCs w:val="28"/>
        </w:rPr>
        <w:t xml:space="preserve"> антител, делая необходимые обозначения.</w:t>
      </w:r>
    </w:p>
    <w:p w:rsidR="004E7B5E" w:rsidRPr="004E7B5E" w:rsidRDefault="00064DEC" w:rsidP="002652E5">
      <w:pPr>
        <w:spacing w:line="360" w:lineRule="auto"/>
        <w:jc w:val="both"/>
        <w:rPr>
          <w:color w:val="000000"/>
          <w:sz w:val="28"/>
          <w:szCs w:val="28"/>
        </w:rPr>
      </w:pPr>
      <w:proofErr w:type="gramStart"/>
      <w:r>
        <w:rPr>
          <w:color w:val="000000"/>
          <w:sz w:val="28"/>
          <w:szCs w:val="28"/>
        </w:rPr>
        <w:t xml:space="preserve">Вывод: (ответить на вопросы: </w:t>
      </w:r>
      <w:r w:rsidRPr="00064DEC">
        <w:rPr>
          <w:sz w:val="28"/>
          <w:szCs w:val="28"/>
        </w:rPr>
        <w:t xml:space="preserve">1.Что представляют собой </w:t>
      </w:r>
      <w:proofErr w:type="spellStart"/>
      <w:r w:rsidRPr="00064DEC">
        <w:rPr>
          <w:sz w:val="28"/>
          <w:szCs w:val="28"/>
        </w:rPr>
        <w:t>моноклональные</w:t>
      </w:r>
      <w:proofErr w:type="spellEnd"/>
      <w:r w:rsidRPr="00064DEC">
        <w:rPr>
          <w:sz w:val="28"/>
          <w:szCs w:val="28"/>
        </w:rPr>
        <w:t xml:space="preserve"> антитела? 2.</w:t>
      </w:r>
      <w:proofErr w:type="gramEnd"/>
      <w:r w:rsidRPr="00064DEC">
        <w:rPr>
          <w:sz w:val="28"/>
          <w:szCs w:val="28"/>
        </w:rPr>
        <w:t xml:space="preserve"> </w:t>
      </w:r>
      <w:proofErr w:type="gramStart"/>
      <w:r w:rsidRPr="00064DEC">
        <w:rPr>
          <w:sz w:val="28"/>
          <w:szCs w:val="28"/>
        </w:rPr>
        <w:t xml:space="preserve">Что такое </w:t>
      </w:r>
      <w:proofErr w:type="spellStart"/>
      <w:r w:rsidRPr="00064DEC">
        <w:rPr>
          <w:sz w:val="28"/>
          <w:szCs w:val="28"/>
        </w:rPr>
        <w:t>гибридомы</w:t>
      </w:r>
      <w:proofErr w:type="spellEnd"/>
      <w:r w:rsidRPr="00064DEC">
        <w:rPr>
          <w:sz w:val="28"/>
          <w:szCs w:val="28"/>
        </w:rPr>
        <w:t>?)</w:t>
      </w:r>
      <w:proofErr w:type="gramEnd"/>
    </w:p>
    <w:p w:rsidR="006E3E2C" w:rsidRDefault="006E3E2C" w:rsidP="006E3E2C">
      <w:pPr>
        <w:spacing w:line="360" w:lineRule="auto"/>
        <w:jc w:val="both"/>
        <w:rPr>
          <w:color w:val="000000"/>
          <w:sz w:val="28"/>
          <w:szCs w:val="28"/>
        </w:rPr>
      </w:pPr>
    </w:p>
    <w:p w:rsidR="009053B5" w:rsidRDefault="009053B5" w:rsidP="006E3E2C">
      <w:pPr>
        <w:spacing w:line="360" w:lineRule="auto"/>
        <w:jc w:val="center"/>
        <w:rPr>
          <w:color w:val="000000"/>
          <w:sz w:val="28"/>
          <w:szCs w:val="28"/>
        </w:rPr>
      </w:pPr>
      <w:r>
        <w:rPr>
          <w:b/>
          <w:color w:val="000000"/>
          <w:sz w:val="28"/>
          <w:szCs w:val="28"/>
        </w:rPr>
        <w:t xml:space="preserve">Модуль 1 </w:t>
      </w:r>
      <w:r>
        <w:rPr>
          <w:color w:val="000000"/>
          <w:sz w:val="28"/>
          <w:szCs w:val="28"/>
        </w:rPr>
        <w:t>Общая иммунология</w:t>
      </w:r>
    </w:p>
    <w:p w:rsidR="00064DEC" w:rsidRPr="00CD1E4F" w:rsidRDefault="00835713" w:rsidP="00064DEC">
      <w:pPr>
        <w:jc w:val="center"/>
        <w:rPr>
          <w:b/>
        </w:rPr>
      </w:pPr>
      <w:r w:rsidRPr="001D0098">
        <w:rPr>
          <w:b/>
          <w:color w:val="000000"/>
          <w:sz w:val="28"/>
          <w:szCs w:val="28"/>
        </w:rPr>
        <w:t xml:space="preserve">Тема </w:t>
      </w:r>
      <w:r>
        <w:rPr>
          <w:b/>
          <w:color w:val="000000"/>
          <w:sz w:val="28"/>
          <w:szCs w:val="28"/>
        </w:rPr>
        <w:t>3</w:t>
      </w:r>
      <w:r w:rsidRPr="001D0098">
        <w:rPr>
          <w:b/>
          <w:color w:val="000000"/>
          <w:sz w:val="28"/>
          <w:szCs w:val="28"/>
        </w:rPr>
        <w:t xml:space="preserve"> </w:t>
      </w:r>
      <w:r w:rsidR="00064DEC">
        <w:rPr>
          <w:color w:val="000000"/>
          <w:sz w:val="28"/>
          <w:szCs w:val="28"/>
          <w:shd w:val="clear" w:color="auto" w:fill="FFFFFF" w:themeFill="background1"/>
        </w:rPr>
        <w:t>С</w:t>
      </w:r>
      <w:r w:rsidR="00064DEC" w:rsidRPr="00064DEC">
        <w:rPr>
          <w:color w:val="000000"/>
          <w:sz w:val="28"/>
          <w:szCs w:val="28"/>
          <w:shd w:val="clear" w:color="auto" w:fill="FFFFFF" w:themeFill="background1"/>
        </w:rPr>
        <w:t>истема антиген-антитело в диагностике инфекционных заболеваний. Диагностические препараты. Использование серологического метода в стоматологии.</w:t>
      </w:r>
    </w:p>
    <w:p w:rsidR="00835713" w:rsidRPr="001D0098" w:rsidRDefault="00835713" w:rsidP="00064DEC">
      <w:pPr>
        <w:jc w:val="center"/>
        <w:rPr>
          <w:b/>
          <w:color w:val="000000"/>
          <w:sz w:val="28"/>
          <w:szCs w:val="28"/>
        </w:rPr>
      </w:pPr>
    </w:p>
    <w:p w:rsidR="00835713" w:rsidRPr="001D0098" w:rsidRDefault="00835713" w:rsidP="00835713">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35713" w:rsidRPr="00835713" w:rsidRDefault="00835713" w:rsidP="009D156C">
      <w:pPr>
        <w:pStyle w:val="a5"/>
        <w:numPr>
          <w:ilvl w:val="0"/>
          <w:numId w:val="6"/>
        </w:numPr>
        <w:spacing w:line="360" w:lineRule="auto"/>
        <w:ind w:left="0" w:firstLine="0"/>
        <w:rPr>
          <w:rFonts w:ascii="Times New Roman" w:hAnsi="Times New Roman"/>
          <w:color w:val="000000"/>
          <w:sz w:val="28"/>
          <w:szCs w:val="28"/>
        </w:rPr>
      </w:pPr>
      <w:r w:rsidRPr="00835713">
        <w:rPr>
          <w:rFonts w:ascii="Times New Roman" w:hAnsi="Times New Roman"/>
          <w:color w:val="000000"/>
          <w:sz w:val="28"/>
          <w:szCs w:val="28"/>
        </w:rPr>
        <w:t>Тестирование</w:t>
      </w:r>
    </w:p>
    <w:p w:rsidR="00835713" w:rsidRPr="00835713" w:rsidRDefault="00835713" w:rsidP="009D156C">
      <w:pPr>
        <w:pStyle w:val="a5"/>
        <w:numPr>
          <w:ilvl w:val="0"/>
          <w:numId w:val="6"/>
        </w:numPr>
        <w:spacing w:line="360" w:lineRule="auto"/>
        <w:ind w:left="0" w:firstLine="0"/>
        <w:rPr>
          <w:rFonts w:ascii="Times New Roman" w:hAnsi="Times New Roman"/>
          <w:sz w:val="28"/>
          <w:szCs w:val="28"/>
        </w:rPr>
      </w:pPr>
      <w:r w:rsidRPr="00835713">
        <w:rPr>
          <w:rFonts w:ascii="Times New Roman" w:hAnsi="Times New Roman"/>
          <w:sz w:val="28"/>
          <w:szCs w:val="28"/>
        </w:rPr>
        <w:t>Контроль выполнения заданий в рабочих тетрадях</w:t>
      </w:r>
    </w:p>
    <w:p w:rsidR="00835713" w:rsidRPr="00835713" w:rsidRDefault="00835713" w:rsidP="009D156C">
      <w:pPr>
        <w:pStyle w:val="a5"/>
        <w:numPr>
          <w:ilvl w:val="0"/>
          <w:numId w:val="6"/>
        </w:numPr>
        <w:spacing w:line="360" w:lineRule="auto"/>
        <w:ind w:left="0" w:firstLine="0"/>
        <w:rPr>
          <w:rFonts w:ascii="Times New Roman" w:hAnsi="Times New Roman"/>
          <w:color w:val="000000"/>
          <w:sz w:val="28"/>
          <w:szCs w:val="28"/>
        </w:rPr>
      </w:pPr>
      <w:r w:rsidRPr="00835713">
        <w:rPr>
          <w:rFonts w:ascii="Times New Roman" w:hAnsi="Times New Roman"/>
          <w:color w:val="000000"/>
          <w:sz w:val="28"/>
          <w:szCs w:val="28"/>
        </w:rPr>
        <w:t>Устный опрос</w:t>
      </w:r>
    </w:p>
    <w:p w:rsidR="00835713" w:rsidRPr="00835713" w:rsidRDefault="00835713" w:rsidP="009D156C">
      <w:pPr>
        <w:pStyle w:val="a5"/>
        <w:numPr>
          <w:ilvl w:val="0"/>
          <w:numId w:val="6"/>
        </w:numPr>
        <w:spacing w:line="360" w:lineRule="auto"/>
        <w:ind w:left="0" w:firstLine="0"/>
        <w:rPr>
          <w:rFonts w:ascii="Times New Roman" w:hAnsi="Times New Roman"/>
          <w:color w:val="000000"/>
          <w:sz w:val="28"/>
          <w:szCs w:val="28"/>
        </w:rPr>
      </w:pPr>
      <w:r w:rsidRPr="00835713">
        <w:rPr>
          <w:rFonts w:ascii="Times New Roman" w:hAnsi="Times New Roman"/>
          <w:sz w:val="28"/>
          <w:szCs w:val="28"/>
        </w:rPr>
        <w:t>Контроль выполнения практических заданий</w:t>
      </w:r>
    </w:p>
    <w:p w:rsidR="00835713" w:rsidRPr="001D0098" w:rsidRDefault="00835713" w:rsidP="00835713">
      <w:pPr>
        <w:spacing w:line="360" w:lineRule="auto"/>
        <w:ind w:firstLine="709"/>
        <w:jc w:val="both"/>
        <w:rPr>
          <w:i/>
          <w:color w:val="000000"/>
          <w:sz w:val="28"/>
          <w:szCs w:val="28"/>
        </w:rPr>
      </w:pPr>
    </w:p>
    <w:p w:rsidR="00570343" w:rsidRPr="007C2B92" w:rsidRDefault="00570343" w:rsidP="00570343">
      <w:pPr>
        <w:spacing w:line="360" w:lineRule="auto"/>
        <w:ind w:firstLine="709"/>
        <w:jc w:val="both"/>
        <w:rPr>
          <w:b/>
          <w:color w:val="000000"/>
          <w:sz w:val="28"/>
          <w:szCs w:val="28"/>
        </w:rPr>
      </w:pPr>
      <w:r w:rsidRPr="007C2B92">
        <w:rPr>
          <w:b/>
          <w:color w:val="000000"/>
          <w:sz w:val="28"/>
          <w:szCs w:val="28"/>
        </w:rPr>
        <w:t>Тестирование</w:t>
      </w: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 xml:space="preserve">1. Получение </w:t>
      </w:r>
      <w:proofErr w:type="spellStart"/>
      <w:r w:rsidRPr="002652E5">
        <w:rPr>
          <w:rFonts w:eastAsia="Calibri"/>
          <w:sz w:val="28"/>
          <w:szCs w:val="28"/>
          <w:lang w:eastAsia="en-US"/>
        </w:rPr>
        <w:t>моноклональных</w:t>
      </w:r>
      <w:proofErr w:type="spellEnd"/>
      <w:r w:rsidRPr="002652E5">
        <w:rPr>
          <w:rFonts w:eastAsia="Calibri"/>
          <w:sz w:val="28"/>
          <w:szCs w:val="28"/>
          <w:lang w:eastAsia="en-US"/>
        </w:rPr>
        <w:t xml:space="preserve"> антител</w:t>
      </w:r>
    </w:p>
    <w:p w:rsidR="002652E5" w:rsidRPr="002652E5" w:rsidRDefault="002652E5" w:rsidP="009D156C">
      <w:pPr>
        <w:numPr>
          <w:ilvl w:val="0"/>
          <w:numId w:val="15"/>
        </w:numPr>
        <w:spacing w:line="360" w:lineRule="auto"/>
        <w:ind w:left="0" w:firstLine="0"/>
        <w:jc w:val="both"/>
        <w:rPr>
          <w:rFonts w:eastAsia="Calibri"/>
          <w:sz w:val="28"/>
          <w:szCs w:val="28"/>
          <w:lang w:eastAsia="en-US"/>
        </w:rPr>
      </w:pPr>
      <w:r w:rsidRPr="002652E5">
        <w:rPr>
          <w:rFonts w:eastAsia="Calibri"/>
          <w:sz w:val="28"/>
          <w:szCs w:val="28"/>
          <w:lang w:eastAsia="en-US"/>
        </w:rPr>
        <w:t>Ист</w:t>
      </w:r>
      <w:r>
        <w:rPr>
          <w:rFonts w:eastAsia="Calibri"/>
          <w:sz w:val="28"/>
          <w:szCs w:val="28"/>
          <w:lang w:eastAsia="en-US"/>
        </w:rPr>
        <w:t>ощением поливалентных сывороток</w:t>
      </w:r>
    </w:p>
    <w:p w:rsidR="002652E5" w:rsidRPr="002652E5" w:rsidRDefault="002652E5" w:rsidP="009D156C">
      <w:pPr>
        <w:numPr>
          <w:ilvl w:val="0"/>
          <w:numId w:val="15"/>
        </w:numPr>
        <w:spacing w:line="360" w:lineRule="auto"/>
        <w:ind w:left="0" w:firstLine="0"/>
        <w:jc w:val="both"/>
        <w:rPr>
          <w:rFonts w:eastAsia="Calibri"/>
          <w:sz w:val="28"/>
          <w:szCs w:val="28"/>
          <w:lang w:eastAsia="en-US"/>
        </w:rPr>
      </w:pPr>
      <w:r w:rsidRPr="002652E5">
        <w:rPr>
          <w:rFonts w:eastAsia="Calibri"/>
          <w:sz w:val="28"/>
          <w:szCs w:val="28"/>
          <w:lang w:eastAsia="en-US"/>
        </w:rPr>
        <w:t>Иммун</w:t>
      </w:r>
      <w:r>
        <w:rPr>
          <w:rFonts w:eastAsia="Calibri"/>
          <w:sz w:val="28"/>
          <w:szCs w:val="28"/>
          <w:lang w:eastAsia="en-US"/>
        </w:rPr>
        <w:t>изацией животных</w:t>
      </w:r>
    </w:p>
    <w:p w:rsidR="002652E5" w:rsidRPr="002652E5" w:rsidRDefault="002652E5" w:rsidP="009D156C">
      <w:pPr>
        <w:numPr>
          <w:ilvl w:val="0"/>
          <w:numId w:val="15"/>
        </w:numPr>
        <w:spacing w:line="360" w:lineRule="auto"/>
        <w:ind w:left="0" w:firstLine="0"/>
        <w:jc w:val="both"/>
        <w:rPr>
          <w:rFonts w:eastAsia="Calibri"/>
          <w:sz w:val="28"/>
          <w:szCs w:val="28"/>
          <w:lang w:eastAsia="en-US"/>
        </w:rPr>
      </w:pPr>
      <w:r>
        <w:rPr>
          <w:rFonts w:eastAsia="Calibri"/>
          <w:sz w:val="28"/>
          <w:szCs w:val="28"/>
          <w:lang w:eastAsia="en-US"/>
        </w:rPr>
        <w:t>Иммунизацией доноров</w:t>
      </w:r>
    </w:p>
    <w:p w:rsidR="002652E5" w:rsidRPr="002652E5" w:rsidRDefault="002652E5" w:rsidP="009D156C">
      <w:pPr>
        <w:numPr>
          <w:ilvl w:val="0"/>
          <w:numId w:val="15"/>
        </w:numPr>
        <w:spacing w:line="360" w:lineRule="auto"/>
        <w:ind w:left="0" w:firstLine="0"/>
        <w:jc w:val="both"/>
        <w:rPr>
          <w:rFonts w:eastAsia="Calibri"/>
          <w:sz w:val="28"/>
          <w:szCs w:val="28"/>
          <w:lang w:eastAsia="en-US"/>
        </w:rPr>
      </w:pPr>
      <w:proofErr w:type="spellStart"/>
      <w:r>
        <w:rPr>
          <w:rFonts w:eastAsia="Calibri"/>
          <w:sz w:val="28"/>
          <w:szCs w:val="28"/>
          <w:lang w:eastAsia="en-US"/>
        </w:rPr>
        <w:t>Гибридомной</w:t>
      </w:r>
      <w:proofErr w:type="spellEnd"/>
      <w:r>
        <w:rPr>
          <w:rFonts w:eastAsia="Calibri"/>
          <w:sz w:val="28"/>
          <w:szCs w:val="28"/>
          <w:lang w:eastAsia="en-US"/>
        </w:rPr>
        <w:t xml:space="preserve"> технологией</w:t>
      </w:r>
    </w:p>
    <w:p w:rsidR="002652E5" w:rsidRPr="002652E5" w:rsidRDefault="002652E5" w:rsidP="009D156C">
      <w:pPr>
        <w:numPr>
          <w:ilvl w:val="0"/>
          <w:numId w:val="15"/>
        </w:numPr>
        <w:spacing w:line="360" w:lineRule="auto"/>
        <w:ind w:left="0" w:firstLine="0"/>
        <w:jc w:val="both"/>
        <w:rPr>
          <w:rFonts w:eastAsia="Calibri"/>
          <w:sz w:val="28"/>
          <w:szCs w:val="28"/>
          <w:lang w:eastAsia="en-US"/>
        </w:rPr>
      </w:pPr>
      <w:r>
        <w:rPr>
          <w:rFonts w:eastAsia="Calibri"/>
          <w:sz w:val="28"/>
          <w:szCs w:val="28"/>
          <w:lang w:eastAsia="en-US"/>
        </w:rPr>
        <w:t>Всем перечисленным</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 xml:space="preserve">2. Переключение синтеза </w:t>
      </w:r>
      <w:proofErr w:type="spellStart"/>
      <w:r w:rsidRPr="002652E5">
        <w:rPr>
          <w:rFonts w:eastAsia="Calibri"/>
          <w:sz w:val="28"/>
          <w:szCs w:val="28"/>
          <w:lang w:eastAsia="en-US"/>
        </w:rPr>
        <w:t>IgM</w:t>
      </w:r>
      <w:proofErr w:type="spellEnd"/>
      <w:r w:rsidRPr="002652E5">
        <w:rPr>
          <w:rFonts w:eastAsia="Calibri"/>
          <w:sz w:val="28"/>
          <w:szCs w:val="28"/>
          <w:lang w:eastAsia="en-US"/>
        </w:rPr>
        <w:t xml:space="preserve"> на </w:t>
      </w:r>
      <w:proofErr w:type="spellStart"/>
      <w:r w:rsidRPr="002652E5">
        <w:rPr>
          <w:rFonts w:eastAsia="Calibri"/>
          <w:sz w:val="28"/>
          <w:szCs w:val="28"/>
          <w:lang w:eastAsia="en-US"/>
        </w:rPr>
        <w:t>IgG</w:t>
      </w:r>
      <w:proofErr w:type="spellEnd"/>
      <w:r w:rsidRPr="002652E5">
        <w:rPr>
          <w:rFonts w:eastAsia="Calibri"/>
          <w:sz w:val="28"/>
          <w:szCs w:val="28"/>
          <w:lang w:eastAsia="en-US"/>
        </w:rPr>
        <w:t xml:space="preserve"> обеспечивают:</w:t>
      </w:r>
    </w:p>
    <w:p w:rsidR="002652E5" w:rsidRPr="002652E5" w:rsidRDefault="002652E5" w:rsidP="009D156C">
      <w:pPr>
        <w:numPr>
          <w:ilvl w:val="0"/>
          <w:numId w:val="16"/>
        </w:numPr>
        <w:spacing w:line="360" w:lineRule="auto"/>
        <w:ind w:left="0" w:firstLine="0"/>
        <w:jc w:val="both"/>
        <w:rPr>
          <w:rFonts w:eastAsia="Calibri"/>
          <w:sz w:val="28"/>
          <w:szCs w:val="28"/>
          <w:lang w:eastAsia="en-US"/>
        </w:rPr>
      </w:pPr>
      <w:r w:rsidRPr="002652E5">
        <w:rPr>
          <w:rFonts w:eastAsia="Calibri"/>
          <w:sz w:val="28"/>
          <w:szCs w:val="28"/>
          <w:lang w:eastAsia="en-US"/>
        </w:rPr>
        <w:lastRenderedPageBreak/>
        <w:t>Т-</w:t>
      </w:r>
      <w:proofErr w:type="gramStart"/>
      <w:r>
        <w:rPr>
          <w:rFonts w:eastAsia="Calibri"/>
          <w:sz w:val="28"/>
          <w:szCs w:val="28"/>
          <w:lang w:eastAsia="en-US"/>
        </w:rPr>
        <w:t>киллеры</w:t>
      </w:r>
      <w:proofErr w:type="gramEnd"/>
    </w:p>
    <w:p w:rsidR="002652E5" w:rsidRPr="002652E5" w:rsidRDefault="002652E5" w:rsidP="009D156C">
      <w:pPr>
        <w:numPr>
          <w:ilvl w:val="0"/>
          <w:numId w:val="16"/>
        </w:numPr>
        <w:spacing w:line="360" w:lineRule="auto"/>
        <w:ind w:left="0" w:firstLine="0"/>
        <w:jc w:val="both"/>
        <w:rPr>
          <w:rFonts w:eastAsia="Calibri"/>
          <w:sz w:val="28"/>
          <w:szCs w:val="28"/>
          <w:lang w:eastAsia="en-US"/>
        </w:rPr>
      </w:pPr>
      <w:r>
        <w:rPr>
          <w:rFonts w:eastAsia="Calibri"/>
          <w:sz w:val="28"/>
          <w:szCs w:val="28"/>
          <w:lang w:eastAsia="en-US"/>
        </w:rPr>
        <w:t>Т-хелперы</w:t>
      </w:r>
    </w:p>
    <w:p w:rsidR="002652E5" w:rsidRPr="002652E5" w:rsidRDefault="002652E5" w:rsidP="009D156C">
      <w:pPr>
        <w:numPr>
          <w:ilvl w:val="0"/>
          <w:numId w:val="16"/>
        </w:numPr>
        <w:spacing w:line="360" w:lineRule="auto"/>
        <w:ind w:left="0" w:firstLine="0"/>
        <w:jc w:val="both"/>
        <w:rPr>
          <w:rFonts w:eastAsia="Calibri"/>
          <w:sz w:val="28"/>
          <w:szCs w:val="28"/>
          <w:lang w:eastAsia="en-US"/>
        </w:rPr>
      </w:pPr>
      <w:r>
        <w:rPr>
          <w:rFonts w:eastAsia="Calibri"/>
          <w:sz w:val="28"/>
          <w:szCs w:val="28"/>
          <w:lang w:eastAsia="en-US"/>
        </w:rPr>
        <w:t>Макрофаги</w:t>
      </w:r>
    </w:p>
    <w:p w:rsidR="002652E5" w:rsidRPr="002652E5" w:rsidRDefault="002652E5" w:rsidP="009D156C">
      <w:pPr>
        <w:numPr>
          <w:ilvl w:val="0"/>
          <w:numId w:val="16"/>
        </w:numPr>
        <w:spacing w:line="360" w:lineRule="auto"/>
        <w:ind w:left="0" w:firstLine="0"/>
        <w:jc w:val="both"/>
        <w:rPr>
          <w:rFonts w:eastAsia="Calibri"/>
          <w:sz w:val="28"/>
          <w:szCs w:val="28"/>
          <w:lang w:eastAsia="en-US"/>
        </w:rPr>
      </w:pPr>
      <w:r>
        <w:rPr>
          <w:rFonts w:eastAsia="Calibri"/>
          <w:sz w:val="28"/>
          <w:szCs w:val="28"/>
          <w:lang w:eastAsia="en-US"/>
        </w:rPr>
        <w:t xml:space="preserve">Естественные </w:t>
      </w:r>
      <w:proofErr w:type="gramStart"/>
      <w:r>
        <w:rPr>
          <w:rFonts w:eastAsia="Calibri"/>
          <w:sz w:val="28"/>
          <w:szCs w:val="28"/>
          <w:lang w:eastAsia="en-US"/>
        </w:rPr>
        <w:t>киллеры</w:t>
      </w:r>
      <w:proofErr w:type="gramEnd"/>
    </w:p>
    <w:p w:rsidR="002652E5" w:rsidRPr="002652E5" w:rsidRDefault="002652E5" w:rsidP="009D156C">
      <w:pPr>
        <w:numPr>
          <w:ilvl w:val="0"/>
          <w:numId w:val="16"/>
        </w:numPr>
        <w:spacing w:line="360" w:lineRule="auto"/>
        <w:ind w:left="0" w:firstLine="0"/>
        <w:jc w:val="both"/>
        <w:rPr>
          <w:rFonts w:eastAsia="Calibri"/>
          <w:sz w:val="28"/>
          <w:szCs w:val="28"/>
          <w:lang w:eastAsia="en-US"/>
        </w:rPr>
      </w:pPr>
      <w:r>
        <w:rPr>
          <w:rFonts w:eastAsia="Calibri"/>
          <w:sz w:val="28"/>
          <w:szCs w:val="28"/>
          <w:lang w:eastAsia="en-US"/>
        </w:rPr>
        <w:t>Гранулоциты</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3. Характеристика клеточных реакций иммунитета</w:t>
      </w:r>
    </w:p>
    <w:p w:rsidR="002652E5" w:rsidRPr="002652E5" w:rsidRDefault="002652E5" w:rsidP="009D156C">
      <w:pPr>
        <w:numPr>
          <w:ilvl w:val="0"/>
          <w:numId w:val="17"/>
        </w:numPr>
        <w:spacing w:line="360" w:lineRule="auto"/>
        <w:ind w:left="0" w:firstLine="0"/>
        <w:jc w:val="both"/>
        <w:rPr>
          <w:rFonts w:eastAsia="Calibri"/>
          <w:sz w:val="28"/>
          <w:szCs w:val="28"/>
          <w:lang w:eastAsia="en-US"/>
        </w:rPr>
      </w:pPr>
      <w:r w:rsidRPr="002652E5">
        <w:rPr>
          <w:rFonts w:eastAsia="Calibri"/>
          <w:sz w:val="28"/>
          <w:szCs w:val="28"/>
          <w:lang w:eastAsia="en-US"/>
        </w:rPr>
        <w:t>Анти</w:t>
      </w:r>
      <w:r>
        <w:rPr>
          <w:rFonts w:eastAsia="Calibri"/>
          <w:sz w:val="28"/>
          <w:szCs w:val="28"/>
          <w:lang w:eastAsia="en-US"/>
        </w:rPr>
        <w:t>ген взаимодействует с антигеном</w:t>
      </w:r>
    </w:p>
    <w:p w:rsidR="002652E5" w:rsidRPr="002652E5" w:rsidRDefault="002652E5" w:rsidP="009D156C">
      <w:pPr>
        <w:numPr>
          <w:ilvl w:val="0"/>
          <w:numId w:val="17"/>
        </w:numPr>
        <w:spacing w:line="360" w:lineRule="auto"/>
        <w:ind w:left="0" w:firstLine="0"/>
        <w:jc w:val="both"/>
        <w:rPr>
          <w:rFonts w:eastAsia="Calibri"/>
          <w:sz w:val="28"/>
          <w:szCs w:val="28"/>
          <w:lang w:eastAsia="en-US"/>
        </w:rPr>
      </w:pPr>
      <w:r w:rsidRPr="002652E5">
        <w:rPr>
          <w:rFonts w:eastAsia="Calibri"/>
          <w:sz w:val="28"/>
          <w:szCs w:val="28"/>
          <w:lang w:eastAsia="en-US"/>
        </w:rPr>
        <w:t>Антиг</w:t>
      </w:r>
      <w:r>
        <w:rPr>
          <w:rFonts w:eastAsia="Calibri"/>
          <w:sz w:val="28"/>
          <w:szCs w:val="28"/>
          <w:lang w:eastAsia="en-US"/>
        </w:rPr>
        <w:t>ен взаимодействует с аллергеном</w:t>
      </w:r>
    </w:p>
    <w:p w:rsidR="002652E5" w:rsidRPr="002652E5" w:rsidRDefault="002652E5" w:rsidP="009D156C">
      <w:pPr>
        <w:numPr>
          <w:ilvl w:val="0"/>
          <w:numId w:val="17"/>
        </w:numPr>
        <w:spacing w:line="360" w:lineRule="auto"/>
        <w:ind w:left="0" w:firstLine="0"/>
        <w:jc w:val="both"/>
        <w:rPr>
          <w:rFonts w:eastAsia="Calibri"/>
          <w:sz w:val="28"/>
          <w:szCs w:val="28"/>
          <w:lang w:eastAsia="en-US"/>
        </w:rPr>
      </w:pPr>
      <w:r w:rsidRPr="002652E5">
        <w:rPr>
          <w:rFonts w:eastAsia="Calibri"/>
          <w:sz w:val="28"/>
          <w:szCs w:val="28"/>
          <w:lang w:eastAsia="en-US"/>
        </w:rPr>
        <w:t>Антиген взаимодействует с р</w:t>
      </w:r>
      <w:r>
        <w:rPr>
          <w:rFonts w:eastAsia="Calibri"/>
          <w:sz w:val="28"/>
          <w:szCs w:val="28"/>
          <w:lang w:eastAsia="en-US"/>
        </w:rPr>
        <w:t>ецептором на поверхности клеток</w:t>
      </w:r>
    </w:p>
    <w:p w:rsidR="002652E5" w:rsidRPr="002652E5" w:rsidRDefault="002652E5" w:rsidP="009D156C">
      <w:pPr>
        <w:numPr>
          <w:ilvl w:val="0"/>
          <w:numId w:val="17"/>
        </w:numPr>
        <w:spacing w:line="360" w:lineRule="auto"/>
        <w:ind w:left="0" w:firstLine="0"/>
        <w:jc w:val="both"/>
        <w:rPr>
          <w:rFonts w:eastAsia="Calibri"/>
          <w:sz w:val="28"/>
          <w:szCs w:val="28"/>
          <w:lang w:eastAsia="en-US"/>
        </w:rPr>
      </w:pPr>
      <w:r w:rsidRPr="002652E5">
        <w:rPr>
          <w:rFonts w:eastAsia="Calibri"/>
          <w:sz w:val="28"/>
          <w:szCs w:val="28"/>
          <w:lang w:eastAsia="en-US"/>
        </w:rPr>
        <w:t>Антитело взаимодействует с р</w:t>
      </w:r>
      <w:r>
        <w:rPr>
          <w:rFonts w:eastAsia="Calibri"/>
          <w:sz w:val="28"/>
          <w:szCs w:val="28"/>
          <w:lang w:eastAsia="en-US"/>
        </w:rPr>
        <w:t>ецептором на поверхности клеток</w:t>
      </w:r>
    </w:p>
    <w:p w:rsidR="002652E5" w:rsidRPr="002652E5" w:rsidRDefault="002652E5" w:rsidP="009D156C">
      <w:pPr>
        <w:numPr>
          <w:ilvl w:val="0"/>
          <w:numId w:val="17"/>
        </w:numPr>
        <w:spacing w:line="360" w:lineRule="auto"/>
        <w:ind w:left="0" w:firstLine="0"/>
        <w:jc w:val="both"/>
        <w:rPr>
          <w:rFonts w:eastAsia="Calibri"/>
          <w:sz w:val="28"/>
          <w:szCs w:val="28"/>
          <w:lang w:eastAsia="en-US"/>
        </w:rPr>
      </w:pPr>
      <w:r w:rsidRPr="002652E5">
        <w:rPr>
          <w:rFonts w:eastAsia="Calibri"/>
          <w:sz w:val="28"/>
          <w:szCs w:val="28"/>
          <w:lang w:eastAsia="en-US"/>
        </w:rPr>
        <w:t>Т-хелперы взаи</w:t>
      </w:r>
      <w:r>
        <w:rPr>
          <w:rFonts w:eastAsia="Calibri"/>
          <w:sz w:val="28"/>
          <w:szCs w:val="28"/>
          <w:lang w:eastAsia="en-US"/>
        </w:rPr>
        <w:t>модействуют с в-клетками памяти</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4. Серологическими называются реакции, в которых</w:t>
      </w:r>
    </w:p>
    <w:p w:rsidR="002652E5" w:rsidRPr="002652E5" w:rsidRDefault="002652E5" w:rsidP="009D156C">
      <w:pPr>
        <w:numPr>
          <w:ilvl w:val="0"/>
          <w:numId w:val="18"/>
        </w:numPr>
        <w:spacing w:line="360" w:lineRule="auto"/>
        <w:ind w:left="0" w:firstLine="0"/>
        <w:jc w:val="both"/>
        <w:rPr>
          <w:rFonts w:eastAsia="Calibri"/>
          <w:sz w:val="28"/>
          <w:szCs w:val="28"/>
          <w:lang w:eastAsia="en-US"/>
        </w:rPr>
      </w:pPr>
      <w:r w:rsidRPr="002652E5">
        <w:rPr>
          <w:rFonts w:eastAsia="Calibri"/>
          <w:sz w:val="28"/>
          <w:szCs w:val="28"/>
          <w:lang w:eastAsia="en-US"/>
        </w:rPr>
        <w:t>Антитела сыворо</w:t>
      </w:r>
      <w:r>
        <w:rPr>
          <w:rFonts w:eastAsia="Calibri"/>
          <w:sz w:val="28"/>
          <w:szCs w:val="28"/>
          <w:lang w:eastAsia="en-US"/>
        </w:rPr>
        <w:t>тки взаимодействуют с антигеном</w:t>
      </w:r>
    </w:p>
    <w:p w:rsidR="002652E5" w:rsidRPr="002652E5" w:rsidRDefault="002652E5" w:rsidP="009D156C">
      <w:pPr>
        <w:numPr>
          <w:ilvl w:val="0"/>
          <w:numId w:val="18"/>
        </w:numPr>
        <w:spacing w:line="360" w:lineRule="auto"/>
        <w:ind w:left="0" w:firstLine="0"/>
        <w:jc w:val="both"/>
        <w:rPr>
          <w:rFonts w:eastAsia="Calibri"/>
          <w:sz w:val="28"/>
          <w:szCs w:val="28"/>
          <w:lang w:eastAsia="en-US"/>
        </w:rPr>
      </w:pPr>
      <w:r w:rsidRPr="002652E5">
        <w:rPr>
          <w:rFonts w:eastAsia="Calibri"/>
          <w:sz w:val="28"/>
          <w:szCs w:val="28"/>
          <w:lang w:eastAsia="en-US"/>
        </w:rPr>
        <w:t>Антиг</w:t>
      </w:r>
      <w:r>
        <w:rPr>
          <w:rFonts w:eastAsia="Calibri"/>
          <w:sz w:val="28"/>
          <w:szCs w:val="28"/>
          <w:lang w:eastAsia="en-US"/>
        </w:rPr>
        <w:t>ен взаимодействует с аллергеном</w:t>
      </w:r>
    </w:p>
    <w:p w:rsidR="002652E5" w:rsidRPr="002652E5" w:rsidRDefault="002652E5" w:rsidP="009D156C">
      <w:pPr>
        <w:numPr>
          <w:ilvl w:val="0"/>
          <w:numId w:val="18"/>
        </w:numPr>
        <w:spacing w:line="360" w:lineRule="auto"/>
        <w:ind w:left="0" w:firstLine="0"/>
        <w:jc w:val="both"/>
        <w:rPr>
          <w:rFonts w:eastAsia="Calibri"/>
          <w:sz w:val="28"/>
          <w:szCs w:val="28"/>
          <w:lang w:eastAsia="en-US"/>
        </w:rPr>
      </w:pPr>
      <w:r w:rsidRPr="002652E5">
        <w:rPr>
          <w:rFonts w:eastAsia="Calibri"/>
          <w:sz w:val="28"/>
          <w:szCs w:val="28"/>
          <w:lang w:eastAsia="en-US"/>
        </w:rPr>
        <w:t>Антиген взаимодействует с р</w:t>
      </w:r>
      <w:r>
        <w:rPr>
          <w:rFonts w:eastAsia="Calibri"/>
          <w:sz w:val="28"/>
          <w:szCs w:val="28"/>
          <w:lang w:eastAsia="en-US"/>
        </w:rPr>
        <w:t>ецептором на поверхности клеток</w:t>
      </w:r>
    </w:p>
    <w:p w:rsidR="002652E5" w:rsidRPr="002652E5" w:rsidRDefault="002652E5" w:rsidP="009D156C">
      <w:pPr>
        <w:numPr>
          <w:ilvl w:val="0"/>
          <w:numId w:val="18"/>
        </w:numPr>
        <w:spacing w:line="360" w:lineRule="auto"/>
        <w:ind w:left="0" w:firstLine="0"/>
        <w:jc w:val="both"/>
        <w:rPr>
          <w:rFonts w:eastAsia="Calibri"/>
          <w:sz w:val="28"/>
          <w:szCs w:val="28"/>
          <w:lang w:eastAsia="en-US"/>
        </w:rPr>
      </w:pPr>
      <w:r w:rsidRPr="002652E5">
        <w:rPr>
          <w:rFonts w:eastAsia="Calibri"/>
          <w:sz w:val="28"/>
          <w:szCs w:val="28"/>
          <w:lang w:eastAsia="en-US"/>
        </w:rPr>
        <w:t>Антитело взаимодействует с р</w:t>
      </w:r>
      <w:r>
        <w:rPr>
          <w:rFonts w:eastAsia="Calibri"/>
          <w:sz w:val="28"/>
          <w:szCs w:val="28"/>
          <w:lang w:eastAsia="en-US"/>
        </w:rPr>
        <w:t>ецептором на поверхности клеток</w:t>
      </w:r>
    </w:p>
    <w:p w:rsidR="002652E5" w:rsidRPr="002652E5" w:rsidRDefault="002652E5" w:rsidP="009D156C">
      <w:pPr>
        <w:numPr>
          <w:ilvl w:val="0"/>
          <w:numId w:val="18"/>
        </w:numPr>
        <w:spacing w:line="360" w:lineRule="auto"/>
        <w:ind w:left="0" w:firstLine="0"/>
        <w:jc w:val="both"/>
        <w:rPr>
          <w:rFonts w:eastAsia="Calibri"/>
          <w:sz w:val="28"/>
          <w:szCs w:val="28"/>
          <w:lang w:eastAsia="en-US"/>
        </w:rPr>
      </w:pPr>
      <w:r w:rsidRPr="002652E5">
        <w:rPr>
          <w:rFonts w:eastAsia="Calibri"/>
          <w:sz w:val="28"/>
          <w:szCs w:val="28"/>
          <w:lang w:eastAsia="en-US"/>
        </w:rPr>
        <w:t>Т-хелперы взаи</w:t>
      </w:r>
      <w:r>
        <w:rPr>
          <w:rFonts w:eastAsia="Calibri"/>
          <w:sz w:val="28"/>
          <w:szCs w:val="28"/>
          <w:lang w:eastAsia="en-US"/>
        </w:rPr>
        <w:t>модействуют с в-клетками памяти</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 xml:space="preserve">5. В реакции преципитации участвуют </w:t>
      </w:r>
    </w:p>
    <w:p w:rsidR="002652E5" w:rsidRPr="002652E5" w:rsidRDefault="002652E5" w:rsidP="009D156C">
      <w:pPr>
        <w:numPr>
          <w:ilvl w:val="0"/>
          <w:numId w:val="19"/>
        </w:numPr>
        <w:spacing w:line="360" w:lineRule="auto"/>
        <w:ind w:left="0" w:firstLine="0"/>
        <w:jc w:val="both"/>
        <w:rPr>
          <w:rFonts w:eastAsia="Calibri"/>
          <w:sz w:val="28"/>
          <w:szCs w:val="28"/>
          <w:lang w:eastAsia="en-US"/>
        </w:rPr>
      </w:pPr>
      <w:r>
        <w:rPr>
          <w:rFonts w:eastAsia="Calibri"/>
          <w:sz w:val="28"/>
          <w:szCs w:val="28"/>
          <w:lang w:eastAsia="en-US"/>
        </w:rPr>
        <w:t>Бактериальная клетка</w:t>
      </w:r>
    </w:p>
    <w:p w:rsidR="002652E5" w:rsidRPr="002652E5" w:rsidRDefault="002652E5" w:rsidP="009D156C">
      <w:pPr>
        <w:numPr>
          <w:ilvl w:val="0"/>
          <w:numId w:val="19"/>
        </w:numPr>
        <w:spacing w:line="360" w:lineRule="auto"/>
        <w:ind w:left="0" w:firstLine="0"/>
        <w:jc w:val="both"/>
        <w:rPr>
          <w:rFonts w:eastAsia="Calibri"/>
          <w:sz w:val="28"/>
          <w:szCs w:val="28"/>
          <w:lang w:eastAsia="en-US"/>
        </w:rPr>
      </w:pPr>
      <w:r>
        <w:rPr>
          <w:rFonts w:eastAsia="Calibri"/>
          <w:sz w:val="28"/>
          <w:szCs w:val="28"/>
          <w:lang w:eastAsia="en-US"/>
        </w:rPr>
        <w:t>Бактериальная клетка, токсин</w:t>
      </w:r>
    </w:p>
    <w:p w:rsidR="002652E5" w:rsidRPr="002652E5" w:rsidRDefault="002652E5" w:rsidP="009D156C">
      <w:pPr>
        <w:numPr>
          <w:ilvl w:val="0"/>
          <w:numId w:val="19"/>
        </w:numPr>
        <w:spacing w:line="360" w:lineRule="auto"/>
        <w:ind w:left="0" w:firstLine="0"/>
        <w:jc w:val="both"/>
        <w:rPr>
          <w:rFonts w:eastAsia="Calibri"/>
          <w:sz w:val="28"/>
          <w:szCs w:val="28"/>
          <w:lang w:eastAsia="en-US"/>
        </w:rPr>
      </w:pPr>
      <w:r w:rsidRPr="002652E5">
        <w:rPr>
          <w:rFonts w:eastAsia="Calibri"/>
          <w:sz w:val="28"/>
          <w:szCs w:val="28"/>
          <w:lang w:eastAsia="en-US"/>
        </w:rPr>
        <w:t>Бактериальная клетка, то</w:t>
      </w:r>
      <w:r>
        <w:rPr>
          <w:rFonts w:eastAsia="Calibri"/>
          <w:sz w:val="28"/>
          <w:szCs w:val="28"/>
          <w:lang w:eastAsia="en-US"/>
        </w:rPr>
        <w:t>ксин, антитоксическая сыворотка</w:t>
      </w:r>
    </w:p>
    <w:p w:rsidR="002652E5" w:rsidRPr="002652E5" w:rsidRDefault="002652E5" w:rsidP="009D156C">
      <w:pPr>
        <w:numPr>
          <w:ilvl w:val="0"/>
          <w:numId w:val="19"/>
        </w:numPr>
        <w:spacing w:line="360" w:lineRule="auto"/>
        <w:ind w:left="0" w:firstLine="0"/>
        <w:jc w:val="both"/>
        <w:rPr>
          <w:rFonts w:eastAsia="Calibri"/>
          <w:sz w:val="28"/>
          <w:szCs w:val="28"/>
          <w:lang w:eastAsia="en-US"/>
        </w:rPr>
      </w:pPr>
      <w:r w:rsidRPr="002652E5">
        <w:rPr>
          <w:rFonts w:eastAsia="Calibri"/>
          <w:sz w:val="28"/>
          <w:szCs w:val="28"/>
          <w:lang w:eastAsia="en-US"/>
        </w:rPr>
        <w:t>Токсин, антим</w:t>
      </w:r>
      <w:r>
        <w:rPr>
          <w:rFonts w:eastAsia="Calibri"/>
          <w:sz w:val="28"/>
          <w:szCs w:val="28"/>
          <w:lang w:eastAsia="en-US"/>
        </w:rPr>
        <w:t>икробная сыворотка, электролит</w:t>
      </w:r>
    </w:p>
    <w:p w:rsidR="002652E5" w:rsidRPr="002652E5" w:rsidRDefault="002652E5" w:rsidP="009D156C">
      <w:pPr>
        <w:numPr>
          <w:ilvl w:val="0"/>
          <w:numId w:val="19"/>
        </w:numPr>
        <w:spacing w:line="360" w:lineRule="auto"/>
        <w:ind w:left="0" w:firstLine="0"/>
        <w:jc w:val="both"/>
        <w:rPr>
          <w:rFonts w:eastAsia="Calibri"/>
          <w:sz w:val="28"/>
          <w:szCs w:val="28"/>
          <w:lang w:eastAsia="en-US"/>
        </w:rPr>
      </w:pPr>
      <w:r w:rsidRPr="002652E5">
        <w:rPr>
          <w:rFonts w:eastAsia="Calibri"/>
          <w:sz w:val="28"/>
          <w:szCs w:val="28"/>
          <w:lang w:eastAsia="en-US"/>
        </w:rPr>
        <w:t>Токсин, антито</w:t>
      </w:r>
      <w:r>
        <w:rPr>
          <w:rFonts w:eastAsia="Calibri"/>
          <w:sz w:val="28"/>
          <w:szCs w:val="28"/>
          <w:lang w:eastAsia="en-US"/>
        </w:rPr>
        <w:t>ксическая сыворотка, электролит</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6. Ингредиентами индикаторной фазы РСК являются</w:t>
      </w:r>
    </w:p>
    <w:p w:rsidR="002652E5" w:rsidRPr="002652E5" w:rsidRDefault="002652E5" w:rsidP="009D156C">
      <w:pPr>
        <w:numPr>
          <w:ilvl w:val="0"/>
          <w:numId w:val="20"/>
        </w:numPr>
        <w:spacing w:line="360" w:lineRule="auto"/>
        <w:ind w:left="0" w:firstLine="0"/>
        <w:jc w:val="both"/>
        <w:rPr>
          <w:rFonts w:eastAsia="Calibri"/>
          <w:sz w:val="28"/>
          <w:szCs w:val="28"/>
          <w:lang w:eastAsia="en-US"/>
        </w:rPr>
      </w:pPr>
      <w:r>
        <w:rPr>
          <w:rFonts w:eastAsia="Calibri"/>
          <w:sz w:val="28"/>
          <w:szCs w:val="28"/>
          <w:lang w:eastAsia="en-US"/>
        </w:rPr>
        <w:t>Гемолитическая сыворотка</w:t>
      </w:r>
    </w:p>
    <w:p w:rsidR="002652E5" w:rsidRPr="002652E5" w:rsidRDefault="002652E5" w:rsidP="009D156C">
      <w:pPr>
        <w:numPr>
          <w:ilvl w:val="0"/>
          <w:numId w:val="20"/>
        </w:numPr>
        <w:spacing w:line="360" w:lineRule="auto"/>
        <w:ind w:left="0" w:firstLine="0"/>
        <w:jc w:val="both"/>
        <w:rPr>
          <w:rFonts w:eastAsia="Calibri"/>
          <w:sz w:val="28"/>
          <w:szCs w:val="28"/>
          <w:lang w:eastAsia="en-US"/>
        </w:rPr>
      </w:pPr>
      <w:r w:rsidRPr="002652E5">
        <w:rPr>
          <w:rFonts w:eastAsia="Calibri"/>
          <w:sz w:val="28"/>
          <w:szCs w:val="28"/>
          <w:lang w:eastAsia="en-US"/>
        </w:rPr>
        <w:t>Гемолитическая сыворотка, сыворотка бо</w:t>
      </w:r>
      <w:r>
        <w:rPr>
          <w:rFonts w:eastAsia="Calibri"/>
          <w:sz w:val="28"/>
          <w:szCs w:val="28"/>
          <w:lang w:eastAsia="en-US"/>
        </w:rPr>
        <w:t>льного</w:t>
      </w:r>
    </w:p>
    <w:p w:rsidR="002652E5" w:rsidRPr="002652E5" w:rsidRDefault="002652E5" w:rsidP="009D156C">
      <w:pPr>
        <w:numPr>
          <w:ilvl w:val="0"/>
          <w:numId w:val="20"/>
        </w:numPr>
        <w:spacing w:line="360" w:lineRule="auto"/>
        <w:ind w:left="0" w:firstLine="0"/>
        <w:jc w:val="both"/>
        <w:rPr>
          <w:rFonts w:eastAsia="Calibri"/>
          <w:sz w:val="28"/>
          <w:szCs w:val="28"/>
          <w:lang w:eastAsia="en-US"/>
        </w:rPr>
      </w:pPr>
      <w:r>
        <w:rPr>
          <w:rFonts w:eastAsia="Calibri"/>
          <w:sz w:val="28"/>
          <w:szCs w:val="28"/>
          <w:lang w:eastAsia="en-US"/>
        </w:rPr>
        <w:lastRenderedPageBreak/>
        <w:t>Комплемент, сыворотка больного</w:t>
      </w:r>
    </w:p>
    <w:p w:rsidR="002652E5" w:rsidRPr="002652E5" w:rsidRDefault="002652E5" w:rsidP="009D156C">
      <w:pPr>
        <w:numPr>
          <w:ilvl w:val="0"/>
          <w:numId w:val="20"/>
        </w:numPr>
        <w:spacing w:line="360" w:lineRule="auto"/>
        <w:ind w:left="0" w:firstLine="0"/>
        <w:jc w:val="both"/>
        <w:rPr>
          <w:rFonts w:eastAsia="Calibri"/>
          <w:sz w:val="28"/>
          <w:szCs w:val="28"/>
          <w:lang w:eastAsia="en-US"/>
        </w:rPr>
      </w:pPr>
      <w:r w:rsidRPr="002652E5">
        <w:rPr>
          <w:rFonts w:eastAsia="Calibri"/>
          <w:sz w:val="28"/>
          <w:szCs w:val="28"/>
          <w:lang w:eastAsia="en-US"/>
        </w:rPr>
        <w:t>Иммунная диагностическая сыворотка, ко</w:t>
      </w:r>
      <w:r>
        <w:rPr>
          <w:rFonts w:eastAsia="Calibri"/>
          <w:sz w:val="28"/>
          <w:szCs w:val="28"/>
          <w:lang w:eastAsia="en-US"/>
        </w:rPr>
        <w:t>мплемент</w:t>
      </w:r>
    </w:p>
    <w:p w:rsidR="002652E5" w:rsidRPr="002652E5" w:rsidRDefault="002652E5" w:rsidP="009D156C">
      <w:pPr>
        <w:numPr>
          <w:ilvl w:val="0"/>
          <w:numId w:val="20"/>
        </w:numPr>
        <w:spacing w:line="360" w:lineRule="auto"/>
        <w:ind w:left="0" w:firstLine="0"/>
        <w:jc w:val="both"/>
        <w:rPr>
          <w:rFonts w:eastAsia="Calibri"/>
          <w:sz w:val="28"/>
          <w:szCs w:val="28"/>
          <w:lang w:eastAsia="en-US"/>
        </w:rPr>
      </w:pPr>
      <w:r w:rsidRPr="002652E5">
        <w:rPr>
          <w:rFonts w:eastAsia="Calibri"/>
          <w:sz w:val="28"/>
          <w:szCs w:val="28"/>
          <w:lang w:eastAsia="en-US"/>
        </w:rPr>
        <w:t>Гемол</w:t>
      </w:r>
      <w:r>
        <w:rPr>
          <w:rFonts w:eastAsia="Calibri"/>
          <w:sz w:val="28"/>
          <w:szCs w:val="28"/>
          <w:lang w:eastAsia="en-US"/>
        </w:rPr>
        <w:t>итическая сыворотка, эритроциты</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7. Для выявления неполных антител используется</w:t>
      </w:r>
    </w:p>
    <w:p w:rsidR="002652E5" w:rsidRPr="002652E5" w:rsidRDefault="002652E5" w:rsidP="009D156C">
      <w:pPr>
        <w:numPr>
          <w:ilvl w:val="0"/>
          <w:numId w:val="21"/>
        </w:numPr>
        <w:spacing w:line="360" w:lineRule="auto"/>
        <w:ind w:left="0" w:firstLine="0"/>
        <w:jc w:val="both"/>
        <w:rPr>
          <w:rFonts w:eastAsia="Calibri"/>
          <w:sz w:val="28"/>
          <w:szCs w:val="28"/>
          <w:lang w:eastAsia="en-US"/>
        </w:rPr>
      </w:pPr>
      <w:r>
        <w:rPr>
          <w:rFonts w:eastAsia="Calibri"/>
          <w:sz w:val="28"/>
          <w:szCs w:val="28"/>
          <w:lang w:eastAsia="en-US"/>
        </w:rPr>
        <w:t xml:space="preserve">Реакция </w:t>
      </w:r>
      <w:proofErr w:type="spellStart"/>
      <w:r>
        <w:rPr>
          <w:rFonts w:eastAsia="Calibri"/>
          <w:sz w:val="28"/>
          <w:szCs w:val="28"/>
          <w:lang w:eastAsia="en-US"/>
        </w:rPr>
        <w:t>Хеддельсона</w:t>
      </w:r>
      <w:proofErr w:type="spellEnd"/>
    </w:p>
    <w:p w:rsidR="002652E5" w:rsidRPr="002652E5" w:rsidRDefault="002652E5" w:rsidP="009D156C">
      <w:pPr>
        <w:numPr>
          <w:ilvl w:val="0"/>
          <w:numId w:val="21"/>
        </w:numPr>
        <w:spacing w:line="360" w:lineRule="auto"/>
        <w:ind w:left="0" w:firstLine="0"/>
        <w:jc w:val="both"/>
        <w:rPr>
          <w:rFonts w:eastAsia="Calibri"/>
          <w:sz w:val="28"/>
          <w:szCs w:val="28"/>
          <w:lang w:eastAsia="en-US"/>
        </w:rPr>
      </w:pPr>
      <w:r w:rsidRPr="002652E5">
        <w:rPr>
          <w:rFonts w:eastAsia="Calibri"/>
          <w:sz w:val="28"/>
          <w:szCs w:val="28"/>
          <w:lang w:eastAsia="en-US"/>
        </w:rPr>
        <w:t>Реакция Р</w:t>
      </w:r>
      <w:r>
        <w:rPr>
          <w:rFonts w:eastAsia="Calibri"/>
          <w:sz w:val="28"/>
          <w:szCs w:val="28"/>
          <w:lang w:eastAsia="en-US"/>
        </w:rPr>
        <w:t>айта</w:t>
      </w:r>
    </w:p>
    <w:p w:rsidR="002652E5" w:rsidRPr="002652E5" w:rsidRDefault="002652E5" w:rsidP="009D156C">
      <w:pPr>
        <w:numPr>
          <w:ilvl w:val="0"/>
          <w:numId w:val="21"/>
        </w:numPr>
        <w:spacing w:line="360" w:lineRule="auto"/>
        <w:ind w:left="0" w:firstLine="0"/>
        <w:jc w:val="both"/>
        <w:rPr>
          <w:rFonts w:eastAsia="Calibri"/>
          <w:sz w:val="28"/>
          <w:szCs w:val="28"/>
          <w:lang w:eastAsia="en-US"/>
        </w:rPr>
      </w:pPr>
      <w:r w:rsidRPr="002652E5">
        <w:rPr>
          <w:rFonts w:eastAsia="Calibri"/>
          <w:sz w:val="28"/>
          <w:szCs w:val="28"/>
          <w:lang w:eastAsia="en-US"/>
        </w:rPr>
        <w:t>Реакция К</w:t>
      </w:r>
      <w:r>
        <w:rPr>
          <w:rFonts w:eastAsia="Calibri"/>
          <w:sz w:val="28"/>
          <w:szCs w:val="28"/>
          <w:lang w:eastAsia="en-US"/>
        </w:rPr>
        <w:t>умбса</w:t>
      </w:r>
    </w:p>
    <w:p w:rsidR="002652E5" w:rsidRPr="002652E5" w:rsidRDefault="002652E5" w:rsidP="009D156C">
      <w:pPr>
        <w:numPr>
          <w:ilvl w:val="0"/>
          <w:numId w:val="21"/>
        </w:numPr>
        <w:spacing w:line="360" w:lineRule="auto"/>
        <w:ind w:left="0" w:firstLine="0"/>
        <w:jc w:val="both"/>
        <w:rPr>
          <w:rFonts w:eastAsia="Calibri"/>
          <w:sz w:val="28"/>
          <w:szCs w:val="28"/>
          <w:lang w:eastAsia="en-US"/>
        </w:rPr>
      </w:pPr>
      <w:r w:rsidRPr="002652E5">
        <w:rPr>
          <w:rFonts w:eastAsia="Calibri"/>
          <w:sz w:val="28"/>
          <w:szCs w:val="28"/>
          <w:lang w:eastAsia="en-US"/>
        </w:rPr>
        <w:t>Реакция П</w:t>
      </w:r>
      <w:r>
        <w:rPr>
          <w:rFonts w:eastAsia="Calibri"/>
          <w:sz w:val="28"/>
          <w:szCs w:val="28"/>
          <w:lang w:eastAsia="en-US"/>
        </w:rPr>
        <w:t>ирке</w:t>
      </w:r>
    </w:p>
    <w:p w:rsidR="002652E5" w:rsidRPr="002652E5" w:rsidRDefault="002652E5" w:rsidP="009D156C">
      <w:pPr>
        <w:numPr>
          <w:ilvl w:val="0"/>
          <w:numId w:val="21"/>
        </w:numPr>
        <w:spacing w:line="360" w:lineRule="auto"/>
        <w:ind w:left="0" w:firstLine="0"/>
        <w:jc w:val="both"/>
        <w:rPr>
          <w:rFonts w:eastAsia="Calibri"/>
          <w:sz w:val="28"/>
          <w:szCs w:val="28"/>
          <w:lang w:eastAsia="en-US"/>
        </w:rPr>
      </w:pPr>
      <w:r w:rsidRPr="002652E5">
        <w:rPr>
          <w:rFonts w:eastAsia="Calibri"/>
          <w:sz w:val="28"/>
          <w:szCs w:val="28"/>
          <w:lang w:eastAsia="en-US"/>
        </w:rPr>
        <w:t>Реакция М</w:t>
      </w:r>
      <w:r>
        <w:rPr>
          <w:rFonts w:eastAsia="Calibri"/>
          <w:sz w:val="28"/>
          <w:szCs w:val="28"/>
          <w:lang w:eastAsia="en-US"/>
        </w:rPr>
        <w:t>анту</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 xml:space="preserve">8. Реакция преципитации ставится с целью определения </w:t>
      </w:r>
    </w:p>
    <w:p w:rsidR="002652E5" w:rsidRPr="002652E5" w:rsidRDefault="002652E5" w:rsidP="009D156C">
      <w:pPr>
        <w:numPr>
          <w:ilvl w:val="0"/>
          <w:numId w:val="22"/>
        </w:numPr>
        <w:spacing w:line="360" w:lineRule="auto"/>
        <w:ind w:left="0" w:firstLine="0"/>
        <w:jc w:val="both"/>
        <w:rPr>
          <w:rFonts w:eastAsia="Calibri"/>
          <w:sz w:val="28"/>
          <w:szCs w:val="28"/>
          <w:lang w:eastAsia="en-US"/>
        </w:rPr>
      </w:pPr>
      <w:r w:rsidRPr="002652E5">
        <w:rPr>
          <w:rFonts w:eastAsia="Calibri"/>
          <w:sz w:val="28"/>
          <w:szCs w:val="28"/>
          <w:lang w:eastAsia="en-US"/>
        </w:rPr>
        <w:t xml:space="preserve">Бактериальных клеток, экзотоксинов </w:t>
      </w:r>
    </w:p>
    <w:p w:rsidR="002652E5" w:rsidRPr="002652E5" w:rsidRDefault="002652E5" w:rsidP="009D156C">
      <w:pPr>
        <w:numPr>
          <w:ilvl w:val="0"/>
          <w:numId w:val="22"/>
        </w:numPr>
        <w:spacing w:line="360" w:lineRule="auto"/>
        <w:ind w:left="0" w:firstLine="0"/>
        <w:jc w:val="both"/>
        <w:rPr>
          <w:rFonts w:eastAsia="Calibri"/>
          <w:sz w:val="28"/>
          <w:szCs w:val="28"/>
          <w:lang w:eastAsia="en-US"/>
        </w:rPr>
      </w:pPr>
      <w:r w:rsidRPr="002652E5">
        <w:rPr>
          <w:rFonts w:eastAsia="Calibri"/>
          <w:sz w:val="28"/>
          <w:szCs w:val="28"/>
          <w:lang w:eastAsia="en-US"/>
        </w:rPr>
        <w:t xml:space="preserve">Бактериальных клеток и классов иммуноглобулинов </w:t>
      </w:r>
    </w:p>
    <w:p w:rsidR="002652E5" w:rsidRPr="002652E5" w:rsidRDefault="002652E5" w:rsidP="009D156C">
      <w:pPr>
        <w:numPr>
          <w:ilvl w:val="0"/>
          <w:numId w:val="22"/>
        </w:numPr>
        <w:spacing w:line="360" w:lineRule="auto"/>
        <w:ind w:left="0" w:firstLine="0"/>
        <w:jc w:val="both"/>
        <w:rPr>
          <w:rFonts w:eastAsia="Calibri"/>
          <w:sz w:val="28"/>
          <w:szCs w:val="28"/>
          <w:lang w:eastAsia="en-US"/>
        </w:rPr>
      </w:pPr>
      <w:r w:rsidRPr="002652E5">
        <w:rPr>
          <w:rFonts w:eastAsia="Calibri"/>
          <w:sz w:val="28"/>
          <w:szCs w:val="28"/>
          <w:lang w:eastAsia="en-US"/>
        </w:rPr>
        <w:t xml:space="preserve">Экзотоксинов и классов иммуноглобулинов </w:t>
      </w:r>
    </w:p>
    <w:p w:rsidR="002652E5" w:rsidRPr="002652E5" w:rsidRDefault="002652E5" w:rsidP="009D156C">
      <w:pPr>
        <w:numPr>
          <w:ilvl w:val="0"/>
          <w:numId w:val="22"/>
        </w:numPr>
        <w:spacing w:line="360" w:lineRule="auto"/>
        <w:ind w:left="0" w:firstLine="0"/>
        <w:jc w:val="both"/>
        <w:rPr>
          <w:rFonts w:eastAsia="Calibri"/>
          <w:sz w:val="28"/>
          <w:szCs w:val="28"/>
          <w:lang w:eastAsia="en-US"/>
        </w:rPr>
      </w:pPr>
      <w:r w:rsidRPr="002652E5">
        <w:rPr>
          <w:rFonts w:eastAsia="Calibri"/>
          <w:sz w:val="28"/>
          <w:szCs w:val="28"/>
          <w:lang w:eastAsia="en-US"/>
        </w:rPr>
        <w:t>Иммуноглобулинов и эндотоксинов</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9. Реакция связывания комплемента включает</w:t>
      </w:r>
    </w:p>
    <w:p w:rsidR="002652E5" w:rsidRPr="002652E5" w:rsidRDefault="002652E5" w:rsidP="009D156C">
      <w:pPr>
        <w:numPr>
          <w:ilvl w:val="0"/>
          <w:numId w:val="23"/>
        </w:numPr>
        <w:spacing w:line="360" w:lineRule="auto"/>
        <w:ind w:left="0" w:firstLine="0"/>
        <w:jc w:val="both"/>
        <w:rPr>
          <w:rFonts w:eastAsia="Calibri"/>
          <w:sz w:val="28"/>
          <w:szCs w:val="28"/>
          <w:lang w:eastAsia="en-US"/>
        </w:rPr>
      </w:pPr>
      <w:r>
        <w:rPr>
          <w:rFonts w:eastAsia="Calibri"/>
          <w:sz w:val="28"/>
          <w:szCs w:val="28"/>
          <w:lang w:eastAsia="en-US"/>
        </w:rPr>
        <w:t>Два ингредиента</w:t>
      </w:r>
    </w:p>
    <w:p w:rsidR="002652E5" w:rsidRPr="002652E5" w:rsidRDefault="002652E5" w:rsidP="009D156C">
      <w:pPr>
        <w:numPr>
          <w:ilvl w:val="0"/>
          <w:numId w:val="23"/>
        </w:numPr>
        <w:spacing w:line="360" w:lineRule="auto"/>
        <w:ind w:left="0" w:firstLine="0"/>
        <w:jc w:val="both"/>
        <w:rPr>
          <w:rFonts w:eastAsia="Calibri"/>
          <w:sz w:val="28"/>
          <w:szCs w:val="28"/>
          <w:lang w:eastAsia="en-US"/>
        </w:rPr>
      </w:pPr>
      <w:r>
        <w:rPr>
          <w:rFonts w:eastAsia="Calibri"/>
          <w:sz w:val="28"/>
          <w:szCs w:val="28"/>
          <w:lang w:eastAsia="en-US"/>
        </w:rPr>
        <w:t>Три ингредиента</w:t>
      </w:r>
    </w:p>
    <w:p w:rsidR="002652E5" w:rsidRPr="002652E5" w:rsidRDefault="002652E5" w:rsidP="009D156C">
      <w:pPr>
        <w:numPr>
          <w:ilvl w:val="0"/>
          <w:numId w:val="23"/>
        </w:numPr>
        <w:spacing w:line="360" w:lineRule="auto"/>
        <w:ind w:left="0" w:firstLine="0"/>
        <w:jc w:val="both"/>
        <w:rPr>
          <w:rFonts w:eastAsia="Calibri"/>
          <w:sz w:val="28"/>
          <w:szCs w:val="28"/>
          <w:lang w:eastAsia="en-US"/>
        </w:rPr>
      </w:pPr>
      <w:r>
        <w:rPr>
          <w:rFonts w:eastAsia="Calibri"/>
          <w:sz w:val="28"/>
          <w:szCs w:val="28"/>
          <w:lang w:eastAsia="en-US"/>
        </w:rPr>
        <w:t>Четыре ингредиента</w:t>
      </w:r>
    </w:p>
    <w:p w:rsidR="002652E5" w:rsidRPr="002652E5" w:rsidRDefault="002652E5" w:rsidP="009D156C">
      <w:pPr>
        <w:numPr>
          <w:ilvl w:val="0"/>
          <w:numId w:val="23"/>
        </w:numPr>
        <w:spacing w:line="360" w:lineRule="auto"/>
        <w:ind w:left="0" w:firstLine="0"/>
        <w:jc w:val="both"/>
        <w:rPr>
          <w:rFonts w:eastAsia="Calibri"/>
          <w:sz w:val="28"/>
          <w:szCs w:val="28"/>
          <w:lang w:eastAsia="en-US"/>
        </w:rPr>
      </w:pPr>
      <w:r>
        <w:rPr>
          <w:rFonts w:eastAsia="Calibri"/>
          <w:sz w:val="28"/>
          <w:szCs w:val="28"/>
          <w:lang w:eastAsia="en-US"/>
        </w:rPr>
        <w:t>Пять ингредиентов</w:t>
      </w:r>
    </w:p>
    <w:p w:rsidR="002652E5" w:rsidRPr="002652E5" w:rsidRDefault="002652E5" w:rsidP="009D156C">
      <w:pPr>
        <w:numPr>
          <w:ilvl w:val="0"/>
          <w:numId w:val="23"/>
        </w:numPr>
        <w:spacing w:line="360" w:lineRule="auto"/>
        <w:ind w:left="0" w:firstLine="0"/>
        <w:jc w:val="both"/>
        <w:rPr>
          <w:rFonts w:eastAsia="Calibri"/>
          <w:sz w:val="28"/>
          <w:szCs w:val="28"/>
          <w:lang w:eastAsia="en-US"/>
        </w:rPr>
      </w:pPr>
      <w:r>
        <w:rPr>
          <w:rFonts w:eastAsia="Calibri"/>
          <w:sz w:val="28"/>
          <w:szCs w:val="28"/>
          <w:lang w:eastAsia="en-US"/>
        </w:rPr>
        <w:t>Шесть ингредиентов</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10. Иммуноферментный анализ используется для определения</w:t>
      </w:r>
    </w:p>
    <w:p w:rsidR="002652E5" w:rsidRPr="002652E5" w:rsidRDefault="002652E5" w:rsidP="009D156C">
      <w:pPr>
        <w:numPr>
          <w:ilvl w:val="0"/>
          <w:numId w:val="24"/>
        </w:numPr>
        <w:spacing w:line="360" w:lineRule="auto"/>
        <w:ind w:left="0" w:firstLine="0"/>
        <w:jc w:val="both"/>
        <w:rPr>
          <w:rFonts w:eastAsia="Calibri"/>
          <w:sz w:val="28"/>
          <w:szCs w:val="28"/>
          <w:lang w:eastAsia="en-US"/>
        </w:rPr>
      </w:pPr>
      <w:r>
        <w:rPr>
          <w:rFonts w:eastAsia="Calibri"/>
          <w:sz w:val="28"/>
          <w:szCs w:val="28"/>
          <w:lang w:eastAsia="en-US"/>
        </w:rPr>
        <w:t>Только антител</w:t>
      </w:r>
    </w:p>
    <w:p w:rsidR="002652E5" w:rsidRPr="002652E5" w:rsidRDefault="002652E5" w:rsidP="009D156C">
      <w:pPr>
        <w:numPr>
          <w:ilvl w:val="0"/>
          <w:numId w:val="24"/>
        </w:numPr>
        <w:spacing w:line="360" w:lineRule="auto"/>
        <w:ind w:left="0" w:firstLine="0"/>
        <w:jc w:val="both"/>
        <w:rPr>
          <w:rFonts w:eastAsia="Calibri"/>
          <w:sz w:val="28"/>
          <w:szCs w:val="28"/>
          <w:lang w:eastAsia="en-US"/>
        </w:rPr>
      </w:pPr>
      <w:r>
        <w:rPr>
          <w:rFonts w:eastAsia="Calibri"/>
          <w:sz w:val="28"/>
          <w:szCs w:val="28"/>
          <w:lang w:eastAsia="en-US"/>
        </w:rPr>
        <w:t>Только антигенов</w:t>
      </w:r>
    </w:p>
    <w:p w:rsidR="002652E5" w:rsidRPr="002652E5" w:rsidRDefault="002652E5" w:rsidP="009D156C">
      <w:pPr>
        <w:numPr>
          <w:ilvl w:val="0"/>
          <w:numId w:val="24"/>
        </w:numPr>
        <w:spacing w:line="360" w:lineRule="auto"/>
        <w:ind w:left="0" w:firstLine="0"/>
        <w:jc w:val="both"/>
        <w:rPr>
          <w:rFonts w:eastAsia="Calibri"/>
          <w:sz w:val="28"/>
          <w:szCs w:val="28"/>
          <w:lang w:eastAsia="en-US"/>
        </w:rPr>
      </w:pPr>
      <w:r>
        <w:rPr>
          <w:rFonts w:eastAsia="Calibri"/>
          <w:sz w:val="28"/>
          <w:szCs w:val="28"/>
          <w:lang w:eastAsia="en-US"/>
        </w:rPr>
        <w:t>Антител и антигенов</w:t>
      </w:r>
    </w:p>
    <w:p w:rsidR="002652E5" w:rsidRPr="002652E5" w:rsidRDefault="002652E5" w:rsidP="009D156C">
      <w:pPr>
        <w:numPr>
          <w:ilvl w:val="0"/>
          <w:numId w:val="24"/>
        </w:numPr>
        <w:spacing w:line="360" w:lineRule="auto"/>
        <w:ind w:left="0" w:firstLine="0"/>
        <w:jc w:val="both"/>
        <w:rPr>
          <w:rFonts w:eastAsia="Calibri"/>
          <w:sz w:val="28"/>
          <w:szCs w:val="28"/>
          <w:lang w:eastAsia="en-US"/>
        </w:rPr>
      </w:pPr>
      <w:r w:rsidRPr="002652E5">
        <w:rPr>
          <w:rFonts w:eastAsia="Calibri"/>
          <w:sz w:val="28"/>
          <w:szCs w:val="28"/>
          <w:lang w:eastAsia="en-US"/>
        </w:rPr>
        <w:t>Аллергической реакции замедленн</w:t>
      </w:r>
      <w:r>
        <w:rPr>
          <w:rFonts w:eastAsia="Calibri"/>
          <w:sz w:val="28"/>
          <w:szCs w:val="28"/>
          <w:lang w:eastAsia="en-US"/>
        </w:rPr>
        <w:t>ого типа</w:t>
      </w:r>
    </w:p>
    <w:p w:rsidR="002652E5" w:rsidRPr="002652E5" w:rsidRDefault="002652E5" w:rsidP="009D156C">
      <w:pPr>
        <w:numPr>
          <w:ilvl w:val="0"/>
          <w:numId w:val="24"/>
        </w:numPr>
        <w:spacing w:line="360" w:lineRule="auto"/>
        <w:ind w:left="0" w:firstLine="0"/>
        <w:jc w:val="both"/>
        <w:rPr>
          <w:rFonts w:eastAsia="Calibri"/>
          <w:sz w:val="28"/>
          <w:szCs w:val="28"/>
          <w:lang w:eastAsia="en-US"/>
        </w:rPr>
      </w:pPr>
      <w:r w:rsidRPr="002652E5">
        <w:rPr>
          <w:rFonts w:eastAsia="Calibri"/>
          <w:sz w:val="28"/>
          <w:szCs w:val="28"/>
          <w:lang w:eastAsia="en-US"/>
        </w:rPr>
        <w:t>Ре</w:t>
      </w:r>
      <w:r>
        <w:rPr>
          <w:rFonts w:eastAsia="Calibri"/>
          <w:sz w:val="28"/>
          <w:szCs w:val="28"/>
          <w:lang w:eastAsia="en-US"/>
        </w:rPr>
        <w:t>акция отторжения трансплантата</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sz w:val="28"/>
          <w:szCs w:val="28"/>
          <w:lang w:eastAsia="en-US"/>
        </w:rPr>
      </w:pPr>
      <w:r w:rsidRPr="002652E5">
        <w:rPr>
          <w:rFonts w:eastAsia="Calibri"/>
          <w:sz w:val="28"/>
          <w:szCs w:val="28"/>
          <w:lang w:eastAsia="en-US"/>
        </w:rPr>
        <w:t xml:space="preserve">11. Если при постановке </w:t>
      </w:r>
      <w:proofErr w:type="spellStart"/>
      <w:r w:rsidRPr="002652E5">
        <w:rPr>
          <w:rFonts w:eastAsia="Calibri"/>
          <w:sz w:val="28"/>
          <w:szCs w:val="28"/>
          <w:lang w:eastAsia="en-US"/>
        </w:rPr>
        <w:t>рск</w:t>
      </w:r>
      <w:proofErr w:type="spellEnd"/>
      <w:r w:rsidRPr="002652E5">
        <w:rPr>
          <w:rFonts w:eastAsia="Calibri"/>
          <w:sz w:val="28"/>
          <w:szCs w:val="28"/>
          <w:lang w:eastAsia="en-US"/>
        </w:rPr>
        <w:t xml:space="preserve"> происходит лизис эритроцитов, то реакция считается</w:t>
      </w:r>
    </w:p>
    <w:p w:rsidR="002652E5" w:rsidRPr="002652E5" w:rsidRDefault="002652E5" w:rsidP="009D156C">
      <w:pPr>
        <w:numPr>
          <w:ilvl w:val="0"/>
          <w:numId w:val="25"/>
        </w:numPr>
        <w:spacing w:line="360" w:lineRule="auto"/>
        <w:ind w:left="0" w:firstLine="0"/>
        <w:jc w:val="both"/>
        <w:rPr>
          <w:rFonts w:eastAsia="Calibri"/>
          <w:sz w:val="28"/>
          <w:szCs w:val="28"/>
          <w:lang w:eastAsia="en-US"/>
        </w:rPr>
      </w:pPr>
      <w:r w:rsidRPr="002652E5">
        <w:rPr>
          <w:rFonts w:eastAsia="Calibri"/>
          <w:sz w:val="28"/>
          <w:szCs w:val="28"/>
          <w:lang w:eastAsia="en-US"/>
        </w:rPr>
        <w:t>Отр</w:t>
      </w:r>
      <w:r>
        <w:rPr>
          <w:rFonts w:eastAsia="Calibri"/>
          <w:sz w:val="28"/>
          <w:szCs w:val="28"/>
          <w:lang w:eastAsia="en-US"/>
        </w:rPr>
        <w:t>ицательной</w:t>
      </w:r>
    </w:p>
    <w:p w:rsidR="002652E5" w:rsidRPr="002652E5" w:rsidRDefault="002652E5" w:rsidP="009D156C">
      <w:pPr>
        <w:numPr>
          <w:ilvl w:val="0"/>
          <w:numId w:val="25"/>
        </w:numPr>
        <w:spacing w:line="360" w:lineRule="auto"/>
        <w:ind w:left="0" w:firstLine="0"/>
        <w:jc w:val="both"/>
        <w:rPr>
          <w:rFonts w:eastAsia="Calibri"/>
          <w:sz w:val="28"/>
          <w:szCs w:val="28"/>
          <w:lang w:eastAsia="en-US"/>
        </w:rPr>
      </w:pPr>
      <w:r>
        <w:rPr>
          <w:rFonts w:eastAsia="Calibri"/>
          <w:sz w:val="28"/>
          <w:szCs w:val="28"/>
          <w:lang w:eastAsia="en-US"/>
        </w:rPr>
        <w:t>Положительной</w:t>
      </w:r>
    </w:p>
    <w:p w:rsidR="002652E5" w:rsidRPr="002652E5" w:rsidRDefault="002652E5" w:rsidP="009D156C">
      <w:pPr>
        <w:numPr>
          <w:ilvl w:val="0"/>
          <w:numId w:val="25"/>
        </w:numPr>
        <w:spacing w:line="360" w:lineRule="auto"/>
        <w:ind w:left="0" w:firstLine="0"/>
        <w:jc w:val="both"/>
        <w:rPr>
          <w:rFonts w:eastAsia="Calibri"/>
          <w:sz w:val="28"/>
          <w:szCs w:val="28"/>
          <w:lang w:eastAsia="en-US"/>
        </w:rPr>
      </w:pPr>
      <w:r>
        <w:rPr>
          <w:rFonts w:eastAsia="Calibri"/>
          <w:sz w:val="28"/>
          <w:szCs w:val="28"/>
          <w:lang w:eastAsia="en-US"/>
        </w:rPr>
        <w:t>Нейтральной</w:t>
      </w:r>
    </w:p>
    <w:p w:rsidR="002652E5" w:rsidRPr="002652E5" w:rsidRDefault="002652E5" w:rsidP="009D156C">
      <w:pPr>
        <w:numPr>
          <w:ilvl w:val="0"/>
          <w:numId w:val="25"/>
        </w:numPr>
        <w:spacing w:line="360" w:lineRule="auto"/>
        <w:ind w:left="0" w:firstLine="0"/>
        <w:jc w:val="both"/>
        <w:rPr>
          <w:rFonts w:eastAsia="Calibri"/>
          <w:sz w:val="28"/>
          <w:szCs w:val="28"/>
          <w:lang w:eastAsia="en-US"/>
        </w:rPr>
      </w:pPr>
      <w:r>
        <w:rPr>
          <w:rFonts w:eastAsia="Calibri"/>
          <w:sz w:val="28"/>
          <w:szCs w:val="28"/>
          <w:lang w:eastAsia="en-US"/>
        </w:rPr>
        <w:t>Неопределенной</w:t>
      </w:r>
    </w:p>
    <w:p w:rsidR="002652E5" w:rsidRPr="002652E5" w:rsidRDefault="002652E5" w:rsidP="009D156C">
      <w:pPr>
        <w:numPr>
          <w:ilvl w:val="0"/>
          <w:numId w:val="25"/>
        </w:numPr>
        <w:spacing w:line="360" w:lineRule="auto"/>
        <w:ind w:left="0" w:firstLine="0"/>
        <w:jc w:val="both"/>
        <w:rPr>
          <w:rFonts w:eastAsia="Calibri"/>
          <w:sz w:val="28"/>
          <w:szCs w:val="28"/>
          <w:lang w:eastAsia="en-US"/>
        </w:rPr>
      </w:pPr>
      <w:r>
        <w:rPr>
          <w:rFonts w:eastAsia="Calibri"/>
          <w:sz w:val="28"/>
          <w:szCs w:val="28"/>
          <w:lang w:eastAsia="en-US"/>
        </w:rPr>
        <w:t>Щелочной</w:t>
      </w:r>
    </w:p>
    <w:p w:rsidR="002652E5" w:rsidRPr="002652E5" w:rsidRDefault="002652E5" w:rsidP="002652E5">
      <w:pPr>
        <w:spacing w:line="360" w:lineRule="auto"/>
        <w:jc w:val="both"/>
        <w:rPr>
          <w:rFonts w:eastAsia="Calibri"/>
          <w:sz w:val="28"/>
          <w:szCs w:val="28"/>
          <w:lang w:eastAsia="en-US"/>
        </w:rPr>
      </w:pPr>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12. К серологическим реакциям относятся:</w:t>
      </w:r>
      <w:r w:rsidRPr="002652E5">
        <w:rPr>
          <w:rFonts w:eastAsia="Calibri"/>
          <w:bCs/>
          <w:sz w:val="28"/>
          <w:szCs w:val="28"/>
          <w:lang w:eastAsia="en-US"/>
        </w:rPr>
        <w:t xml:space="preserve"> а) РСК (реакция связывания комплемента); </w:t>
      </w:r>
      <w:r>
        <w:rPr>
          <w:rFonts w:eastAsia="Calibri"/>
          <w:bCs/>
          <w:sz w:val="28"/>
          <w:szCs w:val="28"/>
          <w:lang w:eastAsia="en-US"/>
        </w:rPr>
        <w:t>б</w:t>
      </w:r>
      <w:r w:rsidRPr="002652E5">
        <w:rPr>
          <w:rFonts w:eastAsia="Calibri"/>
          <w:bCs/>
          <w:sz w:val="28"/>
          <w:szCs w:val="28"/>
          <w:lang w:eastAsia="en-US"/>
        </w:rPr>
        <w:t xml:space="preserve">) </w:t>
      </w:r>
      <w:proofErr w:type="spellStart"/>
      <w:r w:rsidRPr="002652E5">
        <w:rPr>
          <w:rFonts w:eastAsia="Calibri"/>
          <w:bCs/>
          <w:sz w:val="28"/>
          <w:szCs w:val="28"/>
          <w:lang w:eastAsia="en-US"/>
        </w:rPr>
        <w:t>рнга</w:t>
      </w:r>
      <w:proofErr w:type="spellEnd"/>
      <w:r w:rsidRPr="002652E5">
        <w:rPr>
          <w:rFonts w:eastAsia="Calibri"/>
          <w:bCs/>
          <w:sz w:val="28"/>
          <w:szCs w:val="28"/>
          <w:lang w:eastAsia="en-US"/>
        </w:rPr>
        <w:t xml:space="preserve"> (реа</w:t>
      </w:r>
      <w:r>
        <w:rPr>
          <w:rFonts w:eastAsia="Calibri"/>
          <w:bCs/>
          <w:sz w:val="28"/>
          <w:szCs w:val="28"/>
          <w:lang w:eastAsia="en-US"/>
        </w:rPr>
        <w:t>кция непрямой гемагглютинации);</w:t>
      </w:r>
      <w:r w:rsidRPr="002652E5">
        <w:rPr>
          <w:rFonts w:eastAsia="Calibri"/>
          <w:bCs/>
          <w:sz w:val="28"/>
          <w:szCs w:val="28"/>
          <w:lang w:eastAsia="en-US"/>
        </w:rPr>
        <w:t xml:space="preserve"> в) ре</w:t>
      </w:r>
      <w:r>
        <w:rPr>
          <w:rFonts w:eastAsia="Calibri"/>
          <w:bCs/>
          <w:sz w:val="28"/>
          <w:szCs w:val="28"/>
          <w:lang w:eastAsia="en-US"/>
        </w:rPr>
        <w:t>акция вирусной гемагглютинации;</w:t>
      </w:r>
      <w:r w:rsidRPr="002652E5">
        <w:rPr>
          <w:rFonts w:eastAsia="Calibri"/>
          <w:bCs/>
          <w:sz w:val="28"/>
          <w:szCs w:val="28"/>
          <w:lang w:eastAsia="en-US"/>
        </w:rPr>
        <w:t xml:space="preserve"> г) реакция преципитации; д) ПЦР (</w:t>
      </w:r>
      <w:proofErr w:type="spellStart"/>
      <w:r w:rsidRPr="002652E5">
        <w:rPr>
          <w:rFonts w:eastAsia="Calibri"/>
          <w:bCs/>
          <w:sz w:val="28"/>
          <w:szCs w:val="28"/>
          <w:lang w:eastAsia="en-US"/>
        </w:rPr>
        <w:t>полимеразно</w:t>
      </w:r>
      <w:proofErr w:type="spellEnd"/>
      <w:r w:rsidRPr="002652E5">
        <w:rPr>
          <w:rFonts w:eastAsia="Calibri"/>
          <w:bCs/>
          <w:sz w:val="28"/>
          <w:szCs w:val="28"/>
          <w:lang w:eastAsia="en-US"/>
        </w:rPr>
        <w:t xml:space="preserve">-цепная реакция). Выберите правильную комбинацию ответов: </w:t>
      </w:r>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1. </w:t>
      </w:r>
      <w:r w:rsidRPr="002652E5">
        <w:rPr>
          <w:rFonts w:eastAsia="Calibri"/>
          <w:bCs/>
          <w:sz w:val="28"/>
          <w:szCs w:val="28"/>
          <w:lang w:eastAsia="en-US"/>
        </w:rPr>
        <w:t xml:space="preserve">б, </w:t>
      </w:r>
      <w:proofErr w:type="gramStart"/>
      <w:r w:rsidRPr="002652E5">
        <w:rPr>
          <w:rFonts w:eastAsia="Calibri"/>
          <w:bCs/>
          <w:sz w:val="28"/>
          <w:szCs w:val="28"/>
          <w:lang w:eastAsia="en-US"/>
        </w:rPr>
        <w:t>г</w:t>
      </w:r>
      <w:proofErr w:type="gramEnd"/>
      <w:r w:rsidRPr="002652E5">
        <w:rPr>
          <w:rFonts w:eastAsia="Calibri"/>
          <w:bCs/>
          <w:sz w:val="28"/>
          <w:szCs w:val="28"/>
          <w:lang w:eastAsia="en-US"/>
        </w:rPr>
        <w:t>, д</w:t>
      </w:r>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2. </w:t>
      </w:r>
      <w:r w:rsidRPr="002652E5">
        <w:rPr>
          <w:rFonts w:eastAsia="Calibri"/>
          <w:bCs/>
          <w:sz w:val="28"/>
          <w:szCs w:val="28"/>
          <w:lang w:eastAsia="en-US"/>
        </w:rPr>
        <w:t xml:space="preserve">а, в, </w:t>
      </w:r>
      <w:proofErr w:type="gramStart"/>
      <w:r w:rsidRPr="002652E5">
        <w:rPr>
          <w:rFonts w:eastAsia="Calibri"/>
          <w:bCs/>
          <w:sz w:val="28"/>
          <w:szCs w:val="28"/>
          <w:lang w:eastAsia="en-US"/>
        </w:rPr>
        <w:t>г</w:t>
      </w:r>
      <w:proofErr w:type="gramEnd"/>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3. </w:t>
      </w:r>
      <w:r w:rsidRPr="002652E5">
        <w:rPr>
          <w:rFonts w:eastAsia="Calibri"/>
          <w:bCs/>
          <w:sz w:val="28"/>
          <w:szCs w:val="28"/>
          <w:lang w:eastAsia="en-US"/>
        </w:rPr>
        <w:t>б, в, д</w:t>
      </w:r>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4. </w:t>
      </w:r>
      <w:r w:rsidRPr="002652E5">
        <w:rPr>
          <w:rFonts w:eastAsia="Calibri"/>
          <w:bCs/>
          <w:sz w:val="28"/>
          <w:szCs w:val="28"/>
          <w:lang w:eastAsia="en-US"/>
        </w:rPr>
        <w:t xml:space="preserve">а, б, </w:t>
      </w:r>
      <w:proofErr w:type="gramStart"/>
      <w:r w:rsidRPr="002652E5">
        <w:rPr>
          <w:rFonts w:eastAsia="Calibri"/>
          <w:bCs/>
          <w:sz w:val="28"/>
          <w:szCs w:val="28"/>
          <w:lang w:eastAsia="en-US"/>
        </w:rPr>
        <w:t>г</w:t>
      </w:r>
      <w:proofErr w:type="gramEnd"/>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5. в</w:t>
      </w:r>
      <w:r w:rsidRPr="002652E5">
        <w:rPr>
          <w:rFonts w:eastAsia="Calibri"/>
          <w:bCs/>
          <w:sz w:val="28"/>
          <w:szCs w:val="28"/>
          <w:lang w:eastAsia="en-US"/>
        </w:rPr>
        <w:t xml:space="preserve">, </w:t>
      </w:r>
      <w:proofErr w:type="gramStart"/>
      <w:r w:rsidRPr="002652E5">
        <w:rPr>
          <w:rFonts w:eastAsia="Calibri"/>
          <w:bCs/>
          <w:sz w:val="28"/>
          <w:szCs w:val="28"/>
          <w:lang w:eastAsia="en-US"/>
        </w:rPr>
        <w:t>г</w:t>
      </w:r>
      <w:proofErr w:type="gramEnd"/>
      <w:r w:rsidRPr="002652E5">
        <w:rPr>
          <w:rFonts w:eastAsia="Calibri"/>
          <w:bCs/>
          <w:sz w:val="28"/>
          <w:szCs w:val="28"/>
          <w:lang w:eastAsia="en-US"/>
        </w:rPr>
        <w:t>, д</w:t>
      </w:r>
    </w:p>
    <w:p w:rsidR="002652E5" w:rsidRPr="002652E5" w:rsidRDefault="002652E5" w:rsidP="002652E5">
      <w:pPr>
        <w:spacing w:line="360" w:lineRule="auto"/>
        <w:jc w:val="both"/>
        <w:rPr>
          <w:rFonts w:eastAsia="Calibri"/>
          <w:bCs/>
          <w:sz w:val="28"/>
          <w:szCs w:val="28"/>
          <w:lang w:eastAsia="en-US"/>
        </w:rPr>
      </w:pPr>
    </w:p>
    <w:p w:rsidR="002652E5" w:rsidRPr="002652E5" w:rsidRDefault="002652E5" w:rsidP="002652E5">
      <w:pPr>
        <w:spacing w:line="360" w:lineRule="auto"/>
        <w:jc w:val="both"/>
        <w:rPr>
          <w:rFonts w:eastAsia="Calibri"/>
          <w:bCs/>
          <w:sz w:val="28"/>
          <w:szCs w:val="28"/>
          <w:lang w:eastAsia="en-US"/>
        </w:rPr>
      </w:pPr>
      <w:r w:rsidRPr="002652E5">
        <w:rPr>
          <w:rFonts w:eastAsia="Calibri"/>
          <w:bCs/>
          <w:sz w:val="28"/>
          <w:szCs w:val="28"/>
          <w:lang w:eastAsia="en-US"/>
        </w:rPr>
        <w:t xml:space="preserve">13. В каких серологических реакциях участвует комплемент: а) </w:t>
      </w:r>
      <w:r>
        <w:rPr>
          <w:rFonts w:eastAsia="Calibri"/>
          <w:bCs/>
          <w:sz w:val="28"/>
          <w:szCs w:val="28"/>
          <w:lang w:eastAsia="en-US"/>
        </w:rPr>
        <w:t xml:space="preserve">преципитации; б) агглютинации; </w:t>
      </w:r>
      <w:r w:rsidRPr="002652E5">
        <w:rPr>
          <w:rFonts w:eastAsia="Calibri"/>
          <w:bCs/>
          <w:sz w:val="28"/>
          <w:szCs w:val="28"/>
          <w:lang w:eastAsia="en-US"/>
        </w:rPr>
        <w:t xml:space="preserve">в) РСК; г) иммунного гемолиза; д) </w:t>
      </w:r>
      <w:proofErr w:type="spellStart"/>
      <w:r w:rsidRPr="002652E5">
        <w:rPr>
          <w:rFonts w:eastAsia="Calibri"/>
          <w:bCs/>
          <w:sz w:val="28"/>
          <w:szCs w:val="28"/>
          <w:lang w:eastAsia="en-US"/>
        </w:rPr>
        <w:t>иммунофлюоресценции</w:t>
      </w:r>
      <w:proofErr w:type="spellEnd"/>
      <w:r w:rsidRPr="002652E5">
        <w:rPr>
          <w:rFonts w:eastAsia="Calibri"/>
          <w:bCs/>
          <w:sz w:val="28"/>
          <w:szCs w:val="28"/>
          <w:lang w:eastAsia="en-US"/>
        </w:rPr>
        <w:t xml:space="preserve">. Выберите правильную комбинацию ответов: </w:t>
      </w:r>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1. </w:t>
      </w:r>
      <w:r w:rsidRPr="002652E5">
        <w:rPr>
          <w:rFonts w:eastAsia="Calibri"/>
          <w:bCs/>
          <w:sz w:val="28"/>
          <w:szCs w:val="28"/>
          <w:lang w:eastAsia="en-US"/>
        </w:rPr>
        <w:t xml:space="preserve">а, </w:t>
      </w:r>
      <w:proofErr w:type="gramStart"/>
      <w:r w:rsidRPr="002652E5">
        <w:rPr>
          <w:rFonts w:eastAsia="Calibri"/>
          <w:bCs/>
          <w:sz w:val="28"/>
          <w:szCs w:val="28"/>
          <w:lang w:eastAsia="en-US"/>
        </w:rPr>
        <w:t>г</w:t>
      </w:r>
      <w:proofErr w:type="gramEnd"/>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2. </w:t>
      </w:r>
      <w:r w:rsidRPr="002652E5">
        <w:rPr>
          <w:rFonts w:eastAsia="Calibri"/>
          <w:bCs/>
          <w:sz w:val="28"/>
          <w:szCs w:val="28"/>
          <w:lang w:eastAsia="en-US"/>
        </w:rPr>
        <w:t>в</w:t>
      </w:r>
      <w:r w:rsidR="00F06BE1">
        <w:rPr>
          <w:rFonts w:eastAsia="Calibri"/>
          <w:bCs/>
          <w:sz w:val="28"/>
          <w:szCs w:val="28"/>
          <w:lang w:eastAsia="en-US"/>
        </w:rPr>
        <w:t xml:space="preserve">, </w:t>
      </w:r>
      <w:proofErr w:type="gramStart"/>
      <w:r w:rsidR="00F06BE1">
        <w:rPr>
          <w:rFonts w:eastAsia="Calibri"/>
          <w:bCs/>
          <w:sz w:val="28"/>
          <w:szCs w:val="28"/>
          <w:lang w:eastAsia="en-US"/>
        </w:rPr>
        <w:t>г</w:t>
      </w:r>
      <w:proofErr w:type="gramEnd"/>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3. </w:t>
      </w:r>
      <w:r w:rsidRPr="002652E5">
        <w:rPr>
          <w:rFonts w:eastAsia="Calibri"/>
          <w:bCs/>
          <w:sz w:val="28"/>
          <w:szCs w:val="28"/>
          <w:lang w:eastAsia="en-US"/>
        </w:rPr>
        <w:t xml:space="preserve">а, </w:t>
      </w:r>
      <w:proofErr w:type="gramStart"/>
      <w:r w:rsidRPr="002652E5">
        <w:rPr>
          <w:rFonts w:eastAsia="Calibri"/>
          <w:bCs/>
          <w:sz w:val="28"/>
          <w:szCs w:val="28"/>
          <w:lang w:eastAsia="en-US"/>
        </w:rPr>
        <w:t>б</w:t>
      </w:r>
      <w:proofErr w:type="gramEnd"/>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4. </w:t>
      </w:r>
      <w:r w:rsidRPr="002652E5">
        <w:rPr>
          <w:rFonts w:eastAsia="Calibri"/>
          <w:bCs/>
          <w:sz w:val="28"/>
          <w:szCs w:val="28"/>
          <w:lang w:eastAsia="en-US"/>
        </w:rPr>
        <w:t>в, д</w:t>
      </w:r>
    </w:p>
    <w:p w:rsidR="002652E5" w:rsidRPr="002652E5" w:rsidRDefault="002652E5" w:rsidP="002652E5">
      <w:pPr>
        <w:spacing w:line="360" w:lineRule="auto"/>
        <w:jc w:val="both"/>
        <w:rPr>
          <w:rFonts w:eastAsia="Calibri"/>
          <w:bCs/>
          <w:sz w:val="28"/>
          <w:szCs w:val="28"/>
          <w:lang w:eastAsia="en-US"/>
        </w:rPr>
      </w:pPr>
      <w:r>
        <w:rPr>
          <w:rFonts w:eastAsia="Calibri"/>
          <w:bCs/>
          <w:sz w:val="28"/>
          <w:szCs w:val="28"/>
          <w:lang w:eastAsia="en-US"/>
        </w:rPr>
        <w:t xml:space="preserve">5. </w:t>
      </w:r>
      <w:r w:rsidRPr="002652E5">
        <w:rPr>
          <w:rFonts w:eastAsia="Calibri"/>
          <w:bCs/>
          <w:sz w:val="28"/>
          <w:szCs w:val="28"/>
          <w:lang w:eastAsia="en-US"/>
        </w:rPr>
        <w:t xml:space="preserve">а, в, </w:t>
      </w:r>
      <w:proofErr w:type="gramStart"/>
      <w:r w:rsidRPr="002652E5">
        <w:rPr>
          <w:rFonts w:eastAsia="Calibri"/>
          <w:bCs/>
          <w:sz w:val="28"/>
          <w:szCs w:val="28"/>
          <w:lang w:eastAsia="en-US"/>
        </w:rPr>
        <w:t>г</w:t>
      </w:r>
      <w:proofErr w:type="gramEnd"/>
    </w:p>
    <w:p w:rsidR="00200CC8" w:rsidRDefault="00200CC8" w:rsidP="002652E5">
      <w:pPr>
        <w:spacing w:line="360" w:lineRule="auto"/>
        <w:jc w:val="both"/>
        <w:rPr>
          <w:rFonts w:eastAsia="Calibri"/>
          <w:sz w:val="28"/>
          <w:szCs w:val="28"/>
          <w:lang w:eastAsia="en-US"/>
        </w:rPr>
      </w:pPr>
    </w:p>
    <w:p w:rsidR="00F06BE1" w:rsidRDefault="002652E5" w:rsidP="002652E5">
      <w:pPr>
        <w:spacing w:line="360" w:lineRule="auto"/>
        <w:jc w:val="both"/>
        <w:rPr>
          <w:rFonts w:eastAsia="Calibri"/>
          <w:sz w:val="28"/>
          <w:szCs w:val="28"/>
          <w:lang w:eastAsia="en-US"/>
        </w:rPr>
      </w:pPr>
      <w:r>
        <w:rPr>
          <w:rFonts w:eastAsia="Calibri"/>
          <w:sz w:val="28"/>
          <w:szCs w:val="28"/>
          <w:lang w:eastAsia="en-US"/>
        </w:rPr>
        <w:t xml:space="preserve">14. </w:t>
      </w:r>
      <w:r w:rsidRPr="002652E5">
        <w:rPr>
          <w:rFonts w:eastAsia="Calibri"/>
          <w:bCs/>
          <w:sz w:val="28"/>
          <w:szCs w:val="28"/>
          <w:lang w:eastAsia="en-US"/>
        </w:rPr>
        <w:t>К реакциям преципитации относятся</w:t>
      </w:r>
      <w:r w:rsidRPr="002652E5">
        <w:rPr>
          <w:rFonts w:eastAsia="Calibri"/>
          <w:sz w:val="28"/>
          <w:szCs w:val="28"/>
          <w:lang w:eastAsia="en-US"/>
        </w:rPr>
        <w:t>:</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1. непрямая реакция Кумбса</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lastRenderedPageBreak/>
        <w:t>2.</w:t>
      </w:r>
      <w:r w:rsidR="002652E5" w:rsidRPr="002652E5">
        <w:rPr>
          <w:rFonts w:eastAsia="Calibri"/>
          <w:sz w:val="28"/>
          <w:szCs w:val="28"/>
          <w:lang w:eastAsia="en-US"/>
        </w:rPr>
        <w:t xml:space="preserve"> реакция </w:t>
      </w:r>
      <w:proofErr w:type="spellStart"/>
      <w:r w:rsidR="002652E5" w:rsidRPr="002652E5">
        <w:rPr>
          <w:rFonts w:eastAsia="Calibri"/>
          <w:sz w:val="28"/>
          <w:szCs w:val="28"/>
          <w:lang w:eastAsia="en-US"/>
        </w:rPr>
        <w:t>флоккуляции</w:t>
      </w:r>
      <w:proofErr w:type="spellEnd"/>
    </w:p>
    <w:p w:rsidR="00F06BE1" w:rsidRDefault="00F06BE1" w:rsidP="002652E5">
      <w:pPr>
        <w:spacing w:line="360" w:lineRule="auto"/>
        <w:jc w:val="both"/>
        <w:rPr>
          <w:rFonts w:eastAsia="Calibri"/>
          <w:sz w:val="28"/>
          <w:szCs w:val="28"/>
          <w:lang w:eastAsia="en-US"/>
        </w:rPr>
      </w:pPr>
      <w:r>
        <w:rPr>
          <w:rFonts w:eastAsia="Calibri"/>
          <w:sz w:val="28"/>
          <w:szCs w:val="28"/>
          <w:lang w:eastAsia="en-US"/>
        </w:rPr>
        <w:t>3.</w:t>
      </w:r>
      <w:r w:rsidR="002652E5" w:rsidRPr="002652E5">
        <w:rPr>
          <w:rFonts w:eastAsia="Calibri"/>
          <w:sz w:val="28"/>
          <w:szCs w:val="28"/>
          <w:lang w:eastAsia="en-US"/>
        </w:rPr>
        <w:t xml:space="preserve"> иммуноферментный анализ</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 xml:space="preserve">4. </w:t>
      </w:r>
      <w:r w:rsidR="002652E5" w:rsidRPr="002652E5">
        <w:rPr>
          <w:rFonts w:eastAsia="Calibri"/>
          <w:sz w:val="28"/>
          <w:szCs w:val="28"/>
          <w:lang w:eastAsia="en-US"/>
        </w:rPr>
        <w:t xml:space="preserve">реакция </w:t>
      </w:r>
      <w:proofErr w:type="spellStart"/>
      <w:r w:rsidR="002652E5" w:rsidRPr="002652E5">
        <w:rPr>
          <w:rFonts w:eastAsia="Calibri"/>
          <w:sz w:val="28"/>
          <w:szCs w:val="28"/>
          <w:lang w:eastAsia="en-US"/>
        </w:rPr>
        <w:t>Видаля</w:t>
      </w:r>
      <w:proofErr w:type="spellEnd"/>
    </w:p>
    <w:p w:rsidR="00F06BE1" w:rsidRDefault="00F06BE1" w:rsidP="002652E5">
      <w:pPr>
        <w:spacing w:line="360" w:lineRule="auto"/>
        <w:jc w:val="both"/>
        <w:rPr>
          <w:rFonts w:eastAsia="Calibri"/>
          <w:sz w:val="28"/>
          <w:szCs w:val="28"/>
          <w:lang w:eastAsia="en-US"/>
        </w:rPr>
      </w:pPr>
      <w:r>
        <w:rPr>
          <w:rFonts w:eastAsia="Calibri"/>
          <w:sz w:val="28"/>
          <w:szCs w:val="28"/>
          <w:lang w:eastAsia="en-US"/>
        </w:rPr>
        <w:t xml:space="preserve">5. </w:t>
      </w:r>
      <w:r w:rsidR="002652E5" w:rsidRPr="002652E5">
        <w:rPr>
          <w:rFonts w:eastAsia="Calibri"/>
          <w:sz w:val="28"/>
          <w:szCs w:val="28"/>
          <w:lang w:eastAsia="en-US"/>
        </w:rPr>
        <w:t xml:space="preserve">реакция по </w:t>
      </w:r>
      <w:proofErr w:type="spellStart"/>
      <w:r w:rsidR="002652E5" w:rsidRPr="002652E5">
        <w:rPr>
          <w:rFonts w:eastAsia="Calibri"/>
          <w:sz w:val="28"/>
          <w:szCs w:val="28"/>
          <w:lang w:eastAsia="en-US"/>
        </w:rPr>
        <w:t>Асколи</w:t>
      </w:r>
      <w:proofErr w:type="spellEnd"/>
    </w:p>
    <w:p w:rsidR="00F06BE1" w:rsidRDefault="00F06BE1" w:rsidP="002652E5">
      <w:pPr>
        <w:spacing w:line="360" w:lineRule="auto"/>
        <w:jc w:val="both"/>
        <w:rPr>
          <w:rFonts w:eastAsia="Calibri"/>
          <w:sz w:val="28"/>
          <w:szCs w:val="28"/>
          <w:lang w:eastAsia="en-US"/>
        </w:rPr>
      </w:pPr>
    </w:p>
    <w:p w:rsidR="00F06BE1" w:rsidRDefault="002652E5" w:rsidP="00F06BE1">
      <w:pPr>
        <w:spacing w:line="360" w:lineRule="auto"/>
        <w:jc w:val="both"/>
        <w:rPr>
          <w:rFonts w:eastAsia="Calibri"/>
          <w:sz w:val="28"/>
          <w:szCs w:val="28"/>
          <w:lang w:eastAsia="en-US"/>
        </w:rPr>
      </w:pPr>
      <w:r w:rsidRPr="002652E5">
        <w:rPr>
          <w:rFonts w:eastAsia="Calibri"/>
          <w:bCs/>
          <w:sz w:val="28"/>
          <w:szCs w:val="28"/>
          <w:lang w:eastAsia="en-US"/>
        </w:rPr>
        <w:t>1</w:t>
      </w:r>
      <w:r w:rsidR="00F06BE1">
        <w:rPr>
          <w:rFonts w:eastAsia="Calibri"/>
          <w:bCs/>
          <w:sz w:val="28"/>
          <w:szCs w:val="28"/>
          <w:lang w:eastAsia="en-US"/>
        </w:rPr>
        <w:t>5</w:t>
      </w:r>
      <w:r w:rsidRPr="002652E5">
        <w:rPr>
          <w:rFonts w:eastAsia="Calibri"/>
          <w:bCs/>
          <w:sz w:val="28"/>
          <w:szCs w:val="28"/>
          <w:lang w:eastAsia="en-US"/>
        </w:rPr>
        <w:t xml:space="preserve">. </w:t>
      </w:r>
      <w:proofErr w:type="spellStart"/>
      <w:r w:rsidRPr="002652E5">
        <w:rPr>
          <w:rFonts w:eastAsia="Calibri"/>
          <w:bCs/>
          <w:sz w:val="28"/>
          <w:szCs w:val="28"/>
          <w:lang w:eastAsia="en-US"/>
        </w:rPr>
        <w:t>Иммуноблоттинг</w:t>
      </w:r>
      <w:proofErr w:type="spellEnd"/>
      <w:r w:rsidRPr="002652E5">
        <w:rPr>
          <w:rFonts w:eastAsia="Calibri"/>
          <w:bCs/>
          <w:sz w:val="28"/>
          <w:szCs w:val="28"/>
          <w:lang w:eastAsia="en-US"/>
        </w:rPr>
        <w:t xml:space="preserve"> представляет собой</w:t>
      </w:r>
      <w:r w:rsidRPr="002652E5">
        <w:rPr>
          <w:rFonts w:eastAsia="Calibri"/>
          <w:sz w:val="28"/>
          <w:szCs w:val="28"/>
          <w:lang w:eastAsia="en-US"/>
        </w:rPr>
        <w:t>:</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1. </w:t>
      </w:r>
      <w:r w:rsidR="002652E5" w:rsidRPr="002652E5">
        <w:rPr>
          <w:rFonts w:eastAsia="Calibri"/>
          <w:sz w:val="28"/>
          <w:szCs w:val="28"/>
          <w:lang w:eastAsia="en-US"/>
        </w:rPr>
        <w:t>высокочувствительный метод диагностики инфекционных заболеваний</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2.</w:t>
      </w:r>
      <w:r w:rsidR="002652E5" w:rsidRPr="002652E5">
        <w:rPr>
          <w:rFonts w:eastAsia="Calibri"/>
          <w:sz w:val="28"/>
          <w:szCs w:val="28"/>
          <w:lang w:eastAsia="en-US"/>
        </w:rPr>
        <w:t xml:space="preserve"> метод, основанный на сочетании электрофореза и ИФА</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3. </w:t>
      </w:r>
      <w:r w:rsidR="002652E5" w:rsidRPr="002652E5">
        <w:rPr>
          <w:rFonts w:eastAsia="Calibri"/>
          <w:sz w:val="28"/>
          <w:szCs w:val="28"/>
          <w:lang w:eastAsia="en-US"/>
        </w:rPr>
        <w:t xml:space="preserve">метод, основанный на сочетании двойной </w:t>
      </w:r>
      <w:proofErr w:type="spellStart"/>
      <w:r w:rsidR="002652E5" w:rsidRPr="002652E5">
        <w:rPr>
          <w:rFonts w:eastAsia="Calibri"/>
          <w:sz w:val="28"/>
          <w:szCs w:val="28"/>
          <w:lang w:eastAsia="en-US"/>
        </w:rPr>
        <w:t>иммунодиффузии</w:t>
      </w:r>
      <w:proofErr w:type="spellEnd"/>
      <w:r w:rsidR="002652E5" w:rsidRPr="002652E5">
        <w:rPr>
          <w:rFonts w:eastAsia="Calibri"/>
          <w:sz w:val="28"/>
          <w:szCs w:val="28"/>
          <w:lang w:eastAsia="en-US"/>
        </w:rPr>
        <w:t xml:space="preserve"> и РИФ</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4. </w:t>
      </w:r>
      <w:r w:rsidR="002652E5" w:rsidRPr="002652E5">
        <w:rPr>
          <w:rFonts w:eastAsia="Calibri"/>
          <w:sz w:val="28"/>
          <w:szCs w:val="28"/>
          <w:lang w:eastAsia="en-US"/>
        </w:rPr>
        <w:t>метод, основанный на сочетании электрофореза и РИА</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5. </w:t>
      </w:r>
      <w:r w:rsidR="002652E5" w:rsidRPr="002652E5">
        <w:rPr>
          <w:rFonts w:eastAsia="Calibri"/>
          <w:sz w:val="28"/>
          <w:szCs w:val="28"/>
          <w:lang w:eastAsia="en-US"/>
        </w:rPr>
        <w:t xml:space="preserve">диагностический метод </w:t>
      </w:r>
      <w:r>
        <w:rPr>
          <w:rFonts w:eastAsia="Calibri"/>
          <w:sz w:val="28"/>
          <w:szCs w:val="28"/>
          <w:lang w:eastAsia="en-US"/>
        </w:rPr>
        <w:t>при ВИЧ-инфекции</w:t>
      </w:r>
    </w:p>
    <w:p w:rsidR="00F06BE1" w:rsidRDefault="00F06BE1" w:rsidP="002652E5">
      <w:pPr>
        <w:spacing w:line="360" w:lineRule="auto"/>
        <w:jc w:val="both"/>
        <w:rPr>
          <w:rFonts w:eastAsia="Calibri"/>
          <w:sz w:val="28"/>
          <w:szCs w:val="28"/>
          <w:lang w:eastAsia="en-US"/>
        </w:rPr>
      </w:pPr>
    </w:p>
    <w:p w:rsidR="00F06BE1" w:rsidRDefault="00F06BE1" w:rsidP="002652E5">
      <w:pPr>
        <w:spacing w:line="360" w:lineRule="auto"/>
        <w:jc w:val="both"/>
        <w:rPr>
          <w:rFonts w:eastAsia="Calibri"/>
          <w:sz w:val="28"/>
          <w:szCs w:val="28"/>
          <w:lang w:eastAsia="en-US"/>
        </w:rPr>
      </w:pPr>
      <w:r>
        <w:rPr>
          <w:rFonts w:eastAsia="Calibri"/>
          <w:sz w:val="28"/>
          <w:szCs w:val="28"/>
          <w:lang w:eastAsia="en-US"/>
        </w:rPr>
        <w:t xml:space="preserve">16. </w:t>
      </w:r>
      <w:r w:rsidR="002652E5" w:rsidRPr="002652E5">
        <w:rPr>
          <w:rFonts w:eastAsia="Calibri"/>
          <w:bCs/>
          <w:sz w:val="28"/>
          <w:szCs w:val="28"/>
          <w:lang w:eastAsia="en-US"/>
        </w:rPr>
        <w:t>Реакцией непрямой (пассивной) гемагглютинации называется</w:t>
      </w:r>
      <w:r w:rsidR="002652E5" w:rsidRPr="002652E5">
        <w:rPr>
          <w:rFonts w:eastAsia="Calibri"/>
          <w:sz w:val="28"/>
          <w:szCs w:val="28"/>
          <w:lang w:eastAsia="en-US"/>
        </w:rPr>
        <w:t>:</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 xml:space="preserve">1. </w:t>
      </w:r>
      <w:r w:rsidR="002652E5" w:rsidRPr="002652E5">
        <w:rPr>
          <w:rFonts w:eastAsia="Calibri"/>
          <w:sz w:val="28"/>
          <w:szCs w:val="28"/>
          <w:lang w:eastAsia="en-US"/>
        </w:rPr>
        <w:t xml:space="preserve">реакция с использованием </w:t>
      </w:r>
      <w:proofErr w:type="spellStart"/>
      <w:r w:rsidR="002652E5" w:rsidRPr="002652E5">
        <w:rPr>
          <w:rFonts w:eastAsia="Calibri"/>
          <w:sz w:val="28"/>
          <w:szCs w:val="28"/>
          <w:lang w:eastAsia="en-US"/>
        </w:rPr>
        <w:t>эритроцитарных</w:t>
      </w:r>
      <w:proofErr w:type="spellEnd"/>
      <w:r w:rsidR="002652E5" w:rsidRPr="002652E5">
        <w:rPr>
          <w:rFonts w:eastAsia="Calibri"/>
          <w:sz w:val="28"/>
          <w:szCs w:val="28"/>
          <w:lang w:eastAsia="en-US"/>
        </w:rPr>
        <w:t xml:space="preserve"> </w:t>
      </w:r>
      <w:proofErr w:type="spellStart"/>
      <w:r w:rsidR="002652E5" w:rsidRPr="002652E5">
        <w:rPr>
          <w:rFonts w:eastAsia="Calibri"/>
          <w:sz w:val="28"/>
          <w:szCs w:val="28"/>
          <w:lang w:eastAsia="en-US"/>
        </w:rPr>
        <w:t>диагностикумов</w:t>
      </w:r>
      <w:proofErr w:type="spellEnd"/>
    </w:p>
    <w:p w:rsidR="00F06BE1" w:rsidRDefault="00F06BE1" w:rsidP="002652E5">
      <w:pPr>
        <w:spacing w:line="360" w:lineRule="auto"/>
        <w:jc w:val="both"/>
        <w:rPr>
          <w:rFonts w:eastAsia="Calibri"/>
          <w:sz w:val="28"/>
          <w:szCs w:val="28"/>
          <w:lang w:eastAsia="en-US"/>
        </w:rPr>
      </w:pPr>
      <w:r>
        <w:rPr>
          <w:rFonts w:eastAsia="Calibri"/>
          <w:sz w:val="28"/>
          <w:szCs w:val="28"/>
          <w:lang w:eastAsia="en-US"/>
        </w:rPr>
        <w:t>2.</w:t>
      </w:r>
      <w:r w:rsidR="002652E5" w:rsidRPr="002652E5">
        <w:rPr>
          <w:rFonts w:eastAsia="Calibri"/>
          <w:sz w:val="28"/>
          <w:szCs w:val="28"/>
          <w:lang w:eastAsia="en-US"/>
        </w:rPr>
        <w:t xml:space="preserve"> специфическое склеивание</w:t>
      </w:r>
      <w:r>
        <w:rPr>
          <w:rFonts w:eastAsia="Calibri"/>
          <w:sz w:val="28"/>
          <w:szCs w:val="28"/>
          <w:lang w:eastAsia="en-US"/>
        </w:rPr>
        <w:t xml:space="preserve"> </w:t>
      </w:r>
      <w:r w:rsidR="002652E5" w:rsidRPr="002652E5">
        <w:rPr>
          <w:rFonts w:eastAsia="Calibri"/>
          <w:sz w:val="28"/>
          <w:szCs w:val="28"/>
          <w:lang w:eastAsia="en-US"/>
        </w:rPr>
        <w:t>и осаждение корпускулярных антигенов под действием антител в присутствии электролита</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3.</w:t>
      </w:r>
      <w:r w:rsidR="002652E5" w:rsidRPr="002652E5">
        <w:rPr>
          <w:rFonts w:eastAsia="Calibri"/>
          <w:sz w:val="28"/>
          <w:szCs w:val="28"/>
          <w:lang w:eastAsia="en-US"/>
        </w:rPr>
        <w:t xml:space="preserve"> осаждение антигена из раствора под действием антител </w:t>
      </w:r>
      <w:r>
        <w:rPr>
          <w:rFonts w:eastAsia="Calibri"/>
          <w:sz w:val="28"/>
          <w:szCs w:val="28"/>
          <w:lang w:eastAsia="en-US"/>
        </w:rPr>
        <w:t>в присутствии электролита</w:t>
      </w:r>
    </w:p>
    <w:p w:rsidR="00F06BE1" w:rsidRDefault="00F06BE1" w:rsidP="002652E5">
      <w:pPr>
        <w:spacing w:line="360" w:lineRule="auto"/>
        <w:jc w:val="both"/>
        <w:rPr>
          <w:rFonts w:eastAsia="Calibri"/>
          <w:sz w:val="28"/>
          <w:szCs w:val="28"/>
          <w:lang w:eastAsia="en-US"/>
        </w:rPr>
      </w:pPr>
    </w:p>
    <w:p w:rsidR="00F06BE1" w:rsidRDefault="00F06BE1" w:rsidP="002652E5">
      <w:pPr>
        <w:spacing w:line="360" w:lineRule="auto"/>
        <w:jc w:val="both"/>
        <w:rPr>
          <w:rFonts w:eastAsia="Calibri"/>
          <w:sz w:val="28"/>
          <w:szCs w:val="28"/>
          <w:lang w:eastAsia="en-US"/>
        </w:rPr>
      </w:pPr>
      <w:r>
        <w:rPr>
          <w:rFonts w:eastAsia="Calibri"/>
          <w:sz w:val="28"/>
          <w:szCs w:val="28"/>
          <w:lang w:eastAsia="en-US"/>
        </w:rPr>
        <w:t>17</w:t>
      </w:r>
      <w:r w:rsidR="002652E5" w:rsidRPr="002652E5">
        <w:rPr>
          <w:rFonts w:eastAsia="Calibri"/>
          <w:bCs/>
          <w:sz w:val="28"/>
          <w:szCs w:val="28"/>
          <w:lang w:eastAsia="en-US"/>
        </w:rPr>
        <w:t>. Реакцией преципитации является</w:t>
      </w:r>
      <w:r w:rsidR="002652E5" w:rsidRPr="002652E5">
        <w:rPr>
          <w:rFonts w:eastAsia="Calibri"/>
          <w:sz w:val="28"/>
          <w:szCs w:val="28"/>
          <w:lang w:eastAsia="en-US"/>
        </w:rPr>
        <w:t>:</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1.</w:t>
      </w:r>
      <w:r w:rsidR="002652E5" w:rsidRPr="002652E5">
        <w:rPr>
          <w:rFonts w:eastAsia="Calibri"/>
          <w:sz w:val="28"/>
          <w:szCs w:val="28"/>
          <w:lang w:eastAsia="en-US"/>
        </w:rPr>
        <w:t xml:space="preserve"> специфическое склеивание и осаждение корпускулярных антигенов под действием антител</w:t>
      </w:r>
      <w:r>
        <w:rPr>
          <w:rFonts w:eastAsia="Calibri"/>
          <w:sz w:val="28"/>
          <w:szCs w:val="28"/>
          <w:lang w:eastAsia="en-US"/>
        </w:rPr>
        <w:t xml:space="preserve"> </w:t>
      </w:r>
      <w:r w:rsidR="002652E5" w:rsidRPr="002652E5">
        <w:rPr>
          <w:rFonts w:eastAsia="Calibri"/>
          <w:sz w:val="28"/>
          <w:szCs w:val="28"/>
          <w:lang w:eastAsia="en-US"/>
        </w:rPr>
        <w:t>в присутствии электролита</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 xml:space="preserve">2. </w:t>
      </w:r>
      <w:r w:rsidR="002652E5" w:rsidRPr="002652E5">
        <w:rPr>
          <w:rFonts w:eastAsia="Calibri"/>
          <w:sz w:val="28"/>
          <w:szCs w:val="28"/>
          <w:lang w:eastAsia="en-US"/>
        </w:rPr>
        <w:t>осаждение антигена из раствора под действием антител в присутствии электролита</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 xml:space="preserve">3. </w:t>
      </w:r>
      <w:r w:rsidR="002652E5" w:rsidRPr="002652E5">
        <w:rPr>
          <w:rFonts w:eastAsia="Calibri"/>
          <w:sz w:val="28"/>
          <w:szCs w:val="28"/>
          <w:lang w:eastAsia="en-US"/>
        </w:rPr>
        <w:t xml:space="preserve">реакция с использованием </w:t>
      </w:r>
      <w:proofErr w:type="spellStart"/>
      <w:r>
        <w:rPr>
          <w:rFonts w:eastAsia="Calibri"/>
          <w:sz w:val="28"/>
          <w:szCs w:val="28"/>
          <w:lang w:eastAsia="en-US"/>
        </w:rPr>
        <w:t>эритроцитарных</w:t>
      </w:r>
      <w:proofErr w:type="spellEnd"/>
      <w:r>
        <w:rPr>
          <w:rFonts w:eastAsia="Calibri"/>
          <w:sz w:val="28"/>
          <w:szCs w:val="28"/>
          <w:lang w:eastAsia="en-US"/>
        </w:rPr>
        <w:t xml:space="preserve"> </w:t>
      </w:r>
      <w:proofErr w:type="spellStart"/>
      <w:r>
        <w:rPr>
          <w:rFonts w:eastAsia="Calibri"/>
          <w:sz w:val="28"/>
          <w:szCs w:val="28"/>
          <w:lang w:eastAsia="en-US"/>
        </w:rPr>
        <w:t>диагностикумов</w:t>
      </w:r>
      <w:proofErr w:type="spellEnd"/>
    </w:p>
    <w:p w:rsidR="00F06BE1" w:rsidRDefault="00F06BE1" w:rsidP="002652E5">
      <w:pPr>
        <w:spacing w:line="360" w:lineRule="auto"/>
        <w:jc w:val="both"/>
        <w:rPr>
          <w:rFonts w:eastAsia="Calibri"/>
          <w:sz w:val="28"/>
          <w:szCs w:val="28"/>
          <w:lang w:eastAsia="en-US"/>
        </w:rPr>
      </w:pPr>
    </w:p>
    <w:p w:rsidR="002652E5" w:rsidRPr="002652E5" w:rsidRDefault="00F06BE1" w:rsidP="002652E5">
      <w:pPr>
        <w:spacing w:line="360" w:lineRule="auto"/>
        <w:jc w:val="both"/>
        <w:rPr>
          <w:rFonts w:eastAsia="Calibri"/>
          <w:sz w:val="28"/>
          <w:szCs w:val="28"/>
          <w:lang w:eastAsia="en-US"/>
        </w:rPr>
      </w:pPr>
      <w:r>
        <w:rPr>
          <w:rFonts w:eastAsia="Calibri"/>
          <w:bCs/>
          <w:sz w:val="28"/>
          <w:szCs w:val="28"/>
          <w:lang w:eastAsia="en-US"/>
        </w:rPr>
        <w:t>18</w:t>
      </w:r>
      <w:r w:rsidR="002652E5" w:rsidRPr="002652E5">
        <w:rPr>
          <w:rFonts w:eastAsia="Calibri"/>
          <w:bCs/>
          <w:sz w:val="28"/>
          <w:szCs w:val="28"/>
          <w:lang w:eastAsia="en-US"/>
        </w:rPr>
        <w:t>. К наиболее широко применяемым в бактериологии методам серологических исследований относятся</w:t>
      </w:r>
      <w:r w:rsidR="002652E5" w:rsidRPr="002652E5">
        <w:rPr>
          <w:rFonts w:eastAsia="Calibri"/>
          <w:sz w:val="28"/>
          <w:szCs w:val="28"/>
          <w:lang w:eastAsia="en-US"/>
        </w:rPr>
        <w:t>:</w:t>
      </w:r>
    </w:p>
    <w:p w:rsidR="002652E5" w:rsidRPr="002652E5" w:rsidRDefault="00F06BE1" w:rsidP="00F06BE1">
      <w:pPr>
        <w:spacing w:line="360" w:lineRule="auto"/>
        <w:jc w:val="both"/>
        <w:rPr>
          <w:rFonts w:eastAsia="Calibri"/>
          <w:sz w:val="28"/>
          <w:szCs w:val="28"/>
          <w:lang w:eastAsia="en-US"/>
        </w:rPr>
      </w:pPr>
      <w:r>
        <w:rPr>
          <w:rFonts w:eastAsia="Calibri"/>
          <w:sz w:val="28"/>
          <w:szCs w:val="28"/>
          <w:lang w:eastAsia="en-US"/>
        </w:rPr>
        <w:t xml:space="preserve">1. </w:t>
      </w:r>
      <w:r w:rsidR="002652E5" w:rsidRPr="002652E5">
        <w:rPr>
          <w:rFonts w:eastAsia="Calibri"/>
          <w:sz w:val="28"/>
          <w:szCs w:val="28"/>
          <w:lang w:eastAsia="en-US"/>
        </w:rPr>
        <w:t>реакция преципитации;</w:t>
      </w:r>
    </w:p>
    <w:p w:rsidR="002652E5" w:rsidRPr="002652E5" w:rsidRDefault="00F06BE1" w:rsidP="00F06BE1">
      <w:pPr>
        <w:spacing w:line="360" w:lineRule="auto"/>
        <w:jc w:val="both"/>
        <w:rPr>
          <w:rFonts w:eastAsia="Calibri"/>
          <w:sz w:val="28"/>
          <w:szCs w:val="28"/>
          <w:lang w:eastAsia="en-US"/>
        </w:rPr>
      </w:pPr>
      <w:r>
        <w:rPr>
          <w:rFonts w:eastAsia="Calibri"/>
          <w:sz w:val="28"/>
          <w:szCs w:val="28"/>
          <w:lang w:eastAsia="en-US"/>
        </w:rPr>
        <w:t xml:space="preserve">2. </w:t>
      </w:r>
      <w:r w:rsidR="002652E5" w:rsidRPr="002652E5">
        <w:rPr>
          <w:rFonts w:eastAsia="Calibri"/>
          <w:sz w:val="28"/>
          <w:szCs w:val="28"/>
          <w:lang w:eastAsia="en-US"/>
        </w:rPr>
        <w:t>реакции диффузной преципитации в геле;</w:t>
      </w:r>
    </w:p>
    <w:p w:rsidR="002652E5" w:rsidRPr="002652E5" w:rsidRDefault="00F06BE1" w:rsidP="00F06BE1">
      <w:pPr>
        <w:spacing w:line="360" w:lineRule="auto"/>
        <w:jc w:val="both"/>
        <w:rPr>
          <w:rFonts w:eastAsia="Calibri"/>
          <w:sz w:val="28"/>
          <w:szCs w:val="28"/>
          <w:lang w:eastAsia="en-US"/>
        </w:rPr>
      </w:pPr>
      <w:r>
        <w:rPr>
          <w:rFonts w:eastAsia="Calibri"/>
          <w:sz w:val="28"/>
          <w:szCs w:val="28"/>
          <w:lang w:eastAsia="en-US"/>
        </w:rPr>
        <w:lastRenderedPageBreak/>
        <w:t xml:space="preserve">3. </w:t>
      </w:r>
      <w:r w:rsidR="002652E5" w:rsidRPr="002652E5">
        <w:rPr>
          <w:rFonts w:eastAsia="Calibri"/>
          <w:sz w:val="28"/>
          <w:szCs w:val="28"/>
          <w:lang w:eastAsia="en-US"/>
        </w:rPr>
        <w:t>реакция агглютинации;</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4.</w:t>
      </w:r>
      <w:r w:rsidR="002652E5" w:rsidRPr="002652E5">
        <w:rPr>
          <w:rFonts w:eastAsia="Calibri"/>
          <w:sz w:val="28"/>
          <w:szCs w:val="28"/>
          <w:lang w:eastAsia="en-US"/>
        </w:rPr>
        <w:t xml:space="preserve"> реакция пассивной гемагглютинации;</w:t>
      </w:r>
    </w:p>
    <w:p w:rsidR="00F06BE1" w:rsidRDefault="002652E5" w:rsidP="00F06BE1">
      <w:pPr>
        <w:spacing w:line="360" w:lineRule="auto"/>
        <w:jc w:val="both"/>
        <w:rPr>
          <w:rFonts w:eastAsia="Calibri"/>
          <w:sz w:val="28"/>
          <w:szCs w:val="28"/>
          <w:lang w:eastAsia="en-US"/>
        </w:rPr>
      </w:pPr>
      <w:r w:rsidRPr="002652E5">
        <w:rPr>
          <w:rFonts w:eastAsia="Calibri"/>
          <w:sz w:val="28"/>
          <w:szCs w:val="28"/>
          <w:lang w:eastAsia="en-US"/>
        </w:rPr>
        <w:t>5</w:t>
      </w:r>
      <w:r w:rsidR="00F06BE1">
        <w:rPr>
          <w:rFonts w:eastAsia="Calibri"/>
          <w:sz w:val="28"/>
          <w:szCs w:val="28"/>
          <w:lang w:eastAsia="en-US"/>
        </w:rPr>
        <w:t>.</w:t>
      </w:r>
      <w:r w:rsidRPr="002652E5">
        <w:rPr>
          <w:rFonts w:eastAsia="Calibri"/>
          <w:sz w:val="28"/>
          <w:szCs w:val="28"/>
          <w:lang w:eastAsia="en-US"/>
        </w:rPr>
        <w:t xml:space="preserve"> иммуноферментный метод;</w:t>
      </w:r>
    </w:p>
    <w:p w:rsidR="00F06BE1" w:rsidRDefault="002652E5" w:rsidP="00F06BE1">
      <w:pPr>
        <w:spacing w:line="360" w:lineRule="auto"/>
        <w:jc w:val="both"/>
        <w:rPr>
          <w:rFonts w:eastAsia="Calibri"/>
          <w:sz w:val="28"/>
          <w:szCs w:val="28"/>
          <w:lang w:eastAsia="en-US"/>
        </w:rPr>
      </w:pPr>
      <w:r w:rsidRPr="002652E5">
        <w:rPr>
          <w:rFonts w:eastAsia="Calibri"/>
          <w:sz w:val="28"/>
          <w:szCs w:val="28"/>
          <w:lang w:eastAsia="en-US"/>
        </w:rPr>
        <w:t>6</w:t>
      </w:r>
      <w:r w:rsidR="00F06BE1">
        <w:rPr>
          <w:rFonts w:eastAsia="Calibri"/>
          <w:sz w:val="28"/>
          <w:szCs w:val="28"/>
          <w:lang w:eastAsia="en-US"/>
        </w:rPr>
        <w:t>.</w:t>
      </w:r>
      <w:r w:rsidRPr="002652E5">
        <w:rPr>
          <w:rFonts w:eastAsia="Calibri"/>
          <w:sz w:val="28"/>
          <w:szCs w:val="28"/>
          <w:lang w:eastAsia="en-US"/>
        </w:rPr>
        <w:t xml:space="preserve"> реакция связывания комплемента.</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а) верно 1, 2</w:t>
      </w:r>
    </w:p>
    <w:p w:rsidR="00F06BE1" w:rsidRDefault="00F06BE1" w:rsidP="002652E5">
      <w:pPr>
        <w:spacing w:line="360" w:lineRule="auto"/>
        <w:jc w:val="both"/>
        <w:rPr>
          <w:rFonts w:eastAsia="Calibri"/>
          <w:sz w:val="28"/>
          <w:szCs w:val="28"/>
          <w:lang w:eastAsia="en-US"/>
        </w:rPr>
      </w:pPr>
      <w:r>
        <w:rPr>
          <w:rFonts w:eastAsia="Calibri"/>
          <w:sz w:val="28"/>
          <w:szCs w:val="28"/>
          <w:lang w:eastAsia="en-US"/>
        </w:rPr>
        <w:t>б) верно 4, 6</w:t>
      </w:r>
    </w:p>
    <w:p w:rsidR="002652E5" w:rsidRPr="002652E5" w:rsidRDefault="00F06BE1" w:rsidP="002652E5">
      <w:pPr>
        <w:spacing w:line="360" w:lineRule="auto"/>
        <w:jc w:val="both"/>
        <w:rPr>
          <w:rFonts w:eastAsia="Calibri"/>
          <w:sz w:val="28"/>
          <w:szCs w:val="28"/>
          <w:lang w:eastAsia="en-US"/>
        </w:rPr>
      </w:pPr>
      <w:r>
        <w:rPr>
          <w:rFonts w:eastAsia="Calibri"/>
          <w:sz w:val="28"/>
          <w:szCs w:val="28"/>
          <w:lang w:eastAsia="en-US"/>
        </w:rPr>
        <w:t>в) верно 3, 5</w:t>
      </w:r>
    </w:p>
    <w:p w:rsidR="009053B5" w:rsidRDefault="009053B5" w:rsidP="00200CC8">
      <w:pPr>
        <w:spacing w:line="360" w:lineRule="auto"/>
        <w:jc w:val="both"/>
        <w:rPr>
          <w:rFonts w:eastAsia="Calibri"/>
          <w:sz w:val="28"/>
          <w:szCs w:val="28"/>
          <w:lang w:eastAsia="en-US"/>
        </w:rPr>
      </w:pP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19. </w:t>
      </w:r>
      <w:r w:rsidRPr="00F06BE1">
        <w:rPr>
          <w:rFonts w:eastAsia="Calibri"/>
          <w:bCs/>
          <w:sz w:val="28"/>
          <w:szCs w:val="28"/>
          <w:lang w:eastAsia="en-US"/>
        </w:rPr>
        <w:t xml:space="preserve">Перечислите положения, справедливые для </w:t>
      </w:r>
      <w:proofErr w:type="spellStart"/>
      <w:r w:rsidRPr="00F06BE1">
        <w:rPr>
          <w:rFonts w:eastAsia="Calibri"/>
          <w:bCs/>
          <w:sz w:val="28"/>
          <w:szCs w:val="28"/>
          <w:lang w:eastAsia="en-US"/>
        </w:rPr>
        <w:t>иммуносерологической</w:t>
      </w:r>
      <w:proofErr w:type="spellEnd"/>
      <w:r w:rsidRPr="00F06BE1">
        <w:rPr>
          <w:rFonts w:eastAsia="Calibri"/>
          <w:bCs/>
          <w:sz w:val="28"/>
          <w:szCs w:val="28"/>
          <w:lang w:eastAsia="en-US"/>
        </w:rPr>
        <w:t xml:space="preserve"> диагностики инфекционных заболеваний</w:t>
      </w:r>
      <w:r w:rsidRPr="00F06BE1">
        <w:rPr>
          <w:rFonts w:eastAsia="Calibri"/>
          <w:sz w:val="28"/>
          <w:szCs w:val="28"/>
          <w:lang w:eastAsia="en-US"/>
        </w:rPr>
        <w:t>:</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1. ретроспективность</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2.</w:t>
      </w:r>
      <w:r w:rsidRPr="00F06BE1">
        <w:rPr>
          <w:rFonts w:eastAsia="Calibri"/>
          <w:sz w:val="28"/>
          <w:szCs w:val="28"/>
          <w:lang w:eastAsia="en-US"/>
        </w:rPr>
        <w:t xml:space="preserve"> абсолютная чувствительность и специфичность</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3. </w:t>
      </w:r>
      <w:r w:rsidRPr="00F06BE1">
        <w:rPr>
          <w:rFonts w:eastAsia="Calibri"/>
          <w:sz w:val="28"/>
          <w:szCs w:val="28"/>
          <w:lang w:eastAsia="en-US"/>
        </w:rPr>
        <w:t>анализ сыворотки крови</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4. </w:t>
      </w:r>
      <w:r w:rsidRPr="00F06BE1">
        <w:rPr>
          <w:rFonts w:eastAsia="Calibri"/>
          <w:sz w:val="28"/>
          <w:szCs w:val="28"/>
          <w:lang w:eastAsia="en-US"/>
        </w:rPr>
        <w:t>необходимость выделения микробных культур</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5. </w:t>
      </w:r>
      <w:r w:rsidRPr="00F06BE1">
        <w:rPr>
          <w:rFonts w:eastAsia="Calibri"/>
          <w:sz w:val="28"/>
          <w:szCs w:val="28"/>
          <w:lang w:eastAsia="en-US"/>
        </w:rPr>
        <w:t>обязательное использование методов иммунохимического анализа.</w:t>
      </w:r>
    </w:p>
    <w:p w:rsidR="00F06BE1" w:rsidRDefault="00F06BE1" w:rsidP="00F06BE1">
      <w:pPr>
        <w:spacing w:line="360" w:lineRule="auto"/>
        <w:jc w:val="both"/>
        <w:rPr>
          <w:rFonts w:eastAsia="Calibri"/>
          <w:sz w:val="28"/>
          <w:szCs w:val="28"/>
          <w:lang w:eastAsia="en-US"/>
        </w:rPr>
      </w:pP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20. </w:t>
      </w:r>
      <w:r w:rsidRPr="00F06BE1">
        <w:rPr>
          <w:rFonts w:eastAsia="Calibri"/>
          <w:bCs/>
          <w:sz w:val="28"/>
          <w:szCs w:val="28"/>
          <w:lang w:eastAsia="en-US"/>
        </w:rPr>
        <w:t xml:space="preserve">Укажите иммунологические параметры, используемые в </w:t>
      </w:r>
      <w:proofErr w:type="spellStart"/>
      <w:r w:rsidRPr="00F06BE1">
        <w:rPr>
          <w:rFonts w:eastAsia="Calibri"/>
          <w:bCs/>
          <w:sz w:val="28"/>
          <w:szCs w:val="28"/>
          <w:lang w:eastAsia="en-US"/>
        </w:rPr>
        <w:t>иммуносеродиагностике</w:t>
      </w:r>
      <w:proofErr w:type="spellEnd"/>
      <w:r w:rsidRPr="00F06BE1">
        <w:rPr>
          <w:rFonts w:eastAsia="Calibri"/>
          <w:bCs/>
          <w:sz w:val="28"/>
          <w:szCs w:val="28"/>
          <w:lang w:eastAsia="en-US"/>
        </w:rPr>
        <w:t xml:space="preserve"> инфекционных заболеваний</w:t>
      </w:r>
      <w:r w:rsidRPr="00F06BE1">
        <w:rPr>
          <w:rFonts w:eastAsia="Calibri"/>
          <w:sz w:val="28"/>
          <w:szCs w:val="28"/>
          <w:lang w:eastAsia="en-US"/>
        </w:rPr>
        <w:t>:</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1. </w:t>
      </w:r>
      <w:r w:rsidRPr="00F06BE1">
        <w:rPr>
          <w:rFonts w:eastAsia="Calibri"/>
          <w:sz w:val="28"/>
          <w:szCs w:val="28"/>
          <w:lang w:eastAsia="en-US"/>
        </w:rPr>
        <w:t>определение титра антител</w:t>
      </w:r>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2. </w:t>
      </w:r>
      <w:r w:rsidRPr="00F06BE1">
        <w:rPr>
          <w:rFonts w:eastAsia="Calibri"/>
          <w:sz w:val="28"/>
          <w:szCs w:val="28"/>
          <w:lang w:eastAsia="en-US"/>
        </w:rPr>
        <w:t xml:space="preserve">выявление </w:t>
      </w:r>
      <w:proofErr w:type="gramStart"/>
      <w:r w:rsidRPr="00F06BE1">
        <w:rPr>
          <w:rFonts w:eastAsia="Calibri"/>
          <w:sz w:val="28"/>
          <w:szCs w:val="28"/>
          <w:lang w:eastAsia="en-US"/>
        </w:rPr>
        <w:t>качественной</w:t>
      </w:r>
      <w:proofErr w:type="gramEnd"/>
      <w:r w:rsidRPr="00F06BE1">
        <w:rPr>
          <w:rFonts w:eastAsia="Calibri"/>
          <w:sz w:val="28"/>
          <w:szCs w:val="28"/>
          <w:lang w:eastAsia="en-US"/>
        </w:rPr>
        <w:t xml:space="preserve"> </w:t>
      </w:r>
      <w:proofErr w:type="spellStart"/>
      <w:r w:rsidRPr="00F06BE1">
        <w:rPr>
          <w:rFonts w:eastAsia="Calibri"/>
          <w:sz w:val="28"/>
          <w:szCs w:val="28"/>
          <w:lang w:eastAsia="en-US"/>
        </w:rPr>
        <w:t>сероконверсии</w:t>
      </w:r>
      <w:proofErr w:type="spellEnd"/>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3. </w:t>
      </w:r>
      <w:r w:rsidRPr="00F06BE1">
        <w:rPr>
          <w:rFonts w:eastAsia="Calibri"/>
          <w:sz w:val="28"/>
          <w:szCs w:val="28"/>
          <w:lang w:eastAsia="en-US"/>
        </w:rPr>
        <w:t xml:space="preserve">выявление </w:t>
      </w:r>
      <w:proofErr w:type="gramStart"/>
      <w:r w:rsidRPr="00F06BE1">
        <w:rPr>
          <w:rFonts w:eastAsia="Calibri"/>
          <w:sz w:val="28"/>
          <w:szCs w:val="28"/>
          <w:lang w:eastAsia="en-US"/>
        </w:rPr>
        <w:t>количественной</w:t>
      </w:r>
      <w:proofErr w:type="gramEnd"/>
      <w:r w:rsidRPr="00F06BE1">
        <w:rPr>
          <w:rFonts w:eastAsia="Calibri"/>
          <w:sz w:val="28"/>
          <w:szCs w:val="28"/>
          <w:lang w:eastAsia="en-US"/>
        </w:rPr>
        <w:t xml:space="preserve"> </w:t>
      </w:r>
      <w:proofErr w:type="spellStart"/>
      <w:r w:rsidRPr="00F06BE1">
        <w:rPr>
          <w:rFonts w:eastAsia="Calibri"/>
          <w:sz w:val="28"/>
          <w:szCs w:val="28"/>
          <w:lang w:eastAsia="en-US"/>
        </w:rPr>
        <w:t>сероконверсии</w:t>
      </w:r>
      <w:proofErr w:type="spellEnd"/>
    </w:p>
    <w:p w:rsidR="00F06BE1" w:rsidRDefault="00F06BE1" w:rsidP="00F06BE1">
      <w:pPr>
        <w:spacing w:line="360" w:lineRule="auto"/>
        <w:jc w:val="both"/>
        <w:rPr>
          <w:rFonts w:eastAsia="Calibri"/>
          <w:sz w:val="28"/>
          <w:szCs w:val="28"/>
          <w:lang w:eastAsia="en-US"/>
        </w:rPr>
      </w:pPr>
      <w:r>
        <w:rPr>
          <w:rFonts w:eastAsia="Calibri"/>
          <w:sz w:val="28"/>
          <w:szCs w:val="28"/>
          <w:lang w:eastAsia="en-US"/>
        </w:rPr>
        <w:t xml:space="preserve">4. </w:t>
      </w:r>
      <w:r w:rsidRPr="00F06BE1">
        <w:rPr>
          <w:rFonts w:eastAsia="Calibri"/>
          <w:sz w:val="28"/>
          <w:szCs w:val="28"/>
          <w:lang w:eastAsia="en-US"/>
        </w:rPr>
        <w:t>выявление микробных антигенов</w:t>
      </w:r>
    </w:p>
    <w:p w:rsidR="009053B5" w:rsidRDefault="00F06BE1" w:rsidP="00F06BE1">
      <w:pPr>
        <w:spacing w:line="360" w:lineRule="auto"/>
        <w:jc w:val="both"/>
        <w:rPr>
          <w:rFonts w:eastAsia="Calibri"/>
          <w:sz w:val="28"/>
          <w:szCs w:val="28"/>
          <w:lang w:eastAsia="en-US"/>
        </w:rPr>
      </w:pPr>
      <w:r>
        <w:rPr>
          <w:rFonts w:eastAsia="Calibri"/>
          <w:sz w:val="28"/>
          <w:szCs w:val="28"/>
          <w:lang w:eastAsia="en-US"/>
        </w:rPr>
        <w:t xml:space="preserve">5. </w:t>
      </w:r>
      <w:r w:rsidRPr="00F06BE1">
        <w:rPr>
          <w:rFonts w:eastAsia="Calibri"/>
          <w:sz w:val="28"/>
          <w:szCs w:val="28"/>
          <w:lang w:eastAsia="en-US"/>
        </w:rPr>
        <w:t>констатация аллергии к микробным антигенам.</w:t>
      </w:r>
    </w:p>
    <w:p w:rsidR="00DF3A99" w:rsidRDefault="00DF3A99" w:rsidP="00DF3A99">
      <w:pPr>
        <w:spacing w:line="360" w:lineRule="auto"/>
        <w:jc w:val="center"/>
        <w:rPr>
          <w:rFonts w:eastAsia="Calibri"/>
          <w:bCs/>
          <w:sz w:val="28"/>
          <w:szCs w:val="28"/>
          <w:lang w:eastAsia="en-US"/>
        </w:rPr>
      </w:pPr>
    </w:p>
    <w:p w:rsidR="00DF3A99" w:rsidRPr="00DF3A99" w:rsidRDefault="00DF3A99" w:rsidP="00DF3A99">
      <w:pPr>
        <w:spacing w:line="360" w:lineRule="auto"/>
        <w:jc w:val="center"/>
        <w:rPr>
          <w:rFonts w:eastAsia="Calibri"/>
          <w:bCs/>
          <w:sz w:val="28"/>
          <w:szCs w:val="28"/>
          <w:lang w:eastAsia="en-US"/>
        </w:rPr>
      </w:pPr>
      <w:r w:rsidRPr="00DF3A99">
        <w:rPr>
          <w:rFonts w:eastAsia="Calibri"/>
          <w:bCs/>
          <w:sz w:val="28"/>
          <w:szCs w:val="28"/>
          <w:lang w:eastAsia="en-US"/>
        </w:rPr>
        <w:t>Самостоятельная работа во внеучебное время</w:t>
      </w:r>
    </w:p>
    <w:p w:rsidR="00DF3A99" w:rsidRDefault="005F11AB" w:rsidP="00DF3A99">
      <w:pPr>
        <w:spacing w:line="360" w:lineRule="auto"/>
        <w:ind w:firstLine="708"/>
        <w:jc w:val="both"/>
        <w:rPr>
          <w:rFonts w:eastAsia="Calibri"/>
          <w:sz w:val="28"/>
          <w:szCs w:val="28"/>
          <w:lang w:eastAsia="en-US"/>
        </w:rPr>
      </w:pPr>
      <w:r>
        <w:rPr>
          <w:rFonts w:eastAsia="Calibri"/>
          <w:sz w:val="28"/>
          <w:szCs w:val="28"/>
          <w:lang w:eastAsia="en-US"/>
        </w:rPr>
        <w:t xml:space="preserve">1. </w:t>
      </w:r>
      <w:r w:rsidR="00DF3A99" w:rsidRPr="00DF3A99">
        <w:rPr>
          <w:rFonts w:eastAsia="Calibri"/>
          <w:sz w:val="28"/>
          <w:szCs w:val="28"/>
          <w:lang w:eastAsia="en-US"/>
        </w:rPr>
        <w:t xml:space="preserve">Нарисовать схему твердофазного </w:t>
      </w:r>
      <w:proofErr w:type="spellStart"/>
      <w:r w:rsidR="00DF3A99" w:rsidRPr="00DF3A99">
        <w:rPr>
          <w:rFonts w:eastAsia="Calibri"/>
          <w:sz w:val="28"/>
          <w:szCs w:val="28"/>
          <w:lang w:eastAsia="en-US"/>
        </w:rPr>
        <w:t>радиоиммунного</w:t>
      </w:r>
      <w:proofErr w:type="spellEnd"/>
      <w:r w:rsidR="00DF3A99" w:rsidRPr="00DF3A99">
        <w:rPr>
          <w:rFonts w:eastAsia="Calibri"/>
          <w:sz w:val="28"/>
          <w:szCs w:val="28"/>
          <w:lang w:eastAsia="en-US"/>
        </w:rPr>
        <w:t xml:space="preserve"> анализа для обнаружения антигена.</w:t>
      </w:r>
    </w:p>
    <w:p w:rsidR="005F11AB" w:rsidRPr="005F11AB" w:rsidRDefault="005F11AB" w:rsidP="005F11AB">
      <w:pPr>
        <w:pStyle w:val="a5"/>
        <w:widowControl/>
        <w:autoSpaceDE/>
        <w:autoSpaceDN/>
        <w:adjustRightInd/>
        <w:ind w:firstLine="0"/>
        <w:rPr>
          <w:rFonts w:ascii="Times New Roman" w:eastAsia="Calibri" w:hAnsi="Times New Roman"/>
          <w:sz w:val="28"/>
          <w:szCs w:val="28"/>
        </w:rPr>
      </w:pPr>
      <w:r>
        <w:rPr>
          <w:rFonts w:ascii="Times New Roman" w:eastAsia="Calibri" w:hAnsi="Times New Roman"/>
          <w:sz w:val="28"/>
          <w:szCs w:val="28"/>
        </w:rPr>
        <w:t>2.</w:t>
      </w:r>
      <w:r w:rsidRPr="005F11AB">
        <w:rPr>
          <w:rFonts w:ascii="Times New Roman" w:eastAsia="Calibri" w:hAnsi="Times New Roman"/>
          <w:sz w:val="28"/>
          <w:szCs w:val="28"/>
        </w:rPr>
        <w:t>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196"/>
        <w:gridCol w:w="1559"/>
        <w:gridCol w:w="1843"/>
        <w:gridCol w:w="1901"/>
        <w:gridCol w:w="1608"/>
      </w:tblGrid>
      <w:tr w:rsidR="005F11AB" w:rsidRPr="00CD1E4F" w:rsidTr="001470BA">
        <w:tc>
          <w:tcPr>
            <w:tcW w:w="464" w:type="dxa"/>
            <w:shd w:val="clear" w:color="auto" w:fill="auto"/>
          </w:tcPr>
          <w:p w:rsidR="005F11AB" w:rsidRPr="005F11AB" w:rsidRDefault="005F11AB" w:rsidP="001470BA">
            <w:pPr>
              <w:jc w:val="center"/>
              <w:rPr>
                <w:rFonts w:eastAsia="Calibri"/>
                <w:b/>
                <w:sz w:val="28"/>
                <w:szCs w:val="28"/>
              </w:rPr>
            </w:pPr>
            <w:r w:rsidRPr="005F11AB">
              <w:rPr>
                <w:rFonts w:eastAsia="Calibri"/>
                <w:b/>
                <w:sz w:val="28"/>
                <w:szCs w:val="28"/>
              </w:rPr>
              <w:t>№</w:t>
            </w:r>
          </w:p>
        </w:tc>
        <w:tc>
          <w:tcPr>
            <w:tcW w:w="3755" w:type="dxa"/>
            <w:gridSpan w:val="2"/>
            <w:shd w:val="clear" w:color="auto" w:fill="auto"/>
          </w:tcPr>
          <w:p w:rsidR="005F11AB" w:rsidRPr="005F11AB" w:rsidRDefault="005F11AB" w:rsidP="001470BA">
            <w:pPr>
              <w:jc w:val="center"/>
              <w:rPr>
                <w:rFonts w:eastAsia="Calibri"/>
                <w:b/>
                <w:sz w:val="28"/>
                <w:szCs w:val="28"/>
              </w:rPr>
            </w:pPr>
            <w:r w:rsidRPr="005F11AB">
              <w:rPr>
                <w:rFonts w:eastAsia="Calibri"/>
                <w:b/>
                <w:sz w:val="28"/>
                <w:szCs w:val="28"/>
              </w:rPr>
              <w:t>Известные ингредиенты</w:t>
            </w:r>
          </w:p>
        </w:tc>
        <w:tc>
          <w:tcPr>
            <w:tcW w:w="1843" w:type="dxa"/>
            <w:shd w:val="clear" w:color="auto" w:fill="auto"/>
          </w:tcPr>
          <w:p w:rsidR="005F11AB" w:rsidRPr="005F11AB" w:rsidRDefault="005F11AB" w:rsidP="001470BA">
            <w:pPr>
              <w:jc w:val="center"/>
              <w:rPr>
                <w:rFonts w:eastAsia="Calibri"/>
                <w:b/>
                <w:sz w:val="28"/>
                <w:szCs w:val="28"/>
              </w:rPr>
            </w:pPr>
            <w:r w:rsidRPr="005F11AB">
              <w:rPr>
                <w:rFonts w:eastAsia="Calibri"/>
                <w:b/>
                <w:sz w:val="28"/>
                <w:szCs w:val="28"/>
              </w:rPr>
              <w:t>Недостающие ингредиент</w:t>
            </w:r>
            <w:r w:rsidRPr="005F11AB">
              <w:rPr>
                <w:rFonts w:eastAsia="Calibri"/>
                <w:b/>
                <w:sz w:val="28"/>
                <w:szCs w:val="28"/>
              </w:rPr>
              <w:lastRenderedPageBreak/>
              <w:t>ы</w:t>
            </w:r>
          </w:p>
        </w:tc>
        <w:tc>
          <w:tcPr>
            <w:tcW w:w="1901" w:type="dxa"/>
            <w:shd w:val="clear" w:color="auto" w:fill="auto"/>
          </w:tcPr>
          <w:p w:rsidR="005F11AB" w:rsidRPr="005F11AB" w:rsidRDefault="005F11AB" w:rsidP="001470BA">
            <w:pPr>
              <w:jc w:val="center"/>
              <w:rPr>
                <w:rFonts w:eastAsia="Calibri"/>
                <w:b/>
                <w:sz w:val="28"/>
                <w:szCs w:val="28"/>
              </w:rPr>
            </w:pPr>
            <w:r w:rsidRPr="005F11AB">
              <w:rPr>
                <w:rFonts w:eastAsia="Calibri"/>
                <w:b/>
                <w:sz w:val="28"/>
                <w:szCs w:val="28"/>
              </w:rPr>
              <w:lastRenderedPageBreak/>
              <w:t>Название реакции</w:t>
            </w:r>
          </w:p>
        </w:tc>
        <w:tc>
          <w:tcPr>
            <w:tcW w:w="1608" w:type="dxa"/>
            <w:shd w:val="clear" w:color="auto" w:fill="auto"/>
          </w:tcPr>
          <w:p w:rsidR="005F11AB" w:rsidRPr="00CD1E4F" w:rsidRDefault="005F11AB" w:rsidP="001470BA">
            <w:pPr>
              <w:jc w:val="center"/>
              <w:rPr>
                <w:rFonts w:eastAsia="Calibri"/>
                <w:b/>
              </w:rPr>
            </w:pPr>
            <w:r w:rsidRPr="00CD1E4F">
              <w:rPr>
                <w:rFonts w:eastAsia="Calibri"/>
                <w:b/>
              </w:rPr>
              <w:t>Метод диагностики</w:t>
            </w:r>
          </w:p>
        </w:tc>
      </w:tr>
      <w:tr w:rsidR="005F11AB" w:rsidRPr="00CD1E4F" w:rsidTr="001470BA">
        <w:trPr>
          <w:trHeight w:val="1701"/>
        </w:trPr>
        <w:tc>
          <w:tcPr>
            <w:tcW w:w="464"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lastRenderedPageBreak/>
              <w:t>1.</w:t>
            </w:r>
          </w:p>
        </w:tc>
        <w:tc>
          <w:tcPr>
            <w:tcW w:w="2196"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 xml:space="preserve"> Видовая агглютинирующая сыворотка</w:t>
            </w:r>
          </w:p>
        </w:tc>
        <w:tc>
          <w:tcPr>
            <w:tcW w:w="1559"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Физиологический раствор</w:t>
            </w:r>
          </w:p>
          <w:p w:rsidR="005F11AB" w:rsidRPr="005F11AB" w:rsidRDefault="005F11AB" w:rsidP="001470BA">
            <w:pPr>
              <w:jc w:val="both"/>
              <w:rPr>
                <w:rFonts w:eastAsia="Calibri"/>
                <w:sz w:val="28"/>
                <w:szCs w:val="28"/>
              </w:rPr>
            </w:pPr>
          </w:p>
        </w:tc>
        <w:tc>
          <w:tcPr>
            <w:tcW w:w="1843"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1901" w:type="dxa"/>
            <w:shd w:val="clear" w:color="auto" w:fill="auto"/>
          </w:tcPr>
          <w:p w:rsidR="005F11AB" w:rsidRPr="005F11AB" w:rsidRDefault="005F11AB" w:rsidP="001470BA">
            <w:pPr>
              <w:jc w:val="both"/>
              <w:rPr>
                <w:rFonts w:eastAsia="Calibri"/>
                <w:sz w:val="28"/>
                <w:szCs w:val="28"/>
              </w:rPr>
            </w:pPr>
          </w:p>
        </w:tc>
        <w:tc>
          <w:tcPr>
            <w:tcW w:w="1608" w:type="dxa"/>
            <w:shd w:val="clear" w:color="auto" w:fill="auto"/>
          </w:tcPr>
          <w:p w:rsidR="005F11AB" w:rsidRPr="00CD1E4F" w:rsidRDefault="005F11AB" w:rsidP="001470BA">
            <w:pPr>
              <w:jc w:val="both"/>
              <w:rPr>
                <w:rFonts w:eastAsia="Calibri"/>
              </w:rPr>
            </w:pPr>
          </w:p>
          <w:p w:rsidR="005F11AB" w:rsidRPr="00CD1E4F" w:rsidRDefault="005F11AB" w:rsidP="001470BA">
            <w:pPr>
              <w:jc w:val="both"/>
              <w:rPr>
                <w:rFonts w:eastAsia="Calibri"/>
              </w:rPr>
            </w:pPr>
          </w:p>
        </w:tc>
      </w:tr>
      <w:tr w:rsidR="005F11AB" w:rsidRPr="00CD1E4F" w:rsidTr="001470BA">
        <w:trPr>
          <w:trHeight w:val="1459"/>
        </w:trPr>
        <w:tc>
          <w:tcPr>
            <w:tcW w:w="464"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2.</w:t>
            </w:r>
          </w:p>
        </w:tc>
        <w:tc>
          <w:tcPr>
            <w:tcW w:w="2196"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Бактериальный диагностикум</w:t>
            </w: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1559"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Физиологический раствор</w:t>
            </w:r>
          </w:p>
        </w:tc>
        <w:tc>
          <w:tcPr>
            <w:tcW w:w="1843"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1901" w:type="dxa"/>
            <w:shd w:val="clear" w:color="auto" w:fill="auto"/>
          </w:tcPr>
          <w:p w:rsidR="005F11AB" w:rsidRPr="005F11AB" w:rsidRDefault="005F11AB" w:rsidP="001470BA">
            <w:pPr>
              <w:jc w:val="both"/>
              <w:rPr>
                <w:rFonts w:eastAsia="Calibri"/>
                <w:sz w:val="28"/>
                <w:szCs w:val="28"/>
              </w:rPr>
            </w:pPr>
          </w:p>
        </w:tc>
        <w:tc>
          <w:tcPr>
            <w:tcW w:w="1608" w:type="dxa"/>
            <w:shd w:val="clear" w:color="auto" w:fill="auto"/>
          </w:tcPr>
          <w:p w:rsidR="005F11AB" w:rsidRPr="00CD1E4F" w:rsidRDefault="005F11AB" w:rsidP="001470BA">
            <w:pPr>
              <w:jc w:val="both"/>
              <w:rPr>
                <w:rFonts w:eastAsia="Calibri"/>
              </w:rPr>
            </w:pPr>
          </w:p>
          <w:p w:rsidR="005F11AB" w:rsidRPr="00CD1E4F" w:rsidRDefault="005F11AB" w:rsidP="001470BA">
            <w:pPr>
              <w:jc w:val="both"/>
              <w:rPr>
                <w:rFonts w:eastAsia="Calibri"/>
              </w:rPr>
            </w:pPr>
          </w:p>
        </w:tc>
      </w:tr>
      <w:tr w:rsidR="005F11AB" w:rsidRPr="00CD1E4F" w:rsidTr="001470BA">
        <w:tc>
          <w:tcPr>
            <w:tcW w:w="464"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3.</w:t>
            </w:r>
          </w:p>
        </w:tc>
        <w:tc>
          <w:tcPr>
            <w:tcW w:w="2196"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 xml:space="preserve">Вирусный </w:t>
            </w:r>
            <w:proofErr w:type="spellStart"/>
            <w:r w:rsidRPr="005F11AB">
              <w:rPr>
                <w:rFonts w:eastAsia="Calibri"/>
                <w:sz w:val="28"/>
                <w:szCs w:val="28"/>
              </w:rPr>
              <w:t>эритроцитарныйдиагностикум</w:t>
            </w:r>
            <w:proofErr w:type="spellEnd"/>
          </w:p>
        </w:tc>
        <w:tc>
          <w:tcPr>
            <w:tcW w:w="1559"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Физиологический раствор</w:t>
            </w:r>
          </w:p>
        </w:tc>
        <w:tc>
          <w:tcPr>
            <w:tcW w:w="1843"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1901" w:type="dxa"/>
            <w:shd w:val="clear" w:color="auto" w:fill="auto"/>
          </w:tcPr>
          <w:p w:rsidR="005F11AB" w:rsidRPr="005F11AB" w:rsidRDefault="005F11AB" w:rsidP="001470BA">
            <w:pPr>
              <w:jc w:val="both"/>
              <w:rPr>
                <w:rFonts w:eastAsia="Calibri"/>
                <w:sz w:val="28"/>
                <w:szCs w:val="28"/>
              </w:rPr>
            </w:pPr>
          </w:p>
        </w:tc>
        <w:tc>
          <w:tcPr>
            <w:tcW w:w="1608" w:type="dxa"/>
            <w:shd w:val="clear" w:color="auto" w:fill="auto"/>
          </w:tcPr>
          <w:p w:rsidR="005F11AB" w:rsidRPr="00CD1E4F" w:rsidRDefault="005F11AB" w:rsidP="001470BA">
            <w:pPr>
              <w:jc w:val="both"/>
              <w:rPr>
                <w:rFonts w:eastAsia="Calibri"/>
              </w:rPr>
            </w:pPr>
          </w:p>
          <w:p w:rsidR="005F11AB" w:rsidRPr="00CD1E4F" w:rsidRDefault="005F11AB" w:rsidP="001470BA">
            <w:pPr>
              <w:jc w:val="both"/>
              <w:rPr>
                <w:rFonts w:eastAsia="Calibri"/>
              </w:rPr>
            </w:pPr>
          </w:p>
        </w:tc>
      </w:tr>
    </w:tbl>
    <w:p w:rsidR="009053B5" w:rsidRDefault="009053B5" w:rsidP="00DF3A99">
      <w:pPr>
        <w:spacing w:line="360" w:lineRule="auto"/>
        <w:jc w:val="both"/>
        <w:rPr>
          <w:rFonts w:eastAsia="Calibri"/>
          <w:sz w:val="28"/>
          <w:szCs w:val="28"/>
          <w:lang w:eastAsia="en-US"/>
        </w:rPr>
      </w:pPr>
    </w:p>
    <w:p w:rsidR="00DF3A99" w:rsidRPr="00DF3A99" w:rsidRDefault="00DF3A99" w:rsidP="00DF3A99">
      <w:pPr>
        <w:spacing w:line="360" w:lineRule="auto"/>
        <w:ind w:firstLine="709"/>
        <w:jc w:val="both"/>
        <w:rPr>
          <w:rFonts w:eastAsia="Calibri"/>
          <w:sz w:val="28"/>
          <w:szCs w:val="28"/>
          <w:lang w:eastAsia="en-US"/>
        </w:rPr>
      </w:pPr>
      <w:r w:rsidRPr="00DF3A99">
        <w:rPr>
          <w:rFonts w:eastAsia="Calibri"/>
          <w:sz w:val="28"/>
          <w:szCs w:val="28"/>
          <w:lang w:eastAsia="en-US"/>
        </w:rPr>
        <w:t xml:space="preserve">Вопросы для подготовки: </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hAnsi="Times New Roman"/>
          <w:sz w:val="28"/>
          <w:szCs w:val="28"/>
        </w:rPr>
        <w:t>Система антиген-антитело в диагностике инфекционных заболеваний.</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hAnsi="Times New Roman"/>
          <w:sz w:val="28"/>
          <w:szCs w:val="28"/>
        </w:rPr>
        <w:t>Специфические диагностические препараты (диагностикум, диагностическая сыворотка, аллерген, бактериофаг).</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hAnsi="Times New Roman"/>
          <w:sz w:val="28"/>
          <w:szCs w:val="28"/>
        </w:rPr>
        <w:t>Реакция агглютинации (РА) и ее разновидности. Механизм. Практическое использование.</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hAnsi="Times New Roman"/>
          <w:sz w:val="28"/>
          <w:szCs w:val="28"/>
        </w:rPr>
        <w:t>Реакция преципитации (РП) и ее разновидности. Механизм. Практическое использование.</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hAnsi="Times New Roman"/>
          <w:sz w:val="28"/>
          <w:szCs w:val="28"/>
        </w:rPr>
        <w:t xml:space="preserve">Механизм реакции </w:t>
      </w:r>
      <w:proofErr w:type="spellStart"/>
      <w:r w:rsidRPr="00064DEC">
        <w:rPr>
          <w:rFonts w:ascii="Times New Roman" w:hAnsi="Times New Roman"/>
          <w:sz w:val="28"/>
          <w:szCs w:val="28"/>
        </w:rPr>
        <w:t>иммунофлюоресценции</w:t>
      </w:r>
      <w:proofErr w:type="spellEnd"/>
      <w:r w:rsidRPr="00064DEC">
        <w:rPr>
          <w:rFonts w:ascii="Times New Roman" w:hAnsi="Times New Roman"/>
          <w:sz w:val="28"/>
          <w:szCs w:val="28"/>
        </w:rPr>
        <w:t xml:space="preserve"> (РИФ). Практическое использование.</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eastAsia="Calibri" w:hAnsi="Times New Roman"/>
          <w:sz w:val="28"/>
          <w:szCs w:val="28"/>
        </w:rPr>
        <w:t xml:space="preserve">Иммуноферментный анализ (ИФА).  Механизм. Практическое использование.  </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eastAsia="Calibri" w:hAnsi="Times New Roman"/>
          <w:sz w:val="28"/>
          <w:szCs w:val="28"/>
        </w:rPr>
        <w:t xml:space="preserve">Иммунный блот. Механизм. Практическое использование.  </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proofErr w:type="spellStart"/>
      <w:r w:rsidRPr="00064DEC">
        <w:rPr>
          <w:rFonts w:ascii="Times New Roman" w:eastAsia="Calibri" w:hAnsi="Times New Roman"/>
          <w:sz w:val="28"/>
          <w:szCs w:val="28"/>
        </w:rPr>
        <w:t>Радиоиммунный</w:t>
      </w:r>
      <w:proofErr w:type="spellEnd"/>
      <w:r w:rsidRPr="00064DEC">
        <w:rPr>
          <w:rFonts w:ascii="Times New Roman" w:eastAsia="Calibri" w:hAnsi="Times New Roman"/>
          <w:sz w:val="28"/>
          <w:szCs w:val="28"/>
        </w:rPr>
        <w:t xml:space="preserve"> анализ (РИА). Механизм. Практическое использование.</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eastAsia="Calibri" w:hAnsi="Times New Roman"/>
          <w:sz w:val="28"/>
          <w:szCs w:val="28"/>
        </w:rPr>
        <w:t>Опсонофагоцитарная реакция (ОФР). Механизм. Практическое использование</w:t>
      </w:r>
    </w:p>
    <w:p w:rsidR="00064DEC" w:rsidRPr="00064DEC" w:rsidRDefault="00064DEC" w:rsidP="009D156C">
      <w:pPr>
        <w:pStyle w:val="a5"/>
        <w:widowControl/>
        <w:numPr>
          <w:ilvl w:val="0"/>
          <w:numId w:val="30"/>
        </w:numPr>
        <w:autoSpaceDE/>
        <w:autoSpaceDN/>
        <w:adjustRightInd/>
        <w:spacing w:line="360" w:lineRule="auto"/>
        <w:rPr>
          <w:rFonts w:ascii="Times New Roman" w:hAnsi="Times New Roman"/>
          <w:sz w:val="28"/>
          <w:szCs w:val="28"/>
        </w:rPr>
      </w:pPr>
      <w:r w:rsidRPr="00064DEC">
        <w:rPr>
          <w:rFonts w:ascii="Times New Roman" w:eastAsia="Calibri" w:hAnsi="Times New Roman"/>
          <w:sz w:val="28"/>
          <w:szCs w:val="28"/>
        </w:rPr>
        <w:lastRenderedPageBreak/>
        <w:t xml:space="preserve">Реакция связывания комплемента (РСК). Ингредиенты. Механизм. Практическое использование. </w:t>
      </w:r>
    </w:p>
    <w:p w:rsidR="00DF3A99" w:rsidRPr="00DF3A99" w:rsidRDefault="00DF3A99" w:rsidP="00DF3A99">
      <w:pPr>
        <w:spacing w:line="360" w:lineRule="auto"/>
        <w:jc w:val="both"/>
        <w:rPr>
          <w:rFonts w:eastAsia="Calibri"/>
          <w:b/>
          <w:bCs/>
          <w:sz w:val="28"/>
          <w:szCs w:val="28"/>
          <w:lang w:eastAsia="en-US"/>
        </w:rPr>
      </w:pPr>
    </w:p>
    <w:p w:rsidR="00DF3A99" w:rsidRDefault="00DF3A99" w:rsidP="00DF3A99">
      <w:pPr>
        <w:spacing w:line="360" w:lineRule="auto"/>
        <w:jc w:val="center"/>
        <w:rPr>
          <w:rFonts w:eastAsia="Calibri"/>
          <w:bCs/>
          <w:sz w:val="28"/>
          <w:szCs w:val="28"/>
          <w:lang w:eastAsia="en-US"/>
        </w:rPr>
      </w:pPr>
      <w:r w:rsidRPr="00DF3A99">
        <w:rPr>
          <w:rFonts w:eastAsia="Calibri"/>
          <w:bCs/>
          <w:sz w:val="28"/>
          <w:szCs w:val="28"/>
          <w:lang w:eastAsia="en-US"/>
        </w:rPr>
        <w:t>Работа №</w:t>
      </w:r>
      <w:r>
        <w:rPr>
          <w:rFonts w:eastAsia="Calibri"/>
          <w:bCs/>
          <w:sz w:val="28"/>
          <w:szCs w:val="28"/>
          <w:lang w:eastAsia="en-US"/>
        </w:rPr>
        <w:t>1</w:t>
      </w:r>
    </w:p>
    <w:p w:rsidR="00DF3A99" w:rsidRPr="00DF3A99" w:rsidRDefault="00DF3A99" w:rsidP="00DF3A99">
      <w:pPr>
        <w:spacing w:line="360" w:lineRule="auto"/>
        <w:jc w:val="both"/>
        <w:rPr>
          <w:rFonts w:eastAsia="Calibri"/>
          <w:bCs/>
          <w:sz w:val="28"/>
          <w:szCs w:val="28"/>
          <w:lang w:eastAsia="en-US"/>
        </w:rPr>
      </w:pPr>
      <w:r w:rsidRPr="00DF3A99">
        <w:rPr>
          <w:rFonts w:eastAsia="Calibri"/>
          <w:bCs/>
          <w:sz w:val="28"/>
          <w:szCs w:val="28"/>
          <w:lang w:eastAsia="en-US"/>
        </w:rPr>
        <w:t xml:space="preserve">ЦЕЛЬ: </w:t>
      </w:r>
      <w:r w:rsidRPr="00DF3A99">
        <w:rPr>
          <w:rFonts w:eastAsia="Calibri"/>
          <w:sz w:val="28"/>
          <w:szCs w:val="28"/>
          <w:lang w:eastAsia="en-US"/>
        </w:rPr>
        <w:t>Ознакомиться с механизмом иммуноферментного анализа (ИФА) для выявления антител и овладеть методикой учета результатов.</w:t>
      </w:r>
    </w:p>
    <w:p w:rsidR="00DF3A99" w:rsidRPr="00DF3A99" w:rsidRDefault="00DF3A99" w:rsidP="00DF3A99">
      <w:pPr>
        <w:spacing w:line="360" w:lineRule="auto"/>
        <w:jc w:val="both"/>
        <w:rPr>
          <w:rFonts w:eastAsia="Calibri"/>
          <w:sz w:val="28"/>
          <w:szCs w:val="28"/>
          <w:lang w:eastAsia="en-US"/>
        </w:rPr>
      </w:pPr>
      <w:r w:rsidRPr="00DF3A99">
        <w:rPr>
          <w:rFonts w:eastAsia="Calibri"/>
          <w:bCs/>
          <w:iCs/>
          <w:sz w:val="28"/>
          <w:szCs w:val="28"/>
          <w:lang w:eastAsia="en-US"/>
        </w:rPr>
        <w:t>ЗАДАЧА.</w:t>
      </w:r>
      <w:r w:rsidRPr="00DF3A99">
        <w:rPr>
          <w:rFonts w:eastAsia="Calibri"/>
          <w:b/>
          <w:bCs/>
          <w:iCs/>
          <w:sz w:val="28"/>
          <w:szCs w:val="28"/>
          <w:lang w:eastAsia="en-US"/>
        </w:rPr>
        <w:t xml:space="preserve"> </w:t>
      </w:r>
      <w:r w:rsidRPr="00DF3A99">
        <w:rPr>
          <w:rFonts w:eastAsia="Calibri"/>
          <w:bCs/>
          <w:iCs/>
          <w:sz w:val="28"/>
          <w:szCs w:val="28"/>
          <w:lang w:eastAsia="en-US"/>
        </w:rPr>
        <w:t>В анонимный кабинет обратился гражданин Я. с просьбой обследоваться на сифилис, поскольку три месяца назад имел незащищенный половой контакт со случайной партнершей. Проведено серологическое исследование на наличие АТ с помощью ИФА.</w:t>
      </w:r>
      <w:r w:rsidRPr="00DF3A99">
        <w:rPr>
          <w:rFonts w:eastAsia="Calibri"/>
          <w:b/>
          <w:bCs/>
          <w:iCs/>
          <w:sz w:val="28"/>
          <w:szCs w:val="28"/>
          <w:lang w:eastAsia="en-US"/>
        </w:rPr>
        <w:t xml:space="preserve"> </w:t>
      </w:r>
      <w:r w:rsidRPr="00DF3A99">
        <w:rPr>
          <w:rFonts w:eastAsia="Calibri"/>
          <w:sz w:val="28"/>
          <w:szCs w:val="28"/>
          <w:lang w:eastAsia="en-US"/>
        </w:rPr>
        <w:t xml:space="preserve">Ознакомиться с механизмом иммуноферментного анализа (ИФА) для выявления антител и овладеть методикой учета результатов. </w:t>
      </w:r>
    </w:p>
    <w:p w:rsidR="00DF3A99" w:rsidRDefault="00DF3A99" w:rsidP="00DF3A99">
      <w:pPr>
        <w:spacing w:line="360" w:lineRule="auto"/>
        <w:jc w:val="both"/>
        <w:rPr>
          <w:rFonts w:eastAsia="Calibri"/>
          <w:bCs/>
          <w:sz w:val="28"/>
          <w:szCs w:val="28"/>
          <w:lang w:eastAsia="en-US"/>
        </w:rPr>
      </w:pPr>
      <w:r w:rsidRPr="00DF3A99">
        <w:rPr>
          <w:rFonts w:eastAsia="Calibri"/>
          <w:bCs/>
          <w:sz w:val="28"/>
          <w:szCs w:val="28"/>
          <w:lang w:eastAsia="en-US"/>
        </w:rPr>
        <w:t xml:space="preserve">МЕТОДИКА </w:t>
      </w:r>
    </w:p>
    <w:p w:rsidR="00DF3A99" w:rsidRDefault="00DF3A99" w:rsidP="00DF3A99">
      <w:pPr>
        <w:spacing w:line="360" w:lineRule="auto"/>
        <w:jc w:val="both"/>
        <w:rPr>
          <w:rFonts w:eastAsia="Calibri"/>
          <w:iCs/>
          <w:sz w:val="28"/>
          <w:szCs w:val="28"/>
          <w:lang w:eastAsia="en-US"/>
        </w:rPr>
      </w:pPr>
      <w:r w:rsidRPr="00DF3A99">
        <w:rPr>
          <w:rFonts w:eastAsia="Calibri"/>
          <w:sz w:val="28"/>
          <w:szCs w:val="28"/>
          <w:lang w:eastAsia="en-US"/>
        </w:rPr>
        <w:t>Студент учитывает данные ему результаты исследований, заполняет протокол и делает вывод</w:t>
      </w:r>
      <w:r>
        <w:rPr>
          <w:rFonts w:eastAsia="Calibri"/>
          <w:iCs/>
          <w:sz w:val="28"/>
          <w:szCs w:val="28"/>
          <w:lang w:eastAsia="en-US"/>
        </w:rPr>
        <w:t>.</w:t>
      </w:r>
    </w:p>
    <w:p w:rsidR="00DF3A99" w:rsidRPr="00DF3A99" w:rsidRDefault="00DF3A99" w:rsidP="00DF3A99">
      <w:pPr>
        <w:spacing w:line="360" w:lineRule="auto"/>
        <w:ind w:firstLine="708"/>
        <w:jc w:val="both"/>
        <w:rPr>
          <w:rFonts w:eastAsia="Calibri"/>
          <w:sz w:val="28"/>
          <w:szCs w:val="28"/>
          <w:lang w:eastAsia="en-US"/>
        </w:rPr>
      </w:pPr>
      <w:r w:rsidRPr="00DF3A99">
        <w:rPr>
          <w:rFonts w:eastAsia="Calibri"/>
          <w:iCs/>
          <w:sz w:val="28"/>
          <w:szCs w:val="28"/>
          <w:lang w:eastAsia="en-US"/>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082"/>
        <w:gridCol w:w="2261"/>
        <w:gridCol w:w="2924"/>
      </w:tblGrid>
      <w:tr w:rsidR="00DF3A99" w:rsidRPr="00DF3A99" w:rsidTr="00DF3A99">
        <w:trPr>
          <w:cantSplit/>
        </w:trPr>
        <w:tc>
          <w:tcPr>
            <w:tcW w:w="2089" w:type="dxa"/>
            <w:vMerge w:val="restart"/>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Диагностикум</w:t>
            </w:r>
          </w:p>
        </w:tc>
        <w:tc>
          <w:tcPr>
            <w:tcW w:w="7267" w:type="dxa"/>
            <w:gridSpan w:val="3"/>
            <w:vAlign w:val="center"/>
          </w:tcPr>
          <w:p w:rsidR="00DF3A99" w:rsidRPr="00DF3A99" w:rsidRDefault="00DF3A99" w:rsidP="00DF3A99">
            <w:pPr>
              <w:jc w:val="center"/>
              <w:rPr>
                <w:rFonts w:eastAsia="Calibri"/>
                <w:bCs/>
                <w:sz w:val="28"/>
                <w:szCs w:val="28"/>
                <w:lang w:eastAsia="en-US"/>
              </w:rPr>
            </w:pPr>
            <w:r w:rsidRPr="00DF3A99">
              <w:rPr>
                <w:rFonts w:eastAsia="Calibri"/>
                <w:bCs/>
                <w:sz w:val="28"/>
                <w:szCs w:val="28"/>
                <w:lang w:eastAsia="en-US"/>
              </w:rPr>
              <w:t>Сыворотки</w:t>
            </w:r>
          </w:p>
        </w:tc>
      </w:tr>
      <w:tr w:rsidR="00DF3A99" w:rsidRPr="00DF3A99" w:rsidTr="00DF3A99">
        <w:trPr>
          <w:cantSplit/>
        </w:trPr>
        <w:tc>
          <w:tcPr>
            <w:tcW w:w="2089" w:type="dxa"/>
            <w:vMerge/>
            <w:vAlign w:val="center"/>
          </w:tcPr>
          <w:p w:rsidR="00DF3A99" w:rsidRPr="00DF3A99" w:rsidRDefault="00DF3A99" w:rsidP="00DF3A99">
            <w:pPr>
              <w:jc w:val="center"/>
              <w:rPr>
                <w:rFonts w:eastAsia="Calibri"/>
                <w:b/>
                <w:sz w:val="28"/>
                <w:szCs w:val="28"/>
                <w:lang w:eastAsia="en-US"/>
              </w:rPr>
            </w:pPr>
          </w:p>
        </w:tc>
        <w:tc>
          <w:tcPr>
            <w:tcW w:w="2082"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Исследуемая</w:t>
            </w:r>
            <w:r>
              <w:rPr>
                <w:rFonts w:eastAsia="Calibri"/>
                <w:sz w:val="28"/>
                <w:szCs w:val="28"/>
                <w:lang w:eastAsia="en-US"/>
              </w:rPr>
              <w:t xml:space="preserve"> </w:t>
            </w:r>
            <w:r w:rsidRPr="00DF3A99">
              <w:rPr>
                <w:rFonts w:eastAsia="Calibri"/>
                <w:sz w:val="28"/>
                <w:szCs w:val="28"/>
                <w:lang w:eastAsia="en-US"/>
              </w:rPr>
              <w:t>сыворотка</w:t>
            </w:r>
          </w:p>
        </w:tc>
        <w:tc>
          <w:tcPr>
            <w:tcW w:w="2261"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положительная контрольная</w:t>
            </w:r>
            <w:r>
              <w:rPr>
                <w:rFonts w:eastAsia="Calibri"/>
                <w:sz w:val="28"/>
                <w:szCs w:val="28"/>
                <w:lang w:eastAsia="en-US"/>
              </w:rPr>
              <w:t xml:space="preserve"> </w:t>
            </w:r>
            <w:r w:rsidRPr="00DF3A99">
              <w:rPr>
                <w:rFonts w:eastAsia="Calibri"/>
                <w:sz w:val="28"/>
                <w:szCs w:val="28"/>
                <w:lang w:eastAsia="en-US"/>
              </w:rPr>
              <w:t>сыворотка</w:t>
            </w:r>
          </w:p>
        </w:tc>
        <w:tc>
          <w:tcPr>
            <w:tcW w:w="2924"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Отрицательная контрольная сыворотка</w:t>
            </w:r>
          </w:p>
        </w:tc>
      </w:tr>
      <w:tr w:rsidR="00DF3A99" w:rsidRPr="00DF3A99" w:rsidTr="00DF3A99">
        <w:trPr>
          <w:trHeight w:val="495"/>
        </w:trPr>
        <w:tc>
          <w:tcPr>
            <w:tcW w:w="2089"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Диагностикум ВИЧ</w:t>
            </w:r>
          </w:p>
        </w:tc>
        <w:tc>
          <w:tcPr>
            <w:tcW w:w="2082" w:type="dxa"/>
            <w:vAlign w:val="center"/>
          </w:tcPr>
          <w:p w:rsidR="00DF3A99" w:rsidRPr="00DF3A99" w:rsidRDefault="00DF3A99" w:rsidP="00DF3A99">
            <w:pPr>
              <w:jc w:val="center"/>
              <w:rPr>
                <w:rFonts w:eastAsia="Calibri"/>
                <w:sz w:val="28"/>
                <w:szCs w:val="28"/>
                <w:lang w:eastAsia="en-US"/>
              </w:rPr>
            </w:pPr>
          </w:p>
        </w:tc>
        <w:tc>
          <w:tcPr>
            <w:tcW w:w="2261" w:type="dxa"/>
            <w:vAlign w:val="center"/>
          </w:tcPr>
          <w:p w:rsidR="00DF3A99" w:rsidRPr="00DF3A99" w:rsidRDefault="00DF3A99" w:rsidP="00DF3A99">
            <w:pPr>
              <w:jc w:val="center"/>
              <w:rPr>
                <w:rFonts w:eastAsia="Calibri"/>
                <w:sz w:val="28"/>
                <w:szCs w:val="28"/>
                <w:lang w:eastAsia="en-US"/>
              </w:rPr>
            </w:pPr>
          </w:p>
        </w:tc>
        <w:tc>
          <w:tcPr>
            <w:tcW w:w="2924" w:type="dxa"/>
            <w:vAlign w:val="center"/>
          </w:tcPr>
          <w:p w:rsidR="00DF3A99" w:rsidRPr="00DF3A99" w:rsidRDefault="00DF3A99" w:rsidP="00DF3A99">
            <w:pPr>
              <w:jc w:val="center"/>
              <w:rPr>
                <w:rFonts w:eastAsia="Calibri"/>
                <w:sz w:val="28"/>
                <w:szCs w:val="28"/>
                <w:lang w:eastAsia="en-US"/>
              </w:rPr>
            </w:pPr>
          </w:p>
        </w:tc>
      </w:tr>
    </w:tbl>
    <w:p w:rsidR="00DF3A99" w:rsidRPr="00DF3A99" w:rsidRDefault="00DF3A99" w:rsidP="00DF3A99">
      <w:pPr>
        <w:spacing w:line="360" w:lineRule="auto"/>
        <w:jc w:val="both"/>
        <w:rPr>
          <w:rFonts w:eastAsia="Calibri"/>
          <w:sz w:val="28"/>
          <w:szCs w:val="28"/>
          <w:lang w:eastAsia="en-US"/>
        </w:rPr>
      </w:pPr>
      <w:r w:rsidRPr="00DF3A99">
        <w:rPr>
          <w:rFonts w:eastAsia="Calibri"/>
          <w:sz w:val="28"/>
          <w:szCs w:val="28"/>
          <w:lang w:eastAsia="en-US"/>
        </w:rPr>
        <w:t xml:space="preserve">1. </w:t>
      </w:r>
      <w:r>
        <w:rPr>
          <w:rFonts w:eastAsia="Calibri"/>
          <w:sz w:val="28"/>
          <w:szCs w:val="28"/>
          <w:lang w:eastAsia="en-US"/>
        </w:rPr>
        <w:t xml:space="preserve">Основные ингредиенты ИФА. </w:t>
      </w:r>
      <w:r w:rsidRPr="00DF3A99">
        <w:rPr>
          <w:rFonts w:eastAsia="Calibri"/>
          <w:sz w:val="28"/>
          <w:szCs w:val="28"/>
          <w:lang w:eastAsia="en-US"/>
        </w:rPr>
        <w:t xml:space="preserve">2. Лунка с отрицательной контрольной сывороткой </w:t>
      </w:r>
      <w:proofErr w:type="gramStart"/>
      <w:r w:rsidRPr="00DF3A99">
        <w:rPr>
          <w:rFonts w:eastAsia="Calibri"/>
          <w:sz w:val="28"/>
          <w:szCs w:val="28"/>
          <w:lang w:eastAsia="en-US"/>
        </w:rPr>
        <w:t>имеет цвет/не имеет</w:t>
      </w:r>
      <w:proofErr w:type="gramEnd"/>
      <w:r w:rsidRPr="00DF3A99">
        <w:rPr>
          <w:rFonts w:eastAsia="Calibri"/>
          <w:sz w:val="28"/>
          <w:szCs w:val="28"/>
          <w:lang w:eastAsia="en-US"/>
        </w:rPr>
        <w:t xml:space="preserve"> цвета</w:t>
      </w:r>
      <w:r>
        <w:rPr>
          <w:rFonts w:eastAsia="Calibri"/>
          <w:sz w:val="28"/>
          <w:szCs w:val="28"/>
          <w:lang w:eastAsia="en-US"/>
        </w:rPr>
        <w:t xml:space="preserve">? </w:t>
      </w:r>
      <w:r w:rsidRPr="00DF3A99">
        <w:rPr>
          <w:rFonts w:eastAsia="Calibri"/>
          <w:sz w:val="28"/>
          <w:szCs w:val="28"/>
          <w:lang w:eastAsia="en-US"/>
        </w:rPr>
        <w:t>3. Лунка с исследуемой сывороткой имеет цвет</w:t>
      </w:r>
      <w:r>
        <w:rPr>
          <w:rFonts w:eastAsia="Calibri"/>
          <w:sz w:val="28"/>
          <w:szCs w:val="28"/>
          <w:lang w:eastAsia="en-US"/>
        </w:rPr>
        <w:t>? 4. Рисуется схема ИФА.</w:t>
      </w:r>
    </w:p>
    <w:p w:rsidR="00DF3A99" w:rsidRPr="00DF3A99" w:rsidRDefault="00DF3A99" w:rsidP="00DF3A99">
      <w:pPr>
        <w:spacing w:line="360" w:lineRule="auto"/>
        <w:jc w:val="both"/>
        <w:rPr>
          <w:rFonts w:eastAsia="Calibri"/>
          <w:bCs/>
          <w:sz w:val="28"/>
          <w:szCs w:val="28"/>
          <w:lang w:eastAsia="en-US"/>
        </w:rPr>
      </w:pPr>
    </w:p>
    <w:p w:rsidR="00DF3A99" w:rsidRPr="00DF3A99" w:rsidRDefault="00DF3A99" w:rsidP="00DF3A99">
      <w:pPr>
        <w:spacing w:line="360" w:lineRule="auto"/>
        <w:jc w:val="center"/>
        <w:rPr>
          <w:rFonts w:eastAsia="Calibri"/>
          <w:bCs/>
          <w:sz w:val="28"/>
          <w:szCs w:val="28"/>
          <w:lang w:eastAsia="en-US"/>
        </w:rPr>
      </w:pPr>
      <w:r w:rsidRPr="00DF3A99">
        <w:rPr>
          <w:rFonts w:eastAsia="Calibri"/>
          <w:bCs/>
          <w:sz w:val="28"/>
          <w:szCs w:val="28"/>
          <w:lang w:eastAsia="en-US"/>
        </w:rPr>
        <w:t>Работа №2</w:t>
      </w:r>
    </w:p>
    <w:p w:rsidR="00DF3A99" w:rsidRPr="00DF3A99" w:rsidRDefault="00DF3A99" w:rsidP="00DF3A99">
      <w:pPr>
        <w:spacing w:line="360" w:lineRule="auto"/>
        <w:jc w:val="both"/>
        <w:rPr>
          <w:rFonts w:eastAsia="Calibri"/>
          <w:sz w:val="28"/>
          <w:szCs w:val="28"/>
          <w:lang w:eastAsia="en-US"/>
        </w:rPr>
      </w:pPr>
      <w:r w:rsidRPr="00DF3A99">
        <w:rPr>
          <w:rFonts w:eastAsia="Calibri"/>
          <w:sz w:val="28"/>
          <w:szCs w:val="28"/>
          <w:lang w:eastAsia="en-US"/>
        </w:rPr>
        <w:t>ЦЕЛЬ: Ознакомиться с механизмом реакции связывания комплемента (РСК), овладеть методикой учета результатов реакции для выявления антител.</w:t>
      </w:r>
    </w:p>
    <w:p w:rsidR="00DF3A99" w:rsidRPr="00DF3A99" w:rsidRDefault="00DF3A99" w:rsidP="00DF3A99">
      <w:pPr>
        <w:spacing w:line="360" w:lineRule="auto"/>
        <w:jc w:val="both"/>
        <w:rPr>
          <w:rFonts w:eastAsia="Calibri"/>
          <w:sz w:val="28"/>
          <w:szCs w:val="28"/>
          <w:lang w:eastAsia="en-US"/>
        </w:rPr>
      </w:pPr>
      <w:r w:rsidRPr="00DF3A99">
        <w:rPr>
          <w:rFonts w:eastAsia="Calibri"/>
          <w:sz w:val="28"/>
          <w:szCs w:val="28"/>
          <w:lang w:eastAsia="en-US"/>
        </w:rPr>
        <w:t xml:space="preserve">ЗАДАЧА. В клинику поступил больной с предполагаемым диагнозом «Хроническая гонорея». Для подтверждения диагноза проведено серологическое исследование путем постановки РСК. Изучите механизм </w:t>
      </w:r>
      <w:r w:rsidRPr="00DF3A99">
        <w:rPr>
          <w:rFonts w:eastAsia="Calibri"/>
          <w:sz w:val="28"/>
          <w:szCs w:val="28"/>
          <w:lang w:eastAsia="en-US"/>
        </w:rPr>
        <w:lastRenderedPageBreak/>
        <w:t>РСК, ингредиенты запишите в таблицу протокола № 1. Изучите результаты поставленной реакции (протокол № 2) и сделайте вывод о предполагаемом диагнозе.</w:t>
      </w:r>
    </w:p>
    <w:p w:rsidR="00DF3A99" w:rsidRPr="00DF3A99" w:rsidRDefault="00DF3A99" w:rsidP="00DF3A99">
      <w:pPr>
        <w:spacing w:line="360" w:lineRule="auto"/>
        <w:jc w:val="both"/>
        <w:rPr>
          <w:rFonts w:eastAsia="Calibri"/>
          <w:sz w:val="28"/>
          <w:szCs w:val="28"/>
          <w:lang w:eastAsia="en-US"/>
        </w:rPr>
      </w:pPr>
      <w:r w:rsidRPr="00DF3A99">
        <w:rPr>
          <w:rFonts w:eastAsia="Calibri"/>
          <w:sz w:val="28"/>
          <w:szCs w:val="28"/>
          <w:lang w:eastAsia="en-US"/>
        </w:rPr>
        <w:t>МЕТОДИКА</w:t>
      </w:r>
    </w:p>
    <w:p w:rsidR="00DF3A99" w:rsidRPr="00DF3A99" w:rsidRDefault="00DF3A99" w:rsidP="00DF3A99">
      <w:pPr>
        <w:spacing w:line="360" w:lineRule="auto"/>
        <w:jc w:val="both"/>
        <w:rPr>
          <w:rFonts w:eastAsia="Calibri"/>
          <w:sz w:val="28"/>
          <w:szCs w:val="28"/>
          <w:lang w:eastAsia="en-US"/>
        </w:rPr>
      </w:pPr>
      <w:r w:rsidRPr="00DF3A99">
        <w:rPr>
          <w:rFonts w:eastAsia="Calibri"/>
          <w:sz w:val="28"/>
          <w:szCs w:val="28"/>
          <w:lang w:eastAsia="en-US"/>
        </w:rPr>
        <w:t>Реакция связывания комплемента (РСК) учитывается по наличию или отсутствию гемолиза. В контрольных пробирках должен быть гемолиз («лаковая» кровь), так как там реакция заведомо отрицательная. В опытной пробирке при положительном результате не должен быть гемолиз (задержка гемолиза).</w:t>
      </w:r>
    </w:p>
    <w:p w:rsidR="00DF3A99" w:rsidRPr="00DF3A99" w:rsidRDefault="00DF3A99" w:rsidP="00DF3A99">
      <w:pPr>
        <w:spacing w:line="360" w:lineRule="auto"/>
        <w:ind w:firstLine="708"/>
        <w:jc w:val="both"/>
        <w:rPr>
          <w:rFonts w:eastAsia="Calibri"/>
          <w:sz w:val="28"/>
          <w:szCs w:val="28"/>
          <w:lang w:eastAsia="en-US"/>
        </w:rPr>
      </w:pPr>
      <w:r w:rsidRPr="00DF3A99">
        <w:rPr>
          <w:rFonts w:eastAsia="Calibri"/>
          <w:sz w:val="28"/>
          <w:szCs w:val="28"/>
          <w:lang w:eastAsia="en-US"/>
        </w:rPr>
        <w:t>Протокол исследования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134"/>
        <w:gridCol w:w="1559"/>
        <w:gridCol w:w="1701"/>
        <w:gridCol w:w="2268"/>
      </w:tblGrid>
      <w:tr w:rsidR="00DF3A99" w:rsidRPr="00DF3A99" w:rsidTr="00DF3A99">
        <w:trPr>
          <w:cantSplit/>
        </w:trPr>
        <w:tc>
          <w:tcPr>
            <w:tcW w:w="709" w:type="dxa"/>
            <w:vMerge w:val="restart"/>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 xml:space="preserve">№ </w:t>
            </w:r>
            <w:proofErr w:type="gramStart"/>
            <w:r w:rsidRPr="00DF3A99">
              <w:rPr>
                <w:rFonts w:eastAsia="Calibri"/>
                <w:sz w:val="28"/>
                <w:szCs w:val="28"/>
                <w:lang w:eastAsia="en-US"/>
              </w:rPr>
              <w:t>п</w:t>
            </w:r>
            <w:proofErr w:type="gramEnd"/>
            <w:r w:rsidRPr="00DF3A99">
              <w:rPr>
                <w:rFonts w:eastAsia="Calibri"/>
                <w:sz w:val="28"/>
                <w:szCs w:val="28"/>
                <w:lang w:eastAsia="en-US"/>
              </w:rPr>
              <w:t>/п</w:t>
            </w:r>
          </w:p>
        </w:tc>
        <w:tc>
          <w:tcPr>
            <w:tcW w:w="1985" w:type="dxa"/>
            <w:vMerge w:val="restart"/>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Название</w:t>
            </w:r>
            <w:r>
              <w:rPr>
                <w:rFonts w:eastAsia="Calibri"/>
                <w:sz w:val="28"/>
                <w:szCs w:val="28"/>
                <w:lang w:eastAsia="en-US"/>
              </w:rPr>
              <w:t xml:space="preserve"> </w:t>
            </w:r>
            <w:r w:rsidRPr="00DF3A99">
              <w:rPr>
                <w:rFonts w:eastAsia="Calibri"/>
                <w:sz w:val="28"/>
                <w:szCs w:val="28"/>
                <w:lang w:eastAsia="en-US"/>
              </w:rPr>
              <w:t>ингредиента</w:t>
            </w:r>
          </w:p>
        </w:tc>
        <w:tc>
          <w:tcPr>
            <w:tcW w:w="1134" w:type="dxa"/>
            <w:vMerge w:val="restart"/>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Состав</w:t>
            </w:r>
          </w:p>
        </w:tc>
        <w:tc>
          <w:tcPr>
            <w:tcW w:w="1559" w:type="dxa"/>
            <w:vMerge w:val="restart"/>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Получение</w:t>
            </w:r>
          </w:p>
        </w:tc>
        <w:tc>
          <w:tcPr>
            <w:tcW w:w="3969" w:type="dxa"/>
            <w:gridSpan w:val="2"/>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Участие в системе</w:t>
            </w:r>
          </w:p>
        </w:tc>
      </w:tr>
      <w:tr w:rsidR="00DF3A99" w:rsidRPr="00DF3A99" w:rsidTr="00DF3A99">
        <w:trPr>
          <w:cantSplit/>
        </w:trPr>
        <w:tc>
          <w:tcPr>
            <w:tcW w:w="709" w:type="dxa"/>
            <w:vMerge/>
            <w:vAlign w:val="center"/>
          </w:tcPr>
          <w:p w:rsidR="00DF3A99" w:rsidRPr="00DF3A99" w:rsidRDefault="00DF3A99" w:rsidP="00DF3A99">
            <w:pPr>
              <w:jc w:val="center"/>
              <w:rPr>
                <w:rFonts w:eastAsia="Calibri"/>
                <w:sz w:val="28"/>
                <w:szCs w:val="28"/>
                <w:lang w:eastAsia="en-US"/>
              </w:rPr>
            </w:pPr>
          </w:p>
        </w:tc>
        <w:tc>
          <w:tcPr>
            <w:tcW w:w="1985" w:type="dxa"/>
            <w:vMerge/>
            <w:vAlign w:val="center"/>
          </w:tcPr>
          <w:p w:rsidR="00DF3A99" w:rsidRPr="00DF3A99" w:rsidRDefault="00DF3A99" w:rsidP="00DF3A99">
            <w:pPr>
              <w:jc w:val="center"/>
              <w:rPr>
                <w:rFonts w:eastAsia="Calibri"/>
                <w:sz w:val="28"/>
                <w:szCs w:val="28"/>
                <w:lang w:eastAsia="en-US"/>
              </w:rPr>
            </w:pPr>
          </w:p>
        </w:tc>
        <w:tc>
          <w:tcPr>
            <w:tcW w:w="1134" w:type="dxa"/>
            <w:vMerge/>
            <w:vAlign w:val="center"/>
          </w:tcPr>
          <w:p w:rsidR="00DF3A99" w:rsidRPr="00DF3A99" w:rsidRDefault="00DF3A99" w:rsidP="00DF3A99">
            <w:pPr>
              <w:jc w:val="center"/>
              <w:rPr>
                <w:rFonts w:eastAsia="Calibri"/>
                <w:sz w:val="28"/>
                <w:szCs w:val="28"/>
                <w:lang w:eastAsia="en-US"/>
              </w:rPr>
            </w:pPr>
          </w:p>
        </w:tc>
        <w:tc>
          <w:tcPr>
            <w:tcW w:w="1559" w:type="dxa"/>
            <w:vMerge/>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опытная</w:t>
            </w:r>
          </w:p>
        </w:tc>
        <w:tc>
          <w:tcPr>
            <w:tcW w:w="2268"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индикаторная</w:t>
            </w:r>
          </w:p>
        </w:tc>
      </w:tr>
      <w:tr w:rsidR="00DF3A99" w:rsidRPr="00DF3A99" w:rsidTr="00DF3A99">
        <w:trPr>
          <w:cantSplit/>
        </w:trPr>
        <w:tc>
          <w:tcPr>
            <w:tcW w:w="709"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1.</w:t>
            </w:r>
          </w:p>
        </w:tc>
        <w:tc>
          <w:tcPr>
            <w:tcW w:w="1985" w:type="dxa"/>
            <w:vAlign w:val="center"/>
          </w:tcPr>
          <w:p w:rsidR="00DF3A99" w:rsidRPr="00DF3A99" w:rsidRDefault="00DF3A99" w:rsidP="00DF3A99">
            <w:pPr>
              <w:jc w:val="center"/>
              <w:rPr>
                <w:rFonts w:eastAsia="Calibri"/>
                <w:sz w:val="28"/>
                <w:szCs w:val="28"/>
                <w:lang w:eastAsia="en-US"/>
              </w:rPr>
            </w:pPr>
          </w:p>
        </w:tc>
        <w:tc>
          <w:tcPr>
            <w:tcW w:w="1134" w:type="dxa"/>
            <w:vAlign w:val="center"/>
          </w:tcPr>
          <w:p w:rsidR="00DF3A99" w:rsidRPr="00DF3A99" w:rsidRDefault="00DF3A99" w:rsidP="00DF3A99">
            <w:pPr>
              <w:jc w:val="center"/>
              <w:rPr>
                <w:rFonts w:eastAsia="Calibri"/>
                <w:sz w:val="28"/>
                <w:szCs w:val="28"/>
                <w:lang w:eastAsia="en-US"/>
              </w:rPr>
            </w:pPr>
          </w:p>
        </w:tc>
        <w:tc>
          <w:tcPr>
            <w:tcW w:w="1559" w:type="dxa"/>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p>
        </w:tc>
        <w:tc>
          <w:tcPr>
            <w:tcW w:w="2268" w:type="dxa"/>
            <w:vAlign w:val="center"/>
          </w:tcPr>
          <w:p w:rsidR="00DF3A99" w:rsidRPr="00DF3A99" w:rsidRDefault="00DF3A99" w:rsidP="00DF3A99">
            <w:pPr>
              <w:jc w:val="center"/>
              <w:rPr>
                <w:rFonts w:eastAsia="Calibri"/>
                <w:sz w:val="28"/>
                <w:szCs w:val="28"/>
                <w:lang w:eastAsia="en-US"/>
              </w:rPr>
            </w:pPr>
          </w:p>
        </w:tc>
      </w:tr>
      <w:tr w:rsidR="00DF3A99" w:rsidRPr="00DF3A99" w:rsidTr="00DF3A99">
        <w:trPr>
          <w:cantSplit/>
        </w:trPr>
        <w:tc>
          <w:tcPr>
            <w:tcW w:w="709"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2.</w:t>
            </w:r>
          </w:p>
        </w:tc>
        <w:tc>
          <w:tcPr>
            <w:tcW w:w="1985" w:type="dxa"/>
            <w:vAlign w:val="center"/>
          </w:tcPr>
          <w:p w:rsidR="00DF3A99" w:rsidRPr="00DF3A99" w:rsidRDefault="00DF3A99" w:rsidP="00DF3A99">
            <w:pPr>
              <w:jc w:val="center"/>
              <w:rPr>
                <w:rFonts w:eastAsia="Calibri"/>
                <w:sz w:val="28"/>
                <w:szCs w:val="28"/>
                <w:lang w:eastAsia="en-US"/>
              </w:rPr>
            </w:pPr>
          </w:p>
        </w:tc>
        <w:tc>
          <w:tcPr>
            <w:tcW w:w="1134" w:type="dxa"/>
            <w:vAlign w:val="center"/>
          </w:tcPr>
          <w:p w:rsidR="00DF3A99" w:rsidRPr="00DF3A99" w:rsidRDefault="00DF3A99" w:rsidP="00DF3A99">
            <w:pPr>
              <w:jc w:val="center"/>
              <w:rPr>
                <w:rFonts w:eastAsia="Calibri"/>
                <w:sz w:val="28"/>
                <w:szCs w:val="28"/>
                <w:lang w:eastAsia="en-US"/>
              </w:rPr>
            </w:pPr>
          </w:p>
        </w:tc>
        <w:tc>
          <w:tcPr>
            <w:tcW w:w="1559" w:type="dxa"/>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p>
        </w:tc>
        <w:tc>
          <w:tcPr>
            <w:tcW w:w="2268" w:type="dxa"/>
            <w:vAlign w:val="center"/>
          </w:tcPr>
          <w:p w:rsidR="00DF3A99" w:rsidRPr="00DF3A99" w:rsidRDefault="00DF3A99" w:rsidP="00DF3A99">
            <w:pPr>
              <w:jc w:val="center"/>
              <w:rPr>
                <w:rFonts w:eastAsia="Calibri"/>
                <w:sz w:val="28"/>
                <w:szCs w:val="28"/>
                <w:lang w:eastAsia="en-US"/>
              </w:rPr>
            </w:pPr>
          </w:p>
        </w:tc>
      </w:tr>
      <w:tr w:rsidR="00DF3A99" w:rsidRPr="00DF3A99" w:rsidTr="00DF3A99">
        <w:trPr>
          <w:cantSplit/>
        </w:trPr>
        <w:tc>
          <w:tcPr>
            <w:tcW w:w="709"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3.</w:t>
            </w:r>
          </w:p>
        </w:tc>
        <w:tc>
          <w:tcPr>
            <w:tcW w:w="1985" w:type="dxa"/>
            <w:vAlign w:val="center"/>
          </w:tcPr>
          <w:p w:rsidR="00DF3A99" w:rsidRPr="00DF3A99" w:rsidRDefault="00DF3A99" w:rsidP="00DF3A99">
            <w:pPr>
              <w:jc w:val="center"/>
              <w:rPr>
                <w:rFonts w:eastAsia="Calibri"/>
                <w:sz w:val="28"/>
                <w:szCs w:val="28"/>
                <w:lang w:eastAsia="en-US"/>
              </w:rPr>
            </w:pPr>
          </w:p>
        </w:tc>
        <w:tc>
          <w:tcPr>
            <w:tcW w:w="1134" w:type="dxa"/>
            <w:vAlign w:val="center"/>
          </w:tcPr>
          <w:p w:rsidR="00DF3A99" w:rsidRPr="00DF3A99" w:rsidRDefault="00DF3A99" w:rsidP="00DF3A99">
            <w:pPr>
              <w:jc w:val="center"/>
              <w:rPr>
                <w:rFonts w:eastAsia="Calibri"/>
                <w:sz w:val="28"/>
                <w:szCs w:val="28"/>
                <w:lang w:eastAsia="en-US"/>
              </w:rPr>
            </w:pPr>
          </w:p>
        </w:tc>
        <w:tc>
          <w:tcPr>
            <w:tcW w:w="1559" w:type="dxa"/>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p>
        </w:tc>
        <w:tc>
          <w:tcPr>
            <w:tcW w:w="2268" w:type="dxa"/>
            <w:vAlign w:val="center"/>
          </w:tcPr>
          <w:p w:rsidR="00DF3A99" w:rsidRPr="00DF3A99" w:rsidRDefault="00DF3A99" w:rsidP="00DF3A99">
            <w:pPr>
              <w:jc w:val="center"/>
              <w:rPr>
                <w:rFonts w:eastAsia="Calibri"/>
                <w:sz w:val="28"/>
                <w:szCs w:val="28"/>
                <w:lang w:eastAsia="en-US"/>
              </w:rPr>
            </w:pPr>
          </w:p>
        </w:tc>
      </w:tr>
      <w:tr w:rsidR="00DF3A99" w:rsidRPr="00DF3A99" w:rsidTr="00DF3A99">
        <w:trPr>
          <w:cantSplit/>
        </w:trPr>
        <w:tc>
          <w:tcPr>
            <w:tcW w:w="709"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4.</w:t>
            </w:r>
          </w:p>
        </w:tc>
        <w:tc>
          <w:tcPr>
            <w:tcW w:w="1985" w:type="dxa"/>
            <w:vAlign w:val="center"/>
          </w:tcPr>
          <w:p w:rsidR="00DF3A99" w:rsidRPr="00DF3A99" w:rsidRDefault="00DF3A99" w:rsidP="00DF3A99">
            <w:pPr>
              <w:jc w:val="center"/>
              <w:rPr>
                <w:rFonts w:eastAsia="Calibri"/>
                <w:sz w:val="28"/>
                <w:szCs w:val="28"/>
                <w:lang w:eastAsia="en-US"/>
              </w:rPr>
            </w:pPr>
          </w:p>
        </w:tc>
        <w:tc>
          <w:tcPr>
            <w:tcW w:w="1134" w:type="dxa"/>
            <w:vAlign w:val="center"/>
          </w:tcPr>
          <w:p w:rsidR="00DF3A99" w:rsidRPr="00DF3A99" w:rsidRDefault="00DF3A99" w:rsidP="00DF3A99">
            <w:pPr>
              <w:jc w:val="center"/>
              <w:rPr>
                <w:rFonts w:eastAsia="Calibri"/>
                <w:sz w:val="28"/>
                <w:szCs w:val="28"/>
                <w:lang w:eastAsia="en-US"/>
              </w:rPr>
            </w:pPr>
          </w:p>
        </w:tc>
        <w:tc>
          <w:tcPr>
            <w:tcW w:w="1559" w:type="dxa"/>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p>
        </w:tc>
        <w:tc>
          <w:tcPr>
            <w:tcW w:w="2268" w:type="dxa"/>
            <w:vAlign w:val="center"/>
          </w:tcPr>
          <w:p w:rsidR="00DF3A99" w:rsidRPr="00DF3A99" w:rsidRDefault="00DF3A99" w:rsidP="00DF3A99">
            <w:pPr>
              <w:jc w:val="center"/>
              <w:rPr>
                <w:rFonts w:eastAsia="Calibri"/>
                <w:sz w:val="28"/>
                <w:szCs w:val="28"/>
                <w:lang w:eastAsia="en-US"/>
              </w:rPr>
            </w:pPr>
          </w:p>
        </w:tc>
      </w:tr>
      <w:tr w:rsidR="00DF3A99" w:rsidRPr="00DF3A99" w:rsidTr="00DF3A99">
        <w:trPr>
          <w:cantSplit/>
        </w:trPr>
        <w:tc>
          <w:tcPr>
            <w:tcW w:w="709"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5.</w:t>
            </w:r>
          </w:p>
        </w:tc>
        <w:tc>
          <w:tcPr>
            <w:tcW w:w="1985" w:type="dxa"/>
            <w:vAlign w:val="center"/>
          </w:tcPr>
          <w:p w:rsidR="00DF3A99" w:rsidRPr="00DF3A99" w:rsidRDefault="00DF3A99" w:rsidP="00DF3A99">
            <w:pPr>
              <w:jc w:val="center"/>
              <w:rPr>
                <w:rFonts w:eastAsia="Calibri"/>
                <w:sz w:val="28"/>
                <w:szCs w:val="28"/>
                <w:lang w:eastAsia="en-US"/>
              </w:rPr>
            </w:pPr>
          </w:p>
        </w:tc>
        <w:tc>
          <w:tcPr>
            <w:tcW w:w="1134" w:type="dxa"/>
            <w:vAlign w:val="center"/>
          </w:tcPr>
          <w:p w:rsidR="00DF3A99" w:rsidRPr="00DF3A99" w:rsidRDefault="00DF3A99" w:rsidP="00DF3A99">
            <w:pPr>
              <w:jc w:val="center"/>
              <w:rPr>
                <w:rFonts w:eastAsia="Calibri"/>
                <w:sz w:val="28"/>
                <w:szCs w:val="28"/>
                <w:lang w:eastAsia="en-US"/>
              </w:rPr>
            </w:pPr>
          </w:p>
        </w:tc>
        <w:tc>
          <w:tcPr>
            <w:tcW w:w="1559" w:type="dxa"/>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p>
        </w:tc>
        <w:tc>
          <w:tcPr>
            <w:tcW w:w="2268" w:type="dxa"/>
            <w:vAlign w:val="center"/>
          </w:tcPr>
          <w:p w:rsidR="00DF3A99" w:rsidRPr="00DF3A99" w:rsidRDefault="00DF3A99" w:rsidP="00DF3A99">
            <w:pPr>
              <w:jc w:val="center"/>
              <w:rPr>
                <w:rFonts w:eastAsia="Calibri"/>
                <w:sz w:val="28"/>
                <w:szCs w:val="28"/>
                <w:lang w:eastAsia="en-US"/>
              </w:rPr>
            </w:pPr>
          </w:p>
        </w:tc>
      </w:tr>
    </w:tbl>
    <w:p w:rsidR="00DF3A99" w:rsidRPr="00DF3A99" w:rsidRDefault="00DF3A99" w:rsidP="00DF3A99">
      <w:pPr>
        <w:spacing w:line="360" w:lineRule="auto"/>
        <w:ind w:firstLine="708"/>
        <w:jc w:val="both"/>
        <w:rPr>
          <w:rFonts w:eastAsia="Calibri"/>
          <w:sz w:val="28"/>
          <w:szCs w:val="28"/>
          <w:lang w:eastAsia="en-US"/>
        </w:rPr>
      </w:pPr>
      <w:r w:rsidRPr="00DF3A99">
        <w:rPr>
          <w:rFonts w:eastAsia="Calibri"/>
          <w:sz w:val="28"/>
          <w:szCs w:val="28"/>
          <w:lang w:eastAsia="en-US"/>
        </w:rPr>
        <w:t>Протокол исследования №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418"/>
        <w:gridCol w:w="1276"/>
        <w:gridCol w:w="1417"/>
        <w:gridCol w:w="601"/>
      </w:tblGrid>
      <w:tr w:rsidR="00DF3A99" w:rsidRPr="00DF3A99" w:rsidTr="00DF3A99">
        <w:trPr>
          <w:cantSplit/>
        </w:trPr>
        <w:tc>
          <w:tcPr>
            <w:tcW w:w="2943" w:type="dxa"/>
            <w:vMerge w:val="restart"/>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Диагностикум</w:t>
            </w:r>
          </w:p>
        </w:tc>
        <w:tc>
          <w:tcPr>
            <w:tcW w:w="6413" w:type="dxa"/>
            <w:gridSpan w:val="5"/>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Разведения сыворотки</w:t>
            </w:r>
          </w:p>
        </w:tc>
      </w:tr>
      <w:tr w:rsidR="00DF3A99" w:rsidRPr="00DF3A99" w:rsidTr="00DF3A99">
        <w:trPr>
          <w:cantSplit/>
        </w:trPr>
        <w:tc>
          <w:tcPr>
            <w:tcW w:w="2943" w:type="dxa"/>
            <w:vMerge/>
            <w:vAlign w:val="center"/>
          </w:tcPr>
          <w:p w:rsidR="00DF3A99" w:rsidRPr="00DF3A99" w:rsidRDefault="00DF3A99" w:rsidP="00DF3A99">
            <w:pPr>
              <w:jc w:val="center"/>
              <w:rPr>
                <w:rFonts w:eastAsia="Calibri"/>
                <w:sz w:val="28"/>
                <w:szCs w:val="28"/>
                <w:lang w:eastAsia="en-US"/>
              </w:rPr>
            </w:pPr>
          </w:p>
        </w:tc>
        <w:tc>
          <w:tcPr>
            <w:tcW w:w="1701"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1/100</w:t>
            </w:r>
          </w:p>
        </w:tc>
        <w:tc>
          <w:tcPr>
            <w:tcW w:w="1418"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1/200</w:t>
            </w:r>
          </w:p>
        </w:tc>
        <w:tc>
          <w:tcPr>
            <w:tcW w:w="1276"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1/400</w:t>
            </w:r>
          </w:p>
        </w:tc>
        <w:tc>
          <w:tcPr>
            <w:tcW w:w="1417"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1/800</w:t>
            </w:r>
          </w:p>
        </w:tc>
        <w:tc>
          <w:tcPr>
            <w:tcW w:w="601"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К</w:t>
            </w:r>
          </w:p>
        </w:tc>
      </w:tr>
      <w:tr w:rsidR="00DF3A99" w:rsidRPr="00DF3A99" w:rsidTr="00DF3A99">
        <w:trPr>
          <w:cantSplit/>
        </w:trPr>
        <w:tc>
          <w:tcPr>
            <w:tcW w:w="2943" w:type="dxa"/>
            <w:vAlign w:val="center"/>
          </w:tcPr>
          <w:p w:rsidR="00DF3A99" w:rsidRPr="00DF3A99" w:rsidRDefault="00DF3A99" w:rsidP="00DF3A99">
            <w:pPr>
              <w:jc w:val="center"/>
              <w:rPr>
                <w:rFonts w:eastAsia="Calibri"/>
                <w:sz w:val="28"/>
                <w:szCs w:val="28"/>
                <w:lang w:eastAsia="en-US"/>
              </w:rPr>
            </w:pPr>
            <w:r w:rsidRPr="00DF3A99">
              <w:rPr>
                <w:rFonts w:eastAsia="Calibri"/>
                <w:sz w:val="28"/>
                <w:szCs w:val="28"/>
                <w:lang w:eastAsia="en-US"/>
              </w:rPr>
              <w:t>Гонококковый</w:t>
            </w:r>
          </w:p>
        </w:tc>
        <w:tc>
          <w:tcPr>
            <w:tcW w:w="1701" w:type="dxa"/>
            <w:vAlign w:val="center"/>
          </w:tcPr>
          <w:p w:rsidR="00DF3A99" w:rsidRPr="00DF3A99" w:rsidRDefault="00DF3A99" w:rsidP="00DF3A99">
            <w:pPr>
              <w:jc w:val="center"/>
              <w:rPr>
                <w:rFonts w:eastAsia="Calibri"/>
                <w:sz w:val="28"/>
                <w:szCs w:val="28"/>
                <w:lang w:eastAsia="en-US"/>
              </w:rPr>
            </w:pPr>
          </w:p>
        </w:tc>
        <w:tc>
          <w:tcPr>
            <w:tcW w:w="1418" w:type="dxa"/>
            <w:vAlign w:val="center"/>
          </w:tcPr>
          <w:p w:rsidR="00DF3A99" w:rsidRPr="00DF3A99" w:rsidRDefault="00DF3A99" w:rsidP="00DF3A99">
            <w:pPr>
              <w:jc w:val="center"/>
              <w:rPr>
                <w:rFonts w:eastAsia="Calibri"/>
                <w:sz w:val="28"/>
                <w:szCs w:val="28"/>
                <w:lang w:eastAsia="en-US"/>
              </w:rPr>
            </w:pPr>
          </w:p>
        </w:tc>
        <w:tc>
          <w:tcPr>
            <w:tcW w:w="1276" w:type="dxa"/>
            <w:vAlign w:val="center"/>
          </w:tcPr>
          <w:p w:rsidR="00DF3A99" w:rsidRPr="00DF3A99" w:rsidRDefault="00DF3A99" w:rsidP="00DF3A99">
            <w:pPr>
              <w:jc w:val="center"/>
              <w:rPr>
                <w:rFonts w:eastAsia="Calibri"/>
                <w:sz w:val="28"/>
                <w:szCs w:val="28"/>
                <w:lang w:eastAsia="en-US"/>
              </w:rPr>
            </w:pPr>
          </w:p>
        </w:tc>
        <w:tc>
          <w:tcPr>
            <w:tcW w:w="1417" w:type="dxa"/>
            <w:vAlign w:val="center"/>
          </w:tcPr>
          <w:p w:rsidR="00DF3A99" w:rsidRPr="00DF3A99" w:rsidRDefault="00DF3A99" w:rsidP="00DF3A99">
            <w:pPr>
              <w:jc w:val="center"/>
              <w:rPr>
                <w:rFonts w:eastAsia="Calibri"/>
                <w:sz w:val="28"/>
                <w:szCs w:val="28"/>
                <w:lang w:eastAsia="en-US"/>
              </w:rPr>
            </w:pPr>
          </w:p>
        </w:tc>
        <w:tc>
          <w:tcPr>
            <w:tcW w:w="601" w:type="dxa"/>
            <w:vAlign w:val="center"/>
          </w:tcPr>
          <w:p w:rsidR="00DF3A99" w:rsidRPr="00DF3A99" w:rsidRDefault="00DF3A99" w:rsidP="00DF3A99">
            <w:pPr>
              <w:jc w:val="center"/>
              <w:rPr>
                <w:rFonts w:eastAsia="Calibri"/>
                <w:sz w:val="28"/>
                <w:szCs w:val="28"/>
                <w:lang w:eastAsia="en-US"/>
              </w:rPr>
            </w:pPr>
          </w:p>
        </w:tc>
      </w:tr>
    </w:tbl>
    <w:p w:rsidR="00DF3A99" w:rsidRDefault="00DF3A99" w:rsidP="00DF3A99">
      <w:pPr>
        <w:spacing w:line="360" w:lineRule="auto"/>
        <w:jc w:val="both"/>
        <w:rPr>
          <w:rFonts w:eastAsia="Calibri"/>
          <w:sz w:val="28"/>
          <w:szCs w:val="28"/>
          <w:lang w:eastAsia="en-US"/>
        </w:rPr>
      </w:pPr>
      <w:proofErr w:type="gramStart"/>
      <w:r w:rsidRPr="00DF3A99">
        <w:rPr>
          <w:rFonts w:eastAsia="Calibri"/>
          <w:sz w:val="28"/>
          <w:szCs w:val="28"/>
          <w:lang w:eastAsia="en-US"/>
        </w:rPr>
        <w:t>Вывод: (ответить на вопросы: 1.</w:t>
      </w:r>
      <w:proofErr w:type="gramEnd"/>
      <w:r w:rsidRPr="00DF3A99">
        <w:rPr>
          <w:rFonts w:eastAsia="Calibri"/>
          <w:sz w:val="28"/>
          <w:szCs w:val="28"/>
          <w:lang w:eastAsia="en-US"/>
        </w:rPr>
        <w:t xml:space="preserve"> Подтвердился ли диагноз хронической гонореи? Почему? 2. Какова роль комплемента в организме? 3. </w:t>
      </w:r>
      <w:proofErr w:type="gramStart"/>
      <w:r w:rsidRPr="00DF3A99">
        <w:rPr>
          <w:rFonts w:eastAsia="Calibri"/>
          <w:sz w:val="28"/>
          <w:szCs w:val="28"/>
          <w:lang w:eastAsia="en-US"/>
        </w:rPr>
        <w:t xml:space="preserve">Какова </w:t>
      </w:r>
      <w:r>
        <w:rPr>
          <w:rFonts w:eastAsia="Calibri"/>
          <w:sz w:val="28"/>
          <w:szCs w:val="28"/>
          <w:lang w:eastAsia="en-US"/>
        </w:rPr>
        <w:t>роль комплемента в РСК?)</w:t>
      </w:r>
      <w:proofErr w:type="gramEnd"/>
    </w:p>
    <w:p w:rsidR="00DF3A99" w:rsidRPr="00DF3A99" w:rsidRDefault="00DF3A99" w:rsidP="00DF3A99">
      <w:pPr>
        <w:spacing w:line="360" w:lineRule="auto"/>
        <w:jc w:val="both"/>
        <w:rPr>
          <w:rFonts w:eastAsia="Calibri"/>
          <w:sz w:val="28"/>
          <w:szCs w:val="28"/>
          <w:lang w:eastAsia="en-US"/>
        </w:rPr>
      </w:pPr>
    </w:p>
    <w:p w:rsidR="00DF3A99" w:rsidRPr="00DF3A99" w:rsidRDefault="00DF3A99" w:rsidP="00DF3A99">
      <w:pPr>
        <w:spacing w:line="360" w:lineRule="auto"/>
        <w:jc w:val="center"/>
        <w:rPr>
          <w:rFonts w:eastAsia="Calibri"/>
          <w:bCs/>
          <w:sz w:val="28"/>
          <w:szCs w:val="28"/>
          <w:lang w:eastAsia="en-US"/>
        </w:rPr>
      </w:pPr>
      <w:r>
        <w:rPr>
          <w:rFonts w:eastAsia="Calibri"/>
          <w:bCs/>
          <w:sz w:val="28"/>
          <w:szCs w:val="28"/>
          <w:lang w:eastAsia="en-US"/>
        </w:rPr>
        <w:t>Работа №3</w:t>
      </w:r>
    </w:p>
    <w:p w:rsidR="005F11AB" w:rsidRPr="00DF3A99" w:rsidRDefault="00DF3A99" w:rsidP="00DF3A99">
      <w:pPr>
        <w:spacing w:line="360" w:lineRule="auto"/>
        <w:jc w:val="both"/>
        <w:rPr>
          <w:rFonts w:eastAsia="Calibri"/>
          <w:sz w:val="28"/>
          <w:szCs w:val="28"/>
        </w:rPr>
      </w:pPr>
      <w:r w:rsidRPr="00DF3A99">
        <w:rPr>
          <w:rFonts w:eastAsia="Calibri"/>
          <w:sz w:val="28"/>
          <w:szCs w:val="28"/>
          <w:lang w:eastAsia="en-US"/>
        </w:rPr>
        <w:t xml:space="preserve">ЦЕЛЬ: </w:t>
      </w:r>
      <w:r w:rsidR="005F11AB" w:rsidRPr="005F11AB">
        <w:rPr>
          <w:rFonts w:eastAsia="Calibri"/>
          <w:sz w:val="28"/>
          <w:szCs w:val="28"/>
        </w:rPr>
        <w:t>Изучить состав специфических диагностических препаратов и их назначение.</w:t>
      </w:r>
    </w:p>
    <w:p w:rsidR="005F11AB" w:rsidRDefault="00DF3A99" w:rsidP="005F11AB">
      <w:pPr>
        <w:spacing w:line="360" w:lineRule="auto"/>
        <w:jc w:val="both"/>
        <w:rPr>
          <w:rFonts w:eastAsia="Calibri"/>
          <w:sz w:val="28"/>
          <w:szCs w:val="28"/>
        </w:rPr>
      </w:pPr>
      <w:r w:rsidRPr="00DF3A99">
        <w:rPr>
          <w:rFonts w:eastAsia="Calibri"/>
          <w:sz w:val="28"/>
          <w:szCs w:val="28"/>
          <w:lang w:eastAsia="en-US"/>
        </w:rPr>
        <w:t>МЕТОДИКА</w:t>
      </w:r>
      <w:r w:rsidR="005F11AB">
        <w:rPr>
          <w:rFonts w:eastAsia="Calibri"/>
          <w:sz w:val="28"/>
          <w:szCs w:val="28"/>
          <w:lang w:eastAsia="en-US"/>
        </w:rPr>
        <w:t>.</w:t>
      </w:r>
      <w:r w:rsidRPr="00DF3A99">
        <w:rPr>
          <w:rFonts w:eastAsia="Calibri"/>
          <w:sz w:val="28"/>
          <w:szCs w:val="28"/>
          <w:lang w:eastAsia="en-US"/>
        </w:rPr>
        <w:t xml:space="preserve"> </w:t>
      </w:r>
      <w:r w:rsidR="005F11AB" w:rsidRPr="005F11AB">
        <w:rPr>
          <w:rFonts w:eastAsia="Calibri"/>
          <w:sz w:val="28"/>
          <w:szCs w:val="28"/>
          <w:lang w:eastAsia="en-US"/>
        </w:rPr>
        <w:t xml:space="preserve">Студенты изучают </w:t>
      </w:r>
      <w:r w:rsidR="005F11AB" w:rsidRPr="005F11AB">
        <w:rPr>
          <w:rFonts w:eastAsia="Calibri"/>
          <w:sz w:val="28"/>
          <w:szCs w:val="28"/>
        </w:rPr>
        <w:t>ампулы с препаратами и заполняют протокол исследования.</w:t>
      </w:r>
    </w:p>
    <w:p w:rsidR="005F11AB" w:rsidRDefault="005F11AB" w:rsidP="005F11AB">
      <w:pPr>
        <w:spacing w:line="360" w:lineRule="auto"/>
        <w:jc w:val="both"/>
        <w:rPr>
          <w:rFonts w:eastAsia="Calibri"/>
          <w:sz w:val="28"/>
          <w:szCs w:val="28"/>
          <w:lang w:eastAsia="en-US"/>
        </w:rPr>
      </w:pPr>
      <w:r w:rsidRPr="00DF3A99">
        <w:rPr>
          <w:rFonts w:eastAsia="Calibri"/>
          <w:sz w:val="28"/>
          <w:szCs w:val="28"/>
          <w:lang w:eastAsia="en-US"/>
        </w:rPr>
        <w:t>Протокол исследования</w:t>
      </w:r>
      <w:r>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681"/>
        <w:gridCol w:w="2553"/>
        <w:gridCol w:w="1979"/>
        <w:gridCol w:w="1839"/>
      </w:tblGrid>
      <w:tr w:rsidR="005F11AB" w:rsidRPr="00CD1E4F" w:rsidTr="005F11AB">
        <w:tc>
          <w:tcPr>
            <w:tcW w:w="519"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w:t>
            </w:r>
          </w:p>
        </w:tc>
        <w:tc>
          <w:tcPr>
            <w:tcW w:w="2681"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Название препарата</w:t>
            </w:r>
          </w:p>
        </w:tc>
        <w:tc>
          <w:tcPr>
            <w:tcW w:w="2553" w:type="dxa"/>
            <w:shd w:val="clear" w:color="auto" w:fill="auto"/>
          </w:tcPr>
          <w:p w:rsidR="005F11AB" w:rsidRPr="005F11AB" w:rsidRDefault="005F11AB" w:rsidP="001470BA">
            <w:pPr>
              <w:jc w:val="center"/>
              <w:rPr>
                <w:rFonts w:eastAsia="Calibri"/>
                <w:sz w:val="28"/>
                <w:szCs w:val="28"/>
              </w:rPr>
            </w:pPr>
            <w:r w:rsidRPr="005F11AB">
              <w:rPr>
                <w:rFonts w:eastAsia="Calibri"/>
                <w:sz w:val="28"/>
                <w:szCs w:val="28"/>
              </w:rPr>
              <w:t xml:space="preserve">К какому виду диагностических </w:t>
            </w:r>
            <w:r w:rsidRPr="005F11AB">
              <w:rPr>
                <w:rFonts w:eastAsia="Calibri"/>
                <w:sz w:val="28"/>
                <w:szCs w:val="28"/>
              </w:rPr>
              <w:lastRenderedPageBreak/>
              <w:t>препаратов относится?</w:t>
            </w:r>
          </w:p>
        </w:tc>
        <w:tc>
          <w:tcPr>
            <w:tcW w:w="1979" w:type="dxa"/>
            <w:shd w:val="clear" w:color="auto" w:fill="auto"/>
          </w:tcPr>
          <w:p w:rsidR="005F11AB" w:rsidRPr="005F11AB" w:rsidRDefault="005F11AB" w:rsidP="001470BA">
            <w:pPr>
              <w:jc w:val="center"/>
              <w:rPr>
                <w:rFonts w:eastAsia="Calibri"/>
                <w:sz w:val="28"/>
                <w:szCs w:val="28"/>
              </w:rPr>
            </w:pPr>
            <w:r w:rsidRPr="005F11AB">
              <w:rPr>
                <w:rFonts w:eastAsia="Calibri"/>
                <w:sz w:val="28"/>
                <w:szCs w:val="28"/>
              </w:rPr>
              <w:lastRenderedPageBreak/>
              <w:t xml:space="preserve">Практическое использование </w:t>
            </w:r>
            <w:r w:rsidRPr="005F11AB">
              <w:rPr>
                <w:rFonts w:eastAsia="Calibri"/>
                <w:sz w:val="28"/>
                <w:szCs w:val="28"/>
              </w:rPr>
              <w:lastRenderedPageBreak/>
              <w:t>(метод диагностики)</w:t>
            </w:r>
          </w:p>
        </w:tc>
        <w:tc>
          <w:tcPr>
            <w:tcW w:w="1839" w:type="dxa"/>
            <w:shd w:val="clear" w:color="auto" w:fill="auto"/>
          </w:tcPr>
          <w:p w:rsidR="005F11AB" w:rsidRPr="005F11AB" w:rsidRDefault="005F11AB" w:rsidP="001470BA">
            <w:pPr>
              <w:jc w:val="center"/>
              <w:rPr>
                <w:rFonts w:eastAsia="Calibri"/>
                <w:sz w:val="28"/>
                <w:szCs w:val="28"/>
              </w:rPr>
            </w:pPr>
            <w:r w:rsidRPr="005F11AB">
              <w:rPr>
                <w:rFonts w:eastAsia="Calibri"/>
                <w:sz w:val="28"/>
                <w:szCs w:val="28"/>
              </w:rPr>
              <w:lastRenderedPageBreak/>
              <w:t xml:space="preserve">В каких реакциях </w:t>
            </w:r>
            <w:r w:rsidRPr="005F11AB">
              <w:rPr>
                <w:rFonts w:eastAsia="Calibri"/>
                <w:sz w:val="28"/>
                <w:szCs w:val="28"/>
              </w:rPr>
              <w:lastRenderedPageBreak/>
              <w:t xml:space="preserve">может быть </w:t>
            </w:r>
            <w:proofErr w:type="gramStart"/>
            <w:r w:rsidRPr="005F11AB">
              <w:rPr>
                <w:rFonts w:eastAsia="Calibri"/>
                <w:sz w:val="28"/>
                <w:szCs w:val="28"/>
              </w:rPr>
              <w:t>использован</w:t>
            </w:r>
            <w:proofErr w:type="gramEnd"/>
            <w:r w:rsidRPr="005F11AB">
              <w:rPr>
                <w:rFonts w:eastAsia="Calibri"/>
                <w:sz w:val="28"/>
                <w:szCs w:val="28"/>
              </w:rPr>
              <w:t>?</w:t>
            </w:r>
          </w:p>
        </w:tc>
      </w:tr>
      <w:tr w:rsidR="005F11AB" w:rsidRPr="00CD1E4F" w:rsidTr="005F11AB">
        <w:trPr>
          <w:trHeight w:val="771"/>
        </w:trPr>
        <w:tc>
          <w:tcPr>
            <w:tcW w:w="519"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lastRenderedPageBreak/>
              <w:t>1</w:t>
            </w:r>
          </w:p>
        </w:tc>
        <w:tc>
          <w:tcPr>
            <w:tcW w:w="2681"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r>
      <w:tr w:rsidR="005F11AB" w:rsidRPr="00CD1E4F" w:rsidTr="005F11AB">
        <w:trPr>
          <w:trHeight w:val="787"/>
        </w:trPr>
        <w:tc>
          <w:tcPr>
            <w:tcW w:w="519" w:type="dxa"/>
            <w:shd w:val="clear" w:color="auto" w:fill="auto"/>
          </w:tcPr>
          <w:p w:rsidR="005F11AB" w:rsidRPr="005F11AB" w:rsidRDefault="005F11AB" w:rsidP="001470BA">
            <w:pPr>
              <w:jc w:val="both"/>
              <w:rPr>
                <w:rFonts w:eastAsia="Calibri"/>
                <w:sz w:val="28"/>
                <w:szCs w:val="28"/>
              </w:rPr>
            </w:pPr>
            <w:r w:rsidRPr="005F11AB">
              <w:rPr>
                <w:rFonts w:eastAsia="Calibri"/>
                <w:sz w:val="28"/>
                <w:szCs w:val="28"/>
              </w:rPr>
              <w:t>2</w:t>
            </w:r>
          </w:p>
        </w:tc>
        <w:tc>
          <w:tcPr>
            <w:tcW w:w="2681"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r>
      <w:tr w:rsidR="005F11AB" w:rsidRPr="00CD1E4F" w:rsidTr="005F11AB">
        <w:tc>
          <w:tcPr>
            <w:tcW w:w="51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r w:rsidRPr="005F11AB">
              <w:rPr>
                <w:rFonts w:eastAsia="Calibri"/>
                <w:sz w:val="28"/>
                <w:szCs w:val="28"/>
              </w:rPr>
              <w:t>3</w:t>
            </w:r>
          </w:p>
          <w:p w:rsidR="005F11AB" w:rsidRPr="005F11AB" w:rsidRDefault="005F11AB" w:rsidP="001470BA">
            <w:pPr>
              <w:jc w:val="both"/>
              <w:rPr>
                <w:rFonts w:eastAsia="Calibri"/>
                <w:sz w:val="28"/>
                <w:szCs w:val="28"/>
              </w:rPr>
            </w:pPr>
          </w:p>
        </w:tc>
        <w:tc>
          <w:tcPr>
            <w:tcW w:w="2681"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tc>
      </w:tr>
      <w:tr w:rsidR="005F11AB" w:rsidRPr="00CD1E4F" w:rsidTr="005F11AB">
        <w:tc>
          <w:tcPr>
            <w:tcW w:w="51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r w:rsidRPr="005F11AB">
              <w:rPr>
                <w:rFonts w:eastAsia="Calibri"/>
                <w:sz w:val="28"/>
                <w:szCs w:val="28"/>
              </w:rPr>
              <w:t>4</w:t>
            </w:r>
          </w:p>
          <w:p w:rsidR="005F11AB" w:rsidRPr="005F11AB" w:rsidRDefault="005F11AB" w:rsidP="001470BA">
            <w:pPr>
              <w:jc w:val="both"/>
              <w:rPr>
                <w:rFonts w:eastAsia="Calibri"/>
                <w:sz w:val="28"/>
                <w:szCs w:val="28"/>
              </w:rPr>
            </w:pPr>
          </w:p>
        </w:tc>
        <w:tc>
          <w:tcPr>
            <w:tcW w:w="2681"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tc>
      </w:tr>
      <w:tr w:rsidR="005F11AB" w:rsidRPr="00CD1E4F" w:rsidTr="005F11AB">
        <w:tc>
          <w:tcPr>
            <w:tcW w:w="51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r w:rsidRPr="005F11AB">
              <w:rPr>
                <w:rFonts w:eastAsia="Calibri"/>
                <w:sz w:val="28"/>
                <w:szCs w:val="28"/>
              </w:rPr>
              <w:t>5</w:t>
            </w:r>
          </w:p>
        </w:tc>
        <w:tc>
          <w:tcPr>
            <w:tcW w:w="2681"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tc>
      </w:tr>
      <w:tr w:rsidR="005F11AB" w:rsidRPr="00CD1E4F" w:rsidTr="005F11AB">
        <w:trPr>
          <w:trHeight w:val="724"/>
        </w:trPr>
        <w:tc>
          <w:tcPr>
            <w:tcW w:w="51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r w:rsidRPr="005F11AB">
              <w:rPr>
                <w:rFonts w:eastAsia="Calibri"/>
                <w:sz w:val="28"/>
                <w:szCs w:val="28"/>
              </w:rPr>
              <w:t>6</w:t>
            </w:r>
          </w:p>
        </w:tc>
        <w:tc>
          <w:tcPr>
            <w:tcW w:w="2681" w:type="dxa"/>
            <w:shd w:val="clear" w:color="auto" w:fill="auto"/>
          </w:tcPr>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tc>
      </w:tr>
      <w:tr w:rsidR="005F11AB" w:rsidRPr="00CD1E4F" w:rsidTr="005F11AB">
        <w:trPr>
          <w:trHeight w:val="691"/>
        </w:trPr>
        <w:tc>
          <w:tcPr>
            <w:tcW w:w="519" w:type="dxa"/>
            <w:shd w:val="clear" w:color="auto" w:fill="auto"/>
          </w:tcPr>
          <w:p w:rsidR="005F11AB" w:rsidRPr="005F11AB" w:rsidRDefault="005F11AB" w:rsidP="001470BA">
            <w:pPr>
              <w:jc w:val="both"/>
              <w:rPr>
                <w:rFonts w:eastAsia="Calibri"/>
                <w:sz w:val="28"/>
                <w:szCs w:val="28"/>
              </w:rPr>
            </w:pPr>
          </w:p>
          <w:p w:rsidR="005F11AB" w:rsidRPr="005F11AB" w:rsidRDefault="005F11AB" w:rsidP="001470BA">
            <w:pPr>
              <w:jc w:val="both"/>
              <w:rPr>
                <w:rFonts w:eastAsia="Calibri"/>
                <w:sz w:val="28"/>
                <w:szCs w:val="28"/>
              </w:rPr>
            </w:pPr>
            <w:r w:rsidRPr="005F11AB">
              <w:rPr>
                <w:rFonts w:eastAsia="Calibri"/>
                <w:sz w:val="28"/>
                <w:szCs w:val="28"/>
              </w:rPr>
              <w:t>7</w:t>
            </w:r>
          </w:p>
        </w:tc>
        <w:tc>
          <w:tcPr>
            <w:tcW w:w="2681" w:type="dxa"/>
            <w:shd w:val="clear" w:color="auto" w:fill="auto"/>
          </w:tcPr>
          <w:p w:rsidR="005F11AB" w:rsidRPr="005F11AB" w:rsidRDefault="005F11AB" w:rsidP="001470BA">
            <w:pPr>
              <w:jc w:val="both"/>
              <w:rPr>
                <w:rFonts w:eastAsia="Calibri"/>
                <w:sz w:val="28"/>
                <w:szCs w:val="28"/>
              </w:rPr>
            </w:pPr>
          </w:p>
        </w:tc>
        <w:tc>
          <w:tcPr>
            <w:tcW w:w="2553" w:type="dxa"/>
            <w:shd w:val="clear" w:color="auto" w:fill="auto"/>
          </w:tcPr>
          <w:p w:rsidR="005F11AB" w:rsidRPr="005F11AB" w:rsidRDefault="005F11AB" w:rsidP="001470BA">
            <w:pPr>
              <w:jc w:val="both"/>
              <w:rPr>
                <w:rFonts w:eastAsia="Calibri"/>
                <w:sz w:val="28"/>
                <w:szCs w:val="28"/>
              </w:rPr>
            </w:pPr>
          </w:p>
        </w:tc>
        <w:tc>
          <w:tcPr>
            <w:tcW w:w="1979" w:type="dxa"/>
            <w:shd w:val="clear" w:color="auto" w:fill="auto"/>
          </w:tcPr>
          <w:p w:rsidR="005F11AB" w:rsidRPr="005F11AB" w:rsidRDefault="005F11AB" w:rsidP="001470BA">
            <w:pPr>
              <w:jc w:val="both"/>
              <w:rPr>
                <w:rFonts w:eastAsia="Calibri"/>
                <w:sz w:val="28"/>
                <w:szCs w:val="28"/>
              </w:rPr>
            </w:pPr>
          </w:p>
        </w:tc>
        <w:tc>
          <w:tcPr>
            <w:tcW w:w="1839" w:type="dxa"/>
            <w:shd w:val="clear" w:color="auto" w:fill="auto"/>
          </w:tcPr>
          <w:p w:rsidR="005F11AB" w:rsidRPr="005F11AB" w:rsidRDefault="005F11AB" w:rsidP="001470BA">
            <w:pPr>
              <w:jc w:val="both"/>
              <w:rPr>
                <w:rFonts w:eastAsia="Calibri"/>
                <w:sz w:val="28"/>
                <w:szCs w:val="28"/>
              </w:rPr>
            </w:pPr>
          </w:p>
        </w:tc>
      </w:tr>
    </w:tbl>
    <w:p w:rsidR="00DF3A99" w:rsidRDefault="005F11AB" w:rsidP="00200CC8">
      <w:pPr>
        <w:spacing w:line="360" w:lineRule="auto"/>
        <w:jc w:val="both"/>
        <w:rPr>
          <w:rFonts w:eastAsia="Calibri"/>
          <w:sz w:val="28"/>
          <w:szCs w:val="28"/>
        </w:rPr>
      </w:pPr>
      <w:proofErr w:type="gramStart"/>
      <w:r w:rsidRPr="005F11AB">
        <w:rPr>
          <w:sz w:val="28"/>
          <w:szCs w:val="28"/>
        </w:rPr>
        <w:t>Вывод: (ответить на вопросы: 1.</w:t>
      </w:r>
      <w:proofErr w:type="gramEnd"/>
      <w:r w:rsidRPr="005F11AB">
        <w:rPr>
          <w:sz w:val="28"/>
          <w:szCs w:val="28"/>
        </w:rPr>
        <w:t xml:space="preserve"> Какой диагностический препарат следует взять для постановки РНГА, направленной на поиск антител? 2. Что такое </w:t>
      </w:r>
      <w:proofErr w:type="spellStart"/>
      <w:r w:rsidRPr="005F11AB">
        <w:rPr>
          <w:sz w:val="28"/>
          <w:szCs w:val="28"/>
        </w:rPr>
        <w:t>монорецепторная</w:t>
      </w:r>
      <w:proofErr w:type="spellEnd"/>
      <w:r w:rsidRPr="005F11AB">
        <w:rPr>
          <w:sz w:val="28"/>
          <w:szCs w:val="28"/>
        </w:rPr>
        <w:t xml:space="preserve"> сыворотка? </w:t>
      </w:r>
      <w:proofErr w:type="gramStart"/>
      <w:r w:rsidRPr="005F11AB">
        <w:rPr>
          <w:sz w:val="28"/>
          <w:szCs w:val="28"/>
        </w:rPr>
        <w:t xml:space="preserve">Как называется метод получения </w:t>
      </w:r>
      <w:proofErr w:type="spellStart"/>
      <w:r w:rsidRPr="005F11AB">
        <w:rPr>
          <w:sz w:val="28"/>
          <w:szCs w:val="28"/>
        </w:rPr>
        <w:t>монорецепторных</w:t>
      </w:r>
      <w:proofErr w:type="spellEnd"/>
      <w:r w:rsidRPr="005F11AB">
        <w:rPr>
          <w:sz w:val="28"/>
          <w:szCs w:val="28"/>
        </w:rPr>
        <w:t xml:space="preserve"> сывороток?)</w:t>
      </w:r>
      <w:r>
        <w:rPr>
          <w:sz w:val="28"/>
          <w:szCs w:val="28"/>
        </w:rPr>
        <w:t>.</w:t>
      </w:r>
      <w:proofErr w:type="gramEnd"/>
    </w:p>
    <w:p w:rsidR="009053B5" w:rsidRDefault="009053B5" w:rsidP="009053B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Pr>
          <w:rFonts w:ascii="Times New Roman" w:hAnsi="Times New Roman"/>
          <w:color w:val="000000"/>
          <w:sz w:val="28"/>
          <w:szCs w:val="28"/>
        </w:rPr>
        <w:t>Общая иммунология</w:t>
      </w:r>
    </w:p>
    <w:p w:rsidR="00421CBC" w:rsidRPr="00CD1E4F" w:rsidRDefault="00E4167F" w:rsidP="00421CBC">
      <w:pPr>
        <w:ind w:firstLine="709"/>
        <w:jc w:val="both"/>
        <w:rPr>
          <w:rFonts w:eastAsia="Calibri"/>
          <w:b/>
        </w:rPr>
      </w:pPr>
      <w:r w:rsidRPr="001D0098">
        <w:rPr>
          <w:b/>
          <w:color w:val="000000"/>
          <w:sz w:val="28"/>
          <w:szCs w:val="28"/>
        </w:rPr>
        <w:t xml:space="preserve">Тема </w:t>
      </w:r>
      <w:r w:rsidR="00200CC8">
        <w:rPr>
          <w:b/>
          <w:color w:val="000000"/>
          <w:sz w:val="28"/>
          <w:szCs w:val="28"/>
        </w:rPr>
        <w:t>4</w:t>
      </w:r>
      <w:r w:rsidRPr="001D0098">
        <w:rPr>
          <w:b/>
          <w:color w:val="000000"/>
          <w:sz w:val="28"/>
          <w:szCs w:val="28"/>
        </w:rPr>
        <w:t xml:space="preserve"> </w:t>
      </w:r>
      <w:r w:rsidR="00421CBC" w:rsidRPr="00421CBC">
        <w:rPr>
          <w:color w:val="000000"/>
          <w:sz w:val="28"/>
          <w:szCs w:val="28"/>
          <w:shd w:val="clear" w:color="auto" w:fill="FFFFFF" w:themeFill="background1"/>
        </w:rPr>
        <w:t>Система антиген-антитело в профилактике и лечении инфекционных заболеваний. Специфические иммунобиологические препараты и их использование в стоматологии.</w:t>
      </w:r>
    </w:p>
    <w:p w:rsidR="00E4167F" w:rsidRPr="001D0098" w:rsidRDefault="00E4167F" w:rsidP="00E4167F">
      <w:pPr>
        <w:spacing w:line="360" w:lineRule="auto"/>
        <w:jc w:val="center"/>
        <w:rPr>
          <w:b/>
          <w:color w:val="000000"/>
          <w:sz w:val="28"/>
          <w:szCs w:val="28"/>
        </w:rPr>
      </w:pPr>
    </w:p>
    <w:p w:rsidR="00E4167F" w:rsidRPr="001D0098" w:rsidRDefault="00E4167F" w:rsidP="00E4167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4167F" w:rsidRPr="00200CC8" w:rsidRDefault="00E4167F" w:rsidP="009D156C">
      <w:pPr>
        <w:pStyle w:val="a5"/>
        <w:numPr>
          <w:ilvl w:val="0"/>
          <w:numId w:val="7"/>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Тестирование</w:t>
      </w:r>
    </w:p>
    <w:p w:rsidR="00E4167F" w:rsidRPr="00200CC8" w:rsidRDefault="00E4167F" w:rsidP="009D156C">
      <w:pPr>
        <w:pStyle w:val="a5"/>
        <w:numPr>
          <w:ilvl w:val="0"/>
          <w:numId w:val="7"/>
        </w:numPr>
        <w:spacing w:line="360" w:lineRule="auto"/>
        <w:ind w:left="0" w:firstLine="0"/>
        <w:rPr>
          <w:rFonts w:ascii="Times New Roman" w:hAnsi="Times New Roman"/>
          <w:sz w:val="28"/>
          <w:szCs w:val="28"/>
        </w:rPr>
      </w:pPr>
      <w:r w:rsidRPr="00200CC8">
        <w:rPr>
          <w:rFonts w:ascii="Times New Roman" w:hAnsi="Times New Roman"/>
          <w:sz w:val="28"/>
          <w:szCs w:val="28"/>
        </w:rPr>
        <w:t>Контроль выполнения заданий в рабочих тетрадях</w:t>
      </w:r>
    </w:p>
    <w:p w:rsidR="00E4167F" w:rsidRPr="00200CC8" w:rsidRDefault="00E4167F" w:rsidP="009D156C">
      <w:pPr>
        <w:pStyle w:val="a5"/>
        <w:numPr>
          <w:ilvl w:val="0"/>
          <w:numId w:val="7"/>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Устный опрос</w:t>
      </w:r>
    </w:p>
    <w:p w:rsidR="00E4167F" w:rsidRPr="00200CC8" w:rsidRDefault="00E4167F" w:rsidP="009D156C">
      <w:pPr>
        <w:pStyle w:val="a5"/>
        <w:numPr>
          <w:ilvl w:val="0"/>
          <w:numId w:val="7"/>
        </w:numPr>
        <w:spacing w:line="360" w:lineRule="auto"/>
        <w:ind w:left="0" w:firstLine="0"/>
        <w:rPr>
          <w:rFonts w:ascii="Times New Roman" w:hAnsi="Times New Roman"/>
          <w:color w:val="000000"/>
          <w:sz w:val="28"/>
          <w:szCs w:val="28"/>
        </w:rPr>
      </w:pPr>
      <w:r w:rsidRPr="00200CC8">
        <w:rPr>
          <w:rFonts w:ascii="Times New Roman" w:hAnsi="Times New Roman"/>
          <w:sz w:val="28"/>
          <w:szCs w:val="28"/>
        </w:rPr>
        <w:t>Контроль выполнения практических заданий</w:t>
      </w:r>
    </w:p>
    <w:p w:rsidR="00E4167F" w:rsidRPr="001D0098" w:rsidRDefault="00E4167F" w:rsidP="00E4167F">
      <w:pPr>
        <w:spacing w:line="360" w:lineRule="auto"/>
        <w:jc w:val="both"/>
        <w:rPr>
          <w:i/>
          <w:color w:val="000000"/>
          <w:sz w:val="28"/>
          <w:szCs w:val="28"/>
        </w:rPr>
      </w:pPr>
    </w:p>
    <w:p w:rsidR="001470BA" w:rsidRPr="00066C5A" w:rsidRDefault="001470BA" w:rsidP="001470BA">
      <w:pPr>
        <w:spacing w:line="360" w:lineRule="auto"/>
        <w:ind w:firstLine="709"/>
        <w:jc w:val="both"/>
        <w:rPr>
          <w:b/>
          <w:color w:val="000000"/>
          <w:sz w:val="28"/>
          <w:szCs w:val="28"/>
        </w:rPr>
      </w:pPr>
      <w:r w:rsidRPr="00066C5A">
        <w:rPr>
          <w:b/>
          <w:color w:val="000000"/>
          <w:sz w:val="28"/>
          <w:szCs w:val="28"/>
        </w:rPr>
        <w:t>Тестирование</w:t>
      </w:r>
    </w:p>
    <w:p w:rsidR="001470BA" w:rsidRPr="009C7A93" w:rsidRDefault="001470BA" w:rsidP="001470BA">
      <w:pPr>
        <w:spacing w:line="360" w:lineRule="auto"/>
        <w:jc w:val="both"/>
        <w:rPr>
          <w:sz w:val="28"/>
          <w:szCs w:val="28"/>
        </w:rPr>
      </w:pPr>
      <w:r w:rsidRPr="009C7A93">
        <w:rPr>
          <w:sz w:val="28"/>
          <w:szCs w:val="28"/>
        </w:rPr>
        <w:lastRenderedPageBreak/>
        <w:t>1. Укажите вакцины входящие в календарь обязательных прививок</w:t>
      </w:r>
    </w:p>
    <w:p w:rsidR="001470BA" w:rsidRPr="009C7A93" w:rsidRDefault="001470BA" w:rsidP="001470BA">
      <w:pPr>
        <w:spacing w:line="360" w:lineRule="auto"/>
        <w:jc w:val="both"/>
        <w:rPr>
          <w:sz w:val="28"/>
          <w:szCs w:val="28"/>
        </w:rPr>
      </w:pPr>
      <w:r w:rsidRPr="009C7A93">
        <w:rPr>
          <w:sz w:val="28"/>
          <w:szCs w:val="28"/>
        </w:rPr>
        <w:t>1. гриппозная</w:t>
      </w:r>
    </w:p>
    <w:p w:rsidR="001470BA" w:rsidRPr="009C7A93" w:rsidRDefault="001470BA" w:rsidP="001470BA">
      <w:pPr>
        <w:spacing w:line="360" w:lineRule="auto"/>
        <w:jc w:val="both"/>
        <w:rPr>
          <w:sz w:val="28"/>
          <w:szCs w:val="28"/>
        </w:rPr>
      </w:pPr>
      <w:r>
        <w:rPr>
          <w:sz w:val="28"/>
          <w:szCs w:val="28"/>
        </w:rPr>
        <w:t>2. АКДС</w:t>
      </w:r>
    </w:p>
    <w:p w:rsidR="001470BA" w:rsidRPr="009C7A93" w:rsidRDefault="001470BA" w:rsidP="001470BA">
      <w:pPr>
        <w:spacing w:line="360" w:lineRule="auto"/>
        <w:jc w:val="both"/>
        <w:rPr>
          <w:sz w:val="28"/>
          <w:szCs w:val="28"/>
        </w:rPr>
      </w:pPr>
      <w:r w:rsidRPr="009C7A93">
        <w:rPr>
          <w:sz w:val="28"/>
          <w:szCs w:val="28"/>
        </w:rPr>
        <w:t>3. бруцеллезная</w:t>
      </w:r>
    </w:p>
    <w:p w:rsidR="001470BA" w:rsidRPr="009C7A93" w:rsidRDefault="001470BA" w:rsidP="001470BA">
      <w:pPr>
        <w:spacing w:line="360" w:lineRule="auto"/>
        <w:jc w:val="both"/>
        <w:rPr>
          <w:sz w:val="28"/>
          <w:szCs w:val="28"/>
        </w:rPr>
      </w:pPr>
      <w:r w:rsidRPr="009C7A93">
        <w:rPr>
          <w:sz w:val="28"/>
          <w:szCs w:val="28"/>
        </w:rPr>
        <w:t>4. коклюшный анатоксин</w:t>
      </w:r>
    </w:p>
    <w:p w:rsidR="001470BA" w:rsidRPr="009C7A93" w:rsidRDefault="001470BA" w:rsidP="001470BA">
      <w:pPr>
        <w:spacing w:line="360" w:lineRule="auto"/>
        <w:jc w:val="both"/>
        <w:rPr>
          <w:sz w:val="28"/>
          <w:szCs w:val="28"/>
        </w:rPr>
      </w:pPr>
      <w:r w:rsidRPr="009C7A93">
        <w:rPr>
          <w:sz w:val="28"/>
          <w:szCs w:val="28"/>
        </w:rPr>
        <w:t xml:space="preserve">5. </w:t>
      </w:r>
      <w:proofErr w:type="spellStart"/>
      <w:r w:rsidRPr="009C7A93">
        <w:rPr>
          <w:sz w:val="28"/>
          <w:szCs w:val="28"/>
        </w:rPr>
        <w:t>Туляремийная</w:t>
      </w:r>
      <w:proofErr w:type="spellEnd"/>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 xml:space="preserve">2. Анатоксины получают </w:t>
      </w:r>
      <w:proofErr w:type="gramStart"/>
      <w:r w:rsidRPr="009C7A93">
        <w:rPr>
          <w:sz w:val="28"/>
          <w:szCs w:val="28"/>
        </w:rPr>
        <w:t>из</w:t>
      </w:r>
      <w:proofErr w:type="gramEnd"/>
      <w:r w:rsidRPr="009C7A93">
        <w:rPr>
          <w:sz w:val="28"/>
          <w:szCs w:val="28"/>
        </w:rPr>
        <w:t>:</w:t>
      </w:r>
    </w:p>
    <w:p w:rsidR="001470BA" w:rsidRPr="009C7A93" w:rsidRDefault="001470BA" w:rsidP="001470BA">
      <w:pPr>
        <w:spacing w:line="360" w:lineRule="auto"/>
        <w:jc w:val="both"/>
        <w:rPr>
          <w:sz w:val="28"/>
          <w:szCs w:val="28"/>
        </w:rPr>
      </w:pPr>
      <w:r w:rsidRPr="009C7A93">
        <w:rPr>
          <w:sz w:val="28"/>
          <w:szCs w:val="28"/>
        </w:rPr>
        <w:t>1. Эндотоксина</w:t>
      </w:r>
    </w:p>
    <w:p w:rsidR="001470BA" w:rsidRPr="009C7A93" w:rsidRDefault="001470BA" w:rsidP="001470BA">
      <w:pPr>
        <w:spacing w:line="360" w:lineRule="auto"/>
        <w:jc w:val="both"/>
        <w:rPr>
          <w:sz w:val="28"/>
          <w:szCs w:val="28"/>
        </w:rPr>
      </w:pPr>
      <w:r w:rsidRPr="009C7A93">
        <w:rPr>
          <w:sz w:val="28"/>
          <w:szCs w:val="28"/>
        </w:rPr>
        <w:t>2. Экзотоксина</w:t>
      </w:r>
    </w:p>
    <w:p w:rsidR="001470BA" w:rsidRPr="009C7A93" w:rsidRDefault="001470BA" w:rsidP="001470BA">
      <w:pPr>
        <w:spacing w:line="360" w:lineRule="auto"/>
        <w:jc w:val="both"/>
        <w:rPr>
          <w:sz w:val="28"/>
          <w:szCs w:val="28"/>
        </w:rPr>
      </w:pPr>
      <w:r w:rsidRPr="009C7A93">
        <w:rPr>
          <w:sz w:val="28"/>
          <w:szCs w:val="28"/>
        </w:rPr>
        <w:t>3. Ферментов</w:t>
      </w:r>
    </w:p>
    <w:p w:rsidR="001470BA" w:rsidRPr="009C7A93" w:rsidRDefault="001470BA" w:rsidP="001470BA">
      <w:pPr>
        <w:spacing w:line="360" w:lineRule="auto"/>
        <w:jc w:val="both"/>
        <w:rPr>
          <w:sz w:val="28"/>
          <w:szCs w:val="28"/>
        </w:rPr>
      </w:pPr>
      <w:r w:rsidRPr="009C7A93">
        <w:rPr>
          <w:sz w:val="28"/>
          <w:szCs w:val="28"/>
        </w:rPr>
        <w:t xml:space="preserve">4. </w:t>
      </w:r>
      <w:proofErr w:type="spellStart"/>
      <w:r w:rsidRPr="009C7A93">
        <w:rPr>
          <w:sz w:val="28"/>
          <w:szCs w:val="28"/>
        </w:rPr>
        <w:t>Липоплисахаридов</w:t>
      </w:r>
      <w:proofErr w:type="spellEnd"/>
    </w:p>
    <w:p w:rsidR="001470BA" w:rsidRPr="009C7A93" w:rsidRDefault="001470BA" w:rsidP="001470BA">
      <w:pPr>
        <w:spacing w:line="360" w:lineRule="auto"/>
        <w:jc w:val="both"/>
        <w:rPr>
          <w:sz w:val="28"/>
          <w:szCs w:val="28"/>
        </w:rPr>
      </w:pPr>
      <w:r w:rsidRPr="009C7A93">
        <w:rPr>
          <w:sz w:val="28"/>
          <w:szCs w:val="28"/>
        </w:rPr>
        <w:t>5. Углеводов</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 xml:space="preserve">3. Живые вакцины </w:t>
      </w:r>
      <w:r>
        <w:rPr>
          <w:sz w:val="28"/>
          <w:szCs w:val="28"/>
        </w:rPr>
        <w:t xml:space="preserve">– </w:t>
      </w:r>
      <w:r w:rsidRPr="009C7A93">
        <w:rPr>
          <w:sz w:val="28"/>
          <w:szCs w:val="28"/>
        </w:rPr>
        <w:t>это:</w:t>
      </w:r>
    </w:p>
    <w:p w:rsidR="001470BA" w:rsidRPr="009C7A93" w:rsidRDefault="001470BA" w:rsidP="001470BA">
      <w:pPr>
        <w:spacing w:line="360" w:lineRule="auto"/>
        <w:jc w:val="both"/>
        <w:rPr>
          <w:sz w:val="28"/>
          <w:szCs w:val="28"/>
        </w:rPr>
      </w:pPr>
      <w:r w:rsidRPr="009C7A93">
        <w:rPr>
          <w:sz w:val="28"/>
          <w:szCs w:val="28"/>
        </w:rPr>
        <w:t xml:space="preserve">1. </w:t>
      </w:r>
      <w:proofErr w:type="spellStart"/>
      <w:r w:rsidRPr="009C7A93">
        <w:rPr>
          <w:sz w:val="28"/>
          <w:szCs w:val="28"/>
        </w:rPr>
        <w:t>Авирулентные</w:t>
      </w:r>
      <w:proofErr w:type="spellEnd"/>
      <w:r w:rsidRPr="009C7A93">
        <w:rPr>
          <w:sz w:val="28"/>
          <w:szCs w:val="28"/>
        </w:rPr>
        <w:t xml:space="preserve"> вакцинные штаммы</w:t>
      </w:r>
    </w:p>
    <w:p w:rsidR="001470BA" w:rsidRPr="009C7A93" w:rsidRDefault="001470BA" w:rsidP="001470BA">
      <w:pPr>
        <w:spacing w:line="360" w:lineRule="auto"/>
        <w:jc w:val="both"/>
        <w:rPr>
          <w:sz w:val="28"/>
          <w:szCs w:val="28"/>
        </w:rPr>
      </w:pPr>
      <w:r w:rsidRPr="009C7A93">
        <w:rPr>
          <w:sz w:val="28"/>
          <w:szCs w:val="28"/>
        </w:rPr>
        <w:t>2. Вирулентные вакцинные штаммы</w:t>
      </w:r>
    </w:p>
    <w:p w:rsidR="001470BA" w:rsidRPr="009C7A93" w:rsidRDefault="001470BA" w:rsidP="001470BA">
      <w:pPr>
        <w:spacing w:line="360" w:lineRule="auto"/>
        <w:jc w:val="both"/>
        <w:rPr>
          <w:sz w:val="28"/>
          <w:szCs w:val="28"/>
        </w:rPr>
      </w:pPr>
      <w:r w:rsidRPr="009C7A93">
        <w:rPr>
          <w:sz w:val="28"/>
          <w:szCs w:val="28"/>
        </w:rPr>
        <w:t>3. Анатоксины</w:t>
      </w:r>
    </w:p>
    <w:p w:rsidR="001470BA" w:rsidRPr="009C7A93" w:rsidRDefault="001470BA" w:rsidP="001470BA">
      <w:pPr>
        <w:spacing w:line="360" w:lineRule="auto"/>
        <w:jc w:val="both"/>
        <w:rPr>
          <w:sz w:val="28"/>
          <w:szCs w:val="28"/>
        </w:rPr>
      </w:pPr>
      <w:r w:rsidRPr="009C7A93">
        <w:rPr>
          <w:sz w:val="28"/>
          <w:szCs w:val="28"/>
        </w:rPr>
        <w:t>4. Экзотоксины</w:t>
      </w:r>
    </w:p>
    <w:p w:rsidR="001470BA" w:rsidRPr="009C7A93" w:rsidRDefault="001470BA" w:rsidP="001470BA">
      <w:pPr>
        <w:spacing w:line="360" w:lineRule="auto"/>
        <w:jc w:val="both"/>
        <w:rPr>
          <w:sz w:val="28"/>
          <w:szCs w:val="28"/>
        </w:rPr>
      </w:pPr>
      <w:r w:rsidRPr="009C7A93">
        <w:rPr>
          <w:sz w:val="28"/>
          <w:szCs w:val="28"/>
        </w:rPr>
        <w:t>5. Эндотоксины</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4. Гетерогенные иммунные сыворотки получают:</w:t>
      </w:r>
    </w:p>
    <w:p w:rsidR="001470BA" w:rsidRPr="009C7A93" w:rsidRDefault="001470BA" w:rsidP="001470BA">
      <w:pPr>
        <w:spacing w:line="360" w:lineRule="auto"/>
        <w:jc w:val="both"/>
        <w:rPr>
          <w:sz w:val="28"/>
          <w:szCs w:val="28"/>
        </w:rPr>
      </w:pPr>
      <w:r w:rsidRPr="009C7A93">
        <w:rPr>
          <w:sz w:val="28"/>
          <w:szCs w:val="28"/>
        </w:rPr>
        <w:t>1. Путем иммунизации людей</w:t>
      </w:r>
    </w:p>
    <w:p w:rsidR="001470BA" w:rsidRPr="009C7A93" w:rsidRDefault="001470BA" w:rsidP="001470BA">
      <w:pPr>
        <w:spacing w:line="360" w:lineRule="auto"/>
        <w:jc w:val="both"/>
        <w:rPr>
          <w:sz w:val="28"/>
          <w:szCs w:val="28"/>
        </w:rPr>
      </w:pPr>
      <w:r w:rsidRPr="009C7A93">
        <w:rPr>
          <w:sz w:val="28"/>
          <w:szCs w:val="28"/>
        </w:rPr>
        <w:t>2. Путем иммунизации лошадей</w:t>
      </w:r>
    </w:p>
    <w:p w:rsidR="001470BA" w:rsidRPr="009C7A93" w:rsidRDefault="001470BA" w:rsidP="001470BA">
      <w:pPr>
        <w:spacing w:line="360" w:lineRule="auto"/>
        <w:jc w:val="both"/>
        <w:rPr>
          <w:sz w:val="28"/>
          <w:szCs w:val="28"/>
        </w:rPr>
      </w:pPr>
      <w:r w:rsidRPr="009C7A93">
        <w:rPr>
          <w:sz w:val="28"/>
          <w:szCs w:val="28"/>
        </w:rPr>
        <w:t>3. Путем обработки крови формалином</w:t>
      </w:r>
    </w:p>
    <w:p w:rsidR="001470BA" w:rsidRPr="009C7A93" w:rsidRDefault="001470BA" w:rsidP="001470BA">
      <w:pPr>
        <w:spacing w:line="360" w:lineRule="auto"/>
        <w:jc w:val="both"/>
        <w:rPr>
          <w:sz w:val="28"/>
          <w:szCs w:val="28"/>
        </w:rPr>
      </w:pPr>
      <w:r w:rsidRPr="009C7A93">
        <w:rPr>
          <w:sz w:val="28"/>
          <w:szCs w:val="28"/>
        </w:rPr>
        <w:t>4. Путем обработки крови танином</w:t>
      </w:r>
    </w:p>
    <w:p w:rsidR="001470BA" w:rsidRPr="009C7A93" w:rsidRDefault="001470BA" w:rsidP="001470BA">
      <w:pPr>
        <w:spacing w:line="360" w:lineRule="auto"/>
        <w:jc w:val="both"/>
        <w:rPr>
          <w:sz w:val="28"/>
          <w:szCs w:val="28"/>
        </w:rPr>
      </w:pPr>
      <w:r w:rsidRPr="009C7A93">
        <w:rPr>
          <w:sz w:val="28"/>
          <w:szCs w:val="28"/>
        </w:rPr>
        <w:t>5. Путем обработки крови спиртами</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5. При введении иммунных сывороток создается иммунитет:</w:t>
      </w:r>
    </w:p>
    <w:p w:rsidR="001470BA" w:rsidRPr="009C7A93" w:rsidRDefault="001470BA" w:rsidP="001470BA">
      <w:pPr>
        <w:spacing w:line="360" w:lineRule="auto"/>
        <w:jc w:val="both"/>
        <w:rPr>
          <w:sz w:val="28"/>
          <w:szCs w:val="28"/>
        </w:rPr>
      </w:pPr>
      <w:r w:rsidRPr="009C7A93">
        <w:rPr>
          <w:sz w:val="28"/>
          <w:szCs w:val="28"/>
        </w:rPr>
        <w:t>1. Искусственный активный</w:t>
      </w:r>
    </w:p>
    <w:p w:rsidR="001470BA" w:rsidRPr="009C7A93" w:rsidRDefault="001470BA" w:rsidP="001470BA">
      <w:pPr>
        <w:spacing w:line="360" w:lineRule="auto"/>
        <w:jc w:val="both"/>
        <w:rPr>
          <w:sz w:val="28"/>
          <w:szCs w:val="28"/>
        </w:rPr>
      </w:pPr>
      <w:r w:rsidRPr="009C7A93">
        <w:rPr>
          <w:sz w:val="28"/>
          <w:szCs w:val="28"/>
        </w:rPr>
        <w:lastRenderedPageBreak/>
        <w:t>2. Искусственный пассивный</w:t>
      </w:r>
    </w:p>
    <w:p w:rsidR="001470BA" w:rsidRPr="009C7A93" w:rsidRDefault="001470BA" w:rsidP="001470BA">
      <w:pPr>
        <w:spacing w:line="360" w:lineRule="auto"/>
        <w:jc w:val="both"/>
        <w:rPr>
          <w:sz w:val="28"/>
          <w:szCs w:val="28"/>
        </w:rPr>
      </w:pPr>
      <w:r w:rsidRPr="009C7A93">
        <w:rPr>
          <w:sz w:val="28"/>
          <w:szCs w:val="28"/>
        </w:rPr>
        <w:t>3. Естественный пассивный</w:t>
      </w:r>
    </w:p>
    <w:p w:rsidR="001470BA" w:rsidRPr="009C7A93" w:rsidRDefault="001470BA" w:rsidP="001470BA">
      <w:pPr>
        <w:spacing w:line="360" w:lineRule="auto"/>
        <w:jc w:val="both"/>
        <w:rPr>
          <w:sz w:val="28"/>
          <w:szCs w:val="28"/>
        </w:rPr>
      </w:pPr>
      <w:r w:rsidRPr="009C7A93">
        <w:rPr>
          <w:sz w:val="28"/>
          <w:szCs w:val="28"/>
        </w:rPr>
        <w:t>4. Естественный активный</w:t>
      </w:r>
    </w:p>
    <w:p w:rsidR="001470BA" w:rsidRPr="009C7A93" w:rsidRDefault="001470BA" w:rsidP="001470BA">
      <w:pPr>
        <w:spacing w:line="360" w:lineRule="auto"/>
        <w:jc w:val="both"/>
        <w:rPr>
          <w:sz w:val="28"/>
          <w:szCs w:val="28"/>
        </w:rPr>
      </w:pPr>
      <w:r w:rsidRPr="009C7A93">
        <w:rPr>
          <w:sz w:val="28"/>
          <w:szCs w:val="28"/>
        </w:rPr>
        <w:t>5. Естественный антимикробный</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6. Штаммы, используемые для получения вакцин должны обладать:</w:t>
      </w:r>
    </w:p>
    <w:p w:rsidR="001470BA" w:rsidRPr="009C7A93" w:rsidRDefault="001470BA" w:rsidP="001470BA">
      <w:pPr>
        <w:spacing w:line="360" w:lineRule="auto"/>
        <w:jc w:val="both"/>
        <w:rPr>
          <w:sz w:val="28"/>
          <w:szCs w:val="28"/>
        </w:rPr>
      </w:pPr>
      <w:r w:rsidRPr="009C7A93">
        <w:rPr>
          <w:sz w:val="28"/>
          <w:szCs w:val="28"/>
        </w:rPr>
        <w:t>1.</w:t>
      </w:r>
      <w:r>
        <w:rPr>
          <w:sz w:val="28"/>
          <w:szCs w:val="28"/>
        </w:rPr>
        <w:t xml:space="preserve"> </w:t>
      </w:r>
      <w:proofErr w:type="spellStart"/>
      <w:proofErr w:type="gramStart"/>
      <w:r w:rsidRPr="009C7A93">
        <w:rPr>
          <w:sz w:val="28"/>
          <w:szCs w:val="28"/>
        </w:rPr>
        <w:t>B</w:t>
      </w:r>
      <w:proofErr w:type="gramEnd"/>
      <w:r w:rsidRPr="009C7A93">
        <w:rPr>
          <w:sz w:val="28"/>
          <w:szCs w:val="28"/>
        </w:rPr>
        <w:t>ыраженной</w:t>
      </w:r>
      <w:proofErr w:type="spellEnd"/>
      <w:r w:rsidRPr="009C7A93">
        <w:rPr>
          <w:sz w:val="28"/>
          <w:szCs w:val="28"/>
        </w:rPr>
        <w:t xml:space="preserve"> иммуногенностью</w:t>
      </w:r>
    </w:p>
    <w:p w:rsidR="001470BA" w:rsidRPr="009C7A93" w:rsidRDefault="001470BA" w:rsidP="001470BA">
      <w:pPr>
        <w:spacing w:line="360" w:lineRule="auto"/>
        <w:jc w:val="both"/>
        <w:rPr>
          <w:sz w:val="28"/>
          <w:szCs w:val="28"/>
        </w:rPr>
      </w:pPr>
      <w:r w:rsidRPr="009C7A93">
        <w:rPr>
          <w:sz w:val="28"/>
          <w:szCs w:val="28"/>
        </w:rPr>
        <w:t>2. ферментативной активностью</w:t>
      </w:r>
    </w:p>
    <w:p w:rsidR="001470BA" w:rsidRPr="009C7A93" w:rsidRDefault="001470BA" w:rsidP="001470BA">
      <w:pPr>
        <w:spacing w:line="360" w:lineRule="auto"/>
        <w:jc w:val="both"/>
        <w:rPr>
          <w:sz w:val="28"/>
          <w:szCs w:val="28"/>
        </w:rPr>
      </w:pPr>
      <w:r w:rsidRPr="009C7A93">
        <w:rPr>
          <w:sz w:val="28"/>
          <w:szCs w:val="28"/>
        </w:rPr>
        <w:t>3. анаэробными свойствами</w:t>
      </w:r>
    </w:p>
    <w:p w:rsidR="001470BA" w:rsidRPr="009C7A93" w:rsidRDefault="001470BA" w:rsidP="001470BA">
      <w:pPr>
        <w:spacing w:line="360" w:lineRule="auto"/>
        <w:jc w:val="both"/>
        <w:rPr>
          <w:sz w:val="28"/>
          <w:szCs w:val="28"/>
        </w:rPr>
      </w:pPr>
      <w:r w:rsidRPr="009C7A93">
        <w:rPr>
          <w:sz w:val="28"/>
          <w:szCs w:val="28"/>
        </w:rPr>
        <w:t>4. высокой вирулентностью</w:t>
      </w:r>
    </w:p>
    <w:p w:rsidR="001470BA" w:rsidRPr="009C7A93" w:rsidRDefault="001470BA" w:rsidP="001470BA">
      <w:pPr>
        <w:spacing w:line="360" w:lineRule="auto"/>
        <w:jc w:val="both"/>
        <w:rPr>
          <w:sz w:val="28"/>
          <w:szCs w:val="28"/>
        </w:rPr>
      </w:pPr>
      <w:r w:rsidRPr="009C7A93">
        <w:rPr>
          <w:sz w:val="28"/>
          <w:szCs w:val="28"/>
        </w:rPr>
        <w:t>5. сенсибилизирующей активностью</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7. На месте введения микробного аллергена наблюдается:</w:t>
      </w:r>
    </w:p>
    <w:p w:rsidR="001470BA" w:rsidRPr="009C7A93" w:rsidRDefault="001470BA" w:rsidP="001470BA">
      <w:pPr>
        <w:spacing w:line="360" w:lineRule="auto"/>
        <w:jc w:val="both"/>
        <w:rPr>
          <w:sz w:val="28"/>
          <w:szCs w:val="28"/>
        </w:rPr>
      </w:pPr>
      <w:r w:rsidRPr="009C7A93">
        <w:rPr>
          <w:sz w:val="28"/>
          <w:szCs w:val="28"/>
        </w:rPr>
        <w:t>1. Ожог</w:t>
      </w:r>
    </w:p>
    <w:p w:rsidR="001470BA" w:rsidRPr="009C7A93" w:rsidRDefault="001470BA" w:rsidP="001470BA">
      <w:pPr>
        <w:spacing w:line="360" w:lineRule="auto"/>
        <w:jc w:val="both"/>
        <w:rPr>
          <w:sz w:val="28"/>
          <w:szCs w:val="28"/>
        </w:rPr>
      </w:pPr>
      <w:r w:rsidRPr="009C7A93">
        <w:rPr>
          <w:sz w:val="28"/>
          <w:szCs w:val="28"/>
        </w:rPr>
        <w:t>2. Инфильтрат</w:t>
      </w:r>
    </w:p>
    <w:p w:rsidR="001470BA" w:rsidRPr="009C7A93" w:rsidRDefault="001470BA" w:rsidP="001470BA">
      <w:pPr>
        <w:spacing w:line="360" w:lineRule="auto"/>
        <w:jc w:val="both"/>
        <w:rPr>
          <w:sz w:val="28"/>
          <w:szCs w:val="28"/>
        </w:rPr>
      </w:pPr>
      <w:r w:rsidRPr="009C7A93">
        <w:rPr>
          <w:sz w:val="28"/>
          <w:szCs w:val="28"/>
        </w:rPr>
        <w:t>3. Сыпь</w:t>
      </w:r>
    </w:p>
    <w:p w:rsidR="001470BA" w:rsidRPr="009C7A93" w:rsidRDefault="001470BA" w:rsidP="001470BA">
      <w:pPr>
        <w:spacing w:line="360" w:lineRule="auto"/>
        <w:jc w:val="both"/>
        <w:rPr>
          <w:sz w:val="28"/>
          <w:szCs w:val="28"/>
        </w:rPr>
      </w:pPr>
      <w:r w:rsidRPr="009C7A93">
        <w:rPr>
          <w:sz w:val="28"/>
          <w:szCs w:val="28"/>
        </w:rPr>
        <w:t xml:space="preserve">4. накопление </w:t>
      </w:r>
      <w:proofErr w:type="spellStart"/>
      <w:r w:rsidRPr="009C7A93">
        <w:rPr>
          <w:sz w:val="28"/>
          <w:szCs w:val="28"/>
        </w:rPr>
        <w:t>анафилатоксинов</w:t>
      </w:r>
      <w:proofErr w:type="spellEnd"/>
    </w:p>
    <w:p w:rsidR="001470BA" w:rsidRPr="009C7A93" w:rsidRDefault="001470BA" w:rsidP="001470BA">
      <w:pPr>
        <w:spacing w:line="360" w:lineRule="auto"/>
        <w:jc w:val="both"/>
        <w:rPr>
          <w:sz w:val="28"/>
          <w:szCs w:val="28"/>
        </w:rPr>
      </w:pPr>
      <w:r w:rsidRPr="009C7A93">
        <w:rPr>
          <w:sz w:val="28"/>
          <w:szCs w:val="28"/>
        </w:rPr>
        <w:t>5. развитие некроза</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 xml:space="preserve">8. Десенсибилизацию организма проводят </w:t>
      </w:r>
      <w:proofErr w:type="gramStart"/>
      <w:r w:rsidRPr="009C7A93">
        <w:rPr>
          <w:sz w:val="28"/>
          <w:szCs w:val="28"/>
        </w:rPr>
        <w:t>по</w:t>
      </w:r>
      <w:proofErr w:type="gramEnd"/>
      <w:r w:rsidRPr="009C7A93">
        <w:rPr>
          <w:sz w:val="28"/>
          <w:szCs w:val="28"/>
        </w:rPr>
        <w:t>:</w:t>
      </w:r>
    </w:p>
    <w:p w:rsidR="001470BA" w:rsidRPr="009C7A93" w:rsidRDefault="001470BA" w:rsidP="001470BA">
      <w:pPr>
        <w:spacing w:line="360" w:lineRule="auto"/>
        <w:jc w:val="both"/>
        <w:rPr>
          <w:sz w:val="28"/>
          <w:szCs w:val="28"/>
        </w:rPr>
      </w:pPr>
      <w:r w:rsidRPr="009C7A93">
        <w:rPr>
          <w:sz w:val="28"/>
          <w:szCs w:val="28"/>
        </w:rPr>
        <w:t xml:space="preserve">1. </w:t>
      </w:r>
      <w:proofErr w:type="spellStart"/>
      <w:r w:rsidRPr="009C7A93">
        <w:rPr>
          <w:sz w:val="28"/>
          <w:szCs w:val="28"/>
        </w:rPr>
        <w:t>Асколи</w:t>
      </w:r>
      <w:proofErr w:type="spellEnd"/>
    </w:p>
    <w:p w:rsidR="001470BA" w:rsidRPr="009C7A93" w:rsidRDefault="001470BA" w:rsidP="001470BA">
      <w:pPr>
        <w:spacing w:line="360" w:lineRule="auto"/>
        <w:jc w:val="both"/>
        <w:rPr>
          <w:sz w:val="28"/>
          <w:szCs w:val="28"/>
        </w:rPr>
      </w:pPr>
      <w:r>
        <w:rPr>
          <w:sz w:val="28"/>
          <w:szCs w:val="28"/>
        </w:rPr>
        <w:t>2. Манту</w:t>
      </w:r>
    </w:p>
    <w:p w:rsidR="001470BA" w:rsidRPr="009C7A93" w:rsidRDefault="001470BA" w:rsidP="001470BA">
      <w:pPr>
        <w:spacing w:line="360" w:lineRule="auto"/>
        <w:jc w:val="both"/>
        <w:rPr>
          <w:sz w:val="28"/>
          <w:szCs w:val="28"/>
        </w:rPr>
      </w:pPr>
      <w:r w:rsidRPr="009C7A93">
        <w:rPr>
          <w:sz w:val="28"/>
          <w:szCs w:val="28"/>
        </w:rPr>
        <w:t>3. Коху</w:t>
      </w:r>
    </w:p>
    <w:p w:rsidR="001470BA" w:rsidRPr="009C7A93" w:rsidRDefault="001470BA" w:rsidP="001470BA">
      <w:pPr>
        <w:spacing w:line="360" w:lineRule="auto"/>
        <w:jc w:val="both"/>
        <w:rPr>
          <w:sz w:val="28"/>
          <w:szCs w:val="28"/>
        </w:rPr>
      </w:pPr>
      <w:r w:rsidRPr="009C7A93">
        <w:rPr>
          <w:sz w:val="28"/>
          <w:szCs w:val="28"/>
        </w:rPr>
        <w:t xml:space="preserve">4. </w:t>
      </w:r>
      <w:proofErr w:type="spellStart"/>
      <w:r w:rsidRPr="009C7A93">
        <w:rPr>
          <w:sz w:val="28"/>
          <w:szCs w:val="28"/>
        </w:rPr>
        <w:t>Безредко</w:t>
      </w:r>
      <w:proofErr w:type="spellEnd"/>
    </w:p>
    <w:p w:rsidR="001470BA" w:rsidRPr="009C7A93" w:rsidRDefault="001470BA" w:rsidP="001470BA">
      <w:pPr>
        <w:spacing w:line="360" w:lineRule="auto"/>
        <w:jc w:val="both"/>
        <w:rPr>
          <w:sz w:val="28"/>
          <w:szCs w:val="28"/>
        </w:rPr>
      </w:pPr>
      <w:r w:rsidRPr="009C7A93">
        <w:rPr>
          <w:sz w:val="28"/>
          <w:szCs w:val="28"/>
        </w:rPr>
        <w:t>5. Ивановскому</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9. Какие препараты используют для специфической профилактики туберкулеза:</w:t>
      </w:r>
    </w:p>
    <w:p w:rsidR="001470BA" w:rsidRPr="009C7A93" w:rsidRDefault="001470BA" w:rsidP="001470BA">
      <w:pPr>
        <w:spacing w:line="360" w:lineRule="auto"/>
        <w:jc w:val="both"/>
        <w:rPr>
          <w:sz w:val="28"/>
          <w:szCs w:val="28"/>
        </w:rPr>
      </w:pPr>
      <w:r w:rsidRPr="009C7A93">
        <w:rPr>
          <w:sz w:val="28"/>
          <w:szCs w:val="28"/>
        </w:rPr>
        <w:t>1. БЦЖ</w:t>
      </w:r>
    </w:p>
    <w:p w:rsidR="001470BA" w:rsidRPr="009C7A93" w:rsidRDefault="001470BA" w:rsidP="001470BA">
      <w:pPr>
        <w:spacing w:line="360" w:lineRule="auto"/>
        <w:jc w:val="both"/>
        <w:rPr>
          <w:sz w:val="28"/>
          <w:szCs w:val="28"/>
        </w:rPr>
      </w:pPr>
      <w:r w:rsidRPr="009C7A93">
        <w:rPr>
          <w:sz w:val="28"/>
          <w:szCs w:val="28"/>
        </w:rPr>
        <w:t>2. Туберкулин</w:t>
      </w:r>
    </w:p>
    <w:p w:rsidR="001470BA" w:rsidRPr="009C7A93" w:rsidRDefault="001470BA" w:rsidP="001470BA">
      <w:pPr>
        <w:spacing w:line="360" w:lineRule="auto"/>
        <w:jc w:val="both"/>
        <w:rPr>
          <w:sz w:val="28"/>
          <w:szCs w:val="28"/>
        </w:rPr>
      </w:pPr>
      <w:r w:rsidRPr="009C7A93">
        <w:rPr>
          <w:sz w:val="28"/>
          <w:szCs w:val="28"/>
        </w:rPr>
        <w:lastRenderedPageBreak/>
        <w:t>3. антитоксическую сыворотку</w:t>
      </w:r>
    </w:p>
    <w:p w:rsidR="001470BA" w:rsidRPr="009C7A93" w:rsidRDefault="001470BA" w:rsidP="001470BA">
      <w:pPr>
        <w:spacing w:line="360" w:lineRule="auto"/>
        <w:jc w:val="both"/>
        <w:rPr>
          <w:sz w:val="28"/>
          <w:szCs w:val="28"/>
        </w:rPr>
      </w:pPr>
      <w:r>
        <w:rPr>
          <w:sz w:val="28"/>
          <w:szCs w:val="28"/>
        </w:rPr>
        <w:t>4. АКДС</w:t>
      </w:r>
    </w:p>
    <w:p w:rsidR="001470BA" w:rsidRPr="009C7A93" w:rsidRDefault="001470BA" w:rsidP="001470BA">
      <w:pPr>
        <w:spacing w:line="360" w:lineRule="auto"/>
        <w:jc w:val="both"/>
        <w:rPr>
          <w:sz w:val="28"/>
          <w:szCs w:val="28"/>
        </w:rPr>
      </w:pPr>
      <w:r w:rsidRPr="009C7A93">
        <w:rPr>
          <w:sz w:val="28"/>
          <w:szCs w:val="28"/>
        </w:rPr>
        <w:t xml:space="preserve">5. </w:t>
      </w:r>
      <w:proofErr w:type="spellStart"/>
      <w:r w:rsidRPr="009C7A93">
        <w:rPr>
          <w:sz w:val="28"/>
          <w:szCs w:val="28"/>
        </w:rPr>
        <w:t>Тубазид</w:t>
      </w:r>
      <w:proofErr w:type="spellEnd"/>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10. Анатоксины, применяемые для искусственной активной иммунизации:</w:t>
      </w:r>
    </w:p>
    <w:p w:rsidR="001470BA" w:rsidRPr="009C7A93" w:rsidRDefault="001470BA" w:rsidP="001470BA">
      <w:pPr>
        <w:spacing w:line="360" w:lineRule="auto"/>
        <w:jc w:val="both"/>
        <w:rPr>
          <w:sz w:val="28"/>
          <w:szCs w:val="28"/>
        </w:rPr>
      </w:pPr>
      <w:r w:rsidRPr="009C7A93">
        <w:rPr>
          <w:sz w:val="28"/>
          <w:szCs w:val="28"/>
        </w:rPr>
        <w:t>1. антитела к токсину</w:t>
      </w:r>
    </w:p>
    <w:p w:rsidR="001470BA" w:rsidRPr="009C7A93" w:rsidRDefault="001470BA" w:rsidP="001470BA">
      <w:pPr>
        <w:spacing w:line="360" w:lineRule="auto"/>
        <w:jc w:val="both"/>
        <w:rPr>
          <w:sz w:val="28"/>
          <w:szCs w:val="28"/>
        </w:rPr>
      </w:pPr>
      <w:r w:rsidRPr="009C7A93">
        <w:rPr>
          <w:sz w:val="28"/>
          <w:szCs w:val="28"/>
        </w:rPr>
        <w:t>2. обезвреженный формалином токсин</w:t>
      </w:r>
    </w:p>
    <w:p w:rsidR="001470BA" w:rsidRPr="009C7A93" w:rsidRDefault="001470BA" w:rsidP="001470BA">
      <w:pPr>
        <w:spacing w:line="360" w:lineRule="auto"/>
        <w:jc w:val="both"/>
        <w:rPr>
          <w:sz w:val="28"/>
          <w:szCs w:val="28"/>
        </w:rPr>
      </w:pPr>
      <w:r w:rsidRPr="009C7A93">
        <w:rPr>
          <w:sz w:val="28"/>
          <w:szCs w:val="28"/>
        </w:rPr>
        <w:t>3. впервые были созданы Пастером в 1885 г</w:t>
      </w:r>
    </w:p>
    <w:p w:rsidR="001470BA" w:rsidRPr="009C7A93" w:rsidRDefault="001470BA" w:rsidP="001470BA">
      <w:pPr>
        <w:spacing w:line="360" w:lineRule="auto"/>
        <w:jc w:val="both"/>
        <w:rPr>
          <w:sz w:val="28"/>
          <w:szCs w:val="28"/>
        </w:rPr>
      </w:pPr>
      <w:r w:rsidRPr="009C7A93">
        <w:rPr>
          <w:sz w:val="28"/>
          <w:szCs w:val="28"/>
        </w:rPr>
        <w:t>4. используются для профилактики вирусных инфекций</w:t>
      </w:r>
    </w:p>
    <w:p w:rsidR="001470BA" w:rsidRPr="009C7A93" w:rsidRDefault="001470BA" w:rsidP="001470BA">
      <w:pPr>
        <w:spacing w:line="360" w:lineRule="auto"/>
        <w:jc w:val="both"/>
        <w:rPr>
          <w:sz w:val="28"/>
          <w:szCs w:val="28"/>
        </w:rPr>
      </w:pPr>
      <w:r w:rsidRPr="009C7A93">
        <w:rPr>
          <w:sz w:val="28"/>
          <w:szCs w:val="28"/>
        </w:rPr>
        <w:t>5. Вирус</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11. Какие препараты можно использовать для постановки кожно-аллергических проб с диагностической целью:</w:t>
      </w:r>
    </w:p>
    <w:p w:rsidR="001470BA" w:rsidRPr="009C7A93" w:rsidRDefault="001470BA" w:rsidP="001470BA">
      <w:pPr>
        <w:spacing w:line="360" w:lineRule="auto"/>
        <w:jc w:val="both"/>
        <w:rPr>
          <w:sz w:val="28"/>
          <w:szCs w:val="28"/>
        </w:rPr>
      </w:pPr>
      <w:r w:rsidRPr="009C7A93">
        <w:rPr>
          <w:sz w:val="28"/>
          <w:szCs w:val="28"/>
        </w:rPr>
        <w:t>1. БЦЖ</w:t>
      </w:r>
    </w:p>
    <w:p w:rsidR="001470BA" w:rsidRPr="009C7A93" w:rsidRDefault="001470BA" w:rsidP="001470BA">
      <w:pPr>
        <w:spacing w:line="360" w:lineRule="auto"/>
        <w:jc w:val="both"/>
        <w:rPr>
          <w:sz w:val="28"/>
          <w:szCs w:val="28"/>
        </w:rPr>
      </w:pPr>
      <w:r w:rsidRPr="009C7A93">
        <w:rPr>
          <w:sz w:val="28"/>
          <w:szCs w:val="28"/>
        </w:rPr>
        <w:t>2Туберкулин.</w:t>
      </w:r>
    </w:p>
    <w:p w:rsidR="001470BA" w:rsidRPr="009C7A93" w:rsidRDefault="001470BA" w:rsidP="001470BA">
      <w:pPr>
        <w:spacing w:line="360" w:lineRule="auto"/>
        <w:jc w:val="both"/>
        <w:rPr>
          <w:sz w:val="28"/>
          <w:szCs w:val="28"/>
        </w:rPr>
      </w:pPr>
      <w:r w:rsidRPr="009C7A93">
        <w:rPr>
          <w:sz w:val="28"/>
          <w:szCs w:val="28"/>
        </w:rPr>
        <w:t>3. Столбнячный анатоксин</w:t>
      </w:r>
    </w:p>
    <w:p w:rsidR="001470BA" w:rsidRPr="009C7A93" w:rsidRDefault="001470BA" w:rsidP="001470BA">
      <w:pPr>
        <w:spacing w:line="360" w:lineRule="auto"/>
        <w:jc w:val="both"/>
        <w:rPr>
          <w:sz w:val="28"/>
          <w:szCs w:val="28"/>
        </w:rPr>
      </w:pPr>
      <w:r>
        <w:rPr>
          <w:sz w:val="28"/>
          <w:szCs w:val="28"/>
        </w:rPr>
        <w:t>4. АКДС</w:t>
      </w:r>
    </w:p>
    <w:p w:rsidR="001470BA" w:rsidRPr="009C7A93" w:rsidRDefault="001470BA" w:rsidP="001470BA">
      <w:pPr>
        <w:spacing w:line="360" w:lineRule="auto"/>
        <w:jc w:val="both"/>
        <w:rPr>
          <w:sz w:val="28"/>
          <w:szCs w:val="28"/>
        </w:rPr>
      </w:pPr>
      <w:r w:rsidRPr="009C7A93">
        <w:rPr>
          <w:sz w:val="28"/>
          <w:szCs w:val="28"/>
        </w:rPr>
        <w:t>5.Колибактерин.</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Pr>
          <w:sz w:val="28"/>
          <w:szCs w:val="28"/>
        </w:rPr>
        <w:t>12. Понятие «</w:t>
      </w:r>
      <w:r w:rsidRPr="009C7A93">
        <w:rPr>
          <w:sz w:val="28"/>
          <w:szCs w:val="28"/>
        </w:rPr>
        <w:t>вакцина</w:t>
      </w:r>
      <w:r>
        <w:rPr>
          <w:sz w:val="28"/>
          <w:szCs w:val="28"/>
        </w:rPr>
        <w:t>»</w:t>
      </w:r>
      <w:r w:rsidRPr="009C7A93">
        <w:rPr>
          <w:sz w:val="28"/>
          <w:szCs w:val="28"/>
        </w:rPr>
        <w:t xml:space="preserve"> произошло от латинского слова, означающего:</w:t>
      </w:r>
    </w:p>
    <w:p w:rsidR="001470BA" w:rsidRPr="009C7A93" w:rsidRDefault="001470BA" w:rsidP="001470BA">
      <w:pPr>
        <w:spacing w:line="360" w:lineRule="auto"/>
        <w:jc w:val="both"/>
        <w:rPr>
          <w:sz w:val="28"/>
          <w:szCs w:val="28"/>
        </w:rPr>
      </w:pPr>
      <w:r w:rsidRPr="009C7A93">
        <w:rPr>
          <w:sz w:val="28"/>
          <w:szCs w:val="28"/>
        </w:rPr>
        <w:t>1. Овца</w:t>
      </w:r>
    </w:p>
    <w:p w:rsidR="001470BA" w:rsidRPr="009C7A93" w:rsidRDefault="001470BA" w:rsidP="001470BA">
      <w:pPr>
        <w:spacing w:line="360" w:lineRule="auto"/>
        <w:jc w:val="both"/>
        <w:rPr>
          <w:sz w:val="28"/>
          <w:szCs w:val="28"/>
        </w:rPr>
      </w:pPr>
      <w:r w:rsidRPr="009C7A93">
        <w:rPr>
          <w:sz w:val="28"/>
          <w:szCs w:val="28"/>
        </w:rPr>
        <w:t>2. Корова</w:t>
      </w:r>
    </w:p>
    <w:p w:rsidR="001470BA" w:rsidRPr="009C7A93" w:rsidRDefault="001470BA" w:rsidP="001470BA">
      <w:pPr>
        <w:spacing w:line="360" w:lineRule="auto"/>
        <w:jc w:val="both"/>
        <w:rPr>
          <w:sz w:val="28"/>
          <w:szCs w:val="28"/>
        </w:rPr>
      </w:pPr>
      <w:r w:rsidRPr="009C7A93">
        <w:rPr>
          <w:sz w:val="28"/>
          <w:szCs w:val="28"/>
        </w:rPr>
        <w:t>3. Оспа</w:t>
      </w:r>
    </w:p>
    <w:p w:rsidR="001470BA" w:rsidRPr="009C7A93" w:rsidRDefault="001470BA" w:rsidP="001470BA">
      <w:pPr>
        <w:spacing w:line="360" w:lineRule="auto"/>
        <w:jc w:val="both"/>
        <w:rPr>
          <w:sz w:val="28"/>
          <w:szCs w:val="28"/>
        </w:rPr>
      </w:pPr>
      <w:r w:rsidRPr="009C7A93">
        <w:rPr>
          <w:sz w:val="28"/>
          <w:szCs w:val="28"/>
        </w:rPr>
        <w:t>4. Бактерия</w:t>
      </w:r>
    </w:p>
    <w:p w:rsidR="001470BA" w:rsidRPr="009C7A93" w:rsidRDefault="001470BA" w:rsidP="001470BA">
      <w:pPr>
        <w:spacing w:line="360" w:lineRule="auto"/>
        <w:jc w:val="both"/>
        <w:rPr>
          <w:sz w:val="28"/>
          <w:szCs w:val="28"/>
        </w:rPr>
      </w:pPr>
      <w:r w:rsidRPr="009C7A93">
        <w:rPr>
          <w:sz w:val="28"/>
          <w:szCs w:val="28"/>
        </w:rPr>
        <w:t>5. Вирус</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13. В календарь обязательных прививок входят вакцины:</w:t>
      </w:r>
    </w:p>
    <w:p w:rsidR="001470BA" w:rsidRPr="009C7A93" w:rsidRDefault="001470BA" w:rsidP="001470BA">
      <w:pPr>
        <w:spacing w:line="360" w:lineRule="auto"/>
        <w:jc w:val="both"/>
        <w:rPr>
          <w:sz w:val="28"/>
          <w:szCs w:val="28"/>
        </w:rPr>
      </w:pPr>
      <w:r w:rsidRPr="009C7A93">
        <w:rPr>
          <w:sz w:val="28"/>
          <w:szCs w:val="28"/>
        </w:rPr>
        <w:t>1. Гриппозная</w:t>
      </w:r>
    </w:p>
    <w:p w:rsidR="001470BA" w:rsidRPr="009C7A93" w:rsidRDefault="001470BA" w:rsidP="001470BA">
      <w:pPr>
        <w:spacing w:line="360" w:lineRule="auto"/>
        <w:jc w:val="both"/>
        <w:rPr>
          <w:sz w:val="28"/>
          <w:szCs w:val="28"/>
        </w:rPr>
      </w:pPr>
      <w:r w:rsidRPr="009C7A93">
        <w:rPr>
          <w:sz w:val="28"/>
          <w:szCs w:val="28"/>
        </w:rPr>
        <w:t>2</w:t>
      </w:r>
      <w:r>
        <w:rPr>
          <w:sz w:val="28"/>
          <w:szCs w:val="28"/>
        </w:rPr>
        <w:t>. БЦЖ</w:t>
      </w:r>
    </w:p>
    <w:p w:rsidR="001470BA" w:rsidRPr="009C7A93" w:rsidRDefault="001470BA" w:rsidP="001470BA">
      <w:pPr>
        <w:spacing w:line="360" w:lineRule="auto"/>
        <w:jc w:val="both"/>
        <w:rPr>
          <w:sz w:val="28"/>
          <w:szCs w:val="28"/>
        </w:rPr>
      </w:pPr>
      <w:r w:rsidRPr="009C7A93">
        <w:rPr>
          <w:sz w:val="28"/>
          <w:szCs w:val="28"/>
        </w:rPr>
        <w:t>3. Бруцеллезная</w:t>
      </w:r>
    </w:p>
    <w:p w:rsidR="001470BA" w:rsidRPr="009C7A93" w:rsidRDefault="001470BA" w:rsidP="001470BA">
      <w:pPr>
        <w:spacing w:line="360" w:lineRule="auto"/>
        <w:jc w:val="both"/>
        <w:rPr>
          <w:sz w:val="28"/>
          <w:szCs w:val="28"/>
        </w:rPr>
      </w:pPr>
      <w:r w:rsidRPr="009C7A93">
        <w:rPr>
          <w:sz w:val="28"/>
          <w:szCs w:val="28"/>
        </w:rPr>
        <w:lastRenderedPageBreak/>
        <w:t>4. коклюшный анатоксин</w:t>
      </w:r>
    </w:p>
    <w:p w:rsidR="001470BA" w:rsidRPr="009C7A93" w:rsidRDefault="001470BA" w:rsidP="001470BA">
      <w:pPr>
        <w:spacing w:line="360" w:lineRule="auto"/>
        <w:jc w:val="both"/>
        <w:rPr>
          <w:sz w:val="28"/>
          <w:szCs w:val="28"/>
        </w:rPr>
      </w:pPr>
      <w:r w:rsidRPr="009C7A93">
        <w:rPr>
          <w:sz w:val="28"/>
          <w:szCs w:val="28"/>
        </w:rPr>
        <w:t xml:space="preserve">5. </w:t>
      </w:r>
      <w:proofErr w:type="spellStart"/>
      <w:r w:rsidRPr="009C7A93">
        <w:rPr>
          <w:sz w:val="28"/>
          <w:szCs w:val="28"/>
        </w:rPr>
        <w:t>Туляремийная</w:t>
      </w:r>
      <w:proofErr w:type="spellEnd"/>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14. В календарь обязательных прививок не входят вакцины:</w:t>
      </w:r>
    </w:p>
    <w:p w:rsidR="001470BA" w:rsidRPr="009C7A93" w:rsidRDefault="001470BA" w:rsidP="001470BA">
      <w:pPr>
        <w:spacing w:line="360" w:lineRule="auto"/>
        <w:jc w:val="both"/>
        <w:rPr>
          <w:sz w:val="28"/>
          <w:szCs w:val="28"/>
        </w:rPr>
      </w:pPr>
      <w:r w:rsidRPr="009C7A93">
        <w:rPr>
          <w:sz w:val="28"/>
          <w:szCs w:val="28"/>
        </w:rPr>
        <w:t>1. Полиомиелитная</w:t>
      </w:r>
    </w:p>
    <w:p w:rsidR="001470BA" w:rsidRPr="009C7A93" w:rsidRDefault="001470BA" w:rsidP="001470BA">
      <w:pPr>
        <w:spacing w:line="360" w:lineRule="auto"/>
        <w:jc w:val="both"/>
        <w:rPr>
          <w:sz w:val="28"/>
          <w:szCs w:val="28"/>
        </w:rPr>
      </w:pPr>
      <w:r w:rsidRPr="009C7A93">
        <w:rPr>
          <w:sz w:val="28"/>
          <w:szCs w:val="28"/>
        </w:rPr>
        <w:t>2. Гриппозная</w:t>
      </w:r>
    </w:p>
    <w:p w:rsidR="001470BA" w:rsidRPr="009C7A93" w:rsidRDefault="001470BA" w:rsidP="001470BA">
      <w:pPr>
        <w:spacing w:line="360" w:lineRule="auto"/>
        <w:jc w:val="both"/>
        <w:rPr>
          <w:sz w:val="28"/>
          <w:szCs w:val="28"/>
        </w:rPr>
      </w:pPr>
      <w:r>
        <w:rPr>
          <w:sz w:val="28"/>
          <w:szCs w:val="28"/>
        </w:rPr>
        <w:t>3. П</w:t>
      </w:r>
      <w:r w:rsidRPr="009C7A93">
        <w:rPr>
          <w:sz w:val="28"/>
          <w:szCs w:val="28"/>
        </w:rPr>
        <w:t>ротив бешенства</w:t>
      </w:r>
    </w:p>
    <w:p w:rsidR="001470BA" w:rsidRDefault="001470BA" w:rsidP="001470BA">
      <w:pPr>
        <w:spacing w:line="360" w:lineRule="auto"/>
        <w:jc w:val="both"/>
        <w:rPr>
          <w:sz w:val="28"/>
          <w:szCs w:val="28"/>
        </w:rPr>
      </w:pPr>
      <w:r>
        <w:rPr>
          <w:sz w:val="28"/>
          <w:szCs w:val="28"/>
        </w:rPr>
        <w:t>4. БЦЖ</w:t>
      </w:r>
    </w:p>
    <w:p w:rsidR="001470BA" w:rsidRPr="009C7A93" w:rsidRDefault="001470BA" w:rsidP="001470BA">
      <w:pPr>
        <w:spacing w:line="360" w:lineRule="auto"/>
        <w:jc w:val="both"/>
        <w:rPr>
          <w:sz w:val="28"/>
          <w:szCs w:val="28"/>
        </w:rPr>
      </w:pPr>
      <w:r w:rsidRPr="009C7A93">
        <w:rPr>
          <w:sz w:val="28"/>
          <w:szCs w:val="28"/>
        </w:rPr>
        <w:t>5. АКДС</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15. Живая вакцина:</w:t>
      </w:r>
    </w:p>
    <w:p w:rsidR="001470BA" w:rsidRPr="009C7A93" w:rsidRDefault="001470BA" w:rsidP="001470BA">
      <w:pPr>
        <w:spacing w:line="360" w:lineRule="auto"/>
        <w:jc w:val="both"/>
        <w:rPr>
          <w:sz w:val="28"/>
          <w:szCs w:val="28"/>
        </w:rPr>
      </w:pPr>
      <w:r w:rsidRPr="009C7A93">
        <w:rPr>
          <w:sz w:val="28"/>
          <w:szCs w:val="28"/>
        </w:rPr>
        <w:t>1</w:t>
      </w:r>
      <w:r>
        <w:rPr>
          <w:sz w:val="28"/>
          <w:szCs w:val="28"/>
        </w:rPr>
        <w:t xml:space="preserve">. </w:t>
      </w:r>
      <w:r w:rsidRPr="009C7A93">
        <w:rPr>
          <w:sz w:val="28"/>
          <w:szCs w:val="28"/>
        </w:rPr>
        <w:t>БЦЖ.</w:t>
      </w:r>
    </w:p>
    <w:p w:rsidR="001470BA" w:rsidRDefault="001470BA" w:rsidP="001470BA">
      <w:pPr>
        <w:spacing w:line="360" w:lineRule="auto"/>
        <w:jc w:val="both"/>
        <w:rPr>
          <w:sz w:val="28"/>
          <w:szCs w:val="28"/>
        </w:rPr>
      </w:pPr>
      <w:r w:rsidRPr="009C7A93">
        <w:rPr>
          <w:sz w:val="28"/>
          <w:szCs w:val="28"/>
        </w:rPr>
        <w:t>2. АКДС</w:t>
      </w:r>
    </w:p>
    <w:p w:rsidR="001470BA" w:rsidRPr="009C7A93" w:rsidRDefault="001470BA" w:rsidP="001470BA">
      <w:pPr>
        <w:spacing w:line="360" w:lineRule="auto"/>
        <w:jc w:val="both"/>
        <w:rPr>
          <w:sz w:val="28"/>
          <w:szCs w:val="28"/>
        </w:rPr>
      </w:pPr>
      <w:r w:rsidRPr="009C7A93">
        <w:rPr>
          <w:sz w:val="28"/>
          <w:szCs w:val="28"/>
        </w:rPr>
        <w:t>3. Коклюшная</w:t>
      </w:r>
    </w:p>
    <w:p w:rsidR="001470BA" w:rsidRPr="009C7A93" w:rsidRDefault="001470BA" w:rsidP="001470BA">
      <w:pPr>
        <w:spacing w:line="360" w:lineRule="auto"/>
        <w:jc w:val="both"/>
        <w:rPr>
          <w:sz w:val="28"/>
          <w:szCs w:val="28"/>
        </w:rPr>
      </w:pPr>
      <w:r w:rsidRPr="009C7A93">
        <w:rPr>
          <w:sz w:val="28"/>
          <w:szCs w:val="28"/>
        </w:rPr>
        <w:t>4. Менингококковая</w:t>
      </w:r>
    </w:p>
    <w:p w:rsidR="001470BA" w:rsidRPr="009C7A93" w:rsidRDefault="001470BA" w:rsidP="001470BA">
      <w:pPr>
        <w:spacing w:line="360" w:lineRule="auto"/>
        <w:jc w:val="both"/>
        <w:rPr>
          <w:sz w:val="28"/>
          <w:szCs w:val="28"/>
        </w:rPr>
      </w:pPr>
      <w:r w:rsidRPr="009C7A93">
        <w:rPr>
          <w:sz w:val="28"/>
          <w:szCs w:val="28"/>
        </w:rPr>
        <w:t>5. Брюшнотифозная</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 xml:space="preserve">16. Наилучшими </w:t>
      </w:r>
      <w:proofErr w:type="spellStart"/>
      <w:r w:rsidRPr="009C7A93">
        <w:rPr>
          <w:sz w:val="28"/>
          <w:szCs w:val="28"/>
        </w:rPr>
        <w:t>иммуногенными</w:t>
      </w:r>
      <w:proofErr w:type="spellEnd"/>
      <w:r w:rsidRPr="009C7A93">
        <w:rPr>
          <w:sz w:val="28"/>
          <w:szCs w:val="28"/>
        </w:rPr>
        <w:t xml:space="preserve"> свойствами обладают вакцины:</w:t>
      </w:r>
    </w:p>
    <w:p w:rsidR="001470BA" w:rsidRPr="009C7A93" w:rsidRDefault="001470BA" w:rsidP="001470BA">
      <w:pPr>
        <w:spacing w:line="360" w:lineRule="auto"/>
        <w:jc w:val="both"/>
        <w:rPr>
          <w:sz w:val="28"/>
          <w:szCs w:val="28"/>
        </w:rPr>
      </w:pPr>
      <w:r w:rsidRPr="009C7A93">
        <w:rPr>
          <w:sz w:val="28"/>
          <w:szCs w:val="28"/>
        </w:rPr>
        <w:t>1. Анатоксины</w:t>
      </w:r>
    </w:p>
    <w:p w:rsidR="001470BA" w:rsidRPr="009C7A93" w:rsidRDefault="001470BA" w:rsidP="001470BA">
      <w:pPr>
        <w:spacing w:line="360" w:lineRule="auto"/>
        <w:jc w:val="both"/>
        <w:rPr>
          <w:sz w:val="28"/>
          <w:szCs w:val="28"/>
        </w:rPr>
      </w:pPr>
      <w:r>
        <w:rPr>
          <w:sz w:val="28"/>
          <w:szCs w:val="28"/>
        </w:rPr>
        <w:t>2. Живые</w:t>
      </w:r>
    </w:p>
    <w:p w:rsidR="001470BA" w:rsidRPr="009C7A93" w:rsidRDefault="001470BA" w:rsidP="001470BA">
      <w:pPr>
        <w:spacing w:line="360" w:lineRule="auto"/>
        <w:jc w:val="both"/>
        <w:rPr>
          <w:sz w:val="28"/>
          <w:szCs w:val="28"/>
        </w:rPr>
      </w:pPr>
      <w:r w:rsidRPr="009C7A93">
        <w:rPr>
          <w:sz w:val="28"/>
          <w:szCs w:val="28"/>
        </w:rPr>
        <w:t>3. Химические</w:t>
      </w:r>
    </w:p>
    <w:p w:rsidR="001470BA" w:rsidRPr="009C7A93" w:rsidRDefault="001470BA" w:rsidP="001470BA">
      <w:pPr>
        <w:spacing w:line="360" w:lineRule="auto"/>
        <w:jc w:val="both"/>
        <w:rPr>
          <w:sz w:val="28"/>
          <w:szCs w:val="28"/>
        </w:rPr>
      </w:pPr>
      <w:r w:rsidRPr="009C7A93">
        <w:rPr>
          <w:sz w:val="28"/>
          <w:szCs w:val="28"/>
        </w:rPr>
        <w:t>4. Убитые</w:t>
      </w:r>
    </w:p>
    <w:p w:rsidR="001470BA" w:rsidRPr="009C7A93" w:rsidRDefault="001470BA" w:rsidP="001470BA">
      <w:pPr>
        <w:spacing w:line="360" w:lineRule="auto"/>
        <w:jc w:val="both"/>
        <w:rPr>
          <w:sz w:val="28"/>
          <w:szCs w:val="28"/>
        </w:rPr>
      </w:pPr>
      <w:r w:rsidRPr="009C7A93">
        <w:rPr>
          <w:sz w:val="28"/>
          <w:szCs w:val="28"/>
        </w:rPr>
        <w:t>5. все обладают одинаковой иммуногенностью</w:t>
      </w:r>
    </w:p>
    <w:p w:rsidR="001470BA" w:rsidRDefault="001470BA" w:rsidP="001470BA">
      <w:pPr>
        <w:spacing w:line="360" w:lineRule="auto"/>
        <w:jc w:val="both"/>
        <w:rPr>
          <w:sz w:val="28"/>
          <w:szCs w:val="28"/>
        </w:rPr>
      </w:pPr>
    </w:p>
    <w:p w:rsidR="001470BA" w:rsidRPr="00FC60AE" w:rsidRDefault="001470BA" w:rsidP="001470BA">
      <w:pPr>
        <w:spacing w:line="360" w:lineRule="auto"/>
        <w:jc w:val="both"/>
        <w:rPr>
          <w:sz w:val="28"/>
          <w:szCs w:val="28"/>
        </w:rPr>
      </w:pPr>
      <w:r w:rsidRPr="009C7A93">
        <w:rPr>
          <w:sz w:val="28"/>
          <w:szCs w:val="28"/>
        </w:rPr>
        <w:t>17. Один из</w:t>
      </w:r>
      <w:r>
        <w:rPr>
          <w:sz w:val="28"/>
          <w:szCs w:val="28"/>
        </w:rPr>
        <w:t xml:space="preserve"> </w:t>
      </w:r>
      <w:hyperlink r:id="rId10" w:history="1">
        <w:r>
          <w:rPr>
            <w:rStyle w:val="a7"/>
            <w:color w:val="auto"/>
            <w:sz w:val="28"/>
            <w:szCs w:val="28"/>
            <w:u w:val="none"/>
          </w:rPr>
          <w:t>типов вакци</w:t>
        </w:r>
        <w:r w:rsidRPr="00FC60AE">
          <w:rPr>
            <w:rStyle w:val="a7"/>
            <w:color w:val="auto"/>
            <w:sz w:val="28"/>
            <w:szCs w:val="28"/>
            <w:u w:val="none"/>
          </w:rPr>
          <w:t>н</w:t>
        </w:r>
      </w:hyperlink>
      <w:r w:rsidRPr="00FC60AE">
        <w:rPr>
          <w:sz w:val="28"/>
          <w:szCs w:val="28"/>
        </w:rPr>
        <w:t>:</w:t>
      </w:r>
    </w:p>
    <w:p w:rsidR="001470BA" w:rsidRPr="009C7A93" w:rsidRDefault="001470BA" w:rsidP="001470BA">
      <w:pPr>
        <w:spacing w:line="360" w:lineRule="auto"/>
        <w:jc w:val="both"/>
        <w:rPr>
          <w:sz w:val="28"/>
          <w:szCs w:val="28"/>
        </w:rPr>
      </w:pPr>
      <w:r w:rsidRPr="009C7A93">
        <w:rPr>
          <w:sz w:val="28"/>
          <w:szCs w:val="28"/>
        </w:rPr>
        <w:t>1. Живые</w:t>
      </w:r>
    </w:p>
    <w:p w:rsidR="001470BA" w:rsidRPr="009C7A93" w:rsidRDefault="001470BA" w:rsidP="001470BA">
      <w:pPr>
        <w:spacing w:line="360" w:lineRule="auto"/>
        <w:jc w:val="both"/>
        <w:rPr>
          <w:sz w:val="28"/>
          <w:szCs w:val="28"/>
        </w:rPr>
      </w:pPr>
      <w:r w:rsidRPr="009C7A93">
        <w:rPr>
          <w:sz w:val="28"/>
          <w:szCs w:val="28"/>
        </w:rPr>
        <w:t>2. Сыворотки</w:t>
      </w:r>
    </w:p>
    <w:p w:rsidR="001470BA" w:rsidRPr="009C7A93" w:rsidRDefault="001470BA" w:rsidP="001470BA">
      <w:pPr>
        <w:spacing w:line="360" w:lineRule="auto"/>
        <w:jc w:val="both"/>
        <w:rPr>
          <w:sz w:val="28"/>
          <w:szCs w:val="28"/>
        </w:rPr>
      </w:pPr>
      <w:r w:rsidRPr="009C7A93">
        <w:rPr>
          <w:sz w:val="28"/>
          <w:szCs w:val="28"/>
        </w:rPr>
        <w:t>3. Аллергены</w:t>
      </w:r>
    </w:p>
    <w:p w:rsidR="001470BA" w:rsidRPr="009C7A93" w:rsidRDefault="001470BA" w:rsidP="001470BA">
      <w:pPr>
        <w:spacing w:line="360" w:lineRule="auto"/>
        <w:jc w:val="both"/>
        <w:rPr>
          <w:sz w:val="28"/>
          <w:szCs w:val="28"/>
        </w:rPr>
      </w:pPr>
      <w:r w:rsidRPr="009C7A93">
        <w:rPr>
          <w:sz w:val="28"/>
          <w:szCs w:val="28"/>
        </w:rPr>
        <w:t xml:space="preserve">4. </w:t>
      </w:r>
      <w:proofErr w:type="spellStart"/>
      <w:r w:rsidRPr="009C7A93">
        <w:rPr>
          <w:sz w:val="28"/>
          <w:szCs w:val="28"/>
        </w:rPr>
        <w:t>Гаптены</w:t>
      </w:r>
      <w:proofErr w:type="spellEnd"/>
    </w:p>
    <w:p w:rsidR="001470BA" w:rsidRPr="009C7A93" w:rsidRDefault="001470BA" w:rsidP="001470BA">
      <w:pPr>
        <w:spacing w:line="360" w:lineRule="auto"/>
        <w:jc w:val="both"/>
        <w:rPr>
          <w:sz w:val="28"/>
          <w:szCs w:val="28"/>
        </w:rPr>
      </w:pPr>
      <w:r w:rsidRPr="009C7A93">
        <w:rPr>
          <w:sz w:val="28"/>
          <w:szCs w:val="28"/>
        </w:rPr>
        <w:t xml:space="preserve">5. </w:t>
      </w:r>
      <w:proofErr w:type="spellStart"/>
      <w:r w:rsidRPr="009C7A93">
        <w:rPr>
          <w:sz w:val="28"/>
          <w:szCs w:val="28"/>
        </w:rPr>
        <w:t>Диагностикумы</w:t>
      </w:r>
      <w:proofErr w:type="spellEnd"/>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18. Один из типов вакцин:</w:t>
      </w:r>
    </w:p>
    <w:p w:rsidR="001470BA" w:rsidRPr="009C7A93" w:rsidRDefault="001470BA" w:rsidP="001470BA">
      <w:pPr>
        <w:spacing w:line="360" w:lineRule="auto"/>
        <w:jc w:val="both"/>
        <w:rPr>
          <w:sz w:val="28"/>
          <w:szCs w:val="28"/>
        </w:rPr>
      </w:pPr>
      <w:r w:rsidRPr="009C7A93">
        <w:rPr>
          <w:sz w:val="28"/>
          <w:szCs w:val="28"/>
        </w:rPr>
        <w:t>1. Живые</w:t>
      </w:r>
    </w:p>
    <w:p w:rsidR="001470BA" w:rsidRPr="009C7A93" w:rsidRDefault="001470BA" w:rsidP="001470BA">
      <w:pPr>
        <w:spacing w:line="360" w:lineRule="auto"/>
        <w:jc w:val="both"/>
        <w:rPr>
          <w:sz w:val="28"/>
          <w:szCs w:val="28"/>
        </w:rPr>
      </w:pPr>
      <w:r w:rsidRPr="009C7A93">
        <w:rPr>
          <w:sz w:val="28"/>
          <w:szCs w:val="28"/>
        </w:rPr>
        <w:t>2. Сыворотки</w:t>
      </w:r>
    </w:p>
    <w:p w:rsidR="001470BA" w:rsidRPr="009C7A93" w:rsidRDefault="001470BA" w:rsidP="001470BA">
      <w:pPr>
        <w:spacing w:line="360" w:lineRule="auto"/>
        <w:jc w:val="both"/>
        <w:rPr>
          <w:sz w:val="28"/>
          <w:szCs w:val="28"/>
        </w:rPr>
      </w:pPr>
      <w:r w:rsidRPr="009C7A93">
        <w:rPr>
          <w:sz w:val="28"/>
          <w:szCs w:val="28"/>
        </w:rPr>
        <w:t>3. Аллергены</w:t>
      </w:r>
    </w:p>
    <w:p w:rsidR="001470BA" w:rsidRPr="009C7A93" w:rsidRDefault="001470BA" w:rsidP="001470BA">
      <w:pPr>
        <w:spacing w:line="360" w:lineRule="auto"/>
        <w:jc w:val="both"/>
        <w:rPr>
          <w:sz w:val="28"/>
          <w:szCs w:val="28"/>
        </w:rPr>
      </w:pPr>
      <w:r w:rsidRPr="009C7A93">
        <w:rPr>
          <w:sz w:val="28"/>
          <w:szCs w:val="28"/>
        </w:rPr>
        <w:t xml:space="preserve">4. </w:t>
      </w:r>
      <w:proofErr w:type="spellStart"/>
      <w:r w:rsidRPr="009C7A93">
        <w:rPr>
          <w:sz w:val="28"/>
          <w:szCs w:val="28"/>
        </w:rPr>
        <w:t>Гаптены</w:t>
      </w:r>
      <w:proofErr w:type="spellEnd"/>
    </w:p>
    <w:p w:rsidR="001470BA" w:rsidRPr="009C7A93" w:rsidRDefault="001470BA" w:rsidP="001470BA">
      <w:pPr>
        <w:spacing w:line="360" w:lineRule="auto"/>
        <w:jc w:val="both"/>
        <w:rPr>
          <w:sz w:val="28"/>
          <w:szCs w:val="28"/>
        </w:rPr>
      </w:pPr>
      <w:r w:rsidRPr="009C7A93">
        <w:rPr>
          <w:sz w:val="28"/>
          <w:szCs w:val="28"/>
        </w:rPr>
        <w:t xml:space="preserve">5. </w:t>
      </w:r>
      <w:proofErr w:type="spellStart"/>
      <w:r w:rsidRPr="009C7A93">
        <w:rPr>
          <w:sz w:val="28"/>
          <w:szCs w:val="28"/>
        </w:rPr>
        <w:t>Диагностикумы</w:t>
      </w:r>
      <w:proofErr w:type="spellEnd"/>
    </w:p>
    <w:p w:rsidR="001470BA" w:rsidRPr="009C7A93" w:rsidRDefault="001470BA" w:rsidP="001470BA">
      <w:pPr>
        <w:spacing w:line="360" w:lineRule="auto"/>
        <w:jc w:val="both"/>
        <w:rPr>
          <w:sz w:val="28"/>
          <w:szCs w:val="28"/>
        </w:rPr>
      </w:pPr>
      <w:r w:rsidRPr="009C7A93">
        <w:rPr>
          <w:sz w:val="28"/>
          <w:szCs w:val="28"/>
        </w:rPr>
        <w:t>19. Какими свойствами должны обладать штаммы, используемые для получения вакцин:</w:t>
      </w:r>
    </w:p>
    <w:p w:rsidR="001470BA" w:rsidRPr="009C7A93" w:rsidRDefault="001470BA" w:rsidP="001470BA">
      <w:pPr>
        <w:spacing w:line="360" w:lineRule="auto"/>
        <w:jc w:val="both"/>
        <w:rPr>
          <w:sz w:val="28"/>
          <w:szCs w:val="28"/>
        </w:rPr>
      </w:pPr>
      <w:r w:rsidRPr="009C7A93">
        <w:rPr>
          <w:sz w:val="28"/>
          <w:szCs w:val="28"/>
        </w:rPr>
        <w:t>1. ферментативной активностью</w:t>
      </w:r>
    </w:p>
    <w:p w:rsidR="001470BA" w:rsidRPr="009C7A93" w:rsidRDefault="001470BA" w:rsidP="001470BA">
      <w:pPr>
        <w:spacing w:line="360" w:lineRule="auto"/>
        <w:jc w:val="both"/>
        <w:rPr>
          <w:sz w:val="28"/>
          <w:szCs w:val="28"/>
        </w:rPr>
      </w:pPr>
      <w:r w:rsidRPr="009C7A93">
        <w:rPr>
          <w:sz w:val="28"/>
          <w:szCs w:val="28"/>
        </w:rPr>
        <w:t>2. анаэробными свойствами</w:t>
      </w:r>
    </w:p>
    <w:p w:rsidR="001470BA" w:rsidRPr="009C7A93" w:rsidRDefault="001470BA" w:rsidP="001470BA">
      <w:pPr>
        <w:spacing w:line="360" w:lineRule="auto"/>
        <w:jc w:val="both"/>
        <w:rPr>
          <w:sz w:val="28"/>
          <w:szCs w:val="28"/>
        </w:rPr>
      </w:pPr>
      <w:r w:rsidRPr="009C7A93">
        <w:rPr>
          <w:sz w:val="28"/>
          <w:szCs w:val="28"/>
        </w:rPr>
        <w:t>3. высокой вирулентностью</w:t>
      </w:r>
    </w:p>
    <w:p w:rsidR="001470BA" w:rsidRPr="009C7A93" w:rsidRDefault="001470BA" w:rsidP="001470BA">
      <w:pPr>
        <w:spacing w:line="360" w:lineRule="auto"/>
        <w:jc w:val="both"/>
        <w:rPr>
          <w:sz w:val="28"/>
          <w:szCs w:val="28"/>
        </w:rPr>
      </w:pPr>
      <w:r w:rsidRPr="009C7A93">
        <w:rPr>
          <w:sz w:val="28"/>
          <w:szCs w:val="28"/>
        </w:rPr>
        <w:t>4. сенсибилизирующей активностью</w:t>
      </w:r>
    </w:p>
    <w:p w:rsidR="001470BA" w:rsidRPr="009C7A93" w:rsidRDefault="001470BA" w:rsidP="001470BA">
      <w:pPr>
        <w:spacing w:line="360" w:lineRule="auto"/>
        <w:jc w:val="both"/>
        <w:rPr>
          <w:sz w:val="28"/>
          <w:szCs w:val="28"/>
        </w:rPr>
      </w:pPr>
      <w:r w:rsidRPr="009C7A93">
        <w:rPr>
          <w:sz w:val="28"/>
          <w:szCs w:val="28"/>
        </w:rPr>
        <w:t>5. выраженной иммуногенностью</w:t>
      </w:r>
    </w:p>
    <w:p w:rsidR="001470BA" w:rsidRDefault="001470BA" w:rsidP="001470BA">
      <w:pPr>
        <w:spacing w:line="360" w:lineRule="auto"/>
        <w:jc w:val="both"/>
        <w:rPr>
          <w:sz w:val="28"/>
          <w:szCs w:val="28"/>
        </w:rPr>
      </w:pPr>
    </w:p>
    <w:p w:rsidR="001470BA" w:rsidRPr="009C7A93" w:rsidRDefault="001470BA" w:rsidP="001470BA">
      <w:pPr>
        <w:spacing w:line="360" w:lineRule="auto"/>
        <w:jc w:val="both"/>
        <w:rPr>
          <w:sz w:val="28"/>
          <w:szCs w:val="28"/>
        </w:rPr>
      </w:pPr>
      <w:r w:rsidRPr="009C7A93">
        <w:rPr>
          <w:sz w:val="28"/>
          <w:szCs w:val="28"/>
        </w:rPr>
        <w:t>20. Антитоксические иммунные сыворотки:</w:t>
      </w:r>
    </w:p>
    <w:p w:rsidR="001470BA" w:rsidRPr="009C7A93" w:rsidRDefault="001470BA" w:rsidP="001470BA">
      <w:pPr>
        <w:spacing w:line="360" w:lineRule="auto"/>
        <w:jc w:val="both"/>
        <w:rPr>
          <w:sz w:val="28"/>
          <w:szCs w:val="28"/>
        </w:rPr>
      </w:pPr>
      <w:r w:rsidRPr="009C7A93">
        <w:rPr>
          <w:sz w:val="28"/>
          <w:szCs w:val="28"/>
        </w:rPr>
        <w:t>1.</w:t>
      </w:r>
      <w:r>
        <w:rPr>
          <w:sz w:val="28"/>
          <w:szCs w:val="28"/>
        </w:rPr>
        <w:t xml:space="preserve"> </w:t>
      </w:r>
      <w:r w:rsidRPr="009C7A93">
        <w:rPr>
          <w:sz w:val="28"/>
          <w:szCs w:val="28"/>
        </w:rPr>
        <w:t>получают при иммунизации убитыми микробными клетками.</w:t>
      </w:r>
    </w:p>
    <w:p w:rsidR="001470BA" w:rsidRPr="009C7A93" w:rsidRDefault="001470BA" w:rsidP="001470BA">
      <w:pPr>
        <w:spacing w:line="360" w:lineRule="auto"/>
        <w:jc w:val="both"/>
        <w:rPr>
          <w:sz w:val="28"/>
          <w:szCs w:val="28"/>
        </w:rPr>
      </w:pPr>
      <w:r w:rsidRPr="009C7A93">
        <w:rPr>
          <w:sz w:val="28"/>
          <w:szCs w:val="28"/>
        </w:rPr>
        <w:t>2. токсины, обезвреженные формалином</w:t>
      </w:r>
    </w:p>
    <w:p w:rsidR="001470BA" w:rsidRPr="009C7A93" w:rsidRDefault="001470BA" w:rsidP="001470BA">
      <w:pPr>
        <w:spacing w:line="360" w:lineRule="auto"/>
        <w:jc w:val="both"/>
        <w:rPr>
          <w:sz w:val="28"/>
          <w:szCs w:val="28"/>
        </w:rPr>
      </w:pPr>
      <w:r w:rsidRPr="009C7A93">
        <w:rPr>
          <w:sz w:val="28"/>
          <w:szCs w:val="28"/>
        </w:rPr>
        <w:t>3. Эндотоксины</w:t>
      </w:r>
    </w:p>
    <w:p w:rsidR="001470BA" w:rsidRPr="009C7A93" w:rsidRDefault="001470BA" w:rsidP="001470BA">
      <w:pPr>
        <w:spacing w:line="360" w:lineRule="auto"/>
        <w:jc w:val="both"/>
        <w:rPr>
          <w:sz w:val="28"/>
          <w:szCs w:val="28"/>
        </w:rPr>
      </w:pPr>
      <w:r w:rsidRPr="009C7A93">
        <w:rPr>
          <w:sz w:val="28"/>
          <w:szCs w:val="28"/>
        </w:rPr>
        <w:t>4. применяют с лечебной и профилактической целью</w:t>
      </w:r>
    </w:p>
    <w:p w:rsidR="001470BA" w:rsidRPr="009C7A93" w:rsidRDefault="001470BA" w:rsidP="001470BA">
      <w:pPr>
        <w:spacing w:line="360" w:lineRule="auto"/>
        <w:jc w:val="both"/>
        <w:rPr>
          <w:sz w:val="28"/>
          <w:szCs w:val="28"/>
        </w:rPr>
      </w:pPr>
      <w:r w:rsidRPr="009C7A93">
        <w:rPr>
          <w:sz w:val="28"/>
          <w:szCs w:val="28"/>
        </w:rPr>
        <w:t>5. бактериолизины</w:t>
      </w:r>
    </w:p>
    <w:p w:rsidR="00017870" w:rsidRDefault="00017870" w:rsidP="00017870">
      <w:pPr>
        <w:pStyle w:val="a5"/>
        <w:spacing w:line="360" w:lineRule="auto"/>
        <w:ind w:left="0" w:firstLine="0"/>
        <w:rPr>
          <w:rFonts w:ascii="Times New Roman" w:hAnsi="Times New Roman"/>
          <w:color w:val="000000"/>
          <w:sz w:val="28"/>
          <w:szCs w:val="28"/>
        </w:rPr>
      </w:pPr>
    </w:p>
    <w:p w:rsidR="0002786D" w:rsidRPr="0002786D" w:rsidRDefault="0002786D" w:rsidP="0002786D">
      <w:pPr>
        <w:widowControl w:val="0"/>
        <w:autoSpaceDE w:val="0"/>
        <w:autoSpaceDN w:val="0"/>
        <w:adjustRightInd w:val="0"/>
        <w:spacing w:line="360" w:lineRule="auto"/>
        <w:contextualSpacing/>
        <w:jc w:val="center"/>
        <w:rPr>
          <w:color w:val="000000"/>
          <w:sz w:val="28"/>
          <w:szCs w:val="28"/>
        </w:rPr>
      </w:pPr>
      <w:r w:rsidRPr="0002786D">
        <w:rPr>
          <w:color w:val="000000"/>
          <w:sz w:val="28"/>
          <w:szCs w:val="28"/>
        </w:rPr>
        <w:t>Самостоятельная работа во внеучебное время</w:t>
      </w:r>
    </w:p>
    <w:p w:rsidR="00421CBC" w:rsidRDefault="00421CBC" w:rsidP="00421CBC">
      <w:pPr>
        <w:rPr>
          <w:sz w:val="28"/>
          <w:szCs w:val="28"/>
        </w:rPr>
      </w:pPr>
      <w:r w:rsidRPr="00421CBC">
        <w:rPr>
          <w:sz w:val="28"/>
          <w:szCs w:val="28"/>
        </w:rPr>
        <w:t>Составить схему «Виды вакцин» (с примерами)</w:t>
      </w:r>
      <w:r>
        <w:rPr>
          <w:sz w:val="28"/>
          <w:szCs w:val="28"/>
        </w:rPr>
        <w:t>.</w:t>
      </w:r>
    </w:p>
    <w:p w:rsidR="00421CBC" w:rsidRPr="00421CBC" w:rsidRDefault="00421CBC" w:rsidP="00421CBC">
      <w:pPr>
        <w:rPr>
          <w:sz w:val="28"/>
          <w:szCs w:val="28"/>
        </w:rPr>
      </w:pPr>
    </w:p>
    <w:p w:rsidR="00017870" w:rsidRPr="00017870" w:rsidRDefault="00017870" w:rsidP="00017870">
      <w:pPr>
        <w:pStyle w:val="a5"/>
        <w:spacing w:line="360" w:lineRule="auto"/>
        <w:ind w:left="0" w:firstLine="709"/>
        <w:rPr>
          <w:rFonts w:ascii="Times New Roman" w:hAnsi="Times New Roman"/>
          <w:color w:val="000000"/>
          <w:sz w:val="28"/>
          <w:szCs w:val="28"/>
        </w:rPr>
      </w:pPr>
      <w:r w:rsidRPr="00017870">
        <w:rPr>
          <w:rFonts w:ascii="Times New Roman" w:hAnsi="Times New Roman"/>
          <w:color w:val="000000"/>
          <w:sz w:val="28"/>
          <w:szCs w:val="28"/>
        </w:rPr>
        <w:t xml:space="preserve">Вопросы для рассмотрения: </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Применение системы антиген-антитело в профилактике и терапии инфекционных заболеваний.</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r w:rsidRPr="00421CBC">
        <w:rPr>
          <w:rFonts w:ascii="Times New Roman" w:hAnsi="Times New Roman"/>
          <w:sz w:val="28"/>
          <w:szCs w:val="28"/>
        </w:rPr>
        <w:t>Вакцины - состав, механизм действия, способ получения и показания к применению. Адъюванты.</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r w:rsidRPr="00421CBC">
        <w:rPr>
          <w:rFonts w:ascii="Times New Roman" w:hAnsi="Times New Roman"/>
          <w:sz w:val="28"/>
          <w:szCs w:val="28"/>
        </w:rPr>
        <w:lastRenderedPageBreak/>
        <w:t>Национальный календарь прививок. Противопоказания к вакцинации.</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r w:rsidRPr="00421CBC">
        <w:rPr>
          <w:rFonts w:ascii="Times New Roman" w:hAnsi="Times New Roman"/>
          <w:sz w:val="28"/>
          <w:szCs w:val="28"/>
        </w:rPr>
        <w:t xml:space="preserve">Иммунные сыворотки и </w:t>
      </w:r>
      <w:proofErr w:type="gramStart"/>
      <w:r w:rsidRPr="00421CBC">
        <w:rPr>
          <w:rFonts w:ascii="Times New Roman" w:hAnsi="Times New Roman"/>
          <w:sz w:val="28"/>
          <w:szCs w:val="28"/>
        </w:rPr>
        <w:t>гамма-глобулины</w:t>
      </w:r>
      <w:proofErr w:type="gramEnd"/>
      <w:r w:rsidRPr="00421CBC">
        <w:rPr>
          <w:rFonts w:ascii="Times New Roman" w:hAnsi="Times New Roman"/>
          <w:sz w:val="28"/>
          <w:szCs w:val="28"/>
        </w:rPr>
        <w:t xml:space="preserve"> - состав,  механизм действия, способ получения и показания к применению.</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r w:rsidRPr="00421CBC">
        <w:rPr>
          <w:rFonts w:ascii="Times New Roman" w:hAnsi="Times New Roman"/>
          <w:sz w:val="28"/>
          <w:szCs w:val="28"/>
        </w:rPr>
        <w:t>Бактериофаги – состав, механизм действия, способ получения и показания к применению. Преимущества использования в терапии инфекционных болезней.</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proofErr w:type="spellStart"/>
      <w:r w:rsidRPr="00421CBC">
        <w:rPr>
          <w:rFonts w:ascii="Times New Roman" w:hAnsi="Times New Roman"/>
          <w:sz w:val="28"/>
          <w:szCs w:val="28"/>
        </w:rPr>
        <w:t>Иммунотропные</w:t>
      </w:r>
      <w:proofErr w:type="spellEnd"/>
      <w:r w:rsidRPr="00421CBC">
        <w:rPr>
          <w:rFonts w:ascii="Times New Roman" w:hAnsi="Times New Roman"/>
          <w:sz w:val="28"/>
          <w:szCs w:val="28"/>
        </w:rPr>
        <w:t xml:space="preserve"> препараты, классификация. Иммунодепрессанты, иммуностимуляторы. Использование </w:t>
      </w:r>
      <w:proofErr w:type="spellStart"/>
      <w:r w:rsidRPr="00421CBC">
        <w:rPr>
          <w:rFonts w:ascii="Times New Roman" w:hAnsi="Times New Roman"/>
          <w:sz w:val="28"/>
          <w:szCs w:val="28"/>
        </w:rPr>
        <w:t>иммунотропных</w:t>
      </w:r>
      <w:proofErr w:type="spellEnd"/>
      <w:r w:rsidRPr="00421CBC">
        <w:rPr>
          <w:rFonts w:ascii="Times New Roman" w:hAnsi="Times New Roman"/>
          <w:sz w:val="28"/>
          <w:szCs w:val="28"/>
        </w:rPr>
        <w:t xml:space="preserve"> препаратов в стоматологии.</w:t>
      </w:r>
    </w:p>
    <w:p w:rsidR="00421CBC" w:rsidRPr="00421CBC"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proofErr w:type="spellStart"/>
      <w:r w:rsidRPr="00421CBC">
        <w:rPr>
          <w:rFonts w:ascii="Times New Roman" w:hAnsi="Times New Roman"/>
          <w:sz w:val="28"/>
          <w:szCs w:val="28"/>
        </w:rPr>
        <w:t>Глюкокортикостероидные</w:t>
      </w:r>
      <w:proofErr w:type="spellEnd"/>
      <w:r w:rsidRPr="00421CBC">
        <w:rPr>
          <w:rFonts w:ascii="Times New Roman" w:hAnsi="Times New Roman"/>
          <w:sz w:val="28"/>
          <w:szCs w:val="28"/>
        </w:rPr>
        <w:t xml:space="preserve"> препараты – механизм действия, показания к применению, осложнения. Использование в стоматологии.</w:t>
      </w:r>
    </w:p>
    <w:p w:rsidR="00017870" w:rsidRDefault="00421CBC" w:rsidP="009D156C">
      <w:pPr>
        <w:pStyle w:val="a5"/>
        <w:widowControl/>
        <w:numPr>
          <w:ilvl w:val="0"/>
          <w:numId w:val="31"/>
        </w:numPr>
        <w:autoSpaceDE/>
        <w:autoSpaceDN/>
        <w:adjustRightInd/>
        <w:spacing w:line="360" w:lineRule="auto"/>
        <w:rPr>
          <w:rFonts w:ascii="Times New Roman" w:eastAsia="Calibri" w:hAnsi="Times New Roman"/>
          <w:sz w:val="28"/>
          <w:szCs w:val="28"/>
        </w:rPr>
      </w:pPr>
      <w:r w:rsidRPr="00421CBC">
        <w:rPr>
          <w:rFonts w:ascii="Times New Roman" w:hAnsi="Times New Roman"/>
          <w:sz w:val="28"/>
          <w:szCs w:val="28"/>
        </w:rPr>
        <w:t>Препараты для коррекции микрофлоры. Показания к применению.</w:t>
      </w:r>
    </w:p>
    <w:p w:rsidR="00421CBC" w:rsidRPr="00421CBC" w:rsidRDefault="00421CBC" w:rsidP="00421CBC">
      <w:pPr>
        <w:pStyle w:val="a5"/>
        <w:widowControl/>
        <w:autoSpaceDE/>
        <w:autoSpaceDN/>
        <w:adjustRightInd/>
        <w:spacing w:line="360" w:lineRule="auto"/>
        <w:ind w:firstLine="0"/>
        <w:rPr>
          <w:rFonts w:ascii="Times New Roman" w:eastAsia="Calibri" w:hAnsi="Times New Roman"/>
          <w:sz w:val="28"/>
          <w:szCs w:val="28"/>
        </w:rPr>
      </w:pPr>
    </w:p>
    <w:p w:rsidR="00017870" w:rsidRPr="00017870" w:rsidRDefault="00017870" w:rsidP="00017870">
      <w:pPr>
        <w:pStyle w:val="a5"/>
        <w:spacing w:line="360" w:lineRule="auto"/>
        <w:ind w:left="0" w:firstLine="0"/>
        <w:jc w:val="center"/>
        <w:rPr>
          <w:rFonts w:ascii="Times New Roman" w:hAnsi="Times New Roman"/>
          <w:bCs/>
          <w:color w:val="000000"/>
          <w:sz w:val="28"/>
          <w:szCs w:val="28"/>
        </w:rPr>
      </w:pPr>
      <w:r>
        <w:rPr>
          <w:rFonts w:ascii="Times New Roman" w:hAnsi="Times New Roman"/>
          <w:bCs/>
          <w:color w:val="000000"/>
          <w:sz w:val="28"/>
          <w:szCs w:val="28"/>
        </w:rPr>
        <w:t>Работа №1</w:t>
      </w:r>
    </w:p>
    <w:p w:rsidR="00017870" w:rsidRPr="00421CBC" w:rsidRDefault="00017870" w:rsidP="00017870">
      <w:pPr>
        <w:pStyle w:val="a5"/>
        <w:spacing w:line="360" w:lineRule="auto"/>
        <w:ind w:left="0" w:firstLine="0"/>
        <w:rPr>
          <w:rFonts w:ascii="Times New Roman" w:hAnsi="Times New Roman"/>
          <w:color w:val="000000"/>
          <w:sz w:val="28"/>
          <w:szCs w:val="28"/>
        </w:rPr>
      </w:pPr>
      <w:r w:rsidRPr="00017870">
        <w:rPr>
          <w:rFonts w:ascii="Times New Roman" w:hAnsi="Times New Roman"/>
          <w:bCs/>
          <w:color w:val="000000"/>
          <w:sz w:val="28"/>
          <w:szCs w:val="28"/>
        </w:rPr>
        <w:t>ЦЕЛЬ:</w:t>
      </w:r>
      <w:r w:rsidRPr="00017870">
        <w:rPr>
          <w:rFonts w:ascii="Times New Roman" w:hAnsi="Times New Roman"/>
          <w:color w:val="000000"/>
          <w:sz w:val="28"/>
          <w:szCs w:val="28"/>
        </w:rPr>
        <w:t xml:space="preserve"> </w:t>
      </w:r>
      <w:r w:rsidR="00421CBC" w:rsidRPr="00421CBC">
        <w:rPr>
          <w:rFonts w:ascii="Times New Roman" w:eastAsia="Calibri" w:hAnsi="Times New Roman"/>
          <w:sz w:val="28"/>
          <w:szCs w:val="28"/>
        </w:rPr>
        <w:t>Изучить состав лечебно-профилактических препаратов и их назначение.</w:t>
      </w:r>
    </w:p>
    <w:p w:rsidR="00421CBC" w:rsidRDefault="00421CBC" w:rsidP="00421CBC">
      <w:pPr>
        <w:spacing w:line="360" w:lineRule="auto"/>
        <w:jc w:val="both"/>
        <w:rPr>
          <w:rFonts w:eastAsia="Calibri"/>
          <w:sz w:val="28"/>
          <w:szCs w:val="28"/>
        </w:rPr>
      </w:pPr>
      <w:r w:rsidRPr="00421CBC">
        <w:rPr>
          <w:rFonts w:eastAsia="Calibri"/>
          <w:sz w:val="28"/>
          <w:szCs w:val="28"/>
        </w:rPr>
        <w:t xml:space="preserve">МЕТОДИКА: </w:t>
      </w:r>
      <w:r>
        <w:rPr>
          <w:rFonts w:eastAsia="Calibri"/>
          <w:sz w:val="28"/>
          <w:szCs w:val="28"/>
        </w:rPr>
        <w:t>Студенты изучают ампулы с препаратами и заполняют</w:t>
      </w:r>
      <w:r w:rsidRPr="00421CBC">
        <w:rPr>
          <w:rFonts w:eastAsia="Calibri"/>
          <w:sz w:val="28"/>
          <w:szCs w:val="28"/>
        </w:rPr>
        <w:t xml:space="preserve"> протокол исследования.</w:t>
      </w:r>
    </w:p>
    <w:p w:rsidR="00421CBC" w:rsidRDefault="00421CBC" w:rsidP="00421CBC">
      <w:pPr>
        <w:spacing w:line="360" w:lineRule="auto"/>
        <w:jc w:val="both"/>
        <w:rPr>
          <w:rFonts w:eastAsia="Calibri"/>
          <w:sz w:val="28"/>
          <w:szCs w:val="28"/>
        </w:rPr>
      </w:pPr>
      <w:r>
        <w:rPr>
          <w:rFonts w:eastAsia="Calibri"/>
          <w:sz w:val="28"/>
          <w:szCs w:val="28"/>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59"/>
        <w:gridCol w:w="2576"/>
        <w:gridCol w:w="1833"/>
        <w:gridCol w:w="1881"/>
      </w:tblGrid>
      <w:tr w:rsidR="00421CBC" w:rsidRPr="00CD1E4F" w:rsidTr="00421CBC">
        <w:tc>
          <w:tcPr>
            <w:tcW w:w="522" w:type="dxa"/>
            <w:shd w:val="clear" w:color="auto" w:fill="auto"/>
          </w:tcPr>
          <w:p w:rsidR="00421CBC" w:rsidRPr="00421CBC" w:rsidRDefault="00421CBC" w:rsidP="001470BA">
            <w:pPr>
              <w:jc w:val="both"/>
              <w:rPr>
                <w:rFonts w:eastAsia="Calibri"/>
                <w:sz w:val="28"/>
                <w:szCs w:val="28"/>
              </w:rPr>
            </w:pPr>
            <w:r w:rsidRPr="00421CBC">
              <w:rPr>
                <w:rFonts w:eastAsia="Calibri"/>
                <w:sz w:val="28"/>
                <w:szCs w:val="28"/>
              </w:rPr>
              <w:t>№</w:t>
            </w:r>
          </w:p>
        </w:tc>
        <w:tc>
          <w:tcPr>
            <w:tcW w:w="2759" w:type="dxa"/>
            <w:shd w:val="clear" w:color="auto" w:fill="auto"/>
          </w:tcPr>
          <w:p w:rsidR="00421CBC" w:rsidRPr="00421CBC" w:rsidRDefault="00421CBC" w:rsidP="001470BA">
            <w:pPr>
              <w:jc w:val="both"/>
              <w:rPr>
                <w:rFonts w:eastAsia="Calibri"/>
                <w:sz w:val="28"/>
                <w:szCs w:val="28"/>
              </w:rPr>
            </w:pPr>
            <w:r w:rsidRPr="00421CBC">
              <w:rPr>
                <w:rFonts w:eastAsia="Calibri"/>
                <w:sz w:val="28"/>
                <w:szCs w:val="28"/>
              </w:rPr>
              <w:t>Название препарата</w:t>
            </w:r>
          </w:p>
        </w:tc>
        <w:tc>
          <w:tcPr>
            <w:tcW w:w="2576" w:type="dxa"/>
            <w:shd w:val="clear" w:color="auto" w:fill="auto"/>
          </w:tcPr>
          <w:p w:rsidR="00421CBC" w:rsidRPr="00421CBC" w:rsidRDefault="00421CBC" w:rsidP="001470BA">
            <w:pPr>
              <w:jc w:val="center"/>
              <w:rPr>
                <w:rFonts w:eastAsia="Calibri"/>
                <w:sz w:val="28"/>
                <w:szCs w:val="28"/>
              </w:rPr>
            </w:pPr>
            <w:r w:rsidRPr="00421CBC">
              <w:rPr>
                <w:rFonts w:eastAsia="Calibri"/>
                <w:sz w:val="28"/>
                <w:szCs w:val="28"/>
              </w:rPr>
              <w:t>К какому виду лечебно-профилактических препаратов относится?</w:t>
            </w:r>
          </w:p>
        </w:tc>
        <w:tc>
          <w:tcPr>
            <w:tcW w:w="1833" w:type="dxa"/>
            <w:shd w:val="clear" w:color="auto" w:fill="auto"/>
          </w:tcPr>
          <w:p w:rsidR="00421CBC" w:rsidRPr="00421CBC" w:rsidRDefault="00421CBC" w:rsidP="001470BA">
            <w:pPr>
              <w:jc w:val="center"/>
              <w:rPr>
                <w:rFonts w:eastAsia="Calibri"/>
                <w:sz w:val="28"/>
                <w:szCs w:val="28"/>
              </w:rPr>
            </w:pPr>
            <w:r w:rsidRPr="00421CBC">
              <w:rPr>
                <w:rFonts w:eastAsia="Calibri"/>
                <w:sz w:val="28"/>
                <w:szCs w:val="28"/>
              </w:rPr>
              <w:t>Получение</w:t>
            </w:r>
          </w:p>
        </w:tc>
        <w:tc>
          <w:tcPr>
            <w:tcW w:w="1881" w:type="dxa"/>
            <w:shd w:val="clear" w:color="auto" w:fill="auto"/>
          </w:tcPr>
          <w:p w:rsidR="00421CBC" w:rsidRPr="00421CBC" w:rsidRDefault="00421CBC" w:rsidP="001470BA">
            <w:pPr>
              <w:jc w:val="center"/>
              <w:rPr>
                <w:rFonts w:eastAsia="Calibri"/>
                <w:sz w:val="28"/>
                <w:szCs w:val="28"/>
              </w:rPr>
            </w:pPr>
            <w:r w:rsidRPr="00421CBC">
              <w:rPr>
                <w:rFonts w:eastAsia="Calibri"/>
                <w:sz w:val="28"/>
                <w:szCs w:val="28"/>
              </w:rPr>
              <w:t>Практическое применение</w:t>
            </w:r>
          </w:p>
        </w:tc>
      </w:tr>
      <w:tr w:rsidR="00421CBC" w:rsidRPr="00CD1E4F" w:rsidTr="00421CBC">
        <w:trPr>
          <w:trHeight w:val="771"/>
        </w:trPr>
        <w:tc>
          <w:tcPr>
            <w:tcW w:w="522" w:type="dxa"/>
            <w:shd w:val="clear" w:color="auto" w:fill="auto"/>
          </w:tcPr>
          <w:p w:rsidR="00421CBC" w:rsidRPr="00421CBC" w:rsidRDefault="00421CBC" w:rsidP="001470BA">
            <w:pPr>
              <w:jc w:val="both"/>
              <w:rPr>
                <w:rFonts w:eastAsia="Calibri"/>
                <w:sz w:val="28"/>
                <w:szCs w:val="28"/>
              </w:rPr>
            </w:pPr>
            <w:r w:rsidRPr="00421CBC">
              <w:rPr>
                <w:rFonts w:eastAsia="Calibri"/>
                <w:sz w:val="28"/>
                <w:szCs w:val="28"/>
              </w:rPr>
              <w:t>1</w:t>
            </w:r>
          </w:p>
        </w:tc>
        <w:tc>
          <w:tcPr>
            <w:tcW w:w="2759"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r>
      <w:tr w:rsidR="00421CBC" w:rsidRPr="00CD1E4F" w:rsidTr="00421CBC">
        <w:trPr>
          <w:trHeight w:val="787"/>
        </w:trPr>
        <w:tc>
          <w:tcPr>
            <w:tcW w:w="522" w:type="dxa"/>
            <w:shd w:val="clear" w:color="auto" w:fill="auto"/>
          </w:tcPr>
          <w:p w:rsidR="00421CBC" w:rsidRPr="00421CBC" w:rsidRDefault="00421CBC" w:rsidP="001470BA">
            <w:pPr>
              <w:jc w:val="both"/>
              <w:rPr>
                <w:rFonts w:eastAsia="Calibri"/>
                <w:sz w:val="28"/>
                <w:szCs w:val="28"/>
              </w:rPr>
            </w:pPr>
            <w:r w:rsidRPr="00421CBC">
              <w:rPr>
                <w:rFonts w:eastAsia="Calibri"/>
                <w:sz w:val="28"/>
                <w:szCs w:val="28"/>
              </w:rPr>
              <w:t>2</w:t>
            </w:r>
          </w:p>
        </w:tc>
        <w:tc>
          <w:tcPr>
            <w:tcW w:w="2759"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r>
      <w:tr w:rsidR="00421CBC" w:rsidRPr="00CD1E4F" w:rsidTr="00421CBC">
        <w:tc>
          <w:tcPr>
            <w:tcW w:w="522"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r w:rsidRPr="00421CBC">
              <w:rPr>
                <w:rFonts w:eastAsia="Calibri"/>
                <w:sz w:val="28"/>
                <w:szCs w:val="28"/>
              </w:rPr>
              <w:t>3</w:t>
            </w:r>
          </w:p>
          <w:p w:rsidR="00421CBC" w:rsidRPr="00421CBC" w:rsidRDefault="00421CBC" w:rsidP="001470BA">
            <w:pPr>
              <w:jc w:val="both"/>
              <w:rPr>
                <w:rFonts w:eastAsia="Calibri"/>
                <w:sz w:val="28"/>
                <w:szCs w:val="28"/>
              </w:rPr>
            </w:pPr>
          </w:p>
        </w:tc>
        <w:tc>
          <w:tcPr>
            <w:tcW w:w="2759"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tc>
      </w:tr>
      <w:tr w:rsidR="00421CBC" w:rsidRPr="00CD1E4F" w:rsidTr="00421CBC">
        <w:tc>
          <w:tcPr>
            <w:tcW w:w="522"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r w:rsidRPr="00421CBC">
              <w:rPr>
                <w:rFonts w:eastAsia="Calibri"/>
                <w:sz w:val="28"/>
                <w:szCs w:val="28"/>
              </w:rPr>
              <w:t>4</w:t>
            </w:r>
          </w:p>
          <w:p w:rsidR="00421CBC" w:rsidRPr="00421CBC" w:rsidRDefault="00421CBC" w:rsidP="001470BA">
            <w:pPr>
              <w:jc w:val="both"/>
              <w:rPr>
                <w:rFonts w:eastAsia="Calibri"/>
                <w:sz w:val="28"/>
                <w:szCs w:val="28"/>
              </w:rPr>
            </w:pPr>
          </w:p>
        </w:tc>
        <w:tc>
          <w:tcPr>
            <w:tcW w:w="2759"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tc>
      </w:tr>
      <w:tr w:rsidR="00421CBC" w:rsidRPr="00CD1E4F" w:rsidTr="00421CBC">
        <w:tc>
          <w:tcPr>
            <w:tcW w:w="522"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r w:rsidRPr="00421CBC">
              <w:rPr>
                <w:rFonts w:eastAsia="Calibri"/>
                <w:sz w:val="28"/>
                <w:szCs w:val="28"/>
              </w:rPr>
              <w:t>5</w:t>
            </w:r>
          </w:p>
        </w:tc>
        <w:tc>
          <w:tcPr>
            <w:tcW w:w="2759"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tc>
      </w:tr>
      <w:tr w:rsidR="00421CBC" w:rsidRPr="00CD1E4F" w:rsidTr="00421CBC">
        <w:trPr>
          <w:trHeight w:val="724"/>
        </w:trPr>
        <w:tc>
          <w:tcPr>
            <w:tcW w:w="522"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r w:rsidRPr="00421CBC">
              <w:rPr>
                <w:rFonts w:eastAsia="Calibri"/>
                <w:sz w:val="28"/>
                <w:szCs w:val="28"/>
              </w:rPr>
              <w:t>6</w:t>
            </w:r>
          </w:p>
        </w:tc>
        <w:tc>
          <w:tcPr>
            <w:tcW w:w="2759" w:type="dxa"/>
            <w:shd w:val="clear" w:color="auto" w:fill="auto"/>
          </w:tcPr>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tc>
      </w:tr>
      <w:tr w:rsidR="00421CBC" w:rsidRPr="00CD1E4F" w:rsidTr="00421CBC">
        <w:trPr>
          <w:trHeight w:val="691"/>
        </w:trPr>
        <w:tc>
          <w:tcPr>
            <w:tcW w:w="522" w:type="dxa"/>
            <w:shd w:val="clear" w:color="auto" w:fill="auto"/>
          </w:tcPr>
          <w:p w:rsidR="00421CBC" w:rsidRPr="00421CBC" w:rsidRDefault="00421CBC" w:rsidP="001470BA">
            <w:pPr>
              <w:jc w:val="both"/>
              <w:rPr>
                <w:rFonts w:eastAsia="Calibri"/>
                <w:sz w:val="28"/>
                <w:szCs w:val="28"/>
              </w:rPr>
            </w:pPr>
          </w:p>
          <w:p w:rsidR="00421CBC" w:rsidRPr="00421CBC" w:rsidRDefault="00421CBC" w:rsidP="001470BA">
            <w:pPr>
              <w:jc w:val="both"/>
              <w:rPr>
                <w:rFonts w:eastAsia="Calibri"/>
                <w:sz w:val="28"/>
                <w:szCs w:val="28"/>
              </w:rPr>
            </w:pPr>
            <w:r w:rsidRPr="00421CBC">
              <w:rPr>
                <w:rFonts w:eastAsia="Calibri"/>
                <w:sz w:val="28"/>
                <w:szCs w:val="28"/>
              </w:rPr>
              <w:t>7</w:t>
            </w:r>
          </w:p>
        </w:tc>
        <w:tc>
          <w:tcPr>
            <w:tcW w:w="2759" w:type="dxa"/>
            <w:shd w:val="clear" w:color="auto" w:fill="auto"/>
          </w:tcPr>
          <w:p w:rsidR="00421CBC" w:rsidRPr="00421CBC" w:rsidRDefault="00421CBC" w:rsidP="001470BA">
            <w:pPr>
              <w:jc w:val="both"/>
              <w:rPr>
                <w:rFonts w:eastAsia="Calibri"/>
                <w:sz w:val="28"/>
                <w:szCs w:val="28"/>
              </w:rPr>
            </w:pPr>
          </w:p>
        </w:tc>
        <w:tc>
          <w:tcPr>
            <w:tcW w:w="2576" w:type="dxa"/>
            <w:shd w:val="clear" w:color="auto" w:fill="auto"/>
          </w:tcPr>
          <w:p w:rsidR="00421CBC" w:rsidRPr="00421CBC" w:rsidRDefault="00421CBC" w:rsidP="001470BA">
            <w:pPr>
              <w:jc w:val="both"/>
              <w:rPr>
                <w:rFonts w:eastAsia="Calibri"/>
                <w:sz w:val="28"/>
                <w:szCs w:val="28"/>
              </w:rPr>
            </w:pPr>
          </w:p>
        </w:tc>
        <w:tc>
          <w:tcPr>
            <w:tcW w:w="1833" w:type="dxa"/>
            <w:shd w:val="clear" w:color="auto" w:fill="auto"/>
          </w:tcPr>
          <w:p w:rsidR="00421CBC" w:rsidRPr="00421CBC" w:rsidRDefault="00421CBC" w:rsidP="001470BA">
            <w:pPr>
              <w:jc w:val="both"/>
              <w:rPr>
                <w:rFonts w:eastAsia="Calibri"/>
                <w:sz w:val="28"/>
                <w:szCs w:val="28"/>
              </w:rPr>
            </w:pPr>
          </w:p>
        </w:tc>
        <w:tc>
          <w:tcPr>
            <w:tcW w:w="1881" w:type="dxa"/>
            <w:shd w:val="clear" w:color="auto" w:fill="auto"/>
          </w:tcPr>
          <w:p w:rsidR="00421CBC" w:rsidRPr="00421CBC" w:rsidRDefault="00421CBC" w:rsidP="001470BA">
            <w:pPr>
              <w:jc w:val="both"/>
              <w:rPr>
                <w:rFonts w:eastAsia="Calibri"/>
                <w:sz w:val="28"/>
                <w:szCs w:val="28"/>
              </w:rPr>
            </w:pPr>
          </w:p>
        </w:tc>
      </w:tr>
    </w:tbl>
    <w:p w:rsidR="00421CBC" w:rsidRPr="00421CBC" w:rsidRDefault="00421CBC" w:rsidP="00421CBC">
      <w:pPr>
        <w:spacing w:line="360" w:lineRule="auto"/>
        <w:ind w:firstLine="992"/>
        <w:jc w:val="both"/>
        <w:rPr>
          <w:sz w:val="28"/>
          <w:szCs w:val="28"/>
        </w:rPr>
      </w:pPr>
      <w:proofErr w:type="gramStart"/>
      <w:r w:rsidRPr="00421CBC">
        <w:rPr>
          <w:sz w:val="28"/>
          <w:szCs w:val="28"/>
        </w:rPr>
        <w:t>Вывод: (ответить на вопросы: 1.</w:t>
      </w:r>
      <w:proofErr w:type="gramEnd"/>
      <w:r w:rsidRPr="00421CBC">
        <w:rPr>
          <w:sz w:val="28"/>
          <w:szCs w:val="28"/>
        </w:rPr>
        <w:t xml:space="preserve"> Какая вакцина применяется для профилактики туберкулеза? 2. </w:t>
      </w:r>
      <w:proofErr w:type="gramStart"/>
      <w:r w:rsidRPr="00421CBC">
        <w:rPr>
          <w:sz w:val="28"/>
          <w:szCs w:val="28"/>
        </w:rPr>
        <w:t>В чем выражается преимущество использования бактериофагов в качестве лечебно-профилактического препарата?).</w:t>
      </w:r>
      <w:proofErr w:type="gramEnd"/>
    </w:p>
    <w:p w:rsidR="00017870" w:rsidRPr="00017870" w:rsidRDefault="00017870" w:rsidP="00017870">
      <w:pPr>
        <w:pStyle w:val="a5"/>
        <w:spacing w:line="360" w:lineRule="auto"/>
        <w:ind w:left="0" w:firstLine="0"/>
        <w:rPr>
          <w:rFonts w:ascii="Times New Roman" w:hAnsi="Times New Roman"/>
          <w:color w:val="000000"/>
          <w:sz w:val="28"/>
          <w:szCs w:val="28"/>
        </w:rPr>
      </w:pPr>
    </w:p>
    <w:p w:rsidR="00017870" w:rsidRPr="00017870" w:rsidRDefault="00017870" w:rsidP="00017870">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№2</w:t>
      </w:r>
    </w:p>
    <w:p w:rsidR="00017870" w:rsidRPr="00017870" w:rsidRDefault="00017870" w:rsidP="00017870">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 xml:space="preserve">ЦЕЛЬ: </w:t>
      </w:r>
      <w:r w:rsidR="00421CBC" w:rsidRPr="00421CBC">
        <w:rPr>
          <w:rFonts w:ascii="Times New Roman" w:eastAsia="Calibri" w:hAnsi="Times New Roman"/>
          <w:sz w:val="28"/>
          <w:szCs w:val="28"/>
        </w:rPr>
        <w:t>Изучить основные понятия, посвященные теме «Иммунобиологические препараты»</w:t>
      </w:r>
    </w:p>
    <w:p w:rsidR="00421CBC" w:rsidRDefault="00017870" w:rsidP="00421CBC">
      <w:pPr>
        <w:jc w:val="both"/>
        <w:rPr>
          <w:rFonts w:eastAsia="Calibri"/>
          <w:sz w:val="28"/>
          <w:szCs w:val="28"/>
        </w:rPr>
      </w:pPr>
      <w:r>
        <w:rPr>
          <w:color w:val="000000"/>
          <w:sz w:val="28"/>
          <w:szCs w:val="28"/>
        </w:rPr>
        <w:t>МЕТОДИКА</w:t>
      </w:r>
      <w:r w:rsidR="00421CBC">
        <w:rPr>
          <w:color w:val="000000"/>
          <w:sz w:val="28"/>
          <w:szCs w:val="28"/>
        </w:rPr>
        <w:t xml:space="preserve">. </w:t>
      </w:r>
      <w:r w:rsidR="00421CBC" w:rsidRPr="00421CBC">
        <w:rPr>
          <w:rFonts w:eastAsia="Calibri"/>
          <w:sz w:val="28"/>
          <w:szCs w:val="28"/>
        </w:rPr>
        <w:t>Студенты заполняют недостающие поля.</w:t>
      </w:r>
    </w:p>
    <w:p w:rsidR="001818A1" w:rsidRDefault="001818A1" w:rsidP="00421CBC">
      <w:pPr>
        <w:jc w:val="both"/>
        <w:rPr>
          <w:rFonts w:eastAsia="Calibri"/>
          <w:sz w:val="28"/>
          <w:szCs w:val="28"/>
        </w:rPr>
      </w:pPr>
    </w:p>
    <w:p w:rsidR="00421CBC" w:rsidRPr="00421CBC"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Понятие «вак</w:t>
      </w:r>
      <w:r w:rsidR="001818A1">
        <w:rPr>
          <w:rFonts w:ascii="Times New Roman" w:eastAsia="Calibri" w:hAnsi="Times New Roman"/>
          <w:sz w:val="28"/>
          <w:szCs w:val="28"/>
        </w:rPr>
        <w:t>цина» ввел  __________</w:t>
      </w:r>
      <w:r w:rsidRPr="00421CBC">
        <w:rPr>
          <w:rFonts w:ascii="Times New Roman" w:eastAsia="Calibri" w:hAnsi="Times New Roman"/>
          <w:sz w:val="28"/>
          <w:szCs w:val="28"/>
        </w:rPr>
        <w:t>.</w:t>
      </w:r>
    </w:p>
    <w:p w:rsidR="00421CBC" w:rsidRPr="00421CBC"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Создателем первой ва</w:t>
      </w:r>
      <w:r w:rsidR="001818A1">
        <w:rPr>
          <w:rFonts w:ascii="Times New Roman" w:eastAsia="Calibri" w:hAnsi="Times New Roman"/>
          <w:sz w:val="28"/>
          <w:szCs w:val="28"/>
        </w:rPr>
        <w:t>кцины считается _________</w:t>
      </w:r>
      <w:r w:rsidRPr="00421CBC">
        <w:rPr>
          <w:rFonts w:ascii="Times New Roman" w:eastAsia="Calibri" w:hAnsi="Times New Roman"/>
          <w:sz w:val="28"/>
          <w:szCs w:val="28"/>
        </w:rPr>
        <w:t>.</w:t>
      </w:r>
    </w:p>
    <w:p w:rsidR="00421CBC" w:rsidRPr="00421CBC"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proofErr w:type="spellStart"/>
      <w:r w:rsidRPr="00421CBC">
        <w:rPr>
          <w:rFonts w:ascii="Times New Roman" w:eastAsia="Calibri" w:hAnsi="Times New Roman"/>
          <w:sz w:val="28"/>
          <w:szCs w:val="28"/>
        </w:rPr>
        <w:t>Инактивацию</w:t>
      </w:r>
      <w:proofErr w:type="spellEnd"/>
      <w:r w:rsidRPr="00421CBC">
        <w:rPr>
          <w:rFonts w:ascii="Times New Roman" w:eastAsia="Calibri" w:hAnsi="Times New Roman"/>
          <w:sz w:val="28"/>
          <w:szCs w:val="28"/>
        </w:rPr>
        <w:t xml:space="preserve"> микроорганизмов для  создания убитых вакцин проводят с помощью _________</w:t>
      </w:r>
      <w:r w:rsidR="001818A1">
        <w:rPr>
          <w:rFonts w:ascii="Times New Roman" w:eastAsia="Calibri" w:hAnsi="Times New Roman"/>
          <w:sz w:val="28"/>
          <w:szCs w:val="28"/>
        </w:rPr>
        <w:t>_</w:t>
      </w:r>
      <w:r w:rsidRPr="00421CBC">
        <w:rPr>
          <w:rFonts w:ascii="Times New Roman" w:eastAsia="Calibri" w:hAnsi="Times New Roman"/>
          <w:sz w:val="28"/>
          <w:szCs w:val="28"/>
        </w:rPr>
        <w:t>.</w:t>
      </w:r>
    </w:p>
    <w:p w:rsidR="00421CBC" w:rsidRPr="001818A1"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Анатоксин – это_______</w:t>
      </w:r>
      <w:r w:rsidRPr="001818A1">
        <w:rPr>
          <w:rFonts w:ascii="Times New Roman" w:eastAsia="Calibri" w:hAnsi="Times New Roman"/>
          <w:sz w:val="28"/>
          <w:szCs w:val="28"/>
        </w:rPr>
        <w:t>.</w:t>
      </w:r>
    </w:p>
    <w:p w:rsidR="00421CBC" w:rsidRPr="00421CBC"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Для усиления иммуногенности вакцинных препаратов используют _______________</w:t>
      </w:r>
      <w:proofErr w:type="gramStart"/>
      <w:r w:rsidRPr="00421CBC">
        <w:rPr>
          <w:rFonts w:ascii="Times New Roman" w:eastAsia="Calibri" w:hAnsi="Times New Roman"/>
          <w:sz w:val="28"/>
          <w:szCs w:val="28"/>
        </w:rPr>
        <w:t xml:space="preserve"> .</w:t>
      </w:r>
      <w:proofErr w:type="gramEnd"/>
    </w:p>
    <w:p w:rsidR="00421CBC" w:rsidRPr="00421CBC"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Действующим началом в иммунных сыворотках</w:t>
      </w:r>
      <w:r w:rsidR="001818A1">
        <w:rPr>
          <w:rFonts w:ascii="Times New Roman" w:eastAsia="Calibri" w:hAnsi="Times New Roman"/>
          <w:sz w:val="28"/>
          <w:szCs w:val="28"/>
        </w:rPr>
        <w:t xml:space="preserve"> являются __________</w:t>
      </w:r>
      <w:r w:rsidRPr="00421CBC">
        <w:rPr>
          <w:rFonts w:ascii="Times New Roman" w:eastAsia="Calibri" w:hAnsi="Times New Roman"/>
          <w:sz w:val="28"/>
          <w:szCs w:val="28"/>
        </w:rPr>
        <w:t>.</w:t>
      </w:r>
    </w:p>
    <w:p w:rsidR="00421CBC" w:rsidRPr="00421CBC"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r w:rsidRPr="00421CBC">
        <w:rPr>
          <w:rFonts w:ascii="Times New Roman" w:eastAsia="Calibri" w:hAnsi="Times New Roman"/>
          <w:sz w:val="28"/>
          <w:szCs w:val="28"/>
        </w:rPr>
        <w:t>Дробное введение сывороток пр</w:t>
      </w:r>
      <w:r w:rsidR="001818A1">
        <w:rPr>
          <w:rFonts w:ascii="Times New Roman" w:eastAsia="Calibri" w:hAnsi="Times New Roman"/>
          <w:sz w:val="28"/>
          <w:szCs w:val="28"/>
        </w:rPr>
        <w:t>едложил _________</w:t>
      </w:r>
      <w:r w:rsidRPr="00421CBC">
        <w:rPr>
          <w:rFonts w:ascii="Times New Roman" w:eastAsia="Calibri" w:hAnsi="Times New Roman"/>
          <w:sz w:val="28"/>
          <w:szCs w:val="28"/>
        </w:rPr>
        <w:t>.</w:t>
      </w:r>
    </w:p>
    <w:p w:rsidR="00421CBC" w:rsidRPr="001818A1" w:rsidRDefault="00421CBC" w:rsidP="009D156C">
      <w:pPr>
        <w:pStyle w:val="a5"/>
        <w:widowControl/>
        <w:numPr>
          <w:ilvl w:val="0"/>
          <w:numId w:val="32"/>
        </w:numPr>
        <w:autoSpaceDE/>
        <w:autoSpaceDN/>
        <w:adjustRightInd/>
        <w:spacing w:line="360" w:lineRule="auto"/>
        <w:rPr>
          <w:rFonts w:ascii="Times New Roman" w:eastAsia="Calibri" w:hAnsi="Times New Roman"/>
          <w:sz w:val="28"/>
          <w:szCs w:val="28"/>
        </w:rPr>
      </w:pPr>
      <w:proofErr w:type="spellStart"/>
      <w:r w:rsidRPr="00421CBC">
        <w:rPr>
          <w:rFonts w:ascii="Times New Roman" w:eastAsia="Calibri" w:hAnsi="Times New Roman"/>
          <w:sz w:val="28"/>
          <w:szCs w:val="28"/>
        </w:rPr>
        <w:t>Моноклональ</w:t>
      </w:r>
      <w:r w:rsidR="001818A1">
        <w:rPr>
          <w:rFonts w:ascii="Times New Roman" w:eastAsia="Calibri" w:hAnsi="Times New Roman"/>
          <w:sz w:val="28"/>
          <w:szCs w:val="28"/>
        </w:rPr>
        <w:t>ные</w:t>
      </w:r>
      <w:proofErr w:type="spellEnd"/>
      <w:r w:rsidR="001818A1">
        <w:rPr>
          <w:rFonts w:ascii="Times New Roman" w:eastAsia="Calibri" w:hAnsi="Times New Roman"/>
          <w:sz w:val="28"/>
          <w:szCs w:val="28"/>
        </w:rPr>
        <w:t xml:space="preserve"> антитела – это _______</w:t>
      </w:r>
      <w:r w:rsidRPr="001818A1">
        <w:rPr>
          <w:rFonts w:ascii="Times New Roman" w:eastAsia="Calibri" w:hAnsi="Times New Roman"/>
          <w:sz w:val="28"/>
          <w:szCs w:val="28"/>
        </w:rPr>
        <w:t>.</w:t>
      </w:r>
    </w:p>
    <w:p w:rsidR="00017870" w:rsidRDefault="00017870" w:rsidP="00017870">
      <w:pPr>
        <w:pStyle w:val="a5"/>
        <w:spacing w:line="360" w:lineRule="auto"/>
        <w:ind w:left="0" w:firstLine="0"/>
        <w:rPr>
          <w:rFonts w:ascii="Times New Roman" w:hAnsi="Times New Roman"/>
          <w:b/>
          <w:color w:val="000000"/>
          <w:sz w:val="28"/>
          <w:szCs w:val="28"/>
        </w:rPr>
      </w:pPr>
    </w:p>
    <w:p w:rsidR="009053B5" w:rsidRDefault="009053B5" w:rsidP="009053B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Pr>
          <w:rFonts w:ascii="Times New Roman" w:hAnsi="Times New Roman"/>
          <w:color w:val="000000"/>
          <w:sz w:val="28"/>
          <w:szCs w:val="28"/>
        </w:rPr>
        <w:t>Общая иммунология</w:t>
      </w:r>
    </w:p>
    <w:p w:rsidR="001818A1" w:rsidRPr="00CD1E4F" w:rsidRDefault="002614F7" w:rsidP="001818A1">
      <w:pPr>
        <w:jc w:val="center"/>
        <w:rPr>
          <w:b/>
        </w:rPr>
      </w:pPr>
      <w:r w:rsidRPr="002614F7">
        <w:rPr>
          <w:b/>
          <w:sz w:val="28"/>
          <w:szCs w:val="28"/>
        </w:rPr>
        <w:t xml:space="preserve">Тема </w:t>
      </w:r>
      <w:r w:rsidR="00871E80">
        <w:rPr>
          <w:b/>
          <w:sz w:val="28"/>
          <w:szCs w:val="28"/>
        </w:rPr>
        <w:t>5</w:t>
      </w:r>
      <w:r w:rsidRPr="002614F7">
        <w:rPr>
          <w:sz w:val="28"/>
          <w:szCs w:val="28"/>
        </w:rPr>
        <w:t xml:space="preserve"> </w:t>
      </w:r>
      <w:r w:rsidR="001818A1">
        <w:rPr>
          <w:sz w:val="28"/>
          <w:szCs w:val="28"/>
        </w:rPr>
        <w:t xml:space="preserve">Рубежный контроль </w:t>
      </w:r>
      <w:r w:rsidR="00584337">
        <w:rPr>
          <w:sz w:val="28"/>
          <w:szCs w:val="28"/>
        </w:rPr>
        <w:t xml:space="preserve">модуля 1 </w:t>
      </w:r>
      <w:r w:rsidR="001818A1">
        <w:rPr>
          <w:sz w:val="28"/>
          <w:szCs w:val="28"/>
        </w:rPr>
        <w:t>«О</w:t>
      </w:r>
      <w:r w:rsidR="001818A1" w:rsidRPr="001818A1">
        <w:rPr>
          <w:sz w:val="28"/>
          <w:szCs w:val="28"/>
        </w:rPr>
        <w:t>бщая иммунология»</w:t>
      </w:r>
    </w:p>
    <w:p w:rsidR="00D528B3" w:rsidRPr="002614F7" w:rsidRDefault="00D528B3" w:rsidP="002614F7">
      <w:pPr>
        <w:spacing w:line="360" w:lineRule="auto"/>
        <w:jc w:val="center"/>
        <w:rPr>
          <w:sz w:val="28"/>
          <w:szCs w:val="28"/>
        </w:rPr>
      </w:pPr>
    </w:p>
    <w:p w:rsidR="00871E80" w:rsidRPr="001D0098" w:rsidRDefault="00871E80" w:rsidP="00871E80">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71E80" w:rsidRPr="00871E80" w:rsidRDefault="00871E80" w:rsidP="009D156C">
      <w:pPr>
        <w:pStyle w:val="a5"/>
        <w:numPr>
          <w:ilvl w:val="0"/>
          <w:numId w:val="8"/>
        </w:numPr>
        <w:spacing w:line="360" w:lineRule="auto"/>
        <w:ind w:left="0" w:firstLine="0"/>
        <w:rPr>
          <w:rFonts w:ascii="Times New Roman" w:hAnsi="Times New Roman"/>
          <w:color w:val="000000"/>
          <w:sz w:val="28"/>
          <w:szCs w:val="28"/>
        </w:rPr>
      </w:pPr>
      <w:r w:rsidRPr="00871E80">
        <w:rPr>
          <w:rFonts w:ascii="Times New Roman" w:hAnsi="Times New Roman"/>
          <w:color w:val="000000"/>
          <w:sz w:val="28"/>
          <w:szCs w:val="28"/>
        </w:rPr>
        <w:lastRenderedPageBreak/>
        <w:t>Тестирование</w:t>
      </w:r>
    </w:p>
    <w:p w:rsidR="00871E80" w:rsidRPr="00871E80" w:rsidRDefault="00871E80" w:rsidP="009D156C">
      <w:pPr>
        <w:pStyle w:val="a5"/>
        <w:numPr>
          <w:ilvl w:val="0"/>
          <w:numId w:val="8"/>
        </w:numPr>
        <w:spacing w:line="360" w:lineRule="auto"/>
        <w:ind w:left="0" w:firstLine="0"/>
        <w:rPr>
          <w:rFonts w:ascii="Times New Roman" w:hAnsi="Times New Roman"/>
          <w:color w:val="000000"/>
          <w:sz w:val="28"/>
          <w:szCs w:val="28"/>
        </w:rPr>
      </w:pPr>
      <w:r w:rsidRPr="00871E80">
        <w:rPr>
          <w:rFonts w:ascii="Times New Roman" w:hAnsi="Times New Roman"/>
          <w:color w:val="000000"/>
          <w:sz w:val="28"/>
          <w:szCs w:val="28"/>
        </w:rPr>
        <w:t>Устный опрос</w:t>
      </w:r>
    </w:p>
    <w:p w:rsidR="00C92CCC" w:rsidRDefault="00C92CCC" w:rsidP="008C5624">
      <w:pPr>
        <w:widowControl w:val="0"/>
        <w:spacing w:line="360" w:lineRule="auto"/>
        <w:jc w:val="both"/>
        <w:outlineLvl w:val="3"/>
        <w:rPr>
          <w:sz w:val="28"/>
          <w:szCs w:val="28"/>
        </w:rPr>
      </w:pPr>
    </w:p>
    <w:p w:rsidR="00C92CCC" w:rsidRPr="00C92CCC" w:rsidRDefault="00C92CCC" w:rsidP="00C92CCC">
      <w:pPr>
        <w:widowControl w:val="0"/>
        <w:spacing w:line="360" w:lineRule="auto"/>
        <w:ind w:firstLine="709"/>
        <w:jc w:val="both"/>
        <w:outlineLvl w:val="3"/>
        <w:rPr>
          <w:sz w:val="28"/>
          <w:szCs w:val="28"/>
        </w:rPr>
      </w:pPr>
      <w:r w:rsidRPr="00C92CCC">
        <w:rPr>
          <w:sz w:val="28"/>
          <w:szCs w:val="28"/>
        </w:rPr>
        <w:t xml:space="preserve">Вопросы для рассмотрения: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Иммунология, становление науки, предмет, задачи.</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 xml:space="preserve">Иммунитет. Определение понятия.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Виды иммунитета по происхождению и условию формирования.</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 xml:space="preserve">Органы иммунной системы.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Характеристика гуморальных и клеточных факторов иммунитета.</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 xml:space="preserve">Иммунология полости рта.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 xml:space="preserve">Антигены. Определение. Свойства. Химическая природа. Материальная основа специфичности.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 xml:space="preserve">Антигенная структура бактериальной клетки. Виды антигенов по специфичности. Значение для практической медицины.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proofErr w:type="spellStart"/>
      <w:r w:rsidRPr="001470BA">
        <w:rPr>
          <w:rFonts w:ascii="Times New Roman" w:hAnsi="Times New Roman"/>
          <w:sz w:val="28"/>
          <w:szCs w:val="28"/>
        </w:rPr>
        <w:t>Аутоантигены</w:t>
      </w:r>
      <w:proofErr w:type="spellEnd"/>
      <w:r w:rsidRPr="001470BA">
        <w:rPr>
          <w:rFonts w:ascii="Times New Roman" w:hAnsi="Times New Roman"/>
          <w:sz w:val="28"/>
          <w:szCs w:val="28"/>
        </w:rPr>
        <w:t>.</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Роль микробных антигенов в иммунологических процессах полости рта.</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r w:rsidRPr="001470BA">
        <w:rPr>
          <w:rFonts w:ascii="Times New Roman" w:eastAsia="Calibri" w:hAnsi="Times New Roman"/>
          <w:color w:val="000000"/>
          <w:sz w:val="28"/>
          <w:szCs w:val="28"/>
        </w:rPr>
        <w:t xml:space="preserve">Строение иммуноглобулинов. Понятие домена, активного центра, </w:t>
      </w:r>
      <w:proofErr w:type="spellStart"/>
      <w:r w:rsidRPr="001470BA">
        <w:rPr>
          <w:rFonts w:ascii="Times New Roman" w:eastAsia="Calibri" w:hAnsi="Times New Roman"/>
          <w:color w:val="000000"/>
          <w:sz w:val="28"/>
          <w:szCs w:val="28"/>
        </w:rPr>
        <w:t>паратопа</w:t>
      </w:r>
      <w:proofErr w:type="spellEnd"/>
      <w:r w:rsidRPr="001470BA">
        <w:rPr>
          <w:rFonts w:ascii="Times New Roman" w:eastAsia="Calibri" w:hAnsi="Times New Roman"/>
          <w:color w:val="000000"/>
          <w:sz w:val="28"/>
          <w:szCs w:val="28"/>
        </w:rPr>
        <w:t>.</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r w:rsidRPr="001470BA">
        <w:rPr>
          <w:rFonts w:ascii="Times New Roman" w:eastAsia="Calibri" w:hAnsi="Times New Roman"/>
          <w:color w:val="000000"/>
          <w:sz w:val="28"/>
          <w:szCs w:val="28"/>
        </w:rPr>
        <w:t>Химический состав и функции антител.</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proofErr w:type="spellStart"/>
      <w:r w:rsidRPr="001470BA">
        <w:rPr>
          <w:rFonts w:ascii="Times New Roman" w:eastAsia="Calibri" w:hAnsi="Times New Roman"/>
          <w:color w:val="000000"/>
          <w:sz w:val="28"/>
          <w:szCs w:val="28"/>
        </w:rPr>
        <w:t>Антигензависимые</w:t>
      </w:r>
      <w:proofErr w:type="spellEnd"/>
      <w:r w:rsidRPr="001470BA">
        <w:rPr>
          <w:rFonts w:ascii="Times New Roman" w:eastAsia="Calibri" w:hAnsi="Times New Roman"/>
          <w:color w:val="000000"/>
          <w:sz w:val="28"/>
          <w:szCs w:val="28"/>
        </w:rPr>
        <w:t xml:space="preserve"> и </w:t>
      </w:r>
      <w:proofErr w:type="spellStart"/>
      <w:r w:rsidRPr="001470BA">
        <w:rPr>
          <w:rFonts w:ascii="Times New Roman" w:eastAsia="Calibri" w:hAnsi="Times New Roman"/>
          <w:color w:val="000000"/>
          <w:sz w:val="28"/>
          <w:szCs w:val="28"/>
        </w:rPr>
        <w:t>антигеннезависимые</w:t>
      </w:r>
      <w:proofErr w:type="spellEnd"/>
      <w:r w:rsidRPr="001470BA">
        <w:rPr>
          <w:rFonts w:ascii="Times New Roman" w:eastAsia="Calibri" w:hAnsi="Times New Roman"/>
          <w:color w:val="000000"/>
          <w:sz w:val="28"/>
          <w:szCs w:val="28"/>
        </w:rPr>
        <w:t xml:space="preserve"> свойства антител.</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proofErr w:type="spellStart"/>
      <w:r w:rsidRPr="001470BA">
        <w:rPr>
          <w:rFonts w:ascii="Times New Roman" w:eastAsia="Calibri" w:hAnsi="Times New Roman"/>
          <w:color w:val="000000"/>
          <w:sz w:val="28"/>
          <w:szCs w:val="28"/>
        </w:rPr>
        <w:t>Изотипы</w:t>
      </w:r>
      <w:proofErr w:type="spellEnd"/>
      <w:r w:rsidRPr="001470BA">
        <w:rPr>
          <w:rFonts w:ascii="Times New Roman" w:eastAsia="Calibri" w:hAnsi="Times New Roman"/>
          <w:color w:val="000000"/>
          <w:sz w:val="28"/>
          <w:szCs w:val="28"/>
        </w:rPr>
        <w:t xml:space="preserve">, </w:t>
      </w:r>
      <w:proofErr w:type="spellStart"/>
      <w:r w:rsidRPr="001470BA">
        <w:rPr>
          <w:rFonts w:ascii="Times New Roman" w:eastAsia="Calibri" w:hAnsi="Times New Roman"/>
          <w:color w:val="000000"/>
          <w:sz w:val="28"/>
          <w:szCs w:val="28"/>
        </w:rPr>
        <w:t>аллотипы</w:t>
      </w:r>
      <w:proofErr w:type="spellEnd"/>
      <w:r w:rsidRPr="001470BA">
        <w:rPr>
          <w:rFonts w:ascii="Times New Roman" w:eastAsia="Calibri" w:hAnsi="Times New Roman"/>
          <w:color w:val="000000"/>
          <w:sz w:val="28"/>
          <w:szCs w:val="28"/>
        </w:rPr>
        <w:t xml:space="preserve"> и идиотипы антител. </w:t>
      </w:r>
      <w:proofErr w:type="spellStart"/>
      <w:r w:rsidRPr="001470BA">
        <w:rPr>
          <w:rFonts w:ascii="Times New Roman" w:eastAsia="Calibri" w:hAnsi="Times New Roman"/>
          <w:color w:val="000000"/>
          <w:sz w:val="28"/>
          <w:szCs w:val="28"/>
        </w:rPr>
        <w:t>Антиидиотипические</w:t>
      </w:r>
      <w:proofErr w:type="spellEnd"/>
      <w:r w:rsidRPr="001470BA">
        <w:rPr>
          <w:rFonts w:ascii="Times New Roman" w:eastAsia="Calibri" w:hAnsi="Times New Roman"/>
          <w:color w:val="000000"/>
          <w:sz w:val="28"/>
          <w:szCs w:val="28"/>
        </w:rPr>
        <w:t xml:space="preserve"> антитела. </w:t>
      </w:r>
      <w:proofErr w:type="spellStart"/>
      <w:r w:rsidRPr="001470BA">
        <w:rPr>
          <w:rFonts w:ascii="Times New Roman" w:eastAsia="Calibri" w:hAnsi="Times New Roman"/>
          <w:color w:val="000000"/>
          <w:sz w:val="28"/>
          <w:szCs w:val="28"/>
        </w:rPr>
        <w:t>Аутоантитела</w:t>
      </w:r>
      <w:proofErr w:type="spellEnd"/>
      <w:r w:rsidRPr="001470BA">
        <w:rPr>
          <w:rFonts w:ascii="Times New Roman" w:eastAsia="Calibri" w:hAnsi="Times New Roman"/>
          <w:color w:val="000000"/>
          <w:sz w:val="28"/>
          <w:szCs w:val="28"/>
        </w:rPr>
        <w:t>.</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r w:rsidRPr="001470BA">
        <w:rPr>
          <w:rFonts w:ascii="Times New Roman" w:eastAsia="Calibri" w:hAnsi="Times New Roman"/>
          <w:color w:val="000000"/>
          <w:sz w:val="28"/>
          <w:szCs w:val="28"/>
        </w:rPr>
        <w:t>Характеристика различных классов иммуноглобулинов.</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proofErr w:type="gramStart"/>
      <w:r w:rsidRPr="001470BA">
        <w:rPr>
          <w:rFonts w:ascii="Times New Roman" w:eastAsia="Calibri" w:hAnsi="Times New Roman"/>
          <w:color w:val="000000"/>
          <w:sz w:val="28"/>
          <w:szCs w:val="28"/>
        </w:rPr>
        <w:t xml:space="preserve">Секреторные </w:t>
      </w:r>
      <w:proofErr w:type="spellStart"/>
      <w:r w:rsidRPr="001470BA">
        <w:rPr>
          <w:rFonts w:ascii="Times New Roman" w:eastAsia="Calibri" w:hAnsi="Times New Roman"/>
          <w:color w:val="000000"/>
          <w:sz w:val="28"/>
          <w:szCs w:val="28"/>
          <w:lang w:val="en-US"/>
        </w:rPr>
        <w:t>Ig</w:t>
      </w:r>
      <w:proofErr w:type="spellEnd"/>
      <w:r w:rsidRPr="001470BA">
        <w:rPr>
          <w:rFonts w:ascii="Times New Roman" w:eastAsia="Calibri" w:hAnsi="Times New Roman"/>
          <w:color w:val="000000"/>
          <w:sz w:val="28"/>
          <w:szCs w:val="28"/>
        </w:rPr>
        <w:t xml:space="preserve"> А. Строение, роль в формировании местного иммунитета (иммунитета в ротовой полости). </w:t>
      </w:r>
      <w:proofErr w:type="gramEnd"/>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color w:val="000000"/>
          <w:sz w:val="28"/>
          <w:szCs w:val="28"/>
        </w:rPr>
      </w:pPr>
      <w:proofErr w:type="spellStart"/>
      <w:r w:rsidRPr="001470BA">
        <w:rPr>
          <w:rFonts w:ascii="Times New Roman" w:eastAsia="Calibri" w:hAnsi="Times New Roman"/>
          <w:color w:val="000000"/>
          <w:sz w:val="28"/>
          <w:szCs w:val="28"/>
        </w:rPr>
        <w:t>Моноклональные</w:t>
      </w:r>
      <w:proofErr w:type="spellEnd"/>
      <w:r w:rsidRPr="001470BA">
        <w:rPr>
          <w:rFonts w:ascii="Times New Roman" w:eastAsia="Calibri" w:hAnsi="Times New Roman"/>
          <w:color w:val="000000"/>
          <w:sz w:val="28"/>
          <w:szCs w:val="28"/>
        </w:rPr>
        <w:t xml:space="preserve"> антитела. </w:t>
      </w:r>
      <w:proofErr w:type="spellStart"/>
      <w:r w:rsidRPr="001470BA">
        <w:rPr>
          <w:rFonts w:ascii="Times New Roman" w:eastAsia="Calibri" w:hAnsi="Times New Roman"/>
          <w:color w:val="000000"/>
          <w:sz w:val="28"/>
          <w:szCs w:val="28"/>
        </w:rPr>
        <w:t>Гибридомные</w:t>
      </w:r>
      <w:proofErr w:type="spellEnd"/>
      <w:r w:rsidRPr="001470BA">
        <w:rPr>
          <w:rFonts w:ascii="Times New Roman" w:eastAsia="Calibri" w:hAnsi="Times New Roman"/>
          <w:color w:val="000000"/>
          <w:sz w:val="28"/>
          <w:szCs w:val="28"/>
        </w:rPr>
        <w:t xml:space="preserve"> технологии.</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Система антиген-антитело в диагностике инфекционных заболеваний.</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Специфические диагностические препараты (диагностикум, диагностическая сыворотка, аллерген, бактериофаг).</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lastRenderedPageBreak/>
        <w:t>Реакция агглютинации (РА) и ее разновидности. Механизм. Практическое использование.</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Реакция преципитации (РП) и ее разновидности. Механизм. Практическое использование.</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hAnsi="Times New Roman"/>
          <w:sz w:val="28"/>
          <w:szCs w:val="28"/>
        </w:rPr>
        <w:t xml:space="preserve">Механизм реакции </w:t>
      </w:r>
      <w:proofErr w:type="spellStart"/>
      <w:r w:rsidRPr="001470BA">
        <w:rPr>
          <w:rFonts w:ascii="Times New Roman" w:hAnsi="Times New Roman"/>
          <w:sz w:val="28"/>
          <w:szCs w:val="28"/>
        </w:rPr>
        <w:t>иммунофлюоресценции</w:t>
      </w:r>
      <w:proofErr w:type="spellEnd"/>
      <w:r w:rsidRPr="001470BA">
        <w:rPr>
          <w:rFonts w:ascii="Times New Roman" w:hAnsi="Times New Roman"/>
          <w:sz w:val="28"/>
          <w:szCs w:val="28"/>
        </w:rPr>
        <w:t xml:space="preserve"> (РИФ). Практическое использование.</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eastAsia="Calibri" w:hAnsi="Times New Roman"/>
          <w:sz w:val="28"/>
          <w:szCs w:val="28"/>
        </w:rPr>
        <w:t xml:space="preserve">Иммуноферментный анализ (ИФА).  Механизм. Практическое использование.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eastAsia="Calibri" w:hAnsi="Times New Roman"/>
          <w:sz w:val="28"/>
          <w:szCs w:val="28"/>
        </w:rPr>
        <w:t xml:space="preserve">Иммунный блот. Механизм. Практическое использование.  </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proofErr w:type="spellStart"/>
      <w:r w:rsidRPr="001470BA">
        <w:rPr>
          <w:rFonts w:ascii="Times New Roman" w:eastAsia="Calibri" w:hAnsi="Times New Roman"/>
          <w:sz w:val="28"/>
          <w:szCs w:val="28"/>
        </w:rPr>
        <w:t>Радиоиммунный</w:t>
      </w:r>
      <w:proofErr w:type="spellEnd"/>
      <w:r w:rsidRPr="001470BA">
        <w:rPr>
          <w:rFonts w:ascii="Times New Roman" w:eastAsia="Calibri" w:hAnsi="Times New Roman"/>
          <w:sz w:val="28"/>
          <w:szCs w:val="28"/>
        </w:rPr>
        <w:t xml:space="preserve"> анализ (РИА). Механизм. Практическое использование.</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eastAsia="Calibri" w:hAnsi="Times New Roman"/>
          <w:sz w:val="28"/>
          <w:szCs w:val="28"/>
        </w:rPr>
        <w:t>Опсонофагоцитарная реакция (ОФР). Механизм. Практическое использование</w:t>
      </w:r>
    </w:p>
    <w:p w:rsidR="001470BA" w:rsidRPr="001470BA" w:rsidRDefault="001470BA" w:rsidP="009D156C">
      <w:pPr>
        <w:pStyle w:val="a5"/>
        <w:widowControl/>
        <w:numPr>
          <w:ilvl w:val="0"/>
          <w:numId w:val="33"/>
        </w:numPr>
        <w:autoSpaceDE/>
        <w:autoSpaceDN/>
        <w:adjustRightInd/>
        <w:spacing w:line="360" w:lineRule="auto"/>
        <w:rPr>
          <w:rFonts w:ascii="Times New Roman" w:hAnsi="Times New Roman"/>
          <w:sz w:val="28"/>
          <w:szCs w:val="28"/>
        </w:rPr>
      </w:pPr>
      <w:r w:rsidRPr="001470BA">
        <w:rPr>
          <w:rFonts w:ascii="Times New Roman" w:eastAsia="Calibri" w:hAnsi="Times New Roman"/>
          <w:sz w:val="28"/>
          <w:szCs w:val="28"/>
        </w:rPr>
        <w:t xml:space="preserve">Реакция связывания комплемента (РСК). Ингредиенты. Механизм. Практическое использование. </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r w:rsidRPr="001470BA">
        <w:rPr>
          <w:rFonts w:ascii="Times New Roman" w:eastAsia="Calibri" w:hAnsi="Times New Roman"/>
          <w:sz w:val="28"/>
          <w:szCs w:val="28"/>
        </w:rPr>
        <w:t>Применение системы антиген-антитело в профилактике и терапии инфекционных заболеваний.</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r w:rsidRPr="001470BA">
        <w:rPr>
          <w:rFonts w:ascii="Times New Roman" w:hAnsi="Times New Roman"/>
          <w:sz w:val="28"/>
          <w:szCs w:val="28"/>
        </w:rPr>
        <w:t>Вакцины - состав, механизм действия, способ получения и показания к применению. Адъюванты.</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r w:rsidRPr="001470BA">
        <w:rPr>
          <w:rFonts w:ascii="Times New Roman" w:hAnsi="Times New Roman"/>
          <w:sz w:val="28"/>
          <w:szCs w:val="28"/>
        </w:rPr>
        <w:t>Национальный календарь прививок. Противопоказания к вакцинации.</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r w:rsidRPr="001470BA">
        <w:rPr>
          <w:rFonts w:ascii="Times New Roman" w:hAnsi="Times New Roman"/>
          <w:sz w:val="28"/>
          <w:szCs w:val="28"/>
        </w:rPr>
        <w:t xml:space="preserve">Иммунные сыворотки и </w:t>
      </w:r>
      <w:proofErr w:type="gramStart"/>
      <w:r w:rsidRPr="001470BA">
        <w:rPr>
          <w:rFonts w:ascii="Times New Roman" w:hAnsi="Times New Roman"/>
          <w:sz w:val="28"/>
          <w:szCs w:val="28"/>
        </w:rPr>
        <w:t>гамма-глобулины</w:t>
      </w:r>
      <w:proofErr w:type="gramEnd"/>
      <w:r w:rsidRPr="001470BA">
        <w:rPr>
          <w:rFonts w:ascii="Times New Roman" w:hAnsi="Times New Roman"/>
          <w:sz w:val="28"/>
          <w:szCs w:val="28"/>
        </w:rPr>
        <w:t xml:space="preserve"> - состав,  механизм действия, способ получения и показания к применению.</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r w:rsidRPr="001470BA">
        <w:rPr>
          <w:rFonts w:ascii="Times New Roman" w:hAnsi="Times New Roman"/>
          <w:sz w:val="28"/>
          <w:szCs w:val="28"/>
        </w:rPr>
        <w:t>Бактериофаги – состав, механизм действия, способ получения и показания к применению. Преимущества использования в терапии инфекционных болезней.</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proofErr w:type="spellStart"/>
      <w:r w:rsidRPr="001470BA">
        <w:rPr>
          <w:rFonts w:ascii="Times New Roman" w:hAnsi="Times New Roman"/>
          <w:sz w:val="28"/>
          <w:szCs w:val="28"/>
        </w:rPr>
        <w:t>Иммунотропные</w:t>
      </w:r>
      <w:proofErr w:type="spellEnd"/>
      <w:r w:rsidRPr="001470BA">
        <w:rPr>
          <w:rFonts w:ascii="Times New Roman" w:hAnsi="Times New Roman"/>
          <w:sz w:val="28"/>
          <w:szCs w:val="28"/>
        </w:rPr>
        <w:t xml:space="preserve"> препараты, классификация. Иммунодепрессанты, иммуностимуляторы. Использование </w:t>
      </w:r>
      <w:proofErr w:type="spellStart"/>
      <w:r w:rsidRPr="001470BA">
        <w:rPr>
          <w:rFonts w:ascii="Times New Roman" w:hAnsi="Times New Roman"/>
          <w:sz w:val="28"/>
          <w:szCs w:val="28"/>
        </w:rPr>
        <w:t>иммунотропных</w:t>
      </w:r>
      <w:proofErr w:type="spellEnd"/>
      <w:r w:rsidRPr="001470BA">
        <w:rPr>
          <w:rFonts w:ascii="Times New Roman" w:hAnsi="Times New Roman"/>
          <w:sz w:val="28"/>
          <w:szCs w:val="28"/>
        </w:rPr>
        <w:t xml:space="preserve"> препаратов в стоматологии.</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proofErr w:type="spellStart"/>
      <w:r w:rsidRPr="001470BA">
        <w:rPr>
          <w:rFonts w:ascii="Times New Roman" w:hAnsi="Times New Roman"/>
          <w:sz w:val="28"/>
          <w:szCs w:val="28"/>
        </w:rPr>
        <w:t>Глюкокортикостероидные</w:t>
      </w:r>
      <w:proofErr w:type="spellEnd"/>
      <w:r w:rsidRPr="001470BA">
        <w:rPr>
          <w:rFonts w:ascii="Times New Roman" w:hAnsi="Times New Roman"/>
          <w:sz w:val="28"/>
          <w:szCs w:val="28"/>
        </w:rPr>
        <w:t xml:space="preserve"> препараты – механизм действия, показания к применению, осложнения. Использование в стоматологии.</w:t>
      </w:r>
    </w:p>
    <w:p w:rsidR="001470BA" w:rsidRPr="001470BA" w:rsidRDefault="001470BA" w:rsidP="009D156C">
      <w:pPr>
        <w:pStyle w:val="a5"/>
        <w:widowControl/>
        <w:numPr>
          <w:ilvl w:val="0"/>
          <w:numId w:val="33"/>
        </w:numPr>
        <w:autoSpaceDE/>
        <w:autoSpaceDN/>
        <w:adjustRightInd/>
        <w:spacing w:line="360" w:lineRule="auto"/>
        <w:rPr>
          <w:rFonts w:ascii="Times New Roman" w:eastAsia="Calibri" w:hAnsi="Times New Roman"/>
          <w:sz w:val="28"/>
          <w:szCs w:val="28"/>
        </w:rPr>
      </w:pPr>
      <w:r w:rsidRPr="001470BA">
        <w:rPr>
          <w:rFonts w:ascii="Times New Roman" w:hAnsi="Times New Roman"/>
          <w:sz w:val="28"/>
          <w:szCs w:val="28"/>
        </w:rPr>
        <w:lastRenderedPageBreak/>
        <w:t>Препараты для коррекции микрофлоры. Показания к применению.</w:t>
      </w:r>
    </w:p>
    <w:p w:rsidR="003E3848" w:rsidRPr="003E3848" w:rsidRDefault="003E3848" w:rsidP="003E3848">
      <w:pPr>
        <w:spacing w:line="360" w:lineRule="auto"/>
        <w:jc w:val="both"/>
        <w:rPr>
          <w:sz w:val="28"/>
          <w:szCs w:val="28"/>
        </w:rPr>
      </w:pPr>
    </w:p>
    <w:p w:rsidR="004275E4" w:rsidRPr="008D6B46" w:rsidRDefault="004275E4" w:rsidP="008D6B46">
      <w:pPr>
        <w:pStyle w:val="a5"/>
        <w:spacing w:line="360" w:lineRule="auto"/>
        <w:ind w:left="0" w:firstLine="0"/>
        <w:jc w:val="center"/>
        <w:rPr>
          <w:rFonts w:ascii="Times New Roman" w:hAnsi="Times New Roman"/>
          <w:color w:val="000000"/>
          <w:sz w:val="28"/>
          <w:szCs w:val="28"/>
        </w:rPr>
      </w:pPr>
      <w:r w:rsidRPr="008D6B46">
        <w:rPr>
          <w:rFonts w:ascii="Times New Roman" w:hAnsi="Times New Roman"/>
          <w:b/>
          <w:color w:val="000000"/>
          <w:sz w:val="28"/>
          <w:szCs w:val="28"/>
        </w:rPr>
        <w:t xml:space="preserve">Модуль 2 </w:t>
      </w:r>
      <w:r w:rsidR="003E3848" w:rsidRPr="008D6B46">
        <w:rPr>
          <w:rFonts w:ascii="Times New Roman" w:hAnsi="Times New Roman"/>
          <w:color w:val="000000"/>
          <w:sz w:val="28"/>
          <w:szCs w:val="28"/>
        </w:rPr>
        <w:t>Клиническая иммунология</w:t>
      </w:r>
    </w:p>
    <w:p w:rsidR="001470BA" w:rsidRPr="001470BA" w:rsidRDefault="005A2925" w:rsidP="001470BA">
      <w:pPr>
        <w:pStyle w:val="a5"/>
        <w:jc w:val="center"/>
        <w:rPr>
          <w:rFonts w:ascii="Times New Roman" w:hAnsi="Times New Roman"/>
          <w:sz w:val="28"/>
          <w:szCs w:val="28"/>
        </w:rPr>
      </w:pPr>
      <w:r w:rsidRPr="001470BA">
        <w:rPr>
          <w:rFonts w:ascii="Times New Roman" w:hAnsi="Times New Roman"/>
          <w:b/>
          <w:sz w:val="28"/>
          <w:szCs w:val="28"/>
        </w:rPr>
        <w:t xml:space="preserve">Тема </w:t>
      </w:r>
      <w:r w:rsidR="001470BA" w:rsidRPr="001470BA">
        <w:rPr>
          <w:rFonts w:ascii="Times New Roman" w:hAnsi="Times New Roman"/>
          <w:b/>
          <w:sz w:val="28"/>
          <w:szCs w:val="28"/>
        </w:rPr>
        <w:t>6.</w:t>
      </w:r>
      <w:r w:rsidRPr="001470BA">
        <w:rPr>
          <w:rFonts w:ascii="Times New Roman" w:hAnsi="Times New Roman"/>
          <w:sz w:val="28"/>
          <w:szCs w:val="28"/>
        </w:rPr>
        <w:t xml:space="preserve"> </w:t>
      </w:r>
      <w:r w:rsidR="001470BA" w:rsidRPr="001470BA">
        <w:rPr>
          <w:rFonts w:ascii="Times New Roman" w:hAnsi="Times New Roman"/>
          <w:sz w:val="28"/>
          <w:szCs w:val="28"/>
        </w:rPr>
        <w:t>Механизмы врожденного иммунитета. Местный неспецифический иммунитет и его значение в поддержании гомеостаза ротовой полости.</w:t>
      </w:r>
    </w:p>
    <w:p w:rsidR="005A2925" w:rsidRPr="008D6B46" w:rsidRDefault="005A2925" w:rsidP="008D6B46">
      <w:pPr>
        <w:spacing w:line="360" w:lineRule="auto"/>
        <w:jc w:val="center"/>
        <w:rPr>
          <w:sz w:val="28"/>
          <w:szCs w:val="28"/>
        </w:rPr>
      </w:pPr>
    </w:p>
    <w:p w:rsidR="005A2925" w:rsidRPr="008D6B46" w:rsidRDefault="005A2925" w:rsidP="008D6B46">
      <w:pPr>
        <w:spacing w:line="360" w:lineRule="auto"/>
        <w:ind w:firstLine="709"/>
        <w:jc w:val="both"/>
        <w:rPr>
          <w:i/>
          <w:color w:val="000000"/>
          <w:sz w:val="28"/>
          <w:szCs w:val="28"/>
        </w:rPr>
      </w:pPr>
      <w:r w:rsidRPr="008D6B46">
        <w:rPr>
          <w:b/>
          <w:color w:val="000000"/>
          <w:sz w:val="28"/>
          <w:szCs w:val="28"/>
        </w:rPr>
        <w:t>Формы текущего контроля успеваемости</w:t>
      </w:r>
    </w:p>
    <w:p w:rsidR="005A2925" w:rsidRPr="008D6B46" w:rsidRDefault="005A2925" w:rsidP="009D156C">
      <w:pPr>
        <w:pStyle w:val="a5"/>
        <w:numPr>
          <w:ilvl w:val="0"/>
          <w:numId w:val="9"/>
        </w:numPr>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Тестирование</w:t>
      </w:r>
    </w:p>
    <w:p w:rsidR="005A2925" w:rsidRPr="008D6B46" w:rsidRDefault="005A2925" w:rsidP="009D156C">
      <w:pPr>
        <w:pStyle w:val="a5"/>
        <w:numPr>
          <w:ilvl w:val="0"/>
          <w:numId w:val="9"/>
        </w:numPr>
        <w:spacing w:line="360" w:lineRule="auto"/>
        <w:ind w:left="0" w:firstLine="0"/>
        <w:rPr>
          <w:rFonts w:ascii="Times New Roman" w:hAnsi="Times New Roman"/>
          <w:sz w:val="28"/>
          <w:szCs w:val="28"/>
        </w:rPr>
      </w:pPr>
      <w:r w:rsidRPr="008D6B46">
        <w:rPr>
          <w:rFonts w:ascii="Times New Roman" w:hAnsi="Times New Roman"/>
          <w:sz w:val="28"/>
          <w:szCs w:val="28"/>
        </w:rPr>
        <w:t>Контроль выполнения заданий в рабочих тетрадях</w:t>
      </w:r>
    </w:p>
    <w:p w:rsidR="005A2925" w:rsidRPr="008D6B46" w:rsidRDefault="005A2925" w:rsidP="009D156C">
      <w:pPr>
        <w:pStyle w:val="a5"/>
        <w:numPr>
          <w:ilvl w:val="0"/>
          <w:numId w:val="9"/>
        </w:numPr>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Устный опрос</w:t>
      </w:r>
    </w:p>
    <w:p w:rsidR="005A2925" w:rsidRPr="008D6B46" w:rsidRDefault="005A2925" w:rsidP="009D156C">
      <w:pPr>
        <w:pStyle w:val="a5"/>
        <w:numPr>
          <w:ilvl w:val="0"/>
          <w:numId w:val="9"/>
        </w:numPr>
        <w:spacing w:line="360" w:lineRule="auto"/>
        <w:ind w:left="0" w:firstLine="0"/>
        <w:rPr>
          <w:rFonts w:ascii="Times New Roman" w:hAnsi="Times New Roman"/>
          <w:color w:val="000000"/>
          <w:sz w:val="28"/>
          <w:szCs w:val="28"/>
        </w:rPr>
      </w:pPr>
      <w:r w:rsidRPr="008D6B46">
        <w:rPr>
          <w:rFonts w:ascii="Times New Roman" w:hAnsi="Times New Roman"/>
          <w:sz w:val="28"/>
          <w:szCs w:val="28"/>
        </w:rPr>
        <w:t>Контроль выполнения практических заданий</w:t>
      </w:r>
    </w:p>
    <w:p w:rsidR="0002031F" w:rsidRPr="008D6B46" w:rsidRDefault="0002031F" w:rsidP="008D6B46">
      <w:pPr>
        <w:spacing w:line="360" w:lineRule="auto"/>
        <w:jc w:val="both"/>
        <w:rPr>
          <w:b/>
          <w:color w:val="000000"/>
          <w:sz w:val="28"/>
          <w:szCs w:val="28"/>
        </w:rPr>
      </w:pPr>
    </w:p>
    <w:p w:rsidR="005A2925" w:rsidRPr="008D6B46" w:rsidRDefault="00570343" w:rsidP="008D6B46">
      <w:pPr>
        <w:spacing w:line="360" w:lineRule="auto"/>
        <w:ind w:firstLine="709"/>
        <w:jc w:val="both"/>
        <w:rPr>
          <w:b/>
          <w:color w:val="000000"/>
          <w:sz w:val="28"/>
          <w:szCs w:val="28"/>
        </w:rPr>
      </w:pPr>
      <w:r w:rsidRPr="008D6B46">
        <w:rPr>
          <w:b/>
          <w:color w:val="000000"/>
          <w:sz w:val="28"/>
          <w:szCs w:val="28"/>
        </w:rPr>
        <w:t>Тестирование</w:t>
      </w:r>
    </w:p>
    <w:p w:rsidR="004C19C4" w:rsidRPr="00FD1971" w:rsidRDefault="004C19C4" w:rsidP="004C19C4">
      <w:pPr>
        <w:spacing w:line="360" w:lineRule="auto"/>
        <w:jc w:val="both"/>
        <w:rPr>
          <w:bCs/>
          <w:sz w:val="28"/>
          <w:szCs w:val="28"/>
        </w:rPr>
      </w:pPr>
      <w:r>
        <w:rPr>
          <w:bCs/>
          <w:sz w:val="28"/>
          <w:szCs w:val="28"/>
        </w:rPr>
        <w:t xml:space="preserve">1. </w:t>
      </w:r>
      <w:r w:rsidRPr="00FD1971">
        <w:rPr>
          <w:bCs/>
          <w:sz w:val="28"/>
          <w:szCs w:val="28"/>
        </w:rPr>
        <w:t>Из тимуса в норме мигрируют клетки с мембранным фенотипом:</w:t>
      </w:r>
    </w:p>
    <w:p w:rsidR="004C19C4" w:rsidRPr="00FD1971" w:rsidRDefault="004C19C4" w:rsidP="004C19C4">
      <w:pPr>
        <w:spacing w:line="360" w:lineRule="auto"/>
        <w:jc w:val="both"/>
        <w:rPr>
          <w:sz w:val="28"/>
          <w:szCs w:val="28"/>
        </w:rPr>
      </w:pPr>
      <w:r>
        <w:rPr>
          <w:sz w:val="28"/>
          <w:szCs w:val="28"/>
        </w:rPr>
        <w:t>1</w:t>
      </w:r>
      <w:r w:rsidRPr="00FD1971">
        <w:rPr>
          <w:sz w:val="28"/>
          <w:szCs w:val="28"/>
        </w:rPr>
        <w:t>. CD4-CD8-</w:t>
      </w:r>
    </w:p>
    <w:p w:rsidR="004C19C4" w:rsidRPr="00FD1971" w:rsidRDefault="004C19C4" w:rsidP="004C19C4">
      <w:pPr>
        <w:spacing w:line="360" w:lineRule="auto"/>
        <w:jc w:val="both"/>
        <w:rPr>
          <w:sz w:val="28"/>
          <w:szCs w:val="28"/>
        </w:rPr>
      </w:pPr>
      <w:r>
        <w:rPr>
          <w:sz w:val="28"/>
          <w:szCs w:val="28"/>
        </w:rPr>
        <w:t>2</w:t>
      </w:r>
      <w:r w:rsidRPr="00FD1971">
        <w:rPr>
          <w:sz w:val="28"/>
          <w:szCs w:val="28"/>
        </w:rPr>
        <w:t>. CD3+CD8+</w:t>
      </w:r>
    </w:p>
    <w:p w:rsidR="004C19C4" w:rsidRPr="00FD1971" w:rsidRDefault="004C19C4" w:rsidP="004C19C4">
      <w:pPr>
        <w:spacing w:line="360" w:lineRule="auto"/>
        <w:jc w:val="both"/>
        <w:rPr>
          <w:sz w:val="28"/>
          <w:szCs w:val="28"/>
        </w:rPr>
      </w:pPr>
      <w:r>
        <w:rPr>
          <w:sz w:val="28"/>
          <w:szCs w:val="28"/>
        </w:rPr>
        <w:t>3</w:t>
      </w:r>
      <w:r w:rsidRPr="00FD1971">
        <w:rPr>
          <w:sz w:val="28"/>
          <w:szCs w:val="28"/>
        </w:rPr>
        <w:t>. CD4-CD8+</w:t>
      </w:r>
    </w:p>
    <w:p w:rsidR="004C19C4" w:rsidRPr="00FD1971" w:rsidRDefault="004C19C4" w:rsidP="004C19C4">
      <w:pPr>
        <w:spacing w:line="360" w:lineRule="auto"/>
        <w:jc w:val="both"/>
        <w:rPr>
          <w:sz w:val="28"/>
          <w:szCs w:val="28"/>
        </w:rPr>
      </w:pPr>
      <w:r>
        <w:rPr>
          <w:sz w:val="28"/>
          <w:szCs w:val="28"/>
        </w:rPr>
        <w:t>4</w:t>
      </w:r>
      <w:r w:rsidRPr="00FD1971">
        <w:rPr>
          <w:sz w:val="28"/>
          <w:szCs w:val="28"/>
        </w:rPr>
        <w:t>. CD8-CD4+</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2</w:t>
      </w:r>
      <w:r w:rsidRPr="00FD1971">
        <w:rPr>
          <w:bCs/>
          <w:sz w:val="28"/>
          <w:szCs w:val="28"/>
        </w:rPr>
        <w:t xml:space="preserve">. </w:t>
      </w:r>
      <w:proofErr w:type="gramStart"/>
      <w:r w:rsidRPr="00FD1971">
        <w:rPr>
          <w:bCs/>
          <w:sz w:val="28"/>
          <w:szCs w:val="28"/>
        </w:rPr>
        <w:t>Т-клеточный</w:t>
      </w:r>
      <w:proofErr w:type="gramEnd"/>
      <w:r>
        <w:rPr>
          <w:bCs/>
          <w:sz w:val="28"/>
          <w:szCs w:val="28"/>
        </w:rPr>
        <w:t xml:space="preserve"> </w:t>
      </w:r>
      <w:r w:rsidRPr="00FD1971">
        <w:rPr>
          <w:bCs/>
          <w:sz w:val="28"/>
          <w:szCs w:val="28"/>
        </w:rPr>
        <w:t>рецептор распознает</w:t>
      </w:r>
      <w:r w:rsidRPr="00FD1971">
        <w:rPr>
          <w:sz w:val="28"/>
          <w:szCs w:val="28"/>
        </w:rPr>
        <w:t>:</w:t>
      </w:r>
    </w:p>
    <w:p w:rsidR="004C19C4" w:rsidRPr="00FD1971" w:rsidRDefault="004C19C4" w:rsidP="004C19C4">
      <w:pPr>
        <w:spacing w:line="360" w:lineRule="auto"/>
        <w:jc w:val="both"/>
        <w:rPr>
          <w:sz w:val="28"/>
          <w:szCs w:val="28"/>
        </w:rPr>
      </w:pPr>
      <w:r>
        <w:rPr>
          <w:sz w:val="28"/>
          <w:szCs w:val="28"/>
        </w:rPr>
        <w:t>1. свободный белок</w:t>
      </w:r>
    </w:p>
    <w:p w:rsidR="004C19C4" w:rsidRDefault="004C19C4" w:rsidP="004C19C4">
      <w:pPr>
        <w:spacing w:line="360" w:lineRule="auto"/>
        <w:jc w:val="both"/>
        <w:rPr>
          <w:sz w:val="28"/>
          <w:szCs w:val="28"/>
        </w:rPr>
      </w:pPr>
      <w:r>
        <w:rPr>
          <w:sz w:val="28"/>
          <w:szCs w:val="28"/>
        </w:rPr>
        <w:t>2</w:t>
      </w:r>
      <w:r w:rsidRPr="00FD1971">
        <w:rPr>
          <w:sz w:val="28"/>
          <w:szCs w:val="28"/>
        </w:rPr>
        <w:t xml:space="preserve">. пептид, связанный с молекулами главного комплекса </w:t>
      </w:r>
      <w:proofErr w:type="spellStart"/>
      <w:r w:rsidRPr="00FD1971">
        <w:rPr>
          <w:sz w:val="28"/>
          <w:szCs w:val="28"/>
        </w:rPr>
        <w:t>гистосовместимости</w:t>
      </w:r>
      <w:proofErr w:type="spellEnd"/>
      <w:r w:rsidRPr="00FD1971">
        <w:rPr>
          <w:sz w:val="28"/>
          <w:szCs w:val="28"/>
        </w:rPr>
        <w:t xml:space="preserve"> </w:t>
      </w:r>
      <w:r>
        <w:rPr>
          <w:sz w:val="28"/>
          <w:szCs w:val="28"/>
        </w:rPr>
        <w:t>3</w:t>
      </w:r>
      <w:r w:rsidRPr="00FD1971">
        <w:rPr>
          <w:sz w:val="28"/>
          <w:szCs w:val="28"/>
        </w:rPr>
        <w:t xml:space="preserve">. углеводные молекулы </w:t>
      </w:r>
    </w:p>
    <w:p w:rsidR="004C19C4" w:rsidRPr="00FD1971" w:rsidRDefault="004C19C4" w:rsidP="004C19C4">
      <w:pPr>
        <w:spacing w:line="360" w:lineRule="auto"/>
        <w:jc w:val="both"/>
        <w:rPr>
          <w:sz w:val="28"/>
          <w:szCs w:val="28"/>
        </w:rPr>
      </w:pPr>
      <w:r>
        <w:rPr>
          <w:sz w:val="28"/>
          <w:szCs w:val="28"/>
        </w:rPr>
        <w:t>4</w:t>
      </w:r>
      <w:r w:rsidRPr="00FD1971">
        <w:rPr>
          <w:sz w:val="28"/>
          <w:szCs w:val="28"/>
        </w:rPr>
        <w:t>. свободный пептид</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sidRPr="00FD1971">
        <w:rPr>
          <w:bCs/>
          <w:sz w:val="28"/>
          <w:szCs w:val="28"/>
        </w:rPr>
        <w:t>3. Основные функции Т-хелперов</w:t>
      </w:r>
      <w:r w:rsidRPr="00FD1971">
        <w:rPr>
          <w:sz w:val="28"/>
          <w:szCs w:val="28"/>
        </w:rPr>
        <w:t>:</w:t>
      </w:r>
    </w:p>
    <w:p w:rsidR="004C19C4" w:rsidRDefault="004C19C4" w:rsidP="004C19C4">
      <w:pPr>
        <w:spacing w:line="360" w:lineRule="auto"/>
        <w:jc w:val="both"/>
        <w:rPr>
          <w:sz w:val="28"/>
          <w:szCs w:val="28"/>
        </w:rPr>
      </w:pPr>
      <w:r>
        <w:rPr>
          <w:sz w:val="28"/>
          <w:szCs w:val="28"/>
        </w:rPr>
        <w:t>1</w:t>
      </w:r>
      <w:r w:rsidRPr="00FD1971">
        <w:rPr>
          <w:sz w:val="28"/>
          <w:szCs w:val="28"/>
        </w:rPr>
        <w:t xml:space="preserve">. обеспечивают развитие реакций клеточного иммунитета </w:t>
      </w:r>
    </w:p>
    <w:p w:rsidR="004C19C4" w:rsidRPr="00FD1971" w:rsidRDefault="004C19C4" w:rsidP="004C19C4">
      <w:pPr>
        <w:spacing w:line="360" w:lineRule="auto"/>
        <w:jc w:val="both"/>
        <w:rPr>
          <w:sz w:val="28"/>
          <w:szCs w:val="28"/>
        </w:rPr>
      </w:pPr>
      <w:r>
        <w:rPr>
          <w:sz w:val="28"/>
          <w:szCs w:val="28"/>
        </w:rPr>
        <w:t>2</w:t>
      </w:r>
      <w:r w:rsidRPr="00FD1971">
        <w:rPr>
          <w:sz w:val="28"/>
          <w:szCs w:val="28"/>
        </w:rPr>
        <w:t>. обеспечивают развитие реакций гуморального иммунитета</w:t>
      </w:r>
    </w:p>
    <w:p w:rsidR="004C19C4" w:rsidRDefault="004C19C4" w:rsidP="004C19C4">
      <w:pPr>
        <w:spacing w:line="360" w:lineRule="auto"/>
        <w:jc w:val="both"/>
        <w:rPr>
          <w:sz w:val="28"/>
          <w:szCs w:val="28"/>
        </w:rPr>
      </w:pPr>
      <w:r>
        <w:rPr>
          <w:sz w:val="28"/>
          <w:szCs w:val="28"/>
        </w:rPr>
        <w:t>3</w:t>
      </w:r>
      <w:r w:rsidRPr="00FD1971">
        <w:rPr>
          <w:sz w:val="28"/>
          <w:szCs w:val="28"/>
        </w:rPr>
        <w:t xml:space="preserve">. обеспечивают процессы пролиферации и дифференцировки стволовых кроветворных клеток </w:t>
      </w:r>
    </w:p>
    <w:p w:rsidR="004C19C4" w:rsidRPr="00FD1971" w:rsidRDefault="004C19C4" w:rsidP="004C19C4">
      <w:pPr>
        <w:spacing w:line="360" w:lineRule="auto"/>
        <w:jc w:val="both"/>
        <w:rPr>
          <w:sz w:val="28"/>
          <w:szCs w:val="28"/>
        </w:rPr>
      </w:pPr>
      <w:r>
        <w:rPr>
          <w:sz w:val="28"/>
          <w:szCs w:val="28"/>
        </w:rPr>
        <w:lastRenderedPageBreak/>
        <w:t>4</w:t>
      </w:r>
      <w:r w:rsidRPr="00FD1971">
        <w:rPr>
          <w:sz w:val="28"/>
          <w:szCs w:val="28"/>
        </w:rPr>
        <w:t>. все перечисленные функции</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sidRPr="00FD1971">
        <w:rPr>
          <w:bCs/>
          <w:sz w:val="28"/>
          <w:szCs w:val="28"/>
        </w:rPr>
        <w:t xml:space="preserve">4. Маркером </w:t>
      </w:r>
      <w:proofErr w:type="gramStart"/>
      <w:r w:rsidRPr="00FD1971">
        <w:rPr>
          <w:bCs/>
          <w:sz w:val="28"/>
          <w:szCs w:val="28"/>
        </w:rPr>
        <w:t>регуляторных</w:t>
      </w:r>
      <w:proofErr w:type="gramEnd"/>
      <w:r w:rsidRPr="00FD1971">
        <w:rPr>
          <w:bCs/>
          <w:sz w:val="28"/>
          <w:szCs w:val="28"/>
        </w:rPr>
        <w:t xml:space="preserve"> CD4-Т-клеток</w:t>
      </w:r>
      <w:r>
        <w:rPr>
          <w:bCs/>
          <w:sz w:val="28"/>
          <w:szCs w:val="28"/>
        </w:rPr>
        <w:t xml:space="preserve"> </w:t>
      </w:r>
      <w:r w:rsidRPr="00FD1971">
        <w:rPr>
          <w:bCs/>
          <w:sz w:val="28"/>
          <w:szCs w:val="28"/>
        </w:rPr>
        <w:t>является:</w:t>
      </w:r>
    </w:p>
    <w:p w:rsidR="004C19C4" w:rsidRPr="009C7A93" w:rsidRDefault="004C19C4" w:rsidP="004C19C4">
      <w:pPr>
        <w:spacing w:line="360" w:lineRule="auto"/>
        <w:jc w:val="both"/>
        <w:rPr>
          <w:sz w:val="28"/>
          <w:szCs w:val="28"/>
        </w:rPr>
      </w:pPr>
      <w:r>
        <w:rPr>
          <w:sz w:val="28"/>
          <w:szCs w:val="28"/>
        </w:rPr>
        <w:t>1</w:t>
      </w:r>
      <w:r w:rsidRPr="009C7A93">
        <w:rPr>
          <w:sz w:val="28"/>
          <w:szCs w:val="28"/>
        </w:rPr>
        <w:t xml:space="preserve">. </w:t>
      </w:r>
      <w:r w:rsidRPr="00FD1971">
        <w:rPr>
          <w:sz w:val="28"/>
          <w:szCs w:val="28"/>
          <w:lang w:val="en-US"/>
        </w:rPr>
        <w:t>CD</w:t>
      </w:r>
      <w:r w:rsidRPr="009C7A93">
        <w:rPr>
          <w:sz w:val="28"/>
          <w:szCs w:val="28"/>
        </w:rPr>
        <w:t>1</w:t>
      </w:r>
    </w:p>
    <w:p w:rsidR="004C19C4" w:rsidRDefault="004C19C4" w:rsidP="004C19C4">
      <w:pPr>
        <w:spacing w:line="360" w:lineRule="auto"/>
        <w:jc w:val="both"/>
        <w:rPr>
          <w:sz w:val="28"/>
          <w:szCs w:val="28"/>
        </w:rPr>
      </w:pPr>
      <w:r>
        <w:rPr>
          <w:sz w:val="28"/>
          <w:szCs w:val="28"/>
        </w:rPr>
        <w:t>2</w:t>
      </w:r>
      <w:r w:rsidRPr="009C7A93">
        <w:rPr>
          <w:sz w:val="28"/>
          <w:szCs w:val="28"/>
        </w:rPr>
        <w:t xml:space="preserve">. </w:t>
      </w:r>
      <w:r w:rsidRPr="00FD1971">
        <w:rPr>
          <w:sz w:val="28"/>
          <w:szCs w:val="28"/>
          <w:lang w:val="en-US"/>
        </w:rPr>
        <w:t>CD</w:t>
      </w:r>
      <w:r w:rsidRPr="009C7A93">
        <w:rPr>
          <w:sz w:val="28"/>
          <w:szCs w:val="28"/>
        </w:rPr>
        <w:t>25/</w:t>
      </w:r>
      <w:proofErr w:type="spellStart"/>
      <w:r w:rsidRPr="00FD1971">
        <w:rPr>
          <w:sz w:val="28"/>
          <w:szCs w:val="28"/>
          <w:lang w:val="en-US"/>
        </w:rPr>
        <w:t>FoxP</w:t>
      </w:r>
      <w:proofErr w:type="spellEnd"/>
      <w:r w:rsidRPr="009C7A93">
        <w:rPr>
          <w:sz w:val="28"/>
          <w:szCs w:val="28"/>
        </w:rPr>
        <w:t xml:space="preserve">3 </w:t>
      </w:r>
    </w:p>
    <w:p w:rsidR="004C19C4" w:rsidRPr="009C7A93" w:rsidRDefault="004C19C4" w:rsidP="004C19C4">
      <w:pPr>
        <w:spacing w:line="360" w:lineRule="auto"/>
        <w:jc w:val="both"/>
        <w:rPr>
          <w:sz w:val="28"/>
          <w:szCs w:val="28"/>
        </w:rPr>
      </w:pPr>
      <w:r>
        <w:rPr>
          <w:sz w:val="28"/>
          <w:szCs w:val="28"/>
        </w:rPr>
        <w:t>3</w:t>
      </w:r>
      <w:r w:rsidRPr="009C7A93">
        <w:rPr>
          <w:sz w:val="28"/>
          <w:szCs w:val="28"/>
        </w:rPr>
        <w:t xml:space="preserve">. </w:t>
      </w:r>
      <w:r w:rsidRPr="00FD1971">
        <w:rPr>
          <w:sz w:val="28"/>
          <w:szCs w:val="28"/>
          <w:lang w:val="en-US"/>
        </w:rPr>
        <w:t>CD</w:t>
      </w:r>
      <w:r w:rsidRPr="009C7A93">
        <w:rPr>
          <w:sz w:val="28"/>
          <w:szCs w:val="28"/>
        </w:rPr>
        <w:t>19</w:t>
      </w:r>
    </w:p>
    <w:p w:rsidR="004C19C4" w:rsidRPr="00FD1971" w:rsidRDefault="004C19C4" w:rsidP="004C19C4">
      <w:pPr>
        <w:spacing w:line="360" w:lineRule="auto"/>
        <w:jc w:val="both"/>
        <w:rPr>
          <w:sz w:val="28"/>
          <w:szCs w:val="28"/>
        </w:rPr>
      </w:pPr>
      <w:r>
        <w:rPr>
          <w:sz w:val="28"/>
          <w:szCs w:val="28"/>
        </w:rPr>
        <w:t>4</w:t>
      </w:r>
      <w:r w:rsidRPr="00FD1971">
        <w:rPr>
          <w:sz w:val="28"/>
          <w:szCs w:val="28"/>
        </w:rPr>
        <w:t>. CD45</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sidRPr="00FD1971">
        <w:rPr>
          <w:bCs/>
          <w:sz w:val="28"/>
          <w:szCs w:val="28"/>
        </w:rPr>
        <w:t>5.</w:t>
      </w:r>
      <w:r>
        <w:rPr>
          <w:bCs/>
          <w:sz w:val="28"/>
          <w:szCs w:val="28"/>
        </w:rPr>
        <w:t xml:space="preserve"> </w:t>
      </w:r>
      <w:r w:rsidRPr="00FD1971">
        <w:rPr>
          <w:bCs/>
          <w:sz w:val="28"/>
          <w:szCs w:val="28"/>
        </w:rPr>
        <w:t>В реализации противобактериального иммунитета наибольшую роль играет</w:t>
      </w:r>
    </w:p>
    <w:p w:rsidR="004C19C4" w:rsidRDefault="004C19C4" w:rsidP="004C19C4">
      <w:pPr>
        <w:spacing w:line="360" w:lineRule="auto"/>
        <w:jc w:val="both"/>
        <w:rPr>
          <w:sz w:val="28"/>
          <w:szCs w:val="28"/>
        </w:rPr>
      </w:pPr>
      <w:r>
        <w:rPr>
          <w:sz w:val="28"/>
          <w:szCs w:val="28"/>
        </w:rPr>
        <w:t>1</w:t>
      </w:r>
      <w:r w:rsidRPr="00FD1971">
        <w:rPr>
          <w:sz w:val="28"/>
          <w:szCs w:val="28"/>
        </w:rPr>
        <w:t>. гамма-интерферон</w:t>
      </w:r>
    </w:p>
    <w:p w:rsidR="004C19C4" w:rsidRPr="00FD1971" w:rsidRDefault="004C19C4" w:rsidP="004C19C4">
      <w:pPr>
        <w:spacing w:line="360" w:lineRule="auto"/>
        <w:jc w:val="both"/>
        <w:rPr>
          <w:sz w:val="28"/>
          <w:szCs w:val="28"/>
        </w:rPr>
      </w:pPr>
      <w:r>
        <w:rPr>
          <w:sz w:val="28"/>
          <w:szCs w:val="28"/>
        </w:rPr>
        <w:t>2</w:t>
      </w:r>
      <w:r w:rsidRPr="00FD1971">
        <w:rPr>
          <w:sz w:val="28"/>
          <w:szCs w:val="28"/>
        </w:rPr>
        <w:t>. фагоцитоз</w:t>
      </w:r>
    </w:p>
    <w:p w:rsidR="004C19C4" w:rsidRDefault="004C19C4" w:rsidP="004C19C4">
      <w:pPr>
        <w:spacing w:line="360" w:lineRule="auto"/>
        <w:jc w:val="both"/>
        <w:rPr>
          <w:sz w:val="28"/>
          <w:szCs w:val="28"/>
        </w:rPr>
      </w:pPr>
      <w:r>
        <w:rPr>
          <w:sz w:val="28"/>
          <w:szCs w:val="28"/>
        </w:rPr>
        <w:t>3</w:t>
      </w:r>
      <w:r w:rsidRPr="00FD1971">
        <w:rPr>
          <w:sz w:val="28"/>
          <w:szCs w:val="28"/>
        </w:rPr>
        <w:t xml:space="preserve">. естественные </w:t>
      </w:r>
      <w:proofErr w:type="gramStart"/>
      <w:r w:rsidRPr="00FD1971">
        <w:rPr>
          <w:sz w:val="28"/>
          <w:szCs w:val="28"/>
        </w:rPr>
        <w:t>киллеры</w:t>
      </w:r>
      <w:proofErr w:type="gramEnd"/>
      <w:r w:rsidRPr="00FD1971">
        <w:rPr>
          <w:sz w:val="28"/>
          <w:szCs w:val="28"/>
        </w:rPr>
        <w:t xml:space="preserve"> </w:t>
      </w:r>
    </w:p>
    <w:p w:rsidR="004C19C4" w:rsidRDefault="004C19C4" w:rsidP="004C19C4">
      <w:pPr>
        <w:spacing w:line="360" w:lineRule="auto"/>
        <w:jc w:val="both"/>
        <w:rPr>
          <w:sz w:val="28"/>
          <w:szCs w:val="28"/>
        </w:rPr>
      </w:pPr>
      <w:r>
        <w:rPr>
          <w:sz w:val="28"/>
          <w:szCs w:val="28"/>
        </w:rPr>
        <w:t>4</w:t>
      </w:r>
      <w:r w:rsidRPr="00FD1971">
        <w:rPr>
          <w:sz w:val="28"/>
          <w:szCs w:val="28"/>
        </w:rPr>
        <w:t>. IL-4</w:t>
      </w:r>
    </w:p>
    <w:p w:rsidR="004C19C4" w:rsidRPr="00FD1971" w:rsidRDefault="004C19C4" w:rsidP="004C19C4">
      <w:pPr>
        <w:spacing w:line="360" w:lineRule="auto"/>
        <w:jc w:val="both"/>
        <w:rPr>
          <w:sz w:val="28"/>
          <w:szCs w:val="28"/>
        </w:rPr>
      </w:pPr>
    </w:p>
    <w:p w:rsidR="004C19C4" w:rsidRPr="00FD1971" w:rsidRDefault="004C19C4" w:rsidP="004C19C4">
      <w:pPr>
        <w:spacing w:line="360" w:lineRule="auto"/>
        <w:jc w:val="both"/>
        <w:rPr>
          <w:bCs/>
          <w:sz w:val="28"/>
          <w:szCs w:val="28"/>
        </w:rPr>
      </w:pPr>
      <w:r w:rsidRPr="00FD1971">
        <w:rPr>
          <w:bCs/>
          <w:sz w:val="28"/>
          <w:szCs w:val="28"/>
        </w:rPr>
        <w:t>6. Интерфероны как противовирусные факторы действуют</w:t>
      </w:r>
    </w:p>
    <w:p w:rsidR="004C19C4" w:rsidRDefault="004C19C4" w:rsidP="004C19C4">
      <w:pPr>
        <w:spacing w:line="360" w:lineRule="auto"/>
        <w:jc w:val="both"/>
        <w:rPr>
          <w:sz w:val="28"/>
          <w:szCs w:val="28"/>
        </w:rPr>
      </w:pPr>
      <w:r>
        <w:rPr>
          <w:sz w:val="28"/>
          <w:szCs w:val="28"/>
        </w:rPr>
        <w:t>1</w:t>
      </w:r>
      <w:r w:rsidRPr="00FD1971">
        <w:rPr>
          <w:sz w:val="28"/>
          <w:szCs w:val="28"/>
        </w:rPr>
        <w:t xml:space="preserve">. только во внеклеточном пространстве </w:t>
      </w:r>
    </w:p>
    <w:p w:rsidR="004C19C4" w:rsidRPr="00FD1971" w:rsidRDefault="004C19C4" w:rsidP="004C19C4">
      <w:pPr>
        <w:spacing w:line="360" w:lineRule="auto"/>
        <w:jc w:val="both"/>
        <w:rPr>
          <w:sz w:val="28"/>
          <w:szCs w:val="28"/>
        </w:rPr>
      </w:pPr>
      <w:r>
        <w:rPr>
          <w:sz w:val="28"/>
          <w:szCs w:val="28"/>
        </w:rPr>
        <w:t>2</w:t>
      </w:r>
      <w:r w:rsidRPr="00FD1971">
        <w:rPr>
          <w:sz w:val="28"/>
          <w:szCs w:val="28"/>
        </w:rPr>
        <w:t>. только в отношении РНК-содержащих</w:t>
      </w:r>
      <w:r>
        <w:rPr>
          <w:sz w:val="28"/>
          <w:szCs w:val="28"/>
        </w:rPr>
        <w:t xml:space="preserve"> </w:t>
      </w:r>
      <w:r w:rsidRPr="00FD1971">
        <w:rPr>
          <w:sz w:val="28"/>
          <w:szCs w:val="28"/>
        </w:rPr>
        <w:t>вирусов</w:t>
      </w:r>
    </w:p>
    <w:p w:rsidR="004C19C4" w:rsidRDefault="004C19C4" w:rsidP="004C19C4">
      <w:pPr>
        <w:spacing w:line="360" w:lineRule="auto"/>
        <w:jc w:val="both"/>
        <w:rPr>
          <w:sz w:val="28"/>
          <w:szCs w:val="28"/>
        </w:rPr>
      </w:pPr>
      <w:r>
        <w:rPr>
          <w:sz w:val="28"/>
          <w:szCs w:val="28"/>
        </w:rPr>
        <w:t>3</w:t>
      </w:r>
      <w:r w:rsidRPr="00FD1971">
        <w:rPr>
          <w:sz w:val="28"/>
          <w:szCs w:val="28"/>
        </w:rPr>
        <w:t>. только в отношении ДНК-содержащих</w:t>
      </w:r>
      <w:r>
        <w:rPr>
          <w:sz w:val="28"/>
          <w:szCs w:val="28"/>
        </w:rPr>
        <w:t xml:space="preserve"> </w:t>
      </w:r>
      <w:r w:rsidRPr="00FD1971">
        <w:rPr>
          <w:sz w:val="28"/>
          <w:szCs w:val="28"/>
        </w:rPr>
        <w:t xml:space="preserve">вирусов </w:t>
      </w:r>
    </w:p>
    <w:p w:rsidR="004C19C4" w:rsidRDefault="004C19C4" w:rsidP="004C19C4">
      <w:pPr>
        <w:spacing w:line="360" w:lineRule="auto"/>
        <w:jc w:val="both"/>
        <w:rPr>
          <w:sz w:val="28"/>
          <w:szCs w:val="28"/>
        </w:rPr>
      </w:pPr>
      <w:r>
        <w:rPr>
          <w:sz w:val="28"/>
          <w:szCs w:val="28"/>
        </w:rPr>
        <w:t>4</w:t>
      </w:r>
      <w:r w:rsidRPr="00FD1971">
        <w:rPr>
          <w:sz w:val="28"/>
          <w:szCs w:val="28"/>
        </w:rPr>
        <w:t>. только на внутриклеточном уровне</w:t>
      </w:r>
    </w:p>
    <w:p w:rsidR="004C19C4" w:rsidRDefault="004C19C4" w:rsidP="004C19C4">
      <w:pPr>
        <w:spacing w:line="360" w:lineRule="auto"/>
        <w:jc w:val="both"/>
        <w:rPr>
          <w:sz w:val="28"/>
          <w:szCs w:val="28"/>
        </w:rPr>
      </w:pPr>
    </w:p>
    <w:p w:rsidR="004C19C4" w:rsidRPr="00FD1971" w:rsidRDefault="004C19C4" w:rsidP="004C19C4">
      <w:pPr>
        <w:spacing w:line="360" w:lineRule="auto"/>
        <w:jc w:val="both"/>
        <w:rPr>
          <w:bCs/>
          <w:sz w:val="28"/>
          <w:szCs w:val="28"/>
        </w:rPr>
      </w:pPr>
      <w:r w:rsidRPr="00FD1971">
        <w:rPr>
          <w:bCs/>
          <w:sz w:val="28"/>
          <w:szCs w:val="28"/>
        </w:rPr>
        <w:t>7.</w:t>
      </w:r>
      <w:r>
        <w:rPr>
          <w:bCs/>
          <w:sz w:val="28"/>
          <w:szCs w:val="28"/>
        </w:rPr>
        <w:t xml:space="preserve"> </w:t>
      </w:r>
      <w:r w:rsidRPr="00FD1971">
        <w:rPr>
          <w:bCs/>
          <w:sz w:val="28"/>
          <w:szCs w:val="28"/>
        </w:rPr>
        <w:t xml:space="preserve">К </w:t>
      </w:r>
      <w:proofErr w:type="spellStart"/>
      <w:r w:rsidRPr="00FD1971">
        <w:rPr>
          <w:bCs/>
          <w:sz w:val="28"/>
          <w:szCs w:val="28"/>
        </w:rPr>
        <w:t>провоспалительным</w:t>
      </w:r>
      <w:proofErr w:type="spellEnd"/>
      <w:r w:rsidRPr="00FD1971">
        <w:rPr>
          <w:bCs/>
          <w:sz w:val="28"/>
          <w:szCs w:val="28"/>
        </w:rPr>
        <w:t xml:space="preserve"> цитокинам относится</w:t>
      </w:r>
      <w:r w:rsidRPr="00FD1971">
        <w:rPr>
          <w:sz w:val="28"/>
          <w:szCs w:val="28"/>
        </w:rPr>
        <w:t>:</w:t>
      </w:r>
    </w:p>
    <w:p w:rsidR="004C19C4" w:rsidRDefault="004C19C4" w:rsidP="004C19C4">
      <w:pPr>
        <w:spacing w:line="360" w:lineRule="auto"/>
        <w:jc w:val="both"/>
        <w:rPr>
          <w:sz w:val="28"/>
          <w:szCs w:val="28"/>
        </w:rPr>
      </w:pPr>
      <w:r>
        <w:rPr>
          <w:sz w:val="28"/>
          <w:szCs w:val="28"/>
        </w:rPr>
        <w:t>1</w:t>
      </w:r>
      <w:r w:rsidRPr="00FD1971">
        <w:rPr>
          <w:sz w:val="28"/>
          <w:szCs w:val="28"/>
        </w:rPr>
        <w:t>.ИЛ-1</w:t>
      </w:r>
    </w:p>
    <w:p w:rsidR="004C19C4" w:rsidRDefault="004C19C4" w:rsidP="004C19C4">
      <w:pPr>
        <w:spacing w:line="360" w:lineRule="auto"/>
        <w:jc w:val="both"/>
        <w:rPr>
          <w:sz w:val="28"/>
          <w:szCs w:val="28"/>
        </w:rPr>
      </w:pPr>
      <w:r>
        <w:rPr>
          <w:sz w:val="28"/>
          <w:szCs w:val="28"/>
        </w:rPr>
        <w:t>2</w:t>
      </w:r>
      <w:r w:rsidRPr="00FD1971">
        <w:rPr>
          <w:sz w:val="28"/>
          <w:szCs w:val="28"/>
        </w:rPr>
        <w:t>.ИЛ-2</w:t>
      </w:r>
    </w:p>
    <w:p w:rsidR="004C19C4" w:rsidRDefault="004C19C4" w:rsidP="004C19C4">
      <w:pPr>
        <w:spacing w:line="360" w:lineRule="auto"/>
        <w:jc w:val="both"/>
        <w:rPr>
          <w:sz w:val="28"/>
          <w:szCs w:val="28"/>
        </w:rPr>
      </w:pPr>
      <w:r>
        <w:rPr>
          <w:sz w:val="28"/>
          <w:szCs w:val="28"/>
        </w:rPr>
        <w:t>3</w:t>
      </w:r>
      <w:r w:rsidRPr="00FD1971">
        <w:rPr>
          <w:sz w:val="28"/>
          <w:szCs w:val="28"/>
        </w:rPr>
        <w:t xml:space="preserve">. ИЛ-3 </w:t>
      </w:r>
    </w:p>
    <w:p w:rsidR="004C19C4" w:rsidRPr="00FD1971" w:rsidRDefault="004C19C4" w:rsidP="004C19C4">
      <w:pPr>
        <w:spacing w:line="360" w:lineRule="auto"/>
        <w:jc w:val="both"/>
        <w:rPr>
          <w:sz w:val="28"/>
          <w:szCs w:val="28"/>
        </w:rPr>
      </w:pPr>
      <w:r>
        <w:rPr>
          <w:sz w:val="28"/>
          <w:szCs w:val="28"/>
        </w:rPr>
        <w:t>4</w:t>
      </w:r>
      <w:r w:rsidRPr="00FD1971">
        <w:rPr>
          <w:sz w:val="28"/>
          <w:szCs w:val="28"/>
        </w:rPr>
        <w:t>. ИЛ-10</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sidRPr="00FD1971">
        <w:rPr>
          <w:bCs/>
          <w:sz w:val="28"/>
          <w:szCs w:val="28"/>
        </w:rPr>
        <w:t>8.</w:t>
      </w:r>
      <w:r>
        <w:rPr>
          <w:bCs/>
          <w:sz w:val="28"/>
          <w:szCs w:val="28"/>
        </w:rPr>
        <w:t xml:space="preserve"> </w:t>
      </w:r>
      <w:r w:rsidRPr="00FD1971">
        <w:rPr>
          <w:bCs/>
          <w:sz w:val="28"/>
          <w:szCs w:val="28"/>
        </w:rPr>
        <w:t>Ключевым цитокином Th1-клеток</w:t>
      </w:r>
      <w:r>
        <w:rPr>
          <w:bCs/>
          <w:sz w:val="28"/>
          <w:szCs w:val="28"/>
        </w:rPr>
        <w:t xml:space="preserve"> </w:t>
      </w:r>
      <w:r w:rsidRPr="00FD1971">
        <w:rPr>
          <w:bCs/>
          <w:sz w:val="28"/>
          <w:szCs w:val="28"/>
        </w:rPr>
        <w:t>является:</w:t>
      </w:r>
    </w:p>
    <w:p w:rsidR="004C19C4" w:rsidRDefault="004C19C4" w:rsidP="004C19C4">
      <w:pPr>
        <w:spacing w:line="360" w:lineRule="auto"/>
        <w:jc w:val="both"/>
        <w:rPr>
          <w:sz w:val="28"/>
          <w:szCs w:val="28"/>
        </w:rPr>
      </w:pPr>
      <w:r>
        <w:rPr>
          <w:sz w:val="28"/>
          <w:szCs w:val="28"/>
        </w:rPr>
        <w:t>1</w:t>
      </w:r>
      <w:r w:rsidRPr="00FD1971">
        <w:rPr>
          <w:sz w:val="28"/>
          <w:szCs w:val="28"/>
        </w:rPr>
        <w:t>. ИЛ-4</w:t>
      </w:r>
    </w:p>
    <w:p w:rsidR="004C19C4" w:rsidRPr="00FD1971" w:rsidRDefault="004C19C4" w:rsidP="004C19C4">
      <w:pPr>
        <w:spacing w:line="360" w:lineRule="auto"/>
        <w:jc w:val="both"/>
        <w:rPr>
          <w:sz w:val="28"/>
          <w:szCs w:val="28"/>
        </w:rPr>
      </w:pPr>
      <w:r>
        <w:rPr>
          <w:sz w:val="28"/>
          <w:szCs w:val="28"/>
        </w:rPr>
        <w:t>2</w:t>
      </w:r>
      <w:r w:rsidRPr="00FD1971">
        <w:rPr>
          <w:sz w:val="28"/>
          <w:szCs w:val="28"/>
        </w:rPr>
        <w:t>.</w:t>
      </w:r>
      <w:r>
        <w:rPr>
          <w:sz w:val="28"/>
          <w:szCs w:val="28"/>
        </w:rPr>
        <w:t xml:space="preserve"> </w:t>
      </w:r>
      <w:r w:rsidRPr="00FD1971">
        <w:rPr>
          <w:sz w:val="28"/>
          <w:szCs w:val="28"/>
        </w:rPr>
        <w:t>ИЛ-10</w:t>
      </w:r>
    </w:p>
    <w:p w:rsidR="004C19C4" w:rsidRDefault="004C19C4" w:rsidP="004C19C4">
      <w:pPr>
        <w:spacing w:line="360" w:lineRule="auto"/>
        <w:jc w:val="both"/>
        <w:rPr>
          <w:sz w:val="28"/>
          <w:szCs w:val="28"/>
        </w:rPr>
      </w:pPr>
      <w:r>
        <w:rPr>
          <w:sz w:val="28"/>
          <w:szCs w:val="28"/>
        </w:rPr>
        <w:lastRenderedPageBreak/>
        <w:t>3</w:t>
      </w:r>
      <w:r w:rsidRPr="00FD1971">
        <w:rPr>
          <w:sz w:val="28"/>
          <w:szCs w:val="28"/>
        </w:rPr>
        <w:t xml:space="preserve">. интерферон гамма </w:t>
      </w:r>
    </w:p>
    <w:p w:rsidR="004C19C4" w:rsidRPr="00FD1971" w:rsidRDefault="004C19C4" w:rsidP="004C19C4">
      <w:pPr>
        <w:spacing w:line="360" w:lineRule="auto"/>
        <w:jc w:val="both"/>
        <w:rPr>
          <w:sz w:val="28"/>
          <w:szCs w:val="28"/>
        </w:rPr>
      </w:pPr>
      <w:r>
        <w:rPr>
          <w:sz w:val="28"/>
          <w:szCs w:val="28"/>
        </w:rPr>
        <w:t>4</w:t>
      </w:r>
      <w:r w:rsidRPr="00FD1971">
        <w:rPr>
          <w:sz w:val="28"/>
          <w:szCs w:val="28"/>
        </w:rPr>
        <w:t>. ИЛ-6</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sidRPr="00FD1971">
        <w:rPr>
          <w:bCs/>
          <w:sz w:val="28"/>
          <w:szCs w:val="28"/>
        </w:rPr>
        <w:t>9.</w:t>
      </w:r>
      <w:r>
        <w:rPr>
          <w:bCs/>
          <w:sz w:val="28"/>
          <w:szCs w:val="28"/>
        </w:rPr>
        <w:t xml:space="preserve"> </w:t>
      </w:r>
      <w:r w:rsidRPr="00FD1971">
        <w:rPr>
          <w:bCs/>
          <w:sz w:val="28"/>
          <w:szCs w:val="28"/>
        </w:rPr>
        <w:t>Ключевым цитокином Th2-клеток</w:t>
      </w:r>
      <w:r>
        <w:rPr>
          <w:bCs/>
          <w:sz w:val="28"/>
          <w:szCs w:val="28"/>
        </w:rPr>
        <w:t xml:space="preserve"> </w:t>
      </w:r>
      <w:r w:rsidRPr="00FD1971">
        <w:rPr>
          <w:bCs/>
          <w:sz w:val="28"/>
          <w:szCs w:val="28"/>
        </w:rPr>
        <w:t>является:</w:t>
      </w:r>
    </w:p>
    <w:p w:rsidR="004C19C4" w:rsidRDefault="004C19C4" w:rsidP="004C19C4">
      <w:pPr>
        <w:spacing w:line="360" w:lineRule="auto"/>
        <w:jc w:val="both"/>
        <w:rPr>
          <w:sz w:val="28"/>
          <w:szCs w:val="28"/>
        </w:rPr>
      </w:pPr>
      <w:r>
        <w:rPr>
          <w:sz w:val="28"/>
          <w:szCs w:val="28"/>
        </w:rPr>
        <w:t>1</w:t>
      </w:r>
      <w:r w:rsidRPr="00FD1971">
        <w:rPr>
          <w:sz w:val="28"/>
          <w:szCs w:val="28"/>
        </w:rPr>
        <w:t>. ИЛ-1</w:t>
      </w:r>
    </w:p>
    <w:p w:rsidR="004C19C4" w:rsidRDefault="004C19C4" w:rsidP="004C19C4">
      <w:pPr>
        <w:spacing w:line="360" w:lineRule="auto"/>
        <w:jc w:val="both"/>
        <w:rPr>
          <w:sz w:val="28"/>
          <w:szCs w:val="28"/>
        </w:rPr>
      </w:pPr>
      <w:r>
        <w:rPr>
          <w:sz w:val="28"/>
          <w:szCs w:val="28"/>
        </w:rPr>
        <w:t>2</w:t>
      </w:r>
      <w:r w:rsidRPr="00FD1971">
        <w:rPr>
          <w:sz w:val="28"/>
          <w:szCs w:val="28"/>
        </w:rPr>
        <w:t>.</w:t>
      </w:r>
      <w:r>
        <w:rPr>
          <w:sz w:val="28"/>
          <w:szCs w:val="28"/>
        </w:rPr>
        <w:t xml:space="preserve"> </w:t>
      </w:r>
      <w:r w:rsidRPr="00FD1971">
        <w:rPr>
          <w:sz w:val="28"/>
          <w:szCs w:val="28"/>
        </w:rPr>
        <w:t>ИЛ-2</w:t>
      </w:r>
    </w:p>
    <w:p w:rsidR="004C19C4" w:rsidRPr="00FD1971" w:rsidRDefault="004C19C4" w:rsidP="004C19C4">
      <w:pPr>
        <w:spacing w:line="360" w:lineRule="auto"/>
        <w:jc w:val="both"/>
        <w:rPr>
          <w:sz w:val="28"/>
          <w:szCs w:val="28"/>
        </w:rPr>
      </w:pPr>
      <w:r>
        <w:rPr>
          <w:sz w:val="28"/>
          <w:szCs w:val="28"/>
        </w:rPr>
        <w:t>3</w:t>
      </w:r>
      <w:r w:rsidRPr="00FD1971">
        <w:rPr>
          <w:sz w:val="28"/>
          <w:szCs w:val="28"/>
        </w:rPr>
        <w:t>. ИЛ-4</w:t>
      </w:r>
    </w:p>
    <w:p w:rsidR="004C19C4" w:rsidRPr="00FD1971" w:rsidRDefault="004C19C4" w:rsidP="004C19C4">
      <w:pPr>
        <w:spacing w:line="360" w:lineRule="auto"/>
        <w:jc w:val="both"/>
        <w:rPr>
          <w:sz w:val="28"/>
          <w:szCs w:val="28"/>
        </w:rPr>
      </w:pPr>
      <w:r>
        <w:rPr>
          <w:sz w:val="28"/>
          <w:szCs w:val="28"/>
        </w:rPr>
        <w:t>4</w:t>
      </w:r>
      <w:r w:rsidRPr="00FD1971">
        <w:rPr>
          <w:sz w:val="28"/>
          <w:szCs w:val="28"/>
        </w:rPr>
        <w:t>. интерферон гамма</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w:t>
      </w:r>
      <w:r w:rsidRPr="00FD1971">
        <w:rPr>
          <w:bCs/>
          <w:sz w:val="28"/>
          <w:szCs w:val="28"/>
        </w:rPr>
        <w:t>0.</w:t>
      </w:r>
      <w:r>
        <w:rPr>
          <w:bCs/>
          <w:sz w:val="28"/>
          <w:szCs w:val="28"/>
        </w:rPr>
        <w:t xml:space="preserve"> </w:t>
      </w:r>
      <w:r w:rsidRPr="00FD1971">
        <w:rPr>
          <w:bCs/>
          <w:sz w:val="28"/>
          <w:szCs w:val="28"/>
        </w:rPr>
        <w:t xml:space="preserve">К </w:t>
      </w:r>
      <w:proofErr w:type="spellStart"/>
      <w:r w:rsidRPr="00FD1971">
        <w:rPr>
          <w:bCs/>
          <w:sz w:val="28"/>
          <w:szCs w:val="28"/>
        </w:rPr>
        <w:t>супрессорным</w:t>
      </w:r>
      <w:proofErr w:type="spellEnd"/>
      <w:r w:rsidRPr="00FD1971">
        <w:rPr>
          <w:bCs/>
          <w:sz w:val="28"/>
          <w:szCs w:val="28"/>
        </w:rPr>
        <w:t xml:space="preserve"> цитокинам относят:</w:t>
      </w:r>
    </w:p>
    <w:p w:rsidR="004C19C4" w:rsidRDefault="004C19C4" w:rsidP="004C19C4">
      <w:pPr>
        <w:spacing w:line="360" w:lineRule="auto"/>
        <w:jc w:val="both"/>
        <w:rPr>
          <w:sz w:val="28"/>
          <w:szCs w:val="28"/>
        </w:rPr>
      </w:pPr>
      <w:r>
        <w:rPr>
          <w:sz w:val="28"/>
          <w:szCs w:val="28"/>
        </w:rPr>
        <w:t>1</w:t>
      </w:r>
      <w:r w:rsidRPr="00FD1971">
        <w:rPr>
          <w:sz w:val="28"/>
          <w:szCs w:val="28"/>
        </w:rPr>
        <w:t>. ИЛ-1</w:t>
      </w:r>
    </w:p>
    <w:p w:rsidR="004C19C4" w:rsidRDefault="004C19C4" w:rsidP="004C19C4">
      <w:pPr>
        <w:spacing w:line="360" w:lineRule="auto"/>
        <w:jc w:val="both"/>
        <w:rPr>
          <w:sz w:val="28"/>
          <w:szCs w:val="28"/>
        </w:rPr>
      </w:pPr>
      <w:r>
        <w:rPr>
          <w:sz w:val="28"/>
          <w:szCs w:val="28"/>
        </w:rPr>
        <w:t>2</w:t>
      </w:r>
      <w:r w:rsidRPr="00FD1971">
        <w:rPr>
          <w:sz w:val="28"/>
          <w:szCs w:val="28"/>
        </w:rPr>
        <w:t>.</w:t>
      </w:r>
      <w:r>
        <w:rPr>
          <w:sz w:val="28"/>
          <w:szCs w:val="28"/>
        </w:rPr>
        <w:t xml:space="preserve"> </w:t>
      </w:r>
      <w:r w:rsidRPr="00FD1971">
        <w:rPr>
          <w:sz w:val="28"/>
          <w:szCs w:val="28"/>
        </w:rPr>
        <w:t>ИЛ-3</w:t>
      </w:r>
    </w:p>
    <w:p w:rsidR="004C19C4" w:rsidRDefault="004C19C4" w:rsidP="004C19C4">
      <w:pPr>
        <w:spacing w:line="360" w:lineRule="auto"/>
        <w:jc w:val="both"/>
        <w:rPr>
          <w:sz w:val="28"/>
          <w:szCs w:val="28"/>
        </w:rPr>
      </w:pPr>
      <w:r>
        <w:rPr>
          <w:sz w:val="28"/>
          <w:szCs w:val="28"/>
        </w:rPr>
        <w:t>3</w:t>
      </w:r>
      <w:r w:rsidRPr="00FD1971">
        <w:rPr>
          <w:sz w:val="28"/>
          <w:szCs w:val="28"/>
        </w:rPr>
        <w:t>.</w:t>
      </w:r>
      <w:r>
        <w:rPr>
          <w:sz w:val="28"/>
          <w:szCs w:val="28"/>
        </w:rPr>
        <w:t xml:space="preserve"> </w:t>
      </w:r>
      <w:r w:rsidRPr="00FD1971">
        <w:rPr>
          <w:sz w:val="28"/>
          <w:szCs w:val="28"/>
        </w:rPr>
        <w:t>ИЛ-7</w:t>
      </w:r>
    </w:p>
    <w:p w:rsidR="004C19C4" w:rsidRPr="00FD1971" w:rsidRDefault="004C19C4" w:rsidP="004C19C4">
      <w:pPr>
        <w:spacing w:line="360" w:lineRule="auto"/>
        <w:jc w:val="both"/>
        <w:rPr>
          <w:sz w:val="28"/>
          <w:szCs w:val="28"/>
        </w:rPr>
      </w:pPr>
      <w:r>
        <w:rPr>
          <w:sz w:val="28"/>
          <w:szCs w:val="28"/>
        </w:rPr>
        <w:t>4</w:t>
      </w:r>
      <w:r w:rsidRPr="00FD1971">
        <w:rPr>
          <w:sz w:val="28"/>
          <w:szCs w:val="28"/>
        </w:rPr>
        <w:t>. ИЛ-10</w:t>
      </w:r>
    </w:p>
    <w:p w:rsidR="004C19C4" w:rsidRPr="00FD1971" w:rsidRDefault="004C19C4" w:rsidP="004C19C4">
      <w:pPr>
        <w:spacing w:line="360" w:lineRule="auto"/>
        <w:jc w:val="both"/>
        <w:rPr>
          <w:bCs/>
          <w:sz w:val="28"/>
          <w:szCs w:val="28"/>
        </w:rPr>
      </w:pPr>
      <w:r>
        <w:rPr>
          <w:bCs/>
          <w:sz w:val="28"/>
          <w:szCs w:val="28"/>
        </w:rPr>
        <w:t>1</w:t>
      </w:r>
      <w:r w:rsidRPr="00FD1971">
        <w:rPr>
          <w:bCs/>
          <w:sz w:val="28"/>
          <w:szCs w:val="28"/>
        </w:rPr>
        <w:t>1.</w:t>
      </w:r>
      <w:r>
        <w:rPr>
          <w:bCs/>
          <w:sz w:val="28"/>
          <w:szCs w:val="28"/>
        </w:rPr>
        <w:t xml:space="preserve"> </w:t>
      </w:r>
      <w:r w:rsidRPr="00FD1971">
        <w:rPr>
          <w:bCs/>
          <w:sz w:val="28"/>
          <w:szCs w:val="28"/>
        </w:rPr>
        <w:t>Центральным событием активации комплемента по классическому пути является активация</w:t>
      </w:r>
    </w:p>
    <w:p w:rsidR="004C19C4" w:rsidRDefault="004C19C4" w:rsidP="004C19C4">
      <w:pPr>
        <w:spacing w:line="360" w:lineRule="auto"/>
        <w:jc w:val="both"/>
        <w:rPr>
          <w:sz w:val="28"/>
          <w:szCs w:val="28"/>
        </w:rPr>
      </w:pPr>
      <w:r>
        <w:rPr>
          <w:sz w:val="28"/>
          <w:szCs w:val="28"/>
        </w:rPr>
        <w:t>1. С1-компонента</w:t>
      </w:r>
    </w:p>
    <w:p w:rsidR="004C19C4" w:rsidRDefault="004C19C4" w:rsidP="004C19C4">
      <w:pPr>
        <w:spacing w:line="360" w:lineRule="auto"/>
        <w:jc w:val="both"/>
        <w:rPr>
          <w:sz w:val="28"/>
          <w:szCs w:val="28"/>
        </w:rPr>
      </w:pPr>
      <w:r>
        <w:rPr>
          <w:sz w:val="28"/>
          <w:szCs w:val="28"/>
        </w:rPr>
        <w:t>2</w:t>
      </w:r>
      <w:r w:rsidRPr="00FD1971">
        <w:rPr>
          <w:sz w:val="28"/>
          <w:szCs w:val="28"/>
        </w:rPr>
        <w:t>.</w:t>
      </w:r>
      <w:r>
        <w:rPr>
          <w:sz w:val="28"/>
          <w:szCs w:val="28"/>
        </w:rPr>
        <w:t xml:space="preserve"> </w:t>
      </w:r>
      <w:r w:rsidRPr="00FD1971">
        <w:rPr>
          <w:sz w:val="28"/>
          <w:szCs w:val="28"/>
        </w:rPr>
        <w:t>С2-компонента</w:t>
      </w:r>
    </w:p>
    <w:p w:rsidR="004C19C4" w:rsidRDefault="004C19C4" w:rsidP="004C19C4">
      <w:pPr>
        <w:spacing w:line="360" w:lineRule="auto"/>
        <w:jc w:val="both"/>
        <w:rPr>
          <w:sz w:val="28"/>
          <w:szCs w:val="28"/>
        </w:rPr>
      </w:pPr>
      <w:r>
        <w:rPr>
          <w:sz w:val="28"/>
          <w:szCs w:val="28"/>
        </w:rPr>
        <w:t>3</w:t>
      </w:r>
      <w:r w:rsidRPr="00FD1971">
        <w:rPr>
          <w:sz w:val="28"/>
          <w:szCs w:val="28"/>
        </w:rPr>
        <w:t xml:space="preserve">. С3-компонента </w:t>
      </w:r>
    </w:p>
    <w:p w:rsidR="004C19C4" w:rsidRPr="00FD1971" w:rsidRDefault="004C19C4" w:rsidP="004C19C4">
      <w:pPr>
        <w:spacing w:line="360" w:lineRule="auto"/>
        <w:jc w:val="both"/>
        <w:rPr>
          <w:sz w:val="28"/>
          <w:szCs w:val="28"/>
        </w:rPr>
      </w:pPr>
      <w:r>
        <w:rPr>
          <w:sz w:val="28"/>
          <w:szCs w:val="28"/>
        </w:rPr>
        <w:t>4</w:t>
      </w:r>
      <w:r w:rsidRPr="00FD1971">
        <w:rPr>
          <w:sz w:val="28"/>
          <w:szCs w:val="28"/>
        </w:rPr>
        <w:t>.</w:t>
      </w:r>
      <w:r>
        <w:rPr>
          <w:sz w:val="28"/>
          <w:szCs w:val="28"/>
        </w:rPr>
        <w:t xml:space="preserve"> </w:t>
      </w:r>
      <w:r w:rsidRPr="00FD1971">
        <w:rPr>
          <w:sz w:val="28"/>
          <w:szCs w:val="28"/>
        </w:rPr>
        <w:t>С4-компонента</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w:t>
      </w:r>
      <w:r w:rsidRPr="00FD1971">
        <w:rPr>
          <w:bCs/>
          <w:sz w:val="28"/>
          <w:szCs w:val="28"/>
        </w:rPr>
        <w:t>2.</w:t>
      </w:r>
      <w:r>
        <w:rPr>
          <w:bCs/>
          <w:sz w:val="28"/>
          <w:szCs w:val="28"/>
        </w:rPr>
        <w:t xml:space="preserve"> </w:t>
      </w:r>
      <w:proofErr w:type="gramStart"/>
      <w:r w:rsidRPr="00FD1971">
        <w:rPr>
          <w:bCs/>
          <w:sz w:val="28"/>
          <w:szCs w:val="28"/>
        </w:rPr>
        <w:t>Альтернативный</w:t>
      </w:r>
      <w:proofErr w:type="gramEnd"/>
      <w:r w:rsidRPr="00FD1971">
        <w:rPr>
          <w:bCs/>
          <w:sz w:val="28"/>
          <w:szCs w:val="28"/>
        </w:rPr>
        <w:t xml:space="preserve"> и </w:t>
      </w:r>
      <w:proofErr w:type="spellStart"/>
      <w:r w:rsidRPr="00FD1971">
        <w:rPr>
          <w:bCs/>
          <w:sz w:val="28"/>
          <w:szCs w:val="28"/>
        </w:rPr>
        <w:t>лектиновый</w:t>
      </w:r>
      <w:proofErr w:type="spellEnd"/>
      <w:r w:rsidRPr="00FD1971">
        <w:rPr>
          <w:bCs/>
          <w:sz w:val="28"/>
          <w:szCs w:val="28"/>
        </w:rPr>
        <w:t xml:space="preserve"> пути активации комплемента начинаются с</w:t>
      </w:r>
    </w:p>
    <w:p w:rsidR="004C19C4" w:rsidRDefault="004C19C4" w:rsidP="004C19C4">
      <w:pPr>
        <w:spacing w:line="360" w:lineRule="auto"/>
        <w:jc w:val="both"/>
        <w:rPr>
          <w:sz w:val="28"/>
          <w:szCs w:val="28"/>
        </w:rPr>
      </w:pPr>
      <w:r>
        <w:rPr>
          <w:sz w:val="28"/>
          <w:szCs w:val="28"/>
        </w:rPr>
        <w:t>1</w:t>
      </w:r>
      <w:r w:rsidRPr="00FD1971">
        <w:rPr>
          <w:sz w:val="28"/>
          <w:szCs w:val="28"/>
        </w:rPr>
        <w:t>. С3-компонента</w:t>
      </w:r>
    </w:p>
    <w:p w:rsidR="004C19C4" w:rsidRPr="00FD1971" w:rsidRDefault="004C19C4" w:rsidP="004C19C4">
      <w:pPr>
        <w:spacing w:line="360" w:lineRule="auto"/>
        <w:jc w:val="both"/>
        <w:rPr>
          <w:sz w:val="28"/>
          <w:szCs w:val="28"/>
        </w:rPr>
      </w:pPr>
      <w:r>
        <w:rPr>
          <w:sz w:val="28"/>
          <w:szCs w:val="28"/>
        </w:rPr>
        <w:t>2</w:t>
      </w:r>
      <w:r w:rsidRPr="00FD1971">
        <w:rPr>
          <w:sz w:val="28"/>
          <w:szCs w:val="28"/>
        </w:rPr>
        <w:t>. С9-компонента</w:t>
      </w:r>
    </w:p>
    <w:p w:rsidR="004C19C4" w:rsidRDefault="004C19C4" w:rsidP="004C19C4">
      <w:pPr>
        <w:spacing w:line="360" w:lineRule="auto"/>
        <w:jc w:val="both"/>
        <w:rPr>
          <w:sz w:val="28"/>
          <w:szCs w:val="28"/>
        </w:rPr>
      </w:pPr>
      <w:r>
        <w:rPr>
          <w:sz w:val="28"/>
          <w:szCs w:val="28"/>
        </w:rPr>
        <w:t>3</w:t>
      </w:r>
      <w:r w:rsidRPr="00FD1971">
        <w:rPr>
          <w:sz w:val="28"/>
          <w:szCs w:val="28"/>
        </w:rPr>
        <w:t xml:space="preserve">. формирования </w:t>
      </w:r>
      <w:proofErr w:type="spellStart"/>
      <w:r w:rsidRPr="00FD1971">
        <w:rPr>
          <w:sz w:val="28"/>
          <w:szCs w:val="28"/>
        </w:rPr>
        <w:t>мембраноатакующего</w:t>
      </w:r>
      <w:proofErr w:type="spellEnd"/>
      <w:r w:rsidRPr="00FD1971">
        <w:rPr>
          <w:sz w:val="28"/>
          <w:szCs w:val="28"/>
        </w:rPr>
        <w:t xml:space="preserve"> комплекса </w:t>
      </w:r>
    </w:p>
    <w:p w:rsidR="004C19C4" w:rsidRPr="00FD1971" w:rsidRDefault="004C19C4" w:rsidP="004C19C4">
      <w:pPr>
        <w:spacing w:line="360" w:lineRule="auto"/>
        <w:jc w:val="both"/>
        <w:rPr>
          <w:sz w:val="28"/>
          <w:szCs w:val="28"/>
        </w:rPr>
      </w:pPr>
      <w:r>
        <w:rPr>
          <w:sz w:val="28"/>
          <w:szCs w:val="28"/>
        </w:rPr>
        <w:t>4</w:t>
      </w:r>
      <w:r w:rsidRPr="00FD1971">
        <w:rPr>
          <w:sz w:val="28"/>
          <w:szCs w:val="28"/>
        </w:rPr>
        <w:t>. подавления ингибитора С1-компонента</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w:t>
      </w:r>
      <w:r w:rsidRPr="00FD1971">
        <w:rPr>
          <w:bCs/>
          <w:sz w:val="28"/>
          <w:szCs w:val="28"/>
        </w:rPr>
        <w:t>3.</w:t>
      </w:r>
      <w:r>
        <w:rPr>
          <w:bCs/>
          <w:sz w:val="28"/>
          <w:szCs w:val="28"/>
        </w:rPr>
        <w:t xml:space="preserve"> </w:t>
      </w:r>
      <w:r w:rsidRPr="00FD1971">
        <w:rPr>
          <w:bCs/>
          <w:sz w:val="28"/>
          <w:szCs w:val="28"/>
        </w:rPr>
        <w:t>Система комплемента:</w:t>
      </w:r>
    </w:p>
    <w:p w:rsidR="004C19C4" w:rsidRDefault="004C19C4" w:rsidP="004C19C4">
      <w:pPr>
        <w:spacing w:line="360" w:lineRule="auto"/>
        <w:jc w:val="both"/>
        <w:rPr>
          <w:sz w:val="28"/>
          <w:szCs w:val="28"/>
        </w:rPr>
      </w:pPr>
      <w:r>
        <w:rPr>
          <w:sz w:val="28"/>
          <w:szCs w:val="28"/>
        </w:rPr>
        <w:t>1</w:t>
      </w:r>
      <w:r w:rsidRPr="00FD1971">
        <w:rPr>
          <w:sz w:val="28"/>
          <w:szCs w:val="28"/>
        </w:rPr>
        <w:t xml:space="preserve">. относится к </w:t>
      </w:r>
      <w:proofErr w:type="spellStart"/>
      <w:r w:rsidRPr="00FD1971">
        <w:rPr>
          <w:sz w:val="28"/>
          <w:szCs w:val="28"/>
        </w:rPr>
        <w:t>интерлейкинам</w:t>
      </w:r>
      <w:proofErr w:type="spellEnd"/>
      <w:r w:rsidRPr="00FD1971">
        <w:rPr>
          <w:sz w:val="28"/>
          <w:szCs w:val="28"/>
        </w:rPr>
        <w:t xml:space="preserve"> </w:t>
      </w:r>
    </w:p>
    <w:p w:rsidR="004C19C4" w:rsidRDefault="004C19C4" w:rsidP="004C19C4">
      <w:pPr>
        <w:spacing w:line="360" w:lineRule="auto"/>
        <w:jc w:val="both"/>
        <w:rPr>
          <w:sz w:val="28"/>
          <w:szCs w:val="28"/>
        </w:rPr>
      </w:pPr>
      <w:r>
        <w:rPr>
          <w:sz w:val="28"/>
          <w:szCs w:val="28"/>
        </w:rPr>
        <w:lastRenderedPageBreak/>
        <w:t>2</w:t>
      </w:r>
      <w:r w:rsidRPr="00FD1971">
        <w:rPr>
          <w:sz w:val="28"/>
          <w:szCs w:val="28"/>
        </w:rPr>
        <w:t>.</w:t>
      </w:r>
      <w:r>
        <w:rPr>
          <w:sz w:val="28"/>
          <w:szCs w:val="28"/>
        </w:rPr>
        <w:t xml:space="preserve"> </w:t>
      </w:r>
      <w:r w:rsidRPr="00FD1971">
        <w:rPr>
          <w:sz w:val="28"/>
          <w:szCs w:val="28"/>
        </w:rPr>
        <w:t xml:space="preserve">относится к белкам сыворотки крови, активирующимся каскадом реакций </w:t>
      </w:r>
      <w:proofErr w:type="spellStart"/>
      <w:r w:rsidRPr="00FD1971">
        <w:rPr>
          <w:sz w:val="28"/>
          <w:szCs w:val="28"/>
        </w:rPr>
        <w:t>протеолиза</w:t>
      </w:r>
      <w:proofErr w:type="spellEnd"/>
    </w:p>
    <w:p w:rsidR="004C19C4" w:rsidRDefault="004C19C4" w:rsidP="004C19C4">
      <w:pPr>
        <w:spacing w:line="360" w:lineRule="auto"/>
        <w:jc w:val="both"/>
        <w:rPr>
          <w:sz w:val="28"/>
          <w:szCs w:val="28"/>
        </w:rPr>
      </w:pPr>
      <w:r>
        <w:rPr>
          <w:sz w:val="28"/>
          <w:szCs w:val="28"/>
        </w:rPr>
        <w:t>3</w:t>
      </w:r>
      <w:r w:rsidRPr="00FD1971">
        <w:rPr>
          <w:sz w:val="28"/>
          <w:szCs w:val="28"/>
        </w:rPr>
        <w:t xml:space="preserve">. имеется только у человека </w:t>
      </w:r>
    </w:p>
    <w:p w:rsidR="004C19C4" w:rsidRPr="00FD1971" w:rsidRDefault="004C19C4" w:rsidP="004C19C4">
      <w:pPr>
        <w:spacing w:line="360" w:lineRule="auto"/>
        <w:jc w:val="both"/>
        <w:rPr>
          <w:sz w:val="28"/>
          <w:szCs w:val="28"/>
        </w:rPr>
      </w:pPr>
      <w:r>
        <w:rPr>
          <w:sz w:val="28"/>
          <w:szCs w:val="28"/>
        </w:rPr>
        <w:t>4</w:t>
      </w:r>
      <w:r w:rsidRPr="00FD1971">
        <w:rPr>
          <w:sz w:val="28"/>
          <w:szCs w:val="28"/>
        </w:rPr>
        <w:t>. имеется у всех позвоночных</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14</w:t>
      </w:r>
      <w:r w:rsidRPr="00FD1971">
        <w:rPr>
          <w:bCs/>
          <w:sz w:val="28"/>
          <w:szCs w:val="28"/>
        </w:rPr>
        <w:t>.</w:t>
      </w:r>
      <w:r>
        <w:rPr>
          <w:bCs/>
          <w:sz w:val="28"/>
          <w:szCs w:val="28"/>
        </w:rPr>
        <w:t xml:space="preserve"> </w:t>
      </w:r>
      <w:r w:rsidRPr="00FD1971">
        <w:rPr>
          <w:bCs/>
          <w:sz w:val="28"/>
          <w:szCs w:val="28"/>
        </w:rPr>
        <w:t>Участие системы комплемента в иммунологических реакциях:</w:t>
      </w:r>
    </w:p>
    <w:p w:rsidR="004C19C4" w:rsidRPr="00FD1971" w:rsidRDefault="004C19C4" w:rsidP="004C19C4">
      <w:pPr>
        <w:spacing w:line="360" w:lineRule="auto"/>
        <w:jc w:val="both"/>
        <w:rPr>
          <w:sz w:val="28"/>
          <w:szCs w:val="28"/>
        </w:rPr>
      </w:pPr>
      <w:r>
        <w:rPr>
          <w:sz w:val="28"/>
          <w:szCs w:val="28"/>
        </w:rPr>
        <w:t>1</w:t>
      </w:r>
      <w:r w:rsidRPr="00FD1971">
        <w:rPr>
          <w:sz w:val="28"/>
          <w:szCs w:val="28"/>
        </w:rPr>
        <w:t>. участвует в патогенезе воспаления</w:t>
      </w:r>
    </w:p>
    <w:p w:rsidR="004C19C4" w:rsidRDefault="004C19C4" w:rsidP="004C19C4">
      <w:pPr>
        <w:spacing w:line="360" w:lineRule="auto"/>
        <w:jc w:val="both"/>
        <w:rPr>
          <w:sz w:val="28"/>
          <w:szCs w:val="28"/>
        </w:rPr>
      </w:pPr>
      <w:r>
        <w:rPr>
          <w:sz w:val="28"/>
          <w:szCs w:val="28"/>
        </w:rPr>
        <w:t>2</w:t>
      </w:r>
      <w:r w:rsidRPr="00FD1971">
        <w:rPr>
          <w:sz w:val="28"/>
          <w:szCs w:val="28"/>
        </w:rPr>
        <w:t xml:space="preserve">. участвует в </w:t>
      </w:r>
      <w:proofErr w:type="spellStart"/>
      <w:r w:rsidRPr="00FD1971">
        <w:rPr>
          <w:sz w:val="28"/>
          <w:szCs w:val="28"/>
        </w:rPr>
        <w:t>перфорин-гранзимовых</w:t>
      </w:r>
      <w:proofErr w:type="spellEnd"/>
      <w:r>
        <w:rPr>
          <w:sz w:val="28"/>
          <w:szCs w:val="28"/>
        </w:rPr>
        <w:t xml:space="preserve"> </w:t>
      </w:r>
      <w:r w:rsidRPr="00FD1971">
        <w:rPr>
          <w:sz w:val="28"/>
          <w:szCs w:val="28"/>
        </w:rPr>
        <w:t>механизмах</w:t>
      </w:r>
      <w:r>
        <w:rPr>
          <w:sz w:val="28"/>
          <w:szCs w:val="28"/>
        </w:rPr>
        <w:t xml:space="preserve"> </w:t>
      </w:r>
      <w:r w:rsidRPr="00FD1971">
        <w:rPr>
          <w:sz w:val="28"/>
          <w:szCs w:val="28"/>
        </w:rPr>
        <w:t>NK-клеток</w:t>
      </w:r>
    </w:p>
    <w:p w:rsidR="004C19C4" w:rsidRDefault="004C19C4" w:rsidP="004C19C4">
      <w:pPr>
        <w:spacing w:line="360" w:lineRule="auto"/>
        <w:jc w:val="both"/>
        <w:rPr>
          <w:sz w:val="28"/>
          <w:szCs w:val="28"/>
        </w:rPr>
      </w:pPr>
      <w:r>
        <w:rPr>
          <w:sz w:val="28"/>
          <w:szCs w:val="28"/>
        </w:rPr>
        <w:t>3</w:t>
      </w:r>
      <w:r w:rsidRPr="00FD1971">
        <w:rPr>
          <w:sz w:val="28"/>
          <w:szCs w:val="28"/>
        </w:rPr>
        <w:t>. участвует в продукции антител плазматическими клетками</w:t>
      </w:r>
    </w:p>
    <w:p w:rsidR="004C19C4" w:rsidRPr="00FD1971" w:rsidRDefault="004C19C4" w:rsidP="004C19C4">
      <w:pPr>
        <w:spacing w:line="360" w:lineRule="auto"/>
        <w:jc w:val="both"/>
        <w:rPr>
          <w:sz w:val="28"/>
          <w:szCs w:val="28"/>
        </w:rPr>
      </w:pPr>
      <w:r>
        <w:rPr>
          <w:sz w:val="28"/>
          <w:szCs w:val="28"/>
        </w:rPr>
        <w:t>4</w:t>
      </w:r>
      <w:r w:rsidRPr="00FD1971">
        <w:rPr>
          <w:sz w:val="28"/>
          <w:szCs w:val="28"/>
        </w:rPr>
        <w:t xml:space="preserve">. верны ответы </w:t>
      </w:r>
      <w:r>
        <w:rPr>
          <w:sz w:val="28"/>
          <w:szCs w:val="28"/>
        </w:rPr>
        <w:t>2 и 3</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w:t>
      </w:r>
      <w:r w:rsidRPr="00FD1971">
        <w:rPr>
          <w:bCs/>
          <w:sz w:val="28"/>
          <w:szCs w:val="28"/>
        </w:rPr>
        <w:t>5.</w:t>
      </w:r>
      <w:r>
        <w:rPr>
          <w:bCs/>
          <w:sz w:val="28"/>
          <w:szCs w:val="28"/>
        </w:rPr>
        <w:t xml:space="preserve"> </w:t>
      </w:r>
      <w:r w:rsidRPr="00FD1971">
        <w:rPr>
          <w:bCs/>
          <w:sz w:val="28"/>
          <w:szCs w:val="28"/>
        </w:rPr>
        <w:t>Механизм активации системы комплемента по классическому пути связан:</w:t>
      </w:r>
    </w:p>
    <w:p w:rsidR="004C19C4" w:rsidRDefault="004C19C4" w:rsidP="004C19C4">
      <w:pPr>
        <w:spacing w:line="360" w:lineRule="auto"/>
        <w:jc w:val="both"/>
        <w:rPr>
          <w:sz w:val="28"/>
          <w:szCs w:val="28"/>
        </w:rPr>
      </w:pPr>
      <w:r>
        <w:rPr>
          <w:sz w:val="28"/>
          <w:szCs w:val="28"/>
        </w:rPr>
        <w:t>1</w:t>
      </w:r>
      <w:r w:rsidRPr="00FD1971">
        <w:rPr>
          <w:sz w:val="28"/>
          <w:szCs w:val="28"/>
        </w:rPr>
        <w:t>. с комплексом антиген-антитело</w:t>
      </w:r>
    </w:p>
    <w:p w:rsidR="004C19C4" w:rsidRDefault="004C19C4" w:rsidP="004C19C4">
      <w:pPr>
        <w:spacing w:line="360" w:lineRule="auto"/>
        <w:jc w:val="both"/>
        <w:rPr>
          <w:sz w:val="28"/>
          <w:szCs w:val="28"/>
        </w:rPr>
      </w:pPr>
      <w:r>
        <w:rPr>
          <w:sz w:val="28"/>
          <w:szCs w:val="28"/>
        </w:rPr>
        <w:t xml:space="preserve">2. с интерферонами </w:t>
      </w:r>
    </w:p>
    <w:p w:rsidR="004C19C4" w:rsidRPr="00FD1971" w:rsidRDefault="004C19C4" w:rsidP="004C19C4">
      <w:pPr>
        <w:spacing w:line="360" w:lineRule="auto"/>
        <w:jc w:val="both"/>
        <w:rPr>
          <w:sz w:val="28"/>
          <w:szCs w:val="28"/>
        </w:rPr>
      </w:pPr>
      <w:r>
        <w:rPr>
          <w:sz w:val="28"/>
          <w:szCs w:val="28"/>
        </w:rPr>
        <w:t>3</w:t>
      </w:r>
      <w:r w:rsidRPr="00FD1971">
        <w:rPr>
          <w:sz w:val="28"/>
          <w:szCs w:val="28"/>
        </w:rPr>
        <w:t>. с ИЛ-2</w:t>
      </w:r>
    </w:p>
    <w:p w:rsidR="004C19C4" w:rsidRPr="00FD1971" w:rsidRDefault="004C19C4" w:rsidP="004C19C4">
      <w:pPr>
        <w:spacing w:line="360" w:lineRule="auto"/>
        <w:jc w:val="both"/>
        <w:rPr>
          <w:sz w:val="28"/>
          <w:szCs w:val="28"/>
        </w:rPr>
      </w:pPr>
      <w:r>
        <w:rPr>
          <w:sz w:val="28"/>
          <w:szCs w:val="28"/>
        </w:rPr>
        <w:t>4</w:t>
      </w:r>
      <w:r w:rsidRPr="00FD1971">
        <w:rPr>
          <w:sz w:val="28"/>
          <w:szCs w:val="28"/>
        </w:rPr>
        <w:t xml:space="preserve">. с </w:t>
      </w:r>
      <w:proofErr w:type="spellStart"/>
      <w:r w:rsidRPr="00FD1971">
        <w:rPr>
          <w:sz w:val="28"/>
          <w:szCs w:val="28"/>
        </w:rPr>
        <w:t>IgE</w:t>
      </w:r>
      <w:proofErr w:type="spellEnd"/>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16</w:t>
      </w:r>
      <w:r w:rsidRPr="00FD1971">
        <w:rPr>
          <w:bCs/>
          <w:sz w:val="28"/>
          <w:szCs w:val="28"/>
        </w:rPr>
        <w:t>.</w:t>
      </w:r>
      <w:r>
        <w:rPr>
          <w:bCs/>
          <w:sz w:val="28"/>
          <w:szCs w:val="28"/>
        </w:rPr>
        <w:t xml:space="preserve"> </w:t>
      </w:r>
      <w:r w:rsidRPr="00FD1971">
        <w:rPr>
          <w:bCs/>
          <w:sz w:val="28"/>
          <w:szCs w:val="28"/>
        </w:rPr>
        <w:t>Активация системы комплемента не вызывает</w:t>
      </w:r>
      <w:r w:rsidRPr="00FD1971">
        <w:rPr>
          <w:sz w:val="28"/>
          <w:szCs w:val="28"/>
        </w:rPr>
        <w:t>:</w:t>
      </w:r>
    </w:p>
    <w:p w:rsidR="004C19C4" w:rsidRDefault="004C19C4" w:rsidP="004C19C4">
      <w:pPr>
        <w:spacing w:line="360" w:lineRule="auto"/>
        <w:jc w:val="both"/>
        <w:rPr>
          <w:sz w:val="28"/>
          <w:szCs w:val="28"/>
        </w:rPr>
      </w:pPr>
      <w:r>
        <w:rPr>
          <w:sz w:val="28"/>
          <w:szCs w:val="28"/>
        </w:rPr>
        <w:t>1</w:t>
      </w:r>
      <w:r w:rsidRPr="00FD1971">
        <w:rPr>
          <w:sz w:val="28"/>
          <w:szCs w:val="28"/>
        </w:rPr>
        <w:t xml:space="preserve">. гибель клетки </w:t>
      </w:r>
    </w:p>
    <w:p w:rsidR="004C19C4" w:rsidRPr="00FD1971" w:rsidRDefault="004C19C4" w:rsidP="004C19C4">
      <w:pPr>
        <w:spacing w:line="360" w:lineRule="auto"/>
        <w:jc w:val="both"/>
        <w:rPr>
          <w:sz w:val="28"/>
          <w:szCs w:val="28"/>
        </w:rPr>
      </w:pPr>
      <w:r>
        <w:rPr>
          <w:sz w:val="28"/>
          <w:szCs w:val="28"/>
        </w:rPr>
        <w:t>2</w:t>
      </w:r>
      <w:r w:rsidRPr="00FD1971">
        <w:rPr>
          <w:sz w:val="28"/>
          <w:szCs w:val="28"/>
        </w:rPr>
        <w:t>. усиление хемотаксиса</w:t>
      </w:r>
    </w:p>
    <w:p w:rsidR="004C19C4" w:rsidRDefault="004C19C4" w:rsidP="004C19C4">
      <w:pPr>
        <w:spacing w:line="360" w:lineRule="auto"/>
        <w:jc w:val="both"/>
        <w:rPr>
          <w:sz w:val="28"/>
          <w:szCs w:val="28"/>
        </w:rPr>
      </w:pPr>
      <w:r>
        <w:rPr>
          <w:sz w:val="28"/>
          <w:szCs w:val="28"/>
        </w:rPr>
        <w:t>3</w:t>
      </w:r>
      <w:r w:rsidRPr="00FD1971">
        <w:rPr>
          <w:sz w:val="28"/>
          <w:szCs w:val="28"/>
        </w:rPr>
        <w:t xml:space="preserve">. </w:t>
      </w:r>
      <w:proofErr w:type="spellStart"/>
      <w:r w:rsidRPr="00FD1971">
        <w:rPr>
          <w:sz w:val="28"/>
          <w:szCs w:val="28"/>
        </w:rPr>
        <w:t>дегрануляцию</w:t>
      </w:r>
      <w:proofErr w:type="spellEnd"/>
      <w:r w:rsidRPr="00FD1971">
        <w:rPr>
          <w:sz w:val="28"/>
          <w:szCs w:val="28"/>
        </w:rPr>
        <w:t xml:space="preserve"> тучных клеток, базофилов </w:t>
      </w:r>
    </w:p>
    <w:p w:rsidR="004C19C4" w:rsidRDefault="004C19C4" w:rsidP="004C19C4">
      <w:pPr>
        <w:spacing w:line="360" w:lineRule="auto"/>
        <w:jc w:val="both"/>
        <w:rPr>
          <w:sz w:val="28"/>
          <w:szCs w:val="28"/>
        </w:rPr>
      </w:pPr>
      <w:r>
        <w:rPr>
          <w:sz w:val="28"/>
          <w:szCs w:val="28"/>
        </w:rPr>
        <w:t>4</w:t>
      </w:r>
      <w:r w:rsidRPr="00FD1971">
        <w:rPr>
          <w:sz w:val="28"/>
          <w:szCs w:val="28"/>
        </w:rPr>
        <w:t xml:space="preserve">. усиление развития воспаления </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 xml:space="preserve">17. </w:t>
      </w:r>
      <w:proofErr w:type="spellStart"/>
      <w:r>
        <w:rPr>
          <w:bCs/>
          <w:sz w:val="28"/>
          <w:szCs w:val="28"/>
        </w:rPr>
        <w:t>Антиген</w:t>
      </w:r>
      <w:r w:rsidRPr="00FD1971">
        <w:rPr>
          <w:bCs/>
          <w:sz w:val="28"/>
          <w:szCs w:val="28"/>
        </w:rPr>
        <w:t>представляющая</w:t>
      </w:r>
      <w:proofErr w:type="spellEnd"/>
      <w:r>
        <w:rPr>
          <w:bCs/>
          <w:sz w:val="28"/>
          <w:szCs w:val="28"/>
        </w:rPr>
        <w:t xml:space="preserve"> </w:t>
      </w:r>
      <w:r w:rsidRPr="00FD1971">
        <w:rPr>
          <w:bCs/>
          <w:sz w:val="28"/>
          <w:szCs w:val="28"/>
        </w:rPr>
        <w:t xml:space="preserve">клетка </w:t>
      </w:r>
      <w:r>
        <w:rPr>
          <w:bCs/>
          <w:sz w:val="28"/>
          <w:szCs w:val="28"/>
        </w:rPr>
        <w:t>–</w:t>
      </w:r>
      <w:r w:rsidRPr="00FD1971">
        <w:rPr>
          <w:bCs/>
          <w:sz w:val="28"/>
          <w:szCs w:val="28"/>
        </w:rPr>
        <w:t xml:space="preserve"> это</w:t>
      </w:r>
      <w:r w:rsidRPr="00FD1971">
        <w:rPr>
          <w:sz w:val="28"/>
          <w:szCs w:val="28"/>
        </w:rPr>
        <w:t>:</w:t>
      </w:r>
    </w:p>
    <w:p w:rsidR="004C19C4" w:rsidRDefault="004C19C4" w:rsidP="004C19C4">
      <w:pPr>
        <w:spacing w:line="360" w:lineRule="auto"/>
        <w:jc w:val="both"/>
        <w:rPr>
          <w:sz w:val="28"/>
          <w:szCs w:val="28"/>
        </w:rPr>
      </w:pPr>
      <w:r>
        <w:rPr>
          <w:sz w:val="28"/>
          <w:szCs w:val="28"/>
        </w:rPr>
        <w:t xml:space="preserve">1. нейрон </w:t>
      </w:r>
    </w:p>
    <w:p w:rsidR="004C19C4" w:rsidRPr="00FD1971" w:rsidRDefault="004C19C4" w:rsidP="004C19C4">
      <w:pPr>
        <w:spacing w:line="360" w:lineRule="auto"/>
        <w:jc w:val="both"/>
        <w:rPr>
          <w:sz w:val="28"/>
          <w:szCs w:val="28"/>
        </w:rPr>
      </w:pPr>
      <w:r>
        <w:rPr>
          <w:sz w:val="28"/>
          <w:szCs w:val="28"/>
        </w:rPr>
        <w:t>2</w:t>
      </w:r>
      <w:r w:rsidRPr="00FD1971">
        <w:rPr>
          <w:sz w:val="28"/>
          <w:szCs w:val="28"/>
        </w:rPr>
        <w:t>. полиморфно-</w:t>
      </w:r>
      <w:proofErr w:type="spellStart"/>
      <w:r w:rsidRPr="00FD1971">
        <w:rPr>
          <w:sz w:val="28"/>
          <w:szCs w:val="28"/>
        </w:rPr>
        <w:t>ядерныйлейкоцит</w:t>
      </w:r>
      <w:proofErr w:type="spellEnd"/>
    </w:p>
    <w:p w:rsidR="004C19C4" w:rsidRDefault="004C19C4" w:rsidP="004C19C4">
      <w:pPr>
        <w:spacing w:line="360" w:lineRule="auto"/>
        <w:jc w:val="both"/>
        <w:rPr>
          <w:sz w:val="28"/>
          <w:szCs w:val="28"/>
        </w:rPr>
      </w:pPr>
      <w:r>
        <w:rPr>
          <w:sz w:val="28"/>
          <w:szCs w:val="28"/>
        </w:rPr>
        <w:t>3</w:t>
      </w:r>
      <w:r w:rsidRPr="00FD1971">
        <w:rPr>
          <w:sz w:val="28"/>
          <w:szCs w:val="28"/>
        </w:rPr>
        <w:t xml:space="preserve">. эозинофильный лейкоцит </w:t>
      </w:r>
    </w:p>
    <w:p w:rsidR="004C19C4" w:rsidRPr="00FD1971" w:rsidRDefault="004C19C4" w:rsidP="004C19C4">
      <w:pPr>
        <w:spacing w:line="360" w:lineRule="auto"/>
        <w:jc w:val="both"/>
        <w:rPr>
          <w:sz w:val="28"/>
          <w:szCs w:val="28"/>
        </w:rPr>
      </w:pPr>
      <w:r>
        <w:rPr>
          <w:sz w:val="28"/>
          <w:szCs w:val="28"/>
        </w:rPr>
        <w:t>4</w:t>
      </w:r>
      <w:r w:rsidRPr="00FD1971">
        <w:rPr>
          <w:sz w:val="28"/>
          <w:szCs w:val="28"/>
        </w:rPr>
        <w:t>. клетка, имеющая на своей мембране белки второго класса главного комплекса тканевой</w:t>
      </w:r>
      <w:r>
        <w:rPr>
          <w:sz w:val="28"/>
          <w:szCs w:val="28"/>
        </w:rPr>
        <w:t xml:space="preserve"> совместимост</w:t>
      </w:r>
      <w:proofErr w:type="gramStart"/>
      <w:r>
        <w:rPr>
          <w:sz w:val="28"/>
          <w:szCs w:val="28"/>
        </w:rPr>
        <w:t>и</w:t>
      </w:r>
      <w:r w:rsidRPr="00FD1971">
        <w:rPr>
          <w:sz w:val="28"/>
          <w:szCs w:val="28"/>
        </w:rPr>
        <w:t>(</w:t>
      </w:r>
      <w:proofErr w:type="gramEnd"/>
      <w:r w:rsidRPr="00FD1971">
        <w:rPr>
          <w:sz w:val="28"/>
          <w:szCs w:val="28"/>
        </w:rPr>
        <w:t>МНС-II)</w:t>
      </w:r>
      <w:r>
        <w:rPr>
          <w:sz w:val="28"/>
          <w:szCs w:val="28"/>
        </w:rPr>
        <w:t xml:space="preserve"> </w:t>
      </w:r>
      <w:r w:rsidRPr="00FD1971">
        <w:rPr>
          <w:sz w:val="28"/>
          <w:szCs w:val="28"/>
        </w:rPr>
        <w:t>HLA DR, DP, DQ</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18</w:t>
      </w:r>
      <w:r w:rsidRPr="00FD1971">
        <w:rPr>
          <w:bCs/>
          <w:sz w:val="28"/>
          <w:szCs w:val="28"/>
        </w:rPr>
        <w:t xml:space="preserve">. Цитокины </w:t>
      </w:r>
      <w:r>
        <w:rPr>
          <w:bCs/>
          <w:sz w:val="28"/>
          <w:szCs w:val="28"/>
        </w:rPr>
        <w:t>–</w:t>
      </w:r>
      <w:r w:rsidRPr="00FD1971">
        <w:rPr>
          <w:bCs/>
          <w:sz w:val="28"/>
          <w:szCs w:val="28"/>
        </w:rPr>
        <w:t xml:space="preserve"> это</w:t>
      </w:r>
      <w:r w:rsidRPr="00FD1971">
        <w:rPr>
          <w:sz w:val="28"/>
          <w:szCs w:val="28"/>
        </w:rPr>
        <w:t>:</w:t>
      </w:r>
    </w:p>
    <w:p w:rsidR="004C19C4" w:rsidRDefault="004C19C4" w:rsidP="004C19C4">
      <w:pPr>
        <w:spacing w:line="360" w:lineRule="auto"/>
        <w:jc w:val="both"/>
        <w:rPr>
          <w:sz w:val="28"/>
          <w:szCs w:val="28"/>
        </w:rPr>
      </w:pPr>
      <w:r>
        <w:rPr>
          <w:sz w:val="28"/>
          <w:szCs w:val="28"/>
        </w:rPr>
        <w:t>1</w:t>
      </w:r>
      <w:r w:rsidRPr="00FD1971">
        <w:rPr>
          <w:sz w:val="28"/>
          <w:szCs w:val="28"/>
        </w:rPr>
        <w:t xml:space="preserve">. белки, выделяемые покоящимися лейкоцитами </w:t>
      </w:r>
    </w:p>
    <w:p w:rsidR="004C19C4" w:rsidRPr="00FD1971" w:rsidRDefault="004C19C4" w:rsidP="004C19C4">
      <w:pPr>
        <w:spacing w:line="360" w:lineRule="auto"/>
        <w:jc w:val="both"/>
        <w:rPr>
          <w:sz w:val="28"/>
          <w:szCs w:val="28"/>
        </w:rPr>
      </w:pPr>
      <w:r>
        <w:rPr>
          <w:sz w:val="28"/>
          <w:szCs w:val="28"/>
        </w:rPr>
        <w:t>2</w:t>
      </w:r>
      <w:r w:rsidRPr="00FD1971">
        <w:rPr>
          <w:sz w:val="28"/>
          <w:szCs w:val="28"/>
        </w:rPr>
        <w:t>. белки, относящиеся к разряду антител, выделяемые активированными лимфоцитами</w:t>
      </w:r>
    </w:p>
    <w:p w:rsidR="004C19C4" w:rsidRDefault="004C19C4" w:rsidP="004C19C4">
      <w:pPr>
        <w:spacing w:line="360" w:lineRule="auto"/>
        <w:jc w:val="both"/>
        <w:rPr>
          <w:sz w:val="28"/>
          <w:szCs w:val="28"/>
        </w:rPr>
      </w:pPr>
      <w:r>
        <w:rPr>
          <w:sz w:val="28"/>
          <w:szCs w:val="28"/>
        </w:rPr>
        <w:t>3</w:t>
      </w:r>
      <w:r w:rsidRPr="00FD1971">
        <w:rPr>
          <w:sz w:val="28"/>
          <w:szCs w:val="28"/>
        </w:rPr>
        <w:t xml:space="preserve">. низкомолекулярные белки, выделяемые активированными лимфоцитами и макрофагами, являющиеся медиаторами воспаления и иммунного ответа </w:t>
      </w:r>
    </w:p>
    <w:p w:rsidR="004C19C4" w:rsidRPr="00FD1971" w:rsidRDefault="004C19C4" w:rsidP="004C19C4">
      <w:pPr>
        <w:spacing w:line="360" w:lineRule="auto"/>
        <w:jc w:val="both"/>
        <w:rPr>
          <w:sz w:val="28"/>
          <w:szCs w:val="28"/>
        </w:rPr>
      </w:pPr>
      <w:r>
        <w:rPr>
          <w:sz w:val="28"/>
          <w:szCs w:val="28"/>
        </w:rPr>
        <w:t>4</w:t>
      </w:r>
      <w:r w:rsidRPr="00FD1971">
        <w:rPr>
          <w:sz w:val="28"/>
          <w:szCs w:val="28"/>
        </w:rPr>
        <w:t>. все ответы правильные</w:t>
      </w:r>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19</w:t>
      </w:r>
      <w:r w:rsidRPr="00FD1971">
        <w:rPr>
          <w:bCs/>
          <w:sz w:val="28"/>
          <w:szCs w:val="28"/>
        </w:rPr>
        <w:t>. Основные цитокины, участвующие в воспалительных процессах:</w:t>
      </w:r>
    </w:p>
    <w:p w:rsidR="004C19C4" w:rsidRDefault="004C19C4" w:rsidP="004C19C4">
      <w:pPr>
        <w:spacing w:line="360" w:lineRule="auto"/>
        <w:jc w:val="both"/>
        <w:rPr>
          <w:sz w:val="28"/>
          <w:szCs w:val="28"/>
        </w:rPr>
      </w:pPr>
      <w:r>
        <w:rPr>
          <w:sz w:val="28"/>
          <w:szCs w:val="28"/>
        </w:rPr>
        <w:t>1</w:t>
      </w:r>
      <w:r w:rsidRPr="00FD1971">
        <w:rPr>
          <w:sz w:val="28"/>
          <w:szCs w:val="28"/>
        </w:rPr>
        <w:t>. интерлейкин-1</w:t>
      </w:r>
    </w:p>
    <w:p w:rsidR="004C19C4" w:rsidRPr="00FD1971" w:rsidRDefault="004C19C4" w:rsidP="004C19C4">
      <w:pPr>
        <w:spacing w:line="360" w:lineRule="auto"/>
        <w:jc w:val="both"/>
        <w:rPr>
          <w:sz w:val="28"/>
          <w:szCs w:val="28"/>
        </w:rPr>
      </w:pPr>
      <w:r>
        <w:rPr>
          <w:sz w:val="28"/>
          <w:szCs w:val="28"/>
        </w:rPr>
        <w:t>2</w:t>
      </w:r>
      <w:r w:rsidRPr="00FD1971">
        <w:rPr>
          <w:sz w:val="28"/>
          <w:szCs w:val="28"/>
        </w:rPr>
        <w:t>.</w:t>
      </w:r>
      <w:r>
        <w:rPr>
          <w:sz w:val="28"/>
          <w:szCs w:val="28"/>
        </w:rPr>
        <w:t xml:space="preserve"> </w:t>
      </w:r>
      <w:r w:rsidRPr="00FD1971">
        <w:rPr>
          <w:sz w:val="28"/>
          <w:szCs w:val="28"/>
        </w:rPr>
        <w:t>интерлейкин-6</w:t>
      </w:r>
    </w:p>
    <w:p w:rsidR="004C19C4" w:rsidRDefault="004C19C4" w:rsidP="004C19C4">
      <w:pPr>
        <w:spacing w:line="360" w:lineRule="auto"/>
        <w:jc w:val="both"/>
        <w:rPr>
          <w:sz w:val="28"/>
          <w:szCs w:val="28"/>
        </w:rPr>
      </w:pPr>
      <w:r>
        <w:rPr>
          <w:sz w:val="28"/>
          <w:szCs w:val="28"/>
        </w:rPr>
        <w:t>3</w:t>
      </w:r>
      <w:r w:rsidRPr="00FD1971">
        <w:rPr>
          <w:sz w:val="28"/>
          <w:szCs w:val="28"/>
        </w:rPr>
        <w:t xml:space="preserve">. интерфероны альфа и гамма </w:t>
      </w:r>
    </w:p>
    <w:p w:rsidR="004C19C4" w:rsidRDefault="004C19C4" w:rsidP="004C19C4">
      <w:pPr>
        <w:spacing w:line="360" w:lineRule="auto"/>
        <w:jc w:val="both"/>
        <w:rPr>
          <w:sz w:val="28"/>
          <w:szCs w:val="28"/>
        </w:rPr>
      </w:pPr>
      <w:r>
        <w:rPr>
          <w:sz w:val="28"/>
          <w:szCs w:val="28"/>
        </w:rPr>
        <w:t>4</w:t>
      </w:r>
      <w:r w:rsidRPr="00FD1971">
        <w:rPr>
          <w:sz w:val="28"/>
          <w:szCs w:val="28"/>
        </w:rPr>
        <w:t xml:space="preserve">. интерлейкин-8и другие </w:t>
      </w:r>
      <w:proofErr w:type="spellStart"/>
      <w:r w:rsidRPr="00FD1971">
        <w:rPr>
          <w:sz w:val="28"/>
          <w:szCs w:val="28"/>
        </w:rPr>
        <w:t>хемокины</w:t>
      </w:r>
      <w:proofErr w:type="spellEnd"/>
    </w:p>
    <w:p w:rsidR="004C19C4" w:rsidRDefault="004C19C4" w:rsidP="004C19C4">
      <w:pPr>
        <w:spacing w:line="360" w:lineRule="auto"/>
        <w:jc w:val="both"/>
        <w:rPr>
          <w:bCs/>
          <w:sz w:val="28"/>
          <w:szCs w:val="28"/>
        </w:rPr>
      </w:pPr>
    </w:p>
    <w:p w:rsidR="004C19C4" w:rsidRPr="00FD1971" w:rsidRDefault="004C19C4" w:rsidP="004C19C4">
      <w:pPr>
        <w:spacing w:line="360" w:lineRule="auto"/>
        <w:jc w:val="both"/>
        <w:rPr>
          <w:bCs/>
          <w:sz w:val="28"/>
          <w:szCs w:val="28"/>
        </w:rPr>
      </w:pPr>
      <w:r>
        <w:rPr>
          <w:bCs/>
          <w:sz w:val="28"/>
          <w:szCs w:val="28"/>
        </w:rPr>
        <w:t>20</w:t>
      </w:r>
      <w:r w:rsidRPr="00FD1971">
        <w:rPr>
          <w:bCs/>
          <w:sz w:val="28"/>
          <w:szCs w:val="28"/>
        </w:rPr>
        <w:t xml:space="preserve">. К системным эффектам </w:t>
      </w:r>
      <w:proofErr w:type="spellStart"/>
      <w:r w:rsidRPr="00FD1971">
        <w:rPr>
          <w:bCs/>
          <w:sz w:val="28"/>
          <w:szCs w:val="28"/>
        </w:rPr>
        <w:t>противоспалительных</w:t>
      </w:r>
      <w:proofErr w:type="spellEnd"/>
      <w:r w:rsidRPr="00FD1971">
        <w:rPr>
          <w:bCs/>
          <w:sz w:val="28"/>
          <w:szCs w:val="28"/>
        </w:rPr>
        <w:t xml:space="preserve"> цитокинов относят:</w:t>
      </w:r>
    </w:p>
    <w:p w:rsidR="004C19C4" w:rsidRDefault="004C19C4" w:rsidP="004C19C4">
      <w:pPr>
        <w:spacing w:line="360" w:lineRule="auto"/>
        <w:jc w:val="both"/>
        <w:rPr>
          <w:sz w:val="28"/>
          <w:szCs w:val="28"/>
        </w:rPr>
      </w:pPr>
      <w:r>
        <w:rPr>
          <w:sz w:val="28"/>
          <w:szCs w:val="28"/>
        </w:rPr>
        <w:t>1</w:t>
      </w:r>
      <w:r w:rsidRPr="00FD1971">
        <w:rPr>
          <w:sz w:val="28"/>
          <w:szCs w:val="28"/>
        </w:rPr>
        <w:t xml:space="preserve">. повышение температуры тела </w:t>
      </w:r>
    </w:p>
    <w:p w:rsidR="004C19C4" w:rsidRDefault="004C19C4" w:rsidP="004C19C4">
      <w:pPr>
        <w:spacing w:line="360" w:lineRule="auto"/>
        <w:jc w:val="both"/>
        <w:rPr>
          <w:sz w:val="28"/>
          <w:szCs w:val="28"/>
        </w:rPr>
      </w:pPr>
      <w:r>
        <w:rPr>
          <w:sz w:val="28"/>
          <w:szCs w:val="28"/>
        </w:rPr>
        <w:t>2</w:t>
      </w:r>
      <w:r w:rsidRPr="00FD1971">
        <w:rPr>
          <w:sz w:val="28"/>
          <w:szCs w:val="28"/>
        </w:rPr>
        <w:t xml:space="preserve">. скопление нейтрофилов и макрофагов в очаге поражения </w:t>
      </w:r>
    </w:p>
    <w:p w:rsidR="004C19C4" w:rsidRPr="00FD1971" w:rsidRDefault="004C19C4" w:rsidP="004C19C4">
      <w:pPr>
        <w:spacing w:line="360" w:lineRule="auto"/>
        <w:jc w:val="both"/>
        <w:rPr>
          <w:sz w:val="28"/>
          <w:szCs w:val="28"/>
        </w:rPr>
      </w:pPr>
      <w:r>
        <w:rPr>
          <w:sz w:val="28"/>
          <w:szCs w:val="28"/>
        </w:rPr>
        <w:t>3</w:t>
      </w:r>
      <w:r w:rsidRPr="00FD1971">
        <w:rPr>
          <w:sz w:val="28"/>
          <w:szCs w:val="28"/>
        </w:rPr>
        <w:t>. увеличение синтеза белков острой фазы</w:t>
      </w:r>
    </w:p>
    <w:p w:rsidR="004C19C4" w:rsidRDefault="004C19C4" w:rsidP="004C19C4">
      <w:pPr>
        <w:spacing w:line="360" w:lineRule="auto"/>
        <w:jc w:val="both"/>
        <w:rPr>
          <w:sz w:val="28"/>
          <w:szCs w:val="28"/>
        </w:rPr>
      </w:pPr>
      <w:r>
        <w:rPr>
          <w:sz w:val="28"/>
          <w:szCs w:val="28"/>
        </w:rPr>
        <w:t>4</w:t>
      </w:r>
      <w:r w:rsidRPr="00FD1971">
        <w:rPr>
          <w:sz w:val="28"/>
          <w:szCs w:val="28"/>
        </w:rPr>
        <w:t>. активация процессов свертывания крови</w:t>
      </w:r>
    </w:p>
    <w:p w:rsidR="009E7957" w:rsidRDefault="009E7957" w:rsidP="008D6B46">
      <w:pPr>
        <w:pStyle w:val="a5"/>
        <w:spacing w:line="360" w:lineRule="auto"/>
        <w:ind w:left="0" w:firstLine="0"/>
        <w:rPr>
          <w:rFonts w:ascii="Times New Roman" w:hAnsi="Times New Roman"/>
          <w:color w:val="000000"/>
          <w:sz w:val="28"/>
          <w:szCs w:val="28"/>
        </w:rPr>
      </w:pPr>
    </w:p>
    <w:p w:rsidR="004C19C4" w:rsidRPr="0002786D" w:rsidRDefault="004C19C4" w:rsidP="004C19C4">
      <w:pPr>
        <w:widowControl w:val="0"/>
        <w:autoSpaceDE w:val="0"/>
        <w:autoSpaceDN w:val="0"/>
        <w:adjustRightInd w:val="0"/>
        <w:spacing w:line="360" w:lineRule="auto"/>
        <w:contextualSpacing/>
        <w:jc w:val="center"/>
        <w:rPr>
          <w:color w:val="000000"/>
          <w:sz w:val="28"/>
          <w:szCs w:val="28"/>
        </w:rPr>
      </w:pPr>
      <w:bookmarkStart w:id="3" w:name="OLE_LINK9"/>
      <w:bookmarkStart w:id="4" w:name="OLE_LINK10"/>
      <w:r w:rsidRPr="0002786D">
        <w:rPr>
          <w:color w:val="000000"/>
          <w:sz w:val="28"/>
          <w:szCs w:val="28"/>
        </w:rPr>
        <w:t>Самостоятельная работа во внеучебное время</w:t>
      </w:r>
    </w:p>
    <w:p w:rsidR="004C19C4" w:rsidRPr="0002786D" w:rsidRDefault="004C19C4" w:rsidP="004C19C4">
      <w:pPr>
        <w:widowControl w:val="0"/>
        <w:autoSpaceDE w:val="0"/>
        <w:autoSpaceDN w:val="0"/>
        <w:adjustRightInd w:val="0"/>
        <w:spacing w:line="360" w:lineRule="auto"/>
        <w:contextualSpacing/>
        <w:jc w:val="both"/>
        <w:rPr>
          <w:color w:val="000000"/>
          <w:sz w:val="28"/>
          <w:szCs w:val="28"/>
        </w:rPr>
      </w:pPr>
      <w:r w:rsidRPr="0002786D">
        <w:rPr>
          <w:color w:val="000000"/>
          <w:sz w:val="28"/>
          <w:szCs w:val="28"/>
        </w:rPr>
        <w:t xml:space="preserve">Заполнить таблицу. </w:t>
      </w:r>
    </w:p>
    <w:p w:rsidR="004C19C4" w:rsidRPr="0002786D" w:rsidRDefault="004C19C4" w:rsidP="004C19C4">
      <w:pPr>
        <w:widowControl w:val="0"/>
        <w:autoSpaceDE w:val="0"/>
        <w:autoSpaceDN w:val="0"/>
        <w:adjustRightInd w:val="0"/>
        <w:spacing w:line="360" w:lineRule="auto"/>
        <w:contextualSpacing/>
        <w:jc w:val="center"/>
        <w:rPr>
          <w:color w:val="000000"/>
          <w:sz w:val="28"/>
          <w:szCs w:val="28"/>
        </w:rPr>
      </w:pPr>
      <w:r w:rsidRPr="0002786D">
        <w:rPr>
          <w:color w:val="000000"/>
          <w:sz w:val="28"/>
          <w:szCs w:val="28"/>
        </w:rPr>
        <w:t xml:space="preserve">Механизмы системного действия </w:t>
      </w:r>
      <w:r w:rsidRPr="0002786D">
        <w:rPr>
          <w:color w:val="000000"/>
          <w:sz w:val="28"/>
          <w:szCs w:val="28"/>
          <w:lang w:val="en-US"/>
        </w:rPr>
        <w:t>IL</w:t>
      </w:r>
      <w:r w:rsidRPr="0002786D">
        <w:rPr>
          <w:color w:val="000000"/>
          <w:sz w:val="28"/>
          <w:szCs w:val="28"/>
        </w:rPr>
        <w:t>-1</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3739"/>
        <w:gridCol w:w="2691"/>
      </w:tblGrid>
      <w:tr w:rsidR="004C19C4" w:rsidRPr="0002786D" w:rsidTr="00F2384C">
        <w:trPr>
          <w:trHeight w:val="170"/>
        </w:trPr>
        <w:tc>
          <w:tcPr>
            <w:tcW w:w="1564"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Органы и ткани</w:t>
            </w: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Клетки-мишени</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Биологическое действие</w:t>
            </w:r>
          </w:p>
        </w:tc>
      </w:tr>
      <w:tr w:rsidR="004C19C4" w:rsidRPr="0002786D" w:rsidTr="00F2384C">
        <w:trPr>
          <w:trHeight w:val="293"/>
        </w:trPr>
        <w:tc>
          <w:tcPr>
            <w:tcW w:w="1564" w:type="pct"/>
            <w:vMerge w:val="restar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Эндокринная система</w:t>
            </w: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Клетки коры надпочечников</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Клетки щитовидной железы</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234"/>
        </w:trPr>
        <w:tc>
          <w:tcPr>
            <w:tcW w:w="1564" w:type="pct"/>
            <w:vMerge w:val="restar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Иммунная система</w:t>
            </w: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roofErr w:type="spellStart"/>
            <w:r w:rsidRPr="0002786D">
              <w:rPr>
                <w:color w:val="000000"/>
                <w:sz w:val="28"/>
                <w:szCs w:val="28"/>
              </w:rPr>
              <w:t>Нейтрофильные</w:t>
            </w:r>
            <w:proofErr w:type="spellEnd"/>
            <w:r w:rsidRPr="0002786D">
              <w:rPr>
                <w:color w:val="000000"/>
                <w:sz w:val="28"/>
                <w:szCs w:val="28"/>
              </w:rPr>
              <w:t xml:space="preserve"> гранулоциты</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Базовые и тучные клетки</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Дендритные клетки</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Моноциты/Макрофаги</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Т-лимфоциты</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В-лимфоциты</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143"/>
        </w:trPr>
        <w:tc>
          <w:tcPr>
            <w:tcW w:w="1564" w:type="pct"/>
            <w:vMerge/>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lang w:val="en-US"/>
              </w:rPr>
              <w:t>NK</w:t>
            </w:r>
            <w:r w:rsidRPr="0002786D">
              <w:rPr>
                <w:color w:val="000000"/>
                <w:sz w:val="28"/>
                <w:szCs w:val="28"/>
              </w:rPr>
              <w:t>-клетки</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565"/>
        </w:trPr>
        <w:tc>
          <w:tcPr>
            <w:tcW w:w="1564"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Система кроветворения</w:t>
            </w: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 xml:space="preserve">Костномозговые предшественники </w:t>
            </w:r>
            <w:proofErr w:type="spellStart"/>
            <w:r w:rsidRPr="0002786D">
              <w:rPr>
                <w:color w:val="000000"/>
                <w:sz w:val="28"/>
                <w:szCs w:val="28"/>
              </w:rPr>
              <w:t>гемопоэза</w:t>
            </w:r>
            <w:proofErr w:type="spellEnd"/>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r w:rsidR="004C19C4" w:rsidRPr="0002786D" w:rsidTr="00F2384C">
        <w:trPr>
          <w:trHeight w:val="254"/>
        </w:trPr>
        <w:tc>
          <w:tcPr>
            <w:tcW w:w="1564"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Периферическая кровь</w:t>
            </w:r>
          </w:p>
        </w:tc>
        <w:tc>
          <w:tcPr>
            <w:tcW w:w="1998"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r w:rsidRPr="0002786D">
              <w:rPr>
                <w:color w:val="000000"/>
                <w:sz w:val="28"/>
                <w:szCs w:val="28"/>
              </w:rPr>
              <w:t>Лейкоциты</w:t>
            </w:r>
          </w:p>
        </w:tc>
        <w:tc>
          <w:tcPr>
            <w:tcW w:w="1439" w:type="pct"/>
            <w:vAlign w:val="center"/>
          </w:tcPr>
          <w:p w:rsidR="004C19C4" w:rsidRPr="0002786D" w:rsidRDefault="004C19C4" w:rsidP="00F2384C">
            <w:pPr>
              <w:widowControl w:val="0"/>
              <w:autoSpaceDE w:val="0"/>
              <w:autoSpaceDN w:val="0"/>
              <w:adjustRightInd w:val="0"/>
              <w:contextualSpacing/>
              <w:jc w:val="center"/>
              <w:rPr>
                <w:color w:val="000000"/>
                <w:sz w:val="28"/>
                <w:szCs w:val="28"/>
              </w:rPr>
            </w:pPr>
          </w:p>
        </w:tc>
      </w:tr>
    </w:tbl>
    <w:p w:rsidR="00432EC5" w:rsidRPr="00432EC5" w:rsidRDefault="00432EC5" w:rsidP="00432EC5">
      <w:pPr>
        <w:widowControl w:val="0"/>
        <w:autoSpaceDE w:val="0"/>
        <w:autoSpaceDN w:val="0"/>
        <w:adjustRightInd w:val="0"/>
        <w:spacing w:line="360" w:lineRule="auto"/>
        <w:contextualSpacing/>
        <w:jc w:val="both"/>
        <w:rPr>
          <w:color w:val="000000"/>
          <w:sz w:val="28"/>
          <w:szCs w:val="28"/>
        </w:rPr>
      </w:pPr>
    </w:p>
    <w:bookmarkEnd w:id="3"/>
    <w:bookmarkEnd w:id="4"/>
    <w:p w:rsidR="008D6B46" w:rsidRPr="008D6B46" w:rsidRDefault="008D6B46" w:rsidP="008D6B46">
      <w:pPr>
        <w:pStyle w:val="a5"/>
        <w:spacing w:line="360" w:lineRule="auto"/>
        <w:ind w:left="0" w:firstLine="708"/>
        <w:rPr>
          <w:rFonts w:ascii="Times New Roman" w:hAnsi="Times New Roman"/>
          <w:color w:val="000000"/>
          <w:sz w:val="28"/>
          <w:szCs w:val="28"/>
        </w:rPr>
      </w:pPr>
      <w:r w:rsidRPr="008D6B46">
        <w:rPr>
          <w:rFonts w:ascii="Times New Roman" w:hAnsi="Times New Roman"/>
          <w:color w:val="000000"/>
          <w:sz w:val="28"/>
          <w:szCs w:val="28"/>
        </w:rPr>
        <w:t>Вопросы для подготовки:</w:t>
      </w:r>
    </w:p>
    <w:p w:rsidR="004C19C4" w:rsidRPr="004C19C4" w:rsidRDefault="004C19C4" w:rsidP="004C19C4">
      <w:pPr>
        <w:spacing w:line="360" w:lineRule="auto"/>
        <w:jc w:val="both"/>
        <w:rPr>
          <w:rFonts w:eastAsia="Calibri"/>
          <w:sz w:val="28"/>
          <w:szCs w:val="28"/>
        </w:rPr>
      </w:pPr>
      <w:proofErr w:type="gramStart"/>
      <w:r w:rsidRPr="004C19C4">
        <w:rPr>
          <w:rFonts w:eastAsia="Calibri"/>
          <w:sz w:val="28"/>
          <w:szCs w:val="28"/>
        </w:rPr>
        <w:t>1.Клеточные эффекторы врожденного иммунитета (нейтрофилы, макрофаги, дендритные клетки, естественные киллеры, эозинофилы, базофилы, тучные клетки).</w:t>
      </w:r>
      <w:proofErr w:type="gramEnd"/>
    </w:p>
    <w:p w:rsidR="004C19C4" w:rsidRPr="004C19C4" w:rsidRDefault="004C19C4" w:rsidP="004C19C4">
      <w:pPr>
        <w:spacing w:line="360" w:lineRule="auto"/>
        <w:jc w:val="both"/>
        <w:rPr>
          <w:rFonts w:eastAsia="Calibri"/>
          <w:sz w:val="28"/>
          <w:szCs w:val="28"/>
        </w:rPr>
      </w:pPr>
      <w:r w:rsidRPr="004C19C4">
        <w:rPr>
          <w:rFonts w:eastAsia="Calibri"/>
          <w:sz w:val="28"/>
          <w:szCs w:val="28"/>
        </w:rPr>
        <w:t xml:space="preserve">2.Гуморальные эффекторы врожденного иммунитета  (система комплемента, </w:t>
      </w:r>
      <w:proofErr w:type="spellStart"/>
      <w:r w:rsidRPr="004C19C4">
        <w:rPr>
          <w:rFonts w:eastAsia="Calibri"/>
          <w:sz w:val="28"/>
          <w:szCs w:val="28"/>
        </w:rPr>
        <w:t>реактанты</w:t>
      </w:r>
      <w:proofErr w:type="spellEnd"/>
      <w:r w:rsidRPr="004C19C4">
        <w:rPr>
          <w:rFonts w:eastAsia="Calibri"/>
          <w:sz w:val="28"/>
          <w:szCs w:val="28"/>
        </w:rPr>
        <w:t xml:space="preserve"> острой фазы, белки теплового шока, цитокины). </w:t>
      </w:r>
    </w:p>
    <w:p w:rsidR="004C19C4" w:rsidRPr="004C19C4" w:rsidRDefault="004C19C4" w:rsidP="004C19C4">
      <w:pPr>
        <w:spacing w:line="360" w:lineRule="auto"/>
        <w:jc w:val="both"/>
        <w:rPr>
          <w:rFonts w:eastAsia="Calibri"/>
          <w:sz w:val="28"/>
          <w:szCs w:val="28"/>
        </w:rPr>
      </w:pPr>
      <w:r w:rsidRPr="004C19C4">
        <w:rPr>
          <w:rFonts w:eastAsia="Calibri"/>
          <w:sz w:val="28"/>
          <w:szCs w:val="28"/>
        </w:rPr>
        <w:t>3.Пути активации системы комплемента.</w:t>
      </w:r>
    </w:p>
    <w:p w:rsidR="004C19C4" w:rsidRPr="004C19C4" w:rsidRDefault="004C19C4" w:rsidP="004C19C4">
      <w:pPr>
        <w:spacing w:line="360" w:lineRule="auto"/>
        <w:jc w:val="both"/>
        <w:rPr>
          <w:rFonts w:eastAsia="Calibri"/>
          <w:sz w:val="28"/>
          <w:szCs w:val="28"/>
        </w:rPr>
      </w:pPr>
      <w:r w:rsidRPr="004C19C4">
        <w:rPr>
          <w:rFonts w:eastAsia="Calibri"/>
          <w:sz w:val="28"/>
          <w:szCs w:val="28"/>
        </w:rPr>
        <w:t xml:space="preserve">4.Патогенаассоциированные молекулярные паттерны (образы патогенности, РАМР); свойства, структура, виды, роль во врожденном иммунитете. </w:t>
      </w:r>
    </w:p>
    <w:p w:rsidR="004C19C4" w:rsidRPr="004C19C4" w:rsidRDefault="004C19C4" w:rsidP="004C19C4">
      <w:pPr>
        <w:spacing w:line="360" w:lineRule="auto"/>
        <w:jc w:val="both"/>
        <w:rPr>
          <w:rFonts w:eastAsia="Calibri"/>
          <w:sz w:val="28"/>
          <w:szCs w:val="28"/>
        </w:rPr>
      </w:pPr>
      <w:r w:rsidRPr="004C19C4">
        <w:rPr>
          <w:rFonts w:eastAsia="Calibri"/>
          <w:sz w:val="28"/>
          <w:szCs w:val="28"/>
        </w:rPr>
        <w:t>5.Рецепторы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4C19C4" w:rsidRPr="004C19C4" w:rsidRDefault="004C19C4" w:rsidP="004C19C4">
      <w:pPr>
        <w:spacing w:line="360" w:lineRule="auto"/>
        <w:jc w:val="both"/>
        <w:rPr>
          <w:rFonts w:eastAsia="Calibri"/>
          <w:sz w:val="28"/>
          <w:szCs w:val="28"/>
        </w:rPr>
      </w:pPr>
      <w:r w:rsidRPr="004C19C4">
        <w:rPr>
          <w:rFonts w:eastAsia="Calibri"/>
          <w:sz w:val="28"/>
          <w:szCs w:val="28"/>
        </w:rPr>
        <w:t>6.Механизмы врожденного иммунитета полости рта. Примеры местных клеточных и гуморальных факторов, участвующих в поддержании гомеостаза в ротовой полости.</w:t>
      </w:r>
    </w:p>
    <w:p w:rsidR="004C19C4" w:rsidRPr="004C19C4" w:rsidRDefault="004C19C4" w:rsidP="004C19C4">
      <w:pPr>
        <w:spacing w:line="360" w:lineRule="auto"/>
        <w:jc w:val="both"/>
        <w:rPr>
          <w:color w:val="000000" w:themeColor="text1"/>
          <w:sz w:val="28"/>
          <w:szCs w:val="28"/>
        </w:rPr>
      </w:pPr>
      <w:r w:rsidRPr="004C19C4">
        <w:rPr>
          <w:color w:val="000000" w:themeColor="text1"/>
          <w:sz w:val="28"/>
          <w:szCs w:val="28"/>
        </w:rPr>
        <w:t xml:space="preserve">7.Ротовая полость как входные ворота для патогенов. </w:t>
      </w:r>
      <w:r w:rsidRPr="004C19C4">
        <w:rPr>
          <w:bCs/>
          <w:sz w:val="28"/>
          <w:szCs w:val="28"/>
        </w:rPr>
        <w:t>Основные факторы слюны, формирующие неспецифическую резистентность полости рта.</w:t>
      </w:r>
    </w:p>
    <w:p w:rsidR="004C19C4" w:rsidRPr="004C19C4" w:rsidRDefault="004C19C4" w:rsidP="004C19C4">
      <w:pPr>
        <w:spacing w:line="360" w:lineRule="auto"/>
        <w:jc w:val="both"/>
        <w:outlineLvl w:val="0"/>
        <w:rPr>
          <w:sz w:val="28"/>
          <w:szCs w:val="28"/>
        </w:rPr>
      </w:pPr>
      <w:r w:rsidRPr="004C19C4">
        <w:rPr>
          <w:sz w:val="28"/>
          <w:szCs w:val="28"/>
        </w:rPr>
        <w:t>8.</w:t>
      </w:r>
      <w:r w:rsidRPr="004C19C4">
        <w:rPr>
          <w:rFonts w:eastAsia="Calibri"/>
          <w:sz w:val="28"/>
          <w:szCs w:val="28"/>
        </w:rPr>
        <w:t xml:space="preserve">Цитокины: классификация, свойства (избыточность, </w:t>
      </w:r>
      <w:proofErr w:type="spellStart"/>
      <w:r w:rsidRPr="004C19C4">
        <w:rPr>
          <w:rFonts w:eastAsia="Calibri"/>
          <w:sz w:val="28"/>
          <w:szCs w:val="28"/>
        </w:rPr>
        <w:t>каскадность</w:t>
      </w:r>
      <w:proofErr w:type="spellEnd"/>
      <w:r w:rsidRPr="004C19C4">
        <w:rPr>
          <w:rFonts w:eastAsia="Calibri"/>
          <w:sz w:val="28"/>
          <w:szCs w:val="28"/>
        </w:rPr>
        <w:t xml:space="preserve">, </w:t>
      </w:r>
      <w:proofErr w:type="spellStart"/>
      <w:r w:rsidRPr="004C19C4">
        <w:rPr>
          <w:rFonts w:eastAsia="Calibri"/>
          <w:sz w:val="28"/>
          <w:szCs w:val="28"/>
        </w:rPr>
        <w:t>плейотропность</w:t>
      </w:r>
      <w:proofErr w:type="spellEnd"/>
      <w:r w:rsidRPr="004C19C4">
        <w:rPr>
          <w:rFonts w:eastAsia="Calibri"/>
          <w:sz w:val="28"/>
          <w:szCs w:val="28"/>
        </w:rPr>
        <w:t>, синергизм, антагонизм). Система цитокинов (клетки-продуценты, клетки-мишени с рецепторами для цитокинов, растворимые цитокины, растворимые рецепторы, антагонисты рецепторов, антагонисты цитокинов).</w:t>
      </w:r>
    </w:p>
    <w:p w:rsidR="004C19C4" w:rsidRPr="004C19C4" w:rsidRDefault="004C19C4" w:rsidP="004C19C4">
      <w:pPr>
        <w:spacing w:line="360" w:lineRule="auto"/>
        <w:jc w:val="both"/>
        <w:rPr>
          <w:rFonts w:eastAsia="Calibri"/>
          <w:sz w:val="28"/>
          <w:szCs w:val="28"/>
        </w:rPr>
      </w:pPr>
      <w:r w:rsidRPr="004C19C4">
        <w:rPr>
          <w:rFonts w:eastAsia="Calibri"/>
          <w:sz w:val="28"/>
          <w:szCs w:val="28"/>
        </w:rPr>
        <w:lastRenderedPageBreak/>
        <w:t xml:space="preserve">9.Типы </w:t>
      </w:r>
      <w:proofErr w:type="spellStart"/>
      <w:r w:rsidRPr="004C19C4">
        <w:rPr>
          <w:rFonts w:eastAsia="Calibri"/>
          <w:sz w:val="28"/>
          <w:szCs w:val="28"/>
        </w:rPr>
        <w:t>цитокиновой</w:t>
      </w:r>
      <w:proofErr w:type="spellEnd"/>
      <w:r w:rsidRPr="004C19C4">
        <w:rPr>
          <w:rFonts w:eastAsia="Calibri"/>
          <w:sz w:val="28"/>
          <w:szCs w:val="28"/>
        </w:rPr>
        <w:t xml:space="preserve"> регуляции клеток-мишеней (</w:t>
      </w:r>
      <w:proofErr w:type="spellStart"/>
      <w:r w:rsidRPr="004C19C4">
        <w:rPr>
          <w:rFonts w:eastAsia="Calibri"/>
          <w:sz w:val="28"/>
          <w:szCs w:val="28"/>
        </w:rPr>
        <w:t>аутокринный</w:t>
      </w:r>
      <w:proofErr w:type="spellEnd"/>
      <w:r w:rsidRPr="004C19C4">
        <w:rPr>
          <w:rFonts w:eastAsia="Calibri"/>
          <w:sz w:val="28"/>
          <w:szCs w:val="28"/>
        </w:rPr>
        <w:t xml:space="preserve">, </w:t>
      </w:r>
      <w:proofErr w:type="spellStart"/>
      <w:r w:rsidRPr="004C19C4">
        <w:rPr>
          <w:rFonts w:eastAsia="Calibri"/>
          <w:sz w:val="28"/>
          <w:szCs w:val="28"/>
        </w:rPr>
        <w:t>паракринный</w:t>
      </w:r>
      <w:proofErr w:type="spellEnd"/>
      <w:r w:rsidRPr="004C19C4">
        <w:rPr>
          <w:rFonts w:eastAsia="Calibri"/>
          <w:sz w:val="28"/>
          <w:szCs w:val="28"/>
        </w:rPr>
        <w:t xml:space="preserve">, </w:t>
      </w:r>
      <w:proofErr w:type="gramStart"/>
      <w:r w:rsidRPr="004C19C4">
        <w:rPr>
          <w:rFonts w:eastAsia="Calibri"/>
          <w:sz w:val="28"/>
          <w:szCs w:val="28"/>
        </w:rPr>
        <w:t>эндокринный</w:t>
      </w:r>
      <w:proofErr w:type="gramEnd"/>
      <w:r w:rsidRPr="004C19C4">
        <w:rPr>
          <w:rFonts w:eastAsia="Calibri"/>
          <w:sz w:val="28"/>
          <w:szCs w:val="28"/>
        </w:rPr>
        <w:t xml:space="preserve"> механизмы). Методы оценки системы цитокинов</w:t>
      </w:r>
      <w:r w:rsidRPr="004C19C4">
        <w:rPr>
          <w:rFonts w:eastAsia="Calibri"/>
          <w:b/>
          <w:bCs/>
          <w:sz w:val="28"/>
          <w:szCs w:val="28"/>
        </w:rPr>
        <w:t>.</w:t>
      </w:r>
    </w:p>
    <w:p w:rsidR="008D6B46" w:rsidRDefault="008D6B46" w:rsidP="00432EC5">
      <w:pPr>
        <w:pStyle w:val="a5"/>
        <w:spacing w:line="360" w:lineRule="auto"/>
        <w:ind w:left="0" w:firstLine="0"/>
        <w:rPr>
          <w:rFonts w:ascii="Times New Roman" w:hAnsi="Times New Roman"/>
          <w:color w:val="000000"/>
          <w:sz w:val="28"/>
          <w:szCs w:val="28"/>
        </w:rPr>
      </w:pPr>
    </w:p>
    <w:p w:rsidR="004C19C4" w:rsidRPr="00017870" w:rsidRDefault="004C19C4" w:rsidP="004C19C4">
      <w:pPr>
        <w:pStyle w:val="a5"/>
        <w:spacing w:line="360" w:lineRule="auto"/>
        <w:ind w:left="0" w:firstLine="0"/>
        <w:jc w:val="center"/>
        <w:rPr>
          <w:rFonts w:ascii="Times New Roman" w:hAnsi="Times New Roman"/>
          <w:bCs/>
          <w:color w:val="000000"/>
          <w:sz w:val="28"/>
          <w:szCs w:val="28"/>
        </w:rPr>
      </w:pPr>
      <w:r>
        <w:rPr>
          <w:rFonts w:ascii="Times New Roman" w:hAnsi="Times New Roman"/>
          <w:bCs/>
          <w:color w:val="000000"/>
          <w:sz w:val="28"/>
          <w:szCs w:val="28"/>
        </w:rPr>
        <w:t>Работа №1</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bCs/>
          <w:color w:val="000000"/>
          <w:sz w:val="28"/>
          <w:szCs w:val="28"/>
        </w:rPr>
        <w:t>ЦЕЛЬ:</w:t>
      </w:r>
      <w:r w:rsidRPr="00017870">
        <w:rPr>
          <w:rFonts w:ascii="Times New Roman" w:hAnsi="Times New Roman"/>
          <w:color w:val="000000"/>
          <w:sz w:val="28"/>
          <w:szCs w:val="28"/>
        </w:rPr>
        <w:t xml:space="preserve"> Изучить особенности клеток, реализующих механизмы врожденного иммунитета.</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ЗАДАЧА</w:t>
      </w:r>
      <w:proofErr w:type="gramStart"/>
      <w:r>
        <w:rPr>
          <w:rFonts w:ascii="Times New Roman" w:hAnsi="Times New Roman"/>
          <w:color w:val="000000"/>
          <w:sz w:val="28"/>
          <w:szCs w:val="28"/>
        </w:rPr>
        <w:t xml:space="preserve"> </w:t>
      </w:r>
      <w:r w:rsidRPr="00017870">
        <w:rPr>
          <w:rFonts w:ascii="Times New Roman" w:hAnsi="Times New Roman"/>
          <w:color w:val="000000"/>
          <w:sz w:val="28"/>
          <w:szCs w:val="28"/>
        </w:rPr>
        <w:t>З</w:t>
      </w:r>
      <w:proofErr w:type="gramEnd"/>
      <w:r w:rsidRPr="00017870">
        <w:rPr>
          <w:rFonts w:ascii="Times New Roman" w:hAnsi="Times New Roman"/>
          <w:color w:val="000000"/>
          <w:sz w:val="28"/>
          <w:szCs w:val="28"/>
        </w:rPr>
        <w:t xml:space="preserve">аполнить правую часть предлагаемой таблицы. </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835"/>
      </w:tblGrid>
      <w:tr w:rsidR="004C19C4" w:rsidRPr="00017870" w:rsidTr="00F2384C">
        <w:trPr>
          <w:trHeight w:val="416"/>
        </w:trPr>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Название</w:t>
            </w:r>
            <w:r>
              <w:rPr>
                <w:rFonts w:ascii="Times New Roman" w:hAnsi="Times New Roman"/>
                <w:color w:val="000000"/>
                <w:sz w:val="28"/>
                <w:szCs w:val="28"/>
              </w:rPr>
              <w:t xml:space="preserve"> </w:t>
            </w:r>
            <w:r w:rsidRPr="00017870">
              <w:rPr>
                <w:rFonts w:ascii="Times New Roman" w:hAnsi="Times New Roman"/>
                <w:color w:val="000000"/>
                <w:sz w:val="28"/>
                <w:szCs w:val="28"/>
              </w:rPr>
              <w:t>клеток</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Характеристика</w:t>
            </w: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Макрофаги</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Моноциты</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Нейтрофилы</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Эозинофилы</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 xml:space="preserve">Естественные </w:t>
            </w:r>
            <w:proofErr w:type="gramStart"/>
            <w:r w:rsidRPr="00017870">
              <w:rPr>
                <w:rFonts w:ascii="Times New Roman" w:hAnsi="Times New Roman"/>
                <w:color w:val="000000"/>
                <w:sz w:val="28"/>
                <w:szCs w:val="28"/>
              </w:rPr>
              <w:t>киллеры</w:t>
            </w:r>
            <w:proofErr w:type="gramEnd"/>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Дендритные клетки</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Базофилы</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r w:rsidR="004C19C4" w:rsidRPr="00017870" w:rsidTr="00F2384C">
        <w:tc>
          <w:tcPr>
            <w:tcW w:w="2420" w:type="pc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Тучные клетки</w:t>
            </w:r>
          </w:p>
        </w:tc>
        <w:tc>
          <w:tcPr>
            <w:tcW w:w="2580" w:type="pct"/>
            <w:vAlign w:val="center"/>
          </w:tcPr>
          <w:p w:rsidR="004C19C4" w:rsidRPr="00017870" w:rsidRDefault="004C19C4" w:rsidP="00F2384C">
            <w:pPr>
              <w:pStyle w:val="a5"/>
              <w:ind w:left="0" w:firstLine="0"/>
              <w:jc w:val="center"/>
              <w:rPr>
                <w:rFonts w:ascii="Times New Roman" w:hAnsi="Times New Roman"/>
                <w:color w:val="000000"/>
                <w:sz w:val="28"/>
                <w:szCs w:val="28"/>
              </w:rPr>
            </w:pPr>
          </w:p>
        </w:tc>
      </w:tr>
    </w:tbl>
    <w:p w:rsidR="004C19C4" w:rsidRPr="00017870" w:rsidRDefault="004C19C4" w:rsidP="004C19C4">
      <w:pPr>
        <w:pStyle w:val="a5"/>
        <w:spacing w:line="360" w:lineRule="auto"/>
        <w:ind w:left="0" w:firstLine="0"/>
        <w:rPr>
          <w:rFonts w:ascii="Times New Roman" w:hAnsi="Times New Roman"/>
          <w:color w:val="000000"/>
          <w:sz w:val="28"/>
          <w:szCs w:val="28"/>
        </w:rPr>
      </w:pPr>
    </w:p>
    <w:p w:rsidR="004C19C4" w:rsidRPr="00017870" w:rsidRDefault="004C19C4" w:rsidP="004C19C4">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№2</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ЦЕЛЬ: Ознакомиться с методами определения гуморальных показателей естественной резистентности: лизоцима и бактерицидной активности сыворотки.</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ЗАДАЧА. Обследуемый</w:t>
      </w:r>
      <w:proofErr w:type="gramStart"/>
      <w:r w:rsidRPr="00017870">
        <w:rPr>
          <w:rFonts w:ascii="Times New Roman" w:hAnsi="Times New Roman"/>
          <w:color w:val="000000"/>
          <w:sz w:val="28"/>
          <w:szCs w:val="28"/>
        </w:rPr>
        <w:t xml:space="preserve"> А</w:t>
      </w:r>
      <w:proofErr w:type="gramEnd"/>
      <w:r w:rsidRPr="00017870">
        <w:rPr>
          <w:rFonts w:ascii="Times New Roman" w:hAnsi="Times New Roman"/>
          <w:color w:val="000000"/>
          <w:sz w:val="28"/>
          <w:szCs w:val="28"/>
        </w:rPr>
        <w:t xml:space="preserve">, 18 лет, с 7 лет находящийся на диспансерном учете в группе ЧБД («часто болеющие дети»), был направлен в клинико-иммунологическую лабораторию для оценки состояния факторов естественной резистентности (обследование проведено в весеннее время). Определите уровень лизоцима и бактерицидной активности сыворотки (БАС). Сравните полученные данные с нормативными значениями, оцените результат и сделайте заключение о состоянии естественной резистентности </w:t>
      </w:r>
      <w:proofErr w:type="gramStart"/>
      <w:r w:rsidRPr="00017870">
        <w:rPr>
          <w:rFonts w:ascii="Times New Roman" w:hAnsi="Times New Roman"/>
          <w:color w:val="000000"/>
          <w:sz w:val="28"/>
          <w:szCs w:val="28"/>
        </w:rPr>
        <w:t>обследуемого</w:t>
      </w:r>
      <w:proofErr w:type="gramEnd"/>
      <w:r w:rsidRPr="00017870">
        <w:rPr>
          <w:rFonts w:ascii="Times New Roman" w:hAnsi="Times New Roman"/>
          <w:color w:val="000000"/>
          <w:sz w:val="28"/>
          <w:szCs w:val="28"/>
        </w:rPr>
        <w:t xml:space="preserve"> А.</w:t>
      </w:r>
    </w:p>
    <w:p w:rsidR="004C19C4" w:rsidRPr="00017870" w:rsidRDefault="004C19C4" w:rsidP="004C19C4">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МЕТОДИКА</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 xml:space="preserve">Определение количества лизоцима в сыворотке методом диффузии в </w:t>
      </w:r>
      <w:proofErr w:type="spellStart"/>
      <w:r w:rsidRPr="00017870">
        <w:rPr>
          <w:rFonts w:ascii="Times New Roman" w:hAnsi="Times New Roman"/>
          <w:color w:val="000000"/>
          <w:sz w:val="28"/>
          <w:szCs w:val="28"/>
        </w:rPr>
        <w:t>агаре</w:t>
      </w:r>
      <w:proofErr w:type="spellEnd"/>
      <w:r w:rsidRPr="00017870">
        <w:rPr>
          <w:rFonts w:ascii="Times New Roman" w:hAnsi="Times New Roman"/>
          <w:color w:val="000000"/>
          <w:sz w:val="28"/>
          <w:szCs w:val="28"/>
        </w:rPr>
        <w:t xml:space="preserve">. </w:t>
      </w:r>
      <w:r w:rsidRPr="00017870">
        <w:rPr>
          <w:rFonts w:ascii="Times New Roman" w:hAnsi="Times New Roman"/>
          <w:color w:val="000000"/>
          <w:sz w:val="28"/>
          <w:szCs w:val="28"/>
        </w:rPr>
        <w:lastRenderedPageBreak/>
        <w:t xml:space="preserve">Микробную взвесь тест-культуры </w:t>
      </w:r>
      <w:proofErr w:type="spellStart"/>
      <w:r w:rsidRPr="00017870">
        <w:rPr>
          <w:rFonts w:ascii="Times New Roman" w:hAnsi="Times New Roman"/>
          <w:color w:val="000000"/>
          <w:sz w:val="28"/>
          <w:szCs w:val="28"/>
        </w:rPr>
        <w:t>ацетонированного</w:t>
      </w:r>
      <w:proofErr w:type="spellEnd"/>
      <w:r w:rsidRPr="00017870">
        <w:rPr>
          <w:rFonts w:ascii="Times New Roman" w:hAnsi="Times New Roman"/>
          <w:color w:val="000000"/>
          <w:sz w:val="28"/>
          <w:szCs w:val="28"/>
        </w:rPr>
        <w:t xml:space="preserve"> микрококка (</w:t>
      </w:r>
      <w:r w:rsidRPr="00017870">
        <w:rPr>
          <w:rFonts w:ascii="Times New Roman" w:hAnsi="Times New Roman"/>
          <w:color w:val="000000"/>
          <w:sz w:val="28"/>
          <w:szCs w:val="28"/>
          <w:lang w:val="en-US"/>
        </w:rPr>
        <w:t>M</w:t>
      </w:r>
      <w:r w:rsidRPr="00017870">
        <w:rPr>
          <w:rFonts w:ascii="Times New Roman" w:hAnsi="Times New Roman"/>
          <w:color w:val="000000"/>
          <w:sz w:val="28"/>
          <w:szCs w:val="28"/>
        </w:rPr>
        <w:t>.</w:t>
      </w:r>
      <w:proofErr w:type="spellStart"/>
      <w:r w:rsidRPr="00017870">
        <w:rPr>
          <w:rFonts w:ascii="Times New Roman" w:hAnsi="Times New Roman"/>
          <w:color w:val="000000"/>
          <w:sz w:val="28"/>
          <w:szCs w:val="28"/>
          <w:lang w:val="en-US"/>
        </w:rPr>
        <w:t>lysodeicticus</w:t>
      </w:r>
      <w:proofErr w:type="spellEnd"/>
      <w:r w:rsidRPr="00017870">
        <w:rPr>
          <w:rFonts w:ascii="Times New Roman" w:hAnsi="Times New Roman"/>
          <w:color w:val="000000"/>
          <w:sz w:val="28"/>
          <w:szCs w:val="28"/>
        </w:rPr>
        <w:t xml:space="preserve">) вносят в </w:t>
      </w:r>
      <w:proofErr w:type="gramStart"/>
      <w:r w:rsidRPr="00017870">
        <w:rPr>
          <w:rFonts w:ascii="Times New Roman" w:hAnsi="Times New Roman"/>
          <w:color w:val="000000"/>
          <w:sz w:val="28"/>
          <w:szCs w:val="28"/>
        </w:rPr>
        <w:t>расплавленный</w:t>
      </w:r>
      <w:proofErr w:type="gramEnd"/>
      <w:r w:rsidRPr="00017870">
        <w:rPr>
          <w:rFonts w:ascii="Times New Roman" w:hAnsi="Times New Roman"/>
          <w:color w:val="000000"/>
          <w:sz w:val="28"/>
          <w:szCs w:val="28"/>
        </w:rPr>
        <w:t xml:space="preserve"> и охлажденный до 45</w:t>
      </w:r>
      <w:r w:rsidRPr="00017870">
        <w:rPr>
          <w:rFonts w:ascii="Times New Roman" w:hAnsi="Times New Roman"/>
          <w:color w:val="000000"/>
          <w:sz w:val="28"/>
          <w:szCs w:val="28"/>
          <w:vertAlign w:val="superscript"/>
        </w:rPr>
        <w:t>0</w:t>
      </w:r>
      <w:r w:rsidRPr="00017870">
        <w:rPr>
          <w:rFonts w:ascii="Times New Roman" w:hAnsi="Times New Roman"/>
          <w:color w:val="000000"/>
          <w:sz w:val="28"/>
          <w:szCs w:val="28"/>
        </w:rPr>
        <w:t xml:space="preserve">С агар. На 60 мл </w:t>
      </w:r>
      <w:proofErr w:type="spellStart"/>
      <w:r w:rsidRPr="00017870">
        <w:rPr>
          <w:rFonts w:ascii="Times New Roman" w:hAnsi="Times New Roman"/>
          <w:color w:val="000000"/>
          <w:sz w:val="28"/>
          <w:szCs w:val="28"/>
        </w:rPr>
        <w:t>агара</w:t>
      </w:r>
      <w:proofErr w:type="spellEnd"/>
      <w:r w:rsidRPr="00017870">
        <w:rPr>
          <w:rFonts w:ascii="Times New Roman" w:hAnsi="Times New Roman"/>
          <w:color w:val="000000"/>
          <w:sz w:val="28"/>
          <w:szCs w:val="28"/>
        </w:rPr>
        <w:t xml:space="preserve"> берут 40 мл (сухой вес) бактерий, </w:t>
      </w:r>
      <w:proofErr w:type="spellStart"/>
      <w:r w:rsidRPr="00017870">
        <w:rPr>
          <w:rFonts w:ascii="Times New Roman" w:hAnsi="Times New Roman"/>
          <w:color w:val="000000"/>
          <w:sz w:val="28"/>
          <w:szCs w:val="28"/>
        </w:rPr>
        <w:t>суспензированных</w:t>
      </w:r>
      <w:proofErr w:type="spellEnd"/>
      <w:r w:rsidRPr="00017870">
        <w:rPr>
          <w:rFonts w:ascii="Times New Roman" w:hAnsi="Times New Roman"/>
          <w:color w:val="000000"/>
          <w:sz w:val="28"/>
          <w:szCs w:val="28"/>
        </w:rPr>
        <w:t xml:space="preserve"> в 4 мл солевого раствора. Агар разливают в чашки Петри и после застывания делают в </w:t>
      </w:r>
      <w:proofErr w:type="spellStart"/>
      <w:r w:rsidRPr="00017870">
        <w:rPr>
          <w:rFonts w:ascii="Times New Roman" w:hAnsi="Times New Roman"/>
          <w:color w:val="000000"/>
          <w:sz w:val="28"/>
          <w:szCs w:val="28"/>
        </w:rPr>
        <w:t>агаре</w:t>
      </w:r>
      <w:proofErr w:type="spellEnd"/>
      <w:r w:rsidRPr="00017870">
        <w:rPr>
          <w:rFonts w:ascii="Times New Roman" w:hAnsi="Times New Roman"/>
          <w:color w:val="000000"/>
          <w:sz w:val="28"/>
          <w:szCs w:val="28"/>
        </w:rPr>
        <w:t xml:space="preserve">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Pr="00017870">
        <w:rPr>
          <w:rFonts w:ascii="Times New Roman" w:hAnsi="Times New Roman"/>
          <w:color w:val="000000"/>
          <w:sz w:val="28"/>
          <w:szCs w:val="28"/>
          <w:vertAlign w:val="superscript"/>
        </w:rPr>
        <w:t>0</w:t>
      </w:r>
      <w:r w:rsidRPr="00017870">
        <w:rPr>
          <w:rFonts w:ascii="Times New Roman" w:hAnsi="Times New Roman"/>
          <w:color w:val="000000"/>
          <w:sz w:val="28"/>
          <w:szCs w:val="28"/>
        </w:rPr>
        <w:t>С.</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 xml:space="preserve">Учет результатов проводят путем замера зон лизиса микрококка вокруг лунок с внесенными образцами проб сывороток. Количество лизоцима рассчитывают по специальной таблице, построенной на основании литического действия различных концентраций стандартного лизоцима в отношении </w:t>
      </w:r>
      <w:proofErr w:type="gramStart"/>
      <w:r w:rsidRPr="00017870">
        <w:rPr>
          <w:rFonts w:ascii="Times New Roman" w:hAnsi="Times New Roman"/>
          <w:color w:val="000000"/>
          <w:sz w:val="28"/>
          <w:szCs w:val="28"/>
        </w:rPr>
        <w:t>тест-культур</w:t>
      </w:r>
      <w:proofErr w:type="gramEnd"/>
      <w:r w:rsidRPr="00017870">
        <w:rPr>
          <w:rFonts w:ascii="Times New Roman" w:hAnsi="Times New Roman"/>
          <w:color w:val="000000"/>
          <w:sz w:val="28"/>
          <w:szCs w:val="28"/>
        </w:rPr>
        <w:t xml:space="preserve"> микрококка.</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Измерьте диаметр зоны лизиса микрококка на чашке для определения лизоцима. Используя данные таблицы, пересчитайте количество лизоцима.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428"/>
      </w:tblGrid>
      <w:tr w:rsidR="004C19C4" w:rsidRPr="00017870" w:rsidTr="00F2384C">
        <w:trPr>
          <w:cantSplit/>
        </w:trPr>
        <w:tc>
          <w:tcPr>
            <w:tcW w:w="9356" w:type="dxa"/>
            <w:gridSpan w:val="2"/>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Лизоцим</w:t>
            </w:r>
          </w:p>
        </w:tc>
      </w:tr>
      <w:tr w:rsidR="004C19C4" w:rsidRPr="00017870" w:rsidTr="00F2384C">
        <w:tc>
          <w:tcPr>
            <w:tcW w:w="4928"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Диаметр зоны лизиса микрококка (</w:t>
            </w:r>
            <w:proofErr w:type="gramStart"/>
            <w:r w:rsidRPr="00017870">
              <w:rPr>
                <w:rFonts w:ascii="Times New Roman" w:hAnsi="Times New Roman"/>
                <w:color w:val="000000"/>
                <w:sz w:val="28"/>
                <w:szCs w:val="28"/>
              </w:rPr>
              <w:t>см</w:t>
            </w:r>
            <w:proofErr w:type="gramEnd"/>
            <w:r w:rsidRPr="00017870">
              <w:rPr>
                <w:rFonts w:ascii="Times New Roman" w:hAnsi="Times New Roman"/>
                <w:color w:val="000000"/>
                <w:sz w:val="28"/>
                <w:szCs w:val="28"/>
              </w:rPr>
              <w:t>)</w:t>
            </w:r>
          </w:p>
        </w:tc>
        <w:tc>
          <w:tcPr>
            <w:tcW w:w="4428"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Содержание лизоцима (мкг/мл)</w:t>
            </w:r>
          </w:p>
        </w:tc>
      </w:tr>
      <w:tr w:rsidR="004C19C4" w:rsidRPr="00017870" w:rsidTr="00F2384C">
        <w:tc>
          <w:tcPr>
            <w:tcW w:w="4928"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0,4</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0,5</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0,6</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0,7</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0,8</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0,9</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1,0</w:t>
            </w:r>
          </w:p>
        </w:tc>
        <w:tc>
          <w:tcPr>
            <w:tcW w:w="4428"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4,9</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5,0</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5,4</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5,9</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6,5</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7,2</w:t>
            </w:r>
          </w:p>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7,9</w:t>
            </w:r>
          </w:p>
        </w:tc>
      </w:tr>
    </w:tbl>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2. Определение бактерицидной активности сыворотки (БАС)</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 xml:space="preserve">Исследование основано на классическом методе </w:t>
      </w:r>
      <w:proofErr w:type="spellStart"/>
      <w:r w:rsidRPr="00017870">
        <w:rPr>
          <w:rFonts w:ascii="Times New Roman" w:hAnsi="Times New Roman"/>
          <w:color w:val="000000"/>
          <w:sz w:val="28"/>
          <w:szCs w:val="28"/>
        </w:rPr>
        <w:t>Бюхнера</w:t>
      </w:r>
      <w:proofErr w:type="spellEnd"/>
      <w:r w:rsidRPr="00017870">
        <w:rPr>
          <w:rFonts w:ascii="Times New Roman" w:hAnsi="Times New Roman"/>
          <w:color w:val="000000"/>
          <w:sz w:val="28"/>
          <w:szCs w:val="28"/>
        </w:rPr>
        <w:t xml:space="preserve">, позволяющем судить о бактерицидной активности сыворотки по количеству колоний </w:t>
      </w:r>
      <w:proofErr w:type="gramStart"/>
      <w:r w:rsidRPr="00017870">
        <w:rPr>
          <w:rFonts w:ascii="Times New Roman" w:hAnsi="Times New Roman"/>
          <w:color w:val="000000"/>
          <w:sz w:val="28"/>
          <w:szCs w:val="28"/>
        </w:rPr>
        <w:t>тест-культуры</w:t>
      </w:r>
      <w:proofErr w:type="gramEnd"/>
      <w:r w:rsidRPr="00017870">
        <w:rPr>
          <w:rFonts w:ascii="Times New Roman" w:hAnsi="Times New Roman"/>
          <w:color w:val="000000"/>
          <w:sz w:val="28"/>
          <w:szCs w:val="28"/>
        </w:rPr>
        <w:t xml:space="preserve">, выросшей при высеве до и после инкубации с исследуемой сывороткой. К исследуемой сыворотке в объеме 1 мл добавляют 0,1 мл 1 </w:t>
      </w:r>
      <w:proofErr w:type="gramStart"/>
      <w:r w:rsidRPr="00017870">
        <w:rPr>
          <w:rFonts w:ascii="Times New Roman" w:hAnsi="Times New Roman"/>
          <w:color w:val="000000"/>
          <w:sz w:val="28"/>
          <w:szCs w:val="28"/>
        </w:rPr>
        <w:t>млрд</w:t>
      </w:r>
      <w:proofErr w:type="gramEnd"/>
      <w:r w:rsidRPr="00017870">
        <w:rPr>
          <w:rFonts w:ascii="Times New Roman" w:hAnsi="Times New Roman"/>
          <w:color w:val="000000"/>
          <w:sz w:val="28"/>
          <w:szCs w:val="28"/>
        </w:rPr>
        <w:t xml:space="preserve"> взвеси суточной культуры кишечной палочки. Затем делают два посева на чашки Петри с питательной средой. Один посев – сразу же после смешивания культуры с сывороткой (контроль), а второй – после инкубации 30 мин при 37</w:t>
      </w:r>
      <w:r w:rsidRPr="00017870">
        <w:rPr>
          <w:rFonts w:ascii="Times New Roman" w:hAnsi="Times New Roman"/>
          <w:color w:val="000000"/>
          <w:sz w:val="28"/>
          <w:szCs w:val="28"/>
          <w:vertAlign w:val="superscript"/>
        </w:rPr>
        <w:t>0</w:t>
      </w:r>
      <w:r w:rsidRPr="00017870">
        <w:rPr>
          <w:rFonts w:ascii="Times New Roman" w:hAnsi="Times New Roman"/>
          <w:color w:val="000000"/>
          <w:sz w:val="28"/>
          <w:szCs w:val="28"/>
        </w:rPr>
        <w:t xml:space="preserve">С (опыт). </w:t>
      </w:r>
      <w:proofErr w:type="gramStart"/>
      <w:r w:rsidRPr="00017870">
        <w:rPr>
          <w:rFonts w:ascii="Times New Roman" w:hAnsi="Times New Roman"/>
          <w:color w:val="000000"/>
          <w:sz w:val="28"/>
          <w:szCs w:val="28"/>
        </w:rPr>
        <w:t xml:space="preserve">Посевы инкубируют сутки в термостате и затем подсчитывают число выросших колоний в опытной и контрольной чашках. </w:t>
      </w:r>
      <w:proofErr w:type="gramEnd"/>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lastRenderedPageBreak/>
        <w:t>По формуле определяют БАС:</w:t>
      </w:r>
    </w:p>
    <w:p w:rsidR="004C19C4" w:rsidRPr="00017870" w:rsidRDefault="004C19C4" w:rsidP="004C19C4">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u w:val="single"/>
          <w:vertAlign w:val="superscript"/>
        </w:rPr>
        <w:t>А – А</w:t>
      </w:r>
      <w:proofErr w:type="gramStart"/>
      <w:r w:rsidRPr="00017870">
        <w:rPr>
          <w:rFonts w:ascii="Times New Roman" w:hAnsi="Times New Roman"/>
          <w:color w:val="000000"/>
          <w:sz w:val="28"/>
          <w:szCs w:val="28"/>
          <w:u w:val="single"/>
          <w:vertAlign w:val="superscript"/>
        </w:rPr>
        <w:t>1</w:t>
      </w:r>
      <w:proofErr w:type="gramEnd"/>
      <w:r w:rsidRPr="00017870">
        <w:rPr>
          <w:rFonts w:ascii="Times New Roman" w:hAnsi="Times New Roman"/>
          <w:color w:val="000000"/>
          <w:sz w:val="28"/>
          <w:szCs w:val="28"/>
          <w:vertAlign w:val="superscript"/>
        </w:rPr>
        <w:t xml:space="preserve"> </w:t>
      </w:r>
      <w:r w:rsidRPr="00017870">
        <w:rPr>
          <w:rFonts w:ascii="Times New Roman" w:hAnsi="Times New Roman"/>
          <w:color w:val="000000"/>
          <w:sz w:val="28"/>
          <w:szCs w:val="28"/>
        </w:rPr>
        <w:t>х 100%,</w:t>
      </w:r>
    </w:p>
    <w:p w:rsidR="004C19C4" w:rsidRPr="00017870" w:rsidRDefault="004C19C4" w:rsidP="004C19C4">
      <w:pPr>
        <w:pStyle w:val="a5"/>
        <w:ind w:left="0" w:firstLine="0"/>
        <w:rPr>
          <w:rFonts w:ascii="Times New Roman" w:hAnsi="Times New Roman"/>
          <w:color w:val="000000"/>
          <w:sz w:val="28"/>
          <w:szCs w:val="28"/>
          <w:vertAlign w:val="superscript"/>
        </w:rPr>
      </w:pPr>
      <w:r w:rsidRPr="00017870">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Pr="00017870">
        <w:rPr>
          <w:rFonts w:ascii="Times New Roman" w:hAnsi="Times New Roman"/>
          <w:color w:val="000000"/>
          <w:sz w:val="28"/>
          <w:szCs w:val="28"/>
          <w:vertAlign w:val="superscript"/>
        </w:rPr>
        <w:t xml:space="preserve">     А</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где А</w:t>
      </w:r>
      <w:proofErr w:type="gramStart"/>
      <w:r w:rsidRPr="00017870">
        <w:rPr>
          <w:rFonts w:ascii="Times New Roman" w:hAnsi="Times New Roman"/>
          <w:color w:val="000000"/>
          <w:sz w:val="28"/>
          <w:szCs w:val="28"/>
        </w:rPr>
        <w:t>1</w:t>
      </w:r>
      <w:proofErr w:type="gramEnd"/>
      <w:r w:rsidRPr="00017870">
        <w:rPr>
          <w:rFonts w:ascii="Times New Roman" w:hAnsi="Times New Roman"/>
          <w:color w:val="000000"/>
          <w:sz w:val="28"/>
          <w:szCs w:val="28"/>
        </w:rPr>
        <w:t xml:space="preserve"> – число колоний в опытной чашке,</w:t>
      </w:r>
      <w:r>
        <w:rPr>
          <w:rFonts w:ascii="Times New Roman" w:hAnsi="Times New Roman"/>
          <w:color w:val="000000"/>
          <w:sz w:val="28"/>
          <w:szCs w:val="28"/>
        </w:rPr>
        <w:t xml:space="preserve"> </w:t>
      </w:r>
      <w:r w:rsidRPr="00017870">
        <w:rPr>
          <w:rFonts w:ascii="Times New Roman" w:hAnsi="Times New Roman"/>
          <w:color w:val="000000"/>
          <w:sz w:val="28"/>
          <w:szCs w:val="28"/>
        </w:rPr>
        <w:t>А – число колоний в контрольной чашке.</w:t>
      </w:r>
    </w:p>
    <w:p w:rsidR="004C19C4" w:rsidRPr="00017870" w:rsidRDefault="004C19C4" w:rsidP="004C19C4">
      <w:pPr>
        <w:pStyle w:val="a5"/>
        <w:spacing w:line="360" w:lineRule="auto"/>
        <w:ind w:left="0" w:firstLine="0"/>
        <w:rPr>
          <w:rFonts w:ascii="Times New Roman" w:hAnsi="Times New Roman"/>
          <w:color w:val="000000"/>
          <w:sz w:val="28"/>
          <w:szCs w:val="28"/>
        </w:rPr>
      </w:pPr>
      <w:r w:rsidRPr="00017870">
        <w:rPr>
          <w:rFonts w:ascii="Times New Roman" w:hAnsi="Times New Roman"/>
          <w:color w:val="000000"/>
          <w:sz w:val="28"/>
          <w:szCs w:val="28"/>
        </w:rPr>
        <w:t xml:space="preserve">Подсчитайте количество колоний кишечной палочки в опытной и контрольной </w:t>
      </w:r>
      <w:proofErr w:type="gramStart"/>
      <w:r w:rsidRPr="00017870">
        <w:rPr>
          <w:rFonts w:ascii="Times New Roman" w:hAnsi="Times New Roman"/>
          <w:color w:val="000000"/>
          <w:sz w:val="28"/>
          <w:szCs w:val="28"/>
        </w:rPr>
        <w:t>чашках</w:t>
      </w:r>
      <w:proofErr w:type="gramEnd"/>
      <w:r w:rsidRPr="00017870">
        <w:rPr>
          <w:rFonts w:ascii="Times New Roman" w:hAnsi="Times New Roman"/>
          <w:color w:val="000000"/>
          <w:sz w:val="28"/>
          <w:szCs w:val="28"/>
        </w:rPr>
        <w:t xml:space="preserve"> для определения БАС, по формуле определите уровень БАС в процентах. Все данные внесите в протокол, сравните с нормативными значениями.</w:t>
      </w:r>
    </w:p>
    <w:p w:rsidR="004C19C4" w:rsidRPr="00017870" w:rsidRDefault="004C19C4" w:rsidP="004C19C4">
      <w:pPr>
        <w:pStyle w:val="a5"/>
        <w:spacing w:line="360" w:lineRule="auto"/>
        <w:ind w:left="0" w:firstLine="708"/>
        <w:rPr>
          <w:rFonts w:ascii="Times New Roman" w:hAnsi="Times New Roman"/>
          <w:color w:val="000000"/>
          <w:sz w:val="28"/>
          <w:szCs w:val="28"/>
        </w:rPr>
      </w:pPr>
      <w:r w:rsidRPr="00017870">
        <w:rPr>
          <w:rFonts w:ascii="Times New Roman" w:hAnsi="Times New Roman"/>
          <w:color w:val="000000"/>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662"/>
        <w:gridCol w:w="889"/>
        <w:gridCol w:w="1418"/>
        <w:gridCol w:w="1701"/>
      </w:tblGrid>
      <w:tr w:rsidR="004C19C4" w:rsidRPr="00017870" w:rsidTr="00F2384C">
        <w:trPr>
          <w:cantSplit/>
          <w:trHeight w:val="317"/>
        </w:trPr>
        <w:tc>
          <w:tcPr>
            <w:tcW w:w="1985" w:type="dxa"/>
            <w:vMerge w:val="restart"/>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ФИО</w:t>
            </w:r>
            <w:r>
              <w:rPr>
                <w:rFonts w:ascii="Times New Roman" w:hAnsi="Times New Roman"/>
                <w:color w:val="000000"/>
                <w:sz w:val="28"/>
                <w:szCs w:val="28"/>
              </w:rPr>
              <w:t xml:space="preserve"> </w:t>
            </w:r>
            <w:proofErr w:type="gramStart"/>
            <w:r w:rsidRPr="00017870">
              <w:rPr>
                <w:rFonts w:ascii="Times New Roman" w:hAnsi="Times New Roman"/>
                <w:color w:val="000000"/>
                <w:sz w:val="28"/>
                <w:szCs w:val="28"/>
              </w:rPr>
              <w:t>обследуемого</w:t>
            </w:r>
            <w:proofErr w:type="gramEnd"/>
          </w:p>
        </w:tc>
        <w:tc>
          <w:tcPr>
            <w:tcW w:w="4252" w:type="dxa"/>
            <w:gridSpan w:val="3"/>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БАС</w:t>
            </w:r>
          </w:p>
        </w:tc>
        <w:tc>
          <w:tcPr>
            <w:tcW w:w="3119" w:type="dxa"/>
            <w:gridSpan w:val="2"/>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Лизоцим</w:t>
            </w:r>
          </w:p>
        </w:tc>
      </w:tr>
      <w:tr w:rsidR="004C19C4" w:rsidRPr="00017870" w:rsidTr="00F2384C">
        <w:trPr>
          <w:cantSplit/>
          <w:trHeight w:val="145"/>
        </w:trPr>
        <w:tc>
          <w:tcPr>
            <w:tcW w:w="1985" w:type="dxa"/>
            <w:vMerge/>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1701"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Количество колоний в контрольной чашке</w:t>
            </w:r>
          </w:p>
        </w:tc>
        <w:tc>
          <w:tcPr>
            <w:tcW w:w="1662"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Количество колоний в опытной чашке</w:t>
            </w:r>
          </w:p>
        </w:tc>
        <w:tc>
          <w:tcPr>
            <w:tcW w:w="889"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БАС(%)</w:t>
            </w:r>
          </w:p>
        </w:tc>
        <w:tc>
          <w:tcPr>
            <w:tcW w:w="1418"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 xml:space="preserve">Диаметр зоны лизиса </w:t>
            </w:r>
            <w:proofErr w:type="gramStart"/>
            <w:r w:rsidRPr="00017870">
              <w:rPr>
                <w:rFonts w:ascii="Times New Roman" w:hAnsi="Times New Roman"/>
                <w:color w:val="000000"/>
                <w:sz w:val="28"/>
                <w:szCs w:val="28"/>
              </w:rPr>
              <w:t>микро</w:t>
            </w:r>
            <w:r>
              <w:rPr>
                <w:rFonts w:ascii="Times New Roman" w:hAnsi="Times New Roman"/>
                <w:color w:val="000000"/>
                <w:sz w:val="28"/>
                <w:szCs w:val="28"/>
              </w:rPr>
              <w:t>-</w:t>
            </w:r>
            <w:r w:rsidRPr="00017870">
              <w:rPr>
                <w:rFonts w:ascii="Times New Roman" w:hAnsi="Times New Roman"/>
                <w:color w:val="000000"/>
                <w:sz w:val="28"/>
                <w:szCs w:val="28"/>
              </w:rPr>
              <w:t>кокка</w:t>
            </w:r>
            <w:proofErr w:type="gramEnd"/>
            <w:r w:rsidRPr="00017870">
              <w:rPr>
                <w:rFonts w:ascii="Times New Roman" w:hAnsi="Times New Roman"/>
                <w:color w:val="000000"/>
                <w:sz w:val="28"/>
                <w:szCs w:val="28"/>
              </w:rPr>
              <w:t xml:space="preserve"> (см)</w:t>
            </w:r>
          </w:p>
        </w:tc>
        <w:tc>
          <w:tcPr>
            <w:tcW w:w="1701"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Количество лизоцима (мкг/ мл)</w:t>
            </w:r>
          </w:p>
        </w:tc>
      </w:tr>
      <w:tr w:rsidR="004C19C4" w:rsidRPr="00017870" w:rsidTr="00F2384C">
        <w:trPr>
          <w:trHeight w:val="1651"/>
        </w:trPr>
        <w:tc>
          <w:tcPr>
            <w:tcW w:w="1985" w:type="dxa"/>
            <w:vAlign w:val="center"/>
          </w:tcPr>
          <w:p w:rsidR="004C19C4" w:rsidRPr="00017870" w:rsidRDefault="004C19C4" w:rsidP="00F2384C">
            <w:pPr>
              <w:pStyle w:val="a5"/>
              <w:ind w:left="0" w:firstLine="0"/>
              <w:jc w:val="center"/>
              <w:rPr>
                <w:rFonts w:ascii="Times New Roman" w:hAnsi="Times New Roman"/>
                <w:color w:val="000000"/>
                <w:sz w:val="28"/>
                <w:szCs w:val="28"/>
              </w:rPr>
            </w:pPr>
            <w:proofErr w:type="spellStart"/>
            <w:r w:rsidRPr="00017870">
              <w:rPr>
                <w:rFonts w:ascii="Times New Roman" w:hAnsi="Times New Roman"/>
                <w:color w:val="000000"/>
                <w:sz w:val="28"/>
                <w:szCs w:val="28"/>
              </w:rPr>
              <w:t>пол-мужской</w:t>
            </w:r>
            <w:proofErr w:type="spellEnd"/>
            <w:r w:rsidRPr="00017870">
              <w:rPr>
                <w:rFonts w:ascii="Times New Roman" w:hAnsi="Times New Roman"/>
                <w:color w:val="000000"/>
                <w:sz w:val="28"/>
                <w:szCs w:val="28"/>
              </w:rPr>
              <w:t xml:space="preserve">, возраст – 18 </w:t>
            </w:r>
            <w:r>
              <w:rPr>
                <w:rFonts w:ascii="Times New Roman" w:hAnsi="Times New Roman"/>
                <w:color w:val="000000"/>
                <w:sz w:val="28"/>
                <w:szCs w:val="28"/>
              </w:rPr>
              <w:t>лет, сезон обследования – весна</w:t>
            </w:r>
          </w:p>
        </w:tc>
        <w:tc>
          <w:tcPr>
            <w:tcW w:w="1701"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1662"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889"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80,6</w:t>
            </w:r>
          </w:p>
        </w:tc>
        <w:tc>
          <w:tcPr>
            <w:tcW w:w="1418"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1701"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6,8</w:t>
            </w:r>
          </w:p>
        </w:tc>
      </w:tr>
      <w:tr w:rsidR="004C19C4" w:rsidRPr="00017870" w:rsidTr="00F2384C">
        <w:trPr>
          <w:trHeight w:val="70"/>
        </w:trPr>
        <w:tc>
          <w:tcPr>
            <w:tcW w:w="1985" w:type="dxa"/>
            <w:vAlign w:val="center"/>
          </w:tcPr>
          <w:p w:rsidR="004C19C4" w:rsidRPr="00017870" w:rsidRDefault="004C19C4" w:rsidP="00F2384C">
            <w:pPr>
              <w:pStyle w:val="a5"/>
              <w:ind w:left="0" w:firstLine="0"/>
              <w:jc w:val="center"/>
              <w:rPr>
                <w:rFonts w:ascii="Times New Roman" w:hAnsi="Times New Roman"/>
                <w:color w:val="000000"/>
                <w:sz w:val="28"/>
                <w:szCs w:val="28"/>
              </w:rPr>
            </w:pPr>
            <w:r w:rsidRPr="00017870">
              <w:rPr>
                <w:rFonts w:ascii="Times New Roman" w:hAnsi="Times New Roman"/>
                <w:color w:val="000000"/>
                <w:sz w:val="28"/>
                <w:szCs w:val="28"/>
              </w:rPr>
              <w:t>Обследуемый А.</w:t>
            </w:r>
          </w:p>
        </w:tc>
        <w:tc>
          <w:tcPr>
            <w:tcW w:w="1701"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1662"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889"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1418"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c>
          <w:tcPr>
            <w:tcW w:w="1701" w:type="dxa"/>
            <w:vAlign w:val="center"/>
          </w:tcPr>
          <w:p w:rsidR="004C19C4" w:rsidRPr="00017870" w:rsidRDefault="004C19C4" w:rsidP="00F2384C">
            <w:pPr>
              <w:pStyle w:val="a5"/>
              <w:ind w:left="0" w:firstLine="0"/>
              <w:jc w:val="center"/>
              <w:rPr>
                <w:rFonts w:ascii="Times New Roman" w:hAnsi="Times New Roman"/>
                <w:color w:val="000000"/>
                <w:sz w:val="28"/>
                <w:szCs w:val="28"/>
              </w:rPr>
            </w:pPr>
          </w:p>
        </w:tc>
      </w:tr>
    </w:tbl>
    <w:p w:rsidR="004C19C4" w:rsidRPr="00017870" w:rsidRDefault="004C19C4" w:rsidP="004C19C4">
      <w:pPr>
        <w:pStyle w:val="a5"/>
        <w:spacing w:line="360" w:lineRule="auto"/>
        <w:ind w:left="0" w:firstLine="0"/>
        <w:rPr>
          <w:rFonts w:ascii="Times New Roman" w:hAnsi="Times New Roman"/>
          <w:color w:val="000000"/>
          <w:sz w:val="28"/>
          <w:szCs w:val="28"/>
        </w:rPr>
      </w:pPr>
      <w:proofErr w:type="gramStart"/>
      <w:r w:rsidRPr="00017870">
        <w:rPr>
          <w:rFonts w:ascii="Times New Roman" w:hAnsi="Times New Roman"/>
          <w:color w:val="000000"/>
          <w:sz w:val="28"/>
          <w:szCs w:val="28"/>
        </w:rPr>
        <w:t>Вывод: (ответить на вопросы: 1.</w:t>
      </w:r>
      <w:proofErr w:type="gramEnd"/>
      <w:r w:rsidRPr="00017870">
        <w:rPr>
          <w:rFonts w:ascii="Times New Roman" w:hAnsi="Times New Roman"/>
          <w:color w:val="000000"/>
          <w:sz w:val="28"/>
          <w:szCs w:val="28"/>
        </w:rPr>
        <w:t xml:space="preserve"> По каким показателям выявлены изменения в состоянии естественной резистентности? 2. Сделайте заключение о состоянии естественной резистентности у </w:t>
      </w:r>
      <w:proofErr w:type="gramStart"/>
      <w:r w:rsidRPr="00017870">
        <w:rPr>
          <w:rFonts w:ascii="Times New Roman" w:hAnsi="Times New Roman"/>
          <w:color w:val="000000"/>
          <w:sz w:val="28"/>
          <w:szCs w:val="28"/>
        </w:rPr>
        <w:t>обследуемого</w:t>
      </w:r>
      <w:proofErr w:type="gramEnd"/>
      <w:r w:rsidRPr="00017870">
        <w:rPr>
          <w:rFonts w:ascii="Times New Roman" w:hAnsi="Times New Roman"/>
          <w:color w:val="000000"/>
          <w:sz w:val="28"/>
          <w:szCs w:val="28"/>
        </w:rPr>
        <w:t>? Что может быть причиной этих изменений</w:t>
      </w:r>
    </w:p>
    <w:p w:rsidR="008D6B46" w:rsidRPr="008D6B46" w:rsidRDefault="008D6B46" w:rsidP="008D6B46">
      <w:pPr>
        <w:pStyle w:val="a5"/>
        <w:spacing w:line="360" w:lineRule="auto"/>
        <w:ind w:left="0" w:firstLine="0"/>
        <w:rPr>
          <w:rFonts w:ascii="Times New Roman" w:hAnsi="Times New Roman"/>
          <w:color w:val="000000"/>
          <w:sz w:val="28"/>
          <w:szCs w:val="28"/>
        </w:rPr>
      </w:pPr>
    </w:p>
    <w:p w:rsidR="00E50783" w:rsidRPr="008D6B46" w:rsidRDefault="00E50783" w:rsidP="00432EC5">
      <w:pPr>
        <w:pStyle w:val="a5"/>
        <w:spacing w:line="360" w:lineRule="auto"/>
        <w:ind w:left="0" w:firstLine="0"/>
        <w:jc w:val="center"/>
        <w:rPr>
          <w:rFonts w:ascii="Times New Roman" w:hAnsi="Times New Roman"/>
          <w:color w:val="000000"/>
          <w:sz w:val="28"/>
          <w:szCs w:val="28"/>
        </w:rPr>
      </w:pPr>
      <w:r w:rsidRPr="008D6B46">
        <w:rPr>
          <w:rFonts w:ascii="Times New Roman" w:hAnsi="Times New Roman"/>
          <w:b/>
          <w:color w:val="000000"/>
          <w:sz w:val="28"/>
          <w:szCs w:val="28"/>
        </w:rPr>
        <w:t xml:space="preserve">Модуль 2 </w:t>
      </w:r>
      <w:r w:rsidRPr="008D6B46">
        <w:rPr>
          <w:rFonts w:ascii="Times New Roman" w:hAnsi="Times New Roman"/>
          <w:color w:val="000000"/>
          <w:sz w:val="28"/>
          <w:szCs w:val="28"/>
        </w:rPr>
        <w:t>Клиническая иммунология</w:t>
      </w:r>
    </w:p>
    <w:p w:rsidR="008915BD" w:rsidRPr="008D6B46" w:rsidRDefault="008915BD" w:rsidP="004C19C4">
      <w:pPr>
        <w:jc w:val="center"/>
        <w:rPr>
          <w:b/>
          <w:color w:val="000000"/>
          <w:sz w:val="28"/>
          <w:szCs w:val="28"/>
        </w:rPr>
      </w:pPr>
      <w:r w:rsidRPr="008D6B46">
        <w:rPr>
          <w:b/>
          <w:color w:val="000000"/>
          <w:sz w:val="28"/>
          <w:szCs w:val="28"/>
        </w:rPr>
        <w:t xml:space="preserve">Тема </w:t>
      </w:r>
      <w:r w:rsidR="004C19C4">
        <w:rPr>
          <w:b/>
          <w:color w:val="000000"/>
          <w:sz w:val="28"/>
          <w:szCs w:val="28"/>
        </w:rPr>
        <w:t>7</w:t>
      </w:r>
      <w:r w:rsidRPr="008D6B46">
        <w:rPr>
          <w:b/>
          <w:color w:val="000000"/>
          <w:sz w:val="28"/>
          <w:szCs w:val="28"/>
        </w:rPr>
        <w:t xml:space="preserve"> </w:t>
      </w:r>
      <w:r w:rsidR="004C19C4">
        <w:rPr>
          <w:sz w:val="28"/>
          <w:szCs w:val="28"/>
        </w:rPr>
        <w:t>М</w:t>
      </w:r>
      <w:r w:rsidR="004C19C4" w:rsidRPr="004C19C4">
        <w:rPr>
          <w:sz w:val="28"/>
          <w:szCs w:val="28"/>
        </w:rPr>
        <w:t xml:space="preserve">еханизмы адаптивного иммунитета. Адаптивный иммунитет ротовой полости. Роль </w:t>
      </w:r>
      <w:proofErr w:type="spellStart"/>
      <w:r w:rsidR="001E189A">
        <w:rPr>
          <w:sz w:val="28"/>
          <w:szCs w:val="28"/>
          <w:lang w:val="en-US"/>
        </w:rPr>
        <w:t>s</w:t>
      </w:r>
      <w:r w:rsidR="004C19C4" w:rsidRPr="004C19C4">
        <w:rPr>
          <w:sz w:val="28"/>
          <w:szCs w:val="28"/>
          <w:lang w:val="en-US"/>
        </w:rPr>
        <w:t>Ig</w:t>
      </w:r>
      <w:proofErr w:type="spellEnd"/>
      <w:proofErr w:type="gramStart"/>
      <w:r w:rsidR="004C19C4" w:rsidRPr="004C19C4">
        <w:rPr>
          <w:sz w:val="28"/>
          <w:szCs w:val="28"/>
        </w:rPr>
        <w:t>А</w:t>
      </w:r>
      <w:proofErr w:type="gramEnd"/>
      <w:r w:rsidR="004C19C4" w:rsidRPr="004C19C4">
        <w:rPr>
          <w:sz w:val="28"/>
          <w:szCs w:val="28"/>
        </w:rPr>
        <w:t xml:space="preserve"> в местном иммунитете слизистой полости рта.</w:t>
      </w:r>
    </w:p>
    <w:p w:rsidR="008915BD" w:rsidRPr="008D6B46" w:rsidRDefault="008915BD" w:rsidP="00432EC5">
      <w:pPr>
        <w:spacing w:line="360" w:lineRule="auto"/>
        <w:ind w:firstLine="709"/>
        <w:jc w:val="both"/>
        <w:rPr>
          <w:i/>
          <w:color w:val="000000"/>
          <w:sz w:val="28"/>
          <w:szCs w:val="28"/>
        </w:rPr>
      </w:pPr>
      <w:r w:rsidRPr="008D6B46">
        <w:rPr>
          <w:b/>
          <w:color w:val="000000"/>
          <w:sz w:val="28"/>
          <w:szCs w:val="28"/>
        </w:rPr>
        <w:t>Формы текущего контроля успеваемости</w:t>
      </w:r>
    </w:p>
    <w:p w:rsidR="008915BD" w:rsidRPr="008D6B46" w:rsidRDefault="008915BD" w:rsidP="009D156C">
      <w:pPr>
        <w:pStyle w:val="a5"/>
        <w:numPr>
          <w:ilvl w:val="0"/>
          <w:numId w:val="10"/>
        </w:numPr>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Тестирование</w:t>
      </w:r>
    </w:p>
    <w:p w:rsidR="008915BD" w:rsidRPr="008D6B46" w:rsidRDefault="008915BD" w:rsidP="009D156C">
      <w:pPr>
        <w:pStyle w:val="a5"/>
        <w:numPr>
          <w:ilvl w:val="0"/>
          <w:numId w:val="10"/>
        </w:numPr>
        <w:spacing w:line="360" w:lineRule="auto"/>
        <w:ind w:left="0" w:firstLine="0"/>
        <w:rPr>
          <w:rFonts w:ascii="Times New Roman" w:hAnsi="Times New Roman"/>
          <w:sz w:val="28"/>
          <w:szCs w:val="28"/>
        </w:rPr>
      </w:pPr>
      <w:r w:rsidRPr="008D6B46">
        <w:rPr>
          <w:rFonts w:ascii="Times New Roman" w:hAnsi="Times New Roman"/>
          <w:sz w:val="28"/>
          <w:szCs w:val="28"/>
        </w:rPr>
        <w:t>Контроль выполнения заданий в рабочих тетрадях</w:t>
      </w:r>
    </w:p>
    <w:p w:rsidR="008915BD" w:rsidRPr="008D6B46" w:rsidRDefault="008915BD" w:rsidP="009D156C">
      <w:pPr>
        <w:pStyle w:val="a5"/>
        <w:numPr>
          <w:ilvl w:val="0"/>
          <w:numId w:val="10"/>
        </w:numPr>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Устный опрос</w:t>
      </w:r>
    </w:p>
    <w:p w:rsidR="008915BD" w:rsidRPr="008D6B46" w:rsidRDefault="008915BD" w:rsidP="009D156C">
      <w:pPr>
        <w:pStyle w:val="a5"/>
        <w:numPr>
          <w:ilvl w:val="0"/>
          <w:numId w:val="10"/>
        </w:numPr>
        <w:spacing w:line="360" w:lineRule="auto"/>
        <w:ind w:left="0" w:firstLine="0"/>
        <w:rPr>
          <w:rFonts w:ascii="Times New Roman" w:hAnsi="Times New Roman"/>
          <w:color w:val="000000"/>
          <w:sz w:val="28"/>
          <w:szCs w:val="28"/>
        </w:rPr>
      </w:pPr>
      <w:r w:rsidRPr="008D6B46">
        <w:rPr>
          <w:rFonts w:ascii="Times New Roman" w:hAnsi="Times New Roman"/>
          <w:sz w:val="28"/>
          <w:szCs w:val="28"/>
        </w:rPr>
        <w:lastRenderedPageBreak/>
        <w:t>Контроль выполнения практических заданий</w:t>
      </w:r>
    </w:p>
    <w:p w:rsidR="008915BD" w:rsidRPr="008D6B46" w:rsidRDefault="008915BD" w:rsidP="008D6B46">
      <w:pPr>
        <w:spacing w:line="360" w:lineRule="auto"/>
        <w:jc w:val="both"/>
        <w:rPr>
          <w:i/>
          <w:color w:val="000000"/>
          <w:sz w:val="28"/>
          <w:szCs w:val="28"/>
        </w:rPr>
      </w:pPr>
    </w:p>
    <w:p w:rsidR="008D6B46" w:rsidRDefault="008D6B46" w:rsidP="00432EC5">
      <w:pPr>
        <w:pStyle w:val="a5"/>
        <w:spacing w:line="360" w:lineRule="auto"/>
        <w:ind w:left="0" w:firstLine="709"/>
        <w:rPr>
          <w:rFonts w:ascii="Times New Roman" w:hAnsi="Times New Roman"/>
          <w:b/>
          <w:color w:val="000000"/>
          <w:sz w:val="28"/>
          <w:szCs w:val="28"/>
        </w:rPr>
      </w:pPr>
      <w:r w:rsidRPr="008D6B46">
        <w:rPr>
          <w:rFonts w:ascii="Times New Roman" w:hAnsi="Times New Roman"/>
          <w:b/>
          <w:color w:val="000000"/>
          <w:sz w:val="28"/>
          <w:szCs w:val="28"/>
        </w:rPr>
        <w:t>Тестирование</w:t>
      </w:r>
    </w:p>
    <w:p w:rsidR="004C19C4" w:rsidRPr="00F30D34" w:rsidRDefault="004C19C4" w:rsidP="004C19C4">
      <w:pPr>
        <w:widowControl w:val="0"/>
        <w:spacing w:line="360" w:lineRule="auto"/>
        <w:jc w:val="both"/>
        <w:outlineLvl w:val="3"/>
        <w:rPr>
          <w:sz w:val="28"/>
          <w:szCs w:val="28"/>
        </w:rPr>
      </w:pPr>
      <w:r>
        <w:rPr>
          <w:sz w:val="28"/>
          <w:szCs w:val="28"/>
        </w:rPr>
        <w:t xml:space="preserve">1. </w:t>
      </w:r>
      <w:r w:rsidRPr="00F30D34">
        <w:rPr>
          <w:sz w:val="28"/>
          <w:szCs w:val="28"/>
        </w:rPr>
        <w:t>Какими методами определяется количество Т-лимфоцитов:</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xml:space="preserve">. ИФЛА </w:t>
      </w:r>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НСТ-тест </w:t>
      </w:r>
    </w:p>
    <w:p w:rsidR="004C19C4" w:rsidRPr="00F30D34" w:rsidRDefault="004C19C4" w:rsidP="004C19C4">
      <w:pPr>
        <w:widowControl w:val="0"/>
        <w:spacing w:line="360" w:lineRule="auto"/>
        <w:jc w:val="both"/>
        <w:outlineLvl w:val="3"/>
        <w:rPr>
          <w:sz w:val="28"/>
          <w:szCs w:val="28"/>
        </w:rPr>
      </w:pPr>
      <w:r>
        <w:rPr>
          <w:sz w:val="28"/>
          <w:szCs w:val="28"/>
        </w:rPr>
        <w:t>3</w:t>
      </w:r>
      <w:r w:rsidRPr="00F30D34">
        <w:rPr>
          <w:sz w:val="28"/>
          <w:szCs w:val="28"/>
        </w:rPr>
        <w:t>. ИФА</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методом </w:t>
      </w:r>
      <w:proofErr w:type="gramStart"/>
      <w:r w:rsidRPr="00F30D34">
        <w:rPr>
          <w:sz w:val="28"/>
          <w:szCs w:val="28"/>
        </w:rPr>
        <w:t>проточной</w:t>
      </w:r>
      <w:proofErr w:type="gramEnd"/>
      <w:r w:rsidRPr="00F30D34">
        <w:rPr>
          <w:sz w:val="28"/>
          <w:szCs w:val="28"/>
        </w:rPr>
        <w:t xml:space="preserve"> цитофлюориметрии</w:t>
      </w:r>
    </w:p>
    <w:p w:rsidR="004C19C4" w:rsidRPr="00F30D3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2</w:t>
      </w:r>
      <w:r w:rsidRPr="00F30D34">
        <w:rPr>
          <w:sz w:val="28"/>
          <w:szCs w:val="28"/>
        </w:rPr>
        <w:t>. Назовите метод количественного определения В-лимфоцитов:</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xml:space="preserve">. ИФЛА </w:t>
      </w:r>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НСТ-тест </w:t>
      </w:r>
    </w:p>
    <w:p w:rsidR="004C19C4" w:rsidRPr="00F30D34" w:rsidRDefault="004C19C4" w:rsidP="004C19C4">
      <w:pPr>
        <w:widowControl w:val="0"/>
        <w:spacing w:line="360" w:lineRule="auto"/>
        <w:jc w:val="both"/>
        <w:outlineLvl w:val="3"/>
        <w:rPr>
          <w:sz w:val="28"/>
          <w:szCs w:val="28"/>
        </w:rPr>
      </w:pPr>
      <w:r>
        <w:rPr>
          <w:sz w:val="28"/>
          <w:szCs w:val="28"/>
        </w:rPr>
        <w:t>3</w:t>
      </w:r>
      <w:r w:rsidRPr="00F30D34">
        <w:rPr>
          <w:sz w:val="28"/>
          <w:szCs w:val="28"/>
        </w:rPr>
        <w:t>. ИФА</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методом </w:t>
      </w:r>
      <w:proofErr w:type="gramStart"/>
      <w:r w:rsidRPr="00F30D34">
        <w:rPr>
          <w:sz w:val="28"/>
          <w:szCs w:val="28"/>
        </w:rPr>
        <w:t>проточной</w:t>
      </w:r>
      <w:proofErr w:type="gramEnd"/>
      <w:r w:rsidRPr="00F30D34">
        <w:rPr>
          <w:sz w:val="28"/>
          <w:szCs w:val="28"/>
        </w:rPr>
        <w:t xml:space="preserve"> цитофлюориметрии</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w:t>
      </w:r>
      <w:proofErr w:type="gramStart"/>
      <w:r w:rsidRPr="00F30D34">
        <w:rPr>
          <w:sz w:val="28"/>
          <w:szCs w:val="28"/>
        </w:rPr>
        <w:t>Гибель</w:t>
      </w:r>
      <w:proofErr w:type="gramEnd"/>
      <w:r w:rsidRPr="00F30D34">
        <w:rPr>
          <w:sz w:val="28"/>
          <w:szCs w:val="28"/>
        </w:rPr>
        <w:t xml:space="preserve"> каких лимфоцитов происходит в тимусе:</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Т-лимфоцитов,</w:t>
      </w:r>
      <w:r>
        <w:rPr>
          <w:sz w:val="28"/>
          <w:szCs w:val="28"/>
        </w:rPr>
        <w:t xml:space="preserve"> </w:t>
      </w:r>
      <w:r w:rsidRPr="00F30D34">
        <w:rPr>
          <w:sz w:val="28"/>
          <w:szCs w:val="28"/>
        </w:rPr>
        <w:t>направленных против собственных антигенов</w:t>
      </w:r>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Т-лимфоцитов предшественников </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пре-Т-лимфоцитов </w:t>
      </w:r>
    </w:p>
    <w:p w:rsidR="004C19C4" w:rsidRPr="00F30D34" w:rsidRDefault="004C19C4" w:rsidP="004C19C4">
      <w:pPr>
        <w:widowControl w:val="0"/>
        <w:spacing w:line="360" w:lineRule="auto"/>
        <w:jc w:val="both"/>
        <w:outlineLvl w:val="3"/>
        <w:rPr>
          <w:sz w:val="28"/>
          <w:szCs w:val="28"/>
        </w:rPr>
      </w:pPr>
      <w:r>
        <w:rPr>
          <w:sz w:val="28"/>
          <w:szCs w:val="28"/>
        </w:rPr>
        <w:t>4</w:t>
      </w:r>
      <w:r w:rsidRPr="00F30D34">
        <w:rPr>
          <w:sz w:val="28"/>
          <w:szCs w:val="28"/>
        </w:rPr>
        <w:t>. В-лимфоцитов</w:t>
      </w:r>
    </w:p>
    <w:p w:rsidR="004C19C4" w:rsidRDefault="004C19C4" w:rsidP="004C19C4">
      <w:pPr>
        <w:widowControl w:val="0"/>
        <w:spacing w:line="360" w:lineRule="auto"/>
        <w:jc w:val="both"/>
        <w:outlineLvl w:val="3"/>
        <w:rPr>
          <w:sz w:val="28"/>
          <w:szCs w:val="28"/>
        </w:rPr>
      </w:pPr>
      <w:r>
        <w:rPr>
          <w:sz w:val="28"/>
          <w:szCs w:val="28"/>
        </w:rPr>
        <w:t>5</w:t>
      </w:r>
      <w:r w:rsidRPr="00F30D34">
        <w:rPr>
          <w:sz w:val="28"/>
          <w:szCs w:val="28"/>
        </w:rPr>
        <w:t xml:space="preserve">. естественных </w:t>
      </w:r>
      <w:proofErr w:type="gramStart"/>
      <w:r w:rsidRPr="00F30D34">
        <w:rPr>
          <w:sz w:val="28"/>
          <w:szCs w:val="28"/>
        </w:rPr>
        <w:t>киллеров</w:t>
      </w:r>
      <w:proofErr w:type="gramEnd"/>
    </w:p>
    <w:p w:rsidR="004C19C4" w:rsidRPr="00F30D3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sidRPr="00F30D34">
        <w:rPr>
          <w:sz w:val="28"/>
          <w:szCs w:val="28"/>
        </w:rPr>
        <w:t>4. Мембранным рецептором В-лимфоцитов</w:t>
      </w:r>
      <w:r>
        <w:rPr>
          <w:sz w:val="28"/>
          <w:szCs w:val="28"/>
        </w:rPr>
        <w:t xml:space="preserve"> </w:t>
      </w:r>
      <w:r w:rsidRPr="00F30D34">
        <w:rPr>
          <w:sz w:val="28"/>
          <w:szCs w:val="28"/>
        </w:rPr>
        <w:t>для антигена является:</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xml:space="preserve">. СД 4 </w:t>
      </w:r>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w:t>
      </w:r>
      <w:r>
        <w:rPr>
          <w:sz w:val="28"/>
          <w:szCs w:val="28"/>
        </w:rPr>
        <w:t xml:space="preserve"> </w:t>
      </w:r>
      <w:r w:rsidRPr="00F30D34">
        <w:rPr>
          <w:sz w:val="28"/>
          <w:szCs w:val="28"/>
        </w:rPr>
        <w:t>В-</w:t>
      </w:r>
      <w:proofErr w:type="spellStart"/>
      <w:r w:rsidRPr="00F30D34">
        <w:rPr>
          <w:sz w:val="28"/>
          <w:szCs w:val="28"/>
        </w:rPr>
        <w:t>клеточныйрецептор</w:t>
      </w:r>
      <w:proofErr w:type="spellEnd"/>
    </w:p>
    <w:p w:rsidR="004C19C4" w:rsidRPr="00F30D34" w:rsidRDefault="004C19C4" w:rsidP="004C19C4">
      <w:pPr>
        <w:widowControl w:val="0"/>
        <w:spacing w:line="360" w:lineRule="auto"/>
        <w:jc w:val="both"/>
        <w:outlineLvl w:val="3"/>
        <w:rPr>
          <w:sz w:val="28"/>
          <w:szCs w:val="28"/>
        </w:rPr>
      </w:pPr>
      <w:r>
        <w:rPr>
          <w:sz w:val="28"/>
          <w:szCs w:val="28"/>
        </w:rPr>
        <w:t>3</w:t>
      </w:r>
      <w:r w:rsidRPr="00F30D34">
        <w:rPr>
          <w:sz w:val="28"/>
          <w:szCs w:val="28"/>
        </w:rPr>
        <w:t>. СД 8</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Т-</w:t>
      </w:r>
      <w:proofErr w:type="spellStart"/>
      <w:r w:rsidRPr="00F30D34">
        <w:rPr>
          <w:sz w:val="28"/>
          <w:szCs w:val="28"/>
        </w:rPr>
        <w:t>клеточныйрецептор</w:t>
      </w:r>
      <w:proofErr w:type="spellEnd"/>
      <w:r w:rsidRPr="00F30D34">
        <w:rPr>
          <w:sz w:val="28"/>
          <w:szCs w:val="28"/>
        </w:rPr>
        <w:t xml:space="preserve"> </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CR</w:t>
      </w:r>
      <w:r>
        <w:rPr>
          <w:sz w:val="28"/>
          <w:szCs w:val="28"/>
        </w:rPr>
        <w:t xml:space="preserve"> </w:t>
      </w:r>
      <w:r w:rsidRPr="00F30D34">
        <w:rPr>
          <w:sz w:val="28"/>
          <w:szCs w:val="28"/>
        </w:rPr>
        <w:t>2</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w:t>
      </w:r>
      <w:r>
        <w:rPr>
          <w:sz w:val="28"/>
          <w:szCs w:val="28"/>
        </w:rPr>
        <w:t xml:space="preserve"> </w:t>
      </w:r>
      <w:r w:rsidRPr="00F30D34">
        <w:rPr>
          <w:sz w:val="28"/>
          <w:szCs w:val="28"/>
        </w:rPr>
        <w:t>Маркером завершения В-</w:t>
      </w:r>
      <w:proofErr w:type="spellStart"/>
      <w:r w:rsidRPr="00F30D34">
        <w:rPr>
          <w:sz w:val="28"/>
          <w:szCs w:val="28"/>
        </w:rPr>
        <w:t>лимфопоэза</w:t>
      </w:r>
      <w:proofErr w:type="spellEnd"/>
      <w:r>
        <w:rPr>
          <w:sz w:val="28"/>
          <w:szCs w:val="28"/>
        </w:rPr>
        <w:t xml:space="preserve"> </w:t>
      </w:r>
      <w:r w:rsidRPr="00F30D34">
        <w:rPr>
          <w:sz w:val="28"/>
          <w:szCs w:val="28"/>
        </w:rPr>
        <w:t xml:space="preserve">(образование зрелого </w:t>
      </w:r>
      <w:proofErr w:type="spellStart"/>
      <w:r w:rsidRPr="00F30D34">
        <w:rPr>
          <w:sz w:val="28"/>
          <w:szCs w:val="28"/>
        </w:rPr>
        <w:t>неиммунного</w:t>
      </w:r>
      <w:proofErr w:type="spellEnd"/>
      <w:r>
        <w:rPr>
          <w:sz w:val="28"/>
          <w:szCs w:val="28"/>
        </w:rPr>
        <w:t xml:space="preserve"> </w:t>
      </w:r>
      <w:r w:rsidRPr="00F30D34">
        <w:rPr>
          <w:sz w:val="28"/>
          <w:szCs w:val="28"/>
        </w:rPr>
        <w:lastRenderedPageBreak/>
        <w:t>В-лимфоцита</w:t>
      </w:r>
      <w:r>
        <w:rPr>
          <w:sz w:val="28"/>
          <w:szCs w:val="28"/>
        </w:rPr>
        <w:t xml:space="preserve"> </w:t>
      </w:r>
      <w:r w:rsidRPr="00F30D34">
        <w:rPr>
          <w:sz w:val="28"/>
          <w:szCs w:val="28"/>
        </w:rPr>
        <w:t>в костном мозге) является:</w:t>
      </w:r>
    </w:p>
    <w:p w:rsidR="004C19C4" w:rsidRPr="00F30D34" w:rsidRDefault="004C19C4" w:rsidP="004C19C4">
      <w:pPr>
        <w:widowControl w:val="0"/>
        <w:spacing w:line="360" w:lineRule="auto"/>
        <w:jc w:val="both"/>
        <w:outlineLvl w:val="3"/>
        <w:rPr>
          <w:sz w:val="28"/>
          <w:szCs w:val="28"/>
        </w:rPr>
      </w:pPr>
      <w:r>
        <w:rPr>
          <w:sz w:val="28"/>
          <w:szCs w:val="28"/>
        </w:rPr>
        <w:t>1</w:t>
      </w:r>
      <w:r w:rsidRPr="00F30D34">
        <w:rPr>
          <w:sz w:val="28"/>
          <w:szCs w:val="28"/>
        </w:rPr>
        <w:t xml:space="preserve">. </w:t>
      </w:r>
      <w:proofErr w:type="spellStart"/>
      <w:r w:rsidRPr="00F30D34">
        <w:rPr>
          <w:sz w:val="28"/>
          <w:szCs w:val="28"/>
        </w:rPr>
        <w:t>коэкспрессия</w:t>
      </w:r>
      <w:proofErr w:type="spellEnd"/>
      <w:r w:rsidRPr="00F30D34">
        <w:rPr>
          <w:sz w:val="28"/>
          <w:szCs w:val="28"/>
        </w:rPr>
        <w:t xml:space="preserve"> на мембране </w:t>
      </w:r>
      <w:proofErr w:type="gramStart"/>
      <w:r w:rsidRPr="00F30D34">
        <w:rPr>
          <w:sz w:val="28"/>
          <w:szCs w:val="28"/>
        </w:rPr>
        <w:t>В-клеточного</w:t>
      </w:r>
      <w:proofErr w:type="gramEnd"/>
      <w:r>
        <w:rPr>
          <w:sz w:val="28"/>
          <w:szCs w:val="28"/>
        </w:rPr>
        <w:t xml:space="preserve"> </w:t>
      </w:r>
      <w:r w:rsidRPr="00F30D34">
        <w:rPr>
          <w:sz w:val="28"/>
          <w:szCs w:val="28"/>
        </w:rPr>
        <w:t xml:space="preserve">рецептора с </w:t>
      </w:r>
      <w:proofErr w:type="spellStart"/>
      <w:r w:rsidRPr="00F30D34">
        <w:rPr>
          <w:sz w:val="28"/>
          <w:szCs w:val="28"/>
        </w:rPr>
        <w:t>IgA</w:t>
      </w:r>
      <w:proofErr w:type="spellEnd"/>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w:t>
      </w:r>
      <w:proofErr w:type="spellStart"/>
      <w:r w:rsidRPr="00F30D34">
        <w:rPr>
          <w:sz w:val="28"/>
          <w:szCs w:val="28"/>
        </w:rPr>
        <w:t>коэкспрессия</w:t>
      </w:r>
      <w:proofErr w:type="spellEnd"/>
      <w:r w:rsidRPr="00F30D34">
        <w:rPr>
          <w:sz w:val="28"/>
          <w:szCs w:val="28"/>
        </w:rPr>
        <w:t xml:space="preserve"> на мембране </w:t>
      </w:r>
      <w:proofErr w:type="gramStart"/>
      <w:r w:rsidRPr="00F30D34">
        <w:rPr>
          <w:sz w:val="28"/>
          <w:szCs w:val="28"/>
        </w:rPr>
        <w:t>В-клеточного</w:t>
      </w:r>
      <w:proofErr w:type="gramEnd"/>
      <w:r>
        <w:rPr>
          <w:sz w:val="28"/>
          <w:szCs w:val="28"/>
        </w:rPr>
        <w:t xml:space="preserve"> </w:t>
      </w:r>
      <w:r w:rsidRPr="00F30D34">
        <w:rPr>
          <w:sz w:val="28"/>
          <w:szCs w:val="28"/>
        </w:rPr>
        <w:t xml:space="preserve">рецептора с </w:t>
      </w:r>
      <w:proofErr w:type="spellStart"/>
      <w:r w:rsidRPr="00F30D34">
        <w:rPr>
          <w:sz w:val="28"/>
          <w:szCs w:val="28"/>
        </w:rPr>
        <w:t>IgM</w:t>
      </w:r>
      <w:proofErr w:type="spellEnd"/>
      <w:r w:rsidRPr="00F30D34">
        <w:rPr>
          <w:sz w:val="28"/>
          <w:szCs w:val="28"/>
        </w:rPr>
        <w:t xml:space="preserve"> и </w:t>
      </w:r>
      <w:proofErr w:type="spellStart"/>
      <w:r w:rsidRPr="00F30D34">
        <w:rPr>
          <w:sz w:val="28"/>
          <w:szCs w:val="28"/>
        </w:rPr>
        <w:t>IgД</w:t>
      </w:r>
      <w:proofErr w:type="spellEnd"/>
    </w:p>
    <w:p w:rsidR="004C19C4" w:rsidRPr="00F30D3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w:t>
      </w:r>
      <w:proofErr w:type="spellStart"/>
      <w:r w:rsidRPr="00F30D34">
        <w:rPr>
          <w:sz w:val="28"/>
          <w:szCs w:val="28"/>
        </w:rPr>
        <w:t>коэкспрессия</w:t>
      </w:r>
      <w:proofErr w:type="spellEnd"/>
      <w:r w:rsidRPr="00F30D34">
        <w:rPr>
          <w:sz w:val="28"/>
          <w:szCs w:val="28"/>
        </w:rPr>
        <w:t xml:space="preserve"> на мембране </w:t>
      </w:r>
      <w:proofErr w:type="gramStart"/>
      <w:r w:rsidRPr="00F30D34">
        <w:rPr>
          <w:sz w:val="28"/>
          <w:szCs w:val="28"/>
        </w:rPr>
        <w:t>В-клеточного</w:t>
      </w:r>
      <w:proofErr w:type="gramEnd"/>
      <w:r w:rsidRPr="00F30D34">
        <w:rPr>
          <w:sz w:val="28"/>
          <w:szCs w:val="28"/>
        </w:rPr>
        <w:t xml:space="preserve"> рецептора с </w:t>
      </w:r>
      <w:proofErr w:type="spellStart"/>
      <w:r w:rsidRPr="00F30D34">
        <w:rPr>
          <w:sz w:val="28"/>
          <w:szCs w:val="28"/>
        </w:rPr>
        <w:t>IgG</w:t>
      </w:r>
      <w:proofErr w:type="spellEnd"/>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отсутствие на мембране </w:t>
      </w:r>
      <w:proofErr w:type="gramStart"/>
      <w:r w:rsidRPr="00F30D34">
        <w:rPr>
          <w:sz w:val="28"/>
          <w:szCs w:val="28"/>
        </w:rPr>
        <w:t>В-клеточного</w:t>
      </w:r>
      <w:proofErr w:type="gramEnd"/>
      <w:r>
        <w:rPr>
          <w:sz w:val="28"/>
          <w:szCs w:val="28"/>
        </w:rPr>
        <w:t xml:space="preserve"> </w:t>
      </w:r>
      <w:r w:rsidRPr="00F30D34">
        <w:rPr>
          <w:sz w:val="28"/>
          <w:szCs w:val="28"/>
        </w:rPr>
        <w:t xml:space="preserve">рецептора </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экспрессия</w:t>
      </w:r>
      <w:r>
        <w:rPr>
          <w:sz w:val="28"/>
          <w:szCs w:val="28"/>
        </w:rPr>
        <w:t xml:space="preserve"> </w:t>
      </w:r>
      <w:r w:rsidRPr="00F30D34">
        <w:rPr>
          <w:sz w:val="28"/>
          <w:szCs w:val="28"/>
        </w:rPr>
        <w:t>пре-В-</w:t>
      </w:r>
      <w:proofErr w:type="spellStart"/>
      <w:r w:rsidRPr="00F30D34">
        <w:rPr>
          <w:sz w:val="28"/>
          <w:szCs w:val="28"/>
        </w:rPr>
        <w:t>клеточногорецептора</w:t>
      </w:r>
      <w:proofErr w:type="spellEnd"/>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6</w:t>
      </w:r>
      <w:r w:rsidRPr="00F30D34">
        <w:rPr>
          <w:sz w:val="28"/>
          <w:szCs w:val="28"/>
        </w:rPr>
        <w:t>. Продуцентом иммуноглобулинов заданной специфичности является:</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xml:space="preserve">. базофил </w:t>
      </w:r>
    </w:p>
    <w:p w:rsidR="004C19C4" w:rsidRPr="00F30D34" w:rsidRDefault="004C19C4" w:rsidP="004C19C4">
      <w:pPr>
        <w:widowControl w:val="0"/>
        <w:spacing w:line="360" w:lineRule="auto"/>
        <w:jc w:val="both"/>
        <w:outlineLvl w:val="3"/>
        <w:rPr>
          <w:sz w:val="28"/>
          <w:szCs w:val="28"/>
        </w:rPr>
      </w:pPr>
      <w:r>
        <w:rPr>
          <w:sz w:val="28"/>
          <w:szCs w:val="28"/>
        </w:rPr>
        <w:t>2</w:t>
      </w:r>
      <w:r w:rsidRPr="00F30D34">
        <w:rPr>
          <w:sz w:val="28"/>
          <w:szCs w:val="28"/>
        </w:rPr>
        <w:t>. лимфоцит</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плазматическая клетка </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эозинофил </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нейтрофил</w:t>
      </w:r>
    </w:p>
    <w:p w:rsidR="004C19C4" w:rsidRDefault="004C19C4" w:rsidP="004C19C4">
      <w:pPr>
        <w:widowControl w:val="0"/>
        <w:spacing w:line="360" w:lineRule="auto"/>
        <w:jc w:val="both"/>
        <w:outlineLvl w:val="3"/>
        <w:rPr>
          <w:sz w:val="28"/>
          <w:szCs w:val="28"/>
        </w:rPr>
      </w:pPr>
    </w:p>
    <w:p w:rsidR="004C19C4" w:rsidRPr="00C92CCC" w:rsidRDefault="004C19C4" w:rsidP="004C19C4">
      <w:pPr>
        <w:widowControl w:val="0"/>
        <w:spacing w:line="360" w:lineRule="auto"/>
        <w:jc w:val="both"/>
        <w:outlineLvl w:val="3"/>
        <w:rPr>
          <w:bCs/>
          <w:sz w:val="28"/>
          <w:szCs w:val="28"/>
        </w:rPr>
      </w:pPr>
      <w:r w:rsidRPr="00C92CCC">
        <w:rPr>
          <w:sz w:val="28"/>
          <w:szCs w:val="28"/>
        </w:rPr>
        <w:t xml:space="preserve">7. </w:t>
      </w:r>
      <w:r w:rsidRPr="00C92CCC">
        <w:rPr>
          <w:bCs/>
          <w:sz w:val="28"/>
          <w:szCs w:val="28"/>
        </w:rPr>
        <w:t>Th2-лимфоциты</w:t>
      </w:r>
      <w:r>
        <w:rPr>
          <w:bCs/>
          <w:sz w:val="28"/>
          <w:szCs w:val="28"/>
        </w:rPr>
        <w:t xml:space="preserve"> </w:t>
      </w:r>
      <w:r w:rsidRPr="00C92CCC">
        <w:rPr>
          <w:bCs/>
          <w:sz w:val="28"/>
          <w:szCs w:val="28"/>
        </w:rPr>
        <w:t>участвуют в реакции:</w:t>
      </w:r>
    </w:p>
    <w:p w:rsidR="004C19C4" w:rsidRDefault="004C19C4" w:rsidP="004C19C4">
      <w:pPr>
        <w:widowControl w:val="0"/>
        <w:spacing w:line="360" w:lineRule="auto"/>
        <w:jc w:val="both"/>
        <w:outlineLvl w:val="3"/>
        <w:rPr>
          <w:sz w:val="28"/>
          <w:szCs w:val="28"/>
        </w:rPr>
      </w:pPr>
      <w:r>
        <w:rPr>
          <w:sz w:val="28"/>
          <w:szCs w:val="28"/>
        </w:rPr>
        <w:t>1</w:t>
      </w:r>
      <w:r w:rsidRPr="00C92CCC">
        <w:rPr>
          <w:sz w:val="28"/>
          <w:szCs w:val="28"/>
        </w:rPr>
        <w:t xml:space="preserve">. гиперчувствительности немедленного типа </w:t>
      </w:r>
    </w:p>
    <w:p w:rsidR="004C19C4" w:rsidRDefault="004C19C4" w:rsidP="004C19C4">
      <w:pPr>
        <w:widowControl w:val="0"/>
        <w:spacing w:line="360" w:lineRule="auto"/>
        <w:jc w:val="both"/>
        <w:outlineLvl w:val="3"/>
        <w:rPr>
          <w:sz w:val="28"/>
          <w:szCs w:val="28"/>
        </w:rPr>
      </w:pPr>
      <w:r>
        <w:rPr>
          <w:sz w:val="28"/>
          <w:szCs w:val="28"/>
        </w:rPr>
        <w:t>2</w:t>
      </w:r>
      <w:r w:rsidRPr="00C92CCC">
        <w:rPr>
          <w:sz w:val="28"/>
          <w:szCs w:val="28"/>
        </w:rPr>
        <w:t xml:space="preserve">. гиперчувствительности немедленного и замедленного типа </w:t>
      </w:r>
    </w:p>
    <w:p w:rsidR="004C19C4" w:rsidRDefault="004C19C4" w:rsidP="004C19C4">
      <w:pPr>
        <w:widowControl w:val="0"/>
        <w:spacing w:line="360" w:lineRule="auto"/>
        <w:jc w:val="both"/>
        <w:outlineLvl w:val="3"/>
        <w:rPr>
          <w:sz w:val="28"/>
          <w:szCs w:val="28"/>
        </w:rPr>
      </w:pPr>
      <w:r>
        <w:rPr>
          <w:sz w:val="28"/>
          <w:szCs w:val="28"/>
        </w:rPr>
        <w:t>3</w:t>
      </w:r>
      <w:r w:rsidRPr="00C92CCC">
        <w:rPr>
          <w:sz w:val="28"/>
          <w:szCs w:val="28"/>
        </w:rPr>
        <w:t xml:space="preserve">. гиперчувствительности замедленного типа </w:t>
      </w:r>
    </w:p>
    <w:p w:rsidR="004C19C4" w:rsidRDefault="004C19C4" w:rsidP="004C19C4">
      <w:pPr>
        <w:widowControl w:val="0"/>
        <w:spacing w:line="360" w:lineRule="auto"/>
        <w:jc w:val="both"/>
        <w:outlineLvl w:val="3"/>
        <w:rPr>
          <w:sz w:val="28"/>
          <w:szCs w:val="28"/>
        </w:rPr>
      </w:pPr>
      <w:r>
        <w:rPr>
          <w:sz w:val="28"/>
          <w:szCs w:val="28"/>
        </w:rPr>
        <w:t>4</w:t>
      </w:r>
      <w:r w:rsidRPr="00C92CCC">
        <w:rPr>
          <w:sz w:val="28"/>
          <w:szCs w:val="28"/>
        </w:rPr>
        <w:t xml:space="preserve">. агглютинации </w:t>
      </w:r>
    </w:p>
    <w:p w:rsidR="004C19C4" w:rsidRPr="00C92CCC" w:rsidRDefault="004C19C4" w:rsidP="004C19C4">
      <w:pPr>
        <w:widowControl w:val="0"/>
        <w:spacing w:line="360" w:lineRule="auto"/>
        <w:jc w:val="both"/>
        <w:outlineLvl w:val="3"/>
        <w:rPr>
          <w:sz w:val="28"/>
          <w:szCs w:val="28"/>
        </w:rPr>
      </w:pPr>
      <w:r>
        <w:rPr>
          <w:sz w:val="28"/>
          <w:szCs w:val="28"/>
        </w:rPr>
        <w:t>5</w:t>
      </w:r>
      <w:r w:rsidRPr="00C92CCC">
        <w:rPr>
          <w:sz w:val="28"/>
          <w:szCs w:val="28"/>
        </w:rPr>
        <w:t>. преципитации</w:t>
      </w:r>
    </w:p>
    <w:p w:rsidR="004C19C4" w:rsidRDefault="004C19C4" w:rsidP="004C19C4">
      <w:pPr>
        <w:widowControl w:val="0"/>
        <w:spacing w:line="360" w:lineRule="auto"/>
        <w:jc w:val="both"/>
        <w:outlineLvl w:val="3"/>
        <w:rPr>
          <w:bCs/>
          <w:sz w:val="28"/>
          <w:szCs w:val="28"/>
        </w:rPr>
      </w:pPr>
    </w:p>
    <w:p w:rsidR="004C19C4" w:rsidRPr="00C92CCC" w:rsidRDefault="004C19C4" w:rsidP="004C19C4">
      <w:pPr>
        <w:widowControl w:val="0"/>
        <w:spacing w:line="360" w:lineRule="auto"/>
        <w:jc w:val="both"/>
        <w:outlineLvl w:val="3"/>
        <w:rPr>
          <w:bCs/>
          <w:sz w:val="28"/>
          <w:szCs w:val="28"/>
        </w:rPr>
      </w:pPr>
      <w:r>
        <w:rPr>
          <w:bCs/>
          <w:sz w:val="28"/>
          <w:szCs w:val="28"/>
        </w:rPr>
        <w:t>8</w:t>
      </w:r>
      <w:r w:rsidRPr="00C92CCC">
        <w:rPr>
          <w:bCs/>
          <w:sz w:val="28"/>
          <w:szCs w:val="28"/>
        </w:rPr>
        <w:t>.</w:t>
      </w:r>
      <w:r>
        <w:rPr>
          <w:bCs/>
          <w:sz w:val="28"/>
          <w:szCs w:val="28"/>
        </w:rPr>
        <w:t xml:space="preserve"> </w:t>
      </w:r>
      <w:r w:rsidRPr="00C92CCC">
        <w:rPr>
          <w:bCs/>
          <w:sz w:val="28"/>
          <w:szCs w:val="28"/>
        </w:rPr>
        <w:t>Th2-лимфоциты</w:t>
      </w:r>
      <w:r>
        <w:rPr>
          <w:bCs/>
          <w:sz w:val="28"/>
          <w:szCs w:val="28"/>
        </w:rPr>
        <w:t xml:space="preserve"> </w:t>
      </w:r>
      <w:r w:rsidRPr="00C92CCC">
        <w:rPr>
          <w:bCs/>
          <w:sz w:val="28"/>
          <w:szCs w:val="28"/>
        </w:rPr>
        <w:t>продуцируют:</w:t>
      </w:r>
    </w:p>
    <w:p w:rsidR="004C19C4" w:rsidRDefault="004C19C4" w:rsidP="004C19C4">
      <w:pPr>
        <w:widowControl w:val="0"/>
        <w:spacing w:line="360" w:lineRule="auto"/>
        <w:jc w:val="both"/>
        <w:outlineLvl w:val="3"/>
        <w:rPr>
          <w:sz w:val="28"/>
          <w:szCs w:val="28"/>
        </w:rPr>
      </w:pPr>
      <w:r>
        <w:rPr>
          <w:sz w:val="28"/>
          <w:szCs w:val="28"/>
        </w:rPr>
        <w:t>1</w:t>
      </w:r>
      <w:r w:rsidRPr="00C92CCC">
        <w:rPr>
          <w:sz w:val="28"/>
          <w:szCs w:val="28"/>
        </w:rPr>
        <w:t>. ИЛ-2,y-ИФН,</w:t>
      </w:r>
      <w:r>
        <w:rPr>
          <w:sz w:val="28"/>
          <w:szCs w:val="28"/>
        </w:rPr>
        <w:t xml:space="preserve"> </w:t>
      </w:r>
      <w:proofErr w:type="spellStart"/>
      <w:r w:rsidRPr="00C92CCC">
        <w:rPr>
          <w:sz w:val="28"/>
          <w:szCs w:val="28"/>
        </w:rPr>
        <w:t>лимфотоксин</w:t>
      </w:r>
      <w:proofErr w:type="spellEnd"/>
    </w:p>
    <w:p w:rsidR="004C19C4" w:rsidRDefault="004C19C4" w:rsidP="004C19C4">
      <w:pPr>
        <w:widowControl w:val="0"/>
        <w:spacing w:line="360" w:lineRule="auto"/>
        <w:jc w:val="both"/>
        <w:outlineLvl w:val="3"/>
        <w:rPr>
          <w:sz w:val="28"/>
          <w:szCs w:val="28"/>
        </w:rPr>
      </w:pPr>
      <w:r>
        <w:rPr>
          <w:sz w:val="28"/>
          <w:szCs w:val="28"/>
        </w:rPr>
        <w:t>2</w:t>
      </w:r>
      <w:r w:rsidRPr="00C92CCC">
        <w:rPr>
          <w:sz w:val="28"/>
          <w:szCs w:val="28"/>
        </w:rPr>
        <w:t xml:space="preserve">. ИЛ-4, ИЛ-5, ИЛ-6, ИЛ-10 </w:t>
      </w:r>
    </w:p>
    <w:p w:rsidR="004C19C4" w:rsidRDefault="004C19C4" w:rsidP="004C19C4">
      <w:pPr>
        <w:widowControl w:val="0"/>
        <w:spacing w:line="360" w:lineRule="auto"/>
        <w:jc w:val="both"/>
        <w:outlineLvl w:val="3"/>
        <w:rPr>
          <w:sz w:val="28"/>
          <w:szCs w:val="28"/>
        </w:rPr>
      </w:pPr>
      <w:r>
        <w:rPr>
          <w:sz w:val="28"/>
          <w:szCs w:val="28"/>
        </w:rPr>
        <w:t>3</w:t>
      </w:r>
      <w:r w:rsidRPr="00C92CCC">
        <w:rPr>
          <w:sz w:val="28"/>
          <w:szCs w:val="28"/>
        </w:rPr>
        <w:t>.</w:t>
      </w:r>
      <w:r>
        <w:rPr>
          <w:sz w:val="28"/>
          <w:szCs w:val="28"/>
        </w:rPr>
        <w:t xml:space="preserve"> </w:t>
      </w:r>
      <w:r w:rsidRPr="00C92CCC">
        <w:rPr>
          <w:sz w:val="28"/>
          <w:szCs w:val="28"/>
        </w:rPr>
        <w:t>ИЛ-1</w:t>
      </w:r>
    </w:p>
    <w:p w:rsidR="004C19C4" w:rsidRPr="00C92CCC" w:rsidRDefault="004C19C4" w:rsidP="004C19C4">
      <w:pPr>
        <w:widowControl w:val="0"/>
        <w:spacing w:line="360" w:lineRule="auto"/>
        <w:jc w:val="both"/>
        <w:outlineLvl w:val="3"/>
        <w:rPr>
          <w:sz w:val="28"/>
          <w:szCs w:val="28"/>
        </w:rPr>
      </w:pPr>
      <w:r>
        <w:rPr>
          <w:sz w:val="28"/>
          <w:szCs w:val="28"/>
        </w:rPr>
        <w:t>4</w:t>
      </w:r>
      <w:r w:rsidRPr="00C92CCC">
        <w:rPr>
          <w:sz w:val="28"/>
          <w:szCs w:val="28"/>
        </w:rPr>
        <w:t>. гистамин</w:t>
      </w:r>
    </w:p>
    <w:p w:rsidR="004C19C4" w:rsidRPr="00C92CCC" w:rsidRDefault="004C19C4" w:rsidP="004C19C4">
      <w:pPr>
        <w:widowControl w:val="0"/>
        <w:spacing w:line="360" w:lineRule="auto"/>
        <w:jc w:val="both"/>
        <w:outlineLvl w:val="3"/>
        <w:rPr>
          <w:sz w:val="28"/>
          <w:szCs w:val="28"/>
        </w:rPr>
      </w:pPr>
      <w:r>
        <w:rPr>
          <w:sz w:val="28"/>
          <w:szCs w:val="28"/>
        </w:rPr>
        <w:t>5</w:t>
      </w:r>
      <w:r w:rsidRPr="00C92CCC">
        <w:rPr>
          <w:sz w:val="28"/>
          <w:szCs w:val="28"/>
        </w:rPr>
        <w:t>. иммуноглобулины</w:t>
      </w:r>
    </w:p>
    <w:p w:rsidR="004C19C4" w:rsidRDefault="004C19C4" w:rsidP="004C19C4">
      <w:pPr>
        <w:widowControl w:val="0"/>
        <w:spacing w:line="360" w:lineRule="auto"/>
        <w:jc w:val="both"/>
        <w:outlineLvl w:val="3"/>
        <w:rPr>
          <w:bCs/>
          <w:sz w:val="28"/>
          <w:szCs w:val="28"/>
        </w:rPr>
      </w:pPr>
    </w:p>
    <w:p w:rsidR="004C19C4" w:rsidRPr="00C92CCC" w:rsidRDefault="004C19C4" w:rsidP="004C19C4">
      <w:pPr>
        <w:widowControl w:val="0"/>
        <w:spacing w:line="360" w:lineRule="auto"/>
        <w:jc w:val="both"/>
        <w:outlineLvl w:val="3"/>
        <w:rPr>
          <w:bCs/>
          <w:sz w:val="28"/>
          <w:szCs w:val="28"/>
        </w:rPr>
      </w:pPr>
      <w:r>
        <w:rPr>
          <w:bCs/>
          <w:sz w:val="28"/>
          <w:szCs w:val="28"/>
        </w:rPr>
        <w:t>9</w:t>
      </w:r>
      <w:r w:rsidRPr="00C92CCC">
        <w:rPr>
          <w:bCs/>
          <w:sz w:val="28"/>
          <w:szCs w:val="28"/>
        </w:rPr>
        <w:t xml:space="preserve">. </w:t>
      </w:r>
      <w:proofErr w:type="spellStart"/>
      <w:r w:rsidRPr="00C92CCC">
        <w:rPr>
          <w:bCs/>
          <w:sz w:val="28"/>
          <w:szCs w:val="28"/>
        </w:rPr>
        <w:t>Антигенраспознающие</w:t>
      </w:r>
      <w:proofErr w:type="spellEnd"/>
      <w:r w:rsidRPr="00C92CCC">
        <w:rPr>
          <w:bCs/>
          <w:sz w:val="28"/>
          <w:szCs w:val="28"/>
        </w:rPr>
        <w:t xml:space="preserve"> рецепторы </w:t>
      </w:r>
      <w:proofErr w:type="spellStart"/>
      <w:r w:rsidRPr="00C92CCC">
        <w:rPr>
          <w:bCs/>
          <w:sz w:val="28"/>
          <w:szCs w:val="28"/>
        </w:rPr>
        <w:t>экспрессируются</w:t>
      </w:r>
      <w:proofErr w:type="spellEnd"/>
      <w:r w:rsidRPr="00C92CCC">
        <w:rPr>
          <w:bCs/>
          <w:sz w:val="28"/>
          <w:szCs w:val="28"/>
        </w:rPr>
        <w:t xml:space="preserve"> на мембране:</w:t>
      </w:r>
    </w:p>
    <w:p w:rsidR="004C19C4" w:rsidRDefault="004C19C4" w:rsidP="004C19C4">
      <w:pPr>
        <w:widowControl w:val="0"/>
        <w:spacing w:line="360" w:lineRule="auto"/>
        <w:jc w:val="both"/>
        <w:outlineLvl w:val="3"/>
        <w:rPr>
          <w:sz w:val="28"/>
          <w:szCs w:val="28"/>
        </w:rPr>
      </w:pPr>
      <w:r w:rsidRPr="00C92CCC">
        <w:rPr>
          <w:sz w:val="28"/>
          <w:szCs w:val="28"/>
        </w:rPr>
        <w:t>А. Т-лимфоцитов</w:t>
      </w:r>
    </w:p>
    <w:p w:rsidR="004C19C4" w:rsidRDefault="004C19C4" w:rsidP="004C19C4">
      <w:pPr>
        <w:widowControl w:val="0"/>
        <w:spacing w:line="360" w:lineRule="auto"/>
        <w:jc w:val="both"/>
        <w:outlineLvl w:val="3"/>
        <w:rPr>
          <w:sz w:val="28"/>
          <w:szCs w:val="28"/>
        </w:rPr>
      </w:pPr>
      <w:r w:rsidRPr="00C92CCC">
        <w:rPr>
          <w:sz w:val="28"/>
          <w:szCs w:val="28"/>
        </w:rPr>
        <w:lastRenderedPageBreak/>
        <w:t>Б. эозинофилов</w:t>
      </w:r>
    </w:p>
    <w:p w:rsidR="004C19C4" w:rsidRDefault="004C19C4" w:rsidP="004C19C4">
      <w:pPr>
        <w:widowControl w:val="0"/>
        <w:spacing w:line="360" w:lineRule="auto"/>
        <w:jc w:val="both"/>
        <w:outlineLvl w:val="3"/>
        <w:rPr>
          <w:sz w:val="28"/>
          <w:szCs w:val="28"/>
        </w:rPr>
      </w:pPr>
      <w:r w:rsidRPr="00C92CCC">
        <w:rPr>
          <w:sz w:val="28"/>
          <w:szCs w:val="28"/>
        </w:rPr>
        <w:t>В-лимфоцитов</w:t>
      </w:r>
    </w:p>
    <w:p w:rsidR="004C19C4" w:rsidRDefault="004C19C4" w:rsidP="004C19C4">
      <w:pPr>
        <w:widowControl w:val="0"/>
        <w:spacing w:line="360" w:lineRule="auto"/>
        <w:jc w:val="both"/>
        <w:outlineLvl w:val="3"/>
        <w:rPr>
          <w:sz w:val="28"/>
          <w:szCs w:val="28"/>
        </w:rPr>
      </w:pPr>
      <w:r w:rsidRPr="00C92CCC">
        <w:rPr>
          <w:sz w:val="28"/>
          <w:szCs w:val="28"/>
        </w:rPr>
        <w:t xml:space="preserve">Г. нейтрофилов </w:t>
      </w:r>
    </w:p>
    <w:p w:rsidR="004C19C4" w:rsidRDefault="004C19C4" w:rsidP="004C19C4">
      <w:pPr>
        <w:widowControl w:val="0"/>
        <w:spacing w:line="360" w:lineRule="auto"/>
        <w:jc w:val="both"/>
        <w:outlineLvl w:val="3"/>
        <w:rPr>
          <w:sz w:val="28"/>
          <w:szCs w:val="28"/>
        </w:rPr>
      </w:pPr>
      <w:r w:rsidRPr="00C92CCC">
        <w:rPr>
          <w:sz w:val="28"/>
          <w:szCs w:val="28"/>
        </w:rPr>
        <w:t xml:space="preserve">Д. </w:t>
      </w:r>
      <w:proofErr w:type="spellStart"/>
      <w:r w:rsidRPr="00C92CCC">
        <w:rPr>
          <w:sz w:val="28"/>
          <w:szCs w:val="28"/>
        </w:rPr>
        <w:t>тимоцитов</w:t>
      </w:r>
      <w:proofErr w:type="spellEnd"/>
    </w:p>
    <w:p w:rsidR="004C19C4" w:rsidRPr="00C92CCC" w:rsidRDefault="004C19C4" w:rsidP="004C19C4">
      <w:pPr>
        <w:widowControl w:val="0"/>
        <w:spacing w:line="360" w:lineRule="auto"/>
        <w:jc w:val="both"/>
        <w:outlineLvl w:val="3"/>
        <w:rPr>
          <w:sz w:val="28"/>
          <w:szCs w:val="28"/>
        </w:rPr>
      </w:pPr>
    </w:p>
    <w:p w:rsidR="004C19C4" w:rsidRPr="00C92CCC" w:rsidRDefault="004C19C4" w:rsidP="004C19C4">
      <w:pPr>
        <w:widowControl w:val="0"/>
        <w:spacing w:line="360" w:lineRule="auto"/>
        <w:jc w:val="both"/>
        <w:outlineLvl w:val="3"/>
        <w:rPr>
          <w:bCs/>
          <w:sz w:val="28"/>
          <w:szCs w:val="28"/>
        </w:rPr>
      </w:pPr>
      <w:r>
        <w:rPr>
          <w:bCs/>
          <w:sz w:val="28"/>
          <w:szCs w:val="28"/>
        </w:rPr>
        <w:t>10</w:t>
      </w:r>
      <w:r w:rsidRPr="00C92CCC">
        <w:rPr>
          <w:bCs/>
          <w:sz w:val="28"/>
          <w:szCs w:val="28"/>
        </w:rPr>
        <w:t>. Клон лимфоцитов – это:</w:t>
      </w:r>
    </w:p>
    <w:p w:rsidR="004C19C4" w:rsidRDefault="004C19C4" w:rsidP="004C19C4">
      <w:pPr>
        <w:widowControl w:val="0"/>
        <w:spacing w:line="360" w:lineRule="auto"/>
        <w:jc w:val="both"/>
        <w:outlineLvl w:val="3"/>
        <w:rPr>
          <w:sz w:val="28"/>
          <w:szCs w:val="28"/>
        </w:rPr>
      </w:pPr>
      <w:r w:rsidRPr="00C92CCC">
        <w:rPr>
          <w:sz w:val="28"/>
          <w:szCs w:val="28"/>
        </w:rPr>
        <w:t xml:space="preserve">А. потомство одной клетки, отличающееся по специфичности рецепторов </w:t>
      </w:r>
    </w:p>
    <w:p w:rsidR="004C19C4" w:rsidRDefault="004C19C4" w:rsidP="004C19C4">
      <w:pPr>
        <w:widowControl w:val="0"/>
        <w:spacing w:line="360" w:lineRule="auto"/>
        <w:jc w:val="both"/>
        <w:outlineLvl w:val="3"/>
        <w:rPr>
          <w:sz w:val="28"/>
          <w:szCs w:val="28"/>
        </w:rPr>
      </w:pPr>
      <w:r w:rsidRPr="00C92CCC">
        <w:rPr>
          <w:sz w:val="28"/>
          <w:szCs w:val="28"/>
        </w:rPr>
        <w:t xml:space="preserve">Б. группа всех лимфоцитов </w:t>
      </w:r>
    </w:p>
    <w:p w:rsidR="004C19C4" w:rsidRDefault="004C19C4" w:rsidP="004C19C4">
      <w:pPr>
        <w:widowControl w:val="0"/>
        <w:spacing w:line="360" w:lineRule="auto"/>
        <w:jc w:val="both"/>
        <w:outlineLvl w:val="3"/>
        <w:rPr>
          <w:sz w:val="28"/>
          <w:szCs w:val="28"/>
        </w:rPr>
      </w:pPr>
      <w:r w:rsidRPr="00C92CCC">
        <w:rPr>
          <w:sz w:val="28"/>
          <w:szCs w:val="28"/>
        </w:rPr>
        <w:t xml:space="preserve">В. потомство разных клеток </w:t>
      </w:r>
    </w:p>
    <w:p w:rsidR="004C19C4" w:rsidRPr="00C92CCC" w:rsidRDefault="004C19C4" w:rsidP="004C19C4">
      <w:pPr>
        <w:widowControl w:val="0"/>
        <w:spacing w:line="360" w:lineRule="auto"/>
        <w:jc w:val="both"/>
        <w:outlineLvl w:val="3"/>
        <w:rPr>
          <w:sz w:val="28"/>
          <w:szCs w:val="28"/>
        </w:rPr>
      </w:pPr>
      <w:r w:rsidRPr="00C92CCC">
        <w:rPr>
          <w:sz w:val="28"/>
          <w:szCs w:val="28"/>
        </w:rPr>
        <w:t>Г. группа лейкоцитов</w:t>
      </w:r>
    </w:p>
    <w:p w:rsidR="004C19C4" w:rsidRDefault="004C19C4" w:rsidP="004C19C4">
      <w:pPr>
        <w:widowControl w:val="0"/>
        <w:spacing w:line="360" w:lineRule="auto"/>
        <w:jc w:val="both"/>
        <w:outlineLvl w:val="3"/>
        <w:rPr>
          <w:sz w:val="28"/>
          <w:szCs w:val="28"/>
        </w:rPr>
      </w:pPr>
      <w:r w:rsidRPr="00C92CCC">
        <w:rPr>
          <w:sz w:val="28"/>
          <w:szCs w:val="28"/>
        </w:rPr>
        <w:t>Д. группа лимфоцитов, находящихся в тимусе</w:t>
      </w:r>
    </w:p>
    <w:p w:rsidR="004C19C4" w:rsidRDefault="004C19C4" w:rsidP="004C19C4">
      <w:pPr>
        <w:widowControl w:val="0"/>
        <w:spacing w:line="360" w:lineRule="auto"/>
        <w:jc w:val="both"/>
        <w:outlineLvl w:val="3"/>
        <w:rPr>
          <w:bCs/>
          <w:sz w:val="28"/>
          <w:szCs w:val="28"/>
        </w:rPr>
      </w:pPr>
    </w:p>
    <w:p w:rsidR="004C19C4" w:rsidRPr="00C92CCC" w:rsidRDefault="004C19C4" w:rsidP="004C19C4">
      <w:pPr>
        <w:widowControl w:val="0"/>
        <w:spacing w:line="360" w:lineRule="auto"/>
        <w:jc w:val="both"/>
        <w:outlineLvl w:val="3"/>
        <w:rPr>
          <w:bCs/>
          <w:sz w:val="28"/>
          <w:szCs w:val="28"/>
        </w:rPr>
      </w:pPr>
      <w:r>
        <w:rPr>
          <w:bCs/>
          <w:sz w:val="28"/>
          <w:szCs w:val="28"/>
        </w:rPr>
        <w:t>11</w:t>
      </w:r>
      <w:r w:rsidRPr="00C92CCC">
        <w:rPr>
          <w:bCs/>
          <w:sz w:val="28"/>
          <w:szCs w:val="28"/>
        </w:rPr>
        <w:t xml:space="preserve">. </w:t>
      </w:r>
      <w:proofErr w:type="spellStart"/>
      <w:r w:rsidRPr="00C92CCC">
        <w:rPr>
          <w:bCs/>
          <w:sz w:val="28"/>
          <w:szCs w:val="28"/>
        </w:rPr>
        <w:t>Антигензависимую</w:t>
      </w:r>
      <w:proofErr w:type="spellEnd"/>
      <w:r w:rsidRPr="00C92CCC">
        <w:rPr>
          <w:bCs/>
          <w:sz w:val="28"/>
          <w:szCs w:val="28"/>
        </w:rPr>
        <w:t xml:space="preserve"> дифференцировку В-лимфоцитов</w:t>
      </w:r>
      <w:r>
        <w:rPr>
          <w:bCs/>
          <w:sz w:val="28"/>
          <w:szCs w:val="28"/>
        </w:rPr>
        <w:t xml:space="preserve"> </w:t>
      </w:r>
      <w:r w:rsidRPr="00C92CCC">
        <w:rPr>
          <w:bCs/>
          <w:sz w:val="28"/>
          <w:szCs w:val="28"/>
        </w:rPr>
        <w:t>в плазматическую клетку вызывает:</w:t>
      </w:r>
    </w:p>
    <w:p w:rsidR="004C19C4" w:rsidRDefault="004C19C4" w:rsidP="004C19C4">
      <w:pPr>
        <w:widowControl w:val="0"/>
        <w:spacing w:line="360" w:lineRule="auto"/>
        <w:jc w:val="both"/>
        <w:outlineLvl w:val="3"/>
        <w:rPr>
          <w:sz w:val="28"/>
          <w:szCs w:val="28"/>
        </w:rPr>
      </w:pPr>
      <w:r>
        <w:rPr>
          <w:sz w:val="28"/>
          <w:szCs w:val="28"/>
        </w:rPr>
        <w:t>1</w:t>
      </w:r>
      <w:r w:rsidRPr="00C92CCC">
        <w:rPr>
          <w:sz w:val="28"/>
          <w:szCs w:val="28"/>
        </w:rPr>
        <w:t xml:space="preserve">. взаимодействие с антигеном </w:t>
      </w:r>
    </w:p>
    <w:p w:rsidR="004C19C4" w:rsidRPr="00C92CCC" w:rsidRDefault="004C19C4" w:rsidP="004C19C4">
      <w:pPr>
        <w:widowControl w:val="0"/>
        <w:spacing w:line="360" w:lineRule="auto"/>
        <w:jc w:val="both"/>
        <w:outlineLvl w:val="3"/>
        <w:rPr>
          <w:sz w:val="28"/>
          <w:szCs w:val="28"/>
        </w:rPr>
      </w:pPr>
      <w:r>
        <w:rPr>
          <w:sz w:val="28"/>
          <w:szCs w:val="28"/>
        </w:rPr>
        <w:t>2</w:t>
      </w:r>
      <w:r w:rsidRPr="00C92CCC">
        <w:rPr>
          <w:sz w:val="28"/>
          <w:szCs w:val="28"/>
        </w:rPr>
        <w:t>. взаимодействие с антителом</w:t>
      </w:r>
    </w:p>
    <w:p w:rsidR="004C19C4" w:rsidRPr="00C92CCC" w:rsidRDefault="004C19C4" w:rsidP="004C19C4">
      <w:pPr>
        <w:widowControl w:val="0"/>
        <w:spacing w:line="360" w:lineRule="auto"/>
        <w:jc w:val="both"/>
        <w:outlineLvl w:val="3"/>
        <w:rPr>
          <w:sz w:val="28"/>
          <w:szCs w:val="28"/>
        </w:rPr>
      </w:pPr>
      <w:r>
        <w:rPr>
          <w:sz w:val="28"/>
          <w:szCs w:val="28"/>
        </w:rPr>
        <w:t>3</w:t>
      </w:r>
      <w:r w:rsidRPr="00C92CCC">
        <w:rPr>
          <w:sz w:val="28"/>
          <w:szCs w:val="28"/>
        </w:rPr>
        <w:t xml:space="preserve">. взаимодействие с </w:t>
      </w:r>
      <w:proofErr w:type="spellStart"/>
      <w:r w:rsidRPr="00C92CCC">
        <w:rPr>
          <w:sz w:val="28"/>
          <w:szCs w:val="28"/>
        </w:rPr>
        <w:t>аутоантителом</w:t>
      </w:r>
      <w:proofErr w:type="spellEnd"/>
    </w:p>
    <w:p w:rsidR="004C19C4" w:rsidRDefault="004C19C4" w:rsidP="004C19C4">
      <w:pPr>
        <w:widowControl w:val="0"/>
        <w:spacing w:line="360" w:lineRule="auto"/>
        <w:jc w:val="both"/>
        <w:outlineLvl w:val="3"/>
        <w:rPr>
          <w:sz w:val="28"/>
          <w:szCs w:val="28"/>
        </w:rPr>
      </w:pPr>
      <w:r>
        <w:rPr>
          <w:sz w:val="28"/>
          <w:szCs w:val="28"/>
        </w:rPr>
        <w:t>4</w:t>
      </w:r>
      <w:r w:rsidRPr="00C92CCC">
        <w:rPr>
          <w:sz w:val="28"/>
          <w:szCs w:val="28"/>
        </w:rPr>
        <w:t xml:space="preserve">. взаимодействие с макрофагом </w:t>
      </w:r>
    </w:p>
    <w:p w:rsidR="004C19C4" w:rsidRPr="00C92CCC" w:rsidRDefault="004C19C4" w:rsidP="004C19C4">
      <w:pPr>
        <w:widowControl w:val="0"/>
        <w:spacing w:line="360" w:lineRule="auto"/>
        <w:jc w:val="both"/>
        <w:outlineLvl w:val="3"/>
        <w:rPr>
          <w:sz w:val="28"/>
          <w:szCs w:val="28"/>
        </w:rPr>
      </w:pPr>
      <w:r>
        <w:rPr>
          <w:sz w:val="28"/>
          <w:szCs w:val="28"/>
        </w:rPr>
        <w:t>5</w:t>
      </w:r>
      <w:r w:rsidRPr="00C92CCC">
        <w:rPr>
          <w:sz w:val="28"/>
          <w:szCs w:val="28"/>
        </w:rPr>
        <w:t xml:space="preserve">. взаимодействие с </w:t>
      </w:r>
      <w:proofErr w:type="spellStart"/>
      <w:r w:rsidRPr="00C92CCC">
        <w:rPr>
          <w:sz w:val="28"/>
          <w:szCs w:val="28"/>
        </w:rPr>
        <w:t>монокином</w:t>
      </w:r>
      <w:proofErr w:type="spellEnd"/>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12</w:t>
      </w:r>
      <w:r w:rsidRPr="00F30D34">
        <w:rPr>
          <w:sz w:val="28"/>
          <w:szCs w:val="28"/>
        </w:rPr>
        <w:t>.</w:t>
      </w:r>
      <w:r>
        <w:rPr>
          <w:sz w:val="28"/>
          <w:szCs w:val="28"/>
        </w:rPr>
        <w:t xml:space="preserve"> </w:t>
      </w:r>
      <w:r w:rsidRPr="00F30D34">
        <w:rPr>
          <w:sz w:val="28"/>
          <w:szCs w:val="28"/>
        </w:rPr>
        <w:t>Для плазматической клетки характерно:</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w:t>
      </w:r>
      <w:r>
        <w:rPr>
          <w:sz w:val="28"/>
          <w:szCs w:val="28"/>
        </w:rPr>
        <w:t xml:space="preserve"> </w:t>
      </w:r>
      <w:r w:rsidRPr="00F30D34">
        <w:rPr>
          <w:sz w:val="28"/>
          <w:szCs w:val="28"/>
        </w:rPr>
        <w:t xml:space="preserve">продукция иммуноглобулинов </w:t>
      </w:r>
    </w:p>
    <w:p w:rsidR="004C19C4" w:rsidRPr="00F30D34" w:rsidRDefault="004C19C4" w:rsidP="004C19C4">
      <w:pPr>
        <w:widowControl w:val="0"/>
        <w:spacing w:line="360" w:lineRule="auto"/>
        <w:jc w:val="both"/>
        <w:outlineLvl w:val="3"/>
        <w:rPr>
          <w:sz w:val="28"/>
          <w:szCs w:val="28"/>
        </w:rPr>
      </w:pPr>
      <w:r>
        <w:rPr>
          <w:sz w:val="28"/>
          <w:szCs w:val="28"/>
        </w:rPr>
        <w:t>2</w:t>
      </w:r>
      <w:r w:rsidRPr="00F30D34">
        <w:rPr>
          <w:sz w:val="28"/>
          <w:szCs w:val="28"/>
        </w:rPr>
        <w:t>. продукция иммуноглобулинов не зависит от контакта с антигеном</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в них невозможно переключение классов иммуноглобулинов </w:t>
      </w:r>
    </w:p>
    <w:p w:rsidR="004C19C4" w:rsidRPr="00F30D34" w:rsidRDefault="004C19C4" w:rsidP="004C19C4">
      <w:pPr>
        <w:widowControl w:val="0"/>
        <w:spacing w:line="360" w:lineRule="auto"/>
        <w:jc w:val="both"/>
        <w:outlineLvl w:val="3"/>
        <w:rPr>
          <w:sz w:val="28"/>
          <w:szCs w:val="28"/>
        </w:rPr>
      </w:pPr>
      <w:r>
        <w:rPr>
          <w:sz w:val="28"/>
          <w:szCs w:val="28"/>
        </w:rPr>
        <w:t>4</w:t>
      </w:r>
      <w:r w:rsidRPr="00F30D34">
        <w:rPr>
          <w:sz w:val="28"/>
          <w:szCs w:val="28"/>
        </w:rPr>
        <w:t>. на их мембране нет антигенов МНС-</w:t>
      </w:r>
      <w:proofErr w:type="gramStart"/>
      <w:r w:rsidRPr="00F30D34">
        <w:rPr>
          <w:sz w:val="28"/>
          <w:szCs w:val="28"/>
        </w:rPr>
        <w:t>II</w:t>
      </w:r>
      <w:proofErr w:type="gramEnd"/>
      <w:r>
        <w:rPr>
          <w:sz w:val="28"/>
          <w:szCs w:val="28"/>
        </w:rPr>
        <w:t xml:space="preserve"> </w:t>
      </w:r>
      <w:r w:rsidRPr="00F30D34">
        <w:rPr>
          <w:sz w:val="28"/>
          <w:szCs w:val="28"/>
        </w:rPr>
        <w:t>класса</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все ответы верны</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13</w:t>
      </w:r>
      <w:r w:rsidRPr="00F30D34">
        <w:rPr>
          <w:sz w:val="28"/>
          <w:szCs w:val="28"/>
        </w:rPr>
        <w:t>. Двойным распознаванием в иммунном ответе называется:</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распознавание молекулы МНС</w:t>
      </w:r>
      <w:r>
        <w:rPr>
          <w:sz w:val="28"/>
          <w:szCs w:val="28"/>
        </w:rPr>
        <w:t xml:space="preserve"> </w:t>
      </w:r>
      <w:r w:rsidRPr="00F30D34">
        <w:rPr>
          <w:sz w:val="28"/>
          <w:szCs w:val="28"/>
        </w:rPr>
        <w:t xml:space="preserve">II </w:t>
      </w:r>
    </w:p>
    <w:p w:rsidR="004C19C4" w:rsidRPr="00F30D34" w:rsidRDefault="004C19C4" w:rsidP="004C19C4">
      <w:pPr>
        <w:widowControl w:val="0"/>
        <w:spacing w:line="360" w:lineRule="auto"/>
        <w:jc w:val="both"/>
        <w:outlineLvl w:val="3"/>
        <w:rPr>
          <w:sz w:val="28"/>
          <w:szCs w:val="28"/>
        </w:rPr>
      </w:pPr>
      <w:r>
        <w:rPr>
          <w:sz w:val="28"/>
          <w:szCs w:val="28"/>
        </w:rPr>
        <w:t>2</w:t>
      </w:r>
      <w:r w:rsidRPr="00F30D34">
        <w:rPr>
          <w:sz w:val="28"/>
          <w:szCs w:val="28"/>
        </w:rPr>
        <w:t>. распознавание MHC-I</w:t>
      </w:r>
    </w:p>
    <w:p w:rsidR="004C19C4" w:rsidRDefault="004C19C4" w:rsidP="004C19C4">
      <w:pPr>
        <w:widowControl w:val="0"/>
        <w:spacing w:line="360" w:lineRule="auto"/>
        <w:jc w:val="both"/>
        <w:outlineLvl w:val="3"/>
        <w:rPr>
          <w:sz w:val="28"/>
          <w:szCs w:val="28"/>
        </w:rPr>
      </w:pPr>
      <w:r>
        <w:rPr>
          <w:sz w:val="28"/>
          <w:szCs w:val="28"/>
        </w:rPr>
        <w:lastRenderedPageBreak/>
        <w:t>3</w:t>
      </w:r>
      <w:r w:rsidRPr="00F30D34">
        <w:rPr>
          <w:sz w:val="28"/>
          <w:szCs w:val="28"/>
        </w:rPr>
        <w:t>. распознавание молекулы МНС</w:t>
      </w:r>
      <w:r>
        <w:rPr>
          <w:sz w:val="28"/>
          <w:szCs w:val="28"/>
        </w:rPr>
        <w:t xml:space="preserve"> </w:t>
      </w:r>
      <w:r w:rsidRPr="00F30D34">
        <w:rPr>
          <w:sz w:val="28"/>
          <w:szCs w:val="28"/>
        </w:rPr>
        <w:t>II и пептида-антигена</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распознавание пептида-антигена </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распознавание В-лимфоцита и иммуноглобулина</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14</w:t>
      </w:r>
      <w:r w:rsidRPr="00F30D34">
        <w:rPr>
          <w:sz w:val="28"/>
          <w:szCs w:val="28"/>
        </w:rPr>
        <w:t>. Для молекулы СД</w:t>
      </w:r>
      <w:r>
        <w:rPr>
          <w:sz w:val="28"/>
          <w:szCs w:val="28"/>
        </w:rPr>
        <w:t xml:space="preserve"> </w:t>
      </w:r>
      <w:r w:rsidRPr="00F30D34">
        <w:rPr>
          <w:sz w:val="28"/>
          <w:szCs w:val="28"/>
        </w:rPr>
        <w:t>4 характерно:</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экспрессия на мембране Т-хелперов</w:t>
      </w:r>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экспрессия на мембране цитотоксических лимфоцитов </w:t>
      </w:r>
    </w:p>
    <w:p w:rsidR="004C19C4" w:rsidRPr="00F30D3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связь с </w:t>
      </w:r>
      <w:proofErr w:type="spellStart"/>
      <w:r w:rsidRPr="00F30D34">
        <w:rPr>
          <w:sz w:val="28"/>
          <w:szCs w:val="28"/>
        </w:rPr>
        <w:t>молекулойМНС</w:t>
      </w:r>
      <w:proofErr w:type="spellEnd"/>
      <w:r w:rsidRPr="00F30D34">
        <w:rPr>
          <w:sz w:val="28"/>
          <w:szCs w:val="28"/>
        </w:rPr>
        <w:t>-</w:t>
      </w:r>
      <w:proofErr w:type="gramStart"/>
      <w:r w:rsidRPr="00F30D34">
        <w:rPr>
          <w:sz w:val="28"/>
          <w:szCs w:val="28"/>
        </w:rPr>
        <w:t>II</w:t>
      </w:r>
      <w:proofErr w:type="gramEnd"/>
    </w:p>
    <w:p w:rsidR="004C19C4" w:rsidRPr="00F30D34" w:rsidRDefault="004C19C4" w:rsidP="004C19C4">
      <w:pPr>
        <w:widowControl w:val="0"/>
        <w:spacing w:line="360" w:lineRule="auto"/>
        <w:jc w:val="both"/>
        <w:outlineLvl w:val="3"/>
        <w:rPr>
          <w:sz w:val="28"/>
          <w:szCs w:val="28"/>
        </w:rPr>
      </w:pPr>
      <w:r>
        <w:rPr>
          <w:sz w:val="28"/>
          <w:szCs w:val="28"/>
        </w:rPr>
        <w:t>4</w:t>
      </w:r>
      <w:r w:rsidRPr="00F30D34">
        <w:rPr>
          <w:sz w:val="28"/>
          <w:szCs w:val="28"/>
        </w:rPr>
        <w:t>. связь с молекулой МНС-</w:t>
      </w:r>
      <w:proofErr w:type="gramStart"/>
      <w:r w:rsidRPr="00F30D34">
        <w:rPr>
          <w:sz w:val="28"/>
          <w:szCs w:val="28"/>
        </w:rPr>
        <w:t>I</w:t>
      </w:r>
      <w:proofErr w:type="gramEnd"/>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xml:space="preserve">. состоит из одной полипептидной цепи </w:t>
      </w:r>
      <w:r>
        <w:rPr>
          <w:sz w:val="28"/>
          <w:szCs w:val="28"/>
        </w:rPr>
        <w:t>Е,</w:t>
      </w:r>
      <w:r w:rsidRPr="00F30D34">
        <w:rPr>
          <w:sz w:val="28"/>
          <w:szCs w:val="28"/>
        </w:rPr>
        <w:t xml:space="preserve"> состоит из а и β полипептидных цепей</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15</w:t>
      </w:r>
      <w:r w:rsidRPr="00F30D34">
        <w:rPr>
          <w:sz w:val="28"/>
          <w:szCs w:val="28"/>
        </w:rPr>
        <w:t>. Для молекулы СД</w:t>
      </w:r>
      <w:r>
        <w:rPr>
          <w:sz w:val="28"/>
          <w:szCs w:val="28"/>
        </w:rPr>
        <w:t xml:space="preserve"> </w:t>
      </w:r>
      <w:r w:rsidRPr="00F30D34">
        <w:rPr>
          <w:sz w:val="28"/>
          <w:szCs w:val="28"/>
        </w:rPr>
        <w:t>8 характерно:</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экспрессия на мембране Т-хелперов</w:t>
      </w:r>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экспрессия на мембране цитотоксических лимфоцитов </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связь с </w:t>
      </w:r>
      <w:proofErr w:type="spellStart"/>
      <w:r w:rsidRPr="00F30D34">
        <w:rPr>
          <w:sz w:val="28"/>
          <w:szCs w:val="28"/>
        </w:rPr>
        <w:t>молекулойМНС</w:t>
      </w:r>
      <w:proofErr w:type="spellEnd"/>
      <w:r w:rsidRPr="00F30D34">
        <w:rPr>
          <w:sz w:val="28"/>
          <w:szCs w:val="28"/>
        </w:rPr>
        <w:t>-</w:t>
      </w:r>
      <w:proofErr w:type="gramStart"/>
      <w:r w:rsidRPr="00F30D34">
        <w:rPr>
          <w:sz w:val="28"/>
          <w:szCs w:val="28"/>
        </w:rPr>
        <w:t>II</w:t>
      </w:r>
      <w:proofErr w:type="gramEnd"/>
    </w:p>
    <w:p w:rsidR="004C19C4" w:rsidRPr="00F30D34" w:rsidRDefault="004C19C4" w:rsidP="004C19C4">
      <w:pPr>
        <w:widowControl w:val="0"/>
        <w:spacing w:line="360" w:lineRule="auto"/>
        <w:jc w:val="both"/>
        <w:outlineLvl w:val="3"/>
        <w:rPr>
          <w:sz w:val="28"/>
          <w:szCs w:val="28"/>
        </w:rPr>
      </w:pPr>
      <w:r>
        <w:rPr>
          <w:sz w:val="28"/>
          <w:szCs w:val="28"/>
        </w:rPr>
        <w:t>4</w:t>
      </w:r>
      <w:r w:rsidRPr="00F30D34">
        <w:rPr>
          <w:sz w:val="28"/>
          <w:szCs w:val="28"/>
        </w:rPr>
        <w:t>. связь с молекулой МНС-</w:t>
      </w:r>
      <w:proofErr w:type="gramStart"/>
      <w:r w:rsidRPr="00F30D34">
        <w:rPr>
          <w:sz w:val="28"/>
          <w:szCs w:val="28"/>
        </w:rPr>
        <w:t>I</w:t>
      </w:r>
      <w:proofErr w:type="gramEnd"/>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xml:space="preserve">. состоит из одной полипептидной цепи </w:t>
      </w:r>
      <w:r>
        <w:rPr>
          <w:sz w:val="28"/>
          <w:szCs w:val="28"/>
        </w:rPr>
        <w:t>Е,</w:t>
      </w:r>
      <w:r w:rsidRPr="00F30D34">
        <w:rPr>
          <w:sz w:val="28"/>
          <w:szCs w:val="28"/>
        </w:rPr>
        <w:t xml:space="preserve"> состоит из а и β полипептидных цепей</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16</w:t>
      </w:r>
      <w:r w:rsidRPr="00F30D34">
        <w:rPr>
          <w:sz w:val="28"/>
          <w:szCs w:val="28"/>
        </w:rPr>
        <w:t xml:space="preserve">. </w:t>
      </w:r>
      <w:proofErr w:type="spellStart"/>
      <w:r w:rsidRPr="00F30D34">
        <w:rPr>
          <w:sz w:val="28"/>
          <w:szCs w:val="28"/>
        </w:rPr>
        <w:t>Антигенспецифическая</w:t>
      </w:r>
      <w:proofErr w:type="spellEnd"/>
      <w:r w:rsidRPr="00F30D34">
        <w:rPr>
          <w:sz w:val="28"/>
          <w:szCs w:val="28"/>
        </w:rPr>
        <w:t xml:space="preserve"> </w:t>
      </w:r>
      <w:proofErr w:type="spellStart"/>
      <w:r w:rsidRPr="00F30D34">
        <w:rPr>
          <w:sz w:val="28"/>
          <w:szCs w:val="28"/>
        </w:rPr>
        <w:t>цитотоксичность</w:t>
      </w:r>
      <w:proofErr w:type="spellEnd"/>
      <w:r w:rsidRPr="00F30D34">
        <w:rPr>
          <w:sz w:val="28"/>
          <w:szCs w:val="28"/>
        </w:rPr>
        <w:t xml:space="preserve"> осуществляется:</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СД8+ Т-</w:t>
      </w:r>
      <w:proofErr w:type="spellStart"/>
      <w:r w:rsidRPr="00F30D34">
        <w:rPr>
          <w:sz w:val="28"/>
          <w:szCs w:val="28"/>
        </w:rPr>
        <w:t>лимфоиитами</w:t>
      </w:r>
      <w:proofErr w:type="spellEnd"/>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СД</w:t>
      </w:r>
      <w:proofErr w:type="gramStart"/>
      <w:r w:rsidRPr="00F30D34">
        <w:rPr>
          <w:sz w:val="28"/>
          <w:szCs w:val="28"/>
        </w:rPr>
        <w:t>4</w:t>
      </w:r>
      <w:proofErr w:type="gramEnd"/>
      <w:r w:rsidRPr="00F30D34">
        <w:rPr>
          <w:sz w:val="28"/>
          <w:szCs w:val="28"/>
        </w:rPr>
        <w:t xml:space="preserve">+ Т-лимфоцитами </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В-лимфоцитами </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макрофагами </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нейтрофилами</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17</w:t>
      </w:r>
      <w:r w:rsidRPr="00F30D34">
        <w:rPr>
          <w:sz w:val="28"/>
          <w:szCs w:val="28"/>
        </w:rPr>
        <w:t xml:space="preserve">. </w:t>
      </w:r>
      <w:proofErr w:type="gramStart"/>
      <w:r w:rsidRPr="00F30D34">
        <w:rPr>
          <w:sz w:val="28"/>
          <w:szCs w:val="28"/>
        </w:rPr>
        <w:t>Т-клеточный</w:t>
      </w:r>
      <w:proofErr w:type="gramEnd"/>
      <w:r>
        <w:rPr>
          <w:sz w:val="28"/>
          <w:szCs w:val="28"/>
        </w:rPr>
        <w:t xml:space="preserve"> </w:t>
      </w:r>
      <w:r w:rsidRPr="00F30D34">
        <w:rPr>
          <w:sz w:val="28"/>
          <w:szCs w:val="28"/>
        </w:rPr>
        <w:t>рецептор цитотоксических лимфоцитов распознает антиген в комплексе с молекулой:</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w:t>
      </w:r>
      <w:r>
        <w:rPr>
          <w:sz w:val="28"/>
          <w:szCs w:val="28"/>
        </w:rPr>
        <w:t xml:space="preserve"> </w:t>
      </w:r>
      <w:r w:rsidRPr="00F30D34">
        <w:rPr>
          <w:sz w:val="28"/>
          <w:szCs w:val="28"/>
        </w:rPr>
        <w:t>МНС-</w:t>
      </w:r>
      <w:proofErr w:type="gramStart"/>
      <w:r w:rsidRPr="00F30D34">
        <w:rPr>
          <w:sz w:val="28"/>
          <w:szCs w:val="28"/>
        </w:rPr>
        <w:t>II</w:t>
      </w:r>
      <w:proofErr w:type="gramEnd"/>
      <w:r>
        <w:rPr>
          <w:sz w:val="28"/>
          <w:szCs w:val="28"/>
        </w:rPr>
        <w:t xml:space="preserve"> </w:t>
      </w:r>
      <w:r w:rsidRPr="00F30D34">
        <w:rPr>
          <w:sz w:val="28"/>
          <w:szCs w:val="28"/>
        </w:rPr>
        <w:t>класса</w:t>
      </w:r>
    </w:p>
    <w:p w:rsidR="004C19C4" w:rsidRPr="00F30D34" w:rsidRDefault="004C19C4" w:rsidP="004C19C4">
      <w:pPr>
        <w:widowControl w:val="0"/>
        <w:spacing w:line="360" w:lineRule="auto"/>
        <w:jc w:val="both"/>
        <w:outlineLvl w:val="3"/>
        <w:rPr>
          <w:sz w:val="28"/>
          <w:szCs w:val="28"/>
        </w:rPr>
      </w:pPr>
      <w:r>
        <w:rPr>
          <w:sz w:val="28"/>
          <w:szCs w:val="28"/>
        </w:rPr>
        <w:lastRenderedPageBreak/>
        <w:t>2</w:t>
      </w:r>
      <w:r w:rsidRPr="00F30D34">
        <w:rPr>
          <w:sz w:val="28"/>
          <w:szCs w:val="28"/>
        </w:rPr>
        <w:t>. МНС</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w:t>
      </w:r>
      <w:r>
        <w:rPr>
          <w:sz w:val="28"/>
          <w:szCs w:val="28"/>
        </w:rPr>
        <w:t xml:space="preserve"> </w:t>
      </w:r>
      <w:r w:rsidRPr="00F30D34">
        <w:rPr>
          <w:sz w:val="28"/>
          <w:szCs w:val="28"/>
        </w:rPr>
        <w:t>цитокина-</w:t>
      </w:r>
      <w:proofErr w:type="gramStart"/>
      <w:r w:rsidRPr="00F30D34">
        <w:rPr>
          <w:sz w:val="28"/>
          <w:szCs w:val="28"/>
        </w:rPr>
        <w:t>I</w:t>
      </w:r>
      <w:proofErr w:type="gramEnd"/>
      <w:r>
        <w:rPr>
          <w:sz w:val="28"/>
          <w:szCs w:val="28"/>
        </w:rPr>
        <w:t xml:space="preserve"> </w:t>
      </w:r>
      <w:r w:rsidRPr="00F30D34">
        <w:rPr>
          <w:sz w:val="28"/>
          <w:szCs w:val="28"/>
        </w:rPr>
        <w:t xml:space="preserve">класса </w:t>
      </w:r>
    </w:p>
    <w:p w:rsidR="004C19C4" w:rsidRPr="00F30D34" w:rsidRDefault="004C19C4" w:rsidP="004C19C4">
      <w:pPr>
        <w:widowControl w:val="0"/>
        <w:spacing w:line="360" w:lineRule="auto"/>
        <w:jc w:val="both"/>
        <w:outlineLvl w:val="3"/>
        <w:rPr>
          <w:sz w:val="28"/>
          <w:szCs w:val="28"/>
        </w:rPr>
      </w:pPr>
      <w:r>
        <w:rPr>
          <w:sz w:val="28"/>
          <w:szCs w:val="28"/>
        </w:rPr>
        <w:t>4</w:t>
      </w:r>
      <w:r w:rsidRPr="00F30D34">
        <w:rPr>
          <w:sz w:val="28"/>
          <w:szCs w:val="28"/>
        </w:rPr>
        <w:t>. гистамина</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xml:space="preserve">. </w:t>
      </w:r>
      <w:proofErr w:type="spellStart"/>
      <w:r w:rsidRPr="00F30D34">
        <w:rPr>
          <w:sz w:val="28"/>
          <w:szCs w:val="28"/>
        </w:rPr>
        <w:t>Ig</w:t>
      </w:r>
      <w:proofErr w:type="spellEnd"/>
      <w:r w:rsidRPr="00F30D34">
        <w:rPr>
          <w:sz w:val="28"/>
          <w:szCs w:val="28"/>
        </w:rPr>
        <w:t xml:space="preserve"> М</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18</w:t>
      </w:r>
      <w:r w:rsidRPr="00F30D34">
        <w:rPr>
          <w:sz w:val="28"/>
          <w:szCs w:val="28"/>
        </w:rPr>
        <w:t>. В гранулах цитотоксических лимфоцитов содержатся:</w:t>
      </w:r>
    </w:p>
    <w:p w:rsidR="004C19C4" w:rsidRPr="00F30D34" w:rsidRDefault="004C19C4" w:rsidP="004C19C4">
      <w:pPr>
        <w:widowControl w:val="0"/>
        <w:spacing w:line="360" w:lineRule="auto"/>
        <w:jc w:val="both"/>
        <w:outlineLvl w:val="3"/>
        <w:rPr>
          <w:sz w:val="28"/>
          <w:szCs w:val="28"/>
        </w:rPr>
      </w:pPr>
      <w:r w:rsidRPr="00F30D34">
        <w:rPr>
          <w:sz w:val="28"/>
          <w:szCs w:val="28"/>
        </w:rPr>
        <w:t>A. гистамин</w:t>
      </w:r>
    </w:p>
    <w:p w:rsidR="004C19C4" w:rsidRPr="00F30D34" w:rsidRDefault="004C19C4" w:rsidP="004C19C4">
      <w:pPr>
        <w:widowControl w:val="0"/>
        <w:spacing w:line="360" w:lineRule="auto"/>
        <w:jc w:val="both"/>
        <w:outlineLvl w:val="3"/>
        <w:rPr>
          <w:sz w:val="28"/>
          <w:szCs w:val="28"/>
        </w:rPr>
      </w:pPr>
      <w:r w:rsidRPr="00F30D34">
        <w:rPr>
          <w:sz w:val="28"/>
          <w:szCs w:val="28"/>
        </w:rPr>
        <w:t xml:space="preserve">Б. </w:t>
      </w:r>
      <w:proofErr w:type="spellStart"/>
      <w:r w:rsidRPr="00F30D34">
        <w:rPr>
          <w:sz w:val="28"/>
          <w:szCs w:val="28"/>
        </w:rPr>
        <w:t>гранзимы</w:t>
      </w:r>
      <w:proofErr w:type="spellEnd"/>
      <w:r w:rsidRPr="00F30D34">
        <w:rPr>
          <w:sz w:val="28"/>
          <w:szCs w:val="28"/>
        </w:rPr>
        <w:t xml:space="preserve"> — </w:t>
      </w:r>
      <w:proofErr w:type="spellStart"/>
      <w:r w:rsidRPr="00F30D34">
        <w:rPr>
          <w:sz w:val="28"/>
          <w:szCs w:val="28"/>
        </w:rPr>
        <w:t>сериновые</w:t>
      </w:r>
      <w:proofErr w:type="spellEnd"/>
      <w:r w:rsidRPr="00F30D34">
        <w:rPr>
          <w:sz w:val="28"/>
          <w:szCs w:val="28"/>
        </w:rPr>
        <w:t xml:space="preserve"> протеазы и </w:t>
      </w:r>
      <w:proofErr w:type="spellStart"/>
      <w:r w:rsidRPr="00F30D34">
        <w:rPr>
          <w:sz w:val="28"/>
          <w:szCs w:val="28"/>
        </w:rPr>
        <w:t>перфорин</w:t>
      </w:r>
      <w:proofErr w:type="spellEnd"/>
      <w:r w:rsidRPr="00F30D34">
        <w:rPr>
          <w:sz w:val="28"/>
          <w:szCs w:val="28"/>
        </w:rPr>
        <w:t xml:space="preserve"> </w:t>
      </w:r>
      <w:proofErr w:type="spellStart"/>
      <w:r w:rsidRPr="00F30D34">
        <w:rPr>
          <w:sz w:val="28"/>
          <w:szCs w:val="28"/>
        </w:rPr>
        <w:t>В.серотонин</w:t>
      </w:r>
      <w:proofErr w:type="spellEnd"/>
      <w:r w:rsidRPr="00F30D34">
        <w:rPr>
          <w:sz w:val="28"/>
          <w:szCs w:val="28"/>
        </w:rPr>
        <w:t xml:space="preserve"> Г. </w:t>
      </w:r>
      <w:proofErr w:type="spellStart"/>
      <w:r w:rsidRPr="00F30D34">
        <w:rPr>
          <w:sz w:val="28"/>
          <w:szCs w:val="28"/>
        </w:rPr>
        <w:t>простогландины</w:t>
      </w:r>
      <w:proofErr w:type="spellEnd"/>
    </w:p>
    <w:p w:rsidR="004C19C4" w:rsidRPr="00F30D34" w:rsidRDefault="004C19C4" w:rsidP="004C19C4">
      <w:pPr>
        <w:widowControl w:val="0"/>
        <w:spacing w:line="360" w:lineRule="auto"/>
        <w:jc w:val="both"/>
        <w:outlineLvl w:val="3"/>
        <w:rPr>
          <w:sz w:val="28"/>
          <w:szCs w:val="28"/>
        </w:rPr>
      </w:pPr>
      <w:r w:rsidRPr="00F30D34">
        <w:rPr>
          <w:sz w:val="28"/>
          <w:szCs w:val="28"/>
        </w:rPr>
        <w:t xml:space="preserve">Д. </w:t>
      </w:r>
      <w:proofErr w:type="spellStart"/>
      <w:r w:rsidRPr="00F30D34">
        <w:rPr>
          <w:sz w:val="28"/>
          <w:szCs w:val="28"/>
        </w:rPr>
        <w:t>лейкотриены</w:t>
      </w:r>
      <w:proofErr w:type="spellEnd"/>
    </w:p>
    <w:p w:rsidR="004C19C4" w:rsidRPr="00F30D3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19</w:t>
      </w:r>
      <w:r w:rsidRPr="00F30D34">
        <w:rPr>
          <w:sz w:val="28"/>
          <w:szCs w:val="28"/>
        </w:rPr>
        <w:t>. Цитотоксические лимфоциты продуцируют следующие цитокины:</w:t>
      </w:r>
    </w:p>
    <w:p w:rsidR="004C19C4" w:rsidRDefault="004C19C4" w:rsidP="004C19C4">
      <w:pPr>
        <w:widowControl w:val="0"/>
        <w:spacing w:line="360" w:lineRule="auto"/>
        <w:jc w:val="both"/>
        <w:outlineLvl w:val="3"/>
        <w:rPr>
          <w:sz w:val="28"/>
          <w:szCs w:val="28"/>
        </w:rPr>
      </w:pPr>
      <w:r>
        <w:rPr>
          <w:sz w:val="28"/>
          <w:szCs w:val="28"/>
        </w:rPr>
        <w:t>1</w:t>
      </w:r>
      <w:r w:rsidRPr="00F30D34">
        <w:rPr>
          <w:sz w:val="28"/>
          <w:szCs w:val="28"/>
        </w:rPr>
        <w:t xml:space="preserve">. </w:t>
      </w:r>
      <w:proofErr w:type="gramStart"/>
      <w:r w:rsidRPr="00F30D34">
        <w:rPr>
          <w:sz w:val="28"/>
          <w:szCs w:val="28"/>
        </w:rPr>
        <w:t>у-интерферон</w:t>
      </w:r>
      <w:proofErr w:type="gramEnd"/>
    </w:p>
    <w:p w:rsidR="004C19C4" w:rsidRDefault="004C19C4" w:rsidP="004C19C4">
      <w:pPr>
        <w:widowControl w:val="0"/>
        <w:spacing w:line="360" w:lineRule="auto"/>
        <w:jc w:val="both"/>
        <w:outlineLvl w:val="3"/>
        <w:rPr>
          <w:sz w:val="28"/>
          <w:szCs w:val="28"/>
        </w:rPr>
      </w:pPr>
      <w:r>
        <w:rPr>
          <w:sz w:val="28"/>
          <w:szCs w:val="28"/>
        </w:rPr>
        <w:t>2</w:t>
      </w:r>
      <w:r w:rsidRPr="00F30D34">
        <w:rPr>
          <w:sz w:val="28"/>
          <w:szCs w:val="28"/>
        </w:rPr>
        <w:t xml:space="preserve">. ИЛ-1 </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xml:space="preserve">. ИЛ-2 </w:t>
      </w:r>
    </w:p>
    <w:p w:rsidR="004C19C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ИЛ-3 </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w:t>
      </w:r>
      <w:r>
        <w:rPr>
          <w:sz w:val="28"/>
          <w:szCs w:val="28"/>
        </w:rPr>
        <w:t xml:space="preserve"> </w:t>
      </w:r>
      <w:r w:rsidRPr="00F30D34">
        <w:rPr>
          <w:sz w:val="28"/>
          <w:szCs w:val="28"/>
        </w:rPr>
        <w:t>ИЛ-4</w:t>
      </w:r>
    </w:p>
    <w:p w:rsidR="004C19C4" w:rsidRDefault="004C19C4" w:rsidP="004C19C4">
      <w:pPr>
        <w:widowControl w:val="0"/>
        <w:spacing w:line="360" w:lineRule="auto"/>
        <w:jc w:val="both"/>
        <w:outlineLvl w:val="3"/>
        <w:rPr>
          <w:sz w:val="28"/>
          <w:szCs w:val="28"/>
        </w:rPr>
      </w:pPr>
    </w:p>
    <w:p w:rsidR="004C19C4" w:rsidRPr="00F30D34" w:rsidRDefault="004C19C4" w:rsidP="004C19C4">
      <w:pPr>
        <w:widowControl w:val="0"/>
        <w:spacing w:line="360" w:lineRule="auto"/>
        <w:jc w:val="both"/>
        <w:outlineLvl w:val="3"/>
        <w:rPr>
          <w:sz w:val="28"/>
          <w:szCs w:val="28"/>
        </w:rPr>
      </w:pPr>
      <w:r>
        <w:rPr>
          <w:sz w:val="28"/>
          <w:szCs w:val="28"/>
        </w:rPr>
        <w:t>20</w:t>
      </w:r>
      <w:r w:rsidRPr="00F30D34">
        <w:rPr>
          <w:sz w:val="28"/>
          <w:szCs w:val="28"/>
        </w:rPr>
        <w:t xml:space="preserve">. Основные эффекты </w:t>
      </w:r>
      <w:proofErr w:type="gramStart"/>
      <w:r w:rsidRPr="00F30D34">
        <w:rPr>
          <w:sz w:val="28"/>
          <w:szCs w:val="28"/>
        </w:rPr>
        <w:t>у-интерферона</w:t>
      </w:r>
      <w:proofErr w:type="gramEnd"/>
      <w:r w:rsidRPr="00F30D34">
        <w:rPr>
          <w:sz w:val="28"/>
          <w:szCs w:val="28"/>
        </w:rPr>
        <w:t>:</w:t>
      </w:r>
    </w:p>
    <w:p w:rsidR="004C19C4" w:rsidRPr="00F30D34" w:rsidRDefault="004C19C4" w:rsidP="004C19C4">
      <w:pPr>
        <w:widowControl w:val="0"/>
        <w:spacing w:line="360" w:lineRule="auto"/>
        <w:jc w:val="both"/>
        <w:outlineLvl w:val="3"/>
        <w:rPr>
          <w:sz w:val="28"/>
          <w:szCs w:val="28"/>
        </w:rPr>
      </w:pPr>
      <w:r>
        <w:rPr>
          <w:sz w:val="28"/>
          <w:szCs w:val="28"/>
        </w:rPr>
        <w:t>1</w:t>
      </w:r>
      <w:r w:rsidRPr="00F30D34">
        <w:rPr>
          <w:sz w:val="28"/>
          <w:szCs w:val="28"/>
        </w:rPr>
        <w:t>. прямо ингибирует репликацию</w:t>
      </w:r>
    </w:p>
    <w:p w:rsidR="004C19C4" w:rsidRPr="00F30D34" w:rsidRDefault="004C19C4" w:rsidP="004C19C4">
      <w:pPr>
        <w:widowControl w:val="0"/>
        <w:spacing w:line="360" w:lineRule="auto"/>
        <w:jc w:val="both"/>
        <w:outlineLvl w:val="3"/>
        <w:rPr>
          <w:sz w:val="28"/>
          <w:szCs w:val="28"/>
        </w:rPr>
      </w:pPr>
      <w:r>
        <w:rPr>
          <w:sz w:val="28"/>
          <w:szCs w:val="28"/>
        </w:rPr>
        <w:t>2</w:t>
      </w:r>
      <w:r w:rsidRPr="00F30D34">
        <w:rPr>
          <w:sz w:val="28"/>
          <w:szCs w:val="28"/>
        </w:rPr>
        <w:t>. активирует макрофаги, NK-клетки</w:t>
      </w:r>
    </w:p>
    <w:p w:rsidR="004C19C4" w:rsidRDefault="004C19C4" w:rsidP="004C19C4">
      <w:pPr>
        <w:widowControl w:val="0"/>
        <w:spacing w:line="360" w:lineRule="auto"/>
        <w:jc w:val="both"/>
        <w:outlineLvl w:val="3"/>
        <w:rPr>
          <w:sz w:val="28"/>
          <w:szCs w:val="28"/>
        </w:rPr>
      </w:pPr>
      <w:r>
        <w:rPr>
          <w:sz w:val="28"/>
          <w:szCs w:val="28"/>
        </w:rPr>
        <w:t>3</w:t>
      </w:r>
      <w:r w:rsidRPr="00F30D34">
        <w:rPr>
          <w:sz w:val="28"/>
          <w:szCs w:val="28"/>
        </w:rPr>
        <w:t>. участвует в дифференцировке из ТН</w:t>
      </w:r>
      <w:proofErr w:type="gramStart"/>
      <w:r w:rsidRPr="00F30D34">
        <w:rPr>
          <w:sz w:val="28"/>
          <w:szCs w:val="28"/>
        </w:rPr>
        <w:t>0</w:t>
      </w:r>
      <w:proofErr w:type="gramEnd"/>
      <w:r>
        <w:rPr>
          <w:sz w:val="28"/>
          <w:szCs w:val="28"/>
        </w:rPr>
        <w:t xml:space="preserve"> </w:t>
      </w:r>
      <w:r w:rsidRPr="00F30D34">
        <w:rPr>
          <w:sz w:val="28"/>
          <w:szCs w:val="28"/>
        </w:rPr>
        <w:t>→</w:t>
      </w:r>
      <w:r>
        <w:rPr>
          <w:sz w:val="28"/>
          <w:szCs w:val="28"/>
        </w:rPr>
        <w:t xml:space="preserve"> </w:t>
      </w:r>
      <w:r w:rsidRPr="00F30D34">
        <w:rPr>
          <w:sz w:val="28"/>
          <w:szCs w:val="28"/>
        </w:rPr>
        <w:t xml:space="preserve">ТН1 </w:t>
      </w:r>
    </w:p>
    <w:p w:rsidR="004C19C4" w:rsidRPr="00F30D34" w:rsidRDefault="004C19C4" w:rsidP="004C19C4">
      <w:pPr>
        <w:widowControl w:val="0"/>
        <w:spacing w:line="360" w:lineRule="auto"/>
        <w:jc w:val="both"/>
        <w:outlineLvl w:val="3"/>
        <w:rPr>
          <w:sz w:val="28"/>
          <w:szCs w:val="28"/>
        </w:rPr>
      </w:pPr>
      <w:r>
        <w:rPr>
          <w:sz w:val="28"/>
          <w:szCs w:val="28"/>
        </w:rPr>
        <w:t>4</w:t>
      </w:r>
      <w:r w:rsidRPr="00F30D34">
        <w:rPr>
          <w:sz w:val="28"/>
          <w:szCs w:val="28"/>
        </w:rPr>
        <w:t xml:space="preserve">. способствует более эффективному представлению вирусных антигенов для </w:t>
      </w:r>
      <w:proofErr w:type="gramStart"/>
      <w:r w:rsidRPr="00F30D34">
        <w:rPr>
          <w:sz w:val="28"/>
          <w:szCs w:val="28"/>
        </w:rPr>
        <w:t>Т-</w:t>
      </w:r>
      <w:proofErr w:type="gramEnd"/>
      <w:r w:rsidRPr="00F30D34">
        <w:rPr>
          <w:sz w:val="28"/>
          <w:szCs w:val="28"/>
        </w:rPr>
        <w:t xml:space="preserve"> лимфоцитов</w:t>
      </w:r>
    </w:p>
    <w:p w:rsidR="004C19C4" w:rsidRPr="00F30D34" w:rsidRDefault="004C19C4" w:rsidP="004C19C4">
      <w:pPr>
        <w:widowControl w:val="0"/>
        <w:spacing w:line="360" w:lineRule="auto"/>
        <w:jc w:val="both"/>
        <w:outlineLvl w:val="3"/>
        <w:rPr>
          <w:sz w:val="28"/>
          <w:szCs w:val="28"/>
        </w:rPr>
      </w:pPr>
      <w:r>
        <w:rPr>
          <w:sz w:val="28"/>
          <w:szCs w:val="28"/>
        </w:rPr>
        <w:t>5</w:t>
      </w:r>
      <w:r w:rsidRPr="00F30D34">
        <w:rPr>
          <w:sz w:val="28"/>
          <w:szCs w:val="28"/>
        </w:rPr>
        <w:t>. все ответы правильные</w:t>
      </w:r>
    </w:p>
    <w:p w:rsidR="004C19C4" w:rsidRPr="008D6B46" w:rsidRDefault="004C19C4" w:rsidP="00432EC5">
      <w:pPr>
        <w:pStyle w:val="a5"/>
        <w:spacing w:line="360" w:lineRule="auto"/>
        <w:ind w:left="0" w:firstLine="709"/>
        <w:rPr>
          <w:rFonts w:ascii="Times New Roman" w:hAnsi="Times New Roman"/>
          <w:b/>
          <w:color w:val="000000"/>
          <w:sz w:val="28"/>
          <w:szCs w:val="28"/>
        </w:rPr>
      </w:pPr>
    </w:p>
    <w:p w:rsidR="00CF6034" w:rsidRPr="00432EC5" w:rsidRDefault="00CF6034" w:rsidP="00CF6034">
      <w:pPr>
        <w:pStyle w:val="a5"/>
        <w:spacing w:line="360" w:lineRule="auto"/>
        <w:ind w:left="0" w:firstLine="0"/>
        <w:jc w:val="center"/>
        <w:rPr>
          <w:rFonts w:ascii="Times New Roman" w:hAnsi="Times New Roman"/>
          <w:color w:val="000000"/>
          <w:sz w:val="28"/>
          <w:szCs w:val="28"/>
        </w:rPr>
      </w:pPr>
      <w:r w:rsidRPr="00432EC5">
        <w:rPr>
          <w:rFonts w:ascii="Times New Roman" w:hAnsi="Times New Roman"/>
          <w:color w:val="000000"/>
          <w:sz w:val="28"/>
          <w:szCs w:val="28"/>
        </w:rPr>
        <w:t>Самостоятельная работа во внеучебное время</w:t>
      </w:r>
    </w:p>
    <w:p w:rsidR="004C19C4" w:rsidRPr="00C92CCC" w:rsidRDefault="004C19C4" w:rsidP="004C19C4">
      <w:pPr>
        <w:widowControl w:val="0"/>
        <w:spacing w:line="360" w:lineRule="auto"/>
        <w:jc w:val="both"/>
        <w:outlineLvl w:val="3"/>
        <w:rPr>
          <w:bCs/>
          <w:sz w:val="28"/>
          <w:szCs w:val="28"/>
        </w:rPr>
      </w:pPr>
      <w:r w:rsidRPr="00C92CCC">
        <w:rPr>
          <w:bCs/>
          <w:sz w:val="28"/>
          <w:szCs w:val="28"/>
        </w:rPr>
        <w:t>Заполнить таблицу.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961"/>
      </w:tblGrid>
      <w:tr w:rsidR="004C19C4" w:rsidRPr="00C92CCC" w:rsidTr="00F2384C">
        <w:trPr>
          <w:trHeight w:val="582"/>
        </w:trPr>
        <w:tc>
          <w:tcPr>
            <w:tcW w:w="4395" w:type="dxa"/>
            <w:vAlign w:val="center"/>
          </w:tcPr>
          <w:p w:rsidR="004C19C4" w:rsidRPr="00C92CCC" w:rsidRDefault="004C19C4" w:rsidP="00F2384C">
            <w:pPr>
              <w:widowControl w:val="0"/>
              <w:jc w:val="center"/>
              <w:outlineLvl w:val="3"/>
              <w:rPr>
                <w:sz w:val="28"/>
                <w:szCs w:val="28"/>
              </w:rPr>
            </w:pPr>
            <w:r w:rsidRPr="00C92CCC">
              <w:rPr>
                <w:bCs/>
                <w:sz w:val="28"/>
                <w:szCs w:val="28"/>
              </w:rPr>
              <w:t xml:space="preserve">Вид </w:t>
            </w:r>
            <w:proofErr w:type="spellStart"/>
            <w:r w:rsidRPr="00C92CCC">
              <w:rPr>
                <w:bCs/>
                <w:sz w:val="28"/>
                <w:szCs w:val="28"/>
              </w:rPr>
              <w:t>дифференцировочных</w:t>
            </w:r>
            <w:proofErr w:type="spellEnd"/>
            <w:r w:rsidRPr="00C92CCC">
              <w:rPr>
                <w:bCs/>
                <w:sz w:val="28"/>
                <w:szCs w:val="28"/>
              </w:rPr>
              <w:t xml:space="preserve"> антигенов</w:t>
            </w:r>
          </w:p>
        </w:tc>
        <w:tc>
          <w:tcPr>
            <w:tcW w:w="4961" w:type="dxa"/>
            <w:vAlign w:val="center"/>
          </w:tcPr>
          <w:p w:rsidR="004C19C4" w:rsidRPr="00C92CCC" w:rsidRDefault="004C19C4" w:rsidP="00F2384C">
            <w:pPr>
              <w:widowControl w:val="0"/>
              <w:jc w:val="center"/>
              <w:outlineLvl w:val="3"/>
              <w:rPr>
                <w:bCs/>
                <w:sz w:val="28"/>
                <w:szCs w:val="28"/>
              </w:rPr>
            </w:pPr>
            <w:r w:rsidRPr="00C92CCC">
              <w:rPr>
                <w:bCs/>
                <w:sz w:val="28"/>
                <w:szCs w:val="28"/>
              </w:rPr>
              <w:t>Основные клетки, имеющие данный маркер</w:t>
            </w:r>
          </w:p>
        </w:tc>
      </w:tr>
      <w:tr w:rsidR="004C19C4" w:rsidRPr="00C92CCC" w:rsidTr="00F2384C">
        <w:tc>
          <w:tcPr>
            <w:tcW w:w="4395" w:type="dxa"/>
            <w:vAlign w:val="center"/>
          </w:tcPr>
          <w:p w:rsidR="004C19C4" w:rsidRPr="00C92CCC" w:rsidRDefault="004C19C4" w:rsidP="00F2384C">
            <w:pPr>
              <w:widowControl w:val="0"/>
              <w:jc w:val="center"/>
              <w:outlineLvl w:val="3"/>
              <w:rPr>
                <w:bCs/>
                <w:sz w:val="28"/>
                <w:szCs w:val="28"/>
              </w:rPr>
            </w:pPr>
            <w:r w:rsidRPr="00C92CCC">
              <w:rPr>
                <w:bCs/>
                <w:sz w:val="28"/>
                <w:szCs w:val="28"/>
              </w:rPr>
              <w:lastRenderedPageBreak/>
              <w:t>СD3+</w:t>
            </w:r>
          </w:p>
        </w:tc>
        <w:tc>
          <w:tcPr>
            <w:tcW w:w="4961" w:type="dxa"/>
            <w:vAlign w:val="center"/>
          </w:tcPr>
          <w:p w:rsidR="004C19C4" w:rsidRPr="00C92CCC" w:rsidRDefault="004C19C4" w:rsidP="00F2384C">
            <w:pPr>
              <w:widowControl w:val="0"/>
              <w:jc w:val="center"/>
              <w:outlineLvl w:val="3"/>
              <w:rPr>
                <w:bCs/>
                <w:sz w:val="28"/>
                <w:szCs w:val="28"/>
              </w:rPr>
            </w:pPr>
          </w:p>
        </w:tc>
      </w:tr>
      <w:tr w:rsidR="004C19C4" w:rsidRPr="00C92CCC" w:rsidTr="00F2384C">
        <w:tc>
          <w:tcPr>
            <w:tcW w:w="4395" w:type="dxa"/>
            <w:vAlign w:val="center"/>
          </w:tcPr>
          <w:p w:rsidR="004C19C4" w:rsidRPr="00C92CCC" w:rsidRDefault="004C19C4" w:rsidP="00F2384C">
            <w:pPr>
              <w:widowControl w:val="0"/>
              <w:jc w:val="center"/>
              <w:outlineLvl w:val="3"/>
              <w:rPr>
                <w:bCs/>
                <w:sz w:val="28"/>
                <w:szCs w:val="28"/>
              </w:rPr>
            </w:pPr>
            <w:r w:rsidRPr="00C92CCC">
              <w:rPr>
                <w:bCs/>
                <w:sz w:val="28"/>
                <w:szCs w:val="28"/>
              </w:rPr>
              <w:t>С</w:t>
            </w:r>
            <w:proofErr w:type="gramStart"/>
            <w:r w:rsidRPr="00C92CCC">
              <w:rPr>
                <w:bCs/>
                <w:sz w:val="28"/>
                <w:szCs w:val="28"/>
              </w:rPr>
              <w:t>D</w:t>
            </w:r>
            <w:proofErr w:type="gramEnd"/>
            <w:r w:rsidRPr="00C92CCC">
              <w:rPr>
                <w:bCs/>
                <w:sz w:val="28"/>
                <w:szCs w:val="28"/>
              </w:rPr>
              <w:t xml:space="preserve"> 4+</w:t>
            </w:r>
          </w:p>
        </w:tc>
        <w:tc>
          <w:tcPr>
            <w:tcW w:w="4961" w:type="dxa"/>
            <w:vAlign w:val="center"/>
          </w:tcPr>
          <w:p w:rsidR="004C19C4" w:rsidRPr="00C92CCC" w:rsidRDefault="004C19C4" w:rsidP="00F2384C">
            <w:pPr>
              <w:widowControl w:val="0"/>
              <w:jc w:val="center"/>
              <w:outlineLvl w:val="3"/>
              <w:rPr>
                <w:bCs/>
                <w:sz w:val="28"/>
                <w:szCs w:val="28"/>
              </w:rPr>
            </w:pPr>
          </w:p>
        </w:tc>
      </w:tr>
      <w:tr w:rsidR="004C19C4" w:rsidRPr="00C92CCC" w:rsidTr="00F2384C">
        <w:tc>
          <w:tcPr>
            <w:tcW w:w="4395" w:type="dxa"/>
            <w:vAlign w:val="center"/>
          </w:tcPr>
          <w:p w:rsidR="004C19C4" w:rsidRPr="00C92CCC" w:rsidRDefault="004C19C4" w:rsidP="00F2384C">
            <w:pPr>
              <w:widowControl w:val="0"/>
              <w:jc w:val="center"/>
              <w:outlineLvl w:val="3"/>
              <w:rPr>
                <w:bCs/>
                <w:sz w:val="28"/>
                <w:szCs w:val="28"/>
              </w:rPr>
            </w:pPr>
            <w:r w:rsidRPr="00C92CCC">
              <w:rPr>
                <w:bCs/>
                <w:sz w:val="28"/>
                <w:szCs w:val="28"/>
              </w:rPr>
              <w:t>С</w:t>
            </w:r>
            <w:proofErr w:type="gramStart"/>
            <w:r w:rsidRPr="00C92CCC">
              <w:rPr>
                <w:bCs/>
                <w:sz w:val="28"/>
                <w:szCs w:val="28"/>
              </w:rPr>
              <w:t>D</w:t>
            </w:r>
            <w:proofErr w:type="gramEnd"/>
            <w:r w:rsidRPr="00C92CCC">
              <w:rPr>
                <w:bCs/>
                <w:sz w:val="28"/>
                <w:szCs w:val="28"/>
              </w:rPr>
              <w:t xml:space="preserve"> 8+</w:t>
            </w:r>
          </w:p>
        </w:tc>
        <w:tc>
          <w:tcPr>
            <w:tcW w:w="4961" w:type="dxa"/>
            <w:vAlign w:val="center"/>
          </w:tcPr>
          <w:p w:rsidR="004C19C4" w:rsidRPr="00C92CCC" w:rsidRDefault="004C19C4" w:rsidP="00F2384C">
            <w:pPr>
              <w:widowControl w:val="0"/>
              <w:jc w:val="center"/>
              <w:outlineLvl w:val="3"/>
              <w:rPr>
                <w:bCs/>
                <w:sz w:val="28"/>
                <w:szCs w:val="28"/>
              </w:rPr>
            </w:pPr>
          </w:p>
        </w:tc>
      </w:tr>
      <w:tr w:rsidR="004C19C4" w:rsidRPr="00C92CCC" w:rsidTr="00F2384C">
        <w:tc>
          <w:tcPr>
            <w:tcW w:w="4395" w:type="dxa"/>
            <w:vAlign w:val="center"/>
          </w:tcPr>
          <w:p w:rsidR="004C19C4" w:rsidRPr="00C92CCC" w:rsidRDefault="004C19C4" w:rsidP="00F2384C">
            <w:pPr>
              <w:widowControl w:val="0"/>
              <w:jc w:val="center"/>
              <w:outlineLvl w:val="3"/>
              <w:rPr>
                <w:bCs/>
                <w:sz w:val="28"/>
                <w:szCs w:val="28"/>
              </w:rPr>
            </w:pPr>
            <w:r w:rsidRPr="00C92CCC">
              <w:rPr>
                <w:bCs/>
                <w:sz w:val="28"/>
                <w:szCs w:val="28"/>
              </w:rPr>
              <w:t>С</w:t>
            </w:r>
            <w:proofErr w:type="gramStart"/>
            <w:r w:rsidRPr="00C92CCC">
              <w:rPr>
                <w:bCs/>
                <w:sz w:val="28"/>
                <w:szCs w:val="28"/>
              </w:rPr>
              <w:t>D</w:t>
            </w:r>
            <w:proofErr w:type="gramEnd"/>
            <w:r w:rsidRPr="00C92CCC">
              <w:rPr>
                <w:bCs/>
                <w:sz w:val="28"/>
                <w:szCs w:val="28"/>
              </w:rPr>
              <w:t xml:space="preserve"> 19+</w:t>
            </w:r>
          </w:p>
        </w:tc>
        <w:tc>
          <w:tcPr>
            <w:tcW w:w="4961" w:type="dxa"/>
            <w:vAlign w:val="center"/>
          </w:tcPr>
          <w:p w:rsidR="004C19C4" w:rsidRPr="00C92CCC" w:rsidRDefault="004C19C4" w:rsidP="00F2384C">
            <w:pPr>
              <w:widowControl w:val="0"/>
              <w:jc w:val="center"/>
              <w:outlineLvl w:val="3"/>
              <w:rPr>
                <w:bCs/>
                <w:sz w:val="28"/>
                <w:szCs w:val="28"/>
              </w:rPr>
            </w:pPr>
          </w:p>
        </w:tc>
      </w:tr>
      <w:tr w:rsidR="004C19C4" w:rsidRPr="00C92CCC" w:rsidTr="00F2384C">
        <w:tc>
          <w:tcPr>
            <w:tcW w:w="4395" w:type="dxa"/>
            <w:vAlign w:val="center"/>
          </w:tcPr>
          <w:p w:rsidR="004C19C4" w:rsidRPr="00C92CCC" w:rsidRDefault="004C19C4" w:rsidP="00F2384C">
            <w:pPr>
              <w:widowControl w:val="0"/>
              <w:jc w:val="center"/>
              <w:outlineLvl w:val="3"/>
              <w:rPr>
                <w:bCs/>
                <w:sz w:val="28"/>
                <w:szCs w:val="28"/>
              </w:rPr>
            </w:pPr>
            <w:r w:rsidRPr="00C92CCC">
              <w:rPr>
                <w:bCs/>
                <w:sz w:val="28"/>
                <w:szCs w:val="28"/>
              </w:rPr>
              <w:t>С</w:t>
            </w:r>
            <w:proofErr w:type="gramStart"/>
            <w:r w:rsidRPr="00C92CCC">
              <w:rPr>
                <w:bCs/>
                <w:sz w:val="28"/>
                <w:szCs w:val="28"/>
              </w:rPr>
              <w:t>D</w:t>
            </w:r>
            <w:proofErr w:type="gramEnd"/>
            <w:r w:rsidRPr="00C92CCC">
              <w:rPr>
                <w:bCs/>
                <w:sz w:val="28"/>
                <w:szCs w:val="28"/>
              </w:rPr>
              <w:t xml:space="preserve"> 16+</w:t>
            </w:r>
          </w:p>
        </w:tc>
        <w:tc>
          <w:tcPr>
            <w:tcW w:w="4961" w:type="dxa"/>
            <w:vAlign w:val="center"/>
          </w:tcPr>
          <w:p w:rsidR="004C19C4" w:rsidRPr="00C92CCC" w:rsidRDefault="004C19C4" w:rsidP="00F2384C">
            <w:pPr>
              <w:widowControl w:val="0"/>
              <w:jc w:val="center"/>
              <w:outlineLvl w:val="3"/>
              <w:rPr>
                <w:bCs/>
                <w:sz w:val="28"/>
                <w:szCs w:val="28"/>
              </w:rPr>
            </w:pPr>
          </w:p>
        </w:tc>
      </w:tr>
      <w:tr w:rsidR="004C19C4" w:rsidRPr="00C92CCC" w:rsidTr="00F2384C">
        <w:tc>
          <w:tcPr>
            <w:tcW w:w="4395" w:type="dxa"/>
            <w:vAlign w:val="center"/>
          </w:tcPr>
          <w:p w:rsidR="004C19C4" w:rsidRPr="00C92CCC" w:rsidRDefault="004C19C4" w:rsidP="00F2384C">
            <w:pPr>
              <w:widowControl w:val="0"/>
              <w:jc w:val="center"/>
              <w:outlineLvl w:val="3"/>
              <w:rPr>
                <w:bCs/>
                <w:sz w:val="28"/>
                <w:szCs w:val="28"/>
              </w:rPr>
            </w:pPr>
            <w:r w:rsidRPr="00C92CCC">
              <w:rPr>
                <w:bCs/>
                <w:sz w:val="28"/>
                <w:szCs w:val="28"/>
              </w:rPr>
              <w:t>С</w:t>
            </w:r>
            <w:proofErr w:type="gramStart"/>
            <w:r w:rsidRPr="00C92CCC">
              <w:rPr>
                <w:bCs/>
                <w:sz w:val="28"/>
                <w:szCs w:val="28"/>
                <w:lang w:val="en-US"/>
              </w:rPr>
              <w:t>D</w:t>
            </w:r>
            <w:proofErr w:type="gramEnd"/>
            <w:r w:rsidRPr="00C92CCC">
              <w:rPr>
                <w:bCs/>
                <w:sz w:val="28"/>
                <w:szCs w:val="28"/>
              </w:rPr>
              <w:t xml:space="preserve"> 4</w:t>
            </w:r>
            <w:r w:rsidRPr="00C92CCC">
              <w:rPr>
                <w:bCs/>
                <w:sz w:val="28"/>
                <w:szCs w:val="28"/>
                <w:vertAlign w:val="superscript"/>
              </w:rPr>
              <w:t>+</w:t>
            </w:r>
            <w:r w:rsidRPr="00C92CCC">
              <w:rPr>
                <w:bCs/>
                <w:sz w:val="28"/>
                <w:szCs w:val="28"/>
              </w:rPr>
              <w:t xml:space="preserve"> С</w:t>
            </w:r>
            <w:r w:rsidRPr="00C92CCC">
              <w:rPr>
                <w:bCs/>
                <w:sz w:val="28"/>
                <w:szCs w:val="28"/>
                <w:lang w:val="en-US"/>
              </w:rPr>
              <w:t>D</w:t>
            </w:r>
            <w:r w:rsidRPr="00C92CCC">
              <w:rPr>
                <w:bCs/>
                <w:sz w:val="28"/>
                <w:szCs w:val="28"/>
              </w:rPr>
              <w:t xml:space="preserve"> 25</w:t>
            </w:r>
            <w:r w:rsidRPr="00C92CCC">
              <w:rPr>
                <w:bCs/>
                <w:sz w:val="28"/>
                <w:szCs w:val="28"/>
                <w:vertAlign w:val="superscript"/>
              </w:rPr>
              <w:t xml:space="preserve">+ </w:t>
            </w:r>
            <w:r w:rsidRPr="00C92CCC">
              <w:rPr>
                <w:bCs/>
                <w:sz w:val="28"/>
                <w:szCs w:val="28"/>
                <w:lang w:val="en-US"/>
              </w:rPr>
              <w:t>Fox</w:t>
            </w:r>
            <w:r w:rsidRPr="00C92CCC">
              <w:rPr>
                <w:bCs/>
                <w:sz w:val="28"/>
                <w:szCs w:val="28"/>
              </w:rPr>
              <w:t>Р</w:t>
            </w:r>
            <w:r w:rsidRPr="00C92CCC">
              <w:rPr>
                <w:bCs/>
                <w:sz w:val="28"/>
                <w:szCs w:val="28"/>
                <w:vertAlign w:val="subscript"/>
              </w:rPr>
              <w:t>3</w:t>
            </w:r>
          </w:p>
        </w:tc>
        <w:tc>
          <w:tcPr>
            <w:tcW w:w="4961" w:type="dxa"/>
            <w:vAlign w:val="center"/>
          </w:tcPr>
          <w:p w:rsidR="004C19C4" w:rsidRPr="00C92CCC" w:rsidRDefault="004C19C4" w:rsidP="00F2384C">
            <w:pPr>
              <w:widowControl w:val="0"/>
              <w:jc w:val="center"/>
              <w:outlineLvl w:val="3"/>
              <w:rPr>
                <w:bCs/>
                <w:sz w:val="28"/>
                <w:szCs w:val="28"/>
              </w:rPr>
            </w:pPr>
          </w:p>
        </w:tc>
      </w:tr>
    </w:tbl>
    <w:p w:rsidR="004C19C4" w:rsidRDefault="004C19C4" w:rsidP="00CF6034">
      <w:pPr>
        <w:pStyle w:val="a5"/>
        <w:spacing w:line="360" w:lineRule="auto"/>
        <w:ind w:left="0" w:firstLine="709"/>
        <w:rPr>
          <w:rFonts w:ascii="Times New Roman" w:hAnsi="Times New Roman"/>
          <w:color w:val="000000"/>
          <w:sz w:val="28"/>
          <w:szCs w:val="28"/>
        </w:rPr>
      </w:pPr>
    </w:p>
    <w:p w:rsidR="00432EC5" w:rsidRPr="00432EC5" w:rsidRDefault="00432EC5" w:rsidP="00CF6034">
      <w:pPr>
        <w:pStyle w:val="a5"/>
        <w:spacing w:line="360" w:lineRule="auto"/>
        <w:ind w:left="0" w:firstLine="709"/>
        <w:rPr>
          <w:rFonts w:ascii="Times New Roman" w:hAnsi="Times New Roman"/>
          <w:color w:val="000000"/>
          <w:sz w:val="28"/>
          <w:szCs w:val="28"/>
        </w:rPr>
      </w:pPr>
      <w:r w:rsidRPr="00432EC5">
        <w:rPr>
          <w:rFonts w:ascii="Times New Roman" w:hAnsi="Times New Roman"/>
          <w:color w:val="000000"/>
          <w:sz w:val="28"/>
          <w:szCs w:val="28"/>
        </w:rPr>
        <w:t xml:space="preserve">Вопросы для самоподготовки: </w:t>
      </w:r>
    </w:p>
    <w:p w:rsidR="004C19C4" w:rsidRPr="004C19C4" w:rsidRDefault="004C19C4" w:rsidP="004C19C4">
      <w:pPr>
        <w:spacing w:line="360" w:lineRule="auto"/>
        <w:jc w:val="both"/>
        <w:rPr>
          <w:sz w:val="28"/>
          <w:szCs w:val="28"/>
        </w:rPr>
      </w:pPr>
      <w:r w:rsidRPr="004C19C4">
        <w:rPr>
          <w:sz w:val="28"/>
          <w:szCs w:val="28"/>
        </w:rPr>
        <w:t xml:space="preserve">1.Понятие об </w:t>
      </w:r>
      <w:proofErr w:type="spellStart"/>
      <w:r w:rsidRPr="004C19C4">
        <w:rPr>
          <w:sz w:val="28"/>
          <w:szCs w:val="28"/>
        </w:rPr>
        <w:t>антигенпрезентирующих</w:t>
      </w:r>
      <w:proofErr w:type="spellEnd"/>
      <w:r w:rsidRPr="004C19C4">
        <w:rPr>
          <w:sz w:val="28"/>
          <w:szCs w:val="28"/>
        </w:rPr>
        <w:t xml:space="preserve"> клетках, их виды.</w:t>
      </w:r>
    </w:p>
    <w:p w:rsidR="004C19C4" w:rsidRPr="004C19C4" w:rsidRDefault="004C19C4" w:rsidP="004C19C4">
      <w:pPr>
        <w:spacing w:line="360" w:lineRule="auto"/>
        <w:jc w:val="both"/>
        <w:rPr>
          <w:sz w:val="28"/>
          <w:szCs w:val="28"/>
        </w:rPr>
      </w:pPr>
      <w:r w:rsidRPr="004C19C4">
        <w:rPr>
          <w:sz w:val="28"/>
          <w:szCs w:val="28"/>
        </w:rPr>
        <w:t xml:space="preserve">2.Механизмы переработки и представления эндо-и </w:t>
      </w:r>
      <w:proofErr w:type="spellStart"/>
      <w:r w:rsidRPr="004C19C4">
        <w:rPr>
          <w:sz w:val="28"/>
          <w:szCs w:val="28"/>
        </w:rPr>
        <w:t>экзоантигенов</w:t>
      </w:r>
      <w:proofErr w:type="spellEnd"/>
      <w:r w:rsidRPr="004C19C4">
        <w:rPr>
          <w:sz w:val="28"/>
          <w:szCs w:val="28"/>
        </w:rPr>
        <w:t>.</w:t>
      </w:r>
    </w:p>
    <w:p w:rsidR="004C19C4" w:rsidRPr="004C19C4" w:rsidRDefault="004C19C4" w:rsidP="004C19C4">
      <w:pPr>
        <w:spacing w:line="360" w:lineRule="auto"/>
        <w:jc w:val="both"/>
        <w:rPr>
          <w:sz w:val="28"/>
          <w:szCs w:val="28"/>
        </w:rPr>
      </w:pPr>
      <w:r w:rsidRPr="004C19C4">
        <w:rPr>
          <w:sz w:val="28"/>
          <w:szCs w:val="28"/>
        </w:rPr>
        <w:t xml:space="preserve">3.Роль молекул главного комплекса </w:t>
      </w:r>
      <w:proofErr w:type="spellStart"/>
      <w:r w:rsidRPr="004C19C4">
        <w:rPr>
          <w:sz w:val="28"/>
          <w:szCs w:val="28"/>
        </w:rPr>
        <w:t>гистосовместимости</w:t>
      </w:r>
      <w:proofErr w:type="spellEnd"/>
      <w:r w:rsidRPr="004C19C4">
        <w:rPr>
          <w:sz w:val="28"/>
          <w:szCs w:val="28"/>
        </w:rPr>
        <w:t xml:space="preserve"> классов </w:t>
      </w:r>
      <w:r w:rsidRPr="004C19C4">
        <w:rPr>
          <w:bCs/>
          <w:sz w:val="28"/>
          <w:szCs w:val="28"/>
          <w:lang w:val="en-US"/>
        </w:rPr>
        <w:t>I</w:t>
      </w:r>
      <w:r w:rsidRPr="004C19C4">
        <w:rPr>
          <w:bCs/>
          <w:sz w:val="28"/>
          <w:szCs w:val="28"/>
        </w:rPr>
        <w:t xml:space="preserve"> и </w:t>
      </w:r>
      <w:r w:rsidRPr="004C19C4">
        <w:rPr>
          <w:bCs/>
          <w:sz w:val="28"/>
          <w:szCs w:val="28"/>
          <w:lang w:val="en-US"/>
        </w:rPr>
        <w:t>II</w:t>
      </w:r>
      <w:r w:rsidRPr="004C19C4">
        <w:rPr>
          <w:bCs/>
          <w:sz w:val="28"/>
          <w:szCs w:val="28"/>
        </w:rPr>
        <w:t>.</w:t>
      </w:r>
    </w:p>
    <w:p w:rsidR="004C19C4" w:rsidRPr="004C19C4" w:rsidRDefault="004C19C4" w:rsidP="004C19C4">
      <w:pPr>
        <w:spacing w:line="360" w:lineRule="auto"/>
        <w:jc w:val="both"/>
        <w:rPr>
          <w:sz w:val="28"/>
          <w:szCs w:val="28"/>
        </w:rPr>
      </w:pPr>
      <w:r w:rsidRPr="004C19C4">
        <w:rPr>
          <w:sz w:val="28"/>
          <w:szCs w:val="28"/>
        </w:rPr>
        <w:t xml:space="preserve">4.Популяции, </w:t>
      </w:r>
      <w:proofErr w:type="spellStart"/>
      <w:r w:rsidRPr="004C19C4">
        <w:rPr>
          <w:sz w:val="28"/>
          <w:szCs w:val="28"/>
        </w:rPr>
        <w:t>субпопуляции</w:t>
      </w:r>
      <w:proofErr w:type="spellEnd"/>
      <w:r w:rsidRPr="004C19C4">
        <w:rPr>
          <w:sz w:val="28"/>
          <w:szCs w:val="28"/>
        </w:rPr>
        <w:t xml:space="preserve"> лимфоцитов. </w:t>
      </w:r>
    </w:p>
    <w:p w:rsidR="004C19C4" w:rsidRPr="004C19C4" w:rsidRDefault="004C19C4" w:rsidP="004C19C4">
      <w:pPr>
        <w:spacing w:line="360" w:lineRule="auto"/>
        <w:jc w:val="both"/>
        <w:rPr>
          <w:sz w:val="28"/>
          <w:szCs w:val="28"/>
        </w:rPr>
      </w:pPr>
      <w:r w:rsidRPr="004C19C4">
        <w:rPr>
          <w:sz w:val="28"/>
          <w:szCs w:val="28"/>
        </w:rPr>
        <w:t xml:space="preserve">5.Антигеннезависимая и </w:t>
      </w:r>
      <w:proofErr w:type="spellStart"/>
      <w:r w:rsidRPr="004C19C4">
        <w:rPr>
          <w:sz w:val="28"/>
          <w:szCs w:val="28"/>
        </w:rPr>
        <w:t>антигензависимая</w:t>
      </w:r>
      <w:proofErr w:type="spellEnd"/>
      <w:r w:rsidRPr="004C19C4">
        <w:rPr>
          <w:sz w:val="28"/>
          <w:szCs w:val="28"/>
        </w:rPr>
        <w:t xml:space="preserve"> дифференцировка </w:t>
      </w:r>
      <w:proofErr w:type="gramStart"/>
      <w:r w:rsidRPr="004C19C4">
        <w:rPr>
          <w:sz w:val="28"/>
          <w:szCs w:val="28"/>
        </w:rPr>
        <w:t>Т-</w:t>
      </w:r>
      <w:proofErr w:type="gramEnd"/>
      <w:r w:rsidRPr="004C19C4">
        <w:rPr>
          <w:sz w:val="28"/>
          <w:szCs w:val="28"/>
        </w:rPr>
        <w:t xml:space="preserve"> и В-лимфоцитов.</w:t>
      </w:r>
    </w:p>
    <w:p w:rsidR="004C19C4" w:rsidRPr="004C19C4" w:rsidRDefault="004C19C4" w:rsidP="004C19C4">
      <w:pPr>
        <w:spacing w:line="360" w:lineRule="auto"/>
        <w:jc w:val="both"/>
        <w:rPr>
          <w:sz w:val="28"/>
          <w:szCs w:val="28"/>
        </w:rPr>
      </w:pPr>
      <w:r w:rsidRPr="004C19C4">
        <w:rPr>
          <w:sz w:val="28"/>
          <w:szCs w:val="28"/>
        </w:rPr>
        <w:t>6.Кооперация клеток в иммунном ответе.</w:t>
      </w:r>
    </w:p>
    <w:p w:rsidR="004C19C4" w:rsidRPr="004C19C4" w:rsidRDefault="004C19C4" w:rsidP="004C19C4">
      <w:pPr>
        <w:spacing w:line="360" w:lineRule="auto"/>
        <w:jc w:val="both"/>
        <w:rPr>
          <w:sz w:val="28"/>
          <w:szCs w:val="28"/>
        </w:rPr>
      </w:pPr>
      <w:r w:rsidRPr="004C19C4">
        <w:rPr>
          <w:sz w:val="28"/>
          <w:szCs w:val="28"/>
        </w:rPr>
        <w:t>7.Гуморальный иммунный ответ.</w:t>
      </w:r>
    </w:p>
    <w:p w:rsidR="004C19C4" w:rsidRPr="004C19C4" w:rsidRDefault="004C19C4" w:rsidP="004C19C4">
      <w:pPr>
        <w:spacing w:line="360" w:lineRule="auto"/>
        <w:jc w:val="both"/>
        <w:rPr>
          <w:sz w:val="28"/>
          <w:szCs w:val="28"/>
        </w:rPr>
      </w:pPr>
      <w:r w:rsidRPr="004C19C4">
        <w:rPr>
          <w:sz w:val="28"/>
          <w:szCs w:val="28"/>
        </w:rPr>
        <w:t>8.Цитотоксический клеточный иммунный ответ.</w:t>
      </w:r>
    </w:p>
    <w:p w:rsidR="004C19C4" w:rsidRPr="004C19C4" w:rsidRDefault="004C19C4" w:rsidP="004C19C4">
      <w:pPr>
        <w:spacing w:line="360" w:lineRule="auto"/>
        <w:jc w:val="both"/>
        <w:rPr>
          <w:sz w:val="28"/>
          <w:szCs w:val="28"/>
        </w:rPr>
      </w:pPr>
      <w:r w:rsidRPr="004C19C4">
        <w:rPr>
          <w:sz w:val="28"/>
          <w:szCs w:val="28"/>
        </w:rPr>
        <w:t xml:space="preserve">9.Воспалительный </w:t>
      </w:r>
      <w:proofErr w:type="gramStart"/>
      <w:r w:rsidRPr="004C19C4">
        <w:rPr>
          <w:sz w:val="28"/>
          <w:szCs w:val="28"/>
        </w:rPr>
        <w:t>Т-клеточный</w:t>
      </w:r>
      <w:proofErr w:type="gramEnd"/>
      <w:r w:rsidRPr="004C19C4">
        <w:rPr>
          <w:sz w:val="28"/>
          <w:szCs w:val="28"/>
        </w:rPr>
        <w:t xml:space="preserve"> иммунный ответ. Формирование гранулемы.</w:t>
      </w:r>
    </w:p>
    <w:p w:rsidR="004C19C4" w:rsidRPr="004C19C4" w:rsidRDefault="004C19C4" w:rsidP="004C19C4">
      <w:pPr>
        <w:spacing w:line="360" w:lineRule="auto"/>
        <w:jc w:val="both"/>
        <w:rPr>
          <w:sz w:val="28"/>
          <w:szCs w:val="28"/>
        </w:rPr>
      </w:pPr>
      <w:r w:rsidRPr="004C19C4">
        <w:rPr>
          <w:sz w:val="28"/>
          <w:szCs w:val="28"/>
        </w:rPr>
        <w:t>10.Иммунологическая память и вторичный иммунный ответ.</w:t>
      </w:r>
    </w:p>
    <w:p w:rsidR="004C19C4" w:rsidRPr="004C19C4" w:rsidRDefault="004C19C4" w:rsidP="004C19C4">
      <w:pPr>
        <w:spacing w:line="360" w:lineRule="auto"/>
        <w:jc w:val="both"/>
        <w:rPr>
          <w:sz w:val="28"/>
          <w:szCs w:val="28"/>
        </w:rPr>
      </w:pPr>
      <w:r w:rsidRPr="004C19C4">
        <w:rPr>
          <w:sz w:val="28"/>
          <w:szCs w:val="28"/>
        </w:rPr>
        <w:t>11.Имунные процессы в слизистых оболочках (</w:t>
      </w:r>
      <w:proofErr w:type="spellStart"/>
      <w:r w:rsidRPr="004C19C4">
        <w:rPr>
          <w:sz w:val="28"/>
          <w:szCs w:val="28"/>
        </w:rPr>
        <w:t>мукозальный</w:t>
      </w:r>
      <w:proofErr w:type="spellEnd"/>
      <w:r w:rsidRPr="004C19C4">
        <w:rPr>
          <w:sz w:val="28"/>
          <w:szCs w:val="28"/>
        </w:rPr>
        <w:t xml:space="preserve"> иммунный ответ).</w:t>
      </w:r>
    </w:p>
    <w:p w:rsidR="004C19C4" w:rsidRPr="004C19C4" w:rsidRDefault="004C19C4" w:rsidP="004C19C4">
      <w:pPr>
        <w:spacing w:line="360" w:lineRule="auto"/>
        <w:jc w:val="both"/>
        <w:outlineLvl w:val="0"/>
        <w:rPr>
          <w:bCs/>
          <w:kern w:val="36"/>
          <w:sz w:val="28"/>
          <w:szCs w:val="28"/>
        </w:rPr>
      </w:pPr>
      <w:r w:rsidRPr="004C19C4">
        <w:rPr>
          <w:bCs/>
          <w:kern w:val="36"/>
          <w:sz w:val="28"/>
          <w:szCs w:val="28"/>
        </w:rPr>
        <w:t>12.Иммунопатологические процессы в полости рта.</w:t>
      </w:r>
    </w:p>
    <w:p w:rsidR="004C19C4" w:rsidRPr="004C19C4" w:rsidRDefault="004C19C4" w:rsidP="004C19C4">
      <w:pPr>
        <w:spacing w:line="360" w:lineRule="auto"/>
        <w:jc w:val="both"/>
        <w:outlineLvl w:val="0"/>
        <w:rPr>
          <w:bCs/>
          <w:kern w:val="36"/>
          <w:sz w:val="28"/>
          <w:szCs w:val="28"/>
        </w:rPr>
      </w:pPr>
      <w:r w:rsidRPr="004C19C4">
        <w:rPr>
          <w:sz w:val="28"/>
          <w:szCs w:val="28"/>
        </w:rPr>
        <w:t>13.Роль иммуноглобулинов в формировании резистентности и восприимчивости к кариесу.</w:t>
      </w:r>
    </w:p>
    <w:p w:rsidR="004C19C4" w:rsidRPr="004C19C4" w:rsidRDefault="004C19C4" w:rsidP="004C19C4">
      <w:pPr>
        <w:spacing w:line="360" w:lineRule="auto"/>
        <w:jc w:val="both"/>
        <w:outlineLvl w:val="0"/>
        <w:rPr>
          <w:sz w:val="28"/>
          <w:szCs w:val="28"/>
        </w:rPr>
      </w:pPr>
      <w:r w:rsidRPr="004C19C4">
        <w:rPr>
          <w:sz w:val="28"/>
          <w:szCs w:val="28"/>
        </w:rPr>
        <w:t xml:space="preserve">14.Роль </w:t>
      </w:r>
      <w:proofErr w:type="spellStart"/>
      <w:r w:rsidRPr="004C19C4">
        <w:rPr>
          <w:sz w:val="28"/>
          <w:szCs w:val="28"/>
        </w:rPr>
        <w:t>иммунодефицитных</w:t>
      </w:r>
      <w:proofErr w:type="spellEnd"/>
      <w:r w:rsidRPr="004C19C4">
        <w:rPr>
          <w:sz w:val="28"/>
          <w:szCs w:val="28"/>
        </w:rPr>
        <w:t xml:space="preserve"> состояний в заболеваниях полости рта.</w:t>
      </w:r>
    </w:p>
    <w:p w:rsidR="004C19C4" w:rsidRPr="004C19C4" w:rsidRDefault="004C19C4" w:rsidP="004C19C4">
      <w:pPr>
        <w:spacing w:line="360" w:lineRule="auto"/>
        <w:jc w:val="both"/>
        <w:outlineLvl w:val="0"/>
        <w:rPr>
          <w:sz w:val="28"/>
          <w:szCs w:val="28"/>
        </w:rPr>
      </w:pPr>
      <w:r w:rsidRPr="004C19C4">
        <w:rPr>
          <w:sz w:val="28"/>
          <w:szCs w:val="28"/>
        </w:rPr>
        <w:t>15.Проявления иммунной защиты против основных групп патогенов (внеклеточных, внутриклеточных) и  опухолевых клеток.</w:t>
      </w:r>
    </w:p>
    <w:p w:rsidR="00432EC5" w:rsidRPr="00432EC5" w:rsidRDefault="00432EC5" w:rsidP="00CF6034">
      <w:pPr>
        <w:pStyle w:val="a5"/>
        <w:spacing w:line="360" w:lineRule="auto"/>
        <w:ind w:left="0" w:firstLine="0"/>
        <w:rPr>
          <w:rFonts w:ascii="Times New Roman" w:hAnsi="Times New Roman"/>
          <w:color w:val="000000"/>
          <w:sz w:val="28"/>
          <w:szCs w:val="28"/>
        </w:rPr>
      </w:pPr>
    </w:p>
    <w:p w:rsidR="00432EC5" w:rsidRDefault="002C142F" w:rsidP="00CF6034">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№1</w:t>
      </w:r>
    </w:p>
    <w:p w:rsidR="00F2384C" w:rsidRPr="00D024B9" w:rsidRDefault="00F2384C" w:rsidP="00F2384C">
      <w:pPr>
        <w:widowControl w:val="0"/>
        <w:spacing w:line="360" w:lineRule="auto"/>
        <w:jc w:val="both"/>
        <w:outlineLvl w:val="3"/>
        <w:rPr>
          <w:bCs/>
          <w:sz w:val="28"/>
          <w:szCs w:val="28"/>
        </w:rPr>
      </w:pPr>
      <w:r w:rsidRPr="00D024B9">
        <w:rPr>
          <w:bCs/>
          <w:sz w:val="28"/>
          <w:szCs w:val="28"/>
        </w:rPr>
        <w:t xml:space="preserve">ЦЕЛЬ: ознакомится с функцией различных </w:t>
      </w:r>
      <w:proofErr w:type="spellStart"/>
      <w:r w:rsidRPr="00D024B9">
        <w:rPr>
          <w:bCs/>
          <w:sz w:val="28"/>
          <w:szCs w:val="28"/>
        </w:rPr>
        <w:t>субпопуляций</w:t>
      </w:r>
      <w:proofErr w:type="spellEnd"/>
      <w:r w:rsidRPr="00D024B9">
        <w:rPr>
          <w:bCs/>
          <w:sz w:val="28"/>
          <w:szCs w:val="28"/>
        </w:rPr>
        <w:t xml:space="preserve"> </w:t>
      </w:r>
      <w:proofErr w:type="spellStart"/>
      <w:r w:rsidRPr="00D024B9">
        <w:rPr>
          <w:bCs/>
          <w:sz w:val="28"/>
          <w:szCs w:val="28"/>
        </w:rPr>
        <w:t>иммунорегуляторных</w:t>
      </w:r>
      <w:proofErr w:type="spellEnd"/>
      <w:r w:rsidRPr="00D024B9">
        <w:rPr>
          <w:bCs/>
          <w:sz w:val="28"/>
          <w:szCs w:val="28"/>
        </w:rPr>
        <w:t xml:space="preserve"> лимфоцитов</w:t>
      </w:r>
    </w:p>
    <w:p w:rsidR="00F2384C" w:rsidRPr="00D024B9" w:rsidRDefault="00F2384C" w:rsidP="00F2384C">
      <w:pPr>
        <w:widowControl w:val="0"/>
        <w:spacing w:line="360" w:lineRule="auto"/>
        <w:jc w:val="both"/>
        <w:outlineLvl w:val="3"/>
        <w:rPr>
          <w:bCs/>
          <w:sz w:val="28"/>
          <w:szCs w:val="28"/>
        </w:rPr>
      </w:pPr>
      <w:r w:rsidRPr="00D024B9">
        <w:rPr>
          <w:sz w:val="28"/>
          <w:szCs w:val="28"/>
        </w:rPr>
        <w:t xml:space="preserve">ЗАДАНИЕ: Заполнить </w:t>
      </w:r>
      <w:r w:rsidRPr="00D024B9">
        <w:rPr>
          <w:bCs/>
          <w:sz w:val="28"/>
          <w:szCs w:val="28"/>
        </w:rPr>
        <w:t xml:space="preserve">таблицу основных популяций </w:t>
      </w:r>
      <w:proofErr w:type="spellStart"/>
      <w:r w:rsidRPr="00D024B9">
        <w:rPr>
          <w:bCs/>
          <w:sz w:val="28"/>
          <w:szCs w:val="28"/>
        </w:rPr>
        <w:t>иммунорегуляторных</w:t>
      </w:r>
      <w:proofErr w:type="spellEnd"/>
      <w:r w:rsidRPr="00D024B9">
        <w:rPr>
          <w:bCs/>
          <w:sz w:val="28"/>
          <w:szCs w:val="28"/>
        </w:rPr>
        <w:t xml:space="preserve"> </w:t>
      </w:r>
      <w:r w:rsidRPr="00D024B9">
        <w:rPr>
          <w:bCs/>
          <w:sz w:val="28"/>
          <w:szCs w:val="28"/>
        </w:rPr>
        <w:lastRenderedPageBreak/>
        <w:t>(</w:t>
      </w:r>
      <w:r w:rsidRPr="00D024B9">
        <w:rPr>
          <w:bCs/>
          <w:sz w:val="28"/>
          <w:szCs w:val="28"/>
          <w:lang w:val="en-US"/>
        </w:rPr>
        <w:t>CD</w:t>
      </w:r>
      <w:r w:rsidRPr="00D024B9">
        <w:rPr>
          <w:bCs/>
          <w:sz w:val="28"/>
          <w:szCs w:val="28"/>
        </w:rPr>
        <w:t xml:space="preserve">4+) </w:t>
      </w:r>
      <w:r w:rsidRPr="00D024B9">
        <w:rPr>
          <w:bCs/>
          <w:sz w:val="28"/>
          <w:szCs w:val="28"/>
          <w:lang w:val="en-US"/>
        </w:rPr>
        <w:t>T</w:t>
      </w:r>
      <w:r w:rsidRPr="00D024B9">
        <w:rPr>
          <w:bCs/>
          <w:sz w:val="28"/>
          <w:szCs w:val="28"/>
        </w:rPr>
        <w:t>-лимфоцитов с обозначением их фенотипа, продуцируемых цитокинов и описанием  роли в иммунном ответе.</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7"/>
        <w:gridCol w:w="3159"/>
      </w:tblGrid>
      <w:tr w:rsidR="00F2384C" w:rsidRPr="00D024B9" w:rsidTr="00F2384C">
        <w:trPr>
          <w:trHeight w:val="481"/>
        </w:trPr>
        <w:tc>
          <w:tcPr>
            <w:tcW w:w="3261" w:type="dxa"/>
            <w:vAlign w:val="center"/>
          </w:tcPr>
          <w:p w:rsidR="00F2384C" w:rsidRPr="00D024B9" w:rsidRDefault="00F2384C" w:rsidP="00F2384C">
            <w:pPr>
              <w:widowControl w:val="0"/>
              <w:jc w:val="center"/>
              <w:outlineLvl w:val="3"/>
              <w:rPr>
                <w:sz w:val="28"/>
                <w:szCs w:val="28"/>
              </w:rPr>
            </w:pPr>
            <w:proofErr w:type="spellStart"/>
            <w:r w:rsidRPr="00D024B9">
              <w:rPr>
                <w:sz w:val="28"/>
                <w:szCs w:val="28"/>
              </w:rPr>
              <w:t>Субпопуляция</w:t>
            </w:r>
            <w:proofErr w:type="spellEnd"/>
            <w:r w:rsidRPr="00D024B9">
              <w:rPr>
                <w:sz w:val="28"/>
                <w:szCs w:val="28"/>
              </w:rPr>
              <w:t xml:space="preserve"> </w:t>
            </w:r>
            <w:proofErr w:type="spellStart"/>
            <w:r w:rsidRPr="00D024B9">
              <w:rPr>
                <w:sz w:val="28"/>
                <w:szCs w:val="28"/>
                <w:lang w:val="en-US"/>
              </w:rPr>
              <w:t>Th</w:t>
            </w:r>
            <w:proofErr w:type="spellEnd"/>
            <w:r w:rsidRPr="00D024B9">
              <w:rPr>
                <w:sz w:val="28"/>
                <w:szCs w:val="28"/>
              </w:rPr>
              <w:t>- клеток</w:t>
            </w:r>
          </w:p>
        </w:tc>
        <w:tc>
          <w:tcPr>
            <w:tcW w:w="2977" w:type="dxa"/>
            <w:vAlign w:val="center"/>
          </w:tcPr>
          <w:p w:rsidR="00F2384C" w:rsidRPr="00D024B9" w:rsidRDefault="00F2384C" w:rsidP="00F2384C">
            <w:pPr>
              <w:widowControl w:val="0"/>
              <w:jc w:val="center"/>
              <w:outlineLvl w:val="3"/>
              <w:rPr>
                <w:sz w:val="28"/>
                <w:szCs w:val="28"/>
              </w:rPr>
            </w:pPr>
            <w:r w:rsidRPr="00D024B9">
              <w:rPr>
                <w:sz w:val="28"/>
                <w:szCs w:val="28"/>
              </w:rPr>
              <w:t>Продукция цитокинов</w:t>
            </w:r>
          </w:p>
        </w:tc>
        <w:tc>
          <w:tcPr>
            <w:tcW w:w="3159" w:type="dxa"/>
            <w:vAlign w:val="center"/>
          </w:tcPr>
          <w:p w:rsidR="00F2384C" w:rsidRPr="00D024B9" w:rsidRDefault="00F2384C" w:rsidP="00F2384C">
            <w:pPr>
              <w:widowControl w:val="0"/>
              <w:jc w:val="center"/>
              <w:outlineLvl w:val="3"/>
              <w:rPr>
                <w:sz w:val="28"/>
                <w:szCs w:val="28"/>
              </w:rPr>
            </w:pPr>
            <w:r w:rsidRPr="00D024B9">
              <w:rPr>
                <w:sz w:val="28"/>
                <w:szCs w:val="28"/>
              </w:rPr>
              <w:t>Роль в иммунном ответе</w:t>
            </w:r>
          </w:p>
        </w:tc>
      </w:tr>
      <w:tr w:rsidR="00F2384C" w:rsidRPr="00D024B9" w:rsidTr="00F2384C">
        <w:trPr>
          <w:trHeight w:val="270"/>
        </w:trPr>
        <w:tc>
          <w:tcPr>
            <w:tcW w:w="3261" w:type="dxa"/>
            <w:vAlign w:val="center"/>
          </w:tcPr>
          <w:p w:rsidR="00F2384C" w:rsidRPr="00D024B9" w:rsidRDefault="00F2384C" w:rsidP="00F2384C">
            <w:pPr>
              <w:widowControl w:val="0"/>
              <w:jc w:val="center"/>
              <w:outlineLvl w:val="3"/>
              <w:rPr>
                <w:sz w:val="28"/>
                <w:szCs w:val="28"/>
              </w:rPr>
            </w:pPr>
            <w:proofErr w:type="spellStart"/>
            <w:r w:rsidRPr="00D024B9">
              <w:rPr>
                <w:sz w:val="28"/>
                <w:szCs w:val="28"/>
                <w:lang w:val="en-US"/>
              </w:rPr>
              <w:t>Th</w:t>
            </w:r>
            <w:proofErr w:type="spellEnd"/>
            <w:r w:rsidRPr="00D024B9">
              <w:rPr>
                <w:sz w:val="28"/>
                <w:szCs w:val="28"/>
              </w:rPr>
              <w:t xml:space="preserve"> -1</w:t>
            </w:r>
          </w:p>
        </w:tc>
        <w:tc>
          <w:tcPr>
            <w:tcW w:w="2977" w:type="dxa"/>
            <w:vAlign w:val="center"/>
          </w:tcPr>
          <w:p w:rsidR="00F2384C" w:rsidRPr="00D024B9" w:rsidRDefault="00F2384C" w:rsidP="00F2384C">
            <w:pPr>
              <w:widowControl w:val="0"/>
              <w:jc w:val="center"/>
              <w:outlineLvl w:val="3"/>
              <w:rPr>
                <w:sz w:val="28"/>
                <w:szCs w:val="28"/>
              </w:rPr>
            </w:pPr>
          </w:p>
        </w:tc>
        <w:tc>
          <w:tcPr>
            <w:tcW w:w="3159" w:type="dxa"/>
            <w:vAlign w:val="center"/>
          </w:tcPr>
          <w:p w:rsidR="00F2384C" w:rsidRPr="00D024B9" w:rsidRDefault="00F2384C" w:rsidP="00F2384C">
            <w:pPr>
              <w:widowControl w:val="0"/>
              <w:jc w:val="center"/>
              <w:outlineLvl w:val="3"/>
              <w:rPr>
                <w:sz w:val="28"/>
                <w:szCs w:val="28"/>
              </w:rPr>
            </w:pPr>
          </w:p>
        </w:tc>
      </w:tr>
      <w:tr w:rsidR="00F2384C" w:rsidRPr="00D024B9" w:rsidTr="00F2384C">
        <w:trPr>
          <w:trHeight w:val="270"/>
        </w:trPr>
        <w:tc>
          <w:tcPr>
            <w:tcW w:w="3261" w:type="dxa"/>
            <w:vAlign w:val="center"/>
          </w:tcPr>
          <w:p w:rsidR="00F2384C" w:rsidRPr="00D024B9" w:rsidRDefault="00F2384C" w:rsidP="00F2384C">
            <w:pPr>
              <w:widowControl w:val="0"/>
              <w:jc w:val="center"/>
              <w:outlineLvl w:val="3"/>
              <w:rPr>
                <w:sz w:val="28"/>
                <w:szCs w:val="28"/>
              </w:rPr>
            </w:pPr>
            <w:proofErr w:type="spellStart"/>
            <w:r w:rsidRPr="00D024B9">
              <w:rPr>
                <w:sz w:val="28"/>
                <w:szCs w:val="28"/>
                <w:lang w:val="en-US"/>
              </w:rPr>
              <w:t>Th</w:t>
            </w:r>
            <w:proofErr w:type="spellEnd"/>
            <w:r w:rsidRPr="00D024B9">
              <w:rPr>
                <w:sz w:val="28"/>
                <w:szCs w:val="28"/>
              </w:rPr>
              <w:t>-2</w:t>
            </w:r>
          </w:p>
        </w:tc>
        <w:tc>
          <w:tcPr>
            <w:tcW w:w="2977" w:type="dxa"/>
            <w:vAlign w:val="center"/>
          </w:tcPr>
          <w:p w:rsidR="00F2384C" w:rsidRPr="00D024B9" w:rsidRDefault="00F2384C" w:rsidP="00F2384C">
            <w:pPr>
              <w:widowControl w:val="0"/>
              <w:jc w:val="center"/>
              <w:outlineLvl w:val="3"/>
              <w:rPr>
                <w:sz w:val="28"/>
                <w:szCs w:val="28"/>
              </w:rPr>
            </w:pPr>
          </w:p>
        </w:tc>
        <w:tc>
          <w:tcPr>
            <w:tcW w:w="3159" w:type="dxa"/>
            <w:vAlign w:val="center"/>
          </w:tcPr>
          <w:p w:rsidR="00F2384C" w:rsidRPr="00D024B9" w:rsidRDefault="00F2384C" w:rsidP="00F2384C">
            <w:pPr>
              <w:widowControl w:val="0"/>
              <w:jc w:val="center"/>
              <w:outlineLvl w:val="3"/>
              <w:rPr>
                <w:sz w:val="28"/>
                <w:szCs w:val="28"/>
              </w:rPr>
            </w:pPr>
          </w:p>
        </w:tc>
      </w:tr>
      <w:tr w:rsidR="00F2384C" w:rsidRPr="00D024B9" w:rsidTr="00F2384C">
        <w:trPr>
          <w:trHeight w:val="270"/>
        </w:trPr>
        <w:tc>
          <w:tcPr>
            <w:tcW w:w="3261" w:type="dxa"/>
            <w:vAlign w:val="center"/>
          </w:tcPr>
          <w:p w:rsidR="00F2384C" w:rsidRPr="00D024B9" w:rsidRDefault="00F2384C" w:rsidP="00F2384C">
            <w:pPr>
              <w:widowControl w:val="0"/>
              <w:jc w:val="center"/>
              <w:outlineLvl w:val="3"/>
              <w:rPr>
                <w:sz w:val="28"/>
                <w:szCs w:val="28"/>
              </w:rPr>
            </w:pPr>
            <w:proofErr w:type="spellStart"/>
            <w:r w:rsidRPr="00D024B9">
              <w:rPr>
                <w:sz w:val="28"/>
                <w:szCs w:val="28"/>
                <w:lang w:val="en-US"/>
              </w:rPr>
              <w:t>Th</w:t>
            </w:r>
            <w:proofErr w:type="spellEnd"/>
            <w:r w:rsidRPr="00D024B9">
              <w:rPr>
                <w:sz w:val="28"/>
                <w:szCs w:val="28"/>
              </w:rPr>
              <w:t>-9</w:t>
            </w:r>
          </w:p>
        </w:tc>
        <w:tc>
          <w:tcPr>
            <w:tcW w:w="2977" w:type="dxa"/>
            <w:vAlign w:val="center"/>
          </w:tcPr>
          <w:p w:rsidR="00F2384C" w:rsidRPr="00D024B9" w:rsidRDefault="00F2384C" w:rsidP="00F2384C">
            <w:pPr>
              <w:widowControl w:val="0"/>
              <w:jc w:val="center"/>
              <w:outlineLvl w:val="3"/>
              <w:rPr>
                <w:sz w:val="28"/>
                <w:szCs w:val="28"/>
              </w:rPr>
            </w:pPr>
          </w:p>
        </w:tc>
        <w:tc>
          <w:tcPr>
            <w:tcW w:w="3159" w:type="dxa"/>
            <w:vAlign w:val="center"/>
          </w:tcPr>
          <w:p w:rsidR="00F2384C" w:rsidRPr="00D024B9" w:rsidRDefault="00F2384C" w:rsidP="00F2384C">
            <w:pPr>
              <w:widowControl w:val="0"/>
              <w:jc w:val="center"/>
              <w:outlineLvl w:val="3"/>
              <w:rPr>
                <w:sz w:val="28"/>
                <w:szCs w:val="28"/>
              </w:rPr>
            </w:pPr>
          </w:p>
        </w:tc>
      </w:tr>
    </w:tbl>
    <w:p w:rsidR="00F2384C" w:rsidRPr="00D024B9" w:rsidRDefault="00F2384C" w:rsidP="00F2384C">
      <w:pPr>
        <w:widowControl w:val="0"/>
        <w:spacing w:line="360" w:lineRule="auto"/>
        <w:jc w:val="both"/>
        <w:outlineLvl w:val="3"/>
        <w:rPr>
          <w:sz w:val="28"/>
          <w:szCs w:val="28"/>
        </w:rPr>
      </w:pPr>
    </w:p>
    <w:p w:rsidR="00F2384C" w:rsidRPr="00D024B9" w:rsidRDefault="00F2384C" w:rsidP="00F2384C">
      <w:pPr>
        <w:widowControl w:val="0"/>
        <w:spacing w:line="360" w:lineRule="auto"/>
        <w:jc w:val="center"/>
        <w:outlineLvl w:val="3"/>
        <w:rPr>
          <w:sz w:val="28"/>
          <w:szCs w:val="28"/>
        </w:rPr>
      </w:pPr>
      <w:r>
        <w:rPr>
          <w:sz w:val="28"/>
          <w:szCs w:val="28"/>
        </w:rPr>
        <w:t>Работа №2</w:t>
      </w:r>
    </w:p>
    <w:p w:rsidR="00F2384C" w:rsidRPr="00D024B9" w:rsidRDefault="00F2384C" w:rsidP="00F2384C">
      <w:pPr>
        <w:widowControl w:val="0"/>
        <w:spacing w:line="360" w:lineRule="auto"/>
        <w:jc w:val="both"/>
        <w:outlineLvl w:val="3"/>
        <w:rPr>
          <w:sz w:val="28"/>
          <w:szCs w:val="28"/>
        </w:rPr>
      </w:pPr>
      <w:r w:rsidRPr="00D024B9">
        <w:rPr>
          <w:sz w:val="28"/>
          <w:szCs w:val="28"/>
        </w:rPr>
        <w:t xml:space="preserve">ЦЕЛЬ: изучить основные механизмы формирования гуморального иммунного ответа по предлагаемой схеме. </w:t>
      </w:r>
    </w:p>
    <w:p w:rsidR="00F2384C" w:rsidRPr="00D024B9" w:rsidRDefault="00F2384C" w:rsidP="00F2384C">
      <w:pPr>
        <w:widowControl w:val="0"/>
        <w:spacing w:line="360" w:lineRule="auto"/>
        <w:jc w:val="both"/>
        <w:outlineLvl w:val="3"/>
        <w:rPr>
          <w:sz w:val="28"/>
          <w:szCs w:val="28"/>
        </w:rPr>
      </w:pPr>
      <w:r w:rsidRPr="00D024B9">
        <w:rPr>
          <w:sz w:val="28"/>
          <w:szCs w:val="28"/>
        </w:rPr>
        <w:t>ЗАДАНИЕ: Представить схему со всеми обозначениями.</w:t>
      </w:r>
    </w:p>
    <w:p w:rsidR="00F2384C" w:rsidRPr="00D024B9" w:rsidRDefault="00F2384C" w:rsidP="00F2384C">
      <w:pPr>
        <w:widowControl w:val="0"/>
        <w:spacing w:line="360" w:lineRule="auto"/>
        <w:jc w:val="center"/>
        <w:outlineLvl w:val="3"/>
        <w:rPr>
          <w:sz w:val="28"/>
          <w:szCs w:val="28"/>
        </w:rPr>
      </w:pPr>
      <w:r w:rsidRPr="00D024B9">
        <w:rPr>
          <w:sz w:val="28"/>
          <w:szCs w:val="28"/>
        </w:rPr>
        <w:t>Взаимодействие клеток при формировании гуморального иммунного ответа (клеточная кооперация)</w:t>
      </w:r>
    </w:p>
    <w:p w:rsidR="00F2384C" w:rsidRDefault="00F2384C" w:rsidP="00F2384C">
      <w:pPr>
        <w:widowControl w:val="0"/>
        <w:spacing w:line="360" w:lineRule="auto"/>
        <w:jc w:val="center"/>
        <w:outlineLvl w:val="3"/>
        <w:rPr>
          <w:sz w:val="28"/>
          <w:szCs w:val="28"/>
        </w:rPr>
      </w:pPr>
      <w:r w:rsidRPr="00D024B9">
        <w:rPr>
          <w:noProof/>
          <w:sz w:val="28"/>
          <w:szCs w:val="28"/>
        </w:rPr>
        <w:drawing>
          <wp:inline distT="0" distB="0" distL="0" distR="0">
            <wp:extent cx="3871149" cy="2048607"/>
            <wp:effectExtent l="19050" t="0" r="0" b="0"/>
            <wp:docPr id="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l="14853" t="2063" r="17668" b="32281"/>
                    <a:stretch/>
                  </pic:blipFill>
                  <pic:spPr bwMode="auto">
                    <a:xfrm>
                      <a:off x="0" y="0"/>
                      <a:ext cx="3879587" cy="2053072"/>
                    </a:xfrm>
                    <a:prstGeom prst="rect">
                      <a:avLst/>
                    </a:prstGeom>
                    <a:noFill/>
                    <a:ln>
                      <a:noFill/>
                    </a:ln>
                    <a:extLst>
                      <a:ext uri="{53640926-AAD7-44D8-BBD7-CCE9431645EC}">
                        <a14:shadowObscured xmlns:a14="http://schemas.microsoft.com/office/drawing/2010/main"/>
                      </a:ext>
                    </a:extLst>
                  </pic:spPr>
                </pic:pic>
              </a:graphicData>
            </a:graphic>
          </wp:inline>
        </w:drawing>
      </w:r>
    </w:p>
    <w:p w:rsidR="00F2384C" w:rsidRPr="00D024B9" w:rsidRDefault="00F2384C" w:rsidP="00F2384C">
      <w:pPr>
        <w:widowControl w:val="0"/>
        <w:spacing w:line="360" w:lineRule="auto"/>
        <w:jc w:val="center"/>
        <w:outlineLvl w:val="3"/>
        <w:rPr>
          <w:sz w:val="28"/>
          <w:szCs w:val="28"/>
        </w:rPr>
      </w:pPr>
    </w:p>
    <w:p w:rsidR="00F2384C" w:rsidRPr="00D024B9" w:rsidRDefault="00F2384C" w:rsidP="00F2384C">
      <w:pPr>
        <w:widowControl w:val="0"/>
        <w:spacing w:line="360" w:lineRule="auto"/>
        <w:jc w:val="center"/>
        <w:outlineLvl w:val="3"/>
        <w:rPr>
          <w:sz w:val="28"/>
          <w:szCs w:val="28"/>
        </w:rPr>
      </w:pPr>
      <w:r>
        <w:rPr>
          <w:sz w:val="28"/>
          <w:szCs w:val="28"/>
        </w:rPr>
        <w:t>Работа №3</w:t>
      </w:r>
    </w:p>
    <w:p w:rsidR="00F2384C" w:rsidRPr="00D024B9" w:rsidRDefault="00F2384C" w:rsidP="00F2384C">
      <w:pPr>
        <w:widowControl w:val="0"/>
        <w:spacing w:line="360" w:lineRule="auto"/>
        <w:jc w:val="both"/>
        <w:outlineLvl w:val="3"/>
        <w:rPr>
          <w:sz w:val="28"/>
          <w:szCs w:val="28"/>
        </w:rPr>
      </w:pPr>
      <w:r w:rsidRPr="00D024B9">
        <w:rPr>
          <w:sz w:val="28"/>
          <w:szCs w:val="28"/>
        </w:rPr>
        <w:t>ЦЕЛЬ: Определить тип адекватного иммунного ответа в зависимости от локализации патогена.</w:t>
      </w:r>
    </w:p>
    <w:p w:rsidR="00F2384C" w:rsidRPr="00D024B9" w:rsidRDefault="00F2384C" w:rsidP="00F2384C">
      <w:pPr>
        <w:widowControl w:val="0"/>
        <w:spacing w:line="360" w:lineRule="auto"/>
        <w:jc w:val="both"/>
        <w:outlineLvl w:val="3"/>
        <w:rPr>
          <w:sz w:val="28"/>
          <w:szCs w:val="28"/>
        </w:rPr>
      </w:pPr>
      <w:r w:rsidRPr="00D024B9">
        <w:rPr>
          <w:sz w:val="28"/>
          <w:szCs w:val="28"/>
        </w:rPr>
        <w:t>ЗАДАНИЕ: Заполнить в рабочей тетради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2327"/>
        <w:gridCol w:w="2404"/>
        <w:gridCol w:w="2708"/>
      </w:tblGrid>
      <w:tr w:rsidR="00F2384C" w:rsidRPr="00D024B9" w:rsidTr="00F2384C">
        <w:trPr>
          <w:trHeight w:val="2290"/>
        </w:trPr>
        <w:tc>
          <w:tcPr>
            <w:tcW w:w="2244" w:type="dxa"/>
            <w:vAlign w:val="center"/>
          </w:tcPr>
          <w:p w:rsidR="00F2384C" w:rsidRPr="00D024B9" w:rsidRDefault="00F2384C" w:rsidP="00F2384C">
            <w:pPr>
              <w:widowControl w:val="0"/>
              <w:jc w:val="center"/>
              <w:outlineLvl w:val="3"/>
              <w:rPr>
                <w:sz w:val="28"/>
                <w:szCs w:val="28"/>
              </w:rPr>
            </w:pPr>
            <w:r w:rsidRPr="00D024B9">
              <w:rPr>
                <w:sz w:val="28"/>
                <w:szCs w:val="28"/>
              </w:rPr>
              <w:t>Локализация патогена</w:t>
            </w:r>
          </w:p>
        </w:tc>
        <w:tc>
          <w:tcPr>
            <w:tcW w:w="2448" w:type="dxa"/>
            <w:vAlign w:val="center"/>
          </w:tcPr>
          <w:p w:rsidR="00F2384C" w:rsidRPr="00D024B9" w:rsidRDefault="00F2384C" w:rsidP="00F2384C">
            <w:pPr>
              <w:widowControl w:val="0"/>
              <w:jc w:val="center"/>
              <w:outlineLvl w:val="3"/>
              <w:rPr>
                <w:sz w:val="28"/>
                <w:szCs w:val="28"/>
              </w:rPr>
            </w:pPr>
            <w:r w:rsidRPr="00D024B9">
              <w:rPr>
                <w:sz w:val="28"/>
                <w:szCs w:val="28"/>
              </w:rPr>
              <w:t>Внеклеточная</w:t>
            </w:r>
          </w:p>
          <w:p w:rsidR="00F2384C" w:rsidRPr="00D024B9" w:rsidRDefault="00D94198" w:rsidP="00F2384C">
            <w:pPr>
              <w:widowControl w:val="0"/>
              <w:jc w:val="center"/>
              <w:outlineLvl w:val="3"/>
              <w:rPr>
                <w:sz w:val="28"/>
                <w:szCs w:val="28"/>
              </w:rPr>
            </w:pPr>
            <w:r>
              <w:rPr>
                <w:sz w:val="28"/>
                <w:szCs w:val="28"/>
              </w:rPr>
              <w:pict>
                <v:oval id="Овал 46" o:spid="_x0000_s1081" style="position:absolute;left:0;text-align:left;margin-left:55pt;margin-top:18.55pt;width:38.15pt;height:4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" fillcolor="#948a54"/>
              </w:pict>
            </w:r>
            <w:r>
              <w:rPr>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4" o:spid="_x0000_s1079" type="#_x0000_t5" style="position:absolute;left:0;text-align:left;margin-left:90.85pt;margin-top:2.25pt;width:13.5pt;height:1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" fillcolor="black"/>
              </w:pict>
            </w:r>
            <w:r>
              <w:rPr>
                <w:sz w:val="28"/>
                <w:szCs w:val="28"/>
              </w:rPr>
              <w:pict>
                <v:shape id="Равнобедренный треугольник 43" o:spid="_x0000_s1078" type="#_x0000_t5" style="position:absolute;left:0;text-align:left;margin-left:7.6pt;margin-top:.95pt;width:13.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" adj="13200" fillcolor="black"/>
              </w:pict>
            </w:r>
            <w:r>
              <w:rPr>
                <w:sz w:val="28"/>
                <w:szCs w:val="28"/>
              </w:rPr>
              <w:pict>
                <v:oval id="Овал 19" o:spid="_x0000_s1077" style="position:absolute;left:0;text-align:left;margin-left:18.7pt;margin-top:47.9pt;width:31.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" fillcolor="#fdeada"/>
              </w:pict>
            </w:r>
            <w:r>
              <w:rPr>
                <w:sz w:val="28"/>
                <w:szCs w:val="28"/>
              </w:rPr>
              <w:pict>
                <v:oval id="Овал 45" o:spid="_x0000_s1080" style="position:absolute;left:0;text-align:left;margin-left:18.4pt;margin-top:18.55pt;width:31.5pt;height:1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" fillcolor="#fdeada"/>
              </w:pict>
            </w:r>
            <w:r>
              <w:rPr>
                <w:sz w:val="28"/>
                <w:szCs w:val="28"/>
              </w:rPr>
            </w:r>
            <w:r>
              <w:rPr>
                <w:sz w:val="28"/>
                <w:szCs w:val="28"/>
              </w:rPr>
              <w:pict>
                <v:oval id="Овал 47" o:spid="_x0000_s1092" style="width:96.75pt;height:88.1pt;visibility:visible;mso-left-percent:-10001;mso-top-percent:-10001;mso-position-horizontal:absolute;mso-position-horizontal-relative:char;mso-position-vertical:absolute;mso-position-vertical-relative:line;mso-left-percent:-10001;mso-top-percent:-10001">
                  <w10:wrap type="none"/>
                  <w10:anchorlock/>
                </v:oval>
              </w:pict>
            </w:r>
          </w:p>
        </w:tc>
        <w:tc>
          <w:tcPr>
            <w:tcW w:w="2602" w:type="dxa"/>
            <w:vAlign w:val="center"/>
          </w:tcPr>
          <w:p w:rsidR="00F2384C" w:rsidRPr="00D024B9" w:rsidRDefault="00F2384C" w:rsidP="00F2384C">
            <w:pPr>
              <w:widowControl w:val="0"/>
              <w:jc w:val="center"/>
              <w:outlineLvl w:val="3"/>
              <w:rPr>
                <w:sz w:val="28"/>
                <w:szCs w:val="28"/>
              </w:rPr>
            </w:pPr>
            <w:proofErr w:type="spellStart"/>
            <w:r w:rsidRPr="00D024B9">
              <w:rPr>
                <w:sz w:val="28"/>
                <w:szCs w:val="28"/>
              </w:rPr>
              <w:t>Эндосомальная</w:t>
            </w:r>
            <w:proofErr w:type="spellEnd"/>
          </w:p>
          <w:p w:rsidR="00F2384C" w:rsidRPr="00D024B9" w:rsidRDefault="00D94198" w:rsidP="00F2384C">
            <w:pPr>
              <w:widowControl w:val="0"/>
              <w:jc w:val="center"/>
              <w:outlineLvl w:val="3"/>
              <w:rPr>
                <w:sz w:val="28"/>
                <w:szCs w:val="28"/>
              </w:rPr>
            </w:pPr>
            <w:r>
              <w:rPr>
                <w:sz w:val="28"/>
                <w:szCs w:val="28"/>
              </w:rPr>
              <w:pict>
                <v:shape id="_x0000_s1089" type="#_x0000_t5" style="position:absolute;left:0;text-align:left;margin-left:29.15pt;margin-top:18.55pt;width:13.5pt;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" fillcolor="black"/>
              </w:pict>
            </w:r>
            <w:r>
              <w:rPr>
                <w:sz w:val="28"/>
                <w:szCs w:val="28"/>
              </w:rPr>
              <w:pict>
                <v:shape id="_x0000_s1090" type="#_x0000_t5" style="position:absolute;left:0;text-align:left;margin-left:29pt;margin-top:46.65pt;width:13.5pt;height:11.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" fillcolor="black"/>
              </w:pict>
            </w:r>
            <w:r>
              <w:rPr>
                <w:sz w:val="28"/>
                <w:szCs w:val="28"/>
              </w:rPr>
              <w:pict>
                <v:oval id="_x0000_s1088" style="position:absolute;left:0;text-align:left;margin-left:21.9pt;margin-top:43.7pt;width:31.5pt;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" fillcolor="#fdeada"/>
              </w:pict>
            </w:r>
            <w:r>
              <w:rPr>
                <w:sz w:val="28"/>
                <w:szCs w:val="28"/>
              </w:rPr>
              <w:pict>
                <v:oval id="_x0000_s1087" style="position:absolute;left:0;text-align:left;margin-left:21.75pt;margin-top:17.3pt;width:31.5pt;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" fillcolor="#fdeada"/>
              </w:pict>
            </w:r>
            <w:r>
              <w:rPr>
                <w:sz w:val="28"/>
                <w:szCs w:val="28"/>
              </w:rPr>
              <w:pict>
                <v:oval id="_x0000_s1086" style="position:absolute;left:0;text-align:left;margin-left:58.4pt;margin-top:16.85pt;width:38.15pt;height:4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" fillcolor="#948a54"/>
              </w:pict>
            </w:r>
            <w:r w:rsidR="00F2384C" w:rsidRPr="00D024B9">
              <w:rPr>
                <w:noProof/>
                <w:sz w:val="28"/>
                <w:szCs w:val="28"/>
              </w:rPr>
              <w:drawing>
                <wp:inline distT="0" distB="0" distL="0" distR="0">
                  <wp:extent cx="1237615" cy="107886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7615" cy="1078865"/>
                          </a:xfrm>
                          <a:prstGeom prst="rect">
                            <a:avLst/>
                          </a:prstGeom>
                          <a:noFill/>
                        </pic:spPr>
                      </pic:pic>
                    </a:graphicData>
                  </a:graphic>
                </wp:inline>
              </w:drawing>
            </w:r>
          </w:p>
        </w:tc>
        <w:tc>
          <w:tcPr>
            <w:tcW w:w="2629" w:type="dxa"/>
            <w:vAlign w:val="center"/>
          </w:tcPr>
          <w:p w:rsidR="00F2384C" w:rsidRPr="00D024B9" w:rsidRDefault="00F2384C" w:rsidP="00F2384C">
            <w:pPr>
              <w:widowControl w:val="0"/>
              <w:jc w:val="center"/>
              <w:outlineLvl w:val="3"/>
              <w:rPr>
                <w:sz w:val="28"/>
                <w:szCs w:val="28"/>
              </w:rPr>
            </w:pPr>
            <w:r w:rsidRPr="00D024B9">
              <w:rPr>
                <w:sz w:val="28"/>
                <w:szCs w:val="28"/>
              </w:rPr>
              <w:t>Цитоплазматическая</w:t>
            </w:r>
          </w:p>
          <w:p w:rsidR="00F2384C" w:rsidRPr="00D024B9" w:rsidRDefault="00D94198" w:rsidP="00F2384C">
            <w:pPr>
              <w:widowControl w:val="0"/>
              <w:jc w:val="center"/>
              <w:outlineLvl w:val="3"/>
              <w:rPr>
                <w:sz w:val="28"/>
                <w:szCs w:val="28"/>
              </w:rPr>
            </w:pPr>
            <w:r>
              <w:rPr>
                <w:sz w:val="28"/>
                <w:szCs w:val="28"/>
              </w:rPr>
              <w:pict>
                <v:shape id="Равнобедренный треугольник 7" o:spid="_x0000_s1082" type="#_x0000_t5" style="position:absolute;left:0;text-align:left;margin-left:49.65pt;margin-top:36.7pt;width:13.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" fillcolor="black"/>
              </w:pict>
            </w:r>
            <w:r>
              <w:rPr>
                <w:sz w:val="28"/>
                <w:szCs w:val="28"/>
              </w:rPr>
              <w:pict>
                <v:shape id="Равнобедренный треугольник 53" o:spid="_x0000_s1083" type="#_x0000_t5" style="position:absolute;left:0;text-align:left;margin-left:49.65pt;margin-top:12.9pt;width:13.5pt;height:1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" fillcolor="black"/>
              </w:pict>
            </w:r>
            <w:r>
              <w:rPr>
                <w:sz w:val="28"/>
                <w:szCs w:val="28"/>
              </w:rPr>
              <w:pict>
                <v:oval id="Овал 39" o:spid="_x0000_s1076" style="position:absolute;left:0;text-align:left;margin-left:24.05pt;margin-top:47.95pt;width:31.5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" fillcolor="#fdeada"/>
              </w:pict>
            </w:r>
            <w:r>
              <w:rPr>
                <w:sz w:val="28"/>
                <w:szCs w:val="28"/>
              </w:rPr>
              <w:pict>
                <v:oval id="Овал 54" o:spid="_x0000_s1085" style="position:absolute;left:0;text-align:left;margin-left:24.05pt;margin-top:24.6pt;width:31.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" fillcolor="#fdeada"/>
              </w:pict>
            </w:r>
            <w:r>
              <w:rPr>
                <w:sz w:val="28"/>
                <w:szCs w:val="28"/>
              </w:rPr>
              <w:pict>
                <v:oval id="Овал 5" o:spid="_x0000_s1084" style="position:absolute;left:0;text-align:left;margin-left:63.15pt;margin-top:22.85pt;width:33.75pt;height:4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" fillcolor="#948a54"/>
              </w:pict>
            </w:r>
            <w:r>
              <w:rPr>
                <w:sz w:val="28"/>
                <w:szCs w:val="28"/>
              </w:rPr>
            </w:r>
            <w:r>
              <w:rPr>
                <w:sz w:val="28"/>
                <w:szCs w:val="28"/>
              </w:rPr>
              <w:pict>
                <v:oval id="Овал 55" o:spid="_x0000_s1091" style="width:96.75pt;height:84pt;visibility:visible;mso-left-percent:-10001;mso-top-percent:-10001;mso-position-horizontal:absolute;mso-position-horizontal-relative:char;mso-position-vertical:absolute;mso-position-vertical-relative:line;mso-left-percent:-10001;mso-top-percent:-10001">
                  <w10:wrap type="none"/>
                  <w10:anchorlock/>
                </v:oval>
              </w:pict>
            </w:r>
          </w:p>
        </w:tc>
      </w:tr>
      <w:tr w:rsidR="00F2384C" w:rsidRPr="00D024B9" w:rsidTr="00F2384C">
        <w:trPr>
          <w:trHeight w:val="878"/>
        </w:trPr>
        <w:tc>
          <w:tcPr>
            <w:tcW w:w="2244" w:type="dxa"/>
            <w:vAlign w:val="center"/>
          </w:tcPr>
          <w:p w:rsidR="00F2384C" w:rsidRPr="00D024B9" w:rsidRDefault="00F2384C" w:rsidP="00F2384C">
            <w:pPr>
              <w:widowControl w:val="0"/>
              <w:jc w:val="center"/>
              <w:outlineLvl w:val="3"/>
              <w:rPr>
                <w:sz w:val="28"/>
                <w:szCs w:val="28"/>
              </w:rPr>
            </w:pPr>
            <w:r w:rsidRPr="00D024B9">
              <w:rPr>
                <w:sz w:val="28"/>
                <w:szCs w:val="28"/>
              </w:rPr>
              <w:lastRenderedPageBreak/>
              <w:t>Адекватный тип иммунного ответа</w:t>
            </w:r>
          </w:p>
        </w:tc>
        <w:tc>
          <w:tcPr>
            <w:tcW w:w="2448" w:type="dxa"/>
            <w:vAlign w:val="center"/>
          </w:tcPr>
          <w:p w:rsidR="00F2384C" w:rsidRPr="00D024B9" w:rsidRDefault="00F2384C" w:rsidP="00F2384C">
            <w:pPr>
              <w:widowControl w:val="0"/>
              <w:jc w:val="center"/>
              <w:outlineLvl w:val="3"/>
              <w:rPr>
                <w:sz w:val="28"/>
                <w:szCs w:val="28"/>
              </w:rPr>
            </w:pPr>
          </w:p>
        </w:tc>
        <w:tc>
          <w:tcPr>
            <w:tcW w:w="2602" w:type="dxa"/>
            <w:vAlign w:val="center"/>
          </w:tcPr>
          <w:p w:rsidR="00F2384C" w:rsidRPr="00D024B9" w:rsidRDefault="00F2384C" w:rsidP="00F2384C">
            <w:pPr>
              <w:widowControl w:val="0"/>
              <w:jc w:val="center"/>
              <w:outlineLvl w:val="3"/>
              <w:rPr>
                <w:sz w:val="28"/>
                <w:szCs w:val="28"/>
              </w:rPr>
            </w:pPr>
          </w:p>
        </w:tc>
        <w:tc>
          <w:tcPr>
            <w:tcW w:w="2629" w:type="dxa"/>
            <w:vAlign w:val="center"/>
          </w:tcPr>
          <w:p w:rsidR="00F2384C" w:rsidRPr="00D024B9" w:rsidRDefault="00F2384C" w:rsidP="00F2384C">
            <w:pPr>
              <w:widowControl w:val="0"/>
              <w:jc w:val="center"/>
              <w:outlineLvl w:val="3"/>
              <w:rPr>
                <w:sz w:val="28"/>
                <w:szCs w:val="28"/>
              </w:rPr>
            </w:pPr>
          </w:p>
        </w:tc>
      </w:tr>
      <w:tr w:rsidR="00F2384C" w:rsidRPr="00D024B9" w:rsidTr="00F2384C">
        <w:trPr>
          <w:trHeight w:val="564"/>
        </w:trPr>
        <w:tc>
          <w:tcPr>
            <w:tcW w:w="2244" w:type="dxa"/>
            <w:vAlign w:val="center"/>
          </w:tcPr>
          <w:p w:rsidR="00F2384C" w:rsidRPr="00D024B9" w:rsidRDefault="00F2384C" w:rsidP="00F2384C">
            <w:pPr>
              <w:widowControl w:val="0"/>
              <w:jc w:val="center"/>
              <w:outlineLvl w:val="3"/>
              <w:rPr>
                <w:sz w:val="28"/>
                <w:szCs w:val="28"/>
              </w:rPr>
            </w:pPr>
            <w:r w:rsidRPr="00D024B9">
              <w:rPr>
                <w:sz w:val="28"/>
                <w:szCs w:val="28"/>
              </w:rPr>
              <w:t>Примеры патогенов</w:t>
            </w:r>
          </w:p>
        </w:tc>
        <w:tc>
          <w:tcPr>
            <w:tcW w:w="2448" w:type="dxa"/>
            <w:vAlign w:val="center"/>
          </w:tcPr>
          <w:p w:rsidR="00F2384C" w:rsidRPr="00D024B9" w:rsidRDefault="00F2384C" w:rsidP="00F2384C">
            <w:pPr>
              <w:widowControl w:val="0"/>
              <w:jc w:val="center"/>
              <w:outlineLvl w:val="3"/>
              <w:rPr>
                <w:sz w:val="28"/>
                <w:szCs w:val="28"/>
              </w:rPr>
            </w:pPr>
          </w:p>
        </w:tc>
        <w:tc>
          <w:tcPr>
            <w:tcW w:w="2602" w:type="dxa"/>
            <w:vAlign w:val="center"/>
          </w:tcPr>
          <w:p w:rsidR="00F2384C" w:rsidRPr="00D024B9" w:rsidRDefault="00F2384C" w:rsidP="00F2384C">
            <w:pPr>
              <w:widowControl w:val="0"/>
              <w:jc w:val="center"/>
              <w:outlineLvl w:val="3"/>
              <w:rPr>
                <w:sz w:val="28"/>
                <w:szCs w:val="28"/>
              </w:rPr>
            </w:pPr>
          </w:p>
        </w:tc>
        <w:tc>
          <w:tcPr>
            <w:tcW w:w="2629" w:type="dxa"/>
            <w:vAlign w:val="center"/>
          </w:tcPr>
          <w:p w:rsidR="00F2384C" w:rsidRPr="00D024B9" w:rsidRDefault="00F2384C" w:rsidP="00F2384C">
            <w:pPr>
              <w:widowControl w:val="0"/>
              <w:jc w:val="center"/>
              <w:outlineLvl w:val="3"/>
              <w:rPr>
                <w:sz w:val="28"/>
                <w:szCs w:val="28"/>
              </w:rPr>
            </w:pPr>
          </w:p>
        </w:tc>
      </w:tr>
    </w:tbl>
    <w:p w:rsidR="00432EC5" w:rsidRPr="008D6B46" w:rsidRDefault="00432EC5" w:rsidP="008D6B46">
      <w:pPr>
        <w:pStyle w:val="a5"/>
        <w:spacing w:line="360" w:lineRule="auto"/>
        <w:ind w:left="0" w:firstLine="0"/>
        <w:rPr>
          <w:rFonts w:ascii="Times New Roman" w:hAnsi="Times New Roman"/>
          <w:b/>
          <w:color w:val="000000"/>
          <w:sz w:val="28"/>
          <w:szCs w:val="28"/>
        </w:rPr>
      </w:pPr>
    </w:p>
    <w:p w:rsidR="00E50783" w:rsidRDefault="00E50783" w:rsidP="00E50783">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Клиническая иммунология</w:t>
      </w:r>
    </w:p>
    <w:p w:rsidR="00A87E7F" w:rsidRDefault="00A87E7F" w:rsidP="00F2384C">
      <w:pPr>
        <w:jc w:val="center"/>
        <w:rPr>
          <w:sz w:val="28"/>
          <w:szCs w:val="28"/>
        </w:rPr>
      </w:pPr>
      <w:r w:rsidRPr="001D0098">
        <w:rPr>
          <w:b/>
          <w:color w:val="000000"/>
          <w:sz w:val="28"/>
          <w:szCs w:val="28"/>
        </w:rPr>
        <w:t xml:space="preserve">Тема </w:t>
      </w:r>
      <w:r w:rsidR="00F2384C">
        <w:rPr>
          <w:b/>
          <w:color w:val="000000"/>
          <w:sz w:val="28"/>
          <w:szCs w:val="28"/>
        </w:rPr>
        <w:t>8</w:t>
      </w:r>
      <w:r w:rsidRPr="001D0098">
        <w:rPr>
          <w:b/>
          <w:color w:val="000000"/>
          <w:sz w:val="28"/>
          <w:szCs w:val="28"/>
        </w:rPr>
        <w:t xml:space="preserve"> </w:t>
      </w:r>
      <w:r w:rsidR="00F2384C">
        <w:rPr>
          <w:sz w:val="28"/>
          <w:szCs w:val="28"/>
        </w:rPr>
        <w:t>А</w:t>
      </w:r>
      <w:r w:rsidR="00F2384C" w:rsidRPr="00F2384C">
        <w:rPr>
          <w:sz w:val="28"/>
          <w:szCs w:val="28"/>
        </w:rPr>
        <w:t>ллергия. Механизмы иммунопатологических реакций и их проявление в полости рта</w:t>
      </w:r>
    </w:p>
    <w:p w:rsidR="00F2384C" w:rsidRPr="00EF43E3" w:rsidRDefault="00F2384C" w:rsidP="00F2384C">
      <w:pPr>
        <w:jc w:val="center"/>
        <w:rPr>
          <w:color w:val="000000"/>
          <w:sz w:val="28"/>
          <w:szCs w:val="28"/>
        </w:rPr>
      </w:pPr>
    </w:p>
    <w:p w:rsidR="00A87E7F" w:rsidRPr="001D0098" w:rsidRDefault="00A87E7F" w:rsidP="00A87E7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A87E7F" w:rsidRPr="00A87E7F" w:rsidRDefault="00A87E7F" w:rsidP="009D156C">
      <w:pPr>
        <w:pStyle w:val="a5"/>
        <w:numPr>
          <w:ilvl w:val="0"/>
          <w:numId w:val="11"/>
        </w:numPr>
        <w:spacing w:line="360" w:lineRule="auto"/>
        <w:ind w:left="0" w:firstLine="0"/>
        <w:rPr>
          <w:rFonts w:ascii="Times New Roman" w:hAnsi="Times New Roman"/>
          <w:color w:val="000000"/>
          <w:sz w:val="28"/>
          <w:szCs w:val="28"/>
        </w:rPr>
      </w:pPr>
      <w:r w:rsidRPr="00A87E7F">
        <w:rPr>
          <w:rFonts w:ascii="Times New Roman" w:hAnsi="Times New Roman"/>
          <w:color w:val="000000"/>
          <w:sz w:val="28"/>
          <w:szCs w:val="28"/>
        </w:rPr>
        <w:t>Тестирование</w:t>
      </w:r>
    </w:p>
    <w:p w:rsidR="00A87E7F" w:rsidRPr="00A87E7F" w:rsidRDefault="00A87E7F" w:rsidP="009D156C">
      <w:pPr>
        <w:pStyle w:val="a5"/>
        <w:numPr>
          <w:ilvl w:val="0"/>
          <w:numId w:val="11"/>
        </w:numPr>
        <w:spacing w:line="360" w:lineRule="auto"/>
        <w:ind w:left="0" w:firstLine="0"/>
        <w:rPr>
          <w:rFonts w:ascii="Times New Roman" w:hAnsi="Times New Roman"/>
          <w:sz w:val="28"/>
          <w:szCs w:val="28"/>
        </w:rPr>
      </w:pPr>
      <w:r w:rsidRPr="00A87E7F">
        <w:rPr>
          <w:rFonts w:ascii="Times New Roman" w:hAnsi="Times New Roman"/>
          <w:sz w:val="28"/>
          <w:szCs w:val="28"/>
        </w:rPr>
        <w:t>Контроль выполнения заданий в рабочих тетрадях</w:t>
      </w:r>
    </w:p>
    <w:p w:rsidR="00A87E7F" w:rsidRPr="00A87E7F" w:rsidRDefault="00A87E7F" w:rsidP="009D156C">
      <w:pPr>
        <w:pStyle w:val="a5"/>
        <w:numPr>
          <w:ilvl w:val="0"/>
          <w:numId w:val="11"/>
        </w:numPr>
        <w:spacing w:line="360" w:lineRule="auto"/>
        <w:ind w:left="0" w:firstLine="0"/>
        <w:rPr>
          <w:rFonts w:ascii="Times New Roman" w:hAnsi="Times New Roman"/>
          <w:color w:val="000000"/>
          <w:sz w:val="28"/>
          <w:szCs w:val="28"/>
        </w:rPr>
      </w:pPr>
      <w:r w:rsidRPr="00A87E7F">
        <w:rPr>
          <w:rFonts w:ascii="Times New Roman" w:hAnsi="Times New Roman"/>
          <w:color w:val="000000"/>
          <w:sz w:val="28"/>
          <w:szCs w:val="28"/>
        </w:rPr>
        <w:t>Устный опрос</w:t>
      </w:r>
    </w:p>
    <w:p w:rsidR="00A87E7F" w:rsidRPr="00A87E7F" w:rsidRDefault="00A87E7F" w:rsidP="009D156C">
      <w:pPr>
        <w:pStyle w:val="a5"/>
        <w:numPr>
          <w:ilvl w:val="0"/>
          <w:numId w:val="11"/>
        </w:numPr>
        <w:spacing w:line="360" w:lineRule="auto"/>
        <w:ind w:left="0" w:firstLine="0"/>
        <w:rPr>
          <w:rFonts w:ascii="Times New Roman" w:hAnsi="Times New Roman"/>
          <w:color w:val="000000"/>
          <w:sz w:val="28"/>
          <w:szCs w:val="28"/>
        </w:rPr>
      </w:pPr>
      <w:r w:rsidRPr="00A87E7F">
        <w:rPr>
          <w:rFonts w:ascii="Times New Roman" w:hAnsi="Times New Roman"/>
          <w:sz w:val="28"/>
          <w:szCs w:val="28"/>
        </w:rPr>
        <w:t>Контроль выполнения практических заданий</w:t>
      </w:r>
    </w:p>
    <w:p w:rsidR="00A87E7F" w:rsidRDefault="00A87E7F" w:rsidP="00A87E7F">
      <w:pPr>
        <w:spacing w:line="360" w:lineRule="auto"/>
        <w:jc w:val="both"/>
        <w:rPr>
          <w:i/>
          <w:color w:val="000000"/>
          <w:sz w:val="28"/>
          <w:szCs w:val="28"/>
        </w:rPr>
      </w:pPr>
    </w:p>
    <w:p w:rsidR="00066C5A" w:rsidRPr="00066C5A" w:rsidRDefault="00066C5A" w:rsidP="00066C5A">
      <w:pPr>
        <w:spacing w:line="360" w:lineRule="auto"/>
        <w:ind w:firstLine="709"/>
        <w:jc w:val="both"/>
        <w:rPr>
          <w:b/>
          <w:color w:val="000000"/>
          <w:sz w:val="28"/>
          <w:szCs w:val="28"/>
        </w:rPr>
      </w:pPr>
      <w:r w:rsidRPr="00066C5A">
        <w:rPr>
          <w:b/>
          <w:color w:val="000000"/>
          <w:sz w:val="28"/>
          <w:szCs w:val="28"/>
        </w:rPr>
        <w:t>Тестирование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 Укажите «причинные» аллергены системной анафилаксии: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яды жалящих насекомых;</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пищевые аллергены;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3. лекарственные препараты;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4.</w:t>
      </w:r>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эпидермальные</w:t>
      </w:r>
      <w:proofErr w:type="spellEnd"/>
      <w:r w:rsidRPr="008D6B46">
        <w:rPr>
          <w:rFonts w:ascii="Times New Roman" w:hAnsi="Times New Roman"/>
          <w:color w:val="000000"/>
          <w:sz w:val="28"/>
          <w:szCs w:val="28"/>
        </w:rPr>
        <w:t xml:space="preserve"> аллергены;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w:t>
      </w:r>
      <w:r w:rsidRPr="008D6B46">
        <w:rPr>
          <w:rFonts w:ascii="Times New Roman" w:hAnsi="Times New Roman"/>
          <w:color w:val="000000"/>
          <w:sz w:val="28"/>
          <w:szCs w:val="28"/>
        </w:rPr>
        <w:t xml:space="preserve"> бытовые аллергены.</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 Укажите признаки анафилактического шока: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тахикардия;</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w:t>
      </w:r>
      <w:r w:rsidRPr="008D6B46">
        <w:rPr>
          <w:rFonts w:ascii="Times New Roman" w:hAnsi="Times New Roman"/>
          <w:color w:val="000000"/>
          <w:sz w:val="28"/>
          <w:szCs w:val="28"/>
        </w:rPr>
        <w:t xml:space="preserve"> резкое падение </w:t>
      </w:r>
      <w:proofErr w:type="gramStart"/>
      <w:r w:rsidRPr="008D6B46">
        <w:rPr>
          <w:rFonts w:ascii="Times New Roman" w:hAnsi="Times New Roman"/>
          <w:color w:val="000000"/>
          <w:sz w:val="28"/>
          <w:szCs w:val="28"/>
        </w:rPr>
        <w:t>систолического</w:t>
      </w:r>
      <w:proofErr w:type="gramEnd"/>
      <w:r w:rsidRPr="008D6B46">
        <w:rPr>
          <w:rFonts w:ascii="Times New Roman" w:hAnsi="Times New Roman"/>
          <w:color w:val="000000"/>
          <w:sz w:val="28"/>
          <w:szCs w:val="28"/>
        </w:rPr>
        <w:t xml:space="preserve"> АД;</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3.</w:t>
      </w:r>
      <w:r w:rsidRPr="008D6B46">
        <w:rPr>
          <w:rFonts w:ascii="Times New Roman" w:hAnsi="Times New Roman"/>
          <w:color w:val="000000"/>
          <w:sz w:val="28"/>
          <w:szCs w:val="28"/>
        </w:rPr>
        <w:t xml:space="preserve"> отек слизистых оболочек;</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4.</w:t>
      </w:r>
      <w:r w:rsidRPr="008D6B46">
        <w:rPr>
          <w:rFonts w:ascii="Times New Roman" w:hAnsi="Times New Roman"/>
          <w:color w:val="000000"/>
          <w:sz w:val="28"/>
          <w:szCs w:val="28"/>
        </w:rPr>
        <w:t xml:space="preserve"> повышение содержания факторов комплемента в крови;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w:t>
      </w:r>
      <w:r w:rsidRPr="008D6B46">
        <w:rPr>
          <w:rFonts w:ascii="Times New Roman" w:hAnsi="Times New Roman"/>
          <w:color w:val="000000"/>
          <w:sz w:val="28"/>
          <w:szCs w:val="28"/>
        </w:rPr>
        <w:t xml:space="preserve"> диарея.</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Чем характеризуется синдром </w:t>
      </w:r>
      <w:proofErr w:type="spellStart"/>
      <w:r w:rsidRPr="008D6B46">
        <w:rPr>
          <w:rFonts w:ascii="Times New Roman" w:hAnsi="Times New Roman"/>
          <w:bCs/>
          <w:color w:val="000000"/>
          <w:sz w:val="28"/>
          <w:szCs w:val="28"/>
        </w:rPr>
        <w:t>Стивенса</w:t>
      </w:r>
      <w:proofErr w:type="spellEnd"/>
      <w:r w:rsidRPr="008D6B46">
        <w:rPr>
          <w:rFonts w:ascii="Times New Roman" w:hAnsi="Times New Roman"/>
          <w:bCs/>
          <w:color w:val="000000"/>
          <w:sz w:val="28"/>
          <w:szCs w:val="28"/>
        </w:rPr>
        <w:t>-Джонсона?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1.</w:t>
      </w:r>
      <w:r w:rsidRPr="008D6B46">
        <w:rPr>
          <w:rFonts w:ascii="Times New Roman" w:hAnsi="Times New Roman"/>
          <w:color w:val="000000"/>
          <w:sz w:val="28"/>
          <w:szCs w:val="28"/>
        </w:rPr>
        <w:t xml:space="preserve"> только поражением кожи;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поражением слизистой полости рта;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поражением слизистых оболочек глаз;</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поражением слизистых половых органов.</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После </w:t>
      </w:r>
      <w:proofErr w:type="gramStart"/>
      <w:r w:rsidRPr="008D6B46">
        <w:rPr>
          <w:rFonts w:ascii="Times New Roman" w:hAnsi="Times New Roman"/>
          <w:bCs/>
          <w:color w:val="000000"/>
          <w:sz w:val="28"/>
          <w:szCs w:val="28"/>
        </w:rPr>
        <w:t>введения</w:t>
      </w:r>
      <w:proofErr w:type="gramEnd"/>
      <w:r w:rsidRPr="008D6B46">
        <w:rPr>
          <w:rFonts w:ascii="Times New Roman" w:hAnsi="Times New Roman"/>
          <w:bCs/>
          <w:color w:val="000000"/>
          <w:sz w:val="28"/>
          <w:szCs w:val="28"/>
        </w:rPr>
        <w:t xml:space="preserve"> каких препаратов сывороточная болезнь не развивается?</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антибиотиков;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противостолбнячной сыворотки;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водносолевых</w:t>
      </w:r>
      <w:proofErr w:type="spellEnd"/>
      <w:r w:rsidRPr="008D6B46">
        <w:rPr>
          <w:rFonts w:ascii="Times New Roman" w:hAnsi="Times New Roman"/>
          <w:color w:val="000000"/>
          <w:sz w:val="28"/>
          <w:szCs w:val="28"/>
        </w:rPr>
        <w:t xml:space="preserve"> экстрактов аллергенов;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столбнячного анатоксина;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АКДС-вакцины.</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 Укажите аллергические реакции, развивающиеся по IV типу иммунного повреждения:</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бактериальная аллергия;</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 xml:space="preserve">острый </w:t>
      </w:r>
      <w:proofErr w:type="spellStart"/>
      <w:r w:rsidRPr="008D6B46">
        <w:rPr>
          <w:rFonts w:ascii="Times New Roman" w:hAnsi="Times New Roman"/>
          <w:color w:val="000000"/>
          <w:sz w:val="28"/>
          <w:szCs w:val="28"/>
        </w:rPr>
        <w:t>гломерулонефрит</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иммунный </w:t>
      </w:r>
      <w:proofErr w:type="spellStart"/>
      <w:r w:rsidRPr="008D6B46">
        <w:rPr>
          <w:rFonts w:ascii="Times New Roman" w:hAnsi="Times New Roman"/>
          <w:color w:val="000000"/>
          <w:sz w:val="28"/>
          <w:szCs w:val="28"/>
        </w:rPr>
        <w:t>агранулоцитоз</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отторжение трансплантата;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контактный дерматит.</w:t>
      </w:r>
    </w:p>
    <w:p w:rsidR="00F2384C" w:rsidRPr="008D6B46" w:rsidRDefault="00F2384C" w:rsidP="00F2384C">
      <w:pPr>
        <w:pStyle w:val="a5"/>
        <w:spacing w:line="360" w:lineRule="auto"/>
        <w:ind w:left="0" w:firstLine="0"/>
        <w:rPr>
          <w:rFonts w:ascii="Times New Roman" w:hAnsi="Times New Roman"/>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iCs/>
          <w:color w:val="000000"/>
          <w:sz w:val="28"/>
          <w:szCs w:val="28"/>
        </w:rPr>
        <w:t>6</w:t>
      </w:r>
      <w:r w:rsidRPr="008D6B46">
        <w:rPr>
          <w:rFonts w:ascii="Times New Roman" w:hAnsi="Times New Roman"/>
          <w:bCs/>
          <w:color w:val="000000"/>
          <w:sz w:val="28"/>
          <w:szCs w:val="28"/>
        </w:rPr>
        <w:t>. Что характеризует состояние сенсибилизации при I типе аллергии?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мелкие кровоизлияния на коже;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местный отек ткани;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высыпание на коже;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отсутствие внешних признаков;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увеличение титра </w:t>
      </w:r>
      <w:proofErr w:type="gramStart"/>
      <w:r w:rsidRPr="008D6B46">
        <w:rPr>
          <w:rFonts w:ascii="Times New Roman" w:hAnsi="Times New Roman"/>
          <w:color w:val="000000"/>
          <w:sz w:val="28"/>
          <w:szCs w:val="28"/>
        </w:rPr>
        <w:t>специфических</w:t>
      </w:r>
      <w:proofErr w:type="gram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iCs/>
          <w:color w:val="000000"/>
          <w:sz w:val="28"/>
          <w:szCs w:val="28"/>
        </w:rPr>
        <w:t>7</w:t>
      </w:r>
      <w:r w:rsidRPr="008D6B46">
        <w:rPr>
          <w:rFonts w:ascii="Times New Roman" w:hAnsi="Times New Roman"/>
          <w:bCs/>
          <w:color w:val="000000"/>
          <w:sz w:val="28"/>
          <w:szCs w:val="28"/>
        </w:rPr>
        <w:t xml:space="preserve">. Какие вещества могут вызывать </w:t>
      </w:r>
      <w:proofErr w:type="spellStart"/>
      <w:r w:rsidRPr="008D6B46">
        <w:rPr>
          <w:rFonts w:ascii="Times New Roman" w:hAnsi="Times New Roman"/>
          <w:bCs/>
          <w:color w:val="000000"/>
          <w:sz w:val="28"/>
          <w:szCs w:val="28"/>
        </w:rPr>
        <w:t>бронхоспазм</w:t>
      </w:r>
      <w:proofErr w:type="spellEnd"/>
      <w:r w:rsidRPr="008D6B46">
        <w:rPr>
          <w:rFonts w:ascii="Times New Roman" w:hAnsi="Times New Roman"/>
          <w:bCs/>
          <w:color w:val="000000"/>
          <w:sz w:val="28"/>
          <w:szCs w:val="28"/>
        </w:rPr>
        <w:t xml:space="preserve"> при аллергии?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фактор </w:t>
      </w:r>
      <w:proofErr w:type="spellStart"/>
      <w:r w:rsidRPr="008D6B46">
        <w:rPr>
          <w:rFonts w:ascii="Times New Roman" w:hAnsi="Times New Roman"/>
          <w:color w:val="000000"/>
          <w:sz w:val="28"/>
          <w:szCs w:val="28"/>
        </w:rPr>
        <w:t>бласттрансформации</w:t>
      </w:r>
      <w:proofErr w:type="spellEnd"/>
      <w:r w:rsidRPr="008D6B46">
        <w:rPr>
          <w:rFonts w:ascii="Times New Roman" w:hAnsi="Times New Roman"/>
          <w:color w:val="000000"/>
          <w:sz w:val="28"/>
          <w:szCs w:val="28"/>
        </w:rPr>
        <w:t xml:space="preserve"> Т-лимфоцитов;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гистамин;</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3. </w:t>
      </w:r>
      <w:proofErr w:type="spellStart"/>
      <w:r w:rsidRPr="008D6B46">
        <w:rPr>
          <w:rFonts w:ascii="Times New Roman" w:hAnsi="Times New Roman"/>
          <w:color w:val="000000"/>
          <w:sz w:val="28"/>
          <w:szCs w:val="28"/>
        </w:rPr>
        <w:t>гиалуроновая</w:t>
      </w:r>
      <w:proofErr w:type="spellEnd"/>
      <w:r w:rsidRPr="008D6B46">
        <w:rPr>
          <w:rFonts w:ascii="Times New Roman" w:hAnsi="Times New Roman"/>
          <w:color w:val="000000"/>
          <w:sz w:val="28"/>
          <w:szCs w:val="28"/>
        </w:rPr>
        <w:t xml:space="preserve"> кислота;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w:t>
      </w:r>
      <w:r w:rsidRPr="008D6B46">
        <w:rPr>
          <w:rFonts w:ascii="Times New Roman" w:hAnsi="Times New Roman"/>
          <w:color w:val="000000"/>
          <w:sz w:val="28"/>
          <w:szCs w:val="28"/>
          <w:vertAlign w:val="subscript"/>
        </w:rPr>
        <w:t>3а</w:t>
      </w:r>
      <w:r w:rsidRPr="008D6B46">
        <w:rPr>
          <w:rFonts w:ascii="Times New Roman" w:hAnsi="Times New Roman"/>
          <w:color w:val="000000"/>
          <w:sz w:val="28"/>
          <w:szCs w:val="28"/>
        </w:rPr>
        <w:t>-фракция компонента;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лейкотриены</w:t>
      </w:r>
      <w:proofErr w:type="spellEnd"/>
      <w:r w:rsidRPr="008D6B46">
        <w:rPr>
          <w:rFonts w:ascii="Times New Roman" w:hAnsi="Times New Roman"/>
          <w:color w:val="000000"/>
          <w:sz w:val="28"/>
          <w:szCs w:val="28"/>
        </w:rPr>
        <w:t xml:space="preserve"> группы А</w:t>
      </w:r>
      <w:proofErr w:type="gramStart"/>
      <w:r w:rsidRPr="008D6B46">
        <w:rPr>
          <w:rFonts w:ascii="Times New Roman" w:hAnsi="Times New Roman"/>
          <w:color w:val="000000"/>
          <w:sz w:val="28"/>
          <w:szCs w:val="28"/>
        </w:rPr>
        <w:t>2</w:t>
      </w:r>
      <w:proofErr w:type="gram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8. Укажите свойства аллергических антител:</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относятся к </w:t>
      </w:r>
      <w:proofErr w:type="spellStart"/>
      <w:r w:rsidRPr="008D6B46">
        <w:rPr>
          <w:rFonts w:ascii="Times New Roman" w:hAnsi="Times New Roman"/>
          <w:color w:val="000000"/>
          <w:sz w:val="28"/>
          <w:szCs w:val="28"/>
        </w:rPr>
        <w:t>IgM</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 xml:space="preserve">относятся к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проникают через </w:t>
      </w:r>
      <w:proofErr w:type="spellStart"/>
      <w:r w:rsidRPr="008D6B46">
        <w:rPr>
          <w:rFonts w:ascii="Times New Roman" w:hAnsi="Times New Roman"/>
          <w:color w:val="000000"/>
          <w:sz w:val="28"/>
          <w:szCs w:val="28"/>
        </w:rPr>
        <w:t>трансплацентарный</w:t>
      </w:r>
      <w:proofErr w:type="spellEnd"/>
      <w:r w:rsidRPr="008D6B46">
        <w:rPr>
          <w:rFonts w:ascii="Times New Roman" w:hAnsi="Times New Roman"/>
          <w:color w:val="000000"/>
          <w:sz w:val="28"/>
          <w:szCs w:val="28"/>
        </w:rPr>
        <w:t xml:space="preserve"> барьер;</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не проникают через </w:t>
      </w:r>
      <w:proofErr w:type="spellStart"/>
      <w:r w:rsidRPr="008D6B46">
        <w:rPr>
          <w:rFonts w:ascii="Times New Roman" w:hAnsi="Times New Roman"/>
          <w:color w:val="000000"/>
          <w:sz w:val="28"/>
          <w:szCs w:val="28"/>
        </w:rPr>
        <w:t>трансплацентарный</w:t>
      </w:r>
      <w:proofErr w:type="spellEnd"/>
      <w:r w:rsidRPr="008D6B46">
        <w:rPr>
          <w:rFonts w:ascii="Times New Roman" w:hAnsi="Times New Roman"/>
          <w:color w:val="000000"/>
          <w:sz w:val="28"/>
          <w:szCs w:val="28"/>
        </w:rPr>
        <w:t xml:space="preserve"> барьер;</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выявляются при кожных пробах.</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9. При каких заболеваниях </w:t>
      </w:r>
      <w:proofErr w:type="spellStart"/>
      <w:r w:rsidRPr="008D6B46">
        <w:rPr>
          <w:rFonts w:ascii="Times New Roman" w:hAnsi="Times New Roman"/>
          <w:bCs/>
          <w:color w:val="000000"/>
          <w:sz w:val="28"/>
          <w:szCs w:val="28"/>
        </w:rPr>
        <w:t>Ig</w:t>
      </w:r>
      <w:proofErr w:type="gramStart"/>
      <w:r w:rsidRPr="008D6B46">
        <w:rPr>
          <w:rFonts w:ascii="Times New Roman" w:hAnsi="Times New Roman"/>
          <w:bCs/>
          <w:color w:val="000000"/>
          <w:sz w:val="28"/>
          <w:szCs w:val="28"/>
        </w:rPr>
        <w:t>Е</w:t>
      </w:r>
      <w:proofErr w:type="spellEnd"/>
      <w:proofErr w:type="gramEnd"/>
      <w:r w:rsidRPr="008D6B46">
        <w:rPr>
          <w:rFonts w:ascii="Times New Roman" w:hAnsi="Times New Roman"/>
          <w:bCs/>
          <w:color w:val="000000"/>
          <w:sz w:val="28"/>
          <w:szCs w:val="28"/>
        </w:rPr>
        <w:t xml:space="preserve"> играет ведущую роль в патогенезе?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вирусные;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аллергические;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паразитарные;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бактериальные;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иммунодефициты.</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10. Какие цитокины участвуют в ГЗТ?</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ИЛ-4;</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ИЛ-13;</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ИФН</w:t>
      </w:r>
      <w:proofErr w:type="gramStart"/>
      <w:r w:rsidRPr="008D6B46">
        <w:rPr>
          <w:rFonts w:ascii="Times New Roman" w:hAnsi="Times New Roman"/>
          <w:color w:val="000000"/>
          <w:sz w:val="28"/>
          <w:szCs w:val="28"/>
        </w:rPr>
        <w:t>-γ;</w:t>
      </w:r>
      <w:proofErr w:type="gramEnd"/>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ИЛ-12.</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11. Укажите способы неспецифической десенсибилизации: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применение антибиотиков;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применение аминокапроновой кислоты;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применение антигистаминных препаратов;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повторное введение малых доз аллергена.</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12. Укажите факторы, определяющие развитие </w:t>
      </w:r>
      <w:proofErr w:type="spellStart"/>
      <w:r w:rsidRPr="008D6B46">
        <w:rPr>
          <w:rFonts w:ascii="Times New Roman" w:hAnsi="Times New Roman"/>
          <w:bCs/>
          <w:color w:val="000000"/>
          <w:sz w:val="28"/>
          <w:szCs w:val="28"/>
        </w:rPr>
        <w:t>атопии</w:t>
      </w:r>
      <w:proofErr w:type="spellEnd"/>
      <w:r w:rsidRPr="008D6B46">
        <w:rPr>
          <w:rFonts w:ascii="Times New Roman" w:hAnsi="Times New Roman"/>
          <w:bCs/>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однократное воздействие аллергена;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повторное воздействие аллергена;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наследственная предрасположенность;</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специфическая химическая структура аллергенов;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наличие в биологических жидкостях </w:t>
      </w:r>
      <w:proofErr w:type="spellStart"/>
      <w:r w:rsidRPr="008D6B46">
        <w:rPr>
          <w:rFonts w:ascii="Times New Roman" w:hAnsi="Times New Roman"/>
          <w:color w:val="000000"/>
          <w:sz w:val="28"/>
          <w:szCs w:val="28"/>
        </w:rPr>
        <w:t>реагинов</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13. Какие вещества относятся к медиаторам аллергических реакций немедленного типа?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лизоцим;</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гистамин;</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серотонин;</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кинины</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пропердин</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iCs/>
          <w:color w:val="000000"/>
          <w:sz w:val="28"/>
          <w:szCs w:val="28"/>
        </w:rPr>
        <w:t>14</w:t>
      </w:r>
      <w:r w:rsidRPr="008D6B46">
        <w:rPr>
          <w:rFonts w:ascii="Times New Roman" w:hAnsi="Times New Roman"/>
          <w:bCs/>
          <w:color w:val="000000"/>
          <w:sz w:val="28"/>
          <w:szCs w:val="28"/>
        </w:rPr>
        <w:t xml:space="preserve">. </w:t>
      </w:r>
      <w:proofErr w:type="spellStart"/>
      <w:r w:rsidRPr="008D6B46">
        <w:rPr>
          <w:rFonts w:ascii="Times New Roman" w:hAnsi="Times New Roman"/>
          <w:bCs/>
          <w:color w:val="000000"/>
          <w:sz w:val="28"/>
          <w:szCs w:val="28"/>
        </w:rPr>
        <w:t>IgE</w:t>
      </w:r>
      <w:proofErr w:type="spellEnd"/>
      <w:r w:rsidRPr="008D6B46">
        <w:rPr>
          <w:rFonts w:ascii="Times New Roman" w:hAnsi="Times New Roman"/>
          <w:bCs/>
          <w:color w:val="000000"/>
          <w:sz w:val="28"/>
          <w:szCs w:val="28"/>
        </w:rPr>
        <w:t xml:space="preserve"> участвуют в </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gramStart"/>
      <w:r w:rsidRPr="008D6B46">
        <w:rPr>
          <w:rFonts w:ascii="Times New Roman" w:hAnsi="Times New Roman"/>
          <w:color w:val="000000"/>
          <w:sz w:val="28"/>
          <w:szCs w:val="28"/>
        </w:rPr>
        <w:t>местном</w:t>
      </w:r>
      <w:proofErr w:type="gramEnd"/>
      <w:r w:rsidRPr="008D6B46">
        <w:rPr>
          <w:rFonts w:ascii="Times New Roman" w:hAnsi="Times New Roman"/>
          <w:color w:val="000000"/>
          <w:sz w:val="28"/>
          <w:szCs w:val="28"/>
        </w:rPr>
        <w:t xml:space="preserve"> иммунитете;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gramStart"/>
      <w:r w:rsidRPr="008D6B46">
        <w:rPr>
          <w:rFonts w:ascii="Times New Roman" w:hAnsi="Times New Roman"/>
          <w:color w:val="000000"/>
          <w:sz w:val="28"/>
          <w:szCs w:val="28"/>
        </w:rPr>
        <w:t>связывании</w:t>
      </w:r>
      <w:proofErr w:type="gramEnd"/>
      <w:r w:rsidRPr="008D6B46">
        <w:rPr>
          <w:rFonts w:ascii="Times New Roman" w:hAnsi="Times New Roman"/>
          <w:color w:val="000000"/>
          <w:sz w:val="28"/>
          <w:szCs w:val="28"/>
        </w:rPr>
        <w:t xml:space="preserve"> комплемента;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аллергических </w:t>
      </w:r>
      <w:proofErr w:type="gramStart"/>
      <w:r w:rsidRPr="008D6B46">
        <w:rPr>
          <w:rFonts w:ascii="Times New Roman" w:hAnsi="Times New Roman"/>
          <w:color w:val="000000"/>
          <w:sz w:val="28"/>
          <w:szCs w:val="28"/>
        </w:rPr>
        <w:t>реакциях</w:t>
      </w:r>
      <w:proofErr w:type="gram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реагинового</w:t>
      </w:r>
      <w:proofErr w:type="spellEnd"/>
      <w:r w:rsidRPr="008D6B46">
        <w:rPr>
          <w:rFonts w:ascii="Times New Roman" w:hAnsi="Times New Roman"/>
          <w:color w:val="000000"/>
          <w:sz w:val="28"/>
          <w:szCs w:val="28"/>
        </w:rPr>
        <w:t xml:space="preserve"> типа;</w:t>
      </w:r>
      <w:r w:rsidRPr="008D6B46">
        <w:rPr>
          <w:rFonts w:ascii="Times New Roman" w:hAnsi="Times New Roman"/>
          <w:bCs/>
          <w:color w:val="000000"/>
          <w:sz w:val="28"/>
          <w:szCs w:val="28"/>
        </w:rPr>
        <w:t xml:space="preserve"> </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аллергических </w:t>
      </w:r>
      <w:proofErr w:type="gramStart"/>
      <w:r w:rsidRPr="008D6B46">
        <w:rPr>
          <w:rFonts w:ascii="Times New Roman" w:hAnsi="Times New Roman"/>
          <w:color w:val="000000"/>
          <w:sz w:val="28"/>
          <w:szCs w:val="28"/>
        </w:rPr>
        <w:t>реакциях</w:t>
      </w:r>
      <w:proofErr w:type="gramEnd"/>
      <w:r w:rsidRPr="008D6B46">
        <w:rPr>
          <w:rFonts w:ascii="Times New Roman" w:hAnsi="Times New Roman"/>
          <w:color w:val="000000"/>
          <w:sz w:val="28"/>
          <w:szCs w:val="28"/>
        </w:rPr>
        <w:t xml:space="preserve"> цитотоксического типа;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антигельминтном </w:t>
      </w:r>
      <w:proofErr w:type="gramStart"/>
      <w:r w:rsidRPr="008D6B46">
        <w:rPr>
          <w:rFonts w:ascii="Times New Roman" w:hAnsi="Times New Roman"/>
          <w:color w:val="000000"/>
          <w:sz w:val="28"/>
          <w:szCs w:val="28"/>
        </w:rPr>
        <w:t>иммунитете</w:t>
      </w:r>
      <w:proofErr w:type="gramEnd"/>
      <w:r w:rsidRPr="008D6B46">
        <w:rPr>
          <w:rFonts w:ascii="Times New Roman" w:hAnsi="Times New Roman"/>
          <w:color w:val="000000"/>
          <w:sz w:val="28"/>
          <w:szCs w:val="28"/>
        </w:rPr>
        <w:t>.</w:t>
      </w:r>
      <w:r w:rsidRPr="008D6B46">
        <w:rPr>
          <w:rFonts w:ascii="Times New Roman" w:hAnsi="Times New Roman"/>
          <w:bCs/>
          <w:color w:val="000000"/>
          <w:sz w:val="28"/>
          <w:szCs w:val="28"/>
        </w:rPr>
        <w:t xml:space="preserve"> </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15. Что характеризует цитотоксические реакции?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наличие антител на поверхности клетки;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w:t>
      </w:r>
      <w:r w:rsidRPr="008D6B46">
        <w:rPr>
          <w:rFonts w:ascii="Times New Roman" w:hAnsi="Times New Roman"/>
          <w:color w:val="000000"/>
          <w:sz w:val="28"/>
          <w:szCs w:val="28"/>
        </w:rPr>
        <w:t xml:space="preserve"> наличие антигена на поверхности клетки;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3.</w:t>
      </w:r>
      <w:r w:rsidRPr="008D6B46">
        <w:rPr>
          <w:rFonts w:ascii="Times New Roman" w:hAnsi="Times New Roman"/>
          <w:color w:val="000000"/>
          <w:sz w:val="28"/>
          <w:szCs w:val="28"/>
        </w:rPr>
        <w:t xml:space="preserve"> участие комплемента;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4.</w:t>
      </w:r>
      <w:r w:rsidRPr="008D6B46">
        <w:rPr>
          <w:rFonts w:ascii="Times New Roman" w:hAnsi="Times New Roman"/>
          <w:color w:val="000000"/>
          <w:sz w:val="28"/>
          <w:szCs w:val="28"/>
        </w:rPr>
        <w:t xml:space="preserve"> участие тучных клеток;</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участие </w:t>
      </w:r>
      <w:proofErr w:type="spellStart"/>
      <w:r w:rsidRPr="008D6B46">
        <w:rPr>
          <w:rFonts w:ascii="Times New Roman" w:hAnsi="Times New Roman"/>
          <w:color w:val="000000"/>
          <w:sz w:val="28"/>
          <w:szCs w:val="28"/>
        </w:rPr>
        <w:t>Т</w:t>
      </w:r>
      <w:proofErr w:type="gramStart"/>
      <w:r w:rsidRPr="008D6B46">
        <w:rPr>
          <w:rFonts w:ascii="Times New Roman" w:hAnsi="Times New Roman"/>
          <w:color w:val="000000"/>
          <w:sz w:val="28"/>
          <w:szCs w:val="28"/>
        </w:rPr>
        <w:t>h</w:t>
      </w:r>
      <w:proofErr w:type="spellEnd"/>
      <w:proofErr w:type="gramEnd"/>
      <w:r w:rsidRPr="008D6B46">
        <w:rPr>
          <w:rFonts w:ascii="Times New Roman" w:hAnsi="Times New Roman"/>
          <w:color w:val="000000"/>
          <w:sz w:val="28"/>
          <w:szCs w:val="28"/>
        </w:rPr>
        <w:t xml:space="preserve"> 1 типа.</w:t>
      </w:r>
    </w:p>
    <w:p w:rsidR="00F2384C" w:rsidRPr="008D6B46" w:rsidRDefault="00F2384C" w:rsidP="00F2384C">
      <w:pPr>
        <w:pStyle w:val="a5"/>
        <w:spacing w:line="360" w:lineRule="auto"/>
        <w:ind w:left="0" w:firstLine="0"/>
        <w:rPr>
          <w:rFonts w:ascii="Times New Roman" w:hAnsi="Times New Roman"/>
          <w:bCs/>
          <w:i/>
          <w:i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16. Какие медиаторы реализуют ГЗТ?</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1. </w:t>
      </w:r>
      <w:proofErr w:type="spellStart"/>
      <w:r w:rsidRPr="008D6B46">
        <w:rPr>
          <w:rFonts w:ascii="Times New Roman" w:hAnsi="Times New Roman"/>
          <w:color w:val="000000"/>
          <w:sz w:val="28"/>
          <w:szCs w:val="28"/>
        </w:rPr>
        <w:t>гранзимы</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гистамин;</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перфорины</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лейкотриены</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комплемент;</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17. С </w:t>
      </w:r>
      <w:proofErr w:type="gramStart"/>
      <w:r w:rsidRPr="008D6B46">
        <w:rPr>
          <w:rFonts w:ascii="Times New Roman" w:hAnsi="Times New Roman"/>
          <w:bCs/>
          <w:color w:val="000000"/>
          <w:sz w:val="28"/>
          <w:szCs w:val="28"/>
        </w:rPr>
        <w:t>действием</w:t>
      </w:r>
      <w:proofErr w:type="gramEnd"/>
      <w:r w:rsidRPr="008D6B46">
        <w:rPr>
          <w:rFonts w:ascii="Times New Roman" w:hAnsi="Times New Roman"/>
          <w:bCs/>
          <w:color w:val="000000"/>
          <w:sz w:val="28"/>
          <w:szCs w:val="28"/>
        </w:rPr>
        <w:t xml:space="preserve"> каких медиаторов связаны клинические проявления контактного дерматита?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цитокины;</w:t>
      </w:r>
      <w:r w:rsidRPr="008D6B46">
        <w:rPr>
          <w:rFonts w:ascii="Times New Roman" w:hAnsi="Times New Roman"/>
          <w:bCs/>
          <w:color w:val="000000"/>
          <w:sz w:val="28"/>
          <w:szCs w:val="28"/>
        </w:rPr>
        <w:t xml:space="preserve"> </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гистамин;</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протеазы;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гидролазы;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перфорины</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18. Назовите механизмы иммунологической стадии </w:t>
      </w:r>
      <w:proofErr w:type="spellStart"/>
      <w:r w:rsidRPr="008D6B46">
        <w:rPr>
          <w:rFonts w:ascii="Times New Roman" w:hAnsi="Times New Roman"/>
          <w:bCs/>
          <w:color w:val="000000"/>
          <w:sz w:val="28"/>
          <w:szCs w:val="28"/>
        </w:rPr>
        <w:t>реагинового</w:t>
      </w:r>
      <w:proofErr w:type="spellEnd"/>
      <w:r w:rsidRPr="008D6B46">
        <w:rPr>
          <w:rFonts w:ascii="Times New Roman" w:hAnsi="Times New Roman"/>
          <w:bCs/>
          <w:color w:val="000000"/>
          <w:sz w:val="28"/>
          <w:szCs w:val="28"/>
        </w:rPr>
        <w:t xml:space="preserve"> типа аллергии.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пролиферация и активация </w:t>
      </w:r>
      <w:proofErr w:type="spellStart"/>
      <w:r w:rsidRPr="008D6B46">
        <w:rPr>
          <w:rFonts w:ascii="Times New Roman" w:hAnsi="Times New Roman"/>
          <w:color w:val="000000"/>
          <w:sz w:val="28"/>
          <w:szCs w:val="28"/>
        </w:rPr>
        <w:t>Т</w:t>
      </w:r>
      <w:proofErr w:type="gramStart"/>
      <w:r w:rsidRPr="008D6B46">
        <w:rPr>
          <w:rFonts w:ascii="Times New Roman" w:hAnsi="Times New Roman"/>
          <w:color w:val="000000"/>
          <w:sz w:val="28"/>
          <w:szCs w:val="28"/>
        </w:rPr>
        <w:t>h</w:t>
      </w:r>
      <w:proofErr w:type="spellEnd"/>
      <w:proofErr w:type="gramEnd"/>
      <w:r w:rsidRPr="008D6B46">
        <w:rPr>
          <w:rFonts w:ascii="Times New Roman" w:hAnsi="Times New Roman"/>
          <w:color w:val="000000"/>
          <w:sz w:val="28"/>
          <w:szCs w:val="28"/>
        </w:rPr>
        <w:t xml:space="preserve"> 1;</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 xml:space="preserve">пролиферация и активация </w:t>
      </w:r>
      <w:proofErr w:type="spellStart"/>
      <w:r w:rsidRPr="008D6B46">
        <w:rPr>
          <w:rFonts w:ascii="Times New Roman" w:hAnsi="Times New Roman"/>
          <w:color w:val="000000"/>
          <w:sz w:val="28"/>
          <w:szCs w:val="28"/>
        </w:rPr>
        <w:t>Т</w:t>
      </w:r>
      <w:proofErr w:type="gramStart"/>
      <w:r w:rsidRPr="008D6B46">
        <w:rPr>
          <w:rFonts w:ascii="Times New Roman" w:hAnsi="Times New Roman"/>
          <w:color w:val="000000"/>
          <w:sz w:val="28"/>
          <w:szCs w:val="28"/>
        </w:rPr>
        <w:t>h</w:t>
      </w:r>
      <w:proofErr w:type="spellEnd"/>
      <w:proofErr w:type="gramEnd"/>
      <w:r w:rsidRPr="008D6B46">
        <w:rPr>
          <w:rFonts w:ascii="Times New Roman" w:hAnsi="Times New Roman"/>
          <w:color w:val="000000"/>
          <w:sz w:val="28"/>
          <w:szCs w:val="28"/>
        </w:rPr>
        <w:t xml:space="preserve"> 2;</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синтез </w:t>
      </w:r>
      <w:proofErr w:type="spellStart"/>
      <w:r w:rsidRPr="008D6B46">
        <w:rPr>
          <w:rFonts w:ascii="Times New Roman" w:hAnsi="Times New Roman"/>
          <w:color w:val="000000"/>
          <w:sz w:val="28"/>
          <w:szCs w:val="28"/>
        </w:rPr>
        <w:t>Ig</w:t>
      </w:r>
      <w:proofErr w:type="spellEnd"/>
      <w:proofErr w:type="gramStart"/>
      <w:r w:rsidRPr="008D6B46">
        <w:rPr>
          <w:rFonts w:ascii="Times New Roman" w:hAnsi="Times New Roman"/>
          <w:color w:val="000000"/>
          <w:sz w:val="28"/>
          <w:szCs w:val="28"/>
        </w:rPr>
        <w:t xml:space="preserve"> Е</w:t>
      </w:r>
      <w:proofErr w:type="gram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синтез </w:t>
      </w:r>
      <w:proofErr w:type="spellStart"/>
      <w:r w:rsidRPr="008D6B46">
        <w:rPr>
          <w:rFonts w:ascii="Times New Roman" w:hAnsi="Times New Roman"/>
          <w:color w:val="000000"/>
          <w:sz w:val="28"/>
          <w:szCs w:val="28"/>
        </w:rPr>
        <w:t>Ig</w:t>
      </w:r>
      <w:proofErr w:type="spellEnd"/>
      <w:r w:rsidRPr="008D6B46">
        <w:rPr>
          <w:rFonts w:ascii="Times New Roman" w:hAnsi="Times New Roman"/>
          <w:color w:val="000000"/>
          <w:sz w:val="28"/>
          <w:szCs w:val="28"/>
        </w:rPr>
        <w:t xml:space="preserve"> М;</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адгезия </w:t>
      </w:r>
      <w:proofErr w:type="spellStart"/>
      <w:r w:rsidRPr="008D6B46">
        <w:rPr>
          <w:rFonts w:ascii="Times New Roman" w:hAnsi="Times New Roman"/>
          <w:color w:val="000000"/>
          <w:sz w:val="28"/>
          <w:szCs w:val="28"/>
        </w:rPr>
        <w:t>Ig</w:t>
      </w:r>
      <w:proofErr w:type="spellEnd"/>
      <w:r w:rsidRPr="008D6B46">
        <w:rPr>
          <w:rFonts w:ascii="Times New Roman" w:hAnsi="Times New Roman"/>
          <w:color w:val="000000"/>
          <w:sz w:val="28"/>
          <w:szCs w:val="28"/>
        </w:rPr>
        <w:t xml:space="preserve"> на тучных клетках;</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19. Какие вещества </w:t>
      </w:r>
      <w:proofErr w:type="spellStart"/>
      <w:r w:rsidRPr="008D6B46">
        <w:rPr>
          <w:rFonts w:ascii="Times New Roman" w:hAnsi="Times New Roman"/>
          <w:bCs/>
          <w:color w:val="000000"/>
          <w:sz w:val="28"/>
          <w:szCs w:val="28"/>
        </w:rPr>
        <w:t>патофизиологически</w:t>
      </w:r>
      <w:proofErr w:type="spellEnd"/>
      <w:r w:rsidRPr="008D6B46">
        <w:rPr>
          <w:rFonts w:ascii="Times New Roman" w:hAnsi="Times New Roman"/>
          <w:bCs/>
          <w:color w:val="000000"/>
          <w:sz w:val="28"/>
          <w:szCs w:val="28"/>
        </w:rPr>
        <w:t xml:space="preserve"> относят к «медленно реагирующей субстанции анафилаксии»?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лейкотриены</w:t>
      </w:r>
      <w:proofErr w:type="spellEnd"/>
      <w:r w:rsidRPr="008D6B46">
        <w:rPr>
          <w:rFonts w:ascii="Times New Roman" w:hAnsi="Times New Roman"/>
          <w:color w:val="000000"/>
          <w:sz w:val="28"/>
          <w:szCs w:val="28"/>
        </w:rPr>
        <w:t xml:space="preserve"> D4;</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простагландины E2;</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лейкотриены</w:t>
      </w:r>
      <w:proofErr w:type="spellEnd"/>
      <w:r w:rsidRPr="008D6B46">
        <w:rPr>
          <w:rFonts w:ascii="Times New Roman" w:hAnsi="Times New Roman"/>
          <w:color w:val="000000"/>
          <w:sz w:val="28"/>
          <w:szCs w:val="28"/>
        </w:rPr>
        <w:t xml:space="preserve"> C4;</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гепарин;</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тромбоксан</w:t>
      </w:r>
      <w:proofErr w:type="spellEnd"/>
      <w:r w:rsidRPr="008D6B46">
        <w:rPr>
          <w:rFonts w:ascii="Times New Roman" w:hAnsi="Times New Roman"/>
          <w:color w:val="000000"/>
          <w:sz w:val="28"/>
          <w:szCs w:val="28"/>
        </w:rPr>
        <w:t xml:space="preserve"> А</w:t>
      </w:r>
      <w:proofErr w:type="gramStart"/>
      <w:r w:rsidRPr="008D6B46">
        <w:rPr>
          <w:rFonts w:ascii="Times New Roman" w:hAnsi="Times New Roman"/>
          <w:color w:val="000000"/>
          <w:sz w:val="28"/>
          <w:szCs w:val="28"/>
        </w:rPr>
        <w:t>2</w:t>
      </w:r>
      <w:proofErr w:type="gram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20. Какие клетки играют роль в развитии бронхиальной астмы?</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Th2 типа;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Th1 типа;</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эозинофилы;</w:t>
      </w:r>
    </w:p>
    <w:p w:rsidR="00F2384C" w:rsidRPr="008D6B46" w:rsidRDefault="00F2384C" w:rsidP="00F2384C">
      <w:pPr>
        <w:pStyle w:val="a5"/>
        <w:spacing w:line="360" w:lineRule="auto"/>
        <w:ind w:left="0" w:firstLine="0"/>
        <w:rPr>
          <w:rFonts w:ascii="Times New Roman" w:hAnsi="Times New Roman"/>
          <w:bCs/>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тучные клетки.</w:t>
      </w:r>
    </w:p>
    <w:p w:rsidR="00066C5A" w:rsidRDefault="00066C5A" w:rsidP="00A87E7F">
      <w:pPr>
        <w:spacing w:line="360" w:lineRule="auto"/>
        <w:jc w:val="both"/>
        <w:rPr>
          <w:color w:val="000000"/>
          <w:sz w:val="28"/>
          <w:szCs w:val="28"/>
        </w:rPr>
      </w:pPr>
    </w:p>
    <w:p w:rsidR="005830B7" w:rsidRPr="005830B7" w:rsidRDefault="005830B7" w:rsidP="005830B7">
      <w:pPr>
        <w:spacing w:line="360" w:lineRule="auto"/>
        <w:jc w:val="center"/>
        <w:rPr>
          <w:rFonts w:eastAsia="Calibri"/>
          <w:sz w:val="28"/>
          <w:szCs w:val="28"/>
        </w:rPr>
      </w:pPr>
      <w:r w:rsidRPr="005830B7">
        <w:rPr>
          <w:rFonts w:eastAsia="Calibri"/>
          <w:sz w:val="28"/>
          <w:szCs w:val="28"/>
        </w:rPr>
        <w:t>Самостоятельная работа во внеучебное время</w:t>
      </w:r>
    </w:p>
    <w:p w:rsidR="00F2384C" w:rsidRPr="00432EC5" w:rsidRDefault="00F2384C" w:rsidP="00F2384C">
      <w:pPr>
        <w:widowControl w:val="0"/>
        <w:autoSpaceDE w:val="0"/>
        <w:autoSpaceDN w:val="0"/>
        <w:adjustRightInd w:val="0"/>
        <w:spacing w:line="360" w:lineRule="auto"/>
        <w:contextualSpacing/>
        <w:jc w:val="both"/>
        <w:rPr>
          <w:color w:val="000000"/>
          <w:sz w:val="28"/>
          <w:szCs w:val="28"/>
        </w:rPr>
      </w:pPr>
      <w:r w:rsidRPr="00432EC5">
        <w:rPr>
          <w:color w:val="000000"/>
          <w:sz w:val="28"/>
          <w:szCs w:val="28"/>
        </w:rPr>
        <w:t>Задание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961"/>
        <w:gridCol w:w="4928"/>
      </w:tblGrid>
      <w:tr w:rsidR="00F2384C" w:rsidRPr="00432EC5" w:rsidTr="00F2384C">
        <w:tc>
          <w:tcPr>
            <w:tcW w:w="46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w:t>
            </w:r>
          </w:p>
        </w:tc>
        <w:tc>
          <w:tcPr>
            <w:tcW w:w="3961"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Виды аллергенов:</w:t>
            </w:r>
          </w:p>
        </w:tc>
        <w:tc>
          <w:tcPr>
            <w:tcW w:w="4928"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Примеры:</w:t>
            </w:r>
          </w:p>
        </w:tc>
      </w:tr>
      <w:tr w:rsidR="00F2384C" w:rsidRPr="00432EC5" w:rsidTr="00F2384C">
        <w:tc>
          <w:tcPr>
            <w:tcW w:w="46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1.</w:t>
            </w:r>
          </w:p>
        </w:tc>
        <w:tc>
          <w:tcPr>
            <w:tcW w:w="3961"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bCs/>
                <w:iCs/>
                <w:color w:val="000000"/>
                <w:sz w:val="28"/>
                <w:szCs w:val="28"/>
              </w:rPr>
              <w:t>Ингаляционные</w:t>
            </w:r>
          </w:p>
        </w:tc>
        <w:tc>
          <w:tcPr>
            <w:tcW w:w="4928"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c>
          <w:tcPr>
            <w:tcW w:w="46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2.</w:t>
            </w:r>
          </w:p>
        </w:tc>
        <w:tc>
          <w:tcPr>
            <w:tcW w:w="3961"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bCs/>
                <w:iCs/>
                <w:color w:val="000000"/>
                <w:sz w:val="28"/>
                <w:szCs w:val="28"/>
              </w:rPr>
              <w:t>Пищевые</w:t>
            </w:r>
          </w:p>
        </w:tc>
        <w:tc>
          <w:tcPr>
            <w:tcW w:w="4928"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c>
          <w:tcPr>
            <w:tcW w:w="46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3.</w:t>
            </w:r>
          </w:p>
        </w:tc>
        <w:tc>
          <w:tcPr>
            <w:tcW w:w="3961"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bCs/>
                <w:iCs/>
                <w:color w:val="000000"/>
                <w:sz w:val="28"/>
                <w:szCs w:val="28"/>
              </w:rPr>
              <w:t>Лекарственные</w:t>
            </w:r>
          </w:p>
        </w:tc>
        <w:tc>
          <w:tcPr>
            <w:tcW w:w="4928"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c>
          <w:tcPr>
            <w:tcW w:w="46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4.</w:t>
            </w:r>
          </w:p>
        </w:tc>
        <w:tc>
          <w:tcPr>
            <w:tcW w:w="3961"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bCs/>
                <w:iCs/>
                <w:color w:val="000000"/>
                <w:sz w:val="28"/>
                <w:szCs w:val="28"/>
              </w:rPr>
              <w:t>Инфекционные</w:t>
            </w:r>
          </w:p>
        </w:tc>
        <w:tc>
          <w:tcPr>
            <w:tcW w:w="4928"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c>
          <w:tcPr>
            <w:tcW w:w="46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5.</w:t>
            </w:r>
          </w:p>
        </w:tc>
        <w:tc>
          <w:tcPr>
            <w:tcW w:w="3961"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bCs/>
                <w:iCs/>
                <w:color w:val="000000"/>
                <w:sz w:val="28"/>
                <w:szCs w:val="28"/>
              </w:rPr>
              <w:t>Промышленные</w:t>
            </w:r>
          </w:p>
        </w:tc>
        <w:tc>
          <w:tcPr>
            <w:tcW w:w="4928"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bl>
    <w:p w:rsidR="00F2384C" w:rsidRPr="00432EC5" w:rsidRDefault="00F2384C" w:rsidP="00F2384C">
      <w:pPr>
        <w:widowControl w:val="0"/>
        <w:autoSpaceDE w:val="0"/>
        <w:autoSpaceDN w:val="0"/>
        <w:adjustRightInd w:val="0"/>
        <w:spacing w:line="360" w:lineRule="auto"/>
        <w:contextualSpacing/>
        <w:jc w:val="both"/>
        <w:rPr>
          <w:color w:val="000000"/>
          <w:sz w:val="28"/>
          <w:szCs w:val="28"/>
        </w:rPr>
      </w:pPr>
    </w:p>
    <w:p w:rsidR="00F2384C" w:rsidRPr="00432EC5" w:rsidRDefault="00F2384C" w:rsidP="00F2384C">
      <w:pPr>
        <w:widowControl w:val="0"/>
        <w:autoSpaceDE w:val="0"/>
        <w:autoSpaceDN w:val="0"/>
        <w:adjustRightInd w:val="0"/>
        <w:spacing w:line="360" w:lineRule="auto"/>
        <w:contextualSpacing/>
        <w:jc w:val="both"/>
        <w:rPr>
          <w:color w:val="000000"/>
          <w:sz w:val="28"/>
          <w:szCs w:val="28"/>
        </w:rPr>
      </w:pPr>
      <w:r w:rsidRPr="00432EC5">
        <w:rPr>
          <w:color w:val="000000"/>
          <w:sz w:val="28"/>
          <w:szCs w:val="28"/>
        </w:rPr>
        <w:t>Задание 2. Отметить различия в механизмах ГЗТ и ГНТ и заполнить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126"/>
        <w:gridCol w:w="1843"/>
      </w:tblGrid>
      <w:tr w:rsidR="00F2384C" w:rsidRPr="00432EC5" w:rsidTr="00F2384C">
        <w:trPr>
          <w:trHeight w:val="319"/>
        </w:trPr>
        <w:tc>
          <w:tcPr>
            <w:tcW w:w="538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Характеристика</w:t>
            </w:r>
          </w:p>
        </w:tc>
        <w:tc>
          <w:tcPr>
            <w:tcW w:w="2126"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ГНТ</w:t>
            </w:r>
          </w:p>
        </w:tc>
        <w:tc>
          <w:tcPr>
            <w:tcW w:w="1843"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ГЗТ</w:t>
            </w:r>
          </w:p>
        </w:tc>
      </w:tr>
      <w:tr w:rsidR="00F2384C" w:rsidRPr="00432EC5" w:rsidTr="00F2384C">
        <w:tc>
          <w:tcPr>
            <w:tcW w:w="538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Механизм</w:t>
            </w:r>
          </w:p>
        </w:tc>
        <w:tc>
          <w:tcPr>
            <w:tcW w:w="2126"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c>
          <w:tcPr>
            <w:tcW w:w="1843"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c>
          <w:tcPr>
            <w:tcW w:w="538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Время развития</w:t>
            </w:r>
          </w:p>
        </w:tc>
        <w:tc>
          <w:tcPr>
            <w:tcW w:w="2126"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c>
          <w:tcPr>
            <w:tcW w:w="1843"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c>
          <w:tcPr>
            <w:tcW w:w="538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Десенсибилизация</w:t>
            </w:r>
          </w:p>
        </w:tc>
        <w:tc>
          <w:tcPr>
            <w:tcW w:w="2126"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c>
          <w:tcPr>
            <w:tcW w:w="1843"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rPr>
          <w:trHeight w:val="225"/>
        </w:trPr>
        <w:tc>
          <w:tcPr>
            <w:tcW w:w="538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Применение в микробиологических методах диагностики</w:t>
            </w:r>
          </w:p>
        </w:tc>
        <w:tc>
          <w:tcPr>
            <w:tcW w:w="2126"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c>
          <w:tcPr>
            <w:tcW w:w="1843"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r w:rsidR="00F2384C" w:rsidRPr="00432EC5" w:rsidTr="00F2384C">
        <w:trPr>
          <w:trHeight w:val="70"/>
        </w:trPr>
        <w:tc>
          <w:tcPr>
            <w:tcW w:w="5387"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r w:rsidRPr="00432EC5">
              <w:rPr>
                <w:color w:val="000000"/>
                <w:sz w:val="28"/>
                <w:szCs w:val="28"/>
              </w:rPr>
              <w:t>Пример клинического проявления реакции</w:t>
            </w:r>
          </w:p>
        </w:tc>
        <w:tc>
          <w:tcPr>
            <w:tcW w:w="2126"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c>
          <w:tcPr>
            <w:tcW w:w="1843" w:type="dxa"/>
            <w:vAlign w:val="center"/>
          </w:tcPr>
          <w:p w:rsidR="00F2384C" w:rsidRPr="00432EC5" w:rsidRDefault="00F2384C" w:rsidP="00F2384C">
            <w:pPr>
              <w:widowControl w:val="0"/>
              <w:autoSpaceDE w:val="0"/>
              <w:autoSpaceDN w:val="0"/>
              <w:adjustRightInd w:val="0"/>
              <w:contextualSpacing/>
              <w:jc w:val="center"/>
              <w:rPr>
                <w:color w:val="000000"/>
                <w:sz w:val="28"/>
                <w:szCs w:val="28"/>
              </w:rPr>
            </w:pPr>
          </w:p>
        </w:tc>
      </w:tr>
    </w:tbl>
    <w:p w:rsidR="00066C5A" w:rsidRDefault="00066C5A" w:rsidP="005830B7">
      <w:pPr>
        <w:spacing w:line="360" w:lineRule="auto"/>
        <w:ind w:firstLine="709"/>
        <w:jc w:val="both"/>
        <w:rPr>
          <w:rFonts w:eastAsia="Calibri"/>
          <w:sz w:val="28"/>
          <w:szCs w:val="28"/>
        </w:rPr>
      </w:pPr>
    </w:p>
    <w:p w:rsidR="005830B7" w:rsidRPr="005830B7" w:rsidRDefault="005830B7" w:rsidP="005830B7">
      <w:pPr>
        <w:spacing w:line="360" w:lineRule="auto"/>
        <w:ind w:firstLine="709"/>
        <w:jc w:val="both"/>
        <w:rPr>
          <w:rFonts w:eastAsia="Calibri"/>
          <w:sz w:val="28"/>
          <w:szCs w:val="28"/>
        </w:rPr>
      </w:pPr>
      <w:r>
        <w:rPr>
          <w:rFonts w:eastAsia="Calibri"/>
          <w:sz w:val="28"/>
          <w:szCs w:val="28"/>
        </w:rPr>
        <w:t>Вопросы для подготовки:</w:t>
      </w:r>
    </w:p>
    <w:p w:rsidR="00F2384C" w:rsidRPr="00F2384C" w:rsidRDefault="00F2384C" w:rsidP="00F2384C">
      <w:pPr>
        <w:spacing w:line="360" w:lineRule="auto"/>
        <w:jc w:val="both"/>
        <w:rPr>
          <w:rFonts w:eastAsia="Calibri"/>
          <w:sz w:val="28"/>
          <w:szCs w:val="28"/>
        </w:rPr>
      </w:pPr>
      <w:r w:rsidRPr="00F2384C">
        <w:rPr>
          <w:sz w:val="28"/>
          <w:szCs w:val="28"/>
        </w:rPr>
        <w:t>1.</w:t>
      </w:r>
      <w:r w:rsidRPr="00F2384C">
        <w:rPr>
          <w:rFonts w:eastAsia="Calibri"/>
          <w:sz w:val="28"/>
          <w:szCs w:val="28"/>
        </w:rPr>
        <w:t>Аллергия. Определение понятия. Открытие феномена.</w:t>
      </w:r>
    </w:p>
    <w:p w:rsidR="00F2384C" w:rsidRPr="00F2384C" w:rsidRDefault="00F2384C" w:rsidP="00F2384C">
      <w:pPr>
        <w:spacing w:line="360" w:lineRule="auto"/>
        <w:jc w:val="both"/>
        <w:rPr>
          <w:rFonts w:eastAsia="Calibri"/>
          <w:sz w:val="28"/>
          <w:szCs w:val="28"/>
        </w:rPr>
      </w:pPr>
      <w:r w:rsidRPr="00F2384C">
        <w:rPr>
          <w:rFonts w:eastAsia="Calibri"/>
          <w:sz w:val="28"/>
          <w:szCs w:val="28"/>
        </w:rPr>
        <w:t>2.Классификация аллергенов. Генетические факторы, предрасполагающие к развитию аллергических заболеваний.</w:t>
      </w:r>
    </w:p>
    <w:p w:rsidR="00F2384C" w:rsidRPr="00F2384C" w:rsidRDefault="00F2384C" w:rsidP="00F2384C">
      <w:pPr>
        <w:spacing w:line="360" w:lineRule="auto"/>
        <w:jc w:val="both"/>
        <w:rPr>
          <w:rFonts w:eastAsia="Calibri"/>
          <w:sz w:val="28"/>
          <w:szCs w:val="28"/>
        </w:rPr>
      </w:pPr>
      <w:r w:rsidRPr="00F2384C">
        <w:rPr>
          <w:rFonts w:eastAsia="Calibri"/>
          <w:sz w:val="28"/>
          <w:szCs w:val="28"/>
        </w:rPr>
        <w:t xml:space="preserve">2.Патогенез  аллергического процесса: стадии (сенсибилизация, разрешение) и фазы (иммунологическая,  </w:t>
      </w:r>
      <w:proofErr w:type="spellStart"/>
      <w:r w:rsidRPr="00F2384C">
        <w:rPr>
          <w:rFonts w:eastAsia="Calibri"/>
          <w:sz w:val="28"/>
          <w:szCs w:val="28"/>
        </w:rPr>
        <w:t>патохимическая</w:t>
      </w:r>
      <w:proofErr w:type="spellEnd"/>
      <w:r w:rsidRPr="00F2384C">
        <w:rPr>
          <w:rFonts w:eastAsia="Calibri"/>
          <w:sz w:val="28"/>
          <w:szCs w:val="28"/>
        </w:rPr>
        <w:t xml:space="preserve">,  клинических проявлений). </w:t>
      </w:r>
    </w:p>
    <w:p w:rsidR="00F2384C" w:rsidRPr="00F2384C" w:rsidRDefault="00F2384C" w:rsidP="00F2384C">
      <w:pPr>
        <w:spacing w:line="360" w:lineRule="auto"/>
        <w:jc w:val="both"/>
        <w:rPr>
          <w:rFonts w:eastAsia="Calibri"/>
          <w:sz w:val="28"/>
          <w:szCs w:val="28"/>
        </w:rPr>
      </w:pPr>
      <w:r w:rsidRPr="00F2384C">
        <w:rPr>
          <w:rFonts w:eastAsia="Calibri"/>
          <w:sz w:val="28"/>
          <w:szCs w:val="28"/>
        </w:rPr>
        <w:t xml:space="preserve">3.Типы аллергических реакций </w:t>
      </w:r>
      <w:r w:rsidRPr="00F2384C">
        <w:rPr>
          <w:rFonts w:eastAsia="Calibri"/>
          <w:sz w:val="28"/>
          <w:szCs w:val="28"/>
          <w:lang w:val="en-US"/>
        </w:rPr>
        <w:t>I</w:t>
      </w:r>
      <w:r w:rsidRPr="00F2384C">
        <w:rPr>
          <w:rFonts w:eastAsia="Calibri"/>
          <w:sz w:val="28"/>
          <w:szCs w:val="28"/>
        </w:rPr>
        <w:t xml:space="preserve"> - </w:t>
      </w:r>
      <w:r w:rsidRPr="00F2384C">
        <w:rPr>
          <w:rFonts w:eastAsia="Calibri"/>
          <w:sz w:val="28"/>
          <w:szCs w:val="28"/>
          <w:lang w:val="en-US"/>
        </w:rPr>
        <w:t>IV</w:t>
      </w:r>
      <w:r w:rsidRPr="00F2384C">
        <w:rPr>
          <w:rFonts w:eastAsia="Calibri"/>
          <w:sz w:val="28"/>
          <w:szCs w:val="28"/>
        </w:rPr>
        <w:t xml:space="preserve"> (классификация П. </w:t>
      </w:r>
      <w:proofErr w:type="spellStart"/>
      <w:r w:rsidRPr="00F2384C">
        <w:rPr>
          <w:rFonts w:eastAsia="Calibri"/>
          <w:sz w:val="28"/>
          <w:szCs w:val="28"/>
        </w:rPr>
        <w:t>Джелла</w:t>
      </w:r>
      <w:proofErr w:type="spellEnd"/>
      <w:r w:rsidRPr="00F2384C">
        <w:rPr>
          <w:rFonts w:eastAsia="Calibri"/>
          <w:sz w:val="28"/>
          <w:szCs w:val="28"/>
        </w:rPr>
        <w:t xml:space="preserve"> и Р. Кумбса). Механизмы иммунопатологических реакций и их проявления в полости рта.</w:t>
      </w:r>
    </w:p>
    <w:p w:rsidR="00F2384C" w:rsidRPr="00F2384C" w:rsidRDefault="00F2384C" w:rsidP="00F2384C">
      <w:pPr>
        <w:spacing w:line="360" w:lineRule="auto"/>
        <w:jc w:val="both"/>
        <w:rPr>
          <w:rFonts w:eastAsia="Calibri"/>
          <w:sz w:val="28"/>
          <w:szCs w:val="28"/>
        </w:rPr>
      </w:pPr>
      <w:r w:rsidRPr="00F2384C">
        <w:rPr>
          <w:rFonts w:eastAsia="Calibri"/>
          <w:sz w:val="28"/>
          <w:szCs w:val="28"/>
        </w:rPr>
        <w:lastRenderedPageBreak/>
        <w:t>4.Этиопатогенез основных аллергических заболеваний (</w:t>
      </w:r>
      <w:r w:rsidRPr="00F2384C">
        <w:rPr>
          <w:rFonts w:eastAsia="Calibri"/>
          <w:sz w:val="28"/>
          <w:szCs w:val="28"/>
          <w:lang w:val="en-US"/>
        </w:rPr>
        <w:t>I</w:t>
      </w:r>
      <w:r w:rsidRPr="00F2384C">
        <w:rPr>
          <w:rFonts w:eastAsia="Calibri"/>
          <w:sz w:val="28"/>
          <w:szCs w:val="28"/>
        </w:rPr>
        <w:t>-</w:t>
      </w:r>
      <w:r w:rsidRPr="00F2384C">
        <w:rPr>
          <w:rFonts w:eastAsia="Calibri"/>
          <w:sz w:val="28"/>
          <w:szCs w:val="28"/>
          <w:lang w:val="en-US"/>
        </w:rPr>
        <w:t>III</w:t>
      </w:r>
      <w:r w:rsidRPr="00F2384C">
        <w:rPr>
          <w:rFonts w:eastAsia="Calibri"/>
          <w:sz w:val="28"/>
          <w:szCs w:val="28"/>
        </w:rPr>
        <w:t xml:space="preserve"> типа), проявляющихся в полости рта. Анафилактический шок. Крапивница. Отек </w:t>
      </w:r>
      <w:proofErr w:type="spellStart"/>
      <w:r w:rsidRPr="00F2384C">
        <w:rPr>
          <w:rFonts w:eastAsia="Calibri"/>
          <w:sz w:val="28"/>
          <w:szCs w:val="28"/>
        </w:rPr>
        <w:t>Квинке</w:t>
      </w:r>
      <w:proofErr w:type="spellEnd"/>
      <w:r w:rsidRPr="00F2384C">
        <w:rPr>
          <w:rFonts w:eastAsia="Calibri"/>
          <w:sz w:val="28"/>
          <w:szCs w:val="28"/>
        </w:rPr>
        <w:t xml:space="preserve">. </w:t>
      </w:r>
      <w:proofErr w:type="spellStart"/>
      <w:r w:rsidRPr="00F2384C">
        <w:rPr>
          <w:rFonts w:eastAsia="Calibri"/>
          <w:sz w:val="28"/>
          <w:szCs w:val="28"/>
        </w:rPr>
        <w:t>Атопический</w:t>
      </w:r>
      <w:proofErr w:type="spellEnd"/>
      <w:r w:rsidRPr="00F2384C">
        <w:rPr>
          <w:rFonts w:eastAsia="Calibri"/>
          <w:sz w:val="28"/>
          <w:szCs w:val="28"/>
        </w:rPr>
        <w:t xml:space="preserve"> дерматит. Рецидивирующий </w:t>
      </w:r>
      <w:proofErr w:type="spellStart"/>
      <w:r w:rsidRPr="00F2384C">
        <w:rPr>
          <w:rFonts w:eastAsia="Calibri"/>
          <w:sz w:val="28"/>
          <w:szCs w:val="28"/>
        </w:rPr>
        <w:t>афтозный</w:t>
      </w:r>
      <w:proofErr w:type="spellEnd"/>
      <w:r w:rsidRPr="00F2384C">
        <w:rPr>
          <w:rFonts w:eastAsia="Calibri"/>
          <w:sz w:val="28"/>
          <w:szCs w:val="28"/>
        </w:rPr>
        <w:t xml:space="preserve"> стоматит. </w:t>
      </w:r>
    </w:p>
    <w:p w:rsidR="00F2384C" w:rsidRPr="00F2384C" w:rsidRDefault="00F2384C" w:rsidP="00F2384C">
      <w:pPr>
        <w:spacing w:line="360" w:lineRule="auto"/>
        <w:jc w:val="both"/>
        <w:rPr>
          <w:rFonts w:eastAsia="Calibri"/>
          <w:sz w:val="28"/>
          <w:szCs w:val="28"/>
        </w:rPr>
      </w:pPr>
      <w:r w:rsidRPr="00F2384C">
        <w:rPr>
          <w:rFonts w:eastAsia="Calibri"/>
          <w:sz w:val="28"/>
          <w:szCs w:val="28"/>
        </w:rPr>
        <w:t xml:space="preserve">5.Пародонтопатии (язвенно-некротический гингивит, пародонтоз). </w:t>
      </w:r>
    </w:p>
    <w:p w:rsidR="00F2384C" w:rsidRPr="00F2384C" w:rsidRDefault="00F2384C" w:rsidP="00F2384C">
      <w:pPr>
        <w:spacing w:line="360" w:lineRule="auto"/>
        <w:jc w:val="both"/>
        <w:rPr>
          <w:rFonts w:eastAsia="Calibri"/>
          <w:sz w:val="28"/>
          <w:szCs w:val="28"/>
        </w:rPr>
      </w:pPr>
      <w:r w:rsidRPr="00F2384C">
        <w:rPr>
          <w:rFonts w:eastAsia="Calibri"/>
          <w:sz w:val="28"/>
          <w:szCs w:val="28"/>
        </w:rPr>
        <w:t>6.Цитотоксические реакции при лекарственной аллергии.</w:t>
      </w:r>
    </w:p>
    <w:p w:rsidR="00F2384C" w:rsidRPr="00F2384C" w:rsidRDefault="00F2384C" w:rsidP="00F2384C">
      <w:pPr>
        <w:spacing w:line="360" w:lineRule="auto"/>
        <w:jc w:val="both"/>
        <w:rPr>
          <w:rFonts w:eastAsia="Calibri"/>
          <w:sz w:val="28"/>
          <w:szCs w:val="28"/>
        </w:rPr>
      </w:pPr>
      <w:r w:rsidRPr="00F2384C">
        <w:rPr>
          <w:rFonts w:eastAsia="Calibri"/>
          <w:sz w:val="28"/>
          <w:szCs w:val="28"/>
        </w:rPr>
        <w:t xml:space="preserve">7. </w:t>
      </w:r>
      <w:proofErr w:type="spellStart"/>
      <w:r w:rsidRPr="00F2384C">
        <w:rPr>
          <w:rFonts w:eastAsia="Calibri"/>
          <w:sz w:val="28"/>
          <w:szCs w:val="28"/>
        </w:rPr>
        <w:t>Этиопатогенез</w:t>
      </w:r>
      <w:proofErr w:type="spellEnd"/>
      <w:r w:rsidRPr="00F2384C">
        <w:rPr>
          <w:rFonts w:eastAsia="Calibri"/>
          <w:sz w:val="28"/>
          <w:szCs w:val="28"/>
        </w:rPr>
        <w:t xml:space="preserve"> основных аллергических заболеваний (</w:t>
      </w:r>
      <w:r w:rsidRPr="00F2384C">
        <w:rPr>
          <w:rFonts w:eastAsia="Calibri"/>
          <w:sz w:val="28"/>
          <w:szCs w:val="28"/>
          <w:lang w:val="en-US"/>
        </w:rPr>
        <w:t>IV</w:t>
      </w:r>
      <w:r w:rsidRPr="00F2384C">
        <w:rPr>
          <w:rFonts w:eastAsia="Calibri"/>
          <w:sz w:val="28"/>
          <w:szCs w:val="28"/>
        </w:rPr>
        <w:t xml:space="preserve"> типа), проявляющихся в полости рта. Аллергические проявления при инфекционных заболеваниях (туберкулез, актиномикоз, кандидоз), контактная аллергия (лекарственные стоматиты).</w:t>
      </w:r>
    </w:p>
    <w:p w:rsidR="00F2384C" w:rsidRPr="00F2384C" w:rsidRDefault="00F2384C" w:rsidP="00F2384C">
      <w:pPr>
        <w:spacing w:line="360" w:lineRule="auto"/>
        <w:jc w:val="both"/>
        <w:rPr>
          <w:rFonts w:eastAsia="Calibri"/>
          <w:sz w:val="28"/>
          <w:szCs w:val="28"/>
        </w:rPr>
      </w:pPr>
      <w:r w:rsidRPr="00F2384C">
        <w:rPr>
          <w:rFonts w:eastAsia="Calibri"/>
          <w:sz w:val="28"/>
          <w:szCs w:val="28"/>
        </w:rPr>
        <w:t xml:space="preserve">8.Псевдоаллергические реакции. Этиология (роль лекарственных препаратов, физических факторов). Патогенез. </w:t>
      </w:r>
    </w:p>
    <w:p w:rsidR="00F2384C" w:rsidRPr="00F2384C" w:rsidRDefault="00F2384C" w:rsidP="00F2384C">
      <w:pPr>
        <w:spacing w:line="360" w:lineRule="auto"/>
        <w:jc w:val="both"/>
        <w:rPr>
          <w:rFonts w:eastAsia="Calibri"/>
          <w:sz w:val="28"/>
          <w:szCs w:val="28"/>
        </w:rPr>
      </w:pPr>
      <w:r w:rsidRPr="00F2384C">
        <w:rPr>
          <w:rFonts w:eastAsia="Calibri"/>
          <w:sz w:val="28"/>
          <w:szCs w:val="28"/>
        </w:rPr>
        <w:t xml:space="preserve">9.Принципы диагностики аллергических заболеваний. Особенности сбора анамнеза, кожные пробы, провокационные тесты, </w:t>
      </w:r>
      <w:proofErr w:type="spellStart"/>
      <w:r w:rsidRPr="00F2384C">
        <w:rPr>
          <w:rFonts w:eastAsia="Calibri"/>
          <w:sz w:val="28"/>
          <w:szCs w:val="28"/>
        </w:rPr>
        <w:t>элиминационные</w:t>
      </w:r>
      <w:proofErr w:type="spellEnd"/>
      <w:r w:rsidRPr="00F2384C">
        <w:rPr>
          <w:rFonts w:eastAsia="Calibri"/>
          <w:sz w:val="28"/>
          <w:szCs w:val="28"/>
        </w:rPr>
        <w:t xml:space="preserve"> тесты. Иммунологические лабораторные тесты.</w:t>
      </w:r>
    </w:p>
    <w:p w:rsidR="00F2384C" w:rsidRPr="00F2384C" w:rsidRDefault="00F2384C" w:rsidP="00F2384C">
      <w:pPr>
        <w:spacing w:line="360" w:lineRule="auto"/>
        <w:jc w:val="both"/>
        <w:rPr>
          <w:rFonts w:eastAsia="Calibri"/>
          <w:sz w:val="28"/>
          <w:szCs w:val="28"/>
        </w:rPr>
      </w:pPr>
      <w:r w:rsidRPr="00F2384C">
        <w:rPr>
          <w:rFonts w:eastAsia="Calibri"/>
          <w:sz w:val="28"/>
          <w:szCs w:val="28"/>
        </w:rPr>
        <w:t>10.Использование аллергического метода в диагностике инфекционных заболеваний. Диагностические аллергены.</w:t>
      </w:r>
    </w:p>
    <w:p w:rsidR="00F2384C" w:rsidRPr="00F2384C" w:rsidRDefault="00F2384C" w:rsidP="00F2384C">
      <w:pPr>
        <w:spacing w:line="360" w:lineRule="auto"/>
        <w:jc w:val="both"/>
        <w:rPr>
          <w:rFonts w:eastAsia="Calibri"/>
          <w:sz w:val="28"/>
          <w:szCs w:val="28"/>
        </w:rPr>
      </w:pPr>
      <w:r w:rsidRPr="00F2384C">
        <w:rPr>
          <w:rFonts w:eastAsia="Calibri"/>
          <w:sz w:val="28"/>
          <w:szCs w:val="28"/>
        </w:rPr>
        <w:t>11.Общие принципы профилактики и лечения аллергических заболеваний.</w:t>
      </w:r>
    </w:p>
    <w:p w:rsidR="005830B7" w:rsidRPr="005830B7" w:rsidRDefault="005830B7" w:rsidP="005830B7">
      <w:pPr>
        <w:spacing w:line="360" w:lineRule="auto"/>
        <w:jc w:val="both"/>
        <w:rPr>
          <w:rFonts w:eastAsia="Calibri"/>
          <w:sz w:val="28"/>
          <w:szCs w:val="28"/>
        </w:rPr>
      </w:pPr>
    </w:p>
    <w:p w:rsidR="005830B7" w:rsidRDefault="005830B7" w:rsidP="005830B7">
      <w:pPr>
        <w:spacing w:line="360" w:lineRule="auto"/>
        <w:jc w:val="center"/>
        <w:rPr>
          <w:rFonts w:eastAsia="Calibri"/>
          <w:sz w:val="28"/>
          <w:szCs w:val="28"/>
        </w:rPr>
      </w:pPr>
      <w:r>
        <w:rPr>
          <w:rFonts w:eastAsia="Calibri"/>
          <w:sz w:val="28"/>
          <w:szCs w:val="28"/>
        </w:rPr>
        <w:t>Работа№1</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ЦЕЛЬ: Изучить препараты для выявления гиперчувствительности замедленного типа при инфекционных заболеваниях.</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МЕТОДИКА: Рассмотреть ампулы с препаратами, изучить аннотации. Примеры аллергенов:</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Очищенный туберкулин в стандартном разведении (ППД-Л) готовится путем очищения фильтрата убитой нагреванием культуры микобактерий туберкулеза. Применяется для выявления инфицированности людей туберкулезными бактериями путем постановки аллергической пробы Манту.</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 xml:space="preserve">Аллерген </w:t>
      </w:r>
      <w:proofErr w:type="spellStart"/>
      <w:r w:rsidRPr="008D6B46">
        <w:rPr>
          <w:rFonts w:ascii="Times New Roman" w:hAnsi="Times New Roman"/>
          <w:color w:val="000000"/>
          <w:sz w:val="28"/>
          <w:szCs w:val="28"/>
        </w:rPr>
        <w:t>туляремийный</w:t>
      </w:r>
      <w:proofErr w:type="spellEnd"/>
      <w:r w:rsidRPr="008D6B46">
        <w:rPr>
          <w:rFonts w:ascii="Times New Roman" w:hAnsi="Times New Roman"/>
          <w:color w:val="000000"/>
          <w:sz w:val="28"/>
          <w:szCs w:val="28"/>
        </w:rPr>
        <w:t xml:space="preserve"> – </w:t>
      </w:r>
      <w:proofErr w:type="spellStart"/>
      <w:r w:rsidRPr="008D6B46">
        <w:rPr>
          <w:rFonts w:ascii="Times New Roman" w:hAnsi="Times New Roman"/>
          <w:color w:val="000000"/>
          <w:sz w:val="28"/>
          <w:szCs w:val="28"/>
        </w:rPr>
        <w:t>тулярин</w:t>
      </w:r>
      <w:proofErr w:type="spellEnd"/>
      <w:r w:rsidRPr="008D6B46">
        <w:rPr>
          <w:rFonts w:ascii="Times New Roman" w:hAnsi="Times New Roman"/>
          <w:color w:val="000000"/>
          <w:sz w:val="28"/>
          <w:szCs w:val="28"/>
        </w:rPr>
        <w:t xml:space="preserve">. Взвесь </w:t>
      </w:r>
      <w:proofErr w:type="spellStart"/>
      <w:r w:rsidRPr="008D6B46">
        <w:rPr>
          <w:rFonts w:ascii="Times New Roman" w:hAnsi="Times New Roman"/>
          <w:color w:val="000000"/>
          <w:sz w:val="28"/>
          <w:szCs w:val="28"/>
        </w:rPr>
        <w:t>туляремийных</w:t>
      </w:r>
      <w:proofErr w:type="spellEnd"/>
      <w:r w:rsidRPr="008D6B46">
        <w:rPr>
          <w:rFonts w:ascii="Times New Roman" w:hAnsi="Times New Roman"/>
          <w:color w:val="000000"/>
          <w:sz w:val="28"/>
          <w:szCs w:val="28"/>
        </w:rPr>
        <w:t xml:space="preserve"> микробов вакцинного штамма, убитых нагреванием. Используется для диагностики туляремии и оценки состояния иммунитета в аллергической пробе.</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lastRenderedPageBreak/>
        <w:t>Аллерген бруцеллезный (</w:t>
      </w:r>
      <w:proofErr w:type="spellStart"/>
      <w:r w:rsidRPr="008D6B46">
        <w:rPr>
          <w:rFonts w:ascii="Times New Roman" w:hAnsi="Times New Roman"/>
          <w:color w:val="000000"/>
          <w:sz w:val="28"/>
          <w:szCs w:val="28"/>
        </w:rPr>
        <w:t>бруцеллин</w:t>
      </w:r>
      <w:proofErr w:type="spellEnd"/>
      <w:r w:rsidRPr="008D6B46">
        <w:rPr>
          <w:rFonts w:ascii="Times New Roman" w:hAnsi="Times New Roman"/>
          <w:color w:val="000000"/>
          <w:sz w:val="28"/>
          <w:szCs w:val="28"/>
        </w:rPr>
        <w:t>). Уксуснокислый гидролиз вакцинного штамма. Выявление аллергии (ГЗТ) в аллергическом методе диагностики.</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Аллерген сибиреязвенный (</w:t>
      </w:r>
      <w:proofErr w:type="spellStart"/>
      <w:r w:rsidRPr="008D6B46">
        <w:rPr>
          <w:rFonts w:ascii="Times New Roman" w:hAnsi="Times New Roman"/>
          <w:color w:val="000000"/>
          <w:sz w:val="28"/>
          <w:szCs w:val="28"/>
        </w:rPr>
        <w:t>антраксин</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Гидролизат</w:t>
      </w:r>
      <w:proofErr w:type="spellEnd"/>
      <w:r w:rsidRPr="008D6B46">
        <w:rPr>
          <w:rFonts w:ascii="Times New Roman" w:hAnsi="Times New Roman"/>
          <w:color w:val="000000"/>
          <w:sz w:val="28"/>
          <w:szCs w:val="28"/>
        </w:rPr>
        <w:t xml:space="preserve"> вегетативных форм вакцинного штамма. Выявление аллергии (ГЗТ) в аллергическом методе диагностики.</w:t>
      </w:r>
    </w:p>
    <w:p w:rsidR="00F2384C" w:rsidRPr="008D6B46" w:rsidRDefault="00F2384C" w:rsidP="00F2384C">
      <w:pPr>
        <w:pStyle w:val="a5"/>
        <w:spacing w:line="360" w:lineRule="auto"/>
        <w:ind w:left="0" w:firstLine="708"/>
        <w:rPr>
          <w:rFonts w:ascii="Times New Roman" w:hAnsi="Times New Roman"/>
          <w:color w:val="000000"/>
          <w:sz w:val="28"/>
          <w:szCs w:val="28"/>
        </w:rPr>
      </w:pPr>
      <w:r w:rsidRPr="008D6B46">
        <w:rPr>
          <w:rFonts w:ascii="Times New Roman" w:hAnsi="Times New Roman"/>
          <w:color w:val="000000"/>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93"/>
        <w:gridCol w:w="1134"/>
        <w:gridCol w:w="3519"/>
        <w:gridCol w:w="2293"/>
      </w:tblGrid>
      <w:tr w:rsidR="00F2384C" w:rsidRPr="008D6B46" w:rsidTr="00F2384C">
        <w:tc>
          <w:tcPr>
            <w:tcW w:w="817"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 xml:space="preserve">№ </w:t>
            </w:r>
            <w:proofErr w:type="gramStart"/>
            <w:r w:rsidRPr="008D6B46">
              <w:rPr>
                <w:rFonts w:ascii="Times New Roman" w:hAnsi="Times New Roman"/>
                <w:color w:val="000000"/>
                <w:sz w:val="28"/>
                <w:szCs w:val="28"/>
              </w:rPr>
              <w:t>п</w:t>
            </w:r>
            <w:proofErr w:type="gramEnd"/>
            <w:r w:rsidRPr="008D6B46">
              <w:rPr>
                <w:rFonts w:ascii="Times New Roman" w:hAnsi="Times New Roman"/>
                <w:color w:val="000000"/>
                <w:sz w:val="28"/>
                <w:szCs w:val="28"/>
              </w:rPr>
              <w:t>/п</w:t>
            </w:r>
          </w:p>
        </w:tc>
        <w:tc>
          <w:tcPr>
            <w:tcW w:w="1593"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Название</w:t>
            </w:r>
            <w:r>
              <w:rPr>
                <w:rFonts w:ascii="Times New Roman" w:hAnsi="Times New Roman"/>
                <w:color w:val="000000"/>
                <w:sz w:val="28"/>
                <w:szCs w:val="28"/>
              </w:rPr>
              <w:t xml:space="preserve"> </w:t>
            </w:r>
            <w:r w:rsidRPr="008D6B46">
              <w:rPr>
                <w:rFonts w:ascii="Times New Roman" w:hAnsi="Times New Roman"/>
                <w:color w:val="000000"/>
                <w:sz w:val="28"/>
                <w:szCs w:val="28"/>
              </w:rPr>
              <w:t>препарата</w:t>
            </w:r>
          </w:p>
        </w:tc>
        <w:tc>
          <w:tcPr>
            <w:tcW w:w="1134"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Состав</w:t>
            </w:r>
          </w:p>
        </w:tc>
        <w:tc>
          <w:tcPr>
            <w:tcW w:w="3519"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К какой группе диагностических препаратов относится</w:t>
            </w:r>
          </w:p>
        </w:tc>
        <w:tc>
          <w:tcPr>
            <w:tcW w:w="2293"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Метод</w:t>
            </w:r>
            <w:r>
              <w:rPr>
                <w:rFonts w:ascii="Times New Roman" w:hAnsi="Times New Roman"/>
                <w:color w:val="000000"/>
                <w:sz w:val="28"/>
                <w:szCs w:val="28"/>
              </w:rPr>
              <w:t xml:space="preserve"> </w:t>
            </w:r>
            <w:r w:rsidRPr="008D6B46">
              <w:rPr>
                <w:rFonts w:ascii="Times New Roman" w:hAnsi="Times New Roman"/>
                <w:color w:val="000000"/>
                <w:sz w:val="28"/>
                <w:szCs w:val="28"/>
              </w:rPr>
              <w:t>диагностики</w:t>
            </w:r>
          </w:p>
        </w:tc>
      </w:tr>
      <w:tr w:rsidR="00F2384C" w:rsidRPr="008D6B46" w:rsidTr="00F2384C">
        <w:tc>
          <w:tcPr>
            <w:tcW w:w="817"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1</w:t>
            </w:r>
          </w:p>
        </w:tc>
        <w:tc>
          <w:tcPr>
            <w:tcW w:w="15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1134"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3519"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2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r>
      <w:tr w:rsidR="00F2384C" w:rsidRPr="008D6B46" w:rsidTr="00F2384C">
        <w:tc>
          <w:tcPr>
            <w:tcW w:w="817"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2</w:t>
            </w:r>
          </w:p>
        </w:tc>
        <w:tc>
          <w:tcPr>
            <w:tcW w:w="15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1134"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3519"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2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r>
      <w:tr w:rsidR="00F2384C" w:rsidRPr="008D6B46" w:rsidTr="00F2384C">
        <w:tc>
          <w:tcPr>
            <w:tcW w:w="817"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3</w:t>
            </w:r>
          </w:p>
        </w:tc>
        <w:tc>
          <w:tcPr>
            <w:tcW w:w="15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1134"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3519"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2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r>
      <w:tr w:rsidR="00F2384C" w:rsidRPr="008D6B46" w:rsidTr="00F2384C">
        <w:tc>
          <w:tcPr>
            <w:tcW w:w="817"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4</w:t>
            </w:r>
          </w:p>
        </w:tc>
        <w:tc>
          <w:tcPr>
            <w:tcW w:w="15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1134"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3519"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29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r>
    </w:tbl>
    <w:p w:rsidR="00F2384C" w:rsidRPr="008D6B46" w:rsidRDefault="00F2384C" w:rsidP="00F2384C">
      <w:pPr>
        <w:pStyle w:val="a5"/>
        <w:spacing w:line="360" w:lineRule="auto"/>
        <w:ind w:left="0" w:firstLine="0"/>
        <w:rPr>
          <w:rFonts w:ascii="Times New Roman" w:hAnsi="Times New Roman"/>
          <w:bCs/>
          <w:color w:val="000000"/>
          <w:sz w:val="28"/>
          <w:szCs w:val="28"/>
        </w:rPr>
      </w:pPr>
    </w:p>
    <w:p w:rsidR="00F2384C" w:rsidRPr="008D6B46" w:rsidRDefault="00F2384C" w:rsidP="00F2384C">
      <w:pPr>
        <w:pStyle w:val="a5"/>
        <w:spacing w:line="360" w:lineRule="auto"/>
        <w:ind w:left="0" w:firstLine="0"/>
        <w:jc w:val="center"/>
        <w:rPr>
          <w:rFonts w:ascii="Times New Roman" w:hAnsi="Times New Roman"/>
          <w:bCs/>
          <w:color w:val="000000"/>
          <w:sz w:val="28"/>
          <w:szCs w:val="28"/>
        </w:rPr>
      </w:pPr>
      <w:r>
        <w:rPr>
          <w:rFonts w:ascii="Times New Roman" w:hAnsi="Times New Roman"/>
          <w:bCs/>
          <w:color w:val="000000"/>
          <w:sz w:val="28"/>
          <w:szCs w:val="28"/>
        </w:rPr>
        <w:t>Работа №2</w:t>
      </w:r>
    </w:p>
    <w:p w:rsidR="00F2384C" w:rsidRPr="008D6B46" w:rsidRDefault="00F2384C" w:rsidP="00F2384C">
      <w:pPr>
        <w:pStyle w:val="a5"/>
        <w:spacing w:line="360" w:lineRule="auto"/>
        <w:ind w:left="0" w:firstLine="0"/>
        <w:rPr>
          <w:rFonts w:ascii="Times New Roman" w:hAnsi="Times New Roman"/>
          <w:bCs/>
          <w:color w:val="000000"/>
          <w:sz w:val="28"/>
          <w:szCs w:val="28"/>
        </w:rPr>
      </w:pPr>
      <w:r w:rsidRPr="008D6B46">
        <w:rPr>
          <w:rFonts w:ascii="Times New Roman" w:hAnsi="Times New Roman"/>
          <w:bCs/>
          <w:color w:val="000000"/>
          <w:sz w:val="28"/>
          <w:szCs w:val="28"/>
        </w:rPr>
        <w:t xml:space="preserve">ЦЕЛЬ: Оценить результаты аллергического метода диагностики при проведении туберкулиновой пробы в школе. </w:t>
      </w:r>
    </w:p>
    <w:p w:rsidR="00F2384C" w:rsidRPr="008D6B46" w:rsidRDefault="00F2384C" w:rsidP="00F2384C">
      <w:pPr>
        <w:pStyle w:val="a5"/>
        <w:spacing w:line="360" w:lineRule="auto"/>
        <w:ind w:left="0" w:firstLine="0"/>
        <w:rPr>
          <w:rFonts w:ascii="Times New Roman" w:hAnsi="Times New Roman"/>
          <w:bCs/>
          <w:color w:val="000000"/>
          <w:sz w:val="28"/>
          <w:szCs w:val="28"/>
        </w:rPr>
      </w:pPr>
      <w:r w:rsidRPr="008D6B46">
        <w:rPr>
          <w:rFonts w:ascii="Times New Roman" w:hAnsi="Times New Roman"/>
          <w:bCs/>
          <w:color w:val="000000"/>
          <w:sz w:val="28"/>
          <w:szCs w:val="28"/>
        </w:rPr>
        <w:t xml:space="preserve">ЗАДАЧА: В первом классе общеобразовательной школы проведен скрининг </w:t>
      </w:r>
      <w:proofErr w:type="spellStart"/>
      <w:r w:rsidRPr="008D6B46">
        <w:rPr>
          <w:rFonts w:ascii="Times New Roman" w:hAnsi="Times New Roman"/>
          <w:bCs/>
          <w:color w:val="000000"/>
          <w:sz w:val="28"/>
          <w:szCs w:val="28"/>
        </w:rPr>
        <w:t>тубинфицирования</w:t>
      </w:r>
      <w:proofErr w:type="spellEnd"/>
      <w:r w:rsidRPr="008D6B46">
        <w:rPr>
          <w:rFonts w:ascii="Times New Roman" w:hAnsi="Times New Roman"/>
          <w:bCs/>
          <w:color w:val="000000"/>
          <w:sz w:val="28"/>
          <w:szCs w:val="28"/>
        </w:rPr>
        <w:t xml:space="preserve"> и состояния поствакцинального иммунитета путем постановки пробы Манту. Оцените результаты пробы у трех школьников. Ответьте на вопросы. </w:t>
      </w:r>
    </w:p>
    <w:p w:rsidR="00F2384C" w:rsidRPr="008D6B46" w:rsidRDefault="00F2384C" w:rsidP="00F2384C">
      <w:pPr>
        <w:pStyle w:val="a5"/>
        <w:spacing w:line="360" w:lineRule="auto"/>
        <w:ind w:left="0" w:firstLine="708"/>
        <w:rPr>
          <w:rFonts w:ascii="Times New Roman" w:hAnsi="Times New Roman"/>
          <w:bCs/>
          <w:color w:val="000000"/>
          <w:sz w:val="28"/>
          <w:szCs w:val="28"/>
        </w:rPr>
      </w:pPr>
      <w:r w:rsidRPr="008D6B46">
        <w:rPr>
          <w:rFonts w:ascii="Times New Roman" w:hAnsi="Times New Roman"/>
          <w:bCs/>
          <w:color w:val="000000"/>
          <w:sz w:val="28"/>
          <w:szCs w:val="28"/>
        </w:rPr>
        <w:t>Протокол исследования:</w:t>
      </w:r>
    </w:p>
    <w:tbl>
      <w:tblPr>
        <w:tblW w:w="0" w:type="auto"/>
        <w:tblInd w:w="108" w:type="dxa"/>
        <w:tblBorders>
          <w:top w:val="single" w:sz="4" w:space="0" w:color="auto"/>
        </w:tblBorders>
        <w:tblLook w:val="0000" w:firstRow="0" w:lastRow="0" w:firstColumn="0" w:lastColumn="0" w:noHBand="0" w:noVBand="0"/>
      </w:tblPr>
      <w:tblGrid>
        <w:gridCol w:w="1424"/>
        <w:gridCol w:w="2829"/>
        <w:gridCol w:w="2875"/>
        <w:gridCol w:w="2187"/>
      </w:tblGrid>
      <w:tr w:rsidR="00F2384C" w:rsidRPr="008D6B46" w:rsidTr="00F2384C">
        <w:trPr>
          <w:trHeight w:val="1272"/>
        </w:trPr>
        <w:tc>
          <w:tcPr>
            <w:tcW w:w="1424"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Ученики</w:t>
            </w:r>
          </w:p>
        </w:tc>
        <w:tc>
          <w:tcPr>
            <w:tcW w:w="2829"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Размер папулы</w:t>
            </w:r>
          </w:p>
        </w:tc>
        <w:tc>
          <w:tcPr>
            <w:tcW w:w="2875"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Терминологическое название результата аллергической пробы</w:t>
            </w:r>
          </w:p>
        </w:tc>
        <w:tc>
          <w:tcPr>
            <w:tcW w:w="2187"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Возможная интерпретация результата и рекомендации</w:t>
            </w:r>
          </w:p>
        </w:tc>
      </w:tr>
      <w:tr w:rsidR="00F2384C" w:rsidRPr="008D6B46" w:rsidTr="00F2384C">
        <w:trPr>
          <w:trHeight w:val="204"/>
        </w:trPr>
        <w:tc>
          <w:tcPr>
            <w:tcW w:w="1424"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Ученик</w:t>
            </w:r>
            <w:proofErr w:type="gramStart"/>
            <w:r w:rsidRPr="008D6B46">
              <w:rPr>
                <w:rFonts w:ascii="Times New Roman" w:hAnsi="Times New Roman"/>
                <w:color w:val="000000"/>
                <w:sz w:val="28"/>
                <w:szCs w:val="28"/>
              </w:rPr>
              <w:t xml:space="preserve"> А</w:t>
            </w:r>
            <w:proofErr w:type="gramEnd"/>
          </w:p>
        </w:tc>
        <w:tc>
          <w:tcPr>
            <w:tcW w:w="2829"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Папула отсутствует</w:t>
            </w:r>
          </w:p>
        </w:tc>
        <w:tc>
          <w:tcPr>
            <w:tcW w:w="2875"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187"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p>
        </w:tc>
      </w:tr>
      <w:tr w:rsidR="00F2384C" w:rsidRPr="008D6B46" w:rsidTr="00F2384C">
        <w:trPr>
          <w:trHeight w:val="591"/>
        </w:trPr>
        <w:tc>
          <w:tcPr>
            <w:tcW w:w="1424"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Ученик</w:t>
            </w:r>
            <w:proofErr w:type="gramStart"/>
            <w:r w:rsidRPr="008D6B46">
              <w:rPr>
                <w:rFonts w:ascii="Times New Roman" w:hAnsi="Times New Roman"/>
                <w:color w:val="000000"/>
                <w:sz w:val="28"/>
                <w:szCs w:val="28"/>
              </w:rPr>
              <w:t xml:space="preserve"> В</w:t>
            </w:r>
            <w:proofErr w:type="gramEnd"/>
          </w:p>
        </w:tc>
        <w:tc>
          <w:tcPr>
            <w:tcW w:w="2829"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Папула соответствующего размера (до 16 мм)</w:t>
            </w:r>
          </w:p>
        </w:tc>
        <w:tc>
          <w:tcPr>
            <w:tcW w:w="2875"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187"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p>
        </w:tc>
      </w:tr>
      <w:tr w:rsidR="00F2384C" w:rsidRPr="008D6B46" w:rsidTr="00F2384C">
        <w:trPr>
          <w:trHeight w:val="605"/>
        </w:trPr>
        <w:tc>
          <w:tcPr>
            <w:tcW w:w="1424"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Ученик</w:t>
            </w:r>
            <w:proofErr w:type="gramStart"/>
            <w:r w:rsidRPr="008D6B46">
              <w:rPr>
                <w:rFonts w:ascii="Times New Roman" w:hAnsi="Times New Roman"/>
                <w:color w:val="000000"/>
                <w:sz w:val="28"/>
                <w:szCs w:val="28"/>
              </w:rPr>
              <w:t xml:space="preserve"> С</w:t>
            </w:r>
            <w:proofErr w:type="gramEnd"/>
          </w:p>
        </w:tc>
        <w:tc>
          <w:tcPr>
            <w:tcW w:w="2829"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Папула превышающего размера (свыше 17 мм)</w:t>
            </w:r>
          </w:p>
        </w:tc>
        <w:tc>
          <w:tcPr>
            <w:tcW w:w="2875"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2187" w:type="dxa"/>
            <w:tcBorders>
              <w:top w:val="single" w:sz="4" w:space="0" w:color="auto"/>
              <w:left w:val="single" w:sz="4" w:space="0" w:color="auto"/>
              <w:bottom w:val="single" w:sz="4" w:space="0" w:color="auto"/>
              <w:right w:val="single" w:sz="4" w:space="0" w:color="auto"/>
            </w:tcBorders>
            <w:vAlign w:val="center"/>
          </w:tcPr>
          <w:p w:rsidR="00F2384C" w:rsidRPr="008D6B46" w:rsidRDefault="00F2384C" w:rsidP="00F2384C">
            <w:pPr>
              <w:pStyle w:val="a5"/>
              <w:ind w:left="0" w:firstLine="0"/>
              <w:jc w:val="center"/>
              <w:rPr>
                <w:rFonts w:ascii="Times New Roman" w:hAnsi="Times New Roman"/>
                <w:color w:val="000000"/>
                <w:sz w:val="28"/>
                <w:szCs w:val="28"/>
              </w:rPr>
            </w:pPr>
          </w:p>
        </w:tc>
      </w:tr>
    </w:tbl>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Вывод: (Ответьте на вопросы) Почему диагноз «</w:t>
      </w:r>
      <w:proofErr w:type="spellStart"/>
      <w:r w:rsidRPr="008D6B46">
        <w:rPr>
          <w:rFonts w:ascii="Times New Roman" w:hAnsi="Times New Roman"/>
          <w:color w:val="000000"/>
          <w:sz w:val="28"/>
          <w:szCs w:val="28"/>
        </w:rPr>
        <w:t>Тубинфицирование</w:t>
      </w:r>
      <w:proofErr w:type="spellEnd"/>
      <w:r w:rsidRPr="008D6B46">
        <w:rPr>
          <w:rFonts w:ascii="Times New Roman" w:hAnsi="Times New Roman"/>
          <w:color w:val="000000"/>
          <w:sz w:val="28"/>
          <w:szCs w:val="28"/>
        </w:rPr>
        <w:t xml:space="preserve">» нельзя поставить, опираясь только на полученный результат? Какие </w:t>
      </w:r>
      <w:r w:rsidRPr="008D6B46">
        <w:rPr>
          <w:rFonts w:ascii="Times New Roman" w:hAnsi="Times New Roman"/>
          <w:color w:val="000000"/>
          <w:sz w:val="28"/>
          <w:szCs w:val="28"/>
        </w:rPr>
        <w:lastRenderedPageBreak/>
        <w:t>дополнительные</w:t>
      </w:r>
      <w:r>
        <w:rPr>
          <w:rFonts w:ascii="Times New Roman" w:hAnsi="Times New Roman"/>
          <w:color w:val="000000"/>
          <w:sz w:val="28"/>
          <w:szCs w:val="28"/>
        </w:rPr>
        <w:t xml:space="preserve"> исследования Вы рекомендуете?</w:t>
      </w:r>
    </w:p>
    <w:p w:rsidR="00F2384C" w:rsidRPr="008D6B46" w:rsidRDefault="00F2384C" w:rsidP="00F2384C">
      <w:pPr>
        <w:pStyle w:val="a5"/>
        <w:spacing w:line="360" w:lineRule="auto"/>
        <w:ind w:left="0" w:firstLine="0"/>
        <w:rPr>
          <w:rFonts w:ascii="Times New Roman" w:hAnsi="Times New Roman"/>
          <w:color w:val="000000"/>
          <w:sz w:val="28"/>
          <w:szCs w:val="28"/>
        </w:rPr>
      </w:pPr>
    </w:p>
    <w:p w:rsidR="00F2384C" w:rsidRPr="008D6B46" w:rsidRDefault="00F2384C" w:rsidP="00F2384C">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№3</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 xml:space="preserve">ЦЕЛЬ: Для оценки параметров аллергического статуса определить методом иммунной диффузии по </w:t>
      </w:r>
      <w:proofErr w:type="spellStart"/>
      <w:r w:rsidRPr="008D6B46">
        <w:rPr>
          <w:rFonts w:ascii="Times New Roman" w:hAnsi="Times New Roman"/>
          <w:color w:val="000000"/>
          <w:sz w:val="28"/>
          <w:szCs w:val="28"/>
        </w:rPr>
        <w:t>Манчини</w:t>
      </w:r>
      <w:proofErr w:type="spellEnd"/>
      <w:r w:rsidRPr="008D6B46">
        <w:rPr>
          <w:rFonts w:ascii="Times New Roman" w:hAnsi="Times New Roman"/>
          <w:color w:val="000000"/>
          <w:sz w:val="28"/>
          <w:szCs w:val="28"/>
        </w:rPr>
        <w:t xml:space="preserve"> </w:t>
      </w:r>
      <w:proofErr w:type="gramStart"/>
      <w:r w:rsidRPr="008D6B46">
        <w:rPr>
          <w:rFonts w:ascii="Times New Roman" w:hAnsi="Times New Roman"/>
          <w:color w:val="000000"/>
          <w:sz w:val="28"/>
          <w:szCs w:val="28"/>
        </w:rPr>
        <w:t>общий</w:t>
      </w:r>
      <w:proofErr w:type="gram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w:t>
      </w:r>
    </w:p>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 xml:space="preserve">ЗАДАЧА: В иммунологической лаборатории в рамках оценки аллергического статуса обследуемых провели исследование наличия общих </w:t>
      </w:r>
      <w:proofErr w:type="spellStart"/>
      <w:r w:rsidRPr="008D6B46">
        <w:rPr>
          <w:rFonts w:ascii="Times New Roman" w:hAnsi="Times New Roman"/>
          <w:color w:val="000000"/>
          <w:sz w:val="28"/>
          <w:szCs w:val="28"/>
        </w:rPr>
        <w:t>Ig</w:t>
      </w:r>
      <w:proofErr w:type="spellEnd"/>
      <w:r w:rsidRPr="008D6B46">
        <w:rPr>
          <w:rFonts w:ascii="Times New Roman" w:hAnsi="Times New Roman"/>
          <w:color w:val="000000"/>
          <w:sz w:val="28"/>
          <w:szCs w:val="28"/>
        </w:rPr>
        <w:t xml:space="preserve"> E в сыворотке крови. Оцените результаты. </w:t>
      </w:r>
    </w:p>
    <w:p w:rsidR="00F2384C" w:rsidRPr="008D6B46" w:rsidRDefault="00F2384C" w:rsidP="00F2384C">
      <w:pPr>
        <w:pStyle w:val="a5"/>
        <w:spacing w:line="360" w:lineRule="auto"/>
        <w:ind w:left="0" w:firstLine="708"/>
        <w:rPr>
          <w:rFonts w:ascii="Times New Roman" w:hAnsi="Times New Roman"/>
          <w:color w:val="000000"/>
          <w:sz w:val="28"/>
          <w:szCs w:val="28"/>
        </w:rPr>
      </w:pPr>
      <w:r w:rsidRPr="008D6B46">
        <w:rPr>
          <w:rFonts w:ascii="Times New Roman" w:hAnsi="Times New Roman"/>
          <w:color w:val="000000"/>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843"/>
        <w:gridCol w:w="4678"/>
      </w:tblGrid>
      <w:tr w:rsidR="00F2384C" w:rsidRPr="008D6B46" w:rsidTr="00F2384C">
        <w:trPr>
          <w:trHeight w:val="375"/>
        </w:trPr>
        <w:tc>
          <w:tcPr>
            <w:tcW w:w="2835"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Рисунок с обозначениями</w:t>
            </w:r>
          </w:p>
        </w:tc>
        <w:tc>
          <w:tcPr>
            <w:tcW w:w="1843"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Ингредиенты реакции</w:t>
            </w:r>
          </w:p>
        </w:tc>
        <w:tc>
          <w:tcPr>
            <w:tcW w:w="4678" w:type="dxa"/>
            <w:vAlign w:val="center"/>
          </w:tcPr>
          <w:p w:rsidR="00F2384C" w:rsidRPr="008D6B46" w:rsidRDefault="00F2384C" w:rsidP="00F2384C">
            <w:pPr>
              <w:pStyle w:val="a5"/>
              <w:ind w:left="0" w:firstLine="0"/>
              <w:jc w:val="center"/>
              <w:rPr>
                <w:rFonts w:ascii="Times New Roman" w:hAnsi="Times New Roman"/>
                <w:color w:val="000000"/>
                <w:sz w:val="28"/>
                <w:szCs w:val="28"/>
              </w:rPr>
            </w:pPr>
            <w:r w:rsidRPr="008D6B46">
              <w:rPr>
                <w:rFonts w:ascii="Times New Roman" w:hAnsi="Times New Roman"/>
                <w:color w:val="000000"/>
                <w:sz w:val="28"/>
                <w:szCs w:val="28"/>
              </w:rPr>
              <w:t xml:space="preserve">Результат. (У кого из </w:t>
            </w:r>
            <w:proofErr w:type="gramStart"/>
            <w:r w:rsidRPr="008D6B46">
              <w:rPr>
                <w:rFonts w:ascii="Times New Roman" w:hAnsi="Times New Roman"/>
                <w:color w:val="000000"/>
                <w:sz w:val="28"/>
                <w:szCs w:val="28"/>
              </w:rPr>
              <w:t>обследуемых</w:t>
            </w:r>
            <w:proofErr w:type="gramEnd"/>
            <w:r w:rsidRPr="008D6B46">
              <w:rPr>
                <w:rFonts w:ascii="Times New Roman" w:hAnsi="Times New Roman"/>
                <w:color w:val="000000"/>
                <w:sz w:val="28"/>
                <w:szCs w:val="28"/>
              </w:rPr>
              <w:t xml:space="preserve"> обнаружены</w:t>
            </w:r>
            <w:r>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Ig</w:t>
            </w:r>
            <w:proofErr w:type="spellEnd"/>
            <w:r w:rsidRPr="008D6B46">
              <w:rPr>
                <w:rFonts w:ascii="Times New Roman" w:hAnsi="Times New Roman"/>
                <w:color w:val="000000"/>
                <w:sz w:val="28"/>
                <w:szCs w:val="28"/>
              </w:rPr>
              <w:t xml:space="preserve"> E?)</w:t>
            </w:r>
          </w:p>
        </w:tc>
      </w:tr>
      <w:tr w:rsidR="00F2384C" w:rsidRPr="008D6B46" w:rsidTr="00F2384C">
        <w:trPr>
          <w:trHeight w:val="142"/>
        </w:trPr>
        <w:tc>
          <w:tcPr>
            <w:tcW w:w="2835"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1843"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c>
          <w:tcPr>
            <w:tcW w:w="4678" w:type="dxa"/>
            <w:vAlign w:val="center"/>
          </w:tcPr>
          <w:p w:rsidR="00F2384C" w:rsidRPr="008D6B46" w:rsidRDefault="00F2384C" w:rsidP="00F2384C">
            <w:pPr>
              <w:pStyle w:val="a5"/>
              <w:ind w:left="0" w:firstLine="0"/>
              <w:jc w:val="center"/>
              <w:rPr>
                <w:rFonts w:ascii="Times New Roman" w:hAnsi="Times New Roman"/>
                <w:color w:val="000000"/>
                <w:sz w:val="28"/>
                <w:szCs w:val="28"/>
              </w:rPr>
            </w:pPr>
          </w:p>
        </w:tc>
      </w:tr>
    </w:tbl>
    <w:p w:rsidR="00F2384C" w:rsidRPr="008D6B46" w:rsidRDefault="00F2384C" w:rsidP="00F2384C">
      <w:pPr>
        <w:pStyle w:val="a5"/>
        <w:spacing w:line="360" w:lineRule="auto"/>
        <w:ind w:left="0" w:firstLine="0"/>
        <w:rPr>
          <w:rFonts w:ascii="Times New Roman" w:hAnsi="Times New Roman"/>
          <w:color w:val="000000"/>
          <w:sz w:val="28"/>
          <w:szCs w:val="28"/>
        </w:rPr>
      </w:pPr>
      <w:r w:rsidRPr="008D6B46">
        <w:rPr>
          <w:rFonts w:ascii="Times New Roman" w:hAnsi="Times New Roman"/>
          <w:color w:val="000000"/>
          <w:sz w:val="28"/>
          <w:szCs w:val="28"/>
        </w:rPr>
        <w:t xml:space="preserve">Вывод: (Ответьте на вопросы) Какие еще параметры аллергического статуса должны быть определены для выяснения причинно-значимых аллергенов. </w:t>
      </w:r>
    </w:p>
    <w:p w:rsidR="005F40C6" w:rsidRDefault="005F40C6" w:rsidP="005F40C6">
      <w:pPr>
        <w:pStyle w:val="a5"/>
        <w:spacing w:line="360" w:lineRule="auto"/>
        <w:ind w:left="0" w:firstLine="0"/>
        <w:jc w:val="center"/>
        <w:rPr>
          <w:rFonts w:ascii="Times New Roman" w:hAnsi="Times New Roman"/>
          <w:b/>
          <w:color w:val="000000"/>
          <w:sz w:val="28"/>
          <w:szCs w:val="28"/>
        </w:rPr>
      </w:pPr>
    </w:p>
    <w:p w:rsidR="005F40C6" w:rsidRDefault="005F40C6" w:rsidP="005F40C6">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Клиническая иммунология</w:t>
      </w:r>
    </w:p>
    <w:p w:rsidR="005F40C6" w:rsidRDefault="005F40C6" w:rsidP="005F40C6">
      <w:pPr>
        <w:jc w:val="center"/>
        <w:rPr>
          <w:sz w:val="28"/>
          <w:szCs w:val="28"/>
        </w:rPr>
      </w:pPr>
      <w:r w:rsidRPr="001D0098">
        <w:rPr>
          <w:b/>
          <w:color w:val="000000"/>
          <w:sz w:val="28"/>
          <w:szCs w:val="28"/>
        </w:rPr>
        <w:t xml:space="preserve">Тема </w:t>
      </w:r>
      <w:r>
        <w:rPr>
          <w:b/>
          <w:color w:val="000000"/>
          <w:sz w:val="28"/>
          <w:szCs w:val="28"/>
        </w:rPr>
        <w:t>9</w:t>
      </w:r>
      <w:r w:rsidRPr="001D0098">
        <w:rPr>
          <w:b/>
          <w:color w:val="000000"/>
          <w:sz w:val="28"/>
          <w:szCs w:val="28"/>
        </w:rPr>
        <w:t xml:space="preserve"> </w:t>
      </w:r>
      <w:r w:rsidRPr="005F40C6">
        <w:rPr>
          <w:color w:val="000000"/>
          <w:sz w:val="28"/>
          <w:szCs w:val="28"/>
        </w:rPr>
        <w:t>И</w:t>
      </w:r>
      <w:r w:rsidRPr="005F40C6">
        <w:rPr>
          <w:sz w:val="28"/>
          <w:szCs w:val="28"/>
        </w:rPr>
        <w:t>ммунологическая толерантность. Аутоиммунные процессы и их проявление в полости рта.</w:t>
      </w:r>
    </w:p>
    <w:p w:rsidR="005F40C6" w:rsidRPr="00EF43E3" w:rsidRDefault="005F40C6" w:rsidP="005F40C6">
      <w:pPr>
        <w:jc w:val="center"/>
        <w:rPr>
          <w:color w:val="000000"/>
          <w:sz w:val="28"/>
          <w:szCs w:val="28"/>
        </w:rPr>
      </w:pPr>
    </w:p>
    <w:p w:rsidR="005F40C6" w:rsidRPr="001D0098" w:rsidRDefault="005F40C6" w:rsidP="005F40C6">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5F40C6" w:rsidRPr="005F40C6" w:rsidRDefault="005F40C6" w:rsidP="009D156C">
      <w:pPr>
        <w:pStyle w:val="a5"/>
        <w:numPr>
          <w:ilvl w:val="0"/>
          <w:numId w:val="34"/>
        </w:numPr>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5F40C6">
        <w:rPr>
          <w:rFonts w:ascii="Times New Roman" w:hAnsi="Times New Roman"/>
          <w:color w:val="000000"/>
          <w:sz w:val="28"/>
          <w:szCs w:val="28"/>
        </w:rPr>
        <w:t>Тестирование</w:t>
      </w:r>
    </w:p>
    <w:p w:rsidR="005F40C6" w:rsidRPr="00A87E7F" w:rsidRDefault="005F40C6" w:rsidP="009D156C">
      <w:pPr>
        <w:pStyle w:val="a5"/>
        <w:numPr>
          <w:ilvl w:val="0"/>
          <w:numId w:val="34"/>
        </w:numPr>
        <w:spacing w:line="360" w:lineRule="auto"/>
        <w:ind w:left="0" w:firstLine="0"/>
        <w:rPr>
          <w:rFonts w:ascii="Times New Roman" w:hAnsi="Times New Roman"/>
          <w:sz w:val="28"/>
          <w:szCs w:val="28"/>
        </w:rPr>
      </w:pPr>
      <w:r w:rsidRPr="00A87E7F">
        <w:rPr>
          <w:rFonts w:ascii="Times New Roman" w:hAnsi="Times New Roman"/>
          <w:sz w:val="28"/>
          <w:szCs w:val="28"/>
        </w:rPr>
        <w:t>Контроль выполнения заданий в рабочих тетрадях</w:t>
      </w:r>
    </w:p>
    <w:p w:rsidR="005F40C6" w:rsidRPr="00A87E7F" w:rsidRDefault="005F40C6" w:rsidP="009D156C">
      <w:pPr>
        <w:pStyle w:val="a5"/>
        <w:numPr>
          <w:ilvl w:val="0"/>
          <w:numId w:val="34"/>
        </w:numPr>
        <w:spacing w:line="360" w:lineRule="auto"/>
        <w:ind w:left="0" w:firstLine="0"/>
        <w:rPr>
          <w:rFonts w:ascii="Times New Roman" w:hAnsi="Times New Roman"/>
          <w:color w:val="000000"/>
          <w:sz w:val="28"/>
          <w:szCs w:val="28"/>
        </w:rPr>
      </w:pPr>
      <w:r w:rsidRPr="00A87E7F">
        <w:rPr>
          <w:rFonts w:ascii="Times New Roman" w:hAnsi="Times New Roman"/>
          <w:color w:val="000000"/>
          <w:sz w:val="28"/>
          <w:szCs w:val="28"/>
        </w:rPr>
        <w:t>Устный опрос</w:t>
      </w:r>
    </w:p>
    <w:p w:rsidR="005F40C6" w:rsidRPr="005F40C6" w:rsidRDefault="005F40C6" w:rsidP="009D156C">
      <w:pPr>
        <w:pStyle w:val="a5"/>
        <w:numPr>
          <w:ilvl w:val="0"/>
          <w:numId w:val="34"/>
        </w:numPr>
        <w:spacing w:line="360" w:lineRule="auto"/>
        <w:ind w:left="0" w:firstLine="0"/>
        <w:rPr>
          <w:rFonts w:ascii="Times New Roman" w:hAnsi="Times New Roman"/>
          <w:color w:val="000000"/>
          <w:sz w:val="28"/>
          <w:szCs w:val="28"/>
        </w:rPr>
      </w:pPr>
      <w:r w:rsidRPr="00A87E7F">
        <w:rPr>
          <w:rFonts w:ascii="Times New Roman" w:hAnsi="Times New Roman"/>
          <w:sz w:val="28"/>
          <w:szCs w:val="28"/>
        </w:rPr>
        <w:t>Контроль выполнения практических заданий</w:t>
      </w:r>
    </w:p>
    <w:p w:rsidR="005F40C6" w:rsidRDefault="005F40C6" w:rsidP="005F40C6">
      <w:pPr>
        <w:spacing w:line="360" w:lineRule="auto"/>
        <w:rPr>
          <w:color w:val="000000"/>
          <w:sz w:val="28"/>
          <w:szCs w:val="28"/>
        </w:rPr>
      </w:pPr>
    </w:p>
    <w:p w:rsidR="005F40C6" w:rsidRPr="008D6B46" w:rsidRDefault="005F40C6" w:rsidP="005F40C6">
      <w:pPr>
        <w:pStyle w:val="a5"/>
        <w:spacing w:line="360" w:lineRule="auto"/>
        <w:ind w:left="0" w:firstLine="709"/>
        <w:rPr>
          <w:rFonts w:ascii="Times New Roman" w:hAnsi="Times New Roman"/>
          <w:b/>
          <w:color w:val="000000"/>
          <w:sz w:val="28"/>
          <w:szCs w:val="28"/>
        </w:rPr>
      </w:pPr>
      <w:r w:rsidRPr="008D6B46">
        <w:rPr>
          <w:rFonts w:ascii="Times New Roman" w:hAnsi="Times New Roman"/>
          <w:b/>
          <w:color w:val="000000"/>
          <w:sz w:val="28"/>
          <w:szCs w:val="28"/>
        </w:rPr>
        <w:t>Тестирование</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 Какие из перечисленных заболеваний опосредованы иммунными комплексами?</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аутоиммунная гемолитическая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сывороточная болезнь;</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системная красная волчанка;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рассеянный склероз;</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5. </w:t>
      </w:r>
      <w:r w:rsidRPr="008D6B46">
        <w:rPr>
          <w:rFonts w:ascii="Times New Roman" w:hAnsi="Times New Roman"/>
          <w:color w:val="000000"/>
          <w:sz w:val="28"/>
          <w:szCs w:val="28"/>
        </w:rPr>
        <w:t xml:space="preserve">болезнь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Какова биологическая роль </w:t>
      </w:r>
      <w:proofErr w:type="spellStart"/>
      <w:r w:rsidRPr="008D6B46">
        <w:rPr>
          <w:rFonts w:ascii="Times New Roman" w:hAnsi="Times New Roman"/>
          <w:bCs/>
          <w:color w:val="000000"/>
          <w:sz w:val="28"/>
          <w:szCs w:val="28"/>
        </w:rPr>
        <w:t>аутоантител</w:t>
      </w:r>
      <w:proofErr w:type="spellEnd"/>
      <w:r w:rsidRPr="008D6B46">
        <w:rPr>
          <w:rFonts w:ascii="Times New Roman" w:hAnsi="Times New Roman"/>
          <w:bCs/>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удаление отживших макромолекул;</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транспорт продуктов метаболизма;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транспорт кислорода;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нейтрализация продуктов метаболизма;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запуск программ </w:t>
      </w:r>
      <w:proofErr w:type="spellStart"/>
      <w:r w:rsidRPr="008D6B46">
        <w:rPr>
          <w:rFonts w:ascii="Times New Roman" w:hAnsi="Times New Roman"/>
          <w:color w:val="000000"/>
          <w:sz w:val="28"/>
          <w:szCs w:val="28"/>
        </w:rPr>
        <w:t>апоптоза</w:t>
      </w:r>
      <w:proofErr w:type="spellEnd"/>
      <w:r w:rsidRPr="008D6B46">
        <w:rPr>
          <w:rFonts w:ascii="Times New Roman" w:hAnsi="Times New Roman"/>
          <w:color w:val="000000"/>
          <w:sz w:val="28"/>
          <w:szCs w:val="28"/>
        </w:rPr>
        <w:t xml:space="preserve"> для поврежденных клеток.</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3. Укажите виды аутоиммунных заболеваний:</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неорганоспецифичечкие</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w:t>
      </w:r>
      <w:r w:rsidRPr="008D6B46">
        <w:rPr>
          <w:rFonts w:ascii="Times New Roman" w:hAnsi="Times New Roman"/>
          <w:color w:val="000000"/>
          <w:sz w:val="28"/>
          <w:szCs w:val="28"/>
        </w:rPr>
        <w:t xml:space="preserve"> органоспецифические;</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смешанные;</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промежуточные;</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органотропные</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b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Охарактеризуйте болезнь </w:t>
      </w:r>
      <w:proofErr w:type="spellStart"/>
      <w:r w:rsidRPr="008D6B46">
        <w:rPr>
          <w:rFonts w:ascii="Times New Roman" w:hAnsi="Times New Roman"/>
          <w:bCs/>
          <w:color w:val="000000"/>
          <w:sz w:val="28"/>
          <w:szCs w:val="28"/>
        </w:rPr>
        <w:t>Грейвса</w:t>
      </w:r>
      <w:proofErr w:type="spellEnd"/>
      <w:r w:rsidRPr="008D6B46">
        <w:rPr>
          <w:rFonts w:ascii="Times New Roman" w:hAnsi="Times New Roman"/>
          <w:bCs/>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гипертиреоидизм</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гипотиреоидизм</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обнаруживаются антитела к рецептору для </w:t>
      </w:r>
      <w:proofErr w:type="spellStart"/>
      <w:r w:rsidRPr="008D6B46">
        <w:rPr>
          <w:rFonts w:ascii="Times New Roman" w:hAnsi="Times New Roman"/>
          <w:color w:val="000000"/>
          <w:sz w:val="28"/>
          <w:szCs w:val="28"/>
        </w:rPr>
        <w:t>тиростимулирующего</w:t>
      </w:r>
      <w:proofErr w:type="spellEnd"/>
      <w:r w:rsidRPr="008D6B46">
        <w:rPr>
          <w:rFonts w:ascii="Times New Roman" w:hAnsi="Times New Roman"/>
          <w:color w:val="000000"/>
          <w:sz w:val="28"/>
          <w:szCs w:val="28"/>
        </w:rPr>
        <w:t xml:space="preserve"> гормона гипофиза;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обнаруживаются антитела к тироидной </w:t>
      </w:r>
      <w:proofErr w:type="spellStart"/>
      <w:r w:rsidRPr="008D6B46">
        <w:rPr>
          <w:rFonts w:ascii="Times New Roman" w:hAnsi="Times New Roman"/>
          <w:color w:val="000000"/>
          <w:sz w:val="28"/>
          <w:szCs w:val="28"/>
        </w:rPr>
        <w:t>пероксидазе</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микросомный</w:t>
      </w:r>
      <w:proofErr w:type="spellEnd"/>
      <w:r w:rsidRPr="008D6B46">
        <w:rPr>
          <w:rFonts w:ascii="Times New Roman" w:hAnsi="Times New Roman"/>
          <w:color w:val="000000"/>
          <w:sz w:val="28"/>
          <w:szCs w:val="28"/>
        </w:rPr>
        <w:t xml:space="preserve"> антиген);</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обнаруживаются антитела к </w:t>
      </w:r>
      <w:proofErr w:type="spellStart"/>
      <w:r w:rsidRPr="008D6B46">
        <w:rPr>
          <w:rFonts w:ascii="Times New Roman" w:hAnsi="Times New Roman"/>
          <w:color w:val="000000"/>
          <w:sz w:val="28"/>
          <w:szCs w:val="28"/>
        </w:rPr>
        <w:t>тиреоглобулину</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 Какие симптомы характерны для рассеянного склероза?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неврит зрительного нерва;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головокружение;</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гемипарезы;</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дыхательная недостаточность;</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5. </w:t>
      </w:r>
      <w:proofErr w:type="spellStart"/>
      <w:r w:rsidRPr="008D6B46">
        <w:rPr>
          <w:rFonts w:ascii="Times New Roman" w:hAnsi="Times New Roman"/>
          <w:color w:val="000000"/>
          <w:sz w:val="28"/>
          <w:szCs w:val="28"/>
        </w:rPr>
        <w:t>тимома</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6.Укажите реакции, развивающиеся по II типу иммунного воспаления: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иммунный </w:t>
      </w:r>
      <w:proofErr w:type="spellStart"/>
      <w:r w:rsidRPr="008D6B46">
        <w:rPr>
          <w:rFonts w:ascii="Times New Roman" w:hAnsi="Times New Roman"/>
          <w:color w:val="000000"/>
          <w:sz w:val="28"/>
          <w:szCs w:val="28"/>
        </w:rPr>
        <w:t>агранулоцитоз</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аутоиммунная гемолитическая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миастения гравис;</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рассеянный склероз.</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7. Какие виды гемолиза эритроцитов относятся к </w:t>
      </w:r>
      <w:proofErr w:type="gramStart"/>
      <w:r w:rsidRPr="008D6B46">
        <w:rPr>
          <w:rFonts w:ascii="Times New Roman" w:hAnsi="Times New Roman"/>
          <w:bCs/>
          <w:color w:val="000000"/>
          <w:sz w:val="28"/>
          <w:szCs w:val="28"/>
        </w:rPr>
        <w:t>аутоиммунным</w:t>
      </w:r>
      <w:proofErr w:type="gramEnd"/>
      <w:r w:rsidRPr="008D6B46">
        <w:rPr>
          <w:rFonts w:ascii="Times New Roman" w:hAnsi="Times New Roman"/>
          <w:bCs/>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холодовая</w:t>
      </w:r>
      <w:proofErr w:type="spellEnd"/>
      <w:r w:rsidRPr="008D6B46">
        <w:rPr>
          <w:rFonts w:ascii="Times New Roman" w:hAnsi="Times New Roman"/>
          <w:color w:val="000000"/>
          <w:sz w:val="28"/>
          <w:szCs w:val="28"/>
        </w:rPr>
        <w:t xml:space="preserve"> гемолитическая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тепловая гемолитическая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гемолиз, связанный с введением лекарственных препаратов;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гемолитическая болезнь новорожденных;</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гемотрансфузионный гемолиз.</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8. Какие заболевания относятся к </w:t>
      </w:r>
      <w:proofErr w:type="gramStart"/>
      <w:r w:rsidRPr="008D6B46">
        <w:rPr>
          <w:rFonts w:ascii="Times New Roman" w:hAnsi="Times New Roman"/>
          <w:bCs/>
          <w:color w:val="000000"/>
          <w:sz w:val="28"/>
          <w:szCs w:val="28"/>
        </w:rPr>
        <w:t>органоспецифическим</w:t>
      </w:r>
      <w:proofErr w:type="gramEnd"/>
      <w:r w:rsidRPr="008D6B46">
        <w:rPr>
          <w:rFonts w:ascii="Times New Roman" w:hAnsi="Times New Roman"/>
          <w:bCs/>
          <w:color w:val="000000"/>
          <w:sz w:val="28"/>
          <w:szCs w:val="28"/>
        </w:rPr>
        <w:t xml:space="preserve"> аутоиммунным?</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системная красная волчанка;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аутоиммунный гепатит;</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тиреодит</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симпатическая офтальмия;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аутоиммунная тромбоцитопения.</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9. Укажите патогенетические механизмы повреждения клеток при аутоиммунных заболеваниях:</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антителозависимая</w:t>
      </w:r>
      <w:proofErr w:type="spellEnd"/>
      <w:r w:rsidRPr="008D6B46">
        <w:rPr>
          <w:rFonts w:ascii="Times New Roman" w:hAnsi="Times New Roman"/>
          <w:color w:val="000000"/>
          <w:sz w:val="28"/>
          <w:szCs w:val="28"/>
        </w:rPr>
        <w:t xml:space="preserve"> клеточная </w:t>
      </w:r>
      <w:proofErr w:type="spellStart"/>
      <w:r w:rsidRPr="008D6B46">
        <w:rPr>
          <w:rFonts w:ascii="Times New Roman" w:hAnsi="Times New Roman"/>
          <w:color w:val="000000"/>
          <w:sz w:val="28"/>
          <w:szCs w:val="28"/>
        </w:rPr>
        <w:t>цитотоксичность</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иммунокомплексная</w:t>
      </w:r>
      <w:proofErr w:type="spellEnd"/>
      <w:r w:rsidRPr="008D6B46">
        <w:rPr>
          <w:rFonts w:ascii="Times New Roman" w:hAnsi="Times New Roman"/>
          <w:color w:val="000000"/>
          <w:sz w:val="28"/>
          <w:szCs w:val="28"/>
        </w:rPr>
        <w:t xml:space="preserve"> реакция;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клеточно-опосредованные реакции с участием сенсибилизированных лимфоцитов;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-опосредованные реакции.</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10. Укажите патогенетические механизмы повреждения клеток при аутоиммунных заболеваниях:</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антителозависимая</w:t>
      </w:r>
      <w:proofErr w:type="spellEnd"/>
      <w:r w:rsidRPr="008D6B46">
        <w:rPr>
          <w:rFonts w:ascii="Times New Roman" w:hAnsi="Times New Roman"/>
          <w:color w:val="000000"/>
          <w:sz w:val="28"/>
          <w:szCs w:val="28"/>
        </w:rPr>
        <w:t xml:space="preserve"> клеточная </w:t>
      </w:r>
      <w:proofErr w:type="spellStart"/>
      <w:r w:rsidRPr="008D6B46">
        <w:rPr>
          <w:rFonts w:ascii="Times New Roman" w:hAnsi="Times New Roman"/>
          <w:color w:val="000000"/>
          <w:sz w:val="28"/>
          <w:szCs w:val="28"/>
        </w:rPr>
        <w:t>цитотоксичность</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иммунокомплексная</w:t>
      </w:r>
      <w:proofErr w:type="spellEnd"/>
      <w:r w:rsidRPr="008D6B46">
        <w:rPr>
          <w:rFonts w:ascii="Times New Roman" w:hAnsi="Times New Roman"/>
          <w:color w:val="000000"/>
          <w:sz w:val="28"/>
          <w:szCs w:val="28"/>
        </w:rPr>
        <w:t xml:space="preserve"> реакция;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клеточно-опосредованные реакции с участием сенсибилизированных лимфоцитов;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-опосредованные реакции.</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11. Укажите болезни, в которых важным звеном патогенеза являются аутоиммунные реакции:</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поллиноз;</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сывороточная болезнь;</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посттравматический </w:t>
      </w:r>
      <w:proofErr w:type="spellStart"/>
      <w:r w:rsidRPr="008D6B46">
        <w:rPr>
          <w:rFonts w:ascii="Times New Roman" w:hAnsi="Times New Roman"/>
          <w:color w:val="000000"/>
          <w:sz w:val="28"/>
          <w:szCs w:val="28"/>
        </w:rPr>
        <w:t>тиреоидит</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пернициозная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миастения гравис.</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12. Какие заболевания относят к </w:t>
      </w:r>
      <w:proofErr w:type="spellStart"/>
      <w:r w:rsidRPr="008D6B46">
        <w:rPr>
          <w:rFonts w:ascii="Times New Roman" w:hAnsi="Times New Roman"/>
          <w:bCs/>
          <w:color w:val="000000"/>
          <w:sz w:val="28"/>
          <w:szCs w:val="28"/>
        </w:rPr>
        <w:t>неорганоспецифическим</w:t>
      </w:r>
      <w:proofErr w:type="spellEnd"/>
      <w:r w:rsidRPr="008D6B46">
        <w:rPr>
          <w:rFonts w:ascii="Times New Roman" w:hAnsi="Times New Roman"/>
          <w:bCs/>
          <w:color w:val="000000"/>
          <w:sz w:val="28"/>
          <w:szCs w:val="28"/>
        </w:rPr>
        <w:t xml:space="preserve"> </w:t>
      </w:r>
      <w:proofErr w:type="gramStart"/>
      <w:r w:rsidRPr="008D6B46">
        <w:rPr>
          <w:rFonts w:ascii="Times New Roman" w:hAnsi="Times New Roman"/>
          <w:bCs/>
          <w:color w:val="000000"/>
          <w:sz w:val="28"/>
          <w:szCs w:val="28"/>
        </w:rPr>
        <w:t>аутоиммунным</w:t>
      </w:r>
      <w:proofErr w:type="gramEnd"/>
      <w:r w:rsidRPr="008D6B46">
        <w:rPr>
          <w:rFonts w:ascii="Times New Roman" w:hAnsi="Times New Roman"/>
          <w:bCs/>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рассеянный склероз;</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ревматоидный артрит;</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аутоиммунная гемолитическая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склеродермия;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хронический активный гепатит.</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13. Какие симптомы характерны для миастении гравис?</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деменция;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депрессия;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парез лицевого нерва;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дыхательная недостаточность;</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птоз.</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14. Приведите примеры </w:t>
      </w:r>
      <w:proofErr w:type="spellStart"/>
      <w:r w:rsidRPr="008D6B46">
        <w:rPr>
          <w:rFonts w:ascii="Times New Roman" w:hAnsi="Times New Roman"/>
          <w:bCs/>
          <w:color w:val="000000"/>
          <w:sz w:val="28"/>
          <w:szCs w:val="28"/>
        </w:rPr>
        <w:t>аутоантигенов</w:t>
      </w:r>
      <w:proofErr w:type="spellEnd"/>
      <w:r w:rsidRPr="008D6B46">
        <w:rPr>
          <w:rFonts w:ascii="Times New Roman" w:hAnsi="Times New Roman"/>
          <w:bCs/>
          <w:color w:val="000000"/>
          <w:sz w:val="28"/>
          <w:szCs w:val="28"/>
        </w:rPr>
        <w:t>, к которым в норме нет аутотолерантности:</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ткань щитовидной железы;</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коллаген, фибробласты;</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кариолемма</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негистоновые</w:t>
      </w:r>
      <w:proofErr w:type="spellEnd"/>
      <w:r w:rsidRPr="008D6B46">
        <w:rPr>
          <w:rFonts w:ascii="Times New Roman" w:hAnsi="Times New Roman"/>
          <w:color w:val="000000"/>
          <w:sz w:val="28"/>
          <w:szCs w:val="28"/>
        </w:rPr>
        <w:t xml:space="preserve"> белки хроматина;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внутренние среды глаза.</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15. Укажите возможные причины аутоиммунных болезней:</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денатурация белков собственных клеток;</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повторное введение антигена;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действие биогенных аминов;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образование антител, перекрестно реагирующих с чужеродными и собственными тканями.</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16. Укажите аутоиммунные заболевания, относящиеся к промежуточному типу:</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системная красная волчанка;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аутоиммунная гемолитическая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тиреоидит</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хронический активный гепатит;</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контактный дерматит.</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17. Назовите возможные механизмы повреждения тканей при аутоиммунных заболеваниях:</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синтез </w:t>
      </w:r>
      <w:proofErr w:type="spellStart"/>
      <w:r w:rsidRPr="008D6B46">
        <w:rPr>
          <w:rFonts w:ascii="Times New Roman" w:hAnsi="Times New Roman"/>
          <w:color w:val="000000"/>
          <w:sz w:val="28"/>
          <w:szCs w:val="28"/>
        </w:rPr>
        <w:t>провоспалительных</w:t>
      </w:r>
      <w:proofErr w:type="spellEnd"/>
      <w:r w:rsidRPr="008D6B46">
        <w:rPr>
          <w:rFonts w:ascii="Times New Roman" w:hAnsi="Times New Roman"/>
          <w:color w:val="000000"/>
          <w:sz w:val="28"/>
          <w:szCs w:val="28"/>
        </w:rPr>
        <w:t xml:space="preserve"> цитокинов;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 xml:space="preserve">синтез </w:t>
      </w:r>
      <w:proofErr w:type="gramStart"/>
      <w:r w:rsidRPr="008D6B46">
        <w:rPr>
          <w:rFonts w:ascii="Times New Roman" w:hAnsi="Times New Roman"/>
          <w:color w:val="000000"/>
          <w:sz w:val="28"/>
          <w:szCs w:val="28"/>
        </w:rPr>
        <w:t>противовоспалительных</w:t>
      </w:r>
      <w:proofErr w:type="gramEnd"/>
      <w:r w:rsidRPr="008D6B46">
        <w:rPr>
          <w:rFonts w:ascii="Times New Roman" w:hAnsi="Times New Roman"/>
          <w:color w:val="000000"/>
          <w:sz w:val="28"/>
          <w:szCs w:val="28"/>
        </w:rPr>
        <w:t xml:space="preserve"> цитокинов;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инфильтрация клетками и их активация;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синтез </w:t>
      </w:r>
      <w:proofErr w:type="spellStart"/>
      <w:r w:rsidRPr="008D6B46">
        <w:rPr>
          <w:rFonts w:ascii="Times New Roman" w:hAnsi="Times New Roman"/>
          <w:color w:val="000000"/>
          <w:sz w:val="28"/>
          <w:szCs w:val="28"/>
        </w:rPr>
        <w:t>реагинов</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дегрануляция</w:t>
      </w:r>
      <w:proofErr w:type="spellEnd"/>
      <w:r w:rsidRPr="008D6B46">
        <w:rPr>
          <w:rFonts w:ascii="Times New Roman" w:hAnsi="Times New Roman"/>
          <w:color w:val="000000"/>
          <w:sz w:val="28"/>
          <w:szCs w:val="28"/>
        </w:rPr>
        <w:t xml:space="preserve"> тучных клеток;</w:t>
      </w:r>
    </w:p>
    <w:p w:rsidR="005F40C6" w:rsidRPr="008D6B46" w:rsidRDefault="005F40C6" w:rsidP="005F40C6">
      <w:pPr>
        <w:pStyle w:val="a5"/>
        <w:spacing w:line="360" w:lineRule="auto"/>
        <w:ind w:left="0" w:firstLine="0"/>
        <w:rPr>
          <w:rFonts w:ascii="Times New Roman" w:hAnsi="Times New Roman"/>
          <w:b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18. Охарактеризуйте болезнь </w:t>
      </w:r>
      <w:proofErr w:type="spellStart"/>
      <w:r w:rsidRPr="008D6B46">
        <w:rPr>
          <w:rFonts w:ascii="Times New Roman" w:hAnsi="Times New Roman"/>
          <w:bCs/>
          <w:color w:val="000000"/>
          <w:sz w:val="28"/>
          <w:szCs w:val="28"/>
        </w:rPr>
        <w:t>Хашимото</w:t>
      </w:r>
      <w:proofErr w:type="spellEnd"/>
      <w:r w:rsidRPr="008D6B46">
        <w:rPr>
          <w:rFonts w:ascii="Times New Roman" w:hAnsi="Times New Roman"/>
          <w:bCs/>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гипертиреоидизм</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гипотиреоидизм</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обнаруживаются антитела к рецептору для </w:t>
      </w:r>
      <w:proofErr w:type="spellStart"/>
      <w:r w:rsidRPr="008D6B46">
        <w:rPr>
          <w:rFonts w:ascii="Times New Roman" w:hAnsi="Times New Roman"/>
          <w:color w:val="000000"/>
          <w:sz w:val="28"/>
          <w:szCs w:val="28"/>
        </w:rPr>
        <w:t>тиростимулирующего</w:t>
      </w:r>
      <w:proofErr w:type="spellEnd"/>
      <w:r w:rsidRPr="008D6B46">
        <w:rPr>
          <w:rFonts w:ascii="Times New Roman" w:hAnsi="Times New Roman"/>
          <w:color w:val="000000"/>
          <w:sz w:val="28"/>
          <w:szCs w:val="28"/>
        </w:rPr>
        <w:t xml:space="preserve"> гормона гипофиза;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обнаруживаются антитела к тироидной </w:t>
      </w:r>
      <w:proofErr w:type="spellStart"/>
      <w:r w:rsidRPr="008D6B46">
        <w:rPr>
          <w:rFonts w:ascii="Times New Roman" w:hAnsi="Times New Roman"/>
          <w:color w:val="000000"/>
          <w:sz w:val="28"/>
          <w:szCs w:val="28"/>
        </w:rPr>
        <w:t>пероксидазе</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микросомный</w:t>
      </w:r>
      <w:proofErr w:type="spellEnd"/>
      <w:r w:rsidRPr="008D6B46">
        <w:rPr>
          <w:rFonts w:ascii="Times New Roman" w:hAnsi="Times New Roman"/>
          <w:color w:val="000000"/>
          <w:sz w:val="28"/>
          <w:szCs w:val="28"/>
        </w:rPr>
        <w:t xml:space="preserve"> антиген);</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w:t>
      </w:r>
      <w:r w:rsidRPr="008D6B46">
        <w:rPr>
          <w:rFonts w:ascii="Times New Roman" w:hAnsi="Times New Roman"/>
          <w:color w:val="000000"/>
          <w:sz w:val="28"/>
          <w:szCs w:val="28"/>
        </w:rPr>
        <w:t xml:space="preserve"> обнаруживаются антитела к </w:t>
      </w:r>
      <w:proofErr w:type="spellStart"/>
      <w:r w:rsidRPr="008D6B46">
        <w:rPr>
          <w:rFonts w:ascii="Times New Roman" w:hAnsi="Times New Roman"/>
          <w:color w:val="000000"/>
          <w:sz w:val="28"/>
          <w:szCs w:val="28"/>
        </w:rPr>
        <w:t>тиреоглобулину</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b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19. Какие заболевания опосредованы II типом повреждения тканей?</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вульгарная пузырчатка;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пернициозная анемия;</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болезнь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системная красная волчанка;</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синдром </w:t>
      </w:r>
      <w:proofErr w:type="spellStart"/>
      <w:r w:rsidRPr="008D6B46">
        <w:rPr>
          <w:rFonts w:ascii="Times New Roman" w:hAnsi="Times New Roman"/>
          <w:color w:val="000000"/>
          <w:sz w:val="28"/>
          <w:szCs w:val="28"/>
        </w:rPr>
        <w:t>Шегрена</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bCs/>
          <w:i/>
          <w:iCs/>
          <w:color w:val="000000"/>
          <w:sz w:val="28"/>
          <w:szCs w:val="28"/>
        </w:rPr>
      </w:pP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20. В норме аутотолерантность существует:</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к белкам </w:t>
      </w:r>
      <w:proofErr w:type="spellStart"/>
      <w:r w:rsidRPr="008D6B46">
        <w:rPr>
          <w:rFonts w:ascii="Times New Roman" w:hAnsi="Times New Roman"/>
          <w:color w:val="000000"/>
          <w:sz w:val="28"/>
          <w:szCs w:val="28"/>
        </w:rPr>
        <w:t>цитоскелета</w:t>
      </w:r>
      <w:proofErr w:type="spellEnd"/>
      <w:r w:rsidRPr="008D6B46">
        <w:rPr>
          <w:rFonts w:ascii="Times New Roman" w:hAnsi="Times New Roman"/>
          <w:color w:val="000000"/>
          <w:sz w:val="28"/>
          <w:szCs w:val="28"/>
        </w:rPr>
        <w:t>;</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к клеткам яичников;</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к альбумину;</w:t>
      </w:r>
    </w:p>
    <w:p w:rsidR="005F40C6" w:rsidRPr="008D6B46" w:rsidRDefault="005F40C6" w:rsidP="005F40C6">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к </w:t>
      </w:r>
      <w:proofErr w:type="spellStart"/>
      <w:r w:rsidRPr="008D6B46">
        <w:rPr>
          <w:rFonts w:ascii="Times New Roman" w:hAnsi="Times New Roman"/>
          <w:color w:val="000000"/>
          <w:sz w:val="28"/>
          <w:szCs w:val="28"/>
        </w:rPr>
        <w:t>тестикулярной</w:t>
      </w:r>
      <w:proofErr w:type="spellEnd"/>
      <w:r w:rsidRPr="008D6B46">
        <w:rPr>
          <w:rFonts w:ascii="Times New Roman" w:hAnsi="Times New Roman"/>
          <w:color w:val="000000"/>
          <w:sz w:val="28"/>
          <w:szCs w:val="28"/>
        </w:rPr>
        <w:t xml:space="preserve"> ткани;</w:t>
      </w:r>
    </w:p>
    <w:p w:rsidR="005F40C6" w:rsidRPr="008D6B46" w:rsidRDefault="005F40C6" w:rsidP="005F40C6">
      <w:pPr>
        <w:spacing w:line="360" w:lineRule="auto"/>
        <w:jc w:val="both"/>
        <w:rPr>
          <w:i/>
          <w:color w:val="000000"/>
          <w:sz w:val="28"/>
          <w:szCs w:val="28"/>
        </w:rPr>
      </w:pPr>
      <w:r w:rsidRPr="008D6B46">
        <w:rPr>
          <w:bCs/>
          <w:color w:val="000000"/>
          <w:sz w:val="28"/>
          <w:szCs w:val="28"/>
        </w:rPr>
        <w:t xml:space="preserve">5. </w:t>
      </w:r>
      <w:r w:rsidRPr="008D6B46">
        <w:rPr>
          <w:color w:val="000000"/>
          <w:sz w:val="28"/>
          <w:szCs w:val="28"/>
        </w:rPr>
        <w:t xml:space="preserve">к </w:t>
      </w:r>
      <w:proofErr w:type="spellStart"/>
      <w:r w:rsidRPr="008D6B46">
        <w:rPr>
          <w:color w:val="000000"/>
          <w:sz w:val="28"/>
          <w:szCs w:val="28"/>
        </w:rPr>
        <w:t>нативным</w:t>
      </w:r>
      <w:proofErr w:type="spellEnd"/>
      <w:r w:rsidRPr="008D6B46">
        <w:rPr>
          <w:color w:val="000000"/>
          <w:sz w:val="28"/>
          <w:szCs w:val="28"/>
        </w:rPr>
        <w:t xml:space="preserve"> </w:t>
      </w:r>
      <w:proofErr w:type="spellStart"/>
      <w:r w:rsidRPr="008D6B46">
        <w:rPr>
          <w:color w:val="000000"/>
          <w:sz w:val="28"/>
          <w:szCs w:val="28"/>
        </w:rPr>
        <w:t>нуклеогистонам</w:t>
      </w:r>
      <w:proofErr w:type="spellEnd"/>
      <w:r w:rsidRPr="008D6B46">
        <w:rPr>
          <w:color w:val="000000"/>
          <w:sz w:val="28"/>
          <w:szCs w:val="28"/>
        </w:rPr>
        <w:t>.</w:t>
      </w:r>
    </w:p>
    <w:p w:rsidR="005F40C6" w:rsidRDefault="005F40C6" w:rsidP="005F40C6">
      <w:pPr>
        <w:spacing w:line="360" w:lineRule="auto"/>
        <w:rPr>
          <w:color w:val="000000"/>
          <w:sz w:val="28"/>
          <w:szCs w:val="28"/>
        </w:rPr>
      </w:pPr>
    </w:p>
    <w:p w:rsidR="005F40C6" w:rsidRPr="00432EC5" w:rsidRDefault="005F40C6" w:rsidP="005F40C6">
      <w:pPr>
        <w:pStyle w:val="a5"/>
        <w:spacing w:line="360" w:lineRule="auto"/>
        <w:ind w:left="0" w:firstLine="0"/>
        <w:jc w:val="center"/>
        <w:rPr>
          <w:rFonts w:ascii="Times New Roman" w:hAnsi="Times New Roman"/>
          <w:color w:val="000000"/>
          <w:sz w:val="28"/>
          <w:szCs w:val="28"/>
        </w:rPr>
      </w:pPr>
      <w:r w:rsidRPr="00432EC5">
        <w:rPr>
          <w:rFonts w:ascii="Times New Roman" w:hAnsi="Times New Roman"/>
          <w:color w:val="000000"/>
          <w:sz w:val="28"/>
          <w:szCs w:val="28"/>
        </w:rPr>
        <w:t>Самостоятельная работа во внеучебное время</w:t>
      </w:r>
    </w:p>
    <w:p w:rsidR="006216EA" w:rsidRPr="006216EA" w:rsidRDefault="006216EA" w:rsidP="006216EA">
      <w:pPr>
        <w:rPr>
          <w:b/>
          <w:sz w:val="28"/>
          <w:szCs w:val="28"/>
        </w:rPr>
      </w:pPr>
      <w:r w:rsidRPr="006216EA">
        <w:rPr>
          <w:sz w:val="28"/>
          <w:szCs w:val="28"/>
        </w:rPr>
        <w:t xml:space="preserve">Заполнить  таблицу </w:t>
      </w:r>
      <w:r w:rsidRPr="006216EA">
        <w:rPr>
          <w:b/>
          <w:sz w:val="28"/>
          <w:szCs w:val="28"/>
        </w:rPr>
        <w:t>«Механизмы иммунологической толерантности»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268"/>
        <w:gridCol w:w="2659"/>
      </w:tblGrid>
      <w:tr w:rsidR="006216EA" w:rsidRPr="006216EA" w:rsidTr="002B3217">
        <w:trPr>
          <w:trHeight w:val="373"/>
        </w:trPr>
        <w:tc>
          <w:tcPr>
            <w:tcW w:w="4361" w:type="dxa"/>
          </w:tcPr>
          <w:p w:rsidR="006216EA" w:rsidRPr="006216EA" w:rsidRDefault="006216EA" w:rsidP="002B3217">
            <w:pPr>
              <w:jc w:val="center"/>
              <w:rPr>
                <w:sz w:val="28"/>
                <w:szCs w:val="28"/>
              </w:rPr>
            </w:pPr>
          </w:p>
        </w:tc>
        <w:tc>
          <w:tcPr>
            <w:tcW w:w="2268" w:type="dxa"/>
          </w:tcPr>
          <w:p w:rsidR="006216EA" w:rsidRPr="006216EA" w:rsidRDefault="006216EA" w:rsidP="002B3217">
            <w:pPr>
              <w:jc w:val="center"/>
              <w:rPr>
                <w:sz w:val="28"/>
                <w:szCs w:val="28"/>
              </w:rPr>
            </w:pPr>
            <w:r w:rsidRPr="006216EA">
              <w:rPr>
                <w:sz w:val="28"/>
                <w:szCs w:val="28"/>
              </w:rPr>
              <w:t>путь</w:t>
            </w:r>
          </w:p>
        </w:tc>
        <w:tc>
          <w:tcPr>
            <w:tcW w:w="2659" w:type="dxa"/>
          </w:tcPr>
          <w:p w:rsidR="006216EA" w:rsidRPr="006216EA" w:rsidRDefault="006216EA" w:rsidP="002B3217">
            <w:pPr>
              <w:jc w:val="center"/>
              <w:rPr>
                <w:sz w:val="28"/>
                <w:szCs w:val="28"/>
              </w:rPr>
            </w:pPr>
            <w:r w:rsidRPr="006216EA">
              <w:rPr>
                <w:sz w:val="28"/>
                <w:szCs w:val="28"/>
              </w:rPr>
              <w:t>место реализации</w:t>
            </w:r>
          </w:p>
        </w:tc>
      </w:tr>
      <w:tr w:rsidR="006216EA" w:rsidRPr="006216EA" w:rsidTr="002B3217">
        <w:trPr>
          <w:trHeight w:val="352"/>
        </w:trPr>
        <w:tc>
          <w:tcPr>
            <w:tcW w:w="4361" w:type="dxa"/>
          </w:tcPr>
          <w:p w:rsidR="006216EA" w:rsidRPr="006216EA" w:rsidRDefault="006216EA" w:rsidP="002B3217">
            <w:pPr>
              <w:rPr>
                <w:sz w:val="28"/>
                <w:szCs w:val="28"/>
              </w:rPr>
            </w:pPr>
            <w:proofErr w:type="spellStart"/>
            <w:r w:rsidRPr="006216EA">
              <w:rPr>
                <w:sz w:val="28"/>
                <w:szCs w:val="28"/>
              </w:rPr>
              <w:t>Делеция</w:t>
            </w:r>
            <w:proofErr w:type="spellEnd"/>
            <w:r w:rsidRPr="006216EA">
              <w:rPr>
                <w:sz w:val="28"/>
                <w:szCs w:val="28"/>
              </w:rPr>
              <w:t xml:space="preserve"> клонов</w:t>
            </w:r>
          </w:p>
        </w:tc>
        <w:tc>
          <w:tcPr>
            <w:tcW w:w="2268" w:type="dxa"/>
          </w:tcPr>
          <w:p w:rsidR="006216EA" w:rsidRPr="006216EA" w:rsidRDefault="006216EA" w:rsidP="002B3217">
            <w:pPr>
              <w:rPr>
                <w:sz w:val="28"/>
                <w:szCs w:val="28"/>
              </w:rPr>
            </w:pPr>
          </w:p>
        </w:tc>
        <w:tc>
          <w:tcPr>
            <w:tcW w:w="2659" w:type="dxa"/>
          </w:tcPr>
          <w:p w:rsidR="006216EA" w:rsidRPr="006216EA" w:rsidRDefault="006216EA" w:rsidP="002B3217">
            <w:pPr>
              <w:rPr>
                <w:sz w:val="28"/>
                <w:szCs w:val="28"/>
              </w:rPr>
            </w:pPr>
          </w:p>
        </w:tc>
      </w:tr>
      <w:tr w:rsidR="006216EA" w:rsidRPr="006216EA" w:rsidTr="002B3217">
        <w:trPr>
          <w:trHeight w:val="399"/>
        </w:trPr>
        <w:tc>
          <w:tcPr>
            <w:tcW w:w="4361" w:type="dxa"/>
          </w:tcPr>
          <w:p w:rsidR="006216EA" w:rsidRPr="006216EA" w:rsidRDefault="006216EA" w:rsidP="002B3217">
            <w:pPr>
              <w:rPr>
                <w:sz w:val="28"/>
                <w:szCs w:val="28"/>
              </w:rPr>
            </w:pPr>
            <w:r w:rsidRPr="006216EA">
              <w:rPr>
                <w:sz w:val="28"/>
                <w:szCs w:val="28"/>
              </w:rPr>
              <w:t>Редактирование</w:t>
            </w:r>
          </w:p>
        </w:tc>
        <w:tc>
          <w:tcPr>
            <w:tcW w:w="2268" w:type="dxa"/>
          </w:tcPr>
          <w:p w:rsidR="006216EA" w:rsidRPr="006216EA" w:rsidRDefault="006216EA" w:rsidP="002B3217">
            <w:pPr>
              <w:rPr>
                <w:sz w:val="28"/>
                <w:szCs w:val="28"/>
              </w:rPr>
            </w:pPr>
          </w:p>
        </w:tc>
        <w:tc>
          <w:tcPr>
            <w:tcW w:w="2659" w:type="dxa"/>
          </w:tcPr>
          <w:p w:rsidR="006216EA" w:rsidRPr="006216EA" w:rsidRDefault="006216EA" w:rsidP="002B3217">
            <w:pPr>
              <w:rPr>
                <w:sz w:val="28"/>
                <w:szCs w:val="28"/>
              </w:rPr>
            </w:pPr>
          </w:p>
        </w:tc>
      </w:tr>
      <w:tr w:rsidR="006216EA" w:rsidRPr="006216EA" w:rsidTr="002B3217">
        <w:trPr>
          <w:trHeight w:val="419"/>
        </w:trPr>
        <w:tc>
          <w:tcPr>
            <w:tcW w:w="4361" w:type="dxa"/>
          </w:tcPr>
          <w:p w:rsidR="006216EA" w:rsidRPr="006216EA" w:rsidRDefault="006216EA" w:rsidP="002B3217">
            <w:pPr>
              <w:rPr>
                <w:sz w:val="28"/>
                <w:szCs w:val="28"/>
              </w:rPr>
            </w:pPr>
            <w:r w:rsidRPr="006216EA">
              <w:rPr>
                <w:sz w:val="28"/>
                <w:szCs w:val="28"/>
              </w:rPr>
              <w:t>Анергия</w:t>
            </w:r>
          </w:p>
        </w:tc>
        <w:tc>
          <w:tcPr>
            <w:tcW w:w="2268" w:type="dxa"/>
          </w:tcPr>
          <w:p w:rsidR="006216EA" w:rsidRPr="006216EA" w:rsidRDefault="006216EA" w:rsidP="002B3217">
            <w:pPr>
              <w:rPr>
                <w:sz w:val="28"/>
                <w:szCs w:val="28"/>
              </w:rPr>
            </w:pPr>
          </w:p>
        </w:tc>
        <w:tc>
          <w:tcPr>
            <w:tcW w:w="2659" w:type="dxa"/>
          </w:tcPr>
          <w:p w:rsidR="006216EA" w:rsidRPr="006216EA" w:rsidRDefault="006216EA" w:rsidP="002B3217">
            <w:pPr>
              <w:rPr>
                <w:sz w:val="28"/>
                <w:szCs w:val="28"/>
              </w:rPr>
            </w:pPr>
          </w:p>
        </w:tc>
      </w:tr>
      <w:tr w:rsidR="006216EA" w:rsidRPr="006216EA" w:rsidTr="002B3217">
        <w:trPr>
          <w:trHeight w:val="553"/>
        </w:trPr>
        <w:tc>
          <w:tcPr>
            <w:tcW w:w="4361" w:type="dxa"/>
          </w:tcPr>
          <w:p w:rsidR="006216EA" w:rsidRPr="006216EA" w:rsidRDefault="006216EA" w:rsidP="002B3217">
            <w:pPr>
              <w:rPr>
                <w:sz w:val="28"/>
                <w:szCs w:val="28"/>
              </w:rPr>
            </w:pPr>
            <w:r w:rsidRPr="006216EA">
              <w:rPr>
                <w:sz w:val="28"/>
                <w:szCs w:val="28"/>
              </w:rPr>
              <w:lastRenderedPageBreak/>
              <w:t>Контроль со стороны Т-клеток</w:t>
            </w:r>
          </w:p>
        </w:tc>
        <w:tc>
          <w:tcPr>
            <w:tcW w:w="2268" w:type="dxa"/>
          </w:tcPr>
          <w:p w:rsidR="006216EA" w:rsidRPr="006216EA" w:rsidRDefault="006216EA" w:rsidP="002B3217">
            <w:pPr>
              <w:rPr>
                <w:sz w:val="28"/>
                <w:szCs w:val="28"/>
              </w:rPr>
            </w:pPr>
          </w:p>
        </w:tc>
        <w:tc>
          <w:tcPr>
            <w:tcW w:w="2659" w:type="dxa"/>
          </w:tcPr>
          <w:p w:rsidR="006216EA" w:rsidRPr="006216EA" w:rsidRDefault="006216EA" w:rsidP="002B3217">
            <w:pPr>
              <w:rPr>
                <w:sz w:val="28"/>
                <w:szCs w:val="28"/>
              </w:rPr>
            </w:pPr>
          </w:p>
        </w:tc>
      </w:tr>
    </w:tbl>
    <w:p w:rsidR="006216EA" w:rsidRPr="006216EA" w:rsidRDefault="006216EA" w:rsidP="006216EA">
      <w:pPr>
        <w:spacing w:line="360" w:lineRule="auto"/>
        <w:rPr>
          <w:color w:val="000000"/>
          <w:sz w:val="28"/>
          <w:szCs w:val="28"/>
        </w:rPr>
      </w:pPr>
    </w:p>
    <w:p w:rsidR="005F40C6" w:rsidRPr="006216EA" w:rsidRDefault="006216EA" w:rsidP="006216EA">
      <w:pPr>
        <w:pStyle w:val="a5"/>
        <w:spacing w:line="360" w:lineRule="auto"/>
        <w:ind w:left="0" w:firstLine="709"/>
        <w:rPr>
          <w:rFonts w:ascii="Times New Roman" w:hAnsi="Times New Roman"/>
          <w:color w:val="000000"/>
          <w:sz w:val="28"/>
          <w:szCs w:val="28"/>
        </w:rPr>
      </w:pPr>
      <w:r w:rsidRPr="006216EA">
        <w:rPr>
          <w:rFonts w:ascii="Times New Roman" w:hAnsi="Times New Roman"/>
          <w:color w:val="000000"/>
          <w:sz w:val="28"/>
          <w:szCs w:val="28"/>
        </w:rPr>
        <w:t xml:space="preserve">Вопросы для самоподготовки: </w:t>
      </w:r>
    </w:p>
    <w:p w:rsidR="006216EA" w:rsidRPr="006216EA" w:rsidRDefault="006216EA" w:rsidP="006216EA">
      <w:pPr>
        <w:spacing w:line="360" w:lineRule="auto"/>
        <w:jc w:val="both"/>
        <w:rPr>
          <w:sz w:val="28"/>
          <w:szCs w:val="28"/>
        </w:rPr>
      </w:pPr>
      <w:r w:rsidRPr="006216EA">
        <w:rPr>
          <w:sz w:val="28"/>
          <w:szCs w:val="28"/>
        </w:rPr>
        <w:t>1.Иммунологическая толерантность (</w:t>
      </w:r>
      <w:proofErr w:type="gramStart"/>
      <w:r w:rsidRPr="006216EA">
        <w:rPr>
          <w:sz w:val="28"/>
          <w:szCs w:val="28"/>
        </w:rPr>
        <w:t>ИТ</w:t>
      </w:r>
      <w:proofErr w:type="gramEnd"/>
      <w:r w:rsidRPr="006216EA">
        <w:rPr>
          <w:sz w:val="28"/>
          <w:szCs w:val="28"/>
        </w:rPr>
        <w:t xml:space="preserve">). Определение. Формы. Роль. Индукторы. </w:t>
      </w:r>
    </w:p>
    <w:p w:rsidR="006216EA" w:rsidRPr="006216EA" w:rsidRDefault="006216EA" w:rsidP="006216EA">
      <w:pPr>
        <w:spacing w:line="360" w:lineRule="auto"/>
        <w:jc w:val="both"/>
        <w:rPr>
          <w:sz w:val="28"/>
          <w:szCs w:val="28"/>
        </w:rPr>
      </w:pPr>
      <w:r w:rsidRPr="006216EA">
        <w:rPr>
          <w:sz w:val="28"/>
          <w:szCs w:val="28"/>
        </w:rPr>
        <w:t xml:space="preserve">2.Открытие ИТ: эксперименты </w:t>
      </w:r>
      <w:proofErr w:type="spellStart"/>
      <w:r w:rsidRPr="006216EA">
        <w:rPr>
          <w:sz w:val="28"/>
          <w:szCs w:val="28"/>
        </w:rPr>
        <w:t>Дж</w:t>
      </w:r>
      <w:proofErr w:type="gramStart"/>
      <w:r w:rsidRPr="006216EA">
        <w:rPr>
          <w:sz w:val="28"/>
          <w:szCs w:val="28"/>
        </w:rPr>
        <w:t>.О</w:t>
      </w:r>
      <w:proofErr w:type="gramEnd"/>
      <w:r w:rsidRPr="006216EA">
        <w:rPr>
          <w:sz w:val="28"/>
          <w:szCs w:val="28"/>
        </w:rPr>
        <w:t>уэна</w:t>
      </w:r>
      <w:proofErr w:type="spellEnd"/>
      <w:r w:rsidRPr="006216EA">
        <w:rPr>
          <w:sz w:val="28"/>
          <w:szCs w:val="28"/>
        </w:rPr>
        <w:t xml:space="preserve">, группы Р. </w:t>
      </w:r>
      <w:proofErr w:type="spellStart"/>
      <w:r w:rsidRPr="006216EA">
        <w:rPr>
          <w:sz w:val="28"/>
          <w:szCs w:val="28"/>
        </w:rPr>
        <w:t>Биллингема</w:t>
      </w:r>
      <w:proofErr w:type="spellEnd"/>
      <w:r w:rsidRPr="006216EA">
        <w:rPr>
          <w:sz w:val="28"/>
          <w:szCs w:val="28"/>
        </w:rPr>
        <w:t xml:space="preserve">, Л. </w:t>
      </w:r>
      <w:proofErr w:type="spellStart"/>
      <w:r w:rsidRPr="006216EA">
        <w:rPr>
          <w:sz w:val="28"/>
          <w:szCs w:val="28"/>
        </w:rPr>
        <w:t>Брента</w:t>
      </w:r>
      <w:proofErr w:type="spellEnd"/>
      <w:r w:rsidRPr="006216EA">
        <w:rPr>
          <w:sz w:val="28"/>
          <w:szCs w:val="28"/>
        </w:rPr>
        <w:t xml:space="preserve"> и П. </w:t>
      </w:r>
      <w:proofErr w:type="spellStart"/>
      <w:r w:rsidRPr="006216EA">
        <w:rPr>
          <w:sz w:val="28"/>
          <w:szCs w:val="28"/>
        </w:rPr>
        <w:t>Медавара</w:t>
      </w:r>
      <w:proofErr w:type="spellEnd"/>
      <w:r w:rsidRPr="006216EA">
        <w:rPr>
          <w:sz w:val="28"/>
          <w:szCs w:val="28"/>
        </w:rPr>
        <w:t xml:space="preserve">. </w:t>
      </w:r>
    </w:p>
    <w:p w:rsidR="006216EA" w:rsidRPr="006216EA" w:rsidRDefault="006216EA" w:rsidP="006216EA">
      <w:pPr>
        <w:spacing w:line="360" w:lineRule="auto"/>
        <w:jc w:val="both"/>
        <w:rPr>
          <w:sz w:val="28"/>
          <w:szCs w:val="28"/>
        </w:rPr>
      </w:pPr>
      <w:r w:rsidRPr="006216EA">
        <w:rPr>
          <w:sz w:val="28"/>
          <w:szCs w:val="28"/>
        </w:rPr>
        <w:t>3.Классификация механизмов ИТ.</w:t>
      </w:r>
    </w:p>
    <w:p w:rsidR="006216EA" w:rsidRPr="006216EA" w:rsidRDefault="006216EA" w:rsidP="006216EA">
      <w:pPr>
        <w:spacing w:line="360" w:lineRule="auto"/>
        <w:jc w:val="both"/>
        <w:rPr>
          <w:sz w:val="28"/>
          <w:szCs w:val="28"/>
        </w:rPr>
      </w:pPr>
      <w:r w:rsidRPr="006216EA">
        <w:rPr>
          <w:color w:val="000000" w:themeColor="text1"/>
          <w:sz w:val="28"/>
          <w:szCs w:val="28"/>
        </w:rPr>
        <w:t>4.Иммунологически привилегированные органы.</w:t>
      </w:r>
    </w:p>
    <w:p w:rsidR="006216EA" w:rsidRPr="006216EA" w:rsidRDefault="006216EA" w:rsidP="006216EA">
      <w:pPr>
        <w:spacing w:line="360" w:lineRule="auto"/>
        <w:jc w:val="both"/>
        <w:rPr>
          <w:color w:val="000000" w:themeColor="text1"/>
          <w:sz w:val="28"/>
          <w:szCs w:val="28"/>
        </w:rPr>
      </w:pPr>
      <w:r w:rsidRPr="006216EA">
        <w:rPr>
          <w:color w:val="000000" w:themeColor="text1"/>
          <w:sz w:val="28"/>
          <w:szCs w:val="28"/>
        </w:rPr>
        <w:t>5.Толерантность к антигенам пищи и симбиотических микроорганизмов.</w:t>
      </w:r>
    </w:p>
    <w:p w:rsidR="006216EA" w:rsidRPr="006216EA" w:rsidRDefault="006216EA" w:rsidP="006216EA">
      <w:pPr>
        <w:spacing w:line="360" w:lineRule="auto"/>
        <w:jc w:val="both"/>
        <w:rPr>
          <w:sz w:val="28"/>
          <w:szCs w:val="28"/>
        </w:rPr>
      </w:pPr>
      <w:r w:rsidRPr="006216EA">
        <w:rPr>
          <w:sz w:val="28"/>
          <w:szCs w:val="28"/>
        </w:rPr>
        <w:t>6.Аутоиммунные заболевания. Определение. Формы. Индукторы</w:t>
      </w:r>
    </w:p>
    <w:p w:rsidR="006216EA" w:rsidRPr="006216EA" w:rsidRDefault="006216EA" w:rsidP="006216EA">
      <w:pPr>
        <w:spacing w:line="360" w:lineRule="auto"/>
        <w:jc w:val="both"/>
        <w:rPr>
          <w:bCs/>
          <w:iCs/>
          <w:color w:val="000000" w:themeColor="text1"/>
          <w:sz w:val="28"/>
          <w:szCs w:val="28"/>
        </w:rPr>
      </w:pPr>
      <w:r w:rsidRPr="006216EA">
        <w:rPr>
          <w:bCs/>
          <w:color w:val="000000" w:themeColor="text1"/>
          <w:sz w:val="28"/>
          <w:szCs w:val="28"/>
        </w:rPr>
        <w:t>7.Органоспецифические и системные аутоиммунные заболевания</w:t>
      </w:r>
      <w:r w:rsidRPr="006216EA">
        <w:rPr>
          <w:bCs/>
          <w:iCs/>
          <w:color w:val="000000" w:themeColor="text1"/>
          <w:sz w:val="28"/>
          <w:szCs w:val="28"/>
        </w:rPr>
        <w:t xml:space="preserve">. Особенности </w:t>
      </w:r>
      <w:proofErr w:type="spellStart"/>
      <w:r w:rsidRPr="006216EA">
        <w:rPr>
          <w:bCs/>
          <w:iCs/>
          <w:color w:val="000000" w:themeColor="text1"/>
          <w:sz w:val="28"/>
          <w:szCs w:val="28"/>
        </w:rPr>
        <w:t>иммунопатогенеза</w:t>
      </w:r>
      <w:proofErr w:type="spellEnd"/>
      <w:r w:rsidRPr="006216EA">
        <w:rPr>
          <w:bCs/>
          <w:iCs/>
          <w:color w:val="000000" w:themeColor="text1"/>
          <w:sz w:val="28"/>
          <w:szCs w:val="28"/>
        </w:rPr>
        <w:t>.</w:t>
      </w:r>
    </w:p>
    <w:p w:rsidR="006216EA" w:rsidRPr="006216EA" w:rsidRDefault="006216EA" w:rsidP="006216EA">
      <w:pPr>
        <w:spacing w:line="360" w:lineRule="auto"/>
        <w:jc w:val="both"/>
        <w:rPr>
          <w:bCs/>
          <w:color w:val="000000" w:themeColor="text1"/>
          <w:sz w:val="28"/>
          <w:szCs w:val="28"/>
        </w:rPr>
      </w:pPr>
      <w:r w:rsidRPr="006216EA">
        <w:rPr>
          <w:bCs/>
          <w:iCs/>
          <w:color w:val="000000" w:themeColor="text1"/>
          <w:sz w:val="28"/>
          <w:szCs w:val="28"/>
        </w:rPr>
        <w:t xml:space="preserve">8.Рецидивирующий </w:t>
      </w:r>
      <w:proofErr w:type="spellStart"/>
      <w:r w:rsidRPr="006216EA">
        <w:rPr>
          <w:bCs/>
          <w:iCs/>
          <w:color w:val="000000" w:themeColor="text1"/>
          <w:sz w:val="28"/>
          <w:szCs w:val="28"/>
        </w:rPr>
        <w:t>афтозный</w:t>
      </w:r>
      <w:proofErr w:type="spellEnd"/>
      <w:r w:rsidRPr="006216EA">
        <w:rPr>
          <w:bCs/>
          <w:iCs/>
          <w:color w:val="000000" w:themeColor="text1"/>
          <w:sz w:val="28"/>
          <w:szCs w:val="28"/>
        </w:rPr>
        <w:t xml:space="preserve"> стоматит и роль </w:t>
      </w:r>
      <w:proofErr w:type="spellStart"/>
      <w:r w:rsidRPr="006216EA">
        <w:rPr>
          <w:bCs/>
          <w:iCs/>
          <w:color w:val="000000" w:themeColor="text1"/>
          <w:sz w:val="28"/>
          <w:szCs w:val="28"/>
        </w:rPr>
        <w:t>аутоантигенов</w:t>
      </w:r>
      <w:proofErr w:type="spellEnd"/>
      <w:r w:rsidRPr="006216EA">
        <w:rPr>
          <w:bCs/>
          <w:iCs/>
          <w:color w:val="000000" w:themeColor="text1"/>
          <w:sz w:val="28"/>
          <w:szCs w:val="28"/>
        </w:rPr>
        <w:t xml:space="preserve"> слизистой оболочки полости рта в его развитии.</w:t>
      </w:r>
    </w:p>
    <w:p w:rsidR="006216EA" w:rsidRPr="006216EA" w:rsidRDefault="006216EA" w:rsidP="006216EA">
      <w:pPr>
        <w:tabs>
          <w:tab w:val="left" w:pos="567"/>
        </w:tabs>
        <w:spacing w:line="360" w:lineRule="auto"/>
        <w:jc w:val="both"/>
        <w:rPr>
          <w:sz w:val="28"/>
          <w:szCs w:val="28"/>
        </w:rPr>
      </w:pPr>
      <w:r w:rsidRPr="006216EA">
        <w:rPr>
          <w:color w:val="000000" w:themeColor="text1"/>
          <w:sz w:val="28"/>
          <w:szCs w:val="28"/>
        </w:rPr>
        <w:t>9.Индукция толерантности как возможное средство</w:t>
      </w:r>
      <w:r w:rsidRPr="006216EA">
        <w:rPr>
          <w:sz w:val="28"/>
          <w:szCs w:val="28"/>
        </w:rPr>
        <w:t xml:space="preserve"> терапии.</w:t>
      </w:r>
    </w:p>
    <w:p w:rsidR="005F40C6" w:rsidRPr="006216EA" w:rsidRDefault="005F40C6" w:rsidP="006216EA">
      <w:pPr>
        <w:spacing w:line="360" w:lineRule="auto"/>
        <w:rPr>
          <w:color w:val="000000"/>
          <w:sz w:val="28"/>
          <w:szCs w:val="28"/>
        </w:rPr>
      </w:pPr>
    </w:p>
    <w:p w:rsidR="006216EA" w:rsidRPr="006216EA" w:rsidRDefault="006216EA" w:rsidP="006216EA">
      <w:pPr>
        <w:spacing w:line="360" w:lineRule="auto"/>
        <w:ind w:firstLine="709"/>
        <w:jc w:val="center"/>
        <w:rPr>
          <w:b/>
          <w:color w:val="000000" w:themeColor="text1"/>
          <w:sz w:val="28"/>
          <w:szCs w:val="28"/>
        </w:rPr>
      </w:pPr>
      <w:r w:rsidRPr="006216EA">
        <w:rPr>
          <w:b/>
          <w:color w:val="000000" w:themeColor="text1"/>
          <w:sz w:val="28"/>
          <w:szCs w:val="28"/>
        </w:rPr>
        <w:t>Работа №1</w:t>
      </w:r>
    </w:p>
    <w:p w:rsidR="006216EA" w:rsidRPr="006216EA" w:rsidRDefault="006216EA" w:rsidP="006216EA">
      <w:pPr>
        <w:spacing w:line="360" w:lineRule="auto"/>
        <w:ind w:firstLine="709"/>
        <w:jc w:val="both"/>
        <w:rPr>
          <w:color w:val="000000" w:themeColor="text1"/>
          <w:sz w:val="28"/>
          <w:szCs w:val="28"/>
        </w:rPr>
      </w:pPr>
      <w:r w:rsidRPr="006216EA">
        <w:rPr>
          <w:color w:val="000000" w:themeColor="text1"/>
          <w:sz w:val="28"/>
          <w:szCs w:val="28"/>
        </w:rPr>
        <w:t xml:space="preserve">ЗАДАЧА: В эндокринологическое отделение Областной детской больницы поступил пациент 12 лет с жалобами на жажду (выпивает в день до </w:t>
      </w:r>
      <w:smartTag w:uri="urn:schemas-microsoft-com:office:smarttags" w:element="metricconverter">
        <w:smartTagPr>
          <w:attr w:name="ProductID" w:val="5 литров"/>
        </w:smartTagPr>
        <w:r w:rsidRPr="006216EA">
          <w:rPr>
            <w:color w:val="000000" w:themeColor="text1"/>
            <w:sz w:val="28"/>
            <w:szCs w:val="28"/>
          </w:rPr>
          <w:t>5 литров</w:t>
        </w:r>
      </w:smartTag>
      <w:r w:rsidRPr="006216EA">
        <w:rPr>
          <w:color w:val="000000" w:themeColor="text1"/>
          <w:sz w:val="28"/>
          <w:szCs w:val="28"/>
        </w:rPr>
        <w:t xml:space="preserve"> жидкости), утомляемость, потерю веса (около </w:t>
      </w:r>
      <w:smartTag w:uri="urn:schemas-microsoft-com:office:smarttags" w:element="metricconverter">
        <w:smartTagPr>
          <w:attr w:name="ProductID" w:val="2 кг"/>
        </w:smartTagPr>
        <w:r w:rsidRPr="006216EA">
          <w:rPr>
            <w:color w:val="000000" w:themeColor="text1"/>
            <w:sz w:val="28"/>
            <w:szCs w:val="28"/>
          </w:rPr>
          <w:t>2 кг</w:t>
        </w:r>
      </w:smartTag>
      <w:r w:rsidRPr="006216EA">
        <w:rPr>
          <w:color w:val="000000" w:themeColor="text1"/>
          <w:sz w:val="28"/>
          <w:szCs w:val="28"/>
        </w:rPr>
        <w:t xml:space="preserve">) при повышенном аппетите. </w:t>
      </w:r>
    </w:p>
    <w:p w:rsidR="006216EA" w:rsidRPr="006216EA" w:rsidRDefault="006216EA" w:rsidP="006216EA">
      <w:pPr>
        <w:spacing w:line="360" w:lineRule="auto"/>
        <w:ind w:firstLine="709"/>
        <w:jc w:val="both"/>
        <w:rPr>
          <w:color w:val="000000" w:themeColor="text1"/>
          <w:sz w:val="28"/>
          <w:szCs w:val="28"/>
        </w:rPr>
      </w:pPr>
      <w:r w:rsidRPr="006216EA">
        <w:rPr>
          <w:color w:val="000000" w:themeColor="text1"/>
          <w:sz w:val="28"/>
          <w:szCs w:val="28"/>
        </w:rPr>
        <w:t xml:space="preserve">Из анамнеза установлено, что два месяца назад перенес острую вирусную инфекцию, диагностированную участковым педиатром как «грипп», через три недели после перенесенного инфекционного заболевания пациент стал предъявлять жалобы на жажду, снижение массы тела и физической выносливости. </w:t>
      </w:r>
    </w:p>
    <w:p w:rsidR="006216EA" w:rsidRPr="006216EA" w:rsidRDefault="006216EA" w:rsidP="006216EA">
      <w:pPr>
        <w:spacing w:line="360" w:lineRule="auto"/>
        <w:ind w:firstLine="709"/>
        <w:jc w:val="both"/>
        <w:rPr>
          <w:color w:val="000000" w:themeColor="text1"/>
          <w:sz w:val="28"/>
          <w:szCs w:val="28"/>
        </w:rPr>
      </w:pPr>
      <w:r w:rsidRPr="006216EA">
        <w:rPr>
          <w:color w:val="000000" w:themeColor="text1"/>
          <w:sz w:val="28"/>
          <w:szCs w:val="28"/>
        </w:rPr>
        <w:t xml:space="preserve">При опросе ребенка и родителей выявлено, что отец ребенка страдает сахарным диабетом с юношеского возраста. </w:t>
      </w:r>
    </w:p>
    <w:p w:rsidR="006216EA" w:rsidRPr="006216EA" w:rsidRDefault="006216EA" w:rsidP="006216EA">
      <w:pPr>
        <w:spacing w:line="360" w:lineRule="auto"/>
        <w:ind w:firstLine="709"/>
        <w:jc w:val="both"/>
        <w:rPr>
          <w:color w:val="000000" w:themeColor="text1"/>
          <w:sz w:val="28"/>
          <w:szCs w:val="28"/>
        </w:rPr>
      </w:pPr>
      <w:r w:rsidRPr="006216EA">
        <w:rPr>
          <w:color w:val="000000" w:themeColor="text1"/>
          <w:sz w:val="28"/>
          <w:szCs w:val="28"/>
        </w:rPr>
        <w:lastRenderedPageBreak/>
        <w:t xml:space="preserve">Лабораторно выявлена </w:t>
      </w:r>
      <w:proofErr w:type="spellStart"/>
      <w:r w:rsidRPr="006216EA">
        <w:rPr>
          <w:color w:val="000000" w:themeColor="text1"/>
          <w:sz w:val="28"/>
          <w:szCs w:val="28"/>
        </w:rPr>
        <w:t>глюкозурия</w:t>
      </w:r>
      <w:proofErr w:type="spellEnd"/>
      <w:r w:rsidRPr="006216EA">
        <w:rPr>
          <w:color w:val="000000" w:themeColor="text1"/>
          <w:sz w:val="28"/>
          <w:szCs w:val="28"/>
        </w:rPr>
        <w:t xml:space="preserve">, </w:t>
      </w:r>
      <w:proofErr w:type="spellStart"/>
      <w:r w:rsidRPr="006216EA">
        <w:rPr>
          <w:color w:val="000000" w:themeColor="text1"/>
          <w:sz w:val="28"/>
          <w:szCs w:val="28"/>
        </w:rPr>
        <w:t>гипергликэмия</w:t>
      </w:r>
      <w:proofErr w:type="spellEnd"/>
      <w:r w:rsidRPr="006216EA">
        <w:rPr>
          <w:color w:val="000000" w:themeColor="text1"/>
          <w:sz w:val="28"/>
          <w:szCs w:val="28"/>
        </w:rPr>
        <w:t xml:space="preserve"> (глюкоза крови составила 9 </w:t>
      </w:r>
      <w:proofErr w:type="spellStart"/>
      <w:r w:rsidRPr="006216EA">
        <w:rPr>
          <w:color w:val="000000" w:themeColor="text1"/>
          <w:sz w:val="28"/>
          <w:szCs w:val="28"/>
        </w:rPr>
        <w:t>ммоль</w:t>
      </w:r>
      <w:proofErr w:type="spellEnd"/>
      <w:r w:rsidRPr="006216EA">
        <w:rPr>
          <w:color w:val="000000" w:themeColor="text1"/>
          <w:sz w:val="28"/>
          <w:szCs w:val="28"/>
        </w:rPr>
        <w:t xml:space="preserve">/л при норме 3,3-5,5 </w:t>
      </w:r>
      <w:proofErr w:type="spellStart"/>
      <w:r w:rsidRPr="006216EA">
        <w:rPr>
          <w:color w:val="000000" w:themeColor="text1"/>
          <w:sz w:val="28"/>
          <w:szCs w:val="28"/>
        </w:rPr>
        <w:t>ммоль</w:t>
      </w:r>
      <w:proofErr w:type="spellEnd"/>
      <w:r w:rsidRPr="006216EA">
        <w:rPr>
          <w:color w:val="000000" w:themeColor="text1"/>
          <w:sz w:val="28"/>
          <w:szCs w:val="28"/>
        </w:rPr>
        <w:t xml:space="preserve">/л). Пациенту был поставлен диагноз сахарный диабет 1 типа и назначена инсулинотерапия. </w:t>
      </w:r>
    </w:p>
    <w:p w:rsidR="006216EA" w:rsidRPr="006216EA" w:rsidRDefault="006216EA" w:rsidP="006216EA">
      <w:pPr>
        <w:spacing w:line="360" w:lineRule="auto"/>
        <w:ind w:firstLine="709"/>
        <w:jc w:val="both"/>
        <w:rPr>
          <w:b/>
          <w:color w:val="000000" w:themeColor="text1"/>
          <w:sz w:val="28"/>
          <w:szCs w:val="28"/>
        </w:rPr>
      </w:pPr>
      <w:r w:rsidRPr="006216EA">
        <w:rPr>
          <w:b/>
          <w:color w:val="000000" w:themeColor="text1"/>
          <w:sz w:val="28"/>
          <w:szCs w:val="28"/>
        </w:rPr>
        <w:t xml:space="preserve">Методика выполнения </w:t>
      </w:r>
    </w:p>
    <w:p w:rsidR="006216EA" w:rsidRPr="006216EA" w:rsidRDefault="006216EA" w:rsidP="006216EA">
      <w:pPr>
        <w:spacing w:line="360" w:lineRule="auto"/>
        <w:ind w:firstLine="709"/>
        <w:jc w:val="both"/>
        <w:rPr>
          <w:color w:val="000000" w:themeColor="text1"/>
          <w:sz w:val="28"/>
          <w:szCs w:val="28"/>
        </w:rPr>
      </w:pPr>
      <w:r w:rsidRPr="006216EA">
        <w:rPr>
          <w:color w:val="000000" w:themeColor="text1"/>
          <w:sz w:val="28"/>
          <w:szCs w:val="28"/>
        </w:rPr>
        <w:t>В рабочей тетради:</w:t>
      </w:r>
    </w:p>
    <w:p w:rsidR="006216EA" w:rsidRPr="006216EA" w:rsidRDefault="006216EA" w:rsidP="006216EA">
      <w:pPr>
        <w:spacing w:line="360" w:lineRule="auto"/>
        <w:ind w:firstLine="709"/>
        <w:jc w:val="both"/>
        <w:rPr>
          <w:color w:val="000000" w:themeColor="text1"/>
          <w:sz w:val="28"/>
          <w:szCs w:val="28"/>
        </w:rPr>
      </w:pPr>
      <w:r>
        <w:rPr>
          <w:color w:val="000000" w:themeColor="text1"/>
          <w:sz w:val="28"/>
          <w:szCs w:val="28"/>
        </w:rPr>
        <w:t>1. Нарисовать</w:t>
      </w:r>
      <w:r w:rsidRPr="006216EA">
        <w:rPr>
          <w:color w:val="000000" w:themeColor="text1"/>
          <w:sz w:val="28"/>
          <w:szCs w:val="28"/>
        </w:rPr>
        <w:t xml:space="preserve"> схему </w:t>
      </w:r>
      <w:proofErr w:type="spellStart"/>
      <w:r w:rsidRPr="006216EA">
        <w:rPr>
          <w:color w:val="000000" w:themeColor="text1"/>
          <w:sz w:val="28"/>
          <w:szCs w:val="28"/>
        </w:rPr>
        <w:t>иммунопатогенеза</w:t>
      </w:r>
      <w:proofErr w:type="spellEnd"/>
      <w:r w:rsidRPr="006216EA">
        <w:rPr>
          <w:color w:val="000000" w:themeColor="text1"/>
          <w:sz w:val="28"/>
          <w:szCs w:val="28"/>
        </w:rPr>
        <w:t xml:space="preserve"> сахарного диаб</w:t>
      </w:r>
      <w:r>
        <w:rPr>
          <w:color w:val="000000" w:themeColor="text1"/>
          <w:sz w:val="28"/>
          <w:szCs w:val="28"/>
        </w:rPr>
        <w:t>ета 1 типа, обозначить</w:t>
      </w:r>
      <w:r w:rsidRPr="006216EA">
        <w:rPr>
          <w:color w:val="000000" w:themeColor="text1"/>
          <w:sz w:val="28"/>
          <w:szCs w:val="28"/>
        </w:rPr>
        <w:t xml:space="preserve"> клетки и повреждающие их агенты.</w:t>
      </w:r>
    </w:p>
    <w:p w:rsidR="006216EA" w:rsidRPr="006216EA" w:rsidRDefault="006216EA" w:rsidP="006216EA">
      <w:pPr>
        <w:spacing w:line="360" w:lineRule="auto"/>
        <w:ind w:firstLine="709"/>
        <w:jc w:val="both"/>
        <w:rPr>
          <w:color w:val="000000" w:themeColor="text1"/>
          <w:sz w:val="28"/>
          <w:szCs w:val="28"/>
        </w:rPr>
      </w:pPr>
      <w:r>
        <w:rPr>
          <w:color w:val="000000" w:themeColor="text1"/>
          <w:sz w:val="28"/>
          <w:szCs w:val="28"/>
        </w:rPr>
        <w:t>2. Ответить</w:t>
      </w:r>
      <w:r w:rsidRPr="006216EA">
        <w:rPr>
          <w:color w:val="000000" w:themeColor="text1"/>
          <w:sz w:val="28"/>
          <w:szCs w:val="28"/>
        </w:rPr>
        <w:t xml:space="preserve"> аргум</w:t>
      </w:r>
      <w:r>
        <w:rPr>
          <w:color w:val="000000" w:themeColor="text1"/>
          <w:sz w:val="28"/>
          <w:szCs w:val="28"/>
        </w:rPr>
        <w:t>ентировано на следующие вопросы:</w:t>
      </w:r>
    </w:p>
    <w:p w:rsidR="006216EA" w:rsidRPr="006216EA" w:rsidRDefault="006216EA" w:rsidP="006216EA">
      <w:pPr>
        <w:spacing w:line="360" w:lineRule="auto"/>
        <w:jc w:val="both"/>
        <w:rPr>
          <w:color w:val="000000" w:themeColor="text1"/>
          <w:sz w:val="28"/>
          <w:szCs w:val="28"/>
        </w:rPr>
      </w:pPr>
      <w:r w:rsidRPr="006216EA">
        <w:rPr>
          <w:color w:val="000000" w:themeColor="text1"/>
          <w:sz w:val="28"/>
          <w:szCs w:val="28"/>
        </w:rPr>
        <w:t>Какова возможная причина возникновения заболевания у данного ребенка?</w:t>
      </w:r>
    </w:p>
    <w:p w:rsidR="006216EA" w:rsidRPr="006216EA" w:rsidRDefault="006216EA" w:rsidP="006216EA">
      <w:pPr>
        <w:spacing w:line="360" w:lineRule="auto"/>
        <w:jc w:val="both"/>
        <w:rPr>
          <w:color w:val="000000" w:themeColor="text1"/>
          <w:sz w:val="28"/>
          <w:szCs w:val="28"/>
        </w:rPr>
      </w:pPr>
      <w:r w:rsidRPr="006216EA">
        <w:rPr>
          <w:color w:val="000000" w:themeColor="text1"/>
          <w:sz w:val="28"/>
          <w:szCs w:val="28"/>
        </w:rPr>
        <w:t>Эффективно ли назначение инсулинотерапии, какой характер носит эта терапия?</w:t>
      </w:r>
    </w:p>
    <w:p w:rsidR="006216EA" w:rsidRPr="006216EA" w:rsidRDefault="006216EA" w:rsidP="006216EA">
      <w:pPr>
        <w:spacing w:line="360" w:lineRule="auto"/>
        <w:jc w:val="both"/>
        <w:rPr>
          <w:color w:val="000000" w:themeColor="text1"/>
          <w:sz w:val="28"/>
          <w:szCs w:val="28"/>
        </w:rPr>
      </w:pPr>
      <w:r w:rsidRPr="006216EA">
        <w:rPr>
          <w:color w:val="000000" w:themeColor="text1"/>
          <w:sz w:val="28"/>
          <w:szCs w:val="28"/>
        </w:rPr>
        <w:t>Нужны ли дополнительные лабораторные исследования, если да – какие?</w:t>
      </w:r>
    </w:p>
    <w:p w:rsidR="006216EA" w:rsidRPr="006216EA" w:rsidRDefault="006216EA" w:rsidP="006216EA">
      <w:pPr>
        <w:spacing w:line="360" w:lineRule="auto"/>
        <w:jc w:val="both"/>
        <w:rPr>
          <w:color w:val="000000" w:themeColor="text1"/>
          <w:sz w:val="28"/>
          <w:szCs w:val="28"/>
        </w:rPr>
      </w:pPr>
      <w:r w:rsidRPr="006216EA">
        <w:rPr>
          <w:color w:val="000000" w:themeColor="text1"/>
          <w:sz w:val="28"/>
          <w:szCs w:val="28"/>
        </w:rPr>
        <w:t>Возможно ли использование аппаратных методов лечения такого пациента?</w:t>
      </w:r>
    </w:p>
    <w:p w:rsidR="006216EA" w:rsidRDefault="006216EA" w:rsidP="006216EA">
      <w:pPr>
        <w:spacing w:line="360" w:lineRule="auto"/>
        <w:jc w:val="both"/>
        <w:rPr>
          <w:color w:val="000000"/>
          <w:sz w:val="28"/>
          <w:szCs w:val="28"/>
        </w:rPr>
      </w:pPr>
      <w:r w:rsidRPr="006216EA">
        <w:rPr>
          <w:color w:val="000000"/>
          <w:sz w:val="28"/>
          <w:szCs w:val="28"/>
        </w:rPr>
        <w:t>Какие осложнения сахарного диабета возможны?</w:t>
      </w:r>
    </w:p>
    <w:p w:rsidR="006216EA" w:rsidRPr="006216EA" w:rsidRDefault="006216EA" w:rsidP="006216EA">
      <w:pPr>
        <w:spacing w:line="360" w:lineRule="auto"/>
        <w:jc w:val="both"/>
        <w:rPr>
          <w:color w:val="000000"/>
          <w:sz w:val="28"/>
          <w:szCs w:val="28"/>
        </w:rPr>
      </w:pPr>
    </w:p>
    <w:p w:rsidR="006216EA" w:rsidRPr="006216EA" w:rsidRDefault="006216EA" w:rsidP="006216EA">
      <w:pPr>
        <w:jc w:val="center"/>
        <w:rPr>
          <w:sz w:val="28"/>
          <w:szCs w:val="28"/>
        </w:rPr>
      </w:pPr>
      <w:r w:rsidRPr="006216EA">
        <w:rPr>
          <w:sz w:val="28"/>
          <w:szCs w:val="28"/>
        </w:rPr>
        <w:t>Работа № 2</w:t>
      </w:r>
    </w:p>
    <w:p w:rsidR="006216EA" w:rsidRPr="006216EA" w:rsidRDefault="006216EA" w:rsidP="006216EA">
      <w:pPr>
        <w:tabs>
          <w:tab w:val="left" w:pos="6397"/>
        </w:tabs>
        <w:jc w:val="both"/>
        <w:rPr>
          <w:b/>
          <w:sz w:val="28"/>
          <w:szCs w:val="28"/>
        </w:rPr>
      </w:pPr>
      <w:r w:rsidRPr="006216EA">
        <w:rPr>
          <w:sz w:val="28"/>
          <w:szCs w:val="28"/>
        </w:rPr>
        <w:t>ЦЕЛЬ:</w:t>
      </w:r>
      <w:r w:rsidRPr="006216EA">
        <w:rPr>
          <w:b/>
          <w:sz w:val="28"/>
          <w:szCs w:val="28"/>
        </w:rPr>
        <w:t xml:space="preserve"> </w:t>
      </w:r>
      <w:r w:rsidRPr="006216EA">
        <w:rPr>
          <w:sz w:val="28"/>
          <w:szCs w:val="28"/>
        </w:rPr>
        <w:t>Изучить основные формы аутоиммунных заболеваний.</w:t>
      </w:r>
    </w:p>
    <w:p w:rsidR="006216EA" w:rsidRPr="006216EA" w:rsidRDefault="006216EA" w:rsidP="006216EA">
      <w:pPr>
        <w:tabs>
          <w:tab w:val="left" w:pos="6397"/>
        </w:tabs>
        <w:jc w:val="both"/>
        <w:rPr>
          <w:sz w:val="28"/>
          <w:szCs w:val="28"/>
        </w:rPr>
      </w:pPr>
      <w:r w:rsidRPr="006216EA">
        <w:rPr>
          <w:sz w:val="28"/>
          <w:szCs w:val="28"/>
        </w:rPr>
        <w:t xml:space="preserve">ЗАДАЧА: Заполнить таблицу </w:t>
      </w:r>
      <w:r w:rsidRPr="006216EA">
        <w:rPr>
          <w:color w:val="231F20"/>
          <w:sz w:val="28"/>
          <w:szCs w:val="28"/>
        </w:rPr>
        <w:t>«Основные формы аутоиммунных заболеваний»</w:t>
      </w: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2917"/>
        <w:gridCol w:w="2242"/>
      </w:tblGrid>
      <w:tr w:rsidR="006216EA" w:rsidRPr="006216EA" w:rsidTr="002B3217">
        <w:trPr>
          <w:trHeight w:val="711"/>
        </w:trPr>
        <w:tc>
          <w:tcPr>
            <w:tcW w:w="0" w:type="auto"/>
          </w:tcPr>
          <w:p w:rsidR="006216EA" w:rsidRPr="006216EA" w:rsidRDefault="006216EA" w:rsidP="002B3217">
            <w:pPr>
              <w:tabs>
                <w:tab w:val="left" w:pos="6397"/>
              </w:tabs>
              <w:autoSpaceDE w:val="0"/>
              <w:autoSpaceDN w:val="0"/>
              <w:adjustRightInd w:val="0"/>
              <w:jc w:val="center"/>
              <w:rPr>
                <w:color w:val="000000"/>
                <w:sz w:val="28"/>
                <w:szCs w:val="28"/>
              </w:rPr>
            </w:pPr>
            <w:r w:rsidRPr="006216EA">
              <w:rPr>
                <w:color w:val="000000"/>
                <w:sz w:val="28"/>
                <w:szCs w:val="28"/>
              </w:rPr>
              <w:t>Преобладающий тип иммунных механизмов</w:t>
            </w:r>
          </w:p>
        </w:tc>
        <w:tc>
          <w:tcPr>
            <w:tcW w:w="0" w:type="auto"/>
          </w:tcPr>
          <w:p w:rsidR="006216EA" w:rsidRPr="006216EA" w:rsidRDefault="006216EA" w:rsidP="002B3217">
            <w:pPr>
              <w:tabs>
                <w:tab w:val="left" w:pos="6397"/>
              </w:tabs>
              <w:autoSpaceDE w:val="0"/>
              <w:autoSpaceDN w:val="0"/>
              <w:adjustRightInd w:val="0"/>
              <w:jc w:val="center"/>
              <w:rPr>
                <w:color w:val="000000"/>
                <w:sz w:val="28"/>
                <w:szCs w:val="28"/>
              </w:rPr>
            </w:pPr>
            <w:r w:rsidRPr="006216EA">
              <w:rPr>
                <w:color w:val="000000"/>
                <w:sz w:val="28"/>
                <w:szCs w:val="28"/>
              </w:rPr>
              <w:t>Органоспецифические</w:t>
            </w:r>
          </w:p>
          <w:p w:rsidR="006216EA" w:rsidRPr="006216EA" w:rsidRDefault="006216EA" w:rsidP="002B3217">
            <w:pPr>
              <w:tabs>
                <w:tab w:val="left" w:pos="6397"/>
              </w:tabs>
              <w:autoSpaceDE w:val="0"/>
              <w:autoSpaceDN w:val="0"/>
              <w:adjustRightInd w:val="0"/>
              <w:jc w:val="center"/>
              <w:rPr>
                <w:color w:val="000000"/>
                <w:sz w:val="28"/>
                <w:szCs w:val="28"/>
              </w:rPr>
            </w:pPr>
            <w:r w:rsidRPr="006216EA">
              <w:rPr>
                <w:color w:val="000000"/>
                <w:sz w:val="28"/>
                <w:szCs w:val="28"/>
              </w:rPr>
              <w:t>заболевания</w:t>
            </w:r>
          </w:p>
        </w:tc>
        <w:tc>
          <w:tcPr>
            <w:tcW w:w="0" w:type="auto"/>
          </w:tcPr>
          <w:p w:rsidR="006216EA" w:rsidRPr="006216EA" w:rsidRDefault="006216EA" w:rsidP="002B3217">
            <w:pPr>
              <w:tabs>
                <w:tab w:val="left" w:pos="6397"/>
              </w:tabs>
              <w:autoSpaceDE w:val="0"/>
              <w:autoSpaceDN w:val="0"/>
              <w:adjustRightInd w:val="0"/>
              <w:jc w:val="center"/>
              <w:rPr>
                <w:color w:val="000000"/>
                <w:sz w:val="28"/>
                <w:szCs w:val="28"/>
              </w:rPr>
            </w:pPr>
            <w:r w:rsidRPr="006216EA">
              <w:rPr>
                <w:color w:val="000000"/>
                <w:sz w:val="28"/>
                <w:szCs w:val="28"/>
              </w:rPr>
              <w:t>Системные заболевания</w:t>
            </w:r>
          </w:p>
        </w:tc>
      </w:tr>
      <w:tr w:rsidR="006216EA" w:rsidRPr="006216EA" w:rsidTr="002B3217">
        <w:trPr>
          <w:trHeight w:val="563"/>
        </w:trPr>
        <w:tc>
          <w:tcPr>
            <w:tcW w:w="0" w:type="auto"/>
          </w:tcPr>
          <w:p w:rsidR="006216EA" w:rsidRPr="006216EA" w:rsidRDefault="006216EA" w:rsidP="002B3217">
            <w:pPr>
              <w:pStyle w:val="af9"/>
              <w:rPr>
                <w:rFonts w:ascii="Times New Roman" w:hAnsi="Times New Roman"/>
                <w:sz w:val="28"/>
                <w:szCs w:val="28"/>
              </w:rPr>
            </w:pPr>
            <w:r w:rsidRPr="006216EA">
              <w:rPr>
                <w:rFonts w:ascii="Times New Roman" w:hAnsi="Times New Roman"/>
                <w:sz w:val="28"/>
                <w:szCs w:val="28"/>
              </w:rPr>
              <w:t>Цитотоксический    (Т-клеточный)</w:t>
            </w: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tc>
      </w:tr>
      <w:tr w:rsidR="006216EA" w:rsidRPr="006216EA" w:rsidTr="002B3217">
        <w:trPr>
          <w:trHeight w:val="689"/>
        </w:trPr>
        <w:tc>
          <w:tcPr>
            <w:tcW w:w="0" w:type="auto"/>
          </w:tcPr>
          <w:p w:rsidR="006216EA" w:rsidRPr="006216EA" w:rsidRDefault="006216EA" w:rsidP="002B3217">
            <w:pPr>
              <w:pStyle w:val="af9"/>
              <w:rPr>
                <w:rFonts w:ascii="Times New Roman" w:hAnsi="Times New Roman"/>
                <w:sz w:val="28"/>
                <w:szCs w:val="28"/>
              </w:rPr>
            </w:pPr>
            <w:r w:rsidRPr="006216EA">
              <w:rPr>
                <w:rFonts w:ascii="Times New Roman" w:hAnsi="Times New Roman"/>
                <w:sz w:val="28"/>
                <w:szCs w:val="28"/>
              </w:rPr>
              <w:t>Клеточный</w:t>
            </w:r>
            <w:r w:rsidRPr="006216EA">
              <w:rPr>
                <w:rFonts w:ascii="Times New Roman" w:hAnsi="Times New Roman"/>
                <w:sz w:val="28"/>
                <w:szCs w:val="28"/>
                <w:lang w:val="en-US"/>
              </w:rPr>
              <w:t xml:space="preserve"> </w:t>
            </w:r>
            <w:r w:rsidRPr="006216EA">
              <w:rPr>
                <w:rFonts w:ascii="Times New Roman" w:hAnsi="Times New Roman"/>
                <w:sz w:val="28"/>
                <w:szCs w:val="28"/>
              </w:rPr>
              <w:t xml:space="preserve">    (</w:t>
            </w:r>
            <w:r w:rsidRPr="006216EA">
              <w:rPr>
                <w:rFonts w:ascii="Times New Roman" w:hAnsi="Times New Roman"/>
                <w:sz w:val="28"/>
                <w:szCs w:val="28"/>
                <w:lang w:val="en-US"/>
              </w:rPr>
              <w:t>Th17/Th1</w:t>
            </w:r>
            <w:r w:rsidRPr="006216EA">
              <w:rPr>
                <w:rFonts w:ascii="Times New Roman" w:hAnsi="Times New Roman"/>
                <w:sz w:val="28"/>
                <w:szCs w:val="28"/>
              </w:rPr>
              <w:t>- зависимый)</w:t>
            </w: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tc>
      </w:tr>
      <w:tr w:rsidR="006216EA" w:rsidRPr="006216EA" w:rsidTr="002B3217">
        <w:tc>
          <w:tcPr>
            <w:tcW w:w="0" w:type="auto"/>
          </w:tcPr>
          <w:p w:rsidR="006216EA" w:rsidRPr="006216EA" w:rsidRDefault="006216EA" w:rsidP="002B3217">
            <w:pPr>
              <w:pStyle w:val="af9"/>
              <w:rPr>
                <w:rFonts w:ascii="Times New Roman" w:hAnsi="Times New Roman"/>
                <w:sz w:val="28"/>
                <w:szCs w:val="28"/>
              </w:rPr>
            </w:pPr>
            <w:r w:rsidRPr="006216EA">
              <w:rPr>
                <w:rFonts w:ascii="Times New Roman" w:hAnsi="Times New Roman"/>
                <w:sz w:val="28"/>
                <w:szCs w:val="28"/>
              </w:rPr>
              <w:t>Гуморальный  (</w:t>
            </w:r>
            <w:proofErr w:type="spellStart"/>
            <w:r w:rsidRPr="006216EA">
              <w:rPr>
                <w:rFonts w:ascii="Times New Roman" w:hAnsi="Times New Roman"/>
                <w:sz w:val="28"/>
                <w:szCs w:val="28"/>
                <w:lang w:val="en-US"/>
              </w:rPr>
              <w:t>Th</w:t>
            </w:r>
            <w:proofErr w:type="spellEnd"/>
            <w:r w:rsidRPr="006216EA">
              <w:rPr>
                <w:rFonts w:ascii="Times New Roman" w:hAnsi="Times New Roman"/>
                <w:sz w:val="28"/>
                <w:szCs w:val="28"/>
              </w:rPr>
              <w:t xml:space="preserve">2-зависимый, связанный с </w:t>
            </w:r>
            <w:proofErr w:type="spellStart"/>
            <w:r w:rsidRPr="006216EA">
              <w:rPr>
                <w:rFonts w:ascii="Times New Roman" w:hAnsi="Times New Roman"/>
                <w:sz w:val="28"/>
                <w:szCs w:val="28"/>
              </w:rPr>
              <w:t>аутоантителами</w:t>
            </w:r>
            <w:proofErr w:type="spellEnd"/>
            <w:r w:rsidRPr="006216EA">
              <w:rPr>
                <w:rFonts w:ascii="Times New Roman" w:hAnsi="Times New Roman"/>
                <w:sz w:val="28"/>
                <w:szCs w:val="28"/>
              </w:rPr>
              <w:t>)</w:t>
            </w: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tc>
      </w:tr>
      <w:tr w:rsidR="006216EA" w:rsidRPr="006216EA" w:rsidTr="002B3217">
        <w:tc>
          <w:tcPr>
            <w:tcW w:w="0" w:type="auto"/>
          </w:tcPr>
          <w:p w:rsidR="006216EA" w:rsidRPr="006216EA" w:rsidRDefault="006216EA" w:rsidP="002B3217">
            <w:pPr>
              <w:tabs>
                <w:tab w:val="left" w:pos="6397"/>
              </w:tabs>
              <w:autoSpaceDE w:val="0"/>
              <w:autoSpaceDN w:val="0"/>
              <w:adjustRightInd w:val="0"/>
              <w:jc w:val="both"/>
              <w:rPr>
                <w:color w:val="000000"/>
                <w:sz w:val="28"/>
                <w:szCs w:val="28"/>
              </w:rPr>
            </w:pPr>
            <w:r w:rsidRPr="006216EA">
              <w:rPr>
                <w:color w:val="000000"/>
                <w:sz w:val="28"/>
                <w:szCs w:val="28"/>
              </w:rPr>
              <w:lastRenderedPageBreak/>
              <w:t>Смешанный или точно не установленный тип</w:t>
            </w: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p w:rsidR="006216EA" w:rsidRPr="006216EA" w:rsidRDefault="006216EA" w:rsidP="002B3217">
            <w:pPr>
              <w:tabs>
                <w:tab w:val="left" w:pos="6397"/>
              </w:tabs>
              <w:autoSpaceDE w:val="0"/>
              <w:autoSpaceDN w:val="0"/>
              <w:adjustRightInd w:val="0"/>
              <w:jc w:val="both"/>
              <w:rPr>
                <w:color w:val="000000"/>
                <w:sz w:val="28"/>
                <w:szCs w:val="28"/>
              </w:rPr>
            </w:pPr>
          </w:p>
        </w:tc>
        <w:tc>
          <w:tcPr>
            <w:tcW w:w="0" w:type="auto"/>
          </w:tcPr>
          <w:p w:rsidR="006216EA" w:rsidRPr="006216EA" w:rsidRDefault="006216EA" w:rsidP="002B3217">
            <w:pPr>
              <w:tabs>
                <w:tab w:val="left" w:pos="6397"/>
              </w:tabs>
              <w:autoSpaceDE w:val="0"/>
              <w:autoSpaceDN w:val="0"/>
              <w:adjustRightInd w:val="0"/>
              <w:jc w:val="both"/>
              <w:rPr>
                <w:color w:val="000000"/>
                <w:sz w:val="28"/>
                <w:szCs w:val="28"/>
              </w:rPr>
            </w:pPr>
          </w:p>
        </w:tc>
      </w:tr>
    </w:tbl>
    <w:p w:rsidR="00F2384C" w:rsidRDefault="00F2384C" w:rsidP="005830B7">
      <w:pPr>
        <w:spacing w:line="360" w:lineRule="auto"/>
        <w:jc w:val="center"/>
        <w:rPr>
          <w:rFonts w:eastAsia="Calibri"/>
          <w:sz w:val="28"/>
          <w:szCs w:val="28"/>
        </w:rPr>
      </w:pPr>
    </w:p>
    <w:p w:rsidR="006216EA" w:rsidRDefault="006216EA" w:rsidP="006216EA">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Клиническая иммунология</w:t>
      </w:r>
    </w:p>
    <w:p w:rsidR="006216EA" w:rsidRDefault="006216EA" w:rsidP="006216EA">
      <w:pPr>
        <w:jc w:val="center"/>
        <w:rPr>
          <w:sz w:val="28"/>
          <w:szCs w:val="28"/>
        </w:rPr>
      </w:pPr>
      <w:r w:rsidRPr="001D0098">
        <w:rPr>
          <w:b/>
          <w:color w:val="000000"/>
          <w:sz w:val="28"/>
          <w:szCs w:val="28"/>
        </w:rPr>
        <w:t xml:space="preserve">Тема </w:t>
      </w:r>
      <w:r>
        <w:rPr>
          <w:b/>
          <w:color w:val="000000"/>
          <w:sz w:val="28"/>
          <w:szCs w:val="28"/>
        </w:rPr>
        <w:t>10</w:t>
      </w:r>
      <w:r w:rsidRPr="001D0098">
        <w:rPr>
          <w:b/>
          <w:color w:val="000000"/>
          <w:sz w:val="28"/>
          <w:szCs w:val="28"/>
        </w:rPr>
        <w:t xml:space="preserve"> </w:t>
      </w:r>
      <w:r>
        <w:rPr>
          <w:sz w:val="28"/>
          <w:szCs w:val="28"/>
        </w:rPr>
        <w:t>И</w:t>
      </w:r>
      <w:r w:rsidRPr="006216EA">
        <w:rPr>
          <w:sz w:val="28"/>
          <w:szCs w:val="28"/>
        </w:rPr>
        <w:t xml:space="preserve">ммунный статус человека. </w:t>
      </w:r>
      <w:proofErr w:type="spellStart"/>
      <w:r w:rsidRPr="006216EA">
        <w:rPr>
          <w:sz w:val="28"/>
          <w:szCs w:val="28"/>
        </w:rPr>
        <w:t>Иммунодефицитные</w:t>
      </w:r>
      <w:proofErr w:type="spellEnd"/>
      <w:r w:rsidRPr="006216EA">
        <w:rPr>
          <w:sz w:val="28"/>
          <w:szCs w:val="28"/>
        </w:rPr>
        <w:t xml:space="preserve"> состояния. Роль </w:t>
      </w:r>
      <w:proofErr w:type="spellStart"/>
      <w:r w:rsidRPr="006216EA">
        <w:rPr>
          <w:sz w:val="28"/>
          <w:szCs w:val="28"/>
        </w:rPr>
        <w:t>иммунодефицитных</w:t>
      </w:r>
      <w:proofErr w:type="spellEnd"/>
      <w:r w:rsidRPr="006216EA">
        <w:rPr>
          <w:sz w:val="28"/>
          <w:szCs w:val="28"/>
        </w:rPr>
        <w:t xml:space="preserve"> состояний в заболеваниях полости рта.</w:t>
      </w:r>
    </w:p>
    <w:p w:rsidR="006216EA" w:rsidRPr="00EF43E3" w:rsidRDefault="006216EA" w:rsidP="006216EA">
      <w:pPr>
        <w:jc w:val="center"/>
        <w:rPr>
          <w:color w:val="000000"/>
          <w:sz w:val="28"/>
          <w:szCs w:val="28"/>
        </w:rPr>
      </w:pPr>
    </w:p>
    <w:p w:rsidR="006216EA" w:rsidRPr="001D0098" w:rsidRDefault="006216EA" w:rsidP="006216EA">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6216EA" w:rsidRPr="005F40C6" w:rsidRDefault="006216EA" w:rsidP="00584337">
      <w:pPr>
        <w:pStyle w:val="a5"/>
        <w:numPr>
          <w:ilvl w:val="0"/>
          <w:numId w:val="38"/>
        </w:numPr>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5F40C6">
        <w:rPr>
          <w:rFonts w:ascii="Times New Roman" w:hAnsi="Times New Roman"/>
          <w:color w:val="000000"/>
          <w:sz w:val="28"/>
          <w:szCs w:val="28"/>
        </w:rPr>
        <w:t>Тестирование</w:t>
      </w:r>
    </w:p>
    <w:p w:rsidR="006216EA" w:rsidRPr="00A87E7F" w:rsidRDefault="006216EA" w:rsidP="00584337">
      <w:pPr>
        <w:pStyle w:val="a5"/>
        <w:numPr>
          <w:ilvl w:val="0"/>
          <w:numId w:val="38"/>
        </w:numPr>
        <w:spacing w:line="360" w:lineRule="auto"/>
        <w:rPr>
          <w:rFonts w:ascii="Times New Roman" w:hAnsi="Times New Roman"/>
          <w:sz w:val="28"/>
          <w:szCs w:val="28"/>
        </w:rPr>
      </w:pPr>
      <w:r w:rsidRPr="00A87E7F">
        <w:rPr>
          <w:rFonts w:ascii="Times New Roman" w:hAnsi="Times New Roman"/>
          <w:sz w:val="28"/>
          <w:szCs w:val="28"/>
        </w:rPr>
        <w:t>Контроль выполнения заданий в рабочих тетрадях</w:t>
      </w:r>
    </w:p>
    <w:p w:rsidR="006216EA" w:rsidRPr="00A87E7F" w:rsidRDefault="006216EA" w:rsidP="00584337">
      <w:pPr>
        <w:pStyle w:val="a5"/>
        <w:numPr>
          <w:ilvl w:val="0"/>
          <w:numId w:val="38"/>
        </w:numPr>
        <w:spacing w:line="360" w:lineRule="auto"/>
        <w:rPr>
          <w:rFonts w:ascii="Times New Roman" w:hAnsi="Times New Roman"/>
          <w:color w:val="000000"/>
          <w:sz w:val="28"/>
          <w:szCs w:val="28"/>
        </w:rPr>
      </w:pPr>
      <w:r w:rsidRPr="00A87E7F">
        <w:rPr>
          <w:rFonts w:ascii="Times New Roman" w:hAnsi="Times New Roman"/>
          <w:color w:val="000000"/>
          <w:sz w:val="28"/>
          <w:szCs w:val="28"/>
        </w:rPr>
        <w:t>Устный опрос</w:t>
      </w:r>
    </w:p>
    <w:p w:rsidR="006216EA" w:rsidRPr="005F40C6" w:rsidRDefault="006216EA" w:rsidP="00584337">
      <w:pPr>
        <w:pStyle w:val="a5"/>
        <w:numPr>
          <w:ilvl w:val="0"/>
          <w:numId w:val="38"/>
        </w:numPr>
        <w:spacing w:line="360" w:lineRule="auto"/>
        <w:rPr>
          <w:rFonts w:ascii="Times New Roman" w:hAnsi="Times New Roman"/>
          <w:color w:val="000000"/>
          <w:sz w:val="28"/>
          <w:szCs w:val="28"/>
        </w:rPr>
      </w:pPr>
      <w:r w:rsidRPr="00A87E7F">
        <w:rPr>
          <w:rFonts w:ascii="Times New Roman" w:hAnsi="Times New Roman"/>
          <w:sz w:val="28"/>
          <w:szCs w:val="28"/>
        </w:rPr>
        <w:t>Контроль выполнения практических заданий</w:t>
      </w:r>
    </w:p>
    <w:p w:rsidR="006216EA" w:rsidRDefault="006216EA" w:rsidP="006216EA">
      <w:pPr>
        <w:spacing w:line="360" w:lineRule="auto"/>
        <w:rPr>
          <w:color w:val="000000"/>
          <w:sz w:val="28"/>
          <w:szCs w:val="28"/>
        </w:rPr>
      </w:pPr>
    </w:p>
    <w:p w:rsidR="006216EA" w:rsidRPr="008D6B46" w:rsidRDefault="006216EA" w:rsidP="006216EA">
      <w:pPr>
        <w:pStyle w:val="a5"/>
        <w:spacing w:line="360" w:lineRule="auto"/>
        <w:ind w:left="0" w:firstLine="709"/>
        <w:rPr>
          <w:rFonts w:ascii="Times New Roman" w:hAnsi="Times New Roman"/>
          <w:b/>
          <w:color w:val="000000"/>
          <w:sz w:val="28"/>
          <w:szCs w:val="28"/>
        </w:rPr>
      </w:pPr>
      <w:r w:rsidRPr="008D6B46">
        <w:rPr>
          <w:rFonts w:ascii="Times New Roman" w:hAnsi="Times New Roman"/>
          <w:b/>
          <w:color w:val="000000"/>
          <w:sz w:val="28"/>
          <w:szCs w:val="28"/>
        </w:rPr>
        <w:t>Тестирование</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 Какие из перечисленных заболеваний опосредованы иммунными комплексами?</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аутоиммунная гемолитическая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сывороточная болезнь;</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системная красная волчанка;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рассеянный склероз;</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болезнь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Какова биологическая роль </w:t>
      </w:r>
      <w:proofErr w:type="spellStart"/>
      <w:r w:rsidRPr="008D6B46">
        <w:rPr>
          <w:rFonts w:ascii="Times New Roman" w:hAnsi="Times New Roman"/>
          <w:bCs/>
          <w:color w:val="000000"/>
          <w:sz w:val="28"/>
          <w:szCs w:val="28"/>
        </w:rPr>
        <w:t>аутоантител</w:t>
      </w:r>
      <w:proofErr w:type="spellEnd"/>
      <w:r w:rsidRPr="008D6B46">
        <w:rPr>
          <w:rFonts w:ascii="Times New Roman" w:hAnsi="Times New Roman"/>
          <w:bCs/>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удаление отживших макромолекул;</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транспорт продуктов метаболизма;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транспорт кислорода;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нейтрализация продуктов метаболизма;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запуск программ </w:t>
      </w:r>
      <w:proofErr w:type="spellStart"/>
      <w:r w:rsidRPr="008D6B46">
        <w:rPr>
          <w:rFonts w:ascii="Times New Roman" w:hAnsi="Times New Roman"/>
          <w:color w:val="000000"/>
          <w:sz w:val="28"/>
          <w:szCs w:val="28"/>
        </w:rPr>
        <w:t>апоптоза</w:t>
      </w:r>
      <w:proofErr w:type="spellEnd"/>
      <w:r w:rsidRPr="008D6B46">
        <w:rPr>
          <w:rFonts w:ascii="Times New Roman" w:hAnsi="Times New Roman"/>
          <w:color w:val="000000"/>
          <w:sz w:val="28"/>
          <w:szCs w:val="28"/>
        </w:rPr>
        <w:t xml:space="preserve"> для поврежденных клеток.</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3. Укажите виды аутоиммунных заболеваний:</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неорганоспецифичечкие</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w:t>
      </w:r>
      <w:r w:rsidRPr="008D6B46">
        <w:rPr>
          <w:rFonts w:ascii="Times New Roman" w:hAnsi="Times New Roman"/>
          <w:color w:val="000000"/>
          <w:sz w:val="28"/>
          <w:szCs w:val="28"/>
        </w:rPr>
        <w:t xml:space="preserve"> органоспецифические;</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смешанные;</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промежуточные;</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органотропные</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b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Охарактеризуйте болезнь </w:t>
      </w:r>
      <w:proofErr w:type="spellStart"/>
      <w:r w:rsidRPr="008D6B46">
        <w:rPr>
          <w:rFonts w:ascii="Times New Roman" w:hAnsi="Times New Roman"/>
          <w:bCs/>
          <w:color w:val="000000"/>
          <w:sz w:val="28"/>
          <w:szCs w:val="28"/>
        </w:rPr>
        <w:t>Грейвса</w:t>
      </w:r>
      <w:proofErr w:type="spellEnd"/>
      <w:r w:rsidRPr="008D6B46">
        <w:rPr>
          <w:rFonts w:ascii="Times New Roman" w:hAnsi="Times New Roman"/>
          <w:bCs/>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гипертиреоидизм</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гипотиреоидизм</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обнаруживаются антитела к рецептору для </w:t>
      </w:r>
      <w:proofErr w:type="spellStart"/>
      <w:r w:rsidRPr="008D6B46">
        <w:rPr>
          <w:rFonts w:ascii="Times New Roman" w:hAnsi="Times New Roman"/>
          <w:color w:val="000000"/>
          <w:sz w:val="28"/>
          <w:szCs w:val="28"/>
        </w:rPr>
        <w:t>тиростимулирующего</w:t>
      </w:r>
      <w:proofErr w:type="spellEnd"/>
      <w:r w:rsidRPr="008D6B46">
        <w:rPr>
          <w:rFonts w:ascii="Times New Roman" w:hAnsi="Times New Roman"/>
          <w:color w:val="000000"/>
          <w:sz w:val="28"/>
          <w:szCs w:val="28"/>
        </w:rPr>
        <w:t xml:space="preserve"> гормона гипофиза;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обнаруживаются антитела к тироидной </w:t>
      </w:r>
      <w:proofErr w:type="spellStart"/>
      <w:r w:rsidRPr="008D6B46">
        <w:rPr>
          <w:rFonts w:ascii="Times New Roman" w:hAnsi="Times New Roman"/>
          <w:color w:val="000000"/>
          <w:sz w:val="28"/>
          <w:szCs w:val="28"/>
        </w:rPr>
        <w:t>пероксидазе</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микросомный</w:t>
      </w:r>
      <w:proofErr w:type="spellEnd"/>
      <w:r w:rsidRPr="008D6B46">
        <w:rPr>
          <w:rFonts w:ascii="Times New Roman" w:hAnsi="Times New Roman"/>
          <w:color w:val="000000"/>
          <w:sz w:val="28"/>
          <w:szCs w:val="28"/>
        </w:rPr>
        <w:t xml:space="preserve"> антиген);</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обнаруживаются антитела к </w:t>
      </w:r>
      <w:proofErr w:type="spellStart"/>
      <w:r w:rsidRPr="008D6B46">
        <w:rPr>
          <w:rFonts w:ascii="Times New Roman" w:hAnsi="Times New Roman"/>
          <w:color w:val="000000"/>
          <w:sz w:val="28"/>
          <w:szCs w:val="28"/>
        </w:rPr>
        <w:t>тиреоглобулину</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 Какие симптомы характерны для рассеянного склероза?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неврит зрительного нерва;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головокружение;</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гемипарезы;</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дыхательная недостаточность;</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тимома</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6.Укажите реакции, развивающиеся по II типу иммунного воспаления: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иммунный </w:t>
      </w:r>
      <w:proofErr w:type="spellStart"/>
      <w:r w:rsidRPr="008D6B46">
        <w:rPr>
          <w:rFonts w:ascii="Times New Roman" w:hAnsi="Times New Roman"/>
          <w:color w:val="000000"/>
          <w:sz w:val="28"/>
          <w:szCs w:val="28"/>
        </w:rPr>
        <w:t>агранулоцитоз</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аутоиммунная гемолитическая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миастения гравис;</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рассеянный склероз.</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7. Какие виды гемолиза эритроцитов относятся к аутоиммунным?</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1. </w:t>
      </w:r>
      <w:proofErr w:type="spellStart"/>
      <w:r w:rsidRPr="008D6B46">
        <w:rPr>
          <w:rFonts w:ascii="Times New Roman" w:hAnsi="Times New Roman"/>
          <w:color w:val="000000"/>
          <w:sz w:val="28"/>
          <w:szCs w:val="28"/>
        </w:rPr>
        <w:t>холодовая</w:t>
      </w:r>
      <w:proofErr w:type="spellEnd"/>
      <w:r w:rsidRPr="008D6B46">
        <w:rPr>
          <w:rFonts w:ascii="Times New Roman" w:hAnsi="Times New Roman"/>
          <w:color w:val="000000"/>
          <w:sz w:val="28"/>
          <w:szCs w:val="28"/>
        </w:rPr>
        <w:t xml:space="preserve"> гемолитическая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тепловая гемолитическая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гемолиз, связанный с введением лекарственных препаратов;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гемолитическая болезнь новорожденных;</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гемотрансфузионный гемолиз.</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8. Какие заболевания относятся к органоспецифическим аутоиммунным?</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системная красная волчанка;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аутоиммунный гепатит;</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тиреодит</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симпатическая офтальмия;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аутоиммунная тромбоцитопения.</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9. Укажите патогенетические механизмы повреждения клеток при аутоиммунных заболеваниях:</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антителозависимая</w:t>
      </w:r>
      <w:proofErr w:type="spellEnd"/>
      <w:r w:rsidRPr="008D6B46">
        <w:rPr>
          <w:rFonts w:ascii="Times New Roman" w:hAnsi="Times New Roman"/>
          <w:color w:val="000000"/>
          <w:sz w:val="28"/>
          <w:szCs w:val="28"/>
        </w:rPr>
        <w:t xml:space="preserve"> клеточная </w:t>
      </w:r>
      <w:proofErr w:type="spellStart"/>
      <w:r w:rsidRPr="008D6B46">
        <w:rPr>
          <w:rFonts w:ascii="Times New Roman" w:hAnsi="Times New Roman"/>
          <w:color w:val="000000"/>
          <w:sz w:val="28"/>
          <w:szCs w:val="28"/>
        </w:rPr>
        <w:t>цитотоксичность</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иммунокомплексная</w:t>
      </w:r>
      <w:proofErr w:type="spellEnd"/>
      <w:r w:rsidRPr="008D6B46">
        <w:rPr>
          <w:rFonts w:ascii="Times New Roman" w:hAnsi="Times New Roman"/>
          <w:color w:val="000000"/>
          <w:sz w:val="28"/>
          <w:szCs w:val="28"/>
        </w:rPr>
        <w:t xml:space="preserve"> реакция;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клеточно-опосредованные реакции с участием сенсибилизированных лимфоцитов;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-опосредованные реакции.</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10. Укажите патогенетические механизмы повреждения клеток при аутоиммунных заболеваниях:</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антителозависимая</w:t>
      </w:r>
      <w:proofErr w:type="spellEnd"/>
      <w:r w:rsidRPr="008D6B46">
        <w:rPr>
          <w:rFonts w:ascii="Times New Roman" w:hAnsi="Times New Roman"/>
          <w:color w:val="000000"/>
          <w:sz w:val="28"/>
          <w:szCs w:val="28"/>
        </w:rPr>
        <w:t xml:space="preserve"> клеточная </w:t>
      </w:r>
      <w:proofErr w:type="spellStart"/>
      <w:r w:rsidRPr="008D6B46">
        <w:rPr>
          <w:rFonts w:ascii="Times New Roman" w:hAnsi="Times New Roman"/>
          <w:color w:val="000000"/>
          <w:sz w:val="28"/>
          <w:szCs w:val="28"/>
        </w:rPr>
        <w:t>цитотоксичность</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иммунокомплексная</w:t>
      </w:r>
      <w:proofErr w:type="spellEnd"/>
      <w:r w:rsidRPr="008D6B46">
        <w:rPr>
          <w:rFonts w:ascii="Times New Roman" w:hAnsi="Times New Roman"/>
          <w:color w:val="000000"/>
          <w:sz w:val="28"/>
          <w:szCs w:val="28"/>
        </w:rPr>
        <w:t xml:space="preserve"> реакция;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клеточно-опосредованные реакции с участием сенсибилизированных лимфоцитов;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IgE</w:t>
      </w:r>
      <w:proofErr w:type="spellEnd"/>
      <w:r w:rsidRPr="008D6B46">
        <w:rPr>
          <w:rFonts w:ascii="Times New Roman" w:hAnsi="Times New Roman"/>
          <w:color w:val="000000"/>
          <w:sz w:val="28"/>
          <w:szCs w:val="28"/>
        </w:rPr>
        <w:t>-опосредованные реакции.</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11. Укажите болезни, в которых важным звеном патогенеза являются </w:t>
      </w:r>
      <w:r w:rsidRPr="008D6B46">
        <w:rPr>
          <w:rFonts w:ascii="Times New Roman" w:hAnsi="Times New Roman"/>
          <w:bCs/>
          <w:color w:val="000000"/>
          <w:sz w:val="28"/>
          <w:szCs w:val="28"/>
        </w:rPr>
        <w:lastRenderedPageBreak/>
        <w:t>аутоиммунные реакции:</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поллиноз;</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сывороточная болезнь;</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посттравматический </w:t>
      </w:r>
      <w:proofErr w:type="spellStart"/>
      <w:r w:rsidRPr="008D6B46">
        <w:rPr>
          <w:rFonts w:ascii="Times New Roman" w:hAnsi="Times New Roman"/>
          <w:color w:val="000000"/>
          <w:sz w:val="28"/>
          <w:szCs w:val="28"/>
        </w:rPr>
        <w:t>тиреоидит</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пернициозная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миастения гравис.</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12. Какие заболевания относят к </w:t>
      </w:r>
      <w:proofErr w:type="spellStart"/>
      <w:r w:rsidRPr="008D6B46">
        <w:rPr>
          <w:rFonts w:ascii="Times New Roman" w:hAnsi="Times New Roman"/>
          <w:bCs/>
          <w:color w:val="000000"/>
          <w:sz w:val="28"/>
          <w:szCs w:val="28"/>
        </w:rPr>
        <w:t>неорганоспецифическим</w:t>
      </w:r>
      <w:proofErr w:type="spellEnd"/>
      <w:r w:rsidRPr="008D6B46">
        <w:rPr>
          <w:rFonts w:ascii="Times New Roman" w:hAnsi="Times New Roman"/>
          <w:bCs/>
          <w:color w:val="000000"/>
          <w:sz w:val="28"/>
          <w:szCs w:val="28"/>
        </w:rPr>
        <w:t xml:space="preserve"> аутоиммунным?</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рассеянный склероз;</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ревматоидный артрит;</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аутоиммунная гемолитическая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склеродермия;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хронический активный гепатит.</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13. Какие симптомы характерны для миастении гравис?</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w:t>
      </w:r>
      <w:r w:rsidRPr="008D6B46">
        <w:rPr>
          <w:rFonts w:ascii="Times New Roman" w:hAnsi="Times New Roman"/>
          <w:color w:val="000000"/>
          <w:sz w:val="28"/>
          <w:szCs w:val="28"/>
        </w:rPr>
        <w:t xml:space="preserve"> деменция;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депрессия;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парез лицевого нерва;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дыхательная недостаточность;</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птоз.</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14. Приведите примеры </w:t>
      </w:r>
      <w:proofErr w:type="spellStart"/>
      <w:r w:rsidRPr="008D6B46">
        <w:rPr>
          <w:rFonts w:ascii="Times New Roman" w:hAnsi="Times New Roman"/>
          <w:bCs/>
          <w:color w:val="000000"/>
          <w:sz w:val="28"/>
          <w:szCs w:val="28"/>
        </w:rPr>
        <w:t>аутоантигенов</w:t>
      </w:r>
      <w:proofErr w:type="spellEnd"/>
      <w:r w:rsidRPr="008D6B46">
        <w:rPr>
          <w:rFonts w:ascii="Times New Roman" w:hAnsi="Times New Roman"/>
          <w:bCs/>
          <w:color w:val="000000"/>
          <w:sz w:val="28"/>
          <w:szCs w:val="28"/>
        </w:rPr>
        <w:t>, к которым в норме нет аутотолерантности:</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ткань щитовидной железы;</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коллаген, фибробласты;</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кариолемма</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proofErr w:type="spellStart"/>
      <w:r w:rsidRPr="008D6B46">
        <w:rPr>
          <w:rFonts w:ascii="Times New Roman" w:hAnsi="Times New Roman"/>
          <w:color w:val="000000"/>
          <w:sz w:val="28"/>
          <w:szCs w:val="28"/>
        </w:rPr>
        <w:t>негистоновые</w:t>
      </w:r>
      <w:proofErr w:type="spellEnd"/>
      <w:r w:rsidRPr="008D6B46">
        <w:rPr>
          <w:rFonts w:ascii="Times New Roman" w:hAnsi="Times New Roman"/>
          <w:color w:val="000000"/>
          <w:sz w:val="28"/>
          <w:szCs w:val="28"/>
        </w:rPr>
        <w:t xml:space="preserve"> белки хроматина;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внутренние среды глаза.</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15. Укажите возможные причины аутоиммунных болезней:</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lastRenderedPageBreak/>
        <w:t xml:space="preserve">1. </w:t>
      </w:r>
      <w:r w:rsidRPr="008D6B46">
        <w:rPr>
          <w:rFonts w:ascii="Times New Roman" w:hAnsi="Times New Roman"/>
          <w:color w:val="000000"/>
          <w:sz w:val="28"/>
          <w:szCs w:val="28"/>
        </w:rPr>
        <w:t>денатурация белков собственных клеток;</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повторное введение антигена;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действие биогенных аминов;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образование антител, перекрестно реагирующих с чужеродными и собственными тканями.</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16. Укажите аутоиммунные заболевания, относящиеся к промежуточному типу:</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системная красная волчанка;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аутоиммунная гемолитическая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proofErr w:type="spellStart"/>
      <w:r w:rsidRPr="008D6B46">
        <w:rPr>
          <w:rFonts w:ascii="Times New Roman" w:hAnsi="Times New Roman"/>
          <w:color w:val="000000"/>
          <w:sz w:val="28"/>
          <w:szCs w:val="28"/>
        </w:rPr>
        <w:t>тиреоидит</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хронический активный гепатит;</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контактный дерматит.</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17. Назовите возможные механизмы повреждения тканей при аутоиммунных заболеваниях:</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синтез </w:t>
      </w:r>
      <w:proofErr w:type="spellStart"/>
      <w:r w:rsidRPr="008D6B46">
        <w:rPr>
          <w:rFonts w:ascii="Times New Roman" w:hAnsi="Times New Roman"/>
          <w:color w:val="000000"/>
          <w:sz w:val="28"/>
          <w:szCs w:val="28"/>
        </w:rPr>
        <w:t>провоспалительных</w:t>
      </w:r>
      <w:proofErr w:type="spellEnd"/>
      <w:r w:rsidRPr="008D6B46">
        <w:rPr>
          <w:rFonts w:ascii="Times New Roman" w:hAnsi="Times New Roman"/>
          <w:color w:val="000000"/>
          <w:sz w:val="28"/>
          <w:szCs w:val="28"/>
        </w:rPr>
        <w:t xml:space="preserve"> цитокинов;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синтез противовоспалительных цитокинов;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инфильтрация клетками и их активация;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синтез </w:t>
      </w:r>
      <w:proofErr w:type="spellStart"/>
      <w:r w:rsidRPr="008D6B46">
        <w:rPr>
          <w:rFonts w:ascii="Times New Roman" w:hAnsi="Times New Roman"/>
          <w:color w:val="000000"/>
          <w:sz w:val="28"/>
          <w:szCs w:val="28"/>
        </w:rPr>
        <w:t>реагинов</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proofErr w:type="spellStart"/>
      <w:r w:rsidRPr="008D6B46">
        <w:rPr>
          <w:rFonts w:ascii="Times New Roman" w:hAnsi="Times New Roman"/>
          <w:color w:val="000000"/>
          <w:sz w:val="28"/>
          <w:szCs w:val="28"/>
        </w:rPr>
        <w:t>дегрануляция</w:t>
      </w:r>
      <w:proofErr w:type="spellEnd"/>
      <w:r w:rsidRPr="008D6B46">
        <w:rPr>
          <w:rFonts w:ascii="Times New Roman" w:hAnsi="Times New Roman"/>
          <w:color w:val="000000"/>
          <w:sz w:val="28"/>
          <w:szCs w:val="28"/>
        </w:rPr>
        <w:t xml:space="preserve"> тучных клеток;</w:t>
      </w:r>
    </w:p>
    <w:p w:rsidR="006216EA" w:rsidRPr="008D6B46" w:rsidRDefault="006216EA" w:rsidP="006216EA">
      <w:pPr>
        <w:pStyle w:val="a5"/>
        <w:spacing w:line="360" w:lineRule="auto"/>
        <w:ind w:left="0" w:firstLine="0"/>
        <w:rPr>
          <w:rFonts w:ascii="Times New Roman" w:hAnsi="Times New Roman"/>
          <w:b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18. Охарактеризуйте болезнь </w:t>
      </w:r>
      <w:proofErr w:type="spellStart"/>
      <w:r w:rsidRPr="008D6B46">
        <w:rPr>
          <w:rFonts w:ascii="Times New Roman" w:hAnsi="Times New Roman"/>
          <w:bCs/>
          <w:color w:val="000000"/>
          <w:sz w:val="28"/>
          <w:szCs w:val="28"/>
        </w:rPr>
        <w:t>Хашимото</w:t>
      </w:r>
      <w:proofErr w:type="spellEnd"/>
      <w:r w:rsidRPr="008D6B46">
        <w:rPr>
          <w:rFonts w:ascii="Times New Roman" w:hAnsi="Times New Roman"/>
          <w:bCs/>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proofErr w:type="spellStart"/>
      <w:r w:rsidRPr="008D6B46">
        <w:rPr>
          <w:rFonts w:ascii="Times New Roman" w:hAnsi="Times New Roman"/>
          <w:color w:val="000000"/>
          <w:sz w:val="28"/>
          <w:szCs w:val="28"/>
        </w:rPr>
        <w:t>гипертиреоидизм</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proofErr w:type="spellStart"/>
      <w:r w:rsidRPr="008D6B46">
        <w:rPr>
          <w:rFonts w:ascii="Times New Roman" w:hAnsi="Times New Roman"/>
          <w:color w:val="000000"/>
          <w:sz w:val="28"/>
          <w:szCs w:val="28"/>
        </w:rPr>
        <w:t>гипотиреоидизм</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обнаруживаются антитела к рецептору для </w:t>
      </w:r>
      <w:proofErr w:type="spellStart"/>
      <w:r w:rsidRPr="008D6B46">
        <w:rPr>
          <w:rFonts w:ascii="Times New Roman" w:hAnsi="Times New Roman"/>
          <w:color w:val="000000"/>
          <w:sz w:val="28"/>
          <w:szCs w:val="28"/>
        </w:rPr>
        <w:t>тиростимулирующего</w:t>
      </w:r>
      <w:proofErr w:type="spellEnd"/>
      <w:r w:rsidRPr="008D6B46">
        <w:rPr>
          <w:rFonts w:ascii="Times New Roman" w:hAnsi="Times New Roman"/>
          <w:color w:val="000000"/>
          <w:sz w:val="28"/>
          <w:szCs w:val="28"/>
        </w:rPr>
        <w:t xml:space="preserve"> гормона гипофиза;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обнаруживаются антитела к тироидной </w:t>
      </w:r>
      <w:proofErr w:type="spellStart"/>
      <w:r w:rsidRPr="008D6B46">
        <w:rPr>
          <w:rFonts w:ascii="Times New Roman" w:hAnsi="Times New Roman"/>
          <w:color w:val="000000"/>
          <w:sz w:val="28"/>
          <w:szCs w:val="28"/>
        </w:rPr>
        <w:t>пероксидазе</w:t>
      </w:r>
      <w:proofErr w:type="spellEnd"/>
      <w:r w:rsidRPr="008D6B46">
        <w:rPr>
          <w:rFonts w:ascii="Times New Roman" w:hAnsi="Times New Roman"/>
          <w:color w:val="000000"/>
          <w:sz w:val="28"/>
          <w:szCs w:val="28"/>
        </w:rPr>
        <w:t xml:space="preserve"> (</w:t>
      </w:r>
      <w:proofErr w:type="spellStart"/>
      <w:r w:rsidRPr="008D6B46">
        <w:rPr>
          <w:rFonts w:ascii="Times New Roman" w:hAnsi="Times New Roman"/>
          <w:color w:val="000000"/>
          <w:sz w:val="28"/>
          <w:szCs w:val="28"/>
        </w:rPr>
        <w:t>микросомный</w:t>
      </w:r>
      <w:proofErr w:type="spellEnd"/>
      <w:r w:rsidRPr="008D6B46">
        <w:rPr>
          <w:rFonts w:ascii="Times New Roman" w:hAnsi="Times New Roman"/>
          <w:color w:val="000000"/>
          <w:sz w:val="28"/>
          <w:szCs w:val="28"/>
        </w:rPr>
        <w:t xml:space="preserve"> антиген);</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5.</w:t>
      </w:r>
      <w:r w:rsidRPr="008D6B46">
        <w:rPr>
          <w:rFonts w:ascii="Times New Roman" w:hAnsi="Times New Roman"/>
          <w:color w:val="000000"/>
          <w:sz w:val="28"/>
          <w:szCs w:val="28"/>
        </w:rPr>
        <w:t xml:space="preserve"> обнаруживаются антитела к </w:t>
      </w:r>
      <w:proofErr w:type="spellStart"/>
      <w:r w:rsidRPr="008D6B46">
        <w:rPr>
          <w:rFonts w:ascii="Times New Roman" w:hAnsi="Times New Roman"/>
          <w:color w:val="000000"/>
          <w:sz w:val="28"/>
          <w:szCs w:val="28"/>
        </w:rPr>
        <w:t>тиреоглобулину</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b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19. Какие заболевания опосредованы II типом повреждения тканей?</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вульгарная пузырчатка;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пернициозная анемия;</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 xml:space="preserve">болезнь </w:t>
      </w:r>
      <w:proofErr w:type="spellStart"/>
      <w:r w:rsidRPr="008D6B46">
        <w:rPr>
          <w:rFonts w:ascii="Times New Roman" w:hAnsi="Times New Roman"/>
          <w:color w:val="000000"/>
          <w:sz w:val="28"/>
          <w:szCs w:val="28"/>
        </w:rPr>
        <w:t>Хашимото</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системная красная волчанка;</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5. </w:t>
      </w:r>
      <w:r w:rsidRPr="008D6B46">
        <w:rPr>
          <w:rFonts w:ascii="Times New Roman" w:hAnsi="Times New Roman"/>
          <w:color w:val="000000"/>
          <w:sz w:val="28"/>
          <w:szCs w:val="28"/>
        </w:rPr>
        <w:t xml:space="preserve">синдром </w:t>
      </w:r>
      <w:proofErr w:type="spellStart"/>
      <w:r w:rsidRPr="008D6B46">
        <w:rPr>
          <w:rFonts w:ascii="Times New Roman" w:hAnsi="Times New Roman"/>
          <w:color w:val="000000"/>
          <w:sz w:val="28"/>
          <w:szCs w:val="28"/>
        </w:rPr>
        <w:t>Шегрена</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bCs/>
          <w:i/>
          <w:iCs/>
          <w:color w:val="000000"/>
          <w:sz w:val="28"/>
          <w:szCs w:val="28"/>
        </w:rPr>
      </w:pP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20. В норме аутотолерантность существует:</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1. </w:t>
      </w:r>
      <w:r w:rsidRPr="008D6B46">
        <w:rPr>
          <w:rFonts w:ascii="Times New Roman" w:hAnsi="Times New Roman"/>
          <w:color w:val="000000"/>
          <w:sz w:val="28"/>
          <w:szCs w:val="28"/>
        </w:rPr>
        <w:t xml:space="preserve">к белкам </w:t>
      </w:r>
      <w:proofErr w:type="spellStart"/>
      <w:r w:rsidRPr="008D6B46">
        <w:rPr>
          <w:rFonts w:ascii="Times New Roman" w:hAnsi="Times New Roman"/>
          <w:color w:val="000000"/>
          <w:sz w:val="28"/>
          <w:szCs w:val="28"/>
        </w:rPr>
        <w:t>цитоскелета</w:t>
      </w:r>
      <w:proofErr w:type="spellEnd"/>
      <w:r w:rsidRPr="008D6B46">
        <w:rPr>
          <w:rFonts w:ascii="Times New Roman" w:hAnsi="Times New Roman"/>
          <w:color w:val="000000"/>
          <w:sz w:val="28"/>
          <w:szCs w:val="28"/>
        </w:rPr>
        <w:t>;</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2. </w:t>
      </w:r>
      <w:r w:rsidRPr="008D6B46">
        <w:rPr>
          <w:rFonts w:ascii="Times New Roman" w:hAnsi="Times New Roman"/>
          <w:color w:val="000000"/>
          <w:sz w:val="28"/>
          <w:szCs w:val="28"/>
        </w:rPr>
        <w:t>к клеткам яичников;</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3. </w:t>
      </w:r>
      <w:r w:rsidRPr="008D6B46">
        <w:rPr>
          <w:rFonts w:ascii="Times New Roman" w:hAnsi="Times New Roman"/>
          <w:color w:val="000000"/>
          <w:sz w:val="28"/>
          <w:szCs w:val="28"/>
        </w:rPr>
        <w:t>к альбумину;</w:t>
      </w:r>
    </w:p>
    <w:p w:rsidR="006216EA" w:rsidRPr="008D6B46" w:rsidRDefault="006216EA" w:rsidP="006216EA">
      <w:pPr>
        <w:pStyle w:val="a5"/>
        <w:spacing w:line="360" w:lineRule="auto"/>
        <w:ind w:left="0" w:firstLine="0"/>
        <w:rPr>
          <w:rFonts w:ascii="Times New Roman" w:hAnsi="Times New Roman"/>
          <w:color w:val="000000"/>
          <w:sz w:val="28"/>
          <w:szCs w:val="28"/>
        </w:rPr>
      </w:pPr>
      <w:r w:rsidRPr="008D6B46">
        <w:rPr>
          <w:rFonts w:ascii="Times New Roman" w:hAnsi="Times New Roman"/>
          <w:bCs/>
          <w:color w:val="000000"/>
          <w:sz w:val="28"/>
          <w:szCs w:val="28"/>
        </w:rPr>
        <w:t xml:space="preserve">4. </w:t>
      </w:r>
      <w:r w:rsidRPr="008D6B46">
        <w:rPr>
          <w:rFonts w:ascii="Times New Roman" w:hAnsi="Times New Roman"/>
          <w:color w:val="000000"/>
          <w:sz w:val="28"/>
          <w:szCs w:val="28"/>
        </w:rPr>
        <w:t xml:space="preserve">к </w:t>
      </w:r>
      <w:proofErr w:type="spellStart"/>
      <w:r w:rsidRPr="008D6B46">
        <w:rPr>
          <w:rFonts w:ascii="Times New Roman" w:hAnsi="Times New Roman"/>
          <w:color w:val="000000"/>
          <w:sz w:val="28"/>
          <w:szCs w:val="28"/>
        </w:rPr>
        <w:t>тестикулярной</w:t>
      </w:r>
      <w:proofErr w:type="spellEnd"/>
      <w:r w:rsidRPr="008D6B46">
        <w:rPr>
          <w:rFonts w:ascii="Times New Roman" w:hAnsi="Times New Roman"/>
          <w:color w:val="000000"/>
          <w:sz w:val="28"/>
          <w:szCs w:val="28"/>
        </w:rPr>
        <w:t xml:space="preserve"> ткани;</w:t>
      </w:r>
    </w:p>
    <w:p w:rsidR="006216EA" w:rsidRDefault="006216EA" w:rsidP="006216EA">
      <w:pPr>
        <w:spacing w:line="360" w:lineRule="auto"/>
        <w:jc w:val="both"/>
        <w:rPr>
          <w:color w:val="000000"/>
          <w:sz w:val="28"/>
          <w:szCs w:val="28"/>
        </w:rPr>
      </w:pPr>
      <w:r w:rsidRPr="008D6B46">
        <w:rPr>
          <w:bCs/>
          <w:color w:val="000000"/>
          <w:sz w:val="28"/>
          <w:szCs w:val="28"/>
        </w:rPr>
        <w:t xml:space="preserve">5. </w:t>
      </w:r>
      <w:r w:rsidRPr="008D6B46">
        <w:rPr>
          <w:color w:val="000000"/>
          <w:sz w:val="28"/>
          <w:szCs w:val="28"/>
        </w:rPr>
        <w:t xml:space="preserve">к </w:t>
      </w:r>
      <w:proofErr w:type="spellStart"/>
      <w:r w:rsidRPr="008D6B46">
        <w:rPr>
          <w:color w:val="000000"/>
          <w:sz w:val="28"/>
          <w:szCs w:val="28"/>
        </w:rPr>
        <w:t>нативным</w:t>
      </w:r>
      <w:proofErr w:type="spellEnd"/>
      <w:r w:rsidRPr="008D6B46">
        <w:rPr>
          <w:color w:val="000000"/>
          <w:sz w:val="28"/>
          <w:szCs w:val="28"/>
        </w:rPr>
        <w:t xml:space="preserve"> </w:t>
      </w:r>
      <w:proofErr w:type="spellStart"/>
      <w:r w:rsidRPr="008D6B46">
        <w:rPr>
          <w:color w:val="000000"/>
          <w:sz w:val="28"/>
          <w:szCs w:val="28"/>
        </w:rPr>
        <w:t>нуклеогистонам</w:t>
      </w:r>
      <w:proofErr w:type="spellEnd"/>
      <w:r w:rsidRPr="008D6B46">
        <w:rPr>
          <w:color w:val="000000"/>
          <w:sz w:val="28"/>
          <w:szCs w:val="28"/>
        </w:rPr>
        <w:t>.</w:t>
      </w:r>
    </w:p>
    <w:p w:rsidR="006216EA" w:rsidRPr="008D6B46" w:rsidRDefault="006216EA" w:rsidP="006216EA">
      <w:pPr>
        <w:spacing w:line="360" w:lineRule="auto"/>
        <w:jc w:val="both"/>
        <w:rPr>
          <w:i/>
          <w:color w:val="000000"/>
          <w:sz w:val="28"/>
          <w:szCs w:val="28"/>
        </w:rPr>
      </w:pPr>
    </w:p>
    <w:p w:rsidR="006216EA" w:rsidRPr="00432EC5" w:rsidRDefault="006216EA" w:rsidP="006216EA">
      <w:pPr>
        <w:pStyle w:val="a5"/>
        <w:spacing w:line="360" w:lineRule="auto"/>
        <w:ind w:left="0" w:firstLine="0"/>
        <w:jc w:val="center"/>
        <w:rPr>
          <w:rFonts w:ascii="Times New Roman" w:hAnsi="Times New Roman"/>
          <w:color w:val="000000"/>
          <w:sz w:val="28"/>
          <w:szCs w:val="28"/>
        </w:rPr>
      </w:pPr>
      <w:r w:rsidRPr="00432EC5">
        <w:rPr>
          <w:rFonts w:ascii="Times New Roman" w:hAnsi="Times New Roman"/>
          <w:color w:val="000000"/>
          <w:sz w:val="28"/>
          <w:szCs w:val="28"/>
        </w:rPr>
        <w:t>Самостоятельная работа во внеучебное время</w:t>
      </w:r>
    </w:p>
    <w:p w:rsidR="006216EA" w:rsidRPr="006216EA" w:rsidRDefault="006216EA" w:rsidP="002B3217">
      <w:pPr>
        <w:autoSpaceDE w:val="0"/>
        <w:autoSpaceDN w:val="0"/>
        <w:adjustRightInd w:val="0"/>
        <w:jc w:val="both"/>
        <w:rPr>
          <w:b/>
          <w:color w:val="231F20"/>
          <w:sz w:val="28"/>
          <w:szCs w:val="28"/>
        </w:rPr>
      </w:pPr>
      <w:r w:rsidRPr="006216EA">
        <w:rPr>
          <w:sz w:val="28"/>
          <w:szCs w:val="28"/>
        </w:rPr>
        <w:t>Заполнить таблицу «</w:t>
      </w:r>
      <w:r w:rsidRPr="006216EA">
        <w:rPr>
          <w:color w:val="231F20"/>
          <w:sz w:val="28"/>
          <w:szCs w:val="28"/>
        </w:rPr>
        <w:t>Основны</w:t>
      </w:r>
      <w:r w:rsidR="002B3217">
        <w:rPr>
          <w:color w:val="231F20"/>
          <w:sz w:val="28"/>
          <w:szCs w:val="28"/>
        </w:rPr>
        <w:t xml:space="preserve">е отличия первичных и вторичных </w:t>
      </w:r>
      <w:r w:rsidRPr="006216EA">
        <w:rPr>
          <w:color w:val="231F20"/>
          <w:sz w:val="28"/>
          <w:szCs w:val="28"/>
        </w:rPr>
        <w:t>иммунодефицитов»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821"/>
        <w:gridCol w:w="2630"/>
      </w:tblGrid>
      <w:tr w:rsidR="006216EA" w:rsidRPr="006216EA" w:rsidTr="002B3217">
        <w:tc>
          <w:tcPr>
            <w:tcW w:w="4786" w:type="dxa"/>
            <w:shd w:val="clear" w:color="auto" w:fill="auto"/>
          </w:tcPr>
          <w:p w:rsidR="006216EA" w:rsidRPr="006216EA" w:rsidRDefault="006216EA" w:rsidP="002B3217">
            <w:pPr>
              <w:autoSpaceDE w:val="0"/>
              <w:autoSpaceDN w:val="0"/>
              <w:adjustRightInd w:val="0"/>
              <w:jc w:val="center"/>
              <w:rPr>
                <w:b/>
                <w:color w:val="231F20"/>
                <w:sz w:val="28"/>
                <w:szCs w:val="28"/>
              </w:rPr>
            </w:pPr>
            <w:r w:rsidRPr="006216EA">
              <w:rPr>
                <w:b/>
                <w:bCs/>
                <w:color w:val="231F20"/>
                <w:sz w:val="28"/>
                <w:szCs w:val="28"/>
              </w:rPr>
              <w:t>Критерий</w:t>
            </w:r>
          </w:p>
        </w:tc>
        <w:tc>
          <w:tcPr>
            <w:tcW w:w="2977" w:type="dxa"/>
            <w:shd w:val="clear" w:color="auto" w:fill="auto"/>
          </w:tcPr>
          <w:p w:rsidR="006216EA" w:rsidRPr="006216EA" w:rsidRDefault="006216EA" w:rsidP="002B3217">
            <w:pPr>
              <w:autoSpaceDE w:val="0"/>
              <w:autoSpaceDN w:val="0"/>
              <w:adjustRightInd w:val="0"/>
              <w:jc w:val="center"/>
              <w:rPr>
                <w:b/>
                <w:bCs/>
                <w:color w:val="231F20"/>
                <w:sz w:val="28"/>
                <w:szCs w:val="28"/>
              </w:rPr>
            </w:pPr>
            <w:r w:rsidRPr="006216EA">
              <w:rPr>
                <w:b/>
                <w:bCs/>
                <w:color w:val="231F20"/>
                <w:sz w:val="28"/>
                <w:szCs w:val="28"/>
              </w:rPr>
              <w:t>Первичные иммунодефициты</w:t>
            </w:r>
          </w:p>
        </w:tc>
        <w:tc>
          <w:tcPr>
            <w:tcW w:w="2693" w:type="dxa"/>
            <w:shd w:val="clear" w:color="auto" w:fill="auto"/>
          </w:tcPr>
          <w:p w:rsidR="006216EA" w:rsidRPr="006216EA" w:rsidRDefault="006216EA" w:rsidP="002B3217">
            <w:pPr>
              <w:autoSpaceDE w:val="0"/>
              <w:autoSpaceDN w:val="0"/>
              <w:adjustRightInd w:val="0"/>
              <w:jc w:val="center"/>
              <w:rPr>
                <w:b/>
                <w:bCs/>
                <w:color w:val="231F20"/>
                <w:sz w:val="28"/>
                <w:szCs w:val="28"/>
              </w:rPr>
            </w:pPr>
            <w:r w:rsidRPr="006216EA">
              <w:rPr>
                <w:b/>
                <w:bCs/>
                <w:color w:val="231F20"/>
                <w:sz w:val="28"/>
                <w:szCs w:val="28"/>
              </w:rPr>
              <w:t>Вторичные иммунодефициты</w:t>
            </w:r>
          </w:p>
        </w:tc>
      </w:tr>
      <w:tr w:rsidR="006216EA" w:rsidRPr="006216EA" w:rsidTr="002B3217">
        <w:tc>
          <w:tcPr>
            <w:tcW w:w="4786" w:type="dxa"/>
            <w:shd w:val="clear" w:color="auto" w:fill="auto"/>
          </w:tcPr>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Наличие генетического</w:t>
            </w:r>
          </w:p>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дефекта с установленным типом наследования</w:t>
            </w:r>
          </w:p>
        </w:tc>
        <w:tc>
          <w:tcPr>
            <w:tcW w:w="2977" w:type="dxa"/>
            <w:shd w:val="clear" w:color="auto" w:fill="auto"/>
          </w:tcPr>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tc>
        <w:tc>
          <w:tcPr>
            <w:tcW w:w="2693" w:type="dxa"/>
            <w:shd w:val="clear" w:color="auto" w:fill="auto"/>
          </w:tcPr>
          <w:p w:rsidR="006216EA" w:rsidRPr="006216EA" w:rsidRDefault="006216EA" w:rsidP="002B3217">
            <w:pPr>
              <w:autoSpaceDE w:val="0"/>
              <w:autoSpaceDN w:val="0"/>
              <w:adjustRightInd w:val="0"/>
              <w:jc w:val="both"/>
              <w:rPr>
                <w:color w:val="231F20"/>
                <w:sz w:val="28"/>
                <w:szCs w:val="28"/>
              </w:rPr>
            </w:pPr>
          </w:p>
        </w:tc>
      </w:tr>
      <w:tr w:rsidR="006216EA" w:rsidRPr="006216EA" w:rsidTr="002B3217">
        <w:tc>
          <w:tcPr>
            <w:tcW w:w="4786" w:type="dxa"/>
            <w:shd w:val="clear" w:color="auto" w:fill="auto"/>
          </w:tcPr>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Роль индуцирующего фактора</w:t>
            </w:r>
          </w:p>
        </w:tc>
        <w:tc>
          <w:tcPr>
            <w:tcW w:w="2977" w:type="dxa"/>
            <w:shd w:val="clear" w:color="auto" w:fill="auto"/>
          </w:tcPr>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tc>
        <w:tc>
          <w:tcPr>
            <w:tcW w:w="2693" w:type="dxa"/>
            <w:shd w:val="clear" w:color="auto" w:fill="auto"/>
          </w:tcPr>
          <w:p w:rsidR="006216EA" w:rsidRPr="006216EA" w:rsidRDefault="006216EA" w:rsidP="002B3217">
            <w:pPr>
              <w:autoSpaceDE w:val="0"/>
              <w:autoSpaceDN w:val="0"/>
              <w:adjustRightInd w:val="0"/>
              <w:jc w:val="both"/>
              <w:rPr>
                <w:color w:val="231F20"/>
                <w:sz w:val="28"/>
                <w:szCs w:val="28"/>
              </w:rPr>
            </w:pPr>
          </w:p>
        </w:tc>
      </w:tr>
      <w:tr w:rsidR="006216EA" w:rsidRPr="006216EA" w:rsidTr="002B3217">
        <w:tc>
          <w:tcPr>
            <w:tcW w:w="4786" w:type="dxa"/>
            <w:shd w:val="clear" w:color="auto" w:fill="auto"/>
          </w:tcPr>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Раннее проявление</w:t>
            </w:r>
          </w:p>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недостаточности иммунитета</w:t>
            </w:r>
          </w:p>
        </w:tc>
        <w:tc>
          <w:tcPr>
            <w:tcW w:w="2977" w:type="dxa"/>
            <w:shd w:val="clear" w:color="auto" w:fill="auto"/>
          </w:tcPr>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tc>
        <w:tc>
          <w:tcPr>
            <w:tcW w:w="2693" w:type="dxa"/>
            <w:shd w:val="clear" w:color="auto" w:fill="auto"/>
          </w:tcPr>
          <w:p w:rsidR="006216EA" w:rsidRPr="006216EA" w:rsidRDefault="006216EA" w:rsidP="002B3217">
            <w:pPr>
              <w:autoSpaceDE w:val="0"/>
              <w:autoSpaceDN w:val="0"/>
              <w:adjustRightInd w:val="0"/>
              <w:jc w:val="both"/>
              <w:rPr>
                <w:color w:val="231F20"/>
                <w:sz w:val="28"/>
                <w:szCs w:val="28"/>
              </w:rPr>
            </w:pPr>
          </w:p>
        </w:tc>
      </w:tr>
      <w:tr w:rsidR="006216EA" w:rsidRPr="006216EA" w:rsidTr="002B3217">
        <w:tc>
          <w:tcPr>
            <w:tcW w:w="4786" w:type="dxa"/>
            <w:shd w:val="clear" w:color="auto" w:fill="auto"/>
          </w:tcPr>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Оппортунистические</w:t>
            </w:r>
          </w:p>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t>инфекции</w:t>
            </w:r>
          </w:p>
        </w:tc>
        <w:tc>
          <w:tcPr>
            <w:tcW w:w="2977" w:type="dxa"/>
            <w:shd w:val="clear" w:color="auto" w:fill="auto"/>
          </w:tcPr>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tc>
        <w:tc>
          <w:tcPr>
            <w:tcW w:w="2693" w:type="dxa"/>
            <w:shd w:val="clear" w:color="auto" w:fill="auto"/>
          </w:tcPr>
          <w:p w:rsidR="006216EA" w:rsidRPr="006216EA" w:rsidRDefault="006216EA" w:rsidP="002B3217">
            <w:pPr>
              <w:autoSpaceDE w:val="0"/>
              <w:autoSpaceDN w:val="0"/>
              <w:adjustRightInd w:val="0"/>
              <w:jc w:val="both"/>
              <w:rPr>
                <w:color w:val="231F20"/>
                <w:sz w:val="28"/>
                <w:szCs w:val="28"/>
              </w:rPr>
            </w:pPr>
          </w:p>
        </w:tc>
      </w:tr>
      <w:tr w:rsidR="006216EA" w:rsidRPr="006216EA" w:rsidTr="002B3217">
        <w:tc>
          <w:tcPr>
            <w:tcW w:w="4786" w:type="dxa"/>
            <w:shd w:val="clear" w:color="auto" w:fill="auto"/>
          </w:tcPr>
          <w:p w:rsidR="006216EA" w:rsidRPr="006216EA" w:rsidRDefault="006216EA" w:rsidP="002B3217">
            <w:pPr>
              <w:autoSpaceDE w:val="0"/>
              <w:autoSpaceDN w:val="0"/>
              <w:adjustRightInd w:val="0"/>
              <w:jc w:val="both"/>
              <w:rPr>
                <w:color w:val="231F20"/>
                <w:sz w:val="28"/>
                <w:szCs w:val="28"/>
              </w:rPr>
            </w:pPr>
            <w:r w:rsidRPr="006216EA">
              <w:rPr>
                <w:color w:val="231F20"/>
                <w:sz w:val="28"/>
                <w:szCs w:val="28"/>
              </w:rPr>
              <w:lastRenderedPageBreak/>
              <w:t>Лечение</w:t>
            </w:r>
          </w:p>
        </w:tc>
        <w:tc>
          <w:tcPr>
            <w:tcW w:w="2977" w:type="dxa"/>
            <w:shd w:val="clear" w:color="auto" w:fill="auto"/>
          </w:tcPr>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p w:rsidR="006216EA" w:rsidRPr="006216EA" w:rsidRDefault="006216EA" w:rsidP="002B3217">
            <w:pPr>
              <w:autoSpaceDE w:val="0"/>
              <w:autoSpaceDN w:val="0"/>
              <w:adjustRightInd w:val="0"/>
              <w:jc w:val="both"/>
              <w:rPr>
                <w:color w:val="231F20"/>
                <w:sz w:val="28"/>
                <w:szCs w:val="28"/>
              </w:rPr>
            </w:pPr>
          </w:p>
        </w:tc>
        <w:tc>
          <w:tcPr>
            <w:tcW w:w="2693" w:type="dxa"/>
            <w:shd w:val="clear" w:color="auto" w:fill="auto"/>
          </w:tcPr>
          <w:p w:rsidR="006216EA" w:rsidRPr="006216EA" w:rsidRDefault="006216EA" w:rsidP="002B3217">
            <w:pPr>
              <w:autoSpaceDE w:val="0"/>
              <w:autoSpaceDN w:val="0"/>
              <w:adjustRightInd w:val="0"/>
              <w:jc w:val="both"/>
              <w:rPr>
                <w:color w:val="231F20"/>
                <w:sz w:val="28"/>
                <w:szCs w:val="28"/>
              </w:rPr>
            </w:pPr>
          </w:p>
        </w:tc>
      </w:tr>
    </w:tbl>
    <w:p w:rsidR="006216EA" w:rsidRDefault="006216EA" w:rsidP="005830B7">
      <w:pPr>
        <w:spacing w:line="360" w:lineRule="auto"/>
        <w:jc w:val="center"/>
        <w:rPr>
          <w:rFonts w:eastAsia="Calibri"/>
          <w:sz w:val="28"/>
          <w:szCs w:val="28"/>
        </w:rPr>
      </w:pPr>
    </w:p>
    <w:p w:rsidR="002B3217" w:rsidRPr="00432EC5" w:rsidRDefault="002B3217" w:rsidP="002B3217">
      <w:pPr>
        <w:pStyle w:val="a5"/>
        <w:spacing w:line="360" w:lineRule="auto"/>
        <w:ind w:left="0" w:firstLine="709"/>
        <w:rPr>
          <w:rFonts w:ascii="Times New Roman" w:hAnsi="Times New Roman"/>
          <w:color w:val="000000"/>
          <w:sz w:val="28"/>
          <w:szCs w:val="28"/>
        </w:rPr>
      </w:pPr>
      <w:r w:rsidRPr="00432EC5">
        <w:rPr>
          <w:rFonts w:ascii="Times New Roman" w:hAnsi="Times New Roman"/>
          <w:color w:val="000000"/>
          <w:sz w:val="28"/>
          <w:szCs w:val="28"/>
        </w:rPr>
        <w:t xml:space="preserve">Вопросы для самоподготовки: </w:t>
      </w:r>
    </w:p>
    <w:p w:rsidR="002B3217" w:rsidRPr="002B3217" w:rsidRDefault="002B3217" w:rsidP="002B3217">
      <w:pPr>
        <w:spacing w:line="360" w:lineRule="auto"/>
        <w:jc w:val="both"/>
        <w:rPr>
          <w:bCs/>
          <w:color w:val="000000" w:themeColor="text1"/>
          <w:sz w:val="28"/>
          <w:szCs w:val="28"/>
        </w:rPr>
      </w:pPr>
      <w:r>
        <w:rPr>
          <w:bCs/>
          <w:color w:val="000000" w:themeColor="text1"/>
          <w:sz w:val="28"/>
          <w:szCs w:val="28"/>
        </w:rPr>
        <w:t xml:space="preserve">1. </w:t>
      </w:r>
      <w:r w:rsidRPr="002B3217">
        <w:rPr>
          <w:bCs/>
          <w:color w:val="000000" w:themeColor="text1"/>
          <w:sz w:val="28"/>
          <w:szCs w:val="28"/>
        </w:rPr>
        <w:t xml:space="preserve">Иммунодефициты.  Классификация. </w:t>
      </w:r>
    </w:p>
    <w:p w:rsidR="002B3217" w:rsidRPr="002B3217" w:rsidRDefault="002B3217" w:rsidP="002B3217">
      <w:pPr>
        <w:spacing w:line="360" w:lineRule="auto"/>
        <w:jc w:val="both"/>
        <w:rPr>
          <w:bCs/>
          <w:color w:val="000000" w:themeColor="text1"/>
          <w:sz w:val="28"/>
          <w:szCs w:val="28"/>
        </w:rPr>
      </w:pPr>
      <w:r w:rsidRPr="002B3217">
        <w:rPr>
          <w:color w:val="000000" w:themeColor="text1"/>
          <w:sz w:val="28"/>
          <w:szCs w:val="28"/>
        </w:rPr>
        <w:t xml:space="preserve">2. Врожденные иммунодефициты (классификация, клинические варианты, диагностика, </w:t>
      </w:r>
      <w:r w:rsidRPr="002B3217">
        <w:rPr>
          <w:bCs/>
          <w:color w:val="000000" w:themeColor="text1"/>
          <w:sz w:val="28"/>
          <w:szCs w:val="28"/>
        </w:rPr>
        <w:t>лечебная тактика). Генетика иммунодефицитов, особенности наследования. Роль врожденных ИД в заболеваниях полости рта.</w:t>
      </w:r>
    </w:p>
    <w:p w:rsidR="002B3217" w:rsidRPr="002B3217" w:rsidRDefault="002B3217" w:rsidP="002B3217">
      <w:pPr>
        <w:spacing w:line="360" w:lineRule="auto"/>
        <w:jc w:val="both"/>
        <w:rPr>
          <w:bCs/>
          <w:color w:val="000000" w:themeColor="text1"/>
          <w:sz w:val="28"/>
          <w:szCs w:val="28"/>
        </w:rPr>
      </w:pPr>
      <w:r w:rsidRPr="002B3217">
        <w:rPr>
          <w:bCs/>
          <w:color w:val="000000" w:themeColor="text1"/>
          <w:sz w:val="28"/>
          <w:szCs w:val="28"/>
        </w:rPr>
        <w:t>3. Вторичная иммунологическая недостаточность (ВИН) – классификация, этиология, клинические варианты, диагностика и лечение. Роль ВИН в заболеваниях полости рта.</w:t>
      </w:r>
    </w:p>
    <w:p w:rsidR="002B3217" w:rsidRPr="002B3217" w:rsidRDefault="002B3217" w:rsidP="002B3217">
      <w:pPr>
        <w:spacing w:line="360" w:lineRule="auto"/>
        <w:jc w:val="both"/>
        <w:rPr>
          <w:bCs/>
          <w:color w:val="000000" w:themeColor="text1"/>
          <w:sz w:val="28"/>
          <w:szCs w:val="28"/>
        </w:rPr>
      </w:pPr>
      <w:r w:rsidRPr="002B3217">
        <w:rPr>
          <w:bCs/>
          <w:color w:val="000000" w:themeColor="text1"/>
          <w:sz w:val="28"/>
          <w:szCs w:val="28"/>
        </w:rPr>
        <w:t xml:space="preserve">4. Иммунный статус. Методы оценки иммунного статуса. Оценка </w:t>
      </w:r>
      <w:proofErr w:type="spellStart"/>
      <w:r w:rsidRPr="002B3217">
        <w:rPr>
          <w:bCs/>
          <w:color w:val="000000" w:themeColor="text1"/>
          <w:sz w:val="28"/>
          <w:szCs w:val="28"/>
        </w:rPr>
        <w:t>иммунограмм</w:t>
      </w:r>
      <w:proofErr w:type="spellEnd"/>
      <w:r w:rsidRPr="002B3217">
        <w:rPr>
          <w:bCs/>
          <w:color w:val="000000" w:themeColor="text1"/>
          <w:sz w:val="28"/>
          <w:szCs w:val="28"/>
        </w:rPr>
        <w:t>.</w:t>
      </w:r>
    </w:p>
    <w:p w:rsidR="002B3217" w:rsidRPr="00432EC5" w:rsidRDefault="002B3217" w:rsidP="002B3217">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№1</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ЦЕЛЬ: Овладеть методикой оценки тестов 1-го и 2-го уровня.</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ЗАДАЧА. Познакомьтесь с методиками некоторых тестов для оценки иммунного статуса.</w:t>
      </w:r>
    </w:p>
    <w:p w:rsidR="002B3217" w:rsidRPr="00432EC5" w:rsidRDefault="002B3217" w:rsidP="009D156C">
      <w:pPr>
        <w:pStyle w:val="a5"/>
        <w:numPr>
          <w:ilvl w:val="0"/>
          <w:numId w:val="26"/>
        </w:numPr>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Подсчет количества Т- и В-лимфоцитов в реакциях Е- и ЕАС-</w:t>
      </w:r>
      <w:proofErr w:type="spellStart"/>
      <w:r w:rsidRPr="00432EC5">
        <w:rPr>
          <w:rFonts w:ascii="Times New Roman" w:hAnsi="Times New Roman"/>
          <w:color w:val="000000"/>
          <w:sz w:val="28"/>
          <w:szCs w:val="28"/>
        </w:rPr>
        <w:t>розеткообразования</w:t>
      </w:r>
      <w:proofErr w:type="spellEnd"/>
      <w:r w:rsidRPr="00432EC5">
        <w:rPr>
          <w:rFonts w:ascii="Times New Roman" w:hAnsi="Times New Roman"/>
          <w:color w:val="000000"/>
          <w:sz w:val="28"/>
          <w:szCs w:val="28"/>
        </w:rPr>
        <w:t xml:space="preserve"> (Е-РОК, ЕАС-РОК)</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Принцип: поверхностные рецепторы, специфичные для различных </w:t>
      </w:r>
      <w:proofErr w:type="spellStart"/>
      <w:r w:rsidRPr="00432EC5">
        <w:rPr>
          <w:rFonts w:ascii="Times New Roman" w:hAnsi="Times New Roman"/>
          <w:color w:val="000000"/>
          <w:sz w:val="28"/>
          <w:szCs w:val="28"/>
        </w:rPr>
        <w:t>субпопуляций</w:t>
      </w:r>
      <w:proofErr w:type="spellEnd"/>
      <w:r w:rsidRPr="00432EC5">
        <w:rPr>
          <w:rFonts w:ascii="Times New Roman" w:hAnsi="Times New Roman"/>
          <w:color w:val="000000"/>
          <w:sz w:val="28"/>
          <w:szCs w:val="28"/>
        </w:rPr>
        <w:t xml:space="preserve"> лимфоцитов, проявляются, связывая эритроциты, </w:t>
      </w:r>
      <w:proofErr w:type="spellStart"/>
      <w:r w:rsidRPr="00432EC5">
        <w:rPr>
          <w:rFonts w:ascii="Times New Roman" w:hAnsi="Times New Roman"/>
          <w:color w:val="000000"/>
          <w:sz w:val="28"/>
          <w:szCs w:val="28"/>
        </w:rPr>
        <w:t>нативные</w:t>
      </w:r>
      <w:proofErr w:type="spellEnd"/>
      <w:r w:rsidRPr="00432EC5">
        <w:rPr>
          <w:rFonts w:ascii="Times New Roman" w:hAnsi="Times New Roman"/>
          <w:color w:val="000000"/>
          <w:sz w:val="28"/>
          <w:szCs w:val="28"/>
        </w:rPr>
        <w:t xml:space="preserve">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Метод определения Т-лимфоцитов методом спонтанного </w:t>
      </w:r>
      <w:proofErr w:type="spellStart"/>
      <w:r w:rsidRPr="00432EC5">
        <w:rPr>
          <w:rFonts w:ascii="Times New Roman" w:hAnsi="Times New Roman"/>
          <w:color w:val="000000"/>
          <w:sz w:val="28"/>
          <w:szCs w:val="28"/>
        </w:rPr>
        <w:t>розеткообразования</w:t>
      </w:r>
      <w:proofErr w:type="spellEnd"/>
      <w:r w:rsidRPr="00432EC5">
        <w:rPr>
          <w:rFonts w:ascii="Times New Roman" w:hAnsi="Times New Roman"/>
          <w:color w:val="000000"/>
          <w:sz w:val="28"/>
          <w:szCs w:val="28"/>
        </w:rPr>
        <w:t xml:space="preserve">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w:t>
      </w:r>
      <w:proofErr w:type="spellStart"/>
      <w:r w:rsidRPr="00432EC5">
        <w:rPr>
          <w:rFonts w:ascii="Times New Roman" w:hAnsi="Times New Roman"/>
          <w:color w:val="000000"/>
          <w:sz w:val="28"/>
          <w:szCs w:val="28"/>
        </w:rPr>
        <w:t>Erythrocyte</w:t>
      </w:r>
      <w:proofErr w:type="spellEnd"/>
      <w:r w:rsidRPr="00432EC5">
        <w:rPr>
          <w:rFonts w:ascii="Times New Roman" w:hAnsi="Times New Roman"/>
          <w:color w:val="000000"/>
          <w:sz w:val="28"/>
          <w:szCs w:val="28"/>
        </w:rPr>
        <w:t xml:space="preserve"> – </w:t>
      </w:r>
      <w:proofErr w:type="spellStart"/>
      <w:r w:rsidRPr="00432EC5">
        <w:rPr>
          <w:rFonts w:ascii="Times New Roman" w:hAnsi="Times New Roman"/>
          <w:color w:val="000000"/>
          <w:sz w:val="28"/>
          <w:szCs w:val="28"/>
        </w:rPr>
        <w:t>розеткообразующие</w:t>
      </w:r>
      <w:proofErr w:type="spellEnd"/>
      <w:r w:rsidRPr="00432EC5">
        <w:rPr>
          <w:rFonts w:ascii="Times New Roman" w:hAnsi="Times New Roman"/>
          <w:color w:val="000000"/>
          <w:sz w:val="28"/>
          <w:szCs w:val="28"/>
        </w:rPr>
        <w:t xml:space="preserve"> клетки). К лимфоцитам, выделенным из венозной крови с помощью </w:t>
      </w:r>
      <w:r w:rsidRPr="00432EC5">
        <w:rPr>
          <w:rFonts w:ascii="Times New Roman" w:hAnsi="Times New Roman"/>
          <w:color w:val="000000"/>
          <w:sz w:val="28"/>
          <w:szCs w:val="28"/>
        </w:rPr>
        <w:lastRenderedPageBreak/>
        <w:t>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Метод определения В-клеток методом </w:t>
      </w:r>
      <w:proofErr w:type="spellStart"/>
      <w:r w:rsidRPr="00432EC5">
        <w:rPr>
          <w:rFonts w:ascii="Times New Roman" w:hAnsi="Times New Roman"/>
          <w:color w:val="000000"/>
          <w:sz w:val="28"/>
          <w:szCs w:val="28"/>
        </w:rPr>
        <w:t>розеткообразования</w:t>
      </w:r>
      <w:proofErr w:type="spellEnd"/>
      <w:r w:rsidRPr="00432EC5">
        <w:rPr>
          <w:rFonts w:ascii="Times New Roman" w:hAnsi="Times New Roman"/>
          <w:color w:val="000000"/>
          <w:sz w:val="28"/>
          <w:szCs w:val="28"/>
        </w:rPr>
        <w:t xml:space="preserve">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w:t>
      </w:r>
      <w:proofErr w:type="spellStart"/>
      <w:r w:rsidRPr="00432EC5">
        <w:rPr>
          <w:rFonts w:ascii="Times New Roman" w:hAnsi="Times New Roman"/>
          <w:color w:val="000000"/>
          <w:sz w:val="28"/>
          <w:szCs w:val="28"/>
        </w:rPr>
        <w:t>Fc</w:t>
      </w:r>
      <w:proofErr w:type="spellEnd"/>
      <w:r w:rsidRPr="00432EC5">
        <w:rPr>
          <w:rFonts w:ascii="Times New Roman" w:hAnsi="Times New Roman"/>
          <w:color w:val="000000"/>
          <w:sz w:val="28"/>
          <w:szCs w:val="28"/>
        </w:rPr>
        <w:t xml:space="preserve">, и </w:t>
      </w:r>
      <w:proofErr w:type="spellStart"/>
      <w:r w:rsidRPr="00432EC5">
        <w:rPr>
          <w:rFonts w:ascii="Times New Roman" w:hAnsi="Times New Roman"/>
          <w:color w:val="000000"/>
          <w:sz w:val="28"/>
          <w:szCs w:val="28"/>
        </w:rPr>
        <w:t>Сз</w:t>
      </w:r>
      <w:proofErr w:type="spellEnd"/>
      <w:r w:rsidRPr="00432EC5">
        <w:rPr>
          <w:rFonts w:ascii="Times New Roman" w:hAnsi="Times New Roman"/>
          <w:color w:val="000000"/>
          <w:sz w:val="28"/>
          <w:szCs w:val="28"/>
        </w:rPr>
        <w:t xml:space="preserve">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2B3217" w:rsidRPr="00432EC5" w:rsidRDefault="002B3217" w:rsidP="009D156C">
      <w:pPr>
        <w:pStyle w:val="a5"/>
        <w:numPr>
          <w:ilvl w:val="0"/>
          <w:numId w:val="26"/>
        </w:numPr>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Определение фагоцитарной активности сегментоядерных нейтрофилов.</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Принцип: </w:t>
      </w:r>
      <w:proofErr w:type="spellStart"/>
      <w:r w:rsidRPr="00432EC5">
        <w:rPr>
          <w:rFonts w:ascii="Times New Roman" w:hAnsi="Times New Roman"/>
          <w:color w:val="000000"/>
          <w:sz w:val="28"/>
          <w:szCs w:val="28"/>
        </w:rPr>
        <w:t>полиморфноядерные</w:t>
      </w:r>
      <w:proofErr w:type="spellEnd"/>
      <w:r w:rsidRPr="00432EC5">
        <w:rPr>
          <w:rFonts w:ascii="Times New Roman" w:hAnsi="Times New Roman"/>
          <w:color w:val="000000"/>
          <w:sz w:val="28"/>
          <w:szCs w:val="28"/>
        </w:rPr>
        <w:t xml:space="preserve">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Методика: к венозной </w:t>
      </w:r>
      <w:proofErr w:type="spellStart"/>
      <w:r w:rsidRPr="00432EC5">
        <w:rPr>
          <w:rFonts w:ascii="Times New Roman" w:hAnsi="Times New Roman"/>
          <w:color w:val="000000"/>
          <w:sz w:val="28"/>
          <w:szCs w:val="28"/>
        </w:rPr>
        <w:t>гепаринизированной</w:t>
      </w:r>
      <w:proofErr w:type="spellEnd"/>
      <w:r w:rsidRPr="00432EC5">
        <w:rPr>
          <w:rFonts w:ascii="Times New Roman" w:hAnsi="Times New Roman"/>
          <w:color w:val="000000"/>
          <w:sz w:val="28"/>
          <w:szCs w:val="28"/>
        </w:rPr>
        <w:t xml:space="preserve"> крови добавляется равный объем микробной взвеси (суточная культура </w:t>
      </w:r>
      <w:r w:rsidRPr="00432EC5">
        <w:rPr>
          <w:rFonts w:ascii="Times New Roman" w:hAnsi="Times New Roman"/>
          <w:color w:val="000000"/>
          <w:sz w:val="28"/>
          <w:szCs w:val="28"/>
          <w:lang w:val="en-US"/>
        </w:rPr>
        <w:t>S</w:t>
      </w:r>
      <w:r w:rsidRPr="00432EC5">
        <w:rPr>
          <w:rFonts w:ascii="Times New Roman" w:hAnsi="Times New Roman"/>
          <w:color w:val="000000"/>
          <w:sz w:val="28"/>
          <w:szCs w:val="28"/>
        </w:rPr>
        <w:t xml:space="preserve">. </w:t>
      </w:r>
      <w:proofErr w:type="spellStart"/>
      <w:r w:rsidRPr="00432EC5">
        <w:rPr>
          <w:rFonts w:ascii="Times New Roman" w:hAnsi="Times New Roman"/>
          <w:color w:val="000000"/>
          <w:sz w:val="28"/>
          <w:szCs w:val="28"/>
          <w:lang w:val="en-US"/>
        </w:rPr>
        <w:t>Aureus</w:t>
      </w:r>
      <w:proofErr w:type="spellEnd"/>
      <w:r w:rsidRPr="00432EC5">
        <w:rPr>
          <w:rFonts w:ascii="Times New Roman" w:hAnsi="Times New Roman"/>
          <w:color w:val="000000"/>
          <w:sz w:val="28"/>
          <w:szCs w:val="28"/>
        </w:rPr>
        <w:t xml:space="preserve">) и инкубируется в термостате 30 мин. Лейкоциты отделяют от жидкости </w:t>
      </w:r>
      <w:proofErr w:type="spellStart"/>
      <w:r w:rsidRPr="00432EC5">
        <w:rPr>
          <w:rFonts w:ascii="Times New Roman" w:hAnsi="Times New Roman"/>
          <w:color w:val="000000"/>
          <w:sz w:val="28"/>
          <w:szCs w:val="28"/>
        </w:rPr>
        <w:t>центрифгированием</w:t>
      </w:r>
      <w:proofErr w:type="spellEnd"/>
      <w:r w:rsidRPr="00432EC5">
        <w:rPr>
          <w:rFonts w:ascii="Times New Roman" w:hAnsi="Times New Roman"/>
          <w:color w:val="000000"/>
          <w:sz w:val="28"/>
          <w:szCs w:val="28"/>
        </w:rPr>
        <w:t>,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2B3217" w:rsidRPr="00432EC5" w:rsidRDefault="002B3217" w:rsidP="009D156C">
      <w:pPr>
        <w:pStyle w:val="a5"/>
        <w:numPr>
          <w:ilvl w:val="0"/>
          <w:numId w:val="26"/>
        </w:numPr>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Реакция </w:t>
      </w:r>
      <w:proofErr w:type="spellStart"/>
      <w:r w:rsidRPr="00432EC5">
        <w:rPr>
          <w:rFonts w:ascii="Times New Roman" w:hAnsi="Times New Roman"/>
          <w:color w:val="000000"/>
          <w:sz w:val="28"/>
          <w:szCs w:val="28"/>
        </w:rPr>
        <w:t>бласттрансформации</w:t>
      </w:r>
      <w:proofErr w:type="spellEnd"/>
      <w:r w:rsidRPr="00432EC5">
        <w:rPr>
          <w:rFonts w:ascii="Times New Roman" w:hAnsi="Times New Roman"/>
          <w:color w:val="000000"/>
          <w:sz w:val="28"/>
          <w:szCs w:val="28"/>
        </w:rPr>
        <w:t xml:space="preserve"> с использованием </w:t>
      </w:r>
      <w:proofErr w:type="spellStart"/>
      <w:r w:rsidRPr="00432EC5">
        <w:rPr>
          <w:rFonts w:ascii="Times New Roman" w:hAnsi="Times New Roman"/>
          <w:color w:val="000000"/>
          <w:sz w:val="28"/>
          <w:szCs w:val="28"/>
        </w:rPr>
        <w:t>митогена</w:t>
      </w:r>
      <w:proofErr w:type="spellEnd"/>
      <w:r w:rsidRPr="00432EC5">
        <w:rPr>
          <w:rFonts w:ascii="Times New Roman" w:hAnsi="Times New Roman"/>
          <w:color w:val="000000"/>
          <w:sz w:val="28"/>
          <w:szCs w:val="28"/>
        </w:rPr>
        <w:t xml:space="preserve"> </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Принцип метода основан на способности лимфоцитов к трансформации в </w:t>
      </w:r>
      <w:proofErr w:type="spellStart"/>
      <w:r w:rsidRPr="00432EC5">
        <w:rPr>
          <w:rFonts w:ascii="Times New Roman" w:hAnsi="Times New Roman"/>
          <w:color w:val="000000"/>
          <w:sz w:val="28"/>
          <w:szCs w:val="28"/>
        </w:rPr>
        <w:t>бласты</w:t>
      </w:r>
      <w:proofErr w:type="spellEnd"/>
      <w:r w:rsidRPr="00432EC5">
        <w:rPr>
          <w:rFonts w:ascii="Times New Roman" w:hAnsi="Times New Roman"/>
          <w:color w:val="000000"/>
          <w:sz w:val="28"/>
          <w:szCs w:val="28"/>
        </w:rPr>
        <w:t xml:space="preserve"> и размножению под воздействием антигенов, аллергенов и </w:t>
      </w:r>
      <w:proofErr w:type="spellStart"/>
      <w:r w:rsidRPr="00432EC5">
        <w:rPr>
          <w:rFonts w:ascii="Times New Roman" w:hAnsi="Times New Roman"/>
          <w:color w:val="000000"/>
          <w:sz w:val="28"/>
          <w:szCs w:val="28"/>
        </w:rPr>
        <w:t>митогенов</w:t>
      </w:r>
      <w:proofErr w:type="spellEnd"/>
      <w:r w:rsidRPr="00432EC5">
        <w:rPr>
          <w:rFonts w:ascii="Times New Roman" w:hAnsi="Times New Roman"/>
          <w:color w:val="000000"/>
          <w:sz w:val="28"/>
          <w:szCs w:val="28"/>
        </w:rPr>
        <w:t xml:space="preserve">. </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Методика: лимфоциты, выделенные из пробы крови пациента, обрабатывают </w:t>
      </w:r>
      <w:r w:rsidRPr="00432EC5">
        <w:rPr>
          <w:rFonts w:ascii="Times New Roman" w:hAnsi="Times New Roman"/>
          <w:color w:val="000000"/>
          <w:sz w:val="28"/>
          <w:szCs w:val="28"/>
        </w:rPr>
        <w:lastRenderedPageBreak/>
        <w:t xml:space="preserve">специальными веществами – стимуляторами </w:t>
      </w:r>
      <w:proofErr w:type="spellStart"/>
      <w:r w:rsidRPr="00432EC5">
        <w:rPr>
          <w:rFonts w:ascii="Times New Roman" w:hAnsi="Times New Roman"/>
          <w:color w:val="000000"/>
          <w:sz w:val="28"/>
          <w:szCs w:val="28"/>
        </w:rPr>
        <w:t>бласттрансформации</w:t>
      </w:r>
      <w:proofErr w:type="spellEnd"/>
      <w:r w:rsidRPr="00432EC5">
        <w:rPr>
          <w:rFonts w:ascii="Times New Roman" w:hAnsi="Times New Roman"/>
          <w:color w:val="000000"/>
          <w:sz w:val="28"/>
          <w:szCs w:val="28"/>
        </w:rPr>
        <w:t xml:space="preserve">. Для </w:t>
      </w:r>
      <w:proofErr w:type="spellStart"/>
      <w:r w:rsidRPr="00432EC5">
        <w:rPr>
          <w:rFonts w:ascii="Times New Roman" w:hAnsi="Times New Roman"/>
          <w:color w:val="000000"/>
          <w:sz w:val="28"/>
          <w:szCs w:val="28"/>
        </w:rPr>
        <w:t>бласттрансформации</w:t>
      </w:r>
      <w:proofErr w:type="spellEnd"/>
      <w:r w:rsidRPr="00432EC5">
        <w:rPr>
          <w:rFonts w:ascii="Times New Roman" w:hAnsi="Times New Roman"/>
          <w:color w:val="000000"/>
          <w:sz w:val="28"/>
          <w:szCs w:val="28"/>
        </w:rPr>
        <w:t xml:space="preserve"> T-лимфоцитов используют </w:t>
      </w:r>
      <w:proofErr w:type="spellStart"/>
      <w:r w:rsidRPr="00432EC5">
        <w:rPr>
          <w:rFonts w:ascii="Times New Roman" w:hAnsi="Times New Roman"/>
          <w:color w:val="000000"/>
          <w:sz w:val="28"/>
          <w:szCs w:val="28"/>
        </w:rPr>
        <w:t>фитогемагглютинин</w:t>
      </w:r>
      <w:proofErr w:type="spellEnd"/>
      <w:r w:rsidRPr="00432EC5">
        <w:rPr>
          <w:rFonts w:ascii="Times New Roman" w:hAnsi="Times New Roman"/>
          <w:color w:val="000000"/>
          <w:sz w:val="28"/>
          <w:szCs w:val="28"/>
        </w:rPr>
        <w:t xml:space="preserve"> (ФГА), для </w:t>
      </w:r>
      <w:proofErr w:type="spellStart"/>
      <w:r w:rsidRPr="00432EC5">
        <w:rPr>
          <w:rFonts w:ascii="Times New Roman" w:hAnsi="Times New Roman"/>
          <w:color w:val="000000"/>
          <w:sz w:val="28"/>
          <w:szCs w:val="28"/>
        </w:rPr>
        <w:t>бласттрансформации</w:t>
      </w:r>
      <w:proofErr w:type="spellEnd"/>
      <w:r w:rsidRPr="00432EC5">
        <w:rPr>
          <w:rFonts w:ascii="Times New Roman" w:hAnsi="Times New Roman"/>
          <w:color w:val="000000"/>
          <w:sz w:val="28"/>
          <w:szCs w:val="28"/>
        </w:rPr>
        <w:t xml:space="preserve"> B-лимфоцитов – </w:t>
      </w:r>
      <w:proofErr w:type="spellStart"/>
      <w:r w:rsidRPr="00432EC5">
        <w:rPr>
          <w:rFonts w:ascii="Times New Roman" w:hAnsi="Times New Roman"/>
          <w:color w:val="000000"/>
          <w:sz w:val="28"/>
          <w:szCs w:val="28"/>
        </w:rPr>
        <w:t>липополисахарид</w:t>
      </w:r>
      <w:proofErr w:type="spellEnd"/>
      <w:r w:rsidRPr="00432EC5">
        <w:rPr>
          <w:rFonts w:ascii="Times New Roman" w:hAnsi="Times New Roman"/>
          <w:color w:val="000000"/>
          <w:sz w:val="28"/>
          <w:szCs w:val="28"/>
        </w:rPr>
        <w:t xml:space="preserve">. При этом они претерпевают превращение обратно в </w:t>
      </w:r>
      <w:proofErr w:type="spellStart"/>
      <w:r w:rsidRPr="00432EC5">
        <w:rPr>
          <w:rFonts w:ascii="Times New Roman" w:hAnsi="Times New Roman"/>
          <w:color w:val="000000"/>
          <w:sz w:val="28"/>
          <w:szCs w:val="28"/>
        </w:rPr>
        <w:t>бласты</w:t>
      </w:r>
      <w:proofErr w:type="spellEnd"/>
      <w:r w:rsidRPr="00432EC5">
        <w:rPr>
          <w:rFonts w:ascii="Times New Roman" w:hAnsi="Times New Roman"/>
          <w:color w:val="000000"/>
          <w:sz w:val="28"/>
          <w:szCs w:val="28"/>
        </w:rPr>
        <w:t xml:space="preserve"> (крупные клетки с ядром, занимающим практически весь объем клетки). Результат оценивается микроскопически.</w:t>
      </w:r>
    </w:p>
    <w:p w:rsidR="002B3217" w:rsidRPr="00432EC5" w:rsidRDefault="002B3217" w:rsidP="009D156C">
      <w:pPr>
        <w:pStyle w:val="a5"/>
        <w:numPr>
          <w:ilvl w:val="0"/>
          <w:numId w:val="26"/>
        </w:numPr>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Тест восстановления </w:t>
      </w:r>
      <w:proofErr w:type="spellStart"/>
      <w:r w:rsidRPr="00432EC5">
        <w:rPr>
          <w:rFonts w:ascii="Times New Roman" w:hAnsi="Times New Roman"/>
          <w:color w:val="000000"/>
          <w:sz w:val="28"/>
          <w:szCs w:val="28"/>
        </w:rPr>
        <w:t>нитросинего</w:t>
      </w:r>
      <w:proofErr w:type="spellEnd"/>
      <w:r w:rsidRPr="00432EC5">
        <w:rPr>
          <w:rFonts w:ascii="Times New Roman" w:hAnsi="Times New Roman"/>
          <w:color w:val="000000"/>
          <w:sz w:val="28"/>
          <w:szCs w:val="28"/>
        </w:rPr>
        <w:t xml:space="preserve"> </w:t>
      </w:r>
      <w:proofErr w:type="spellStart"/>
      <w:r w:rsidRPr="00432EC5">
        <w:rPr>
          <w:rFonts w:ascii="Times New Roman" w:hAnsi="Times New Roman"/>
          <w:color w:val="000000"/>
          <w:sz w:val="28"/>
          <w:szCs w:val="28"/>
        </w:rPr>
        <w:t>тетразолия</w:t>
      </w:r>
      <w:proofErr w:type="spellEnd"/>
      <w:r w:rsidRPr="00432EC5">
        <w:rPr>
          <w:rFonts w:ascii="Times New Roman" w:hAnsi="Times New Roman"/>
          <w:color w:val="000000"/>
          <w:sz w:val="28"/>
          <w:szCs w:val="28"/>
        </w:rPr>
        <w:t xml:space="preserve"> (НСТ-тест)</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Принцип: НСТ тест позволяет оценить состояние </w:t>
      </w:r>
      <w:proofErr w:type="spellStart"/>
      <w:r w:rsidRPr="00432EC5">
        <w:rPr>
          <w:rFonts w:ascii="Times New Roman" w:hAnsi="Times New Roman"/>
          <w:color w:val="000000"/>
          <w:sz w:val="28"/>
          <w:szCs w:val="28"/>
        </w:rPr>
        <w:t>кислородзависимого</w:t>
      </w:r>
      <w:proofErr w:type="spellEnd"/>
      <w:r w:rsidRPr="00432EC5">
        <w:rPr>
          <w:rFonts w:ascii="Times New Roman" w:hAnsi="Times New Roman"/>
          <w:color w:val="000000"/>
          <w:sz w:val="28"/>
          <w:szCs w:val="28"/>
        </w:rPr>
        <w:t xml:space="preserve"> механизма бактерицидности фагоцитов (гранулоцитов) крови </w:t>
      </w:r>
      <w:proofErr w:type="spellStart"/>
      <w:r w:rsidRPr="00432EC5">
        <w:rPr>
          <w:rFonts w:ascii="Times New Roman" w:hAnsi="Times New Roman"/>
          <w:color w:val="000000"/>
          <w:sz w:val="28"/>
          <w:szCs w:val="28"/>
        </w:rPr>
        <w:t>in</w:t>
      </w:r>
      <w:proofErr w:type="spellEnd"/>
      <w:r w:rsidRPr="00432EC5">
        <w:rPr>
          <w:rFonts w:ascii="Times New Roman" w:hAnsi="Times New Roman"/>
          <w:color w:val="000000"/>
          <w:sz w:val="28"/>
          <w:szCs w:val="28"/>
        </w:rPr>
        <w:t xml:space="preserve"> </w:t>
      </w:r>
      <w:proofErr w:type="spellStart"/>
      <w:r w:rsidRPr="00432EC5">
        <w:rPr>
          <w:rFonts w:ascii="Times New Roman" w:hAnsi="Times New Roman"/>
          <w:color w:val="000000"/>
          <w:sz w:val="28"/>
          <w:szCs w:val="28"/>
        </w:rPr>
        <w:t>vitro</w:t>
      </w:r>
      <w:proofErr w:type="spellEnd"/>
      <w:r w:rsidRPr="00432EC5">
        <w:rPr>
          <w:rFonts w:ascii="Times New Roman" w:hAnsi="Times New Roman"/>
          <w:color w:val="000000"/>
          <w:sz w:val="28"/>
          <w:szCs w:val="28"/>
        </w:rPr>
        <w:t xml:space="preserve">. В основе метода лежит способность нейтрофилов поглощать НСТ и восстанавливать его в гранулы </w:t>
      </w:r>
      <w:proofErr w:type="spellStart"/>
      <w:r w:rsidRPr="00432EC5">
        <w:rPr>
          <w:rFonts w:ascii="Times New Roman" w:hAnsi="Times New Roman"/>
          <w:color w:val="000000"/>
          <w:sz w:val="28"/>
          <w:szCs w:val="28"/>
        </w:rPr>
        <w:t>диформазана</w:t>
      </w:r>
      <w:proofErr w:type="spellEnd"/>
      <w:r w:rsidRPr="00432EC5">
        <w:rPr>
          <w:rFonts w:ascii="Times New Roman" w:hAnsi="Times New Roman"/>
          <w:color w:val="000000"/>
          <w:sz w:val="28"/>
          <w:szCs w:val="28"/>
        </w:rPr>
        <w:t xml:space="preserve">. Восстановление поглощённого фагоцитом растворимого красителя НСТ в нерастворимый </w:t>
      </w:r>
      <w:proofErr w:type="spellStart"/>
      <w:r w:rsidRPr="00432EC5">
        <w:rPr>
          <w:rFonts w:ascii="Times New Roman" w:hAnsi="Times New Roman"/>
          <w:color w:val="000000"/>
          <w:sz w:val="28"/>
          <w:szCs w:val="28"/>
        </w:rPr>
        <w:t>диформазан</w:t>
      </w:r>
      <w:proofErr w:type="spellEnd"/>
      <w:r w:rsidRPr="00432EC5">
        <w:rPr>
          <w:rFonts w:ascii="Times New Roman" w:hAnsi="Times New Roman"/>
          <w:color w:val="000000"/>
          <w:sz w:val="28"/>
          <w:szCs w:val="28"/>
        </w:rPr>
        <w:t xml:space="preserve"> происходит под влиянием </w:t>
      </w:r>
      <w:proofErr w:type="spellStart"/>
      <w:r w:rsidRPr="00432EC5">
        <w:rPr>
          <w:rFonts w:ascii="Times New Roman" w:hAnsi="Times New Roman"/>
          <w:color w:val="000000"/>
          <w:sz w:val="28"/>
          <w:szCs w:val="28"/>
        </w:rPr>
        <w:t>супероксиданиона</w:t>
      </w:r>
      <w:proofErr w:type="spellEnd"/>
      <w:r w:rsidRPr="00432EC5">
        <w:rPr>
          <w:rFonts w:ascii="Times New Roman" w:hAnsi="Times New Roman"/>
          <w:color w:val="000000"/>
          <w:sz w:val="28"/>
          <w:szCs w:val="28"/>
        </w:rPr>
        <w:t xml:space="preserve"> (предназначен для внутриклеточного уничтожения инфекционного агента после его поглощения), образующегося в НАДФ-Н-</w:t>
      </w:r>
      <w:proofErr w:type="spellStart"/>
      <w:r w:rsidRPr="00432EC5">
        <w:rPr>
          <w:rFonts w:ascii="Times New Roman" w:hAnsi="Times New Roman"/>
          <w:color w:val="000000"/>
          <w:sz w:val="28"/>
          <w:szCs w:val="28"/>
        </w:rPr>
        <w:t>оксидазной</w:t>
      </w:r>
      <w:proofErr w:type="spellEnd"/>
      <w:r w:rsidRPr="00432EC5">
        <w:rPr>
          <w:rFonts w:ascii="Times New Roman" w:hAnsi="Times New Roman"/>
          <w:color w:val="000000"/>
          <w:sz w:val="28"/>
          <w:szCs w:val="28"/>
        </w:rPr>
        <w:t xml:space="preserve"> реакции «кислородного взрыва» в активированных нейтрофилах. </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МЕТОД: в одну лунку с выделенными омытыми лейкоцитами вносят раствор НСТ (спонтанный НСТ-тест), в другую – раствор НСТ и </w:t>
      </w:r>
      <w:proofErr w:type="spellStart"/>
      <w:r w:rsidRPr="00432EC5">
        <w:rPr>
          <w:rFonts w:ascii="Times New Roman" w:hAnsi="Times New Roman"/>
          <w:color w:val="000000"/>
          <w:sz w:val="28"/>
          <w:szCs w:val="28"/>
        </w:rPr>
        <w:t>зимозан</w:t>
      </w:r>
      <w:proofErr w:type="spellEnd"/>
      <w:r w:rsidRPr="00432EC5">
        <w:rPr>
          <w:rFonts w:ascii="Times New Roman" w:hAnsi="Times New Roman"/>
          <w:color w:val="000000"/>
          <w:sz w:val="28"/>
          <w:szCs w:val="28"/>
        </w:rPr>
        <w:t xml:space="preserve"> (стимулированный НСТ-тест). После инкубации в течение 30 мин делают мазки и подсчитывают на световом микроскопе процент нейтрофилов, содержащих гранулы </w:t>
      </w:r>
      <w:proofErr w:type="spellStart"/>
      <w:r w:rsidRPr="00432EC5">
        <w:rPr>
          <w:rFonts w:ascii="Times New Roman" w:hAnsi="Times New Roman"/>
          <w:color w:val="000000"/>
          <w:sz w:val="28"/>
          <w:szCs w:val="28"/>
        </w:rPr>
        <w:t>диформазана</w:t>
      </w:r>
      <w:proofErr w:type="spellEnd"/>
      <w:r w:rsidRPr="00432EC5">
        <w:rPr>
          <w:rFonts w:ascii="Times New Roman" w:hAnsi="Times New Roman"/>
          <w:color w:val="000000"/>
          <w:sz w:val="28"/>
          <w:szCs w:val="28"/>
        </w:rPr>
        <w:t xml:space="preserve"> (серые «</w:t>
      </w:r>
      <w:proofErr w:type="spellStart"/>
      <w:r w:rsidRPr="00432EC5">
        <w:rPr>
          <w:rFonts w:ascii="Times New Roman" w:hAnsi="Times New Roman"/>
          <w:color w:val="000000"/>
          <w:sz w:val="28"/>
          <w:szCs w:val="28"/>
        </w:rPr>
        <w:t>глыбки</w:t>
      </w:r>
      <w:proofErr w:type="spellEnd"/>
      <w:r w:rsidRPr="00432EC5">
        <w:rPr>
          <w:rFonts w:ascii="Times New Roman" w:hAnsi="Times New Roman"/>
          <w:color w:val="000000"/>
          <w:sz w:val="28"/>
          <w:szCs w:val="28"/>
        </w:rPr>
        <w:t>»). В норме у взрослых количество НСТ-положительных нейтрофилов составляет до 10%.</w:t>
      </w:r>
    </w:p>
    <w:p w:rsidR="002B3217" w:rsidRPr="00432EC5" w:rsidRDefault="002B3217" w:rsidP="009D156C">
      <w:pPr>
        <w:pStyle w:val="a5"/>
        <w:numPr>
          <w:ilvl w:val="0"/>
          <w:numId w:val="26"/>
        </w:numPr>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Количественное определение циркулирующих иммунных комплексов (ЦИК)</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Принцип: в основе метода лежит селективная преципитация комплексов антиген-антитело в растворе </w:t>
      </w:r>
      <w:proofErr w:type="spellStart"/>
      <w:r w:rsidRPr="00432EC5">
        <w:rPr>
          <w:rFonts w:ascii="Times New Roman" w:hAnsi="Times New Roman"/>
          <w:color w:val="000000"/>
          <w:sz w:val="28"/>
          <w:szCs w:val="28"/>
        </w:rPr>
        <w:t>полиэтиленгликоля</w:t>
      </w:r>
      <w:proofErr w:type="spellEnd"/>
      <w:r w:rsidRPr="00432EC5">
        <w:rPr>
          <w:rFonts w:ascii="Times New Roman" w:hAnsi="Times New Roman"/>
          <w:color w:val="000000"/>
          <w:sz w:val="28"/>
          <w:szCs w:val="28"/>
        </w:rPr>
        <w:t xml:space="preserve"> (ПЭГ) с последующим определением оптической плотности на фотометре. </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МЕТОДИКА: к </w:t>
      </w:r>
      <w:proofErr w:type="spellStart"/>
      <w:r w:rsidRPr="00432EC5">
        <w:rPr>
          <w:rFonts w:ascii="Times New Roman" w:hAnsi="Times New Roman"/>
          <w:color w:val="000000"/>
          <w:sz w:val="28"/>
          <w:szCs w:val="28"/>
        </w:rPr>
        <w:t>сывороке</w:t>
      </w:r>
      <w:proofErr w:type="spellEnd"/>
      <w:r w:rsidRPr="00432EC5">
        <w:rPr>
          <w:rFonts w:ascii="Times New Roman" w:hAnsi="Times New Roman"/>
          <w:color w:val="000000"/>
          <w:sz w:val="28"/>
          <w:szCs w:val="28"/>
        </w:rPr>
        <w:t xml:space="preserve">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2B3217" w:rsidRPr="00432EC5" w:rsidRDefault="002B3217" w:rsidP="002B3217">
      <w:pPr>
        <w:pStyle w:val="a5"/>
        <w:spacing w:line="360" w:lineRule="auto"/>
        <w:ind w:left="0" w:firstLine="708"/>
        <w:rPr>
          <w:rFonts w:ascii="Times New Roman" w:hAnsi="Times New Roman"/>
          <w:color w:val="000000"/>
          <w:sz w:val="28"/>
          <w:szCs w:val="28"/>
        </w:rPr>
      </w:pPr>
      <w:r w:rsidRPr="00432EC5">
        <w:rPr>
          <w:rFonts w:ascii="Times New Roman" w:hAnsi="Times New Roman"/>
          <w:color w:val="000000"/>
          <w:sz w:val="28"/>
          <w:szCs w:val="28"/>
        </w:rPr>
        <w:lastRenderedPageBreak/>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2B3217" w:rsidRPr="00432EC5" w:rsidTr="002B3217">
        <w:tc>
          <w:tcPr>
            <w:tcW w:w="5670"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Название теста</w:t>
            </w:r>
          </w:p>
        </w:tc>
        <w:tc>
          <w:tcPr>
            <w:tcW w:w="3686"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Рисунки демонстрационных препаратов</w:t>
            </w:r>
          </w:p>
        </w:tc>
      </w:tr>
      <w:tr w:rsidR="002B3217" w:rsidRPr="00432EC5" w:rsidTr="002B3217">
        <w:trPr>
          <w:trHeight w:val="299"/>
        </w:trPr>
        <w:tc>
          <w:tcPr>
            <w:tcW w:w="5670"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Е-</w:t>
            </w:r>
            <w:proofErr w:type="spellStart"/>
            <w:r w:rsidRPr="00432EC5">
              <w:rPr>
                <w:rFonts w:ascii="Times New Roman" w:hAnsi="Times New Roman"/>
                <w:color w:val="000000"/>
                <w:sz w:val="28"/>
                <w:szCs w:val="28"/>
              </w:rPr>
              <w:t>розеткообразующая</w:t>
            </w:r>
            <w:proofErr w:type="spellEnd"/>
            <w:r w:rsidRPr="00432EC5">
              <w:rPr>
                <w:rFonts w:ascii="Times New Roman" w:hAnsi="Times New Roman"/>
                <w:color w:val="000000"/>
                <w:sz w:val="28"/>
                <w:szCs w:val="28"/>
              </w:rPr>
              <w:t xml:space="preserve"> клетка (Е-РОК)</w:t>
            </w:r>
          </w:p>
        </w:tc>
        <w:tc>
          <w:tcPr>
            <w:tcW w:w="3686"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5670"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Фагоцитоз стафилококков</w:t>
            </w:r>
            <w:r>
              <w:rPr>
                <w:rFonts w:ascii="Times New Roman" w:hAnsi="Times New Roman"/>
                <w:color w:val="000000"/>
                <w:sz w:val="28"/>
                <w:szCs w:val="28"/>
              </w:rPr>
              <w:t xml:space="preserve"> </w:t>
            </w:r>
            <w:r w:rsidRPr="00432EC5">
              <w:rPr>
                <w:rFonts w:ascii="Times New Roman" w:hAnsi="Times New Roman"/>
                <w:color w:val="000000"/>
                <w:sz w:val="28"/>
                <w:szCs w:val="28"/>
              </w:rPr>
              <w:t>(мазок крови)</w:t>
            </w:r>
          </w:p>
        </w:tc>
        <w:tc>
          <w:tcPr>
            <w:tcW w:w="3686"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425"/>
        </w:trPr>
        <w:tc>
          <w:tcPr>
            <w:tcW w:w="5670"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 xml:space="preserve">Реакция </w:t>
            </w:r>
            <w:proofErr w:type="spellStart"/>
            <w:r w:rsidRPr="00432EC5">
              <w:rPr>
                <w:rFonts w:ascii="Times New Roman" w:hAnsi="Times New Roman"/>
                <w:color w:val="000000"/>
                <w:sz w:val="28"/>
                <w:szCs w:val="28"/>
              </w:rPr>
              <w:t>бласттрансформации</w:t>
            </w:r>
            <w:proofErr w:type="spellEnd"/>
            <w:r w:rsidRPr="00432EC5">
              <w:rPr>
                <w:rFonts w:ascii="Times New Roman" w:hAnsi="Times New Roman"/>
                <w:color w:val="000000"/>
                <w:sz w:val="28"/>
                <w:szCs w:val="28"/>
              </w:rPr>
              <w:t xml:space="preserve"> лимфоцитов</w:t>
            </w:r>
          </w:p>
        </w:tc>
        <w:tc>
          <w:tcPr>
            <w:tcW w:w="3686"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294"/>
        </w:trPr>
        <w:tc>
          <w:tcPr>
            <w:tcW w:w="5670"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НСТ-тест</w:t>
            </w:r>
          </w:p>
        </w:tc>
        <w:tc>
          <w:tcPr>
            <w:tcW w:w="3686"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5670"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Чашка</w:t>
            </w:r>
            <w:r>
              <w:rPr>
                <w:rFonts w:ascii="Times New Roman" w:hAnsi="Times New Roman"/>
                <w:color w:val="000000"/>
                <w:sz w:val="28"/>
                <w:szCs w:val="28"/>
              </w:rPr>
              <w:t xml:space="preserve"> с реакцией </w:t>
            </w:r>
            <w:proofErr w:type="spellStart"/>
            <w:r>
              <w:rPr>
                <w:rFonts w:ascii="Times New Roman" w:hAnsi="Times New Roman"/>
                <w:color w:val="000000"/>
                <w:sz w:val="28"/>
                <w:szCs w:val="28"/>
              </w:rPr>
              <w:t>иммунопреципитации</w:t>
            </w:r>
            <w:proofErr w:type="spellEnd"/>
            <w:r>
              <w:rPr>
                <w:rFonts w:ascii="Times New Roman" w:hAnsi="Times New Roman"/>
                <w:color w:val="000000"/>
                <w:sz w:val="28"/>
                <w:szCs w:val="28"/>
              </w:rPr>
              <w:t xml:space="preserve"> </w:t>
            </w:r>
            <w:r w:rsidRPr="00432EC5">
              <w:rPr>
                <w:rFonts w:ascii="Times New Roman" w:hAnsi="Times New Roman"/>
                <w:color w:val="000000"/>
                <w:sz w:val="28"/>
                <w:szCs w:val="28"/>
              </w:rPr>
              <w:t xml:space="preserve">для обнаружения </w:t>
            </w:r>
            <w:proofErr w:type="spellStart"/>
            <w:r w:rsidRPr="00432EC5">
              <w:rPr>
                <w:rFonts w:ascii="Times New Roman" w:hAnsi="Times New Roman"/>
                <w:color w:val="000000"/>
                <w:sz w:val="28"/>
                <w:szCs w:val="28"/>
                <w:lang w:val="en-US"/>
              </w:rPr>
              <w:t>IgG</w:t>
            </w:r>
            <w:proofErr w:type="spellEnd"/>
            <w:r w:rsidRPr="00432EC5">
              <w:rPr>
                <w:rFonts w:ascii="Times New Roman" w:hAnsi="Times New Roman"/>
                <w:color w:val="000000"/>
                <w:sz w:val="28"/>
                <w:szCs w:val="28"/>
              </w:rPr>
              <w:t xml:space="preserve"> (по </w:t>
            </w:r>
            <w:proofErr w:type="spellStart"/>
            <w:r w:rsidRPr="00432EC5">
              <w:rPr>
                <w:rFonts w:ascii="Times New Roman" w:hAnsi="Times New Roman"/>
                <w:color w:val="000000"/>
                <w:sz w:val="28"/>
                <w:szCs w:val="28"/>
              </w:rPr>
              <w:t>Манчини</w:t>
            </w:r>
            <w:proofErr w:type="spellEnd"/>
            <w:r w:rsidRPr="00432EC5">
              <w:rPr>
                <w:rFonts w:ascii="Times New Roman" w:hAnsi="Times New Roman"/>
                <w:color w:val="000000"/>
                <w:sz w:val="28"/>
                <w:szCs w:val="28"/>
              </w:rPr>
              <w:t>)</w:t>
            </w:r>
          </w:p>
        </w:tc>
        <w:tc>
          <w:tcPr>
            <w:tcW w:w="3686" w:type="dxa"/>
            <w:shd w:val="clear" w:color="auto" w:fill="auto"/>
            <w:vAlign w:val="center"/>
          </w:tcPr>
          <w:p w:rsidR="002B3217" w:rsidRPr="00432EC5" w:rsidRDefault="002B3217" w:rsidP="002B3217">
            <w:pPr>
              <w:pStyle w:val="a5"/>
              <w:ind w:left="0" w:firstLine="0"/>
              <w:jc w:val="center"/>
              <w:rPr>
                <w:rFonts w:ascii="Times New Roman" w:hAnsi="Times New Roman"/>
                <w:color w:val="000000"/>
                <w:sz w:val="28"/>
                <w:szCs w:val="28"/>
              </w:rPr>
            </w:pPr>
          </w:p>
        </w:tc>
      </w:tr>
    </w:tbl>
    <w:p w:rsidR="002B3217" w:rsidRPr="00432EC5" w:rsidRDefault="002B3217" w:rsidP="002B3217">
      <w:pPr>
        <w:pStyle w:val="a5"/>
        <w:spacing w:line="360" w:lineRule="auto"/>
        <w:ind w:left="0" w:firstLine="0"/>
        <w:rPr>
          <w:rFonts w:ascii="Times New Roman" w:hAnsi="Times New Roman"/>
          <w:color w:val="000000"/>
          <w:sz w:val="28"/>
          <w:szCs w:val="28"/>
        </w:rPr>
      </w:pPr>
    </w:p>
    <w:p w:rsidR="002B3217" w:rsidRPr="00432EC5" w:rsidRDefault="002B3217" w:rsidP="002B3217">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№2</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ЦЕЛЬ: Овладеть навыком оценки </w:t>
      </w:r>
      <w:proofErr w:type="spellStart"/>
      <w:r w:rsidRPr="00432EC5">
        <w:rPr>
          <w:rFonts w:ascii="Times New Roman" w:hAnsi="Times New Roman"/>
          <w:color w:val="000000"/>
          <w:sz w:val="28"/>
          <w:szCs w:val="28"/>
        </w:rPr>
        <w:t>иммунограмм</w:t>
      </w:r>
      <w:proofErr w:type="spellEnd"/>
      <w:r w:rsidRPr="00432EC5">
        <w:rPr>
          <w:rFonts w:ascii="Times New Roman" w:hAnsi="Times New Roman"/>
          <w:color w:val="000000"/>
          <w:sz w:val="28"/>
          <w:szCs w:val="28"/>
        </w:rPr>
        <w:t>.</w:t>
      </w:r>
    </w:p>
    <w:p w:rsidR="002B3217" w:rsidRPr="00432EC5" w:rsidRDefault="002B3217" w:rsidP="002B3217">
      <w:pPr>
        <w:pStyle w:val="a5"/>
        <w:spacing w:line="360" w:lineRule="auto"/>
        <w:ind w:left="0" w:firstLine="708"/>
        <w:rPr>
          <w:rFonts w:ascii="Times New Roman" w:hAnsi="Times New Roman"/>
          <w:color w:val="000000"/>
          <w:sz w:val="28"/>
          <w:szCs w:val="28"/>
        </w:rPr>
      </w:pPr>
      <w:r w:rsidRPr="00432EC5">
        <w:rPr>
          <w:rFonts w:ascii="Times New Roman" w:hAnsi="Times New Roman"/>
          <w:color w:val="000000"/>
          <w:sz w:val="28"/>
          <w:szCs w:val="28"/>
        </w:rPr>
        <w:t xml:space="preserve">Протокол исследования: </w:t>
      </w:r>
    </w:p>
    <w:p w:rsidR="002B3217" w:rsidRPr="00432EC5" w:rsidRDefault="002B3217" w:rsidP="002B3217">
      <w:pPr>
        <w:pStyle w:val="a5"/>
        <w:spacing w:line="360" w:lineRule="auto"/>
        <w:ind w:left="0" w:firstLine="0"/>
        <w:jc w:val="center"/>
        <w:rPr>
          <w:rFonts w:ascii="Times New Roman" w:hAnsi="Times New Roman"/>
          <w:color w:val="000000"/>
          <w:sz w:val="28"/>
          <w:szCs w:val="28"/>
        </w:rPr>
      </w:pPr>
      <w:r w:rsidRPr="00432EC5">
        <w:rPr>
          <w:rFonts w:ascii="Times New Roman" w:hAnsi="Times New Roman"/>
          <w:color w:val="000000"/>
          <w:sz w:val="28"/>
          <w:szCs w:val="28"/>
          <w:lang w:val="en-US"/>
        </w:rPr>
        <w:t>I</w:t>
      </w:r>
      <w:r w:rsidRPr="00432EC5">
        <w:rPr>
          <w:rFonts w:ascii="Times New Roman" w:hAnsi="Times New Roman"/>
          <w:color w:val="000000"/>
          <w:sz w:val="28"/>
          <w:szCs w:val="28"/>
        </w:rPr>
        <w:t xml:space="preserve"> вариант</w:t>
      </w:r>
    </w:p>
    <w:p w:rsidR="002B3217" w:rsidRPr="00432EC5" w:rsidRDefault="002B3217" w:rsidP="002B3217">
      <w:pPr>
        <w:pStyle w:val="a5"/>
        <w:spacing w:line="360" w:lineRule="auto"/>
        <w:ind w:left="0" w:firstLine="0"/>
        <w:jc w:val="center"/>
        <w:rPr>
          <w:rFonts w:ascii="Times New Roman" w:hAnsi="Times New Roman"/>
          <w:bCs/>
          <w:color w:val="000000"/>
          <w:sz w:val="28"/>
          <w:szCs w:val="28"/>
        </w:rPr>
      </w:pPr>
      <w:r w:rsidRPr="00432EC5">
        <w:rPr>
          <w:rFonts w:ascii="Times New Roman" w:hAnsi="Times New Roman"/>
          <w:bCs/>
          <w:color w:val="000000"/>
          <w:sz w:val="28"/>
          <w:szCs w:val="28"/>
        </w:rPr>
        <w:t>Проблемная лаборатория по изучению механизмов естественного иммунитета</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Исследова</w:t>
      </w:r>
      <w:r>
        <w:rPr>
          <w:rFonts w:ascii="Times New Roman" w:hAnsi="Times New Roman"/>
          <w:bCs/>
          <w:color w:val="000000"/>
          <w:sz w:val="28"/>
          <w:szCs w:val="28"/>
        </w:rPr>
        <w:t>ния от «___» ______________ 20__</w:t>
      </w:r>
      <w:r w:rsidRPr="00432EC5">
        <w:rPr>
          <w:rFonts w:ascii="Times New Roman" w:hAnsi="Times New Roman"/>
          <w:bCs/>
          <w:color w:val="000000"/>
          <w:sz w:val="28"/>
          <w:szCs w:val="28"/>
        </w:rPr>
        <w:t xml:space="preserve"> г.</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 xml:space="preserve">Больной Иванов К. </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Возраст 15 лет</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Отд.______________________</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902"/>
        <w:gridCol w:w="2644"/>
      </w:tblGrid>
      <w:tr w:rsidR="002B3217" w:rsidRPr="002C142F" w:rsidTr="002B3217">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Показатель</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Норма</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У обследуемого</w:t>
            </w: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Наличие и характер отклонения</w:t>
            </w:r>
          </w:p>
        </w:tc>
      </w:tr>
      <w:tr w:rsidR="002B3217" w:rsidRPr="002C142F" w:rsidTr="002B3217">
        <w:trPr>
          <w:trHeight w:val="279"/>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лейкоциты (10</w:t>
            </w:r>
            <w:r w:rsidRPr="002C142F">
              <w:rPr>
                <w:rFonts w:ascii="Times New Roman" w:hAnsi="Times New Roman"/>
                <w:color w:val="000000"/>
                <w:sz w:val="28"/>
                <w:szCs w:val="28"/>
                <w:vertAlign w:val="superscript"/>
              </w:rPr>
              <w:t>9</w:t>
            </w:r>
            <w:r w:rsidRPr="002C142F">
              <w:rPr>
                <w:rFonts w:ascii="Times New Roman" w:hAnsi="Times New Roman"/>
                <w:color w:val="000000"/>
                <w:sz w:val="28"/>
                <w:szCs w:val="28"/>
              </w:rPr>
              <w:t>/л)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4,3 – 6,0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30"/>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лимфоциты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35 – 45</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24"/>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лимфоциты (10</w:t>
            </w:r>
            <w:r w:rsidRPr="002C142F">
              <w:rPr>
                <w:rFonts w:ascii="Times New Roman" w:hAnsi="Times New Roman"/>
                <w:color w:val="000000"/>
                <w:sz w:val="28"/>
                <w:szCs w:val="28"/>
                <w:vertAlign w:val="superscript"/>
              </w:rPr>
              <w:t>9</w:t>
            </w:r>
            <w:r w:rsidRPr="002C142F">
              <w:rPr>
                <w:rFonts w:ascii="Times New Roman" w:hAnsi="Times New Roman"/>
                <w:color w:val="000000"/>
                <w:sz w:val="28"/>
                <w:szCs w:val="28"/>
              </w:rPr>
              <w:t>/л)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1,500 – 2,700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403"/>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СD3+лимфоциты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55-70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259"/>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СD3+лимфоциты (10</w:t>
            </w:r>
            <w:r w:rsidRPr="002C142F">
              <w:rPr>
                <w:rFonts w:ascii="Times New Roman" w:hAnsi="Times New Roman"/>
                <w:color w:val="000000"/>
                <w:sz w:val="28"/>
                <w:szCs w:val="28"/>
                <w:vertAlign w:val="superscript"/>
              </w:rPr>
              <w:t>9</w:t>
            </w:r>
            <w:r w:rsidRPr="002C142F">
              <w:rPr>
                <w:rFonts w:ascii="Times New Roman" w:hAnsi="Times New Roman"/>
                <w:color w:val="000000"/>
                <w:sz w:val="28"/>
                <w:szCs w:val="28"/>
              </w:rPr>
              <w:t>/л)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0,825 – 1,900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253"/>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CD19+лимфоциты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8 – 20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213"/>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СD19+лимфоциты (10</w:t>
            </w:r>
            <w:r w:rsidRPr="002C142F">
              <w:rPr>
                <w:rFonts w:ascii="Times New Roman" w:hAnsi="Times New Roman"/>
                <w:color w:val="000000"/>
                <w:sz w:val="28"/>
                <w:szCs w:val="28"/>
                <w:vertAlign w:val="superscript"/>
              </w:rPr>
              <w:t>9</w:t>
            </w:r>
            <w:r w:rsidRPr="002C142F">
              <w:rPr>
                <w:rFonts w:ascii="Times New Roman" w:hAnsi="Times New Roman"/>
                <w:color w:val="000000"/>
                <w:sz w:val="28"/>
                <w:szCs w:val="28"/>
              </w:rPr>
              <w:t>/л)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0,120 – 0,540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285"/>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CD4+ лимфоциты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35 – 50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CD8+лимфоциты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20 -30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proofErr w:type="spellStart"/>
            <w:r w:rsidRPr="002C142F">
              <w:rPr>
                <w:rFonts w:ascii="Times New Roman" w:hAnsi="Times New Roman"/>
                <w:color w:val="000000"/>
                <w:sz w:val="28"/>
                <w:szCs w:val="28"/>
              </w:rPr>
              <w:t>палочкоядерные</w:t>
            </w:r>
            <w:proofErr w:type="spellEnd"/>
            <w:r w:rsidRPr="002C142F">
              <w:rPr>
                <w:rFonts w:ascii="Times New Roman" w:hAnsi="Times New Roman"/>
                <w:color w:val="000000"/>
                <w:sz w:val="28"/>
                <w:szCs w:val="28"/>
              </w:rPr>
              <w:t xml:space="preserve"> нейтрофилы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 – 6</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19"/>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 xml:space="preserve">сегментоядерные </w:t>
            </w:r>
            <w:r w:rsidRPr="002C142F">
              <w:rPr>
                <w:rFonts w:ascii="Times New Roman" w:hAnsi="Times New Roman"/>
                <w:color w:val="000000"/>
                <w:sz w:val="28"/>
                <w:szCs w:val="28"/>
              </w:rPr>
              <w:lastRenderedPageBreak/>
              <w:t>нейтрофилы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lastRenderedPageBreak/>
              <w:t>41 – 65</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20"/>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lastRenderedPageBreak/>
              <w:t>моноциты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 – 8</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45"/>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эозинофилы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 – 6</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15"/>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базофилы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 – 6</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401"/>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Фагоцитарная показатель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50 – 70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406"/>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Фагоцитарный индекс (</w:t>
            </w:r>
            <w:proofErr w:type="spellStart"/>
            <w:r w:rsidRPr="002C142F">
              <w:rPr>
                <w:rFonts w:ascii="Times New Roman" w:hAnsi="Times New Roman"/>
                <w:color w:val="000000"/>
                <w:sz w:val="28"/>
                <w:szCs w:val="28"/>
              </w:rPr>
              <w:t>усл.е</w:t>
            </w:r>
            <w:proofErr w:type="spellEnd"/>
            <w:r w:rsidRPr="002C142F">
              <w:rPr>
                <w:rFonts w:ascii="Times New Roman" w:hAnsi="Times New Roman"/>
                <w:color w:val="000000"/>
                <w:sz w:val="28"/>
                <w:szCs w:val="28"/>
              </w:rPr>
              <w:t>.)</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3,8 – 6,0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401"/>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НСТ спонтанный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4 – 10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39"/>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НСТ стимулированный %</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30 – 60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201"/>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ЦИК (</w:t>
            </w:r>
            <w:proofErr w:type="spellStart"/>
            <w:r w:rsidRPr="002C142F">
              <w:rPr>
                <w:rFonts w:ascii="Times New Roman" w:hAnsi="Times New Roman"/>
                <w:color w:val="000000"/>
                <w:sz w:val="28"/>
                <w:szCs w:val="28"/>
              </w:rPr>
              <w:t>ед.ОП</w:t>
            </w:r>
            <w:proofErr w:type="spellEnd"/>
            <w:r w:rsidRPr="002C142F">
              <w:rPr>
                <w:rFonts w:ascii="Times New Roman" w:hAnsi="Times New Roman"/>
                <w:color w:val="000000"/>
                <w:sz w:val="28"/>
                <w:szCs w:val="28"/>
              </w:rPr>
              <w:t>)</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до 70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proofErr w:type="spellStart"/>
            <w:r w:rsidRPr="002C142F">
              <w:rPr>
                <w:rFonts w:ascii="Times New Roman" w:hAnsi="Times New Roman"/>
                <w:color w:val="000000"/>
                <w:sz w:val="28"/>
                <w:szCs w:val="28"/>
              </w:rPr>
              <w:t>IgA</w:t>
            </w:r>
            <w:proofErr w:type="spellEnd"/>
            <w:r w:rsidRPr="002C142F">
              <w:rPr>
                <w:rFonts w:ascii="Times New Roman" w:hAnsi="Times New Roman"/>
                <w:color w:val="000000"/>
                <w:sz w:val="28"/>
                <w:szCs w:val="28"/>
              </w:rPr>
              <w:t>, г/л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0,9 – 1,6</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proofErr w:type="spellStart"/>
            <w:r w:rsidRPr="002C142F">
              <w:rPr>
                <w:rFonts w:ascii="Times New Roman" w:hAnsi="Times New Roman"/>
                <w:color w:val="000000"/>
                <w:sz w:val="28"/>
                <w:szCs w:val="28"/>
              </w:rPr>
              <w:t>IgM</w:t>
            </w:r>
            <w:proofErr w:type="spellEnd"/>
            <w:r w:rsidRPr="002C142F">
              <w:rPr>
                <w:rFonts w:ascii="Times New Roman" w:hAnsi="Times New Roman"/>
                <w:color w:val="000000"/>
                <w:sz w:val="28"/>
                <w:szCs w:val="28"/>
              </w:rPr>
              <w:t>, г/л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0,8 – 1,4</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363"/>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proofErr w:type="spellStart"/>
            <w:r w:rsidRPr="002C142F">
              <w:rPr>
                <w:rFonts w:ascii="Times New Roman" w:hAnsi="Times New Roman"/>
                <w:color w:val="000000"/>
                <w:sz w:val="28"/>
                <w:szCs w:val="28"/>
              </w:rPr>
              <w:t>IgG</w:t>
            </w:r>
            <w:proofErr w:type="spellEnd"/>
            <w:r w:rsidRPr="002C142F">
              <w:rPr>
                <w:rFonts w:ascii="Times New Roman" w:hAnsi="Times New Roman"/>
                <w:color w:val="000000"/>
                <w:sz w:val="28"/>
                <w:szCs w:val="28"/>
              </w:rPr>
              <w:t>, г/л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8 – 13</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r w:rsidR="002B3217" w:rsidRPr="002C142F" w:rsidTr="002B3217">
        <w:trPr>
          <w:trHeight w:val="276"/>
        </w:trPr>
        <w:tc>
          <w:tcPr>
            <w:tcW w:w="2977" w:type="dxa"/>
            <w:vAlign w:val="center"/>
          </w:tcPr>
          <w:p w:rsidR="002B3217" w:rsidRPr="002C142F" w:rsidRDefault="002B3217" w:rsidP="002B3217">
            <w:pPr>
              <w:pStyle w:val="a5"/>
              <w:ind w:left="0" w:firstLine="0"/>
              <w:jc w:val="center"/>
              <w:rPr>
                <w:rFonts w:ascii="Times New Roman" w:hAnsi="Times New Roman"/>
                <w:color w:val="000000"/>
                <w:sz w:val="28"/>
                <w:szCs w:val="28"/>
              </w:rPr>
            </w:pPr>
            <w:proofErr w:type="spellStart"/>
            <w:r w:rsidRPr="002C142F">
              <w:rPr>
                <w:rFonts w:ascii="Times New Roman" w:hAnsi="Times New Roman"/>
                <w:color w:val="000000"/>
                <w:sz w:val="28"/>
                <w:szCs w:val="28"/>
              </w:rPr>
              <w:t>IgЕ</w:t>
            </w:r>
            <w:proofErr w:type="spellEnd"/>
            <w:r w:rsidRPr="002C142F">
              <w:rPr>
                <w:rFonts w:ascii="Times New Roman" w:hAnsi="Times New Roman"/>
                <w:color w:val="000000"/>
                <w:sz w:val="28"/>
                <w:szCs w:val="28"/>
              </w:rPr>
              <w:t>, МЕ/мл</w:t>
            </w:r>
          </w:p>
        </w:tc>
        <w:tc>
          <w:tcPr>
            <w:tcW w:w="1843" w:type="dxa"/>
            <w:vAlign w:val="center"/>
          </w:tcPr>
          <w:p w:rsidR="002B3217" w:rsidRPr="002C142F" w:rsidRDefault="002B3217" w:rsidP="002B3217">
            <w:pPr>
              <w:pStyle w:val="a5"/>
              <w:ind w:left="0" w:firstLine="0"/>
              <w:jc w:val="center"/>
              <w:rPr>
                <w:rFonts w:ascii="Times New Roman" w:hAnsi="Times New Roman"/>
                <w:color w:val="000000"/>
                <w:sz w:val="28"/>
                <w:szCs w:val="28"/>
              </w:rPr>
            </w:pPr>
            <w:r w:rsidRPr="002C142F">
              <w:rPr>
                <w:rFonts w:ascii="Times New Roman" w:hAnsi="Times New Roman"/>
                <w:color w:val="000000"/>
                <w:sz w:val="28"/>
                <w:szCs w:val="28"/>
              </w:rPr>
              <w:t>до 60</w:t>
            </w:r>
          </w:p>
        </w:tc>
        <w:tc>
          <w:tcPr>
            <w:tcW w:w="1902"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c>
          <w:tcPr>
            <w:tcW w:w="2644" w:type="dxa"/>
            <w:vAlign w:val="center"/>
          </w:tcPr>
          <w:p w:rsidR="002B3217" w:rsidRPr="002C142F" w:rsidRDefault="002B3217" w:rsidP="002B3217">
            <w:pPr>
              <w:pStyle w:val="a5"/>
              <w:ind w:left="0" w:firstLine="0"/>
              <w:jc w:val="center"/>
              <w:rPr>
                <w:rFonts w:ascii="Times New Roman" w:hAnsi="Times New Roman"/>
                <w:color w:val="000000"/>
                <w:sz w:val="28"/>
                <w:szCs w:val="28"/>
              </w:rPr>
            </w:pPr>
          </w:p>
        </w:tc>
      </w:tr>
    </w:tbl>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Заключение: </w:t>
      </w:r>
      <w:r>
        <w:rPr>
          <w:rFonts w:ascii="Times New Roman" w:hAnsi="Times New Roman"/>
          <w:color w:val="000000"/>
          <w:sz w:val="28"/>
          <w:szCs w:val="28"/>
        </w:rPr>
        <w:t>_</w:t>
      </w:r>
      <w:r w:rsidRPr="00432EC5">
        <w:rPr>
          <w:rFonts w:ascii="Times New Roman" w:hAnsi="Times New Roman"/>
          <w:color w:val="000000"/>
          <w:sz w:val="28"/>
          <w:szCs w:val="28"/>
        </w:rPr>
        <w:t>__________________________________</w:t>
      </w:r>
      <w:r>
        <w:rPr>
          <w:rFonts w:ascii="Times New Roman" w:hAnsi="Times New Roman"/>
          <w:color w:val="000000"/>
          <w:sz w:val="28"/>
          <w:szCs w:val="28"/>
        </w:rPr>
        <w:t>_________________</w:t>
      </w:r>
    </w:p>
    <w:p w:rsidR="002B3217" w:rsidRPr="00432EC5" w:rsidRDefault="002B3217" w:rsidP="002B3217">
      <w:pPr>
        <w:pStyle w:val="a5"/>
        <w:spacing w:line="360" w:lineRule="auto"/>
        <w:ind w:left="0" w:firstLine="0"/>
        <w:rPr>
          <w:rFonts w:ascii="Times New Roman" w:hAnsi="Times New Roman"/>
          <w:color w:val="000000"/>
          <w:sz w:val="28"/>
          <w:szCs w:val="28"/>
        </w:rPr>
      </w:pPr>
    </w:p>
    <w:p w:rsidR="002B3217" w:rsidRPr="00432EC5" w:rsidRDefault="002B3217" w:rsidP="002B3217">
      <w:pPr>
        <w:pStyle w:val="a5"/>
        <w:spacing w:line="360" w:lineRule="auto"/>
        <w:ind w:left="0" w:firstLine="0"/>
        <w:jc w:val="center"/>
        <w:rPr>
          <w:rFonts w:ascii="Times New Roman" w:hAnsi="Times New Roman"/>
          <w:color w:val="000000"/>
          <w:sz w:val="28"/>
          <w:szCs w:val="28"/>
        </w:rPr>
      </w:pPr>
      <w:r w:rsidRPr="00432EC5">
        <w:rPr>
          <w:rFonts w:ascii="Times New Roman" w:hAnsi="Times New Roman"/>
          <w:color w:val="000000"/>
          <w:sz w:val="28"/>
          <w:szCs w:val="28"/>
          <w:lang w:val="en-US"/>
        </w:rPr>
        <w:t>II</w:t>
      </w:r>
      <w:r w:rsidRPr="00432EC5">
        <w:rPr>
          <w:rFonts w:ascii="Times New Roman" w:hAnsi="Times New Roman"/>
          <w:color w:val="000000"/>
          <w:sz w:val="28"/>
          <w:szCs w:val="28"/>
        </w:rPr>
        <w:t xml:space="preserve"> вариант</w:t>
      </w:r>
    </w:p>
    <w:p w:rsidR="002B3217" w:rsidRPr="00432EC5" w:rsidRDefault="002B3217" w:rsidP="002B3217">
      <w:pPr>
        <w:pStyle w:val="a5"/>
        <w:spacing w:line="360" w:lineRule="auto"/>
        <w:ind w:left="0" w:firstLine="0"/>
        <w:jc w:val="center"/>
        <w:rPr>
          <w:rFonts w:ascii="Times New Roman" w:hAnsi="Times New Roman"/>
          <w:bCs/>
          <w:color w:val="000000"/>
          <w:sz w:val="28"/>
          <w:szCs w:val="28"/>
        </w:rPr>
      </w:pPr>
      <w:r w:rsidRPr="00432EC5">
        <w:rPr>
          <w:rFonts w:ascii="Times New Roman" w:hAnsi="Times New Roman"/>
          <w:bCs/>
          <w:color w:val="000000"/>
          <w:sz w:val="28"/>
          <w:szCs w:val="28"/>
        </w:rPr>
        <w:t>Проблемная лаборатория по изучению механизмов естественного иммунитета</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Исследования от «___»_____________ 20</w:t>
      </w:r>
      <w:r>
        <w:rPr>
          <w:rFonts w:ascii="Times New Roman" w:hAnsi="Times New Roman"/>
          <w:bCs/>
          <w:color w:val="000000"/>
          <w:sz w:val="28"/>
          <w:szCs w:val="28"/>
        </w:rPr>
        <w:t>__</w:t>
      </w:r>
      <w:r w:rsidRPr="00432EC5">
        <w:rPr>
          <w:rFonts w:ascii="Times New Roman" w:hAnsi="Times New Roman"/>
          <w:bCs/>
          <w:color w:val="000000"/>
          <w:sz w:val="28"/>
          <w:szCs w:val="28"/>
        </w:rPr>
        <w:t xml:space="preserve"> г.</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Больной Петрова И.</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Возраст 8 лет</w:t>
      </w:r>
    </w:p>
    <w:p w:rsidR="002B3217" w:rsidRPr="00432EC5" w:rsidRDefault="002B3217" w:rsidP="002B3217">
      <w:pPr>
        <w:pStyle w:val="a5"/>
        <w:spacing w:line="360" w:lineRule="auto"/>
        <w:ind w:left="0" w:firstLine="0"/>
        <w:rPr>
          <w:rFonts w:ascii="Times New Roman" w:hAnsi="Times New Roman"/>
          <w:bCs/>
          <w:color w:val="000000"/>
          <w:sz w:val="28"/>
          <w:szCs w:val="28"/>
        </w:rPr>
      </w:pPr>
      <w:r w:rsidRPr="00432EC5">
        <w:rPr>
          <w:rFonts w:ascii="Times New Roman" w:hAnsi="Times New Roman"/>
          <w:bCs/>
          <w:color w:val="000000"/>
          <w:sz w:val="28"/>
          <w:szCs w:val="28"/>
        </w:rPr>
        <w:t>Отд.______________________</w:t>
      </w:r>
    </w:p>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bCs/>
          <w:color w:val="000000"/>
          <w:sz w:val="28"/>
          <w:szCs w:val="28"/>
        </w:rPr>
        <w:t>Диагноз бронхиальная астма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985"/>
        <w:gridCol w:w="3260"/>
      </w:tblGrid>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Показатель</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Норма</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У обследуемого</w:t>
            </w: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Наличие и характер отклонения</w:t>
            </w:r>
          </w:p>
        </w:tc>
      </w:tr>
      <w:tr w:rsidR="002B3217" w:rsidRPr="00432EC5" w:rsidTr="002B3217">
        <w:trPr>
          <w:trHeight w:val="488"/>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лейкоциты (10</w:t>
            </w:r>
            <w:r w:rsidRPr="00432EC5">
              <w:rPr>
                <w:rFonts w:ascii="Times New Roman" w:hAnsi="Times New Roman"/>
                <w:color w:val="000000"/>
                <w:sz w:val="28"/>
                <w:szCs w:val="28"/>
                <w:vertAlign w:val="superscript"/>
              </w:rPr>
              <w:t>9</w:t>
            </w:r>
            <w:r w:rsidRPr="00432EC5">
              <w:rPr>
                <w:rFonts w:ascii="Times New Roman" w:hAnsi="Times New Roman"/>
                <w:color w:val="000000"/>
                <w:sz w:val="28"/>
                <w:szCs w:val="28"/>
              </w:rPr>
              <w:t>/л)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4,5 – 6,5</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415"/>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лимфоциты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40 – 50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388"/>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лимфоциты (10</w:t>
            </w:r>
            <w:r w:rsidRPr="00432EC5">
              <w:rPr>
                <w:rFonts w:ascii="Times New Roman" w:hAnsi="Times New Roman"/>
                <w:color w:val="000000"/>
                <w:sz w:val="28"/>
                <w:szCs w:val="28"/>
                <w:vertAlign w:val="superscript"/>
              </w:rPr>
              <w:t>9</w:t>
            </w:r>
            <w:r w:rsidRPr="00432EC5">
              <w:rPr>
                <w:rFonts w:ascii="Times New Roman" w:hAnsi="Times New Roman"/>
                <w:color w:val="000000"/>
                <w:sz w:val="28"/>
                <w:szCs w:val="28"/>
              </w:rPr>
              <w:t>/л)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1,8 – 3,25</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213"/>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СD3+лимфоциты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55 – 70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288"/>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СD3+лимфоциты (10</w:t>
            </w:r>
            <w:r w:rsidRPr="00432EC5">
              <w:rPr>
                <w:rFonts w:ascii="Times New Roman" w:hAnsi="Times New Roman"/>
                <w:color w:val="000000"/>
                <w:sz w:val="28"/>
                <w:szCs w:val="28"/>
                <w:vertAlign w:val="superscript"/>
              </w:rPr>
              <w:t>9</w:t>
            </w:r>
            <w:r w:rsidRPr="00432EC5">
              <w:rPr>
                <w:rFonts w:ascii="Times New Roman" w:hAnsi="Times New Roman"/>
                <w:color w:val="000000"/>
                <w:sz w:val="28"/>
                <w:szCs w:val="28"/>
              </w:rPr>
              <w:t>/л)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0,99 -2,275</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388"/>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CD19+лимфоциты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8 – 20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213"/>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lastRenderedPageBreak/>
              <w:t>СD19+лимфоциты (10</w:t>
            </w:r>
            <w:r w:rsidRPr="00432EC5">
              <w:rPr>
                <w:rFonts w:ascii="Times New Roman" w:hAnsi="Times New Roman"/>
                <w:color w:val="000000"/>
                <w:sz w:val="28"/>
                <w:szCs w:val="28"/>
                <w:vertAlign w:val="superscript"/>
              </w:rPr>
              <w:t>9</w:t>
            </w:r>
            <w:r w:rsidRPr="00432EC5">
              <w:rPr>
                <w:rFonts w:ascii="Times New Roman" w:hAnsi="Times New Roman"/>
                <w:color w:val="000000"/>
                <w:sz w:val="28"/>
                <w:szCs w:val="28"/>
              </w:rPr>
              <w:t>/л)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0,144 – 0,650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CD4+ лимфоциты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35-50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CD8+лимфоциты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20 -30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proofErr w:type="spellStart"/>
            <w:r w:rsidRPr="00432EC5">
              <w:rPr>
                <w:rFonts w:ascii="Times New Roman" w:hAnsi="Times New Roman"/>
                <w:color w:val="000000"/>
                <w:sz w:val="28"/>
                <w:szCs w:val="28"/>
              </w:rPr>
              <w:t>палочкоядерные</w:t>
            </w:r>
            <w:proofErr w:type="spellEnd"/>
            <w:r w:rsidRPr="00432EC5">
              <w:rPr>
                <w:rFonts w:ascii="Times New Roman" w:hAnsi="Times New Roman"/>
                <w:color w:val="000000"/>
                <w:sz w:val="28"/>
                <w:szCs w:val="28"/>
              </w:rPr>
              <w:t xml:space="preserve"> нейтрофилы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 – 6</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сегментоядерные нейтрофилы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36 – 60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488"/>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моноциты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 – 6</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377"/>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эозинофилы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 – 6</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315"/>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базофилы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 – 6</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Фагоцитарная показатель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50 – 70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Фагоцитарный индекс (</w:t>
            </w:r>
            <w:proofErr w:type="spellStart"/>
            <w:r w:rsidRPr="00432EC5">
              <w:rPr>
                <w:rFonts w:ascii="Times New Roman" w:hAnsi="Times New Roman"/>
                <w:color w:val="000000"/>
                <w:sz w:val="28"/>
                <w:szCs w:val="28"/>
              </w:rPr>
              <w:t>усл.е</w:t>
            </w:r>
            <w:proofErr w:type="spellEnd"/>
            <w:r w:rsidRPr="00432EC5">
              <w:rPr>
                <w:rFonts w:ascii="Times New Roman" w:hAnsi="Times New Roman"/>
                <w:color w:val="000000"/>
                <w:sz w:val="28"/>
                <w:szCs w:val="28"/>
              </w:rPr>
              <w:t>.)</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3,6 – 6,0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313"/>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НСТ спонтанный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4 – 10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400"/>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НСТ стимулированный %</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30 – 60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201"/>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ЦИК (</w:t>
            </w:r>
            <w:proofErr w:type="spellStart"/>
            <w:r w:rsidRPr="00432EC5">
              <w:rPr>
                <w:rFonts w:ascii="Times New Roman" w:hAnsi="Times New Roman"/>
                <w:color w:val="000000"/>
                <w:sz w:val="28"/>
                <w:szCs w:val="28"/>
              </w:rPr>
              <w:t>ед.ОП</w:t>
            </w:r>
            <w:proofErr w:type="spellEnd"/>
            <w:r w:rsidRPr="00432EC5">
              <w:rPr>
                <w:rFonts w:ascii="Times New Roman" w:hAnsi="Times New Roman"/>
                <w:color w:val="000000"/>
                <w:sz w:val="28"/>
                <w:szCs w:val="28"/>
              </w:rPr>
              <w:t>)</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до 65</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proofErr w:type="spellStart"/>
            <w:r w:rsidRPr="00432EC5">
              <w:rPr>
                <w:rFonts w:ascii="Times New Roman" w:hAnsi="Times New Roman"/>
                <w:color w:val="000000"/>
                <w:sz w:val="28"/>
                <w:szCs w:val="28"/>
              </w:rPr>
              <w:t>IgA</w:t>
            </w:r>
            <w:proofErr w:type="spellEnd"/>
            <w:r w:rsidRPr="00432EC5">
              <w:rPr>
                <w:rFonts w:ascii="Times New Roman" w:hAnsi="Times New Roman"/>
                <w:color w:val="000000"/>
                <w:sz w:val="28"/>
                <w:szCs w:val="28"/>
              </w:rPr>
              <w:t>, г/л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0,8 -1,4</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proofErr w:type="spellStart"/>
            <w:r w:rsidRPr="00432EC5">
              <w:rPr>
                <w:rFonts w:ascii="Times New Roman" w:hAnsi="Times New Roman"/>
                <w:color w:val="000000"/>
                <w:sz w:val="28"/>
                <w:szCs w:val="28"/>
              </w:rPr>
              <w:t>IgM</w:t>
            </w:r>
            <w:proofErr w:type="spellEnd"/>
            <w:r w:rsidRPr="00432EC5">
              <w:rPr>
                <w:rFonts w:ascii="Times New Roman" w:hAnsi="Times New Roman"/>
                <w:color w:val="000000"/>
                <w:sz w:val="28"/>
                <w:szCs w:val="28"/>
              </w:rPr>
              <w:t>, г/л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0,8 -1,3</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363"/>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proofErr w:type="spellStart"/>
            <w:r w:rsidRPr="00432EC5">
              <w:rPr>
                <w:rFonts w:ascii="Times New Roman" w:hAnsi="Times New Roman"/>
                <w:color w:val="000000"/>
                <w:sz w:val="28"/>
                <w:szCs w:val="28"/>
              </w:rPr>
              <w:t>IgG</w:t>
            </w:r>
            <w:proofErr w:type="spellEnd"/>
            <w:r w:rsidRPr="00432EC5">
              <w:rPr>
                <w:rFonts w:ascii="Times New Roman" w:hAnsi="Times New Roman"/>
                <w:color w:val="000000"/>
                <w:sz w:val="28"/>
                <w:szCs w:val="28"/>
              </w:rPr>
              <w:t>, г/л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7,0 – 12,0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r w:rsidR="002B3217" w:rsidRPr="00432EC5" w:rsidTr="002B3217">
        <w:trPr>
          <w:trHeight w:val="276"/>
        </w:trPr>
        <w:tc>
          <w:tcPr>
            <w:tcW w:w="2552" w:type="dxa"/>
            <w:vAlign w:val="center"/>
          </w:tcPr>
          <w:p w:rsidR="002B3217" w:rsidRPr="00432EC5" w:rsidRDefault="002B3217" w:rsidP="002B3217">
            <w:pPr>
              <w:pStyle w:val="a5"/>
              <w:ind w:left="0" w:firstLine="0"/>
              <w:jc w:val="center"/>
              <w:rPr>
                <w:rFonts w:ascii="Times New Roman" w:hAnsi="Times New Roman"/>
                <w:color w:val="000000"/>
                <w:sz w:val="28"/>
                <w:szCs w:val="28"/>
              </w:rPr>
            </w:pPr>
            <w:proofErr w:type="spellStart"/>
            <w:r w:rsidRPr="00432EC5">
              <w:rPr>
                <w:rFonts w:ascii="Times New Roman" w:hAnsi="Times New Roman"/>
                <w:color w:val="000000"/>
                <w:sz w:val="28"/>
                <w:szCs w:val="28"/>
              </w:rPr>
              <w:t>IgЕ</w:t>
            </w:r>
            <w:proofErr w:type="spellEnd"/>
            <w:r w:rsidRPr="00432EC5">
              <w:rPr>
                <w:rFonts w:ascii="Times New Roman" w:hAnsi="Times New Roman"/>
                <w:color w:val="000000"/>
                <w:sz w:val="28"/>
                <w:szCs w:val="28"/>
              </w:rPr>
              <w:t>, МЕ/мл</w:t>
            </w:r>
          </w:p>
        </w:tc>
        <w:tc>
          <w:tcPr>
            <w:tcW w:w="1559" w:type="dxa"/>
            <w:vAlign w:val="center"/>
          </w:tcPr>
          <w:p w:rsidR="002B3217" w:rsidRPr="00432EC5" w:rsidRDefault="002B3217" w:rsidP="002B3217">
            <w:pPr>
              <w:pStyle w:val="a5"/>
              <w:ind w:left="0" w:firstLine="0"/>
              <w:jc w:val="center"/>
              <w:rPr>
                <w:rFonts w:ascii="Times New Roman" w:hAnsi="Times New Roman"/>
                <w:color w:val="000000"/>
                <w:sz w:val="28"/>
                <w:szCs w:val="28"/>
              </w:rPr>
            </w:pPr>
            <w:r w:rsidRPr="00432EC5">
              <w:rPr>
                <w:rFonts w:ascii="Times New Roman" w:hAnsi="Times New Roman"/>
                <w:color w:val="000000"/>
                <w:sz w:val="28"/>
                <w:szCs w:val="28"/>
              </w:rPr>
              <w:t>до 50</w:t>
            </w:r>
          </w:p>
        </w:tc>
        <w:tc>
          <w:tcPr>
            <w:tcW w:w="1985"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c>
          <w:tcPr>
            <w:tcW w:w="3260" w:type="dxa"/>
            <w:vAlign w:val="center"/>
          </w:tcPr>
          <w:p w:rsidR="002B3217" w:rsidRPr="00432EC5" w:rsidRDefault="002B3217" w:rsidP="002B3217">
            <w:pPr>
              <w:pStyle w:val="a5"/>
              <w:ind w:left="0" w:firstLine="0"/>
              <w:jc w:val="center"/>
              <w:rPr>
                <w:rFonts w:ascii="Times New Roman" w:hAnsi="Times New Roman"/>
                <w:color w:val="000000"/>
                <w:sz w:val="28"/>
                <w:szCs w:val="28"/>
              </w:rPr>
            </w:pPr>
          </w:p>
        </w:tc>
      </w:tr>
    </w:tbl>
    <w:p w:rsidR="002B3217" w:rsidRPr="00432EC5" w:rsidRDefault="002B3217" w:rsidP="002B3217">
      <w:pPr>
        <w:pStyle w:val="a5"/>
        <w:spacing w:line="360" w:lineRule="auto"/>
        <w:ind w:left="0" w:firstLine="0"/>
        <w:rPr>
          <w:rFonts w:ascii="Times New Roman" w:hAnsi="Times New Roman"/>
          <w:color w:val="000000"/>
          <w:sz w:val="28"/>
          <w:szCs w:val="28"/>
        </w:rPr>
      </w:pPr>
      <w:r w:rsidRPr="00432EC5">
        <w:rPr>
          <w:rFonts w:ascii="Times New Roman" w:hAnsi="Times New Roman"/>
          <w:color w:val="000000"/>
          <w:sz w:val="28"/>
          <w:szCs w:val="28"/>
        </w:rPr>
        <w:t xml:space="preserve">Заключение: </w:t>
      </w:r>
      <w:r>
        <w:rPr>
          <w:rFonts w:ascii="Times New Roman" w:hAnsi="Times New Roman"/>
          <w:color w:val="000000"/>
          <w:sz w:val="28"/>
          <w:szCs w:val="28"/>
        </w:rPr>
        <w:t>_________</w:t>
      </w:r>
      <w:r w:rsidRPr="00432EC5">
        <w:rPr>
          <w:rFonts w:ascii="Times New Roman" w:hAnsi="Times New Roman"/>
          <w:color w:val="000000"/>
          <w:sz w:val="28"/>
          <w:szCs w:val="28"/>
        </w:rPr>
        <w:t>__________________________________</w:t>
      </w:r>
      <w:r>
        <w:rPr>
          <w:rFonts w:ascii="Times New Roman" w:hAnsi="Times New Roman"/>
          <w:color w:val="000000"/>
          <w:sz w:val="28"/>
          <w:szCs w:val="28"/>
        </w:rPr>
        <w:t>_________</w:t>
      </w:r>
    </w:p>
    <w:p w:rsidR="0025343D" w:rsidRDefault="0025343D" w:rsidP="002B3217">
      <w:pPr>
        <w:pStyle w:val="a5"/>
        <w:spacing w:line="360" w:lineRule="auto"/>
        <w:ind w:left="0" w:firstLine="0"/>
        <w:outlineLvl w:val="0"/>
        <w:rPr>
          <w:rFonts w:ascii="Times New Roman" w:hAnsi="Times New Roman"/>
          <w:b/>
          <w:color w:val="000000"/>
          <w:sz w:val="28"/>
          <w:szCs w:val="28"/>
        </w:rPr>
      </w:pPr>
      <w:bookmarkStart w:id="5" w:name="_Toc535164691"/>
    </w:p>
    <w:p w:rsidR="002B3217" w:rsidRDefault="002B3217" w:rsidP="002B3217">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Клиническая иммунология</w:t>
      </w:r>
    </w:p>
    <w:p w:rsidR="002B3217" w:rsidRPr="00CD1E4F" w:rsidRDefault="002B3217" w:rsidP="002B3217">
      <w:pPr>
        <w:jc w:val="center"/>
        <w:rPr>
          <w:b/>
        </w:rPr>
      </w:pPr>
      <w:r w:rsidRPr="001D0098">
        <w:rPr>
          <w:b/>
          <w:color w:val="000000"/>
          <w:sz w:val="28"/>
          <w:szCs w:val="28"/>
        </w:rPr>
        <w:t xml:space="preserve">Тема </w:t>
      </w:r>
      <w:r>
        <w:rPr>
          <w:b/>
          <w:color w:val="000000"/>
          <w:sz w:val="28"/>
          <w:szCs w:val="28"/>
        </w:rPr>
        <w:t>11</w:t>
      </w:r>
      <w:r w:rsidRPr="001D0098">
        <w:rPr>
          <w:b/>
          <w:color w:val="000000"/>
          <w:sz w:val="28"/>
          <w:szCs w:val="28"/>
        </w:rPr>
        <w:t xml:space="preserve"> </w:t>
      </w:r>
      <w:r>
        <w:rPr>
          <w:sz w:val="28"/>
          <w:szCs w:val="28"/>
        </w:rPr>
        <w:t>И</w:t>
      </w:r>
      <w:r w:rsidRPr="002B3217">
        <w:rPr>
          <w:sz w:val="28"/>
          <w:szCs w:val="28"/>
        </w:rPr>
        <w:t>ммунореактивность и особенности течения инфекционных процессов в ротовой полости.</w:t>
      </w:r>
    </w:p>
    <w:p w:rsidR="002B3217" w:rsidRPr="00EF43E3" w:rsidRDefault="002B3217" w:rsidP="002B3217">
      <w:pPr>
        <w:rPr>
          <w:color w:val="000000"/>
          <w:sz w:val="28"/>
          <w:szCs w:val="28"/>
        </w:rPr>
      </w:pPr>
    </w:p>
    <w:p w:rsidR="002B3217" w:rsidRPr="001D0098" w:rsidRDefault="002B3217" w:rsidP="002B3217">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2B3217" w:rsidRPr="005F40C6" w:rsidRDefault="002B3217" w:rsidP="009D156C">
      <w:pPr>
        <w:pStyle w:val="a5"/>
        <w:numPr>
          <w:ilvl w:val="0"/>
          <w:numId w:val="35"/>
        </w:numPr>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5F40C6">
        <w:rPr>
          <w:rFonts w:ascii="Times New Roman" w:hAnsi="Times New Roman"/>
          <w:color w:val="000000"/>
          <w:sz w:val="28"/>
          <w:szCs w:val="28"/>
        </w:rPr>
        <w:t>Тестирование</w:t>
      </w:r>
    </w:p>
    <w:p w:rsidR="002B3217" w:rsidRPr="00A87E7F" w:rsidRDefault="002B3217" w:rsidP="009D156C">
      <w:pPr>
        <w:pStyle w:val="a5"/>
        <w:numPr>
          <w:ilvl w:val="0"/>
          <w:numId w:val="35"/>
        </w:numPr>
        <w:spacing w:line="360" w:lineRule="auto"/>
        <w:ind w:left="0" w:firstLine="0"/>
        <w:rPr>
          <w:rFonts w:ascii="Times New Roman" w:hAnsi="Times New Roman"/>
          <w:sz w:val="28"/>
          <w:szCs w:val="28"/>
        </w:rPr>
      </w:pPr>
      <w:r w:rsidRPr="00A87E7F">
        <w:rPr>
          <w:rFonts w:ascii="Times New Roman" w:hAnsi="Times New Roman"/>
          <w:sz w:val="28"/>
          <w:szCs w:val="28"/>
        </w:rPr>
        <w:t>Контроль выполнения заданий в рабочих тетрадях</w:t>
      </w:r>
    </w:p>
    <w:p w:rsidR="002B3217" w:rsidRPr="00A87E7F" w:rsidRDefault="002B3217" w:rsidP="009D156C">
      <w:pPr>
        <w:pStyle w:val="a5"/>
        <w:numPr>
          <w:ilvl w:val="0"/>
          <w:numId w:val="35"/>
        </w:numPr>
        <w:spacing w:line="360" w:lineRule="auto"/>
        <w:rPr>
          <w:rFonts w:ascii="Times New Roman" w:hAnsi="Times New Roman"/>
          <w:color w:val="000000"/>
          <w:sz w:val="28"/>
          <w:szCs w:val="28"/>
        </w:rPr>
      </w:pPr>
      <w:r w:rsidRPr="00A87E7F">
        <w:rPr>
          <w:rFonts w:ascii="Times New Roman" w:hAnsi="Times New Roman"/>
          <w:color w:val="000000"/>
          <w:sz w:val="28"/>
          <w:szCs w:val="28"/>
        </w:rPr>
        <w:t>Устный опрос</w:t>
      </w:r>
    </w:p>
    <w:p w:rsidR="002B3217" w:rsidRPr="005F40C6" w:rsidRDefault="002B3217" w:rsidP="009D156C">
      <w:pPr>
        <w:pStyle w:val="a5"/>
        <w:numPr>
          <w:ilvl w:val="0"/>
          <w:numId w:val="35"/>
        </w:numPr>
        <w:spacing w:line="360" w:lineRule="auto"/>
        <w:rPr>
          <w:rFonts w:ascii="Times New Roman" w:hAnsi="Times New Roman"/>
          <w:color w:val="000000"/>
          <w:sz w:val="28"/>
          <w:szCs w:val="28"/>
        </w:rPr>
      </w:pPr>
      <w:r w:rsidRPr="00A87E7F">
        <w:rPr>
          <w:rFonts w:ascii="Times New Roman" w:hAnsi="Times New Roman"/>
          <w:sz w:val="28"/>
          <w:szCs w:val="28"/>
        </w:rPr>
        <w:t>Контроль выполнения практических заданий</w:t>
      </w:r>
    </w:p>
    <w:p w:rsidR="002B3217" w:rsidRDefault="002B3217" w:rsidP="002B3217">
      <w:pPr>
        <w:spacing w:line="360" w:lineRule="auto"/>
        <w:rPr>
          <w:color w:val="000000"/>
          <w:sz w:val="28"/>
          <w:szCs w:val="28"/>
        </w:rPr>
      </w:pPr>
    </w:p>
    <w:p w:rsidR="002B3217" w:rsidRDefault="002B3217" w:rsidP="002B3217">
      <w:pPr>
        <w:pStyle w:val="a5"/>
        <w:spacing w:line="360" w:lineRule="auto"/>
        <w:ind w:left="0" w:firstLine="709"/>
        <w:rPr>
          <w:rFonts w:ascii="Times New Roman" w:hAnsi="Times New Roman"/>
          <w:b/>
          <w:color w:val="000000"/>
          <w:sz w:val="28"/>
          <w:szCs w:val="28"/>
        </w:rPr>
      </w:pPr>
      <w:r w:rsidRPr="008D6B46">
        <w:rPr>
          <w:rFonts w:ascii="Times New Roman" w:hAnsi="Times New Roman"/>
          <w:b/>
          <w:color w:val="000000"/>
          <w:sz w:val="28"/>
          <w:szCs w:val="28"/>
        </w:rPr>
        <w:lastRenderedPageBreak/>
        <w:t>Тестирование</w:t>
      </w:r>
    </w:p>
    <w:p w:rsidR="00925B01" w:rsidRPr="00925B01" w:rsidRDefault="00925B01" w:rsidP="00925B01">
      <w:pPr>
        <w:spacing w:line="360" w:lineRule="auto"/>
        <w:ind w:left="284" w:hanging="284"/>
        <w:jc w:val="both"/>
        <w:rPr>
          <w:sz w:val="28"/>
          <w:szCs w:val="28"/>
          <w:lang w:eastAsia="zh-CN"/>
        </w:rPr>
      </w:pPr>
      <w:r w:rsidRPr="00925B01">
        <w:rPr>
          <w:sz w:val="28"/>
          <w:szCs w:val="28"/>
          <w:lang w:eastAsia="zh-CN"/>
        </w:rPr>
        <w:t>1. Инфекционный процесс – это</w:t>
      </w:r>
    </w:p>
    <w:p w:rsidR="00925B01" w:rsidRPr="00925B01" w:rsidRDefault="00925B01" w:rsidP="00925B01">
      <w:pPr>
        <w:spacing w:line="360" w:lineRule="auto"/>
        <w:ind w:left="567" w:hanging="567"/>
        <w:jc w:val="both"/>
        <w:rPr>
          <w:sz w:val="28"/>
          <w:szCs w:val="28"/>
          <w:lang w:eastAsia="zh-CN"/>
        </w:rPr>
      </w:pPr>
      <w:r w:rsidRPr="00925B01">
        <w:rPr>
          <w:sz w:val="28"/>
          <w:szCs w:val="28"/>
          <w:lang w:eastAsia="zh-CN"/>
        </w:rPr>
        <w:t>1. распространение инфекционных болезней среди животных;</w:t>
      </w:r>
    </w:p>
    <w:p w:rsidR="00925B01" w:rsidRPr="00925B01" w:rsidRDefault="00925B01" w:rsidP="00925B01">
      <w:pPr>
        <w:spacing w:line="360" w:lineRule="auto"/>
        <w:ind w:left="567" w:hanging="567"/>
        <w:jc w:val="both"/>
        <w:rPr>
          <w:sz w:val="28"/>
          <w:szCs w:val="28"/>
          <w:lang w:eastAsia="zh-CN"/>
        </w:rPr>
      </w:pPr>
      <w:r w:rsidRPr="00925B01">
        <w:rPr>
          <w:sz w:val="28"/>
          <w:szCs w:val="28"/>
          <w:lang w:eastAsia="zh-CN"/>
        </w:rPr>
        <w:t xml:space="preserve">2.взаимодействие патогенного </w:t>
      </w:r>
      <w:r>
        <w:rPr>
          <w:sz w:val="28"/>
          <w:szCs w:val="28"/>
          <w:lang w:eastAsia="zh-CN"/>
        </w:rPr>
        <w:t xml:space="preserve">микроорганизма и восприимчивого </w:t>
      </w:r>
      <w:r w:rsidRPr="00925B01">
        <w:rPr>
          <w:sz w:val="28"/>
          <w:szCs w:val="28"/>
          <w:lang w:eastAsia="zh-CN"/>
        </w:rPr>
        <w:t>макроорганизма;</w:t>
      </w:r>
    </w:p>
    <w:p w:rsidR="00925B01" w:rsidRPr="00925B01" w:rsidRDefault="00925B01" w:rsidP="00925B01">
      <w:pPr>
        <w:spacing w:line="360" w:lineRule="auto"/>
        <w:ind w:left="567" w:hanging="567"/>
        <w:jc w:val="both"/>
        <w:rPr>
          <w:sz w:val="28"/>
          <w:szCs w:val="28"/>
          <w:u w:val="single"/>
          <w:lang w:eastAsia="zh-CN"/>
        </w:rPr>
      </w:pPr>
      <w:r w:rsidRPr="00925B01">
        <w:rPr>
          <w:sz w:val="28"/>
          <w:szCs w:val="28"/>
          <w:lang w:eastAsia="zh-CN"/>
        </w:rPr>
        <w:t>3. взаимодействие микро- и макроорганизма</w:t>
      </w:r>
      <w:r w:rsidRPr="00925B01">
        <w:rPr>
          <w:sz w:val="28"/>
          <w:szCs w:val="28"/>
          <w:u w:val="single"/>
          <w:lang w:eastAsia="zh-CN"/>
        </w:rPr>
        <w:t>;</w:t>
      </w:r>
    </w:p>
    <w:p w:rsidR="00925B01" w:rsidRPr="00925B01" w:rsidRDefault="00925B01" w:rsidP="00925B01">
      <w:pPr>
        <w:spacing w:line="360" w:lineRule="auto"/>
        <w:ind w:left="567" w:hanging="567"/>
        <w:jc w:val="both"/>
        <w:rPr>
          <w:sz w:val="28"/>
          <w:szCs w:val="28"/>
          <w:lang w:eastAsia="zh-CN"/>
        </w:rPr>
      </w:pPr>
      <w:r w:rsidRPr="00925B01">
        <w:rPr>
          <w:sz w:val="28"/>
          <w:szCs w:val="28"/>
          <w:lang w:eastAsia="zh-CN"/>
        </w:rPr>
        <w:t>4. зараженность инфекционными агентами переносчиков;</w:t>
      </w:r>
    </w:p>
    <w:p w:rsidR="00925B01" w:rsidRDefault="00925B01" w:rsidP="00925B01">
      <w:pPr>
        <w:spacing w:line="360" w:lineRule="auto"/>
        <w:ind w:left="567" w:hanging="567"/>
        <w:jc w:val="both"/>
        <w:rPr>
          <w:sz w:val="28"/>
          <w:szCs w:val="28"/>
          <w:lang w:eastAsia="zh-CN"/>
        </w:rPr>
      </w:pPr>
      <w:r w:rsidRPr="00925B01">
        <w:rPr>
          <w:sz w:val="28"/>
          <w:szCs w:val="28"/>
          <w:lang w:eastAsia="zh-CN"/>
        </w:rPr>
        <w:t>5. взаимодействие патогенного микроорганизма и макроорганизма.</w:t>
      </w:r>
    </w:p>
    <w:p w:rsidR="00925B01" w:rsidRDefault="00925B01" w:rsidP="00925B01">
      <w:pPr>
        <w:spacing w:line="360" w:lineRule="auto"/>
        <w:ind w:left="567" w:hanging="567"/>
        <w:jc w:val="both"/>
        <w:rPr>
          <w:sz w:val="28"/>
          <w:szCs w:val="28"/>
          <w:lang w:eastAsia="zh-CN"/>
        </w:rPr>
      </w:pPr>
    </w:p>
    <w:p w:rsidR="00925B01" w:rsidRPr="00925B01" w:rsidRDefault="00925B01" w:rsidP="00925B01">
      <w:pPr>
        <w:spacing w:line="360" w:lineRule="auto"/>
        <w:rPr>
          <w:bCs/>
          <w:sz w:val="28"/>
          <w:szCs w:val="28"/>
        </w:rPr>
      </w:pPr>
      <w:r w:rsidRPr="00925B01">
        <w:rPr>
          <w:bCs/>
          <w:sz w:val="28"/>
          <w:szCs w:val="28"/>
        </w:rPr>
        <w:t>2. Реинфекция:</w:t>
      </w:r>
    </w:p>
    <w:p w:rsidR="00925B01" w:rsidRPr="00925B01" w:rsidRDefault="00925B01" w:rsidP="00925B01">
      <w:pPr>
        <w:spacing w:line="360" w:lineRule="auto"/>
        <w:rPr>
          <w:bCs/>
          <w:sz w:val="28"/>
          <w:szCs w:val="28"/>
        </w:rPr>
      </w:pPr>
      <w:r w:rsidRPr="00925B01">
        <w:rPr>
          <w:bCs/>
          <w:sz w:val="28"/>
          <w:szCs w:val="28"/>
        </w:rPr>
        <w:t>1. повторное заражение бактериями другого вида</w:t>
      </w:r>
    </w:p>
    <w:p w:rsidR="00925B01" w:rsidRPr="00925B01" w:rsidRDefault="00925B01" w:rsidP="00925B01">
      <w:pPr>
        <w:spacing w:line="360" w:lineRule="auto"/>
        <w:rPr>
          <w:bCs/>
          <w:sz w:val="28"/>
          <w:szCs w:val="28"/>
        </w:rPr>
      </w:pPr>
      <w:r w:rsidRPr="00925B01">
        <w:rPr>
          <w:bCs/>
          <w:sz w:val="28"/>
          <w:szCs w:val="28"/>
        </w:rPr>
        <w:t>2. повторное заражение тем же возбудителем</w:t>
      </w:r>
    </w:p>
    <w:p w:rsidR="00925B01" w:rsidRPr="00925B01" w:rsidRDefault="00925B01" w:rsidP="00925B01">
      <w:pPr>
        <w:spacing w:line="360" w:lineRule="auto"/>
        <w:rPr>
          <w:bCs/>
          <w:sz w:val="28"/>
          <w:szCs w:val="28"/>
        </w:rPr>
      </w:pPr>
      <w:r w:rsidRPr="00925B01">
        <w:rPr>
          <w:bCs/>
          <w:sz w:val="28"/>
          <w:szCs w:val="28"/>
        </w:rPr>
        <w:t>3. возникает при заболеваниях со стойким иммунитетом</w:t>
      </w:r>
    </w:p>
    <w:p w:rsidR="00925B01" w:rsidRPr="00925B01" w:rsidRDefault="00925B01" w:rsidP="00925B01">
      <w:pPr>
        <w:spacing w:line="360" w:lineRule="auto"/>
        <w:rPr>
          <w:bCs/>
          <w:sz w:val="28"/>
          <w:szCs w:val="28"/>
        </w:rPr>
      </w:pPr>
      <w:r w:rsidRPr="00925B01">
        <w:rPr>
          <w:bCs/>
          <w:sz w:val="28"/>
          <w:szCs w:val="28"/>
        </w:rPr>
        <w:t>4. возможна за счет нормальной микрофлоры</w:t>
      </w:r>
    </w:p>
    <w:p w:rsidR="00925B01" w:rsidRPr="00925B01" w:rsidRDefault="00925B01" w:rsidP="00925B01">
      <w:pPr>
        <w:spacing w:line="360" w:lineRule="auto"/>
        <w:rPr>
          <w:bCs/>
          <w:sz w:val="28"/>
          <w:szCs w:val="28"/>
        </w:rPr>
      </w:pPr>
      <w:r w:rsidRPr="00925B01">
        <w:rPr>
          <w:bCs/>
          <w:sz w:val="28"/>
          <w:szCs w:val="28"/>
        </w:rPr>
        <w:t>5. заражение бактериями, выделяющими эндотоксины</w:t>
      </w:r>
    </w:p>
    <w:p w:rsidR="00925B01" w:rsidRPr="00925B01" w:rsidRDefault="00925B01" w:rsidP="00925B01">
      <w:pPr>
        <w:spacing w:line="360" w:lineRule="auto"/>
        <w:ind w:left="567" w:hanging="567"/>
        <w:jc w:val="both"/>
        <w:rPr>
          <w:sz w:val="28"/>
          <w:szCs w:val="28"/>
          <w:lang w:eastAsia="zh-CN"/>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 xml:space="preserve">3. </w:t>
      </w:r>
      <w:r w:rsidRPr="00974A49">
        <w:rPr>
          <w:rFonts w:ascii="Times New Roman" w:hAnsi="Times New Roman"/>
          <w:sz w:val="28"/>
          <w:szCs w:val="28"/>
        </w:rPr>
        <w:t>Какой вид иммунитета является естественно приобретенным?</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постинфекционный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поствакцинальный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после введения иммуноглобулинов</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4</w:t>
      </w:r>
      <w:r w:rsidRPr="00974A49">
        <w:rPr>
          <w:rFonts w:ascii="Times New Roman" w:hAnsi="Times New Roman"/>
          <w:sz w:val="28"/>
          <w:szCs w:val="28"/>
        </w:rPr>
        <w:t>.</w:t>
      </w:r>
      <w:r>
        <w:rPr>
          <w:rFonts w:ascii="Times New Roman" w:hAnsi="Times New Roman"/>
          <w:sz w:val="28"/>
          <w:szCs w:val="28"/>
        </w:rPr>
        <w:t xml:space="preserve"> </w:t>
      </w:r>
      <w:r w:rsidRPr="00974A49">
        <w:rPr>
          <w:rFonts w:ascii="Times New Roman" w:hAnsi="Times New Roman"/>
          <w:sz w:val="28"/>
          <w:szCs w:val="28"/>
        </w:rPr>
        <w:t>Какой вид иммунитета является искусственно приобретенным?</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постинфекционный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видовой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4. </w:t>
      </w:r>
      <w:proofErr w:type="spellStart"/>
      <w:r w:rsidRPr="00974A49">
        <w:rPr>
          <w:rFonts w:ascii="Times New Roman" w:hAnsi="Times New Roman"/>
          <w:sz w:val="28"/>
          <w:szCs w:val="28"/>
        </w:rPr>
        <w:t>трансплацентарный</w:t>
      </w:r>
      <w:proofErr w:type="spellEnd"/>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5</w:t>
      </w:r>
      <w:r w:rsidRPr="00974A49">
        <w:rPr>
          <w:rFonts w:ascii="Times New Roman" w:hAnsi="Times New Roman"/>
          <w:sz w:val="28"/>
          <w:szCs w:val="28"/>
        </w:rPr>
        <w:t>. Какой вид иммунитета является активным?</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lastRenderedPageBreak/>
        <w:t>2. поствакцинальный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3. </w:t>
      </w:r>
      <w:proofErr w:type="spellStart"/>
      <w:r w:rsidRPr="00974A49">
        <w:rPr>
          <w:rFonts w:ascii="Times New Roman" w:hAnsi="Times New Roman"/>
          <w:sz w:val="28"/>
          <w:szCs w:val="28"/>
        </w:rPr>
        <w:t>трансплацентарный</w:t>
      </w:r>
      <w:proofErr w:type="spellEnd"/>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после введения иммуноглобулинов</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6</w:t>
      </w:r>
      <w:r w:rsidRPr="00974A49">
        <w:rPr>
          <w:rFonts w:ascii="Times New Roman" w:hAnsi="Times New Roman"/>
          <w:sz w:val="28"/>
          <w:szCs w:val="28"/>
        </w:rPr>
        <w:t>. Какой вид иммунитета является пассивным?</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после введения иммунных сывороток</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поствакцинальный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3. </w:t>
      </w:r>
      <w:proofErr w:type="spellStart"/>
      <w:r w:rsidRPr="00974A49">
        <w:rPr>
          <w:rFonts w:ascii="Times New Roman" w:hAnsi="Times New Roman"/>
          <w:sz w:val="28"/>
          <w:szCs w:val="28"/>
        </w:rPr>
        <w:t>трансплацентарный</w:t>
      </w:r>
      <w:proofErr w:type="spellEnd"/>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видовой</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7</w:t>
      </w:r>
      <w:r w:rsidRPr="00974A49">
        <w:rPr>
          <w:rFonts w:ascii="Times New Roman" w:hAnsi="Times New Roman"/>
          <w:sz w:val="28"/>
          <w:szCs w:val="28"/>
        </w:rPr>
        <w:t xml:space="preserve">. В основе какого вида иммунитета лежит </w:t>
      </w:r>
      <w:proofErr w:type="spellStart"/>
      <w:r w:rsidRPr="00974A49">
        <w:rPr>
          <w:rFonts w:ascii="Times New Roman" w:hAnsi="Times New Roman"/>
          <w:sz w:val="28"/>
          <w:szCs w:val="28"/>
        </w:rPr>
        <w:t>ареактивность</w:t>
      </w:r>
      <w:proofErr w:type="spellEnd"/>
      <w:r w:rsidRPr="00974A49">
        <w:rPr>
          <w:rFonts w:ascii="Times New Roman" w:hAnsi="Times New Roman"/>
          <w:sz w:val="28"/>
          <w:szCs w:val="28"/>
        </w:rPr>
        <w:t xml:space="preserve"> клеток </w:t>
      </w:r>
      <w:proofErr w:type="spellStart"/>
      <w:r w:rsidRPr="00974A49">
        <w:rPr>
          <w:rFonts w:ascii="Times New Roman" w:hAnsi="Times New Roman"/>
          <w:sz w:val="28"/>
          <w:szCs w:val="28"/>
        </w:rPr>
        <w:t>макрооганизма</w:t>
      </w:r>
      <w:proofErr w:type="spellEnd"/>
      <w:r w:rsidRPr="00974A49">
        <w:rPr>
          <w:rFonts w:ascii="Times New Roman" w:hAnsi="Times New Roman"/>
          <w:sz w:val="28"/>
          <w:szCs w:val="28"/>
        </w:rPr>
        <w:t>?</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естественно приобретенный, активный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искусственный, активный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искусственный, пассивный</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наследственный, видовой</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8</w:t>
      </w:r>
      <w:r w:rsidRPr="00974A49">
        <w:rPr>
          <w:rFonts w:ascii="Times New Roman" w:hAnsi="Times New Roman"/>
          <w:sz w:val="28"/>
          <w:szCs w:val="28"/>
        </w:rPr>
        <w:t>. Какими свойствами обладают полноценные антигены?</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низкомолекулярные полисахариды</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обладают иммуногенностью</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не обладают специфичностью</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липиды</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9</w:t>
      </w:r>
      <w:r w:rsidRPr="00974A49">
        <w:rPr>
          <w:rFonts w:ascii="Times New Roman" w:hAnsi="Times New Roman"/>
          <w:sz w:val="28"/>
          <w:szCs w:val="28"/>
        </w:rPr>
        <w:t xml:space="preserve">. Что такое </w:t>
      </w:r>
      <w:proofErr w:type="spellStart"/>
      <w:r w:rsidRPr="00974A49">
        <w:rPr>
          <w:rFonts w:ascii="Times New Roman" w:hAnsi="Times New Roman"/>
          <w:sz w:val="28"/>
          <w:szCs w:val="28"/>
        </w:rPr>
        <w:t>гаптены</w:t>
      </w:r>
      <w:proofErr w:type="spellEnd"/>
      <w:r w:rsidRPr="00974A49">
        <w:rPr>
          <w:rFonts w:ascii="Times New Roman" w:hAnsi="Times New Roman"/>
          <w:sz w:val="28"/>
          <w:szCs w:val="28"/>
        </w:rPr>
        <w:t>?</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низкомолекулярные вещества</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микробная клетка</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полноценный антиген</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высокомолекулярные белки</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10</w:t>
      </w:r>
      <w:r w:rsidRPr="00974A49">
        <w:rPr>
          <w:rFonts w:ascii="Times New Roman" w:hAnsi="Times New Roman"/>
          <w:sz w:val="28"/>
          <w:szCs w:val="28"/>
        </w:rPr>
        <w:t xml:space="preserve">. Какие из перечисленных химических веществ являются полноценными </w:t>
      </w:r>
      <w:r w:rsidRPr="00974A49">
        <w:rPr>
          <w:rFonts w:ascii="Times New Roman" w:hAnsi="Times New Roman"/>
          <w:sz w:val="28"/>
          <w:szCs w:val="28"/>
        </w:rPr>
        <w:lastRenderedPageBreak/>
        <w:t>антигенами?</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полисахариды микробов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микроэлемент</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глюкоза</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липид</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11</w:t>
      </w:r>
      <w:r w:rsidRPr="00974A49">
        <w:rPr>
          <w:rFonts w:ascii="Times New Roman" w:hAnsi="Times New Roman"/>
          <w:sz w:val="28"/>
          <w:szCs w:val="28"/>
        </w:rPr>
        <w:t>. Назови</w:t>
      </w:r>
      <w:r>
        <w:rPr>
          <w:rFonts w:ascii="Times New Roman" w:hAnsi="Times New Roman"/>
          <w:sz w:val="28"/>
          <w:szCs w:val="28"/>
        </w:rPr>
        <w:t>те синонимы термина «</w:t>
      </w:r>
      <w:r w:rsidRPr="00974A49">
        <w:rPr>
          <w:rFonts w:ascii="Times New Roman" w:hAnsi="Times New Roman"/>
          <w:sz w:val="28"/>
          <w:szCs w:val="28"/>
        </w:rPr>
        <w:t>антигенная детерминанта</w:t>
      </w:r>
      <w:r>
        <w:rPr>
          <w:rFonts w:ascii="Times New Roman" w:hAnsi="Times New Roman"/>
          <w:sz w:val="28"/>
          <w:szCs w:val="28"/>
        </w:rPr>
        <w:t>»</w:t>
      </w:r>
      <w:r w:rsidRPr="00974A49">
        <w:rPr>
          <w:rFonts w:ascii="Times New Roman" w:hAnsi="Times New Roman"/>
          <w:sz w:val="28"/>
          <w:szCs w:val="28"/>
        </w:rPr>
        <w:t>:</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биотоп</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2. </w:t>
      </w:r>
      <w:proofErr w:type="spellStart"/>
      <w:r w:rsidRPr="00974A49">
        <w:rPr>
          <w:rFonts w:ascii="Times New Roman" w:hAnsi="Times New Roman"/>
          <w:sz w:val="28"/>
          <w:szCs w:val="28"/>
        </w:rPr>
        <w:t>паратоп</w:t>
      </w:r>
      <w:proofErr w:type="spellEnd"/>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3. </w:t>
      </w:r>
      <w:proofErr w:type="spellStart"/>
      <w:r w:rsidRPr="00974A49">
        <w:rPr>
          <w:rFonts w:ascii="Times New Roman" w:hAnsi="Times New Roman"/>
          <w:sz w:val="28"/>
          <w:szCs w:val="28"/>
        </w:rPr>
        <w:t>эписома</w:t>
      </w:r>
      <w:proofErr w:type="spellEnd"/>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4. </w:t>
      </w:r>
      <w:proofErr w:type="spellStart"/>
      <w:r w:rsidRPr="00974A49">
        <w:rPr>
          <w:rFonts w:ascii="Times New Roman" w:hAnsi="Times New Roman"/>
          <w:sz w:val="28"/>
          <w:szCs w:val="28"/>
        </w:rPr>
        <w:t>эпитоп</w:t>
      </w:r>
      <w:proofErr w:type="spellEnd"/>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12</w:t>
      </w:r>
      <w:r w:rsidRPr="00974A49">
        <w:rPr>
          <w:rFonts w:ascii="Times New Roman" w:hAnsi="Times New Roman"/>
          <w:sz w:val="28"/>
          <w:szCs w:val="28"/>
        </w:rPr>
        <w:t>. Тимуснезависимые антигены вызывают иммунный ответ при участии:</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нейтрофилов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Т-лимфоцитов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эозинофилов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В-лимфоцитов</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13</w:t>
      </w:r>
      <w:r w:rsidRPr="00974A49">
        <w:rPr>
          <w:rFonts w:ascii="Times New Roman" w:hAnsi="Times New Roman"/>
          <w:sz w:val="28"/>
          <w:szCs w:val="28"/>
        </w:rPr>
        <w:t>. Тимусзависимые антигены вызывают иммунный ответ при участии:</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нейтрофилов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Т-лимфоцитов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эозинофилов</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В-лимфоцитов</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14.</w:t>
      </w:r>
      <w:r w:rsidRPr="00974A49">
        <w:rPr>
          <w:rFonts w:ascii="Times New Roman" w:hAnsi="Times New Roman"/>
          <w:sz w:val="28"/>
          <w:szCs w:val="28"/>
        </w:rPr>
        <w:t xml:space="preserve"> Какой антиген чаще всего входят в структуру бактериальной клетки?</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О</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2. Н</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К</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HLA-антигены</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lastRenderedPageBreak/>
        <w:t>15</w:t>
      </w:r>
      <w:r w:rsidRPr="00974A49">
        <w:rPr>
          <w:rFonts w:ascii="Times New Roman" w:hAnsi="Times New Roman"/>
          <w:sz w:val="28"/>
          <w:szCs w:val="28"/>
        </w:rPr>
        <w:t>. Какие антигены относятся к группе лейкоцитарных АГ?</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АВО</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2. </w:t>
      </w:r>
      <w:proofErr w:type="spellStart"/>
      <w:r w:rsidRPr="00974A49">
        <w:rPr>
          <w:rFonts w:ascii="Times New Roman" w:hAnsi="Times New Roman"/>
          <w:sz w:val="28"/>
          <w:szCs w:val="28"/>
        </w:rPr>
        <w:t>Rh</w:t>
      </w:r>
      <w:proofErr w:type="spellEnd"/>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HLA</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О-антигены</w:t>
      </w:r>
    </w:p>
    <w:p w:rsidR="00DA7050" w:rsidRDefault="00DA7050" w:rsidP="00DA7050">
      <w:pPr>
        <w:pStyle w:val="a5"/>
        <w:spacing w:line="360" w:lineRule="auto"/>
        <w:ind w:left="0" w:firstLine="0"/>
        <w:rPr>
          <w:rFonts w:ascii="Times New Roman" w:hAnsi="Times New Roman"/>
          <w:sz w:val="28"/>
          <w:szCs w:val="28"/>
        </w:rPr>
      </w:pPr>
    </w:p>
    <w:p w:rsidR="00DA7050" w:rsidRPr="00974A49"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16</w:t>
      </w:r>
      <w:r w:rsidRPr="00974A49">
        <w:rPr>
          <w:rFonts w:ascii="Times New Roman" w:hAnsi="Times New Roman"/>
          <w:sz w:val="28"/>
          <w:szCs w:val="28"/>
        </w:rPr>
        <w:t xml:space="preserve">. Укажите клетки, не имеющие антигенов </w:t>
      </w:r>
      <w:proofErr w:type="spellStart"/>
      <w:r w:rsidRPr="00974A49">
        <w:rPr>
          <w:rFonts w:ascii="Times New Roman" w:hAnsi="Times New Roman"/>
          <w:sz w:val="28"/>
          <w:szCs w:val="28"/>
        </w:rPr>
        <w:t>гистосовместимости</w:t>
      </w:r>
      <w:proofErr w:type="spellEnd"/>
      <w:r w:rsidRPr="00974A49">
        <w:rPr>
          <w:rFonts w:ascii="Times New Roman" w:hAnsi="Times New Roman"/>
          <w:sz w:val="28"/>
          <w:szCs w:val="28"/>
        </w:rPr>
        <w:t>:</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1. эритроциты</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 xml:space="preserve">2. </w:t>
      </w:r>
      <w:proofErr w:type="spellStart"/>
      <w:r w:rsidRPr="00974A49">
        <w:rPr>
          <w:rFonts w:ascii="Times New Roman" w:hAnsi="Times New Roman"/>
          <w:sz w:val="28"/>
          <w:szCs w:val="28"/>
        </w:rPr>
        <w:t>гепатоциты</w:t>
      </w:r>
      <w:proofErr w:type="spellEnd"/>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3. тромбоциты</w:t>
      </w:r>
    </w:p>
    <w:p w:rsidR="00DA7050" w:rsidRPr="00974A49" w:rsidRDefault="00DA7050" w:rsidP="00DA7050">
      <w:pPr>
        <w:pStyle w:val="a5"/>
        <w:spacing w:line="360" w:lineRule="auto"/>
        <w:ind w:left="0" w:firstLine="0"/>
        <w:rPr>
          <w:rFonts w:ascii="Times New Roman" w:hAnsi="Times New Roman"/>
          <w:sz w:val="28"/>
          <w:szCs w:val="28"/>
        </w:rPr>
      </w:pPr>
      <w:r w:rsidRPr="00974A49">
        <w:rPr>
          <w:rFonts w:ascii="Times New Roman" w:hAnsi="Times New Roman"/>
          <w:sz w:val="28"/>
          <w:szCs w:val="28"/>
        </w:rPr>
        <w:t>4. лимфоциты</w:t>
      </w:r>
    </w:p>
    <w:p w:rsidR="00DA7050" w:rsidRDefault="00DA7050" w:rsidP="00DA7050">
      <w:pPr>
        <w:pStyle w:val="a5"/>
        <w:spacing w:line="360" w:lineRule="auto"/>
        <w:ind w:left="0" w:firstLine="0"/>
        <w:rPr>
          <w:rFonts w:ascii="Times New Roman" w:hAnsi="Times New Roman"/>
          <w:sz w:val="28"/>
          <w:szCs w:val="28"/>
        </w:rPr>
      </w:pPr>
    </w:p>
    <w:p w:rsidR="00DA7050" w:rsidRPr="002B3133" w:rsidRDefault="00DA7050" w:rsidP="00DA7050">
      <w:pPr>
        <w:pStyle w:val="a5"/>
        <w:spacing w:line="360" w:lineRule="auto"/>
        <w:ind w:left="0" w:firstLine="0"/>
        <w:rPr>
          <w:rFonts w:ascii="Times New Roman" w:hAnsi="Times New Roman"/>
          <w:bCs/>
          <w:sz w:val="28"/>
          <w:szCs w:val="28"/>
        </w:rPr>
      </w:pPr>
      <w:r>
        <w:rPr>
          <w:rFonts w:ascii="Times New Roman" w:hAnsi="Times New Roman"/>
          <w:sz w:val="28"/>
          <w:szCs w:val="28"/>
        </w:rPr>
        <w:t>17</w:t>
      </w:r>
      <w:r w:rsidRPr="002B3133">
        <w:rPr>
          <w:rFonts w:ascii="Times New Roman" w:hAnsi="Times New Roman"/>
          <w:sz w:val="28"/>
          <w:szCs w:val="28"/>
        </w:rPr>
        <w:t xml:space="preserve">. </w:t>
      </w:r>
      <w:r w:rsidRPr="002B3133">
        <w:rPr>
          <w:rFonts w:ascii="Times New Roman" w:hAnsi="Times New Roman"/>
          <w:bCs/>
          <w:sz w:val="28"/>
          <w:szCs w:val="28"/>
        </w:rPr>
        <w:t>Главной клеткой иммунной системы является.</w:t>
      </w:r>
    </w:p>
    <w:p w:rsidR="00DA7050" w:rsidRPr="002B3133"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w:t>
      </w:r>
      <w:r w:rsidRPr="002B3133">
        <w:rPr>
          <w:rFonts w:ascii="Times New Roman" w:hAnsi="Times New Roman"/>
          <w:sz w:val="28"/>
          <w:szCs w:val="28"/>
        </w:rPr>
        <w:t>.макрофаг</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2</w:t>
      </w:r>
      <w:r w:rsidRPr="002B3133">
        <w:rPr>
          <w:rFonts w:ascii="Times New Roman" w:hAnsi="Times New Roman"/>
          <w:sz w:val="28"/>
          <w:szCs w:val="28"/>
        </w:rPr>
        <w:t xml:space="preserve">. </w:t>
      </w:r>
      <w:proofErr w:type="spellStart"/>
      <w:r w:rsidRPr="002B3133">
        <w:rPr>
          <w:rFonts w:ascii="Times New Roman" w:hAnsi="Times New Roman"/>
          <w:sz w:val="28"/>
          <w:szCs w:val="28"/>
        </w:rPr>
        <w:t>полипотеитная</w:t>
      </w:r>
      <w:proofErr w:type="spellEnd"/>
      <w:r w:rsidRPr="002B3133">
        <w:rPr>
          <w:rFonts w:ascii="Times New Roman" w:hAnsi="Times New Roman"/>
          <w:sz w:val="28"/>
          <w:szCs w:val="28"/>
        </w:rPr>
        <w:t xml:space="preserve"> стволовая клетка </w:t>
      </w:r>
    </w:p>
    <w:p w:rsidR="00DA7050" w:rsidRPr="002B3133"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3</w:t>
      </w:r>
      <w:r w:rsidRPr="002B3133">
        <w:rPr>
          <w:rFonts w:ascii="Times New Roman" w:hAnsi="Times New Roman"/>
          <w:sz w:val="28"/>
          <w:szCs w:val="28"/>
        </w:rPr>
        <w:t>.дендритная клетка</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4</w:t>
      </w:r>
      <w:r w:rsidRPr="002B3133">
        <w:rPr>
          <w:rFonts w:ascii="Times New Roman" w:hAnsi="Times New Roman"/>
          <w:sz w:val="28"/>
          <w:szCs w:val="28"/>
        </w:rPr>
        <w:t xml:space="preserve">. лимфоцит </w:t>
      </w:r>
    </w:p>
    <w:p w:rsidR="00DA7050" w:rsidRDefault="00DA7050" w:rsidP="00DA7050">
      <w:pPr>
        <w:pStyle w:val="a5"/>
        <w:spacing w:line="360" w:lineRule="auto"/>
        <w:ind w:left="0" w:firstLine="0"/>
        <w:rPr>
          <w:rFonts w:ascii="Times New Roman" w:hAnsi="Times New Roman"/>
          <w:sz w:val="28"/>
          <w:szCs w:val="28"/>
        </w:rPr>
      </w:pPr>
    </w:p>
    <w:p w:rsidR="00DA7050" w:rsidRPr="002B3133"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 xml:space="preserve">18. </w:t>
      </w:r>
      <w:r w:rsidRPr="002B3133">
        <w:rPr>
          <w:rFonts w:ascii="Times New Roman" w:hAnsi="Times New Roman"/>
          <w:bCs/>
          <w:sz w:val="28"/>
          <w:szCs w:val="28"/>
        </w:rPr>
        <w:t>К</w:t>
      </w:r>
      <w:r>
        <w:rPr>
          <w:rFonts w:ascii="Times New Roman" w:hAnsi="Times New Roman"/>
          <w:bCs/>
          <w:sz w:val="28"/>
          <w:szCs w:val="28"/>
        </w:rPr>
        <w:t xml:space="preserve"> </w:t>
      </w:r>
      <w:r w:rsidRPr="002B3133">
        <w:rPr>
          <w:rFonts w:ascii="Times New Roman" w:hAnsi="Times New Roman"/>
          <w:bCs/>
          <w:sz w:val="28"/>
          <w:szCs w:val="28"/>
        </w:rPr>
        <w:t>иммунокомпетентным клеткам относятся</w:t>
      </w:r>
      <w:r w:rsidRPr="002B3133">
        <w:rPr>
          <w:rFonts w:ascii="Times New Roman" w:hAnsi="Times New Roman"/>
          <w:sz w:val="28"/>
          <w:szCs w:val="28"/>
        </w:rPr>
        <w:t>:</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 Т-лимфоциты</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2. В-лимфоциты</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3. макрофаги</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4. НК-клетки</w:t>
      </w:r>
    </w:p>
    <w:p w:rsidR="00DA7050" w:rsidRDefault="00DA7050" w:rsidP="00DA7050">
      <w:pPr>
        <w:pStyle w:val="a5"/>
        <w:spacing w:line="360" w:lineRule="auto"/>
        <w:ind w:left="0" w:firstLine="0"/>
        <w:rPr>
          <w:rFonts w:ascii="Times New Roman" w:hAnsi="Times New Roman"/>
          <w:sz w:val="28"/>
          <w:szCs w:val="28"/>
        </w:rPr>
      </w:pPr>
    </w:p>
    <w:p w:rsidR="00DA7050" w:rsidRPr="002B3133"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 xml:space="preserve">19. </w:t>
      </w:r>
      <w:r w:rsidRPr="002B3133">
        <w:rPr>
          <w:rFonts w:ascii="Times New Roman" w:hAnsi="Times New Roman"/>
          <w:bCs/>
          <w:sz w:val="28"/>
          <w:szCs w:val="28"/>
        </w:rPr>
        <w:t>К центральным органам иммунной системы относятся</w:t>
      </w:r>
      <w:r w:rsidRPr="002B3133">
        <w:rPr>
          <w:rFonts w:ascii="Times New Roman" w:hAnsi="Times New Roman"/>
          <w:sz w:val="28"/>
          <w:szCs w:val="28"/>
        </w:rPr>
        <w:t>:</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1. красный костный мозг</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2. лимфатические узлы</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3. тимус</w:t>
      </w:r>
    </w:p>
    <w:p w:rsidR="00DA7050" w:rsidRDefault="00DA7050" w:rsidP="00DA7050">
      <w:pPr>
        <w:pStyle w:val="a5"/>
        <w:spacing w:line="360" w:lineRule="auto"/>
        <w:ind w:left="0" w:firstLine="0"/>
        <w:rPr>
          <w:rFonts w:ascii="Times New Roman" w:hAnsi="Times New Roman"/>
          <w:sz w:val="28"/>
          <w:szCs w:val="28"/>
        </w:rPr>
      </w:pPr>
      <w:r>
        <w:rPr>
          <w:rFonts w:ascii="Times New Roman" w:hAnsi="Times New Roman"/>
          <w:sz w:val="28"/>
          <w:szCs w:val="28"/>
        </w:rPr>
        <w:t>4. селезенка</w:t>
      </w:r>
    </w:p>
    <w:p w:rsidR="00DA7050" w:rsidRDefault="00DA7050" w:rsidP="00DA7050">
      <w:pPr>
        <w:pStyle w:val="a5"/>
        <w:spacing w:line="360" w:lineRule="auto"/>
        <w:ind w:left="0" w:firstLine="0"/>
        <w:rPr>
          <w:rFonts w:ascii="Times New Roman" w:hAnsi="Times New Roman"/>
          <w:sz w:val="28"/>
          <w:szCs w:val="28"/>
        </w:rPr>
      </w:pPr>
    </w:p>
    <w:p w:rsidR="00DA7050" w:rsidRPr="00DA7050" w:rsidRDefault="00DA7050" w:rsidP="00DA7050">
      <w:pPr>
        <w:spacing w:line="360" w:lineRule="auto"/>
        <w:rPr>
          <w:sz w:val="28"/>
          <w:szCs w:val="28"/>
        </w:rPr>
      </w:pPr>
      <w:r>
        <w:rPr>
          <w:bCs/>
          <w:sz w:val="28"/>
          <w:szCs w:val="28"/>
        </w:rPr>
        <w:lastRenderedPageBreak/>
        <w:t>20</w:t>
      </w:r>
      <w:r w:rsidRPr="002B3133">
        <w:rPr>
          <w:bCs/>
          <w:sz w:val="28"/>
          <w:szCs w:val="28"/>
        </w:rPr>
        <w:t>.</w:t>
      </w:r>
      <w:r w:rsidRPr="002B3133">
        <w:rPr>
          <w:b/>
          <w:bCs/>
          <w:sz w:val="28"/>
          <w:szCs w:val="28"/>
        </w:rPr>
        <w:t xml:space="preserve"> </w:t>
      </w:r>
      <w:r w:rsidRPr="00DA7050">
        <w:rPr>
          <w:sz w:val="28"/>
          <w:szCs w:val="28"/>
        </w:rPr>
        <w:t>Антитела, наиболее активно принимающие участие в иммунологических процессах полости рта:</w:t>
      </w:r>
    </w:p>
    <w:p w:rsidR="00DA7050" w:rsidRPr="00DA7050" w:rsidRDefault="00DA7050" w:rsidP="00DA7050">
      <w:pPr>
        <w:spacing w:line="360" w:lineRule="auto"/>
        <w:rPr>
          <w:sz w:val="28"/>
          <w:szCs w:val="28"/>
          <w:lang w:val="en-US"/>
        </w:rPr>
      </w:pPr>
      <w:r w:rsidRPr="00DA7050">
        <w:rPr>
          <w:sz w:val="28"/>
          <w:szCs w:val="28"/>
          <w:lang w:val="en-US"/>
        </w:rPr>
        <w:t xml:space="preserve">1. </w:t>
      </w:r>
      <w:proofErr w:type="spellStart"/>
      <w:r w:rsidRPr="00DA7050">
        <w:rPr>
          <w:sz w:val="28"/>
          <w:szCs w:val="28"/>
          <w:lang w:val="en-US"/>
        </w:rPr>
        <w:t>Ig</w:t>
      </w:r>
      <w:proofErr w:type="spellEnd"/>
      <w:r w:rsidRPr="00DA7050">
        <w:rPr>
          <w:sz w:val="28"/>
          <w:szCs w:val="28"/>
          <w:lang w:val="en-US"/>
        </w:rPr>
        <w:t xml:space="preserve"> A;</w:t>
      </w:r>
    </w:p>
    <w:p w:rsidR="00DA7050" w:rsidRPr="00DA7050" w:rsidRDefault="00DA7050" w:rsidP="00DA7050">
      <w:pPr>
        <w:spacing w:line="360" w:lineRule="auto"/>
        <w:rPr>
          <w:sz w:val="28"/>
          <w:szCs w:val="28"/>
          <w:lang w:val="en-US"/>
        </w:rPr>
      </w:pPr>
      <w:r w:rsidRPr="00DA7050">
        <w:rPr>
          <w:sz w:val="28"/>
          <w:szCs w:val="28"/>
          <w:lang w:val="en-US"/>
        </w:rPr>
        <w:t xml:space="preserve">2. </w:t>
      </w:r>
      <w:proofErr w:type="spellStart"/>
      <w:r w:rsidRPr="00DA7050">
        <w:rPr>
          <w:sz w:val="28"/>
          <w:szCs w:val="28"/>
          <w:lang w:val="en-US"/>
        </w:rPr>
        <w:t>Ig</w:t>
      </w:r>
      <w:proofErr w:type="spellEnd"/>
      <w:r w:rsidRPr="00DA7050">
        <w:rPr>
          <w:sz w:val="28"/>
          <w:szCs w:val="28"/>
          <w:lang w:val="en-US"/>
        </w:rPr>
        <w:t xml:space="preserve"> G;</w:t>
      </w:r>
    </w:p>
    <w:p w:rsidR="00DA7050" w:rsidRPr="00DA7050" w:rsidRDefault="00DA7050" w:rsidP="00DA7050">
      <w:pPr>
        <w:spacing w:line="360" w:lineRule="auto"/>
        <w:rPr>
          <w:sz w:val="28"/>
          <w:szCs w:val="28"/>
          <w:lang w:val="en-US"/>
        </w:rPr>
      </w:pPr>
      <w:r w:rsidRPr="00DA7050">
        <w:rPr>
          <w:sz w:val="28"/>
          <w:szCs w:val="28"/>
          <w:lang w:val="en-US"/>
        </w:rPr>
        <w:t xml:space="preserve">3. </w:t>
      </w:r>
      <w:proofErr w:type="spellStart"/>
      <w:r w:rsidRPr="00DA7050">
        <w:rPr>
          <w:sz w:val="28"/>
          <w:szCs w:val="28"/>
          <w:lang w:val="en-US"/>
        </w:rPr>
        <w:t>Ig</w:t>
      </w:r>
      <w:proofErr w:type="spellEnd"/>
      <w:r w:rsidRPr="00DA7050">
        <w:rPr>
          <w:sz w:val="28"/>
          <w:szCs w:val="28"/>
          <w:lang w:val="en-US"/>
        </w:rPr>
        <w:t xml:space="preserve"> M;</w:t>
      </w:r>
    </w:p>
    <w:p w:rsidR="00DA7050" w:rsidRPr="00DA7050" w:rsidRDefault="00DA7050" w:rsidP="00DA7050">
      <w:pPr>
        <w:spacing w:line="360" w:lineRule="auto"/>
        <w:rPr>
          <w:sz w:val="28"/>
          <w:szCs w:val="28"/>
          <w:lang w:val="en-US"/>
        </w:rPr>
      </w:pPr>
      <w:r w:rsidRPr="00DA7050">
        <w:rPr>
          <w:sz w:val="28"/>
          <w:szCs w:val="28"/>
          <w:lang w:val="en-US"/>
        </w:rPr>
        <w:t xml:space="preserve">4. </w:t>
      </w:r>
      <w:proofErr w:type="spellStart"/>
      <w:r w:rsidRPr="00DA7050">
        <w:rPr>
          <w:sz w:val="28"/>
          <w:szCs w:val="28"/>
          <w:lang w:val="en-US"/>
        </w:rPr>
        <w:t>Ig</w:t>
      </w:r>
      <w:proofErr w:type="spellEnd"/>
      <w:r w:rsidRPr="00DA7050">
        <w:rPr>
          <w:sz w:val="28"/>
          <w:szCs w:val="28"/>
          <w:lang w:val="en-US"/>
        </w:rPr>
        <w:t xml:space="preserve"> D;</w:t>
      </w:r>
    </w:p>
    <w:p w:rsidR="00DA7050" w:rsidRPr="00DA7050" w:rsidRDefault="00DA7050" w:rsidP="00DA7050">
      <w:pPr>
        <w:spacing w:line="360" w:lineRule="auto"/>
        <w:rPr>
          <w:sz w:val="28"/>
          <w:szCs w:val="28"/>
        </w:rPr>
      </w:pPr>
      <w:r w:rsidRPr="00DA7050">
        <w:rPr>
          <w:sz w:val="28"/>
          <w:szCs w:val="28"/>
        </w:rPr>
        <w:t xml:space="preserve">5. </w:t>
      </w:r>
      <w:proofErr w:type="spellStart"/>
      <w:r w:rsidRPr="00DA7050">
        <w:rPr>
          <w:sz w:val="28"/>
          <w:szCs w:val="28"/>
          <w:lang w:val="en-US"/>
        </w:rPr>
        <w:t>Ig</w:t>
      </w:r>
      <w:proofErr w:type="spellEnd"/>
      <w:r w:rsidRPr="00DA7050">
        <w:rPr>
          <w:sz w:val="28"/>
          <w:szCs w:val="28"/>
        </w:rPr>
        <w:t xml:space="preserve"> </w:t>
      </w:r>
      <w:r w:rsidRPr="00DA7050">
        <w:rPr>
          <w:sz w:val="28"/>
          <w:szCs w:val="28"/>
          <w:lang w:val="en-US"/>
        </w:rPr>
        <w:t>E</w:t>
      </w:r>
    </w:p>
    <w:p w:rsidR="00925B01" w:rsidRPr="00925B01" w:rsidRDefault="00925B01" w:rsidP="00925B01">
      <w:pPr>
        <w:spacing w:line="360" w:lineRule="auto"/>
        <w:rPr>
          <w:b/>
          <w:color w:val="000000"/>
          <w:sz w:val="28"/>
          <w:szCs w:val="28"/>
        </w:rPr>
      </w:pPr>
    </w:p>
    <w:p w:rsidR="002B3217" w:rsidRPr="00432EC5" w:rsidRDefault="002B3217" w:rsidP="002B3217">
      <w:pPr>
        <w:pStyle w:val="a5"/>
        <w:spacing w:line="360" w:lineRule="auto"/>
        <w:ind w:left="0" w:firstLine="0"/>
        <w:jc w:val="center"/>
        <w:rPr>
          <w:rFonts w:ascii="Times New Roman" w:hAnsi="Times New Roman"/>
          <w:color w:val="000000"/>
          <w:sz w:val="28"/>
          <w:szCs w:val="28"/>
        </w:rPr>
      </w:pPr>
      <w:r w:rsidRPr="00432EC5">
        <w:rPr>
          <w:rFonts w:ascii="Times New Roman" w:hAnsi="Times New Roman"/>
          <w:color w:val="000000"/>
          <w:sz w:val="28"/>
          <w:szCs w:val="28"/>
        </w:rPr>
        <w:t>Самостоятельная работа во внеучебное время</w:t>
      </w:r>
    </w:p>
    <w:p w:rsidR="00FA0FD4" w:rsidRPr="00FA0FD4" w:rsidRDefault="00FA0FD4" w:rsidP="00FA0FD4">
      <w:pPr>
        <w:ind w:firstLine="720"/>
        <w:jc w:val="both"/>
        <w:rPr>
          <w:rFonts w:eastAsia="Calibri"/>
          <w:sz w:val="28"/>
          <w:szCs w:val="28"/>
        </w:rPr>
      </w:pPr>
      <w:r w:rsidRPr="00FA0FD4">
        <w:rPr>
          <w:rFonts w:eastAsia="Calibri"/>
          <w:sz w:val="28"/>
          <w:szCs w:val="28"/>
        </w:rPr>
        <w:t>Заполнить данные левой графы таблицы по классификации факторов вирулентности бактерий, выбрав предлагаемые факторы справа.</w:t>
      </w:r>
    </w:p>
    <w:p w:rsidR="00FA0FD4" w:rsidRPr="00FA0FD4" w:rsidRDefault="00FA0FD4" w:rsidP="00FA0FD4">
      <w:pPr>
        <w:ind w:firstLine="720"/>
        <w:jc w:val="both"/>
        <w:rPr>
          <w:rFonts w:eastAsia="Calibri"/>
          <w:sz w:val="28"/>
          <w:szCs w:val="28"/>
        </w:rPr>
      </w:pPr>
      <w:r w:rsidRPr="00FA0FD4">
        <w:rPr>
          <w:rFonts w:eastAsia="Calibr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646"/>
        <w:gridCol w:w="3195"/>
      </w:tblGrid>
      <w:tr w:rsidR="00FA0FD4" w:rsidRPr="00FA0FD4" w:rsidTr="00584337">
        <w:tc>
          <w:tcPr>
            <w:tcW w:w="2730" w:type="dxa"/>
            <w:shd w:val="clear" w:color="auto" w:fill="auto"/>
          </w:tcPr>
          <w:p w:rsidR="00FA0FD4" w:rsidRPr="00FA0FD4" w:rsidRDefault="00FA0FD4" w:rsidP="00584337">
            <w:pPr>
              <w:jc w:val="both"/>
              <w:rPr>
                <w:bCs/>
                <w:sz w:val="28"/>
                <w:szCs w:val="28"/>
              </w:rPr>
            </w:pPr>
            <w:r w:rsidRPr="00FA0FD4">
              <w:rPr>
                <w:bCs/>
                <w:sz w:val="28"/>
                <w:szCs w:val="28"/>
              </w:rPr>
              <w:t>Название фактора</w:t>
            </w:r>
          </w:p>
          <w:p w:rsidR="00FA0FD4" w:rsidRPr="00FA0FD4" w:rsidRDefault="00FA0FD4" w:rsidP="00584337">
            <w:pPr>
              <w:jc w:val="both"/>
              <w:rPr>
                <w:bCs/>
                <w:sz w:val="28"/>
                <w:szCs w:val="28"/>
              </w:rPr>
            </w:pPr>
            <w:r w:rsidRPr="00FA0FD4">
              <w:rPr>
                <w:bCs/>
                <w:sz w:val="28"/>
                <w:szCs w:val="28"/>
              </w:rPr>
              <w:t>(заполняют студенты)</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 xml:space="preserve">Назначение фактора </w:t>
            </w:r>
          </w:p>
        </w:tc>
        <w:tc>
          <w:tcPr>
            <w:tcW w:w="3195" w:type="dxa"/>
            <w:shd w:val="clear" w:color="auto" w:fill="auto"/>
          </w:tcPr>
          <w:p w:rsidR="00FA0FD4" w:rsidRPr="00FA0FD4" w:rsidRDefault="00FA0FD4" w:rsidP="00584337">
            <w:pPr>
              <w:jc w:val="both"/>
              <w:rPr>
                <w:bCs/>
                <w:sz w:val="28"/>
                <w:szCs w:val="28"/>
              </w:rPr>
            </w:pPr>
            <w:r w:rsidRPr="00FA0FD4">
              <w:rPr>
                <w:bCs/>
                <w:sz w:val="28"/>
                <w:szCs w:val="28"/>
              </w:rPr>
              <w:t>Факторы, предлагаемые для внесения в незаполненный столбец таблицы</w:t>
            </w:r>
          </w:p>
        </w:tc>
      </w:tr>
      <w:tr w:rsidR="00FA0FD4" w:rsidRPr="00FA0FD4" w:rsidTr="00584337">
        <w:trPr>
          <w:trHeight w:val="499"/>
        </w:trPr>
        <w:tc>
          <w:tcPr>
            <w:tcW w:w="2730" w:type="dxa"/>
            <w:shd w:val="clear" w:color="auto" w:fill="auto"/>
          </w:tcPr>
          <w:p w:rsidR="00FA0FD4" w:rsidRPr="00FA0FD4" w:rsidRDefault="00FA0FD4" w:rsidP="00584337">
            <w:pPr>
              <w:jc w:val="both"/>
              <w:rPr>
                <w:bCs/>
                <w:sz w:val="28"/>
                <w:szCs w:val="28"/>
              </w:rPr>
            </w:pPr>
            <w:r w:rsidRPr="00FA0FD4">
              <w:rPr>
                <w:bCs/>
                <w:sz w:val="28"/>
                <w:szCs w:val="28"/>
              </w:rPr>
              <w:t>1.</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1. Фермент защиты</w:t>
            </w:r>
          </w:p>
        </w:tc>
        <w:tc>
          <w:tcPr>
            <w:tcW w:w="3195" w:type="dxa"/>
            <w:vMerge w:val="restart"/>
            <w:shd w:val="clear" w:color="auto" w:fill="auto"/>
          </w:tcPr>
          <w:p w:rsidR="00FA0FD4" w:rsidRPr="00FA0FD4" w:rsidRDefault="00FA0FD4" w:rsidP="00584337">
            <w:pPr>
              <w:jc w:val="both"/>
              <w:rPr>
                <w:bCs/>
                <w:sz w:val="28"/>
                <w:szCs w:val="28"/>
              </w:rPr>
            </w:pPr>
            <w:proofErr w:type="spellStart"/>
            <w:r w:rsidRPr="00FA0FD4">
              <w:rPr>
                <w:bCs/>
                <w:sz w:val="28"/>
                <w:szCs w:val="28"/>
              </w:rPr>
              <w:t>Плазмокоагулаза</w:t>
            </w:r>
            <w:proofErr w:type="spellEnd"/>
            <w:r w:rsidRPr="00FA0FD4">
              <w:rPr>
                <w:bCs/>
                <w:sz w:val="28"/>
                <w:szCs w:val="28"/>
              </w:rPr>
              <w:t xml:space="preserve"> </w:t>
            </w:r>
          </w:p>
          <w:p w:rsidR="00FA0FD4" w:rsidRPr="00FA0FD4" w:rsidRDefault="00FA0FD4" w:rsidP="00584337">
            <w:pPr>
              <w:jc w:val="both"/>
              <w:rPr>
                <w:bCs/>
                <w:sz w:val="28"/>
                <w:szCs w:val="28"/>
              </w:rPr>
            </w:pPr>
            <w:r w:rsidRPr="00FA0FD4">
              <w:rPr>
                <w:bCs/>
                <w:sz w:val="28"/>
                <w:szCs w:val="28"/>
              </w:rPr>
              <w:t>Лизоцим</w:t>
            </w:r>
          </w:p>
          <w:p w:rsidR="00FA0FD4" w:rsidRPr="00FA0FD4" w:rsidRDefault="00FA0FD4" w:rsidP="00584337">
            <w:pPr>
              <w:jc w:val="both"/>
              <w:rPr>
                <w:bCs/>
                <w:sz w:val="28"/>
                <w:szCs w:val="28"/>
              </w:rPr>
            </w:pPr>
            <w:proofErr w:type="spellStart"/>
            <w:r w:rsidRPr="00FA0FD4">
              <w:rPr>
                <w:bCs/>
                <w:sz w:val="28"/>
                <w:szCs w:val="28"/>
              </w:rPr>
              <w:t>Лецитовителлаза</w:t>
            </w:r>
            <w:proofErr w:type="spellEnd"/>
          </w:p>
          <w:p w:rsidR="00FA0FD4" w:rsidRPr="00FA0FD4" w:rsidRDefault="00FA0FD4" w:rsidP="00584337">
            <w:pPr>
              <w:jc w:val="both"/>
              <w:rPr>
                <w:bCs/>
                <w:sz w:val="28"/>
                <w:szCs w:val="28"/>
              </w:rPr>
            </w:pPr>
            <w:r w:rsidRPr="00FA0FD4">
              <w:rPr>
                <w:bCs/>
                <w:sz w:val="28"/>
                <w:szCs w:val="28"/>
              </w:rPr>
              <w:t>Антилизоцимная активность</w:t>
            </w:r>
          </w:p>
          <w:p w:rsidR="00FA0FD4" w:rsidRPr="00FA0FD4" w:rsidRDefault="00FA0FD4" w:rsidP="00584337">
            <w:pPr>
              <w:jc w:val="both"/>
              <w:rPr>
                <w:bCs/>
                <w:sz w:val="28"/>
                <w:szCs w:val="28"/>
              </w:rPr>
            </w:pPr>
            <w:r w:rsidRPr="00FA0FD4">
              <w:rPr>
                <w:bCs/>
                <w:sz w:val="28"/>
                <w:szCs w:val="28"/>
              </w:rPr>
              <w:t>Капсула</w:t>
            </w:r>
          </w:p>
          <w:p w:rsidR="00FA0FD4" w:rsidRPr="00FA0FD4" w:rsidRDefault="00FA0FD4" w:rsidP="00584337">
            <w:pPr>
              <w:jc w:val="both"/>
              <w:rPr>
                <w:bCs/>
                <w:sz w:val="28"/>
                <w:szCs w:val="28"/>
              </w:rPr>
            </w:pPr>
            <w:r w:rsidRPr="00FA0FD4">
              <w:rPr>
                <w:bCs/>
                <w:sz w:val="28"/>
                <w:szCs w:val="28"/>
              </w:rPr>
              <w:t>Гемолитическая активность (гемолизин)</w:t>
            </w:r>
          </w:p>
          <w:p w:rsidR="00FA0FD4" w:rsidRPr="00FA0FD4" w:rsidRDefault="00FA0FD4" w:rsidP="00584337">
            <w:pPr>
              <w:jc w:val="both"/>
              <w:rPr>
                <w:bCs/>
                <w:sz w:val="28"/>
                <w:szCs w:val="28"/>
              </w:rPr>
            </w:pPr>
            <w:proofErr w:type="spellStart"/>
            <w:r w:rsidRPr="00FA0FD4">
              <w:rPr>
                <w:bCs/>
                <w:sz w:val="28"/>
                <w:szCs w:val="28"/>
              </w:rPr>
              <w:t>Гиалуронидаза</w:t>
            </w:r>
            <w:proofErr w:type="spellEnd"/>
          </w:p>
        </w:tc>
      </w:tr>
      <w:tr w:rsidR="00FA0FD4" w:rsidRPr="00FA0FD4" w:rsidTr="00584337">
        <w:trPr>
          <w:trHeight w:val="563"/>
        </w:trPr>
        <w:tc>
          <w:tcPr>
            <w:tcW w:w="2730" w:type="dxa"/>
            <w:shd w:val="clear" w:color="auto" w:fill="auto"/>
          </w:tcPr>
          <w:p w:rsidR="00FA0FD4" w:rsidRPr="00FA0FD4" w:rsidRDefault="00FA0FD4" w:rsidP="00584337">
            <w:pPr>
              <w:jc w:val="both"/>
              <w:rPr>
                <w:bCs/>
                <w:sz w:val="28"/>
                <w:szCs w:val="28"/>
              </w:rPr>
            </w:pPr>
            <w:r w:rsidRPr="00FA0FD4">
              <w:rPr>
                <w:bCs/>
                <w:sz w:val="28"/>
                <w:szCs w:val="28"/>
              </w:rPr>
              <w:t>2.</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2.Экзотоксин</w:t>
            </w:r>
          </w:p>
        </w:tc>
        <w:tc>
          <w:tcPr>
            <w:tcW w:w="3195" w:type="dxa"/>
            <w:vMerge/>
            <w:shd w:val="clear" w:color="auto" w:fill="auto"/>
          </w:tcPr>
          <w:p w:rsidR="00FA0FD4" w:rsidRPr="00FA0FD4" w:rsidRDefault="00FA0FD4" w:rsidP="00584337">
            <w:pPr>
              <w:jc w:val="both"/>
              <w:rPr>
                <w:bCs/>
                <w:sz w:val="28"/>
                <w:szCs w:val="28"/>
              </w:rPr>
            </w:pPr>
          </w:p>
        </w:tc>
      </w:tr>
      <w:tr w:rsidR="00FA0FD4" w:rsidRPr="00FA0FD4" w:rsidTr="00584337">
        <w:trPr>
          <w:trHeight w:val="684"/>
        </w:trPr>
        <w:tc>
          <w:tcPr>
            <w:tcW w:w="2730" w:type="dxa"/>
            <w:shd w:val="clear" w:color="auto" w:fill="auto"/>
          </w:tcPr>
          <w:p w:rsidR="00FA0FD4" w:rsidRPr="00FA0FD4" w:rsidRDefault="00FA0FD4" w:rsidP="00584337">
            <w:pPr>
              <w:jc w:val="both"/>
              <w:rPr>
                <w:bCs/>
                <w:sz w:val="28"/>
                <w:szCs w:val="28"/>
              </w:rPr>
            </w:pPr>
            <w:r w:rsidRPr="00FA0FD4">
              <w:rPr>
                <w:bCs/>
                <w:sz w:val="28"/>
                <w:szCs w:val="28"/>
              </w:rPr>
              <w:t>3.</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3. Фактор микробного антагонизма</w:t>
            </w:r>
          </w:p>
        </w:tc>
        <w:tc>
          <w:tcPr>
            <w:tcW w:w="3195" w:type="dxa"/>
            <w:vMerge/>
            <w:shd w:val="clear" w:color="auto" w:fill="auto"/>
          </w:tcPr>
          <w:p w:rsidR="00FA0FD4" w:rsidRPr="00FA0FD4" w:rsidRDefault="00FA0FD4" w:rsidP="00584337">
            <w:pPr>
              <w:jc w:val="both"/>
              <w:rPr>
                <w:bCs/>
                <w:sz w:val="28"/>
                <w:szCs w:val="28"/>
              </w:rPr>
            </w:pPr>
          </w:p>
        </w:tc>
      </w:tr>
      <w:tr w:rsidR="00FA0FD4" w:rsidRPr="00FA0FD4" w:rsidTr="00584337">
        <w:trPr>
          <w:trHeight w:val="1134"/>
        </w:trPr>
        <w:tc>
          <w:tcPr>
            <w:tcW w:w="2730" w:type="dxa"/>
            <w:shd w:val="clear" w:color="auto" w:fill="auto"/>
          </w:tcPr>
          <w:p w:rsidR="00FA0FD4" w:rsidRPr="00FA0FD4" w:rsidRDefault="00FA0FD4" w:rsidP="00584337">
            <w:pPr>
              <w:jc w:val="both"/>
              <w:rPr>
                <w:bCs/>
                <w:sz w:val="28"/>
                <w:szCs w:val="28"/>
              </w:rPr>
            </w:pPr>
            <w:r w:rsidRPr="00FA0FD4">
              <w:rPr>
                <w:bCs/>
                <w:sz w:val="28"/>
                <w:szCs w:val="28"/>
              </w:rPr>
              <w:t>4а.</w:t>
            </w:r>
          </w:p>
          <w:p w:rsidR="00FA0FD4" w:rsidRPr="00FA0FD4" w:rsidRDefault="00FA0FD4" w:rsidP="00584337">
            <w:pPr>
              <w:jc w:val="both"/>
              <w:rPr>
                <w:bCs/>
                <w:sz w:val="28"/>
                <w:szCs w:val="28"/>
              </w:rPr>
            </w:pPr>
            <w:r w:rsidRPr="00FA0FD4">
              <w:rPr>
                <w:bCs/>
                <w:sz w:val="28"/>
                <w:szCs w:val="28"/>
              </w:rPr>
              <w:t>4б.</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4. Ферменты, усиливающие проницаемость (ферменты агрессии)</w:t>
            </w:r>
          </w:p>
        </w:tc>
        <w:tc>
          <w:tcPr>
            <w:tcW w:w="3195" w:type="dxa"/>
            <w:vMerge/>
            <w:shd w:val="clear" w:color="auto" w:fill="auto"/>
          </w:tcPr>
          <w:p w:rsidR="00FA0FD4" w:rsidRPr="00FA0FD4" w:rsidRDefault="00FA0FD4" w:rsidP="00584337">
            <w:pPr>
              <w:jc w:val="both"/>
              <w:rPr>
                <w:bCs/>
                <w:sz w:val="28"/>
                <w:szCs w:val="28"/>
              </w:rPr>
            </w:pPr>
          </w:p>
        </w:tc>
      </w:tr>
      <w:tr w:rsidR="00FA0FD4" w:rsidRPr="00FA0FD4" w:rsidTr="00584337">
        <w:trPr>
          <w:trHeight w:val="696"/>
        </w:trPr>
        <w:tc>
          <w:tcPr>
            <w:tcW w:w="2730" w:type="dxa"/>
            <w:shd w:val="clear" w:color="auto" w:fill="auto"/>
          </w:tcPr>
          <w:p w:rsidR="00FA0FD4" w:rsidRPr="00FA0FD4" w:rsidRDefault="00FA0FD4" w:rsidP="00584337">
            <w:pPr>
              <w:jc w:val="both"/>
              <w:rPr>
                <w:bCs/>
                <w:sz w:val="28"/>
                <w:szCs w:val="28"/>
              </w:rPr>
            </w:pPr>
            <w:r w:rsidRPr="00FA0FD4">
              <w:rPr>
                <w:bCs/>
                <w:sz w:val="28"/>
                <w:szCs w:val="28"/>
              </w:rPr>
              <w:t>5.</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 xml:space="preserve">5. Секретируемый фактор персистенции </w:t>
            </w:r>
          </w:p>
        </w:tc>
        <w:tc>
          <w:tcPr>
            <w:tcW w:w="3195" w:type="dxa"/>
            <w:vMerge/>
            <w:shd w:val="clear" w:color="auto" w:fill="auto"/>
          </w:tcPr>
          <w:p w:rsidR="00FA0FD4" w:rsidRPr="00FA0FD4" w:rsidRDefault="00FA0FD4" w:rsidP="00584337">
            <w:pPr>
              <w:jc w:val="both"/>
              <w:rPr>
                <w:bCs/>
                <w:sz w:val="28"/>
                <w:szCs w:val="28"/>
              </w:rPr>
            </w:pPr>
          </w:p>
        </w:tc>
      </w:tr>
      <w:tr w:rsidR="00FA0FD4" w:rsidRPr="00FA0FD4" w:rsidTr="00584337">
        <w:trPr>
          <w:trHeight w:val="693"/>
        </w:trPr>
        <w:tc>
          <w:tcPr>
            <w:tcW w:w="2730" w:type="dxa"/>
            <w:shd w:val="clear" w:color="auto" w:fill="auto"/>
          </w:tcPr>
          <w:p w:rsidR="00FA0FD4" w:rsidRPr="00FA0FD4" w:rsidRDefault="00FA0FD4" w:rsidP="00584337">
            <w:pPr>
              <w:jc w:val="both"/>
              <w:rPr>
                <w:bCs/>
                <w:sz w:val="28"/>
                <w:szCs w:val="28"/>
              </w:rPr>
            </w:pPr>
            <w:r w:rsidRPr="00FA0FD4">
              <w:rPr>
                <w:bCs/>
                <w:sz w:val="28"/>
                <w:szCs w:val="28"/>
              </w:rPr>
              <w:t>6.</w:t>
            </w:r>
          </w:p>
        </w:tc>
        <w:tc>
          <w:tcPr>
            <w:tcW w:w="3646" w:type="dxa"/>
            <w:shd w:val="clear" w:color="auto" w:fill="auto"/>
          </w:tcPr>
          <w:p w:rsidR="00FA0FD4" w:rsidRPr="00FA0FD4" w:rsidRDefault="00FA0FD4" w:rsidP="00584337">
            <w:pPr>
              <w:jc w:val="both"/>
              <w:rPr>
                <w:bCs/>
                <w:sz w:val="28"/>
                <w:szCs w:val="28"/>
              </w:rPr>
            </w:pPr>
            <w:r w:rsidRPr="00FA0FD4">
              <w:rPr>
                <w:bCs/>
                <w:sz w:val="28"/>
                <w:szCs w:val="28"/>
              </w:rPr>
              <w:t xml:space="preserve">6. </w:t>
            </w:r>
            <w:proofErr w:type="spellStart"/>
            <w:r w:rsidRPr="00FA0FD4">
              <w:rPr>
                <w:bCs/>
                <w:sz w:val="28"/>
                <w:szCs w:val="28"/>
              </w:rPr>
              <w:t>Иммуносупрессивный</w:t>
            </w:r>
            <w:proofErr w:type="spellEnd"/>
            <w:r w:rsidRPr="00FA0FD4">
              <w:rPr>
                <w:bCs/>
                <w:sz w:val="28"/>
                <w:szCs w:val="28"/>
              </w:rPr>
              <w:t xml:space="preserve"> фактор (подавляет фагоцитоз)</w:t>
            </w:r>
          </w:p>
        </w:tc>
        <w:tc>
          <w:tcPr>
            <w:tcW w:w="3195" w:type="dxa"/>
            <w:vMerge/>
            <w:shd w:val="clear" w:color="auto" w:fill="auto"/>
          </w:tcPr>
          <w:p w:rsidR="00FA0FD4" w:rsidRPr="00FA0FD4" w:rsidRDefault="00FA0FD4" w:rsidP="00584337">
            <w:pPr>
              <w:jc w:val="both"/>
              <w:rPr>
                <w:bCs/>
                <w:sz w:val="28"/>
                <w:szCs w:val="28"/>
              </w:rPr>
            </w:pPr>
          </w:p>
        </w:tc>
      </w:tr>
    </w:tbl>
    <w:p w:rsidR="002B3217" w:rsidRPr="008D6B46" w:rsidRDefault="002B3217" w:rsidP="002B3217">
      <w:pPr>
        <w:pStyle w:val="a5"/>
        <w:spacing w:line="360" w:lineRule="auto"/>
        <w:ind w:left="0" w:firstLine="709"/>
        <w:rPr>
          <w:rFonts w:ascii="Times New Roman" w:hAnsi="Times New Roman"/>
          <w:b/>
          <w:color w:val="000000"/>
          <w:sz w:val="28"/>
          <w:szCs w:val="28"/>
        </w:rPr>
      </w:pPr>
    </w:p>
    <w:p w:rsidR="002B3217" w:rsidRDefault="002B3217" w:rsidP="002B3217">
      <w:pPr>
        <w:pStyle w:val="a5"/>
        <w:spacing w:line="360" w:lineRule="auto"/>
        <w:ind w:left="0" w:firstLine="0"/>
        <w:jc w:val="left"/>
        <w:outlineLvl w:val="0"/>
        <w:rPr>
          <w:rFonts w:ascii="Times New Roman" w:hAnsi="Times New Roman"/>
          <w:color w:val="000000"/>
          <w:sz w:val="28"/>
          <w:szCs w:val="28"/>
        </w:rPr>
      </w:pPr>
      <w:r w:rsidRPr="002B3217">
        <w:rPr>
          <w:rFonts w:ascii="Times New Roman" w:hAnsi="Times New Roman"/>
          <w:color w:val="000000"/>
          <w:sz w:val="28"/>
          <w:szCs w:val="28"/>
        </w:rPr>
        <w:t>Вопросы для подготовки</w:t>
      </w:r>
      <w:r>
        <w:rPr>
          <w:rFonts w:ascii="Times New Roman" w:hAnsi="Times New Roman"/>
          <w:color w:val="000000"/>
          <w:sz w:val="28"/>
          <w:szCs w:val="28"/>
        </w:rPr>
        <w:t>:</w:t>
      </w:r>
    </w:p>
    <w:p w:rsidR="002B3217" w:rsidRPr="002B3217" w:rsidRDefault="002B3217" w:rsidP="002B3217">
      <w:pPr>
        <w:tabs>
          <w:tab w:val="left" w:pos="0"/>
        </w:tabs>
        <w:spacing w:line="360" w:lineRule="auto"/>
        <w:jc w:val="both"/>
        <w:rPr>
          <w:rFonts w:eastAsia="Calibri"/>
          <w:sz w:val="28"/>
          <w:szCs w:val="28"/>
        </w:rPr>
      </w:pPr>
      <w:r w:rsidRPr="002B3217">
        <w:rPr>
          <w:rFonts w:eastAsia="Calibri"/>
          <w:sz w:val="28"/>
          <w:szCs w:val="28"/>
        </w:rPr>
        <w:t>1.Определение понятий: «инфекция», «инфекционный процесс», «инфекционное заболевание».</w:t>
      </w:r>
    </w:p>
    <w:p w:rsidR="002B3217" w:rsidRPr="002B3217" w:rsidRDefault="002B3217" w:rsidP="002B3217">
      <w:pPr>
        <w:tabs>
          <w:tab w:val="left" w:pos="0"/>
        </w:tabs>
        <w:spacing w:line="360" w:lineRule="auto"/>
        <w:jc w:val="both"/>
        <w:rPr>
          <w:sz w:val="28"/>
          <w:szCs w:val="28"/>
        </w:rPr>
      </w:pPr>
      <w:r w:rsidRPr="002B3217">
        <w:rPr>
          <w:sz w:val="28"/>
          <w:szCs w:val="28"/>
        </w:rPr>
        <w:t>2.Движущие силы инфекционного процесса.</w:t>
      </w:r>
    </w:p>
    <w:p w:rsidR="002B3217" w:rsidRPr="002B3217" w:rsidRDefault="002B3217" w:rsidP="002B3217">
      <w:pPr>
        <w:tabs>
          <w:tab w:val="left" w:pos="0"/>
        </w:tabs>
        <w:spacing w:line="360" w:lineRule="auto"/>
        <w:jc w:val="both"/>
        <w:rPr>
          <w:sz w:val="28"/>
          <w:szCs w:val="28"/>
        </w:rPr>
      </w:pPr>
      <w:r w:rsidRPr="002B3217">
        <w:rPr>
          <w:sz w:val="28"/>
          <w:szCs w:val="28"/>
        </w:rPr>
        <w:t xml:space="preserve">3.Роль микроба в инфекционном процессе. Патогенность и вирулентность. </w:t>
      </w:r>
    </w:p>
    <w:p w:rsidR="002B3217" w:rsidRPr="002B3217" w:rsidRDefault="002B3217" w:rsidP="002B3217">
      <w:pPr>
        <w:tabs>
          <w:tab w:val="left" w:pos="0"/>
        </w:tabs>
        <w:spacing w:line="360" w:lineRule="auto"/>
        <w:jc w:val="both"/>
        <w:rPr>
          <w:sz w:val="28"/>
          <w:szCs w:val="28"/>
        </w:rPr>
      </w:pPr>
      <w:r w:rsidRPr="002B3217">
        <w:rPr>
          <w:sz w:val="28"/>
          <w:szCs w:val="28"/>
        </w:rPr>
        <w:t>4.Факторы колонизации, вирулентности и персистенции.</w:t>
      </w:r>
    </w:p>
    <w:p w:rsidR="002B3217" w:rsidRPr="002B3217" w:rsidRDefault="002B3217" w:rsidP="002B3217">
      <w:pPr>
        <w:tabs>
          <w:tab w:val="left" w:pos="0"/>
        </w:tabs>
        <w:spacing w:line="360" w:lineRule="auto"/>
        <w:jc w:val="both"/>
        <w:rPr>
          <w:sz w:val="28"/>
          <w:szCs w:val="28"/>
        </w:rPr>
      </w:pPr>
      <w:r w:rsidRPr="002B3217">
        <w:rPr>
          <w:sz w:val="28"/>
          <w:szCs w:val="28"/>
        </w:rPr>
        <w:lastRenderedPageBreak/>
        <w:t xml:space="preserve">5.Роль внешней среды как движущей силы инфекционного процесса. </w:t>
      </w:r>
    </w:p>
    <w:p w:rsidR="002B3217" w:rsidRPr="002B3217" w:rsidRDefault="002B3217" w:rsidP="002B3217">
      <w:pPr>
        <w:tabs>
          <w:tab w:val="left" w:pos="0"/>
        </w:tabs>
        <w:spacing w:line="360" w:lineRule="auto"/>
        <w:jc w:val="both"/>
        <w:rPr>
          <w:sz w:val="28"/>
          <w:szCs w:val="28"/>
        </w:rPr>
      </w:pPr>
      <w:r w:rsidRPr="002B3217">
        <w:rPr>
          <w:sz w:val="28"/>
          <w:szCs w:val="28"/>
        </w:rPr>
        <w:t>6.Формы инфекционного процесса по происхождению, по числу возбудителей.</w:t>
      </w:r>
    </w:p>
    <w:p w:rsidR="002B3217" w:rsidRPr="002B3217" w:rsidRDefault="002B3217" w:rsidP="002B3217">
      <w:pPr>
        <w:tabs>
          <w:tab w:val="left" w:pos="900"/>
        </w:tabs>
        <w:spacing w:line="360" w:lineRule="auto"/>
        <w:jc w:val="both"/>
        <w:rPr>
          <w:sz w:val="28"/>
          <w:szCs w:val="28"/>
        </w:rPr>
      </w:pPr>
      <w:r w:rsidRPr="002B3217">
        <w:rPr>
          <w:sz w:val="28"/>
          <w:szCs w:val="28"/>
        </w:rPr>
        <w:t>7.Роль макроорганизма в инфекционном процессе (понятие о восприимчивости, инфекционной чувствительности)</w:t>
      </w:r>
    </w:p>
    <w:p w:rsidR="002B3217" w:rsidRPr="002B3217" w:rsidRDefault="002B3217" w:rsidP="002B3217">
      <w:pPr>
        <w:tabs>
          <w:tab w:val="left" w:pos="900"/>
        </w:tabs>
        <w:spacing w:line="360" w:lineRule="auto"/>
        <w:jc w:val="both"/>
        <w:rPr>
          <w:sz w:val="28"/>
          <w:szCs w:val="28"/>
        </w:rPr>
      </w:pPr>
      <w:r w:rsidRPr="002B3217">
        <w:rPr>
          <w:sz w:val="28"/>
          <w:szCs w:val="28"/>
        </w:rPr>
        <w:t>8.Причины и условия, влияющие на восприимчивость и инфекционную чувствительность макроорганизма.</w:t>
      </w:r>
    </w:p>
    <w:p w:rsidR="002B3217" w:rsidRPr="002B3217" w:rsidRDefault="002B3217" w:rsidP="002B3217">
      <w:pPr>
        <w:tabs>
          <w:tab w:val="left" w:pos="900"/>
        </w:tabs>
        <w:spacing w:line="360" w:lineRule="auto"/>
        <w:jc w:val="both"/>
        <w:rPr>
          <w:sz w:val="28"/>
          <w:szCs w:val="28"/>
        </w:rPr>
      </w:pPr>
      <w:r w:rsidRPr="002B3217">
        <w:rPr>
          <w:sz w:val="28"/>
          <w:szCs w:val="28"/>
        </w:rPr>
        <w:t>9.Влияние внешней среды на устойчивость макроорганизма к действию патогенных микробов.</w:t>
      </w:r>
    </w:p>
    <w:p w:rsidR="002B3217" w:rsidRPr="002B3217" w:rsidRDefault="002B3217" w:rsidP="002B3217">
      <w:pPr>
        <w:tabs>
          <w:tab w:val="left" w:pos="900"/>
        </w:tabs>
        <w:spacing w:line="360" w:lineRule="auto"/>
        <w:jc w:val="both"/>
        <w:rPr>
          <w:sz w:val="28"/>
          <w:szCs w:val="28"/>
        </w:rPr>
      </w:pPr>
      <w:r w:rsidRPr="002B3217">
        <w:rPr>
          <w:sz w:val="28"/>
          <w:szCs w:val="28"/>
        </w:rPr>
        <w:t>10.Роль социальных факторов в возникновении и развитии инфекционного процесса.</w:t>
      </w:r>
    </w:p>
    <w:p w:rsidR="002B3217" w:rsidRPr="002B3217" w:rsidRDefault="002B3217" w:rsidP="002B3217">
      <w:pPr>
        <w:tabs>
          <w:tab w:val="left" w:pos="900"/>
        </w:tabs>
        <w:spacing w:line="360" w:lineRule="auto"/>
        <w:jc w:val="both"/>
        <w:rPr>
          <w:sz w:val="28"/>
          <w:szCs w:val="28"/>
        </w:rPr>
      </w:pPr>
      <w:r w:rsidRPr="002B3217">
        <w:rPr>
          <w:sz w:val="28"/>
          <w:szCs w:val="28"/>
        </w:rPr>
        <w:t>11.Этапы в развитии инфекционного заболевания.</w:t>
      </w:r>
    </w:p>
    <w:p w:rsidR="002B3217" w:rsidRPr="002B3217" w:rsidRDefault="002B3217" w:rsidP="002B3217">
      <w:pPr>
        <w:tabs>
          <w:tab w:val="left" w:pos="900"/>
        </w:tabs>
        <w:spacing w:line="360" w:lineRule="auto"/>
        <w:jc w:val="both"/>
        <w:rPr>
          <w:sz w:val="28"/>
          <w:szCs w:val="28"/>
        </w:rPr>
      </w:pPr>
      <w:r w:rsidRPr="002B3217">
        <w:rPr>
          <w:sz w:val="28"/>
          <w:szCs w:val="28"/>
        </w:rPr>
        <w:t>12.Пути распространения микробов и токсинов в организме.</w:t>
      </w:r>
    </w:p>
    <w:p w:rsidR="002B3217" w:rsidRPr="002B3217" w:rsidRDefault="002B3217" w:rsidP="002B3217">
      <w:pPr>
        <w:tabs>
          <w:tab w:val="left" w:pos="900"/>
        </w:tabs>
        <w:spacing w:line="360" w:lineRule="auto"/>
        <w:jc w:val="both"/>
        <w:rPr>
          <w:sz w:val="28"/>
          <w:szCs w:val="28"/>
        </w:rPr>
      </w:pPr>
      <w:r w:rsidRPr="002B3217">
        <w:rPr>
          <w:sz w:val="28"/>
          <w:szCs w:val="28"/>
        </w:rPr>
        <w:t xml:space="preserve">13.Формы инфекционного процесса по длительности и по выраженности клинических проявлений.  </w:t>
      </w:r>
    </w:p>
    <w:p w:rsidR="002B3217" w:rsidRDefault="002B3217" w:rsidP="002B3217">
      <w:pPr>
        <w:tabs>
          <w:tab w:val="left" w:pos="900"/>
        </w:tabs>
        <w:spacing w:line="360" w:lineRule="auto"/>
        <w:contextualSpacing/>
        <w:jc w:val="both"/>
        <w:rPr>
          <w:sz w:val="28"/>
          <w:szCs w:val="28"/>
        </w:rPr>
      </w:pPr>
      <w:r w:rsidRPr="002B3217">
        <w:rPr>
          <w:sz w:val="28"/>
          <w:szCs w:val="28"/>
        </w:rPr>
        <w:t>14.Экспериментальная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FA0FD4" w:rsidRDefault="00FA0FD4" w:rsidP="002B3217">
      <w:pPr>
        <w:tabs>
          <w:tab w:val="left" w:pos="900"/>
        </w:tabs>
        <w:spacing w:line="360" w:lineRule="auto"/>
        <w:contextualSpacing/>
        <w:jc w:val="both"/>
        <w:rPr>
          <w:sz w:val="28"/>
          <w:szCs w:val="28"/>
        </w:rPr>
      </w:pPr>
    </w:p>
    <w:p w:rsidR="00FA0FD4" w:rsidRPr="00FA0FD4" w:rsidRDefault="00FA0FD4" w:rsidP="00FA0FD4">
      <w:pPr>
        <w:spacing w:line="360" w:lineRule="auto"/>
        <w:ind w:firstLine="720"/>
        <w:jc w:val="center"/>
        <w:rPr>
          <w:rFonts w:eastAsia="Calibri"/>
          <w:sz w:val="28"/>
          <w:szCs w:val="28"/>
        </w:rPr>
      </w:pPr>
      <w:r w:rsidRPr="00FA0FD4">
        <w:rPr>
          <w:rFonts w:eastAsia="Calibri"/>
          <w:sz w:val="28"/>
          <w:szCs w:val="28"/>
        </w:rPr>
        <w:t>Работа №1</w:t>
      </w:r>
    </w:p>
    <w:p w:rsidR="00FA0FD4" w:rsidRPr="00FA0FD4" w:rsidRDefault="00FA0FD4" w:rsidP="00FA0FD4">
      <w:pPr>
        <w:spacing w:line="360" w:lineRule="auto"/>
        <w:jc w:val="both"/>
        <w:rPr>
          <w:rFonts w:eastAsia="Calibri"/>
          <w:sz w:val="28"/>
          <w:szCs w:val="28"/>
        </w:rPr>
      </w:pPr>
      <w:r w:rsidRPr="00FA0FD4">
        <w:rPr>
          <w:rFonts w:eastAsia="Calibri"/>
          <w:sz w:val="28"/>
          <w:szCs w:val="28"/>
        </w:rPr>
        <w:t>ЦЕЛЬ:</w:t>
      </w:r>
      <w:r w:rsidRPr="00FA0FD4">
        <w:rPr>
          <w:rFonts w:eastAsia="Calibri"/>
          <w:b/>
          <w:sz w:val="28"/>
          <w:szCs w:val="28"/>
        </w:rPr>
        <w:t xml:space="preserve"> </w:t>
      </w:r>
      <w:r w:rsidRPr="00FA0FD4">
        <w:rPr>
          <w:rFonts w:eastAsia="Calibri"/>
          <w:sz w:val="28"/>
          <w:szCs w:val="28"/>
        </w:rPr>
        <w:t>Изучить некоторые факторы колонизации, вирулентности и персистенции бактерий и методы их выявления.</w:t>
      </w:r>
    </w:p>
    <w:p w:rsidR="00FA0FD4" w:rsidRPr="00FA0FD4" w:rsidRDefault="00FA0FD4" w:rsidP="00FA0FD4">
      <w:pPr>
        <w:spacing w:line="360" w:lineRule="auto"/>
        <w:jc w:val="both"/>
        <w:rPr>
          <w:rFonts w:eastAsia="Calibri"/>
          <w:sz w:val="28"/>
          <w:szCs w:val="28"/>
        </w:rPr>
      </w:pPr>
      <w:r w:rsidRPr="00FA0FD4">
        <w:rPr>
          <w:rFonts w:eastAsia="Calibri"/>
          <w:sz w:val="28"/>
          <w:szCs w:val="28"/>
        </w:rPr>
        <w:t>МЕТОДИКА:</w:t>
      </w:r>
    </w:p>
    <w:p w:rsidR="00FA0FD4" w:rsidRPr="00FA0FD4" w:rsidRDefault="00FA0FD4" w:rsidP="00FA0FD4">
      <w:pPr>
        <w:spacing w:line="360" w:lineRule="auto"/>
        <w:ind w:firstLine="720"/>
        <w:jc w:val="both"/>
        <w:rPr>
          <w:rFonts w:eastAsia="Calibri"/>
          <w:sz w:val="28"/>
          <w:szCs w:val="28"/>
        </w:rPr>
      </w:pPr>
      <w:r w:rsidRPr="00FA0FD4">
        <w:rPr>
          <w:rFonts w:eastAsia="Calibri"/>
          <w:b/>
          <w:sz w:val="28"/>
          <w:szCs w:val="28"/>
        </w:rPr>
        <w:t xml:space="preserve">Гемолизины – </w:t>
      </w:r>
      <w:r w:rsidRPr="00FA0FD4">
        <w:rPr>
          <w:rFonts w:eastAsia="Calibri"/>
          <w:sz w:val="28"/>
          <w:szCs w:val="28"/>
        </w:rPr>
        <w:t>для выявления гемолизинов делают посев чистой культуры на 3-5% кровяной агар и после суточной инкубации при 37</w:t>
      </w:r>
      <w:r w:rsidRPr="00FA0FD4">
        <w:rPr>
          <w:rFonts w:eastAsia="Calibri"/>
          <w:sz w:val="28"/>
          <w:szCs w:val="28"/>
          <w:vertAlign w:val="superscript"/>
        </w:rPr>
        <w:t>0</w:t>
      </w:r>
      <w:r w:rsidRPr="00FA0FD4">
        <w:rPr>
          <w:rFonts w:eastAsia="Calibri"/>
          <w:sz w:val="28"/>
          <w:szCs w:val="28"/>
        </w:rPr>
        <w:t xml:space="preserve">С определяют зоны гемолиза вокруг выросших колоний. </w:t>
      </w:r>
    </w:p>
    <w:p w:rsidR="00FA0FD4" w:rsidRPr="00FA0FD4" w:rsidRDefault="00FA0FD4" w:rsidP="00FA0FD4">
      <w:pPr>
        <w:spacing w:line="360" w:lineRule="auto"/>
        <w:ind w:firstLine="720"/>
        <w:jc w:val="both"/>
        <w:rPr>
          <w:rFonts w:eastAsia="Calibri"/>
          <w:sz w:val="28"/>
          <w:szCs w:val="28"/>
        </w:rPr>
      </w:pPr>
      <w:proofErr w:type="spellStart"/>
      <w:r w:rsidRPr="00FA0FD4">
        <w:rPr>
          <w:rFonts w:eastAsia="Calibri"/>
          <w:b/>
          <w:sz w:val="28"/>
          <w:szCs w:val="28"/>
        </w:rPr>
        <w:t>Плазмокоагулаза</w:t>
      </w:r>
      <w:proofErr w:type="spellEnd"/>
      <w:r w:rsidRPr="00FA0FD4">
        <w:rPr>
          <w:rFonts w:eastAsia="Calibri"/>
          <w:b/>
          <w:sz w:val="28"/>
          <w:szCs w:val="28"/>
        </w:rPr>
        <w:t xml:space="preserve"> – </w:t>
      </w:r>
      <w:r w:rsidRPr="00FA0FD4">
        <w:rPr>
          <w:rFonts w:eastAsia="Calibri"/>
          <w:sz w:val="28"/>
          <w:szCs w:val="28"/>
        </w:rPr>
        <w:t xml:space="preserve">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w:t>
      </w:r>
      <w:r w:rsidRPr="00FA0FD4">
        <w:rPr>
          <w:rFonts w:eastAsia="Calibri"/>
          <w:sz w:val="28"/>
          <w:szCs w:val="28"/>
        </w:rPr>
        <w:lastRenderedPageBreak/>
        <w:t>вносится. Пробирки ставят в термостат при 37</w:t>
      </w:r>
      <w:r w:rsidRPr="00FA0FD4">
        <w:rPr>
          <w:rFonts w:eastAsia="Calibri"/>
          <w:sz w:val="28"/>
          <w:szCs w:val="28"/>
          <w:vertAlign w:val="superscript"/>
        </w:rPr>
        <w:t>0</w:t>
      </w:r>
      <w:r w:rsidRPr="00FA0FD4">
        <w:rPr>
          <w:rFonts w:eastAsia="Calibri"/>
          <w:sz w:val="28"/>
          <w:szCs w:val="28"/>
        </w:rPr>
        <w:t>С на 24 часа. При положительном результате в пробирке с культурой появляется сгусток, в контроле плазма остается жидкой.</w:t>
      </w:r>
    </w:p>
    <w:p w:rsidR="00FA0FD4" w:rsidRPr="00FA0FD4" w:rsidRDefault="00FA0FD4" w:rsidP="00FA0FD4">
      <w:pPr>
        <w:spacing w:line="360" w:lineRule="auto"/>
        <w:ind w:firstLine="720"/>
        <w:jc w:val="both"/>
        <w:rPr>
          <w:rFonts w:eastAsia="Calibri"/>
          <w:sz w:val="28"/>
          <w:szCs w:val="28"/>
        </w:rPr>
      </w:pPr>
      <w:r w:rsidRPr="00FA0FD4">
        <w:rPr>
          <w:rFonts w:eastAsia="Calibri"/>
          <w:b/>
          <w:sz w:val="28"/>
          <w:szCs w:val="28"/>
        </w:rPr>
        <w:t xml:space="preserve">Лизоцим </w:t>
      </w:r>
      <w:r w:rsidRPr="00FA0FD4">
        <w:rPr>
          <w:rFonts w:eastAsia="Calibri"/>
          <w:sz w:val="28"/>
          <w:szCs w:val="28"/>
        </w:rPr>
        <w:t xml:space="preserve">(микробный) – для определения </w:t>
      </w:r>
      <w:proofErr w:type="spellStart"/>
      <w:r w:rsidRPr="00FA0FD4">
        <w:rPr>
          <w:rFonts w:eastAsia="Calibri"/>
          <w:sz w:val="28"/>
          <w:szCs w:val="28"/>
        </w:rPr>
        <w:t>лизоцимной</w:t>
      </w:r>
      <w:proofErr w:type="spellEnd"/>
      <w:r w:rsidRPr="00FA0FD4">
        <w:rPr>
          <w:rFonts w:eastAsia="Calibri"/>
          <w:sz w:val="28"/>
          <w:szCs w:val="28"/>
        </w:rPr>
        <w:t xml:space="preserve"> активности на поверхность </w:t>
      </w:r>
      <w:proofErr w:type="spellStart"/>
      <w:r w:rsidRPr="00FA0FD4">
        <w:rPr>
          <w:rFonts w:eastAsia="Calibri"/>
          <w:sz w:val="28"/>
          <w:szCs w:val="28"/>
        </w:rPr>
        <w:t>агара</w:t>
      </w:r>
      <w:proofErr w:type="spellEnd"/>
      <w:r w:rsidRPr="00FA0FD4">
        <w:rPr>
          <w:rFonts w:eastAsia="Calibri"/>
          <w:sz w:val="28"/>
          <w:szCs w:val="28"/>
        </w:rPr>
        <w:t xml:space="preserve">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w:t>
      </w:r>
      <w:proofErr w:type="spellStart"/>
      <w:r w:rsidRPr="00FA0FD4">
        <w:rPr>
          <w:rFonts w:eastAsia="Calibri"/>
          <w:sz w:val="28"/>
          <w:szCs w:val="28"/>
        </w:rPr>
        <w:t>лизоцимной</w:t>
      </w:r>
      <w:proofErr w:type="spellEnd"/>
      <w:r w:rsidRPr="00FA0FD4">
        <w:rPr>
          <w:rFonts w:eastAsia="Calibri"/>
          <w:sz w:val="28"/>
          <w:szCs w:val="28"/>
        </w:rPr>
        <w:t xml:space="preserve"> активности микроорганизмов. </w:t>
      </w:r>
    </w:p>
    <w:p w:rsidR="00FA0FD4" w:rsidRPr="00FA0FD4" w:rsidRDefault="00FA0FD4" w:rsidP="00FA0FD4">
      <w:pPr>
        <w:spacing w:line="360" w:lineRule="auto"/>
        <w:ind w:firstLine="720"/>
        <w:jc w:val="both"/>
        <w:rPr>
          <w:rFonts w:eastAsia="Calibri"/>
          <w:sz w:val="28"/>
          <w:szCs w:val="28"/>
        </w:rPr>
      </w:pPr>
      <w:proofErr w:type="spellStart"/>
      <w:r w:rsidRPr="00FA0FD4">
        <w:rPr>
          <w:rFonts w:eastAsia="Calibri"/>
          <w:b/>
          <w:sz w:val="28"/>
          <w:szCs w:val="28"/>
        </w:rPr>
        <w:t>Гиалуронидаза</w:t>
      </w:r>
      <w:proofErr w:type="spellEnd"/>
      <w:r w:rsidRPr="00FA0FD4">
        <w:rPr>
          <w:rFonts w:eastAsia="Calibri"/>
          <w:b/>
          <w:sz w:val="28"/>
          <w:szCs w:val="28"/>
        </w:rPr>
        <w:t xml:space="preserve"> – </w:t>
      </w:r>
      <w:r w:rsidRPr="00FA0FD4">
        <w:rPr>
          <w:rFonts w:eastAsia="Calibri"/>
          <w:sz w:val="28"/>
          <w:szCs w:val="28"/>
        </w:rPr>
        <w:t xml:space="preserve">для определения </w:t>
      </w:r>
      <w:proofErr w:type="spellStart"/>
      <w:r w:rsidRPr="00FA0FD4">
        <w:rPr>
          <w:rFonts w:eastAsia="Calibri"/>
          <w:sz w:val="28"/>
          <w:szCs w:val="28"/>
        </w:rPr>
        <w:t>гиалуронидазы</w:t>
      </w:r>
      <w:proofErr w:type="spellEnd"/>
      <w:r w:rsidRPr="00FA0FD4">
        <w:rPr>
          <w:rFonts w:eastAsia="Calibri"/>
          <w:sz w:val="28"/>
          <w:szCs w:val="28"/>
        </w:rPr>
        <w:t xml:space="preserve"> в опытную пробирку вносят бульонную исследуемую культуру бактерий, </w:t>
      </w:r>
      <w:proofErr w:type="spellStart"/>
      <w:r w:rsidRPr="00FA0FD4">
        <w:rPr>
          <w:rFonts w:eastAsia="Calibri"/>
          <w:sz w:val="28"/>
          <w:szCs w:val="28"/>
        </w:rPr>
        <w:t>гиалуроновую</w:t>
      </w:r>
      <w:proofErr w:type="spellEnd"/>
      <w:r w:rsidRPr="00FA0FD4">
        <w:rPr>
          <w:rFonts w:eastAsia="Calibri"/>
          <w:sz w:val="28"/>
          <w:szCs w:val="28"/>
        </w:rPr>
        <w:t xml:space="preserve"> кислоту, в контрольную – только </w:t>
      </w:r>
      <w:proofErr w:type="spellStart"/>
      <w:r w:rsidRPr="00FA0FD4">
        <w:rPr>
          <w:rFonts w:eastAsia="Calibri"/>
          <w:sz w:val="28"/>
          <w:szCs w:val="28"/>
        </w:rPr>
        <w:t>гиалуроновую</w:t>
      </w:r>
      <w:proofErr w:type="spellEnd"/>
      <w:r w:rsidRPr="00FA0FD4">
        <w:rPr>
          <w:rFonts w:eastAsia="Calibri"/>
          <w:sz w:val="28"/>
          <w:szCs w:val="28"/>
        </w:rPr>
        <w:t xml:space="preserve"> кислоту. После 20-минутной инкубации в термостате в обе пробирки добавляют 15% уксусную кислоту. При наличии у микробов </w:t>
      </w:r>
      <w:proofErr w:type="spellStart"/>
      <w:r w:rsidRPr="00FA0FD4">
        <w:rPr>
          <w:rFonts w:eastAsia="Calibri"/>
          <w:sz w:val="28"/>
          <w:szCs w:val="28"/>
        </w:rPr>
        <w:t>гиалуронидазы</w:t>
      </w:r>
      <w:proofErr w:type="spellEnd"/>
      <w:r w:rsidRPr="00FA0FD4">
        <w:rPr>
          <w:rFonts w:eastAsia="Calibri"/>
          <w:sz w:val="28"/>
          <w:szCs w:val="28"/>
        </w:rPr>
        <w:t xml:space="preserve"> жидкость  в опытной пробирке остается </w:t>
      </w:r>
      <w:proofErr w:type="spellStart"/>
      <w:r w:rsidRPr="00FA0FD4">
        <w:rPr>
          <w:rFonts w:eastAsia="Calibri"/>
          <w:sz w:val="28"/>
          <w:szCs w:val="28"/>
        </w:rPr>
        <w:t>гомегенной</w:t>
      </w:r>
      <w:proofErr w:type="spellEnd"/>
      <w:r w:rsidRPr="00FA0FD4">
        <w:rPr>
          <w:rFonts w:eastAsia="Calibri"/>
          <w:sz w:val="28"/>
          <w:szCs w:val="28"/>
        </w:rPr>
        <w:t xml:space="preserve">, при отсутствии – появляется </w:t>
      </w:r>
      <w:proofErr w:type="spellStart"/>
      <w:r w:rsidRPr="00FA0FD4">
        <w:rPr>
          <w:rFonts w:eastAsia="Calibri"/>
          <w:sz w:val="28"/>
          <w:szCs w:val="28"/>
        </w:rPr>
        <w:t>сгуток</w:t>
      </w:r>
      <w:proofErr w:type="spellEnd"/>
      <w:r w:rsidRPr="00FA0FD4">
        <w:rPr>
          <w:rFonts w:eastAsia="Calibri"/>
          <w:sz w:val="28"/>
          <w:szCs w:val="28"/>
        </w:rPr>
        <w:t xml:space="preserve"> муцина. В контрольной пробирке сгусток муцина образуется всегда в результате взаимодействия </w:t>
      </w:r>
      <w:proofErr w:type="spellStart"/>
      <w:r w:rsidRPr="00FA0FD4">
        <w:rPr>
          <w:rFonts w:eastAsia="Calibri"/>
          <w:sz w:val="28"/>
          <w:szCs w:val="28"/>
        </w:rPr>
        <w:t>гиалуроновой</w:t>
      </w:r>
      <w:proofErr w:type="spellEnd"/>
      <w:r w:rsidRPr="00FA0FD4">
        <w:rPr>
          <w:rFonts w:eastAsia="Calibri"/>
          <w:sz w:val="28"/>
          <w:szCs w:val="28"/>
        </w:rPr>
        <w:t xml:space="preserve"> и уксусной кислоты. </w:t>
      </w:r>
    </w:p>
    <w:p w:rsidR="00FA0FD4" w:rsidRPr="00FA0FD4" w:rsidRDefault="00FA0FD4" w:rsidP="00FA0FD4">
      <w:pPr>
        <w:spacing w:line="360" w:lineRule="auto"/>
        <w:ind w:firstLine="720"/>
        <w:jc w:val="both"/>
        <w:rPr>
          <w:rFonts w:eastAsia="Calibri"/>
          <w:sz w:val="28"/>
          <w:szCs w:val="28"/>
        </w:rPr>
      </w:pPr>
      <w:proofErr w:type="spellStart"/>
      <w:r w:rsidRPr="00FA0FD4">
        <w:rPr>
          <w:rFonts w:eastAsia="Calibri"/>
          <w:b/>
          <w:sz w:val="28"/>
          <w:szCs w:val="28"/>
        </w:rPr>
        <w:t>Лицитиназа</w:t>
      </w:r>
      <w:proofErr w:type="spellEnd"/>
      <w:r w:rsidRPr="00FA0FD4">
        <w:rPr>
          <w:rFonts w:eastAsia="Calibri"/>
          <w:b/>
          <w:sz w:val="28"/>
          <w:szCs w:val="28"/>
        </w:rPr>
        <w:t xml:space="preserve"> </w:t>
      </w:r>
      <w:r w:rsidRPr="00FA0FD4">
        <w:rPr>
          <w:rFonts w:eastAsia="Calibri"/>
          <w:sz w:val="28"/>
          <w:szCs w:val="28"/>
        </w:rPr>
        <w:t>(</w:t>
      </w:r>
      <w:proofErr w:type="spellStart"/>
      <w:r w:rsidRPr="00FA0FD4">
        <w:rPr>
          <w:rFonts w:eastAsia="Calibri"/>
          <w:sz w:val="28"/>
          <w:szCs w:val="28"/>
        </w:rPr>
        <w:t>лецитовителлаза</w:t>
      </w:r>
      <w:proofErr w:type="spellEnd"/>
      <w:r w:rsidRPr="00FA0FD4">
        <w:rPr>
          <w:rFonts w:eastAsia="Calibri"/>
          <w:sz w:val="28"/>
          <w:szCs w:val="28"/>
        </w:rPr>
        <w:t xml:space="preserve">) -  выявляется путем посева чистой культуры на чашку с </w:t>
      </w:r>
      <w:proofErr w:type="spellStart"/>
      <w:r w:rsidRPr="00FA0FD4">
        <w:rPr>
          <w:rFonts w:eastAsia="Calibri"/>
          <w:sz w:val="28"/>
          <w:szCs w:val="28"/>
        </w:rPr>
        <w:t>желточно</w:t>
      </w:r>
      <w:proofErr w:type="spellEnd"/>
      <w:r w:rsidRPr="00FA0FD4">
        <w:rPr>
          <w:rFonts w:eastAsia="Calibri"/>
          <w:sz w:val="28"/>
          <w:szCs w:val="28"/>
        </w:rPr>
        <w:t xml:space="preserve">-солевым </w:t>
      </w:r>
      <w:proofErr w:type="spellStart"/>
      <w:r w:rsidRPr="00FA0FD4">
        <w:rPr>
          <w:rFonts w:eastAsia="Calibri"/>
          <w:sz w:val="28"/>
          <w:szCs w:val="28"/>
        </w:rPr>
        <w:t>агаром</w:t>
      </w:r>
      <w:proofErr w:type="spellEnd"/>
      <w:r w:rsidRPr="00FA0FD4">
        <w:rPr>
          <w:rFonts w:eastAsia="Calibri"/>
          <w:sz w:val="28"/>
          <w:szCs w:val="28"/>
        </w:rPr>
        <w:t xml:space="preserve"> (ЖСА) штрихом или бляшкой. Чашки инкубируют в термостате при 37</w:t>
      </w:r>
      <w:r w:rsidRPr="00FA0FD4">
        <w:rPr>
          <w:rFonts w:eastAsia="Calibri"/>
          <w:sz w:val="28"/>
          <w:szCs w:val="28"/>
          <w:vertAlign w:val="superscript"/>
        </w:rPr>
        <w:t>0</w:t>
      </w:r>
      <w:r w:rsidRPr="00FA0FD4">
        <w:rPr>
          <w:rFonts w:eastAsia="Calibr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FA0FD4" w:rsidRPr="00FA0FD4" w:rsidRDefault="00FA0FD4" w:rsidP="00FA0FD4">
      <w:pPr>
        <w:spacing w:line="360" w:lineRule="auto"/>
        <w:ind w:firstLine="720"/>
        <w:jc w:val="both"/>
        <w:rPr>
          <w:rFonts w:eastAsia="Calibri"/>
          <w:sz w:val="28"/>
          <w:szCs w:val="28"/>
        </w:rPr>
      </w:pPr>
      <w:r w:rsidRPr="00FA0FD4">
        <w:rPr>
          <w:rFonts w:eastAsia="Calibri"/>
          <w:b/>
          <w:sz w:val="28"/>
          <w:szCs w:val="28"/>
        </w:rPr>
        <w:t xml:space="preserve">Адгезины – </w:t>
      </w:r>
      <w:r w:rsidRPr="00FA0FD4">
        <w:rPr>
          <w:rFonts w:eastAsia="Calibri"/>
          <w:sz w:val="28"/>
          <w:szCs w:val="28"/>
        </w:rPr>
        <w:t>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FA0FD4">
        <w:rPr>
          <w:rFonts w:eastAsia="Calibri"/>
          <w:sz w:val="28"/>
          <w:szCs w:val="28"/>
          <w:vertAlign w:val="superscript"/>
        </w:rPr>
        <w:t>6</w:t>
      </w:r>
      <w:r w:rsidRPr="00FA0FD4">
        <w:rPr>
          <w:rFonts w:eastAsia="Calibri"/>
          <w:sz w:val="28"/>
          <w:szCs w:val="28"/>
        </w:rPr>
        <w:t xml:space="preserve"> </w:t>
      </w:r>
      <w:proofErr w:type="spellStart"/>
      <w:r w:rsidRPr="00FA0FD4">
        <w:rPr>
          <w:rFonts w:eastAsia="Calibri"/>
          <w:sz w:val="28"/>
          <w:szCs w:val="28"/>
        </w:rPr>
        <w:t>кл</w:t>
      </w:r>
      <w:proofErr w:type="spellEnd"/>
      <w:r w:rsidRPr="00FA0FD4">
        <w:rPr>
          <w:rFonts w:eastAsia="Calibri"/>
          <w:sz w:val="28"/>
          <w:szCs w:val="28"/>
        </w:rPr>
        <w:t xml:space="preserve">/мл, смешивают на предметном стекле с чистой культурой в соотношении 1 : 3 и инкубируют 30 мин. при 37 С. Затем делают мазок, окрашивают синькой </w:t>
      </w:r>
      <w:proofErr w:type="spellStart"/>
      <w:r w:rsidRPr="00FA0FD4">
        <w:rPr>
          <w:rFonts w:eastAsia="Calibri"/>
          <w:sz w:val="28"/>
          <w:szCs w:val="28"/>
        </w:rPr>
        <w:t>Мансона</w:t>
      </w:r>
      <w:proofErr w:type="spellEnd"/>
      <w:r w:rsidRPr="00FA0FD4">
        <w:rPr>
          <w:rFonts w:eastAsia="Calibri"/>
          <w:sz w:val="28"/>
          <w:szCs w:val="28"/>
        </w:rPr>
        <w:t xml:space="preserve"> и подсчитывают индекс адгезии (количество микробов, </w:t>
      </w:r>
      <w:proofErr w:type="spellStart"/>
      <w:r w:rsidRPr="00FA0FD4">
        <w:rPr>
          <w:rFonts w:eastAsia="Calibri"/>
          <w:sz w:val="28"/>
          <w:szCs w:val="28"/>
        </w:rPr>
        <w:t>адгезированных</w:t>
      </w:r>
      <w:proofErr w:type="spellEnd"/>
      <w:r w:rsidRPr="00FA0FD4">
        <w:rPr>
          <w:rFonts w:eastAsia="Calibri"/>
          <w:sz w:val="28"/>
          <w:szCs w:val="28"/>
        </w:rPr>
        <w:t xml:space="preserve"> на эритроцитах / количество эритроцитов, участвующих в адгезии).</w:t>
      </w:r>
    </w:p>
    <w:p w:rsidR="00FA0FD4" w:rsidRPr="00FA0FD4" w:rsidRDefault="00FA0FD4" w:rsidP="00FA0FD4">
      <w:pPr>
        <w:spacing w:line="360" w:lineRule="auto"/>
        <w:ind w:firstLine="720"/>
        <w:jc w:val="both"/>
        <w:rPr>
          <w:rFonts w:eastAsia="Calibri"/>
          <w:sz w:val="28"/>
          <w:szCs w:val="28"/>
        </w:rPr>
      </w:pPr>
      <w:r w:rsidRPr="00FA0FD4">
        <w:rPr>
          <w:rFonts w:eastAsia="Calibri"/>
          <w:b/>
          <w:sz w:val="28"/>
          <w:szCs w:val="28"/>
        </w:rPr>
        <w:lastRenderedPageBreak/>
        <w:t xml:space="preserve">Персистентные свойства микроорганизмов – антилизоцимная активность </w:t>
      </w:r>
      <w:r w:rsidRPr="00FA0FD4">
        <w:rPr>
          <w:rFonts w:eastAsia="Calibri"/>
          <w:sz w:val="28"/>
          <w:szCs w:val="28"/>
        </w:rPr>
        <w:t xml:space="preserve">(АЛА)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w:t>
      </w:r>
      <w:proofErr w:type="spellStart"/>
      <w:r w:rsidRPr="00FA0FD4">
        <w:rPr>
          <w:rFonts w:eastAsia="Calibri"/>
          <w:sz w:val="28"/>
          <w:szCs w:val="28"/>
        </w:rPr>
        <w:t>агара</w:t>
      </w:r>
      <w:proofErr w:type="spellEnd"/>
      <w:r w:rsidRPr="00FA0FD4">
        <w:rPr>
          <w:rFonts w:eastAsia="Calibri"/>
          <w:sz w:val="28"/>
          <w:szCs w:val="28"/>
        </w:rPr>
        <w:t xml:space="preserve"> с микрококком. Учет проводят по росту микрококка вокруг культур, инактивировавших лизоцим.</w:t>
      </w:r>
    </w:p>
    <w:p w:rsidR="00FA0FD4" w:rsidRPr="00FA0FD4" w:rsidRDefault="00FA0FD4" w:rsidP="00FA0FD4">
      <w:pPr>
        <w:spacing w:line="360" w:lineRule="auto"/>
        <w:ind w:firstLine="720"/>
        <w:jc w:val="both"/>
        <w:rPr>
          <w:rFonts w:eastAsia="Calibri"/>
          <w:sz w:val="28"/>
          <w:szCs w:val="28"/>
        </w:rPr>
      </w:pPr>
      <w:r w:rsidRPr="00FA0FD4">
        <w:rPr>
          <w:rFonts w:eastAsia="Calibr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FA0FD4" w:rsidRPr="00FA0FD4" w:rsidRDefault="00FA0FD4" w:rsidP="00FA0FD4">
      <w:pPr>
        <w:spacing w:line="360" w:lineRule="auto"/>
        <w:ind w:firstLine="720"/>
        <w:jc w:val="both"/>
        <w:rPr>
          <w:rFonts w:eastAsia="Calibri"/>
          <w:sz w:val="28"/>
          <w:szCs w:val="28"/>
        </w:rPr>
      </w:pPr>
    </w:p>
    <w:p w:rsidR="00FA0FD4" w:rsidRPr="00FA0FD4" w:rsidRDefault="00FA0FD4" w:rsidP="00FA0FD4">
      <w:pPr>
        <w:spacing w:line="360" w:lineRule="auto"/>
        <w:ind w:firstLine="720"/>
        <w:jc w:val="both"/>
        <w:rPr>
          <w:rFonts w:eastAsia="Calibri"/>
          <w:sz w:val="28"/>
          <w:szCs w:val="28"/>
        </w:rPr>
      </w:pPr>
      <w:r w:rsidRPr="00FA0FD4">
        <w:rPr>
          <w:rFonts w:eastAsia="Calibri"/>
          <w:sz w:val="28"/>
          <w:szCs w:val="28"/>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83"/>
        <w:gridCol w:w="1108"/>
        <w:gridCol w:w="1116"/>
        <w:gridCol w:w="1457"/>
        <w:gridCol w:w="947"/>
        <w:gridCol w:w="1186"/>
        <w:gridCol w:w="1631"/>
      </w:tblGrid>
      <w:tr w:rsidR="00FA0FD4" w:rsidRPr="00FA0FD4" w:rsidTr="00584337">
        <w:trPr>
          <w:trHeight w:val="262"/>
        </w:trPr>
        <w:tc>
          <w:tcPr>
            <w:tcW w:w="1526" w:type="dxa"/>
            <w:vMerge w:val="restart"/>
            <w:shd w:val="clear" w:color="auto" w:fill="auto"/>
          </w:tcPr>
          <w:p w:rsidR="00FA0FD4" w:rsidRPr="00FA0FD4" w:rsidRDefault="00FA0FD4" w:rsidP="00FA0FD4">
            <w:pPr>
              <w:spacing w:line="360" w:lineRule="auto"/>
              <w:jc w:val="both"/>
              <w:rPr>
                <w:b/>
                <w:sz w:val="28"/>
                <w:szCs w:val="28"/>
              </w:rPr>
            </w:pPr>
            <w:r w:rsidRPr="00FA0FD4">
              <w:rPr>
                <w:b/>
                <w:sz w:val="28"/>
                <w:szCs w:val="28"/>
              </w:rPr>
              <w:t>Результат</w:t>
            </w:r>
          </w:p>
        </w:tc>
        <w:tc>
          <w:tcPr>
            <w:tcW w:w="8328" w:type="dxa"/>
            <w:gridSpan w:val="7"/>
            <w:shd w:val="clear" w:color="auto" w:fill="auto"/>
          </w:tcPr>
          <w:p w:rsidR="00FA0FD4" w:rsidRPr="00FA0FD4" w:rsidRDefault="00FA0FD4" w:rsidP="00FA0FD4">
            <w:pPr>
              <w:spacing w:line="360" w:lineRule="auto"/>
              <w:jc w:val="center"/>
              <w:rPr>
                <w:b/>
                <w:sz w:val="28"/>
                <w:szCs w:val="28"/>
              </w:rPr>
            </w:pPr>
            <w:r w:rsidRPr="00FA0FD4">
              <w:rPr>
                <w:b/>
                <w:sz w:val="28"/>
                <w:szCs w:val="28"/>
              </w:rPr>
              <w:t>Фактор патогенности</w:t>
            </w:r>
          </w:p>
        </w:tc>
      </w:tr>
      <w:tr w:rsidR="00FA0FD4" w:rsidRPr="00FA0FD4" w:rsidTr="00584337">
        <w:trPr>
          <w:trHeight w:val="746"/>
        </w:trPr>
        <w:tc>
          <w:tcPr>
            <w:tcW w:w="1526" w:type="dxa"/>
            <w:vMerge/>
            <w:shd w:val="clear" w:color="auto" w:fill="auto"/>
          </w:tcPr>
          <w:p w:rsidR="00FA0FD4" w:rsidRPr="00FA0FD4" w:rsidRDefault="00FA0FD4" w:rsidP="00FA0FD4">
            <w:pPr>
              <w:spacing w:line="360" w:lineRule="auto"/>
              <w:jc w:val="both"/>
              <w:rPr>
                <w:b/>
                <w:sz w:val="28"/>
                <w:szCs w:val="28"/>
              </w:rPr>
            </w:pPr>
          </w:p>
        </w:tc>
        <w:tc>
          <w:tcPr>
            <w:tcW w:w="883" w:type="dxa"/>
            <w:shd w:val="clear" w:color="auto" w:fill="auto"/>
          </w:tcPr>
          <w:p w:rsidR="00FA0FD4" w:rsidRPr="00FA0FD4" w:rsidRDefault="00FA0FD4" w:rsidP="00FA0FD4">
            <w:pPr>
              <w:spacing w:line="360" w:lineRule="auto"/>
              <w:jc w:val="both"/>
              <w:rPr>
                <w:b/>
                <w:sz w:val="28"/>
                <w:szCs w:val="28"/>
              </w:rPr>
            </w:pPr>
            <w:r w:rsidRPr="00FA0FD4">
              <w:rPr>
                <w:b/>
                <w:sz w:val="28"/>
                <w:szCs w:val="28"/>
              </w:rPr>
              <w:t>Адгезины</w:t>
            </w:r>
          </w:p>
        </w:tc>
        <w:tc>
          <w:tcPr>
            <w:tcW w:w="1108" w:type="dxa"/>
            <w:shd w:val="clear" w:color="auto" w:fill="auto"/>
          </w:tcPr>
          <w:p w:rsidR="00FA0FD4" w:rsidRPr="00FA0FD4" w:rsidRDefault="00FA0FD4" w:rsidP="00FA0FD4">
            <w:pPr>
              <w:spacing w:line="360" w:lineRule="auto"/>
              <w:jc w:val="both"/>
              <w:rPr>
                <w:b/>
                <w:sz w:val="28"/>
                <w:szCs w:val="28"/>
              </w:rPr>
            </w:pPr>
            <w:r w:rsidRPr="00FA0FD4">
              <w:rPr>
                <w:b/>
                <w:sz w:val="28"/>
                <w:szCs w:val="28"/>
              </w:rPr>
              <w:t>Гемолизин</w:t>
            </w:r>
          </w:p>
        </w:tc>
        <w:tc>
          <w:tcPr>
            <w:tcW w:w="1116" w:type="dxa"/>
            <w:shd w:val="clear" w:color="auto" w:fill="auto"/>
          </w:tcPr>
          <w:p w:rsidR="00FA0FD4" w:rsidRPr="00FA0FD4" w:rsidRDefault="00FA0FD4" w:rsidP="00FA0FD4">
            <w:pPr>
              <w:spacing w:line="360" w:lineRule="auto"/>
              <w:jc w:val="center"/>
              <w:rPr>
                <w:b/>
                <w:sz w:val="28"/>
                <w:szCs w:val="28"/>
              </w:rPr>
            </w:pPr>
            <w:proofErr w:type="spellStart"/>
            <w:r w:rsidRPr="00FA0FD4">
              <w:rPr>
                <w:b/>
                <w:sz w:val="28"/>
                <w:szCs w:val="28"/>
              </w:rPr>
              <w:t>Плазмокоа</w:t>
            </w:r>
            <w:proofErr w:type="spellEnd"/>
          </w:p>
          <w:p w:rsidR="00FA0FD4" w:rsidRPr="00FA0FD4" w:rsidRDefault="00FA0FD4" w:rsidP="00FA0FD4">
            <w:pPr>
              <w:spacing w:line="360" w:lineRule="auto"/>
              <w:jc w:val="center"/>
              <w:rPr>
                <w:b/>
                <w:sz w:val="28"/>
                <w:szCs w:val="28"/>
              </w:rPr>
            </w:pPr>
            <w:proofErr w:type="spellStart"/>
            <w:r w:rsidRPr="00FA0FD4">
              <w:rPr>
                <w:b/>
                <w:sz w:val="28"/>
                <w:szCs w:val="28"/>
              </w:rPr>
              <w:t>гулаза</w:t>
            </w:r>
            <w:proofErr w:type="spellEnd"/>
          </w:p>
        </w:tc>
        <w:tc>
          <w:tcPr>
            <w:tcW w:w="1457" w:type="dxa"/>
            <w:shd w:val="clear" w:color="auto" w:fill="auto"/>
          </w:tcPr>
          <w:p w:rsidR="00FA0FD4" w:rsidRPr="00FA0FD4" w:rsidRDefault="00FA0FD4" w:rsidP="00FA0FD4">
            <w:pPr>
              <w:spacing w:line="360" w:lineRule="auto"/>
              <w:jc w:val="center"/>
              <w:rPr>
                <w:b/>
                <w:sz w:val="28"/>
                <w:szCs w:val="28"/>
              </w:rPr>
            </w:pPr>
            <w:proofErr w:type="spellStart"/>
            <w:r w:rsidRPr="00FA0FD4">
              <w:rPr>
                <w:b/>
                <w:sz w:val="28"/>
                <w:szCs w:val="28"/>
              </w:rPr>
              <w:t>Гиалуронидаза</w:t>
            </w:r>
            <w:proofErr w:type="spellEnd"/>
          </w:p>
        </w:tc>
        <w:tc>
          <w:tcPr>
            <w:tcW w:w="947" w:type="dxa"/>
            <w:shd w:val="clear" w:color="auto" w:fill="auto"/>
          </w:tcPr>
          <w:p w:rsidR="00FA0FD4" w:rsidRPr="00FA0FD4" w:rsidRDefault="00FA0FD4" w:rsidP="00FA0FD4">
            <w:pPr>
              <w:spacing w:line="360" w:lineRule="auto"/>
              <w:jc w:val="center"/>
              <w:rPr>
                <w:b/>
                <w:sz w:val="28"/>
                <w:szCs w:val="28"/>
              </w:rPr>
            </w:pPr>
            <w:r w:rsidRPr="00FA0FD4">
              <w:rPr>
                <w:b/>
                <w:sz w:val="28"/>
                <w:szCs w:val="28"/>
              </w:rPr>
              <w:t>Лизоцим</w:t>
            </w:r>
          </w:p>
        </w:tc>
        <w:tc>
          <w:tcPr>
            <w:tcW w:w="1186" w:type="dxa"/>
            <w:shd w:val="clear" w:color="auto" w:fill="auto"/>
          </w:tcPr>
          <w:p w:rsidR="00FA0FD4" w:rsidRPr="00FA0FD4" w:rsidRDefault="00FA0FD4" w:rsidP="00FA0FD4">
            <w:pPr>
              <w:spacing w:line="360" w:lineRule="auto"/>
              <w:jc w:val="center"/>
              <w:rPr>
                <w:b/>
                <w:sz w:val="28"/>
                <w:szCs w:val="28"/>
              </w:rPr>
            </w:pPr>
            <w:proofErr w:type="spellStart"/>
            <w:r w:rsidRPr="00FA0FD4">
              <w:rPr>
                <w:b/>
                <w:sz w:val="28"/>
                <w:szCs w:val="28"/>
              </w:rPr>
              <w:t>Лецитиназа</w:t>
            </w:r>
            <w:proofErr w:type="spellEnd"/>
          </w:p>
        </w:tc>
        <w:tc>
          <w:tcPr>
            <w:tcW w:w="1631" w:type="dxa"/>
            <w:shd w:val="clear" w:color="auto" w:fill="auto"/>
          </w:tcPr>
          <w:p w:rsidR="00FA0FD4" w:rsidRPr="00FA0FD4" w:rsidRDefault="00FA0FD4" w:rsidP="00FA0FD4">
            <w:pPr>
              <w:spacing w:line="360" w:lineRule="auto"/>
              <w:jc w:val="center"/>
              <w:rPr>
                <w:b/>
                <w:sz w:val="28"/>
                <w:szCs w:val="28"/>
              </w:rPr>
            </w:pPr>
            <w:r w:rsidRPr="00FA0FD4">
              <w:rPr>
                <w:b/>
                <w:sz w:val="28"/>
                <w:szCs w:val="28"/>
              </w:rPr>
              <w:t>Антилизоцимная активность</w:t>
            </w:r>
          </w:p>
        </w:tc>
      </w:tr>
      <w:tr w:rsidR="00FA0FD4" w:rsidRPr="00FA0FD4" w:rsidTr="00584337">
        <w:trPr>
          <w:trHeight w:val="2068"/>
        </w:trPr>
        <w:tc>
          <w:tcPr>
            <w:tcW w:w="1526" w:type="dxa"/>
            <w:shd w:val="clear" w:color="auto" w:fill="auto"/>
          </w:tcPr>
          <w:p w:rsidR="00FA0FD4" w:rsidRPr="00FA0FD4" w:rsidRDefault="00FA0FD4" w:rsidP="00FA0FD4">
            <w:pPr>
              <w:spacing w:line="360" w:lineRule="auto"/>
              <w:jc w:val="both"/>
              <w:rPr>
                <w:sz w:val="28"/>
                <w:szCs w:val="28"/>
              </w:rPr>
            </w:pPr>
            <w:r w:rsidRPr="00FA0FD4">
              <w:rPr>
                <w:sz w:val="28"/>
                <w:szCs w:val="28"/>
              </w:rPr>
              <w:t xml:space="preserve">Рисунок с обозначениями </w:t>
            </w:r>
          </w:p>
        </w:tc>
        <w:tc>
          <w:tcPr>
            <w:tcW w:w="883" w:type="dxa"/>
            <w:shd w:val="clear" w:color="auto" w:fill="auto"/>
          </w:tcPr>
          <w:p w:rsidR="00FA0FD4" w:rsidRPr="00FA0FD4" w:rsidRDefault="00FA0FD4" w:rsidP="00FA0FD4">
            <w:pPr>
              <w:spacing w:line="360" w:lineRule="auto"/>
              <w:jc w:val="both"/>
              <w:rPr>
                <w:sz w:val="28"/>
                <w:szCs w:val="28"/>
              </w:rPr>
            </w:pPr>
          </w:p>
        </w:tc>
        <w:tc>
          <w:tcPr>
            <w:tcW w:w="1108" w:type="dxa"/>
            <w:shd w:val="clear" w:color="auto" w:fill="auto"/>
          </w:tcPr>
          <w:p w:rsidR="00FA0FD4" w:rsidRPr="00FA0FD4" w:rsidRDefault="00FA0FD4" w:rsidP="00FA0FD4">
            <w:pPr>
              <w:spacing w:line="360" w:lineRule="auto"/>
              <w:jc w:val="both"/>
              <w:rPr>
                <w:sz w:val="28"/>
                <w:szCs w:val="28"/>
              </w:rPr>
            </w:pPr>
          </w:p>
        </w:tc>
        <w:tc>
          <w:tcPr>
            <w:tcW w:w="1116" w:type="dxa"/>
            <w:shd w:val="clear" w:color="auto" w:fill="auto"/>
          </w:tcPr>
          <w:p w:rsidR="00FA0FD4" w:rsidRPr="00FA0FD4" w:rsidRDefault="00FA0FD4" w:rsidP="00FA0FD4">
            <w:pPr>
              <w:spacing w:line="360" w:lineRule="auto"/>
              <w:jc w:val="both"/>
              <w:rPr>
                <w:sz w:val="28"/>
                <w:szCs w:val="28"/>
              </w:rPr>
            </w:pPr>
          </w:p>
        </w:tc>
        <w:tc>
          <w:tcPr>
            <w:tcW w:w="1457" w:type="dxa"/>
            <w:shd w:val="clear" w:color="auto" w:fill="auto"/>
          </w:tcPr>
          <w:p w:rsidR="00FA0FD4" w:rsidRPr="00FA0FD4" w:rsidRDefault="00FA0FD4" w:rsidP="00FA0FD4">
            <w:pPr>
              <w:spacing w:line="360" w:lineRule="auto"/>
              <w:jc w:val="both"/>
              <w:rPr>
                <w:sz w:val="28"/>
                <w:szCs w:val="28"/>
              </w:rPr>
            </w:pPr>
          </w:p>
        </w:tc>
        <w:tc>
          <w:tcPr>
            <w:tcW w:w="947" w:type="dxa"/>
            <w:shd w:val="clear" w:color="auto" w:fill="auto"/>
          </w:tcPr>
          <w:p w:rsidR="00FA0FD4" w:rsidRPr="00FA0FD4" w:rsidRDefault="00FA0FD4" w:rsidP="00FA0FD4">
            <w:pPr>
              <w:spacing w:line="360" w:lineRule="auto"/>
              <w:jc w:val="both"/>
              <w:rPr>
                <w:sz w:val="28"/>
                <w:szCs w:val="28"/>
              </w:rPr>
            </w:pPr>
          </w:p>
        </w:tc>
        <w:tc>
          <w:tcPr>
            <w:tcW w:w="1186" w:type="dxa"/>
            <w:shd w:val="clear" w:color="auto" w:fill="auto"/>
          </w:tcPr>
          <w:p w:rsidR="00FA0FD4" w:rsidRPr="00FA0FD4" w:rsidRDefault="00FA0FD4" w:rsidP="00FA0FD4">
            <w:pPr>
              <w:spacing w:line="360" w:lineRule="auto"/>
              <w:jc w:val="both"/>
              <w:rPr>
                <w:sz w:val="28"/>
                <w:szCs w:val="28"/>
              </w:rPr>
            </w:pPr>
          </w:p>
        </w:tc>
        <w:tc>
          <w:tcPr>
            <w:tcW w:w="1631" w:type="dxa"/>
            <w:shd w:val="clear" w:color="auto" w:fill="auto"/>
          </w:tcPr>
          <w:p w:rsidR="00FA0FD4" w:rsidRPr="00FA0FD4" w:rsidRDefault="00FA0FD4" w:rsidP="00FA0FD4">
            <w:pPr>
              <w:spacing w:line="360" w:lineRule="auto"/>
              <w:jc w:val="both"/>
              <w:rPr>
                <w:sz w:val="28"/>
                <w:szCs w:val="28"/>
              </w:rPr>
            </w:pPr>
          </w:p>
        </w:tc>
      </w:tr>
      <w:tr w:rsidR="00FA0FD4" w:rsidRPr="00FA0FD4" w:rsidTr="00584337">
        <w:trPr>
          <w:trHeight w:val="1693"/>
        </w:trPr>
        <w:tc>
          <w:tcPr>
            <w:tcW w:w="1526" w:type="dxa"/>
            <w:shd w:val="clear" w:color="auto" w:fill="auto"/>
          </w:tcPr>
          <w:p w:rsidR="00FA0FD4" w:rsidRPr="00FA0FD4" w:rsidRDefault="00FA0FD4" w:rsidP="00FA0FD4">
            <w:pPr>
              <w:spacing w:line="360" w:lineRule="auto"/>
              <w:jc w:val="both"/>
              <w:rPr>
                <w:sz w:val="28"/>
                <w:szCs w:val="28"/>
              </w:rPr>
            </w:pPr>
            <w:r w:rsidRPr="00FA0FD4">
              <w:rPr>
                <w:sz w:val="28"/>
                <w:szCs w:val="28"/>
              </w:rPr>
              <w:t xml:space="preserve">Назначение </w:t>
            </w:r>
          </w:p>
          <w:p w:rsidR="00FA0FD4" w:rsidRPr="00FA0FD4" w:rsidRDefault="00FA0FD4" w:rsidP="00FA0FD4">
            <w:pPr>
              <w:spacing w:line="360" w:lineRule="auto"/>
              <w:jc w:val="both"/>
              <w:rPr>
                <w:sz w:val="28"/>
                <w:szCs w:val="28"/>
              </w:rPr>
            </w:pPr>
            <w:r w:rsidRPr="00FA0FD4">
              <w:rPr>
                <w:sz w:val="28"/>
                <w:szCs w:val="28"/>
              </w:rPr>
              <w:t xml:space="preserve">факторов </w:t>
            </w:r>
          </w:p>
        </w:tc>
        <w:tc>
          <w:tcPr>
            <w:tcW w:w="883" w:type="dxa"/>
            <w:shd w:val="clear" w:color="auto" w:fill="auto"/>
          </w:tcPr>
          <w:p w:rsidR="00FA0FD4" w:rsidRPr="00FA0FD4" w:rsidRDefault="00FA0FD4" w:rsidP="00FA0FD4">
            <w:pPr>
              <w:spacing w:line="360" w:lineRule="auto"/>
              <w:jc w:val="both"/>
              <w:rPr>
                <w:sz w:val="28"/>
                <w:szCs w:val="28"/>
              </w:rPr>
            </w:pPr>
          </w:p>
        </w:tc>
        <w:tc>
          <w:tcPr>
            <w:tcW w:w="1108" w:type="dxa"/>
            <w:shd w:val="clear" w:color="auto" w:fill="auto"/>
          </w:tcPr>
          <w:p w:rsidR="00FA0FD4" w:rsidRPr="00FA0FD4" w:rsidRDefault="00FA0FD4" w:rsidP="00FA0FD4">
            <w:pPr>
              <w:spacing w:line="360" w:lineRule="auto"/>
              <w:jc w:val="both"/>
              <w:rPr>
                <w:sz w:val="28"/>
                <w:szCs w:val="28"/>
              </w:rPr>
            </w:pPr>
          </w:p>
        </w:tc>
        <w:tc>
          <w:tcPr>
            <w:tcW w:w="1116" w:type="dxa"/>
            <w:shd w:val="clear" w:color="auto" w:fill="auto"/>
          </w:tcPr>
          <w:p w:rsidR="00FA0FD4" w:rsidRPr="00FA0FD4" w:rsidRDefault="00FA0FD4" w:rsidP="00FA0FD4">
            <w:pPr>
              <w:spacing w:line="360" w:lineRule="auto"/>
              <w:jc w:val="both"/>
              <w:rPr>
                <w:sz w:val="28"/>
                <w:szCs w:val="28"/>
              </w:rPr>
            </w:pPr>
          </w:p>
        </w:tc>
        <w:tc>
          <w:tcPr>
            <w:tcW w:w="1457" w:type="dxa"/>
            <w:shd w:val="clear" w:color="auto" w:fill="auto"/>
          </w:tcPr>
          <w:p w:rsidR="00FA0FD4" w:rsidRPr="00FA0FD4" w:rsidRDefault="00FA0FD4" w:rsidP="00FA0FD4">
            <w:pPr>
              <w:spacing w:line="360" w:lineRule="auto"/>
              <w:jc w:val="both"/>
              <w:rPr>
                <w:sz w:val="28"/>
                <w:szCs w:val="28"/>
              </w:rPr>
            </w:pPr>
          </w:p>
        </w:tc>
        <w:tc>
          <w:tcPr>
            <w:tcW w:w="947" w:type="dxa"/>
            <w:shd w:val="clear" w:color="auto" w:fill="auto"/>
          </w:tcPr>
          <w:p w:rsidR="00FA0FD4" w:rsidRPr="00FA0FD4" w:rsidRDefault="00FA0FD4" w:rsidP="00FA0FD4">
            <w:pPr>
              <w:spacing w:line="360" w:lineRule="auto"/>
              <w:jc w:val="both"/>
              <w:rPr>
                <w:sz w:val="28"/>
                <w:szCs w:val="28"/>
              </w:rPr>
            </w:pPr>
          </w:p>
        </w:tc>
        <w:tc>
          <w:tcPr>
            <w:tcW w:w="1186" w:type="dxa"/>
            <w:shd w:val="clear" w:color="auto" w:fill="auto"/>
          </w:tcPr>
          <w:p w:rsidR="00FA0FD4" w:rsidRPr="00FA0FD4" w:rsidRDefault="00FA0FD4" w:rsidP="00FA0FD4">
            <w:pPr>
              <w:spacing w:line="360" w:lineRule="auto"/>
              <w:jc w:val="both"/>
              <w:rPr>
                <w:sz w:val="28"/>
                <w:szCs w:val="28"/>
              </w:rPr>
            </w:pPr>
          </w:p>
        </w:tc>
        <w:tc>
          <w:tcPr>
            <w:tcW w:w="1631" w:type="dxa"/>
            <w:shd w:val="clear" w:color="auto" w:fill="auto"/>
          </w:tcPr>
          <w:p w:rsidR="00FA0FD4" w:rsidRPr="00FA0FD4" w:rsidRDefault="00FA0FD4" w:rsidP="00FA0FD4">
            <w:pPr>
              <w:spacing w:line="360" w:lineRule="auto"/>
              <w:jc w:val="both"/>
              <w:rPr>
                <w:sz w:val="28"/>
                <w:szCs w:val="28"/>
              </w:rPr>
            </w:pPr>
          </w:p>
        </w:tc>
      </w:tr>
    </w:tbl>
    <w:p w:rsidR="00FA0FD4" w:rsidRPr="00DA7050" w:rsidRDefault="00FA0FD4" w:rsidP="00DA7050">
      <w:pPr>
        <w:spacing w:line="360" w:lineRule="auto"/>
        <w:jc w:val="both"/>
        <w:rPr>
          <w:rFonts w:eastAsia="Calibri"/>
          <w:sz w:val="28"/>
          <w:szCs w:val="28"/>
        </w:rPr>
      </w:pPr>
      <w:r w:rsidRPr="00FA0FD4">
        <w:rPr>
          <w:rFonts w:eastAsia="Calibri"/>
          <w:sz w:val="28"/>
          <w:szCs w:val="28"/>
        </w:rPr>
        <w:t>Вывод: (ответить на вопрос: 1. Что такое персистенция микроорганизмов?)</w:t>
      </w:r>
    </w:p>
    <w:p w:rsidR="00FA0FD4" w:rsidRPr="00FA0FD4" w:rsidRDefault="00FA0FD4" w:rsidP="00FA0FD4">
      <w:pPr>
        <w:spacing w:line="360" w:lineRule="auto"/>
        <w:jc w:val="center"/>
        <w:rPr>
          <w:sz w:val="28"/>
          <w:szCs w:val="28"/>
        </w:rPr>
      </w:pPr>
      <w:r w:rsidRPr="00FA0FD4">
        <w:rPr>
          <w:sz w:val="28"/>
          <w:szCs w:val="28"/>
        </w:rPr>
        <w:t>Работа №2</w:t>
      </w:r>
    </w:p>
    <w:p w:rsidR="00FA0FD4" w:rsidRPr="00FA0FD4" w:rsidRDefault="00FA0FD4" w:rsidP="00FA0FD4">
      <w:pPr>
        <w:spacing w:line="360" w:lineRule="auto"/>
        <w:jc w:val="both"/>
        <w:rPr>
          <w:b/>
          <w:sz w:val="28"/>
          <w:szCs w:val="28"/>
        </w:rPr>
      </w:pPr>
      <w:r w:rsidRPr="00FA0FD4">
        <w:rPr>
          <w:sz w:val="28"/>
          <w:szCs w:val="28"/>
        </w:rPr>
        <w:t>ЦЕЛЬ:</w:t>
      </w:r>
      <w:r w:rsidRPr="00FA0FD4">
        <w:rPr>
          <w:b/>
          <w:sz w:val="28"/>
          <w:szCs w:val="28"/>
        </w:rPr>
        <w:t xml:space="preserve"> </w:t>
      </w:r>
      <w:r w:rsidRPr="00FA0FD4">
        <w:rPr>
          <w:sz w:val="28"/>
          <w:szCs w:val="28"/>
        </w:rPr>
        <w:t xml:space="preserve">Ознакомиться с методикой определения </w:t>
      </w:r>
      <w:proofErr w:type="spellStart"/>
      <w:r w:rsidRPr="00FA0FD4">
        <w:rPr>
          <w:sz w:val="28"/>
          <w:szCs w:val="28"/>
        </w:rPr>
        <w:t>лизоцимной</w:t>
      </w:r>
      <w:proofErr w:type="spellEnd"/>
      <w:r w:rsidRPr="00FA0FD4">
        <w:rPr>
          <w:sz w:val="28"/>
          <w:szCs w:val="28"/>
        </w:rPr>
        <w:t xml:space="preserve"> активности секрета ротовой полости.</w:t>
      </w:r>
    </w:p>
    <w:p w:rsidR="00FA0FD4" w:rsidRPr="00FA0FD4" w:rsidRDefault="00FA0FD4" w:rsidP="00FA0FD4">
      <w:pPr>
        <w:spacing w:line="360" w:lineRule="auto"/>
        <w:jc w:val="both"/>
        <w:rPr>
          <w:sz w:val="28"/>
          <w:szCs w:val="28"/>
        </w:rPr>
      </w:pPr>
      <w:r w:rsidRPr="00FA0FD4">
        <w:rPr>
          <w:sz w:val="28"/>
          <w:szCs w:val="28"/>
        </w:rPr>
        <w:t xml:space="preserve">ЗАДАЧА: С жалобами на боли в полости рта и затрудненный прием горячей и острой пищи, связанные с воспалительным процессом, который развивается уже несколько раз за прошедший год, обратилось два пациента </w:t>
      </w:r>
      <w:r w:rsidRPr="00FA0FD4">
        <w:rPr>
          <w:sz w:val="28"/>
          <w:szCs w:val="28"/>
        </w:rPr>
        <w:lastRenderedPageBreak/>
        <w:t xml:space="preserve">(А,Б).  Было произведено определение </w:t>
      </w:r>
      <w:proofErr w:type="spellStart"/>
      <w:r w:rsidRPr="00FA0FD4">
        <w:rPr>
          <w:sz w:val="28"/>
          <w:szCs w:val="28"/>
        </w:rPr>
        <w:t>лизоцимной</w:t>
      </w:r>
      <w:proofErr w:type="spellEnd"/>
      <w:r w:rsidRPr="00FA0FD4">
        <w:rPr>
          <w:sz w:val="28"/>
          <w:szCs w:val="28"/>
        </w:rPr>
        <w:t xml:space="preserve"> активности по общепринятой методике. Для сравнения определили </w:t>
      </w:r>
      <w:proofErr w:type="spellStart"/>
      <w:r w:rsidRPr="00FA0FD4">
        <w:rPr>
          <w:sz w:val="28"/>
          <w:szCs w:val="28"/>
        </w:rPr>
        <w:t>лизоцимную</w:t>
      </w:r>
      <w:proofErr w:type="spellEnd"/>
      <w:r w:rsidRPr="00FA0FD4">
        <w:rPr>
          <w:sz w:val="28"/>
          <w:szCs w:val="28"/>
        </w:rPr>
        <w:t xml:space="preserve"> активность у здорового человека. Учтите результат определения </w:t>
      </w:r>
      <w:proofErr w:type="spellStart"/>
      <w:r w:rsidRPr="00FA0FD4">
        <w:rPr>
          <w:sz w:val="28"/>
          <w:szCs w:val="28"/>
        </w:rPr>
        <w:t>лизоцимной</w:t>
      </w:r>
      <w:proofErr w:type="spellEnd"/>
      <w:r w:rsidRPr="00FA0FD4">
        <w:rPr>
          <w:sz w:val="28"/>
          <w:szCs w:val="28"/>
        </w:rPr>
        <w:t xml:space="preserve"> активности и сделайте вывод.</w:t>
      </w:r>
    </w:p>
    <w:p w:rsidR="00FA0FD4" w:rsidRPr="00FA0FD4" w:rsidRDefault="00FA0FD4" w:rsidP="00FA0FD4">
      <w:pPr>
        <w:spacing w:line="360" w:lineRule="auto"/>
        <w:jc w:val="both"/>
        <w:rPr>
          <w:sz w:val="28"/>
          <w:szCs w:val="28"/>
        </w:rPr>
      </w:pPr>
      <w:r w:rsidRPr="00FA0FD4">
        <w:rPr>
          <w:sz w:val="28"/>
          <w:szCs w:val="28"/>
        </w:rPr>
        <w:t>Решение задачи:</w:t>
      </w:r>
    </w:p>
    <w:p w:rsidR="00FA0FD4" w:rsidRPr="00FA0FD4" w:rsidRDefault="00FA0FD4" w:rsidP="00FA0FD4">
      <w:pPr>
        <w:spacing w:line="360" w:lineRule="auto"/>
        <w:jc w:val="both"/>
        <w:rPr>
          <w:sz w:val="28"/>
          <w:szCs w:val="28"/>
        </w:rPr>
      </w:pPr>
      <w:r w:rsidRPr="00FA0FD4">
        <w:rPr>
          <w:sz w:val="28"/>
          <w:szCs w:val="28"/>
        </w:rPr>
        <w:t>1.Учесть результат опыта</w:t>
      </w:r>
    </w:p>
    <w:p w:rsidR="00FA0FD4" w:rsidRPr="00FA0FD4" w:rsidRDefault="00FA0FD4" w:rsidP="00FA0FD4">
      <w:pPr>
        <w:spacing w:line="360" w:lineRule="auto"/>
        <w:jc w:val="both"/>
        <w:rPr>
          <w:sz w:val="28"/>
          <w:szCs w:val="28"/>
        </w:rPr>
      </w:pPr>
      <w:r w:rsidRPr="00FA0FD4">
        <w:rPr>
          <w:sz w:val="28"/>
          <w:szCs w:val="28"/>
        </w:rPr>
        <w:t>2.Зарисовать результат опыта (с подписями)</w:t>
      </w:r>
    </w:p>
    <w:p w:rsidR="00FA0FD4" w:rsidRPr="00FA0FD4" w:rsidRDefault="00FA0FD4" w:rsidP="00FA0FD4">
      <w:pPr>
        <w:spacing w:line="360" w:lineRule="auto"/>
        <w:jc w:val="both"/>
        <w:rPr>
          <w:sz w:val="28"/>
          <w:szCs w:val="28"/>
        </w:rPr>
      </w:pPr>
      <w:r w:rsidRPr="00FA0FD4">
        <w:rPr>
          <w:sz w:val="28"/>
          <w:szCs w:val="28"/>
        </w:rPr>
        <w:t>Вывод:</w:t>
      </w:r>
      <w:r w:rsidRPr="00FA0FD4">
        <w:rPr>
          <w:b/>
          <w:sz w:val="28"/>
          <w:szCs w:val="28"/>
        </w:rPr>
        <w:t xml:space="preserve"> </w:t>
      </w:r>
      <w:r w:rsidRPr="00FA0FD4">
        <w:rPr>
          <w:sz w:val="28"/>
          <w:szCs w:val="28"/>
        </w:rPr>
        <w:t xml:space="preserve">(Ответить на вопрос: Каков результат определения </w:t>
      </w:r>
      <w:proofErr w:type="spellStart"/>
      <w:r w:rsidRPr="00FA0FD4">
        <w:rPr>
          <w:sz w:val="28"/>
          <w:szCs w:val="28"/>
        </w:rPr>
        <w:t>лизоцимной</w:t>
      </w:r>
      <w:proofErr w:type="spellEnd"/>
      <w:r w:rsidRPr="00FA0FD4">
        <w:rPr>
          <w:sz w:val="28"/>
          <w:szCs w:val="28"/>
        </w:rPr>
        <w:t xml:space="preserve"> активности? С чем это связано?)</w:t>
      </w:r>
    </w:p>
    <w:p w:rsidR="00FA0FD4" w:rsidRDefault="00FA0FD4" w:rsidP="00FA0FD4">
      <w:pPr>
        <w:tabs>
          <w:tab w:val="left" w:pos="900"/>
        </w:tabs>
        <w:spacing w:line="360" w:lineRule="auto"/>
        <w:contextualSpacing/>
        <w:jc w:val="both"/>
        <w:rPr>
          <w:sz w:val="28"/>
          <w:szCs w:val="28"/>
        </w:rPr>
      </w:pPr>
    </w:p>
    <w:p w:rsidR="00DA7050" w:rsidRDefault="00DA7050" w:rsidP="00DA7050">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Клиническая иммунология</w:t>
      </w:r>
    </w:p>
    <w:p w:rsidR="00DA7050" w:rsidRPr="00CD1E4F" w:rsidRDefault="00DA7050" w:rsidP="00DA7050">
      <w:pPr>
        <w:jc w:val="center"/>
        <w:rPr>
          <w:b/>
        </w:rPr>
      </w:pPr>
      <w:r w:rsidRPr="001D0098">
        <w:rPr>
          <w:b/>
          <w:color w:val="000000"/>
          <w:sz w:val="28"/>
          <w:szCs w:val="28"/>
        </w:rPr>
        <w:t xml:space="preserve">Тема </w:t>
      </w:r>
      <w:r>
        <w:rPr>
          <w:b/>
          <w:color w:val="000000"/>
          <w:sz w:val="28"/>
          <w:szCs w:val="28"/>
        </w:rPr>
        <w:t>12</w:t>
      </w:r>
      <w:r w:rsidRPr="001D0098">
        <w:rPr>
          <w:b/>
          <w:color w:val="000000"/>
          <w:sz w:val="28"/>
          <w:szCs w:val="28"/>
        </w:rPr>
        <w:t xml:space="preserve"> </w:t>
      </w:r>
      <w:r>
        <w:rPr>
          <w:sz w:val="28"/>
          <w:szCs w:val="28"/>
        </w:rPr>
        <w:t>Рубежный контроль модуля 2 «Клиническая иммунология»</w:t>
      </w:r>
    </w:p>
    <w:p w:rsidR="00DA7050" w:rsidRPr="00EF43E3" w:rsidRDefault="00DA7050" w:rsidP="00DA7050">
      <w:pPr>
        <w:rPr>
          <w:color w:val="000000"/>
          <w:sz w:val="28"/>
          <w:szCs w:val="28"/>
        </w:rPr>
      </w:pPr>
    </w:p>
    <w:p w:rsidR="00DA7050" w:rsidRPr="001D0098" w:rsidRDefault="00DA7050" w:rsidP="00DA7050">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DA7050" w:rsidRPr="005F40C6" w:rsidRDefault="00DA7050" w:rsidP="00DA7050">
      <w:pPr>
        <w:pStyle w:val="a5"/>
        <w:numPr>
          <w:ilvl w:val="0"/>
          <w:numId w:val="39"/>
        </w:numPr>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5F40C6">
        <w:rPr>
          <w:rFonts w:ascii="Times New Roman" w:hAnsi="Times New Roman"/>
          <w:color w:val="000000"/>
          <w:sz w:val="28"/>
          <w:szCs w:val="28"/>
        </w:rPr>
        <w:t>Тестирование</w:t>
      </w:r>
    </w:p>
    <w:p w:rsidR="00DA7050" w:rsidRPr="00A87E7F" w:rsidRDefault="00DA7050" w:rsidP="00DA7050">
      <w:pPr>
        <w:pStyle w:val="a5"/>
        <w:numPr>
          <w:ilvl w:val="0"/>
          <w:numId w:val="39"/>
        </w:numPr>
        <w:spacing w:line="360" w:lineRule="auto"/>
        <w:rPr>
          <w:rFonts w:ascii="Times New Roman" w:hAnsi="Times New Roman"/>
          <w:color w:val="000000"/>
          <w:sz w:val="28"/>
          <w:szCs w:val="28"/>
        </w:rPr>
      </w:pPr>
      <w:r w:rsidRPr="00A87E7F">
        <w:rPr>
          <w:rFonts w:ascii="Times New Roman" w:hAnsi="Times New Roman"/>
          <w:color w:val="000000"/>
          <w:sz w:val="28"/>
          <w:szCs w:val="28"/>
        </w:rPr>
        <w:t>Устный опрос</w:t>
      </w:r>
    </w:p>
    <w:p w:rsidR="00DA7050" w:rsidRDefault="00D54C31" w:rsidP="00FA0FD4">
      <w:pPr>
        <w:tabs>
          <w:tab w:val="left" w:pos="900"/>
        </w:tabs>
        <w:spacing w:line="360" w:lineRule="auto"/>
        <w:contextualSpacing/>
        <w:jc w:val="both"/>
        <w:rPr>
          <w:sz w:val="28"/>
          <w:szCs w:val="28"/>
        </w:rPr>
      </w:pPr>
      <w:r>
        <w:rPr>
          <w:sz w:val="28"/>
          <w:szCs w:val="28"/>
        </w:rPr>
        <w:t>Вопросы для подготовки:</w:t>
      </w:r>
    </w:p>
    <w:p w:rsidR="00D54C31" w:rsidRPr="00D54C31" w:rsidRDefault="00D54C31" w:rsidP="00D54C31">
      <w:pPr>
        <w:spacing w:line="360" w:lineRule="auto"/>
        <w:jc w:val="both"/>
        <w:rPr>
          <w:rFonts w:eastAsia="Calibri"/>
          <w:sz w:val="28"/>
          <w:szCs w:val="28"/>
        </w:rPr>
      </w:pPr>
      <w:r w:rsidRPr="00D54C31">
        <w:rPr>
          <w:rFonts w:eastAsia="Calibri"/>
          <w:sz w:val="28"/>
          <w:szCs w:val="28"/>
        </w:rPr>
        <w:t>1.Клеточные эффекторы врожденного иммунитета (нейтрофилы, макрофаги, дендритные клетки, естественные киллеры, эозинофилы, базофилы, тучные клетки).</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2.Гуморальные эффекторы врожденного иммунитета  (система комплемента, </w:t>
      </w:r>
      <w:proofErr w:type="spellStart"/>
      <w:r w:rsidRPr="00D54C31">
        <w:rPr>
          <w:rFonts w:eastAsia="Calibri"/>
          <w:sz w:val="28"/>
          <w:szCs w:val="28"/>
        </w:rPr>
        <w:t>реактанты</w:t>
      </w:r>
      <w:proofErr w:type="spellEnd"/>
      <w:r w:rsidRPr="00D54C31">
        <w:rPr>
          <w:rFonts w:eastAsia="Calibri"/>
          <w:sz w:val="28"/>
          <w:szCs w:val="28"/>
        </w:rPr>
        <w:t xml:space="preserve"> острой фазы, белки теплового шока, цитокины). </w:t>
      </w:r>
    </w:p>
    <w:p w:rsidR="00D54C31" w:rsidRPr="00D54C31" w:rsidRDefault="00D54C31" w:rsidP="00D54C31">
      <w:pPr>
        <w:spacing w:line="360" w:lineRule="auto"/>
        <w:jc w:val="both"/>
        <w:rPr>
          <w:rFonts w:eastAsia="Calibri"/>
          <w:sz w:val="28"/>
          <w:szCs w:val="28"/>
        </w:rPr>
      </w:pPr>
      <w:r w:rsidRPr="00D54C31">
        <w:rPr>
          <w:rFonts w:eastAsia="Calibri"/>
          <w:sz w:val="28"/>
          <w:szCs w:val="28"/>
        </w:rPr>
        <w:t>3.Пути активации системы комплемента.</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4.Патогенаассоциированные молекулярные паттерны (образы патогенности, РАМР); свойства, структура, виды, роль во врожденном иммунитете. </w:t>
      </w:r>
    </w:p>
    <w:p w:rsidR="00D54C31" w:rsidRPr="00D54C31" w:rsidRDefault="00D54C31" w:rsidP="00D54C31">
      <w:pPr>
        <w:spacing w:line="360" w:lineRule="auto"/>
        <w:jc w:val="both"/>
        <w:rPr>
          <w:rFonts w:eastAsia="Calibri"/>
          <w:sz w:val="28"/>
          <w:szCs w:val="28"/>
        </w:rPr>
      </w:pPr>
      <w:r w:rsidRPr="00D54C31">
        <w:rPr>
          <w:rFonts w:eastAsia="Calibri"/>
          <w:sz w:val="28"/>
          <w:szCs w:val="28"/>
        </w:rPr>
        <w:t>5.Рецепторы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D54C31" w:rsidRPr="00D54C31" w:rsidRDefault="00D54C31" w:rsidP="00D54C31">
      <w:pPr>
        <w:spacing w:line="360" w:lineRule="auto"/>
        <w:jc w:val="both"/>
        <w:rPr>
          <w:rFonts w:eastAsia="Calibri"/>
          <w:sz w:val="28"/>
          <w:szCs w:val="28"/>
        </w:rPr>
      </w:pPr>
      <w:r w:rsidRPr="00D54C31">
        <w:rPr>
          <w:rFonts w:eastAsia="Calibri"/>
          <w:sz w:val="28"/>
          <w:szCs w:val="28"/>
        </w:rPr>
        <w:lastRenderedPageBreak/>
        <w:t>6.Механизмы врожденного иммунитета полости рта. Примеры местных клеточных и гуморальных факторов, участвующих в поддержании гомеостаза в ротовой полости.</w:t>
      </w:r>
    </w:p>
    <w:p w:rsidR="00D54C31" w:rsidRPr="00D54C31" w:rsidRDefault="00D54C31" w:rsidP="00D54C31">
      <w:pPr>
        <w:spacing w:line="360" w:lineRule="auto"/>
        <w:jc w:val="both"/>
        <w:rPr>
          <w:color w:val="000000" w:themeColor="text1"/>
          <w:sz w:val="28"/>
          <w:szCs w:val="28"/>
        </w:rPr>
      </w:pPr>
      <w:r w:rsidRPr="00D54C31">
        <w:rPr>
          <w:color w:val="000000" w:themeColor="text1"/>
          <w:sz w:val="28"/>
          <w:szCs w:val="28"/>
        </w:rPr>
        <w:t xml:space="preserve">7.Ротовая полость как входные ворота для патогенов. </w:t>
      </w:r>
      <w:r w:rsidRPr="00D54C31">
        <w:rPr>
          <w:bCs/>
          <w:sz w:val="28"/>
          <w:szCs w:val="28"/>
        </w:rPr>
        <w:t>Основные факторы слюны, формирующие неспецифическую резистентность полости рта.</w:t>
      </w:r>
    </w:p>
    <w:p w:rsidR="00D54C31" w:rsidRPr="00D54C31" w:rsidRDefault="00D54C31" w:rsidP="00D54C31">
      <w:pPr>
        <w:spacing w:line="360" w:lineRule="auto"/>
        <w:jc w:val="both"/>
        <w:outlineLvl w:val="0"/>
        <w:rPr>
          <w:sz w:val="28"/>
          <w:szCs w:val="28"/>
        </w:rPr>
      </w:pPr>
      <w:r w:rsidRPr="00D54C31">
        <w:rPr>
          <w:sz w:val="28"/>
          <w:szCs w:val="28"/>
        </w:rPr>
        <w:t>8.</w:t>
      </w:r>
      <w:r w:rsidRPr="00D54C31">
        <w:rPr>
          <w:rFonts w:eastAsia="Calibri"/>
          <w:sz w:val="28"/>
          <w:szCs w:val="28"/>
        </w:rPr>
        <w:t xml:space="preserve">Цитокины: классификация, свойства (избыточность, </w:t>
      </w:r>
      <w:proofErr w:type="spellStart"/>
      <w:r w:rsidRPr="00D54C31">
        <w:rPr>
          <w:rFonts w:eastAsia="Calibri"/>
          <w:sz w:val="28"/>
          <w:szCs w:val="28"/>
        </w:rPr>
        <w:t>каскадность</w:t>
      </w:r>
      <w:proofErr w:type="spellEnd"/>
      <w:r w:rsidRPr="00D54C31">
        <w:rPr>
          <w:rFonts w:eastAsia="Calibri"/>
          <w:sz w:val="28"/>
          <w:szCs w:val="28"/>
        </w:rPr>
        <w:t xml:space="preserve">, </w:t>
      </w:r>
      <w:proofErr w:type="spellStart"/>
      <w:r w:rsidRPr="00D54C31">
        <w:rPr>
          <w:rFonts w:eastAsia="Calibri"/>
          <w:sz w:val="28"/>
          <w:szCs w:val="28"/>
        </w:rPr>
        <w:t>плейотропность</w:t>
      </w:r>
      <w:proofErr w:type="spellEnd"/>
      <w:r w:rsidRPr="00D54C31">
        <w:rPr>
          <w:rFonts w:eastAsia="Calibri"/>
          <w:sz w:val="28"/>
          <w:szCs w:val="28"/>
        </w:rPr>
        <w:t>, синергизм, антагонизм). Система цитокинов (клетки-продуценты, клетки-мишени с рецепторами для цитокинов, растворимые цитокины, растворимые рецепторы, антагонисты рецепторов, антагонисты цитокинов).</w:t>
      </w:r>
    </w:p>
    <w:p w:rsidR="00D54C31" w:rsidRPr="00D54C31" w:rsidRDefault="00D54C31" w:rsidP="00D54C31">
      <w:pPr>
        <w:spacing w:line="360" w:lineRule="auto"/>
        <w:jc w:val="both"/>
        <w:rPr>
          <w:rFonts w:eastAsia="Calibri"/>
          <w:b/>
          <w:bCs/>
          <w:sz w:val="28"/>
          <w:szCs w:val="28"/>
        </w:rPr>
      </w:pPr>
      <w:r w:rsidRPr="00D54C31">
        <w:rPr>
          <w:rFonts w:eastAsia="Calibri"/>
          <w:sz w:val="28"/>
          <w:szCs w:val="28"/>
        </w:rPr>
        <w:t xml:space="preserve">9.Типы </w:t>
      </w:r>
      <w:proofErr w:type="spellStart"/>
      <w:r w:rsidRPr="00D54C31">
        <w:rPr>
          <w:rFonts w:eastAsia="Calibri"/>
          <w:sz w:val="28"/>
          <w:szCs w:val="28"/>
        </w:rPr>
        <w:t>цитокиновой</w:t>
      </w:r>
      <w:proofErr w:type="spellEnd"/>
      <w:r w:rsidRPr="00D54C31">
        <w:rPr>
          <w:rFonts w:eastAsia="Calibri"/>
          <w:sz w:val="28"/>
          <w:szCs w:val="28"/>
        </w:rPr>
        <w:t xml:space="preserve"> регуляции клеток-мишеней (</w:t>
      </w:r>
      <w:proofErr w:type="spellStart"/>
      <w:r w:rsidRPr="00D54C31">
        <w:rPr>
          <w:rFonts w:eastAsia="Calibri"/>
          <w:sz w:val="28"/>
          <w:szCs w:val="28"/>
        </w:rPr>
        <w:t>аутокринный</w:t>
      </w:r>
      <w:proofErr w:type="spellEnd"/>
      <w:r w:rsidRPr="00D54C31">
        <w:rPr>
          <w:rFonts w:eastAsia="Calibri"/>
          <w:sz w:val="28"/>
          <w:szCs w:val="28"/>
        </w:rPr>
        <w:t xml:space="preserve">, </w:t>
      </w:r>
      <w:proofErr w:type="spellStart"/>
      <w:r w:rsidRPr="00D54C31">
        <w:rPr>
          <w:rFonts w:eastAsia="Calibri"/>
          <w:sz w:val="28"/>
          <w:szCs w:val="28"/>
        </w:rPr>
        <w:t>паракринный</w:t>
      </w:r>
      <w:proofErr w:type="spellEnd"/>
      <w:r w:rsidRPr="00D54C31">
        <w:rPr>
          <w:rFonts w:eastAsia="Calibri"/>
          <w:sz w:val="28"/>
          <w:szCs w:val="28"/>
        </w:rPr>
        <w:t>, эндокринный механизмы). Методы оценки системы цитокинов</w:t>
      </w:r>
      <w:r w:rsidRPr="00D54C31">
        <w:rPr>
          <w:rFonts w:eastAsia="Calibri"/>
          <w:b/>
          <w:bCs/>
          <w:sz w:val="28"/>
          <w:szCs w:val="28"/>
        </w:rPr>
        <w:t>.</w:t>
      </w:r>
    </w:p>
    <w:p w:rsidR="00D54C31" w:rsidRPr="00D54C31" w:rsidRDefault="00D54C31" w:rsidP="00D54C31">
      <w:pPr>
        <w:spacing w:line="360" w:lineRule="auto"/>
        <w:jc w:val="both"/>
        <w:rPr>
          <w:sz w:val="28"/>
          <w:szCs w:val="28"/>
        </w:rPr>
      </w:pPr>
      <w:r w:rsidRPr="00D54C31">
        <w:rPr>
          <w:sz w:val="28"/>
          <w:szCs w:val="28"/>
        </w:rPr>
        <w:t xml:space="preserve">10.Понятие об </w:t>
      </w:r>
      <w:proofErr w:type="spellStart"/>
      <w:r w:rsidRPr="00D54C31">
        <w:rPr>
          <w:sz w:val="28"/>
          <w:szCs w:val="28"/>
        </w:rPr>
        <w:t>антигенпрезентирующих</w:t>
      </w:r>
      <w:proofErr w:type="spellEnd"/>
      <w:r w:rsidRPr="00D54C31">
        <w:rPr>
          <w:sz w:val="28"/>
          <w:szCs w:val="28"/>
        </w:rPr>
        <w:t xml:space="preserve"> клетках, их виды.</w:t>
      </w:r>
    </w:p>
    <w:p w:rsidR="00D54C31" w:rsidRPr="00D54C31" w:rsidRDefault="00D54C31" w:rsidP="00D54C31">
      <w:pPr>
        <w:spacing w:line="360" w:lineRule="auto"/>
        <w:jc w:val="both"/>
        <w:rPr>
          <w:sz w:val="28"/>
          <w:szCs w:val="28"/>
        </w:rPr>
      </w:pPr>
      <w:r w:rsidRPr="00D54C31">
        <w:rPr>
          <w:sz w:val="28"/>
          <w:szCs w:val="28"/>
        </w:rPr>
        <w:t xml:space="preserve">11.Механизмы переработки и представления эндо-и </w:t>
      </w:r>
      <w:proofErr w:type="spellStart"/>
      <w:r w:rsidRPr="00D54C31">
        <w:rPr>
          <w:sz w:val="28"/>
          <w:szCs w:val="28"/>
        </w:rPr>
        <w:t>экзоантигенов</w:t>
      </w:r>
      <w:proofErr w:type="spellEnd"/>
      <w:r w:rsidRPr="00D54C31">
        <w:rPr>
          <w:sz w:val="28"/>
          <w:szCs w:val="28"/>
        </w:rPr>
        <w:t>.</w:t>
      </w:r>
    </w:p>
    <w:p w:rsidR="00D54C31" w:rsidRPr="00D54C31" w:rsidRDefault="00D54C31" w:rsidP="00D54C31">
      <w:pPr>
        <w:spacing w:line="360" w:lineRule="auto"/>
        <w:jc w:val="both"/>
        <w:rPr>
          <w:sz w:val="28"/>
          <w:szCs w:val="28"/>
        </w:rPr>
      </w:pPr>
      <w:r w:rsidRPr="00D54C31">
        <w:rPr>
          <w:sz w:val="28"/>
          <w:szCs w:val="28"/>
        </w:rPr>
        <w:t xml:space="preserve">12.Роль молекул главного комплекса </w:t>
      </w:r>
      <w:proofErr w:type="spellStart"/>
      <w:r w:rsidRPr="00D54C31">
        <w:rPr>
          <w:sz w:val="28"/>
          <w:szCs w:val="28"/>
        </w:rPr>
        <w:t>гистосовместимости</w:t>
      </w:r>
      <w:proofErr w:type="spellEnd"/>
      <w:r w:rsidRPr="00D54C31">
        <w:rPr>
          <w:sz w:val="28"/>
          <w:szCs w:val="28"/>
        </w:rPr>
        <w:t xml:space="preserve"> классов </w:t>
      </w:r>
      <w:r w:rsidRPr="00D54C31">
        <w:rPr>
          <w:bCs/>
          <w:sz w:val="28"/>
          <w:szCs w:val="28"/>
          <w:lang w:val="en-US"/>
        </w:rPr>
        <w:t>I</w:t>
      </w:r>
      <w:r w:rsidRPr="00D54C31">
        <w:rPr>
          <w:bCs/>
          <w:sz w:val="28"/>
          <w:szCs w:val="28"/>
        </w:rPr>
        <w:t xml:space="preserve"> и </w:t>
      </w:r>
      <w:r w:rsidRPr="00D54C31">
        <w:rPr>
          <w:bCs/>
          <w:sz w:val="28"/>
          <w:szCs w:val="28"/>
          <w:lang w:val="en-US"/>
        </w:rPr>
        <w:t>II</w:t>
      </w:r>
      <w:r w:rsidRPr="00D54C31">
        <w:rPr>
          <w:bCs/>
          <w:sz w:val="28"/>
          <w:szCs w:val="28"/>
        </w:rPr>
        <w:t>.</w:t>
      </w:r>
    </w:p>
    <w:p w:rsidR="00D54C31" w:rsidRPr="00D54C31" w:rsidRDefault="00D54C31" w:rsidP="00D54C31">
      <w:pPr>
        <w:spacing w:line="360" w:lineRule="auto"/>
        <w:jc w:val="both"/>
        <w:rPr>
          <w:sz w:val="28"/>
          <w:szCs w:val="28"/>
        </w:rPr>
      </w:pPr>
      <w:r w:rsidRPr="00D54C31">
        <w:rPr>
          <w:sz w:val="28"/>
          <w:szCs w:val="28"/>
        </w:rPr>
        <w:t xml:space="preserve">13.Популяции, </w:t>
      </w:r>
      <w:proofErr w:type="spellStart"/>
      <w:r w:rsidRPr="00D54C31">
        <w:rPr>
          <w:sz w:val="28"/>
          <w:szCs w:val="28"/>
        </w:rPr>
        <w:t>субпопуляции</w:t>
      </w:r>
      <w:proofErr w:type="spellEnd"/>
      <w:r w:rsidRPr="00D54C31">
        <w:rPr>
          <w:sz w:val="28"/>
          <w:szCs w:val="28"/>
        </w:rPr>
        <w:t xml:space="preserve"> лимфоцитов. </w:t>
      </w:r>
    </w:p>
    <w:p w:rsidR="00D54C31" w:rsidRPr="00D54C31" w:rsidRDefault="00D54C31" w:rsidP="00D54C31">
      <w:pPr>
        <w:spacing w:line="360" w:lineRule="auto"/>
        <w:jc w:val="both"/>
        <w:rPr>
          <w:sz w:val="28"/>
          <w:szCs w:val="28"/>
        </w:rPr>
      </w:pPr>
      <w:r w:rsidRPr="00D54C31">
        <w:rPr>
          <w:sz w:val="28"/>
          <w:szCs w:val="28"/>
        </w:rPr>
        <w:t xml:space="preserve">14.Антигеннезависимая и </w:t>
      </w:r>
      <w:proofErr w:type="spellStart"/>
      <w:r w:rsidRPr="00D54C31">
        <w:rPr>
          <w:sz w:val="28"/>
          <w:szCs w:val="28"/>
        </w:rPr>
        <w:t>антигензависимая</w:t>
      </w:r>
      <w:proofErr w:type="spellEnd"/>
      <w:r w:rsidRPr="00D54C31">
        <w:rPr>
          <w:sz w:val="28"/>
          <w:szCs w:val="28"/>
        </w:rPr>
        <w:t xml:space="preserve"> дифференцировка Т- и В-лимфоцитов.</w:t>
      </w:r>
    </w:p>
    <w:p w:rsidR="00D54C31" w:rsidRPr="00D54C31" w:rsidRDefault="00D54C31" w:rsidP="00D54C31">
      <w:pPr>
        <w:spacing w:line="360" w:lineRule="auto"/>
        <w:jc w:val="both"/>
        <w:rPr>
          <w:sz w:val="28"/>
          <w:szCs w:val="28"/>
        </w:rPr>
      </w:pPr>
      <w:r w:rsidRPr="00D54C31">
        <w:rPr>
          <w:sz w:val="28"/>
          <w:szCs w:val="28"/>
        </w:rPr>
        <w:t>15.Кооперация клеток в иммунном ответе.</w:t>
      </w:r>
    </w:p>
    <w:p w:rsidR="00D54C31" w:rsidRPr="00D54C31" w:rsidRDefault="00D54C31" w:rsidP="00D54C31">
      <w:pPr>
        <w:spacing w:line="360" w:lineRule="auto"/>
        <w:jc w:val="both"/>
        <w:rPr>
          <w:sz w:val="28"/>
          <w:szCs w:val="28"/>
        </w:rPr>
      </w:pPr>
      <w:r w:rsidRPr="00D54C31">
        <w:rPr>
          <w:sz w:val="28"/>
          <w:szCs w:val="28"/>
        </w:rPr>
        <w:t>16.Гуморальный иммунный ответ.</w:t>
      </w:r>
    </w:p>
    <w:p w:rsidR="00D54C31" w:rsidRPr="00D54C31" w:rsidRDefault="00D54C31" w:rsidP="00D54C31">
      <w:pPr>
        <w:spacing w:line="360" w:lineRule="auto"/>
        <w:jc w:val="both"/>
        <w:rPr>
          <w:sz w:val="28"/>
          <w:szCs w:val="28"/>
        </w:rPr>
      </w:pPr>
      <w:r w:rsidRPr="00D54C31">
        <w:rPr>
          <w:sz w:val="28"/>
          <w:szCs w:val="28"/>
        </w:rPr>
        <w:t>17.Цитотоксический клеточный иммунный ответ.</w:t>
      </w:r>
    </w:p>
    <w:p w:rsidR="00D54C31" w:rsidRPr="00D54C31" w:rsidRDefault="00D54C31" w:rsidP="00D54C31">
      <w:pPr>
        <w:spacing w:line="360" w:lineRule="auto"/>
        <w:jc w:val="both"/>
        <w:rPr>
          <w:sz w:val="28"/>
          <w:szCs w:val="28"/>
        </w:rPr>
      </w:pPr>
      <w:r w:rsidRPr="00D54C31">
        <w:rPr>
          <w:sz w:val="28"/>
          <w:szCs w:val="28"/>
        </w:rPr>
        <w:t>18.Воспалительный Т-клеточный иммунный ответ. Формирование гранулемы.</w:t>
      </w:r>
    </w:p>
    <w:p w:rsidR="00D54C31" w:rsidRPr="00D54C31" w:rsidRDefault="00D54C31" w:rsidP="00D54C31">
      <w:pPr>
        <w:spacing w:line="360" w:lineRule="auto"/>
        <w:jc w:val="both"/>
        <w:rPr>
          <w:sz w:val="28"/>
          <w:szCs w:val="28"/>
        </w:rPr>
      </w:pPr>
      <w:r w:rsidRPr="00D54C31">
        <w:rPr>
          <w:sz w:val="28"/>
          <w:szCs w:val="28"/>
        </w:rPr>
        <w:t>19.Иммунологическая память и вторичный иммунный ответ.</w:t>
      </w:r>
    </w:p>
    <w:p w:rsidR="00D54C31" w:rsidRPr="00D54C31" w:rsidRDefault="00D54C31" w:rsidP="00D54C31">
      <w:pPr>
        <w:spacing w:line="360" w:lineRule="auto"/>
        <w:jc w:val="both"/>
        <w:rPr>
          <w:sz w:val="28"/>
          <w:szCs w:val="28"/>
        </w:rPr>
      </w:pPr>
      <w:r w:rsidRPr="00D54C31">
        <w:rPr>
          <w:sz w:val="28"/>
          <w:szCs w:val="28"/>
        </w:rPr>
        <w:t>20.Имунные процессы в слизистых оболочках (</w:t>
      </w:r>
      <w:proofErr w:type="spellStart"/>
      <w:r w:rsidRPr="00D54C31">
        <w:rPr>
          <w:sz w:val="28"/>
          <w:szCs w:val="28"/>
        </w:rPr>
        <w:t>мукозальный</w:t>
      </w:r>
      <w:proofErr w:type="spellEnd"/>
      <w:r w:rsidRPr="00D54C31">
        <w:rPr>
          <w:sz w:val="28"/>
          <w:szCs w:val="28"/>
        </w:rPr>
        <w:t xml:space="preserve"> иммунный ответ).</w:t>
      </w:r>
    </w:p>
    <w:p w:rsidR="00D54C31" w:rsidRPr="00D54C31" w:rsidRDefault="00D54C31" w:rsidP="00D54C31">
      <w:pPr>
        <w:spacing w:line="360" w:lineRule="auto"/>
        <w:jc w:val="both"/>
        <w:outlineLvl w:val="0"/>
        <w:rPr>
          <w:bCs/>
          <w:kern w:val="36"/>
          <w:sz w:val="28"/>
          <w:szCs w:val="28"/>
        </w:rPr>
      </w:pPr>
      <w:r w:rsidRPr="00D54C31">
        <w:rPr>
          <w:bCs/>
          <w:kern w:val="36"/>
          <w:sz w:val="28"/>
          <w:szCs w:val="28"/>
        </w:rPr>
        <w:t>21.Иммунопатологические процессы в полости рта.</w:t>
      </w:r>
    </w:p>
    <w:p w:rsidR="00D54C31" w:rsidRPr="00D54C31" w:rsidRDefault="00D54C31" w:rsidP="00D54C31">
      <w:pPr>
        <w:spacing w:line="360" w:lineRule="auto"/>
        <w:jc w:val="both"/>
        <w:outlineLvl w:val="0"/>
        <w:rPr>
          <w:bCs/>
          <w:kern w:val="36"/>
          <w:sz w:val="28"/>
          <w:szCs w:val="28"/>
        </w:rPr>
      </w:pPr>
      <w:r w:rsidRPr="00D54C31">
        <w:rPr>
          <w:sz w:val="28"/>
          <w:szCs w:val="28"/>
        </w:rPr>
        <w:t>22.Роль иммуноглобулинов в формировании резистентности и восприимчивости к кариесу.</w:t>
      </w:r>
    </w:p>
    <w:p w:rsidR="00D54C31" w:rsidRPr="00D54C31" w:rsidRDefault="00D54C31" w:rsidP="00D54C31">
      <w:pPr>
        <w:spacing w:line="360" w:lineRule="auto"/>
        <w:jc w:val="both"/>
        <w:outlineLvl w:val="0"/>
        <w:rPr>
          <w:sz w:val="28"/>
          <w:szCs w:val="28"/>
        </w:rPr>
      </w:pPr>
      <w:r w:rsidRPr="00D54C31">
        <w:rPr>
          <w:sz w:val="28"/>
          <w:szCs w:val="28"/>
        </w:rPr>
        <w:lastRenderedPageBreak/>
        <w:t xml:space="preserve">23.Роль </w:t>
      </w:r>
      <w:proofErr w:type="spellStart"/>
      <w:r w:rsidRPr="00D54C31">
        <w:rPr>
          <w:sz w:val="28"/>
          <w:szCs w:val="28"/>
        </w:rPr>
        <w:t>иммунодефицитных</w:t>
      </w:r>
      <w:proofErr w:type="spellEnd"/>
      <w:r w:rsidRPr="00D54C31">
        <w:rPr>
          <w:sz w:val="28"/>
          <w:szCs w:val="28"/>
        </w:rPr>
        <w:t xml:space="preserve"> состояний в заболеваниях полости рта.</w:t>
      </w:r>
    </w:p>
    <w:p w:rsidR="00D54C31" w:rsidRPr="00D54C31" w:rsidRDefault="00D54C31" w:rsidP="00D54C31">
      <w:pPr>
        <w:spacing w:line="360" w:lineRule="auto"/>
        <w:jc w:val="both"/>
        <w:outlineLvl w:val="0"/>
        <w:rPr>
          <w:sz w:val="28"/>
          <w:szCs w:val="28"/>
        </w:rPr>
      </w:pPr>
      <w:r w:rsidRPr="00D54C31">
        <w:rPr>
          <w:sz w:val="28"/>
          <w:szCs w:val="28"/>
        </w:rPr>
        <w:t>24.Проявления иммунной защиты против основных групп патогенов (внеклеточных, внутриклеточных) и  опухолевых клеток.</w:t>
      </w:r>
    </w:p>
    <w:p w:rsidR="00D54C31" w:rsidRPr="00D54C31" w:rsidRDefault="00D54C31" w:rsidP="00D54C31">
      <w:pPr>
        <w:spacing w:line="360" w:lineRule="auto"/>
        <w:jc w:val="both"/>
        <w:rPr>
          <w:rFonts w:eastAsia="Calibri"/>
          <w:sz w:val="28"/>
          <w:szCs w:val="28"/>
        </w:rPr>
      </w:pPr>
      <w:r w:rsidRPr="00D54C31">
        <w:rPr>
          <w:sz w:val="28"/>
          <w:szCs w:val="28"/>
        </w:rPr>
        <w:t>25.</w:t>
      </w:r>
      <w:r w:rsidRPr="00D54C31">
        <w:rPr>
          <w:rFonts w:eastAsia="Calibri"/>
          <w:sz w:val="28"/>
          <w:szCs w:val="28"/>
        </w:rPr>
        <w:t>Аллергия. Определение понятия. Открытие феномена.</w:t>
      </w:r>
    </w:p>
    <w:p w:rsidR="00D54C31" w:rsidRPr="00D54C31" w:rsidRDefault="00D54C31" w:rsidP="00D54C31">
      <w:pPr>
        <w:spacing w:line="360" w:lineRule="auto"/>
        <w:jc w:val="both"/>
        <w:rPr>
          <w:rFonts w:eastAsia="Calibri"/>
          <w:sz w:val="28"/>
          <w:szCs w:val="28"/>
        </w:rPr>
      </w:pPr>
      <w:r w:rsidRPr="00D54C31">
        <w:rPr>
          <w:rFonts w:eastAsia="Calibri"/>
          <w:sz w:val="28"/>
          <w:szCs w:val="28"/>
        </w:rPr>
        <w:t>26.Классификация аллергенов. Генетические факторы, предрасполагающие к развитию аллергических заболеваний.</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27.Патогенез  аллергического процесса: стадии (сенсибилизация, разрешение) и фазы (иммунологическая,  </w:t>
      </w:r>
      <w:proofErr w:type="spellStart"/>
      <w:r w:rsidRPr="00D54C31">
        <w:rPr>
          <w:rFonts w:eastAsia="Calibri"/>
          <w:sz w:val="28"/>
          <w:szCs w:val="28"/>
        </w:rPr>
        <w:t>патохимическая</w:t>
      </w:r>
      <w:proofErr w:type="spellEnd"/>
      <w:r w:rsidRPr="00D54C31">
        <w:rPr>
          <w:rFonts w:eastAsia="Calibri"/>
          <w:sz w:val="28"/>
          <w:szCs w:val="28"/>
        </w:rPr>
        <w:t xml:space="preserve">,  клинических проявлений). </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28.Типы аллергических реакций </w:t>
      </w:r>
      <w:r w:rsidRPr="00D54C31">
        <w:rPr>
          <w:rFonts w:eastAsia="Calibri"/>
          <w:sz w:val="28"/>
          <w:szCs w:val="28"/>
          <w:lang w:val="en-US"/>
        </w:rPr>
        <w:t>I</w:t>
      </w:r>
      <w:r w:rsidRPr="00D54C31">
        <w:rPr>
          <w:rFonts w:eastAsia="Calibri"/>
          <w:sz w:val="28"/>
          <w:szCs w:val="28"/>
        </w:rPr>
        <w:t xml:space="preserve"> - </w:t>
      </w:r>
      <w:r w:rsidRPr="00D54C31">
        <w:rPr>
          <w:rFonts w:eastAsia="Calibri"/>
          <w:sz w:val="28"/>
          <w:szCs w:val="28"/>
          <w:lang w:val="en-US"/>
        </w:rPr>
        <w:t>IV</w:t>
      </w:r>
      <w:r w:rsidRPr="00D54C31">
        <w:rPr>
          <w:rFonts w:eastAsia="Calibri"/>
          <w:sz w:val="28"/>
          <w:szCs w:val="28"/>
        </w:rPr>
        <w:t xml:space="preserve"> (классификация П. </w:t>
      </w:r>
      <w:proofErr w:type="spellStart"/>
      <w:r w:rsidRPr="00D54C31">
        <w:rPr>
          <w:rFonts w:eastAsia="Calibri"/>
          <w:sz w:val="28"/>
          <w:szCs w:val="28"/>
        </w:rPr>
        <w:t>Джелла</w:t>
      </w:r>
      <w:proofErr w:type="spellEnd"/>
      <w:r w:rsidRPr="00D54C31">
        <w:rPr>
          <w:rFonts w:eastAsia="Calibri"/>
          <w:sz w:val="28"/>
          <w:szCs w:val="28"/>
        </w:rPr>
        <w:t xml:space="preserve"> и Р. Кумбса). Механизмы иммунопатологических реакций и их проявления в полости рта.</w:t>
      </w:r>
    </w:p>
    <w:p w:rsidR="00D54C31" w:rsidRPr="00D54C31" w:rsidRDefault="00D54C31" w:rsidP="00D54C31">
      <w:pPr>
        <w:spacing w:line="360" w:lineRule="auto"/>
        <w:jc w:val="both"/>
        <w:rPr>
          <w:rFonts w:eastAsia="Calibri"/>
          <w:sz w:val="28"/>
          <w:szCs w:val="28"/>
        </w:rPr>
      </w:pPr>
      <w:r w:rsidRPr="00D54C31">
        <w:rPr>
          <w:rFonts w:eastAsia="Calibri"/>
          <w:sz w:val="28"/>
          <w:szCs w:val="28"/>
        </w:rPr>
        <w:t>29.Этиопатогенез основных аллергических заболеваний (</w:t>
      </w:r>
      <w:r w:rsidRPr="00D54C31">
        <w:rPr>
          <w:rFonts w:eastAsia="Calibri"/>
          <w:sz w:val="28"/>
          <w:szCs w:val="28"/>
          <w:lang w:val="en-US"/>
        </w:rPr>
        <w:t>I</w:t>
      </w:r>
      <w:r w:rsidRPr="00D54C31">
        <w:rPr>
          <w:rFonts w:eastAsia="Calibri"/>
          <w:sz w:val="28"/>
          <w:szCs w:val="28"/>
        </w:rPr>
        <w:t>-</w:t>
      </w:r>
      <w:r w:rsidRPr="00D54C31">
        <w:rPr>
          <w:rFonts w:eastAsia="Calibri"/>
          <w:sz w:val="28"/>
          <w:szCs w:val="28"/>
          <w:lang w:val="en-US"/>
        </w:rPr>
        <w:t>III</w:t>
      </w:r>
      <w:r w:rsidRPr="00D54C31">
        <w:rPr>
          <w:rFonts w:eastAsia="Calibri"/>
          <w:sz w:val="28"/>
          <w:szCs w:val="28"/>
        </w:rPr>
        <w:t xml:space="preserve"> типа), проявляющихся в полости рта. Анафилактический шок. Крапивница. Отек </w:t>
      </w:r>
      <w:proofErr w:type="spellStart"/>
      <w:r w:rsidRPr="00D54C31">
        <w:rPr>
          <w:rFonts w:eastAsia="Calibri"/>
          <w:sz w:val="28"/>
          <w:szCs w:val="28"/>
        </w:rPr>
        <w:t>Квинке</w:t>
      </w:r>
      <w:proofErr w:type="spellEnd"/>
      <w:r w:rsidRPr="00D54C31">
        <w:rPr>
          <w:rFonts w:eastAsia="Calibri"/>
          <w:sz w:val="28"/>
          <w:szCs w:val="28"/>
        </w:rPr>
        <w:t xml:space="preserve">. </w:t>
      </w:r>
      <w:proofErr w:type="spellStart"/>
      <w:r w:rsidRPr="00D54C31">
        <w:rPr>
          <w:rFonts w:eastAsia="Calibri"/>
          <w:sz w:val="28"/>
          <w:szCs w:val="28"/>
        </w:rPr>
        <w:t>Атопический</w:t>
      </w:r>
      <w:proofErr w:type="spellEnd"/>
      <w:r w:rsidRPr="00D54C31">
        <w:rPr>
          <w:rFonts w:eastAsia="Calibri"/>
          <w:sz w:val="28"/>
          <w:szCs w:val="28"/>
        </w:rPr>
        <w:t xml:space="preserve"> дерматит. Рецидивирующий </w:t>
      </w:r>
      <w:proofErr w:type="spellStart"/>
      <w:r w:rsidRPr="00D54C31">
        <w:rPr>
          <w:rFonts w:eastAsia="Calibri"/>
          <w:sz w:val="28"/>
          <w:szCs w:val="28"/>
        </w:rPr>
        <w:t>афтозный</w:t>
      </w:r>
      <w:proofErr w:type="spellEnd"/>
      <w:r w:rsidRPr="00D54C31">
        <w:rPr>
          <w:rFonts w:eastAsia="Calibri"/>
          <w:sz w:val="28"/>
          <w:szCs w:val="28"/>
        </w:rPr>
        <w:t xml:space="preserve"> стоматит. </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30.Пародонтопатии (язвенно-некротический гингивит, пародонтоз). </w:t>
      </w:r>
    </w:p>
    <w:p w:rsidR="00D54C31" w:rsidRPr="00D54C31" w:rsidRDefault="00D54C31" w:rsidP="00D54C31">
      <w:pPr>
        <w:spacing w:line="360" w:lineRule="auto"/>
        <w:jc w:val="both"/>
        <w:rPr>
          <w:rFonts w:eastAsia="Calibri"/>
          <w:sz w:val="28"/>
          <w:szCs w:val="28"/>
        </w:rPr>
      </w:pPr>
      <w:r w:rsidRPr="00D54C31">
        <w:rPr>
          <w:rFonts w:eastAsia="Calibri"/>
          <w:sz w:val="28"/>
          <w:szCs w:val="28"/>
        </w:rPr>
        <w:t>31.Цитотоксические реакции при лекарственной аллергии.</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32. </w:t>
      </w:r>
      <w:proofErr w:type="spellStart"/>
      <w:r w:rsidRPr="00D54C31">
        <w:rPr>
          <w:rFonts w:eastAsia="Calibri"/>
          <w:sz w:val="28"/>
          <w:szCs w:val="28"/>
        </w:rPr>
        <w:t>Этиопатогенез</w:t>
      </w:r>
      <w:proofErr w:type="spellEnd"/>
      <w:r w:rsidRPr="00D54C31">
        <w:rPr>
          <w:rFonts w:eastAsia="Calibri"/>
          <w:sz w:val="28"/>
          <w:szCs w:val="28"/>
        </w:rPr>
        <w:t xml:space="preserve"> основных аллергических заболеваний (</w:t>
      </w:r>
      <w:r w:rsidRPr="00D54C31">
        <w:rPr>
          <w:rFonts w:eastAsia="Calibri"/>
          <w:sz w:val="28"/>
          <w:szCs w:val="28"/>
          <w:lang w:val="en-US"/>
        </w:rPr>
        <w:t>IV</w:t>
      </w:r>
      <w:r w:rsidRPr="00D54C31">
        <w:rPr>
          <w:rFonts w:eastAsia="Calibri"/>
          <w:sz w:val="28"/>
          <w:szCs w:val="28"/>
        </w:rPr>
        <w:t xml:space="preserve"> типа), проявляющихся в полости рта. Аллергические проявления при инфекционных заболеваниях (туберкулез, актиномикоз, кандидоз), контактная аллергия (лекарственные стоматиты).</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33.Псевдоаллергические реакции. Этиология (роль лекарственных препаратов, физических факторов). Патогенез. </w:t>
      </w:r>
    </w:p>
    <w:p w:rsidR="00D54C31" w:rsidRPr="00D54C31" w:rsidRDefault="00D54C31" w:rsidP="00D54C31">
      <w:pPr>
        <w:spacing w:line="360" w:lineRule="auto"/>
        <w:jc w:val="both"/>
        <w:rPr>
          <w:rFonts w:eastAsia="Calibri"/>
          <w:sz w:val="28"/>
          <w:szCs w:val="28"/>
        </w:rPr>
      </w:pPr>
      <w:r w:rsidRPr="00D54C31">
        <w:rPr>
          <w:rFonts w:eastAsia="Calibri"/>
          <w:sz w:val="28"/>
          <w:szCs w:val="28"/>
        </w:rPr>
        <w:t xml:space="preserve">34.Принципы диагностики аллергических заболеваний. Особенности сбора анамнеза, кожные пробы, провокационные тесты, </w:t>
      </w:r>
      <w:proofErr w:type="spellStart"/>
      <w:r w:rsidRPr="00D54C31">
        <w:rPr>
          <w:rFonts w:eastAsia="Calibri"/>
          <w:sz w:val="28"/>
          <w:szCs w:val="28"/>
        </w:rPr>
        <w:t>элиминационные</w:t>
      </w:r>
      <w:proofErr w:type="spellEnd"/>
      <w:r w:rsidRPr="00D54C31">
        <w:rPr>
          <w:rFonts w:eastAsia="Calibri"/>
          <w:sz w:val="28"/>
          <w:szCs w:val="28"/>
        </w:rPr>
        <w:t xml:space="preserve"> тесты. Иммунологические лабораторные тесты.</w:t>
      </w:r>
    </w:p>
    <w:p w:rsidR="00D54C31" w:rsidRPr="00D54C31" w:rsidRDefault="00D54C31" w:rsidP="00D54C31">
      <w:pPr>
        <w:spacing w:line="360" w:lineRule="auto"/>
        <w:jc w:val="both"/>
        <w:rPr>
          <w:rFonts w:eastAsia="Calibri"/>
          <w:sz w:val="28"/>
          <w:szCs w:val="28"/>
        </w:rPr>
      </w:pPr>
      <w:r w:rsidRPr="00D54C31">
        <w:rPr>
          <w:rFonts w:eastAsia="Calibri"/>
          <w:sz w:val="28"/>
          <w:szCs w:val="28"/>
        </w:rPr>
        <w:t>35.Использование аллергического метода в диагностике инфекционных заболеваний. Диагностические аллергены.</w:t>
      </w:r>
    </w:p>
    <w:p w:rsidR="00D54C31" w:rsidRPr="00D54C31" w:rsidRDefault="00D54C31" w:rsidP="00D54C31">
      <w:pPr>
        <w:spacing w:line="360" w:lineRule="auto"/>
        <w:jc w:val="both"/>
        <w:rPr>
          <w:rFonts w:eastAsia="Calibri"/>
          <w:sz w:val="28"/>
          <w:szCs w:val="28"/>
        </w:rPr>
      </w:pPr>
      <w:r w:rsidRPr="00D54C31">
        <w:rPr>
          <w:rFonts w:eastAsia="Calibri"/>
          <w:sz w:val="28"/>
          <w:szCs w:val="28"/>
        </w:rPr>
        <w:t>36.Общие принципы профилактики и лечения аллергических заболеваний.</w:t>
      </w:r>
    </w:p>
    <w:p w:rsidR="00D54C31" w:rsidRPr="00D54C31" w:rsidRDefault="00D54C31" w:rsidP="00D54C31">
      <w:pPr>
        <w:spacing w:line="360" w:lineRule="auto"/>
        <w:jc w:val="both"/>
        <w:rPr>
          <w:sz w:val="28"/>
          <w:szCs w:val="28"/>
        </w:rPr>
      </w:pPr>
      <w:r w:rsidRPr="00D54C31">
        <w:rPr>
          <w:sz w:val="28"/>
          <w:szCs w:val="28"/>
        </w:rPr>
        <w:lastRenderedPageBreak/>
        <w:t xml:space="preserve">37.Иммунологическая толерантность (ИТ). Определение. Формы. Роль. Индукторы. </w:t>
      </w:r>
    </w:p>
    <w:p w:rsidR="00D54C31" w:rsidRPr="00D54C31" w:rsidRDefault="00D54C31" w:rsidP="00D54C31">
      <w:pPr>
        <w:spacing w:line="360" w:lineRule="auto"/>
        <w:jc w:val="both"/>
        <w:rPr>
          <w:sz w:val="28"/>
          <w:szCs w:val="28"/>
        </w:rPr>
      </w:pPr>
      <w:r w:rsidRPr="00D54C31">
        <w:rPr>
          <w:sz w:val="28"/>
          <w:szCs w:val="28"/>
        </w:rPr>
        <w:t xml:space="preserve">38.Открытие ИТ: эксперименты </w:t>
      </w:r>
      <w:proofErr w:type="spellStart"/>
      <w:r w:rsidRPr="00D54C31">
        <w:rPr>
          <w:sz w:val="28"/>
          <w:szCs w:val="28"/>
        </w:rPr>
        <w:t>Дж.Оуэна</w:t>
      </w:r>
      <w:proofErr w:type="spellEnd"/>
      <w:r w:rsidRPr="00D54C31">
        <w:rPr>
          <w:sz w:val="28"/>
          <w:szCs w:val="28"/>
        </w:rPr>
        <w:t xml:space="preserve">, группы Р. </w:t>
      </w:r>
      <w:proofErr w:type="spellStart"/>
      <w:r w:rsidRPr="00D54C31">
        <w:rPr>
          <w:sz w:val="28"/>
          <w:szCs w:val="28"/>
        </w:rPr>
        <w:t>Биллингема</w:t>
      </w:r>
      <w:proofErr w:type="spellEnd"/>
      <w:r w:rsidRPr="00D54C31">
        <w:rPr>
          <w:sz w:val="28"/>
          <w:szCs w:val="28"/>
        </w:rPr>
        <w:t xml:space="preserve">, Л. </w:t>
      </w:r>
      <w:proofErr w:type="spellStart"/>
      <w:r w:rsidRPr="00D54C31">
        <w:rPr>
          <w:sz w:val="28"/>
          <w:szCs w:val="28"/>
        </w:rPr>
        <w:t>Брента</w:t>
      </w:r>
      <w:proofErr w:type="spellEnd"/>
      <w:r w:rsidRPr="00D54C31">
        <w:rPr>
          <w:sz w:val="28"/>
          <w:szCs w:val="28"/>
        </w:rPr>
        <w:t xml:space="preserve"> и П. </w:t>
      </w:r>
      <w:proofErr w:type="spellStart"/>
      <w:r w:rsidRPr="00D54C31">
        <w:rPr>
          <w:sz w:val="28"/>
          <w:szCs w:val="28"/>
        </w:rPr>
        <w:t>Медавара</w:t>
      </w:r>
      <w:proofErr w:type="spellEnd"/>
      <w:r w:rsidRPr="00D54C31">
        <w:rPr>
          <w:sz w:val="28"/>
          <w:szCs w:val="28"/>
        </w:rPr>
        <w:t xml:space="preserve">. </w:t>
      </w:r>
    </w:p>
    <w:p w:rsidR="00D54C31" w:rsidRPr="00D54C31" w:rsidRDefault="00D54C31" w:rsidP="00D54C31">
      <w:pPr>
        <w:spacing w:line="360" w:lineRule="auto"/>
        <w:jc w:val="both"/>
        <w:rPr>
          <w:sz w:val="28"/>
          <w:szCs w:val="28"/>
        </w:rPr>
      </w:pPr>
      <w:r w:rsidRPr="00D54C31">
        <w:rPr>
          <w:sz w:val="28"/>
          <w:szCs w:val="28"/>
        </w:rPr>
        <w:t>39.Классификация механизмов ИТ.</w:t>
      </w:r>
    </w:p>
    <w:p w:rsidR="00D54C31" w:rsidRPr="00D54C31" w:rsidRDefault="00D54C31" w:rsidP="00D54C31">
      <w:pPr>
        <w:spacing w:line="360" w:lineRule="auto"/>
        <w:jc w:val="both"/>
        <w:rPr>
          <w:sz w:val="28"/>
          <w:szCs w:val="28"/>
        </w:rPr>
      </w:pPr>
      <w:r w:rsidRPr="00D54C31">
        <w:rPr>
          <w:color w:val="000000" w:themeColor="text1"/>
          <w:sz w:val="28"/>
          <w:szCs w:val="28"/>
        </w:rPr>
        <w:t>40.Иммунологически привилегированные органы.</w:t>
      </w:r>
    </w:p>
    <w:p w:rsidR="00D54C31" w:rsidRPr="00D54C31" w:rsidRDefault="00D54C31" w:rsidP="00D54C31">
      <w:pPr>
        <w:spacing w:line="360" w:lineRule="auto"/>
        <w:jc w:val="both"/>
        <w:rPr>
          <w:color w:val="000000" w:themeColor="text1"/>
          <w:sz w:val="28"/>
          <w:szCs w:val="28"/>
        </w:rPr>
      </w:pPr>
      <w:r w:rsidRPr="00D54C31">
        <w:rPr>
          <w:color w:val="000000" w:themeColor="text1"/>
          <w:sz w:val="28"/>
          <w:szCs w:val="28"/>
        </w:rPr>
        <w:t>41.Толерантность к антигенам пищи и симбиотических микроорганизмов.</w:t>
      </w:r>
    </w:p>
    <w:p w:rsidR="00D54C31" w:rsidRPr="00D54C31" w:rsidRDefault="00D54C31" w:rsidP="00D54C31">
      <w:pPr>
        <w:spacing w:line="360" w:lineRule="auto"/>
        <w:jc w:val="both"/>
        <w:rPr>
          <w:sz w:val="28"/>
          <w:szCs w:val="28"/>
        </w:rPr>
      </w:pPr>
      <w:r w:rsidRPr="00D54C31">
        <w:rPr>
          <w:sz w:val="28"/>
          <w:szCs w:val="28"/>
        </w:rPr>
        <w:t>42.Аутоиммунные заболевания. Определение. Формы. Индукторы</w:t>
      </w:r>
    </w:p>
    <w:p w:rsidR="00D54C31" w:rsidRPr="00D54C31" w:rsidRDefault="00D54C31" w:rsidP="00D54C31">
      <w:pPr>
        <w:spacing w:line="360" w:lineRule="auto"/>
        <w:jc w:val="both"/>
        <w:rPr>
          <w:bCs/>
          <w:iCs/>
          <w:color w:val="000000" w:themeColor="text1"/>
          <w:sz w:val="28"/>
          <w:szCs w:val="28"/>
        </w:rPr>
      </w:pPr>
      <w:r w:rsidRPr="00D54C31">
        <w:rPr>
          <w:bCs/>
          <w:color w:val="000000" w:themeColor="text1"/>
          <w:sz w:val="28"/>
          <w:szCs w:val="28"/>
        </w:rPr>
        <w:t>43.Органоспецифические и системные аутоиммунные заболевания</w:t>
      </w:r>
      <w:r w:rsidRPr="00D54C31">
        <w:rPr>
          <w:bCs/>
          <w:iCs/>
          <w:color w:val="000000" w:themeColor="text1"/>
          <w:sz w:val="28"/>
          <w:szCs w:val="28"/>
        </w:rPr>
        <w:t xml:space="preserve">. Особенности </w:t>
      </w:r>
      <w:proofErr w:type="spellStart"/>
      <w:r w:rsidRPr="00D54C31">
        <w:rPr>
          <w:bCs/>
          <w:iCs/>
          <w:color w:val="000000" w:themeColor="text1"/>
          <w:sz w:val="28"/>
          <w:szCs w:val="28"/>
        </w:rPr>
        <w:t>иммунопатогенеза</w:t>
      </w:r>
      <w:proofErr w:type="spellEnd"/>
      <w:r w:rsidRPr="00D54C31">
        <w:rPr>
          <w:bCs/>
          <w:iCs/>
          <w:color w:val="000000" w:themeColor="text1"/>
          <w:sz w:val="28"/>
          <w:szCs w:val="28"/>
        </w:rPr>
        <w:t>.</w:t>
      </w:r>
    </w:p>
    <w:p w:rsidR="00D54C31" w:rsidRPr="00D54C31" w:rsidRDefault="00D54C31" w:rsidP="00D54C31">
      <w:pPr>
        <w:spacing w:line="360" w:lineRule="auto"/>
        <w:jc w:val="both"/>
        <w:rPr>
          <w:bCs/>
          <w:color w:val="000000" w:themeColor="text1"/>
          <w:sz w:val="28"/>
          <w:szCs w:val="28"/>
        </w:rPr>
      </w:pPr>
      <w:r w:rsidRPr="00D54C31">
        <w:rPr>
          <w:bCs/>
          <w:iCs/>
          <w:color w:val="000000" w:themeColor="text1"/>
          <w:sz w:val="28"/>
          <w:szCs w:val="28"/>
        </w:rPr>
        <w:t xml:space="preserve">44.Рецидивирующий </w:t>
      </w:r>
      <w:proofErr w:type="spellStart"/>
      <w:r w:rsidRPr="00D54C31">
        <w:rPr>
          <w:bCs/>
          <w:iCs/>
          <w:color w:val="000000" w:themeColor="text1"/>
          <w:sz w:val="28"/>
          <w:szCs w:val="28"/>
        </w:rPr>
        <w:t>афтозный</w:t>
      </w:r>
      <w:proofErr w:type="spellEnd"/>
      <w:r w:rsidRPr="00D54C31">
        <w:rPr>
          <w:bCs/>
          <w:iCs/>
          <w:color w:val="000000" w:themeColor="text1"/>
          <w:sz w:val="28"/>
          <w:szCs w:val="28"/>
        </w:rPr>
        <w:t xml:space="preserve"> стоматит и роль </w:t>
      </w:r>
      <w:proofErr w:type="spellStart"/>
      <w:r w:rsidRPr="00D54C31">
        <w:rPr>
          <w:bCs/>
          <w:iCs/>
          <w:color w:val="000000" w:themeColor="text1"/>
          <w:sz w:val="28"/>
          <w:szCs w:val="28"/>
        </w:rPr>
        <w:t>аутоантигенов</w:t>
      </w:r>
      <w:proofErr w:type="spellEnd"/>
      <w:r w:rsidRPr="00D54C31">
        <w:rPr>
          <w:bCs/>
          <w:iCs/>
          <w:color w:val="000000" w:themeColor="text1"/>
          <w:sz w:val="28"/>
          <w:szCs w:val="28"/>
        </w:rPr>
        <w:t xml:space="preserve"> слизистой оболочки полости рта в его развитии.</w:t>
      </w:r>
    </w:p>
    <w:p w:rsidR="00D54C31" w:rsidRPr="00D54C31" w:rsidRDefault="00D54C31" w:rsidP="00D54C31">
      <w:pPr>
        <w:tabs>
          <w:tab w:val="left" w:pos="567"/>
        </w:tabs>
        <w:spacing w:line="360" w:lineRule="auto"/>
        <w:jc w:val="both"/>
        <w:rPr>
          <w:sz w:val="28"/>
          <w:szCs w:val="28"/>
        </w:rPr>
      </w:pPr>
      <w:r w:rsidRPr="00D54C31">
        <w:rPr>
          <w:color w:val="000000" w:themeColor="text1"/>
          <w:sz w:val="28"/>
          <w:szCs w:val="28"/>
        </w:rPr>
        <w:t>45.Индукция толерантности как возможное средство</w:t>
      </w:r>
      <w:r w:rsidRPr="00D54C31">
        <w:rPr>
          <w:sz w:val="28"/>
          <w:szCs w:val="28"/>
        </w:rPr>
        <w:t xml:space="preserve"> терапии.</w:t>
      </w:r>
    </w:p>
    <w:p w:rsidR="00D54C31" w:rsidRPr="00D54C31" w:rsidRDefault="00D54C31" w:rsidP="00D54C31">
      <w:pPr>
        <w:spacing w:line="360" w:lineRule="auto"/>
        <w:jc w:val="both"/>
        <w:rPr>
          <w:bCs/>
          <w:color w:val="000000" w:themeColor="text1"/>
          <w:sz w:val="28"/>
          <w:szCs w:val="28"/>
        </w:rPr>
      </w:pPr>
      <w:r w:rsidRPr="00D54C31">
        <w:rPr>
          <w:bCs/>
          <w:color w:val="000000" w:themeColor="text1"/>
          <w:sz w:val="28"/>
          <w:szCs w:val="28"/>
        </w:rPr>
        <w:t xml:space="preserve">46. Иммунодефициты.  Классификация. </w:t>
      </w:r>
    </w:p>
    <w:p w:rsidR="00D54C31" w:rsidRPr="00D54C31" w:rsidRDefault="00D54C31" w:rsidP="00D54C31">
      <w:pPr>
        <w:spacing w:line="360" w:lineRule="auto"/>
        <w:jc w:val="both"/>
        <w:rPr>
          <w:bCs/>
          <w:color w:val="000000" w:themeColor="text1"/>
          <w:sz w:val="28"/>
          <w:szCs w:val="28"/>
        </w:rPr>
      </w:pPr>
      <w:r w:rsidRPr="00D54C31">
        <w:rPr>
          <w:color w:val="000000" w:themeColor="text1"/>
          <w:sz w:val="28"/>
          <w:szCs w:val="28"/>
        </w:rPr>
        <w:t xml:space="preserve">47. Врожденные иммунодефициты (классификация, клинические варианты, диагностика, </w:t>
      </w:r>
      <w:r w:rsidRPr="00D54C31">
        <w:rPr>
          <w:bCs/>
          <w:color w:val="000000" w:themeColor="text1"/>
          <w:sz w:val="28"/>
          <w:szCs w:val="28"/>
        </w:rPr>
        <w:t>лечебная тактика). Генетика иммунодефицитов, особенности наследования. Роль врожденных ИД в заболеваниях полости рта.</w:t>
      </w:r>
    </w:p>
    <w:p w:rsidR="00D54C31" w:rsidRPr="00D54C31" w:rsidRDefault="00D54C31" w:rsidP="00D54C31">
      <w:pPr>
        <w:spacing w:line="360" w:lineRule="auto"/>
        <w:jc w:val="both"/>
        <w:rPr>
          <w:bCs/>
          <w:color w:val="000000" w:themeColor="text1"/>
          <w:sz w:val="28"/>
          <w:szCs w:val="28"/>
        </w:rPr>
      </w:pPr>
      <w:r w:rsidRPr="00D54C31">
        <w:rPr>
          <w:bCs/>
          <w:color w:val="000000" w:themeColor="text1"/>
          <w:sz w:val="28"/>
          <w:szCs w:val="28"/>
        </w:rPr>
        <w:t>48. Вторичная иммунологическая недостаточность (ВИН) – классификация, этиология, клинические варианты, диагностика и лечение. Роль ВИН в заболеваниях полости рта.</w:t>
      </w:r>
    </w:p>
    <w:p w:rsidR="00D54C31" w:rsidRPr="00D54C31" w:rsidRDefault="00D54C31" w:rsidP="00D54C31">
      <w:pPr>
        <w:spacing w:line="360" w:lineRule="auto"/>
        <w:jc w:val="both"/>
        <w:rPr>
          <w:bCs/>
          <w:color w:val="000000" w:themeColor="text1"/>
          <w:sz w:val="28"/>
          <w:szCs w:val="28"/>
        </w:rPr>
      </w:pPr>
      <w:r w:rsidRPr="00D54C31">
        <w:rPr>
          <w:bCs/>
          <w:color w:val="000000" w:themeColor="text1"/>
          <w:sz w:val="28"/>
          <w:szCs w:val="28"/>
        </w:rPr>
        <w:t xml:space="preserve">49. Иммунный статус. Методы оценки иммунного статуса. Оценка </w:t>
      </w:r>
      <w:proofErr w:type="spellStart"/>
      <w:r w:rsidRPr="00D54C31">
        <w:rPr>
          <w:bCs/>
          <w:color w:val="000000" w:themeColor="text1"/>
          <w:sz w:val="28"/>
          <w:szCs w:val="28"/>
        </w:rPr>
        <w:t>иммунограмм</w:t>
      </w:r>
      <w:proofErr w:type="spellEnd"/>
      <w:r w:rsidRPr="00D54C31">
        <w:rPr>
          <w:bCs/>
          <w:color w:val="000000" w:themeColor="text1"/>
          <w:sz w:val="28"/>
          <w:szCs w:val="28"/>
        </w:rPr>
        <w:t>.</w:t>
      </w:r>
    </w:p>
    <w:p w:rsidR="00D54C31" w:rsidRPr="00D54C31" w:rsidRDefault="00D54C31" w:rsidP="00D54C31">
      <w:pPr>
        <w:tabs>
          <w:tab w:val="left" w:pos="0"/>
        </w:tabs>
        <w:spacing w:line="360" w:lineRule="auto"/>
        <w:jc w:val="both"/>
        <w:rPr>
          <w:rFonts w:eastAsia="Calibri"/>
          <w:sz w:val="28"/>
          <w:szCs w:val="28"/>
        </w:rPr>
      </w:pPr>
      <w:r w:rsidRPr="00D54C31">
        <w:rPr>
          <w:rFonts w:eastAsia="Calibri"/>
          <w:sz w:val="28"/>
          <w:szCs w:val="28"/>
        </w:rPr>
        <w:t>50.Определение понятий: «инфекция», «инфекционный процесс», «инфекционное заболевание».</w:t>
      </w:r>
    </w:p>
    <w:p w:rsidR="00D54C31" w:rsidRPr="00D54C31" w:rsidRDefault="00D54C31" w:rsidP="00D54C31">
      <w:pPr>
        <w:tabs>
          <w:tab w:val="left" w:pos="0"/>
        </w:tabs>
        <w:spacing w:line="360" w:lineRule="auto"/>
        <w:jc w:val="both"/>
        <w:rPr>
          <w:sz w:val="28"/>
          <w:szCs w:val="28"/>
        </w:rPr>
      </w:pPr>
      <w:r w:rsidRPr="00D54C31">
        <w:rPr>
          <w:sz w:val="28"/>
          <w:szCs w:val="28"/>
        </w:rPr>
        <w:t>51.Движущие силы инфекционного процесса.</w:t>
      </w:r>
    </w:p>
    <w:p w:rsidR="00D54C31" w:rsidRPr="00D54C31" w:rsidRDefault="00D54C31" w:rsidP="00D54C31">
      <w:pPr>
        <w:tabs>
          <w:tab w:val="left" w:pos="0"/>
        </w:tabs>
        <w:spacing w:line="360" w:lineRule="auto"/>
        <w:jc w:val="both"/>
        <w:rPr>
          <w:sz w:val="28"/>
          <w:szCs w:val="28"/>
        </w:rPr>
      </w:pPr>
      <w:r w:rsidRPr="00D54C31">
        <w:rPr>
          <w:sz w:val="28"/>
          <w:szCs w:val="28"/>
        </w:rPr>
        <w:t xml:space="preserve">52.Роль микроба в инфекционном процессе. Патогенность и вирулентность. </w:t>
      </w:r>
    </w:p>
    <w:p w:rsidR="00D54C31" w:rsidRPr="00D54C31" w:rsidRDefault="00D54C31" w:rsidP="00D54C31">
      <w:pPr>
        <w:tabs>
          <w:tab w:val="left" w:pos="0"/>
        </w:tabs>
        <w:spacing w:line="360" w:lineRule="auto"/>
        <w:jc w:val="both"/>
        <w:rPr>
          <w:sz w:val="28"/>
          <w:szCs w:val="28"/>
        </w:rPr>
      </w:pPr>
      <w:r w:rsidRPr="00D54C31">
        <w:rPr>
          <w:sz w:val="28"/>
          <w:szCs w:val="28"/>
        </w:rPr>
        <w:t>53.Факторы колонизации, вирулентности и персистенции.</w:t>
      </w:r>
    </w:p>
    <w:p w:rsidR="00D54C31" w:rsidRPr="00D54C31" w:rsidRDefault="00D54C31" w:rsidP="00D54C31">
      <w:pPr>
        <w:tabs>
          <w:tab w:val="left" w:pos="0"/>
        </w:tabs>
        <w:spacing w:line="360" w:lineRule="auto"/>
        <w:jc w:val="both"/>
        <w:rPr>
          <w:sz w:val="28"/>
          <w:szCs w:val="28"/>
        </w:rPr>
      </w:pPr>
      <w:r w:rsidRPr="00D54C31">
        <w:rPr>
          <w:sz w:val="28"/>
          <w:szCs w:val="28"/>
        </w:rPr>
        <w:t xml:space="preserve">54.Роль внешней среды как движущей силы инфекционного процесса. </w:t>
      </w:r>
    </w:p>
    <w:p w:rsidR="00D54C31" w:rsidRPr="00D54C31" w:rsidRDefault="00D54C31" w:rsidP="00D54C31">
      <w:pPr>
        <w:tabs>
          <w:tab w:val="left" w:pos="0"/>
        </w:tabs>
        <w:spacing w:line="360" w:lineRule="auto"/>
        <w:jc w:val="both"/>
        <w:rPr>
          <w:sz w:val="28"/>
          <w:szCs w:val="28"/>
        </w:rPr>
      </w:pPr>
      <w:r w:rsidRPr="00D54C31">
        <w:rPr>
          <w:sz w:val="28"/>
          <w:szCs w:val="28"/>
        </w:rPr>
        <w:t>55.Формы инфекционного процесса по происхождению, по числу возбудителей.</w:t>
      </w:r>
    </w:p>
    <w:p w:rsidR="00D54C31" w:rsidRPr="00D54C31" w:rsidRDefault="00D54C31" w:rsidP="00D54C31">
      <w:pPr>
        <w:tabs>
          <w:tab w:val="left" w:pos="900"/>
        </w:tabs>
        <w:spacing w:line="360" w:lineRule="auto"/>
        <w:jc w:val="both"/>
        <w:rPr>
          <w:sz w:val="28"/>
          <w:szCs w:val="28"/>
        </w:rPr>
      </w:pPr>
      <w:r w:rsidRPr="00D54C31">
        <w:rPr>
          <w:sz w:val="28"/>
          <w:szCs w:val="28"/>
        </w:rPr>
        <w:lastRenderedPageBreak/>
        <w:t>56.Роль макроорганизма в инфекционном процессе (понятие о восприимчивости, инфекционной чувствительности)</w:t>
      </w:r>
    </w:p>
    <w:p w:rsidR="00D54C31" w:rsidRPr="00D54C31" w:rsidRDefault="00D54C31" w:rsidP="00D54C31">
      <w:pPr>
        <w:tabs>
          <w:tab w:val="left" w:pos="900"/>
        </w:tabs>
        <w:spacing w:line="360" w:lineRule="auto"/>
        <w:jc w:val="both"/>
        <w:rPr>
          <w:sz w:val="28"/>
          <w:szCs w:val="28"/>
        </w:rPr>
      </w:pPr>
      <w:r w:rsidRPr="00D54C31">
        <w:rPr>
          <w:sz w:val="28"/>
          <w:szCs w:val="28"/>
        </w:rPr>
        <w:t>57.Причины и условия, влияющие на восприимчивость и инфекционную чувствительность макроорганизма.</w:t>
      </w:r>
    </w:p>
    <w:p w:rsidR="00D54C31" w:rsidRPr="00D54C31" w:rsidRDefault="00D54C31" w:rsidP="00D54C31">
      <w:pPr>
        <w:tabs>
          <w:tab w:val="left" w:pos="900"/>
        </w:tabs>
        <w:spacing w:line="360" w:lineRule="auto"/>
        <w:jc w:val="both"/>
        <w:rPr>
          <w:sz w:val="28"/>
          <w:szCs w:val="28"/>
        </w:rPr>
      </w:pPr>
      <w:r w:rsidRPr="00D54C31">
        <w:rPr>
          <w:sz w:val="28"/>
          <w:szCs w:val="28"/>
        </w:rPr>
        <w:t>58.Влияние внешней среды на устойчивость макроорганизма к действию патогенных микробов.</w:t>
      </w:r>
    </w:p>
    <w:p w:rsidR="00D54C31" w:rsidRPr="00D54C31" w:rsidRDefault="00D54C31" w:rsidP="00D54C31">
      <w:pPr>
        <w:tabs>
          <w:tab w:val="left" w:pos="900"/>
        </w:tabs>
        <w:spacing w:line="360" w:lineRule="auto"/>
        <w:jc w:val="both"/>
        <w:rPr>
          <w:sz w:val="28"/>
          <w:szCs w:val="28"/>
        </w:rPr>
      </w:pPr>
      <w:r w:rsidRPr="00D54C31">
        <w:rPr>
          <w:sz w:val="28"/>
          <w:szCs w:val="28"/>
        </w:rPr>
        <w:t>59.Роль социальных факторов в возникновении и развитии инфекционного процесса.</w:t>
      </w:r>
    </w:p>
    <w:p w:rsidR="00D54C31" w:rsidRPr="00D54C31" w:rsidRDefault="00D54C31" w:rsidP="00D54C31">
      <w:pPr>
        <w:tabs>
          <w:tab w:val="left" w:pos="900"/>
        </w:tabs>
        <w:spacing w:line="360" w:lineRule="auto"/>
        <w:jc w:val="both"/>
        <w:rPr>
          <w:sz w:val="28"/>
          <w:szCs w:val="28"/>
        </w:rPr>
      </w:pPr>
      <w:r w:rsidRPr="00D54C31">
        <w:rPr>
          <w:sz w:val="28"/>
          <w:szCs w:val="28"/>
        </w:rPr>
        <w:t>60.Этапы в развитии инфекционного заболевания.</w:t>
      </w:r>
    </w:p>
    <w:p w:rsidR="00D54C31" w:rsidRPr="00D54C31" w:rsidRDefault="00D54C31" w:rsidP="00D54C31">
      <w:pPr>
        <w:tabs>
          <w:tab w:val="left" w:pos="900"/>
        </w:tabs>
        <w:spacing w:line="360" w:lineRule="auto"/>
        <w:jc w:val="both"/>
        <w:rPr>
          <w:sz w:val="28"/>
          <w:szCs w:val="28"/>
        </w:rPr>
      </w:pPr>
      <w:r w:rsidRPr="00D54C31">
        <w:rPr>
          <w:sz w:val="28"/>
          <w:szCs w:val="28"/>
        </w:rPr>
        <w:t>61.Пути распространения микробов и токсинов в организме.</w:t>
      </w:r>
    </w:p>
    <w:p w:rsidR="00D54C31" w:rsidRPr="00D54C31" w:rsidRDefault="00D54C31" w:rsidP="00D54C31">
      <w:pPr>
        <w:tabs>
          <w:tab w:val="left" w:pos="900"/>
        </w:tabs>
        <w:spacing w:line="360" w:lineRule="auto"/>
        <w:jc w:val="both"/>
        <w:rPr>
          <w:sz w:val="28"/>
          <w:szCs w:val="28"/>
        </w:rPr>
      </w:pPr>
      <w:r w:rsidRPr="00D54C31">
        <w:rPr>
          <w:sz w:val="28"/>
          <w:szCs w:val="28"/>
        </w:rPr>
        <w:t xml:space="preserve">62.Формы инфекционного процесса по длительности и по выраженности клинических проявлений.  </w:t>
      </w:r>
    </w:p>
    <w:p w:rsidR="00D54C31" w:rsidRPr="00D54C31" w:rsidRDefault="00D54C31" w:rsidP="00D54C31">
      <w:pPr>
        <w:tabs>
          <w:tab w:val="left" w:pos="900"/>
        </w:tabs>
        <w:spacing w:line="360" w:lineRule="auto"/>
        <w:contextualSpacing/>
        <w:jc w:val="both"/>
        <w:rPr>
          <w:sz w:val="28"/>
          <w:szCs w:val="28"/>
        </w:rPr>
      </w:pPr>
      <w:r w:rsidRPr="00D54C31">
        <w:rPr>
          <w:sz w:val="28"/>
          <w:szCs w:val="28"/>
        </w:rPr>
        <w:t>63.Экспериментальная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D54C31" w:rsidRPr="002B3217" w:rsidRDefault="00D54C31" w:rsidP="00FA0FD4">
      <w:pPr>
        <w:tabs>
          <w:tab w:val="left" w:pos="900"/>
        </w:tabs>
        <w:spacing w:line="360" w:lineRule="auto"/>
        <w:contextualSpacing/>
        <w:jc w:val="both"/>
        <w:rPr>
          <w:sz w:val="28"/>
          <w:szCs w:val="28"/>
        </w:rPr>
      </w:pPr>
    </w:p>
    <w:p w:rsidR="002B3217" w:rsidRPr="00E836D2" w:rsidRDefault="002B3217" w:rsidP="002B3217">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firstRow="1" w:lastRow="0" w:firstColumn="1" w:lastColumn="0" w:noHBand="0" w:noVBand="1"/>
      </w:tblPr>
      <w:tblGrid>
        <w:gridCol w:w="2552"/>
        <w:gridCol w:w="6804"/>
      </w:tblGrid>
      <w:tr w:rsidR="002B3217" w:rsidRPr="00E836D2" w:rsidTr="002B3217">
        <w:tc>
          <w:tcPr>
            <w:tcW w:w="2552" w:type="dxa"/>
          </w:tcPr>
          <w:p w:rsidR="002B3217" w:rsidRPr="00E46E52" w:rsidRDefault="002B3217" w:rsidP="002B3217">
            <w:pPr>
              <w:jc w:val="center"/>
              <w:rPr>
                <w:b/>
                <w:color w:val="000000"/>
                <w:sz w:val="28"/>
                <w:szCs w:val="28"/>
              </w:rPr>
            </w:pPr>
            <w:r w:rsidRPr="00E46E52">
              <w:rPr>
                <w:b/>
                <w:color w:val="000000"/>
                <w:sz w:val="28"/>
                <w:szCs w:val="28"/>
              </w:rPr>
              <w:t xml:space="preserve">Форма контроля </w:t>
            </w:r>
          </w:p>
        </w:tc>
        <w:tc>
          <w:tcPr>
            <w:tcW w:w="6804" w:type="dxa"/>
          </w:tcPr>
          <w:p w:rsidR="002B3217" w:rsidRPr="00E46E52" w:rsidRDefault="002B3217" w:rsidP="002B3217">
            <w:pPr>
              <w:ind w:firstLine="709"/>
              <w:jc w:val="center"/>
              <w:rPr>
                <w:b/>
                <w:color w:val="000000"/>
                <w:sz w:val="28"/>
                <w:szCs w:val="28"/>
              </w:rPr>
            </w:pPr>
            <w:r w:rsidRPr="00E46E52">
              <w:rPr>
                <w:b/>
                <w:color w:val="000000"/>
                <w:sz w:val="28"/>
                <w:szCs w:val="28"/>
              </w:rPr>
              <w:t>Критерии оценивания</w:t>
            </w:r>
          </w:p>
        </w:tc>
      </w:tr>
      <w:tr w:rsidR="002B3217" w:rsidRPr="00E836D2" w:rsidTr="002B3217">
        <w:tc>
          <w:tcPr>
            <w:tcW w:w="2552" w:type="dxa"/>
            <w:vMerge w:val="restart"/>
            <w:vAlign w:val="center"/>
          </w:tcPr>
          <w:p w:rsidR="002B3217" w:rsidRPr="00E46E52" w:rsidRDefault="002B3217" w:rsidP="002B3217">
            <w:pPr>
              <w:jc w:val="center"/>
              <w:rPr>
                <w:b/>
                <w:color w:val="000000"/>
                <w:sz w:val="28"/>
                <w:szCs w:val="28"/>
              </w:rPr>
            </w:pPr>
            <w:r w:rsidRPr="00E46E52">
              <w:rPr>
                <w:b/>
                <w:color w:val="000000"/>
                <w:sz w:val="28"/>
                <w:szCs w:val="28"/>
              </w:rPr>
              <w:t>Устный опрос</w:t>
            </w:r>
          </w:p>
        </w:tc>
        <w:tc>
          <w:tcPr>
            <w:tcW w:w="6804" w:type="dxa"/>
          </w:tcPr>
          <w:p w:rsidR="002B3217" w:rsidRPr="00E46E52" w:rsidRDefault="002B3217" w:rsidP="002B3217">
            <w:pPr>
              <w:spacing w:before="100" w:beforeAutospacing="1" w:after="100" w:afterAutospacing="1"/>
              <w:ind w:firstLine="709"/>
              <w:jc w:val="both"/>
              <w:rPr>
                <w:b/>
                <w:color w:val="000000"/>
                <w:sz w:val="28"/>
                <w:szCs w:val="28"/>
              </w:rPr>
            </w:pPr>
            <w:r w:rsidRPr="005B3E83">
              <w:rPr>
                <w:color w:val="000000"/>
                <w:sz w:val="28"/>
                <w:szCs w:val="28"/>
              </w:rPr>
              <w:t>5 баллами</w:t>
            </w:r>
            <w:r w:rsidRPr="00E46E52">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B3217" w:rsidRPr="00E836D2" w:rsidTr="002B3217">
        <w:tc>
          <w:tcPr>
            <w:tcW w:w="2552" w:type="dxa"/>
            <w:vMerge/>
          </w:tcPr>
          <w:p w:rsidR="002B3217" w:rsidRPr="00E46E52" w:rsidRDefault="002B3217" w:rsidP="002B3217">
            <w:pPr>
              <w:jc w:val="center"/>
              <w:rPr>
                <w:b/>
                <w:color w:val="000000"/>
                <w:sz w:val="28"/>
                <w:szCs w:val="28"/>
              </w:rPr>
            </w:pPr>
          </w:p>
        </w:tc>
        <w:tc>
          <w:tcPr>
            <w:tcW w:w="6804" w:type="dxa"/>
            <w:shd w:val="clear" w:color="auto" w:fill="auto"/>
          </w:tcPr>
          <w:p w:rsidR="002B3217" w:rsidRPr="00E46E52" w:rsidRDefault="002B3217" w:rsidP="002B3217">
            <w:pPr>
              <w:spacing w:before="100" w:beforeAutospacing="1" w:after="100" w:afterAutospacing="1"/>
              <w:ind w:firstLine="709"/>
              <w:jc w:val="both"/>
              <w:rPr>
                <w:color w:val="000000"/>
                <w:sz w:val="28"/>
                <w:szCs w:val="28"/>
              </w:rPr>
            </w:pPr>
            <w:r>
              <w:rPr>
                <w:color w:val="000000"/>
                <w:sz w:val="28"/>
                <w:szCs w:val="28"/>
              </w:rPr>
              <w:t>4 баллами</w:t>
            </w:r>
            <w:r w:rsidRPr="00E46E52">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w:t>
            </w:r>
            <w:r w:rsidRPr="00E46E52">
              <w:rPr>
                <w:color w:val="000000"/>
                <w:sz w:val="28"/>
                <w:szCs w:val="28"/>
              </w:rPr>
              <w:lastRenderedPageBreak/>
              <w:t>аргументированные ответы, приводить примеры; свободное владение монологической речью, логичность и последовательность ответа. Однако допускается одна</w:t>
            </w:r>
            <w:r>
              <w:rPr>
                <w:color w:val="000000"/>
                <w:sz w:val="28"/>
                <w:szCs w:val="28"/>
              </w:rPr>
              <w:t>-</w:t>
            </w:r>
            <w:r w:rsidRPr="00E46E52">
              <w:rPr>
                <w:color w:val="000000"/>
                <w:sz w:val="28"/>
                <w:szCs w:val="28"/>
              </w:rPr>
              <w:t>две неточности в ответе.</w:t>
            </w:r>
          </w:p>
        </w:tc>
      </w:tr>
      <w:tr w:rsidR="002B3217" w:rsidRPr="00E836D2" w:rsidTr="002B3217">
        <w:tc>
          <w:tcPr>
            <w:tcW w:w="2552" w:type="dxa"/>
            <w:vMerge/>
          </w:tcPr>
          <w:p w:rsidR="002B3217" w:rsidRPr="00E46E52" w:rsidRDefault="002B3217" w:rsidP="002B3217">
            <w:pPr>
              <w:jc w:val="center"/>
              <w:rPr>
                <w:b/>
                <w:color w:val="000000"/>
                <w:sz w:val="28"/>
                <w:szCs w:val="28"/>
              </w:rPr>
            </w:pPr>
          </w:p>
        </w:tc>
        <w:tc>
          <w:tcPr>
            <w:tcW w:w="6804" w:type="dxa"/>
          </w:tcPr>
          <w:p w:rsidR="002B3217" w:rsidRPr="00E46E52" w:rsidRDefault="002B3217" w:rsidP="002B3217">
            <w:pPr>
              <w:spacing w:before="100" w:beforeAutospacing="1" w:after="100" w:afterAutospacing="1"/>
              <w:ind w:firstLine="709"/>
              <w:jc w:val="both"/>
              <w:rPr>
                <w:color w:val="000000"/>
                <w:sz w:val="28"/>
                <w:szCs w:val="28"/>
              </w:rPr>
            </w:pPr>
            <w:r>
              <w:rPr>
                <w:color w:val="000000"/>
                <w:sz w:val="28"/>
                <w:szCs w:val="28"/>
              </w:rPr>
              <w:t>3 баллами</w:t>
            </w:r>
            <w:r w:rsidRPr="00E46E52">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B3217" w:rsidRPr="00E836D2" w:rsidTr="002B3217">
        <w:tc>
          <w:tcPr>
            <w:tcW w:w="2552" w:type="dxa"/>
            <w:vMerge/>
          </w:tcPr>
          <w:p w:rsidR="002B3217" w:rsidRPr="00E46E52" w:rsidRDefault="002B3217" w:rsidP="002B3217">
            <w:pPr>
              <w:jc w:val="center"/>
              <w:rPr>
                <w:b/>
                <w:color w:val="000000"/>
                <w:sz w:val="28"/>
                <w:szCs w:val="28"/>
              </w:rPr>
            </w:pPr>
          </w:p>
        </w:tc>
        <w:tc>
          <w:tcPr>
            <w:tcW w:w="6804" w:type="dxa"/>
          </w:tcPr>
          <w:p w:rsidR="002B3217" w:rsidRPr="00E46E52" w:rsidRDefault="002B3217" w:rsidP="002B3217">
            <w:pPr>
              <w:spacing w:before="100" w:beforeAutospacing="1" w:after="100" w:afterAutospacing="1"/>
              <w:ind w:firstLine="709"/>
              <w:jc w:val="both"/>
              <w:rPr>
                <w:color w:val="000000"/>
                <w:sz w:val="28"/>
                <w:szCs w:val="28"/>
              </w:rPr>
            </w:pPr>
            <w:r>
              <w:rPr>
                <w:color w:val="000000"/>
                <w:sz w:val="28"/>
                <w:szCs w:val="28"/>
              </w:rPr>
              <w:t>0-2 баллами</w:t>
            </w:r>
            <w:r w:rsidRPr="00E46E52">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B3217" w:rsidRPr="00E836D2" w:rsidTr="002B3217">
        <w:tc>
          <w:tcPr>
            <w:tcW w:w="2552" w:type="dxa"/>
            <w:vMerge w:val="restart"/>
            <w:vAlign w:val="center"/>
          </w:tcPr>
          <w:p w:rsidR="002B3217" w:rsidRPr="00E46E52" w:rsidRDefault="002B3217" w:rsidP="002B3217">
            <w:pPr>
              <w:jc w:val="center"/>
              <w:rPr>
                <w:b/>
                <w:color w:val="000000"/>
                <w:sz w:val="28"/>
                <w:szCs w:val="28"/>
              </w:rPr>
            </w:pPr>
            <w:r w:rsidRPr="00E46E52">
              <w:rPr>
                <w:b/>
                <w:color w:val="000000"/>
                <w:sz w:val="28"/>
                <w:szCs w:val="28"/>
              </w:rPr>
              <w:t>Тестирование</w:t>
            </w:r>
          </w:p>
        </w:tc>
        <w:tc>
          <w:tcPr>
            <w:tcW w:w="6804" w:type="dxa"/>
          </w:tcPr>
          <w:p w:rsidR="002B3217" w:rsidRPr="00E46E52" w:rsidRDefault="002B3217" w:rsidP="002B3217">
            <w:pPr>
              <w:jc w:val="both"/>
              <w:rPr>
                <w:b/>
                <w:color w:val="000000"/>
                <w:sz w:val="28"/>
                <w:szCs w:val="28"/>
              </w:rPr>
            </w:pPr>
            <w:r>
              <w:rPr>
                <w:color w:val="000000"/>
                <w:sz w:val="28"/>
                <w:szCs w:val="28"/>
              </w:rPr>
              <w:t xml:space="preserve">5 баллов </w:t>
            </w:r>
            <w:r w:rsidRPr="00E46E52">
              <w:rPr>
                <w:color w:val="000000"/>
                <w:sz w:val="28"/>
                <w:szCs w:val="28"/>
              </w:rPr>
              <w:t>выставляется при условии 91-100% правильных ответов</w:t>
            </w:r>
          </w:p>
        </w:tc>
      </w:tr>
      <w:tr w:rsidR="002B3217" w:rsidRPr="00E836D2" w:rsidTr="002B3217">
        <w:tc>
          <w:tcPr>
            <w:tcW w:w="2552" w:type="dxa"/>
            <w:vMerge/>
          </w:tcPr>
          <w:p w:rsidR="002B3217" w:rsidRPr="00E46E52" w:rsidRDefault="002B3217" w:rsidP="002B3217">
            <w:pPr>
              <w:jc w:val="center"/>
              <w:rPr>
                <w:b/>
                <w:color w:val="000000"/>
                <w:sz w:val="28"/>
                <w:szCs w:val="28"/>
              </w:rPr>
            </w:pPr>
          </w:p>
        </w:tc>
        <w:tc>
          <w:tcPr>
            <w:tcW w:w="6804" w:type="dxa"/>
          </w:tcPr>
          <w:p w:rsidR="002B3217" w:rsidRPr="00E46E52" w:rsidRDefault="002B3217" w:rsidP="002B3217">
            <w:pPr>
              <w:spacing w:before="100" w:beforeAutospacing="1" w:after="100" w:afterAutospacing="1"/>
              <w:jc w:val="both"/>
              <w:rPr>
                <w:b/>
                <w:color w:val="000000"/>
                <w:sz w:val="28"/>
                <w:szCs w:val="28"/>
              </w:rPr>
            </w:pPr>
            <w:r>
              <w:rPr>
                <w:color w:val="000000"/>
                <w:sz w:val="28"/>
                <w:szCs w:val="28"/>
              </w:rPr>
              <w:t>4 балла</w:t>
            </w:r>
            <w:r w:rsidRPr="00E46E52">
              <w:rPr>
                <w:color w:val="000000"/>
                <w:sz w:val="28"/>
                <w:szCs w:val="28"/>
              </w:rPr>
              <w:t xml:space="preserve"> выставляется при условии 81-90% правильных ответов</w:t>
            </w:r>
          </w:p>
        </w:tc>
      </w:tr>
      <w:tr w:rsidR="002B3217" w:rsidRPr="00E836D2" w:rsidTr="002B3217">
        <w:tc>
          <w:tcPr>
            <w:tcW w:w="2552" w:type="dxa"/>
            <w:vMerge/>
          </w:tcPr>
          <w:p w:rsidR="002B3217" w:rsidRPr="00E46E52" w:rsidRDefault="002B3217" w:rsidP="002B3217">
            <w:pPr>
              <w:jc w:val="center"/>
              <w:rPr>
                <w:b/>
                <w:color w:val="000000"/>
                <w:sz w:val="28"/>
                <w:szCs w:val="28"/>
              </w:rPr>
            </w:pPr>
          </w:p>
        </w:tc>
        <w:tc>
          <w:tcPr>
            <w:tcW w:w="6804" w:type="dxa"/>
          </w:tcPr>
          <w:p w:rsidR="002B3217" w:rsidRPr="00E46E52" w:rsidRDefault="002B3217" w:rsidP="002B3217">
            <w:pPr>
              <w:spacing w:before="100" w:beforeAutospacing="1" w:after="100" w:afterAutospacing="1"/>
              <w:jc w:val="both"/>
              <w:rPr>
                <w:color w:val="000000"/>
                <w:sz w:val="28"/>
                <w:szCs w:val="28"/>
              </w:rPr>
            </w:pPr>
            <w:r>
              <w:rPr>
                <w:color w:val="000000"/>
                <w:sz w:val="28"/>
                <w:szCs w:val="28"/>
              </w:rPr>
              <w:t>3 балла</w:t>
            </w:r>
            <w:r w:rsidRPr="00E46E52">
              <w:rPr>
                <w:color w:val="000000"/>
                <w:sz w:val="28"/>
                <w:szCs w:val="28"/>
              </w:rPr>
              <w:t xml:space="preserve"> выставляется при условии 71-80% правильных ответов</w:t>
            </w:r>
          </w:p>
        </w:tc>
      </w:tr>
      <w:tr w:rsidR="002B3217" w:rsidRPr="00E836D2" w:rsidTr="002B3217">
        <w:tc>
          <w:tcPr>
            <w:tcW w:w="2552" w:type="dxa"/>
            <w:vMerge/>
          </w:tcPr>
          <w:p w:rsidR="002B3217" w:rsidRPr="00E46E52" w:rsidRDefault="002B3217" w:rsidP="002B3217">
            <w:pPr>
              <w:jc w:val="center"/>
              <w:rPr>
                <w:b/>
                <w:color w:val="000000"/>
                <w:sz w:val="28"/>
                <w:szCs w:val="28"/>
              </w:rPr>
            </w:pPr>
          </w:p>
        </w:tc>
        <w:tc>
          <w:tcPr>
            <w:tcW w:w="6804" w:type="dxa"/>
          </w:tcPr>
          <w:p w:rsidR="002B3217" w:rsidRPr="00E46E52" w:rsidRDefault="002B3217" w:rsidP="002B3217">
            <w:pPr>
              <w:spacing w:before="100" w:beforeAutospacing="1" w:after="100" w:afterAutospacing="1"/>
              <w:jc w:val="both"/>
              <w:rPr>
                <w:color w:val="000000"/>
                <w:sz w:val="28"/>
                <w:szCs w:val="28"/>
              </w:rPr>
            </w:pPr>
            <w:r>
              <w:rPr>
                <w:color w:val="000000"/>
                <w:sz w:val="28"/>
                <w:szCs w:val="28"/>
              </w:rPr>
              <w:t>0-2 балла</w:t>
            </w:r>
            <w:r w:rsidRPr="00E46E52">
              <w:rPr>
                <w:color w:val="000000"/>
                <w:sz w:val="28"/>
                <w:szCs w:val="28"/>
              </w:rPr>
              <w:t xml:space="preserve"> выставляется при условии 70% и меньше правильных ответов.</w:t>
            </w:r>
          </w:p>
        </w:tc>
      </w:tr>
      <w:tr w:rsidR="002B3217" w:rsidRPr="00E836D2" w:rsidTr="002B3217">
        <w:tc>
          <w:tcPr>
            <w:tcW w:w="2552" w:type="dxa"/>
            <w:vMerge w:val="restart"/>
            <w:vAlign w:val="center"/>
          </w:tcPr>
          <w:p w:rsidR="002B3217" w:rsidRPr="006B4146" w:rsidRDefault="002B3217" w:rsidP="002B3217">
            <w:pPr>
              <w:jc w:val="center"/>
              <w:rPr>
                <w:b/>
                <w:color w:val="000000"/>
                <w:sz w:val="28"/>
                <w:szCs w:val="28"/>
              </w:rPr>
            </w:pPr>
            <w:r>
              <w:rPr>
                <w:b/>
                <w:color w:val="000000"/>
                <w:sz w:val="28"/>
                <w:szCs w:val="28"/>
              </w:rPr>
              <w:t>Реферат</w:t>
            </w:r>
          </w:p>
        </w:tc>
        <w:tc>
          <w:tcPr>
            <w:tcW w:w="6804" w:type="dxa"/>
          </w:tcPr>
          <w:p w:rsidR="002B3217" w:rsidRPr="006B4146" w:rsidRDefault="002B3217" w:rsidP="002B3217">
            <w:pPr>
              <w:spacing w:before="100" w:beforeAutospacing="1" w:after="100" w:afterAutospacing="1"/>
              <w:ind w:firstLine="709"/>
              <w:jc w:val="both"/>
              <w:rPr>
                <w:b/>
                <w:color w:val="000000"/>
                <w:sz w:val="28"/>
                <w:szCs w:val="28"/>
              </w:rPr>
            </w:pPr>
            <w:r>
              <w:rPr>
                <w:color w:val="000000"/>
                <w:sz w:val="28"/>
                <w:szCs w:val="28"/>
              </w:rPr>
              <w:t>5 баллов</w:t>
            </w:r>
            <w:r w:rsidRPr="006B4146">
              <w:rPr>
                <w:color w:val="000000"/>
                <w:sz w:val="28"/>
                <w:szCs w:val="28"/>
              </w:rPr>
              <w:t xml:space="preserve"> выставляется</w:t>
            </w:r>
            <w:r>
              <w:rPr>
                <w:color w:val="000000"/>
                <w:sz w:val="28"/>
                <w:szCs w:val="28"/>
              </w:rPr>
              <w:t>,</w:t>
            </w:r>
            <w:r w:rsidRPr="006B4146">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B3217" w:rsidRPr="00E836D2" w:rsidTr="002B3217">
        <w:tc>
          <w:tcPr>
            <w:tcW w:w="2552" w:type="dxa"/>
            <w:vMerge/>
          </w:tcPr>
          <w:p w:rsidR="002B3217" w:rsidRPr="006B4146" w:rsidRDefault="002B3217" w:rsidP="002B3217">
            <w:pPr>
              <w:jc w:val="center"/>
              <w:rPr>
                <w:b/>
                <w:color w:val="000000"/>
                <w:sz w:val="28"/>
                <w:szCs w:val="28"/>
              </w:rPr>
            </w:pPr>
          </w:p>
        </w:tc>
        <w:tc>
          <w:tcPr>
            <w:tcW w:w="6804" w:type="dxa"/>
          </w:tcPr>
          <w:p w:rsidR="002B3217" w:rsidRPr="006B4146" w:rsidRDefault="002B3217" w:rsidP="002B3217">
            <w:pPr>
              <w:ind w:firstLine="709"/>
              <w:jc w:val="both"/>
              <w:rPr>
                <w:sz w:val="28"/>
                <w:szCs w:val="28"/>
              </w:rPr>
            </w:pPr>
            <w:r>
              <w:rPr>
                <w:color w:val="000000"/>
                <w:sz w:val="28"/>
                <w:szCs w:val="28"/>
              </w:rPr>
              <w:t>4 балла</w:t>
            </w:r>
            <w:r w:rsidRPr="006B4146">
              <w:rPr>
                <w:color w:val="000000"/>
                <w:sz w:val="28"/>
                <w:szCs w:val="28"/>
              </w:rPr>
              <w:t xml:space="preserve"> выставляется</w:t>
            </w:r>
            <w:r>
              <w:rPr>
                <w:color w:val="000000"/>
                <w:sz w:val="28"/>
                <w:szCs w:val="28"/>
              </w:rPr>
              <w:t>,</w:t>
            </w:r>
            <w:r w:rsidRPr="006B4146">
              <w:rPr>
                <w:color w:val="000000"/>
                <w:sz w:val="28"/>
                <w:szCs w:val="28"/>
              </w:rPr>
              <w:t xml:space="preserve"> если обучающимся выполнены основные требования к реферату и его защите, но при этом допущены недочеты. В </w:t>
            </w:r>
            <w:r w:rsidRPr="006B4146">
              <w:rPr>
                <w:color w:val="000000"/>
                <w:sz w:val="28"/>
                <w:szCs w:val="28"/>
              </w:rPr>
              <w:lastRenderedPageBreak/>
              <w:t>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B3217" w:rsidRPr="00E836D2" w:rsidTr="002B3217">
        <w:tc>
          <w:tcPr>
            <w:tcW w:w="2552" w:type="dxa"/>
            <w:vMerge/>
          </w:tcPr>
          <w:p w:rsidR="002B3217" w:rsidRPr="006B4146" w:rsidRDefault="002B3217" w:rsidP="002B3217">
            <w:pPr>
              <w:jc w:val="center"/>
              <w:rPr>
                <w:b/>
                <w:color w:val="000000"/>
                <w:sz w:val="28"/>
                <w:szCs w:val="28"/>
              </w:rPr>
            </w:pPr>
          </w:p>
        </w:tc>
        <w:tc>
          <w:tcPr>
            <w:tcW w:w="6804" w:type="dxa"/>
          </w:tcPr>
          <w:p w:rsidR="002B3217" w:rsidRPr="006B4146" w:rsidRDefault="002B3217" w:rsidP="002B3217">
            <w:pPr>
              <w:ind w:firstLine="709"/>
              <w:jc w:val="both"/>
              <w:rPr>
                <w:sz w:val="28"/>
                <w:szCs w:val="28"/>
              </w:rPr>
            </w:pPr>
            <w:r>
              <w:rPr>
                <w:color w:val="000000"/>
                <w:sz w:val="28"/>
                <w:szCs w:val="28"/>
              </w:rPr>
              <w:t>3 балла</w:t>
            </w:r>
            <w:r w:rsidRPr="006B4146">
              <w:rPr>
                <w:color w:val="000000"/>
                <w:sz w:val="28"/>
                <w:szCs w:val="28"/>
              </w:rPr>
              <w:t xml:space="preserve"> выставляется</w:t>
            </w:r>
            <w:r>
              <w:rPr>
                <w:color w:val="000000"/>
                <w:sz w:val="28"/>
                <w:szCs w:val="28"/>
              </w:rPr>
              <w:t>,</w:t>
            </w:r>
            <w:r w:rsidRPr="006B4146">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2B3217" w:rsidRPr="00E836D2" w:rsidTr="002B3217">
        <w:tc>
          <w:tcPr>
            <w:tcW w:w="2552" w:type="dxa"/>
            <w:vMerge/>
          </w:tcPr>
          <w:p w:rsidR="002B3217" w:rsidRPr="006B4146" w:rsidRDefault="002B3217" w:rsidP="002B3217">
            <w:pPr>
              <w:jc w:val="center"/>
              <w:rPr>
                <w:b/>
                <w:color w:val="000000"/>
                <w:sz w:val="28"/>
                <w:szCs w:val="28"/>
              </w:rPr>
            </w:pPr>
          </w:p>
        </w:tc>
        <w:tc>
          <w:tcPr>
            <w:tcW w:w="6804" w:type="dxa"/>
          </w:tcPr>
          <w:p w:rsidR="002B3217" w:rsidRPr="006B4146" w:rsidRDefault="002B3217" w:rsidP="002B3217">
            <w:pPr>
              <w:ind w:firstLine="709"/>
              <w:jc w:val="both"/>
              <w:rPr>
                <w:sz w:val="28"/>
                <w:szCs w:val="28"/>
              </w:rPr>
            </w:pPr>
            <w:r>
              <w:rPr>
                <w:color w:val="000000"/>
                <w:sz w:val="28"/>
                <w:szCs w:val="28"/>
              </w:rPr>
              <w:t>0-2 балла</w:t>
            </w:r>
            <w:r w:rsidRPr="006B4146">
              <w:rPr>
                <w:color w:val="000000"/>
                <w:sz w:val="28"/>
                <w:szCs w:val="28"/>
              </w:rPr>
              <w:t xml:space="preserve"> выставляется</w:t>
            </w:r>
            <w:r>
              <w:rPr>
                <w:color w:val="000000"/>
                <w:sz w:val="28"/>
                <w:szCs w:val="28"/>
              </w:rPr>
              <w:t>,</w:t>
            </w:r>
            <w:r w:rsidRPr="006B4146">
              <w:rPr>
                <w:color w:val="000000"/>
                <w:sz w:val="28"/>
                <w:szCs w:val="28"/>
              </w:rPr>
              <w:t xml:space="preserve"> если обучающимся не раскрыта тема реферата, обнаруживается существенное непонимание проблемы</w:t>
            </w:r>
          </w:p>
        </w:tc>
      </w:tr>
      <w:tr w:rsidR="002B3217" w:rsidRPr="00E836D2" w:rsidTr="002B3217">
        <w:tc>
          <w:tcPr>
            <w:tcW w:w="2552" w:type="dxa"/>
            <w:vMerge w:val="restart"/>
            <w:vAlign w:val="center"/>
          </w:tcPr>
          <w:p w:rsidR="002B3217" w:rsidRPr="006B4146" w:rsidRDefault="002B3217" w:rsidP="002B3217">
            <w:pPr>
              <w:jc w:val="center"/>
              <w:rPr>
                <w:b/>
                <w:color w:val="000000"/>
                <w:sz w:val="28"/>
                <w:szCs w:val="28"/>
              </w:rPr>
            </w:pPr>
            <w:r>
              <w:rPr>
                <w:b/>
                <w:color w:val="000000"/>
                <w:sz w:val="28"/>
                <w:szCs w:val="28"/>
              </w:rPr>
              <w:t>Практические навыки</w:t>
            </w:r>
          </w:p>
        </w:tc>
        <w:tc>
          <w:tcPr>
            <w:tcW w:w="6804" w:type="dxa"/>
          </w:tcPr>
          <w:p w:rsidR="002B3217" w:rsidRPr="006B4146" w:rsidRDefault="002B3217" w:rsidP="002B3217">
            <w:pPr>
              <w:ind w:firstLine="709"/>
              <w:jc w:val="both"/>
              <w:rPr>
                <w:b/>
                <w:sz w:val="28"/>
                <w:szCs w:val="28"/>
              </w:rPr>
            </w:pPr>
            <w:r>
              <w:rPr>
                <w:sz w:val="28"/>
                <w:szCs w:val="28"/>
              </w:rPr>
              <w:t>5 баллов</w:t>
            </w:r>
            <w:r w:rsidRPr="006B4146">
              <w:rPr>
                <w:sz w:val="28"/>
                <w:szCs w:val="28"/>
              </w:rPr>
              <w:t xml:space="preserve"> выставляется</w:t>
            </w:r>
            <w:r>
              <w:rPr>
                <w:sz w:val="28"/>
                <w:szCs w:val="28"/>
              </w:rPr>
              <w:t>,</w:t>
            </w:r>
            <w:r w:rsidRPr="006B4146">
              <w:rPr>
                <w:sz w:val="28"/>
                <w:szCs w:val="28"/>
              </w:rPr>
              <w:t xml:space="preserve"> если обу</w:t>
            </w:r>
            <w:r>
              <w:rPr>
                <w:sz w:val="28"/>
                <w:szCs w:val="28"/>
              </w:rPr>
              <w:t>чающимся дан правильный ответ</w:t>
            </w:r>
            <w:r w:rsidRPr="006B4146">
              <w:rPr>
                <w:sz w:val="28"/>
                <w:szCs w:val="28"/>
              </w:rPr>
              <w:t xml:space="preserve">. Объяснение </w:t>
            </w:r>
            <w:r>
              <w:rPr>
                <w:sz w:val="28"/>
                <w:szCs w:val="28"/>
              </w:rPr>
              <w:t>препарата</w:t>
            </w:r>
            <w:r w:rsidRPr="006B4146">
              <w:rPr>
                <w:sz w:val="28"/>
                <w:szCs w:val="28"/>
              </w:rPr>
              <w:t xml:space="preserve"> подробное, последовательное, грамотное, с теоретическими обоснованиями (в </w:t>
            </w:r>
            <w:proofErr w:type="spellStart"/>
            <w:r w:rsidRPr="006B4146">
              <w:rPr>
                <w:sz w:val="28"/>
                <w:szCs w:val="28"/>
              </w:rPr>
              <w:t>т.ч</w:t>
            </w:r>
            <w:proofErr w:type="spellEnd"/>
            <w:r w:rsidRPr="006B4146">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2B3217" w:rsidRPr="00E836D2" w:rsidTr="002B3217">
        <w:tc>
          <w:tcPr>
            <w:tcW w:w="2552" w:type="dxa"/>
            <w:vMerge/>
          </w:tcPr>
          <w:p w:rsidR="002B3217" w:rsidRPr="006B4146" w:rsidRDefault="002B3217" w:rsidP="002B3217">
            <w:pPr>
              <w:jc w:val="center"/>
              <w:rPr>
                <w:b/>
                <w:color w:val="000000"/>
                <w:sz w:val="28"/>
                <w:szCs w:val="28"/>
              </w:rPr>
            </w:pPr>
          </w:p>
        </w:tc>
        <w:tc>
          <w:tcPr>
            <w:tcW w:w="6804" w:type="dxa"/>
          </w:tcPr>
          <w:p w:rsidR="002B3217" w:rsidRPr="00E46E52" w:rsidRDefault="002B3217" w:rsidP="002B3217">
            <w:pPr>
              <w:ind w:firstLine="709"/>
              <w:jc w:val="both"/>
              <w:rPr>
                <w:b/>
                <w:color w:val="000000"/>
                <w:sz w:val="28"/>
                <w:szCs w:val="28"/>
              </w:rPr>
            </w:pPr>
            <w:r>
              <w:rPr>
                <w:sz w:val="28"/>
                <w:szCs w:val="28"/>
              </w:rPr>
              <w:t>4 балла</w:t>
            </w:r>
            <w:r w:rsidRPr="006B4146">
              <w:rPr>
                <w:sz w:val="28"/>
                <w:szCs w:val="28"/>
              </w:rPr>
              <w:t xml:space="preserve"> выставляется</w:t>
            </w:r>
            <w:r>
              <w:rPr>
                <w:sz w:val="28"/>
                <w:szCs w:val="28"/>
              </w:rPr>
              <w:t>,</w:t>
            </w:r>
            <w:r w:rsidRPr="006B4146">
              <w:rPr>
                <w:sz w:val="28"/>
                <w:szCs w:val="28"/>
              </w:rPr>
              <w:t xml:space="preserve"> если обучающимся дан правильный ответ.</w:t>
            </w:r>
            <w:r w:rsidRPr="006B4146">
              <w:rPr>
                <w:sz w:val="28"/>
                <w:szCs w:val="28"/>
                <w:shd w:val="clear" w:color="auto" w:fill="FFFFFF"/>
              </w:rPr>
              <w:t xml:space="preserve"> Объяснение </w:t>
            </w:r>
            <w:r>
              <w:rPr>
                <w:sz w:val="28"/>
                <w:szCs w:val="28"/>
                <w:shd w:val="clear" w:color="auto" w:fill="FFFFFF"/>
              </w:rPr>
              <w:t>препарата</w:t>
            </w:r>
            <w:r w:rsidRPr="006B4146">
              <w:rPr>
                <w:sz w:val="28"/>
                <w:szCs w:val="28"/>
                <w:shd w:val="clear" w:color="auto" w:fill="FFFFFF"/>
              </w:rPr>
              <w:t xml:space="preserve"> подробное, но недостаточно логичное, с единичными ошибками в деталях, некоторыми затруднениями в теоретическом обосновании (в </w:t>
            </w:r>
            <w:proofErr w:type="spellStart"/>
            <w:r w:rsidRPr="006B4146">
              <w:rPr>
                <w:sz w:val="28"/>
                <w:szCs w:val="28"/>
                <w:shd w:val="clear" w:color="auto" w:fill="FFFFFF"/>
              </w:rPr>
              <w:t>т.ч</w:t>
            </w:r>
            <w:proofErr w:type="spellEnd"/>
            <w:r w:rsidRPr="006B4146">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2B3217" w:rsidRPr="00E836D2" w:rsidTr="002B3217">
        <w:tc>
          <w:tcPr>
            <w:tcW w:w="2552" w:type="dxa"/>
            <w:vMerge/>
          </w:tcPr>
          <w:p w:rsidR="002B3217" w:rsidRPr="006B4146" w:rsidRDefault="002B3217" w:rsidP="002B3217">
            <w:pPr>
              <w:jc w:val="center"/>
              <w:rPr>
                <w:b/>
                <w:color w:val="000000"/>
                <w:sz w:val="28"/>
                <w:szCs w:val="28"/>
              </w:rPr>
            </w:pPr>
          </w:p>
        </w:tc>
        <w:tc>
          <w:tcPr>
            <w:tcW w:w="6804" w:type="dxa"/>
          </w:tcPr>
          <w:p w:rsidR="002B3217" w:rsidRPr="00E46E52" w:rsidRDefault="002B3217" w:rsidP="002B3217">
            <w:pPr>
              <w:ind w:firstLine="709"/>
              <w:jc w:val="both"/>
              <w:rPr>
                <w:b/>
                <w:color w:val="000000"/>
                <w:sz w:val="28"/>
                <w:szCs w:val="28"/>
              </w:rPr>
            </w:pPr>
            <w:r>
              <w:rPr>
                <w:sz w:val="28"/>
                <w:szCs w:val="28"/>
              </w:rPr>
              <w:t>3 балла</w:t>
            </w:r>
            <w:r w:rsidRPr="006B4146">
              <w:rPr>
                <w:sz w:val="28"/>
                <w:szCs w:val="28"/>
              </w:rPr>
              <w:t xml:space="preserve"> выставляется</w:t>
            </w:r>
            <w:r>
              <w:rPr>
                <w:sz w:val="28"/>
                <w:szCs w:val="28"/>
              </w:rPr>
              <w:t>,</w:t>
            </w:r>
            <w:r w:rsidRPr="006B4146">
              <w:rPr>
                <w:sz w:val="28"/>
                <w:szCs w:val="28"/>
              </w:rPr>
              <w:t xml:space="preserve"> если обучающимся дан правильный ответ.</w:t>
            </w:r>
            <w:r w:rsidRPr="006B4146">
              <w:rPr>
                <w:sz w:val="28"/>
                <w:szCs w:val="28"/>
                <w:shd w:val="clear" w:color="auto" w:fill="FFFFFF"/>
              </w:rPr>
              <w:t xml:space="preserve"> Объяснение </w:t>
            </w:r>
            <w:r>
              <w:rPr>
                <w:sz w:val="28"/>
                <w:szCs w:val="28"/>
                <w:shd w:val="clear" w:color="auto" w:fill="FFFFFF"/>
              </w:rPr>
              <w:t>препарата</w:t>
            </w:r>
            <w:r w:rsidRPr="006B4146">
              <w:rPr>
                <w:sz w:val="28"/>
                <w:szCs w:val="28"/>
                <w:shd w:val="clear" w:color="auto" w:fill="FFFFFF"/>
              </w:rPr>
              <w:t xml:space="preserve"> недостаточно полное, непоследовательное, с ошибками, слабым теоретическим обоснованием (в </w:t>
            </w:r>
            <w:proofErr w:type="spellStart"/>
            <w:r w:rsidRPr="006B4146">
              <w:rPr>
                <w:sz w:val="28"/>
                <w:szCs w:val="28"/>
                <w:shd w:val="clear" w:color="auto" w:fill="FFFFFF"/>
              </w:rPr>
              <w:t>т.ч</w:t>
            </w:r>
            <w:proofErr w:type="spellEnd"/>
            <w:r w:rsidRPr="006B4146">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2B3217" w:rsidRPr="00E836D2" w:rsidTr="002B3217">
        <w:tc>
          <w:tcPr>
            <w:tcW w:w="2552" w:type="dxa"/>
            <w:vMerge/>
          </w:tcPr>
          <w:p w:rsidR="002B3217" w:rsidRPr="006B4146" w:rsidRDefault="002B3217" w:rsidP="002B3217">
            <w:pPr>
              <w:jc w:val="center"/>
              <w:rPr>
                <w:b/>
                <w:color w:val="000000"/>
                <w:sz w:val="28"/>
                <w:szCs w:val="28"/>
              </w:rPr>
            </w:pPr>
          </w:p>
        </w:tc>
        <w:tc>
          <w:tcPr>
            <w:tcW w:w="6804" w:type="dxa"/>
          </w:tcPr>
          <w:p w:rsidR="002B3217" w:rsidRPr="00E46E52" w:rsidRDefault="002B3217" w:rsidP="002B3217">
            <w:pPr>
              <w:spacing w:before="100" w:beforeAutospacing="1" w:after="100" w:afterAutospacing="1"/>
              <w:ind w:firstLine="709"/>
              <w:jc w:val="both"/>
              <w:rPr>
                <w:b/>
                <w:color w:val="000000"/>
                <w:sz w:val="28"/>
                <w:szCs w:val="28"/>
              </w:rPr>
            </w:pPr>
            <w:r>
              <w:rPr>
                <w:sz w:val="28"/>
                <w:szCs w:val="28"/>
              </w:rPr>
              <w:t>0-2 балла</w:t>
            </w:r>
            <w:r w:rsidRPr="006B4146">
              <w:rPr>
                <w:sz w:val="28"/>
                <w:szCs w:val="28"/>
              </w:rPr>
              <w:t xml:space="preserve"> выставляется</w:t>
            </w:r>
            <w:r>
              <w:rPr>
                <w:sz w:val="28"/>
                <w:szCs w:val="28"/>
              </w:rPr>
              <w:t>,</w:t>
            </w:r>
            <w:r w:rsidRPr="006B4146">
              <w:rPr>
                <w:sz w:val="28"/>
                <w:szCs w:val="28"/>
              </w:rPr>
              <w:t xml:space="preserve"> если обучающимся дан правильный ответ</w:t>
            </w:r>
            <w:r w:rsidRPr="006B4146">
              <w:rPr>
                <w:sz w:val="28"/>
                <w:szCs w:val="28"/>
                <w:shd w:val="clear" w:color="auto" w:fill="FFFFFF"/>
              </w:rPr>
              <w:t xml:space="preserve">. Объяснение </w:t>
            </w:r>
            <w:r>
              <w:rPr>
                <w:sz w:val="28"/>
                <w:szCs w:val="28"/>
                <w:shd w:val="clear" w:color="auto" w:fill="FFFFFF"/>
              </w:rPr>
              <w:t xml:space="preserve">препарата </w:t>
            </w:r>
            <w:r w:rsidRPr="006B4146">
              <w:rPr>
                <w:sz w:val="28"/>
                <w:szCs w:val="28"/>
                <w:shd w:val="clear" w:color="auto" w:fill="FFFFFF"/>
              </w:rPr>
              <w:t xml:space="preserve">дано неполное, непоследовательное, с грубыми ошибками, </w:t>
            </w:r>
            <w:r w:rsidRPr="006B4146">
              <w:rPr>
                <w:sz w:val="28"/>
                <w:szCs w:val="28"/>
                <w:shd w:val="clear" w:color="auto" w:fill="FFFFFF"/>
              </w:rPr>
              <w:lastRenderedPageBreak/>
              <w:t xml:space="preserve">без теоретического обоснования (в </w:t>
            </w:r>
            <w:proofErr w:type="spellStart"/>
            <w:r w:rsidRPr="006B4146">
              <w:rPr>
                <w:sz w:val="28"/>
                <w:szCs w:val="28"/>
                <w:shd w:val="clear" w:color="auto" w:fill="FFFFFF"/>
              </w:rPr>
              <w:t>т.ч</w:t>
            </w:r>
            <w:proofErr w:type="spellEnd"/>
            <w:r w:rsidRPr="006B4146">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2B3217" w:rsidRPr="002B3217" w:rsidRDefault="002B3217" w:rsidP="002B3217">
      <w:pPr>
        <w:pStyle w:val="a5"/>
        <w:spacing w:line="360" w:lineRule="auto"/>
        <w:ind w:left="0" w:firstLine="0"/>
        <w:jc w:val="left"/>
        <w:outlineLvl w:val="0"/>
        <w:rPr>
          <w:rFonts w:ascii="Times New Roman" w:hAnsi="Times New Roman"/>
          <w:color w:val="000000"/>
          <w:sz w:val="28"/>
          <w:szCs w:val="28"/>
        </w:rPr>
      </w:pPr>
    </w:p>
    <w:p w:rsidR="007E7400" w:rsidRDefault="007E7400" w:rsidP="006F5336">
      <w:pPr>
        <w:pStyle w:val="a5"/>
        <w:spacing w:line="360" w:lineRule="auto"/>
        <w:ind w:left="0" w:firstLine="0"/>
        <w:jc w:val="cente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bookmarkEnd w:id="5"/>
    </w:p>
    <w:p w:rsidR="006B4146" w:rsidRDefault="00876450" w:rsidP="006F5336">
      <w:pPr>
        <w:pStyle w:val="a5"/>
        <w:spacing w:line="360" w:lineRule="auto"/>
        <w:ind w:left="0" w:firstLine="708"/>
        <w:outlineLvl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355F53">
        <w:rPr>
          <w:rFonts w:ascii="Times New Roman" w:hAnsi="Times New Roman"/>
          <w:color w:val="000000"/>
          <w:sz w:val="28"/>
          <w:szCs w:val="28"/>
        </w:rPr>
        <w:t>«</w:t>
      </w:r>
      <w:r w:rsidR="000D1A20">
        <w:rPr>
          <w:rFonts w:ascii="Times New Roman" w:hAnsi="Times New Roman"/>
          <w:color w:val="000000"/>
          <w:sz w:val="28"/>
          <w:szCs w:val="28"/>
        </w:rPr>
        <w:t>Иммунология</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в форме</w:t>
      </w:r>
      <w:r w:rsidR="00355F53">
        <w:rPr>
          <w:rFonts w:ascii="Times New Roman" w:hAnsi="Times New Roman"/>
          <w:color w:val="000000"/>
          <w:sz w:val="28"/>
          <w:szCs w:val="28"/>
        </w:rPr>
        <w:t xml:space="preserve"> </w:t>
      </w:r>
      <w:r w:rsidR="000D1A20">
        <w:rPr>
          <w:rFonts w:ascii="Times New Roman" w:hAnsi="Times New Roman"/>
          <w:color w:val="000000"/>
          <w:sz w:val="28"/>
          <w:szCs w:val="28"/>
        </w:rPr>
        <w:t>зачета</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проводится</w:t>
      </w:r>
      <w:r w:rsidR="006B4146">
        <w:rPr>
          <w:rFonts w:ascii="Times New Roman" w:hAnsi="Times New Roman"/>
          <w:color w:val="000000"/>
          <w:sz w:val="28"/>
          <w:szCs w:val="28"/>
        </w:rPr>
        <w:t>:</w:t>
      </w:r>
    </w:p>
    <w:p w:rsidR="006B4146" w:rsidRDefault="006B4146" w:rsidP="002D1BA8">
      <w:pPr>
        <w:pStyle w:val="a5"/>
        <w:numPr>
          <w:ilvl w:val="0"/>
          <w:numId w:val="3"/>
        </w:numPr>
        <w:spacing w:line="360" w:lineRule="auto"/>
        <w:ind w:left="0" w:firstLine="0"/>
        <w:rPr>
          <w:rFonts w:ascii="Times New Roman" w:hAnsi="Times New Roman"/>
          <w:color w:val="000000"/>
          <w:sz w:val="28"/>
          <w:szCs w:val="28"/>
        </w:rPr>
      </w:pPr>
      <w:r w:rsidRPr="006B4146">
        <w:rPr>
          <w:rFonts w:ascii="Times New Roman" w:hAnsi="Times New Roman"/>
          <w:color w:val="000000"/>
          <w:sz w:val="28"/>
          <w:szCs w:val="28"/>
        </w:rPr>
        <w:t>по</w:t>
      </w:r>
      <w:r w:rsidR="00355F53">
        <w:rPr>
          <w:rFonts w:ascii="Times New Roman" w:hAnsi="Times New Roman"/>
          <w:color w:val="000000"/>
          <w:sz w:val="28"/>
          <w:szCs w:val="28"/>
        </w:rPr>
        <w:t xml:space="preserve"> </w:t>
      </w:r>
      <w:r w:rsidR="00C870FC">
        <w:rPr>
          <w:rFonts w:ascii="Times New Roman" w:hAnsi="Times New Roman"/>
          <w:color w:val="000000"/>
          <w:sz w:val="28"/>
          <w:szCs w:val="28"/>
        </w:rPr>
        <w:t>вопросам билета</w:t>
      </w:r>
      <w:r w:rsidR="00355F53">
        <w:rPr>
          <w:rFonts w:ascii="Times New Roman" w:hAnsi="Times New Roman"/>
          <w:color w:val="000000"/>
          <w:sz w:val="28"/>
          <w:szCs w:val="28"/>
        </w:rPr>
        <w:t xml:space="preserve"> </w:t>
      </w:r>
      <w:r w:rsidRPr="006B4146">
        <w:rPr>
          <w:rFonts w:ascii="Times New Roman" w:hAnsi="Times New Roman"/>
          <w:color w:val="000000"/>
          <w:sz w:val="28"/>
          <w:szCs w:val="28"/>
        </w:rPr>
        <w:t>в устной форме</w:t>
      </w:r>
      <w:r w:rsidR="00355F53">
        <w:rPr>
          <w:rFonts w:ascii="Times New Roman" w:hAnsi="Times New Roman"/>
          <w:color w:val="000000"/>
          <w:sz w:val="28"/>
          <w:szCs w:val="28"/>
        </w:rPr>
        <w:t>;</w:t>
      </w:r>
    </w:p>
    <w:p w:rsidR="007E7400"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демонстрация</w:t>
      </w:r>
      <w:r w:rsidR="006B4146" w:rsidRPr="006B4146">
        <w:rPr>
          <w:rFonts w:ascii="Times New Roman" w:hAnsi="Times New Roman"/>
          <w:color w:val="000000"/>
          <w:sz w:val="28"/>
          <w:szCs w:val="28"/>
        </w:rPr>
        <w:t xml:space="preserve"> практических навыков</w:t>
      </w:r>
      <w:r w:rsidR="006B4146">
        <w:rPr>
          <w:rFonts w:ascii="Times New Roman" w:hAnsi="Times New Roman"/>
          <w:color w:val="000000"/>
          <w:sz w:val="28"/>
          <w:szCs w:val="28"/>
        </w:rPr>
        <w:t>.</w:t>
      </w:r>
    </w:p>
    <w:p w:rsidR="006B4146" w:rsidRPr="006B4146" w:rsidRDefault="006B4146" w:rsidP="002D1BA8">
      <w:pPr>
        <w:pStyle w:val="a5"/>
        <w:spacing w:line="360" w:lineRule="auto"/>
        <w:ind w:left="0" w:firstLine="0"/>
        <w:rPr>
          <w:rFonts w:ascii="Times New Roman" w:hAnsi="Times New Roman"/>
          <w:b/>
          <w:color w:val="000000"/>
          <w:sz w:val="28"/>
          <w:szCs w:val="28"/>
        </w:rPr>
      </w:pPr>
    </w:p>
    <w:p w:rsidR="007E7400" w:rsidRDefault="007E7400" w:rsidP="006F5336">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Иммунология, становление науки, предмет, задачи.</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 xml:space="preserve">Иммунитет. Определение понятия. </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Виды иммунитета по происхождению и условию формирования.</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 xml:space="preserve">Органы иммунной системы. </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Характеристика гуморальных и клеточных факторов иммунитета.</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 xml:space="preserve">Иммунология полости рта. </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 xml:space="preserve">Антигены. Определение. Свойства. Химическая природа. Материальная основа специфичности. </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 xml:space="preserve">Антигенная структура бактериальной клетки. Виды антигенов по специфичности. Значение для практической медицины. </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proofErr w:type="spellStart"/>
      <w:r w:rsidRPr="00D54C31">
        <w:rPr>
          <w:rFonts w:ascii="Times New Roman" w:hAnsi="Times New Roman"/>
          <w:sz w:val="28"/>
          <w:szCs w:val="28"/>
        </w:rPr>
        <w:t>Аутоантигены</w:t>
      </w:r>
      <w:proofErr w:type="spellEnd"/>
      <w:r w:rsidRPr="00D54C31">
        <w:rPr>
          <w:rFonts w:ascii="Times New Roman" w:hAnsi="Times New Roman"/>
          <w:sz w:val="28"/>
          <w:szCs w:val="28"/>
        </w:rPr>
        <w:t>.</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Роль микробных антигенов в иммунологических процессах полости рта.</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r w:rsidRPr="00D54C31">
        <w:rPr>
          <w:rFonts w:ascii="Times New Roman" w:eastAsia="Calibri" w:hAnsi="Times New Roman"/>
          <w:color w:val="000000"/>
          <w:sz w:val="28"/>
          <w:szCs w:val="28"/>
        </w:rPr>
        <w:t xml:space="preserve">Строение иммуноглобулинов. Понятие домена, активного центра, </w:t>
      </w:r>
      <w:proofErr w:type="spellStart"/>
      <w:r w:rsidRPr="00D54C31">
        <w:rPr>
          <w:rFonts w:ascii="Times New Roman" w:eastAsia="Calibri" w:hAnsi="Times New Roman"/>
          <w:color w:val="000000"/>
          <w:sz w:val="28"/>
          <w:szCs w:val="28"/>
        </w:rPr>
        <w:t>паратопа</w:t>
      </w:r>
      <w:proofErr w:type="spellEnd"/>
      <w:r w:rsidRPr="00D54C31">
        <w:rPr>
          <w:rFonts w:ascii="Times New Roman" w:eastAsia="Calibri" w:hAnsi="Times New Roman"/>
          <w:color w:val="000000"/>
          <w:sz w:val="28"/>
          <w:szCs w:val="28"/>
        </w:rPr>
        <w:t>.</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r w:rsidRPr="00D54C31">
        <w:rPr>
          <w:rFonts w:ascii="Times New Roman" w:eastAsia="Calibri" w:hAnsi="Times New Roman"/>
          <w:color w:val="000000"/>
          <w:sz w:val="28"/>
          <w:szCs w:val="28"/>
        </w:rPr>
        <w:t>Химический состав и функции антител.</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proofErr w:type="spellStart"/>
      <w:r w:rsidRPr="00D54C31">
        <w:rPr>
          <w:rFonts w:ascii="Times New Roman" w:eastAsia="Calibri" w:hAnsi="Times New Roman"/>
          <w:color w:val="000000"/>
          <w:sz w:val="28"/>
          <w:szCs w:val="28"/>
        </w:rPr>
        <w:t>Антигензависимые</w:t>
      </w:r>
      <w:proofErr w:type="spellEnd"/>
      <w:r w:rsidRPr="00D54C31">
        <w:rPr>
          <w:rFonts w:ascii="Times New Roman" w:eastAsia="Calibri" w:hAnsi="Times New Roman"/>
          <w:color w:val="000000"/>
          <w:sz w:val="28"/>
          <w:szCs w:val="28"/>
        </w:rPr>
        <w:t xml:space="preserve"> и </w:t>
      </w:r>
      <w:proofErr w:type="spellStart"/>
      <w:r w:rsidRPr="00D54C31">
        <w:rPr>
          <w:rFonts w:ascii="Times New Roman" w:eastAsia="Calibri" w:hAnsi="Times New Roman"/>
          <w:color w:val="000000"/>
          <w:sz w:val="28"/>
          <w:szCs w:val="28"/>
        </w:rPr>
        <w:t>антигеннезависимые</w:t>
      </w:r>
      <w:proofErr w:type="spellEnd"/>
      <w:r w:rsidRPr="00D54C31">
        <w:rPr>
          <w:rFonts w:ascii="Times New Roman" w:eastAsia="Calibri" w:hAnsi="Times New Roman"/>
          <w:color w:val="000000"/>
          <w:sz w:val="28"/>
          <w:szCs w:val="28"/>
        </w:rPr>
        <w:t xml:space="preserve"> свойства антител.</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proofErr w:type="spellStart"/>
      <w:r w:rsidRPr="00D54C31">
        <w:rPr>
          <w:rFonts w:ascii="Times New Roman" w:eastAsia="Calibri" w:hAnsi="Times New Roman"/>
          <w:color w:val="000000"/>
          <w:sz w:val="28"/>
          <w:szCs w:val="28"/>
        </w:rPr>
        <w:lastRenderedPageBreak/>
        <w:t>Изотипы</w:t>
      </w:r>
      <w:proofErr w:type="spellEnd"/>
      <w:r w:rsidRPr="00D54C31">
        <w:rPr>
          <w:rFonts w:ascii="Times New Roman" w:eastAsia="Calibri" w:hAnsi="Times New Roman"/>
          <w:color w:val="000000"/>
          <w:sz w:val="28"/>
          <w:szCs w:val="28"/>
        </w:rPr>
        <w:t xml:space="preserve">, </w:t>
      </w:r>
      <w:proofErr w:type="spellStart"/>
      <w:r w:rsidRPr="00D54C31">
        <w:rPr>
          <w:rFonts w:ascii="Times New Roman" w:eastAsia="Calibri" w:hAnsi="Times New Roman"/>
          <w:color w:val="000000"/>
          <w:sz w:val="28"/>
          <w:szCs w:val="28"/>
        </w:rPr>
        <w:t>аллотипы</w:t>
      </w:r>
      <w:proofErr w:type="spellEnd"/>
      <w:r w:rsidRPr="00D54C31">
        <w:rPr>
          <w:rFonts w:ascii="Times New Roman" w:eastAsia="Calibri" w:hAnsi="Times New Roman"/>
          <w:color w:val="000000"/>
          <w:sz w:val="28"/>
          <w:szCs w:val="28"/>
        </w:rPr>
        <w:t xml:space="preserve"> и идиотипы антител. </w:t>
      </w:r>
      <w:proofErr w:type="spellStart"/>
      <w:r w:rsidRPr="00D54C31">
        <w:rPr>
          <w:rFonts w:ascii="Times New Roman" w:eastAsia="Calibri" w:hAnsi="Times New Roman"/>
          <w:color w:val="000000"/>
          <w:sz w:val="28"/>
          <w:szCs w:val="28"/>
        </w:rPr>
        <w:t>Антиидиотипические</w:t>
      </w:r>
      <w:proofErr w:type="spellEnd"/>
      <w:r w:rsidRPr="00D54C31">
        <w:rPr>
          <w:rFonts w:ascii="Times New Roman" w:eastAsia="Calibri" w:hAnsi="Times New Roman"/>
          <w:color w:val="000000"/>
          <w:sz w:val="28"/>
          <w:szCs w:val="28"/>
        </w:rPr>
        <w:t xml:space="preserve"> антитела. </w:t>
      </w:r>
      <w:proofErr w:type="spellStart"/>
      <w:r w:rsidRPr="00D54C31">
        <w:rPr>
          <w:rFonts w:ascii="Times New Roman" w:eastAsia="Calibri" w:hAnsi="Times New Roman"/>
          <w:color w:val="000000"/>
          <w:sz w:val="28"/>
          <w:szCs w:val="28"/>
        </w:rPr>
        <w:t>Аутоантитела</w:t>
      </w:r>
      <w:proofErr w:type="spellEnd"/>
      <w:r w:rsidRPr="00D54C31">
        <w:rPr>
          <w:rFonts w:ascii="Times New Roman" w:eastAsia="Calibri" w:hAnsi="Times New Roman"/>
          <w:color w:val="000000"/>
          <w:sz w:val="28"/>
          <w:szCs w:val="28"/>
        </w:rPr>
        <w:t>.</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r w:rsidRPr="00D54C31">
        <w:rPr>
          <w:rFonts w:ascii="Times New Roman" w:eastAsia="Calibri" w:hAnsi="Times New Roman"/>
          <w:color w:val="000000"/>
          <w:sz w:val="28"/>
          <w:szCs w:val="28"/>
        </w:rPr>
        <w:t>Характеристика различных классов иммуноглобулинов.</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r w:rsidRPr="00D54C31">
        <w:rPr>
          <w:rFonts w:ascii="Times New Roman" w:eastAsia="Calibri" w:hAnsi="Times New Roman"/>
          <w:color w:val="000000"/>
          <w:sz w:val="28"/>
          <w:szCs w:val="28"/>
        </w:rPr>
        <w:t xml:space="preserve">Секреторные </w:t>
      </w:r>
      <w:proofErr w:type="spellStart"/>
      <w:r w:rsidRPr="00D54C31">
        <w:rPr>
          <w:rFonts w:ascii="Times New Roman" w:eastAsia="Calibri" w:hAnsi="Times New Roman"/>
          <w:color w:val="000000"/>
          <w:sz w:val="28"/>
          <w:szCs w:val="28"/>
          <w:lang w:val="en-US"/>
        </w:rPr>
        <w:t>Ig</w:t>
      </w:r>
      <w:proofErr w:type="spellEnd"/>
      <w:r w:rsidRPr="00D54C31">
        <w:rPr>
          <w:rFonts w:ascii="Times New Roman" w:eastAsia="Calibri" w:hAnsi="Times New Roman"/>
          <w:color w:val="000000"/>
          <w:sz w:val="28"/>
          <w:szCs w:val="28"/>
        </w:rPr>
        <w:t xml:space="preserve"> А. Строение, роль в формировании местного иммунитета (иммунитета в ротовой полости). </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color w:val="000000"/>
          <w:sz w:val="28"/>
          <w:szCs w:val="28"/>
        </w:rPr>
      </w:pPr>
      <w:proofErr w:type="spellStart"/>
      <w:r w:rsidRPr="00D54C31">
        <w:rPr>
          <w:rFonts w:ascii="Times New Roman" w:eastAsia="Calibri" w:hAnsi="Times New Roman"/>
          <w:color w:val="000000"/>
          <w:sz w:val="28"/>
          <w:szCs w:val="28"/>
        </w:rPr>
        <w:t>Моноклональные</w:t>
      </w:r>
      <w:proofErr w:type="spellEnd"/>
      <w:r w:rsidRPr="00D54C31">
        <w:rPr>
          <w:rFonts w:ascii="Times New Roman" w:eastAsia="Calibri" w:hAnsi="Times New Roman"/>
          <w:color w:val="000000"/>
          <w:sz w:val="28"/>
          <w:szCs w:val="28"/>
        </w:rPr>
        <w:t xml:space="preserve"> антитела. </w:t>
      </w:r>
      <w:proofErr w:type="spellStart"/>
      <w:r w:rsidRPr="00D54C31">
        <w:rPr>
          <w:rFonts w:ascii="Times New Roman" w:eastAsia="Calibri" w:hAnsi="Times New Roman"/>
          <w:color w:val="000000"/>
          <w:sz w:val="28"/>
          <w:szCs w:val="28"/>
        </w:rPr>
        <w:t>Гибридомные</w:t>
      </w:r>
      <w:proofErr w:type="spellEnd"/>
      <w:r w:rsidRPr="00D54C31">
        <w:rPr>
          <w:rFonts w:ascii="Times New Roman" w:eastAsia="Calibri" w:hAnsi="Times New Roman"/>
          <w:color w:val="000000"/>
          <w:sz w:val="28"/>
          <w:szCs w:val="28"/>
        </w:rPr>
        <w:t xml:space="preserve"> технологии.</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Система антиген-антитело в диагностике инфекционных заболеваний.</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Специфические диагностические препараты (диагностикум, диагностическая сыворотка, аллерген, бактериофаг).</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Реакция агглютинации (РА) и ее разновидности. Механизм. Практическое использование.</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hAnsi="Times New Roman"/>
          <w:sz w:val="28"/>
          <w:szCs w:val="28"/>
        </w:rPr>
      </w:pPr>
      <w:r w:rsidRPr="00D54C31">
        <w:rPr>
          <w:rFonts w:ascii="Times New Roman" w:hAnsi="Times New Roman"/>
          <w:sz w:val="28"/>
          <w:szCs w:val="28"/>
        </w:rPr>
        <w:t>Реакция преципитации (РП) и ее разновидности. Механизм. Практическое использование.</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Применение системы антиген-антитело в профилактике и терапии инфекционных заболеваний.</w:t>
      </w:r>
    </w:p>
    <w:p w:rsidR="00D54C31" w:rsidRPr="00D54C31" w:rsidRDefault="00D54C31" w:rsidP="00AC483E">
      <w:pPr>
        <w:pStyle w:val="a5"/>
        <w:widowControl/>
        <w:numPr>
          <w:ilvl w:val="0"/>
          <w:numId w:val="40"/>
        </w:numPr>
        <w:autoSpaceDE/>
        <w:autoSpaceDN/>
        <w:adjustRightInd/>
        <w:spacing w:line="360" w:lineRule="auto"/>
        <w:ind w:left="0" w:firstLine="0"/>
        <w:rPr>
          <w:rFonts w:ascii="Times New Roman" w:eastAsia="Calibri" w:hAnsi="Times New Roman"/>
          <w:sz w:val="28"/>
          <w:szCs w:val="28"/>
        </w:rPr>
      </w:pPr>
      <w:r w:rsidRPr="00D54C31">
        <w:rPr>
          <w:rFonts w:ascii="Times New Roman" w:hAnsi="Times New Roman"/>
          <w:sz w:val="28"/>
          <w:szCs w:val="28"/>
        </w:rPr>
        <w:t>Национальный календарь прививок. Противопоказания к вакцинации.</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Клеточные эффекторы врожденного иммунитета (нейтрофилы, макрофаги, дендритные клетки, естественные киллеры, эозинофилы, базофилы, тучные клетки).</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 xml:space="preserve">Гуморальные эффекторы врожденного иммунитета  (система комплемента, </w:t>
      </w:r>
      <w:proofErr w:type="spellStart"/>
      <w:r w:rsidRPr="00D54C31">
        <w:rPr>
          <w:rFonts w:ascii="Times New Roman" w:eastAsia="Calibri" w:hAnsi="Times New Roman"/>
          <w:sz w:val="28"/>
          <w:szCs w:val="28"/>
        </w:rPr>
        <w:t>реактанты</w:t>
      </w:r>
      <w:proofErr w:type="spellEnd"/>
      <w:r w:rsidRPr="00D54C31">
        <w:rPr>
          <w:rFonts w:ascii="Times New Roman" w:eastAsia="Calibri" w:hAnsi="Times New Roman"/>
          <w:sz w:val="28"/>
          <w:szCs w:val="28"/>
        </w:rPr>
        <w:t xml:space="preserve"> острой фазы, белки теплового шока, цитокины). </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Пути активации системы комплемента.</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proofErr w:type="spellStart"/>
      <w:r w:rsidRPr="00D54C31">
        <w:rPr>
          <w:rFonts w:ascii="Times New Roman" w:eastAsia="Calibri" w:hAnsi="Times New Roman"/>
          <w:sz w:val="28"/>
          <w:szCs w:val="28"/>
        </w:rPr>
        <w:t>Патогенаассоциированные</w:t>
      </w:r>
      <w:proofErr w:type="spellEnd"/>
      <w:r w:rsidRPr="00D54C31">
        <w:rPr>
          <w:rFonts w:ascii="Times New Roman" w:eastAsia="Calibri" w:hAnsi="Times New Roman"/>
          <w:sz w:val="28"/>
          <w:szCs w:val="28"/>
        </w:rPr>
        <w:t xml:space="preserve"> молекулярные паттерны (образы патогенности, РАМР); свойства, структура, виды, роль во врожденном иммунитете. </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 xml:space="preserve">Механизмы врожденного иммунитета полости рта. Примеры местных клеточных и гуморальных факторов, участвующих в поддержании </w:t>
      </w:r>
      <w:r w:rsidRPr="00D54C31">
        <w:rPr>
          <w:rFonts w:ascii="Times New Roman" w:eastAsia="Calibri" w:hAnsi="Times New Roman"/>
          <w:sz w:val="28"/>
          <w:szCs w:val="28"/>
        </w:rPr>
        <w:lastRenderedPageBreak/>
        <w:t>гомеостаза в ротовой полости.</w:t>
      </w:r>
    </w:p>
    <w:p w:rsidR="00D54C31" w:rsidRPr="00D54C31" w:rsidRDefault="00D54C31" w:rsidP="00AC483E">
      <w:pPr>
        <w:pStyle w:val="a5"/>
        <w:numPr>
          <w:ilvl w:val="0"/>
          <w:numId w:val="40"/>
        </w:numPr>
        <w:spacing w:line="360" w:lineRule="auto"/>
        <w:ind w:left="0" w:firstLine="0"/>
        <w:rPr>
          <w:rFonts w:ascii="Times New Roman" w:hAnsi="Times New Roman"/>
          <w:color w:val="000000" w:themeColor="text1"/>
          <w:sz w:val="28"/>
          <w:szCs w:val="28"/>
        </w:rPr>
      </w:pPr>
      <w:r w:rsidRPr="00D54C31">
        <w:rPr>
          <w:rFonts w:ascii="Times New Roman" w:hAnsi="Times New Roman"/>
          <w:color w:val="000000" w:themeColor="text1"/>
          <w:sz w:val="28"/>
          <w:szCs w:val="28"/>
        </w:rPr>
        <w:t xml:space="preserve">Ротовая полость как входные ворота для патогенов. </w:t>
      </w:r>
      <w:r w:rsidRPr="00D54C31">
        <w:rPr>
          <w:rFonts w:ascii="Times New Roman" w:hAnsi="Times New Roman"/>
          <w:bCs/>
          <w:sz w:val="28"/>
          <w:szCs w:val="28"/>
        </w:rPr>
        <w:t>Основные факторы слюны, формирующие неспецифическую резистентность полости рта.</w:t>
      </w:r>
    </w:p>
    <w:p w:rsidR="00D54C31" w:rsidRPr="00D54C31" w:rsidRDefault="00D54C31" w:rsidP="00AC483E">
      <w:pPr>
        <w:pStyle w:val="a5"/>
        <w:numPr>
          <w:ilvl w:val="0"/>
          <w:numId w:val="40"/>
        </w:numPr>
        <w:spacing w:line="360" w:lineRule="auto"/>
        <w:ind w:left="0" w:firstLine="0"/>
        <w:outlineLvl w:val="0"/>
        <w:rPr>
          <w:rFonts w:ascii="Times New Roman" w:hAnsi="Times New Roman"/>
          <w:sz w:val="28"/>
          <w:szCs w:val="28"/>
        </w:rPr>
      </w:pPr>
      <w:r w:rsidRPr="00D54C31">
        <w:rPr>
          <w:rFonts w:ascii="Times New Roman" w:eastAsia="Calibri" w:hAnsi="Times New Roman"/>
          <w:sz w:val="28"/>
          <w:szCs w:val="28"/>
        </w:rPr>
        <w:t xml:space="preserve">Цитокины: классификация, свойства (избыточность, </w:t>
      </w:r>
      <w:proofErr w:type="spellStart"/>
      <w:r w:rsidRPr="00D54C31">
        <w:rPr>
          <w:rFonts w:ascii="Times New Roman" w:eastAsia="Calibri" w:hAnsi="Times New Roman"/>
          <w:sz w:val="28"/>
          <w:szCs w:val="28"/>
        </w:rPr>
        <w:t>каскадность</w:t>
      </w:r>
      <w:proofErr w:type="spellEnd"/>
      <w:r w:rsidRPr="00D54C31">
        <w:rPr>
          <w:rFonts w:ascii="Times New Roman" w:eastAsia="Calibri" w:hAnsi="Times New Roman"/>
          <w:sz w:val="28"/>
          <w:szCs w:val="28"/>
        </w:rPr>
        <w:t xml:space="preserve">, </w:t>
      </w:r>
      <w:proofErr w:type="spellStart"/>
      <w:r w:rsidRPr="00D54C31">
        <w:rPr>
          <w:rFonts w:ascii="Times New Roman" w:eastAsia="Calibri" w:hAnsi="Times New Roman"/>
          <w:sz w:val="28"/>
          <w:szCs w:val="28"/>
        </w:rPr>
        <w:t>плейотропность</w:t>
      </w:r>
      <w:proofErr w:type="spellEnd"/>
      <w:r w:rsidRPr="00D54C31">
        <w:rPr>
          <w:rFonts w:ascii="Times New Roman" w:eastAsia="Calibri" w:hAnsi="Times New Roman"/>
          <w:sz w:val="28"/>
          <w:szCs w:val="28"/>
        </w:rPr>
        <w:t>, синергизм, антагонизм). Система цитокинов (клетки-продуценты, клетки-мишени с рецепторами для цитокинов, растворимые цитокины, растворимые рецепторы, антагонисты рецепторов, антагонисты цитокинов).</w:t>
      </w:r>
    </w:p>
    <w:p w:rsidR="00D54C31" w:rsidRPr="00D54C31" w:rsidRDefault="00D54C31" w:rsidP="00AC483E">
      <w:pPr>
        <w:pStyle w:val="a5"/>
        <w:numPr>
          <w:ilvl w:val="0"/>
          <w:numId w:val="40"/>
        </w:numPr>
        <w:spacing w:line="360" w:lineRule="auto"/>
        <w:ind w:left="0" w:firstLine="0"/>
        <w:rPr>
          <w:rFonts w:ascii="Times New Roman" w:eastAsia="Calibri" w:hAnsi="Times New Roman"/>
          <w:b/>
          <w:bCs/>
          <w:sz w:val="28"/>
          <w:szCs w:val="28"/>
        </w:rPr>
      </w:pPr>
      <w:r w:rsidRPr="00D54C31">
        <w:rPr>
          <w:rFonts w:ascii="Times New Roman" w:eastAsia="Calibri" w:hAnsi="Times New Roman"/>
          <w:sz w:val="28"/>
          <w:szCs w:val="28"/>
        </w:rPr>
        <w:t xml:space="preserve">Типы </w:t>
      </w:r>
      <w:proofErr w:type="spellStart"/>
      <w:r w:rsidRPr="00D54C31">
        <w:rPr>
          <w:rFonts w:ascii="Times New Roman" w:eastAsia="Calibri" w:hAnsi="Times New Roman"/>
          <w:sz w:val="28"/>
          <w:szCs w:val="28"/>
        </w:rPr>
        <w:t>цитокиновой</w:t>
      </w:r>
      <w:proofErr w:type="spellEnd"/>
      <w:r w:rsidRPr="00D54C31">
        <w:rPr>
          <w:rFonts w:ascii="Times New Roman" w:eastAsia="Calibri" w:hAnsi="Times New Roman"/>
          <w:sz w:val="28"/>
          <w:szCs w:val="28"/>
        </w:rPr>
        <w:t xml:space="preserve"> регуляции клеток-мишеней (</w:t>
      </w:r>
      <w:proofErr w:type="spellStart"/>
      <w:r w:rsidRPr="00D54C31">
        <w:rPr>
          <w:rFonts w:ascii="Times New Roman" w:eastAsia="Calibri" w:hAnsi="Times New Roman"/>
          <w:sz w:val="28"/>
          <w:szCs w:val="28"/>
        </w:rPr>
        <w:t>аутокринный</w:t>
      </w:r>
      <w:proofErr w:type="spellEnd"/>
      <w:r w:rsidRPr="00D54C31">
        <w:rPr>
          <w:rFonts w:ascii="Times New Roman" w:eastAsia="Calibri" w:hAnsi="Times New Roman"/>
          <w:sz w:val="28"/>
          <w:szCs w:val="28"/>
        </w:rPr>
        <w:t xml:space="preserve">, </w:t>
      </w:r>
      <w:proofErr w:type="spellStart"/>
      <w:r w:rsidRPr="00D54C31">
        <w:rPr>
          <w:rFonts w:ascii="Times New Roman" w:eastAsia="Calibri" w:hAnsi="Times New Roman"/>
          <w:sz w:val="28"/>
          <w:szCs w:val="28"/>
        </w:rPr>
        <w:t>паракринный</w:t>
      </w:r>
      <w:proofErr w:type="spellEnd"/>
      <w:r w:rsidRPr="00D54C31">
        <w:rPr>
          <w:rFonts w:ascii="Times New Roman" w:eastAsia="Calibri" w:hAnsi="Times New Roman"/>
          <w:sz w:val="28"/>
          <w:szCs w:val="28"/>
        </w:rPr>
        <w:t>, эндокринный механизмы). Методы оценки системы цитокинов</w:t>
      </w:r>
      <w:r w:rsidRPr="00D54C31">
        <w:rPr>
          <w:rFonts w:ascii="Times New Roman" w:eastAsia="Calibri" w:hAnsi="Times New Roman"/>
          <w:b/>
          <w:bCs/>
          <w:sz w:val="28"/>
          <w:szCs w:val="28"/>
        </w:rPr>
        <w:t>.</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 xml:space="preserve">Понятие об </w:t>
      </w:r>
      <w:proofErr w:type="spellStart"/>
      <w:r w:rsidRPr="00D54C31">
        <w:rPr>
          <w:rFonts w:ascii="Times New Roman" w:hAnsi="Times New Roman"/>
          <w:sz w:val="28"/>
          <w:szCs w:val="28"/>
        </w:rPr>
        <w:t>антигенпрезентирующих</w:t>
      </w:r>
      <w:proofErr w:type="spellEnd"/>
      <w:r w:rsidRPr="00D54C31">
        <w:rPr>
          <w:rFonts w:ascii="Times New Roman" w:hAnsi="Times New Roman"/>
          <w:sz w:val="28"/>
          <w:szCs w:val="28"/>
        </w:rPr>
        <w:t xml:space="preserve"> клетках, их виды.</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 xml:space="preserve">Механизмы переработки и представления эндо-и </w:t>
      </w:r>
      <w:proofErr w:type="spellStart"/>
      <w:r w:rsidRPr="00D54C31">
        <w:rPr>
          <w:rFonts w:ascii="Times New Roman" w:hAnsi="Times New Roman"/>
          <w:sz w:val="28"/>
          <w:szCs w:val="28"/>
        </w:rPr>
        <w:t>экзоантигенов</w:t>
      </w:r>
      <w:proofErr w:type="spellEnd"/>
      <w:r w:rsidRPr="00D54C31">
        <w:rPr>
          <w:rFonts w:ascii="Times New Roman" w:hAnsi="Times New Roman"/>
          <w:sz w:val="28"/>
          <w:szCs w:val="28"/>
        </w:rPr>
        <w:t>.</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 xml:space="preserve">Роль молекул главного комплекса </w:t>
      </w:r>
      <w:proofErr w:type="spellStart"/>
      <w:r w:rsidRPr="00D54C31">
        <w:rPr>
          <w:rFonts w:ascii="Times New Roman" w:hAnsi="Times New Roman"/>
          <w:sz w:val="28"/>
          <w:szCs w:val="28"/>
        </w:rPr>
        <w:t>гистосовместимости</w:t>
      </w:r>
      <w:proofErr w:type="spellEnd"/>
      <w:r w:rsidRPr="00D54C31">
        <w:rPr>
          <w:rFonts w:ascii="Times New Roman" w:hAnsi="Times New Roman"/>
          <w:sz w:val="28"/>
          <w:szCs w:val="28"/>
        </w:rPr>
        <w:t xml:space="preserve"> классов </w:t>
      </w:r>
      <w:r w:rsidRPr="00D54C31">
        <w:rPr>
          <w:rFonts w:ascii="Times New Roman" w:hAnsi="Times New Roman"/>
          <w:bCs/>
          <w:sz w:val="28"/>
          <w:szCs w:val="28"/>
          <w:lang w:val="en-US"/>
        </w:rPr>
        <w:t>I</w:t>
      </w:r>
      <w:r w:rsidRPr="00D54C31">
        <w:rPr>
          <w:rFonts w:ascii="Times New Roman" w:hAnsi="Times New Roman"/>
          <w:bCs/>
          <w:sz w:val="28"/>
          <w:szCs w:val="28"/>
        </w:rPr>
        <w:t xml:space="preserve"> и </w:t>
      </w:r>
      <w:r w:rsidRPr="00D54C31">
        <w:rPr>
          <w:rFonts w:ascii="Times New Roman" w:hAnsi="Times New Roman"/>
          <w:bCs/>
          <w:sz w:val="28"/>
          <w:szCs w:val="28"/>
          <w:lang w:val="en-US"/>
        </w:rPr>
        <w:t>II</w:t>
      </w:r>
      <w:r w:rsidRPr="00D54C31">
        <w:rPr>
          <w:rFonts w:ascii="Times New Roman" w:hAnsi="Times New Roman"/>
          <w:bCs/>
          <w:sz w:val="28"/>
          <w:szCs w:val="28"/>
        </w:rPr>
        <w:t>.</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 xml:space="preserve">Популяции, </w:t>
      </w:r>
      <w:proofErr w:type="spellStart"/>
      <w:r w:rsidRPr="00D54C31">
        <w:rPr>
          <w:rFonts w:ascii="Times New Roman" w:hAnsi="Times New Roman"/>
          <w:sz w:val="28"/>
          <w:szCs w:val="28"/>
        </w:rPr>
        <w:t>субпопуляции</w:t>
      </w:r>
      <w:proofErr w:type="spellEnd"/>
      <w:r w:rsidRPr="00D54C31">
        <w:rPr>
          <w:rFonts w:ascii="Times New Roman" w:hAnsi="Times New Roman"/>
          <w:sz w:val="28"/>
          <w:szCs w:val="28"/>
        </w:rPr>
        <w:t xml:space="preserve"> лимфоцитов. </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proofErr w:type="spellStart"/>
      <w:r w:rsidRPr="00D54C31">
        <w:rPr>
          <w:rFonts w:ascii="Times New Roman" w:hAnsi="Times New Roman"/>
          <w:sz w:val="28"/>
          <w:szCs w:val="28"/>
        </w:rPr>
        <w:t>Антигеннезависимая</w:t>
      </w:r>
      <w:proofErr w:type="spellEnd"/>
      <w:r w:rsidRPr="00D54C31">
        <w:rPr>
          <w:rFonts w:ascii="Times New Roman" w:hAnsi="Times New Roman"/>
          <w:sz w:val="28"/>
          <w:szCs w:val="28"/>
        </w:rPr>
        <w:t xml:space="preserve"> и </w:t>
      </w:r>
      <w:proofErr w:type="spellStart"/>
      <w:r w:rsidRPr="00D54C31">
        <w:rPr>
          <w:rFonts w:ascii="Times New Roman" w:hAnsi="Times New Roman"/>
          <w:sz w:val="28"/>
          <w:szCs w:val="28"/>
        </w:rPr>
        <w:t>антигензависимая</w:t>
      </w:r>
      <w:proofErr w:type="spellEnd"/>
      <w:r w:rsidRPr="00D54C31">
        <w:rPr>
          <w:rFonts w:ascii="Times New Roman" w:hAnsi="Times New Roman"/>
          <w:sz w:val="28"/>
          <w:szCs w:val="28"/>
        </w:rPr>
        <w:t xml:space="preserve"> дифференцировка Т- и В-лимфоцитов.</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Кооперация клеток в иммунном ответе.</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Гуморальный иммунный ответ.</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Цитотоксический клеточный иммунный ответ.</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Воспалительный Т-клеточный иммунный ответ. Формирование гранулемы.</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Иммунологическая память и вторичный иммунный ответ.</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proofErr w:type="spellStart"/>
      <w:r w:rsidRPr="00D54C31">
        <w:rPr>
          <w:rFonts w:ascii="Times New Roman" w:hAnsi="Times New Roman"/>
          <w:sz w:val="28"/>
          <w:szCs w:val="28"/>
        </w:rPr>
        <w:t>Имунные</w:t>
      </w:r>
      <w:proofErr w:type="spellEnd"/>
      <w:r w:rsidRPr="00D54C31">
        <w:rPr>
          <w:rFonts w:ascii="Times New Roman" w:hAnsi="Times New Roman"/>
          <w:sz w:val="28"/>
          <w:szCs w:val="28"/>
        </w:rPr>
        <w:t xml:space="preserve"> процессы в слизистых оболочках (</w:t>
      </w:r>
      <w:proofErr w:type="spellStart"/>
      <w:r w:rsidRPr="00D54C31">
        <w:rPr>
          <w:rFonts w:ascii="Times New Roman" w:hAnsi="Times New Roman"/>
          <w:sz w:val="28"/>
          <w:szCs w:val="28"/>
        </w:rPr>
        <w:t>мукозальный</w:t>
      </w:r>
      <w:proofErr w:type="spellEnd"/>
      <w:r w:rsidRPr="00D54C31">
        <w:rPr>
          <w:rFonts w:ascii="Times New Roman" w:hAnsi="Times New Roman"/>
          <w:sz w:val="28"/>
          <w:szCs w:val="28"/>
        </w:rPr>
        <w:t xml:space="preserve"> иммунный ответ).</w:t>
      </w:r>
    </w:p>
    <w:p w:rsidR="00D54C31" w:rsidRPr="00D54C31" w:rsidRDefault="00D54C31" w:rsidP="00AC483E">
      <w:pPr>
        <w:pStyle w:val="a5"/>
        <w:numPr>
          <w:ilvl w:val="0"/>
          <w:numId w:val="40"/>
        </w:numPr>
        <w:spacing w:line="360" w:lineRule="auto"/>
        <w:ind w:left="0" w:firstLine="0"/>
        <w:outlineLvl w:val="0"/>
        <w:rPr>
          <w:rFonts w:ascii="Times New Roman" w:hAnsi="Times New Roman"/>
          <w:bCs/>
          <w:kern w:val="36"/>
          <w:sz w:val="28"/>
          <w:szCs w:val="28"/>
        </w:rPr>
      </w:pPr>
      <w:r w:rsidRPr="00D54C31">
        <w:rPr>
          <w:rFonts w:ascii="Times New Roman" w:hAnsi="Times New Roman"/>
          <w:bCs/>
          <w:kern w:val="36"/>
          <w:sz w:val="28"/>
          <w:szCs w:val="28"/>
        </w:rPr>
        <w:t>Иммунопатологические процессы в полости рта.</w:t>
      </w:r>
    </w:p>
    <w:p w:rsidR="00D54C31" w:rsidRPr="00D54C31" w:rsidRDefault="00D54C31" w:rsidP="00AC483E">
      <w:pPr>
        <w:pStyle w:val="a5"/>
        <w:numPr>
          <w:ilvl w:val="0"/>
          <w:numId w:val="40"/>
        </w:numPr>
        <w:spacing w:line="360" w:lineRule="auto"/>
        <w:ind w:left="0" w:firstLine="0"/>
        <w:outlineLvl w:val="0"/>
        <w:rPr>
          <w:rFonts w:ascii="Times New Roman" w:hAnsi="Times New Roman"/>
          <w:bCs/>
          <w:kern w:val="36"/>
          <w:sz w:val="28"/>
          <w:szCs w:val="28"/>
        </w:rPr>
      </w:pPr>
      <w:r w:rsidRPr="00D54C31">
        <w:rPr>
          <w:rFonts w:ascii="Times New Roman" w:hAnsi="Times New Roman"/>
          <w:sz w:val="28"/>
          <w:szCs w:val="28"/>
        </w:rPr>
        <w:t>Роль иммуноглобулинов в формировании резистентности и восприимчивости к кариесу.</w:t>
      </w:r>
    </w:p>
    <w:p w:rsidR="00D54C31" w:rsidRPr="00D54C31" w:rsidRDefault="00D54C31" w:rsidP="00AC483E">
      <w:pPr>
        <w:pStyle w:val="a5"/>
        <w:numPr>
          <w:ilvl w:val="0"/>
          <w:numId w:val="40"/>
        </w:numPr>
        <w:spacing w:line="360" w:lineRule="auto"/>
        <w:ind w:left="0" w:firstLine="0"/>
        <w:outlineLvl w:val="0"/>
        <w:rPr>
          <w:rFonts w:ascii="Times New Roman" w:hAnsi="Times New Roman"/>
          <w:sz w:val="28"/>
          <w:szCs w:val="28"/>
        </w:rPr>
      </w:pPr>
      <w:r w:rsidRPr="00D54C31">
        <w:rPr>
          <w:rFonts w:ascii="Times New Roman" w:hAnsi="Times New Roman"/>
          <w:sz w:val="28"/>
          <w:szCs w:val="28"/>
        </w:rPr>
        <w:t xml:space="preserve">Роль </w:t>
      </w:r>
      <w:proofErr w:type="spellStart"/>
      <w:r w:rsidRPr="00D54C31">
        <w:rPr>
          <w:rFonts w:ascii="Times New Roman" w:hAnsi="Times New Roman"/>
          <w:sz w:val="28"/>
          <w:szCs w:val="28"/>
        </w:rPr>
        <w:t>иммунодефицитных</w:t>
      </w:r>
      <w:proofErr w:type="spellEnd"/>
      <w:r w:rsidRPr="00D54C31">
        <w:rPr>
          <w:rFonts w:ascii="Times New Roman" w:hAnsi="Times New Roman"/>
          <w:sz w:val="28"/>
          <w:szCs w:val="28"/>
        </w:rPr>
        <w:t xml:space="preserve"> состояний в заболеваниях полости рта.</w:t>
      </w:r>
    </w:p>
    <w:p w:rsidR="00D54C31" w:rsidRPr="00D54C31" w:rsidRDefault="00D54C31" w:rsidP="00AC483E">
      <w:pPr>
        <w:pStyle w:val="a5"/>
        <w:numPr>
          <w:ilvl w:val="0"/>
          <w:numId w:val="40"/>
        </w:numPr>
        <w:spacing w:line="360" w:lineRule="auto"/>
        <w:ind w:left="0" w:firstLine="0"/>
        <w:outlineLvl w:val="0"/>
        <w:rPr>
          <w:rFonts w:ascii="Times New Roman" w:hAnsi="Times New Roman"/>
          <w:sz w:val="28"/>
          <w:szCs w:val="28"/>
        </w:rPr>
      </w:pPr>
      <w:r w:rsidRPr="00D54C31">
        <w:rPr>
          <w:rFonts w:ascii="Times New Roman" w:hAnsi="Times New Roman"/>
          <w:sz w:val="28"/>
          <w:szCs w:val="28"/>
        </w:rPr>
        <w:t xml:space="preserve">Проявления иммунной защиты против основных групп патогенов </w:t>
      </w:r>
      <w:r w:rsidRPr="00D54C31">
        <w:rPr>
          <w:rFonts w:ascii="Times New Roman" w:hAnsi="Times New Roman"/>
          <w:sz w:val="28"/>
          <w:szCs w:val="28"/>
        </w:rPr>
        <w:lastRenderedPageBreak/>
        <w:t>(внеклеточных, внутриклеточных) и  опухолевых клеток.</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Аллергия. Определение понятия. Открытие феномена.</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Классификация аллергенов. Генетические факторы, предрасполагающие к развитию аллергических заболеваний.</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 xml:space="preserve">Патогенез  аллергического процесса: стадии (сенсибилизация, разрешение) и фазы (иммунологическая,  </w:t>
      </w:r>
      <w:proofErr w:type="spellStart"/>
      <w:r w:rsidRPr="00D54C31">
        <w:rPr>
          <w:rFonts w:ascii="Times New Roman" w:eastAsia="Calibri" w:hAnsi="Times New Roman"/>
          <w:sz w:val="28"/>
          <w:szCs w:val="28"/>
        </w:rPr>
        <w:t>патохимическая</w:t>
      </w:r>
      <w:proofErr w:type="spellEnd"/>
      <w:r w:rsidRPr="00D54C31">
        <w:rPr>
          <w:rFonts w:ascii="Times New Roman" w:eastAsia="Calibri" w:hAnsi="Times New Roman"/>
          <w:sz w:val="28"/>
          <w:szCs w:val="28"/>
        </w:rPr>
        <w:t xml:space="preserve">,  клинических проявлений). </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 xml:space="preserve">Типы аллергических реакций </w:t>
      </w:r>
      <w:r w:rsidRPr="00D54C31">
        <w:rPr>
          <w:rFonts w:ascii="Times New Roman" w:eastAsia="Calibri" w:hAnsi="Times New Roman"/>
          <w:sz w:val="28"/>
          <w:szCs w:val="28"/>
          <w:lang w:val="en-US"/>
        </w:rPr>
        <w:t>I</w:t>
      </w:r>
      <w:r w:rsidRPr="00D54C31">
        <w:rPr>
          <w:rFonts w:ascii="Times New Roman" w:eastAsia="Calibri" w:hAnsi="Times New Roman"/>
          <w:sz w:val="28"/>
          <w:szCs w:val="28"/>
        </w:rPr>
        <w:t xml:space="preserve"> - </w:t>
      </w:r>
      <w:r w:rsidRPr="00D54C31">
        <w:rPr>
          <w:rFonts w:ascii="Times New Roman" w:eastAsia="Calibri" w:hAnsi="Times New Roman"/>
          <w:sz w:val="28"/>
          <w:szCs w:val="28"/>
          <w:lang w:val="en-US"/>
        </w:rPr>
        <w:t>IV</w:t>
      </w:r>
      <w:r w:rsidRPr="00D54C31">
        <w:rPr>
          <w:rFonts w:ascii="Times New Roman" w:eastAsia="Calibri" w:hAnsi="Times New Roman"/>
          <w:sz w:val="28"/>
          <w:szCs w:val="28"/>
        </w:rPr>
        <w:t xml:space="preserve"> (классификация П. </w:t>
      </w:r>
      <w:proofErr w:type="spellStart"/>
      <w:r w:rsidRPr="00D54C31">
        <w:rPr>
          <w:rFonts w:ascii="Times New Roman" w:eastAsia="Calibri" w:hAnsi="Times New Roman"/>
          <w:sz w:val="28"/>
          <w:szCs w:val="28"/>
        </w:rPr>
        <w:t>Джелла</w:t>
      </w:r>
      <w:proofErr w:type="spellEnd"/>
      <w:r w:rsidRPr="00D54C31">
        <w:rPr>
          <w:rFonts w:ascii="Times New Roman" w:eastAsia="Calibri" w:hAnsi="Times New Roman"/>
          <w:sz w:val="28"/>
          <w:szCs w:val="28"/>
        </w:rPr>
        <w:t xml:space="preserve"> и Р. Кумбса). Механизмы иммунопатологических реакций и их проявления в полости рта.</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proofErr w:type="spellStart"/>
      <w:r w:rsidRPr="00D54C31">
        <w:rPr>
          <w:rFonts w:ascii="Times New Roman" w:eastAsia="Calibri" w:hAnsi="Times New Roman"/>
          <w:sz w:val="28"/>
          <w:szCs w:val="28"/>
        </w:rPr>
        <w:t>Этиопатогенез</w:t>
      </w:r>
      <w:proofErr w:type="spellEnd"/>
      <w:r w:rsidRPr="00D54C31">
        <w:rPr>
          <w:rFonts w:ascii="Times New Roman" w:eastAsia="Calibri" w:hAnsi="Times New Roman"/>
          <w:sz w:val="28"/>
          <w:szCs w:val="28"/>
        </w:rPr>
        <w:t xml:space="preserve"> основных аллергических заболеваний (</w:t>
      </w:r>
      <w:r w:rsidRPr="00D54C31">
        <w:rPr>
          <w:rFonts w:ascii="Times New Roman" w:eastAsia="Calibri" w:hAnsi="Times New Roman"/>
          <w:sz w:val="28"/>
          <w:szCs w:val="28"/>
          <w:lang w:val="en-US"/>
        </w:rPr>
        <w:t>I</w:t>
      </w:r>
      <w:r w:rsidRPr="00D54C31">
        <w:rPr>
          <w:rFonts w:ascii="Times New Roman" w:eastAsia="Calibri" w:hAnsi="Times New Roman"/>
          <w:sz w:val="28"/>
          <w:szCs w:val="28"/>
        </w:rPr>
        <w:t>-</w:t>
      </w:r>
      <w:r w:rsidRPr="00D54C31">
        <w:rPr>
          <w:rFonts w:ascii="Times New Roman" w:eastAsia="Calibri" w:hAnsi="Times New Roman"/>
          <w:sz w:val="28"/>
          <w:szCs w:val="28"/>
          <w:lang w:val="en-US"/>
        </w:rPr>
        <w:t>III</w:t>
      </w:r>
      <w:r w:rsidRPr="00D54C31">
        <w:rPr>
          <w:rFonts w:ascii="Times New Roman" w:eastAsia="Calibri" w:hAnsi="Times New Roman"/>
          <w:sz w:val="28"/>
          <w:szCs w:val="28"/>
        </w:rPr>
        <w:t xml:space="preserve"> типа), проявляющихся в полости рта. Анафилактический шок. Крапивница. Отек </w:t>
      </w:r>
      <w:proofErr w:type="spellStart"/>
      <w:r w:rsidRPr="00D54C31">
        <w:rPr>
          <w:rFonts w:ascii="Times New Roman" w:eastAsia="Calibri" w:hAnsi="Times New Roman"/>
          <w:sz w:val="28"/>
          <w:szCs w:val="28"/>
        </w:rPr>
        <w:t>Квинке</w:t>
      </w:r>
      <w:proofErr w:type="spellEnd"/>
      <w:r w:rsidRPr="00D54C31">
        <w:rPr>
          <w:rFonts w:ascii="Times New Roman" w:eastAsia="Calibri" w:hAnsi="Times New Roman"/>
          <w:sz w:val="28"/>
          <w:szCs w:val="28"/>
        </w:rPr>
        <w:t xml:space="preserve">. </w:t>
      </w:r>
      <w:proofErr w:type="spellStart"/>
      <w:r w:rsidRPr="00D54C31">
        <w:rPr>
          <w:rFonts w:ascii="Times New Roman" w:eastAsia="Calibri" w:hAnsi="Times New Roman"/>
          <w:sz w:val="28"/>
          <w:szCs w:val="28"/>
        </w:rPr>
        <w:t>Атопический</w:t>
      </w:r>
      <w:proofErr w:type="spellEnd"/>
      <w:r w:rsidRPr="00D54C31">
        <w:rPr>
          <w:rFonts w:ascii="Times New Roman" w:eastAsia="Calibri" w:hAnsi="Times New Roman"/>
          <w:sz w:val="28"/>
          <w:szCs w:val="28"/>
        </w:rPr>
        <w:t xml:space="preserve"> дерматит. Рецидивирующий </w:t>
      </w:r>
      <w:proofErr w:type="spellStart"/>
      <w:r w:rsidRPr="00D54C31">
        <w:rPr>
          <w:rFonts w:ascii="Times New Roman" w:eastAsia="Calibri" w:hAnsi="Times New Roman"/>
          <w:sz w:val="28"/>
          <w:szCs w:val="28"/>
        </w:rPr>
        <w:t>афтозный</w:t>
      </w:r>
      <w:proofErr w:type="spellEnd"/>
      <w:r w:rsidRPr="00D54C31">
        <w:rPr>
          <w:rFonts w:ascii="Times New Roman" w:eastAsia="Calibri" w:hAnsi="Times New Roman"/>
          <w:sz w:val="28"/>
          <w:szCs w:val="28"/>
        </w:rPr>
        <w:t xml:space="preserve"> стоматит. </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proofErr w:type="spellStart"/>
      <w:r w:rsidRPr="00D54C31">
        <w:rPr>
          <w:rFonts w:ascii="Times New Roman" w:eastAsia="Calibri" w:hAnsi="Times New Roman"/>
          <w:sz w:val="28"/>
          <w:szCs w:val="28"/>
        </w:rPr>
        <w:t>Пародонтопатии</w:t>
      </w:r>
      <w:proofErr w:type="spellEnd"/>
      <w:r w:rsidRPr="00D54C31">
        <w:rPr>
          <w:rFonts w:ascii="Times New Roman" w:eastAsia="Calibri" w:hAnsi="Times New Roman"/>
          <w:sz w:val="28"/>
          <w:szCs w:val="28"/>
        </w:rPr>
        <w:t xml:space="preserve"> (язвенно-некротический гингивит, пародонтоз). </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Цитотоксические реакции при лекарственной аллергии.</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proofErr w:type="spellStart"/>
      <w:r w:rsidRPr="00D54C31">
        <w:rPr>
          <w:rFonts w:ascii="Times New Roman" w:eastAsia="Calibri" w:hAnsi="Times New Roman"/>
          <w:sz w:val="28"/>
          <w:szCs w:val="28"/>
        </w:rPr>
        <w:t>Этиопатогенез</w:t>
      </w:r>
      <w:proofErr w:type="spellEnd"/>
      <w:r w:rsidRPr="00D54C31">
        <w:rPr>
          <w:rFonts w:ascii="Times New Roman" w:eastAsia="Calibri" w:hAnsi="Times New Roman"/>
          <w:sz w:val="28"/>
          <w:szCs w:val="28"/>
        </w:rPr>
        <w:t xml:space="preserve"> основных аллергических заболеваний (</w:t>
      </w:r>
      <w:r w:rsidRPr="00D54C31">
        <w:rPr>
          <w:rFonts w:ascii="Times New Roman" w:eastAsia="Calibri" w:hAnsi="Times New Roman"/>
          <w:sz w:val="28"/>
          <w:szCs w:val="28"/>
          <w:lang w:val="en-US"/>
        </w:rPr>
        <w:t>IV</w:t>
      </w:r>
      <w:r w:rsidRPr="00D54C31">
        <w:rPr>
          <w:rFonts w:ascii="Times New Roman" w:eastAsia="Calibri" w:hAnsi="Times New Roman"/>
          <w:sz w:val="28"/>
          <w:szCs w:val="28"/>
        </w:rPr>
        <w:t xml:space="preserve"> типа), проявляющихся в полости рта. Аллергические проявления при инфекционных заболеваниях (туберкулез, актиномикоз, кандидоз), контактная аллергия (лекарственные стоматиты).</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 xml:space="preserve">Псевдоаллергические реакции. Этиология (роль лекарственных препаратов, физических факторов). Патогенез. </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 xml:space="preserve">Принципы диагностики аллергических заболеваний. Особенности сбора анамнеза, кожные пробы, провокационные тесты, </w:t>
      </w:r>
      <w:proofErr w:type="spellStart"/>
      <w:r w:rsidRPr="00D54C31">
        <w:rPr>
          <w:rFonts w:ascii="Times New Roman" w:eastAsia="Calibri" w:hAnsi="Times New Roman"/>
          <w:sz w:val="28"/>
          <w:szCs w:val="28"/>
        </w:rPr>
        <w:t>элиминационные</w:t>
      </w:r>
      <w:proofErr w:type="spellEnd"/>
      <w:r w:rsidRPr="00D54C31">
        <w:rPr>
          <w:rFonts w:ascii="Times New Roman" w:eastAsia="Calibri" w:hAnsi="Times New Roman"/>
          <w:sz w:val="28"/>
          <w:szCs w:val="28"/>
        </w:rPr>
        <w:t xml:space="preserve"> тесты. Иммунологические лабораторные тесты.</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Использование аллергического метода в диагностике инфекционных заболеваний. Диагностические аллергены.</w:t>
      </w:r>
    </w:p>
    <w:p w:rsidR="00D54C31" w:rsidRPr="00D54C31" w:rsidRDefault="00D54C31" w:rsidP="00AC483E">
      <w:pPr>
        <w:pStyle w:val="a5"/>
        <w:numPr>
          <w:ilvl w:val="0"/>
          <w:numId w:val="40"/>
        </w:numPr>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Общие принципы профилактики и лечения аллергических заболеваний.</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 xml:space="preserve">Иммунологическая толерантность (ИТ). Определение. Формы. Роль. Индукторы. </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 xml:space="preserve">Открытие ИТ: эксперименты </w:t>
      </w:r>
      <w:proofErr w:type="spellStart"/>
      <w:r w:rsidRPr="00D54C31">
        <w:rPr>
          <w:rFonts w:ascii="Times New Roman" w:hAnsi="Times New Roman"/>
          <w:sz w:val="28"/>
          <w:szCs w:val="28"/>
        </w:rPr>
        <w:t>Дж.Оуэна</w:t>
      </w:r>
      <w:proofErr w:type="spellEnd"/>
      <w:r w:rsidRPr="00D54C31">
        <w:rPr>
          <w:rFonts w:ascii="Times New Roman" w:hAnsi="Times New Roman"/>
          <w:sz w:val="28"/>
          <w:szCs w:val="28"/>
        </w:rPr>
        <w:t xml:space="preserve">, группы Р. </w:t>
      </w:r>
      <w:proofErr w:type="spellStart"/>
      <w:r w:rsidRPr="00D54C31">
        <w:rPr>
          <w:rFonts w:ascii="Times New Roman" w:hAnsi="Times New Roman"/>
          <w:sz w:val="28"/>
          <w:szCs w:val="28"/>
        </w:rPr>
        <w:t>Биллингема</w:t>
      </w:r>
      <w:proofErr w:type="spellEnd"/>
      <w:r w:rsidRPr="00D54C31">
        <w:rPr>
          <w:rFonts w:ascii="Times New Roman" w:hAnsi="Times New Roman"/>
          <w:sz w:val="28"/>
          <w:szCs w:val="28"/>
        </w:rPr>
        <w:t xml:space="preserve">, Л. </w:t>
      </w:r>
      <w:proofErr w:type="spellStart"/>
      <w:r w:rsidRPr="00D54C31">
        <w:rPr>
          <w:rFonts w:ascii="Times New Roman" w:hAnsi="Times New Roman"/>
          <w:sz w:val="28"/>
          <w:szCs w:val="28"/>
        </w:rPr>
        <w:lastRenderedPageBreak/>
        <w:t>Брента</w:t>
      </w:r>
      <w:proofErr w:type="spellEnd"/>
      <w:r w:rsidRPr="00D54C31">
        <w:rPr>
          <w:rFonts w:ascii="Times New Roman" w:hAnsi="Times New Roman"/>
          <w:sz w:val="28"/>
          <w:szCs w:val="28"/>
        </w:rPr>
        <w:t xml:space="preserve"> и П. </w:t>
      </w:r>
      <w:proofErr w:type="spellStart"/>
      <w:r w:rsidRPr="00D54C31">
        <w:rPr>
          <w:rFonts w:ascii="Times New Roman" w:hAnsi="Times New Roman"/>
          <w:sz w:val="28"/>
          <w:szCs w:val="28"/>
        </w:rPr>
        <w:t>Медавара</w:t>
      </w:r>
      <w:proofErr w:type="spellEnd"/>
      <w:r w:rsidRPr="00D54C31">
        <w:rPr>
          <w:rFonts w:ascii="Times New Roman" w:hAnsi="Times New Roman"/>
          <w:sz w:val="28"/>
          <w:szCs w:val="28"/>
        </w:rPr>
        <w:t xml:space="preserve">. </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Классификация механизмов ИТ.</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color w:val="000000" w:themeColor="text1"/>
          <w:sz w:val="28"/>
          <w:szCs w:val="28"/>
        </w:rPr>
        <w:t>Иммунологически привилегированные органы.</w:t>
      </w:r>
    </w:p>
    <w:p w:rsidR="00D54C31" w:rsidRPr="00D54C31" w:rsidRDefault="00D54C31" w:rsidP="00AC483E">
      <w:pPr>
        <w:pStyle w:val="a5"/>
        <w:numPr>
          <w:ilvl w:val="0"/>
          <w:numId w:val="40"/>
        </w:numPr>
        <w:spacing w:line="360" w:lineRule="auto"/>
        <w:ind w:left="0" w:firstLine="0"/>
        <w:rPr>
          <w:rFonts w:ascii="Times New Roman" w:hAnsi="Times New Roman"/>
          <w:color w:val="000000" w:themeColor="text1"/>
          <w:sz w:val="28"/>
          <w:szCs w:val="28"/>
        </w:rPr>
      </w:pPr>
      <w:r w:rsidRPr="00D54C31">
        <w:rPr>
          <w:rFonts w:ascii="Times New Roman" w:hAnsi="Times New Roman"/>
          <w:color w:val="000000" w:themeColor="text1"/>
          <w:sz w:val="28"/>
          <w:szCs w:val="28"/>
        </w:rPr>
        <w:t>Толерантность к антигенам пищи и симбиотических микроорганизмов.</w:t>
      </w:r>
    </w:p>
    <w:p w:rsidR="00D54C31" w:rsidRPr="00D54C31" w:rsidRDefault="00D54C31" w:rsidP="00AC483E">
      <w:pPr>
        <w:pStyle w:val="a5"/>
        <w:numPr>
          <w:ilvl w:val="0"/>
          <w:numId w:val="40"/>
        </w:numPr>
        <w:spacing w:line="360" w:lineRule="auto"/>
        <w:ind w:left="0" w:firstLine="0"/>
        <w:rPr>
          <w:rFonts w:ascii="Times New Roman" w:hAnsi="Times New Roman"/>
          <w:sz w:val="28"/>
          <w:szCs w:val="28"/>
        </w:rPr>
      </w:pPr>
      <w:r w:rsidRPr="00D54C31">
        <w:rPr>
          <w:rFonts w:ascii="Times New Roman" w:hAnsi="Times New Roman"/>
          <w:sz w:val="28"/>
          <w:szCs w:val="28"/>
        </w:rPr>
        <w:t>Аутоиммунные заболевания. Определение. Формы. Индукторы</w:t>
      </w:r>
    </w:p>
    <w:p w:rsidR="00D54C31" w:rsidRPr="00D54C31" w:rsidRDefault="00D54C31" w:rsidP="00AC483E">
      <w:pPr>
        <w:pStyle w:val="a5"/>
        <w:numPr>
          <w:ilvl w:val="0"/>
          <w:numId w:val="40"/>
        </w:numPr>
        <w:spacing w:line="360" w:lineRule="auto"/>
        <w:ind w:left="0" w:firstLine="0"/>
        <w:rPr>
          <w:rFonts w:ascii="Times New Roman" w:hAnsi="Times New Roman"/>
          <w:bCs/>
          <w:iCs/>
          <w:color w:val="000000" w:themeColor="text1"/>
          <w:sz w:val="28"/>
          <w:szCs w:val="28"/>
        </w:rPr>
      </w:pPr>
      <w:r w:rsidRPr="00D54C31">
        <w:rPr>
          <w:rFonts w:ascii="Times New Roman" w:hAnsi="Times New Roman"/>
          <w:bCs/>
          <w:color w:val="000000" w:themeColor="text1"/>
          <w:sz w:val="28"/>
          <w:szCs w:val="28"/>
        </w:rPr>
        <w:t>Органоспецифические и системные аутоиммунные заболевания</w:t>
      </w:r>
      <w:r w:rsidRPr="00D54C31">
        <w:rPr>
          <w:rFonts w:ascii="Times New Roman" w:hAnsi="Times New Roman"/>
          <w:bCs/>
          <w:iCs/>
          <w:color w:val="000000" w:themeColor="text1"/>
          <w:sz w:val="28"/>
          <w:szCs w:val="28"/>
        </w:rPr>
        <w:t xml:space="preserve">. Особенности </w:t>
      </w:r>
      <w:proofErr w:type="spellStart"/>
      <w:r w:rsidRPr="00D54C31">
        <w:rPr>
          <w:rFonts w:ascii="Times New Roman" w:hAnsi="Times New Roman"/>
          <w:bCs/>
          <w:iCs/>
          <w:color w:val="000000" w:themeColor="text1"/>
          <w:sz w:val="28"/>
          <w:szCs w:val="28"/>
        </w:rPr>
        <w:t>иммунопатогенеза</w:t>
      </w:r>
      <w:proofErr w:type="spellEnd"/>
      <w:r w:rsidRPr="00D54C31">
        <w:rPr>
          <w:rFonts w:ascii="Times New Roman" w:hAnsi="Times New Roman"/>
          <w:bCs/>
          <w:iCs/>
          <w:color w:val="000000" w:themeColor="text1"/>
          <w:sz w:val="28"/>
          <w:szCs w:val="28"/>
        </w:rPr>
        <w:t>.</w:t>
      </w:r>
    </w:p>
    <w:p w:rsidR="00D54C31" w:rsidRPr="00D54C31" w:rsidRDefault="00D54C31" w:rsidP="00AC483E">
      <w:pPr>
        <w:pStyle w:val="a5"/>
        <w:numPr>
          <w:ilvl w:val="0"/>
          <w:numId w:val="40"/>
        </w:numPr>
        <w:spacing w:line="360" w:lineRule="auto"/>
        <w:ind w:left="0" w:firstLine="0"/>
        <w:rPr>
          <w:rFonts w:ascii="Times New Roman" w:hAnsi="Times New Roman"/>
          <w:bCs/>
          <w:color w:val="000000" w:themeColor="text1"/>
          <w:sz w:val="28"/>
          <w:szCs w:val="28"/>
        </w:rPr>
      </w:pPr>
      <w:r w:rsidRPr="00D54C31">
        <w:rPr>
          <w:rFonts w:ascii="Times New Roman" w:hAnsi="Times New Roman"/>
          <w:bCs/>
          <w:iCs/>
          <w:color w:val="000000" w:themeColor="text1"/>
          <w:sz w:val="28"/>
          <w:szCs w:val="28"/>
        </w:rPr>
        <w:t xml:space="preserve">Рецидивирующий </w:t>
      </w:r>
      <w:proofErr w:type="spellStart"/>
      <w:r w:rsidRPr="00D54C31">
        <w:rPr>
          <w:rFonts w:ascii="Times New Roman" w:hAnsi="Times New Roman"/>
          <w:bCs/>
          <w:iCs/>
          <w:color w:val="000000" w:themeColor="text1"/>
          <w:sz w:val="28"/>
          <w:szCs w:val="28"/>
        </w:rPr>
        <w:t>афтозный</w:t>
      </w:r>
      <w:proofErr w:type="spellEnd"/>
      <w:r w:rsidRPr="00D54C31">
        <w:rPr>
          <w:rFonts w:ascii="Times New Roman" w:hAnsi="Times New Roman"/>
          <w:bCs/>
          <w:iCs/>
          <w:color w:val="000000" w:themeColor="text1"/>
          <w:sz w:val="28"/>
          <w:szCs w:val="28"/>
        </w:rPr>
        <w:t xml:space="preserve"> стоматит и роль </w:t>
      </w:r>
      <w:proofErr w:type="spellStart"/>
      <w:r w:rsidRPr="00D54C31">
        <w:rPr>
          <w:rFonts w:ascii="Times New Roman" w:hAnsi="Times New Roman"/>
          <w:bCs/>
          <w:iCs/>
          <w:color w:val="000000" w:themeColor="text1"/>
          <w:sz w:val="28"/>
          <w:szCs w:val="28"/>
        </w:rPr>
        <w:t>аутоантигенов</w:t>
      </w:r>
      <w:proofErr w:type="spellEnd"/>
      <w:r w:rsidRPr="00D54C31">
        <w:rPr>
          <w:rFonts w:ascii="Times New Roman" w:hAnsi="Times New Roman"/>
          <w:bCs/>
          <w:iCs/>
          <w:color w:val="000000" w:themeColor="text1"/>
          <w:sz w:val="28"/>
          <w:szCs w:val="28"/>
        </w:rPr>
        <w:t xml:space="preserve"> слизистой оболочки полости рта в его развитии.</w:t>
      </w:r>
    </w:p>
    <w:p w:rsidR="00D54C31" w:rsidRPr="00D54C31" w:rsidRDefault="00D54C31" w:rsidP="00AC483E">
      <w:pPr>
        <w:pStyle w:val="a5"/>
        <w:numPr>
          <w:ilvl w:val="0"/>
          <w:numId w:val="40"/>
        </w:numPr>
        <w:tabs>
          <w:tab w:val="left" w:pos="567"/>
        </w:tabs>
        <w:spacing w:line="360" w:lineRule="auto"/>
        <w:ind w:left="0" w:firstLine="0"/>
        <w:rPr>
          <w:rFonts w:ascii="Times New Roman" w:hAnsi="Times New Roman"/>
          <w:sz w:val="28"/>
          <w:szCs w:val="28"/>
        </w:rPr>
      </w:pPr>
      <w:r w:rsidRPr="00D54C31">
        <w:rPr>
          <w:rFonts w:ascii="Times New Roman" w:hAnsi="Times New Roman"/>
          <w:color w:val="000000" w:themeColor="text1"/>
          <w:sz w:val="28"/>
          <w:szCs w:val="28"/>
        </w:rPr>
        <w:t>Индукция толерантности как возможное средство</w:t>
      </w:r>
      <w:r w:rsidRPr="00D54C31">
        <w:rPr>
          <w:rFonts w:ascii="Times New Roman" w:hAnsi="Times New Roman"/>
          <w:sz w:val="28"/>
          <w:szCs w:val="28"/>
        </w:rPr>
        <w:t xml:space="preserve"> терапии.</w:t>
      </w:r>
    </w:p>
    <w:p w:rsidR="00D54C31" w:rsidRPr="00D54C31" w:rsidRDefault="00D54C31" w:rsidP="00AC483E">
      <w:pPr>
        <w:pStyle w:val="a5"/>
        <w:numPr>
          <w:ilvl w:val="0"/>
          <w:numId w:val="40"/>
        </w:numPr>
        <w:spacing w:line="360" w:lineRule="auto"/>
        <w:ind w:left="0" w:firstLine="0"/>
        <w:rPr>
          <w:rFonts w:ascii="Times New Roman" w:hAnsi="Times New Roman"/>
          <w:bCs/>
          <w:color w:val="000000" w:themeColor="text1"/>
          <w:sz w:val="28"/>
          <w:szCs w:val="28"/>
        </w:rPr>
      </w:pPr>
      <w:r w:rsidRPr="00D54C31">
        <w:rPr>
          <w:rFonts w:ascii="Times New Roman" w:hAnsi="Times New Roman"/>
          <w:bCs/>
          <w:color w:val="000000" w:themeColor="text1"/>
          <w:sz w:val="28"/>
          <w:szCs w:val="28"/>
        </w:rPr>
        <w:t xml:space="preserve">Иммунодефициты.  Классификация. </w:t>
      </w:r>
    </w:p>
    <w:p w:rsidR="00D54C31" w:rsidRPr="00D54C31" w:rsidRDefault="00D54C31" w:rsidP="00AC483E">
      <w:pPr>
        <w:pStyle w:val="a5"/>
        <w:numPr>
          <w:ilvl w:val="0"/>
          <w:numId w:val="40"/>
        </w:numPr>
        <w:spacing w:line="360" w:lineRule="auto"/>
        <w:ind w:left="0" w:firstLine="0"/>
        <w:rPr>
          <w:rFonts w:ascii="Times New Roman" w:hAnsi="Times New Roman"/>
          <w:bCs/>
          <w:color w:val="000000" w:themeColor="text1"/>
          <w:sz w:val="28"/>
          <w:szCs w:val="28"/>
        </w:rPr>
      </w:pPr>
      <w:r w:rsidRPr="00D54C31">
        <w:rPr>
          <w:rFonts w:ascii="Times New Roman" w:hAnsi="Times New Roman"/>
          <w:color w:val="000000" w:themeColor="text1"/>
          <w:sz w:val="28"/>
          <w:szCs w:val="28"/>
        </w:rPr>
        <w:t xml:space="preserve">Врожденные иммунодефициты (классификация, клинические варианты, диагностика, </w:t>
      </w:r>
      <w:r w:rsidRPr="00D54C31">
        <w:rPr>
          <w:rFonts w:ascii="Times New Roman" w:hAnsi="Times New Roman"/>
          <w:bCs/>
          <w:color w:val="000000" w:themeColor="text1"/>
          <w:sz w:val="28"/>
          <w:szCs w:val="28"/>
        </w:rPr>
        <w:t>лечебная тактика). Генетика иммунодефицитов, особенности наследования. Роль врожденных ИД в заболеваниях полости рта.</w:t>
      </w:r>
    </w:p>
    <w:p w:rsidR="00D54C31" w:rsidRPr="00D54C31" w:rsidRDefault="00D54C31" w:rsidP="00AC483E">
      <w:pPr>
        <w:pStyle w:val="a5"/>
        <w:numPr>
          <w:ilvl w:val="0"/>
          <w:numId w:val="40"/>
        </w:numPr>
        <w:spacing w:line="360" w:lineRule="auto"/>
        <w:ind w:left="0" w:firstLine="0"/>
        <w:rPr>
          <w:rFonts w:ascii="Times New Roman" w:hAnsi="Times New Roman"/>
          <w:bCs/>
          <w:color w:val="000000" w:themeColor="text1"/>
          <w:sz w:val="28"/>
          <w:szCs w:val="28"/>
        </w:rPr>
      </w:pPr>
      <w:r w:rsidRPr="00D54C31">
        <w:rPr>
          <w:rFonts w:ascii="Times New Roman" w:hAnsi="Times New Roman"/>
          <w:bCs/>
          <w:color w:val="000000" w:themeColor="text1"/>
          <w:sz w:val="28"/>
          <w:szCs w:val="28"/>
        </w:rPr>
        <w:t>Вторичная иммунологическая недостаточность (ВИН) – классификация, этиология, клинические варианты, диагностика и лечение. Роль ВИН в заболеваниях полости рта.</w:t>
      </w:r>
    </w:p>
    <w:p w:rsidR="00D54C31" w:rsidRPr="00D54C31" w:rsidRDefault="00D54C31" w:rsidP="00AC483E">
      <w:pPr>
        <w:pStyle w:val="a5"/>
        <w:numPr>
          <w:ilvl w:val="0"/>
          <w:numId w:val="40"/>
        </w:numPr>
        <w:spacing w:line="360" w:lineRule="auto"/>
        <w:ind w:left="0" w:firstLine="0"/>
        <w:rPr>
          <w:rFonts w:ascii="Times New Roman" w:hAnsi="Times New Roman"/>
          <w:bCs/>
          <w:color w:val="000000" w:themeColor="text1"/>
          <w:sz w:val="28"/>
          <w:szCs w:val="28"/>
        </w:rPr>
      </w:pPr>
      <w:r w:rsidRPr="00D54C31">
        <w:rPr>
          <w:rFonts w:ascii="Times New Roman" w:hAnsi="Times New Roman"/>
          <w:bCs/>
          <w:color w:val="000000" w:themeColor="text1"/>
          <w:sz w:val="28"/>
          <w:szCs w:val="28"/>
        </w:rPr>
        <w:t xml:space="preserve">Иммунный статус. Методы оценки иммунного статуса. Оценка </w:t>
      </w:r>
      <w:proofErr w:type="spellStart"/>
      <w:r w:rsidRPr="00D54C31">
        <w:rPr>
          <w:rFonts w:ascii="Times New Roman" w:hAnsi="Times New Roman"/>
          <w:bCs/>
          <w:color w:val="000000" w:themeColor="text1"/>
          <w:sz w:val="28"/>
          <w:szCs w:val="28"/>
        </w:rPr>
        <w:t>иммунограмм</w:t>
      </w:r>
      <w:proofErr w:type="spellEnd"/>
      <w:r w:rsidRPr="00D54C31">
        <w:rPr>
          <w:rFonts w:ascii="Times New Roman" w:hAnsi="Times New Roman"/>
          <w:bCs/>
          <w:color w:val="000000" w:themeColor="text1"/>
          <w:sz w:val="28"/>
          <w:szCs w:val="28"/>
        </w:rPr>
        <w:t>.</w:t>
      </w:r>
    </w:p>
    <w:p w:rsidR="00D54C31" w:rsidRPr="00D54C31" w:rsidRDefault="00D54C31" w:rsidP="00AC483E">
      <w:pPr>
        <w:pStyle w:val="a5"/>
        <w:numPr>
          <w:ilvl w:val="0"/>
          <w:numId w:val="40"/>
        </w:numPr>
        <w:tabs>
          <w:tab w:val="left" w:pos="0"/>
        </w:tabs>
        <w:spacing w:line="360" w:lineRule="auto"/>
        <w:ind w:left="0" w:firstLine="0"/>
        <w:rPr>
          <w:rFonts w:ascii="Times New Roman" w:eastAsia="Calibri" w:hAnsi="Times New Roman"/>
          <w:sz w:val="28"/>
          <w:szCs w:val="28"/>
        </w:rPr>
      </w:pPr>
      <w:r w:rsidRPr="00D54C31">
        <w:rPr>
          <w:rFonts w:ascii="Times New Roman" w:eastAsia="Calibri" w:hAnsi="Times New Roman"/>
          <w:sz w:val="28"/>
          <w:szCs w:val="28"/>
        </w:rPr>
        <w:t>Определение понятий: «инфекция», «инфекционный процесс», «инфекционное заболевание».</w:t>
      </w:r>
    </w:p>
    <w:p w:rsidR="00D54C31" w:rsidRPr="00D54C31" w:rsidRDefault="00D54C31" w:rsidP="00AC483E">
      <w:pPr>
        <w:pStyle w:val="a5"/>
        <w:numPr>
          <w:ilvl w:val="0"/>
          <w:numId w:val="40"/>
        </w:numPr>
        <w:tabs>
          <w:tab w:val="left" w:pos="0"/>
        </w:tabs>
        <w:spacing w:line="360" w:lineRule="auto"/>
        <w:ind w:left="0" w:firstLine="0"/>
        <w:rPr>
          <w:rFonts w:ascii="Times New Roman" w:hAnsi="Times New Roman"/>
          <w:sz w:val="28"/>
          <w:szCs w:val="28"/>
        </w:rPr>
      </w:pPr>
      <w:r w:rsidRPr="00D54C31">
        <w:rPr>
          <w:rFonts w:ascii="Times New Roman" w:hAnsi="Times New Roman"/>
          <w:sz w:val="28"/>
          <w:szCs w:val="28"/>
        </w:rPr>
        <w:t>Движущие силы инфекционного процесса.</w:t>
      </w:r>
    </w:p>
    <w:p w:rsidR="00D54C31" w:rsidRPr="00D54C31" w:rsidRDefault="00D54C31" w:rsidP="00AC483E">
      <w:pPr>
        <w:pStyle w:val="a5"/>
        <w:numPr>
          <w:ilvl w:val="0"/>
          <w:numId w:val="40"/>
        </w:numPr>
        <w:tabs>
          <w:tab w:val="left" w:pos="0"/>
        </w:tabs>
        <w:spacing w:line="360" w:lineRule="auto"/>
        <w:ind w:left="0" w:firstLine="0"/>
        <w:rPr>
          <w:rFonts w:ascii="Times New Roman" w:hAnsi="Times New Roman"/>
          <w:sz w:val="28"/>
          <w:szCs w:val="28"/>
        </w:rPr>
      </w:pPr>
      <w:r w:rsidRPr="00D54C31">
        <w:rPr>
          <w:rFonts w:ascii="Times New Roman" w:hAnsi="Times New Roman"/>
          <w:sz w:val="28"/>
          <w:szCs w:val="28"/>
        </w:rPr>
        <w:t xml:space="preserve">Роль микроба в инфекционном процессе. Патогенность и вирулентность. </w:t>
      </w:r>
    </w:p>
    <w:p w:rsidR="00D54C31" w:rsidRPr="00D54C31" w:rsidRDefault="00D54C31" w:rsidP="00AC483E">
      <w:pPr>
        <w:pStyle w:val="a5"/>
        <w:numPr>
          <w:ilvl w:val="0"/>
          <w:numId w:val="40"/>
        </w:numPr>
        <w:tabs>
          <w:tab w:val="left" w:pos="0"/>
        </w:tabs>
        <w:spacing w:line="360" w:lineRule="auto"/>
        <w:ind w:left="0" w:firstLine="0"/>
        <w:rPr>
          <w:rFonts w:ascii="Times New Roman" w:hAnsi="Times New Roman"/>
          <w:sz w:val="28"/>
          <w:szCs w:val="28"/>
        </w:rPr>
      </w:pPr>
      <w:r w:rsidRPr="00D54C31">
        <w:rPr>
          <w:rFonts w:ascii="Times New Roman" w:hAnsi="Times New Roman"/>
          <w:sz w:val="28"/>
          <w:szCs w:val="28"/>
        </w:rPr>
        <w:t>Факторы колонизации, вирулентности и персистенции.</w:t>
      </w:r>
    </w:p>
    <w:p w:rsidR="00D54C31" w:rsidRPr="00D54C31" w:rsidRDefault="00D54C31" w:rsidP="00AC483E">
      <w:pPr>
        <w:pStyle w:val="a5"/>
        <w:numPr>
          <w:ilvl w:val="0"/>
          <w:numId w:val="40"/>
        </w:numPr>
        <w:tabs>
          <w:tab w:val="left" w:pos="0"/>
        </w:tabs>
        <w:spacing w:line="360" w:lineRule="auto"/>
        <w:ind w:left="0" w:firstLine="0"/>
        <w:rPr>
          <w:rFonts w:ascii="Times New Roman" w:hAnsi="Times New Roman"/>
          <w:sz w:val="28"/>
          <w:szCs w:val="28"/>
        </w:rPr>
      </w:pPr>
      <w:r w:rsidRPr="00D54C31">
        <w:rPr>
          <w:rFonts w:ascii="Times New Roman" w:hAnsi="Times New Roman"/>
          <w:sz w:val="28"/>
          <w:szCs w:val="28"/>
        </w:rPr>
        <w:t xml:space="preserve">Роль внешней среды как движущей силы инфекционного процесса. </w:t>
      </w:r>
    </w:p>
    <w:p w:rsidR="00D54C31" w:rsidRPr="00D54C31" w:rsidRDefault="00D54C31" w:rsidP="00AC483E">
      <w:pPr>
        <w:pStyle w:val="a5"/>
        <w:numPr>
          <w:ilvl w:val="0"/>
          <w:numId w:val="40"/>
        </w:numPr>
        <w:tabs>
          <w:tab w:val="left" w:pos="0"/>
        </w:tabs>
        <w:spacing w:line="360" w:lineRule="auto"/>
        <w:ind w:left="0" w:firstLine="0"/>
        <w:rPr>
          <w:rFonts w:ascii="Times New Roman" w:hAnsi="Times New Roman"/>
          <w:sz w:val="28"/>
          <w:szCs w:val="28"/>
        </w:rPr>
      </w:pPr>
      <w:r w:rsidRPr="00D54C31">
        <w:rPr>
          <w:rFonts w:ascii="Times New Roman" w:hAnsi="Times New Roman"/>
          <w:sz w:val="28"/>
          <w:szCs w:val="28"/>
        </w:rPr>
        <w:t>Формы инфекционного процесса по происхождению, по числу возбудителей.</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 xml:space="preserve">Роль макроорганизма в инфекционном процессе (понятие о </w:t>
      </w:r>
      <w:r w:rsidRPr="00D54C31">
        <w:rPr>
          <w:rFonts w:ascii="Times New Roman" w:hAnsi="Times New Roman"/>
          <w:sz w:val="28"/>
          <w:szCs w:val="28"/>
        </w:rPr>
        <w:lastRenderedPageBreak/>
        <w:t>восприимчивости, инфекционной чувствительности)</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Причины и условия, влияющие на восприимчивость и инфекционную чувствительность макроорганизма.</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Влияние внешней среды на устойчивость макроорганизма к действию патогенных микробов.</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Роль социальных факторов в возникновении и развитии инфекционного процесса.</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Этапы в развитии инфекционного заболевания.</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Пути распространения микробов и токсинов в организме.</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 xml:space="preserve">Формы инфекционного процесса по длительности и по выраженности клинических проявлений.  </w:t>
      </w:r>
    </w:p>
    <w:p w:rsidR="00D54C31" w:rsidRPr="00D54C31" w:rsidRDefault="00D54C31" w:rsidP="00AC483E">
      <w:pPr>
        <w:pStyle w:val="a5"/>
        <w:numPr>
          <w:ilvl w:val="0"/>
          <w:numId w:val="40"/>
        </w:numPr>
        <w:tabs>
          <w:tab w:val="left" w:pos="900"/>
        </w:tabs>
        <w:spacing w:line="360" w:lineRule="auto"/>
        <w:ind w:left="0" w:firstLine="0"/>
        <w:rPr>
          <w:rFonts w:ascii="Times New Roman" w:hAnsi="Times New Roman"/>
          <w:sz w:val="28"/>
          <w:szCs w:val="28"/>
        </w:rPr>
      </w:pPr>
      <w:r w:rsidRPr="00D54C31">
        <w:rPr>
          <w:rFonts w:ascii="Times New Roman" w:hAnsi="Times New Roman"/>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D54C31" w:rsidRPr="00E836D2" w:rsidRDefault="00D54C31" w:rsidP="006F5336">
      <w:pPr>
        <w:pStyle w:val="a5"/>
        <w:spacing w:line="360" w:lineRule="auto"/>
        <w:ind w:left="0" w:firstLine="0"/>
        <w:jc w:val="center"/>
        <w:rPr>
          <w:rFonts w:ascii="Times New Roman" w:hAnsi="Times New Roman"/>
          <w:b/>
          <w:color w:val="000000"/>
          <w:sz w:val="28"/>
          <w:szCs w:val="28"/>
        </w:rPr>
      </w:pPr>
    </w:p>
    <w:p w:rsidR="00D82D4A" w:rsidRDefault="006F5336" w:rsidP="00D82D4A">
      <w:pPr>
        <w:pStyle w:val="a5"/>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Лабораторная ди</w:t>
      </w:r>
      <w:r w:rsidR="00222797">
        <w:rPr>
          <w:rFonts w:ascii="Times New Roman" w:hAnsi="Times New Roman"/>
          <w:b/>
          <w:bCs/>
          <w:color w:val="000000"/>
          <w:sz w:val="28"/>
          <w:szCs w:val="28"/>
        </w:rPr>
        <w:t>агностика инфекционных болезней</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Реакция агглю</w:t>
      </w:r>
      <w:r w:rsidR="00222797" w:rsidRPr="00D82D4A">
        <w:rPr>
          <w:rFonts w:ascii="Times New Roman" w:hAnsi="Times New Roman"/>
          <w:color w:val="000000"/>
          <w:sz w:val="28"/>
          <w:szCs w:val="28"/>
        </w:rPr>
        <w:t xml:space="preserve">тинации. Механизм, компоненты, </w:t>
      </w:r>
      <w:r w:rsidRPr="00D82D4A">
        <w:rPr>
          <w:rFonts w:ascii="Times New Roman" w:hAnsi="Times New Roman"/>
          <w:color w:val="000000"/>
          <w:sz w:val="28"/>
          <w:szCs w:val="28"/>
        </w:rPr>
        <w:t xml:space="preserve">способы постановки. 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Реакция Кумбса. Механизм. Компоненты. 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Реакция пассивной гемагглют</w:t>
      </w:r>
      <w:r w:rsidR="00222797" w:rsidRPr="00D82D4A">
        <w:rPr>
          <w:rFonts w:ascii="Times New Roman" w:hAnsi="Times New Roman"/>
          <w:color w:val="000000"/>
          <w:sz w:val="28"/>
          <w:szCs w:val="28"/>
        </w:rPr>
        <w:t>инации. Компоненты.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Реакция </w:t>
      </w:r>
      <w:proofErr w:type="spellStart"/>
      <w:r w:rsidRPr="00D82D4A">
        <w:rPr>
          <w:rFonts w:ascii="Times New Roman" w:hAnsi="Times New Roman"/>
          <w:color w:val="000000"/>
          <w:sz w:val="28"/>
          <w:szCs w:val="28"/>
        </w:rPr>
        <w:t>коагглютинации</w:t>
      </w:r>
      <w:proofErr w:type="spellEnd"/>
      <w:r w:rsidRPr="00D82D4A">
        <w:rPr>
          <w:rFonts w:ascii="Times New Roman" w:hAnsi="Times New Roman"/>
          <w:color w:val="000000"/>
          <w:sz w:val="28"/>
          <w:szCs w:val="28"/>
        </w:rPr>
        <w:t>. Мех</w:t>
      </w:r>
      <w:r w:rsidR="00222797" w:rsidRPr="00D82D4A">
        <w:rPr>
          <w:rFonts w:ascii="Times New Roman" w:hAnsi="Times New Roman"/>
          <w:color w:val="000000"/>
          <w:sz w:val="28"/>
          <w:szCs w:val="28"/>
        </w:rPr>
        <w:t>анизм, компоненты.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Реакция преципитации. Механизм. Компоненты. С</w:t>
      </w:r>
      <w:r w:rsidR="00222797" w:rsidRPr="00D82D4A">
        <w:rPr>
          <w:rFonts w:ascii="Times New Roman" w:hAnsi="Times New Roman"/>
          <w:color w:val="000000"/>
          <w:sz w:val="28"/>
          <w:szCs w:val="28"/>
        </w:rPr>
        <w:t>пособы постановки.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Реакция связывания комплемента. Мех</w:t>
      </w:r>
      <w:r w:rsidR="00222797" w:rsidRPr="00D82D4A">
        <w:rPr>
          <w:rFonts w:ascii="Times New Roman" w:hAnsi="Times New Roman"/>
          <w:color w:val="000000"/>
          <w:sz w:val="28"/>
          <w:szCs w:val="28"/>
        </w:rPr>
        <w:t>анизм. Компоненты.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Реакция нейтрализации токсина антитоксином </w:t>
      </w:r>
      <w:r w:rsidRPr="00D82D4A">
        <w:rPr>
          <w:rFonts w:ascii="Times New Roman" w:hAnsi="Times New Roman"/>
          <w:color w:val="000000"/>
          <w:sz w:val="28"/>
          <w:szCs w:val="28"/>
          <w:lang w:val="en-US"/>
        </w:rPr>
        <w:t>in</w:t>
      </w:r>
      <w:r w:rsidRPr="00D82D4A">
        <w:rPr>
          <w:rFonts w:ascii="Times New Roman" w:hAnsi="Times New Roman"/>
          <w:color w:val="000000"/>
          <w:sz w:val="28"/>
          <w:szCs w:val="28"/>
        </w:rPr>
        <w:t xml:space="preserve"> </w:t>
      </w:r>
      <w:r w:rsidRPr="00D82D4A">
        <w:rPr>
          <w:rFonts w:ascii="Times New Roman" w:hAnsi="Times New Roman"/>
          <w:color w:val="000000"/>
          <w:sz w:val="28"/>
          <w:szCs w:val="28"/>
          <w:lang w:val="en-US"/>
        </w:rPr>
        <w:t>vitro</w:t>
      </w:r>
      <w:r w:rsidRPr="00D82D4A">
        <w:rPr>
          <w:rFonts w:ascii="Times New Roman" w:hAnsi="Times New Roman"/>
          <w:color w:val="000000"/>
          <w:sz w:val="28"/>
          <w:szCs w:val="28"/>
        </w:rPr>
        <w:t xml:space="preserve">, </w:t>
      </w:r>
      <w:r w:rsidRPr="00D82D4A">
        <w:rPr>
          <w:rFonts w:ascii="Times New Roman" w:hAnsi="Times New Roman"/>
          <w:color w:val="000000"/>
          <w:sz w:val="28"/>
          <w:szCs w:val="28"/>
          <w:lang w:val="en-US"/>
        </w:rPr>
        <w:t>in</w:t>
      </w:r>
      <w:r w:rsidRPr="00D82D4A">
        <w:rPr>
          <w:rFonts w:ascii="Times New Roman" w:hAnsi="Times New Roman"/>
          <w:color w:val="000000"/>
          <w:sz w:val="28"/>
          <w:szCs w:val="28"/>
        </w:rPr>
        <w:t xml:space="preserve"> </w:t>
      </w:r>
      <w:r w:rsidRPr="00D82D4A">
        <w:rPr>
          <w:rFonts w:ascii="Times New Roman" w:hAnsi="Times New Roman"/>
          <w:color w:val="000000"/>
          <w:sz w:val="28"/>
          <w:szCs w:val="28"/>
          <w:lang w:val="en-US"/>
        </w:rPr>
        <w:t>vivo</w:t>
      </w:r>
      <w:r w:rsidR="00222797" w:rsidRPr="00D82D4A">
        <w:rPr>
          <w:rFonts w:ascii="Times New Roman" w:hAnsi="Times New Roman"/>
          <w:color w:val="000000"/>
          <w:sz w:val="28"/>
          <w:szCs w:val="28"/>
        </w:rPr>
        <w:t xml:space="preserve">. </w:t>
      </w:r>
      <w:r w:rsidRPr="00D82D4A">
        <w:rPr>
          <w:rFonts w:ascii="Times New Roman" w:hAnsi="Times New Roman"/>
          <w:color w:val="000000"/>
          <w:sz w:val="28"/>
          <w:szCs w:val="28"/>
        </w:rPr>
        <w:t>Механизм. Способы постановки,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Реакция </w:t>
      </w:r>
      <w:proofErr w:type="spellStart"/>
      <w:r w:rsidRPr="00D82D4A">
        <w:rPr>
          <w:rFonts w:ascii="Times New Roman" w:hAnsi="Times New Roman"/>
          <w:color w:val="000000"/>
          <w:sz w:val="28"/>
          <w:szCs w:val="28"/>
        </w:rPr>
        <w:t>иммунофлюоресценции</w:t>
      </w:r>
      <w:proofErr w:type="spellEnd"/>
      <w:r w:rsidRPr="00D82D4A">
        <w:rPr>
          <w:rFonts w:ascii="Times New Roman" w:hAnsi="Times New Roman"/>
          <w:color w:val="000000"/>
          <w:sz w:val="28"/>
          <w:szCs w:val="28"/>
        </w:rPr>
        <w:t xml:space="preserve">. Прямой и непрямой методы. Механизм, компоненты, 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Иммуноферментный анализ, </w:t>
      </w:r>
      <w:proofErr w:type="spellStart"/>
      <w:r w:rsidRPr="00D82D4A">
        <w:rPr>
          <w:rFonts w:ascii="Times New Roman" w:hAnsi="Times New Roman"/>
          <w:color w:val="000000"/>
          <w:sz w:val="28"/>
          <w:szCs w:val="28"/>
        </w:rPr>
        <w:t>иммуноблоттинг</w:t>
      </w:r>
      <w:proofErr w:type="spellEnd"/>
      <w:r w:rsidRPr="00D82D4A">
        <w:rPr>
          <w:rFonts w:ascii="Times New Roman" w:hAnsi="Times New Roman"/>
          <w:color w:val="000000"/>
          <w:sz w:val="28"/>
          <w:szCs w:val="28"/>
        </w:rPr>
        <w:t xml:space="preserve">. Механизм, компоненты, </w:t>
      </w:r>
      <w:r w:rsidRPr="00D82D4A">
        <w:rPr>
          <w:rFonts w:ascii="Times New Roman" w:hAnsi="Times New Roman"/>
          <w:color w:val="000000"/>
          <w:sz w:val="28"/>
          <w:szCs w:val="28"/>
        </w:rPr>
        <w:lastRenderedPageBreak/>
        <w:t xml:space="preserve">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Реакция нейтрализации вирусов: реакция задержки (торможения) гемагглютинации. Мех</w:t>
      </w:r>
      <w:r w:rsidR="00222797" w:rsidRPr="00D82D4A">
        <w:rPr>
          <w:rFonts w:ascii="Times New Roman" w:hAnsi="Times New Roman"/>
          <w:color w:val="000000"/>
          <w:sz w:val="28"/>
          <w:szCs w:val="28"/>
        </w:rPr>
        <w:t>анизм. Компоненты.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Реакция нейтрализации вирусов: реакция задержки </w:t>
      </w:r>
      <w:proofErr w:type="spellStart"/>
      <w:r w:rsidRPr="00D82D4A">
        <w:rPr>
          <w:rFonts w:ascii="Times New Roman" w:hAnsi="Times New Roman"/>
          <w:color w:val="000000"/>
          <w:sz w:val="28"/>
          <w:szCs w:val="28"/>
        </w:rPr>
        <w:t>цитопатического</w:t>
      </w:r>
      <w:proofErr w:type="spellEnd"/>
      <w:r w:rsidRPr="00D82D4A">
        <w:rPr>
          <w:rFonts w:ascii="Times New Roman" w:hAnsi="Times New Roman"/>
          <w:color w:val="000000"/>
          <w:sz w:val="28"/>
          <w:szCs w:val="28"/>
        </w:rPr>
        <w:t xml:space="preserve"> действия. Мех</w:t>
      </w:r>
      <w:r w:rsidR="00222797" w:rsidRPr="00D82D4A">
        <w:rPr>
          <w:rFonts w:ascii="Times New Roman" w:hAnsi="Times New Roman"/>
          <w:color w:val="000000"/>
          <w:sz w:val="28"/>
          <w:szCs w:val="28"/>
        </w:rPr>
        <w:t>анизм. Компоненты. Применение.</w:t>
      </w:r>
    </w:p>
    <w:p w:rsidR="00D82D4A" w:rsidRPr="00D82D4A" w:rsidRDefault="00222797"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Принципы и</w:t>
      </w:r>
      <w:r w:rsidR="006F5336" w:rsidRPr="00D82D4A">
        <w:rPr>
          <w:rFonts w:ascii="Times New Roman" w:hAnsi="Times New Roman"/>
          <w:color w:val="000000"/>
          <w:sz w:val="28"/>
          <w:szCs w:val="28"/>
        </w:rPr>
        <w:t xml:space="preserve"> методы лабораторной диагностики инфекционных заболеваний. Примеры их </w:t>
      </w:r>
      <w:r w:rsidRPr="00D82D4A">
        <w:rPr>
          <w:rFonts w:ascii="Times New Roman" w:hAnsi="Times New Roman"/>
          <w:color w:val="000000"/>
          <w:sz w:val="28"/>
          <w:szCs w:val="28"/>
        </w:rPr>
        <w:t>диагностической ценности.</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proofErr w:type="spellStart"/>
      <w:r w:rsidRPr="00D82D4A">
        <w:rPr>
          <w:rFonts w:ascii="Times New Roman" w:hAnsi="Times New Roman"/>
          <w:color w:val="000000"/>
          <w:sz w:val="28"/>
          <w:szCs w:val="28"/>
        </w:rPr>
        <w:t>Диагностикумы</w:t>
      </w:r>
      <w:proofErr w:type="spellEnd"/>
      <w:r w:rsidRPr="00D82D4A">
        <w:rPr>
          <w:rFonts w:ascii="Times New Roman" w:hAnsi="Times New Roman"/>
          <w:color w:val="000000"/>
          <w:sz w:val="28"/>
          <w:szCs w:val="28"/>
        </w:rPr>
        <w:t xml:space="preserve">. Получение, 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Аллергены. Получение, применение. </w:t>
      </w:r>
    </w:p>
    <w:p w:rsidR="00D82D4A" w:rsidRPr="00D82D4A" w:rsidRDefault="00222797"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Диагностические </w:t>
      </w:r>
      <w:r w:rsidR="006F5336" w:rsidRPr="00D82D4A">
        <w:rPr>
          <w:rFonts w:ascii="Times New Roman" w:hAnsi="Times New Roman"/>
          <w:color w:val="000000"/>
          <w:sz w:val="28"/>
          <w:szCs w:val="28"/>
        </w:rPr>
        <w:t>сывор</w:t>
      </w:r>
      <w:r w:rsidRPr="00D82D4A">
        <w:rPr>
          <w:rFonts w:ascii="Times New Roman" w:hAnsi="Times New Roman"/>
          <w:color w:val="000000"/>
          <w:sz w:val="28"/>
          <w:szCs w:val="28"/>
        </w:rPr>
        <w:t xml:space="preserve">отки. Получение и практическое использование. </w:t>
      </w:r>
      <w:proofErr w:type="spellStart"/>
      <w:r w:rsidRPr="00D82D4A">
        <w:rPr>
          <w:rFonts w:ascii="Times New Roman" w:hAnsi="Times New Roman"/>
          <w:color w:val="000000"/>
          <w:sz w:val="28"/>
          <w:szCs w:val="28"/>
        </w:rPr>
        <w:t>Монорецепторные</w:t>
      </w:r>
      <w:proofErr w:type="spellEnd"/>
      <w:r w:rsidRPr="00D82D4A">
        <w:rPr>
          <w:rFonts w:ascii="Times New Roman" w:hAnsi="Times New Roman"/>
          <w:color w:val="000000"/>
          <w:sz w:val="28"/>
          <w:szCs w:val="28"/>
        </w:rPr>
        <w:t xml:space="preserve"> </w:t>
      </w:r>
      <w:r w:rsidR="006F5336" w:rsidRPr="00D82D4A">
        <w:rPr>
          <w:rFonts w:ascii="Times New Roman" w:hAnsi="Times New Roman"/>
          <w:color w:val="000000"/>
          <w:sz w:val="28"/>
          <w:szCs w:val="28"/>
        </w:rPr>
        <w:t xml:space="preserve">сыворотки. </w:t>
      </w:r>
      <w:proofErr w:type="spellStart"/>
      <w:r w:rsidR="006F5336" w:rsidRPr="00D82D4A">
        <w:rPr>
          <w:rFonts w:ascii="Times New Roman" w:hAnsi="Times New Roman"/>
          <w:color w:val="000000"/>
          <w:sz w:val="28"/>
          <w:szCs w:val="28"/>
        </w:rPr>
        <w:t>Мон</w:t>
      </w:r>
      <w:r w:rsidRPr="00D82D4A">
        <w:rPr>
          <w:rFonts w:ascii="Times New Roman" w:hAnsi="Times New Roman"/>
          <w:color w:val="000000"/>
          <w:sz w:val="28"/>
          <w:szCs w:val="28"/>
        </w:rPr>
        <w:t>оклональные</w:t>
      </w:r>
      <w:proofErr w:type="spellEnd"/>
      <w:r w:rsidRPr="00D82D4A">
        <w:rPr>
          <w:rFonts w:ascii="Times New Roman" w:hAnsi="Times New Roman"/>
          <w:color w:val="000000"/>
          <w:sz w:val="28"/>
          <w:szCs w:val="28"/>
        </w:rPr>
        <w:t xml:space="preserve"> антитела, принцип получения.</w:t>
      </w:r>
    </w:p>
    <w:p w:rsidR="00D82D4A" w:rsidRDefault="006F5336" w:rsidP="00D82D4A">
      <w:pPr>
        <w:pStyle w:val="a5"/>
        <w:spacing w:line="360" w:lineRule="auto"/>
        <w:ind w:left="0" w:firstLine="0"/>
        <w:jc w:val="center"/>
        <w:rPr>
          <w:rFonts w:ascii="Times New Roman" w:hAnsi="Times New Roman"/>
          <w:b/>
          <w:bCs/>
          <w:color w:val="000000"/>
          <w:sz w:val="28"/>
          <w:szCs w:val="28"/>
        </w:rPr>
      </w:pPr>
      <w:r w:rsidRPr="00D82D4A">
        <w:rPr>
          <w:rFonts w:ascii="Times New Roman" w:hAnsi="Times New Roman"/>
          <w:b/>
          <w:bCs/>
          <w:color w:val="000000"/>
          <w:sz w:val="28"/>
          <w:szCs w:val="28"/>
        </w:rPr>
        <w:t>Специфическая терапия и профилактика инфек</w:t>
      </w:r>
      <w:r w:rsidR="00222797" w:rsidRPr="00D82D4A">
        <w:rPr>
          <w:rFonts w:ascii="Times New Roman" w:hAnsi="Times New Roman"/>
          <w:b/>
          <w:bCs/>
          <w:color w:val="000000"/>
          <w:sz w:val="28"/>
          <w:szCs w:val="28"/>
        </w:rPr>
        <w:t>ционных болезней</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Вакцины. Определение. Современная классификация вакцин. Требования, предъявляемые к вакцинным препаратам.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Живые вакцины. Получение, применение. Достоинства и недостатки.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Инактивированные (корпускулярные) вакцины. Приготовление. Применение. Достоинства и недостатки.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Субклеточные и субъединичные (химические) вакцины. Получение. Преимущества</w:t>
      </w:r>
      <w:r w:rsidR="00222797" w:rsidRPr="00D82D4A">
        <w:rPr>
          <w:rFonts w:ascii="Times New Roman" w:hAnsi="Times New Roman"/>
          <w:color w:val="000000"/>
          <w:sz w:val="28"/>
          <w:szCs w:val="28"/>
        </w:rPr>
        <w:t xml:space="preserve">. Применение. Роль </w:t>
      </w:r>
      <w:proofErr w:type="spellStart"/>
      <w:r w:rsidR="00222797" w:rsidRPr="00D82D4A">
        <w:rPr>
          <w:rFonts w:ascii="Times New Roman" w:hAnsi="Times New Roman"/>
          <w:color w:val="000000"/>
          <w:sz w:val="28"/>
          <w:szCs w:val="28"/>
        </w:rPr>
        <w:t>адьювантов</w:t>
      </w:r>
      <w:proofErr w:type="spellEnd"/>
      <w:r w:rsidR="00222797" w:rsidRPr="00D82D4A">
        <w:rPr>
          <w:rFonts w:ascii="Times New Roman" w:hAnsi="Times New Roman"/>
          <w:color w:val="000000"/>
          <w:sz w:val="28"/>
          <w:szCs w:val="28"/>
        </w:rPr>
        <w:t xml:space="preserve">.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Молекулярные вакцины. Анатоксины. Получение, оч</w:t>
      </w:r>
      <w:r w:rsidR="00222797" w:rsidRPr="00D82D4A">
        <w:rPr>
          <w:rFonts w:ascii="Times New Roman" w:hAnsi="Times New Roman"/>
          <w:color w:val="000000"/>
          <w:sz w:val="28"/>
          <w:szCs w:val="28"/>
        </w:rPr>
        <w:t xml:space="preserve">истка, титрование. 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 xml:space="preserve">Ассоциированные и комбинированные вакцинные препараты. Достоинства. Вакцинотерапия.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Генно-инженерные вакцины. П</w:t>
      </w:r>
      <w:r w:rsidR="00222797" w:rsidRPr="00D82D4A">
        <w:rPr>
          <w:rFonts w:ascii="Times New Roman" w:hAnsi="Times New Roman"/>
          <w:color w:val="000000"/>
          <w:sz w:val="28"/>
          <w:szCs w:val="28"/>
        </w:rPr>
        <w:t xml:space="preserve">ринципы получения, применение. </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Иммунные сыворотки. Классификация. Получение, очистка. Применение.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Антитоксические сыворотки. Получение, очистка, титрование. Применение. Осложнения при испо</w:t>
      </w:r>
      <w:r w:rsidR="00222797" w:rsidRPr="00D82D4A">
        <w:rPr>
          <w:rFonts w:ascii="Times New Roman" w:hAnsi="Times New Roman"/>
          <w:color w:val="000000"/>
          <w:sz w:val="28"/>
          <w:szCs w:val="28"/>
        </w:rPr>
        <w:t>льзовании и их предупреждение.</w:t>
      </w:r>
    </w:p>
    <w:p w:rsidR="00D82D4A"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Препараты иммуноглобулинов. Получение, оч</w:t>
      </w:r>
      <w:r w:rsidR="00222797" w:rsidRPr="00D82D4A">
        <w:rPr>
          <w:rFonts w:ascii="Times New Roman" w:hAnsi="Times New Roman"/>
          <w:color w:val="000000"/>
          <w:sz w:val="28"/>
          <w:szCs w:val="28"/>
        </w:rPr>
        <w:t xml:space="preserve">истка, показания к </w:t>
      </w:r>
      <w:r w:rsidR="00222797" w:rsidRPr="00D82D4A">
        <w:rPr>
          <w:rFonts w:ascii="Times New Roman" w:hAnsi="Times New Roman"/>
          <w:color w:val="000000"/>
          <w:sz w:val="28"/>
          <w:szCs w:val="28"/>
        </w:rPr>
        <w:lastRenderedPageBreak/>
        <w:t xml:space="preserve">применению. </w:t>
      </w:r>
    </w:p>
    <w:p w:rsidR="006F5336" w:rsidRPr="00D82D4A" w:rsidRDefault="006F5336" w:rsidP="009D156C">
      <w:pPr>
        <w:pStyle w:val="a5"/>
        <w:numPr>
          <w:ilvl w:val="0"/>
          <w:numId w:val="13"/>
        </w:numPr>
        <w:spacing w:line="360" w:lineRule="auto"/>
        <w:ind w:left="0" w:firstLine="0"/>
        <w:rPr>
          <w:rFonts w:ascii="Times New Roman" w:hAnsi="Times New Roman"/>
          <w:b/>
          <w:bCs/>
          <w:color w:val="000000"/>
          <w:sz w:val="28"/>
          <w:szCs w:val="28"/>
        </w:rPr>
      </w:pPr>
      <w:r w:rsidRPr="00D82D4A">
        <w:rPr>
          <w:rFonts w:ascii="Times New Roman" w:hAnsi="Times New Roman"/>
          <w:color w:val="000000"/>
          <w:sz w:val="28"/>
          <w:szCs w:val="28"/>
        </w:rPr>
        <w:t>Иммунотерапия и иммунопрофилактика инфекционных болезней.</w:t>
      </w:r>
    </w:p>
    <w:p w:rsidR="006F5336" w:rsidRDefault="006F5336" w:rsidP="00F96949">
      <w:pPr>
        <w:pStyle w:val="a5"/>
        <w:spacing w:line="360" w:lineRule="auto"/>
        <w:ind w:left="0" w:firstLine="0"/>
        <w:jc w:val="center"/>
        <w:rPr>
          <w:rFonts w:ascii="Times New Roman" w:hAnsi="Times New Roman"/>
          <w:b/>
          <w:color w:val="000000"/>
          <w:sz w:val="28"/>
          <w:szCs w:val="28"/>
        </w:rPr>
      </w:pPr>
    </w:p>
    <w:p w:rsidR="00D82D4A" w:rsidRPr="00E836D2" w:rsidRDefault="00D82D4A" w:rsidP="00D82D4A">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D82D4A" w:rsidRPr="00F96949" w:rsidRDefault="00D82D4A" w:rsidP="00D82D4A">
      <w:pPr>
        <w:spacing w:line="360" w:lineRule="auto"/>
        <w:jc w:val="center"/>
        <w:rPr>
          <w:b/>
          <w:bCs/>
          <w:color w:val="000000"/>
          <w:sz w:val="28"/>
          <w:szCs w:val="28"/>
        </w:rPr>
      </w:pPr>
      <w:r>
        <w:rPr>
          <w:b/>
          <w:bCs/>
          <w:color w:val="000000"/>
          <w:sz w:val="28"/>
          <w:szCs w:val="28"/>
        </w:rPr>
        <w:t xml:space="preserve">1. </w:t>
      </w:r>
      <w:r w:rsidRPr="00F96949">
        <w:rPr>
          <w:b/>
          <w:bCs/>
          <w:color w:val="000000"/>
          <w:sz w:val="28"/>
          <w:szCs w:val="28"/>
        </w:rPr>
        <w:t>Перечень лечебно-профилактических препаратов</w:t>
      </w:r>
    </w:p>
    <w:p w:rsidR="00D82D4A" w:rsidRPr="008C5717" w:rsidRDefault="00D82D4A" w:rsidP="009D156C">
      <w:pPr>
        <w:pStyle w:val="a5"/>
        <w:numPr>
          <w:ilvl w:val="1"/>
          <w:numId w:val="27"/>
        </w:numPr>
        <w:spacing w:line="360" w:lineRule="auto"/>
        <w:ind w:left="0" w:firstLine="0"/>
        <w:jc w:val="center"/>
        <w:rPr>
          <w:rFonts w:ascii="Times New Roman" w:hAnsi="Times New Roman"/>
          <w:b/>
          <w:bCs/>
          <w:color w:val="000000"/>
          <w:sz w:val="28"/>
          <w:szCs w:val="28"/>
        </w:rPr>
      </w:pPr>
      <w:r w:rsidRPr="008C5717">
        <w:rPr>
          <w:rFonts w:ascii="Times New Roman" w:hAnsi="Times New Roman"/>
          <w:b/>
          <w:bCs/>
          <w:color w:val="000000"/>
          <w:sz w:val="28"/>
          <w:szCs w:val="28"/>
        </w:rPr>
        <w:t>Лечебно-профилактические сыворотки, γ-глобулины, интерферон</w:t>
      </w:r>
    </w:p>
    <w:p w:rsidR="00D82D4A" w:rsidRPr="00F96949" w:rsidRDefault="008C5717" w:rsidP="00D82D4A">
      <w:pPr>
        <w:spacing w:line="360" w:lineRule="auto"/>
        <w:jc w:val="both"/>
        <w:rPr>
          <w:color w:val="000000"/>
          <w:sz w:val="28"/>
          <w:szCs w:val="28"/>
        </w:rPr>
      </w:pPr>
      <w:r>
        <w:rPr>
          <w:color w:val="000000"/>
          <w:sz w:val="28"/>
          <w:szCs w:val="28"/>
        </w:rPr>
        <w:t>1</w:t>
      </w:r>
      <w:r w:rsidR="00D82D4A" w:rsidRPr="00F96949">
        <w:rPr>
          <w:color w:val="000000"/>
          <w:sz w:val="28"/>
          <w:szCs w:val="28"/>
        </w:rPr>
        <w:t xml:space="preserve">. </w:t>
      </w:r>
      <w:proofErr w:type="spellStart"/>
      <w:r w:rsidR="00D82D4A" w:rsidRPr="00F96949">
        <w:rPr>
          <w:color w:val="000000"/>
          <w:sz w:val="28"/>
          <w:szCs w:val="28"/>
        </w:rPr>
        <w:t>Противосибиреязвенный</w:t>
      </w:r>
      <w:proofErr w:type="spellEnd"/>
      <w:r w:rsidR="00D82D4A" w:rsidRPr="00F96949">
        <w:rPr>
          <w:color w:val="000000"/>
          <w:sz w:val="28"/>
          <w:szCs w:val="28"/>
        </w:rPr>
        <w:t xml:space="preserve"> глобулин </w:t>
      </w:r>
    </w:p>
    <w:p w:rsidR="00D82D4A" w:rsidRPr="00F96949" w:rsidRDefault="00D82D4A" w:rsidP="00D82D4A">
      <w:pPr>
        <w:spacing w:line="360" w:lineRule="auto"/>
        <w:jc w:val="both"/>
        <w:rPr>
          <w:color w:val="000000"/>
          <w:sz w:val="28"/>
          <w:szCs w:val="28"/>
        </w:rPr>
      </w:pPr>
      <w:r w:rsidRPr="00F96949">
        <w:rPr>
          <w:color w:val="000000"/>
          <w:sz w:val="28"/>
          <w:szCs w:val="28"/>
        </w:rPr>
        <w:t xml:space="preserve">2. Сыворотка противостолбнячная </w:t>
      </w:r>
    </w:p>
    <w:p w:rsidR="00D82D4A" w:rsidRPr="00F96949" w:rsidRDefault="00D82D4A" w:rsidP="00D82D4A">
      <w:pPr>
        <w:spacing w:line="360" w:lineRule="auto"/>
        <w:jc w:val="both"/>
        <w:rPr>
          <w:color w:val="000000"/>
          <w:sz w:val="28"/>
          <w:szCs w:val="28"/>
        </w:rPr>
      </w:pPr>
      <w:r w:rsidRPr="00F96949">
        <w:rPr>
          <w:color w:val="000000"/>
          <w:sz w:val="28"/>
          <w:szCs w:val="28"/>
        </w:rPr>
        <w:t xml:space="preserve">3. </w:t>
      </w:r>
      <w:proofErr w:type="spellStart"/>
      <w:r w:rsidRPr="00F96949">
        <w:rPr>
          <w:color w:val="000000"/>
          <w:sz w:val="28"/>
          <w:szCs w:val="28"/>
        </w:rPr>
        <w:t>Гаммаглобулин</w:t>
      </w:r>
      <w:proofErr w:type="spellEnd"/>
      <w:r w:rsidRPr="00F96949">
        <w:rPr>
          <w:color w:val="000000"/>
          <w:sz w:val="28"/>
          <w:szCs w:val="28"/>
        </w:rPr>
        <w:t xml:space="preserve"> противокоревой </w:t>
      </w:r>
    </w:p>
    <w:p w:rsidR="00D82D4A" w:rsidRPr="00F96949" w:rsidRDefault="008C5717" w:rsidP="00D82D4A">
      <w:pPr>
        <w:spacing w:line="360" w:lineRule="auto"/>
        <w:jc w:val="both"/>
        <w:rPr>
          <w:color w:val="000000"/>
          <w:sz w:val="28"/>
          <w:szCs w:val="28"/>
        </w:rPr>
      </w:pPr>
      <w:r>
        <w:rPr>
          <w:color w:val="000000"/>
          <w:sz w:val="28"/>
          <w:szCs w:val="28"/>
        </w:rPr>
        <w:t>4</w:t>
      </w:r>
      <w:r w:rsidR="00D82D4A" w:rsidRPr="00F96949">
        <w:rPr>
          <w:color w:val="000000"/>
          <w:sz w:val="28"/>
          <w:szCs w:val="28"/>
        </w:rPr>
        <w:t xml:space="preserve">. Человеческий лейкоцитарный интерферон </w:t>
      </w:r>
    </w:p>
    <w:p w:rsidR="00D82D4A" w:rsidRPr="006B70B9" w:rsidRDefault="008C5717" w:rsidP="00D82D4A">
      <w:pPr>
        <w:spacing w:line="360" w:lineRule="auto"/>
        <w:jc w:val="center"/>
        <w:rPr>
          <w:b/>
          <w:bCs/>
          <w:iCs/>
          <w:color w:val="000000"/>
          <w:sz w:val="28"/>
          <w:szCs w:val="28"/>
        </w:rPr>
      </w:pPr>
      <w:r>
        <w:rPr>
          <w:b/>
          <w:bCs/>
          <w:iCs/>
          <w:color w:val="000000"/>
          <w:sz w:val="28"/>
          <w:szCs w:val="28"/>
        </w:rPr>
        <w:t>1</w:t>
      </w:r>
      <w:r w:rsidR="00D82D4A" w:rsidRPr="006B70B9">
        <w:rPr>
          <w:b/>
          <w:bCs/>
          <w:iCs/>
          <w:color w:val="000000"/>
          <w:sz w:val="28"/>
          <w:szCs w:val="28"/>
        </w:rPr>
        <w:t>.2</w:t>
      </w:r>
      <w:r>
        <w:rPr>
          <w:b/>
          <w:bCs/>
          <w:iCs/>
          <w:color w:val="000000"/>
          <w:sz w:val="28"/>
          <w:szCs w:val="28"/>
        </w:rPr>
        <w:t>.</w:t>
      </w:r>
      <w:r w:rsidR="00D82D4A" w:rsidRPr="006B70B9">
        <w:rPr>
          <w:b/>
          <w:bCs/>
          <w:iCs/>
          <w:color w:val="000000"/>
          <w:sz w:val="28"/>
          <w:szCs w:val="28"/>
        </w:rPr>
        <w:t xml:space="preserve"> Вакцины</w:t>
      </w:r>
    </w:p>
    <w:p w:rsidR="00D82D4A" w:rsidRPr="00F96949" w:rsidRDefault="008C5717" w:rsidP="00D82D4A">
      <w:pPr>
        <w:spacing w:line="360" w:lineRule="auto"/>
        <w:jc w:val="both"/>
        <w:rPr>
          <w:color w:val="000000"/>
          <w:sz w:val="28"/>
          <w:szCs w:val="28"/>
        </w:rPr>
      </w:pPr>
      <w:r>
        <w:rPr>
          <w:color w:val="000000"/>
          <w:sz w:val="28"/>
          <w:szCs w:val="28"/>
        </w:rPr>
        <w:t>5</w:t>
      </w:r>
      <w:r w:rsidR="00D82D4A" w:rsidRPr="00F96949">
        <w:rPr>
          <w:color w:val="000000"/>
          <w:sz w:val="28"/>
          <w:szCs w:val="28"/>
        </w:rPr>
        <w:t>. Живая</w:t>
      </w:r>
      <w:r w:rsidR="00D82D4A">
        <w:rPr>
          <w:color w:val="000000"/>
          <w:sz w:val="28"/>
          <w:szCs w:val="28"/>
        </w:rPr>
        <w:t xml:space="preserve"> сибиреязвенная вакцина «СТИ»</w:t>
      </w:r>
    </w:p>
    <w:p w:rsidR="00D82D4A" w:rsidRPr="00F96949" w:rsidRDefault="008C5717" w:rsidP="00D82D4A">
      <w:pPr>
        <w:spacing w:line="360" w:lineRule="auto"/>
        <w:jc w:val="both"/>
        <w:rPr>
          <w:color w:val="000000"/>
          <w:sz w:val="28"/>
          <w:szCs w:val="28"/>
        </w:rPr>
      </w:pPr>
      <w:r>
        <w:rPr>
          <w:color w:val="000000"/>
          <w:sz w:val="28"/>
          <w:szCs w:val="28"/>
        </w:rPr>
        <w:t>6</w:t>
      </w:r>
      <w:r w:rsidR="00D82D4A">
        <w:rPr>
          <w:color w:val="000000"/>
          <w:sz w:val="28"/>
          <w:szCs w:val="28"/>
        </w:rPr>
        <w:t>. АДС-анатоксин</w:t>
      </w:r>
    </w:p>
    <w:p w:rsidR="00D82D4A" w:rsidRPr="00F96949" w:rsidRDefault="008C5717" w:rsidP="00D82D4A">
      <w:pPr>
        <w:spacing w:line="360" w:lineRule="auto"/>
        <w:jc w:val="both"/>
        <w:rPr>
          <w:color w:val="000000"/>
          <w:sz w:val="28"/>
          <w:szCs w:val="28"/>
        </w:rPr>
      </w:pPr>
      <w:r>
        <w:rPr>
          <w:color w:val="000000"/>
          <w:sz w:val="28"/>
          <w:szCs w:val="28"/>
        </w:rPr>
        <w:t>7</w:t>
      </w:r>
      <w:r w:rsidR="00D82D4A" w:rsidRPr="00F96949">
        <w:rPr>
          <w:color w:val="000000"/>
          <w:sz w:val="28"/>
          <w:szCs w:val="28"/>
        </w:rPr>
        <w:t xml:space="preserve">. Вакцина БЦЖ </w:t>
      </w:r>
    </w:p>
    <w:p w:rsidR="00D82D4A" w:rsidRPr="00F96949" w:rsidRDefault="008C5717" w:rsidP="00D82D4A">
      <w:pPr>
        <w:spacing w:line="360" w:lineRule="auto"/>
        <w:jc w:val="both"/>
        <w:rPr>
          <w:color w:val="000000"/>
          <w:sz w:val="28"/>
          <w:szCs w:val="28"/>
        </w:rPr>
      </w:pPr>
      <w:r>
        <w:rPr>
          <w:color w:val="000000"/>
          <w:sz w:val="28"/>
          <w:szCs w:val="28"/>
        </w:rPr>
        <w:t>8</w:t>
      </w:r>
      <w:r w:rsidR="00D82D4A" w:rsidRPr="00F96949">
        <w:rPr>
          <w:color w:val="000000"/>
          <w:sz w:val="28"/>
          <w:szCs w:val="28"/>
        </w:rPr>
        <w:t xml:space="preserve">. Вакцина чумная живая </w:t>
      </w:r>
    </w:p>
    <w:p w:rsidR="00D82D4A" w:rsidRPr="00F96949" w:rsidRDefault="008C5717" w:rsidP="00D82D4A">
      <w:pPr>
        <w:spacing w:line="360" w:lineRule="auto"/>
        <w:jc w:val="both"/>
        <w:rPr>
          <w:color w:val="000000"/>
          <w:sz w:val="28"/>
          <w:szCs w:val="28"/>
        </w:rPr>
      </w:pPr>
      <w:r>
        <w:rPr>
          <w:color w:val="000000"/>
          <w:sz w:val="28"/>
          <w:szCs w:val="28"/>
        </w:rPr>
        <w:t>9</w:t>
      </w:r>
      <w:r w:rsidR="00D82D4A" w:rsidRPr="00F96949">
        <w:rPr>
          <w:color w:val="000000"/>
          <w:sz w:val="28"/>
          <w:szCs w:val="28"/>
        </w:rPr>
        <w:t xml:space="preserve">. </w:t>
      </w:r>
      <w:proofErr w:type="spellStart"/>
      <w:r w:rsidR="00D82D4A" w:rsidRPr="00F96949">
        <w:rPr>
          <w:color w:val="000000"/>
          <w:sz w:val="28"/>
          <w:szCs w:val="28"/>
        </w:rPr>
        <w:t>Холероген</w:t>
      </w:r>
      <w:proofErr w:type="spellEnd"/>
      <w:r w:rsidR="00D82D4A" w:rsidRPr="00F96949">
        <w:rPr>
          <w:color w:val="000000"/>
          <w:sz w:val="28"/>
          <w:szCs w:val="28"/>
        </w:rPr>
        <w:t xml:space="preserve">-анатоксин </w:t>
      </w:r>
    </w:p>
    <w:p w:rsidR="00D82D4A" w:rsidRPr="00F96949" w:rsidRDefault="008C5717" w:rsidP="00D82D4A">
      <w:pPr>
        <w:spacing w:line="360" w:lineRule="auto"/>
        <w:jc w:val="both"/>
        <w:rPr>
          <w:color w:val="000000"/>
          <w:sz w:val="28"/>
          <w:szCs w:val="28"/>
        </w:rPr>
      </w:pPr>
      <w:r>
        <w:rPr>
          <w:color w:val="000000"/>
          <w:sz w:val="28"/>
          <w:szCs w:val="28"/>
        </w:rPr>
        <w:t>10</w:t>
      </w:r>
      <w:r w:rsidR="00D82D4A" w:rsidRPr="00F96949">
        <w:rPr>
          <w:color w:val="000000"/>
          <w:sz w:val="28"/>
          <w:szCs w:val="28"/>
        </w:rPr>
        <w:t xml:space="preserve">. Анатоксин столбнячный </w:t>
      </w:r>
    </w:p>
    <w:p w:rsidR="00D82D4A" w:rsidRPr="00F96949" w:rsidRDefault="008C5717" w:rsidP="00D82D4A">
      <w:pPr>
        <w:spacing w:line="360" w:lineRule="auto"/>
        <w:jc w:val="both"/>
        <w:rPr>
          <w:color w:val="000000"/>
          <w:sz w:val="28"/>
          <w:szCs w:val="28"/>
        </w:rPr>
      </w:pPr>
      <w:r>
        <w:rPr>
          <w:color w:val="000000"/>
          <w:sz w:val="28"/>
          <w:szCs w:val="28"/>
        </w:rPr>
        <w:t>11</w:t>
      </w:r>
      <w:r w:rsidR="00D82D4A" w:rsidRPr="00F96949">
        <w:rPr>
          <w:color w:val="000000"/>
          <w:sz w:val="28"/>
          <w:szCs w:val="28"/>
        </w:rPr>
        <w:t xml:space="preserve">. Вакцина полиомиелитная </w:t>
      </w:r>
    </w:p>
    <w:p w:rsidR="00D82D4A" w:rsidRPr="00F96949" w:rsidRDefault="008C5717" w:rsidP="00D82D4A">
      <w:pPr>
        <w:spacing w:line="360" w:lineRule="auto"/>
        <w:jc w:val="both"/>
        <w:rPr>
          <w:color w:val="000000"/>
          <w:sz w:val="28"/>
          <w:szCs w:val="28"/>
        </w:rPr>
      </w:pPr>
      <w:r>
        <w:rPr>
          <w:color w:val="000000"/>
          <w:sz w:val="28"/>
          <w:szCs w:val="28"/>
        </w:rPr>
        <w:t>12</w:t>
      </w:r>
      <w:r w:rsidR="00D82D4A" w:rsidRPr="00F96949">
        <w:rPr>
          <w:color w:val="000000"/>
          <w:sz w:val="28"/>
          <w:szCs w:val="28"/>
        </w:rPr>
        <w:t xml:space="preserve">. Антирабическая вакцина </w:t>
      </w:r>
    </w:p>
    <w:p w:rsidR="00D82D4A" w:rsidRPr="00F96949" w:rsidRDefault="008C5717" w:rsidP="00D82D4A">
      <w:pPr>
        <w:spacing w:line="360" w:lineRule="auto"/>
        <w:jc w:val="both"/>
        <w:rPr>
          <w:color w:val="000000"/>
          <w:sz w:val="28"/>
          <w:szCs w:val="28"/>
        </w:rPr>
      </w:pPr>
      <w:r>
        <w:rPr>
          <w:color w:val="000000"/>
          <w:sz w:val="28"/>
          <w:szCs w:val="28"/>
        </w:rPr>
        <w:t>13</w:t>
      </w:r>
      <w:r w:rsidR="00D82D4A">
        <w:rPr>
          <w:color w:val="000000"/>
          <w:sz w:val="28"/>
          <w:szCs w:val="28"/>
        </w:rPr>
        <w:t>. АКД</w:t>
      </w:r>
      <w:r w:rsidR="00D82D4A" w:rsidRPr="00F96949">
        <w:rPr>
          <w:color w:val="000000"/>
          <w:sz w:val="28"/>
          <w:szCs w:val="28"/>
        </w:rPr>
        <w:t xml:space="preserve">С </w:t>
      </w:r>
    </w:p>
    <w:p w:rsidR="00D82D4A" w:rsidRPr="00F96949" w:rsidRDefault="008C5717" w:rsidP="00D82D4A">
      <w:pPr>
        <w:spacing w:line="360" w:lineRule="auto"/>
        <w:jc w:val="both"/>
        <w:rPr>
          <w:color w:val="000000"/>
          <w:sz w:val="28"/>
          <w:szCs w:val="28"/>
        </w:rPr>
      </w:pPr>
      <w:r>
        <w:rPr>
          <w:color w:val="000000"/>
          <w:sz w:val="28"/>
          <w:szCs w:val="28"/>
        </w:rPr>
        <w:t>14</w:t>
      </w:r>
      <w:r w:rsidR="00D82D4A" w:rsidRPr="00F96949">
        <w:rPr>
          <w:color w:val="000000"/>
          <w:sz w:val="28"/>
          <w:szCs w:val="28"/>
        </w:rPr>
        <w:t>. Вакцина против гепатита В.</w:t>
      </w:r>
    </w:p>
    <w:p w:rsidR="00D82D4A" w:rsidRPr="00F96949" w:rsidRDefault="008C5717" w:rsidP="00D82D4A">
      <w:pPr>
        <w:spacing w:line="360" w:lineRule="auto"/>
        <w:jc w:val="both"/>
        <w:rPr>
          <w:color w:val="000000"/>
          <w:sz w:val="28"/>
          <w:szCs w:val="28"/>
        </w:rPr>
      </w:pPr>
      <w:r>
        <w:rPr>
          <w:color w:val="000000"/>
          <w:sz w:val="28"/>
          <w:szCs w:val="28"/>
        </w:rPr>
        <w:t>15</w:t>
      </w:r>
      <w:r w:rsidR="00D82D4A" w:rsidRPr="00F96949">
        <w:rPr>
          <w:color w:val="000000"/>
          <w:sz w:val="28"/>
          <w:szCs w:val="28"/>
        </w:rPr>
        <w:t xml:space="preserve">. Вакцина клещевого энцефалита </w:t>
      </w:r>
    </w:p>
    <w:p w:rsidR="00D82D4A" w:rsidRPr="00F96949" w:rsidRDefault="008C5717" w:rsidP="00D82D4A">
      <w:pPr>
        <w:spacing w:line="360" w:lineRule="auto"/>
        <w:jc w:val="both"/>
        <w:rPr>
          <w:color w:val="000000"/>
          <w:sz w:val="28"/>
          <w:szCs w:val="28"/>
        </w:rPr>
      </w:pPr>
      <w:r>
        <w:rPr>
          <w:color w:val="000000"/>
          <w:sz w:val="28"/>
          <w:szCs w:val="28"/>
        </w:rPr>
        <w:t>16</w:t>
      </w:r>
      <w:r w:rsidR="00D82D4A" w:rsidRPr="00F96949">
        <w:rPr>
          <w:color w:val="000000"/>
          <w:sz w:val="28"/>
          <w:szCs w:val="28"/>
        </w:rPr>
        <w:t xml:space="preserve">. Оспенная вакцина </w:t>
      </w:r>
    </w:p>
    <w:p w:rsidR="00D82D4A" w:rsidRPr="00F96949" w:rsidRDefault="008C5717" w:rsidP="00D82D4A">
      <w:pPr>
        <w:spacing w:line="360" w:lineRule="auto"/>
        <w:jc w:val="both"/>
        <w:rPr>
          <w:color w:val="000000"/>
          <w:sz w:val="28"/>
          <w:szCs w:val="28"/>
        </w:rPr>
      </w:pPr>
      <w:r>
        <w:rPr>
          <w:color w:val="000000"/>
          <w:sz w:val="28"/>
          <w:szCs w:val="28"/>
        </w:rPr>
        <w:t>17</w:t>
      </w:r>
      <w:r w:rsidR="00D82D4A" w:rsidRPr="00F96949">
        <w:rPr>
          <w:color w:val="000000"/>
          <w:sz w:val="28"/>
          <w:szCs w:val="28"/>
        </w:rPr>
        <w:t xml:space="preserve">. Гриппозная вакцина </w:t>
      </w:r>
    </w:p>
    <w:p w:rsidR="00D82D4A" w:rsidRPr="00F96949" w:rsidRDefault="008C5717" w:rsidP="00D82D4A">
      <w:pPr>
        <w:spacing w:line="360" w:lineRule="auto"/>
        <w:jc w:val="both"/>
        <w:rPr>
          <w:color w:val="000000"/>
          <w:sz w:val="28"/>
          <w:szCs w:val="28"/>
        </w:rPr>
      </w:pPr>
      <w:r>
        <w:rPr>
          <w:color w:val="000000"/>
          <w:sz w:val="28"/>
          <w:szCs w:val="28"/>
        </w:rPr>
        <w:t>18</w:t>
      </w:r>
      <w:r w:rsidR="00D82D4A" w:rsidRPr="00F96949">
        <w:rPr>
          <w:color w:val="000000"/>
          <w:sz w:val="28"/>
          <w:szCs w:val="28"/>
        </w:rPr>
        <w:t xml:space="preserve">. Холерная вакцина </w:t>
      </w:r>
    </w:p>
    <w:p w:rsidR="00D82D4A" w:rsidRPr="00F96949" w:rsidRDefault="008C5717" w:rsidP="00D82D4A">
      <w:pPr>
        <w:spacing w:line="360" w:lineRule="auto"/>
        <w:jc w:val="both"/>
        <w:rPr>
          <w:color w:val="000000"/>
          <w:sz w:val="28"/>
          <w:szCs w:val="28"/>
        </w:rPr>
      </w:pPr>
      <w:r>
        <w:rPr>
          <w:color w:val="000000"/>
          <w:sz w:val="28"/>
          <w:szCs w:val="28"/>
        </w:rPr>
        <w:t>19</w:t>
      </w:r>
      <w:r w:rsidR="00D82D4A" w:rsidRPr="00F96949">
        <w:rPr>
          <w:color w:val="000000"/>
          <w:sz w:val="28"/>
          <w:szCs w:val="28"/>
        </w:rPr>
        <w:t xml:space="preserve">. </w:t>
      </w:r>
      <w:proofErr w:type="spellStart"/>
      <w:r w:rsidR="00D82D4A" w:rsidRPr="00F96949">
        <w:rPr>
          <w:color w:val="000000"/>
          <w:sz w:val="28"/>
          <w:szCs w:val="28"/>
        </w:rPr>
        <w:t>Лептоспирозная</w:t>
      </w:r>
      <w:proofErr w:type="spellEnd"/>
      <w:r w:rsidR="00D82D4A" w:rsidRPr="00F96949">
        <w:rPr>
          <w:color w:val="000000"/>
          <w:sz w:val="28"/>
          <w:szCs w:val="28"/>
        </w:rPr>
        <w:t xml:space="preserve"> вакцина</w:t>
      </w:r>
    </w:p>
    <w:p w:rsidR="00D82D4A" w:rsidRPr="006B70B9" w:rsidRDefault="008C5717" w:rsidP="00D82D4A">
      <w:pPr>
        <w:spacing w:line="360" w:lineRule="auto"/>
        <w:jc w:val="center"/>
        <w:rPr>
          <w:b/>
          <w:bCs/>
          <w:color w:val="000000"/>
          <w:sz w:val="28"/>
          <w:szCs w:val="28"/>
        </w:rPr>
      </w:pPr>
      <w:r>
        <w:rPr>
          <w:b/>
          <w:bCs/>
          <w:iCs/>
          <w:color w:val="000000"/>
          <w:sz w:val="28"/>
          <w:szCs w:val="28"/>
        </w:rPr>
        <w:t>1</w:t>
      </w:r>
      <w:r w:rsidR="00D82D4A" w:rsidRPr="006B70B9">
        <w:rPr>
          <w:b/>
          <w:bCs/>
          <w:iCs/>
          <w:color w:val="000000"/>
          <w:sz w:val="28"/>
          <w:szCs w:val="28"/>
        </w:rPr>
        <w:t>.3</w:t>
      </w:r>
      <w:r>
        <w:rPr>
          <w:b/>
          <w:bCs/>
          <w:iCs/>
          <w:color w:val="000000"/>
          <w:sz w:val="28"/>
          <w:szCs w:val="28"/>
        </w:rPr>
        <w:t>.</w:t>
      </w:r>
      <w:r w:rsidR="00D82D4A" w:rsidRPr="006B70B9">
        <w:rPr>
          <w:b/>
          <w:bCs/>
          <w:iCs/>
          <w:color w:val="000000"/>
          <w:sz w:val="28"/>
          <w:szCs w:val="28"/>
        </w:rPr>
        <w:t xml:space="preserve"> </w:t>
      </w:r>
      <w:r w:rsidR="00D82D4A">
        <w:rPr>
          <w:b/>
          <w:bCs/>
          <w:iCs/>
          <w:color w:val="000000"/>
          <w:sz w:val="28"/>
          <w:szCs w:val="28"/>
        </w:rPr>
        <w:t>Л</w:t>
      </w:r>
      <w:r w:rsidR="00D82D4A" w:rsidRPr="006B70B9">
        <w:rPr>
          <w:b/>
          <w:bCs/>
          <w:iCs/>
          <w:color w:val="000000"/>
          <w:sz w:val="28"/>
          <w:szCs w:val="28"/>
        </w:rPr>
        <w:t xml:space="preserve">ечебно-профилактические </w:t>
      </w:r>
      <w:r w:rsidR="00D82D4A">
        <w:rPr>
          <w:b/>
          <w:bCs/>
          <w:iCs/>
          <w:color w:val="000000"/>
          <w:sz w:val="28"/>
          <w:szCs w:val="28"/>
        </w:rPr>
        <w:t>б</w:t>
      </w:r>
      <w:r w:rsidR="00D82D4A" w:rsidRPr="006B70B9">
        <w:rPr>
          <w:b/>
          <w:bCs/>
          <w:iCs/>
          <w:color w:val="000000"/>
          <w:sz w:val="28"/>
          <w:szCs w:val="28"/>
        </w:rPr>
        <w:t xml:space="preserve">актериофаги. </w:t>
      </w:r>
      <w:proofErr w:type="spellStart"/>
      <w:r w:rsidR="00D82D4A" w:rsidRPr="006B70B9">
        <w:rPr>
          <w:b/>
          <w:bCs/>
          <w:iCs/>
          <w:color w:val="000000"/>
          <w:sz w:val="28"/>
          <w:szCs w:val="28"/>
        </w:rPr>
        <w:t>Эубиотики</w:t>
      </w:r>
      <w:proofErr w:type="spellEnd"/>
    </w:p>
    <w:p w:rsidR="00D82D4A" w:rsidRPr="00F96949" w:rsidRDefault="008C5717" w:rsidP="00D82D4A">
      <w:pPr>
        <w:spacing w:line="360" w:lineRule="auto"/>
        <w:jc w:val="both"/>
        <w:rPr>
          <w:color w:val="000000"/>
          <w:sz w:val="28"/>
          <w:szCs w:val="28"/>
        </w:rPr>
      </w:pPr>
      <w:r>
        <w:rPr>
          <w:color w:val="000000"/>
          <w:sz w:val="28"/>
          <w:szCs w:val="28"/>
        </w:rPr>
        <w:t>20</w:t>
      </w:r>
      <w:r w:rsidR="00D82D4A" w:rsidRPr="00F96949">
        <w:rPr>
          <w:color w:val="000000"/>
          <w:sz w:val="28"/>
          <w:szCs w:val="28"/>
        </w:rPr>
        <w:t xml:space="preserve">. Бактериофаг брюшнотифозный </w:t>
      </w:r>
    </w:p>
    <w:p w:rsidR="00D82D4A" w:rsidRPr="00F96949" w:rsidRDefault="008C5717" w:rsidP="00D82D4A">
      <w:pPr>
        <w:spacing w:line="360" w:lineRule="auto"/>
        <w:jc w:val="both"/>
        <w:rPr>
          <w:color w:val="000000"/>
          <w:sz w:val="28"/>
          <w:szCs w:val="28"/>
        </w:rPr>
      </w:pPr>
      <w:r>
        <w:rPr>
          <w:color w:val="000000"/>
          <w:sz w:val="28"/>
          <w:szCs w:val="28"/>
        </w:rPr>
        <w:t>21</w:t>
      </w:r>
      <w:r w:rsidR="00D82D4A" w:rsidRPr="00F96949">
        <w:rPr>
          <w:color w:val="000000"/>
          <w:sz w:val="28"/>
          <w:szCs w:val="28"/>
        </w:rPr>
        <w:t xml:space="preserve">. Бактериофаг дизентерийный </w:t>
      </w:r>
    </w:p>
    <w:p w:rsidR="00D82D4A" w:rsidRPr="00F96949" w:rsidRDefault="008C5717" w:rsidP="00D82D4A">
      <w:pPr>
        <w:spacing w:line="360" w:lineRule="auto"/>
        <w:jc w:val="both"/>
        <w:rPr>
          <w:color w:val="000000"/>
          <w:sz w:val="28"/>
          <w:szCs w:val="28"/>
        </w:rPr>
      </w:pPr>
      <w:r>
        <w:rPr>
          <w:color w:val="000000"/>
          <w:sz w:val="28"/>
          <w:szCs w:val="28"/>
        </w:rPr>
        <w:lastRenderedPageBreak/>
        <w:t>22</w:t>
      </w:r>
      <w:r w:rsidR="00D82D4A" w:rsidRPr="00F96949">
        <w:rPr>
          <w:color w:val="000000"/>
          <w:sz w:val="28"/>
          <w:szCs w:val="28"/>
        </w:rPr>
        <w:t xml:space="preserve">. </w:t>
      </w:r>
      <w:proofErr w:type="spellStart"/>
      <w:r w:rsidR="00D82D4A" w:rsidRPr="00F96949">
        <w:rPr>
          <w:color w:val="000000"/>
          <w:sz w:val="28"/>
          <w:szCs w:val="28"/>
        </w:rPr>
        <w:t>Колибактерин</w:t>
      </w:r>
      <w:proofErr w:type="spellEnd"/>
      <w:r w:rsidR="00D82D4A" w:rsidRPr="00F96949">
        <w:rPr>
          <w:color w:val="000000"/>
          <w:sz w:val="28"/>
          <w:szCs w:val="28"/>
        </w:rPr>
        <w:t xml:space="preserve"> </w:t>
      </w:r>
    </w:p>
    <w:p w:rsidR="00D82D4A" w:rsidRDefault="008C5717" w:rsidP="00D82D4A">
      <w:pPr>
        <w:spacing w:line="360" w:lineRule="auto"/>
        <w:jc w:val="both"/>
        <w:rPr>
          <w:color w:val="000000"/>
          <w:sz w:val="28"/>
          <w:szCs w:val="28"/>
        </w:rPr>
      </w:pPr>
      <w:r>
        <w:rPr>
          <w:color w:val="000000"/>
          <w:sz w:val="28"/>
          <w:szCs w:val="28"/>
        </w:rPr>
        <w:t>23</w:t>
      </w:r>
      <w:r w:rsidR="00D82D4A" w:rsidRPr="00F96949">
        <w:rPr>
          <w:color w:val="000000"/>
          <w:sz w:val="28"/>
          <w:szCs w:val="28"/>
        </w:rPr>
        <w:t xml:space="preserve">. </w:t>
      </w:r>
      <w:proofErr w:type="spellStart"/>
      <w:r w:rsidR="00D82D4A" w:rsidRPr="00F96949">
        <w:rPr>
          <w:color w:val="000000"/>
          <w:sz w:val="28"/>
          <w:szCs w:val="28"/>
        </w:rPr>
        <w:t>Лактобактерин</w:t>
      </w:r>
      <w:proofErr w:type="spellEnd"/>
      <w:r w:rsidR="00D82D4A" w:rsidRPr="00F96949">
        <w:rPr>
          <w:color w:val="000000"/>
          <w:sz w:val="28"/>
          <w:szCs w:val="28"/>
        </w:rPr>
        <w:t xml:space="preserve"> </w:t>
      </w:r>
    </w:p>
    <w:p w:rsidR="00D82D4A" w:rsidRPr="006B70B9" w:rsidRDefault="008C5717" w:rsidP="00D82D4A">
      <w:pPr>
        <w:spacing w:line="360" w:lineRule="auto"/>
        <w:jc w:val="center"/>
        <w:rPr>
          <w:b/>
          <w:bCs/>
          <w:iCs/>
          <w:color w:val="000000"/>
          <w:sz w:val="28"/>
          <w:szCs w:val="28"/>
        </w:rPr>
      </w:pPr>
      <w:r>
        <w:rPr>
          <w:b/>
          <w:bCs/>
          <w:color w:val="000000"/>
          <w:sz w:val="28"/>
          <w:szCs w:val="28"/>
        </w:rPr>
        <w:t>2</w:t>
      </w:r>
      <w:r w:rsidR="00D82D4A" w:rsidRPr="006B70B9">
        <w:rPr>
          <w:b/>
          <w:bCs/>
          <w:color w:val="000000"/>
          <w:sz w:val="28"/>
          <w:szCs w:val="28"/>
        </w:rPr>
        <w:t xml:space="preserve">. Перечень </w:t>
      </w:r>
      <w:r w:rsidR="00D82D4A" w:rsidRPr="006B70B9">
        <w:rPr>
          <w:b/>
          <w:bCs/>
          <w:iCs/>
          <w:color w:val="000000"/>
          <w:sz w:val="28"/>
          <w:szCs w:val="28"/>
        </w:rPr>
        <w:t>диагностических препаратов</w:t>
      </w:r>
    </w:p>
    <w:p w:rsidR="00D82D4A" w:rsidRPr="006B70B9" w:rsidRDefault="008C5717" w:rsidP="00D82D4A">
      <w:pPr>
        <w:spacing w:line="360" w:lineRule="auto"/>
        <w:jc w:val="center"/>
        <w:rPr>
          <w:b/>
          <w:bCs/>
          <w:iCs/>
          <w:color w:val="000000"/>
          <w:sz w:val="28"/>
          <w:szCs w:val="28"/>
        </w:rPr>
      </w:pPr>
      <w:r>
        <w:rPr>
          <w:b/>
          <w:bCs/>
          <w:iCs/>
          <w:color w:val="000000"/>
          <w:sz w:val="28"/>
          <w:szCs w:val="28"/>
        </w:rPr>
        <w:t>2</w:t>
      </w:r>
      <w:r w:rsidR="00D82D4A">
        <w:rPr>
          <w:b/>
          <w:bCs/>
          <w:iCs/>
          <w:color w:val="000000"/>
          <w:sz w:val="28"/>
          <w:szCs w:val="28"/>
        </w:rPr>
        <w:t>.1</w:t>
      </w:r>
      <w:r>
        <w:rPr>
          <w:b/>
          <w:bCs/>
          <w:iCs/>
          <w:color w:val="000000"/>
          <w:sz w:val="28"/>
          <w:szCs w:val="28"/>
        </w:rPr>
        <w:t>.</w:t>
      </w:r>
      <w:r w:rsidR="00D82D4A" w:rsidRPr="006B70B9">
        <w:rPr>
          <w:b/>
          <w:bCs/>
          <w:iCs/>
          <w:color w:val="000000"/>
          <w:sz w:val="28"/>
          <w:szCs w:val="28"/>
        </w:rPr>
        <w:t xml:space="preserve"> Диагностические сыворотки</w:t>
      </w:r>
    </w:p>
    <w:p w:rsidR="00D82D4A" w:rsidRPr="00F96949" w:rsidRDefault="008C5717" w:rsidP="00D82D4A">
      <w:pPr>
        <w:spacing w:line="360" w:lineRule="auto"/>
        <w:jc w:val="both"/>
        <w:rPr>
          <w:color w:val="000000"/>
          <w:sz w:val="28"/>
          <w:szCs w:val="28"/>
        </w:rPr>
      </w:pPr>
      <w:r>
        <w:rPr>
          <w:color w:val="000000"/>
          <w:sz w:val="28"/>
          <w:szCs w:val="28"/>
        </w:rPr>
        <w:t>24</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Противоботулиническая диагностическая сыворотка </w:t>
      </w:r>
    </w:p>
    <w:p w:rsidR="00D82D4A" w:rsidRPr="00F96949" w:rsidRDefault="008C5717" w:rsidP="00D82D4A">
      <w:pPr>
        <w:spacing w:line="360" w:lineRule="auto"/>
        <w:jc w:val="both"/>
        <w:rPr>
          <w:color w:val="000000"/>
          <w:sz w:val="28"/>
          <w:szCs w:val="28"/>
        </w:rPr>
      </w:pPr>
      <w:r>
        <w:rPr>
          <w:color w:val="000000"/>
          <w:sz w:val="28"/>
          <w:szCs w:val="28"/>
        </w:rPr>
        <w:t>25</w:t>
      </w:r>
      <w:r w:rsidR="00D82D4A" w:rsidRPr="00F96949">
        <w:rPr>
          <w:color w:val="000000"/>
          <w:sz w:val="28"/>
          <w:szCs w:val="28"/>
        </w:rPr>
        <w:t xml:space="preserve">. Агглютинирующая ОВ-коли сыворотка, титр 1:400 </w:t>
      </w:r>
    </w:p>
    <w:p w:rsidR="00D82D4A" w:rsidRPr="00F96949" w:rsidRDefault="008C5717" w:rsidP="00D82D4A">
      <w:pPr>
        <w:spacing w:line="360" w:lineRule="auto"/>
        <w:jc w:val="both"/>
        <w:rPr>
          <w:color w:val="000000"/>
          <w:sz w:val="28"/>
          <w:szCs w:val="28"/>
        </w:rPr>
      </w:pPr>
      <w:r>
        <w:rPr>
          <w:color w:val="000000"/>
          <w:sz w:val="28"/>
          <w:szCs w:val="28"/>
        </w:rPr>
        <w:t>26</w:t>
      </w:r>
      <w:r w:rsidR="00D82D4A" w:rsidRPr="00F96949">
        <w:rPr>
          <w:color w:val="000000"/>
          <w:sz w:val="28"/>
          <w:szCs w:val="28"/>
        </w:rPr>
        <w:t xml:space="preserve">. Бруцеллезная агглютинирующая сыворотка </w:t>
      </w:r>
    </w:p>
    <w:p w:rsidR="00D82D4A" w:rsidRPr="00F96949" w:rsidRDefault="008C5717" w:rsidP="00D82D4A">
      <w:pPr>
        <w:spacing w:line="360" w:lineRule="auto"/>
        <w:jc w:val="both"/>
        <w:rPr>
          <w:color w:val="000000"/>
          <w:sz w:val="28"/>
          <w:szCs w:val="28"/>
        </w:rPr>
      </w:pPr>
      <w:r>
        <w:rPr>
          <w:color w:val="000000"/>
          <w:sz w:val="28"/>
          <w:szCs w:val="28"/>
        </w:rPr>
        <w:t>27</w:t>
      </w:r>
      <w:r w:rsidR="00D82D4A" w:rsidRPr="00F96949">
        <w:rPr>
          <w:color w:val="000000"/>
          <w:sz w:val="28"/>
          <w:szCs w:val="28"/>
        </w:rPr>
        <w:t xml:space="preserve">. Агглютинирующая </w:t>
      </w:r>
      <w:proofErr w:type="spellStart"/>
      <w:r w:rsidR="00D82D4A" w:rsidRPr="00F96949">
        <w:rPr>
          <w:color w:val="000000"/>
          <w:sz w:val="28"/>
          <w:szCs w:val="28"/>
        </w:rPr>
        <w:t>сальмонеллезная</w:t>
      </w:r>
      <w:proofErr w:type="spellEnd"/>
      <w:r w:rsidR="00D82D4A" w:rsidRPr="00F96949">
        <w:rPr>
          <w:color w:val="000000"/>
          <w:sz w:val="28"/>
          <w:szCs w:val="28"/>
        </w:rPr>
        <w:t xml:space="preserve"> сыворотка </w:t>
      </w:r>
      <w:proofErr w:type="spellStart"/>
      <w:r w:rsidR="00D82D4A" w:rsidRPr="00F96949">
        <w:rPr>
          <w:color w:val="000000"/>
          <w:sz w:val="28"/>
          <w:szCs w:val="28"/>
        </w:rPr>
        <w:t>тифимуриум</w:t>
      </w:r>
      <w:proofErr w:type="spellEnd"/>
      <w:r w:rsidR="00D82D4A" w:rsidRPr="00F96949">
        <w:rPr>
          <w:color w:val="000000"/>
          <w:sz w:val="28"/>
          <w:szCs w:val="28"/>
        </w:rPr>
        <w:t xml:space="preserve"> </w:t>
      </w:r>
    </w:p>
    <w:p w:rsidR="00D82D4A" w:rsidRPr="00F96949" w:rsidRDefault="008C5717" w:rsidP="00D82D4A">
      <w:pPr>
        <w:spacing w:line="360" w:lineRule="auto"/>
        <w:jc w:val="both"/>
        <w:rPr>
          <w:color w:val="000000"/>
          <w:sz w:val="28"/>
          <w:szCs w:val="28"/>
        </w:rPr>
      </w:pPr>
      <w:r>
        <w:rPr>
          <w:color w:val="000000"/>
          <w:sz w:val="28"/>
          <w:szCs w:val="28"/>
        </w:rPr>
        <w:t>28</w:t>
      </w:r>
      <w:r w:rsidR="00D82D4A" w:rsidRPr="00F96949">
        <w:rPr>
          <w:color w:val="000000"/>
          <w:sz w:val="28"/>
          <w:szCs w:val="28"/>
        </w:rPr>
        <w:t xml:space="preserve">. </w:t>
      </w:r>
      <w:proofErr w:type="spellStart"/>
      <w:r w:rsidR="00D82D4A" w:rsidRPr="00F96949">
        <w:rPr>
          <w:color w:val="000000"/>
          <w:sz w:val="28"/>
          <w:szCs w:val="28"/>
        </w:rPr>
        <w:t>Туляремийная</w:t>
      </w:r>
      <w:proofErr w:type="spellEnd"/>
      <w:r w:rsidR="00D82D4A" w:rsidRPr="00F96949">
        <w:rPr>
          <w:color w:val="000000"/>
          <w:sz w:val="28"/>
          <w:szCs w:val="28"/>
        </w:rPr>
        <w:t xml:space="preserve"> сыворотка лошадиная меченая ФИТЦ </w:t>
      </w:r>
    </w:p>
    <w:p w:rsidR="00D82D4A" w:rsidRPr="00F96949" w:rsidRDefault="008C5717" w:rsidP="00D82D4A">
      <w:pPr>
        <w:spacing w:line="360" w:lineRule="auto"/>
        <w:jc w:val="both"/>
        <w:rPr>
          <w:color w:val="000000"/>
          <w:sz w:val="28"/>
          <w:szCs w:val="28"/>
        </w:rPr>
      </w:pPr>
      <w:r>
        <w:rPr>
          <w:color w:val="000000"/>
          <w:sz w:val="28"/>
          <w:szCs w:val="28"/>
        </w:rPr>
        <w:t>29</w:t>
      </w:r>
      <w:r w:rsidR="00D82D4A" w:rsidRPr="00F96949">
        <w:rPr>
          <w:color w:val="000000"/>
          <w:sz w:val="28"/>
          <w:szCs w:val="28"/>
        </w:rPr>
        <w:t xml:space="preserve">. Сыворотка менингококковая агглютинирующая, группа А </w:t>
      </w:r>
    </w:p>
    <w:p w:rsidR="00D82D4A" w:rsidRPr="00F96949" w:rsidRDefault="008C5717" w:rsidP="00D82D4A">
      <w:pPr>
        <w:spacing w:line="360" w:lineRule="auto"/>
        <w:jc w:val="both"/>
        <w:rPr>
          <w:color w:val="000000"/>
          <w:sz w:val="28"/>
          <w:szCs w:val="28"/>
        </w:rPr>
      </w:pPr>
      <w:r>
        <w:rPr>
          <w:color w:val="000000"/>
          <w:sz w:val="28"/>
          <w:szCs w:val="28"/>
        </w:rPr>
        <w:t>30</w:t>
      </w:r>
      <w:r w:rsidR="00D82D4A" w:rsidRPr="00F96949">
        <w:rPr>
          <w:color w:val="000000"/>
          <w:sz w:val="28"/>
          <w:szCs w:val="28"/>
        </w:rPr>
        <w:t>. Агглютиниру</w:t>
      </w:r>
      <w:r w:rsidR="00D82D4A">
        <w:rPr>
          <w:color w:val="000000"/>
          <w:sz w:val="28"/>
          <w:szCs w:val="28"/>
        </w:rPr>
        <w:t xml:space="preserve">ющая сыворотка к </w:t>
      </w:r>
      <w:proofErr w:type="spellStart"/>
      <w:r w:rsidR="00D82D4A">
        <w:rPr>
          <w:color w:val="000000"/>
          <w:sz w:val="28"/>
          <w:szCs w:val="28"/>
        </w:rPr>
        <w:t>шигеллам</w:t>
      </w:r>
      <w:proofErr w:type="spellEnd"/>
      <w:r w:rsidR="00D82D4A">
        <w:rPr>
          <w:color w:val="000000"/>
          <w:sz w:val="28"/>
          <w:szCs w:val="28"/>
        </w:rPr>
        <w:t xml:space="preserve"> </w:t>
      </w:r>
      <w:proofErr w:type="spellStart"/>
      <w:r w:rsidR="00D82D4A">
        <w:rPr>
          <w:color w:val="000000"/>
          <w:sz w:val="28"/>
          <w:szCs w:val="28"/>
        </w:rPr>
        <w:t>Бойда</w:t>
      </w:r>
      <w:proofErr w:type="spellEnd"/>
    </w:p>
    <w:p w:rsidR="00D82D4A" w:rsidRPr="00F96949" w:rsidRDefault="008C5717" w:rsidP="00D82D4A">
      <w:pPr>
        <w:spacing w:line="360" w:lineRule="auto"/>
        <w:jc w:val="both"/>
        <w:rPr>
          <w:color w:val="000000"/>
          <w:sz w:val="28"/>
          <w:szCs w:val="28"/>
        </w:rPr>
      </w:pPr>
      <w:r>
        <w:rPr>
          <w:color w:val="000000"/>
          <w:sz w:val="28"/>
          <w:szCs w:val="28"/>
        </w:rPr>
        <w:t>31</w:t>
      </w:r>
      <w:r w:rsidR="00D82D4A">
        <w:rPr>
          <w:color w:val="000000"/>
          <w:sz w:val="28"/>
          <w:szCs w:val="28"/>
        </w:rPr>
        <w:t xml:space="preserve">. </w:t>
      </w:r>
      <w:proofErr w:type="spellStart"/>
      <w:r w:rsidR="00D82D4A" w:rsidRPr="00F96949">
        <w:rPr>
          <w:color w:val="000000"/>
          <w:sz w:val="28"/>
          <w:szCs w:val="28"/>
        </w:rPr>
        <w:t>Эритроцитарный</w:t>
      </w:r>
      <w:proofErr w:type="spellEnd"/>
      <w:r w:rsidR="00D82D4A" w:rsidRPr="00F96949">
        <w:rPr>
          <w:color w:val="000000"/>
          <w:sz w:val="28"/>
          <w:szCs w:val="28"/>
        </w:rPr>
        <w:t xml:space="preserve"> антигенный </w:t>
      </w:r>
      <w:proofErr w:type="spellStart"/>
      <w:r w:rsidR="00D82D4A" w:rsidRPr="00F96949">
        <w:rPr>
          <w:color w:val="000000"/>
          <w:sz w:val="28"/>
          <w:szCs w:val="28"/>
        </w:rPr>
        <w:t>диагностикум</w:t>
      </w:r>
      <w:proofErr w:type="spellEnd"/>
      <w:r w:rsidR="00D82D4A" w:rsidRPr="00F96949">
        <w:rPr>
          <w:color w:val="000000"/>
          <w:sz w:val="28"/>
          <w:szCs w:val="28"/>
        </w:rPr>
        <w:t xml:space="preserve"> </w:t>
      </w:r>
      <w:proofErr w:type="spellStart"/>
      <w:r w:rsidR="00D82D4A">
        <w:rPr>
          <w:color w:val="000000"/>
          <w:sz w:val="28"/>
          <w:szCs w:val="28"/>
        </w:rPr>
        <w:t>Cl</w:t>
      </w:r>
      <w:proofErr w:type="spellEnd"/>
      <w:r w:rsidR="00D82D4A">
        <w:rPr>
          <w:color w:val="000000"/>
          <w:sz w:val="28"/>
          <w:szCs w:val="28"/>
        </w:rPr>
        <w:t xml:space="preserve">. </w:t>
      </w:r>
      <w:proofErr w:type="spellStart"/>
      <w:r w:rsidR="00D82D4A">
        <w:rPr>
          <w:color w:val="000000"/>
          <w:sz w:val="28"/>
          <w:szCs w:val="28"/>
        </w:rPr>
        <w:t>perfringens</w:t>
      </w:r>
      <w:proofErr w:type="spellEnd"/>
    </w:p>
    <w:p w:rsidR="00D82D4A" w:rsidRPr="006B70B9" w:rsidRDefault="008C5717" w:rsidP="00D82D4A">
      <w:pPr>
        <w:spacing w:line="360" w:lineRule="auto"/>
        <w:jc w:val="center"/>
        <w:rPr>
          <w:b/>
          <w:bCs/>
          <w:color w:val="000000"/>
          <w:sz w:val="28"/>
          <w:szCs w:val="28"/>
        </w:rPr>
      </w:pPr>
      <w:r>
        <w:rPr>
          <w:b/>
          <w:bCs/>
          <w:color w:val="000000"/>
          <w:sz w:val="28"/>
          <w:szCs w:val="28"/>
        </w:rPr>
        <w:t>2.</w:t>
      </w:r>
      <w:r w:rsidR="00D82D4A" w:rsidRPr="006B70B9">
        <w:rPr>
          <w:b/>
          <w:bCs/>
          <w:color w:val="000000"/>
          <w:sz w:val="28"/>
          <w:szCs w:val="28"/>
        </w:rPr>
        <w:t>2</w:t>
      </w:r>
      <w:r>
        <w:rPr>
          <w:b/>
          <w:bCs/>
          <w:color w:val="000000"/>
          <w:sz w:val="28"/>
          <w:szCs w:val="28"/>
        </w:rPr>
        <w:t>.</w:t>
      </w:r>
      <w:r w:rsidR="00D82D4A" w:rsidRPr="006B70B9">
        <w:rPr>
          <w:b/>
          <w:bCs/>
          <w:color w:val="000000"/>
          <w:sz w:val="28"/>
          <w:szCs w:val="28"/>
        </w:rPr>
        <w:t xml:space="preserve"> </w:t>
      </w:r>
      <w:proofErr w:type="spellStart"/>
      <w:r w:rsidR="00D82D4A" w:rsidRPr="006B70B9">
        <w:rPr>
          <w:b/>
          <w:bCs/>
          <w:color w:val="000000"/>
          <w:sz w:val="28"/>
          <w:szCs w:val="28"/>
        </w:rPr>
        <w:t>Диагностикумы</w:t>
      </w:r>
      <w:proofErr w:type="spellEnd"/>
    </w:p>
    <w:p w:rsidR="00D82D4A" w:rsidRPr="00F96949" w:rsidRDefault="008C5717" w:rsidP="00D82D4A">
      <w:pPr>
        <w:spacing w:line="360" w:lineRule="auto"/>
        <w:jc w:val="both"/>
        <w:rPr>
          <w:color w:val="000000"/>
          <w:sz w:val="28"/>
          <w:szCs w:val="28"/>
        </w:rPr>
      </w:pPr>
      <w:r>
        <w:rPr>
          <w:color w:val="000000"/>
          <w:sz w:val="28"/>
          <w:szCs w:val="28"/>
        </w:rPr>
        <w:t>32</w:t>
      </w:r>
      <w:r w:rsidR="00D82D4A" w:rsidRPr="00F96949">
        <w:rPr>
          <w:color w:val="000000"/>
          <w:sz w:val="28"/>
          <w:szCs w:val="28"/>
        </w:rPr>
        <w:t>.</w:t>
      </w:r>
      <w:r w:rsidR="00D82D4A">
        <w:rPr>
          <w:color w:val="000000"/>
          <w:sz w:val="28"/>
          <w:szCs w:val="28"/>
        </w:rPr>
        <w:t xml:space="preserve"> </w:t>
      </w:r>
      <w:proofErr w:type="spellStart"/>
      <w:r w:rsidR="00D82D4A" w:rsidRPr="00F96949">
        <w:rPr>
          <w:color w:val="000000"/>
          <w:sz w:val="28"/>
          <w:szCs w:val="28"/>
        </w:rPr>
        <w:t>Диагностикум</w:t>
      </w:r>
      <w:proofErr w:type="spellEnd"/>
      <w:r w:rsidR="00D82D4A" w:rsidRPr="00F96949">
        <w:rPr>
          <w:color w:val="000000"/>
          <w:sz w:val="28"/>
          <w:szCs w:val="28"/>
        </w:rPr>
        <w:t xml:space="preserve"> из сальмонелл </w:t>
      </w:r>
      <w:proofErr w:type="spellStart"/>
      <w:r w:rsidR="00D82D4A" w:rsidRPr="00F96949">
        <w:rPr>
          <w:color w:val="000000"/>
          <w:sz w:val="28"/>
          <w:szCs w:val="28"/>
        </w:rPr>
        <w:t>тифи</w:t>
      </w:r>
      <w:proofErr w:type="spellEnd"/>
    </w:p>
    <w:p w:rsidR="00D82D4A" w:rsidRPr="00F96949" w:rsidRDefault="008C5717" w:rsidP="00D82D4A">
      <w:pPr>
        <w:spacing w:line="360" w:lineRule="auto"/>
        <w:jc w:val="both"/>
        <w:rPr>
          <w:color w:val="000000"/>
          <w:sz w:val="28"/>
          <w:szCs w:val="28"/>
        </w:rPr>
      </w:pPr>
      <w:r>
        <w:rPr>
          <w:color w:val="000000"/>
          <w:sz w:val="28"/>
          <w:szCs w:val="28"/>
        </w:rPr>
        <w:t>33</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Коклюшный диагностикум </w:t>
      </w:r>
    </w:p>
    <w:p w:rsidR="00D82D4A" w:rsidRPr="00F96949" w:rsidRDefault="008C5717" w:rsidP="00D82D4A">
      <w:pPr>
        <w:spacing w:line="360" w:lineRule="auto"/>
        <w:jc w:val="both"/>
        <w:rPr>
          <w:color w:val="000000"/>
          <w:sz w:val="28"/>
          <w:szCs w:val="28"/>
        </w:rPr>
      </w:pPr>
      <w:r>
        <w:rPr>
          <w:color w:val="000000"/>
          <w:sz w:val="28"/>
          <w:szCs w:val="28"/>
        </w:rPr>
        <w:t>34</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Бруцеллезный диагностикум </w:t>
      </w:r>
    </w:p>
    <w:p w:rsidR="00D82D4A" w:rsidRPr="00F96949" w:rsidRDefault="008C5717" w:rsidP="00D82D4A">
      <w:pPr>
        <w:spacing w:line="360" w:lineRule="auto"/>
        <w:jc w:val="both"/>
        <w:rPr>
          <w:color w:val="000000"/>
          <w:sz w:val="28"/>
          <w:szCs w:val="28"/>
        </w:rPr>
      </w:pPr>
      <w:r>
        <w:rPr>
          <w:color w:val="000000"/>
          <w:sz w:val="28"/>
          <w:szCs w:val="28"/>
        </w:rPr>
        <w:t>35</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Диагностикум </w:t>
      </w:r>
      <w:proofErr w:type="spellStart"/>
      <w:r w:rsidR="00D82D4A" w:rsidRPr="00F96949">
        <w:rPr>
          <w:color w:val="000000"/>
          <w:sz w:val="28"/>
          <w:szCs w:val="28"/>
        </w:rPr>
        <w:t>эритроцитарный</w:t>
      </w:r>
      <w:proofErr w:type="spellEnd"/>
      <w:r w:rsidR="00D82D4A" w:rsidRPr="00F96949">
        <w:rPr>
          <w:color w:val="000000"/>
          <w:sz w:val="28"/>
          <w:szCs w:val="28"/>
        </w:rPr>
        <w:t xml:space="preserve"> из сальмонелл </w:t>
      </w:r>
      <w:proofErr w:type="spellStart"/>
      <w:r w:rsidR="00D82D4A" w:rsidRPr="00F96949">
        <w:rPr>
          <w:color w:val="000000"/>
          <w:sz w:val="28"/>
          <w:szCs w:val="28"/>
        </w:rPr>
        <w:t>тифи</w:t>
      </w:r>
      <w:proofErr w:type="spellEnd"/>
      <w:r w:rsidR="00D82D4A" w:rsidRPr="00F96949">
        <w:rPr>
          <w:color w:val="000000"/>
          <w:sz w:val="28"/>
          <w:szCs w:val="28"/>
        </w:rPr>
        <w:t xml:space="preserve"> </w:t>
      </w:r>
    </w:p>
    <w:p w:rsidR="00D82D4A" w:rsidRPr="00F96949" w:rsidRDefault="008C5717" w:rsidP="00D82D4A">
      <w:pPr>
        <w:spacing w:line="360" w:lineRule="auto"/>
        <w:jc w:val="both"/>
        <w:rPr>
          <w:color w:val="000000"/>
          <w:sz w:val="28"/>
          <w:szCs w:val="28"/>
        </w:rPr>
      </w:pPr>
      <w:r>
        <w:rPr>
          <w:color w:val="000000"/>
          <w:sz w:val="28"/>
          <w:szCs w:val="28"/>
        </w:rPr>
        <w:t>36</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Диагностикум гриппозный эритроцитарный </w:t>
      </w:r>
    </w:p>
    <w:p w:rsidR="00D82D4A" w:rsidRPr="006B70B9" w:rsidRDefault="008C5717" w:rsidP="00D82D4A">
      <w:pPr>
        <w:spacing w:line="360" w:lineRule="auto"/>
        <w:jc w:val="center"/>
        <w:rPr>
          <w:b/>
          <w:bCs/>
          <w:iCs/>
          <w:color w:val="000000"/>
          <w:sz w:val="28"/>
          <w:szCs w:val="28"/>
        </w:rPr>
      </w:pPr>
      <w:r>
        <w:rPr>
          <w:b/>
          <w:bCs/>
          <w:iCs/>
          <w:color w:val="000000"/>
          <w:sz w:val="28"/>
          <w:szCs w:val="28"/>
        </w:rPr>
        <w:t>2</w:t>
      </w:r>
      <w:r w:rsidR="00D82D4A" w:rsidRPr="006B70B9">
        <w:rPr>
          <w:b/>
          <w:bCs/>
          <w:iCs/>
          <w:color w:val="000000"/>
          <w:sz w:val="28"/>
          <w:szCs w:val="28"/>
        </w:rPr>
        <w:t>.3</w:t>
      </w:r>
      <w:r>
        <w:rPr>
          <w:b/>
          <w:bCs/>
          <w:iCs/>
          <w:color w:val="000000"/>
          <w:sz w:val="28"/>
          <w:szCs w:val="28"/>
        </w:rPr>
        <w:t>.</w:t>
      </w:r>
      <w:r w:rsidR="00D82D4A" w:rsidRPr="006B70B9">
        <w:rPr>
          <w:b/>
          <w:bCs/>
          <w:iCs/>
          <w:color w:val="000000"/>
          <w:sz w:val="28"/>
          <w:szCs w:val="28"/>
        </w:rPr>
        <w:t xml:space="preserve"> </w:t>
      </w:r>
      <w:r w:rsidR="00D82D4A">
        <w:rPr>
          <w:b/>
          <w:bCs/>
          <w:iCs/>
          <w:color w:val="000000"/>
          <w:sz w:val="28"/>
          <w:szCs w:val="28"/>
        </w:rPr>
        <w:t>Алл</w:t>
      </w:r>
      <w:r w:rsidR="00D82D4A" w:rsidRPr="006B70B9">
        <w:rPr>
          <w:b/>
          <w:bCs/>
          <w:iCs/>
          <w:color w:val="000000"/>
          <w:sz w:val="28"/>
          <w:szCs w:val="28"/>
        </w:rPr>
        <w:t>е</w:t>
      </w:r>
      <w:r w:rsidR="00D82D4A">
        <w:rPr>
          <w:b/>
          <w:bCs/>
          <w:iCs/>
          <w:color w:val="000000"/>
          <w:sz w:val="28"/>
          <w:szCs w:val="28"/>
        </w:rPr>
        <w:t>рген</w:t>
      </w:r>
      <w:r w:rsidR="00D82D4A" w:rsidRPr="006B70B9">
        <w:rPr>
          <w:b/>
          <w:bCs/>
          <w:iCs/>
          <w:color w:val="000000"/>
          <w:sz w:val="28"/>
          <w:szCs w:val="28"/>
        </w:rPr>
        <w:t>ы</w:t>
      </w:r>
    </w:p>
    <w:p w:rsidR="00D82D4A" w:rsidRPr="00F96949" w:rsidRDefault="008C5717" w:rsidP="00D82D4A">
      <w:pPr>
        <w:spacing w:line="360" w:lineRule="auto"/>
        <w:jc w:val="both"/>
        <w:rPr>
          <w:color w:val="000000"/>
          <w:sz w:val="28"/>
          <w:szCs w:val="28"/>
        </w:rPr>
      </w:pPr>
      <w:r>
        <w:rPr>
          <w:color w:val="000000"/>
          <w:sz w:val="28"/>
          <w:szCs w:val="28"/>
        </w:rPr>
        <w:t>37</w:t>
      </w:r>
      <w:r w:rsidR="00D82D4A" w:rsidRPr="00F96949">
        <w:rPr>
          <w:color w:val="000000"/>
          <w:sz w:val="28"/>
          <w:szCs w:val="28"/>
        </w:rPr>
        <w:t xml:space="preserve">. </w:t>
      </w:r>
      <w:proofErr w:type="spellStart"/>
      <w:r w:rsidR="00D82D4A" w:rsidRPr="00F96949">
        <w:rPr>
          <w:color w:val="000000"/>
          <w:sz w:val="28"/>
          <w:szCs w:val="28"/>
        </w:rPr>
        <w:t>Тулярин</w:t>
      </w:r>
      <w:proofErr w:type="spellEnd"/>
      <w:r w:rsidR="00D82D4A" w:rsidRPr="00F96949">
        <w:rPr>
          <w:color w:val="000000"/>
          <w:sz w:val="28"/>
          <w:szCs w:val="28"/>
        </w:rPr>
        <w:t xml:space="preserve"> </w:t>
      </w:r>
    </w:p>
    <w:p w:rsidR="00D82D4A" w:rsidRPr="00F96949" w:rsidRDefault="008C5717" w:rsidP="00D82D4A">
      <w:pPr>
        <w:spacing w:line="360" w:lineRule="auto"/>
        <w:jc w:val="both"/>
        <w:rPr>
          <w:color w:val="000000"/>
          <w:sz w:val="28"/>
          <w:szCs w:val="28"/>
        </w:rPr>
      </w:pPr>
      <w:r>
        <w:rPr>
          <w:color w:val="000000"/>
          <w:sz w:val="28"/>
          <w:szCs w:val="28"/>
        </w:rPr>
        <w:t>38</w:t>
      </w:r>
      <w:r w:rsidR="00D82D4A" w:rsidRPr="00F96949">
        <w:rPr>
          <w:color w:val="000000"/>
          <w:sz w:val="28"/>
          <w:szCs w:val="28"/>
        </w:rPr>
        <w:t xml:space="preserve">. </w:t>
      </w:r>
      <w:proofErr w:type="spellStart"/>
      <w:r w:rsidR="00D82D4A" w:rsidRPr="00F96949">
        <w:rPr>
          <w:color w:val="000000"/>
          <w:sz w:val="28"/>
          <w:szCs w:val="28"/>
        </w:rPr>
        <w:t>Антраксин</w:t>
      </w:r>
      <w:proofErr w:type="spellEnd"/>
      <w:r w:rsidR="00D82D4A" w:rsidRPr="00F96949">
        <w:rPr>
          <w:color w:val="000000"/>
          <w:sz w:val="28"/>
          <w:szCs w:val="28"/>
        </w:rPr>
        <w:t xml:space="preserve"> </w:t>
      </w:r>
    </w:p>
    <w:p w:rsidR="00D82D4A" w:rsidRPr="00F96949" w:rsidRDefault="008C5717" w:rsidP="00D82D4A">
      <w:pPr>
        <w:spacing w:line="360" w:lineRule="auto"/>
        <w:jc w:val="both"/>
        <w:rPr>
          <w:color w:val="000000"/>
          <w:sz w:val="28"/>
          <w:szCs w:val="28"/>
        </w:rPr>
      </w:pPr>
      <w:r>
        <w:rPr>
          <w:color w:val="000000"/>
          <w:sz w:val="28"/>
          <w:szCs w:val="28"/>
        </w:rPr>
        <w:t>39</w:t>
      </w:r>
      <w:r w:rsidR="00D82D4A" w:rsidRPr="00F96949">
        <w:rPr>
          <w:color w:val="000000"/>
          <w:sz w:val="28"/>
          <w:szCs w:val="28"/>
        </w:rPr>
        <w:t xml:space="preserve">. Туберкулин </w:t>
      </w:r>
    </w:p>
    <w:p w:rsidR="00D82D4A" w:rsidRPr="006B70B9" w:rsidRDefault="008C5717" w:rsidP="00D82D4A">
      <w:pPr>
        <w:spacing w:line="360" w:lineRule="auto"/>
        <w:jc w:val="center"/>
        <w:rPr>
          <w:b/>
          <w:bCs/>
          <w:color w:val="000000"/>
          <w:sz w:val="28"/>
          <w:szCs w:val="28"/>
        </w:rPr>
      </w:pPr>
      <w:r>
        <w:rPr>
          <w:b/>
          <w:bCs/>
          <w:color w:val="000000"/>
          <w:sz w:val="28"/>
          <w:szCs w:val="28"/>
        </w:rPr>
        <w:t>2</w:t>
      </w:r>
      <w:r w:rsidR="00D82D4A" w:rsidRPr="006B70B9">
        <w:rPr>
          <w:b/>
          <w:bCs/>
          <w:color w:val="000000"/>
          <w:sz w:val="28"/>
          <w:szCs w:val="28"/>
        </w:rPr>
        <w:t>.4</w:t>
      </w:r>
      <w:r>
        <w:rPr>
          <w:b/>
          <w:bCs/>
          <w:color w:val="000000"/>
          <w:sz w:val="28"/>
          <w:szCs w:val="28"/>
        </w:rPr>
        <w:t>.</w:t>
      </w:r>
      <w:r w:rsidR="00D82D4A" w:rsidRPr="006B70B9">
        <w:rPr>
          <w:b/>
          <w:bCs/>
          <w:color w:val="000000"/>
          <w:sz w:val="28"/>
          <w:szCs w:val="28"/>
        </w:rPr>
        <w:t xml:space="preserve"> </w:t>
      </w:r>
      <w:r w:rsidR="00D82D4A">
        <w:rPr>
          <w:b/>
          <w:bCs/>
          <w:color w:val="000000"/>
          <w:sz w:val="28"/>
          <w:szCs w:val="28"/>
        </w:rPr>
        <w:t>Диагностические б</w:t>
      </w:r>
      <w:r w:rsidR="00D82D4A" w:rsidRPr="006B70B9">
        <w:rPr>
          <w:b/>
          <w:bCs/>
          <w:color w:val="000000"/>
          <w:sz w:val="28"/>
          <w:szCs w:val="28"/>
        </w:rPr>
        <w:t>актериофаги</w:t>
      </w:r>
    </w:p>
    <w:p w:rsidR="00D82D4A" w:rsidRPr="00F96949" w:rsidRDefault="008C5717" w:rsidP="00D82D4A">
      <w:pPr>
        <w:spacing w:line="360" w:lineRule="auto"/>
        <w:jc w:val="both"/>
        <w:rPr>
          <w:color w:val="000000"/>
          <w:sz w:val="28"/>
          <w:szCs w:val="28"/>
        </w:rPr>
      </w:pPr>
      <w:r>
        <w:rPr>
          <w:color w:val="000000"/>
          <w:sz w:val="28"/>
          <w:szCs w:val="28"/>
        </w:rPr>
        <w:t>40</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Бактериофаг чумной диагностический </w:t>
      </w:r>
    </w:p>
    <w:p w:rsidR="00D82D4A" w:rsidRPr="00F96949" w:rsidRDefault="008C5717" w:rsidP="00D82D4A">
      <w:pPr>
        <w:spacing w:line="360" w:lineRule="auto"/>
        <w:jc w:val="both"/>
        <w:rPr>
          <w:color w:val="000000"/>
          <w:sz w:val="28"/>
          <w:szCs w:val="28"/>
        </w:rPr>
      </w:pPr>
      <w:r>
        <w:rPr>
          <w:color w:val="000000"/>
          <w:sz w:val="28"/>
          <w:szCs w:val="28"/>
        </w:rPr>
        <w:t>41</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Типовой стафилококковый бактериофаг </w:t>
      </w:r>
    </w:p>
    <w:p w:rsidR="00D82D4A" w:rsidRPr="00F96949" w:rsidRDefault="008C5717" w:rsidP="00D82D4A">
      <w:pPr>
        <w:spacing w:line="360" w:lineRule="auto"/>
        <w:jc w:val="both"/>
        <w:rPr>
          <w:color w:val="000000"/>
          <w:sz w:val="28"/>
          <w:szCs w:val="28"/>
        </w:rPr>
      </w:pPr>
      <w:r>
        <w:rPr>
          <w:color w:val="000000"/>
          <w:sz w:val="28"/>
          <w:szCs w:val="28"/>
        </w:rPr>
        <w:t>42</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Холерный фаг классический «С» </w:t>
      </w:r>
    </w:p>
    <w:p w:rsidR="00D82D4A" w:rsidRPr="00F96949" w:rsidRDefault="008C5717" w:rsidP="00D82D4A">
      <w:pPr>
        <w:spacing w:line="360" w:lineRule="auto"/>
        <w:jc w:val="both"/>
        <w:rPr>
          <w:color w:val="000000"/>
          <w:sz w:val="28"/>
          <w:szCs w:val="28"/>
        </w:rPr>
      </w:pPr>
      <w:r>
        <w:rPr>
          <w:color w:val="000000"/>
          <w:sz w:val="28"/>
          <w:szCs w:val="28"/>
        </w:rPr>
        <w:t>43</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Холерный фаг Эль-Тор </w:t>
      </w:r>
    </w:p>
    <w:p w:rsidR="00D82D4A" w:rsidRPr="00F96949" w:rsidRDefault="008C5717" w:rsidP="00D82D4A">
      <w:pPr>
        <w:spacing w:line="360" w:lineRule="auto"/>
        <w:jc w:val="both"/>
        <w:rPr>
          <w:color w:val="000000"/>
          <w:sz w:val="28"/>
          <w:szCs w:val="28"/>
        </w:rPr>
      </w:pPr>
      <w:r>
        <w:rPr>
          <w:color w:val="000000"/>
          <w:sz w:val="28"/>
          <w:szCs w:val="28"/>
        </w:rPr>
        <w:t>44</w:t>
      </w:r>
      <w:r w:rsidR="00D82D4A" w:rsidRPr="00F96949">
        <w:rPr>
          <w:color w:val="000000"/>
          <w:sz w:val="28"/>
          <w:szCs w:val="28"/>
        </w:rPr>
        <w:t>.</w:t>
      </w:r>
      <w:r w:rsidR="00D82D4A">
        <w:rPr>
          <w:color w:val="000000"/>
          <w:sz w:val="28"/>
          <w:szCs w:val="28"/>
        </w:rPr>
        <w:t xml:space="preserve"> </w:t>
      </w:r>
      <w:r w:rsidR="00D82D4A" w:rsidRPr="00F96949">
        <w:rPr>
          <w:color w:val="000000"/>
          <w:sz w:val="28"/>
          <w:szCs w:val="28"/>
        </w:rPr>
        <w:t xml:space="preserve">Индикаторный брюшнотифозный бактериофаг </w:t>
      </w:r>
    </w:p>
    <w:p w:rsidR="00124DEC" w:rsidRPr="00124DEC" w:rsidRDefault="00124DEC" w:rsidP="00F96949">
      <w:pPr>
        <w:spacing w:line="360" w:lineRule="auto"/>
        <w:rPr>
          <w:color w:val="000000"/>
          <w:sz w:val="28"/>
          <w:szCs w:val="28"/>
        </w:rPr>
      </w:pPr>
    </w:p>
    <w:p w:rsidR="00876450" w:rsidRPr="00206B03" w:rsidRDefault="00876450" w:rsidP="00206B03">
      <w:pPr>
        <w:pStyle w:val="a5"/>
        <w:spacing w:line="360" w:lineRule="auto"/>
        <w:ind w:left="0" w:firstLine="0"/>
        <w:rPr>
          <w:rFonts w:ascii="Times New Roman" w:hAnsi="Times New Roman"/>
          <w:b/>
          <w:color w:val="000000"/>
          <w:sz w:val="40"/>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w:t>
      </w:r>
      <w:r w:rsidRPr="00876450">
        <w:rPr>
          <w:rFonts w:ascii="Times New Roman" w:hAnsi="Times New Roman"/>
          <w:color w:val="000000"/>
          <w:sz w:val="28"/>
          <w:szCs w:val="28"/>
        </w:rPr>
        <w:lastRenderedPageBreak/>
        <w:t>на основании представленных теоретических вопросов и практических заданий. Тестирование обучающихся проводится</w:t>
      </w:r>
      <w:r w:rsidR="00206B03">
        <w:rPr>
          <w:rFonts w:ascii="Times New Roman" w:hAnsi="Times New Roman"/>
          <w:color w:val="000000"/>
          <w:sz w:val="28"/>
          <w:szCs w:val="28"/>
        </w:rPr>
        <w:t xml:space="preserve"> </w:t>
      </w:r>
      <w:r w:rsidRPr="008C5717">
        <w:rPr>
          <w:rFonts w:ascii="Times New Roman" w:hAnsi="Times New Roman"/>
          <w:color w:val="000000"/>
          <w:sz w:val="28"/>
        </w:rPr>
        <w:t>в инфо</w:t>
      </w:r>
      <w:r w:rsidR="00206B03" w:rsidRPr="008C5717">
        <w:rPr>
          <w:rFonts w:ascii="Times New Roman" w:hAnsi="Times New Roman"/>
          <w:color w:val="000000"/>
          <w:sz w:val="28"/>
        </w:rPr>
        <w:t>рмационной системе Университета</w:t>
      </w:r>
      <w:r w:rsidR="00206B03" w:rsidRPr="00206B03">
        <w:rPr>
          <w:rFonts w:ascii="Times New Roman" w:hAnsi="Times New Roman"/>
          <w:color w:val="000000"/>
          <w:sz w:val="28"/>
        </w:rPr>
        <w:t xml:space="preserve">. </w:t>
      </w:r>
    </w:p>
    <w:p w:rsidR="0013663D" w:rsidRDefault="0013663D" w:rsidP="00E836D2">
      <w:pPr>
        <w:pStyle w:val="a5"/>
        <w:ind w:left="0" w:firstLine="709"/>
        <w:jc w:val="center"/>
        <w:rPr>
          <w:rFonts w:ascii="Times New Roman" w:hAnsi="Times New Roman"/>
          <w:b/>
          <w:color w:val="000000"/>
          <w:sz w:val="28"/>
          <w:szCs w:val="28"/>
        </w:rPr>
      </w:pPr>
    </w:p>
    <w:p w:rsidR="00206B03" w:rsidRDefault="00206B03"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AC483E" w:rsidRDefault="00AC483E" w:rsidP="00E836D2">
      <w:pPr>
        <w:pStyle w:val="a5"/>
        <w:ind w:left="0" w:firstLine="709"/>
        <w:jc w:val="center"/>
        <w:rPr>
          <w:rFonts w:ascii="Times New Roman" w:hAnsi="Times New Roman"/>
          <w:b/>
          <w:color w:val="000000"/>
          <w:sz w:val="28"/>
          <w:szCs w:val="28"/>
        </w:rPr>
      </w:pPr>
    </w:p>
    <w:p w:rsidR="008C5717" w:rsidRDefault="008C5717" w:rsidP="00E836D2">
      <w:pPr>
        <w:pStyle w:val="a5"/>
        <w:ind w:left="0" w:firstLine="709"/>
        <w:jc w:val="center"/>
        <w:rPr>
          <w:rFonts w:ascii="Times New Roman" w:hAnsi="Times New Roman"/>
          <w:b/>
          <w:color w:val="000000"/>
          <w:sz w:val="28"/>
          <w:szCs w:val="28"/>
        </w:rPr>
      </w:pPr>
    </w:p>
    <w:p w:rsidR="008C5717" w:rsidRDefault="008C5717" w:rsidP="00D278D3">
      <w:pPr>
        <w:rPr>
          <w:b/>
          <w:color w:val="000000"/>
          <w:sz w:val="28"/>
          <w:szCs w:val="28"/>
        </w:rPr>
      </w:pPr>
    </w:p>
    <w:p w:rsidR="00D278D3" w:rsidRPr="00D278D3" w:rsidRDefault="00D278D3" w:rsidP="00D278D3">
      <w:pPr>
        <w:rPr>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D14348" w:rsidRPr="002F2A50" w:rsidRDefault="00D14348" w:rsidP="009862E6">
      <w:pPr>
        <w:pStyle w:val="a5"/>
        <w:ind w:left="0" w:firstLine="0"/>
        <w:jc w:val="center"/>
        <w:rPr>
          <w:rFonts w:ascii="Times New Roman" w:hAnsi="Times New Roman"/>
          <w:b/>
          <w:color w:val="000000"/>
          <w:sz w:val="28"/>
          <w:szCs w:val="28"/>
        </w:rPr>
      </w:pPr>
    </w:p>
    <w:p w:rsidR="007E7400" w:rsidRPr="00E836D2" w:rsidRDefault="007E7400" w:rsidP="009862E6">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Образец </w:t>
      </w:r>
      <w:r w:rsidR="008C5717">
        <w:rPr>
          <w:rFonts w:ascii="Times New Roman" w:hAnsi="Times New Roman"/>
          <w:b/>
          <w:color w:val="000000"/>
          <w:sz w:val="28"/>
          <w:szCs w:val="28"/>
        </w:rPr>
        <w:t>зачетного</w:t>
      </w:r>
      <w:r w:rsidRPr="00E836D2">
        <w:rPr>
          <w:rFonts w:ascii="Times New Roman" w:hAnsi="Times New Roman"/>
          <w:b/>
          <w:color w:val="000000"/>
          <w:sz w:val="28"/>
          <w:szCs w:val="28"/>
        </w:rPr>
        <w:t xml:space="preserve"> билета</w:t>
      </w:r>
    </w:p>
    <w:p w:rsidR="0013663D" w:rsidRDefault="0013663D" w:rsidP="009862E6">
      <w:pPr>
        <w:jc w:val="center"/>
      </w:pPr>
    </w:p>
    <w:p w:rsidR="008E5795" w:rsidRDefault="008E5795" w:rsidP="009862E6">
      <w:pPr>
        <w:jc w:val="center"/>
      </w:pPr>
    </w:p>
    <w:p w:rsidR="007E7400" w:rsidRPr="00605973" w:rsidRDefault="007E7400" w:rsidP="009862E6">
      <w:pPr>
        <w:jc w:val="center"/>
      </w:pPr>
      <w:r w:rsidRPr="00605973">
        <w:t>ФЕДЕРАЛЬНОЕ ГОСУДАРСТВЕННОЕ БЮДЖЕТНОЕ ОБРАЗОВАТЕЛЬНОЕ УЧРЕЖДЕНИЕ ВЫСШЕГО ОБРАЗОВАНИЯ</w:t>
      </w:r>
    </w:p>
    <w:p w:rsidR="00500CF6" w:rsidRDefault="007E7400" w:rsidP="009862E6">
      <w:pPr>
        <w:jc w:val="center"/>
      </w:pPr>
      <w:r w:rsidRPr="00605973">
        <w:t xml:space="preserve">«ОРЕНБУРГСКИЙ ГОСУДАРСТВЕННЫЙ МЕДИЦИНСКИЙ УНИВЕРСИТЕТ» </w:t>
      </w:r>
    </w:p>
    <w:p w:rsidR="007E7400" w:rsidRPr="00605973" w:rsidRDefault="007E7400" w:rsidP="009862E6">
      <w:pPr>
        <w:jc w:val="center"/>
      </w:pPr>
      <w:r w:rsidRPr="00605973">
        <w:t>МИНИСТЕРСТВА ЗДРАВООХРАНЕНИЯ РОССИЙСКОЙ ФЕДЕРАЦИИ</w:t>
      </w:r>
    </w:p>
    <w:p w:rsidR="007E7400" w:rsidRDefault="007E7400" w:rsidP="009862E6">
      <w:pPr>
        <w:jc w:val="center"/>
        <w:rPr>
          <w:sz w:val="28"/>
          <w:szCs w:val="28"/>
        </w:rPr>
      </w:pPr>
    </w:p>
    <w:p w:rsidR="00CE2774" w:rsidRDefault="00CE2774" w:rsidP="009862E6">
      <w:pPr>
        <w:jc w:val="center"/>
        <w:rPr>
          <w:sz w:val="28"/>
          <w:szCs w:val="28"/>
        </w:rPr>
      </w:pPr>
    </w:p>
    <w:p w:rsidR="007E7400" w:rsidRPr="00E836D2" w:rsidRDefault="007E7400" w:rsidP="00D278D3">
      <w:pPr>
        <w:rPr>
          <w:sz w:val="28"/>
          <w:szCs w:val="28"/>
        </w:rPr>
      </w:pPr>
      <w:r w:rsidRPr="00E836D2">
        <w:rPr>
          <w:sz w:val="28"/>
          <w:szCs w:val="28"/>
        </w:rPr>
        <w:t xml:space="preserve">кафедра </w:t>
      </w:r>
      <w:r w:rsidR="007E67C1" w:rsidRPr="007E67C1">
        <w:rPr>
          <w:sz w:val="28"/>
          <w:szCs w:val="28"/>
          <w:u w:val="single"/>
        </w:rPr>
        <w:t>микробиологии, вирусологии, иммунологии</w:t>
      </w:r>
    </w:p>
    <w:p w:rsidR="007E7400" w:rsidRPr="00E836D2" w:rsidRDefault="007E7400" w:rsidP="00D278D3">
      <w:pPr>
        <w:rPr>
          <w:sz w:val="28"/>
          <w:szCs w:val="28"/>
        </w:rPr>
      </w:pPr>
      <w:r w:rsidRPr="00E836D2">
        <w:rPr>
          <w:sz w:val="28"/>
          <w:szCs w:val="28"/>
        </w:rPr>
        <w:t>направление подготовки (специальность)</w:t>
      </w:r>
      <w:r w:rsidR="007E67C1">
        <w:rPr>
          <w:sz w:val="28"/>
          <w:szCs w:val="28"/>
        </w:rPr>
        <w:t xml:space="preserve"> </w:t>
      </w:r>
      <w:r w:rsidR="00D278D3" w:rsidRPr="00D278D3">
        <w:rPr>
          <w:sz w:val="28"/>
          <w:szCs w:val="28"/>
          <w:u w:val="single"/>
        </w:rPr>
        <w:t>31.05.03 Стоматология</w:t>
      </w:r>
      <w:r w:rsidR="00D278D3" w:rsidRPr="00B5292A">
        <w:rPr>
          <w:sz w:val="28"/>
          <w:szCs w:val="28"/>
        </w:rPr>
        <w:t xml:space="preserve"> </w:t>
      </w:r>
    </w:p>
    <w:p w:rsidR="007E7400" w:rsidRPr="00E836D2" w:rsidRDefault="007E7400" w:rsidP="00D278D3">
      <w:pPr>
        <w:rPr>
          <w:sz w:val="28"/>
          <w:szCs w:val="28"/>
        </w:rPr>
      </w:pPr>
      <w:r w:rsidRPr="00E836D2">
        <w:rPr>
          <w:sz w:val="28"/>
          <w:szCs w:val="28"/>
        </w:rPr>
        <w:t>дисциплина</w:t>
      </w:r>
      <w:r w:rsidR="007E67C1">
        <w:rPr>
          <w:sz w:val="28"/>
          <w:szCs w:val="28"/>
        </w:rPr>
        <w:t xml:space="preserve"> </w:t>
      </w:r>
      <w:r w:rsidR="007E67C1" w:rsidRPr="007E67C1">
        <w:rPr>
          <w:sz w:val="28"/>
          <w:szCs w:val="28"/>
          <w:u w:val="single"/>
        </w:rPr>
        <w:t>«</w:t>
      </w:r>
      <w:r w:rsidR="000D1A20">
        <w:rPr>
          <w:sz w:val="28"/>
          <w:szCs w:val="28"/>
          <w:u w:val="single"/>
        </w:rPr>
        <w:t>Иммунология</w:t>
      </w:r>
      <w:r w:rsidR="00D278D3">
        <w:rPr>
          <w:sz w:val="28"/>
          <w:szCs w:val="28"/>
          <w:u w:val="single"/>
        </w:rPr>
        <w:t xml:space="preserve"> – клиническая иммунология</w:t>
      </w:r>
      <w:r w:rsidR="007E67C1" w:rsidRPr="007E67C1">
        <w:rPr>
          <w:sz w:val="28"/>
          <w:szCs w:val="28"/>
          <w:u w:val="single"/>
        </w:rPr>
        <w:t>»</w:t>
      </w:r>
    </w:p>
    <w:p w:rsidR="007E7400" w:rsidRDefault="007E7400" w:rsidP="009862E6">
      <w:pPr>
        <w:jc w:val="center"/>
        <w:rPr>
          <w:sz w:val="28"/>
          <w:szCs w:val="28"/>
        </w:rPr>
      </w:pPr>
    </w:p>
    <w:p w:rsidR="00CE2774" w:rsidRPr="00E836D2" w:rsidRDefault="00CE2774" w:rsidP="009862E6">
      <w:pPr>
        <w:jc w:val="center"/>
        <w:rPr>
          <w:sz w:val="28"/>
          <w:szCs w:val="28"/>
        </w:rPr>
      </w:pPr>
    </w:p>
    <w:p w:rsidR="007E7400" w:rsidRDefault="007E7400" w:rsidP="009862E6">
      <w:pPr>
        <w:jc w:val="center"/>
        <w:rPr>
          <w:b/>
          <w:sz w:val="28"/>
          <w:szCs w:val="28"/>
        </w:rPr>
      </w:pPr>
      <w:r w:rsidRPr="00E836D2">
        <w:rPr>
          <w:b/>
          <w:sz w:val="28"/>
          <w:szCs w:val="28"/>
        </w:rPr>
        <w:t>БИЛЕТ №</w:t>
      </w:r>
      <w:r w:rsidR="00206B03">
        <w:rPr>
          <w:b/>
          <w:sz w:val="28"/>
          <w:szCs w:val="28"/>
        </w:rPr>
        <w:t xml:space="preserve"> 1</w:t>
      </w:r>
    </w:p>
    <w:p w:rsidR="005108E6" w:rsidRDefault="005108E6" w:rsidP="008E5795">
      <w:pPr>
        <w:ind w:firstLine="709"/>
        <w:jc w:val="center"/>
        <w:rPr>
          <w:b/>
          <w:sz w:val="28"/>
          <w:szCs w:val="28"/>
        </w:rPr>
      </w:pPr>
    </w:p>
    <w:p w:rsidR="008E5795" w:rsidRDefault="008E5795" w:rsidP="008E5795">
      <w:pPr>
        <w:ind w:firstLine="709"/>
        <w:jc w:val="center"/>
        <w:rPr>
          <w:b/>
          <w:sz w:val="28"/>
          <w:szCs w:val="28"/>
        </w:rPr>
      </w:pPr>
    </w:p>
    <w:p w:rsidR="00605973" w:rsidRPr="00605973" w:rsidRDefault="00605973" w:rsidP="008E5795">
      <w:pPr>
        <w:rPr>
          <w:b/>
          <w:sz w:val="28"/>
          <w:szCs w:val="28"/>
        </w:rPr>
      </w:pPr>
      <w:r w:rsidRPr="008E5795">
        <w:rPr>
          <w:b/>
          <w:sz w:val="28"/>
          <w:szCs w:val="28"/>
          <w:lang w:val="en-US"/>
        </w:rPr>
        <w:t>I</w:t>
      </w:r>
      <w:r w:rsidRPr="008E5795">
        <w:rPr>
          <w:b/>
          <w:sz w:val="28"/>
          <w:szCs w:val="28"/>
        </w:rPr>
        <w:t>.</w:t>
      </w:r>
      <w:r w:rsidRPr="00605973">
        <w:rPr>
          <w:sz w:val="28"/>
          <w:szCs w:val="28"/>
        </w:rPr>
        <w:t xml:space="preserve"> </w:t>
      </w:r>
      <w:r w:rsidRPr="00605973">
        <w:rPr>
          <w:b/>
          <w:sz w:val="28"/>
          <w:szCs w:val="28"/>
        </w:rPr>
        <w:t xml:space="preserve">ВАРИАНТ НАБОРА ТЕСТОВЫХ ЗАДАНИЙ В </w:t>
      </w:r>
      <w:r w:rsidRPr="008C5717">
        <w:rPr>
          <w:b/>
          <w:sz w:val="28"/>
          <w:szCs w:val="28"/>
        </w:rPr>
        <w:t>ИС УНИВЕРСИТЕТА</w:t>
      </w:r>
      <w:r w:rsidRPr="00605973">
        <w:rPr>
          <w:b/>
          <w:sz w:val="28"/>
          <w:szCs w:val="28"/>
        </w:rPr>
        <w:t xml:space="preserve"> </w:t>
      </w:r>
    </w:p>
    <w:p w:rsidR="00CE2774" w:rsidRPr="00605973" w:rsidRDefault="00CE2774" w:rsidP="008E5795">
      <w:pPr>
        <w:jc w:val="center"/>
        <w:rPr>
          <w:sz w:val="28"/>
          <w:szCs w:val="28"/>
        </w:rPr>
      </w:pPr>
    </w:p>
    <w:p w:rsidR="00605973" w:rsidRPr="00605973" w:rsidRDefault="00605973" w:rsidP="00A3264C">
      <w:pPr>
        <w:spacing w:line="360" w:lineRule="auto"/>
        <w:rPr>
          <w:b/>
          <w:sz w:val="28"/>
          <w:szCs w:val="28"/>
        </w:rPr>
      </w:pPr>
      <w:r w:rsidRPr="00605973">
        <w:rPr>
          <w:b/>
          <w:sz w:val="28"/>
          <w:szCs w:val="28"/>
          <w:lang w:val="en-US"/>
        </w:rPr>
        <w:t>II</w:t>
      </w:r>
      <w:r w:rsidRPr="00605973">
        <w:rPr>
          <w:b/>
          <w:sz w:val="28"/>
          <w:szCs w:val="28"/>
        </w:rPr>
        <w:t>. ТЕОРЕТИЧЕСКИЕ ВОПРОСЫ</w:t>
      </w:r>
    </w:p>
    <w:p w:rsidR="000D1A20" w:rsidRDefault="00605973" w:rsidP="00A3264C">
      <w:pPr>
        <w:autoSpaceDE w:val="0"/>
        <w:autoSpaceDN w:val="0"/>
        <w:adjustRightInd w:val="0"/>
        <w:spacing w:line="360" w:lineRule="auto"/>
        <w:jc w:val="both"/>
        <w:rPr>
          <w:sz w:val="28"/>
          <w:szCs w:val="28"/>
        </w:rPr>
      </w:pPr>
      <w:r w:rsidRPr="00605973">
        <w:rPr>
          <w:sz w:val="28"/>
          <w:szCs w:val="28"/>
        </w:rPr>
        <w:t xml:space="preserve">1. </w:t>
      </w:r>
      <w:r w:rsidR="00A3264C" w:rsidRPr="00A3264C">
        <w:rPr>
          <w:sz w:val="28"/>
          <w:szCs w:val="28"/>
        </w:rPr>
        <w:t>Антигены. Определение. Свойства. Химическая природа. Материальная основа специфичности.</w:t>
      </w:r>
    </w:p>
    <w:p w:rsidR="000D1A20" w:rsidRDefault="00605973" w:rsidP="00A3264C">
      <w:pPr>
        <w:autoSpaceDE w:val="0"/>
        <w:autoSpaceDN w:val="0"/>
        <w:adjustRightInd w:val="0"/>
        <w:spacing w:line="360" w:lineRule="auto"/>
        <w:jc w:val="both"/>
        <w:rPr>
          <w:sz w:val="28"/>
          <w:szCs w:val="28"/>
        </w:rPr>
      </w:pPr>
      <w:r w:rsidRPr="00605973">
        <w:rPr>
          <w:sz w:val="28"/>
          <w:szCs w:val="28"/>
        </w:rPr>
        <w:t xml:space="preserve">2. </w:t>
      </w:r>
      <w:r w:rsidR="00A3264C" w:rsidRPr="00A3264C">
        <w:rPr>
          <w:sz w:val="28"/>
          <w:szCs w:val="28"/>
        </w:rPr>
        <w:t>Применение аллергического метода в диагностике инфекционных заболеваний. Методика. Диагностическая ценность. Примеры.</w:t>
      </w:r>
    </w:p>
    <w:p w:rsidR="00CE2774" w:rsidRPr="00304B25" w:rsidRDefault="00CE2774" w:rsidP="00A3264C">
      <w:pPr>
        <w:spacing w:line="360" w:lineRule="auto"/>
        <w:jc w:val="center"/>
        <w:rPr>
          <w:sz w:val="28"/>
          <w:szCs w:val="28"/>
        </w:rPr>
      </w:pPr>
    </w:p>
    <w:p w:rsidR="00605973" w:rsidRDefault="00605973" w:rsidP="00A3264C">
      <w:pPr>
        <w:spacing w:line="360" w:lineRule="auto"/>
        <w:rPr>
          <w:b/>
          <w:sz w:val="28"/>
          <w:szCs w:val="28"/>
        </w:rPr>
      </w:pPr>
      <w:r w:rsidRPr="00304B25">
        <w:rPr>
          <w:b/>
          <w:sz w:val="28"/>
          <w:szCs w:val="28"/>
          <w:lang w:val="en-US"/>
        </w:rPr>
        <w:t>III</w:t>
      </w:r>
      <w:r w:rsidRPr="00304B25">
        <w:rPr>
          <w:b/>
          <w:sz w:val="28"/>
          <w:szCs w:val="28"/>
        </w:rPr>
        <w:t>. ПРАКТИЧЕСКАЯ ЧАСТЬ</w:t>
      </w:r>
    </w:p>
    <w:p w:rsidR="008E5795" w:rsidRDefault="000D1A20" w:rsidP="008E5795">
      <w:pPr>
        <w:rPr>
          <w:sz w:val="28"/>
          <w:szCs w:val="28"/>
        </w:rPr>
      </w:pPr>
      <w:r>
        <w:rPr>
          <w:sz w:val="28"/>
          <w:szCs w:val="28"/>
        </w:rPr>
        <w:t xml:space="preserve">1. </w:t>
      </w:r>
      <w:r w:rsidR="00F2400C">
        <w:rPr>
          <w:sz w:val="28"/>
          <w:szCs w:val="28"/>
        </w:rPr>
        <w:t>Рассмотреть препарат «Диагностикум гриппозный эритроцитарный»</w:t>
      </w:r>
    </w:p>
    <w:p w:rsidR="000D1A20" w:rsidRDefault="000D1A20" w:rsidP="008E5795">
      <w:pPr>
        <w:rPr>
          <w:sz w:val="28"/>
          <w:szCs w:val="28"/>
        </w:rPr>
      </w:pPr>
    </w:p>
    <w:p w:rsidR="000D1A20" w:rsidRDefault="000D1A20" w:rsidP="008E5795">
      <w:pPr>
        <w:rPr>
          <w:sz w:val="28"/>
          <w:szCs w:val="28"/>
        </w:rPr>
      </w:pPr>
    </w:p>
    <w:p w:rsidR="000D1A20" w:rsidRDefault="000D1A20" w:rsidP="008E5795">
      <w:pPr>
        <w:rPr>
          <w:sz w:val="28"/>
          <w:szCs w:val="28"/>
        </w:rPr>
      </w:pPr>
    </w:p>
    <w:p w:rsidR="000D1A20" w:rsidRDefault="000D1A20" w:rsidP="008E5795">
      <w:pPr>
        <w:rPr>
          <w:sz w:val="28"/>
          <w:szCs w:val="28"/>
        </w:rPr>
      </w:pPr>
    </w:p>
    <w:p w:rsidR="00A3264C" w:rsidRDefault="00A3264C" w:rsidP="008E5795">
      <w:pPr>
        <w:rPr>
          <w:sz w:val="28"/>
          <w:szCs w:val="28"/>
        </w:rPr>
      </w:pPr>
    </w:p>
    <w:p w:rsidR="00A3264C" w:rsidRPr="00304B25" w:rsidRDefault="00A3264C" w:rsidP="008E5795">
      <w:pPr>
        <w:rPr>
          <w:sz w:val="28"/>
          <w:szCs w:val="28"/>
        </w:rPr>
      </w:pPr>
    </w:p>
    <w:p w:rsidR="007E67C1" w:rsidRPr="00304B25" w:rsidRDefault="007E7400" w:rsidP="008E5795">
      <w:pPr>
        <w:rPr>
          <w:sz w:val="28"/>
          <w:szCs w:val="28"/>
        </w:rPr>
      </w:pPr>
      <w:r w:rsidRPr="00304B25">
        <w:rPr>
          <w:sz w:val="28"/>
          <w:szCs w:val="28"/>
        </w:rPr>
        <w:t xml:space="preserve">Заведующий кафедрой </w:t>
      </w:r>
      <w:r w:rsidR="007E67C1" w:rsidRPr="00304B25">
        <w:rPr>
          <w:sz w:val="28"/>
          <w:szCs w:val="28"/>
        </w:rPr>
        <w:t xml:space="preserve">микробиологии, </w:t>
      </w:r>
    </w:p>
    <w:p w:rsidR="007E7400" w:rsidRPr="00304B25" w:rsidRDefault="007E67C1" w:rsidP="008E5795">
      <w:pPr>
        <w:rPr>
          <w:sz w:val="28"/>
          <w:szCs w:val="28"/>
        </w:rPr>
      </w:pPr>
      <w:r w:rsidRPr="00304B25">
        <w:rPr>
          <w:sz w:val="28"/>
          <w:szCs w:val="28"/>
        </w:rPr>
        <w:t>вирусологии, иммунологии, проф.</w:t>
      </w:r>
      <w:r w:rsidRPr="00304B25">
        <w:rPr>
          <w:sz w:val="28"/>
          <w:szCs w:val="28"/>
        </w:rPr>
        <w:tab/>
      </w:r>
      <w:r w:rsidRPr="00304B25">
        <w:rPr>
          <w:sz w:val="28"/>
          <w:szCs w:val="28"/>
        </w:rPr>
        <w:tab/>
      </w:r>
      <w:r w:rsidRPr="00304B25">
        <w:rPr>
          <w:sz w:val="28"/>
          <w:szCs w:val="28"/>
        </w:rPr>
        <w:tab/>
      </w:r>
      <w:r w:rsidRPr="00304B25">
        <w:rPr>
          <w:sz w:val="28"/>
          <w:szCs w:val="28"/>
        </w:rPr>
        <w:tab/>
      </w:r>
      <w:r w:rsidRPr="00304B25">
        <w:rPr>
          <w:sz w:val="28"/>
          <w:szCs w:val="28"/>
        </w:rPr>
        <w:tab/>
        <w:t>Е.А. Михайлова</w:t>
      </w:r>
    </w:p>
    <w:p w:rsidR="007E67C1" w:rsidRDefault="007E67C1" w:rsidP="008E5795">
      <w:pPr>
        <w:rPr>
          <w:sz w:val="28"/>
          <w:szCs w:val="28"/>
        </w:rPr>
      </w:pPr>
    </w:p>
    <w:p w:rsidR="008E5795" w:rsidRPr="00304B25" w:rsidRDefault="008E5795" w:rsidP="008E5795">
      <w:pPr>
        <w:rPr>
          <w:sz w:val="28"/>
          <w:szCs w:val="28"/>
        </w:rPr>
      </w:pPr>
    </w:p>
    <w:p w:rsidR="007E7400" w:rsidRPr="00304B25" w:rsidRDefault="004D153E" w:rsidP="008E5795">
      <w:pPr>
        <w:rPr>
          <w:sz w:val="28"/>
          <w:szCs w:val="28"/>
        </w:rPr>
      </w:pPr>
      <w:r>
        <w:rPr>
          <w:sz w:val="28"/>
          <w:szCs w:val="28"/>
        </w:rPr>
        <w:t>Декан стоматологического</w:t>
      </w:r>
      <w:r w:rsidR="007E67C1" w:rsidRPr="00304B25">
        <w:rPr>
          <w:sz w:val="28"/>
          <w:szCs w:val="28"/>
        </w:rPr>
        <w:t xml:space="preserve"> </w:t>
      </w:r>
      <w:r w:rsidR="007E7400" w:rsidRPr="00304B25">
        <w:rPr>
          <w:sz w:val="28"/>
          <w:szCs w:val="28"/>
        </w:rPr>
        <w:t>факультета</w:t>
      </w:r>
      <w:r>
        <w:rPr>
          <w:sz w:val="28"/>
          <w:szCs w:val="28"/>
        </w:rPr>
        <w:t>, доц.</w:t>
      </w:r>
      <w:r>
        <w:rPr>
          <w:sz w:val="28"/>
          <w:szCs w:val="28"/>
        </w:rPr>
        <w:tab/>
      </w:r>
      <w:r>
        <w:rPr>
          <w:sz w:val="28"/>
          <w:szCs w:val="28"/>
        </w:rPr>
        <w:tab/>
      </w:r>
      <w:r>
        <w:rPr>
          <w:sz w:val="28"/>
          <w:szCs w:val="28"/>
        </w:rPr>
        <w:tab/>
      </w:r>
      <w:r w:rsidR="00D14348">
        <w:rPr>
          <w:sz w:val="28"/>
          <w:szCs w:val="28"/>
        </w:rPr>
        <w:t>Н.Б. Денисюк</w:t>
      </w:r>
    </w:p>
    <w:p w:rsidR="005108E6" w:rsidRDefault="005108E6" w:rsidP="008E5795">
      <w:pPr>
        <w:rPr>
          <w:sz w:val="28"/>
          <w:szCs w:val="28"/>
        </w:rPr>
      </w:pPr>
    </w:p>
    <w:p w:rsidR="008E5795" w:rsidRPr="00304B25" w:rsidRDefault="008E5795" w:rsidP="008E5795">
      <w:pPr>
        <w:rPr>
          <w:sz w:val="28"/>
          <w:szCs w:val="28"/>
        </w:rPr>
      </w:pPr>
    </w:p>
    <w:p w:rsidR="007E7400" w:rsidRDefault="005108E6" w:rsidP="008E5795">
      <w:pPr>
        <w:jc w:val="right"/>
        <w:rPr>
          <w:sz w:val="28"/>
          <w:szCs w:val="28"/>
        </w:rPr>
      </w:pPr>
      <w:r>
        <w:rPr>
          <w:sz w:val="28"/>
          <w:szCs w:val="28"/>
        </w:rPr>
        <w:t>«____»_______________20</w:t>
      </w:r>
      <w:r w:rsidR="007E67C1">
        <w:rPr>
          <w:sz w:val="28"/>
          <w:szCs w:val="28"/>
        </w:rPr>
        <w:t>___г.</w:t>
      </w:r>
    </w:p>
    <w:p w:rsidR="000D1A20" w:rsidRDefault="000D1A20" w:rsidP="008E5795">
      <w:pPr>
        <w:spacing w:line="360" w:lineRule="auto"/>
        <w:jc w:val="center"/>
        <w:rPr>
          <w:b/>
          <w:color w:val="000000"/>
          <w:sz w:val="28"/>
          <w:szCs w:val="28"/>
        </w:rPr>
      </w:pPr>
    </w:p>
    <w:p w:rsidR="008C5717" w:rsidRPr="008E5795" w:rsidRDefault="008C5717" w:rsidP="008C5717">
      <w:pPr>
        <w:spacing w:line="360" w:lineRule="auto"/>
        <w:jc w:val="center"/>
        <w:rPr>
          <w:b/>
          <w:color w:val="000000"/>
          <w:sz w:val="28"/>
          <w:szCs w:val="28"/>
        </w:rPr>
      </w:pPr>
      <w:r w:rsidRPr="008E5795">
        <w:rPr>
          <w:b/>
          <w:color w:val="000000"/>
          <w:sz w:val="28"/>
          <w:szCs w:val="28"/>
        </w:rPr>
        <w:lastRenderedPageBreak/>
        <w:t>Перечень оборудования, используемого для проведения промежуточной аттестации</w:t>
      </w:r>
    </w:p>
    <w:p w:rsidR="008C5717" w:rsidRDefault="008C5717" w:rsidP="009D156C">
      <w:pPr>
        <w:pStyle w:val="a5"/>
        <w:numPr>
          <w:ilvl w:val="1"/>
          <w:numId w:val="12"/>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Учебные стенды</w:t>
      </w:r>
    </w:p>
    <w:p w:rsidR="008C5717" w:rsidRPr="008E5795" w:rsidRDefault="008C5717" w:rsidP="009D156C">
      <w:pPr>
        <w:pStyle w:val="a5"/>
        <w:numPr>
          <w:ilvl w:val="1"/>
          <w:numId w:val="12"/>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Набор макропрепаратов</w:t>
      </w:r>
    </w:p>
    <w:p w:rsidR="008C5717" w:rsidRDefault="008C5717" w:rsidP="008E5795">
      <w:pPr>
        <w:spacing w:line="360" w:lineRule="auto"/>
        <w:jc w:val="center"/>
        <w:rPr>
          <w:b/>
          <w:color w:val="000000"/>
          <w:sz w:val="28"/>
          <w:szCs w:val="28"/>
        </w:rPr>
      </w:pPr>
    </w:p>
    <w:p w:rsidR="007E7400" w:rsidRDefault="007E7400" w:rsidP="00224C9A">
      <w:pPr>
        <w:jc w:val="center"/>
        <w:rPr>
          <w:b/>
          <w:color w:val="000000"/>
          <w:sz w:val="28"/>
          <w:szCs w:val="28"/>
        </w:rPr>
      </w:pPr>
      <w:r w:rsidRPr="00E836D2">
        <w:rPr>
          <w:b/>
          <w:color w:val="000000"/>
          <w:sz w:val="28"/>
          <w:szCs w:val="28"/>
        </w:rPr>
        <w:t xml:space="preserve">Таблица соответствия результатов обучения по дисциплине и </w:t>
      </w:r>
      <w:r w:rsidR="0013663D">
        <w:rPr>
          <w:b/>
          <w:color w:val="000000"/>
          <w:sz w:val="28"/>
          <w:szCs w:val="28"/>
        </w:rPr>
        <w:t xml:space="preserve">– </w:t>
      </w:r>
      <w:r w:rsidRPr="00E836D2">
        <w:rPr>
          <w:b/>
          <w:color w:val="000000"/>
          <w:sz w:val="28"/>
          <w:szCs w:val="28"/>
        </w:rPr>
        <w:t>оценочных материалов, используемых на</w:t>
      </w:r>
      <w:r w:rsidR="00224C9A">
        <w:rPr>
          <w:b/>
          <w:color w:val="000000"/>
          <w:sz w:val="28"/>
          <w:szCs w:val="28"/>
        </w:rPr>
        <w:t xml:space="preserve"> промежуточной аттестации</w:t>
      </w:r>
    </w:p>
    <w:tbl>
      <w:tblPr>
        <w:tblStyle w:val="a3"/>
        <w:tblW w:w="9782" w:type="dxa"/>
        <w:tblInd w:w="-318" w:type="dxa"/>
        <w:tblLayout w:type="fixed"/>
        <w:tblLook w:val="04A0" w:firstRow="1" w:lastRow="0" w:firstColumn="1" w:lastColumn="0" w:noHBand="0" w:noVBand="1"/>
      </w:tblPr>
      <w:tblGrid>
        <w:gridCol w:w="426"/>
        <w:gridCol w:w="2977"/>
        <w:gridCol w:w="3544"/>
        <w:gridCol w:w="2835"/>
      </w:tblGrid>
      <w:tr w:rsidR="007E7400" w:rsidRPr="00224C9A" w:rsidTr="008F2C5A">
        <w:tc>
          <w:tcPr>
            <w:tcW w:w="426" w:type="dxa"/>
            <w:vAlign w:val="center"/>
          </w:tcPr>
          <w:p w:rsidR="007E7400" w:rsidRPr="00224C9A" w:rsidRDefault="007E7400" w:rsidP="00224C9A">
            <w:pPr>
              <w:jc w:val="center"/>
              <w:rPr>
                <w:sz w:val="28"/>
                <w:szCs w:val="28"/>
              </w:rPr>
            </w:pPr>
            <w:r w:rsidRPr="00224C9A">
              <w:rPr>
                <w:sz w:val="28"/>
                <w:szCs w:val="28"/>
              </w:rPr>
              <w:t>№</w:t>
            </w:r>
          </w:p>
        </w:tc>
        <w:tc>
          <w:tcPr>
            <w:tcW w:w="2977" w:type="dxa"/>
            <w:vAlign w:val="center"/>
          </w:tcPr>
          <w:p w:rsidR="007E7400" w:rsidRPr="00224C9A" w:rsidRDefault="007E7400" w:rsidP="00224C9A">
            <w:pPr>
              <w:jc w:val="center"/>
              <w:rPr>
                <w:sz w:val="28"/>
                <w:szCs w:val="28"/>
              </w:rPr>
            </w:pPr>
            <w:r w:rsidRPr="00224C9A">
              <w:rPr>
                <w:sz w:val="28"/>
                <w:szCs w:val="28"/>
              </w:rPr>
              <w:t>Проверяемая компетенция</w:t>
            </w:r>
          </w:p>
        </w:tc>
        <w:tc>
          <w:tcPr>
            <w:tcW w:w="3544" w:type="dxa"/>
            <w:vAlign w:val="center"/>
          </w:tcPr>
          <w:p w:rsidR="007E7400" w:rsidRPr="00224C9A" w:rsidRDefault="007E7400" w:rsidP="00224C9A">
            <w:pPr>
              <w:jc w:val="center"/>
              <w:rPr>
                <w:sz w:val="28"/>
                <w:szCs w:val="28"/>
              </w:rPr>
            </w:pPr>
            <w:r w:rsidRPr="00224C9A">
              <w:rPr>
                <w:sz w:val="28"/>
                <w:szCs w:val="28"/>
              </w:rPr>
              <w:t>Дескриптор</w:t>
            </w:r>
          </w:p>
        </w:tc>
        <w:tc>
          <w:tcPr>
            <w:tcW w:w="2835" w:type="dxa"/>
            <w:vAlign w:val="center"/>
          </w:tcPr>
          <w:p w:rsidR="007E7400" w:rsidRPr="00224C9A" w:rsidRDefault="007E7400" w:rsidP="00224C9A">
            <w:pPr>
              <w:jc w:val="center"/>
              <w:rPr>
                <w:sz w:val="28"/>
                <w:szCs w:val="28"/>
              </w:rPr>
            </w:pPr>
            <w:r w:rsidRPr="00224C9A">
              <w:rPr>
                <w:sz w:val="28"/>
                <w:szCs w:val="28"/>
              </w:rPr>
              <w:t>Контрольно-оценочное средство (номер вопроса/практического задания)</w:t>
            </w:r>
          </w:p>
        </w:tc>
      </w:tr>
      <w:tr w:rsidR="007E7400" w:rsidRPr="00224C9A" w:rsidTr="008F2C5A">
        <w:tc>
          <w:tcPr>
            <w:tcW w:w="426" w:type="dxa"/>
            <w:vMerge w:val="restart"/>
            <w:vAlign w:val="center"/>
          </w:tcPr>
          <w:p w:rsidR="007E7400" w:rsidRPr="00224C9A" w:rsidRDefault="007E7400" w:rsidP="00224C9A">
            <w:pPr>
              <w:jc w:val="center"/>
              <w:rPr>
                <w:sz w:val="28"/>
                <w:szCs w:val="28"/>
              </w:rPr>
            </w:pPr>
            <w:r w:rsidRPr="00224C9A">
              <w:rPr>
                <w:sz w:val="28"/>
                <w:szCs w:val="28"/>
              </w:rPr>
              <w:t>1</w:t>
            </w:r>
          </w:p>
        </w:tc>
        <w:tc>
          <w:tcPr>
            <w:tcW w:w="2977" w:type="dxa"/>
            <w:vMerge w:val="restart"/>
            <w:vAlign w:val="center"/>
          </w:tcPr>
          <w:p w:rsidR="007E7400" w:rsidRPr="00224C9A" w:rsidRDefault="0013663D" w:rsidP="00224C9A">
            <w:pPr>
              <w:jc w:val="center"/>
              <w:rPr>
                <w:sz w:val="28"/>
                <w:szCs w:val="28"/>
              </w:rPr>
            </w:pPr>
            <w:r w:rsidRPr="00224C9A">
              <w:rPr>
                <w:sz w:val="28"/>
                <w:szCs w:val="28"/>
              </w:rPr>
              <w:t>ОК-5 Готовностью к саморазвитию, самореализации, самообразованию, использованию творческого потенциала</w:t>
            </w:r>
          </w:p>
        </w:tc>
        <w:tc>
          <w:tcPr>
            <w:tcW w:w="3544" w:type="dxa"/>
            <w:vAlign w:val="center"/>
          </w:tcPr>
          <w:p w:rsidR="007E7400" w:rsidRPr="00224C9A" w:rsidRDefault="007E7400" w:rsidP="00224C9A">
            <w:pPr>
              <w:jc w:val="center"/>
              <w:rPr>
                <w:sz w:val="28"/>
                <w:szCs w:val="28"/>
              </w:rPr>
            </w:pPr>
            <w:r w:rsidRPr="00224C9A">
              <w:rPr>
                <w:sz w:val="28"/>
                <w:szCs w:val="28"/>
              </w:rPr>
              <w:t>Знать</w:t>
            </w:r>
            <w:r w:rsidR="00891387" w:rsidRPr="00224C9A">
              <w:rPr>
                <w:sz w:val="28"/>
                <w:szCs w:val="28"/>
              </w:rPr>
              <w:t xml:space="preserve"> </w:t>
            </w:r>
            <w:r w:rsidR="0013663D" w:rsidRPr="00224C9A">
              <w:rPr>
                <w:sz w:val="28"/>
                <w:szCs w:val="28"/>
              </w:rPr>
              <w:t>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c>
          <w:tcPr>
            <w:tcW w:w="2835" w:type="dxa"/>
            <w:vAlign w:val="center"/>
          </w:tcPr>
          <w:p w:rsidR="007E7400" w:rsidRPr="009862E6" w:rsidRDefault="007E7400" w:rsidP="00E91811">
            <w:pPr>
              <w:jc w:val="center"/>
              <w:rPr>
                <w:sz w:val="28"/>
                <w:szCs w:val="28"/>
                <w:highlight w:val="yellow"/>
              </w:rPr>
            </w:pPr>
            <w:r w:rsidRPr="00D56D4C">
              <w:rPr>
                <w:sz w:val="28"/>
                <w:szCs w:val="28"/>
              </w:rPr>
              <w:t>вопросы №</w:t>
            </w:r>
            <w:r w:rsidR="00E91811" w:rsidRPr="00D56D4C">
              <w:rPr>
                <w:sz w:val="28"/>
                <w:szCs w:val="28"/>
              </w:rPr>
              <w:t xml:space="preserve"> </w:t>
            </w:r>
            <w:r w:rsidR="00D56D4C">
              <w:rPr>
                <w:sz w:val="28"/>
                <w:szCs w:val="28"/>
              </w:rPr>
              <w:t>1-4</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7325B">
            <w:pPr>
              <w:jc w:val="center"/>
              <w:rPr>
                <w:sz w:val="28"/>
                <w:szCs w:val="28"/>
              </w:rPr>
            </w:pPr>
            <w:r w:rsidRPr="00224C9A">
              <w:rPr>
                <w:sz w:val="28"/>
                <w:szCs w:val="28"/>
              </w:rPr>
              <w:t>Уметь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c>
          <w:tcPr>
            <w:tcW w:w="2835" w:type="dxa"/>
            <w:vAlign w:val="center"/>
          </w:tcPr>
          <w:p w:rsidR="0087325B" w:rsidRPr="0087325B" w:rsidRDefault="0087325B" w:rsidP="00A01E34">
            <w:pPr>
              <w:jc w:val="center"/>
              <w:rPr>
                <w:sz w:val="28"/>
                <w:szCs w:val="28"/>
                <w:highlight w:val="yellow"/>
              </w:rPr>
            </w:pPr>
            <w:r w:rsidRPr="00A3264C">
              <w:rPr>
                <w:sz w:val="28"/>
                <w:szCs w:val="28"/>
              </w:rPr>
              <w:t xml:space="preserve">практические задания № </w:t>
            </w:r>
            <w:r w:rsidR="00A3264C" w:rsidRPr="00A3264C">
              <w:rPr>
                <w:sz w:val="28"/>
                <w:szCs w:val="28"/>
              </w:rPr>
              <w:t>40-44</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7325B">
            <w:pPr>
              <w:jc w:val="center"/>
              <w:rPr>
                <w:sz w:val="28"/>
                <w:szCs w:val="28"/>
              </w:rPr>
            </w:pPr>
            <w:r w:rsidRPr="00224C9A">
              <w:rPr>
                <w:sz w:val="28"/>
                <w:szCs w:val="28"/>
              </w:rPr>
              <w:t xml:space="preserve">Владеть приемами и технологиями целеполагания, </w:t>
            </w:r>
            <w:proofErr w:type="spellStart"/>
            <w:r w:rsidRPr="00224C9A">
              <w:rPr>
                <w:sz w:val="28"/>
                <w:szCs w:val="28"/>
              </w:rPr>
              <w:t>целереализации</w:t>
            </w:r>
            <w:proofErr w:type="spellEnd"/>
            <w:r w:rsidRPr="00224C9A">
              <w:rPr>
                <w:sz w:val="28"/>
                <w:szCs w:val="28"/>
              </w:rPr>
              <w:t xml:space="preserve"> и оценки результатов деятельности по решению профессиональных задач</w:t>
            </w:r>
          </w:p>
        </w:tc>
        <w:tc>
          <w:tcPr>
            <w:tcW w:w="2835" w:type="dxa"/>
            <w:vAlign w:val="center"/>
          </w:tcPr>
          <w:p w:rsidR="0087325B" w:rsidRPr="00A3264C" w:rsidRDefault="0087325B" w:rsidP="00A01E34">
            <w:pPr>
              <w:jc w:val="center"/>
              <w:rPr>
                <w:sz w:val="28"/>
                <w:szCs w:val="28"/>
              </w:rPr>
            </w:pPr>
            <w:r w:rsidRPr="00A3264C">
              <w:rPr>
                <w:sz w:val="28"/>
                <w:szCs w:val="28"/>
              </w:rPr>
              <w:t xml:space="preserve">практические задания № </w:t>
            </w:r>
            <w:r w:rsidR="00A3264C" w:rsidRPr="00A3264C">
              <w:rPr>
                <w:sz w:val="28"/>
                <w:szCs w:val="28"/>
              </w:rPr>
              <w:t>24-36</w:t>
            </w:r>
          </w:p>
        </w:tc>
      </w:tr>
      <w:tr w:rsidR="0087325B" w:rsidRPr="00224C9A" w:rsidTr="008F2C5A">
        <w:tc>
          <w:tcPr>
            <w:tcW w:w="426" w:type="dxa"/>
            <w:vMerge w:val="restart"/>
            <w:vAlign w:val="center"/>
          </w:tcPr>
          <w:p w:rsidR="0087325B" w:rsidRPr="00224C9A" w:rsidRDefault="0087325B" w:rsidP="0087325B">
            <w:pPr>
              <w:jc w:val="center"/>
              <w:rPr>
                <w:sz w:val="28"/>
                <w:szCs w:val="28"/>
              </w:rPr>
            </w:pPr>
            <w:r w:rsidRPr="00224C9A">
              <w:rPr>
                <w:sz w:val="28"/>
                <w:szCs w:val="28"/>
              </w:rPr>
              <w:t>2</w:t>
            </w:r>
          </w:p>
        </w:tc>
        <w:tc>
          <w:tcPr>
            <w:tcW w:w="2977" w:type="dxa"/>
            <w:vMerge w:val="restart"/>
            <w:vAlign w:val="center"/>
          </w:tcPr>
          <w:p w:rsidR="0087325B" w:rsidRPr="00224C9A" w:rsidRDefault="0087325B" w:rsidP="0087325B">
            <w:pPr>
              <w:jc w:val="center"/>
              <w:rPr>
                <w:sz w:val="28"/>
                <w:szCs w:val="28"/>
              </w:rPr>
            </w:pPr>
            <w:r w:rsidRPr="00224C9A">
              <w:rPr>
                <w:sz w:val="28"/>
                <w:szCs w:val="28"/>
              </w:rPr>
              <w:t xml:space="preserve">ОПК-1 готовностью решать стандартные </w:t>
            </w:r>
            <w:r w:rsidRPr="00224C9A">
              <w:rPr>
                <w:sz w:val="28"/>
                <w:szCs w:val="28"/>
              </w:rPr>
              <w:lastRenderedPageBreak/>
              <w:t>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tc>
        <w:tc>
          <w:tcPr>
            <w:tcW w:w="3544" w:type="dxa"/>
            <w:vAlign w:val="center"/>
          </w:tcPr>
          <w:p w:rsidR="0087325B" w:rsidRPr="00224C9A" w:rsidRDefault="0087325B" w:rsidP="0087325B">
            <w:pPr>
              <w:jc w:val="center"/>
              <w:rPr>
                <w:sz w:val="28"/>
                <w:szCs w:val="28"/>
              </w:rPr>
            </w:pPr>
            <w:r w:rsidRPr="00224C9A">
              <w:rPr>
                <w:sz w:val="28"/>
                <w:szCs w:val="28"/>
              </w:rPr>
              <w:lastRenderedPageBreak/>
              <w:t xml:space="preserve">Знать цели и задачи профессиональной </w:t>
            </w:r>
            <w:r w:rsidRPr="00224C9A">
              <w:rPr>
                <w:sz w:val="28"/>
                <w:szCs w:val="28"/>
              </w:rPr>
              <w:lastRenderedPageBreak/>
              <w:t>деятельности с использованием новых информационных и библиографических ресурсов, медико-биологическую терминологию и основные требования информационной безопасности.</w:t>
            </w:r>
          </w:p>
        </w:tc>
        <w:tc>
          <w:tcPr>
            <w:tcW w:w="2835" w:type="dxa"/>
            <w:vAlign w:val="center"/>
          </w:tcPr>
          <w:p w:rsidR="0087325B" w:rsidRPr="009862E6" w:rsidRDefault="0087325B" w:rsidP="0087325B">
            <w:pPr>
              <w:jc w:val="center"/>
              <w:rPr>
                <w:sz w:val="28"/>
                <w:szCs w:val="28"/>
                <w:highlight w:val="yellow"/>
              </w:rPr>
            </w:pPr>
            <w:r w:rsidRPr="00D56D4C">
              <w:rPr>
                <w:sz w:val="28"/>
                <w:szCs w:val="28"/>
              </w:rPr>
              <w:lastRenderedPageBreak/>
              <w:t>вопросы № 5-50</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7325B">
            <w:pPr>
              <w:jc w:val="center"/>
              <w:rPr>
                <w:sz w:val="28"/>
                <w:szCs w:val="28"/>
              </w:rPr>
            </w:pPr>
            <w:r w:rsidRPr="00224C9A">
              <w:rPr>
                <w:sz w:val="28"/>
                <w:szCs w:val="28"/>
              </w:rPr>
              <w:t>Уметь определять и разъяснять основные понятия и категории, самостоятельно изучать достижения отрасли научного знания, в котором проводится профессиональная деятельность, самостоятельно выбирать методы профессиональной деятельности, соотносить проблему, цели, задачи, предмет и методы исследования; определять и публично представлять медицинские и социальные аспекты деятельности, связанных с профессиональной деятельностью в системе человеческого знания.</w:t>
            </w:r>
          </w:p>
        </w:tc>
        <w:tc>
          <w:tcPr>
            <w:tcW w:w="2835" w:type="dxa"/>
            <w:vAlign w:val="center"/>
          </w:tcPr>
          <w:p w:rsidR="0087325B" w:rsidRPr="0087325B" w:rsidRDefault="0087325B" w:rsidP="00A01E34">
            <w:pPr>
              <w:jc w:val="center"/>
              <w:rPr>
                <w:sz w:val="28"/>
                <w:szCs w:val="28"/>
                <w:highlight w:val="yellow"/>
              </w:rPr>
            </w:pPr>
            <w:r w:rsidRPr="00A01E34">
              <w:rPr>
                <w:sz w:val="28"/>
                <w:szCs w:val="28"/>
              </w:rPr>
              <w:t xml:space="preserve">практические задания № </w:t>
            </w:r>
            <w:r w:rsidR="00A01E34" w:rsidRPr="00A01E34">
              <w:rPr>
                <w:sz w:val="28"/>
                <w:szCs w:val="28"/>
              </w:rPr>
              <w:t>37-39</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7325B">
            <w:pPr>
              <w:jc w:val="center"/>
              <w:rPr>
                <w:sz w:val="28"/>
                <w:szCs w:val="28"/>
              </w:rPr>
            </w:pPr>
            <w:r w:rsidRPr="00224C9A">
              <w:rPr>
                <w:sz w:val="28"/>
                <w:szCs w:val="28"/>
              </w:rPr>
              <w:t xml:space="preserve">Владеть навыками определения предмета и объекта профессиональной деятельности, навыками самостоятельного обучения новым методам исследования, навыками самостоятельного изучения литературы по достижениям современной методологии науки и практики, навыками </w:t>
            </w:r>
            <w:r w:rsidRPr="00224C9A">
              <w:rPr>
                <w:sz w:val="28"/>
                <w:szCs w:val="28"/>
              </w:rPr>
              <w:lastRenderedPageBreak/>
              <w:t>выбора исследования в соответствии с поставленной проблемой, целями и задачами; навыками поиска и обработки научной информации.</w:t>
            </w:r>
          </w:p>
        </w:tc>
        <w:tc>
          <w:tcPr>
            <w:tcW w:w="2835" w:type="dxa"/>
            <w:vAlign w:val="center"/>
          </w:tcPr>
          <w:p w:rsidR="0087325B" w:rsidRPr="0087325B" w:rsidRDefault="0087325B" w:rsidP="00A01E34">
            <w:pPr>
              <w:jc w:val="center"/>
              <w:rPr>
                <w:sz w:val="28"/>
                <w:szCs w:val="28"/>
                <w:highlight w:val="yellow"/>
              </w:rPr>
            </w:pPr>
            <w:r w:rsidRPr="00A3264C">
              <w:rPr>
                <w:sz w:val="28"/>
                <w:szCs w:val="28"/>
              </w:rPr>
              <w:lastRenderedPageBreak/>
              <w:t>практические задания №</w:t>
            </w:r>
            <w:r w:rsidR="00A3264C" w:rsidRPr="00A3264C">
              <w:rPr>
                <w:sz w:val="28"/>
                <w:szCs w:val="28"/>
              </w:rPr>
              <w:t xml:space="preserve"> 5-19</w:t>
            </w:r>
            <w:r w:rsidRPr="00A3264C">
              <w:rPr>
                <w:sz w:val="28"/>
                <w:szCs w:val="28"/>
              </w:rPr>
              <w:t xml:space="preserve"> </w:t>
            </w:r>
          </w:p>
        </w:tc>
      </w:tr>
      <w:tr w:rsidR="0087325B" w:rsidRPr="00224C9A" w:rsidTr="008F2C5A">
        <w:tc>
          <w:tcPr>
            <w:tcW w:w="426" w:type="dxa"/>
            <w:vMerge w:val="restart"/>
            <w:vAlign w:val="center"/>
          </w:tcPr>
          <w:p w:rsidR="0087325B" w:rsidRPr="00224C9A" w:rsidRDefault="0087325B" w:rsidP="0087325B">
            <w:pPr>
              <w:jc w:val="center"/>
              <w:rPr>
                <w:sz w:val="28"/>
                <w:szCs w:val="28"/>
              </w:rPr>
            </w:pPr>
            <w:r w:rsidRPr="00224C9A">
              <w:rPr>
                <w:sz w:val="28"/>
                <w:szCs w:val="28"/>
              </w:rPr>
              <w:lastRenderedPageBreak/>
              <w:t>3</w:t>
            </w:r>
          </w:p>
        </w:tc>
        <w:tc>
          <w:tcPr>
            <w:tcW w:w="2977" w:type="dxa"/>
            <w:vMerge w:val="restart"/>
            <w:vAlign w:val="center"/>
          </w:tcPr>
          <w:p w:rsidR="0087325B" w:rsidRPr="00224C9A" w:rsidRDefault="0087325B" w:rsidP="0064651E">
            <w:pPr>
              <w:jc w:val="center"/>
              <w:rPr>
                <w:sz w:val="28"/>
                <w:szCs w:val="28"/>
              </w:rPr>
            </w:pPr>
            <w:r w:rsidRPr="00224C9A">
              <w:rPr>
                <w:sz w:val="28"/>
                <w:szCs w:val="28"/>
              </w:rPr>
              <w:t>ОПК-</w:t>
            </w:r>
            <w:r w:rsidR="0064651E" w:rsidRPr="0064651E">
              <w:rPr>
                <w:sz w:val="28"/>
                <w:szCs w:val="28"/>
              </w:rPr>
              <w:t>7</w:t>
            </w:r>
            <w:r w:rsidRPr="0064651E">
              <w:rPr>
                <w:sz w:val="28"/>
                <w:szCs w:val="28"/>
              </w:rPr>
              <w:t xml:space="preserve"> </w:t>
            </w:r>
            <w:r w:rsidR="0064651E" w:rsidRPr="0064651E">
              <w:rPr>
                <w:sz w:val="28"/>
                <w:szCs w:val="28"/>
              </w:rPr>
              <w:t>готовностью к использованию основных физико-химических, математических и иных естественно-научных понятий и методов при решении профессиональных задач</w:t>
            </w:r>
          </w:p>
        </w:tc>
        <w:tc>
          <w:tcPr>
            <w:tcW w:w="3544" w:type="dxa"/>
            <w:vAlign w:val="center"/>
          </w:tcPr>
          <w:p w:rsidR="0087325B" w:rsidRPr="00224C9A" w:rsidRDefault="0087325B" w:rsidP="0087325B">
            <w:pPr>
              <w:jc w:val="center"/>
              <w:rPr>
                <w:sz w:val="28"/>
                <w:szCs w:val="28"/>
              </w:rPr>
            </w:pPr>
            <w:r>
              <w:rPr>
                <w:sz w:val="28"/>
                <w:szCs w:val="28"/>
              </w:rPr>
              <w:t>З</w:t>
            </w:r>
            <w:r w:rsidRPr="00133A3E">
              <w:rPr>
                <w:sz w:val="28"/>
                <w:szCs w:val="28"/>
              </w:rPr>
              <w:t xml:space="preserve">нать </w:t>
            </w:r>
            <w:r w:rsidR="0064651E" w:rsidRPr="0064651E">
              <w:rPr>
                <w:sz w:val="28"/>
                <w:szCs w:val="28"/>
              </w:rPr>
              <w:t>основные физико-химических, математических и иных естественнонаучных понятия и методы при решении профессиональных задач врачом-стоматологом</w:t>
            </w:r>
          </w:p>
        </w:tc>
        <w:tc>
          <w:tcPr>
            <w:tcW w:w="2835" w:type="dxa"/>
            <w:vAlign w:val="center"/>
          </w:tcPr>
          <w:p w:rsidR="0087325B" w:rsidRPr="009862E6" w:rsidRDefault="0087325B" w:rsidP="0087325B">
            <w:pPr>
              <w:jc w:val="center"/>
              <w:rPr>
                <w:sz w:val="28"/>
                <w:szCs w:val="28"/>
                <w:highlight w:val="yellow"/>
              </w:rPr>
            </w:pPr>
            <w:r w:rsidRPr="00D56D4C">
              <w:rPr>
                <w:sz w:val="28"/>
                <w:szCs w:val="28"/>
              </w:rPr>
              <w:t>вопросы № 51-61</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F2C5A">
            <w:pPr>
              <w:jc w:val="center"/>
              <w:rPr>
                <w:sz w:val="28"/>
                <w:szCs w:val="28"/>
              </w:rPr>
            </w:pPr>
            <w:r>
              <w:rPr>
                <w:sz w:val="28"/>
                <w:szCs w:val="28"/>
              </w:rPr>
              <w:t xml:space="preserve">Уметь </w:t>
            </w:r>
            <w:r w:rsidR="0064651E" w:rsidRPr="0064651E">
              <w:rPr>
                <w:sz w:val="28"/>
                <w:szCs w:val="28"/>
              </w:rPr>
              <w:t>использовать основные физико-химические, математические и иные естественно</w:t>
            </w:r>
            <w:r w:rsidR="0064651E">
              <w:rPr>
                <w:sz w:val="28"/>
                <w:szCs w:val="28"/>
              </w:rPr>
              <w:t>-</w:t>
            </w:r>
            <w:r w:rsidR="0064651E" w:rsidRPr="0064651E">
              <w:rPr>
                <w:sz w:val="28"/>
                <w:szCs w:val="28"/>
              </w:rPr>
              <w:t>научные понятия и методы при решении профессиональных задач врачом-стоматологом</w:t>
            </w:r>
          </w:p>
        </w:tc>
        <w:tc>
          <w:tcPr>
            <w:tcW w:w="2835" w:type="dxa"/>
            <w:vAlign w:val="center"/>
          </w:tcPr>
          <w:p w:rsidR="0087325B" w:rsidRPr="0087325B" w:rsidRDefault="0087325B" w:rsidP="00A01E34">
            <w:pPr>
              <w:jc w:val="center"/>
              <w:rPr>
                <w:sz w:val="28"/>
                <w:szCs w:val="28"/>
                <w:highlight w:val="yellow"/>
              </w:rPr>
            </w:pPr>
            <w:r w:rsidRPr="00A01E34">
              <w:rPr>
                <w:sz w:val="28"/>
                <w:szCs w:val="28"/>
              </w:rPr>
              <w:t xml:space="preserve">практические задания № </w:t>
            </w:r>
            <w:r w:rsidR="00A01E34" w:rsidRPr="00A01E34">
              <w:rPr>
                <w:sz w:val="28"/>
                <w:szCs w:val="28"/>
              </w:rPr>
              <w:t>20-23</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7325B">
            <w:pPr>
              <w:jc w:val="center"/>
              <w:rPr>
                <w:sz w:val="28"/>
                <w:szCs w:val="28"/>
              </w:rPr>
            </w:pPr>
            <w:r w:rsidRPr="00224C9A">
              <w:rPr>
                <w:sz w:val="28"/>
                <w:szCs w:val="28"/>
              </w:rPr>
              <w:t xml:space="preserve">Владеть </w:t>
            </w:r>
            <w:r w:rsidR="00F50C6A" w:rsidRPr="00F50C6A">
              <w:rPr>
                <w:sz w:val="28"/>
                <w:szCs w:val="28"/>
              </w:rPr>
              <w:t>основными физико-химическими, математическими и иными естественно</w:t>
            </w:r>
            <w:r w:rsidR="00F50C6A">
              <w:rPr>
                <w:sz w:val="28"/>
                <w:szCs w:val="28"/>
              </w:rPr>
              <w:t>-</w:t>
            </w:r>
            <w:r w:rsidR="00F50C6A" w:rsidRPr="00F50C6A">
              <w:rPr>
                <w:sz w:val="28"/>
                <w:szCs w:val="28"/>
              </w:rPr>
              <w:t>научными понятиями и методами при решении профессиональных задач врачом-стоматологом</w:t>
            </w:r>
          </w:p>
        </w:tc>
        <w:tc>
          <w:tcPr>
            <w:tcW w:w="2835" w:type="dxa"/>
            <w:vAlign w:val="center"/>
          </w:tcPr>
          <w:p w:rsidR="0087325B" w:rsidRPr="0087325B" w:rsidRDefault="0087325B" w:rsidP="00A01E34">
            <w:pPr>
              <w:jc w:val="center"/>
              <w:rPr>
                <w:sz w:val="28"/>
                <w:szCs w:val="28"/>
                <w:highlight w:val="yellow"/>
              </w:rPr>
            </w:pPr>
            <w:r w:rsidRPr="00A01E34">
              <w:rPr>
                <w:sz w:val="28"/>
                <w:szCs w:val="28"/>
              </w:rPr>
              <w:t xml:space="preserve">практические задания № </w:t>
            </w:r>
            <w:r w:rsidR="00A01E34" w:rsidRPr="00A01E34">
              <w:rPr>
                <w:sz w:val="28"/>
                <w:szCs w:val="28"/>
              </w:rPr>
              <w:t>40-44</w:t>
            </w:r>
          </w:p>
        </w:tc>
      </w:tr>
      <w:tr w:rsidR="0087325B" w:rsidRPr="00224C9A" w:rsidTr="008F2C5A">
        <w:tc>
          <w:tcPr>
            <w:tcW w:w="426" w:type="dxa"/>
            <w:vMerge w:val="restart"/>
            <w:vAlign w:val="center"/>
          </w:tcPr>
          <w:p w:rsidR="0087325B" w:rsidRPr="00224C9A" w:rsidRDefault="0087325B" w:rsidP="0087325B">
            <w:pPr>
              <w:jc w:val="center"/>
              <w:rPr>
                <w:sz w:val="28"/>
                <w:szCs w:val="28"/>
              </w:rPr>
            </w:pPr>
            <w:r w:rsidRPr="00224C9A">
              <w:rPr>
                <w:sz w:val="28"/>
                <w:szCs w:val="28"/>
              </w:rPr>
              <w:t>4</w:t>
            </w:r>
          </w:p>
        </w:tc>
        <w:tc>
          <w:tcPr>
            <w:tcW w:w="2977" w:type="dxa"/>
            <w:vMerge w:val="restart"/>
            <w:vAlign w:val="center"/>
          </w:tcPr>
          <w:p w:rsidR="0087325B" w:rsidRPr="00224C9A" w:rsidRDefault="0087325B" w:rsidP="00F50C6A">
            <w:pPr>
              <w:jc w:val="center"/>
              <w:rPr>
                <w:sz w:val="28"/>
                <w:szCs w:val="28"/>
              </w:rPr>
            </w:pPr>
            <w:r w:rsidRPr="00224C9A">
              <w:rPr>
                <w:sz w:val="28"/>
                <w:szCs w:val="28"/>
              </w:rPr>
              <w:t>ПК-</w:t>
            </w:r>
            <w:r w:rsidR="00F50C6A">
              <w:rPr>
                <w:sz w:val="28"/>
                <w:szCs w:val="28"/>
              </w:rPr>
              <w:t>5</w:t>
            </w:r>
            <w:r w:rsidRPr="00224C9A">
              <w:rPr>
                <w:sz w:val="28"/>
                <w:szCs w:val="28"/>
              </w:rPr>
              <w:t xml:space="preserve"> готовностью к просветительской деятельности по устранению факторов риска и формированию навыков здорового образа жизни</w:t>
            </w:r>
          </w:p>
        </w:tc>
        <w:tc>
          <w:tcPr>
            <w:tcW w:w="3544" w:type="dxa"/>
            <w:vAlign w:val="center"/>
          </w:tcPr>
          <w:p w:rsidR="0087325B" w:rsidRPr="00224C9A" w:rsidRDefault="0087325B" w:rsidP="00F50C6A">
            <w:pPr>
              <w:jc w:val="center"/>
              <w:rPr>
                <w:sz w:val="28"/>
                <w:szCs w:val="28"/>
              </w:rPr>
            </w:pPr>
            <w:r w:rsidRPr="00224C9A">
              <w:rPr>
                <w:sz w:val="28"/>
                <w:szCs w:val="28"/>
              </w:rPr>
              <w:t xml:space="preserve">Знать </w:t>
            </w:r>
            <w:r w:rsidR="00F50C6A" w:rsidRPr="00F50C6A">
              <w:rPr>
                <w:sz w:val="28"/>
                <w:szCs w:val="28"/>
              </w:rPr>
              <w:t>методики оценки и интерпретации данных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w:t>
            </w:r>
            <w:r w:rsidRPr="00224C9A">
              <w:rPr>
                <w:sz w:val="28"/>
                <w:szCs w:val="28"/>
              </w:rPr>
              <w:t xml:space="preserve"> </w:t>
            </w:r>
          </w:p>
        </w:tc>
        <w:tc>
          <w:tcPr>
            <w:tcW w:w="2835" w:type="dxa"/>
            <w:vAlign w:val="center"/>
          </w:tcPr>
          <w:p w:rsidR="0087325B" w:rsidRPr="009862E6" w:rsidRDefault="0087325B" w:rsidP="0087325B">
            <w:pPr>
              <w:jc w:val="center"/>
              <w:rPr>
                <w:sz w:val="28"/>
                <w:szCs w:val="28"/>
                <w:highlight w:val="yellow"/>
              </w:rPr>
            </w:pPr>
            <w:r w:rsidRPr="00D56D4C">
              <w:rPr>
                <w:sz w:val="28"/>
                <w:szCs w:val="28"/>
              </w:rPr>
              <w:t>вопросы № 62-87</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F50C6A">
            <w:pPr>
              <w:jc w:val="center"/>
              <w:rPr>
                <w:sz w:val="28"/>
                <w:szCs w:val="28"/>
              </w:rPr>
            </w:pPr>
            <w:r w:rsidRPr="00224C9A">
              <w:rPr>
                <w:sz w:val="28"/>
                <w:szCs w:val="28"/>
              </w:rPr>
              <w:t xml:space="preserve">Уметь </w:t>
            </w:r>
            <w:r w:rsidR="00F50C6A" w:rsidRPr="00F50C6A">
              <w:rPr>
                <w:sz w:val="28"/>
                <w:szCs w:val="28"/>
              </w:rPr>
              <w:t>анализировать данные анамнеза пациента, результаты его осмотра, лаборатор</w:t>
            </w:r>
            <w:r w:rsidR="008F2C5A">
              <w:rPr>
                <w:sz w:val="28"/>
                <w:szCs w:val="28"/>
              </w:rPr>
              <w:t>ные, инструментальные, патолого</w:t>
            </w:r>
            <w:r w:rsidR="00F50C6A" w:rsidRPr="00F50C6A">
              <w:rPr>
                <w:sz w:val="28"/>
                <w:szCs w:val="28"/>
              </w:rPr>
              <w:t>анатомические и иные исследования в целях распознавания состояния или установления факта наличия или отсутствия стоматологического заболевания</w:t>
            </w:r>
          </w:p>
        </w:tc>
        <w:tc>
          <w:tcPr>
            <w:tcW w:w="2835" w:type="dxa"/>
            <w:vAlign w:val="center"/>
          </w:tcPr>
          <w:p w:rsidR="0087325B" w:rsidRPr="0087325B" w:rsidRDefault="0087325B" w:rsidP="00A01E34">
            <w:pPr>
              <w:jc w:val="center"/>
              <w:rPr>
                <w:sz w:val="28"/>
                <w:szCs w:val="28"/>
                <w:highlight w:val="yellow"/>
              </w:rPr>
            </w:pPr>
            <w:r w:rsidRPr="00A01E34">
              <w:rPr>
                <w:sz w:val="28"/>
                <w:szCs w:val="28"/>
              </w:rPr>
              <w:t xml:space="preserve">практические задания № </w:t>
            </w:r>
            <w:r w:rsidR="00A01E34" w:rsidRPr="00A01E34">
              <w:rPr>
                <w:sz w:val="28"/>
                <w:szCs w:val="28"/>
              </w:rPr>
              <w:t>5-19</w:t>
            </w:r>
          </w:p>
        </w:tc>
      </w:tr>
      <w:tr w:rsidR="0087325B" w:rsidRPr="00224C9A" w:rsidTr="008F2C5A">
        <w:tc>
          <w:tcPr>
            <w:tcW w:w="426" w:type="dxa"/>
            <w:vMerge/>
            <w:vAlign w:val="center"/>
          </w:tcPr>
          <w:p w:rsidR="0087325B" w:rsidRPr="00224C9A" w:rsidRDefault="0087325B" w:rsidP="0087325B">
            <w:pPr>
              <w:jc w:val="center"/>
              <w:rPr>
                <w:sz w:val="28"/>
                <w:szCs w:val="28"/>
              </w:rPr>
            </w:pPr>
          </w:p>
        </w:tc>
        <w:tc>
          <w:tcPr>
            <w:tcW w:w="2977" w:type="dxa"/>
            <w:vMerge/>
            <w:vAlign w:val="center"/>
          </w:tcPr>
          <w:p w:rsidR="0087325B" w:rsidRPr="00224C9A" w:rsidRDefault="0087325B" w:rsidP="0087325B">
            <w:pPr>
              <w:jc w:val="center"/>
              <w:rPr>
                <w:sz w:val="28"/>
                <w:szCs w:val="28"/>
              </w:rPr>
            </w:pPr>
          </w:p>
        </w:tc>
        <w:tc>
          <w:tcPr>
            <w:tcW w:w="3544" w:type="dxa"/>
            <w:vAlign w:val="center"/>
          </w:tcPr>
          <w:p w:rsidR="0087325B" w:rsidRPr="00224C9A" w:rsidRDefault="0087325B" w:rsidP="0087325B">
            <w:pPr>
              <w:jc w:val="center"/>
              <w:rPr>
                <w:sz w:val="28"/>
                <w:szCs w:val="28"/>
              </w:rPr>
            </w:pPr>
            <w:r w:rsidRPr="00224C9A">
              <w:rPr>
                <w:sz w:val="28"/>
                <w:szCs w:val="28"/>
              </w:rPr>
              <w:t xml:space="preserve">Владеть </w:t>
            </w:r>
            <w:r w:rsidR="00F50C6A" w:rsidRPr="00F50C6A">
              <w:rPr>
                <w:sz w:val="28"/>
                <w:szCs w:val="28"/>
              </w:rPr>
              <w:t>методиками сбора и анализа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w:t>
            </w:r>
          </w:p>
        </w:tc>
        <w:tc>
          <w:tcPr>
            <w:tcW w:w="2835" w:type="dxa"/>
            <w:vAlign w:val="center"/>
          </w:tcPr>
          <w:p w:rsidR="0087325B" w:rsidRPr="0087325B" w:rsidRDefault="0087325B" w:rsidP="00A01E34">
            <w:pPr>
              <w:jc w:val="center"/>
              <w:rPr>
                <w:sz w:val="28"/>
                <w:szCs w:val="28"/>
                <w:highlight w:val="yellow"/>
              </w:rPr>
            </w:pPr>
            <w:r w:rsidRPr="00A01E34">
              <w:rPr>
                <w:sz w:val="28"/>
                <w:szCs w:val="28"/>
              </w:rPr>
              <w:t xml:space="preserve">практические задания № </w:t>
            </w:r>
            <w:r w:rsidR="00A01E34" w:rsidRPr="00A01E34">
              <w:rPr>
                <w:sz w:val="28"/>
                <w:szCs w:val="28"/>
              </w:rPr>
              <w:t>1-4</w:t>
            </w:r>
            <w:r w:rsidRPr="00A01E34">
              <w:rPr>
                <w:sz w:val="28"/>
                <w:szCs w:val="28"/>
              </w:rPr>
              <w:t xml:space="preserve">, </w:t>
            </w:r>
            <w:r w:rsidR="00A01E34" w:rsidRPr="00A01E34">
              <w:rPr>
                <w:sz w:val="28"/>
                <w:szCs w:val="28"/>
              </w:rPr>
              <w:t>24-36</w:t>
            </w:r>
          </w:p>
        </w:tc>
      </w:tr>
    </w:tbl>
    <w:p w:rsidR="007E7400" w:rsidRDefault="007E7400" w:rsidP="007E67C1">
      <w:pPr>
        <w:ind w:firstLine="709"/>
        <w:jc w:val="both"/>
        <w:rPr>
          <w:b/>
          <w:color w:val="000000"/>
          <w:sz w:val="28"/>
          <w:szCs w:val="28"/>
        </w:rPr>
      </w:pPr>
    </w:p>
    <w:p w:rsidR="008F2C5A" w:rsidRPr="00D405B0" w:rsidRDefault="008F2C5A" w:rsidP="008F2C5A">
      <w:pPr>
        <w:pStyle w:val="a5"/>
        <w:spacing w:line="360" w:lineRule="auto"/>
        <w:ind w:left="0" w:firstLine="709"/>
        <w:contextualSpacing w:val="0"/>
        <w:rPr>
          <w:rFonts w:ascii="Times New Roman" w:hAnsi="Times New Roman"/>
          <w:sz w:val="28"/>
          <w:szCs w:val="28"/>
        </w:rPr>
      </w:pPr>
      <w:r w:rsidRPr="00D405B0">
        <w:rPr>
          <w:rFonts w:ascii="Times New Roman" w:hAnsi="Times New Roman"/>
          <w:b/>
          <w:bCs/>
          <w:sz w:val="28"/>
          <w:szCs w:val="28"/>
        </w:rPr>
        <w:t xml:space="preserve">4. Методические рекомендации по применению </w:t>
      </w:r>
      <w:proofErr w:type="spellStart"/>
      <w:r w:rsidRPr="00D405B0">
        <w:rPr>
          <w:rFonts w:ascii="Times New Roman" w:hAnsi="Times New Roman"/>
          <w:b/>
          <w:bCs/>
          <w:sz w:val="28"/>
          <w:szCs w:val="28"/>
        </w:rPr>
        <w:t>балльно</w:t>
      </w:r>
      <w:proofErr w:type="spellEnd"/>
      <w:r w:rsidRPr="00D405B0">
        <w:rPr>
          <w:rFonts w:ascii="Times New Roman" w:hAnsi="Times New Roman"/>
          <w:b/>
          <w:bCs/>
          <w:sz w:val="28"/>
          <w:szCs w:val="28"/>
        </w:rPr>
        <w:t>-рейтинговой системы.</w:t>
      </w:r>
    </w:p>
    <w:p w:rsidR="008F2C5A" w:rsidRPr="00D405B0" w:rsidRDefault="008F2C5A" w:rsidP="008F2C5A">
      <w:pPr>
        <w:spacing w:line="360" w:lineRule="auto"/>
        <w:ind w:firstLine="709"/>
        <w:jc w:val="both"/>
        <w:rPr>
          <w:sz w:val="28"/>
          <w:szCs w:val="28"/>
        </w:rPr>
      </w:pPr>
      <w:r w:rsidRPr="00D405B0">
        <w:rPr>
          <w:sz w:val="28"/>
          <w:szCs w:val="28"/>
        </w:rPr>
        <w:t xml:space="preserve">В рамках реализации </w:t>
      </w:r>
      <w:proofErr w:type="spellStart"/>
      <w:r w:rsidRPr="00D405B0">
        <w:rPr>
          <w:sz w:val="28"/>
          <w:szCs w:val="28"/>
        </w:rPr>
        <w:t>балльно</w:t>
      </w:r>
      <w:proofErr w:type="spellEnd"/>
      <w:r w:rsidRPr="00D405B0">
        <w:rPr>
          <w:sz w:val="28"/>
          <w:szCs w:val="28"/>
        </w:rPr>
        <w:t>-рейтинговой системы оцен</w:t>
      </w:r>
      <w:r>
        <w:rPr>
          <w:sz w:val="28"/>
          <w:szCs w:val="28"/>
        </w:rPr>
        <w:t xml:space="preserve">ивания учебных достижений </w:t>
      </w:r>
      <w:proofErr w:type="spellStart"/>
      <w:r>
        <w:rPr>
          <w:sz w:val="28"/>
          <w:szCs w:val="28"/>
        </w:rPr>
        <w:t>обучающихсяпо</w:t>
      </w:r>
      <w:proofErr w:type="spellEnd"/>
      <w:r>
        <w:rPr>
          <w:sz w:val="28"/>
          <w:szCs w:val="28"/>
        </w:rPr>
        <w:t xml:space="preserve"> дисциплине (модулю) в соответствии с положением «О </w:t>
      </w:r>
      <w:proofErr w:type="spellStart"/>
      <w:r>
        <w:rPr>
          <w:sz w:val="28"/>
          <w:szCs w:val="28"/>
        </w:rPr>
        <w:t>балльно</w:t>
      </w:r>
      <w:proofErr w:type="spellEnd"/>
      <w:r>
        <w:rPr>
          <w:sz w:val="28"/>
          <w:szCs w:val="28"/>
        </w:rPr>
        <w:t>-рейтинговой системе оценивания учебных достижений обучающихся» определены следующие правила формирования</w:t>
      </w:r>
    </w:p>
    <w:p w:rsidR="008F2C5A" w:rsidRDefault="008F2C5A" w:rsidP="008F2C5A">
      <w:pPr>
        <w:pStyle w:val="a5"/>
        <w:widowControl/>
        <w:numPr>
          <w:ilvl w:val="0"/>
          <w:numId w:val="28"/>
        </w:numPr>
        <w:autoSpaceDE/>
        <w:autoSpaceDN/>
        <w:adjustRightInd/>
        <w:spacing w:line="360" w:lineRule="auto"/>
        <w:ind w:left="0" w:firstLine="709"/>
        <w:contextualSpacing w:val="0"/>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8F2C5A" w:rsidRDefault="008F2C5A" w:rsidP="008F2C5A">
      <w:pPr>
        <w:pStyle w:val="a5"/>
        <w:widowControl/>
        <w:numPr>
          <w:ilvl w:val="0"/>
          <w:numId w:val="28"/>
        </w:numPr>
        <w:autoSpaceDE/>
        <w:autoSpaceDN/>
        <w:adjustRightInd/>
        <w:spacing w:line="360" w:lineRule="auto"/>
        <w:ind w:left="0" w:firstLine="709"/>
        <w:contextualSpacing w:val="0"/>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8F2C5A" w:rsidRPr="00D405B0" w:rsidRDefault="008F2C5A" w:rsidP="008F2C5A">
      <w:pPr>
        <w:spacing w:line="360" w:lineRule="auto"/>
        <w:ind w:firstLine="709"/>
        <w:jc w:val="both"/>
        <w:rPr>
          <w:sz w:val="28"/>
          <w:szCs w:val="28"/>
        </w:rPr>
      </w:pPr>
    </w:p>
    <w:p w:rsidR="008F2C5A" w:rsidRPr="000818CF" w:rsidRDefault="008F2C5A" w:rsidP="008F2C5A">
      <w:pPr>
        <w:spacing w:line="360" w:lineRule="auto"/>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8F2C5A" w:rsidRPr="00D405B0" w:rsidRDefault="008F2C5A" w:rsidP="008F2C5A">
      <w:pPr>
        <w:spacing w:line="360" w:lineRule="auto"/>
        <w:ind w:firstLine="709"/>
        <w:jc w:val="both"/>
        <w:rPr>
          <w:sz w:val="28"/>
          <w:szCs w:val="28"/>
        </w:rPr>
      </w:pPr>
    </w:p>
    <w:p w:rsidR="008F2C5A" w:rsidRPr="00D405B0" w:rsidRDefault="008F2C5A" w:rsidP="008F2C5A">
      <w:pPr>
        <w:spacing w:line="360" w:lineRule="auto"/>
        <w:ind w:firstLine="709"/>
        <w:jc w:val="both"/>
        <w:rPr>
          <w:sz w:val="28"/>
          <w:szCs w:val="28"/>
        </w:rPr>
      </w:pPr>
      <w:r>
        <w:rPr>
          <w:sz w:val="28"/>
          <w:szCs w:val="28"/>
        </w:rPr>
        <w:lastRenderedPageBreak/>
        <w:t>Текущий фактический р</w:t>
      </w:r>
      <w:r w:rsidRPr="00D405B0">
        <w:rPr>
          <w:sz w:val="28"/>
          <w:szCs w:val="28"/>
        </w:rPr>
        <w:t>ейтинг по дисциплине</w:t>
      </w:r>
      <w:r>
        <w:rPr>
          <w:sz w:val="28"/>
          <w:szCs w:val="28"/>
        </w:rPr>
        <w:t xml:space="preserve"> </w:t>
      </w:r>
      <w:r w:rsidRPr="00D405B0">
        <w:rPr>
          <w:sz w:val="28"/>
          <w:szCs w:val="28"/>
        </w:rPr>
        <w:t xml:space="preserve">(максимально </w:t>
      </w:r>
      <w:r>
        <w:rPr>
          <w:sz w:val="28"/>
          <w:szCs w:val="28"/>
        </w:rPr>
        <w:t xml:space="preserve">5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8F2C5A" w:rsidRPr="00D405B0" w:rsidRDefault="008F2C5A" w:rsidP="008F2C5A">
      <w:pPr>
        <w:spacing w:line="360" w:lineRule="auto"/>
        <w:ind w:firstLine="709"/>
        <w:jc w:val="both"/>
        <w:rPr>
          <w:sz w:val="28"/>
          <w:szCs w:val="28"/>
        </w:rPr>
      </w:pPr>
      <w:r>
        <w:rPr>
          <w:sz w:val="28"/>
          <w:szCs w:val="28"/>
        </w:rPr>
        <w:t xml:space="preserve">- текущего контроля успеваемости обучающихся на </w:t>
      </w:r>
      <w:r w:rsidRPr="00D405B0">
        <w:rPr>
          <w:sz w:val="28"/>
          <w:szCs w:val="28"/>
        </w:rPr>
        <w:t xml:space="preserve">каждом </w:t>
      </w:r>
      <w:r>
        <w:rPr>
          <w:sz w:val="28"/>
          <w:szCs w:val="28"/>
        </w:rPr>
        <w:t xml:space="preserve">практическом занятии по дисциплине; </w:t>
      </w:r>
    </w:p>
    <w:p w:rsidR="008F2C5A" w:rsidRDefault="008F2C5A" w:rsidP="008F2C5A">
      <w:pPr>
        <w:spacing w:line="360" w:lineRule="auto"/>
        <w:ind w:firstLine="709"/>
        <w:jc w:val="both"/>
        <w:rPr>
          <w:sz w:val="28"/>
          <w:szCs w:val="28"/>
        </w:rPr>
      </w:pPr>
      <w:r>
        <w:rPr>
          <w:sz w:val="28"/>
          <w:szCs w:val="28"/>
        </w:rPr>
        <w:t xml:space="preserve">- рубежного контроля успеваемости обучающихся 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w:t>
      </w:r>
    </w:p>
    <w:p w:rsidR="008F2C5A" w:rsidRPr="00D405B0" w:rsidRDefault="008F2C5A" w:rsidP="008F2C5A">
      <w:pPr>
        <w:spacing w:line="360" w:lineRule="auto"/>
        <w:ind w:firstLine="709"/>
        <w:jc w:val="both"/>
        <w:rPr>
          <w:sz w:val="28"/>
          <w:szCs w:val="28"/>
        </w:rPr>
      </w:pP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8F2C5A" w:rsidRDefault="008F2C5A" w:rsidP="008F2C5A">
      <w:pPr>
        <w:spacing w:line="360" w:lineRule="auto"/>
        <w:ind w:firstLine="709"/>
        <w:jc w:val="both"/>
        <w:rPr>
          <w:sz w:val="28"/>
          <w:szCs w:val="28"/>
        </w:rPr>
      </w:pPr>
      <w:r w:rsidRPr="00D405B0">
        <w:rPr>
          <w:sz w:val="28"/>
          <w:szCs w:val="28"/>
        </w:rPr>
        <w:t xml:space="preserve">По каждому практическому занятию </w:t>
      </w:r>
      <w:r>
        <w:rPr>
          <w:sz w:val="28"/>
          <w:szCs w:val="28"/>
        </w:rPr>
        <w:t>обучающийся получает до 5</w:t>
      </w:r>
      <w:r w:rsidRPr="00D405B0">
        <w:rPr>
          <w:sz w:val="28"/>
          <w:szCs w:val="28"/>
        </w:rPr>
        <w:t xml:space="preserve"> баллов включительно. </w:t>
      </w:r>
      <w:r>
        <w:rPr>
          <w:sz w:val="28"/>
          <w:szCs w:val="28"/>
        </w:rPr>
        <w:t xml:space="preserve">Количество баллов рассчитывается как среднее арифметическое и </w:t>
      </w:r>
      <w:r w:rsidRPr="00D405B0">
        <w:rPr>
          <w:sz w:val="28"/>
          <w:szCs w:val="28"/>
        </w:rPr>
        <w:t>складывается из</w:t>
      </w:r>
      <w:r>
        <w:rPr>
          <w:sz w:val="28"/>
          <w:szCs w:val="28"/>
        </w:rPr>
        <w:t>:</w:t>
      </w:r>
    </w:p>
    <w:p w:rsidR="008F2C5A" w:rsidRDefault="008F2C5A" w:rsidP="008F2C5A">
      <w:pPr>
        <w:spacing w:line="360" w:lineRule="auto"/>
        <w:ind w:firstLine="709"/>
        <w:jc w:val="both"/>
        <w:rPr>
          <w:sz w:val="28"/>
          <w:szCs w:val="28"/>
        </w:rPr>
      </w:pPr>
      <w:r>
        <w:rPr>
          <w:sz w:val="28"/>
          <w:szCs w:val="28"/>
        </w:rPr>
        <w:t>- о</w:t>
      </w:r>
      <w:r w:rsidRPr="00B20BD8">
        <w:rPr>
          <w:sz w:val="28"/>
          <w:szCs w:val="28"/>
        </w:rPr>
        <w:t>ценки</w:t>
      </w:r>
      <w:r>
        <w:rPr>
          <w:sz w:val="28"/>
          <w:szCs w:val="28"/>
        </w:rPr>
        <w:t xml:space="preserve"> за проверку выполнения заданий в рабочей тетради при подготовке к занятию;</w:t>
      </w:r>
    </w:p>
    <w:p w:rsidR="008F2C5A" w:rsidRDefault="008F2C5A" w:rsidP="008F2C5A">
      <w:pPr>
        <w:spacing w:line="360" w:lineRule="auto"/>
        <w:ind w:firstLine="709"/>
        <w:jc w:val="both"/>
        <w:rPr>
          <w:sz w:val="28"/>
          <w:szCs w:val="28"/>
        </w:rPr>
      </w:pPr>
      <w:r>
        <w:rPr>
          <w:sz w:val="28"/>
          <w:szCs w:val="28"/>
        </w:rPr>
        <w:t>- оценки за выполнение входного тестового задания;</w:t>
      </w:r>
    </w:p>
    <w:p w:rsidR="008F2C5A" w:rsidRDefault="008F2C5A" w:rsidP="008F2C5A">
      <w:pPr>
        <w:spacing w:line="360" w:lineRule="auto"/>
        <w:ind w:firstLine="709"/>
        <w:jc w:val="both"/>
        <w:rPr>
          <w:sz w:val="28"/>
          <w:szCs w:val="28"/>
        </w:rPr>
      </w:pPr>
      <w:r>
        <w:rPr>
          <w:sz w:val="28"/>
          <w:szCs w:val="28"/>
        </w:rPr>
        <w:t>- оценки за устный ответ на занятии;</w:t>
      </w:r>
    </w:p>
    <w:p w:rsidR="008F2C5A" w:rsidRDefault="008F2C5A" w:rsidP="008F2C5A">
      <w:pPr>
        <w:spacing w:line="360" w:lineRule="auto"/>
        <w:ind w:firstLine="709"/>
        <w:jc w:val="both"/>
        <w:rPr>
          <w:sz w:val="28"/>
          <w:szCs w:val="28"/>
        </w:rPr>
      </w:pPr>
      <w:r>
        <w:rPr>
          <w:sz w:val="28"/>
          <w:szCs w:val="28"/>
        </w:rPr>
        <w:t>- оценки за проверку выполнения практических заданий на занятии.</w:t>
      </w:r>
    </w:p>
    <w:p w:rsidR="008F2C5A" w:rsidRDefault="008F2C5A" w:rsidP="008F2C5A">
      <w:pPr>
        <w:spacing w:line="360" w:lineRule="auto"/>
        <w:ind w:firstLine="709"/>
        <w:jc w:val="both"/>
        <w:rPr>
          <w:sz w:val="28"/>
          <w:szCs w:val="28"/>
        </w:rPr>
      </w:pPr>
      <w:r>
        <w:rPr>
          <w:sz w:val="28"/>
          <w:szCs w:val="28"/>
        </w:rPr>
        <w:t xml:space="preserve">По </w:t>
      </w:r>
      <w:proofErr w:type="spellStart"/>
      <w:r>
        <w:rPr>
          <w:sz w:val="28"/>
          <w:szCs w:val="28"/>
        </w:rPr>
        <w:t>окончаниикаждого</w:t>
      </w:r>
      <w:proofErr w:type="spellEnd"/>
      <w:r>
        <w:rPr>
          <w:sz w:val="28"/>
          <w:szCs w:val="28"/>
        </w:rPr>
        <w:t xml:space="preserve"> модуля </w:t>
      </w:r>
      <w:proofErr w:type="spellStart"/>
      <w:r>
        <w:rPr>
          <w:sz w:val="28"/>
          <w:szCs w:val="28"/>
        </w:rPr>
        <w:t>дисциплиныпроводится</w:t>
      </w:r>
      <w:proofErr w:type="spellEnd"/>
      <w:r>
        <w:rPr>
          <w:sz w:val="28"/>
          <w:szCs w:val="28"/>
        </w:rPr>
        <w:t xml:space="preserve"> рубежный контроль. Формы рубежного контроля зависят от отведенного на него времени согласно рабочей программе. Рубежный контроль в рамках практического занятия проводится в форме тестирования. Рубежный контроль в рамках отдельного занятия включает:</w:t>
      </w:r>
    </w:p>
    <w:p w:rsidR="008F2C5A" w:rsidRDefault="008F2C5A" w:rsidP="008F2C5A">
      <w:pPr>
        <w:pStyle w:val="a5"/>
        <w:spacing w:line="360" w:lineRule="auto"/>
        <w:ind w:left="0" w:firstLine="709"/>
        <w:contextualSpacing w:val="0"/>
        <w:rPr>
          <w:rFonts w:ascii="Times New Roman" w:hAnsi="Times New Roman"/>
          <w:sz w:val="28"/>
          <w:szCs w:val="28"/>
        </w:rPr>
      </w:pPr>
      <w:r>
        <w:rPr>
          <w:rFonts w:ascii="Times New Roman" w:hAnsi="Times New Roman"/>
          <w:sz w:val="28"/>
          <w:szCs w:val="28"/>
        </w:rPr>
        <w:t>- устный ответ по билетам;</w:t>
      </w:r>
    </w:p>
    <w:p w:rsidR="008F2C5A" w:rsidRPr="00B20BD8" w:rsidRDefault="008F2C5A" w:rsidP="008F2C5A">
      <w:pPr>
        <w:spacing w:line="360" w:lineRule="auto"/>
        <w:ind w:firstLine="709"/>
        <w:jc w:val="both"/>
        <w:rPr>
          <w:sz w:val="28"/>
          <w:szCs w:val="28"/>
        </w:rPr>
      </w:pPr>
      <w:r>
        <w:rPr>
          <w:sz w:val="28"/>
          <w:szCs w:val="28"/>
        </w:rPr>
        <w:t>- о</w:t>
      </w:r>
      <w:r w:rsidRPr="00B20BD8">
        <w:rPr>
          <w:sz w:val="28"/>
          <w:szCs w:val="28"/>
        </w:rPr>
        <w:t xml:space="preserve">ценку </w:t>
      </w:r>
      <w:r>
        <w:rPr>
          <w:sz w:val="28"/>
          <w:szCs w:val="28"/>
        </w:rPr>
        <w:t>практических навыков</w:t>
      </w:r>
      <w:r w:rsidRPr="00B20BD8">
        <w:rPr>
          <w:sz w:val="28"/>
          <w:szCs w:val="28"/>
        </w:rPr>
        <w:t xml:space="preserve"> или решение </w:t>
      </w:r>
      <w:r>
        <w:rPr>
          <w:sz w:val="28"/>
          <w:szCs w:val="28"/>
        </w:rPr>
        <w:t>проблемно-с</w:t>
      </w:r>
      <w:r w:rsidRPr="00B20BD8">
        <w:rPr>
          <w:sz w:val="28"/>
          <w:szCs w:val="28"/>
        </w:rPr>
        <w:t xml:space="preserve">итуационных задач. </w:t>
      </w:r>
    </w:p>
    <w:p w:rsidR="008F2C5A" w:rsidRPr="00230661" w:rsidRDefault="008F2C5A" w:rsidP="008F2C5A">
      <w:pPr>
        <w:spacing w:line="360" w:lineRule="auto"/>
        <w:ind w:firstLine="709"/>
        <w:jc w:val="both"/>
        <w:rPr>
          <w:sz w:val="28"/>
          <w:szCs w:val="28"/>
        </w:rPr>
      </w:pPr>
      <w:r>
        <w:rPr>
          <w:sz w:val="28"/>
          <w:szCs w:val="28"/>
        </w:rPr>
        <w:t xml:space="preserve">Максимальное количество баллов по результатам </w:t>
      </w:r>
      <w:r w:rsidRPr="00230661">
        <w:rPr>
          <w:sz w:val="28"/>
          <w:szCs w:val="28"/>
        </w:rPr>
        <w:t>рубежного контроля</w:t>
      </w:r>
      <w:r>
        <w:rPr>
          <w:sz w:val="28"/>
          <w:szCs w:val="28"/>
        </w:rPr>
        <w:t xml:space="preserve"> – 5 баллов рассчитывается как среднее арифметическое по результатам прохождения контрольных точек</w:t>
      </w:r>
      <w:r w:rsidRPr="00230661">
        <w:rPr>
          <w:sz w:val="28"/>
          <w:szCs w:val="28"/>
        </w:rPr>
        <w:t>.</w:t>
      </w:r>
    </w:p>
    <w:p w:rsidR="008F2C5A" w:rsidRDefault="008F2C5A" w:rsidP="008F2C5A">
      <w:pPr>
        <w:spacing w:line="360" w:lineRule="auto"/>
        <w:ind w:firstLine="709"/>
        <w:jc w:val="both"/>
        <w:rPr>
          <w:sz w:val="28"/>
          <w:szCs w:val="28"/>
        </w:rPr>
      </w:pPr>
      <w:r>
        <w:rPr>
          <w:sz w:val="28"/>
          <w:szCs w:val="28"/>
        </w:rPr>
        <w:t xml:space="preserve">Выполнение самостоятельной (внеаудиторной) работы дисциплины «Иммунология – клиническая иммунология» проводится в данном семестре, согласно учебному плану. За выполнение каждого задания по </w:t>
      </w:r>
      <w:r>
        <w:rPr>
          <w:sz w:val="28"/>
          <w:szCs w:val="28"/>
        </w:rPr>
        <w:lastRenderedPageBreak/>
        <w:t xml:space="preserve">самостоятельной работе обучающийся получает максимальное количество баллов – 5 в соответствии с критериями оценивания, указанными в ФОС. </w:t>
      </w:r>
    </w:p>
    <w:p w:rsidR="008F2C5A" w:rsidRPr="00D405B0" w:rsidRDefault="008F2C5A" w:rsidP="008F2C5A">
      <w:pPr>
        <w:spacing w:line="360" w:lineRule="auto"/>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 с расчетом среднего арифметического значения и может быть максимально 5 баллов.</w:t>
      </w:r>
    </w:p>
    <w:p w:rsidR="008F2C5A" w:rsidRDefault="008F2C5A" w:rsidP="008F2C5A">
      <w:pPr>
        <w:spacing w:line="360" w:lineRule="auto"/>
        <w:ind w:firstLine="709"/>
        <w:jc w:val="both"/>
        <w:rPr>
          <w:b/>
          <w:sz w:val="28"/>
          <w:szCs w:val="28"/>
        </w:rPr>
      </w:pPr>
    </w:p>
    <w:p w:rsidR="008F2C5A" w:rsidRDefault="008F2C5A" w:rsidP="008F2C5A">
      <w:pPr>
        <w:spacing w:line="360" w:lineRule="auto"/>
        <w:ind w:firstLine="709"/>
        <w:jc w:val="both"/>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p>
    <w:p w:rsidR="008F2C5A" w:rsidRDefault="008F2C5A" w:rsidP="008F2C5A">
      <w:pPr>
        <w:spacing w:line="360" w:lineRule="auto"/>
        <w:ind w:firstLine="709"/>
        <w:jc w:val="both"/>
        <w:rPr>
          <w:sz w:val="28"/>
        </w:rPr>
      </w:pPr>
    </w:p>
    <w:p w:rsidR="008F2C5A" w:rsidRPr="00AE3F8A" w:rsidRDefault="008F2C5A" w:rsidP="008F2C5A">
      <w:pPr>
        <w:spacing w:line="360" w:lineRule="auto"/>
        <w:ind w:firstLine="709"/>
        <w:jc w:val="both"/>
        <w:rPr>
          <w:sz w:val="28"/>
        </w:rPr>
      </w:pPr>
      <w:r w:rsidRPr="00AE3F8A">
        <w:rPr>
          <w:sz w:val="28"/>
        </w:rPr>
        <w:t>Бонусный фактический рейтинг по дисциплине (максимально – 5 баллов) складывается из суммы баллов, набранных в результате участия обучающихся в следующих видах деятельности:</w:t>
      </w:r>
    </w:p>
    <w:p w:rsidR="008F2C5A" w:rsidRPr="00AE3F8A" w:rsidRDefault="008F2C5A" w:rsidP="008F2C5A">
      <w:pPr>
        <w:spacing w:line="360" w:lineRule="auto"/>
        <w:ind w:firstLine="709"/>
        <w:jc w:val="both"/>
        <w:rPr>
          <w:sz w:val="28"/>
        </w:rPr>
      </w:pPr>
      <w:r w:rsidRPr="00AE3F8A">
        <w:rPr>
          <w:sz w:val="28"/>
        </w:rPr>
        <w:t xml:space="preserve">- 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8F2C5A" w:rsidRPr="00AE3F8A" w:rsidRDefault="008F2C5A" w:rsidP="008F2C5A">
      <w:pPr>
        <w:spacing w:line="360" w:lineRule="auto"/>
        <w:ind w:firstLine="709"/>
        <w:jc w:val="both"/>
        <w:rPr>
          <w:sz w:val="28"/>
        </w:rPr>
      </w:pPr>
      <w:r w:rsidRPr="00AE3F8A">
        <w:rPr>
          <w:sz w:val="28"/>
        </w:rPr>
        <w:t>- результаты участия в предметной олимпиаде по изучаемым дисциплинам, проводимой на кафедре: 1-ое место – 3 балла, 2-ое и 3-е место – 2 балла, участие – 1 балл.</w:t>
      </w:r>
    </w:p>
    <w:p w:rsidR="008F2C5A" w:rsidRPr="00D405B0" w:rsidRDefault="008F2C5A" w:rsidP="008F2C5A">
      <w:pPr>
        <w:spacing w:line="360" w:lineRule="auto"/>
        <w:ind w:firstLine="709"/>
        <w:jc w:val="both"/>
        <w:rPr>
          <w:sz w:val="28"/>
          <w:szCs w:val="28"/>
        </w:rPr>
      </w:pPr>
    </w:p>
    <w:p w:rsidR="008F2C5A" w:rsidRDefault="008F2C5A" w:rsidP="008F2C5A">
      <w:pPr>
        <w:spacing w:line="360" w:lineRule="auto"/>
        <w:ind w:firstLine="709"/>
        <w:jc w:val="center"/>
        <w:rPr>
          <w:b/>
          <w:sz w:val="28"/>
          <w:szCs w:val="28"/>
        </w:rPr>
      </w:pPr>
      <w:r>
        <w:rPr>
          <w:b/>
          <w:sz w:val="28"/>
          <w:szCs w:val="28"/>
        </w:rPr>
        <w:t>Критерии, применяемые для оценивания обучающихся на промежуточной аттестации для определения зачетного рейтинга</w:t>
      </w:r>
    </w:p>
    <w:p w:rsidR="008F2C5A" w:rsidRDefault="008F2C5A" w:rsidP="008F2C5A">
      <w:pPr>
        <w:spacing w:line="360" w:lineRule="auto"/>
        <w:ind w:firstLine="709"/>
        <w:jc w:val="center"/>
        <w:rPr>
          <w:b/>
          <w:sz w:val="28"/>
          <w:szCs w:val="28"/>
        </w:rPr>
      </w:pPr>
    </w:p>
    <w:p w:rsidR="008F2C5A" w:rsidRDefault="008F2C5A" w:rsidP="008F2C5A">
      <w:pPr>
        <w:spacing w:line="360" w:lineRule="auto"/>
        <w:ind w:firstLine="709"/>
        <w:jc w:val="center"/>
        <w:rPr>
          <w:b/>
          <w:sz w:val="28"/>
          <w:szCs w:val="28"/>
        </w:rPr>
      </w:pPr>
      <w:r>
        <w:rPr>
          <w:b/>
          <w:sz w:val="28"/>
          <w:szCs w:val="28"/>
        </w:rPr>
        <w:t xml:space="preserve">Зачетный рейтинг – максимальное количество баллов - 30 баллов складывается из результатов </w:t>
      </w:r>
      <w:proofErr w:type="spellStart"/>
      <w:r>
        <w:rPr>
          <w:b/>
          <w:sz w:val="28"/>
          <w:szCs w:val="28"/>
        </w:rPr>
        <w:t>результатов</w:t>
      </w:r>
      <w:proofErr w:type="spellEnd"/>
      <w:r>
        <w:rPr>
          <w:b/>
          <w:sz w:val="28"/>
          <w:szCs w:val="28"/>
        </w:rPr>
        <w:t xml:space="preserve"> опроса по билету (максимально 30 баллов)</w:t>
      </w:r>
    </w:p>
    <w:p w:rsidR="008F2C5A" w:rsidRDefault="008F2C5A" w:rsidP="008F2C5A">
      <w:pPr>
        <w:spacing w:line="360" w:lineRule="auto"/>
        <w:ind w:firstLine="709"/>
        <w:jc w:val="center"/>
        <w:rPr>
          <w:b/>
          <w:sz w:val="28"/>
          <w:szCs w:val="28"/>
        </w:rPr>
      </w:pPr>
    </w:p>
    <w:p w:rsidR="008F2C5A" w:rsidRPr="00A15537" w:rsidRDefault="008F2C5A" w:rsidP="008F2C5A">
      <w:pPr>
        <w:pStyle w:val="a5"/>
        <w:widowControl/>
        <w:numPr>
          <w:ilvl w:val="0"/>
          <w:numId w:val="41"/>
        </w:numPr>
        <w:autoSpaceDE/>
        <w:autoSpaceDN/>
        <w:adjustRightInd/>
        <w:spacing w:line="360" w:lineRule="auto"/>
        <w:ind w:left="0" w:firstLine="709"/>
        <w:contextualSpacing w:val="0"/>
        <w:rPr>
          <w:rFonts w:asciiTheme="majorBidi" w:hAnsiTheme="majorBidi" w:cstheme="majorBidi"/>
          <w:sz w:val="28"/>
          <w:szCs w:val="28"/>
        </w:rPr>
      </w:pPr>
      <w:r w:rsidRPr="00A15537">
        <w:rPr>
          <w:rFonts w:asciiTheme="majorBidi" w:hAnsiTheme="majorBidi" w:cstheme="majorBidi"/>
          <w:b/>
          <w:sz w:val="28"/>
          <w:szCs w:val="28"/>
        </w:rPr>
        <w:t xml:space="preserve">Опрос по билету </w:t>
      </w:r>
      <w:r w:rsidRPr="00A15537">
        <w:rPr>
          <w:rFonts w:asciiTheme="majorBidi" w:hAnsiTheme="majorBidi" w:cstheme="majorBidi"/>
          <w:sz w:val="28"/>
          <w:szCs w:val="28"/>
        </w:rPr>
        <w:t>включает:</w:t>
      </w:r>
    </w:p>
    <w:p w:rsidR="008F2C5A" w:rsidRDefault="008F2C5A" w:rsidP="008F2C5A">
      <w:pPr>
        <w:pStyle w:val="4"/>
        <w:keepNext w:val="0"/>
        <w:keepLines w:val="0"/>
        <w:widowControl w:val="0"/>
        <w:spacing w:before="0" w:line="360" w:lineRule="auto"/>
        <w:ind w:firstLine="709"/>
        <w:jc w:val="both"/>
        <w:rPr>
          <w:sz w:val="28"/>
          <w:szCs w:val="28"/>
        </w:rPr>
      </w:pPr>
      <w:r w:rsidRPr="00A15537">
        <w:rPr>
          <w:rFonts w:asciiTheme="majorBidi" w:hAnsiTheme="majorBidi"/>
          <w:i w:val="0"/>
          <w:iCs w:val="0"/>
          <w:color w:val="auto"/>
          <w:sz w:val="28"/>
          <w:szCs w:val="28"/>
        </w:rPr>
        <w:t xml:space="preserve">- </w:t>
      </w:r>
      <w:r w:rsidRPr="00A15537">
        <w:rPr>
          <w:rFonts w:asciiTheme="majorBidi" w:hAnsiTheme="majorBidi"/>
          <w:b w:val="0"/>
          <w:bCs w:val="0"/>
          <w:i w:val="0"/>
          <w:iCs w:val="0"/>
          <w:color w:val="auto"/>
          <w:sz w:val="28"/>
          <w:szCs w:val="28"/>
        </w:rPr>
        <w:t xml:space="preserve">оценку знаний по двум теоретическим вопросам – максимальное количество баллов – </w:t>
      </w:r>
      <w:r>
        <w:rPr>
          <w:rFonts w:asciiTheme="majorBidi" w:hAnsiTheme="majorBidi"/>
          <w:b w:val="0"/>
          <w:bCs w:val="0"/>
          <w:i w:val="0"/>
          <w:iCs w:val="0"/>
          <w:color w:val="auto"/>
          <w:sz w:val="28"/>
          <w:szCs w:val="28"/>
        </w:rPr>
        <w:t>10</w:t>
      </w:r>
      <w:r w:rsidRPr="00A15537">
        <w:rPr>
          <w:rFonts w:asciiTheme="majorBidi" w:hAnsiTheme="majorBidi"/>
          <w:b w:val="0"/>
          <w:bCs w:val="0"/>
          <w:i w:val="0"/>
          <w:iCs w:val="0"/>
          <w:color w:val="auto"/>
          <w:sz w:val="28"/>
          <w:szCs w:val="28"/>
        </w:rPr>
        <w:t xml:space="preserve"> баллов за каждый вопрос. Максимальное количество </w:t>
      </w:r>
      <w:r w:rsidRPr="00A15537">
        <w:rPr>
          <w:rFonts w:asciiTheme="majorBidi" w:hAnsiTheme="majorBidi"/>
          <w:b w:val="0"/>
          <w:bCs w:val="0"/>
          <w:i w:val="0"/>
          <w:iCs w:val="0"/>
          <w:color w:val="auto"/>
          <w:sz w:val="28"/>
          <w:szCs w:val="28"/>
        </w:rPr>
        <w:lastRenderedPageBreak/>
        <w:t xml:space="preserve">баллов – </w:t>
      </w:r>
      <w:r>
        <w:rPr>
          <w:rFonts w:asciiTheme="majorBidi" w:hAnsiTheme="majorBidi"/>
          <w:b w:val="0"/>
          <w:bCs w:val="0"/>
          <w:i w:val="0"/>
          <w:iCs w:val="0"/>
          <w:color w:val="auto"/>
          <w:sz w:val="28"/>
          <w:szCs w:val="28"/>
        </w:rPr>
        <w:t>2</w:t>
      </w:r>
      <w:r w:rsidRPr="00A15537">
        <w:rPr>
          <w:rFonts w:asciiTheme="majorBidi" w:hAnsiTheme="majorBidi"/>
          <w:b w:val="0"/>
          <w:bCs w:val="0"/>
          <w:i w:val="0"/>
          <w:iCs w:val="0"/>
          <w:color w:val="auto"/>
          <w:sz w:val="28"/>
          <w:szCs w:val="28"/>
        </w:rPr>
        <w:t>0 баллов. Каждый билет включает один теоретический вопрос из раздела «Общая иммунология» и один теоретический вопрос из раздела «Клиническая иммунология»</w:t>
      </w:r>
      <w:r>
        <w:rPr>
          <w:rFonts w:asciiTheme="majorBidi" w:hAnsiTheme="majorBidi"/>
          <w:b w:val="0"/>
          <w:bCs w:val="0"/>
          <w:i w:val="0"/>
          <w:iCs w:val="0"/>
          <w:color w:val="auto"/>
          <w:sz w:val="28"/>
          <w:szCs w:val="28"/>
        </w:rPr>
        <w:t>.</w:t>
      </w:r>
    </w:p>
    <w:p w:rsidR="008F2C5A" w:rsidRDefault="008F2C5A" w:rsidP="008F2C5A">
      <w:pPr>
        <w:spacing w:line="360" w:lineRule="auto"/>
        <w:ind w:firstLine="709"/>
        <w:jc w:val="both"/>
        <w:rPr>
          <w:sz w:val="28"/>
          <w:szCs w:val="28"/>
        </w:rPr>
      </w:pPr>
      <w:r w:rsidRPr="000550CB">
        <w:rPr>
          <w:b/>
          <w:sz w:val="28"/>
          <w:szCs w:val="28"/>
        </w:rPr>
        <w:t>0 баллов</w:t>
      </w:r>
      <w:r>
        <w:rPr>
          <w:sz w:val="28"/>
          <w:szCs w:val="28"/>
        </w:rPr>
        <w:t xml:space="preserve"> – отказ от ответа;</w:t>
      </w:r>
    </w:p>
    <w:p w:rsidR="008F2C5A" w:rsidRDefault="008F2C5A" w:rsidP="008F2C5A">
      <w:pPr>
        <w:spacing w:line="360" w:lineRule="auto"/>
        <w:ind w:firstLine="709"/>
        <w:jc w:val="both"/>
        <w:rPr>
          <w:sz w:val="28"/>
          <w:szCs w:val="28"/>
        </w:rPr>
      </w:pPr>
      <w:r>
        <w:rPr>
          <w:b/>
          <w:sz w:val="28"/>
          <w:szCs w:val="28"/>
        </w:rPr>
        <w:t>2</w:t>
      </w:r>
      <w:r w:rsidRPr="000550CB">
        <w:rPr>
          <w:b/>
          <w:sz w:val="28"/>
          <w:szCs w:val="28"/>
        </w:rPr>
        <w:t xml:space="preserve"> балл</w:t>
      </w:r>
      <w:r>
        <w:rPr>
          <w:b/>
          <w:sz w:val="28"/>
          <w:szCs w:val="28"/>
        </w:rPr>
        <w:t>а</w:t>
      </w:r>
      <w:r>
        <w:rPr>
          <w:sz w:val="28"/>
          <w:szCs w:val="28"/>
        </w:rPr>
        <w:t xml:space="preserve"> – При ответе информация не соответствует вопросу в билете. Не раскрываются основные понятия вопроса. Студент не может ответить на дополнительные и наводящие вопросы. Отсутствует знание и понимание базовых представлений дисциплины.</w:t>
      </w:r>
    </w:p>
    <w:p w:rsidR="008F2C5A" w:rsidRDefault="008F2C5A" w:rsidP="008F2C5A">
      <w:pPr>
        <w:spacing w:line="360" w:lineRule="auto"/>
        <w:ind w:firstLine="709"/>
        <w:jc w:val="both"/>
        <w:rPr>
          <w:sz w:val="28"/>
          <w:szCs w:val="28"/>
        </w:rPr>
      </w:pPr>
      <w:r>
        <w:rPr>
          <w:b/>
          <w:sz w:val="28"/>
          <w:szCs w:val="28"/>
        </w:rPr>
        <w:t>4</w:t>
      </w:r>
      <w:r w:rsidRPr="000550CB">
        <w:rPr>
          <w:b/>
          <w:sz w:val="28"/>
          <w:szCs w:val="28"/>
        </w:rPr>
        <w:t xml:space="preserve"> балла</w:t>
      </w:r>
      <w:r>
        <w:rPr>
          <w:sz w:val="28"/>
          <w:szCs w:val="28"/>
        </w:rPr>
        <w:t xml:space="preserve"> – При ответе обнаруживается незнание основных понятий вопроса. Студент не может сформулировать определения и привести примеры. Студент не может ответить на дополнительные и наводящие вопросы. При обсуждении базовых вопросов дисциплины знания непоследовательные, поверхностные.</w:t>
      </w:r>
    </w:p>
    <w:p w:rsidR="008F2C5A" w:rsidRDefault="008F2C5A" w:rsidP="008F2C5A">
      <w:pPr>
        <w:spacing w:line="360" w:lineRule="auto"/>
        <w:ind w:firstLine="709"/>
        <w:jc w:val="both"/>
        <w:rPr>
          <w:sz w:val="28"/>
          <w:szCs w:val="28"/>
        </w:rPr>
      </w:pPr>
      <w:r>
        <w:rPr>
          <w:b/>
          <w:sz w:val="28"/>
          <w:szCs w:val="28"/>
        </w:rPr>
        <w:t>6</w:t>
      </w:r>
      <w:r w:rsidRPr="000550CB">
        <w:rPr>
          <w:b/>
          <w:sz w:val="28"/>
          <w:szCs w:val="28"/>
        </w:rPr>
        <w:t xml:space="preserve"> балл</w:t>
      </w:r>
      <w:r>
        <w:rPr>
          <w:b/>
          <w:sz w:val="28"/>
          <w:szCs w:val="28"/>
        </w:rPr>
        <w:t>ов</w:t>
      </w:r>
      <w:r>
        <w:rPr>
          <w:sz w:val="28"/>
          <w:szCs w:val="28"/>
        </w:rPr>
        <w:t xml:space="preserve"> – Показано общее понимание вопроса. Содержание представленного вопроса раскрыто неполно или непоследовательно. Допущены ошибки в определении понятий или использовании терминологии. Фактический материал скудный. </w:t>
      </w:r>
      <w:r w:rsidRPr="00165E9C">
        <w:rPr>
          <w:sz w:val="28"/>
          <w:szCs w:val="28"/>
        </w:rPr>
        <w:t xml:space="preserve"> </w:t>
      </w:r>
      <w:r>
        <w:rPr>
          <w:sz w:val="28"/>
          <w:szCs w:val="28"/>
        </w:rPr>
        <w:t xml:space="preserve">Возникли затруднения при приведении примеров. Базовые понятия дисциплины усвоены. Возникли трудности при ответе на дополнительные вопросы.  </w:t>
      </w:r>
    </w:p>
    <w:p w:rsidR="008F2C5A" w:rsidRDefault="008F2C5A" w:rsidP="008F2C5A">
      <w:pPr>
        <w:spacing w:line="360" w:lineRule="auto"/>
        <w:ind w:firstLine="709"/>
        <w:jc w:val="both"/>
        <w:rPr>
          <w:sz w:val="28"/>
          <w:szCs w:val="28"/>
        </w:rPr>
      </w:pPr>
      <w:r>
        <w:rPr>
          <w:b/>
          <w:sz w:val="28"/>
          <w:szCs w:val="28"/>
        </w:rPr>
        <w:t>8</w:t>
      </w:r>
      <w:r w:rsidRPr="000550CB">
        <w:rPr>
          <w:b/>
          <w:sz w:val="28"/>
          <w:szCs w:val="28"/>
        </w:rPr>
        <w:t xml:space="preserve"> балл</w:t>
      </w:r>
      <w:r>
        <w:rPr>
          <w:b/>
          <w:sz w:val="28"/>
          <w:szCs w:val="28"/>
        </w:rPr>
        <w:t>ов</w:t>
      </w:r>
      <w:r>
        <w:rPr>
          <w:sz w:val="28"/>
          <w:szCs w:val="28"/>
        </w:rPr>
        <w:t xml:space="preserve"> – Материал вопроса излагается систематизировано и последовательно. Показано знание основных понятий, фактический материал присутствует в достаточном объеме. Не все выводы и положения носят доказательный характер, не раскрываются полностью механизмы явлений. При ответе на дополнительные вопросы допущены недочеты.</w:t>
      </w:r>
    </w:p>
    <w:p w:rsidR="008F2C5A" w:rsidRDefault="008F2C5A" w:rsidP="008F2C5A">
      <w:pPr>
        <w:spacing w:line="360" w:lineRule="auto"/>
        <w:ind w:firstLine="709"/>
        <w:jc w:val="both"/>
        <w:rPr>
          <w:sz w:val="28"/>
          <w:szCs w:val="28"/>
        </w:rPr>
      </w:pPr>
      <w:r>
        <w:rPr>
          <w:b/>
          <w:sz w:val="28"/>
          <w:szCs w:val="28"/>
        </w:rPr>
        <w:t>10</w:t>
      </w:r>
      <w:r w:rsidRPr="000550CB">
        <w:rPr>
          <w:b/>
          <w:sz w:val="28"/>
          <w:szCs w:val="28"/>
        </w:rPr>
        <w:t xml:space="preserve"> баллов</w:t>
      </w:r>
      <w:r>
        <w:rPr>
          <w:sz w:val="28"/>
          <w:szCs w:val="28"/>
        </w:rPr>
        <w:t xml:space="preserve"> – Материал вопроса раскрыт полностью, изложен грамотно, в определенной логической последовательности. Продемонстрировано системное и глубокое знание программного материала, терминологии. Показано умение иллюстрировать теоретические положения фактическими примерами. Ответ самостоятельный без наводящих вопросов. Ответ на </w:t>
      </w:r>
      <w:r>
        <w:rPr>
          <w:sz w:val="28"/>
          <w:szCs w:val="28"/>
        </w:rPr>
        <w:lastRenderedPageBreak/>
        <w:t>дополнительные вопросы носит характер обсуждения с применением знаний современной учебной и научной литературы.</w:t>
      </w:r>
    </w:p>
    <w:p w:rsidR="008F2C5A" w:rsidRDefault="008F2C5A" w:rsidP="008F2C5A">
      <w:pPr>
        <w:spacing w:line="360" w:lineRule="auto"/>
        <w:ind w:firstLine="709"/>
        <w:jc w:val="both"/>
        <w:rPr>
          <w:sz w:val="28"/>
          <w:szCs w:val="28"/>
        </w:rPr>
      </w:pPr>
      <w:r w:rsidRPr="000D1356">
        <w:rPr>
          <w:sz w:val="28"/>
          <w:szCs w:val="28"/>
        </w:rPr>
        <w:t>-</w:t>
      </w:r>
      <w:r>
        <w:rPr>
          <w:b/>
          <w:sz w:val="28"/>
          <w:szCs w:val="28"/>
        </w:rPr>
        <w:t xml:space="preserve"> оценку практических навыков и умений – </w:t>
      </w:r>
      <w:r w:rsidRPr="000D1356">
        <w:rPr>
          <w:sz w:val="28"/>
          <w:szCs w:val="28"/>
        </w:rPr>
        <w:t xml:space="preserve">максимальное количество баллов – </w:t>
      </w:r>
      <w:r>
        <w:rPr>
          <w:sz w:val="28"/>
          <w:szCs w:val="28"/>
        </w:rPr>
        <w:t>5 баллов. Практические навыки и умения оцениваются с использованием макропрепаратов и специфических лечебно-профилактических и диагностических препаратов. В билете предложен план ответа, включающий основные позиции, характеризующие практический навык или умение.</w:t>
      </w:r>
    </w:p>
    <w:p w:rsidR="008F2C5A" w:rsidRDefault="008F2C5A" w:rsidP="008F2C5A">
      <w:pPr>
        <w:spacing w:line="360" w:lineRule="auto"/>
        <w:ind w:firstLine="709"/>
        <w:jc w:val="both"/>
        <w:rPr>
          <w:sz w:val="28"/>
          <w:szCs w:val="28"/>
        </w:rPr>
      </w:pPr>
      <w:r w:rsidRPr="000550CB">
        <w:rPr>
          <w:b/>
          <w:sz w:val="28"/>
          <w:szCs w:val="28"/>
        </w:rPr>
        <w:t>0 баллов</w:t>
      </w:r>
      <w:r>
        <w:rPr>
          <w:sz w:val="28"/>
          <w:szCs w:val="28"/>
        </w:rPr>
        <w:t xml:space="preserve"> – отказ от ответа; </w:t>
      </w:r>
    </w:p>
    <w:p w:rsidR="008F2C5A" w:rsidRDefault="008F2C5A" w:rsidP="008F2C5A">
      <w:pPr>
        <w:spacing w:line="360" w:lineRule="auto"/>
        <w:ind w:firstLine="709"/>
        <w:jc w:val="both"/>
        <w:rPr>
          <w:sz w:val="28"/>
          <w:szCs w:val="28"/>
        </w:rPr>
      </w:pPr>
      <w:r>
        <w:rPr>
          <w:b/>
          <w:sz w:val="28"/>
          <w:szCs w:val="28"/>
        </w:rPr>
        <w:t xml:space="preserve">2 балла </w:t>
      </w:r>
      <w:r>
        <w:rPr>
          <w:sz w:val="28"/>
          <w:szCs w:val="28"/>
        </w:rPr>
        <w:t>отсутствие представлений о препарате, его практическом применении.</w:t>
      </w:r>
    </w:p>
    <w:p w:rsidR="008F2C5A" w:rsidRDefault="008F2C5A" w:rsidP="008F2C5A">
      <w:pPr>
        <w:spacing w:line="360" w:lineRule="auto"/>
        <w:ind w:firstLine="709"/>
        <w:jc w:val="both"/>
        <w:rPr>
          <w:sz w:val="28"/>
          <w:szCs w:val="28"/>
        </w:rPr>
      </w:pPr>
      <w:r>
        <w:rPr>
          <w:b/>
          <w:sz w:val="28"/>
          <w:szCs w:val="28"/>
        </w:rPr>
        <w:t xml:space="preserve">4 балла – </w:t>
      </w:r>
      <w:r>
        <w:rPr>
          <w:sz w:val="28"/>
          <w:szCs w:val="28"/>
        </w:rPr>
        <w:t>слабое представление о составе препарате, отсутствует представление о его практическом применении.</w:t>
      </w:r>
    </w:p>
    <w:p w:rsidR="008F2C5A" w:rsidRDefault="008F2C5A" w:rsidP="008F2C5A">
      <w:pPr>
        <w:spacing w:line="360" w:lineRule="auto"/>
        <w:ind w:firstLine="709"/>
        <w:jc w:val="both"/>
        <w:rPr>
          <w:sz w:val="28"/>
          <w:szCs w:val="28"/>
        </w:rPr>
      </w:pPr>
      <w:r>
        <w:rPr>
          <w:b/>
          <w:sz w:val="28"/>
          <w:szCs w:val="28"/>
        </w:rPr>
        <w:t xml:space="preserve">6 баллов – </w:t>
      </w:r>
      <w:r>
        <w:rPr>
          <w:sz w:val="28"/>
          <w:szCs w:val="28"/>
        </w:rPr>
        <w:t>имеется представление о составе препарате, правильно определена группа препарата по его практическому применению.</w:t>
      </w:r>
    </w:p>
    <w:p w:rsidR="008F2C5A" w:rsidRDefault="008F2C5A" w:rsidP="008F2C5A">
      <w:pPr>
        <w:spacing w:line="360" w:lineRule="auto"/>
        <w:ind w:firstLine="709"/>
        <w:jc w:val="both"/>
        <w:rPr>
          <w:sz w:val="28"/>
          <w:szCs w:val="28"/>
        </w:rPr>
      </w:pPr>
      <w:r>
        <w:rPr>
          <w:b/>
          <w:sz w:val="28"/>
          <w:szCs w:val="28"/>
        </w:rPr>
        <w:t>8</w:t>
      </w:r>
      <w:r w:rsidRPr="000550CB">
        <w:rPr>
          <w:b/>
          <w:sz w:val="28"/>
          <w:szCs w:val="28"/>
        </w:rPr>
        <w:t xml:space="preserve"> балл</w:t>
      </w:r>
      <w:r>
        <w:rPr>
          <w:b/>
          <w:sz w:val="28"/>
          <w:szCs w:val="28"/>
        </w:rPr>
        <w:t>ов</w:t>
      </w:r>
      <w:r>
        <w:rPr>
          <w:sz w:val="28"/>
          <w:szCs w:val="28"/>
        </w:rPr>
        <w:t xml:space="preserve"> – имеется представление о составе препарате, правильно определена группа препарата по его практическому применению, однако ответ неполный (нет представления о сроках и дозах применения, имеются недочеты при составлении схемы диагностической реакции).</w:t>
      </w:r>
    </w:p>
    <w:p w:rsidR="008F2C5A" w:rsidRPr="000D1356" w:rsidRDefault="008F2C5A" w:rsidP="008F2C5A">
      <w:pPr>
        <w:spacing w:line="360" w:lineRule="auto"/>
        <w:ind w:firstLine="709"/>
        <w:jc w:val="both"/>
        <w:rPr>
          <w:sz w:val="28"/>
          <w:szCs w:val="28"/>
        </w:rPr>
      </w:pPr>
      <w:r>
        <w:rPr>
          <w:b/>
          <w:sz w:val="28"/>
          <w:szCs w:val="28"/>
        </w:rPr>
        <w:t>10</w:t>
      </w:r>
      <w:r w:rsidRPr="000550CB">
        <w:rPr>
          <w:b/>
          <w:sz w:val="28"/>
          <w:szCs w:val="28"/>
        </w:rPr>
        <w:t xml:space="preserve"> балл</w:t>
      </w:r>
      <w:r>
        <w:rPr>
          <w:b/>
          <w:sz w:val="28"/>
          <w:szCs w:val="28"/>
        </w:rPr>
        <w:t>ов</w:t>
      </w:r>
      <w:r>
        <w:rPr>
          <w:sz w:val="28"/>
          <w:szCs w:val="28"/>
        </w:rPr>
        <w:t xml:space="preserve"> – дан полный и правильный ответ по всем пунктам, согласно предложенному в билете плану.</w:t>
      </w:r>
    </w:p>
    <w:p w:rsidR="008C5717" w:rsidRPr="00E836D2" w:rsidRDefault="008C5717" w:rsidP="00F4445A">
      <w:pPr>
        <w:ind w:firstLine="709"/>
        <w:jc w:val="both"/>
        <w:rPr>
          <w:b/>
          <w:color w:val="000000"/>
          <w:sz w:val="28"/>
          <w:szCs w:val="28"/>
        </w:rPr>
      </w:pPr>
    </w:p>
    <w:sectPr w:rsidR="008C5717" w:rsidRPr="00E836D2" w:rsidSect="002059B4">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98" w:rsidRDefault="00D94198" w:rsidP="007E7400">
      <w:r>
        <w:separator/>
      </w:r>
    </w:p>
  </w:endnote>
  <w:endnote w:type="continuationSeparator" w:id="0">
    <w:p w:rsidR="00D94198" w:rsidRDefault="00D9419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19243"/>
      <w:docPartObj>
        <w:docPartGallery w:val="Page Numbers (Bottom of Page)"/>
        <w:docPartUnique/>
      </w:docPartObj>
    </w:sdtPr>
    <w:sdtEndPr/>
    <w:sdtContent>
      <w:p w:rsidR="00541E1A" w:rsidRDefault="00541E1A">
        <w:pPr>
          <w:pStyle w:val="aa"/>
          <w:jc w:val="right"/>
        </w:pPr>
        <w:r>
          <w:rPr>
            <w:noProof/>
          </w:rPr>
          <w:fldChar w:fldCharType="begin"/>
        </w:r>
        <w:r>
          <w:rPr>
            <w:noProof/>
          </w:rPr>
          <w:instrText>PAGE   \* MERGEFORMAT</w:instrText>
        </w:r>
        <w:r>
          <w:rPr>
            <w:noProof/>
          </w:rPr>
          <w:fldChar w:fldCharType="separate"/>
        </w:r>
        <w:r w:rsidR="002F2A50">
          <w:rPr>
            <w:noProof/>
          </w:rPr>
          <w:t>4</w:t>
        </w:r>
        <w:r>
          <w:rPr>
            <w:noProof/>
          </w:rPr>
          <w:fldChar w:fldCharType="end"/>
        </w:r>
      </w:p>
    </w:sdtContent>
  </w:sdt>
  <w:p w:rsidR="00541E1A" w:rsidRDefault="00541E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98" w:rsidRDefault="00D94198" w:rsidP="007E7400">
      <w:r>
        <w:separator/>
      </w:r>
    </w:p>
  </w:footnote>
  <w:footnote w:type="continuationSeparator" w:id="0">
    <w:p w:rsidR="00D94198" w:rsidRDefault="00D9419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039"/>
    <w:multiLevelType w:val="hybridMultilevel"/>
    <w:tmpl w:val="AF388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A0A73"/>
    <w:multiLevelType w:val="hybridMultilevel"/>
    <w:tmpl w:val="3D624D12"/>
    <w:lvl w:ilvl="0" w:tplc="10A83AD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F35BAE"/>
    <w:multiLevelType w:val="hybridMultilevel"/>
    <w:tmpl w:val="A6CC7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121559"/>
    <w:multiLevelType w:val="hybridMultilevel"/>
    <w:tmpl w:val="36DC0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9472F"/>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BB17BC"/>
    <w:multiLevelType w:val="hybridMultilevel"/>
    <w:tmpl w:val="959CF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87BF8"/>
    <w:multiLevelType w:val="hybridMultilevel"/>
    <w:tmpl w:val="5E10E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5842C1"/>
    <w:multiLevelType w:val="hybridMultilevel"/>
    <w:tmpl w:val="AD80A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6F4ADC"/>
    <w:multiLevelType w:val="hybridMultilevel"/>
    <w:tmpl w:val="211C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47F59"/>
    <w:multiLevelType w:val="hybridMultilevel"/>
    <w:tmpl w:val="74460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8F0A68"/>
    <w:multiLevelType w:val="hybridMultilevel"/>
    <w:tmpl w:val="B3184144"/>
    <w:lvl w:ilvl="0" w:tplc="10A83AD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52920EB"/>
    <w:multiLevelType w:val="hybridMultilevel"/>
    <w:tmpl w:val="0904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D02304"/>
    <w:multiLevelType w:val="hybridMultilevel"/>
    <w:tmpl w:val="FD44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896F06"/>
    <w:multiLevelType w:val="hybridMultilevel"/>
    <w:tmpl w:val="B48E4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25F5D"/>
    <w:multiLevelType w:val="hybridMultilevel"/>
    <w:tmpl w:val="86469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BD363E"/>
    <w:multiLevelType w:val="hybridMultilevel"/>
    <w:tmpl w:val="B1B61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1A16AB"/>
    <w:multiLevelType w:val="hybridMultilevel"/>
    <w:tmpl w:val="E38C0CA2"/>
    <w:lvl w:ilvl="0" w:tplc="9BE8996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B36BD3"/>
    <w:multiLevelType w:val="hybridMultilevel"/>
    <w:tmpl w:val="049C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9543C2"/>
    <w:multiLevelType w:val="hybridMultilevel"/>
    <w:tmpl w:val="59CA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7E5A4E"/>
    <w:multiLevelType w:val="hybridMultilevel"/>
    <w:tmpl w:val="6A46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E2FF9"/>
    <w:multiLevelType w:val="multilevel"/>
    <w:tmpl w:val="5ABC64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B0C5AA7"/>
    <w:multiLevelType w:val="hybridMultilevel"/>
    <w:tmpl w:val="F6720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2847BC"/>
    <w:multiLevelType w:val="hybridMultilevel"/>
    <w:tmpl w:val="A762D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3942829"/>
    <w:multiLevelType w:val="hybridMultilevel"/>
    <w:tmpl w:val="6A46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04F7F"/>
    <w:multiLevelType w:val="hybridMultilevel"/>
    <w:tmpl w:val="CBB216F4"/>
    <w:lvl w:ilvl="0" w:tplc="10A83AD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EC2FC1"/>
    <w:multiLevelType w:val="hybridMultilevel"/>
    <w:tmpl w:val="B83A03B4"/>
    <w:lvl w:ilvl="0" w:tplc="6ED42C88">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0270C1"/>
    <w:multiLevelType w:val="hybridMultilevel"/>
    <w:tmpl w:val="CD8038CE"/>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72572EB"/>
    <w:multiLevelType w:val="hybridMultilevel"/>
    <w:tmpl w:val="D7A0A364"/>
    <w:lvl w:ilvl="0" w:tplc="E0F48918">
      <w:start w:val="1"/>
      <w:numFmt w:val="decimal"/>
      <w:lvlText w:val="%1."/>
      <w:lvlJc w:val="left"/>
      <w:pPr>
        <w:ind w:left="1065"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410218"/>
    <w:multiLevelType w:val="hybridMultilevel"/>
    <w:tmpl w:val="B268F2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D023FF7"/>
    <w:multiLevelType w:val="hybridMultilevel"/>
    <w:tmpl w:val="CBB216F4"/>
    <w:lvl w:ilvl="0" w:tplc="10A83AD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0D45BF"/>
    <w:multiLevelType w:val="hybridMultilevel"/>
    <w:tmpl w:val="09241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F905E4"/>
    <w:multiLevelType w:val="hybridMultilevel"/>
    <w:tmpl w:val="B3184144"/>
    <w:lvl w:ilvl="0" w:tplc="10A83AD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443B46"/>
    <w:multiLevelType w:val="hybridMultilevel"/>
    <w:tmpl w:val="9EE2B9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8"/>
  </w:num>
  <w:num w:numId="3">
    <w:abstractNumId w:val="2"/>
  </w:num>
  <w:num w:numId="4">
    <w:abstractNumId w:val="10"/>
  </w:num>
  <w:num w:numId="5">
    <w:abstractNumId w:val="7"/>
  </w:num>
  <w:num w:numId="6">
    <w:abstractNumId w:val="6"/>
  </w:num>
  <w:num w:numId="7">
    <w:abstractNumId w:val="16"/>
  </w:num>
  <w:num w:numId="8">
    <w:abstractNumId w:val="15"/>
  </w:num>
  <w:num w:numId="9">
    <w:abstractNumId w:val="9"/>
  </w:num>
  <w:num w:numId="10">
    <w:abstractNumId w:val="12"/>
  </w:num>
  <w:num w:numId="11">
    <w:abstractNumId w:val="25"/>
  </w:num>
  <w:num w:numId="12">
    <w:abstractNumId w:val="1"/>
  </w:num>
  <w:num w:numId="13">
    <w:abstractNumId w:val="31"/>
  </w:num>
  <w:num w:numId="14">
    <w:abstractNumId w:val="29"/>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4"/>
  </w:num>
  <w:num w:numId="28">
    <w:abstractNumId w:val="38"/>
  </w:num>
  <w:num w:numId="29">
    <w:abstractNumId w:val="34"/>
  </w:num>
  <w:num w:numId="30">
    <w:abstractNumId w:val="17"/>
  </w:num>
  <w:num w:numId="31">
    <w:abstractNumId w:val="22"/>
  </w:num>
  <w:num w:numId="32">
    <w:abstractNumId w:val="21"/>
  </w:num>
  <w:num w:numId="33">
    <w:abstractNumId w:val="27"/>
  </w:num>
  <w:num w:numId="34">
    <w:abstractNumId w:val="33"/>
  </w:num>
  <w:num w:numId="35">
    <w:abstractNumId w:val="14"/>
  </w:num>
  <w:num w:numId="36">
    <w:abstractNumId w:val="0"/>
  </w:num>
  <w:num w:numId="37">
    <w:abstractNumId w:val="28"/>
  </w:num>
  <w:num w:numId="38">
    <w:abstractNumId w:val="4"/>
  </w:num>
  <w:num w:numId="39">
    <w:abstractNumId w:val="35"/>
  </w:num>
  <w:num w:numId="40">
    <w:abstractNumId w:val="23"/>
  </w:num>
  <w:num w:numId="41">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56C4"/>
    <w:rsid w:val="00012564"/>
    <w:rsid w:val="00012AA2"/>
    <w:rsid w:val="00017870"/>
    <w:rsid w:val="0002031F"/>
    <w:rsid w:val="00024214"/>
    <w:rsid w:val="0002786D"/>
    <w:rsid w:val="00046945"/>
    <w:rsid w:val="00047A6F"/>
    <w:rsid w:val="00064DEC"/>
    <w:rsid w:val="00065CD5"/>
    <w:rsid w:val="00066C5A"/>
    <w:rsid w:val="00094CA7"/>
    <w:rsid w:val="000B1ACC"/>
    <w:rsid w:val="000D1A20"/>
    <w:rsid w:val="000E3452"/>
    <w:rsid w:val="000E40D4"/>
    <w:rsid w:val="000F3568"/>
    <w:rsid w:val="001023CA"/>
    <w:rsid w:val="00110F76"/>
    <w:rsid w:val="00112D09"/>
    <w:rsid w:val="00124DEC"/>
    <w:rsid w:val="00133A3E"/>
    <w:rsid w:val="0013663D"/>
    <w:rsid w:val="00140CB2"/>
    <w:rsid w:val="001470BA"/>
    <w:rsid w:val="00151F30"/>
    <w:rsid w:val="0015278E"/>
    <w:rsid w:val="00152B73"/>
    <w:rsid w:val="00167DB3"/>
    <w:rsid w:val="001818A1"/>
    <w:rsid w:val="00183033"/>
    <w:rsid w:val="001A1DFA"/>
    <w:rsid w:val="001A2DAB"/>
    <w:rsid w:val="001A3D13"/>
    <w:rsid w:val="001A628B"/>
    <w:rsid w:val="001B18B3"/>
    <w:rsid w:val="001C0161"/>
    <w:rsid w:val="001C6980"/>
    <w:rsid w:val="001D0098"/>
    <w:rsid w:val="001E189A"/>
    <w:rsid w:val="001F3DC2"/>
    <w:rsid w:val="001F420A"/>
    <w:rsid w:val="0020045B"/>
    <w:rsid w:val="00200CC8"/>
    <w:rsid w:val="0020113D"/>
    <w:rsid w:val="00201877"/>
    <w:rsid w:val="0020574A"/>
    <w:rsid w:val="002059B4"/>
    <w:rsid w:val="00205FB7"/>
    <w:rsid w:val="00206B03"/>
    <w:rsid w:val="00222797"/>
    <w:rsid w:val="00224C9A"/>
    <w:rsid w:val="00231B5A"/>
    <w:rsid w:val="002419AF"/>
    <w:rsid w:val="0025343D"/>
    <w:rsid w:val="0025414E"/>
    <w:rsid w:val="002614F7"/>
    <w:rsid w:val="002652E5"/>
    <w:rsid w:val="00265E57"/>
    <w:rsid w:val="0026681F"/>
    <w:rsid w:val="002A1ED7"/>
    <w:rsid w:val="002A31C8"/>
    <w:rsid w:val="002A6EE4"/>
    <w:rsid w:val="002A7905"/>
    <w:rsid w:val="002B3133"/>
    <w:rsid w:val="002B3217"/>
    <w:rsid w:val="002B5F93"/>
    <w:rsid w:val="002C0F44"/>
    <w:rsid w:val="002C142F"/>
    <w:rsid w:val="002C48B0"/>
    <w:rsid w:val="002D1BA8"/>
    <w:rsid w:val="002D324E"/>
    <w:rsid w:val="002E2605"/>
    <w:rsid w:val="002F1CA2"/>
    <w:rsid w:val="002F2A50"/>
    <w:rsid w:val="002F7B4A"/>
    <w:rsid w:val="00304B25"/>
    <w:rsid w:val="00317E23"/>
    <w:rsid w:val="00325277"/>
    <w:rsid w:val="00326422"/>
    <w:rsid w:val="00342A3A"/>
    <w:rsid w:val="00352763"/>
    <w:rsid w:val="00355F53"/>
    <w:rsid w:val="00360271"/>
    <w:rsid w:val="00361F5A"/>
    <w:rsid w:val="00365D8C"/>
    <w:rsid w:val="00370071"/>
    <w:rsid w:val="003735B0"/>
    <w:rsid w:val="0038481F"/>
    <w:rsid w:val="00387A9A"/>
    <w:rsid w:val="0039183E"/>
    <w:rsid w:val="003D4ACA"/>
    <w:rsid w:val="003E3848"/>
    <w:rsid w:val="003F3641"/>
    <w:rsid w:val="00400724"/>
    <w:rsid w:val="00401515"/>
    <w:rsid w:val="004179FD"/>
    <w:rsid w:val="0042157E"/>
    <w:rsid w:val="00421CBC"/>
    <w:rsid w:val="00421EAB"/>
    <w:rsid w:val="004275E4"/>
    <w:rsid w:val="004310F5"/>
    <w:rsid w:val="00432EC5"/>
    <w:rsid w:val="004338C5"/>
    <w:rsid w:val="004451BF"/>
    <w:rsid w:val="004664D5"/>
    <w:rsid w:val="00476F94"/>
    <w:rsid w:val="00480A43"/>
    <w:rsid w:val="004951AF"/>
    <w:rsid w:val="004A5C19"/>
    <w:rsid w:val="004A6210"/>
    <w:rsid w:val="004B089A"/>
    <w:rsid w:val="004C19C4"/>
    <w:rsid w:val="004C1CF6"/>
    <w:rsid w:val="004C41D7"/>
    <w:rsid w:val="004D153E"/>
    <w:rsid w:val="004E36EE"/>
    <w:rsid w:val="004E7798"/>
    <w:rsid w:val="004E7B5E"/>
    <w:rsid w:val="004F10DA"/>
    <w:rsid w:val="004F3E27"/>
    <w:rsid w:val="004F5AC1"/>
    <w:rsid w:val="00500CF6"/>
    <w:rsid w:val="00507ABA"/>
    <w:rsid w:val="005108E6"/>
    <w:rsid w:val="00512D6B"/>
    <w:rsid w:val="005163EE"/>
    <w:rsid w:val="00531737"/>
    <w:rsid w:val="005349AA"/>
    <w:rsid w:val="00541E1A"/>
    <w:rsid w:val="00544A04"/>
    <w:rsid w:val="00570343"/>
    <w:rsid w:val="005722E4"/>
    <w:rsid w:val="005830B7"/>
    <w:rsid w:val="00584337"/>
    <w:rsid w:val="0058684E"/>
    <w:rsid w:val="00595B25"/>
    <w:rsid w:val="00597658"/>
    <w:rsid w:val="005A1E93"/>
    <w:rsid w:val="005A2925"/>
    <w:rsid w:val="005B3E83"/>
    <w:rsid w:val="005D2A35"/>
    <w:rsid w:val="005E2759"/>
    <w:rsid w:val="005E6E76"/>
    <w:rsid w:val="005F11AB"/>
    <w:rsid w:val="005F2BD6"/>
    <w:rsid w:val="005F40C6"/>
    <w:rsid w:val="005F7554"/>
    <w:rsid w:val="00604FDC"/>
    <w:rsid w:val="00605973"/>
    <w:rsid w:val="00611517"/>
    <w:rsid w:val="00613D49"/>
    <w:rsid w:val="006164FF"/>
    <w:rsid w:val="006216EA"/>
    <w:rsid w:val="0064651E"/>
    <w:rsid w:val="00654C8C"/>
    <w:rsid w:val="00677471"/>
    <w:rsid w:val="0068038A"/>
    <w:rsid w:val="006847BE"/>
    <w:rsid w:val="00690C65"/>
    <w:rsid w:val="00691CAC"/>
    <w:rsid w:val="006932C8"/>
    <w:rsid w:val="00694B23"/>
    <w:rsid w:val="0069769B"/>
    <w:rsid w:val="006A60D5"/>
    <w:rsid w:val="006B4146"/>
    <w:rsid w:val="006B4D7C"/>
    <w:rsid w:val="006B70B9"/>
    <w:rsid w:val="006C55AD"/>
    <w:rsid w:val="006E3E2C"/>
    <w:rsid w:val="006F10CE"/>
    <w:rsid w:val="006F5336"/>
    <w:rsid w:val="00700841"/>
    <w:rsid w:val="007107D0"/>
    <w:rsid w:val="00712A41"/>
    <w:rsid w:val="00721EEA"/>
    <w:rsid w:val="00724CE5"/>
    <w:rsid w:val="00727752"/>
    <w:rsid w:val="00730844"/>
    <w:rsid w:val="00731BDC"/>
    <w:rsid w:val="0073701D"/>
    <w:rsid w:val="00737AA4"/>
    <w:rsid w:val="007455D6"/>
    <w:rsid w:val="00762D9C"/>
    <w:rsid w:val="0077030B"/>
    <w:rsid w:val="00771CA0"/>
    <w:rsid w:val="007759C7"/>
    <w:rsid w:val="007803AF"/>
    <w:rsid w:val="007855B5"/>
    <w:rsid w:val="007922AE"/>
    <w:rsid w:val="007A3A71"/>
    <w:rsid w:val="007B086B"/>
    <w:rsid w:val="007C2B92"/>
    <w:rsid w:val="007C6842"/>
    <w:rsid w:val="007D56FF"/>
    <w:rsid w:val="007E67C1"/>
    <w:rsid w:val="007E7400"/>
    <w:rsid w:val="007F00A9"/>
    <w:rsid w:val="0080448C"/>
    <w:rsid w:val="00814B8C"/>
    <w:rsid w:val="008175F1"/>
    <w:rsid w:val="00824D29"/>
    <w:rsid w:val="00831975"/>
    <w:rsid w:val="00832C09"/>
    <w:rsid w:val="00835713"/>
    <w:rsid w:val="0084286A"/>
    <w:rsid w:val="008556F0"/>
    <w:rsid w:val="00856920"/>
    <w:rsid w:val="00866FDC"/>
    <w:rsid w:val="00871E80"/>
    <w:rsid w:val="0087325B"/>
    <w:rsid w:val="00873C7E"/>
    <w:rsid w:val="00876450"/>
    <w:rsid w:val="00885EDA"/>
    <w:rsid w:val="00887A32"/>
    <w:rsid w:val="00887FFE"/>
    <w:rsid w:val="00891387"/>
    <w:rsid w:val="008915BD"/>
    <w:rsid w:val="008A0969"/>
    <w:rsid w:val="008A151C"/>
    <w:rsid w:val="008A1AD6"/>
    <w:rsid w:val="008A2EA2"/>
    <w:rsid w:val="008A4231"/>
    <w:rsid w:val="008B02B6"/>
    <w:rsid w:val="008B14E3"/>
    <w:rsid w:val="008C09C6"/>
    <w:rsid w:val="008C5624"/>
    <w:rsid w:val="008C5717"/>
    <w:rsid w:val="008D23E6"/>
    <w:rsid w:val="008D6B46"/>
    <w:rsid w:val="008E5795"/>
    <w:rsid w:val="008F138D"/>
    <w:rsid w:val="008F2C5A"/>
    <w:rsid w:val="00904B4F"/>
    <w:rsid w:val="009053B5"/>
    <w:rsid w:val="00916139"/>
    <w:rsid w:val="00916249"/>
    <w:rsid w:val="009166F3"/>
    <w:rsid w:val="00925B01"/>
    <w:rsid w:val="00925BFB"/>
    <w:rsid w:val="00927B8E"/>
    <w:rsid w:val="00942792"/>
    <w:rsid w:val="0096466C"/>
    <w:rsid w:val="00973830"/>
    <w:rsid w:val="00974A49"/>
    <w:rsid w:val="00975433"/>
    <w:rsid w:val="00984163"/>
    <w:rsid w:val="009862E6"/>
    <w:rsid w:val="009A6AE5"/>
    <w:rsid w:val="009C5C75"/>
    <w:rsid w:val="009C7A93"/>
    <w:rsid w:val="009D0344"/>
    <w:rsid w:val="009D156C"/>
    <w:rsid w:val="009E10A9"/>
    <w:rsid w:val="009E7957"/>
    <w:rsid w:val="009F3262"/>
    <w:rsid w:val="00A01E34"/>
    <w:rsid w:val="00A076A5"/>
    <w:rsid w:val="00A11C2E"/>
    <w:rsid w:val="00A21167"/>
    <w:rsid w:val="00A30436"/>
    <w:rsid w:val="00A3264C"/>
    <w:rsid w:val="00A37E64"/>
    <w:rsid w:val="00A47C3F"/>
    <w:rsid w:val="00A523B4"/>
    <w:rsid w:val="00A52C1D"/>
    <w:rsid w:val="00A579F0"/>
    <w:rsid w:val="00A66CCC"/>
    <w:rsid w:val="00A76E7B"/>
    <w:rsid w:val="00A87E7F"/>
    <w:rsid w:val="00AA029A"/>
    <w:rsid w:val="00AA41C0"/>
    <w:rsid w:val="00AC15D9"/>
    <w:rsid w:val="00AC483E"/>
    <w:rsid w:val="00AC719D"/>
    <w:rsid w:val="00B3163A"/>
    <w:rsid w:val="00B37465"/>
    <w:rsid w:val="00B44D3C"/>
    <w:rsid w:val="00B45D7C"/>
    <w:rsid w:val="00B5265B"/>
    <w:rsid w:val="00B633C3"/>
    <w:rsid w:val="00B73E7B"/>
    <w:rsid w:val="00B8154A"/>
    <w:rsid w:val="00B82BCE"/>
    <w:rsid w:val="00B9790E"/>
    <w:rsid w:val="00BA4C1A"/>
    <w:rsid w:val="00BB2471"/>
    <w:rsid w:val="00BB3B1A"/>
    <w:rsid w:val="00BB3EF9"/>
    <w:rsid w:val="00BB4C9D"/>
    <w:rsid w:val="00BC12C0"/>
    <w:rsid w:val="00BC275C"/>
    <w:rsid w:val="00BC2C5F"/>
    <w:rsid w:val="00BC7D26"/>
    <w:rsid w:val="00BE008F"/>
    <w:rsid w:val="00BF19FD"/>
    <w:rsid w:val="00C0090F"/>
    <w:rsid w:val="00C038D2"/>
    <w:rsid w:val="00C077D9"/>
    <w:rsid w:val="00C27C1B"/>
    <w:rsid w:val="00C330DF"/>
    <w:rsid w:val="00C43FE4"/>
    <w:rsid w:val="00C53255"/>
    <w:rsid w:val="00C57A6F"/>
    <w:rsid w:val="00C65E6A"/>
    <w:rsid w:val="00C80A7D"/>
    <w:rsid w:val="00C82A37"/>
    <w:rsid w:val="00C85DC9"/>
    <w:rsid w:val="00C870FC"/>
    <w:rsid w:val="00C90282"/>
    <w:rsid w:val="00C916B2"/>
    <w:rsid w:val="00C924C2"/>
    <w:rsid w:val="00C92CCC"/>
    <w:rsid w:val="00CC2534"/>
    <w:rsid w:val="00CC5726"/>
    <w:rsid w:val="00CD3B14"/>
    <w:rsid w:val="00CE23C9"/>
    <w:rsid w:val="00CE257E"/>
    <w:rsid w:val="00CE2774"/>
    <w:rsid w:val="00CF6034"/>
    <w:rsid w:val="00D024B9"/>
    <w:rsid w:val="00D14348"/>
    <w:rsid w:val="00D256FA"/>
    <w:rsid w:val="00D2780B"/>
    <w:rsid w:val="00D278D3"/>
    <w:rsid w:val="00D3020B"/>
    <w:rsid w:val="00D3207E"/>
    <w:rsid w:val="00D528B3"/>
    <w:rsid w:val="00D52EC6"/>
    <w:rsid w:val="00D54C31"/>
    <w:rsid w:val="00D56D4C"/>
    <w:rsid w:val="00D659CC"/>
    <w:rsid w:val="00D82D4A"/>
    <w:rsid w:val="00D915F4"/>
    <w:rsid w:val="00D94198"/>
    <w:rsid w:val="00DA19E2"/>
    <w:rsid w:val="00DA2565"/>
    <w:rsid w:val="00DA63D4"/>
    <w:rsid w:val="00DA698A"/>
    <w:rsid w:val="00DA7050"/>
    <w:rsid w:val="00DB2488"/>
    <w:rsid w:val="00DC2B4E"/>
    <w:rsid w:val="00DD4360"/>
    <w:rsid w:val="00DE0205"/>
    <w:rsid w:val="00DE43C7"/>
    <w:rsid w:val="00DE4BF4"/>
    <w:rsid w:val="00DE668A"/>
    <w:rsid w:val="00DE745B"/>
    <w:rsid w:val="00DF1959"/>
    <w:rsid w:val="00DF28AE"/>
    <w:rsid w:val="00DF3A99"/>
    <w:rsid w:val="00DF5BFD"/>
    <w:rsid w:val="00E160A9"/>
    <w:rsid w:val="00E34D87"/>
    <w:rsid w:val="00E3625A"/>
    <w:rsid w:val="00E4167F"/>
    <w:rsid w:val="00E41D2B"/>
    <w:rsid w:val="00E46E52"/>
    <w:rsid w:val="00E50783"/>
    <w:rsid w:val="00E52D64"/>
    <w:rsid w:val="00E5323B"/>
    <w:rsid w:val="00E6050C"/>
    <w:rsid w:val="00E6087A"/>
    <w:rsid w:val="00E65182"/>
    <w:rsid w:val="00E836D2"/>
    <w:rsid w:val="00E844A3"/>
    <w:rsid w:val="00E91811"/>
    <w:rsid w:val="00E92A2F"/>
    <w:rsid w:val="00E95C8F"/>
    <w:rsid w:val="00E96238"/>
    <w:rsid w:val="00EB4855"/>
    <w:rsid w:val="00EB71E8"/>
    <w:rsid w:val="00EC1B09"/>
    <w:rsid w:val="00EC7935"/>
    <w:rsid w:val="00EE114F"/>
    <w:rsid w:val="00EF058E"/>
    <w:rsid w:val="00EF0AAD"/>
    <w:rsid w:val="00EF340D"/>
    <w:rsid w:val="00EF43E3"/>
    <w:rsid w:val="00F06BE1"/>
    <w:rsid w:val="00F175D9"/>
    <w:rsid w:val="00F2384C"/>
    <w:rsid w:val="00F2400C"/>
    <w:rsid w:val="00F2428A"/>
    <w:rsid w:val="00F245C5"/>
    <w:rsid w:val="00F2650F"/>
    <w:rsid w:val="00F306C6"/>
    <w:rsid w:val="00F30D34"/>
    <w:rsid w:val="00F42A37"/>
    <w:rsid w:val="00F4445A"/>
    <w:rsid w:val="00F50C6A"/>
    <w:rsid w:val="00F55332"/>
    <w:rsid w:val="00F6732C"/>
    <w:rsid w:val="00F70FC2"/>
    <w:rsid w:val="00F92BEE"/>
    <w:rsid w:val="00F96949"/>
    <w:rsid w:val="00FA0FD4"/>
    <w:rsid w:val="00FA7928"/>
    <w:rsid w:val="00FC1087"/>
    <w:rsid w:val="00FC532E"/>
    <w:rsid w:val="00FC60AE"/>
    <w:rsid w:val="00FD1971"/>
    <w:rsid w:val="00FE0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5"/>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rsid w:val="00F96949"/>
    <w:rPr>
      <w:rFonts w:asciiTheme="majorHAnsi" w:eastAsiaTheme="majorEastAsia" w:hAnsiTheme="majorHAnsi" w:cstheme="majorBidi"/>
      <w:b/>
      <w:bCs/>
      <w:i/>
      <w:iCs/>
      <w:color w:val="5B9BD5" w:themeColor="accent1"/>
      <w:sz w:val="24"/>
      <w:szCs w:val="24"/>
      <w:lang w:eastAsia="ru-RU"/>
    </w:rPr>
  </w:style>
  <w:style w:type="paragraph" w:styleId="af9">
    <w:name w:val="No Spacing"/>
    <w:qFormat/>
    <w:rsid w:val="006216E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186797692">
      <w:bodyDiv w:val="1"/>
      <w:marLeft w:val="0"/>
      <w:marRight w:val="0"/>
      <w:marTop w:val="0"/>
      <w:marBottom w:val="0"/>
      <w:divBdr>
        <w:top w:val="none" w:sz="0" w:space="0" w:color="auto"/>
        <w:left w:val="none" w:sz="0" w:space="0" w:color="auto"/>
        <w:bottom w:val="none" w:sz="0" w:space="0" w:color="auto"/>
        <w:right w:val="none" w:sz="0" w:space="0" w:color="auto"/>
      </w:divBdr>
      <w:divsChild>
        <w:div w:id="720330050">
          <w:marLeft w:val="0"/>
          <w:marRight w:val="0"/>
          <w:marTop w:val="150"/>
          <w:marBottom w:val="150"/>
          <w:divBdr>
            <w:top w:val="dashed" w:sz="6" w:space="0" w:color="787878"/>
            <w:left w:val="dashed" w:sz="6" w:space="0" w:color="787878"/>
            <w:bottom w:val="dashed" w:sz="6" w:space="0" w:color="787878"/>
            <w:right w:val="dashed" w:sz="6" w:space="0" w:color="787878"/>
          </w:divBdr>
        </w:div>
        <w:div w:id="1079406246">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88387378">
      <w:bodyDiv w:val="1"/>
      <w:marLeft w:val="0"/>
      <w:marRight w:val="0"/>
      <w:marTop w:val="0"/>
      <w:marBottom w:val="0"/>
      <w:divBdr>
        <w:top w:val="none" w:sz="0" w:space="0" w:color="auto"/>
        <w:left w:val="none" w:sz="0" w:space="0" w:color="auto"/>
        <w:bottom w:val="none" w:sz="0" w:space="0" w:color="auto"/>
        <w:right w:val="none" w:sz="0" w:space="0" w:color="auto"/>
      </w:divBdr>
      <w:divsChild>
        <w:div w:id="1487815306">
          <w:marLeft w:val="0"/>
          <w:marRight w:val="0"/>
          <w:marTop w:val="0"/>
          <w:marBottom w:val="300"/>
          <w:divBdr>
            <w:top w:val="single" w:sz="6" w:space="0" w:color="888888"/>
            <w:left w:val="single" w:sz="6" w:space="0" w:color="888888"/>
            <w:bottom w:val="single" w:sz="6" w:space="0" w:color="888888"/>
            <w:right w:val="single" w:sz="6" w:space="0" w:color="888888"/>
          </w:divBdr>
          <w:divsChild>
            <w:div w:id="598299352">
              <w:marLeft w:val="0"/>
              <w:marRight w:val="0"/>
              <w:marTop w:val="0"/>
              <w:marBottom w:val="0"/>
              <w:divBdr>
                <w:top w:val="none" w:sz="0" w:space="8" w:color="DDDDDD"/>
                <w:left w:val="none" w:sz="0" w:space="11" w:color="DDDDDD"/>
                <w:bottom w:val="single" w:sz="6" w:space="8" w:color="888888"/>
                <w:right w:val="none" w:sz="0" w:space="11" w:color="DDDDDD"/>
              </w:divBdr>
            </w:div>
          </w:divsChild>
        </w:div>
        <w:div w:id="1644581826">
          <w:marLeft w:val="0"/>
          <w:marRight w:val="0"/>
          <w:marTop w:val="0"/>
          <w:marBottom w:val="300"/>
          <w:divBdr>
            <w:top w:val="single" w:sz="6" w:space="0" w:color="888888"/>
            <w:left w:val="single" w:sz="6" w:space="0" w:color="888888"/>
            <w:bottom w:val="single" w:sz="6" w:space="0" w:color="888888"/>
            <w:right w:val="single" w:sz="6" w:space="0" w:color="888888"/>
          </w:divBdr>
          <w:divsChild>
            <w:div w:id="999698105">
              <w:marLeft w:val="0"/>
              <w:marRight w:val="0"/>
              <w:marTop w:val="0"/>
              <w:marBottom w:val="0"/>
              <w:divBdr>
                <w:top w:val="none" w:sz="0" w:space="8" w:color="DDDDDD"/>
                <w:left w:val="none" w:sz="0" w:space="11" w:color="DDDDDD"/>
                <w:bottom w:val="single" w:sz="6" w:space="8" w:color="888888"/>
                <w:right w:val="none" w:sz="0" w:space="11" w:color="DDDDDD"/>
              </w:divBdr>
            </w:div>
          </w:divsChild>
        </w:div>
        <w:div w:id="1076049006">
          <w:marLeft w:val="0"/>
          <w:marRight w:val="0"/>
          <w:marTop w:val="0"/>
          <w:marBottom w:val="300"/>
          <w:divBdr>
            <w:top w:val="single" w:sz="6" w:space="0" w:color="888888"/>
            <w:left w:val="single" w:sz="6" w:space="0" w:color="888888"/>
            <w:bottom w:val="single" w:sz="6" w:space="0" w:color="888888"/>
            <w:right w:val="single" w:sz="6" w:space="0" w:color="888888"/>
          </w:divBdr>
          <w:divsChild>
            <w:div w:id="1698772001">
              <w:marLeft w:val="0"/>
              <w:marRight w:val="0"/>
              <w:marTop w:val="0"/>
              <w:marBottom w:val="0"/>
              <w:divBdr>
                <w:top w:val="none" w:sz="0" w:space="8" w:color="DDDDDD"/>
                <w:left w:val="none" w:sz="0" w:space="11" w:color="DDDDDD"/>
                <w:bottom w:val="single" w:sz="6" w:space="8" w:color="888888"/>
                <w:right w:val="none" w:sz="0" w:space="11" w:color="DDDDDD"/>
              </w:divBdr>
            </w:div>
          </w:divsChild>
        </w:div>
        <w:div w:id="1383864693">
          <w:marLeft w:val="0"/>
          <w:marRight w:val="0"/>
          <w:marTop w:val="0"/>
          <w:marBottom w:val="300"/>
          <w:divBdr>
            <w:top w:val="single" w:sz="6" w:space="0" w:color="888888"/>
            <w:left w:val="single" w:sz="6" w:space="0" w:color="888888"/>
            <w:bottom w:val="single" w:sz="6" w:space="0" w:color="888888"/>
            <w:right w:val="single" w:sz="6" w:space="0" w:color="888888"/>
          </w:divBdr>
          <w:divsChild>
            <w:div w:id="2018457695">
              <w:marLeft w:val="0"/>
              <w:marRight w:val="0"/>
              <w:marTop w:val="0"/>
              <w:marBottom w:val="0"/>
              <w:divBdr>
                <w:top w:val="none" w:sz="0" w:space="8" w:color="DDDDDD"/>
                <w:left w:val="none" w:sz="0" w:space="11" w:color="DDDDDD"/>
                <w:bottom w:val="single" w:sz="6" w:space="8" w:color="888888"/>
                <w:right w:val="none" w:sz="0" w:space="11" w:color="DDDDDD"/>
              </w:divBdr>
            </w:div>
          </w:divsChild>
        </w:div>
        <w:div w:id="728916641">
          <w:marLeft w:val="0"/>
          <w:marRight w:val="0"/>
          <w:marTop w:val="0"/>
          <w:marBottom w:val="300"/>
          <w:divBdr>
            <w:top w:val="single" w:sz="6" w:space="0" w:color="888888"/>
            <w:left w:val="single" w:sz="6" w:space="0" w:color="888888"/>
            <w:bottom w:val="single" w:sz="6" w:space="0" w:color="888888"/>
            <w:right w:val="single" w:sz="6" w:space="0" w:color="888888"/>
          </w:divBdr>
          <w:divsChild>
            <w:div w:id="1055396325">
              <w:marLeft w:val="0"/>
              <w:marRight w:val="0"/>
              <w:marTop w:val="0"/>
              <w:marBottom w:val="0"/>
              <w:divBdr>
                <w:top w:val="none" w:sz="0" w:space="8" w:color="DDDDDD"/>
                <w:left w:val="none" w:sz="0" w:space="11" w:color="DDDDDD"/>
                <w:bottom w:val="single" w:sz="6" w:space="8" w:color="888888"/>
                <w:right w:val="none" w:sz="0" w:space="11" w:color="DDDDDD"/>
              </w:divBdr>
            </w:div>
          </w:divsChild>
        </w:div>
        <w:div w:id="1346252140">
          <w:marLeft w:val="0"/>
          <w:marRight w:val="0"/>
          <w:marTop w:val="0"/>
          <w:marBottom w:val="300"/>
          <w:divBdr>
            <w:top w:val="single" w:sz="6" w:space="0" w:color="888888"/>
            <w:left w:val="single" w:sz="6" w:space="0" w:color="888888"/>
            <w:bottom w:val="single" w:sz="6" w:space="0" w:color="888888"/>
            <w:right w:val="single" w:sz="6" w:space="0" w:color="888888"/>
          </w:divBdr>
          <w:divsChild>
            <w:div w:id="1575819313">
              <w:marLeft w:val="0"/>
              <w:marRight w:val="0"/>
              <w:marTop w:val="0"/>
              <w:marBottom w:val="0"/>
              <w:divBdr>
                <w:top w:val="none" w:sz="0" w:space="8" w:color="DDDDDD"/>
                <w:left w:val="none" w:sz="0" w:space="11" w:color="DDDDDD"/>
                <w:bottom w:val="single" w:sz="6" w:space="8" w:color="888888"/>
                <w:right w:val="none" w:sz="0" w:space="11" w:color="DDDDDD"/>
              </w:divBdr>
            </w:div>
          </w:divsChild>
        </w:div>
      </w:divsChild>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29012680">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09704908">
      <w:bodyDiv w:val="1"/>
      <w:marLeft w:val="0"/>
      <w:marRight w:val="0"/>
      <w:marTop w:val="0"/>
      <w:marBottom w:val="0"/>
      <w:divBdr>
        <w:top w:val="none" w:sz="0" w:space="0" w:color="auto"/>
        <w:left w:val="none" w:sz="0" w:space="0" w:color="auto"/>
        <w:bottom w:val="none" w:sz="0" w:space="0" w:color="auto"/>
        <w:right w:val="none" w:sz="0" w:space="0" w:color="auto"/>
      </w:divBdr>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165">
      <w:bodyDiv w:val="1"/>
      <w:marLeft w:val="0"/>
      <w:marRight w:val="0"/>
      <w:marTop w:val="0"/>
      <w:marBottom w:val="0"/>
      <w:divBdr>
        <w:top w:val="none" w:sz="0" w:space="0" w:color="auto"/>
        <w:left w:val="none" w:sz="0" w:space="0" w:color="auto"/>
        <w:bottom w:val="none" w:sz="0" w:space="0" w:color="auto"/>
        <w:right w:val="none" w:sz="0" w:space="0" w:color="auto"/>
      </w:divBdr>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0868679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324507933">
      <w:bodyDiv w:val="1"/>
      <w:marLeft w:val="0"/>
      <w:marRight w:val="0"/>
      <w:marTop w:val="0"/>
      <w:marBottom w:val="0"/>
      <w:divBdr>
        <w:top w:val="none" w:sz="0" w:space="0" w:color="auto"/>
        <w:left w:val="none" w:sz="0" w:space="0" w:color="auto"/>
        <w:bottom w:val="none" w:sz="0" w:space="0" w:color="auto"/>
        <w:right w:val="none" w:sz="0" w:space="0" w:color="auto"/>
      </w:divBdr>
      <w:divsChild>
        <w:div w:id="1078212394">
          <w:marLeft w:val="0"/>
          <w:marRight w:val="0"/>
          <w:marTop w:val="0"/>
          <w:marBottom w:val="0"/>
          <w:divBdr>
            <w:top w:val="none" w:sz="0" w:space="0" w:color="auto"/>
            <w:left w:val="none" w:sz="0" w:space="0" w:color="auto"/>
            <w:bottom w:val="none" w:sz="0" w:space="0" w:color="auto"/>
            <w:right w:val="none" w:sz="0" w:space="0" w:color="auto"/>
          </w:divBdr>
          <w:divsChild>
            <w:div w:id="1102459095">
              <w:marLeft w:val="0"/>
              <w:marRight w:val="0"/>
              <w:marTop w:val="0"/>
              <w:marBottom w:val="0"/>
              <w:divBdr>
                <w:top w:val="none" w:sz="0" w:space="0" w:color="auto"/>
                <w:left w:val="none" w:sz="0" w:space="0" w:color="auto"/>
                <w:bottom w:val="none" w:sz="0" w:space="0" w:color="auto"/>
                <w:right w:val="none" w:sz="0" w:space="0" w:color="auto"/>
              </w:divBdr>
              <w:divsChild>
                <w:div w:id="1660956910">
                  <w:marLeft w:val="0"/>
                  <w:marRight w:val="0"/>
                  <w:marTop w:val="0"/>
                  <w:marBottom w:val="0"/>
                  <w:divBdr>
                    <w:top w:val="none" w:sz="0" w:space="0" w:color="auto"/>
                    <w:left w:val="none" w:sz="0" w:space="0" w:color="auto"/>
                    <w:bottom w:val="none" w:sz="0" w:space="0" w:color="auto"/>
                    <w:right w:val="none" w:sz="0" w:space="0" w:color="auto"/>
                  </w:divBdr>
                  <w:divsChild>
                    <w:div w:id="1065102592">
                      <w:marLeft w:val="0"/>
                      <w:marRight w:val="0"/>
                      <w:marTop w:val="0"/>
                      <w:marBottom w:val="0"/>
                      <w:divBdr>
                        <w:top w:val="none" w:sz="0" w:space="0" w:color="auto"/>
                        <w:left w:val="none" w:sz="0" w:space="0" w:color="auto"/>
                        <w:bottom w:val="none" w:sz="0" w:space="0" w:color="auto"/>
                        <w:right w:val="none" w:sz="0" w:space="0" w:color="auto"/>
                      </w:divBdr>
                      <w:divsChild>
                        <w:div w:id="1406754991">
                          <w:marLeft w:val="0"/>
                          <w:marRight w:val="0"/>
                          <w:marTop w:val="0"/>
                          <w:marBottom w:val="0"/>
                          <w:divBdr>
                            <w:top w:val="none" w:sz="0" w:space="0" w:color="auto"/>
                            <w:left w:val="none" w:sz="0" w:space="0" w:color="auto"/>
                            <w:bottom w:val="none" w:sz="0" w:space="0" w:color="auto"/>
                            <w:right w:val="none" w:sz="0" w:space="0" w:color="auto"/>
                          </w:divBdr>
                          <w:divsChild>
                            <w:div w:id="365839974">
                              <w:marLeft w:val="0"/>
                              <w:marRight w:val="0"/>
                              <w:marTop w:val="0"/>
                              <w:marBottom w:val="0"/>
                              <w:divBdr>
                                <w:top w:val="none" w:sz="0" w:space="0" w:color="auto"/>
                                <w:left w:val="none" w:sz="0" w:space="0" w:color="auto"/>
                                <w:bottom w:val="none" w:sz="0" w:space="0" w:color="auto"/>
                                <w:right w:val="none" w:sz="0" w:space="0" w:color="auto"/>
                              </w:divBdr>
                              <w:divsChild>
                                <w:div w:id="16236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53790175">
      <w:bodyDiv w:val="1"/>
      <w:marLeft w:val="0"/>
      <w:marRight w:val="0"/>
      <w:marTop w:val="0"/>
      <w:marBottom w:val="0"/>
      <w:divBdr>
        <w:top w:val="none" w:sz="0" w:space="0" w:color="auto"/>
        <w:left w:val="none" w:sz="0" w:space="0" w:color="auto"/>
        <w:bottom w:val="none" w:sz="0" w:space="0" w:color="auto"/>
        <w:right w:val="none" w:sz="0" w:space="0" w:color="auto"/>
      </w:divBdr>
      <w:divsChild>
        <w:div w:id="2037653321">
          <w:marLeft w:val="0"/>
          <w:marRight w:val="0"/>
          <w:marTop w:val="0"/>
          <w:marBottom w:val="0"/>
          <w:divBdr>
            <w:top w:val="none" w:sz="0" w:space="0" w:color="auto"/>
            <w:left w:val="none" w:sz="0" w:space="0" w:color="auto"/>
            <w:bottom w:val="none" w:sz="0" w:space="0" w:color="auto"/>
            <w:right w:val="none" w:sz="0" w:space="0" w:color="auto"/>
          </w:divBdr>
          <w:divsChild>
            <w:div w:id="939751669">
              <w:marLeft w:val="0"/>
              <w:marRight w:val="0"/>
              <w:marTop w:val="0"/>
              <w:marBottom w:val="0"/>
              <w:divBdr>
                <w:top w:val="none" w:sz="0" w:space="0" w:color="auto"/>
                <w:left w:val="none" w:sz="0" w:space="0" w:color="auto"/>
                <w:bottom w:val="none" w:sz="0" w:space="0" w:color="auto"/>
                <w:right w:val="none" w:sz="0" w:space="0" w:color="auto"/>
              </w:divBdr>
              <w:divsChild>
                <w:div w:id="1437748711">
                  <w:marLeft w:val="0"/>
                  <w:marRight w:val="0"/>
                  <w:marTop w:val="0"/>
                  <w:marBottom w:val="0"/>
                  <w:divBdr>
                    <w:top w:val="none" w:sz="0" w:space="0" w:color="auto"/>
                    <w:left w:val="none" w:sz="0" w:space="0" w:color="auto"/>
                    <w:bottom w:val="none" w:sz="0" w:space="0" w:color="auto"/>
                    <w:right w:val="none" w:sz="0" w:space="0" w:color="auto"/>
                  </w:divBdr>
                  <w:divsChild>
                    <w:div w:id="1192887702">
                      <w:marLeft w:val="0"/>
                      <w:marRight w:val="0"/>
                      <w:marTop w:val="0"/>
                      <w:marBottom w:val="0"/>
                      <w:divBdr>
                        <w:top w:val="none" w:sz="0" w:space="0" w:color="auto"/>
                        <w:left w:val="none" w:sz="0" w:space="0" w:color="auto"/>
                        <w:bottom w:val="none" w:sz="0" w:space="0" w:color="auto"/>
                        <w:right w:val="none" w:sz="0" w:space="0" w:color="auto"/>
                      </w:divBdr>
                      <w:divsChild>
                        <w:div w:id="2093505341">
                          <w:marLeft w:val="0"/>
                          <w:marRight w:val="0"/>
                          <w:marTop w:val="0"/>
                          <w:marBottom w:val="0"/>
                          <w:divBdr>
                            <w:top w:val="none" w:sz="0" w:space="0" w:color="auto"/>
                            <w:left w:val="none" w:sz="0" w:space="0" w:color="auto"/>
                            <w:bottom w:val="none" w:sz="0" w:space="0" w:color="auto"/>
                            <w:right w:val="none" w:sz="0" w:space="0" w:color="auto"/>
                          </w:divBdr>
                          <w:divsChild>
                            <w:div w:id="739130836">
                              <w:marLeft w:val="0"/>
                              <w:marRight w:val="0"/>
                              <w:marTop w:val="0"/>
                              <w:marBottom w:val="0"/>
                              <w:divBdr>
                                <w:top w:val="none" w:sz="0" w:space="0" w:color="auto"/>
                                <w:left w:val="none" w:sz="0" w:space="0" w:color="auto"/>
                                <w:bottom w:val="none" w:sz="0" w:space="0" w:color="auto"/>
                                <w:right w:val="none" w:sz="0" w:space="0" w:color="auto"/>
                              </w:divBdr>
                              <w:divsChild>
                                <w:div w:id="1455640533">
                                  <w:marLeft w:val="0"/>
                                  <w:marRight w:val="0"/>
                                  <w:marTop w:val="0"/>
                                  <w:marBottom w:val="0"/>
                                  <w:divBdr>
                                    <w:top w:val="none" w:sz="0" w:space="0" w:color="auto"/>
                                    <w:left w:val="none" w:sz="0" w:space="0" w:color="auto"/>
                                    <w:bottom w:val="none" w:sz="0" w:space="0" w:color="auto"/>
                                    <w:right w:val="none" w:sz="0" w:space="0" w:color="auto"/>
                                  </w:divBdr>
                                  <w:divsChild>
                                    <w:div w:id="2110544880">
                                      <w:marLeft w:val="0"/>
                                      <w:marRight w:val="0"/>
                                      <w:marTop w:val="0"/>
                                      <w:marBottom w:val="0"/>
                                      <w:divBdr>
                                        <w:top w:val="none" w:sz="0" w:space="0" w:color="auto"/>
                                        <w:left w:val="none" w:sz="0" w:space="0" w:color="auto"/>
                                        <w:bottom w:val="none" w:sz="0" w:space="0" w:color="auto"/>
                                        <w:right w:val="none" w:sz="0" w:space="0" w:color="auto"/>
                                      </w:divBdr>
                                    </w:div>
                                    <w:div w:id="527379234">
                                      <w:marLeft w:val="0"/>
                                      <w:marRight w:val="0"/>
                                      <w:marTop w:val="0"/>
                                      <w:marBottom w:val="0"/>
                                      <w:divBdr>
                                        <w:top w:val="none" w:sz="0" w:space="0" w:color="auto"/>
                                        <w:left w:val="none" w:sz="0" w:space="0" w:color="auto"/>
                                        <w:bottom w:val="none" w:sz="0" w:space="0" w:color="auto"/>
                                        <w:right w:val="none" w:sz="0" w:space="0" w:color="auto"/>
                                      </w:divBdr>
                                    </w:div>
                                    <w:div w:id="1446119922">
                                      <w:marLeft w:val="0"/>
                                      <w:marRight w:val="0"/>
                                      <w:marTop w:val="0"/>
                                      <w:marBottom w:val="0"/>
                                      <w:divBdr>
                                        <w:top w:val="none" w:sz="0" w:space="0" w:color="auto"/>
                                        <w:left w:val="none" w:sz="0" w:space="0" w:color="auto"/>
                                        <w:bottom w:val="none" w:sz="0" w:space="0" w:color="auto"/>
                                        <w:right w:val="none" w:sz="0" w:space="0" w:color="auto"/>
                                      </w:divBdr>
                                    </w:div>
                                    <w:div w:id="49312139">
                                      <w:marLeft w:val="0"/>
                                      <w:marRight w:val="0"/>
                                      <w:marTop w:val="0"/>
                                      <w:marBottom w:val="0"/>
                                      <w:divBdr>
                                        <w:top w:val="none" w:sz="0" w:space="0" w:color="auto"/>
                                        <w:left w:val="none" w:sz="0" w:space="0" w:color="auto"/>
                                        <w:bottom w:val="none" w:sz="0" w:space="0" w:color="auto"/>
                                        <w:right w:val="none" w:sz="0" w:space="0" w:color="auto"/>
                                      </w:divBdr>
                                    </w:div>
                                    <w:div w:id="4085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644505">
      <w:bodyDiv w:val="1"/>
      <w:marLeft w:val="0"/>
      <w:marRight w:val="0"/>
      <w:marTop w:val="0"/>
      <w:marBottom w:val="0"/>
      <w:divBdr>
        <w:top w:val="none" w:sz="0" w:space="0" w:color="auto"/>
        <w:left w:val="none" w:sz="0" w:space="0" w:color="auto"/>
        <w:bottom w:val="none" w:sz="0" w:space="0" w:color="auto"/>
        <w:right w:val="none" w:sz="0" w:space="0" w:color="auto"/>
      </w:divBdr>
      <w:divsChild>
        <w:div w:id="243269771">
          <w:marLeft w:val="0"/>
          <w:marRight w:val="0"/>
          <w:marTop w:val="0"/>
          <w:marBottom w:val="0"/>
          <w:divBdr>
            <w:top w:val="none" w:sz="0" w:space="0" w:color="auto"/>
            <w:left w:val="none" w:sz="0" w:space="0" w:color="auto"/>
            <w:bottom w:val="none" w:sz="0" w:space="0" w:color="auto"/>
            <w:right w:val="none" w:sz="0" w:space="0" w:color="auto"/>
          </w:divBdr>
          <w:divsChild>
            <w:div w:id="517626596">
              <w:marLeft w:val="0"/>
              <w:marRight w:val="0"/>
              <w:marTop w:val="0"/>
              <w:marBottom w:val="0"/>
              <w:divBdr>
                <w:top w:val="none" w:sz="0" w:space="0" w:color="auto"/>
                <w:left w:val="none" w:sz="0" w:space="0" w:color="auto"/>
                <w:bottom w:val="none" w:sz="0" w:space="0" w:color="auto"/>
                <w:right w:val="none" w:sz="0" w:space="0" w:color="auto"/>
              </w:divBdr>
              <w:divsChild>
                <w:div w:id="1652053199">
                  <w:marLeft w:val="0"/>
                  <w:marRight w:val="0"/>
                  <w:marTop w:val="0"/>
                  <w:marBottom w:val="0"/>
                  <w:divBdr>
                    <w:top w:val="none" w:sz="0" w:space="0" w:color="auto"/>
                    <w:left w:val="none" w:sz="0" w:space="0" w:color="auto"/>
                    <w:bottom w:val="none" w:sz="0" w:space="0" w:color="auto"/>
                    <w:right w:val="none" w:sz="0" w:space="0" w:color="auto"/>
                  </w:divBdr>
                  <w:divsChild>
                    <w:div w:id="1162817418">
                      <w:marLeft w:val="0"/>
                      <w:marRight w:val="0"/>
                      <w:marTop w:val="0"/>
                      <w:marBottom w:val="0"/>
                      <w:divBdr>
                        <w:top w:val="none" w:sz="0" w:space="0" w:color="auto"/>
                        <w:left w:val="none" w:sz="0" w:space="0" w:color="auto"/>
                        <w:bottom w:val="none" w:sz="0" w:space="0" w:color="auto"/>
                        <w:right w:val="none" w:sz="0" w:space="0" w:color="auto"/>
                      </w:divBdr>
                      <w:divsChild>
                        <w:div w:id="1940676590">
                          <w:marLeft w:val="0"/>
                          <w:marRight w:val="0"/>
                          <w:marTop w:val="0"/>
                          <w:marBottom w:val="0"/>
                          <w:divBdr>
                            <w:top w:val="none" w:sz="0" w:space="0" w:color="auto"/>
                            <w:left w:val="none" w:sz="0" w:space="0" w:color="auto"/>
                            <w:bottom w:val="none" w:sz="0" w:space="0" w:color="auto"/>
                            <w:right w:val="none" w:sz="0" w:space="0" w:color="auto"/>
                          </w:divBdr>
                          <w:divsChild>
                            <w:div w:id="555750194">
                              <w:marLeft w:val="0"/>
                              <w:marRight w:val="0"/>
                              <w:marTop w:val="0"/>
                              <w:marBottom w:val="0"/>
                              <w:divBdr>
                                <w:top w:val="none" w:sz="0" w:space="0" w:color="auto"/>
                                <w:left w:val="none" w:sz="0" w:space="0" w:color="auto"/>
                                <w:bottom w:val="none" w:sz="0" w:space="0" w:color="auto"/>
                                <w:right w:val="none" w:sz="0" w:space="0" w:color="auto"/>
                              </w:divBdr>
                              <w:divsChild>
                                <w:div w:id="1388607457">
                                  <w:marLeft w:val="0"/>
                                  <w:marRight w:val="0"/>
                                  <w:marTop w:val="0"/>
                                  <w:marBottom w:val="0"/>
                                  <w:divBdr>
                                    <w:top w:val="none" w:sz="0" w:space="0" w:color="auto"/>
                                    <w:left w:val="none" w:sz="0" w:space="0" w:color="auto"/>
                                    <w:bottom w:val="none" w:sz="0" w:space="0" w:color="auto"/>
                                    <w:right w:val="none" w:sz="0" w:space="0" w:color="auto"/>
                                  </w:divBdr>
                                  <w:divsChild>
                                    <w:div w:id="620066902">
                                      <w:marLeft w:val="0"/>
                                      <w:marRight w:val="0"/>
                                      <w:marTop w:val="0"/>
                                      <w:marBottom w:val="0"/>
                                      <w:divBdr>
                                        <w:top w:val="none" w:sz="0" w:space="0" w:color="auto"/>
                                        <w:left w:val="none" w:sz="0" w:space="0" w:color="auto"/>
                                        <w:bottom w:val="none" w:sz="0" w:space="0" w:color="auto"/>
                                        <w:right w:val="none" w:sz="0" w:space="0" w:color="auto"/>
                                      </w:divBdr>
                                    </w:div>
                                    <w:div w:id="522279891">
                                      <w:marLeft w:val="0"/>
                                      <w:marRight w:val="0"/>
                                      <w:marTop w:val="0"/>
                                      <w:marBottom w:val="0"/>
                                      <w:divBdr>
                                        <w:top w:val="none" w:sz="0" w:space="0" w:color="auto"/>
                                        <w:left w:val="none" w:sz="0" w:space="0" w:color="auto"/>
                                        <w:bottom w:val="none" w:sz="0" w:space="0" w:color="auto"/>
                                        <w:right w:val="none" w:sz="0" w:space="0" w:color="auto"/>
                                      </w:divBdr>
                                    </w:div>
                                    <w:div w:id="1384600475">
                                      <w:marLeft w:val="0"/>
                                      <w:marRight w:val="0"/>
                                      <w:marTop w:val="0"/>
                                      <w:marBottom w:val="0"/>
                                      <w:divBdr>
                                        <w:top w:val="none" w:sz="0" w:space="0" w:color="auto"/>
                                        <w:left w:val="none" w:sz="0" w:space="0" w:color="auto"/>
                                        <w:bottom w:val="none" w:sz="0" w:space="0" w:color="auto"/>
                                        <w:right w:val="none" w:sz="0" w:space="0" w:color="auto"/>
                                      </w:divBdr>
                                    </w:div>
                                    <w:div w:id="287779055">
                                      <w:marLeft w:val="0"/>
                                      <w:marRight w:val="0"/>
                                      <w:marTop w:val="0"/>
                                      <w:marBottom w:val="0"/>
                                      <w:divBdr>
                                        <w:top w:val="none" w:sz="0" w:space="0" w:color="auto"/>
                                        <w:left w:val="none" w:sz="0" w:space="0" w:color="auto"/>
                                        <w:bottom w:val="none" w:sz="0" w:space="0" w:color="auto"/>
                                        <w:right w:val="none" w:sz="0" w:space="0" w:color="auto"/>
                                      </w:divBdr>
                                    </w:div>
                                    <w:div w:id="1701204294">
                                      <w:marLeft w:val="0"/>
                                      <w:marRight w:val="0"/>
                                      <w:marTop w:val="0"/>
                                      <w:marBottom w:val="0"/>
                                      <w:divBdr>
                                        <w:top w:val="none" w:sz="0" w:space="0" w:color="auto"/>
                                        <w:left w:val="none" w:sz="0" w:space="0" w:color="auto"/>
                                        <w:bottom w:val="none" w:sz="0" w:space="0" w:color="auto"/>
                                        <w:right w:val="none" w:sz="0" w:space="0" w:color="auto"/>
                                      </w:divBdr>
                                    </w:div>
                                    <w:div w:id="1366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499494107">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47109176">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570459237">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2264780">
      <w:bodyDiv w:val="1"/>
      <w:marLeft w:val="0"/>
      <w:marRight w:val="0"/>
      <w:marTop w:val="0"/>
      <w:marBottom w:val="0"/>
      <w:divBdr>
        <w:top w:val="none" w:sz="0" w:space="0" w:color="auto"/>
        <w:left w:val="none" w:sz="0" w:space="0" w:color="auto"/>
        <w:bottom w:val="none" w:sz="0" w:space="0" w:color="auto"/>
        <w:right w:val="none" w:sz="0" w:space="0" w:color="auto"/>
      </w:divBdr>
      <w:divsChild>
        <w:div w:id="98841939">
          <w:marLeft w:val="0"/>
          <w:marRight w:val="0"/>
          <w:marTop w:val="150"/>
          <w:marBottom w:val="150"/>
          <w:divBdr>
            <w:top w:val="dashed" w:sz="6" w:space="0" w:color="787878"/>
            <w:left w:val="dashed" w:sz="6" w:space="0" w:color="787878"/>
            <w:bottom w:val="dashed" w:sz="6" w:space="0" w:color="787878"/>
            <w:right w:val="dashed" w:sz="6" w:space="0" w:color="787878"/>
          </w:divBdr>
        </w:div>
        <w:div w:id="1202211114">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6988466">
      <w:bodyDiv w:val="1"/>
      <w:marLeft w:val="0"/>
      <w:marRight w:val="0"/>
      <w:marTop w:val="0"/>
      <w:marBottom w:val="0"/>
      <w:divBdr>
        <w:top w:val="none" w:sz="0" w:space="0" w:color="auto"/>
        <w:left w:val="none" w:sz="0" w:space="0" w:color="auto"/>
        <w:bottom w:val="none" w:sz="0" w:space="0" w:color="auto"/>
        <w:right w:val="none" w:sz="0" w:space="0" w:color="auto"/>
      </w:divBdr>
      <w:divsChild>
        <w:div w:id="1223251320">
          <w:marLeft w:val="0"/>
          <w:marRight w:val="0"/>
          <w:marTop w:val="150"/>
          <w:marBottom w:val="150"/>
          <w:divBdr>
            <w:top w:val="dashed" w:sz="6" w:space="0" w:color="787878"/>
            <w:left w:val="dashed" w:sz="6" w:space="0" w:color="787878"/>
            <w:bottom w:val="dashed" w:sz="6" w:space="0" w:color="787878"/>
            <w:right w:val="dashed" w:sz="6" w:space="0" w:color="787878"/>
          </w:divBdr>
        </w:div>
        <w:div w:id="1843348532">
          <w:marLeft w:val="0"/>
          <w:marRight w:val="0"/>
          <w:marTop w:val="150"/>
          <w:marBottom w:val="150"/>
          <w:divBdr>
            <w:top w:val="dashed" w:sz="6" w:space="0" w:color="787878"/>
            <w:left w:val="dashed" w:sz="6" w:space="0" w:color="787878"/>
            <w:bottom w:val="dashed" w:sz="6" w:space="0" w:color="787878"/>
            <w:right w:val="dashed" w:sz="6" w:space="0" w:color="787878"/>
          </w:divBdr>
        </w:div>
        <w:div w:id="439837072">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10020820">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 w:id="21122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NUL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oraf.ru/referat-lui-paster-istoriya-otkritiya-vakcin-ot-holernogo-kuri.html" TargetMode="External"/><Relationship Id="rId4" Type="http://schemas.microsoft.com/office/2007/relationships/stylesWithEffects" Target="stylesWithEffects.xml"/><Relationship Id="rId9" Type="http://schemas.openxmlformats.org/officeDocument/2006/relationships/hyperlink" Target="http://topuch.ru/izmereniya-visokih-tokov-i-napryajenij/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2EBE-36B3-4099-9611-8C693BB3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125</Pages>
  <Words>19256</Words>
  <Characters>109761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Пожидаева Анна Валерьевна</cp:lastModifiedBy>
  <cp:revision>20</cp:revision>
  <cp:lastPrinted>2019-03-27T07:46:00Z</cp:lastPrinted>
  <dcterms:created xsi:type="dcterms:W3CDTF">2019-03-28T14:53:00Z</dcterms:created>
  <dcterms:modified xsi:type="dcterms:W3CDTF">2023-01-17T09:58:00Z</dcterms:modified>
</cp:coreProperties>
</file>