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5ED4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6E7FD1E4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38A400CE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06BFA4BF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11FF8ED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429D3ECA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257EA90C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727F240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2854044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CFF4153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779F814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D2ED289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84F9F3F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319D06AF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70163665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1F31C431" w14:textId="77777777" w:rsidR="007E7400" w:rsidRPr="00E836D2" w:rsidRDefault="00E836D2" w:rsidP="009B07C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</w:t>
      </w:r>
      <w:r w:rsidR="009B07C5">
        <w:rPr>
          <w:b/>
          <w:color w:val="000000"/>
          <w:sz w:val="28"/>
          <w:szCs w:val="28"/>
        </w:rPr>
        <w:t>ГОСУДАРСТВЕННОЙ ИТОГОВОЙ АТТЕСТАЦИИ</w:t>
      </w:r>
    </w:p>
    <w:p w14:paraId="53405D3F" w14:textId="77777777" w:rsidR="00A05E7A" w:rsidRDefault="00A05E7A" w:rsidP="008031E3">
      <w:pPr>
        <w:jc w:val="center"/>
        <w:rPr>
          <w:b/>
          <w:color w:val="000000"/>
          <w:sz w:val="28"/>
          <w:szCs w:val="28"/>
        </w:rPr>
      </w:pPr>
    </w:p>
    <w:p w14:paraId="674624BB" w14:textId="77777777" w:rsidR="000C1669" w:rsidRDefault="00E836D2" w:rsidP="008031E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</w:p>
    <w:p w14:paraId="08FC1AE4" w14:textId="77777777" w:rsidR="00E836D2" w:rsidRPr="004B2C94" w:rsidRDefault="00E836D2" w:rsidP="0080448C">
      <w:pPr>
        <w:jc w:val="center"/>
        <w:rPr>
          <w:sz w:val="28"/>
        </w:rPr>
      </w:pPr>
    </w:p>
    <w:p w14:paraId="4AA04118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14:paraId="00EE0C44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14:paraId="47593850" w14:textId="77777777" w:rsidR="008031E3" w:rsidRPr="00B031CA" w:rsidRDefault="00802053" w:rsidP="008020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8031E3" w:rsidRPr="00B031CA">
        <w:rPr>
          <w:b/>
          <w:sz w:val="28"/>
          <w:szCs w:val="28"/>
        </w:rPr>
        <w:t>по специальности</w:t>
      </w:r>
    </w:p>
    <w:p w14:paraId="44D223F7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14:paraId="4CBA83EF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14:paraId="2A64536C" w14:textId="77777777" w:rsidR="00802053" w:rsidRPr="006B139E" w:rsidRDefault="00802053" w:rsidP="00802053">
      <w:pPr>
        <w:ind w:left="709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6B139E">
        <w:rPr>
          <w:b/>
          <w:i/>
          <w:sz w:val="28"/>
          <w:szCs w:val="28"/>
          <w:shd w:val="clear" w:color="auto" w:fill="FFFFFF"/>
        </w:rPr>
        <w:t>31.08.66 </w:t>
      </w:r>
      <w:r w:rsidRPr="006B139E">
        <w:rPr>
          <w:b/>
          <w:i/>
          <w:sz w:val="28"/>
          <w:szCs w:val="28"/>
        </w:rPr>
        <w:t>Травматология и ортопедия</w:t>
      </w:r>
    </w:p>
    <w:p w14:paraId="65E129C7" w14:textId="77777777" w:rsidR="008031E3" w:rsidRPr="00B031CA" w:rsidRDefault="008031E3" w:rsidP="00802053">
      <w:pPr>
        <w:ind w:firstLine="709"/>
        <w:jc w:val="center"/>
        <w:rPr>
          <w:b/>
          <w:color w:val="000000"/>
          <w:sz w:val="28"/>
          <w:szCs w:val="28"/>
        </w:rPr>
      </w:pPr>
    </w:p>
    <w:p w14:paraId="0A0CA571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23393FA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FC0B2F1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0E9D8838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4C7F7674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50F01D20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69A3E6D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0659A15C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378FFE05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A10D71E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63195072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5D30083E" w14:textId="77777777"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14:paraId="16B922C5" w14:textId="77777777"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программы  подготовки кадров высшей квалификации </w:t>
      </w:r>
    </w:p>
    <w:p w14:paraId="577796CA" w14:textId="77777777" w:rsidR="008031E3" w:rsidRPr="00D50415" w:rsidRDefault="008031E3" w:rsidP="00D50415">
      <w:pPr>
        <w:ind w:left="709"/>
        <w:jc w:val="center"/>
        <w:rPr>
          <w:b/>
          <w:i/>
          <w:sz w:val="28"/>
          <w:szCs w:val="28"/>
        </w:rPr>
      </w:pPr>
      <w:r w:rsidRPr="00B031CA">
        <w:rPr>
          <w:color w:val="000000"/>
        </w:rPr>
        <w:t>в ординатуре по  специальности</w:t>
      </w:r>
      <w:r w:rsidR="00D50415">
        <w:rPr>
          <w:color w:val="000000"/>
        </w:rPr>
        <w:t xml:space="preserve"> </w:t>
      </w:r>
      <w:r w:rsidR="00D50415" w:rsidRPr="00D50415">
        <w:rPr>
          <w:i/>
          <w:shd w:val="clear" w:color="auto" w:fill="FFFFFF"/>
        </w:rPr>
        <w:t>31.08.66 </w:t>
      </w:r>
      <w:r w:rsidR="00D50415" w:rsidRPr="00D50415">
        <w:rPr>
          <w:i/>
        </w:rPr>
        <w:t>Травматология и ортопедия</w:t>
      </w:r>
      <w:r w:rsidRPr="005A3216">
        <w:rPr>
          <w:color w:val="000000"/>
        </w:rPr>
        <w:t>, утвержденной</w:t>
      </w:r>
    </w:p>
    <w:p w14:paraId="21E09834" w14:textId="77777777"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14:paraId="403BCE0B" w14:textId="77777777"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14:paraId="515C5CF4" w14:textId="77777777"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14:paraId="5F66D820" w14:textId="77777777" w:rsidR="00E836D2" w:rsidRPr="004B2C94" w:rsidRDefault="00E836D2" w:rsidP="0080448C">
      <w:pPr>
        <w:jc w:val="center"/>
        <w:rPr>
          <w:sz w:val="28"/>
        </w:rPr>
      </w:pPr>
    </w:p>
    <w:p w14:paraId="077E3B84" w14:textId="77777777" w:rsidR="00E836D2" w:rsidRPr="004B2C94" w:rsidRDefault="00E836D2" w:rsidP="0080448C">
      <w:pPr>
        <w:jc w:val="center"/>
        <w:rPr>
          <w:sz w:val="28"/>
        </w:rPr>
      </w:pPr>
    </w:p>
    <w:p w14:paraId="10BDDC0C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5EAF6876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0A47683D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707698D1" w14:textId="77777777" w:rsidR="007E7400" w:rsidRDefault="007E7400" w:rsidP="00E836D2">
      <w:pPr>
        <w:ind w:firstLine="709"/>
        <w:jc w:val="center"/>
        <w:rPr>
          <w:color w:val="000000"/>
        </w:rPr>
      </w:pPr>
    </w:p>
    <w:p w14:paraId="10D16DA9" w14:textId="77777777"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4D6896E1" w14:textId="77777777"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40710F34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C611315" w14:textId="77777777" w:rsidR="00550D70" w:rsidRPr="0011363D" w:rsidRDefault="007E7400" w:rsidP="00C11C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363D">
        <w:rPr>
          <w:color w:val="000000"/>
          <w:sz w:val="28"/>
          <w:szCs w:val="28"/>
        </w:rPr>
        <w:t xml:space="preserve">Фонд оценочных средств </w:t>
      </w:r>
      <w:r w:rsidR="00550D70" w:rsidRPr="0011363D">
        <w:rPr>
          <w:sz w:val="28"/>
          <w:szCs w:val="28"/>
        </w:rPr>
        <w:t>ГИА предназначен</w:t>
      </w:r>
      <w:r w:rsidR="00C11C56">
        <w:rPr>
          <w:sz w:val="28"/>
          <w:szCs w:val="28"/>
        </w:rPr>
        <w:t xml:space="preserve"> </w:t>
      </w:r>
      <w:r w:rsidR="00550D70" w:rsidRPr="0011363D">
        <w:rPr>
          <w:sz w:val="28"/>
          <w:szCs w:val="28"/>
        </w:rPr>
        <w:t>для оценивания результатов освоения обучающимися ОПОП ВО с целью определения соответствия этих результатов требованиям ФГОС ВО. ФОС  ГИА представляет собой комплекс оценочных материалов и критериев оценивания для каждого государственного аттестационного испытания (этапа государственного аттестационного испытания).</w:t>
      </w:r>
    </w:p>
    <w:p w14:paraId="4325FAA0" w14:textId="77777777" w:rsidR="00F03811" w:rsidRPr="0011363D" w:rsidRDefault="00550D70" w:rsidP="00C11C56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1363D">
        <w:rPr>
          <w:rFonts w:ascii="Times New Roman" w:hAnsi="Times New Roman"/>
          <w:sz w:val="28"/>
          <w:szCs w:val="28"/>
        </w:rPr>
        <w:t>При проведении ГИА в форме государственного экзамена ФОС ГИА содержит:</w:t>
      </w:r>
      <w:r w:rsidR="00F03811" w:rsidRPr="0011363D">
        <w:rPr>
          <w:rFonts w:ascii="Times New Roman" w:hAnsi="Times New Roman"/>
          <w:sz w:val="28"/>
          <w:szCs w:val="28"/>
        </w:rPr>
        <w:t xml:space="preserve"> перечень проверяемых на ГИА результатов освоения ОПОП ВО -компетенций; показатели оценки проверяемых компетенций; перечень вопросов, выносимых на государственный экзамен; критерии оценивания результатов сдачи государственных экзаменов; образец экзаменационного билета; методические материалы, определяющие процедуру оценивания результатов освоения ОПОП ВО на государственном экзамене.</w:t>
      </w:r>
    </w:p>
    <w:p w14:paraId="230C987B" w14:textId="77777777" w:rsidR="007E7400" w:rsidRPr="0011363D" w:rsidRDefault="00F03811" w:rsidP="00C11C5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363D">
        <w:rPr>
          <w:rFonts w:ascii="Times New Roman" w:hAnsi="Times New Roman"/>
          <w:color w:val="000000"/>
          <w:sz w:val="28"/>
          <w:szCs w:val="28"/>
        </w:rPr>
        <w:t>Все к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онтрольно – оценочные материалы для </w:t>
      </w:r>
      <w:r w:rsidRPr="0011363D">
        <w:rPr>
          <w:rFonts w:ascii="Times New Roman" w:hAnsi="Times New Roman"/>
          <w:color w:val="000000"/>
          <w:sz w:val="28"/>
          <w:szCs w:val="28"/>
        </w:rPr>
        <w:t>ГИА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направлены на проверку сформированности знаний, умений и навыков по каждой компетенции, установленной в </w:t>
      </w:r>
      <w:r w:rsidRPr="0011363D">
        <w:rPr>
          <w:rFonts w:ascii="Times New Roman" w:hAnsi="Times New Roman"/>
          <w:sz w:val="28"/>
          <w:szCs w:val="28"/>
        </w:rPr>
        <w:t>ОПОП ВО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35425DAF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4E10C27D" w14:textId="77777777"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836D2">
        <w:rPr>
          <w:color w:val="000000"/>
          <w:sz w:val="28"/>
          <w:szCs w:val="28"/>
        </w:rPr>
        <w:t>К-1</w:t>
      </w:r>
      <w:r w:rsidRPr="00BE45C0">
        <w:rPr>
          <w:color w:val="000000"/>
          <w:sz w:val="28"/>
          <w:szCs w:val="28"/>
        </w:rPr>
        <w:t>готовностью к абстрактному мышлению, анализу, синтезу</w:t>
      </w:r>
    </w:p>
    <w:p w14:paraId="74020CEC" w14:textId="77777777"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836D2">
        <w:rPr>
          <w:color w:val="000000"/>
          <w:sz w:val="28"/>
          <w:szCs w:val="28"/>
        </w:rPr>
        <w:t>К-</w:t>
      </w:r>
      <w:r>
        <w:rPr>
          <w:color w:val="000000"/>
          <w:sz w:val="28"/>
          <w:szCs w:val="28"/>
        </w:rPr>
        <w:t xml:space="preserve">2 </w:t>
      </w:r>
      <w:r w:rsidRPr="00BE45C0">
        <w:rPr>
          <w:color w:val="000000"/>
          <w:sz w:val="28"/>
          <w:szCs w:val="28"/>
        </w:rPr>
        <w:t>готовностью  к  управлению  коллективом,  толерантно  воспринимать социальные, этнические, конфессиональные и культурные различия</w:t>
      </w:r>
    </w:p>
    <w:p w14:paraId="0DB6BFEF" w14:textId="77777777"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УК-3 </w:t>
      </w:r>
      <w:r w:rsidRPr="00BE45C0">
        <w:rPr>
          <w:color w:val="000000"/>
          <w:sz w:val="28"/>
          <w:szCs w:val="28"/>
        </w:rPr>
        <w:t>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</w:r>
    </w:p>
    <w:p w14:paraId="36EDF397" w14:textId="77777777"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 </w:t>
      </w:r>
      <w:r w:rsidRPr="004B6086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61A6B16F" w14:textId="77777777"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2 </w:t>
      </w:r>
      <w:r w:rsidRPr="004B6086">
        <w:rPr>
          <w:color w:val="000000"/>
          <w:sz w:val="28"/>
          <w:szCs w:val="28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</w:t>
      </w:r>
    </w:p>
    <w:p w14:paraId="52F1D766" w14:textId="77777777"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3</w:t>
      </w:r>
      <w:r w:rsidRPr="004B6086">
        <w:rPr>
          <w:color w:val="000000"/>
          <w:sz w:val="28"/>
          <w:szCs w:val="28"/>
        </w:rPr>
        <w:t xml:space="preserve">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</w:r>
    </w:p>
    <w:p w14:paraId="22E1495C" w14:textId="77777777" w:rsidR="00B44AA4" w:rsidRPr="004B6086" w:rsidRDefault="00B44AA4" w:rsidP="007B5026">
      <w:pPr>
        <w:jc w:val="both"/>
        <w:rPr>
          <w:color w:val="000000"/>
          <w:sz w:val="28"/>
          <w:szCs w:val="28"/>
        </w:rPr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4 </w:t>
      </w:r>
      <w:r w:rsidRPr="004B6086">
        <w:rPr>
          <w:color w:val="000000"/>
          <w:sz w:val="28"/>
          <w:szCs w:val="28"/>
        </w:rPr>
        <w:t xml:space="preserve">готовность к применению социально-гигиенических методик сбора и </w:t>
      </w:r>
    </w:p>
    <w:p w14:paraId="37C81814" w14:textId="77777777" w:rsidR="00B44AA4" w:rsidRDefault="00B44AA4" w:rsidP="007B5026">
      <w:pPr>
        <w:jc w:val="both"/>
      </w:pPr>
      <w:r w:rsidRPr="004B6086">
        <w:rPr>
          <w:color w:val="000000"/>
          <w:sz w:val="28"/>
          <w:szCs w:val="28"/>
        </w:rPr>
        <w:t>медико-статистического анализа информации о показателях здоровья взрослых и подростков</w:t>
      </w:r>
    </w:p>
    <w:p w14:paraId="12507FF3" w14:textId="77777777"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lastRenderedPageBreak/>
        <w:t xml:space="preserve">ПК- </w:t>
      </w:r>
      <w:r>
        <w:rPr>
          <w:color w:val="000000"/>
          <w:sz w:val="28"/>
          <w:szCs w:val="28"/>
        </w:rPr>
        <w:t xml:space="preserve">5 </w:t>
      </w:r>
      <w:r w:rsidRPr="004B6086">
        <w:rPr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35494819" w14:textId="77777777"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6 </w:t>
      </w:r>
      <w:r w:rsidRPr="004B6086">
        <w:rPr>
          <w:color w:val="000000"/>
          <w:sz w:val="28"/>
          <w:szCs w:val="28"/>
        </w:rPr>
        <w:t xml:space="preserve"> готовность к ведению и лечению пациенто</w:t>
      </w:r>
      <w:r w:rsidR="00D50415">
        <w:rPr>
          <w:color w:val="000000"/>
          <w:sz w:val="28"/>
          <w:szCs w:val="28"/>
        </w:rPr>
        <w:t>в, нуждающихся в оказании травмато</w:t>
      </w:r>
      <w:r w:rsidRPr="004B6086">
        <w:rPr>
          <w:color w:val="000000"/>
          <w:sz w:val="28"/>
          <w:szCs w:val="28"/>
        </w:rPr>
        <w:t>логической медицинской помощи</w:t>
      </w:r>
    </w:p>
    <w:p w14:paraId="575FB11C" w14:textId="77777777"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7 </w:t>
      </w:r>
      <w:r w:rsidRPr="004B6086">
        <w:rPr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14:paraId="0D1A6AB3" w14:textId="77777777"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8 </w:t>
      </w:r>
      <w:r w:rsidRPr="004B6086">
        <w:rPr>
          <w:color w:val="000000"/>
          <w:sz w:val="28"/>
          <w:szCs w:val="28"/>
        </w:rPr>
        <w:t>готовность   к   применению   природных   лечебных  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14:paraId="497BFB3E" w14:textId="77777777"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9 </w:t>
      </w:r>
      <w:r w:rsidRPr="004B6086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3462456D" w14:textId="77777777"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10 </w:t>
      </w:r>
      <w:r w:rsidRPr="004B6086">
        <w:rPr>
          <w:color w:val="000000"/>
          <w:sz w:val="28"/>
          <w:szCs w:val="28"/>
        </w:rPr>
        <w:t>готовность   к   применению   основных   принципов   организации   и управления в сфере охраны здоровья граждан, в медицинских организациях и их структурных подразделениях</w:t>
      </w:r>
    </w:p>
    <w:p w14:paraId="390E4083" w14:textId="77777777"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11 </w:t>
      </w:r>
      <w:r w:rsidRPr="004B6086">
        <w:rPr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14:paraId="72CDBA3A" w14:textId="77777777"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12 </w:t>
      </w:r>
      <w:r w:rsidRPr="004B6086">
        <w:rPr>
          <w:color w:val="000000"/>
          <w:sz w:val="28"/>
          <w:szCs w:val="28"/>
        </w:rPr>
        <w:t>готовность  к  организации  медицинской  помощи  при  чрезвычайных ситуациях, в том числе медицинской эвакуации</w:t>
      </w:r>
    </w:p>
    <w:p w14:paraId="596E3EB3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75684E23" w14:textId="77777777"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832848">
        <w:rPr>
          <w:rFonts w:ascii="Times New Roman" w:hAnsi="Times New Roman"/>
          <w:b/>
          <w:color w:val="000000"/>
          <w:sz w:val="28"/>
          <w:szCs w:val="28"/>
        </w:rPr>
        <w:t>ГИА</w:t>
      </w: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 обучающихся.</w:t>
      </w:r>
      <w:bookmarkEnd w:id="1"/>
    </w:p>
    <w:p w14:paraId="3D8A913F" w14:textId="77777777" w:rsidR="002F1CA2" w:rsidRPr="005B4C78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B4C78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7F2F389" w14:textId="77777777" w:rsidR="007E7400" w:rsidRPr="00D50415" w:rsidRDefault="00832848" w:rsidP="00D50415">
      <w:pPr>
        <w:jc w:val="both"/>
        <w:rPr>
          <w:b/>
          <w:i/>
          <w:sz w:val="28"/>
          <w:szCs w:val="28"/>
        </w:rPr>
      </w:pPr>
      <w:r w:rsidRPr="005B4C78">
        <w:rPr>
          <w:color w:val="000000"/>
          <w:sz w:val="28"/>
          <w:szCs w:val="28"/>
        </w:rPr>
        <w:t xml:space="preserve">Государственная итоговая </w:t>
      </w:r>
      <w:r w:rsidR="00876450" w:rsidRPr="005B4C78">
        <w:rPr>
          <w:color w:val="000000"/>
          <w:sz w:val="28"/>
          <w:szCs w:val="28"/>
        </w:rPr>
        <w:t>аттестация</w:t>
      </w:r>
      <w:r w:rsidR="007E7400" w:rsidRPr="005B4C78">
        <w:rPr>
          <w:color w:val="000000"/>
          <w:sz w:val="28"/>
          <w:szCs w:val="28"/>
        </w:rPr>
        <w:t xml:space="preserve"> по </w:t>
      </w:r>
      <w:r w:rsidRPr="005B4C78">
        <w:rPr>
          <w:color w:val="000000"/>
          <w:sz w:val="28"/>
          <w:szCs w:val="28"/>
        </w:rPr>
        <w:t>специальности</w:t>
      </w:r>
      <w:r w:rsidR="007B5026">
        <w:rPr>
          <w:color w:val="000000"/>
          <w:sz w:val="28"/>
          <w:szCs w:val="28"/>
        </w:rPr>
        <w:t xml:space="preserve"> </w:t>
      </w:r>
      <w:r w:rsidR="00D50415" w:rsidRPr="006B139E">
        <w:rPr>
          <w:b/>
          <w:i/>
          <w:sz w:val="28"/>
          <w:szCs w:val="28"/>
          <w:shd w:val="clear" w:color="auto" w:fill="FFFFFF"/>
        </w:rPr>
        <w:t>31.08.66 </w:t>
      </w:r>
      <w:r w:rsidR="00D50415" w:rsidRPr="006B139E">
        <w:rPr>
          <w:b/>
          <w:i/>
          <w:sz w:val="28"/>
          <w:szCs w:val="28"/>
        </w:rPr>
        <w:t>Травматология и ортопедия</w:t>
      </w:r>
      <w:r w:rsidR="00D50415">
        <w:rPr>
          <w:b/>
          <w:i/>
          <w:sz w:val="28"/>
          <w:szCs w:val="28"/>
        </w:rPr>
        <w:t xml:space="preserve"> </w:t>
      </w:r>
      <w:r w:rsidR="007E7400" w:rsidRPr="005B4C78">
        <w:rPr>
          <w:color w:val="000000"/>
          <w:sz w:val="28"/>
          <w:szCs w:val="28"/>
        </w:rPr>
        <w:t>в форме</w:t>
      </w:r>
      <w:r w:rsidRPr="005B4C78">
        <w:rPr>
          <w:sz w:val="28"/>
          <w:szCs w:val="28"/>
        </w:rPr>
        <w:t xml:space="preserve"> государственного экзамена</w:t>
      </w:r>
      <w:r w:rsidR="007E7400" w:rsidRPr="005B4C78">
        <w:rPr>
          <w:color w:val="000000"/>
          <w:sz w:val="28"/>
          <w:szCs w:val="28"/>
        </w:rPr>
        <w:t xml:space="preserve"> проводится </w:t>
      </w:r>
      <w:r w:rsidR="005B4C78" w:rsidRPr="005B4C78">
        <w:rPr>
          <w:color w:val="000000"/>
          <w:sz w:val="28"/>
          <w:szCs w:val="28"/>
        </w:rPr>
        <w:t>по экзаменационным билетам  в устно</w:t>
      </w:r>
      <w:r w:rsidR="005B4C78">
        <w:rPr>
          <w:color w:val="000000"/>
          <w:sz w:val="28"/>
          <w:szCs w:val="28"/>
        </w:rPr>
        <w:t>й</w:t>
      </w:r>
      <w:r w:rsidR="007B5026">
        <w:rPr>
          <w:color w:val="000000"/>
          <w:sz w:val="28"/>
          <w:szCs w:val="28"/>
        </w:rPr>
        <w:t xml:space="preserve"> </w:t>
      </w:r>
      <w:r w:rsidR="005B4C78" w:rsidRPr="00613FB5">
        <w:rPr>
          <w:color w:val="000000"/>
          <w:sz w:val="28"/>
          <w:szCs w:val="28"/>
        </w:rPr>
        <w:t xml:space="preserve">форме </w:t>
      </w:r>
      <w:r w:rsidR="00613FB5" w:rsidRPr="00613FB5">
        <w:rPr>
          <w:color w:val="000000"/>
          <w:sz w:val="28"/>
          <w:szCs w:val="28"/>
        </w:rPr>
        <w:t xml:space="preserve"> и в форме демонстрации практических навыко</w:t>
      </w:r>
      <w:r w:rsidR="00D50415">
        <w:rPr>
          <w:color w:val="000000"/>
          <w:sz w:val="28"/>
          <w:szCs w:val="28"/>
        </w:rPr>
        <w:t>в при клиническом  обследовании</w:t>
      </w:r>
      <w:r w:rsidR="00EE6B50">
        <w:rPr>
          <w:color w:val="000000"/>
          <w:sz w:val="28"/>
          <w:szCs w:val="28"/>
        </w:rPr>
        <w:t xml:space="preserve"> больных</w:t>
      </w:r>
      <w:r w:rsidR="00D50415">
        <w:rPr>
          <w:color w:val="000000"/>
          <w:sz w:val="28"/>
          <w:szCs w:val="28"/>
        </w:rPr>
        <w:t xml:space="preserve"> с травмами и заболеваниями опорно-двигательного аппарата</w:t>
      </w:r>
      <w:r w:rsidR="00613FB5" w:rsidRPr="00613FB5">
        <w:rPr>
          <w:color w:val="000000"/>
          <w:sz w:val="28"/>
          <w:szCs w:val="28"/>
        </w:rPr>
        <w:t>.</w:t>
      </w:r>
    </w:p>
    <w:p w14:paraId="0E75737D" w14:textId="77777777" w:rsidR="007E7400" w:rsidRPr="00E836D2" w:rsidRDefault="007E7400" w:rsidP="00D504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ADC3609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D11D6E0" w14:textId="77777777" w:rsidR="00C3244F" w:rsidRDefault="00C3244F" w:rsidP="00C3244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306D46E3" w14:textId="77777777" w:rsidR="00C3244F" w:rsidRPr="00E836D2" w:rsidRDefault="00C3244F" w:rsidP="00C3244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454183" w14:textId="77777777" w:rsidR="00C3244F" w:rsidRPr="00F51214" w:rsidRDefault="00C3244F" w:rsidP="00D50415">
      <w:pPr>
        <w:jc w:val="both"/>
        <w:rPr>
          <w:b/>
        </w:rPr>
      </w:pPr>
      <w:bookmarkStart w:id="2" w:name="_Hlk11944132"/>
      <w:r>
        <w:rPr>
          <w:bCs/>
          <w:sz w:val="28"/>
          <w:szCs w:val="28"/>
        </w:rPr>
        <w:t>Первый  э</w:t>
      </w:r>
      <w:r w:rsidRPr="00EE6B50">
        <w:rPr>
          <w:bCs/>
          <w:sz w:val="28"/>
          <w:szCs w:val="28"/>
        </w:rPr>
        <w:t xml:space="preserve">тап государственного экзамена </w:t>
      </w:r>
      <w:bookmarkStart w:id="3" w:name="_Hlk11943928"/>
      <w:r w:rsidRPr="00EE6B50">
        <w:rPr>
          <w:bCs/>
          <w:sz w:val="28"/>
          <w:szCs w:val="28"/>
        </w:rPr>
        <w:t>- сдача практических навыков</w:t>
      </w:r>
      <w:r>
        <w:rPr>
          <w:bCs/>
          <w:sz w:val="28"/>
          <w:szCs w:val="28"/>
        </w:rPr>
        <w:t>. О</w:t>
      </w:r>
      <w:r w:rsidR="00D50415">
        <w:rPr>
          <w:bCs/>
          <w:sz w:val="28"/>
          <w:szCs w:val="28"/>
        </w:rPr>
        <w:t>существляется</w:t>
      </w:r>
      <w:r w:rsidRPr="00EE6B50">
        <w:rPr>
          <w:bCs/>
          <w:sz w:val="28"/>
          <w:szCs w:val="28"/>
        </w:rPr>
        <w:t xml:space="preserve"> при </w:t>
      </w:r>
      <w:r w:rsidR="003D1CEB">
        <w:rPr>
          <w:bCs/>
          <w:i/>
          <w:iCs/>
          <w:color w:val="000000"/>
          <w:sz w:val="28"/>
          <w:szCs w:val="28"/>
        </w:rPr>
        <w:t>КЛИНИЧЕСКОМ</w:t>
      </w:r>
      <w:r w:rsidRPr="00EE6B50">
        <w:rPr>
          <w:bCs/>
          <w:i/>
          <w:iCs/>
          <w:color w:val="000000"/>
          <w:sz w:val="28"/>
          <w:szCs w:val="28"/>
        </w:rPr>
        <w:t xml:space="preserve"> ОБСЛЕДОВАНИИ ПАЦИЕНТОВ</w:t>
      </w:r>
      <w:r>
        <w:rPr>
          <w:bCs/>
          <w:sz w:val="28"/>
          <w:szCs w:val="28"/>
        </w:rPr>
        <w:t>.</w:t>
      </w:r>
      <w:bookmarkEnd w:id="3"/>
      <w:r>
        <w:rPr>
          <w:bCs/>
          <w:sz w:val="28"/>
          <w:szCs w:val="28"/>
        </w:rPr>
        <w:t xml:space="preserve"> Предусматривает проверку практических навыков - профессиональных умений для </w:t>
      </w:r>
      <w:r w:rsidRPr="00EE6B50">
        <w:rPr>
          <w:bCs/>
          <w:color w:val="000000"/>
          <w:sz w:val="28"/>
          <w:szCs w:val="28"/>
        </w:rPr>
        <w:t>выявл</w:t>
      </w:r>
      <w:r>
        <w:rPr>
          <w:bCs/>
          <w:color w:val="000000"/>
          <w:sz w:val="28"/>
          <w:szCs w:val="28"/>
        </w:rPr>
        <w:t>ения</w:t>
      </w:r>
      <w:r w:rsidRPr="00EE6B50">
        <w:rPr>
          <w:bCs/>
          <w:color w:val="000000"/>
          <w:sz w:val="28"/>
          <w:szCs w:val="28"/>
        </w:rPr>
        <w:t xml:space="preserve"> сформированност</w:t>
      </w:r>
      <w:r>
        <w:rPr>
          <w:bCs/>
          <w:color w:val="000000"/>
          <w:sz w:val="28"/>
          <w:szCs w:val="28"/>
        </w:rPr>
        <w:t>и</w:t>
      </w:r>
      <w:r w:rsidRPr="00EE6B50">
        <w:rPr>
          <w:bCs/>
          <w:color w:val="000000"/>
          <w:sz w:val="28"/>
          <w:szCs w:val="28"/>
        </w:rPr>
        <w:t xml:space="preserve"> компетенций выпускника, регламентированных   </w:t>
      </w:r>
      <w:r>
        <w:rPr>
          <w:sz w:val="28"/>
          <w:szCs w:val="28"/>
        </w:rPr>
        <w:t xml:space="preserve">основной профессиональной </w:t>
      </w:r>
      <w:r w:rsidRPr="00EE6B50">
        <w:rPr>
          <w:bCs/>
          <w:color w:val="000000"/>
          <w:sz w:val="28"/>
          <w:szCs w:val="28"/>
        </w:rPr>
        <w:t xml:space="preserve">образовательной программой </w:t>
      </w:r>
      <w:r>
        <w:rPr>
          <w:bCs/>
          <w:color w:val="000000"/>
          <w:sz w:val="28"/>
          <w:szCs w:val="28"/>
        </w:rPr>
        <w:t>(</w:t>
      </w:r>
      <w:r w:rsidRPr="0011363D">
        <w:rPr>
          <w:sz w:val="28"/>
          <w:szCs w:val="28"/>
        </w:rPr>
        <w:t>ОПОП</w:t>
      </w:r>
      <w:r>
        <w:rPr>
          <w:sz w:val="28"/>
          <w:szCs w:val="28"/>
        </w:rPr>
        <w:t xml:space="preserve"> ВО</w:t>
      </w:r>
      <w:r>
        <w:rPr>
          <w:bCs/>
          <w:color w:val="000000"/>
          <w:sz w:val="28"/>
          <w:szCs w:val="28"/>
        </w:rPr>
        <w:t xml:space="preserve">) </w:t>
      </w:r>
      <w:r w:rsidRPr="00EE6B50">
        <w:rPr>
          <w:bCs/>
          <w:color w:val="000000"/>
          <w:sz w:val="28"/>
          <w:szCs w:val="28"/>
        </w:rPr>
        <w:t>ординатуры</w:t>
      </w:r>
      <w:r>
        <w:rPr>
          <w:bCs/>
          <w:i/>
          <w:iCs/>
          <w:color w:val="000000"/>
          <w:sz w:val="28"/>
          <w:szCs w:val="28"/>
        </w:rPr>
        <w:t>.</w:t>
      </w:r>
    </w:p>
    <w:p w14:paraId="5AEF30A1" w14:textId="77777777" w:rsidR="00C3244F" w:rsidRDefault="00C3244F" w:rsidP="00C3244F">
      <w:pPr>
        <w:jc w:val="center"/>
        <w:rPr>
          <w:b/>
          <w:iCs/>
        </w:rPr>
      </w:pPr>
    </w:p>
    <w:bookmarkEnd w:id="2"/>
    <w:p w14:paraId="25297C03" w14:textId="77777777" w:rsidR="00C3244F" w:rsidRPr="0037568D" w:rsidRDefault="00C3244F" w:rsidP="00C3244F">
      <w:pPr>
        <w:jc w:val="center"/>
        <w:rPr>
          <w:b/>
          <w:iCs/>
        </w:rPr>
      </w:pPr>
    </w:p>
    <w:p w14:paraId="43874BAB" w14:textId="77777777" w:rsidR="00C3244F" w:rsidRPr="00C42E56" w:rsidRDefault="00C3244F" w:rsidP="00C3244F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Перечень профессиональных умений (компете</w:t>
      </w:r>
      <w:r w:rsidR="009437B0">
        <w:rPr>
          <w:b/>
          <w:iCs/>
          <w:sz w:val="28"/>
          <w:szCs w:val="28"/>
        </w:rPr>
        <w:t>нций) врача травматолога-ортопеда</w:t>
      </w:r>
    </w:p>
    <w:p w14:paraId="386EAB06" w14:textId="77777777" w:rsidR="00C3244F" w:rsidRPr="00C42E56" w:rsidRDefault="00C3244F" w:rsidP="00C3244F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(Для сдачи ГИА)</w:t>
      </w:r>
    </w:p>
    <w:p w14:paraId="08A3DF19" w14:textId="77777777" w:rsidR="00C3244F" w:rsidRPr="00C42E56" w:rsidRDefault="00C3244F" w:rsidP="00C3244F">
      <w:pPr>
        <w:jc w:val="center"/>
        <w:rPr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04"/>
        <w:gridCol w:w="8881"/>
      </w:tblGrid>
      <w:tr w:rsidR="00C3244F" w:rsidRPr="00C42E56" w14:paraId="7DB59FF6" w14:textId="77777777" w:rsidTr="00C3244F">
        <w:trPr>
          <w:trHeight w:val="524"/>
        </w:trPr>
        <w:tc>
          <w:tcPr>
            <w:tcW w:w="1233" w:type="dxa"/>
            <w:vMerge w:val="restart"/>
          </w:tcPr>
          <w:p w14:paraId="11B2745D" w14:textId="77777777" w:rsidR="00C3244F" w:rsidRPr="00C42E56" w:rsidRDefault="00C3244F" w:rsidP="00C3244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14:paraId="0626C2B2" w14:textId="77777777" w:rsidR="00C3244F" w:rsidRPr="00C42E56" w:rsidRDefault="00C3244F" w:rsidP="00C324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88" w:type="dxa"/>
            <w:gridSpan w:val="2"/>
            <w:vMerge w:val="restart"/>
          </w:tcPr>
          <w:p w14:paraId="1807CEE7" w14:textId="77777777" w:rsidR="00C3244F" w:rsidRPr="00C42E56" w:rsidRDefault="00C3244F" w:rsidP="00C3244F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14:paraId="7E993C25" w14:textId="77777777" w:rsidR="00C3244F" w:rsidRPr="00C42E56" w:rsidRDefault="00C3244F" w:rsidP="00C3244F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14:paraId="57A55B8A" w14:textId="77777777" w:rsidR="00C3244F" w:rsidRPr="00C42E56" w:rsidRDefault="00C3244F" w:rsidP="00C324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</w:tr>
      <w:tr w:rsidR="00C3244F" w:rsidRPr="00C42E56" w14:paraId="4FB20E89" w14:textId="77777777" w:rsidTr="00C3244F">
        <w:trPr>
          <w:trHeight w:val="322"/>
        </w:trPr>
        <w:tc>
          <w:tcPr>
            <w:tcW w:w="1233" w:type="dxa"/>
            <w:vMerge/>
          </w:tcPr>
          <w:p w14:paraId="3BC6909C" w14:textId="77777777" w:rsidR="00C3244F" w:rsidRPr="00C42E56" w:rsidRDefault="00C3244F" w:rsidP="00C32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vMerge/>
          </w:tcPr>
          <w:p w14:paraId="4BA68E68" w14:textId="77777777"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3244F" w:rsidRPr="00C42E56" w14:paraId="5111FB6B" w14:textId="77777777" w:rsidTr="00C3244F">
        <w:tc>
          <w:tcPr>
            <w:tcW w:w="1233" w:type="dxa"/>
          </w:tcPr>
          <w:p w14:paraId="7CE4870A" w14:textId="77777777"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14:paraId="661D92B3" w14:textId="77777777" w:rsidR="00C3244F" w:rsidRPr="00C42E56" w:rsidRDefault="00C3244F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Профилактический </w:t>
            </w:r>
          </w:p>
          <w:p w14:paraId="1791D7D6" w14:textId="77777777"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(ПК-1,</w:t>
            </w:r>
            <w:r w:rsidRPr="00C42E56">
              <w:rPr>
                <w:b/>
                <w:sz w:val="28"/>
                <w:szCs w:val="28"/>
              </w:rPr>
              <w:t xml:space="preserve"> ПК-2, ПК-3, ПК-4, ПК-9)</w:t>
            </w:r>
          </w:p>
        </w:tc>
      </w:tr>
      <w:tr w:rsidR="00C3244F" w:rsidRPr="00C42E56" w14:paraId="6F071727" w14:textId="77777777" w:rsidTr="00C3244F">
        <w:tc>
          <w:tcPr>
            <w:tcW w:w="10421" w:type="dxa"/>
            <w:gridSpan w:val="3"/>
          </w:tcPr>
          <w:p w14:paraId="39E70712" w14:textId="77777777" w:rsidR="00C3244F" w:rsidRPr="00C42E56" w:rsidRDefault="00C3244F" w:rsidP="00C3244F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C3244F" w:rsidRPr="00C42E56" w14:paraId="2E8D2F8C" w14:textId="77777777" w:rsidTr="00C3244F">
        <w:tc>
          <w:tcPr>
            <w:tcW w:w="1233" w:type="dxa"/>
          </w:tcPr>
          <w:p w14:paraId="7E10164B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gridSpan w:val="2"/>
          </w:tcPr>
          <w:p w14:paraId="4A344770" w14:textId="77777777"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Выяв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ть и 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 мониторинг факторов риска </w:t>
            </w:r>
            <w:r w:rsidR="009437B0">
              <w:rPr>
                <w:rFonts w:ascii="Times New Roman" w:hAnsi="Times New Roman"/>
                <w:sz w:val="28"/>
                <w:szCs w:val="28"/>
              </w:rPr>
              <w:t xml:space="preserve">травм и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заболеваний  </w:t>
            </w:r>
            <w:r w:rsidR="009437B0">
              <w:rPr>
                <w:rFonts w:ascii="Times New Roman" w:hAnsi="Times New Roman"/>
                <w:sz w:val="28"/>
                <w:szCs w:val="28"/>
              </w:rPr>
              <w:t>опорно-двигательной системы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2A567D5" w14:textId="77777777" w:rsidR="00C3244F" w:rsidRPr="00C42E56" w:rsidRDefault="00C3244F" w:rsidP="009437B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стратификацию организацию раннего выявления </w:t>
            </w:r>
            <w:r w:rsidR="009437B0">
              <w:rPr>
                <w:rFonts w:ascii="Times New Roman" w:hAnsi="Times New Roman"/>
                <w:sz w:val="28"/>
                <w:szCs w:val="28"/>
              </w:rPr>
              <w:t xml:space="preserve">травм и </w:t>
            </w:r>
            <w:r w:rsidR="009437B0" w:rsidRPr="00C42E56">
              <w:rPr>
                <w:rFonts w:ascii="Times New Roman" w:hAnsi="Times New Roman"/>
                <w:sz w:val="28"/>
                <w:szCs w:val="28"/>
              </w:rPr>
              <w:t xml:space="preserve">заболеваний  </w:t>
            </w:r>
            <w:r w:rsidR="009437B0">
              <w:rPr>
                <w:rFonts w:ascii="Times New Roman" w:hAnsi="Times New Roman"/>
                <w:sz w:val="28"/>
                <w:szCs w:val="28"/>
              </w:rPr>
              <w:t>опорно-двигательной системы</w:t>
            </w:r>
            <w:r w:rsidR="009437B0"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при проведении профилактических медицинских осмотров населения </w:t>
            </w:r>
          </w:p>
        </w:tc>
      </w:tr>
      <w:tr w:rsidR="00C3244F" w:rsidRPr="00C42E56" w14:paraId="4D141ADE" w14:textId="77777777" w:rsidTr="00C3244F">
        <w:tc>
          <w:tcPr>
            <w:tcW w:w="1233" w:type="dxa"/>
          </w:tcPr>
          <w:p w14:paraId="7965C72D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2.</w:t>
            </w:r>
          </w:p>
        </w:tc>
        <w:tc>
          <w:tcPr>
            <w:tcW w:w="9188" w:type="dxa"/>
            <w:gridSpan w:val="2"/>
          </w:tcPr>
          <w:p w14:paraId="509707D3" w14:textId="77777777" w:rsidR="00C3244F" w:rsidRPr="00C42E56" w:rsidRDefault="00C3244F" w:rsidP="009437B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санитарно-просветительную работу по формированию здорового образа жизни,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профилактику </w:t>
            </w:r>
            <w:r w:rsidR="009437B0">
              <w:rPr>
                <w:rFonts w:ascii="Times New Roman" w:hAnsi="Times New Roman"/>
                <w:sz w:val="28"/>
                <w:szCs w:val="28"/>
              </w:rPr>
              <w:t xml:space="preserve">травм и </w:t>
            </w:r>
            <w:r w:rsidR="009437B0" w:rsidRPr="00C42E56">
              <w:rPr>
                <w:rFonts w:ascii="Times New Roman" w:hAnsi="Times New Roman"/>
                <w:sz w:val="28"/>
                <w:szCs w:val="28"/>
              </w:rPr>
              <w:t xml:space="preserve">заболеваний  </w:t>
            </w:r>
            <w:r w:rsidR="009437B0">
              <w:rPr>
                <w:rFonts w:ascii="Times New Roman" w:hAnsi="Times New Roman"/>
                <w:sz w:val="28"/>
                <w:szCs w:val="28"/>
              </w:rPr>
              <w:t>опорно-двигательной системы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244F" w:rsidRPr="00C42E56" w14:paraId="48277C53" w14:textId="77777777" w:rsidTr="00C3244F">
        <w:tc>
          <w:tcPr>
            <w:tcW w:w="1233" w:type="dxa"/>
          </w:tcPr>
          <w:p w14:paraId="1757A219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3.</w:t>
            </w:r>
          </w:p>
        </w:tc>
        <w:tc>
          <w:tcPr>
            <w:tcW w:w="9188" w:type="dxa"/>
            <w:gridSpan w:val="2"/>
          </w:tcPr>
          <w:p w14:paraId="17F25EB1" w14:textId="77777777"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онсультировать пациент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по вопросам навыков здорового образа жизни, профилактики </w:t>
            </w:r>
            <w:r w:rsidR="009437B0">
              <w:rPr>
                <w:rFonts w:ascii="Times New Roman" w:hAnsi="Times New Roman"/>
                <w:sz w:val="28"/>
                <w:szCs w:val="28"/>
              </w:rPr>
              <w:t xml:space="preserve">травм и </w:t>
            </w:r>
            <w:r w:rsidR="00BA0601">
              <w:rPr>
                <w:rFonts w:ascii="Times New Roman" w:hAnsi="Times New Roman"/>
                <w:sz w:val="28"/>
                <w:szCs w:val="28"/>
              </w:rPr>
              <w:t>заболеваний</w:t>
            </w:r>
            <w:r w:rsidR="009437B0"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7B0">
              <w:rPr>
                <w:rFonts w:ascii="Times New Roman" w:hAnsi="Times New Roman"/>
                <w:sz w:val="28"/>
                <w:szCs w:val="28"/>
              </w:rPr>
              <w:t>опорно-двигательной системы</w:t>
            </w:r>
          </w:p>
        </w:tc>
      </w:tr>
      <w:tr w:rsidR="00C3244F" w:rsidRPr="00C42E56" w14:paraId="2F5DEFBE" w14:textId="77777777" w:rsidTr="00C3244F">
        <w:tc>
          <w:tcPr>
            <w:tcW w:w="1233" w:type="dxa"/>
          </w:tcPr>
          <w:p w14:paraId="2DD955B1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4.</w:t>
            </w:r>
          </w:p>
        </w:tc>
        <w:tc>
          <w:tcPr>
            <w:tcW w:w="9188" w:type="dxa"/>
            <w:gridSpan w:val="2"/>
          </w:tcPr>
          <w:p w14:paraId="05B94377" w14:textId="77777777"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ать и рекомендовать профилактические и оздоровительные мероприятия. </w:t>
            </w:r>
          </w:p>
        </w:tc>
      </w:tr>
      <w:tr w:rsidR="00C3244F" w:rsidRPr="00C42E56" w14:paraId="648DCD95" w14:textId="77777777" w:rsidTr="00C3244F">
        <w:tc>
          <w:tcPr>
            <w:tcW w:w="1233" w:type="dxa"/>
          </w:tcPr>
          <w:p w14:paraId="41C318C0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5.</w:t>
            </w:r>
          </w:p>
        </w:tc>
        <w:tc>
          <w:tcPr>
            <w:tcW w:w="9188" w:type="dxa"/>
            <w:gridSpan w:val="2"/>
          </w:tcPr>
          <w:p w14:paraId="74995796" w14:textId="77777777" w:rsidR="009437B0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диспансерное наблюдение за пациентами с выявленными </w:t>
            </w:r>
            <w:r w:rsidR="009437B0">
              <w:rPr>
                <w:sz w:val="28"/>
                <w:szCs w:val="28"/>
              </w:rPr>
              <w:t>травмами и заболеваниями</w:t>
            </w:r>
            <w:r w:rsidR="009437B0" w:rsidRPr="00C42E56">
              <w:rPr>
                <w:sz w:val="28"/>
                <w:szCs w:val="28"/>
              </w:rPr>
              <w:t xml:space="preserve">  </w:t>
            </w:r>
            <w:r w:rsidR="009437B0">
              <w:rPr>
                <w:sz w:val="28"/>
                <w:szCs w:val="28"/>
              </w:rPr>
              <w:t>опорно-двигательной системы</w:t>
            </w:r>
            <w:r w:rsidR="009437B0" w:rsidRPr="00C42E56">
              <w:rPr>
                <w:sz w:val="28"/>
                <w:szCs w:val="28"/>
              </w:rPr>
              <w:t xml:space="preserve"> </w:t>
            </w:r>
          </w:p>
          <w:p w14:paraId="39C20D87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анализ эффективности диспансеризации</w:t>
            </w:r>
          </w:p>
        </w:tc>
      </w:tr>
      <w:tr w:rsidR="00C3244F" w:rsidRPr="00C42E56" w14:paraId="51DF9034" w14:textId="77777777" w:rsidTr="00C3244F">
        <w:tc>
          <w:tcPr>
            <w:tcW w:w="1233" w:type="dxa"/>
          </w:tcPr>
          <w:p w14:paraId="2F14A94B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6.</w:t>
            </w:r>
          </w:p>
        </w:tc>
        <w:tc>
          <w:tcPr>
            <w:tcW w:w="9188" w:type="dxa"/>
            <w:gridSpan w:val="2"/>
          </w:tcPr>
          <w:p w14:paraId="46AF65C2" w14:textId="77777777"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оздоровительн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среди пациентов с </w:t>
            </w:r>
            <w:r w:rsidR="009437B0">
              <w:rPr>
                <w:rFonts w:ascii="Times New Roman" w:hAnsi="Times New Roman"/>
                <w:sz w:val="28"/>
                <w:szCs w:val="28"/>
              </w:rPr>
              <w:t>травмами и заболеваниями опорно-двигательной системы</w:t>
            </w:r>
            <w:r w:rsidR="009437B0"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по санитарно-гигиеническому просвещению (питание, сон, режим дня, двигательная активность)</w:t>
            </w:r>
          </w:p>
        </w:tc>
      </w:tr>
      <w:tr w:rsidR="00C3244F" w:rsidRPr="00C42E56" w14:paraId="570AC2B2" w14:textId="77777777" w:rsidTr="00C3244F">
        <w:tc>
          <w:tcPr>
            <w:tcW w:w="1233" w:type="dxa"/>
          </w:tcPr>
          <w:p w14:paraId="08ABF4BC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7.</w:t>
            </w:r>
          </w:p>
        </w:tc>
        <w:tc>
          <w:tcPr>
            <w:tcW w:w="9188" w:type="dxa"/>
            <w:gridSpan w:val="2"/>
          </w:tcPr>
          <w:p w14:paraId="47D87B9B" w14:textId="77777777" w:rsidR="00C3244F" w:rsidRPr="00C42E56" w:rsidRDefault="00C3244F" w:rsidP="009437B0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Организовать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по санитарно-гигиеническому просвещению </w:t>
            </w:r>
          </w:p>
        </w:tc>
      </w:tr>
      <w:tr w:rsidR="00C3244F" w:rsidRPr="00C42E56" w14:paraId="7E60DA1F" w14:textId="77777777" w:rsidTr="00C3244F">
        <w:tc>
          <w:tcPr>
            <w:tcW w:w="1233" w:type="dxa"/>
          </w:tcPr>
          <w:p w14:paraId="52DC1B40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8.</w:t>
            </w:r>
          </w:p>
        </w:tc>
        <w:tc>
          <w:tcPr>
            <w:tcW w:w="9188" w:type="dxa"/>
            <w:gridSpan w:val="2"/>
          </w:tcPr>
          <w:p w14:paraId="610E585D" w14:textId="77777777"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ать и реализовать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формирования здорового образа жизни, в том числе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C3244F" w:rsidRPr="00C42E56" w14:paraId="24F345E1" w14:textId="77777777" w:rsidTr="00C3244F">
        <w:tc>
          <w:tcPr>
            <w:tcW w:w="1233" w:type="dxa"/>
          </w:tcPr>
          <w:p w14:paraId="649CDE81" w14:textId="77777777"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14:paraId="7110F5D1" w14:textId="77777777" w:rsidR="00C3244F" w:rsidRPr="00C42E56" w:rsidRDefault="00C3244F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Диагностический </w:t>
            </w:r>
          </w:p>
          <w:p w14:paraId="32B355E7" w14:textId="77777777"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ПК-5,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C3244F" w:rsidRPr="00C42E56" w14:paraId="76DA3ABE" w14:textId="77777777" w:rsidTr="00C3244F">
        <w:tc>
          <w:tcPr>
            <w:tcW w:w="10421" w:type="dxa"/>
            <w:gridSpan w:val="3"/>
          </w:tcPr>
          <w:p w14:paraId="23CC7CBE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</w:t>
            </w:r>
            <w:r w:rsidRPr="009437B0">
              <w:rPr>
                <w:b/>
                <w:sz w:val="28"/>
                <w:szCs w:val="28"/>
              </w:rPr>
              <w:t xml:space="preserve">обследования пациентов при </w:t>
            </w:r>
            <w:r w:rsidR="009437B0" w:rsidRPr="009437B0">
              <w:rPr>
                <w:b/>
                <w:sz w:val="28"/>
                <w:szCs w:val="28"/>
              </w:rPr>
              <w:t>травмах и заболеваниях  опорно-двигательной системы</w:t>
            </w:r>
            <w:r w:rsidRPr="009437B0">
              <w:rPr>
                <w:b/>
                <w:sz w:val="28"/>
                <w:szCs w:val="28"/>
              </w:rPr>
              <w:t xml:space="preserve"> с целью постановки диагноза</w:t>
            </w:r>
          </w:p>
        </w:tc>
      </w:tr>
      <w:tr w:rsidR="00C3244F" w:rsidRPr="00C42E56" w14:paraId="1905BC30" w14:textId="77777777" w:rsidTr="00C3244F">
        <w:tc>
          <w:tcPr>
            <w:tcW w:w="1233" w:type="dxa"/>
          </w:tcPr>
          <w:p w14:paraId="2D0C944B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9.</w:t>
            </w:r>
          </w:p>
        </w:tc>
        <w:tc>
          <w:tcPr>
            <w:tcW w:w="9188" w:type="dxa"/>
            <w:gridSpan w:val="2"/>
          </w:tcPr>
          <w:p w14:paraId="56A1D218" w14:textId="77777777" w:rsidR="00C3244F" w:rsidRPr="00C42E56" w:rsidRDefault="00C3244F" w:rsidP="009437B0">
            <w:pPr>
              <w:shd w:val="clear" w:color="auto" w:fill="FFFFFF"/>
              <w:rPr>
                <w:sz w:val="28"/>
                <w:szCs w:val="28"/>
              </w:rPr>
            </w:pPr>
            <w:r w:rsidRPr="00C3244F">
              <w:rPr>
                <w:b/>
                <w:bCs/>
                <w:sz w:val="28"/>
                <w:szCs w:val="28"/>
              </w:rPr>
              <w:t>Осуществить сбор жалоб, анамнеза жизни</w:t>
            </w:r>
            <w:r w:rsidRPr="00C42E56">
              <w:rPr>
                <w:sz w:val="28"/>
                <w:szCs w:val="28"/>
              </w:rPr>
              <w:t xml:space="preserve"> у пациентов (их законных представителей) </w:t>
            </w:r>
            <w:r w:rsidR="009437B0" w:rsidRPr="00C42E56">
              <w:rPr>
                <w:sz w:val="28"/>
                <w:szCs w:val="28"/>
              </w:rPr>
              <w:t xml:space="preserve">с </w:t>
            </w:r>
            <w:r w:rsidR="009437B0">
              <w:rPr>
                <w:sz w:val="28"/>
                <w:szCs w:val="28"/>
              </w:rPr>
              <w:t>травмами и заболеваниями опорно-двигательной системы</w:t>
            </w:r>
            <w:r w:rsidRPr="00C42E56">
              <w:rPr>
                <w:sz w:val="28"/>
                <w:szCs w:val="28"/>
              </w:rPr>
              <w:t xml:space="preserve">, </w:t>
            </w:r>
            <w:r w:rsidRPr="00C3244F">
              <w:rPr>
                <w:b/>
                <w:bCs/>
                <w:sz w:val="28"/>
                <w:szCs w:val="28"/>
              </w:rPr>
              <w:t>интерпретировать и провести анализ полученной информации</w:t>
            </w:r>
            <w:r w:rsidRPr="00C42E56">
              <w:rPr>
                <w:sz w:val="28"/>
                <w:szCs w:val="28"/>
              </w:rPr>
              <w:t xml:space="preserve">; Оценить анатомо-функциональное состояние </w:t>
            </w:r>
            <w:r w:rsidR="009437B0">
              <w:rPr>
                <w:sz w:val="28"/>
                <w:szCs w:val="28"/>
              </w:rPr>
              <w:t>опорно-двигательной системы</w:t>
            </w:r>
            <w:r w:rsidR="009437B0" w:rsidRPr="00C42E56">
              <w:rPr>
                <w:sz w:val="28"/>
                <w:szCs w:val="28"/>
              </w:rPr>
              <w:t xml:space="preserve"> </w:t>
            </w:r>
            <w:r w:rsidRPr="00C42E56">
              <w:rPr>
                <w:sz w:val="28"/>
                <w:szCs w:val="28"/>
              </w:rPr>
              <w:t xml:space="preserve">в норме и при </w:t>
            </w:r>
            <w:r w:rsidR="009437B0">
              <w:rPr>
                <w:sz w:val="28"/>
                <w:szCs w:val="28"/>
              </w:rPr>
              <w:t>повреждениях (</w:t>
            </w:r>
            <w:r w:rsidRPr="00C42E56">
              <w:rPr>
                <w:sz w:val="28"/>
                <w:szCs w:val="28"/>
              </w:rPr>
              <w:t>заболеваниях</w:t>
            </w:r>
            <w:r w:rsidR="009437B0">
              <w:rPr>
                <w:sz w:val="28"/>
                <w:szCs w:val="28"/>
              </w:rPr>
              <w:t>)</w:t>
            </w:r>
            <w:r w:rsidRPr="00C42E56">
              <w:rPr>
                <w:sz w:val="28"/>
                <w:szCs w:val="28"/>
              </w:rPr>
              <w:t>;</w:t>
            </w:r>
          </w:p>
        </w:tc>
      </w:tr>
      <w:tr w:rsidR="00C3244F" w:rsidRPr="00C42E56" w14:paraId="7881D1C9" w14:textId="77777777" w:rsidTr="00C3244F">
        <w:trPr>
          <w:trHeight w:val="488"/>
        </w:trPr>
        <w:tc>
          <w:tcPr>
            <w:tcW w:w="1233" w:type="dxa"/>
            <w:tcBorders>
              <w:right w:val="single" w:sz="4" w:space="0" w:color="auto"/>
            </w:tcBorders>
          </w:tcPr>
          <w:p w14:paraId="0C112C45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10</w:t>
            </w: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C1AB4" w14:textId="77777777" w:rsidR="00C3244F" w:rsidRPr="00C3244F" w:rsidRDefault="00C3244F" w:rsidP="00C3244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C3244F">
              <w:rPr>
                <w:b/>
                <w:bCs/>
                <w:sz w:val="28"/>
                <w:szCs w:val="28"/>
              </w:rPr>
              <w:t>Применить методики осмотра и обследования пациентов с учетом анатомо-функциональных особенностей и в частности провести:</w:t>
            </w:r>
          </w:p>
          <w:p w14:paraId="5BF91161" w14:textId="77777777"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 </w:t>
            </w:r>
          </w:p>
          <w:p w14:paraId="7D1C9398" w14:textId="77777777"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</w:t>
            </w:r>
            <w:r w:rsidR="009437B0">
              <w:rPr>
                <w:sz w:val="28"/>
                <w:szCs w:val="28"/>
              </w:rPr>
              <w:t xml:space="preserve"> сбор анамнеза и жалоб</w:t>
            </w:r>
            <w:r w:rsidR="009437B0" w:rsidRPr="00C42E56">
              <w:rPr>
                <w:sz w:val="28"/>
                <w:szCs w:val="28"/>
              </w:rPr>
              <w:t xml:space="preserve"> </w:t>
            </w:r>
            <w:r w:rsidR="00C9660D">
              <w:rPr>
                <w:sz w:val="28"/>
                <w:szCs w:val="28"/>
              </w:rPr>
              <w:t>у паци</w:t>
            </w:r>
            <w:r w:rsidR="009437B0">
              <w:rPr>
                <w:sz w:val="28"/>
                <w:szCs w:val="28"/>
              </w:rPr>
              <w:t>е</w:t>
            </w:r>
            <w:r w:rsidR="00C9660D">
              <w:rPr>
                <w:sz w:val="28"/>
                <w:szCs w:val="28"/>
              </w:rPr>
              <w:t>н</w:t>
            </w:r>
            <w:r w:rsidR="009437B0">
              <w:rPr>
                <w:sz w:val="28"/>
                <w:szCs w:val="28"/>
              </w:rPr>
              <w:t xml:space="preserve">тов </w:t>
            </w:r>
            <w:r w:rsidR="009437B0" w:rsidRPr="00C42E56">
              <w:rPr>
                <w:sz w:val="28"/>
                <w:szCs w:val="28"/>
              </w:rPr>
              <w:t xml:space="preserve">с </w:t>
            </w:r>
            <w:r w:rsidR="009437B0">
              <w:rPr>
                <w:sz w:val="28"/>
                <w:szCs w:val="28"/>
              </w:rPr>
              <w:t xml:space="preserve">травмами и заболеваниями опорно-двигательной системы </w:t>
            </w:r>
            <w:r w:rsidRPr="00C42E56">
              <w:rPr>
                <w:sz w:val="28"/>
                <w:szCs w:val="28"/>
              </w:rPr>
              <w:t>;</w:t>
            </w:r>
          </w:p>
          <w:p w14:paraId="4C573ADC" w14:textId="77777777"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визуальный осмотр;</w:t>
            </w:r>
          </w:p>
          <w:p w14:paraId="4979E183" w14:textId="77777777"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физикальное обследование (пальпацию, перкуссию, аускультацию);</w:t>
            </w:r>
          </w:p>
          <w:p w14:paraId="63CD4564" w14:textId="77777777" w:rsidR="00BA0601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 xml:space="preserve">- измерение артериального давления; </w:t>
            </w:r>
          </w:p>
          <w:p w14:paraId="54EBEF42" w14:textId="77777777"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анализ сердечного пульса; </w:t>
            </w:r>
          </w:p>
          <w:p w14:paraId="7A46A053" w14:textId="77777777" w:rsidR="00BA0601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анализ состояния яремных вен;</w:t>
            </w:r>
          </w:p>
          <w:p w14:paraId="028178D5" w14:textId="77777777"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 - пальпацию и аускультацию периферических артерий;</w:t>
            </w:r>
          </w:p>
          <w:p w14:paraId="3C052D6A" w14:textId="77777777" w:rsidR="00C3244F" w:rsidRPr="00C42E56" w:rsidRDefault="00C9660D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измерение длины и окружности конечностей, гониометрия;</w:t>
            </w:r>
          </w:p>
          <w:p w14:paraId="2DAC1187" w14:textId="77777777"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 - оценку состояния венозной системы;</w:t>
            </w:r>
          </w:p>
          <w:p w14:paraId="3D29469A" w14:textId="77777777"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оценку наличия гипоперфузии или задержки жидкости в органах и тканях организма человека;</w:t>
            </w:r>
          </w:p>
          <w:p w14:paraId="738664A0" w14:textId="77777777" w:rsidR="001F7A9A" w:rsidRDefault="00C3244F" w:rsidP="00264E7E">
            <w:pPr>
              <w:shd w:val="clear" w:color="auto" w:fill="FFFFFF"/>
              <w:ind w:left="331"/>
            </w:pPr>
            <w:r w:rsidRPr="00C42E56">
              <w:rPr>
                <w:sz w:val="28"/>
                <w:szCs w:val="28"/>
              </w:rPr>
              <w:t>- определение заболеваний и (или) патологических</w:t>
            </w:r>
            <w:r w:rsidR="00264E7E">
              <w:rPr>
                <w:sz w:val="28"/>
                <w:szCs w:val="28"/>
              </w:rPr>
              <w:t xml:space="preserve"> </w:t>
            </w:r>
            <w:r w:rsidRPr="00C42E56">
              <w:rPr>
                <w:sz w:val="28"/>
                <w:szCs w:val="28"/>
              </w:rPr>
              <w:t xml:space="preserve">состояний органов и систем организма человека, вызванных </w:t>
            </w:r>
            <w:r w:rsidR="00264E7E">
              <w:rPr>
                <w:sz w:val="28"/>
                <w:szCs w:val="28"/>
              </w:rPr>
              <w:t>травмами</w:t>
            </w:r>
            <w:r w:rsidRPr="00C42E56">
              <w:rPr>
                <w:sz w:val="28"/>
                <w:szCs w:val="28"/>
              </w:rPr>
              <w:t>, в том числе базисное неврологическое обследование, обследование органов дыхания, органов брюшно</w:t>
            </w:r>
            <w:r w:rsidR="00264E7E">
              <w:rPr>
                <w:sz w:val="28"/>
                <w:szCs w:val="28"/>
              </w:rPr>
              <w:t>й полости</w:t>
            </w:r>
            <w:r w:rsidR="001F7A9A" w:rsidRPr="001736E4">
              <w:t xml:space="preserve"> </w:t>
            </w:r>
            <w:r w:rsidR="001F7A9A">
              <w:t>;</w:t>
            </w:r>
          </w:p>
          <w:p w14:paraId="05CF306F" w14:textId="77777777" w:rsidR="00C3244F" w:rsidRPr="001F7A9A" w:rsidRDefault="001F7A9A" w:rsidP="00264E7E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1F7A9A">
              <w:rPr>
                <w:sz w:val="28"/>
                <w:szCs w:val="28"/>
              </w:rPr>
              <w:t>- анализировать данные льтразвукового обследования, ангиографии, радионуклидного сканирования</w:t>
            </w:r>
            <w:r>
              <w:rPr>
                <w:sz w:val="28"/>
                <w:szCs w:val="28"/>
              </w:rPr>
              <w:t>, рентгенологических методов исследования</w:t>
            </w:r>
          </w:p>
        </w:tc>
      </w:tr>
      <w:tr w:rsidR="00C3244F" w:rsidRPr="00C42E56" w14:paraId="46ED20CA" w14:textId="77777777" w:rsidTr="00C3244F">
        <w:tc>
          <w:tcPr>
            <w:tcW w:w="1233" w:type="dxa"/>
          </w:tcPr>
          <w:p w14:paraId="275A0674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188" w:type="dxa"/>
            <w:gridSpan w:val="2"/>
          </w:tcPr>
          <w:p w14:paraId="43B6627D" w14:textId="77777777"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Интерпретировать и </w:t>
            </w:r>
            <w:r>
              <w:rPr>
                <w:sz w:val="28"/>
                <w:szCs w:val="28"/>
              </w:rPr>
              <w:t xml:space="preserve">провести </w:t>
            </w:r>
            <w:r w:rsidRPr="00C42E56">
              <w:rPr>
                <w:sz w:val="28"/>
                <w:szCs w:val="28"/>
              </w:rPr>
              <w:t>анализ результат</w:t>
            </w:r>
            <w:r>
              <w:rPr>
                <w:sz w:val="28"/>
                <w:szCs w:val="28"/>
              </w:rPr>
              <w:t xml:space="preserve">ов </w:t>
            </w:r>
            <w:r w:rsidRPr="00C42E56">
              <w:rPr>
                <w:sz w:val="28"/>
                <w:szCs w:val="28"/>
              </w:rPr>
              <w:t>осмотра и обследования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>;</w:t>
            </w:r>
          </w:p>
        </w:tc>
      </w:tr>
      <w:tr w:rsidR="00C3244F" w:rsidRPr="00C42E56" w14:paraId="7AF0B0B7" w14:textId="77777777" w:rsidTr="00C3244F">
        <w:tc>
          <w:tcPr>
            <w:tcW w:w="1233" w:type="dxa"/>
          </w:tcPr>
          <w:p w14:paraId="120FB4E3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12</w:t>
            </w:r>
          </w:p>
        </w:tc>
        <w:tc>
          <w:tcPr>
            <w:tcW w:w="9188" w:type="dxa"/>
            <w:gridSpan w:val="2"/>
          </w:tcPr>
          <w:p w14:paraId="7F9B1139" w14:textId="77777777" w:rsidR="00C3244F" w:rsidRPr="00C42E56" w:rsidRDefault="00C3244F" w:rsidP="00C9660D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Обосновать и </w:t>
            </w:r>
            <w:r>
              <w:rPr>
                <w:sz w:val="28"/>
                <w:szCs w:val="28"/>
              </w:rPr>
              <w:t xml:space="preserve">составить </w:t>
            </w:r>
            <w:r w:rsidRPr="00C42E56">
              <w:rPr>
                <w:sz w:val="28"/>
                <w:szCs w:val="28"/>
              </w:rPr>
              <w:t>план объем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инструментального и лабораторного обследования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</w:t>
            </w:r>
            <w:r w:rsidR="00264E7E">
              <w:rPr>
                <w:sz w:val="28"/>
                <w:szCs w:val="28"/>
              </w:rPr>
              <w:t>травмами и заболеваниями опорно-двигательной системы</w:t>
            </w:r>
            <w:r w:rsidRPr="00C42E56">
              <w:rPr>
                <w:sz w:val="28"/>
                <w:szCs w:val="28"/>
              </w:rPr>
              <w:t>, интерпретировать и анализировать результаты обследования;</w:t>
            </w:r>
          </w:p>
        </w:tc>
      </w:tr>
      <w:tr w:rsidR="00C3244F" w:rsidRPr="00C42E56" w14:paraId="7F451185" w14:textId="77777777" w:rsidTr="00C3244F">
        <w:trPr>
          <w:trHeight w:val="245"/>
        </w:trPr>
        <w:tc>
          <w:tcPr>
            <w:tcW w:w="1233" w:type="dxa"/>
            <w:vMerge w:val="restart"/>
          </w:tcPr>
          <w:p w14:paraId="7EB843CE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13</w:t>
            </w:r>
          </w:p>
        </w:tc>
        <w:tc>
          <w:tcPr>
            <w:tcW w:w="9188" w:type="dxa"/>
            <w:gridSpan w:val="2"/>
            <w:tcBorders>
              <w:bottom w:val="single" w:sz="4" w:space="0" w:color="auto"/>
            </w:tcBorders>
          </w:tcPr>
          <w:p w14:paraId="7E0E2241" w14:textId="77777777" w:rsidR="00C3244F" w:rsidRPr="00C42E56" w:rsidRDefault="00C3244F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Использовать медицинское оборудование: </w:t>
            </w:r>
          </w:p>
        </w:tc>
      </w:tr>
      <w:tr w:rsidR="00C3244F" w:rsidRPr="00C42E56" w14:paraId="13A3F36A" w14:textId="77777777" w:rsidTr="00C3244F">
        <w:trPr>
          <w:trHeight w:val="291"/>
        </w:trPr>
        <w:tc>
          <w:tcPr>
            <w:tcW w:w="1233" w:type="dxa"/>
            <w:vMerge/>
          </w:tcPr>
          <w:p w14:paraId="17BE098A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80AE19" w14:textId="77777777"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электрокардиограф; </w:t>
            </w:r>
          </w:p>
        </w:tc>
      </w:tr>
      <w:tr w:rsidR="00C3244F" w:rsidRPr="00C42E56" w14:paraId="71460CBC" w14:textId="77777777" w:rsidTr="00C3244F">
        <w:trPr>
          <w:trHeight w:val="229"/>
        </w:trPr>
        <w:tc>
          <w:tcPr>
            <w:tcW w:w="1233" w:type="dxa"/>
            <w:vMerge/>
          </w:tcPr>
          <w:p w14:paraId="13BDE694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370A9" w14:textId="77777777" w:rsidR="00C3244F" w:rsidRPr="00C42E56" w:rsidRDefault="00C9660D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прибор для измерения артериального давления;</w:t>
            </w:r>
          </w:p>
        </w:tc>
      </w:tr>
      <w:tr w:rsidR="00C3244F" w:rsidRPr="00C42E56" w14:paraId="631D5816" w14:textId="77777777" w:rsidTr="00C3244F">
        <w:trPr>
          <w:trHeight w:val="307"/>
        </w:trPr>
        <w:tc>
          <w:tcPr>
            <w:tcW w:w="1233" w:type="dxa"/>
            <w:vMerge/>
          </w:tcPr>
          <w:p w14:paraId="2763868E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DAB9C" w14:textId="77777777" w:rsidR="00C3244F" w:rsidRPr="00C42E56" w:rsidRDefault="00C9660D" w:rsidP="00C3244F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-измерительную ленту, угломер;</w:t>
            </w:r>
          </w:p>
        </w:tc>
      </w:tr>
      <w:tr w:rsidR="00C3244F" w:rsidRPr="00C42E56" w14:paraId="5FFD5F74" w14:textId="77777777" w:rsidTr="00C3244F">
        <w:trPr>
          <w:trHeight w:val="261"/>
        </w:trPr>
        <w:tc>
          <w:tcPr>
            <w:tcW w:w="1233" w:type="dxa"/>
            <w:vMerge/>
          </w:tcPr>
          <w:p w14:paraId="77C92AB7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8AFCE" w14:textId="77777777" w:rsidR="00C3244F" w:rsidRPr="00C42E56" w:rsidRDefault="00C9660D" w:rsidP="00C3244F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рентгенап</w:t>
            </w:r>
            <w:r w:rsidR="00BA0601">
              <w:rPr>
                <w:sz w:val="28"/>
                <w:szCs w:val="28"/>
              </w:rPr>
              <w:t>пар</w:t>
            </w:r>
            <w:r>
              <w:rPr>
                <w:sz w:val="28"/>
                <w:szCs w:val="28"/>
              </w:rPr>
              <w:t>ат, МРТ и КТ томограф;</w:t>
            </w:r>
          </w:p>
        </w:tc>
      </w:tr>
      <w:tr w:rsidR="00C3244F" w:rsidRPr="00C42E56" w14:paraId="69CEFD66" w14:textId="77777777" w:rsidTr="00C9660D">
        <w:trPr>
          <w:trHeight w:val="378"/>
        </w:trPr>
        <w:tc>
          <w:tcPr>
            <w:tcW w:w="1233" w:type="dxa"/>
            <w:vMerge/>
          </w:tcPr>
          <w:p w14:paraId="1643DB75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6C3B6" w14:textId="77777777" w:rsidR="00C3244F" w:rsidRPr="00C42E56" w:rsidRDefault="00C9660D" w:rsidP="00C3244F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оборудование для плантоскопии;</w:t>
            </w:r>
          </w:p>
        </w:tc>
      </w:tr>
      <w:tr w:rsidR="00C3244F" w:rsidRPr="00C42E56" w14:paraId="3BB967D3" w14:textId="77777777" w:rsidTr="00C9660D">
        <w:trPr>
          <w:trHeight w:val="269"/>
        </w:trPr>
        <w:tc>
          <w:tcPr>
            <w:tcW w:w="1233" w:type="dxa"/>
            <w:vMerge/>
          </w:tcPr>
          <w:p w14:paraId="44DC1B8E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</w:tcPr>
          <w:p w14:paraId="4B19E6D5" w14:textId="77777777" w:rsidR="00C3244F" w:rsidRPr="00C42E56" w:rsidRDefault="00C9660D" w:rsidP="00C3244F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-динамометр</w:t>
            </w:r>
          </w:p>
        </w:tc>
      </w:tr>
      <w:tr w:rsidR="00C3244F" w:rsidRPr="00C42E56" w14:paraId="530D317E" w14:textId="77777777" w:rsidTr="00C3244F">
        <w:trPr>
          <w:trHeight w:val="210"/>
        </w:trPr>
        <w:tc>
          <w:tcPr>
            <w:tcW w:w="1233" w:type="dxa"/>
          </w:tcPr>
          <w:p w14:paraId="52D0D973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14</w:t>
            </w:r>
          </w:p>
        </w:tc>
        <w:tc>
          <w:tcPr>
            <w:tcW w:w="9188" w:type="dxa"/>
            <w:gridSpan w:val="2"/>
            <w:tcBorders>
              <w:bottom w:val="single" w:sz="4" w:space="0" w:color="auto"/>
            </w:tcBorders>
          </w:tcPr>
          <w:p w14:paraId="3132FBC7" w14:textId="77777777" w:rsidR="00C3244F" w:rsidRPr="00C42E56" w:rsidRDefault="00C3244F" w:rsidP="00C3244F">
            <w:pPr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Произв</w:t>
            </w:r>
            <w:r>
              <w:rPr>
                <w:b/>
                <w:sz w:val="28"/>
                <w:szCs w:val="28"/>
              </w:rPr>
              <w:t>ести</w:t>
            </w:r>
            <w:r w:rsidRPr="00C42E56">
              <w:rPr>
                <w:b/>
                <w:sz w:val="28"/>
                <w:szCs w:val="28"/>
              </w:rPr>
              <w:t xml:space="preserve"> манипуляции: </w:t>
            </w:r>
          </w:p>
          <w:p w14:paraId="0BF1C375" w14:textId="77777777"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прове</w:t>
            </w:r>
            <w:r>
              <w:rPr>
                <w:sz w:val="28"/>
                <w:szCs w:val="28"/>
              </w:rPr>
              <w:t xml:space="preserve">сти </w:t>
            </w:r>
            <w:r w:rsidRPr="00C42E56">
              <w:rPr>
                <w:sz w:val="28"/>
                <w:szCs w:val="28"/>
              </w:rPr>
              <w:t>лабораторн</w:t>
            </w:r>
            <w:r>
              <w:rPr>
                <w:sz w:val="28"/>
                <w:szCs w:val="28"/>
              </w:rPr>
              <w:t>ую</w:t>
            </w:r>
            <w:r w:rsidRPr="00C42E56">
              <w:rPr>
                <w:sz w:val="28"/>
                <w:szCs w:val="28"/>
              </w:rPr>
              <w:t xml:space="preserve"> диагностик</w:t>
            </w:r>
            <w:r>
              <w:rPr>
                <w:sz w:val="28"/>
                <w:szCs w:val="28"/>
              </w:rPr>
              <w:t>у</w:t>
            </w:r>
            <w:r w:rsidR="00C9660D">
              <w:rPr>
                <w:sz w:val="28"/>
                <w:szCs w:val="28"/>
              </w:rPr>
              <w:t xml:space="preserve"> экспресс-методами</w:t>
            </w:r>
            <w:r w:rsidRPr="00C42E56">
              <w:rPr>
                <w:sz w:val="28"/>
                <w:szCs w:val="28"/>
              </w:rPr>
              <w:t>;</w:t>
            </w:r>
          </w:p>
          <w:p w14:paraId="54E421E4" w14:textId="77777777" w:rsidR="00C3244F" w:rsidRPr="00C42E56" w:rsidRDefault="00C3244F" w:rsidP="00C9660D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регистрацию электрокардиограммы;</w:t>
            </w:r>
          </w:p>
          <w:p w14:paraId="4EF4FF1E" w14:textId="77777777" w:rsidR="00C3244F" w:rsidRPr="001F7A9A" w:rsidRDefault="00C9660D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рентгенограмм, МРТ и КТ-грамм</w:t>
            </w:r>
            <w:r w:rsidR="001F7A9A">
              <w:rPr>
                <w:sz w:val="28"/>
                <w:szCs w:val="28"/>
              </w:rPr>
              <w:t xml:space="preserve">, данных </w:t>
            </w:r>
            <w:r w:rsidR="001F7A9A" w:rsidRPr="001F7A9A">
              <w:rPr>
                <w:sz w:val="28"/>
                <w:szCs w:val="28"/>
              </w:rPr>
              <w:t>ультразвукового обследования, ангиографии, радионукли</w:t>
            </w:r>
            <w:r w:rsidR="00BA0601">
              <w:rPr>
                <w:sz w:val="28"/>
                <w:szCs w:val="28"/>
              </w:rPr>
              <w:t>и</w:t>
            </w:r>
            <w:r w:rsidR="001F7A9A" w:rsidRPr="001F7A9A">
              <w:rPr>
                <w:sz w:val="28"/>
                <w:szCs w:val="28"/>
              </w:rPr>
              <w:t>дного сканирования</w:t>
            </w:r>
            <w:r w:rsidR="00C3244F" w:rsidRPr="001F7A9A">
              <w:rPr>
                <w:sz w:val="28"/>
                <w:szCs w:val="28"/>
              </w:rPr>
              <w:t>;</w:t>
            </w:r>
          </w:p>
          <w:p w14:paraId="27EC1331" w14:textId="77777777" w:rsidR="00C3244F" w:rsidRDefault="00C3244F" w:rsidP="00BA0601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установку, считывание, анализ суточного монитора артериального давления;</w:t>
            </w:r>
          </w:p>
          <w:p w14:paraId="26A90ADB" w14:textId="77777777" w:rsidR="00BA0601" w:rsidRPr="00C42E56" w:rsidRDefault="00BA0601" w:rsidP="00BA0601">
            <w:pPr>
              <w:ind w:left="33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пункцию суставов;</w:t>
            </w:r>
          </w:p>
          <w:p w14:paraId="3E12350C" w14:textId="77777777" w:rsidR="00C3244F" w:rsidRPr="00C42E56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ультразвуковое исследование сосудов;</w:t>
            </w:r>
          </w:p>
          <w:p w14:paraId="5B89DDC2" w14:textId="77777777" w:rsidR="00C3244F" w:rsidRPr="00C42E56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функциональное тестование (велоэргометрическая проба (ВЭП), тредмил-тест) и анализ результатов.</w:t>
            </w:r>
          </w:p>
        </w:tc>
      </w:tr>
      <w:tr w:rsidR="00C3244F" w:rsidRPr="00C42E56" w14:paraId="5CA593D7" w14:textId="77777777" w:rsidTr="00C3244F">
        <w:trPr>
          <w:trHeight w:val="534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</w:tcPr>
          <w:p w14:paraId="3C309CB2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15</w:t>
            </w: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F81E0D" w14:textId="77777777" w:rsidR="00C3244F" w:rsidRPr="00C3244F" w:rsidRDefault="00C3244F" w:rsidP="00C3244F">
            <w:pPr>
              <w:jc w:val="both"/>
              <w:rPr>
                <w:b/>
                <w:bCs/>
                <w:sz w:val="28"/>
                <w:szCs w:val="28"/>
              </w:rPr>
            </w:pPr>
            <w:r w:rsidRPr="00C3244F">
              <w:rPr>
                <w:b/>
                <w:bCs/>
                <w:sz w:val="28"/>
                <w:szCs w:val="28"/>
              </w:rPr>
              <w:t>Провести анализ результатов дополнительных методов диагностики:</w:t>
            </w:r>
          </w:p>
        </w:tc>
      </w:tr>
      <w:tr w:rsidR="00C3244F" w:rsidRPr="00C42E56" w14:paraId="3D61C547" w14:textId="77777777" w:rsidTr="00C3244F">
        <w:trPr>
          <w:trHeight w:val="2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57258502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C78C3" w14:textId="77777777" w:rsidR="00C3244F" w:rsidRPr="00C42E56" w:rsidRDefault="00C3244F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15.1 Лабораторных методов исследования:</w:t>
            </w:r>
          </w:p>
        </w:tc>
      </w:tr>
      <w:tr w:rsidR="00C3244F" w:rsidRPr="00C42E56" w14:paraId="3EAAB8FB" w14:textId="77777777" w:rsidTr="00C3244F">
        <w:trPr>
          <w:trHeight w:val="479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6ADA18F8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CDCAD" w14:textId="77777777" w:rsidR="00C3244F" w:rsidRPr="00C3244F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клинических и  биохимических анализов крови и мочи,</w:t>
            </w:r>
          </w:p>
        </w:tc>
      </w:tr>
      <w:tr w:rsidR="00C3244F" w:rsidRPr="00C42E56" w14:paraId="07368A13" w14:textId="77777777" w:rsidTr="00C3244F">
        <w:trPr>
          <w:trHeight w:val="502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368750BF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187E2" w14:textId="77777777" w:rsidR="00C3244F" w:rsidRPr="00C3244F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гормональных и иммунологических исследований крови</w:t>
            </w:r>
          </w:p>
        </w:tc>
      </w:tr>
      <w:tr w:rsidR="00C3244F" w:rsidRPr="00C42E56" w14:paraId="76141390" w14:textId="77777777" w:rsidTr="00C3244F">
        <w:trPr>
          <w:trHeight w:val="486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525BAB62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AA476" w14:textId="77777777" w:rsidR="00C3244F" w:rsidRPr="009A1539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методов исследования нарушений водно-электролитного обмена и гомеостаза</w:t>
            </w:r>
          </w:p>
        </w:tc>
      </w:tr>
      <w:tr w:rsidR="00C3244F" w:rsidRPr="00C42E56" w14:paraId="6DCFFA78" w14:textId="77777777" w:rsidTr="00C3244F">
        <w:trPr>
          <w:trHeight w:val="47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7B3F6D33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D4153" w14:textId="77777777" w:rsidR="00C3244F" w:rsidRPr="009A1539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бактериологические исследования биологических жидкостей</w:t>
            </w:r>
          </w:p>
        </w:tc>
      </w:tr>
      <w:tr w:rsidR="00C3244F" w:rsidRPr="00C42E56" w14:paraId="0C946306" w14:textId="77777777" w:rsidTr="00C3244F">
        <w:trPr>
          <w:trHeight w:val="35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5EC8CE52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FFC06" w14:textId="77777777" w:rsidR="00C3244F" w:rsidRPr="009A1539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 xml:space="preserve">исследования плевральной, перикардиальной, асцитической </w:t>
            </w:r>
            <w:r w:rsidR="00BA0601">
              <w:rPr>
                <w:rFonts w:ascii="Times New Roman" w:hAnsi="Times New Roman"/>
                <w:sz w:val="28"/>
                <w:szCs w:val="28"/>
              </w:rPr>
              <w:t xml:space="preserve">, синовиальной </w:t>
            </w:r>
            <w:r w:rsidRPr="009A1539">
              <w:rPr>
                <w:rFonts w:ascii="Times New Roman" w:hAnsi="Times New Roman"/>
                <w:sz w:val="28"/>
                <w:szCs w:val="28"/>
              </w:rPr>
              <w:t>жидкости.</w:t>
            </w:r>
          </w:p>
        </w:tc>
      </w:tr>
      <w:tr w:rsidR="00C3244F" w:rsidRPr="00C42E56" w14:paraId="4919CDF2" w14:textId="77777777" w:rsidTr="00C3244F">
        <w:trPr>
          <w:trHeight w:val="24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33A7A5C9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FEA3C" w14:textId="77777777" w:rsidR="00C3244F" w:rsidRPr="009A1539" w:rsidRDefault="00C3244F" w:rsidP="00C3244F">
            <w:pPr>
              <w:jc w:val="both"/>
              <w:rPr>
                <w:sz w:val="28"/>
                <w:szCs w:val="28"/>
              </w:rPr>
            </w:pPr>
            <w:r w:rsidRPr="009A1539">
              <w:rPr>
                <w:b/>
                <w:sz w:val="28"/>
                <w:szCs w:val="28"/>
              </w:rPr>
              <w:t>15.2 Инструментальных методов исследования:</w:t>
            </w:r>
          </w:p>
        </w:tc>
      </w:tr>
      <w:tr w:rsidR="00C3244F" w:rsidRPr="00C42E56" w14:paraId="788DF439" w14:textId="77777777" w:rsidTr="00C3244F">
        <w:trPr>
          <w:trHeight w:val="274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7DFEA80F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23DEA" w14:textId="77777777" w:rsidR="00C3244F" w:rsidRPr="009A1539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 xml:space="preserve">электрокардиограммы (в том числе при наличии кардиостимулятора) </w:t>
            </w:r>
          </w:p>
        </w:tc>
      </w:tr>
      <w:tr w:rsidR="00C3244F" w:rsidRPr="00C42E56" w14:paraId="4883F159" w14:textId="77777777" w:rsidTr="00C3244F">
        <w:trPr>
          <w:trHeight w:val="30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78DF3414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DC965" w14:textId="77777777" w:rsidR="00C3244F" w:rsidRPr="009A1539" w:rsidRDefault="001F7A9A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ангиографии</w:t>
            </w:r>
          </w:p>
        </w:tc>
      </w:tr>
      <w:tr w:rsidR="00C3244F" w:rsidRPr="00C42E56" w14:paraId="3CA7D776" w14:textId="77777777" w:rsidTr="00C3244F">
        <w:trPr>
          <w:trHeight w:val="28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08CEAC04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9D045" w14:textId="77777777" w:rsidR="00C3244F" w:rsidRPr="009A1539" w:rsidRDefault="001F7A9A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ультразвукового исследования</w:t>
            </w:r>
          </w:p>
        </w:tc>
      </w:tr>
      <w:tr w:rsidR="00C3244F" w:rsidRPr="00C42E56" w14:paraId="541B8D2A" w14:textId="77777777" w:rsidTr="00C3244F">
        <w:trPr>
          <w:trHeight w:val="24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0E018F08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8CC1E" w14:textId="77777777" w:rsidR="00C3244F" w:rsidRPr="009A1539" w:rsidRDefault="001F7A9A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плантоскопии</w:t>
            </w:r>
          </w:p>
        </w:tc>
      </w:tr>
      <w:tr w:rsidR="00C3244F" w:rsidRPr="00C42E56" w14:paraId="2325B749" w14:textId="77777777" w:rsidTr="00C3244F">
        <w:trPr>
          <w:trHeight w:val="259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40035E3F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3767E" w14:textId="77777777" w:rsidR="00C3244F" w:rsidRPr="009A1539" w:rsidRDefault="001F7A9A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динамометрии</w:t>
            </w:r>
          </w:p>
        </w:tc>
      </w:tr>
      <w:tr w:rsidR="00C3244F" w:rsidRPr="00C42E56" w14:paraId="785EF409" w14:textId="77777777" w:rsidTr="00C3244F">
        <w:trPr>
          <w:trHeight w:val="21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78F53A7E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DED8" w14:textId="77777777" w:rsidR="00C3244F" w:rsidRPr="009A1539" w:rsidRDefault="001F7A9A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гониометрии</w:t>
            </w:r>
          </w:p>
        </w:tc>
      </w:tr>
      <w:tr w:rsidR="00C3244F" w:rsidRPr="00C42E56" w14:paraId="678E6FC8" w14:textId="77777777" w:rsidTr="00C3244F">
        <w:trPr>
          <w:trHeight w:val="21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6DC4E8F0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94024" w14:textId="77777777" w:rsidR="00C3244F" w:rsidRPr="009A1539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 xml:space="preserve">функции внешнего дыхания, </w:t>
            </w:r>
          </w:p>
        </w:tc>
      </w:tr>
      <w:tr w:rsidR="00C3244F" w:rsidRPr="00C42E56" w14:paraId="3497053B" w14:textId="77777777" w:rsidTr="00C3244F">
        <w:trPr>
          <w:trHeight w:val="195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5E63292A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F2479" w14:textId="77777777" w:rsidR="00C3244F" w:rsidRPr="009A1539" w:rsidRDefault="001F7A9A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э</w:t>
            </w:r>
            <w:r w:rsidR="00C3244F" w:rsidRPr="009A1539">
              <w:rPr>
                <w:rFonts w:ascii="Times New Roman" w:hAnsi="Times New Roman"/>
                <w:sz w:val="28"/>
                <w:szCs w:val="28"/>
              </w:rPr>
              <w:t>ндоскопических методов исследования</w:t>
            </w:r>
          </w:p>
        </w:tc>
      </w:tr>
      <w:tr w:rsidR="00C3244F" w:rsidRPr="00C42E56" w14:paraId="2FECA938" w14:textId="77777777" w:rsidTr="00C3244F">
        <w:trPr>
          <w:trHeight w:val="21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20B08905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53D77" w14:textId="77777777" w:rsidR="00C3244F" w:rsidRPr="009A1539" w:rsidRDefault="001F7A9A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компьютерной томографии</w:t>
            </w:r>
            <w:r w:rsidR="00C3244F" w:rsidRPr="009A1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593BDFF" w14:textId="77777777" w:rsidR="00C3244F" w:rsidRPr="009A1539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539">
              <w:rPr>
                <w:rFonts w:ascii="Times New Roman" w:hAnsi="Times New Roman"/>
                <w:sz w:val="28"/>
                <w:szCs w:val="28"/>
              </w:rPr>
              <w:t>магнит</w:t>
            </w:r>
            <w:r w:rsidR="001F7A9A" w:rsidRPr="009A1539">
              <w:rPr>
                <w:rFonts w:ascii="Times New Roman" w:hAnsi="Times New Roman"/>
                <w:sz w:val="28"/>
                <w:szCs w:val="28"/>
              </w:rPr>
              <w:t>но-резонансной томографии</w:t>
            </w:r>
            <w:r w:rsidRPr="009A1539">
              <w:rPr>
                <w:rFonts w:ascii="Times New Roman" w:hAnsi="Times New Roman"/>
                <w:sz w:val="28"/>
                <w:szCs w:val="28"/>
              </w:rPr>
              <w:t>, радионуклидных исследований</w:t>
            </w:r>
          </w:p>
        </w:tc>
      </w:tr>
      <w:tr w:rsidR="00C3244F" w:rsidRPr="00C42E56" w14:paraId="02922EFD" w14:textId="77777777" w:rsidTr="00C3244F">
        <w:tc>
          <w:tcPr>
            <w:tcW w:w="1233" w:type="dxa"/>
          </w:tcPr>
          <w:p w14:paraId="25248B0F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16</w:t>
            </w:r>
          </w:p>
        </w:tc>
        <w:tc>
          <w:tcPr>
            <w:tcW w:w="9188" w:type="dxa"/>
            <w:gridSpan w:val="2"/>
          </w:tcPr>
          <w:p w14:paraId="05F77D65" w14:textId="77777777" w:rsidR="00C3244F" w:rsidRPr="009A1539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Обосновать необходимость направления к врачам-специалистам, интерпретировать и  провести анализ результатов осмотра;</w:t>
            </w:r>
          </w:p>
        </w:tc>
      </w:tr>
      <w:tr w:rsidR="00C3244F" w:rsidRPr="00C42E56" w14:paraId="706F7AA5" w14:textId="77777777" w:rsidTr="00C3244F">
        <w:tc>
          <w:tcPr>
            <w:tcW w:w="1233" w:type="dxa"/>
          </w:tcPr>
          <w:p w14:paraId="3D21423A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17</w:t>
            </w:r>
          </w:p>
        </w:tc>
        <w:tc>
          <w:tcPr>
            <w:tcW w:w="9188" w:type="dxa"/>
            <w:gridSpan w:val="2"/>
          </w:tcPr>
          <w:p w14:paraId="3FF68C41" w14:textId="77777777" w:rsidR="00C3244F" w:rsidRPr="009A1539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Определит</w:t>
            </w:r>
            <w:r w:rsidR="001F7A9A" w:rsidRPr="009A1539">
              <w:rPr>
                <w:sz w:val="28"/>
                <w:szCs w:val="28"/>
              </w:rPr>
              <w:t>ь медицинские показания для хирургического лечения</w:t>
            </w:r>
            <w:r w:rsidRPr="009A1539">
              <w:rPr>
                <w:sz w:val="28"/>
                <w:szCs w:val="28"/>
              </w:rPr>
              <w:t xml:space="preserve"> пациентов с </w:t>
            </w:r>
            <w:r w:rsidR="001F7A9A" w:rsidRPr="009A1539">
              <w:rPr>
                <w:sz w:val="28"/>
                <w:szCs w:val="28"/>
              </w:rPr>
              <w:t xml:space="preserve">травмами и ортопедическими </w:t>
            </w:r>
            <w:r w:rsidRPr="009A1539">
              <w:rPr>
                <w:sz w:val="28"/>
                <w:szCs w:val="28"/>
              </w:rPr>
              <w:t>заболеван</w:t>
            </w:r>
            <w:r w:rsidR="001F7A9A" w:rsidRPr="009A1539">
              <w:rPr>
                <w:sz w:val="28"/>
                <w:szCs w:val="28"/>
              </w:rPr>
              <w:t>иями</w:t>
            </w:r>
            <w:r w:rsidRPr="009A1539">
              <w:rPr>
                <w:sz w:val="28"/>
                <w:szCs w:val="28"/>
              </w:rPr>
              <w:t>;</w:t>
            </w:r>
          </w:p>
        </w:tc>
      </w:tr>
      <w:tr w:rsidR="00C3244F" w:rsidRPr="00C42E56" w14:paraId="6FCCF025" w14:textId="77777777" w:rsidTr="00C3244F">
        <w:trPr>
          <w:trHeight w:val="661"/>
        </w:trPr>
        <w:tc>
          <w:tcPr>
            <w:tcW w:w="1233" w:type="dxa"/>
          </w:tcPr>
          <w:p w14:paraId="7FC0EE65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18</w:t>
            </w:r>
          </w:p>
        </w:tc>
        <w:tc>
          <w:tcPr>
            <w:tcW w:w="9188" w:type="dxa"/>
            <w:gridSpan w:val="2"/>
          </w:tcPr>
          <w:p w14:paraId="27868C9B" w14:textId="77777777" w:rsidR="00C3244F" w:rsidRPr="009A1539" w:rsidRDefault="00C3244F" w:rsidP="00C3244F">
            <w:pPr>
              <w:jc w:val="both"/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 xml:space="preserve">Выявить клинические симптомы и синдромы у пациента с </w:t>
            </w:r>
            <w:r w:rsidR="001F7A9A" w:rsidRPr="009A1539">
              <w:rPr>
                <w:sz w:val="28"/>
                <w:szCs w:val="28"/>
              </w:rPr>
              <w:t>травмами и ортопедическими заболеваниями</w:t>
            </w:r>
            <w:r w:rsidRPr="009A1539">
              <w:rPr>
                <w:sz w:val="28"/>
                <w:szCs w:val="28"/>
              </w:rPr>
              <w:t xml:space="preserve">; </w:t>
            </w:r>
          </w:p>
        </w:tc>
      </w:tr>
      <w:tr w:rsidR="00C3244F" w:rsidRPr="00C42E56" w14:paraId="5F907B80" w14:textId="77777777" w:rsidTr="00C3244F">
        <w:trPr>
          <w:trHeight w:val="854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</w:tcPr>
          <w:p w14:paraId="2425B37B" w14:textId="77777777"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19</w:t>
            </w:r>
          </w:p>
          <w:p w14:paraId="556328DC" w14:textId="77777777"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235C15" w14:textId="77777777" w:rsidR="00C3244F" w:rsidRPr="009A1539" w:rsidRDefault="00C3244F" w:rsidP="00C3244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A1539">
              <w:rPr>
                <w:b/>
                <w:bCs/>
                <w:sz w:val="28"/>
                <w:szCs w:val="28"/>
              </w:rPr>
              <w:t xml:space="preserve">Установить диагноз (основного, сопутствующего и осложнений) с учетом МКБ, провести  дифференциальную диагностику у пациента с </w:t>
            </w:r>
            <w:r w:rsidR="00264E7E" w:rsidRPr="009A1539">
              <w:rPr>
                <w:b/>
                <w:sz w:val="28"/>
                <w:szCs w:val="28"/>
              </w:rPr>
              <w:t>с травмами и заболеваниями опорно-двигательной системы</w:t>
            </w:r>
            <w:r w:rsidRPr="009A1539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B3025" w:rsidRPr="00C42E56" w14:paraId="7DA82055" w14:textId="77777777" w:rsidTr="00C3244F">
        <w:trPr>
          <w:trHeight w:val="362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44DED097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50AB2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ключицы, ребер, грудины, лопатки</w:t>
            </w:r>
          </w:p>
        </w:tc>
      </w:tr>
      <w:tr w:rsidR="00AB3025" w:rsidRPr="00C42E56" w14:paraId="30F287E4" w14:textId="77777777" w:rsidTr="00AB3025">
        <w:trPr>
          <w:trHeight w:val="41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35ED5CA2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78126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плеча, предплечья</w:t>
            </w:r>
          </w:p>
        </w:tc>
      </w:tr>
      <w:tr w:rsidR="00AB3025" w:rsidRPr="00C42E56" w14:paraId="07F7D361" w14:textId="77777777" w:rsidTr="00AB3025">
        <w:trPr>
          <w:trHeight w:val="41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6353FDAF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803D5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кисти</w:t>
            </w:r>
          </w:p>
        </w:tc>
      </w:tr>
      <w:tr w:rsidR="00AB3025" w:rsidRPr="00C42E56" w14:paraId="3F0B50C5" w14:textId="77777777" w:rsidTr="00C3244F">
        <w:trPr>
          <w:trHeight w:val="28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4974F147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8FDBF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бедренной кости, костей голени</w:t>
            </w:r>
          </w:p>
        </w:tc>
      </w:tr>
      <w:tr w:rsidR="00AB3025" w:rsidRPr="00C42E56" w14:paraId="237C777E" w14:textId="77777777" w:rsidTr="00AB3025">
        <w:trPr>
          <w:trHeight w:val="42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30265AE0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91DE3" w14:textId="77777777" w:rsidR="00AB3025" w:rsidRPr="009A1539" w:rsidRDefault="00AB3025" w:rsidP="00AB3025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стопы</w:t>
            </w:r>
          </w:p>
        </w:tc>
      </w:tr>
      <w:tr w:rsidR="00AB3025" w:rsidRPr="00C42E56" w14:paraId="4DFDDBFF" w14:textId="77777777" w:rsidTr="00C3244F">
        <w:trPr>
          <w:trHeight w:val="745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7900D112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19780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позвоночника.</w:t>
            </w:r>
          </w:p>
        </w:tc>
      </w:tr>
      <w:tr w:rsidR="00AB3025" w:rsidRPr="00C42E56" w14:paraId="673CF06D" w14:textId="77777777" w:rsidTr="00AB3025">
        <w:trPr>
          <w:trHeight w:val="50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1EED9EF4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7BDE6" w14:textId="77777777" w:rsidR="00AB3025" w:rsidRPr="009A1539" w:rsidRDefault="00AB3025" w:rsidP="00AB302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Переломы таза, повреждение уретры и мочевого пузыря при переломах переднего отдела таза</w:t>
            </w:r>
          </w:p>
        </w:tc>
      </w:tr>
      <w:tr w:rsidR="00AB3025" w:rsidRPr="00C42E56" w14:paraId="64965C9A" w14:textId="77777777" w:rsidTr="00C3244F">
        <w:trPr>
          <w:trHeight w:val="30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27E07791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7B3B7" w14:textId="77777777" w:rsidR="00AB3025" w:rsidRPr="009A1539" w:rsidRDefault="00AB3025" w:rsidP="00AB3025">
            <w:pPr>
              <w:tabs>
                <w:tab w:val="left" w:pos="1775"/>
              </w:tabs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внутрисуставных структур</w:t>
            </w:r>
          </w:p>
        </w:tc>
      </w:tr>
      <w:tr w:rsidR="00AB3025" w:rsidRPr="00C42E56" w14:paraId="6CEAB7A3" w14:textId="77777777" w:rsidTr="00C3244F">
        <w:trPr>
          <w:trHeight w:val="24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776B7A13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2DF3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сухожилий</w:t>
            </w:r>
          </w:p>
        </w:tc>
      </w:tr>
      <w:tr w:rsidR="00AB3025" w:rsidRPr="00C42E56" w14:paraId="270BEEBB" w14:textId="77777777" w:rsidTr="00C3244F">
        <w:trPr>
          <w:trHeight w:val="40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0393EBDE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CC5CAB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Замедленная консолидация. Ложный сустав. Дефект кости. Хирургическая инфекция в травматологии.</w:t>
            </w:r>
          </w:p>
        </w:tc>
      </w:tr>
      <w:tr w:rsidR="00AB3025" w:rsidRPr="00C42E56" w14:paraId="78B39120" w14:textId="77777777" w:rsidTr="00AB3025">
        <w:trPr>
          <w:trHeight w:val="33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0FD230E9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AB1E3C" w14:textId="77777777" w:rsidR="00AB3025" w:rsidRPr="009A1539" w:rsidRDefault="00AB3025" w:rsidP="00AB3025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Огнестрельные переломы костей и ранения крупных суставов. Остеомиелит</w:t>
            </w:r>
          </w:p>
        </w:tc>
      </w:tr>
      <w:tr w:rsidR="00AB3025" w:rsidRPr="00C42E56" w14:paraId="681E2F57" w14:textId="77777777" w:rsidTr="00C3244F">
        <w:trPr>
          <w:trHeight w:val="22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1BD374B5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115CE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Врожденные и приобретенные деформации конечностей</w:t>
            </w:r>
          </w:p>
        </w:tc>
      </w:tr>
      <w:tr w:rsidR="00AB3025" w:rsidRPr="00C42E56" w14:paraId="52FE216A" w14:textId="77777777" w:rsidTr="00C3244F">
        <w:trPr>
          <w:trHeight w:val="21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690AFC96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8FA7B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Врожденный вывих бедра.</w:t>
            </w:r>
          </w:p>
        </w:tc>
      </w:tr>
      <w:tr w:rsidR="00AB3025" w:rsidRPr="00C42E56" w14:paraId="4DBB42F2" w14:textId="77777777" w:rsidTr="00C3244F">
        <w:trPr>
          <w:trHeight w:val="22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7A54CC73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45C07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Отклонение голени кнаружи и кнутри.</w:t>
            </w:r>
          </w:p>
        </w:tc>
      </w:tr>
      <w:tr w:rsidR="00AB3025" w:rsidRPr="00C42E56" w14:paraId="0A8FDDBF" w14:textId="77777777" w:rsidTr="00C3244F">
        <w:trPr>
          <w:trHeight w:val="502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240425EB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F6058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Врожденная мышечная кривошея.</w:t>
            </w:r>
          </w:p>
        </w:tc>
      </w:tr>
      <w:tr w:rsidR="00AB3025" w:rsidRPr="00C42E56" w14:paraId="504513FF" w14:textId="77777777" w:rsidTr="00C3244F">
        <w:trPr>
          <w:trHeight w:val="47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4C3AB0B1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95B02" w14:textId="77777777" w:rsidR="00AB3025" w:rsidRPr="009A1539" w:rsidRDefault="00AB3025" w:rsidP="00AB3025">
            <w:pPr>
              <w:rPr>
                <w:bCs/>
                <w:color w:val="000000"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Врожденные и приобретенные деформации позвоночника</w:t>
            </w:r>
          </w:p>
        </w:tc>
      </w:tr>
      <w:tr w:rsidR="00AB3025" w:rsidRPr="00C42E56" w14:paraId="29C9ACE4" w14:textId="77777777" w:rsidTr="00C3244F">
        <w:trPr>
          <w:trHeight w:val="226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051D074B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D70B5" w14:textId="77777777" w:rsidR="00AB3025" w:rsidRPr="009A1539" w:rsidRDefault="00AB3025" w:rsidP="009A1539">
            <w:pPr>
              <w:rPr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Врожденные и приобретенные деформации грудной клетки</w:t>
            </w:r>
          </w:p>
        </w:tc>
      </w:tr>
      <w:tr w:rsidR="00AB3025" w:rsidRPr="00C42E56" w14:paraId="2D02147E" w14:textId="77777777" w:rsidTr="00C3244F">
        <w:trPr>
          <w:trHeight w:val="245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38FA7833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22067" w14:textId="77777777" w:rsidR="00AB3025" w:rsidRPr="009A1539" w:rsidRDefault="00AB3025" w:rsidP="009A153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Дегенеративные и воспалительные заболевания суставов</w:t>
            </w:r>
          </w:p>
        </w:tc>
      </w:tr>
      <w:tr w:rsidR="00AB3025" w:rsidRPr="00C42E56" w14:paraId="7DD91EE2" w14:textId="77777777" w:rsidTr="00C3244F">
        <w:trPr>
          <w:trHeight w:val="29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43D8F007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D169B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 xml:space="preserve">Дегенеративные и воспалительные заболевания </w:t>
            </w:r>
            <w:r w:rsidRPr="009A1539">
              <w:rPr>
                <w:sz w:val="28"/>
                <w:szCs w:val="28"/>
              </w:rPr>
              <w:t>позвоночника</w:t>
            </w:r>
          </w:p>
        </w:tc>
      </w:tr>
      <w:tr w:rsidR="00AB3025" w:rsidRPr="00C42E56" w14:paraId="3DE0D293" w14:textId="77777777" w:rsidTr="00C3244F">
        <w:trPr>
          <w:trHeight w:val="486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0D82B792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90C11" w14:textId="77777777" w:rsidR="00AB3025" w:rsidRPr="009A1539" w:rsidRDefault="009A1539" w:rsidP="00AB3025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Синдром диссеминированного внутрисосудистого свёртывания крови</w:t>
            </w:r>
          </w:p>
        </w:tc>
      </w:tr>
      <w:tr w:rsidR="00AB3025" w:rsidRPr="00C42E56" w14:paraId="155162A4" w14:textId="77777777" w:rsidTr="00C3244F">
        <w:trPr>
          <w:trHeight w:val="57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74FB288B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F3FD9" w14:textId="77777777" w:rsidR="00AB3025" w:rsidRPr="009A1539" w:rsidRDefault="009A1539" w:rsidP="009A1539">
            <w:pPr>
              <w:rPr>
                <w:sz w:val="28"/>
                <w:szCs w:val="28"/>
              </w:rPr>
            </w:pPr>
            <w:r w:rsidRPr="009A1539">
              <w:rPr>
                <w:color w:val="000000"/>
                <w:sz w:val="28"/>
                <w:szCs w:val="28"/>
              </w:rPr>
              <w:t>Жировая эмболия.</w:t>
            </w:r>
          </w:p>
        </w:tc>
      </w:tr>
      <w:tr w:rsidR="00AB3025" w:rsidRPr="00C42E56" w14:paraId="17FFBD41" w14:textId="77777777" w:rsidTr="00C3244F">
        <w:trPr>
          <w:trHeight w:val="26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6E41FC40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718CF" w14:textId="77777777" w:rsidR="00AB3025" w:rsidRPr="009A1539" w:rsidRDefault="009A1539" w:rsidP="009A1539">
            <w:pPr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Кровотечение и кровопотеря.</w:t>
            </w:r>
          </w:p>
        </w:tc>
      </w:tr>
      <w:tr w:rsidR="00AB3025" w:rsidRPr="00C42E56" w14:paraId="71B73018" w14:textId="77777777" w:rsidTr="00C3244F">
        <w:trPr>
          <w:trHeight w:val="41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14:paraId="490C2A6C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C459D5" w14:textId="77777777" w:rsidR="00AB3025" w:rsidRPr="009A1539" w:rsidRDefault="00AB3025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Травматический шок</w:t>
            </w:r>
          </w:p>
        </w:tc>
      </w:tr>
      <w:tr w:rsidR="00AB3025" w:rsidRPr="00C42E56" w14:paraId="08B943AB" w14:textId="77777777" w:rsidTr="00C3244F">
        <w:tc>
          <w:tcPr>
            <w:tcW w:w="1233" w:type="dxa"/>
          </w:tcPr>
          <w:p w14:paraId="1BBD0254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20</w:t>
            </w:r>
          </w:p>
        </w:tc>
        <w:tc>
          <w:tcPr>
            <w:tcW w:w="9188" w:type="dxa"/>
            <w:gridSpan w:val="2"/>
          </w:tcPr>
          <w:p w14:paraId="3D0F22DD" w14:textId="77777777" w:rsidR="00AB3025" w:rsidRPr="00C42E56" w:rsidRDefault="00AB3025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у пациентов с с </w:t>
            </w:r>
            <w:r>
              <w:rPr>
                <w:sz w:val="28"/>
                <w:szCs w:val="28"/>
              </w:rPr>
              <w:t>травмами и заболеваниями опорно-двигательной системы</w:t>
            </w:r>
            <w:r w:rsidRPr="00C42E56">
              <w:rPr>
                <w:sz w:val="28"/>
                <w:szCs w:val="28"/>
              </w:rPr>
              <w:t xml:space="preserve">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осложнения. </w:t>
            </w:r>
          </w:p>
        </w:tc>
      </w:tr>
      <w:tr w:rsidR="00AB3025" w:rsidRPr="00C42E56" w14:paraId="5D91CC0C" w14:textId="77777777" w:rsidTr="00C3244F">
        <w:tc>
          <w:tcPr>
            <w:tcW w:w="1233" w:type="dxa"/>
          </w:tcPr>
          <w:p w14:paraId="4665A042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21.</w:t>
            </w:r>
          </w:p>
        </w:tc>
        <w:tc>
          <w:tcPr>
            <w:tcW w:w="9188" w:type="dxa"/>
            <w:gridSpan w:val="2"/>
          </w:tcPr>
          <w:p w14:paraId="43C1D31A" w14:textId="77777777" w:rsidR="00AB3025" w:rsidRPr="00C42E56" w:rsidRDefault="00AB3025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у </w:t>
            </w:r>
            <w:r>
              <w:rPr>
                <w:sz w:val="28"/>
                <w:szCs w:val="28"/>
              </w:rPr>
              <w:t>пострадавших</w:t>
            </w:r>
            <w:r w:rsidRPr="00C42E56">
              <w:rPr>
                <w:sz w:val="28"/>
                <w:szCs w:val="28"/>
              </w:rPr>
              <w:t xml:space="preserve"> основные клинические проявления заболеваний и (или) патологических состояний, способные вызвать тяжел</w:t>
            </w:r>
            <w:r>
              <w:rPr>
                <w:sz w:val="28"/>
                <w:szCs w:val="28"/>
              </w:rPr>
              <w:t>ые осложнения и (или) угрозу жизни</w:t>
            </w:r>
            <w:r w:rsidRPr="00C42E56">
              <w:rPr>
                <w:sz w:val="28"/>
                <w:szCs w:val="28"/>
              </w:rPr>
              <w:t>:</w:t>
            </w:r>
          </w:p>
          <w:p w14:paraId="7DCC5F16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Травматический шок</w:t>
            </w:r>
          </w:p>
          <w:p w14:paraId="2468DC9C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Жировая эмболия</w:t>
            </w:r>
          </w:p>
          <w:p w14:paraId="65E40BD6" w14:textId="77777777" w:rsidR="00AB3025" w:rsidRPr="009A1539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A1539">
              <w:rPr>
                <w:sz w:val="28"/>
                <w:szCs w:val="28"/>
              </w:rPr>
              <w:t>ВС-синдром</w:t>
            </w:r>
          </w:p>
          <w:p w14:paraId="78A6EF4C" w14:textId="77777777" w:rsidR="009A1539" w:rsidRPr="009A1539" w:rsidRDefault="009A1539" w:rsidP="00C3244F">
            <w:pPr>
              <w:shd w:val="clear" w:color="auto" w:fill="FFFFFF"/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 xml:space="preserve">Кровотечение и кровопотеря.Синдром длительного сдавления </w:t>
            </w:r>
          </w:p>
          <w:p w14:paraId="37373FA7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Другие</w:t>
            </w:r>
          </w:p>
        </w:tc>
      </w:tr>
      <w:tr w:rsidR="00AB3025" w:rsidRPr="00C42E56" w14:paraId="3EE55441" w14:textId="77777777" w:rsidTr="00C3244F">
        <w:tc>
          <w:tcPr>
            <w:tcW w:w="1233" w:type="dxa"/>
          </w:tcPr>
          <w:p w14:paraId="3D4DD528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22.</w:t>
            </w:r>
          </w:p>
        </w:tc>
        <w:tc>
          <w:tcPr>
            <w:tcW w:w="9188" w:type="dxa"/>
            <w:gridSpan w:val="2"/>
          </w:tcPr>
          <w:p w14:paraId="6DF72F7A" w14:textId="77777777" w:rsidR="00AB3025" w:rsidRPr="00C42E56" w:rsidRDefault="00AB3025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 </w:t>
            </w:r>
            <w:r>
              <w:rPr>
                <w:sz w:val="28"/>
                <w:szCs w:val="28"/>
              </w:rPr>
              <w:t>травмами и заболеваниями опорно-двигательной системы</w:t>
            </w:r>
            <w:r w:rsidRPr="00C42E56">
              <w:rPr>
                <w:sz w:val="28"/>
                <w:szCs w:val="28"/>
              </w:rPr>
              <w:t>;</w:t>
            </w:r>
          </w:p>
        </w:tc>
      </w:tr>
      <w:tr w:rsidR="00AB3025" w:rsidRPr="00C42E56" w14:paraId="5043E7AF" w14:textId="77777777" w:rsidTr="00C3244F">
        <w:tc>
          <w:tcPr>
            <w:tcW w:w="1233" w:type="dxa"/>
          </w:tcPr>
          <w:p w14:paraId="7EDE220B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23.</w:t>
            </w:r>
          </w:p>
        </w:tc>
        <w:tc>
          <w:tcPr>
            <w:tcW w:w="9188" w:type="dxa"/>
            <w:gridSpan w:val="2"/>
          </w:tcPr>
          <w:p w14:paraId="2ACCF76F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833342">
              <w:rPr>
                <w:b/>
                <w:bCs/>
                <w:sz w:val="28"/>
                <w:szCs w:val="28"/>
              </w:rPr>
              <w:t>Выявить неотложные состояния, требующие оказания медицинской помощи в экстренной форме,</w:t>
            </w:r>
            <w:r w:rsidRPr="00C42E56">
              <w:rPr>
                <w:sz w:val="28"/>
                <w:szCs w:val="28"/>
              </w:rPr>
              <w:t xml:space="preserve"> в том числе клинические признаки внезапного прекращения кровообращения и дыхания:</w:t>
            </w:r>
          </w:p>
          <w:p w14:paraId="143D257C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Внезапная смерть</w:t>
            </w:r>
          </w:p>
          <w:p w14:paraId="08D3B674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сосудистая недостаточность, коллапс</w:t>
            </w:r>
          </w:p>
          <w:p w14:paraId="3D0B40A8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Синкопальные состояния</w:t>
            </w:r>
          </w:p>
          <w:p w14:paraId="73BC2F91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Острая сердечная </w:t>
            </w:r>
            <w:r w:rsidR="009A1539">
              <w:rPr>
                <w:rFonts w:ascii="Times New Roman" w:hAnsi="Times New Roman"/>
                <w:sz w:val="28"/>
                <w:szCs w:val="28"/>
              </w:rPr>
              <w:t>недостаточность</w:t>
            </w:r>
            <w:r w:rsidRPr="00833342">
              <w:rPr>
                <w:rFonts w:ascii="Times New Roman" w:hAnsi="Times New Roman"/>
                <w:sz w:val="28"/>
                <w:szCs w:val="28"/>
              </w:rPr>
              <w:t>, отек легких</w:t>
            </w:r>
          </w:p>
          <w:p w14:paraId="1579B2E8" w14:textId="77777777" w:rsidR="009A1539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Шок </w:t>
            </w:r>
          </w:p>
          <w:p w14:paraId="78D1310A" w14:textId="77777777" w:rsidR="00AB3025" w:rsidRPr="00833342" w:rsidRDefault="009A1539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травматический</w:t>
            </w:r>
          </w:p>
          <w:p w14:paraId="0C5346C5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анафилактический</w:t>
            </w:r>
          </w:p>
          <w:p w14:paraId="71CEAA09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другой</w:t>
            </w:r>
          </w:p>
          <w:p w14:paraId="205E1D7F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Острый коронарный синдром</w:t>
            </w:r>
          </w:p>
          <w:p w14:paraId="559E5F49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Болевой синдром при ОИМ</w:t>
            </w:r>
          </w:p>
          <w:p w14:paraId="37BA5EAB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lastRenderedPageBreak/>
              <w:t>Пароксизмальные нарушения ритма сердца</w:t>
            </w:r>
          </w:p>
          <w:p w14:paraId="03CE9639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Нарушения проводимости сердца</w:t>
            </w:r>
          </w:p>
          <w:p w14:paraId="2765C2DA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Гипертонический криз</w:t>
            </w:r>
          </w:p>
          <w:p w14:paraId="05F0FD3D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Острое нарушение мозгового кровообращения</w:t>
            </w:r>
          </w:p>
          <w:p w14:paraId="092FD10D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дыхательная недостаточность, гипоксическая кома</w:t>
            </w:r>
          </w:p>
          <w:p w14:paraId="0A738291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Тромбоэмболия легочной артерии</w:t>
            </w:r>
          </w:p>
          <w:p w14:paraId="0C64B9EA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Артериальные тромбоэмболии</w:t>
            </w:r>
          </w:p>
          <w:p w14:paraId="0F3CF331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ДВС-синдром</w:t>
            </w:r>
          </w:p>
          <w:p w14:paraId="304A6695" w14:textId="77777777" w:rsidR="00AB3025" w:rsidRPr="00833342" w:rsidRDefault="009A1539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Гемоторакс</w:t>
            </w:r>
          </w:p>
          <w:p w14:paraId="314E3C6B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Пневмоторакс</w:t>
            </w:r>
          </w:p>
          <w:p w14:paraId="2170A9FE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почечная недостаточность</w:t>
            </w:r>
          </w:p>
          <w:p w14:paraId="7A3635EF" w14:textId="77777777" w:rsidR="00AB3025" w:rsidRDefault="009A1539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Кровотечение</w:t>
            </w:r>
          </w:p>
          <w:p w14:paraId="0CC008AA" w14:textId="77777777" w:rsidR="009A1539" w:rsidRDefault="009A1539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Жировая эмболия</w:t>
            </w:r>
          </w:p>
          <w:p w14:paraId="3E191888" w14:textId="77777777" w:rsidR="009A1539" w:rsidRPr="00833342" w:rsidRDefault="009A1539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ТЭЛА</w:t>
            </w:r>
          </w:p>
          <w:p w14:paraId="63CEEAC7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Острые аллергические состояния</w:t>
            </w:r>
          </w:p>
          <w:p w14:paraId="1411B82D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Кома</w:t>
            </w:r>
          </w:p>
          <w:p w14:paraId="06D34EB3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Желудочно-кишечное кровотечение</w:t>
            </w:r>
          </w:p>
          <w:p w14:paraId="737ECCEA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Легочное кровотечение</w:t>
            </w:r>
          </w:p>
          <w:p w14:paraId="62882D6F" w14:textId="77777777" w:rsidR="00AB3025" w:rsidRPr="00833342" w:rsidRDefault="004D094A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Повреждения</w:t>
            </w:r>
            <w:r w:rsidR="00AB3025" w:rsidRPr="00833342">
              <w:rPr>
                <w:rFonts w:ascii="Times New Roman" w:hAnsi="Times New Roman"/>
                <w:sz w:val="28"/>
                <w:szCs w:val="28"/>
              </w:rPr>
              <w:t xml:space="preserve"> органов </w:t>
            </w:r>
            <w:r w:rsidR="009A1539">
              <w:rPr>
                <w:rFonts w:ascii="Times New Roman" w:hAnsi="Times New Roman"/>
                <w:sz w:val="28"/>
                <w:szCs w:val="28"/>
              </w:rPr>
              <w:t xml:space="preserve">груди и </w:t>
            </w:r>
            <w:r w:rsidR="00AB3025" w:rsidRPr="00833342">
              <w:rPr>
                <w:rFonts w:ascii="Times New Roman" w:hAnsi="Times New Roman"/>
                <w:sz w:val="28"/>
                <w:szCs w:val="28"/>
              </w:rPr>
              <w:t>брюшной полости</w:t>
            </w:r>
          </w:p>
          <w:p w14:paraId="1D43E20E" w14:textId="77777777" w:rsidR="00AB3025" w:rsidRPr="00833342" w:rsidRDefault="00AB3025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Психомоторное возбуждение различного генеза</w:t>
            </w:r>
          </w:p>
        </w:tc>
      </w:tr>
      <w:tr w:rsidR="00AB3025" w:rsidRPr="00C42E56" w14:paraId="6DC9EF74" w14:textId="77777777" w:rsidTr="00C3244F">
        <w:tc>
          <w:tcPr>
            <w:tcW w:w="1233" w:type="dxa"/>
          </w:tcPr>
          <w:p w14:paraId="581C120B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188" w:type="dxa"/>
            <w:gridSpan w:val="2"/>
          </w:tcPr>
          <w:p w14:paraId="47ED184C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Оценить тяжесть состояния пациента, стратифицировать риск развития жизнеопасных осложнений, 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C42E56">
              <w:rPr>
                <w:color w:val="000000"/>
                <w:sz w:val="28"/>
                <w:szCs w:val="28"/>
              </w:rPr>
              <w:t xml:space="preserve"> и организация госпитализации.</w:t>
            </w:r>
          </w:p>
        </w:tc>
      </w:tr>
      <w:tr w:rsidR="00AB3025" w:rsidRPr="00C42E56" w14:paraId="7E235CB7" w14:textId="77777777" w:rsidTr="00C3244F">
        <w:tc>
          <w:tcPr>
            <w:tcW w:w="1233" w:type="dxa"/>
          </w:tcPr>
          <w:p w14:paraId="76F418CB" w14:textId="77777777" w:rsidR="00AB3025" w:rsidRPr="00C42E56" w:rsidRDefault="00AB3025" w:rsidP="00C324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14:paraId="0D681411" w14:textId="77777777" w:rsidR="00AB3025" w:rsidRPr="00C42E56" w:rsidRDefault="00AB3025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Лечебный </w:t>
            </w:r>
          </w:p>
          <w:p w14:paraId="6CD68E70" w14:textId="77777777" w:rsidR="00AB3025" w:rsidRPr="00C42E56" w:rsidRDefault="00AB3025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ПК-6, ПК-7,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AB3025" w:rsidRPr="00C42E56" w14:paraId="51D6D3D3" w14:textId="77777777" w:rsidTr="00C3244F">
        <w:tc>
          <w:tcPr>
            <w:tcW w:w="10421" w:type="dxa"/>
            <w:gridSpan w:val="3"/>
          </w:tcPr>
          <w:p w14:paraId="2DA8C667" w14:textId="77777777" w:rsidR="00AB3025" w:rsidRPr="00C42E56" w:rsidRDefault="00AB3025" w:rsidP="00C3244F">
            <w:pPr>
              <w:pStyle w:val="a5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/>
                <w:sz w:val="28"/>
                <w:szCs w:val="28"/>
              </w:rPr>
              <w:t xml:space="preserve">Назначение лечения пациентам при </w:t>
            </w:r>
            <w:r w:rsidR="00BA0601">
              <w:rPr>
                <w:rFonts w:ascii="Times New Roman" w:hAnsi="Times New Roman"/>
                <w:b/>
                <w:sz w:val="28"/>
                <w:szCs w:val="28"/>
              </w:rPr>
              <w:t xml:space="preserve">травмах и </w:t>
            </w:r>
            <w:r w:rsidRPr="00C42E56">
              <w:rPr>
                <w:rFonts w:ascii="Times New Roman" w:hAnsi="Times New Roman"/>
                <w:b/>
                <w:sz w:val="28"/>
                <w:szCs w:val="28"/>
              </w:rPr>
              <w:t xml:space="preserve">заболеваниях </w:t>
            </w:r>
            <w:r w:rsidR="00BA0601">
              <w:rPr>
                <w:rFonts w:ascii="Times New Roman" w:hAnsi="Times New Roman"/>
                <w:b/>
                <w:sz w:val="28"/>
                <w:szCs w:val="28"/>
              </w:rPr>
              <w:t>орорно-двигательной</w:t>
            </w:r>
            <w:r w:rsidRPr="00C42E56">
              <w:rPr>
                <w:rFonts w:ascii="Times New Roman" w:hAnsi="Times New Roman"/>
                <w:b/>
                <w:sz w:val="28"/>
                <w:szCs w:val="28"/>
              </w:rPr>
              <w:t xml:space="preserve"> системы, контроль его эффективности и безопасности. </w:t>
            </w:r>
          </w:p>
          <w:p w14:paraId="3ED022E0" w14:textId="77777777" w:rsidR="00AB3025" w:rsidRPr="00C42E56" w:rsidRDefault="00AB3025" w:rsidP="00C3244F">
            <w:pPr>
              <w:pStyle w:val="a5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/>
                <w:sz w:val="28"/>
                <w:szCs w:val="28"/>
              </w:rPr>
              <w:t>Оказание медицинской помощи в экстренной форме</w:t>
            </w:r>
          </w:p>
        </w:tc>
      </w:tr>
      <w:tr w:rsidR="00AB3025" w:rsidRPr="00C42E56" w14:paraId="5CE82536" w14:textId="77777777" w:rsidTr="00C3244F">
        <w:tc>
          <w:tcPr>
            <w:tcW w:w="1339" w:type="dxa"/>
            <w:gridSpan w:val="2"/>
          </w:tcPr>
          <w:p w14:paraId="3989276F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25</w:t>
            </w:r>
          </w:p>
        </w:tc>
        <w:tc>
          <w:tcPr>
            <w:tcW w:w="9082" w:type="dxa"/>
          </w:tcPr>
          <w:p w14:paraId="5DBAA8BC" w14:textId="77777777" w:rsidR="00AB3025" w:rsidRPr="00C42E56" w:rsidRDefault="00AB3025" w:rsidP="009A153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Разраб</w:t>
            </w:r>
            <w:r>
              <w:rPr>
                <w:sz w:val="28"/>
                <w:szCs w:val="28"/>
              </w:rPr>
              <w:t>от</w:t>
            </w:r>
            <w:r w:rsidRPr="00C42E56">
              <w:rPr>
                <w:sz w:val="28"/>
                <w:szCs w:val="28"/>
              </w:rPr>
              <w:t>ать план лечения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</w:t>
            </w:r>
            <w:r w:rsidR="009A1539">
              <w:rPr>
                <w:sz w:val="28"/>
                <w:szCs w:val="28"/>
              </w:rPr>
              <w:t xml:space="preserve">травмами и ортопедическими </w:t>
            </w:r>
            <w:r w:rsidRPr="00C42E56">
              <w:rPr>
                <w:sz w:val="28"/>
                <w:szCs w:val="28"/>
              </w:rPr>
              <w:t xml:space="preserve">заболеваниями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2145BD" w:rsidRPr="00C42E56" w14:paraId="6EDB0BEC" w14:textId="77777777" w:rsidTr="00C3244F">
        <w:tc>
          <w:tcPr>
            <w:tcW w:w="1339" w:type="dxa"/>
            <w:gridSpan w:val="2"/>
            <w:vMerge w:val="restart"/>
          </w:tcPr>
          <w:p w14:paraId="50E87E8E" w14:textId="77777777" w:rsidR="002145BD" w:rsidRPr="00C42E56" w:rsidRDefault="002145BD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26</w:t>
            </w:r>
          </w:p>
          <w:p w14:paraId="024BE3AF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46A58BD" w14:textId="77777777" w:rsidR="002145BD" w:rsidRPr="009A1539" w:rsidRDefault="002145BD" w:rsidP="00C3244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A1539">
              <w:rPr>
                <w:b/>
                <w:bCs/>
                <w:sz w:val="28"/>
                <w:szCs w:val="28"/>
              </w:rPr>
              <w:t xml:space="preserve">Назначить и провести контроль лечения пациента с </w:t>
            </w:r>
            <w:r w:rsidRPr="009A1539">
              <w:rPr>
                <w:b/>
                <w:sz w:val="28"/>
                <w:szCs w:val="28"/>
              </w:rPr>
              <w:t>травмами и ортопедическими заболеваниями</w:t>
            </w:r>
            <w:r w:rsidRPr="009A1539"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2145BD" w:rsidRPr="00C42E56" w14:paraId="4F260BE5" w14:textId="77777777" w:rsidTr="00C3244F">
        <w:tc>
          <w:tcPr>
            <w:tcW w:w="1339" w:type="dxa"/>
            <w:gridSpan w:val="2"/>
            <w:vMerge/>
          </w:tcPr>
          <w:p w14:paraId="64655598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1E91819C" w14:textId="77777777" w:rsidR="002145BD" w:rsidRPr="009A1539" w:rsidRDefault="002145BD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ключицы, ребер, грудины, лопатки</w:t>
            </w:r>
          </w:p>
        </w:tc>
      </w:tr>
      <w:tr w:rsidR="002145BD" w:rsidRPr="00C42E56" w14:paraId="2A0E79BC" w14:textId="77777777" w:rsidTr="00C3244F">
        <w:tc>
          <w:tcPr>
            <w:tcW w:w="1339" w:type="dxa"/>
            <w:gridSpan w:val="2"/>
            <w:vMerge/>
          </w:tcPr>
          <w:p w14:paraId="01A34250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F339CAD" w14:textId="77777777" w:rsidR="002145BD" w:rsidRPr="009A1539" w:rsidRDefault="002145BD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плеча, предплечья</w:t>
            </w:r>
          </w:p>
        </w:tc>
      </w:tr>
      <w:tr w:rsidR="002145BD" w:rsidRPr="00C42E56" w14:paraId="33C68927" w14:textId="77777777" w:rsidTr="00C3244F">
        <w:tc>
          <w:tcPr>
            <w:tcW w:w="1339" w:type="dxa"/>
            <w:gridSpan w:val="2"/>
            <w:vMerge/>
          </w:tcPr>
          <w:p w14:paraId="0860DB12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06C0F6BE" w14:textId="77777777" w:rsidR="002145BD" w:rsidRPr="009A1539" w:rsidRDefault="002145BD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кисти</w:t>
            </w:r>
          </w:p>
        </w:tc>
      </w:tr>
      <w:tr w:rsidR="002145BD" w:rsidRPr="00C42E56" w14:paraId="61644C73" w14:textId="77777777" w:rsidTr="00C3244F">
        <w:tc>
          <w:tcPr>
            <w:tcW w:w="1339" w:type="dxa"/>
            <w:gridSpan w:val="2"/>
            <w:vMerge/>
          </w:tcPr>
          <w:p w14:paraId="6288647F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5845958" w14:textId="77777777" w:rsidR="002145BD" w:rsidRPr="009A1539" w:rsidRDefault="002145BD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бедренной кости, костей голени</w:t>
            </w:r>
          </w:p>
        </w:tc>
      </w:tr>
      <w:tr w:rsidR="002145BD" w:rsidRPr="00C42E56" w14:paraId="57C90BF7" w14:textId="77777777" w:rsidTr="00C3244F">
        <w:tc>
          <w:tcPr>
            <w:tcW w:w="1339" w:type="dxa"/>
            <w:gridSpan w:val="2"/>
            <w:vMerge/>
          </w:tcPr>
          <w:p w14:paraId="5FD5BC8E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5AF7931" w14:textId="77777777" w:rsidR="002145BD" w:rsidRPr="009A1539" w:rsidRDefault="002145BD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стопы</w:t>
            </w:r>
          </w:p>
        </w:tc>
      </w:tr>
      <w:tr w:rsidR="002145BD" w:rsidRPr="00C42E56" w14:paraId="2657949F" w14:textId="77777777" w:rsidTr="00C3244F">
        <w:tc>
          <w:tcPr>
            <w:tcW w:w="1339" w:type="dxa"/>
            <w:gridSpan w:val="2"/>
            <w:vMerge/>
          </w:tcPr>
          <w:p w14:paraId="56DCE14A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2BBB690" w14:textId="77777777" w:rsidR="002145BD" w:rsidRPr="009A1539" w:rsidRDefault="002145BD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позвоночника.</w:t>
            </w:r>
          </w:p>
        </w:tc>
      </w:tr>
      <w:tr w:rsidR="002145BD" w:rsidRPr="00C42E56" w14:paraId="4835D746" w14:textId="77777777" w:rsidTr="00C3244F">
        <w:tc>
          <w:tcPr>
            <w:tcW w:w="1339" w:type="dxa"/>
            <w:gridSpan w:val="2"/>
            <w:vMerge/>
          </w:tcPr>
          <w:p w14:paraId="08ED573B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14382025" w14:textId="77777777" w:rsidR="002145BD" w:rsidRPr="009A1539" w:rsidRDefault="002145BD" w:rsidP="009A15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Переломы таза, повреждение уретры и мочевого пузыря при переломах переднего отдела таза</w:t>
            </w:r>
          </w:p>
        </w:tc>
      </w:tr>
      <w:tr w:rsidR="002145BD" w:rsidRPr="00C42E56" w14:paraId="44AB3982" w14:textId="77777777" w:rsidTr="00C3244F">
        <w:tc>
          <w:tcPr>
            <w:tcW w:w="1339" w:type="dxa"/>
            <w:gridSpan w:val="2"/>
            <w:vMerge/>
          </w:tcPr>
          <w:p w14:paraId="54907C3C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45FAE18A" w14:textId="77777777" w:rsidR="002145BD" w:rsidRPr="009A1539" w:rsidRDefault="002145BD" w:rsidP="009A1539">
            <w:pPr>
              <w:tabs>
                <w:tab w:val="left" w:pos="1775"/>
              </w:tabs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внутрисуставных структур</w:t>
            </w:r>
          </w:p>
        </w:tc>
      </w:tr>
      <w:tr w:rsidR="002145BD" w:rsidRPr="00C42E56" w14:paraId="08072D72" w14:textId="77777777" w:rsidTr="009A1539">
        <w:trPr>
          <w:trHeight w:val="411"/>
        </w:trPr>
        <w:tc>
          <w:tcPr>
            <w:tcW w:w="1339" w:type="dxa"/>
            <w:gridSpan w:val="2"/>
            <w:vMerge/>
          </w:tcPr>
          <w:p w14:paraId="77CA09EA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1CEB401C" w14:textId="77777777" w:rsidR="002145BD" w:rsidRPr="009A1539" w:rsidRDefault="002145BD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сухожилий</w:t>
            </w:r>
          </w:p>
        </w:tc>
      </w:tr>
      <w:tr w:rsidR="002145BD" w:rsidRPr="00C42E56" w14:paraId="57675398" w14:textId="77777777" w:rsidTr="00C3244F">
        <w:tc>
          <w:tcPr>
            <w:tcW w:w="1339" w:type="dxa"/>
            <w:gridSpan w:val="2"/>
            <w:vMerge/>
          </w:tcPr>
          <w:p w14:paraId="16671588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0BB1AED8" w14:textId="77777777" w:rsidR="002145BD" w:rsidRDefault="002145BD" w:rsidP="009A1539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Замедленная консолидация. Ложный сустав. Дефект кости. Хирургическая инфекция в травматологии.</w:t>
            </w:r>
          </w:p>
          <w:p w14:paraId="3A8D3CEE" w14:textId="77777777" w:rsidR="002145BD" w:rsidRPr="009A1539" w:rsidRDefault="002145BD" w:rsidP="009A1539">
            <w:pPr>
              <w:rPr>
                <w:bCs/>
                <w:sz w:val="28"/>
                <w:szCs w:val="28"/>
              </w:rPr>
            </w:pPr>
          </w:p>
        </w:tc>
      </w:tr>
      <w:tr w:rsidR="002145BD" w:rsidRPr="00C42E56" w14:paraId="1E82BE07" w14:textId="77777777" w:rsidTr="002145BD">
        <w:trPr>
          <w:trHeight w:val="274"/>
        </w:trPr>
        <w:tc>
          <w:tcPr>
            <w:tcW w:w="1339" w:type="dxa"/>
            <w:gridSpan w:val="2"/>
            <w:vMerge/>
          </w:tcPr>
          <w:p w14:paraId="31FEE5F5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1AC8A586" w14:textId="77777777" w:rsidR="002145BD" w:rsidRPr="009A1539" w:rsidRDefault="002145BD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Огнестрельные переломы костей и ранения крупных суставов. Остеомиелит</w:t>
            </w:r>
          </w:p>
        </w:tc>
      </w:tr>
      <w:tr w:rsidR="002145BD" w:rsidRPr="00C42E56" w14:paraId="61BA768F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18C0DCCD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9E3582D" w14:textId="77777777" w:rsidR="002145BD" w:rsidRPr="009A1539" w:rsidRDefault="002145BD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Врожденные и приобретенные деформации конечностей</w:t>
            </w:r>
          </w:p>
        </w:tc>
      </w:tr>
      <w:tr w:rsidR="002145BD" w:rsidRPr="00C42E56" w14:paraId="2F146731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49633F57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F81BBF3" w14:textId="77777777" w:rsidR="002145BD" w:rsidRPr="009A1539" w:rsidRDefault="002145BD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Врожденный вывих бедра.</w:t>
            </w:r>
          </w:p>
        </w:tc>
      </w:tr>
      <w:tr w:rsidR="002145BD" w:rsidRPr="00C42E56" w14:paraId="63F63BE3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3CC79DD7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50FF0F2E" w14:textId="77777777" w:rsidR="002145BD" w:rsidRPr="009A1539" w:rsidRDefault="002145BD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Отклонение голени кнаружи и кнутри.</w:t>
            </w:r>
          </w:p>
        </w:tc>
      </w:tr>
      <w:tr w:rsidR="002145BD" w:rsidRPr="00C42E56" w14:paraId="5B0C9769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78646E0B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FDEA27E" w14:textId="77777777" w:rsidR="002145BD" w:rsidRPr="009A1539" w:rsidRDefault="002145BD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Врожденная мышечная кривошея.</w:t>
            </w:r>
          </w:p>
        </w:tc>
      </w:tr>
      <w:tr w:rsidR="002145BD" w:rsidRPr="00C42E56" w14:paraId="6DDD5488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0D19769B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4E7DB85" w14:textId="77777777" w:rsidR="002145BD" w:rsidRPr="009A1539" w:rsidRDefault="002145BD" w:rsidP="00BA0601">
            <w:pPr>
              <w:rPr>
                <w:bCs/>
                <w:color w:val="000000"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Врожденные и приобретенные деформации позвоночника</w:t>
            </w:r>
          </w:p>
        </w:tc>
      </w:tr>
      <w:tr w:rsidR="002145BD" w:rsidRPr="00C42E56" w14:paraId="2A231828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5F00CFBA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D2E092F" w14:textId="77777777" w:rsidR="002145BD" w:rsidRPr="009A1539" w:rsidRDefault="002145BD" w:rsidP="00BA0601">
            <w:pPr>
              <w:rPr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Врожденные и приобретенные деформации грудной клетки</w:t>
            </w:r>
          </w:p>
        </w:tc>
      </w:tr>
      <w:tr w:rsidR="002145BD" w:rsidRPr="00C42E56" w14:paraId="17D39D1E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1F628655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1C82F84" w14:textId="77777777" w:rsidR="002145BD" w:rsidRPr="009A1539" w:rsidRDefault="002145BD" w:rsidP="00BA06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Дегенеративные и воспалительные заболевания суставов</w:t>
            </w:r>
          </w:p>
        </w:tc>
      </w:tr>
      <w:tr w:rsidR="002145BD" w:rsidRPr="00C42E56" w14:paraId="27AC5B7E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2C3F4A49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1311A9D0" w14:textId="77777777" w:rsidR="002145BD" w:rsidRPr="009A1539" w:rsidRDefault="002145BD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 xml:space="preserve">Дегенеративные и воспалительные заболевания </w:t>
            </w:r>
            <w:r w:rsidRPr="009A1539">
              <w:rPr>
                <w:sz w:val="28"/>
                <w:szCs w:val="28"/>
              </w:rPr>
              <w:t>позвоночника</w:t>
            </w:r>
          </w:p>
        </w:tc>
      </w:tr>
      <w:tr w:rsidR="002145BD" w:rsidRPr="00C42E56" w14:paraId="463E6F43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1A3EBCD4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3DED280" w14:textId="77777777" w:rsidR="002145BD" w:rsidRPr="009A1539" w:rsidRDefault="002145BD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Синдром диссеминированного внутрисосудистого свёртывания крови</w:t>
            </w:r>
          </w:p>
        </w:tc>
      </w:tr>
      <w:tr w:rsidR="002145BD" w:rsidRPr="00C42E56" w14:paraId="3EC52775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643F336E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7A4F7D9" w14:textId="77777777" w:rsidR="002145BD" w:rsidRPr="009A1539" w:rsidRDefault="002145BD" w:rsidP="00BA0601">
            <w:pPr>
              <w:rPr>
                <w:sz w:val="28"/>
                <w:szCs w:val="28"/>
              </w:rPr>
            </w:pPr>
            <w:r w:rsidRPr="009A1539">
              <w:rPr>
                <w:color w:val="000000"/>
                <w:sz w:val="28"/>
                <w:szCs w:val="28"/>
              </w:rPr>
              <w:t>Жировая эмболия.</w:t>
            </w:r>
          </w:p>
        </w:tc>
      </w:tr>
      <w:tr w:rsidR="002145BD" w:rsidRPr="00C42E56" w14:paraId="23B2C145" w14:textId="77777777" w:rsidTr="00BA0601">
        <w:trPr>
          <w:trHeight w:val="251"/>
        </w:trPr>
        <w:tc>
          <w:tcPr>
            <w:tcW w:w="1339" w:type="dxa"/>
            <w:gridSpan w:val="2"/>
            <w:vMerge/>
          </w:tcPr>
          <w:p w14:paraId="2C87955D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879CCCD" w14:textId="77777777" w:rsidR="002145BD" w:rsidRPr="009A1539" w:rsidRDefault="002145BD" w:rsidP="00BA0601">
            <w:pPr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Кровотечение и кровопотеря.</w:t>
            </w:r>
          </w:p>
        </w:tc>
      </w:tr>
      <w:tr w:rsidR="002145BD" w:rsidRPr="00C42E56" w14:paraId="4F346676" w14:textId="77777777" w:rsidTr="002145BD">
        <w:trPr>
          <w:trHeight w:val="376"/>
        </w:trPr>
        <w:tc>
          <w:tcPr>
            <w:tcW w:w="1339" w:type="dxa"/>
            <w:gridSpan w:val="2"/>
            <w:vMerge/>
          </w:tcPr>
          <w:p w14:paraId="1BAD4404" w14:textId="77777777" w:rsidR="002145BD" w:rsidRPr="00C42E56" w:rsidRDefault="002145BD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1172006" w14:textId="77777777" w:rsidR="002145BD" w:rsidRPr="009A1539" w:rsidRDefault="002145BD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Травматический шок</w:t>
            </w:r>
          </w:p>
        </w:tc>
      </w:tr>
      <w:tr w:rsidR="00AB3025" w:rsidRPr="00C42E56" w14:paraId="48F8F523" w14:textId="77777777" w:rsidTr="00C3244F">
        <w:tc>
          <w:tcPr>
            <w:tcW w:w="1339" w:type="dxa"/>
            <w:gridSpan w:val="2"/>
          </w:tcPr>
          <w:p w14:paraId="284BA65E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27</w:t>
            </w:r>
          </w:p>
        </w:tc>
        <w:tc>
          <w:tcPr>
            <w:tcW w:w="9082" w:type="dxa"/>
          </w:tcPr>
          <w:p w14:paraId="793A3465" w14:textId="77777777" w:rsidR="00AB3025" w:rsidRPr="00C42E56" w:rsidRDefault="00AB3025" w:rsidP="002145B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Обосновать применение лекарственных препаратов, немедикаментозного лечения и назначение хирургического вмешательства пациент</w:t>
            </w:r>
            <w:r>
              <w:rPr>
                <w:sz w:val="28"/>
                <w:szCs w:val="28"/>
              </w:rPr>
              <w:t>у</w:t>
            </w:r>
            <w:r w:rsidRPr="00C42E56">
              <w:rPr>
                <w:sz w:val="28"/>
                <w:szCs w:val="28"/>
              </w:rPr>
              <w:t xml:space="preserve"> с </w:t>
            </w:r>
            <w:r w:rsidR="002145BD">
              <w:rPr>
                <w:sz w:val="28"/>
                <w:szCs w:val="28"/>
              </w:rPr>
              <w:t xml:space="preserve">травмами и ортопедическими </w:t>
            </w:r>
            <w:r w:rsidR="002145BD" w:rsidRPr="00C42E56">
              <w:rPr>
                <w:sz w:val="28"/>
                <w:szCs w:val="28"/>
              </w:rPr>
              <w:t>з</w:t>
            </w:r>
            <w:r w:rsidRPr="00C42E56">
              <w:rPr>
                <w:sz w:val="28"/>
                <w:szCs w:val="28"/>
              </w:rPr>
              <w:t>аболеваниями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AB3025" w:rsidRPr="00C42E56" w14:paraId="0A12D9CD" w14:textId="77777777" w:rsidTr="00C3244F">
        <w:tc>
          <w:tcPr>
            <w:tcW w:w="1339" w:type="dxa"/>
            <w:gridSpan w:val="2"/>
          </w:tcPr>
          <w:p w14:paraId="11E10FAB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28</w:t>
            </w:r>
          </w:p>
        </w:tc>
        <w:tc>
          <w:tcPr>
            <w:tcW w:w="9082" w:type="dxa"/>
          </w:tcPr>
          <w:p w14:paraId="0222BF55" w14:textId="77777777" w:rsidR="00AB3025" w:rsidRPr="00C42E56" w:rsidRDefault="00AB3025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последовательность применения лекарственных препаратов, немедикаментозной терапии, хирургического вмешательства для пациентов с </w:t>
            </w:r>
            <w:r w:rsidR="002145BD">
              <w:rPr>
                <w:sz w:val="28"/>
                <w:szCs w:val="28"/>
              </w:rPr>
              <w:t xml:space="preserve">травмами и ортопедическими </w:t>
            </w:r>
            <w:r w:rsidR="002145BD" w:rsidRPr="00C42E56">
              <w:rPr>
                <w:sz w:val="28"/>
                <w:szCs w:val="28"/>
              </w:rPr>
              <w:t>заболеваниями</w:t>
            </w:r>
          </w:p>
        </w:tc>
      </w:tr>
      <w:tr w:rsidR="00AB3025" w:rsidRPr="00C42E56" w14:paraId="54C08223" w14:textId="77777777" w:rsidTr="00C3244F">
        <w:tc>
          <w:tcPr>
            <w:tcW w:w="1339" w:type="dxa"/>
            <w:gridSpan w:val="2"/>
          </w:tcPr>
          <w:p w14:paraId="103A509D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29</w:t>
            </w:r>
          </w:p>
        </w:tc>
        <w:tc>
          <w:tcPr>
            <w:tcW w:w="9082" w:type="dxa"/>
          </w:tcPr>
          <w:p w14:paraId="283357EA" w14:textId="77777777" w:rsidR="00AB3025" w:rsidRPr="00C42E56" w:rsidRDefault="00AB3025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Назнач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лекарственные препараты и медицинские изделия пациентам с </w:t>
            </w:r>
            <w:r w:rsidR="002145BD">
              <w:rPr>
                <w:sz w:val="28"/>
                <w:szCs w:val="28"/>
              </w:rPr>
              <w:t xml:space="preserve">травмами и ортопедическими </w:t>
            </w:r>
            <w:r w:rsidR="002145BD" w:rsidRPr="00C42E56">
              <w:rPr>
                <w:sz w:val="28"/>
                <w:szCs w:val="28"/>
              </w:rPr>
              <w:t>заболеваниями</w:t>
            </w:r>
            <w:r w:rsidRPr="00C42E5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</w:t>
            </w:r>
            <w:r w:rsidRPr="00C42E56">
              <w:rPr>
                <w:sz w:val="28"/>
                <w:szCs w:val="28"/>
              </w:rPr>
              <w:t>анализировать действие лекарственных препаратов и медицинских изделий на пациент</w:t>
            </w:r>
            <w:r>
              <w:rPr>
                <w:sz w:val="28"/>
                <w:szCs w:val="28"/>
              </w:rPr>
              <w:t xml:space="preserve">а </w:t>
            </w:r>
            <w:r w:rsidRPr="00C42E56">
              <w:rPr>
                <w:sz w:val="28"/>
                <w:szCs w:val="28"/>
              </w:rPr>
              <w:t xml:space="preserve">с </w:t>
            </w:r>
            <w:r w:rsidR="002145BD">
              <w:rPr>
                <w:sz w:val="28"/>
                <w:szCs w:val="28"/>
              </w:rPr>
              <w:t xml:space="preserve">травмами и ортопедическими </w:t>
            </w:r>
            <w:r w:rsidR="002145BD" w:rsidRPr="00C42E56">
              <w:rPr>
                <w:sz w:val="28"/>
                <w:szCs w:val="28"/>
              </w:rPr>
              <w:t>заболеваниями</w:t>
            </w:r>
          </w:p>
        </w:tc>
      </w:tr>
      <w:tr w:rsidR="00AB3025" w:rsidRPr="00C42E56" w14:paraId="011C4EBE" w14:textId="77777777" w:rsidTr="00C3244F">
        <w:tc>
          <w:tcPr>
            <w:tcW w:w="1339" w:type="dxa"/>
            <w:gridSpan w:val="2"/>
          </w:tcPr>
          <w:p w14:paraId="784D5DE7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30</w:t>
            </w:r>
          </w:p>
        </w:tc>
        <w:tc>
          <w:tcPr>
            <w:tcW w:w="9082" w:type="dxa"/>
          </w:tcPr>
          <w:p w14:paraId="4B185FB4" w14:textId="77777777" w:rsidR="00AB3025" w:rsidRPr="00C42E56" w:rsidRDefault="00AB3025" w:rsidP="002145BD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</w:t>
            </w:r>
            <w:r w:rsidRPr="00C42E56">
              <w:rPr>
                <w:sz w:val="28"/>
                <w:szCs w:val="28"/>
              </w:rPr>
              <w:t>нализировать фармакологическое действие и взаимодействие лекарственных препаратов</w:t>
            </w:r>
            <w:r w:rsidR="002145BD">
              <w:rPr>
                <w:sz w:val="28"/>
                <w:szCs w:val="28"/>
              </w:rPr>
              <w:t>.</w:t>
            </w:r>
            <w:r w:rsidR="002145BD" w:rsidRPr="00C42E56">
              <w:rPr>
                <w:sz w:val="28"/>
                <w:szCs w:val="28"/>
              </w:rPr>
              <w:t xml:space="preserve"> </w:t>
            </w:r>
          </w:p>
        </w:tc>
      </w:tr>
      <w:tr w:rsidR="00AB3025" w:rsidRPr="00C42E56" w14:paraId="0BEAB9F2" w14:textId="77777777" w:rsidTr="00C3244F">
        <w:trPr>
          <w:trHeight w:val="984"/>
        </w:trPr>
        <w:tc>
          <w:tcPr>
            <w:tcW w:w="1339" w:type="dxa"/>
            <w:gridSpan w:val="2"/>
          </w:tcPr>
          <w:p w14:paraId="3605740A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31</w:t>
            </w:r>
          </w:p>
        </w:tc>
        <w:tc>
          <w:tcPr>
            <w:tcW w:w="9082" w:type="dxa"/>
          </w:tcPr>
          <w:p w14:paraId="0A417323" w14:textId="77777777" w:rsidR="00AB3025" w:rsidRPr="00800E1D" w:rsidRDefault="002145BD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ести </w:t>
            </w:r>
            <w:r w:rsidRPr="00C42E56">
              <w:rPr>
                <w:sz w:val="28"/>
                <w:szCs w:val="28"/>
              </w:rPr>
              <w:t>мониторинг эффективности и безопасности использования лекарственных препаратов и медицинских изделий для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травмами и ортопедическими </w:t>
            </w:r>
            <w:r w:rsidRPr="00C42E56">
              <w:rPr>
                <w:sz w:val="28"/>
                <w:szCs w:val="28"/>
              </w:rPr>
              <w:t>заболеваниями</w:t>
            </w:r>
          </w:p>
        </w:tc>
      </w:tr>
      <w:tr w:rsidR="00AB3025" w:rsidRPr="00C42E56" w14:paraId="02CF4397" w14:textId="77777777" w:rsidTr="00C3244F">
        <w:tc>
          <w:tcPr>
            <w:tcW w:w="1339" w:type="dxa"/>
            <w:gridSpan w:val="2"/>
          </w:tcPr>
          <w:p w14:paraId="46EC1D2E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32</w:t>
            </w:r>
          </w:p>
        </w:tc>
        <w:tc>
          <w:tcPr>
            <w:tcW w:w="9082" w:type="dxa"/>
          </w:tcPr>
          <w:p w14:paraId="6B284440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Назнач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лечебное питание пациент</w:t>
            </w:r>
            <w:r>
              <w:rPr>
                <w:sz w:val="28"/>
                <w:szCs w:val="28"/>
              </w:rPr>
              <w:t xml:space="preserve">у </w:t>
            </w:r>
            <w:r w:rsidRPr="00C42E56">
              <w:rPr>
                <w:sz w:val="28"/>
                <w:szCs w:val="28"/>
              </w:rPr>
              <w:t xml:space="preserve">с заболеваниями и (или) состояниями сердечно-сосудистой системы </w:t>
            </w:r>
          </w:p>
        </w:tc>
      </w:tr>
      <w:tr w:rsidR="00AB3025" w:rsidRPr="00C42E56" w14:paraId="7A085A5B" w14:textId="77777777" w:rsidTr="00C3244F">
        <w:tc>
          <w:tcPr>
            <w:tcW w:w="1339" w:type="dxa"/>
            <w:gridSpan w:val="2"/>
          </w:tcPr>
          <w:p w14:paraId="6460A08A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33</w:t>
            </w:r>
          </w:p>
        </w:tc>
        <w:tc>
          <w:tcPr>
            <w:tcW w:w="9082" w:type="dxa"/>
          </w:tcPr>
          <w:p w14:paraId="69FBC02C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Назнач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</w:t>
            </w:r>
            <w:r w:rsidR="00121478">
              <w:rPr>
                <w:sz w:val="28"/>
                <w:szCs w:val="28"/>
              </w:rPr>
              <w:t xml:space="preserve">консеравативное и </w:t>
            </w:r>
            <w:r w:rsidRPr="00C42E56">
              <w:rPr>
                <w:sz w:val="28"/>
                <w:szCs w:val="28"/>
              </w:rPr>
              <w:t xml:space="preserve">немедикаментозное лечение (физиотерапевтические методы, лечебную физкультуру, дыхательную </w:t>
            </w:r>
            <w:r w:rsidRPr="00C42E56">
              <w:rPr>
                <w:sz w:val="28"/>
                <w:szCs w:val="28"/>
              </w:rPr>
              <w:lastRenderedPageBreak/>
              <w:t>гимнастику, апитерапию) пациент</w:t>
            </w:r>
            <w:r>
              <w:rPr>
                <w:sz w:val="28"/>
                <w:szCs w:val="28"/>
              </w:rPr>
              <w:t>у</w:t>
            </w:r>
            <w:r w:rsidRPr="00C42E56">
              <w:rPr>
                <w:sz w:val="28"/>
                <w:szCs w:val="28"/>
              </w:rPr>
              <w:t xml:space="preserve"> с </w:t>
            </w:r>
            <w:r w:rsidR="002145BD">
              <w:rPr>
                <w:sz w:val="28"/>
                <w:szCs w:val="28"/>
              </w:rPr>
              <w:t xml:space="preserve">травмами и ортопедическими </w:t>
            </w:r>
            <w:r w:rsidR="002145BD" w:rsidRPr="00C42E56">
              <w:rPr>
                <w:sz w:val="28"/>
                <w:szCs w:val="28"/>
              </w:rPr>
              <w:t>заболеваниями</w:t>
            </w:r>
          </w:p>
        </w:tc>
      </w:tr>
      <w:tr w:rsidR="00AB3025" w:rsidRPr="00C42E56" w14:paraId="0C746A4B" w14:textId="77777777" w:rsidTr="00C3244F">
        <w:tc>
          <w:tcPr>
            <w:tcW w:w="1339" w:type="dxa"/>
            <w:gridSpan w:val="2"/>
          </w:tcPr>
          <w:p w14:paraId="2D7F575C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9082" w:type="dxa"/>
          </w:tcPr>
          <w:p w14:paraId="09473978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ести </w:t>
            </w:r>
            <w:r w:rsidRPr="00C42E56">
              <w:rPr>
                <w:sz w:val="28"/>
                <w:szCs w:val="28"/>
              </w:rPr>
              <w:t xml:space="preserve"> мониторинг эффективности и безопасности немедикаментозной терапии у пациентов с </w:t>
            </w:r>
            <w:r w:rsidR="002145BD">
              <w:rPr>
                <w:sz w:val="28"/>
                <w:szCs w:val="28"/>
              </w:rPr>
              <w:t xml:space="preserve">травмами и ортопедическими </w:t>
            </w:r>
            <w:r w:rsidR="002145BD" w:rsidRPr="00C42E56">
              <w:rPr>
                <w:sz w:val="28"/>
                <w:szCs w:val="28"/>
              </w:rPr>
              <w:t>заболеваниями</w:t>
            </w:r>
          </w:p>
        </w:tc>
      </w:tr>
      <w:tr w:rsidR="00121478" w:rsidRPr="00C42E56" w14:paraId="673540C7" w14:textId="77777777" w:rsidTr="00121478">
        <w:trPr>
          <w:trHeight w:val="2213"/>
        </w:trPr>
        <w:tc>
          <w:tcPr>
            <w:tcW w:w="1339" w:type="dxa"/>
            <w:gridSpan w:val="2"/>
            <w:vMerge w:val="restart"/>
          </w:tcPr>
          <w:p w14:paraId="691E6D7A" w14:textId="77777777" w:rsidR="00121478" w:rsidRPr="00C42E56" w:rsidRDefault="00121478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35</w:t>
            </w:r>
          </w:p>
        </w:tc>
        <w:tc>
          <w:tcPr>
            <w:tcW w:w="9082" w:type="dxa"/>
          </w:tcPr>
          <w:p w14:paraId="4F5ABDEE" w14:textId="77777777" w:rsidR="00121478" w:rsidRPr="00121478" w:rsidRDefault="00121478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21478">
              <w:rPr>
                <w:b/>
                <w:sz w:val="28"/>
                <w:szCs w:val="28"/>
              </w:rPr>
              <w:t>Определять медицинские показания и медицинские противопоказания для хирургических вмешательств, разработать план подготовки пациента с травмами и ортопедическими заболеваниями к хирургическому вмешательству и выполнить оперативное пособие (накостный, внутрикостный, чрескостный, интрамедуллярный остеосинтез и пр.) при следующих травмах и заболеваниях:</w:t>
            </w:r>
          </w:p>
        </w:tc>
      </w:tr>
      <w:tr w:rsidR="00121478" w:rsidRPr="00C42E56" w14:paraId="3193BAD3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01031306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DFD82E7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ключицы, ребер, грудины, лопатки</w:t>
            </w:r>
          </w:p>
        </w:tc>
      </w:tr>
      <w:tr w:rsidR="00121478" w:rsidRPr="00C42E56" w14:paraId="3142E016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0B730D0B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57C8110C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плеча, предплечья</w:t>
            </w:r>
          </w:p>
        </w:tc>
      </w:tr>
      <w:tr w:rsidR="00121478" w:rsidRPr="00C42E56" w14:paraId="2FCA168C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6D9B86F4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02952C1D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кисти</w:t>
            </w:r>
          </w:p>
        </w:tc>
      </w:tr>
      <w:tr w:rsidR="00121478" w:rsidRPr="00C42E56" w14:paraId="5D21FB71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76CFD3AC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1DF86406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бедренной кости, костей голени</w:t>
            </w:r>
          </w:p>
        </w:tc>
      </w:tr>
      <w:tr w:rsidR="00121478" w:rsidRPr="00C42E56" w14:paraId="49D3C544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7BB7FFE7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5CE149A9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стопы</w:t>
            </w:r>
          </w:p>
        </w:tc>
      </w:tr>
      <w:tr w:rsidR="00121478" w:rsidRPr="00C42E56" w14:paraId="27BA2A47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5C43989E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842DA37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позвоночника.</w:t>
            </w:r>
          </w:p>
        </w:tc>
      </w:tr>
      <w:tr w:rsidR="00121478" w:rsidRPr="00C42E56" w14:paraId="6A12D756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2BF4A569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37A68C9" w14:textId="77777777" w:rsidR="00121478" w:rsidRPr="009A1539" w:rsidRDefault="00121478" w:rsidP="00BA06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Переломы таза, повреждение уретры и мочевого пузыря при переломах переднего отдела таза</w:t>
            </w:r>
          </w:p>
        </w:tc>
      </w:tr>
      <w:tr w:rsidR="00121478" w:rsidRPr="00C42E56" w14:paraId="31F8DCCE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6FDBE2CB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1987CCE" w14:textId="77777777" w:rsidR="00121478" w:rsidRPr="009A1539" w:rsidRDefault="00121478" w:rsidP="00BA0601">
            <w:pPr>
              <w:tabs>
                <w:tab w:val="left" w:pos="1775"/>
              </w:tabs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внутрисуставных структур</w:t>
            </w:r>
          </w:p>
        </w:tc>
      </w:tr>
      <w:tr w:rsidR="00121478" w:rsidRPr="00C42E56" w14:paraId="06441C46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333B88E1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0DFEE281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ключицы, ребер, грудины, лопатки</w:t>
            </w:r>
          </w:p>
        </w:tc>
      </w:tr>
      <w:tr w:rsidR="00121478" w:rsidRPr="00C42E56" w14:paraId="06E57EE1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7DFD5FC0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C4F3D09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плеча, предплечья</w:t>
            </w:r>
          </w:p>
        </w:tc>
      </w:tr>
      <w:tr w:rsidR="00121478" w:rsidRPr="00C42E56" w14:paraId="4C49B01F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2D4133EA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97157FF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кисти</w:t>
            </w:r>
          </w:p>
        </w:tc>
      </w:tr>
      <w:tr w:rsidR="00121478" w:rsidRPr="00C42E56" w14:paraId="3B9E518E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41F670F9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658E6E3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бедренной кости, костей голени</w:t>
            </w:r>
          </w:p>
        </w:tc>
      </w:tr>
      <w:tr w:rsidR="00121478" w:rsidRPr="00C42E56" w14:paraId="17C070BD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43AB8C2D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72D8127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костей стопы</w:t>
            </w:r>
          </w:p>
        </w:tc>
      </w:tr>
      <w:tr w:rsidR="00121478" w:rsidRPr="00C42E56" w14:paraId="7EE104B8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4CB1C5A5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5AF8339D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Переломы и вывихи позвоночника.</w:t>
            </w:r>
          </w:p>
        </w:tc>
      </w:tr>
      <w:tr w:rsidR="00121478" w:rsidRPr="00C42E56" w14:paraId="192040EA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197EFC42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7A03BBB" w14:textId="77777777" w:rsidR="00121478" w:rsidRPr="009A1539" w:rsidRDefault="00121478" w:rsidP="00BA06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Переломы таза, повреждение уретры и мочевого пузыря при переломах переднего отдела таза</w:t>
            </w:r>
          </w:p>
        </w:tc>
      </w:tr>
      <w:tr w:rsidR="00121478" w:rsidRPr="00C42E56" w14:paraId="64657FF4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05670B88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5D320E90" w14:textId="77777777" w:rsidR="00121478" w:rsidRPr="009A1539" w:rsidRDefault="00121478" w:rsidP="00BA0601">
            <w:pPr>
              <w:tabs>
                <w:tab w:val="left" w:pos="1775"/>
              </w:tabs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внутрисуставных структур</w:t>
            </w:r>
          </w:p>
        </w:tc>
      </w:tr>
      <w:tr w:rsidR="00121478" w:rsidRPr="00C42E56" w14:paraId="22DABD02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24EAA516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58CBF09E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Повреждения сухожилий</w:t>
            </w:r>
          </w:p>
        </w:tc>
      </w:tr>
      <w:tr w:rsidR="00121478" w:rsidRPr="00C42E56" w14:paraId="44D59768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3C91C6E0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F874E5A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Замедленная консолидация. Ложный сустав. Дефект кости. Хирург</w:t>
            </w:r>
            <w:r w:rsidR="004D094A">
              <w:rPr>
                <w:bCs/>
                <w:sz w:val="28"/>
                <w:szCs w:val="28"/>
              </w:rPr>
              <w:t>ическая инфекция</w:t>
            </w:r>
            <w:r w:rsidRPr="009A1539">
              <w:rPr>
                <w:bCs/>
                <w:sz w:val="28"/>
                <w:szCs w:val="28"/>
              </w:rPr>
              <w:t>.</w:t>
            </w:r>
          </w:p>
        </w:tc>
      </w:tr>
      <w:tr w:rsidR="00121478" w:rsidRPr="00C42E56" w14:paraId="1BFF4919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511E39E9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0FA08447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sz w:val="28"/>
                <w:szCs w:val="28"/>
              </w:rPr>
              <w:t>Огнестрельные переломы костей и ранения крупных суставов. Остеомиелит</w:t>
            </w:r>
          </w:p>
        </w:tc>
      </w:tr>
      <w:tr w:rsidR="00121478" w:rsidRPr="00C42E56" w14:paraId="3B318611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2BA40B7E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4F599838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Врожденные и приобретенные деформации конечностей</w:t>
            </w:r>
          </w:p>
        </w:tc>
      </w:tr>
      <w:tr w:rsidR="00121478" w:rsidRPr="00C42E56" w14:paraId="7A68AD94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75F11F53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E4BBB99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Врожденный вывих бедра.</w:t>
            </w:r>
          </w:p>
        </w:tc>
      </w:tr>
      <w:tr w:rsidR="00121478" w:rsidRPr="00C42E56" w14:paraId="6E9433C8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1CD7EE2B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2D8B493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Отклонение голени кнаружи и кнутри.</w:t>
            </w:r>
          </w:p>
        </w:tc>
      </w:tr>
      <w:tr w:rsidR="00121478" w:rsidRPr="00C42E56" w14:paraId="4ED2E670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46936B54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089501B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Врожденная мышечная кривошея.</w:t>
            </w:r>
          </w:p>
        </w:tc>
      </w:tr>
      <w:tr w:rsidR="00121478" w:rsidRPr="00C42E56" w14:paraId="52841EAE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0BDF2D3C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0BD70269" w14:textId="77777777" w:rsidR="00121478" w:rsidRPr="009A1539" w:rsidRDefault="00121478" w:rsidP="00BA0601">
            <w:pPr>
              <w:rPr>
                <w:bCs/>
                <w:color w:val="000000"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Врожденные и приобретенные деформации позвоночника</w:t>
            </w:r>
          </w:p>
        </w:tc>
      </w:tr>
      <w:tr w:rsidR="00121478" w:rsidRPr="00C42E56" w14:paraId="13CD861B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3199DD51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6CC39AD" w14:textId="77777777" w:rsidR="00121478" w:rsidRPr="009A1539" w:rsidRDefault="00121478" w:rsidP="00BA0601">
            <w:pPr>
              <w:rPr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Врожденные и приобретенные деформации грудной клетки</w:t>
            </w:r>
          </w:p>
        </w:tc>
      </w:tr>
      <w:tr w:rsidR="00121478" w:rsidRPr="00C42E56" w14:paraId="1ADE8602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4E9E6EC8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F0CD89B" w14:textId="77777777" w:rsidR="00121478" w:rsidRPr="009A1539" w:rsidRDefault="00121478" w:rsidP="00BA06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>Дегенеративные и воспалительные заболевания суставов</w:t>
            </w:r>
          </w:p>
        </w:tc>
      </w:tr>
      <w:tr w:rsidR="00121478" w:rsidRPr="00C42E56" w14:paraId="76E3F7B6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65C7AA14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7D4B9AD" w14:textId="77777777" w:rsidR="00121478" w:rsidRPr="009A1539" w:rsidRDefault="00121478" w:rsidP="00BA0601">
            <w:pPr>
              <w:rPr>
                <w:bCs/>
                <w:sz w:val="28"/>
                <w:szCs w:val="28"/>
              </w:rPr>
            </w:pPr>
            <w:r w:rsidRPr="009A1539">
              <w:rPr>
                <w:bCs/>
                <w:color w:val="000000"/>
                <w:sz w:val="28"/>
                <w:szCs w:val="28"/>
              </w:rPr>
              <w:t xml:space="preserve">Дегенеративные и воспалительные заболевания </w:t>
            </w:r>
            <w:r w:rsidRPr="009A1539">
              <w:rPr>
                <w:sz w:val="28"/>
                <w:szCs w:val="28"/>
              </w:rPr>
              <w:t>позвоночника</w:t>
            </w:r>
          </w:p>
        </w:tc>
      </w:tr>
      <w:tr w:rsidR="00121478" w:rsidRPr="00C42E56" w14:paraId="4888EB29" w14:textId="77777777" w:rsidTr="00C3244F">
        <w:trPr>
          <w:trHeight w:val="34"/>
        </w:trPr>
        <w:tc>
          <w:tcPr>
            <w:tcW w:w="1339" w:type="dxa"/>
            <w:gridSpan w:val="2"/>
            <w:vMerge/>
          </w:tcPr>
          <w:p w14:paraId="22A30777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3622DEE" w14:textId="77777777" w:rsidR="00121478" w:rsidRPr="009A1539" w:rsidRDefault="00121478" w:rsidP="00121478">
            <w:pPr>
              <w:rPr>
                <w:bCs/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 xml:space="preserve">Синдром </w:t>
            </w:r>
            <w:r>
              <w:rPr>
                <w:sz w:val="28"/>
                <w:szCs w:val="28"/>
              </w:rPr>
              <w:t>длительного сдавления тканей</w:t>
            </w:r>
          </w:p>
        </w:tc>
      </w:tr>
      <w:tr w:rsidR="00121478" w:rsidRPr="00C42E56" w14:paraId="125AAB9E" w14:textId="77777777" w:rsidTr="00121478">
        <w:trPr>
          <w:trHeight w:val="409"/>
        </w:trPr>
        <w:tc>
          <w:tcPr>
            <w:tcW w:w="1339" w:type="dxa"/>
            <w:gridSpan w:val="2"/>
            <w:vMerge/>
          </w:tcPr>
          <w:p w14:paraId="47B26CB8" w14:textId="77777777" w:rsidR="00121478" w:rsidRPr="00C42E56" w:rsidRDefault="00121478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2301AD1B" w14:textId="77777777" w:rsidR="00121478" w:rsidRPr="009A1539" w:rsidRDefault="00121478" w:rsidP="00BA0601">
            <w:pPr>
              <w:rPr>
                <w:sz w:val="28"/>
                <w:szCs w:val="28"/>
              </w:rPr>
            </w:pPr>
            <w:r w:rsidRPr="009A1539">
              <w:rPr>
                <w:sz w:val="28"/>
                <w:szCs w:val="28"/>
              </w:rPr>
              <w:t>Кровотечение</w:t>
            </w:r>
            <w:r>
              <w:rPr>
                <w:sz w:val="28"/>
                <w:szCs w:val="28"/>
              </w:rPr>
              <w:t xml:space="preserve"> в результате полученной травмы различной локализации</w:t>
            </w:r>
          </w:p>
        </w:tc>
      </w:tr>
      <w:tr w:rsidR="00AB3025" w:rsidRPr="00C42E56" w14:paraId="43490E7F" w14:textId="77777777" w:rsidTr="00C3244F">
        <w:tc>
          <w:tcPr>
            <w:tcW w:w="1339" w:type="dxa"/>
            <w:gridSpan w:val="2"/>
          </w:tcPr>
          <w:p w14:paraId="3B7698D3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9082" w:type="dxa"/>
          </w:tcPr>
          <w:p w14:paraId="4FD1BAFB" w14:textId="77777777" w:rsidR="00BA0601" w:rsidRDefault="00AB3025" w:rsidP="00BA0601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и</w:t>
            </w:r>
            <w:r w:rsidR="00BA0601">
              <w:rPr>
                <w:sz w:val="28"/>
                <w:szCs w:val="28"/>
              </w:rPr>
              <w:t xml:space="preserve">ть </w:t>
            </w:r>
            <w:r w:rsidRPr="00C42E56">
              <w:rPr>
                <w:sz w:val="28"/>
                <w:szCs w:val="28"/>
              </w:rPr>
              <w:t xml:space="preserve">план послеоперационного ведения пациентов </w:t>
            </w:r>
          </w:p>
          <w:p w14:paraId="3BFF1157" w14:textId="77777777" w:rsidR="00AB3025" w:rsidRPr="00C42E56" w:rsidRDefault="00AB3025" w:rsidP="00BA06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и п</w:t>
            </w:r>
            <w:r w:rsidRPr="00C42E56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 xml:space="preserve">ести </w:t>
            </w:r>
            <w:r w:rsidRPr="00C42E56">
              <w:rPr>
                <w:sz w:val="28"/>
                <w:szCs w:val="28"/>
              </w:rPr>
              <w:t xml:space="preserve"> профилактику и (или) лечение послеоперационных осложнений</w:t>
            </w:r>
          </w:p>
        </w:tc>
      </w:tr>
      <w:tr w:rsidR="00AB3025" w:rsidRPr="00C42E56" w14:paraId="4BA9788E" w14:textId="77777777" w:rsidTr="00C3244F">
        <w:tc>
          <w:tcPr>
            <w:tcW w:w="1339" w:type="dxa"/>
            <w:gridSpan w:val="2"/>
          </w:tcPr>
          <w:p w14:paraId="64BDFA72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37</w:t>
            </w:r>
          </w:p>
        </w:tc>
        <w:tc>
          <w:tcPr>
            <w:tcW w:w="9082" w:type="dxa"/>
          </w:tcPr>
          <w:p w14:paraId="673DDF39" w14:textId="77777777" w:rsidR="00AB3025" w:rsidRPr="00C42E56" w:rsidRDefault="00AB3025" w:rsidP="00BA0601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мониторинг клинической картины, корригировать план лечения в зависимости от особенностей течения заболевания </w:t>
            </w:r>
          </w:p>
        </w:tc>
      </w:tr>
      <w:tr w:rsidR="00AB3025" w:rsidRPr="00C42E56" w14:paraId="7E70BF5C" w14:textId="77777777" w:rsidTr="00C3244F">
        <w:tc>
          <w:tcPr>
            <w:tcW w:w="1339" w:type="dxa"/>
            <w:gridSpan w:val="2"/>
            <w:vMerge w:val="restart"/>
          </w:tcPr>
          <w:p w14:paraId="3F82BA2D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38</w:t>
            </w:r>
          </w:p>
        </w:tc>
        <w:tc>
          <w:tcPr>
            <w:tcW w:w="9082" w:type="dxa"/>
          </w:tcPr>
          <w:p w14:paraId="152D1AFB" w14:textId="77777777" w:rsidR="00AB3025" w:rsidRPr="00833342" w:rsidRDefault="00AB3025" w:rsidP="00C3244F">
            <w:pPr>
              <w:pStyle w:val="a5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342">
              <w:rPr>
                <w:rFonts w:ascii="Times New Roman" w:hAnsi="Times New Roman"/>
                <w:b/>
                <w:bCs/>
                <w:sz w:val="28"/>
                <w:szCs w:val="28"/>
              </w:rPr>
              <w:t>Оказать медицинскую помощь в неотложной форме пациенту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</w:tr>
      <w:tr w:rsidR="004D094A" w:rsidRPr="00C42E56" w14:paraId="32A807B9" w14:textId="77777777" w:rsidTr="00C3244F">
        <w:tc>
          <w:tcPr>
            <w:tcW w:w="1339" w:type="dxa"/>
            <w:gridSpan w:val="2"/>
            <w:vMerge/>
          </w:tcPr>
          <w:p w14:paraId="466A24C2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110F586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Внезапная смерть</w:t>
            </w:r>
          </w:p>
        </w:tc>
      </w:tr>
      <w:tr w:rsidR="004D094A" w:rsidRPr="00C42E56" w14:paraId="3309D6A0" w14:textId="77777777" w:rsidTr="00C3244F">
        <w:tc>
          <w:tcPr>
            <w:tcW w:w="1339" w:type="dxa"/>
            <w:gridSpan w:val="2"/>
            <w:vMerge/>
          </w:tcPr>
          <w:p w14:paraId="733D095D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079D27BB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Острая сосудистая недостаточность, коллапс</w:t>
            </w:r>
          </w:p>
        </w:tc>
      </w:tr>
      <w:tr w:rsidR="004D094A" w:rsidRPr="00C42E56" w14:paraId="5F821457" w14:textId="77777777" w:rsidTr="00C3244F">
        <w:tc>
          <w:tcPr>
            <w:tcW w:w="1339" w:type="dxa"/>
            <w:gridSpan w:val="2"/>
            <w:vMerge/>
          </w:tcPr>
          <w:p w14:paraId="1B7B799D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AF54C6E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Синкопальные состояния</w:t>
            </w:r>
          </w:p>
        </w:tc>
      </w:tr>
      <w:tr w:rsidR="004D094A" w:rsidRPr="00C42E56" w14:paraId="11028A15" w14:textId="77777777" w:rsidTr="00C3244F">
        <w:tc>
          <w:tcPr>
            <w:tcW w:w="1339" w:type="dxa"/>
            <w:gridSpan w:val="2"/>
            <w:vMerge/>
          </w:tcPr>
          <w:p w14:paraId="1C533B87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401F6F6D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Острая сердечная недостаточность, отек легких</w:t>
            </w:r>
          </w:p>
        </w:tc>
      </w:tr>
      <w:tr w:rsidR="004D094A" w:rsidRPr="00C42E56" w14:paraId="33D93C79" w14:textId="77777777" w:rsidTr="00C3244F">
        <w:tc>
          <w:tcPr>
            <w:tcW w:w="1339" w:type="dxa"/>
            <w:gridSpan w:val="2"/>
            <w:vMerge/>
          </w:tcPr>
          <w:p w14:paraId="2978072B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CB7D7A8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Шок р</w:t>
            </w:r>
            <w:r w:rsidRPr="004D094A">
              <w:rPr>
                <w:rFonts w:ascii="Times New Roman" w:hAnsi="Times New Roman"/>
                <w:sz w:val="28"/>
                <w:szCs w:val="28"/>
              </w:rPr>
              <w:t>азличного генеза</w:t>
            </w:r>
          </w:p>
        </w:tc>
      </w:tr>
      <w:tr w:rsidR="004D094A" w:rsidRPr="00C42E56" w14:paraId="4A0E28B8" w14:textId="77777777" w:rsidTr="00C3244F">
        <w:tc>
          <w:tcPr>
            <w:tcW w:w="1339" w:type="dxa"/>
            <w:gridSpan w:val="2"/>
            <w:vMerge/>
          </w:tcPr>
          <w:p w14:paraId="2FF1ABED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55D5EE3" w14:textId="77777777" w:rsidR="004D094A" w:rsidRPr="00EB3DDE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3DDE">
              <w:rPr>
                <w:rFonts w:ascii="Times New Roman" w:hAnsi="Times New Roman"/>
                <w:sz w:val="28"/>
                <w:szCs w:val="28"/>
              </w:rPr>
              <w:t>Желудочно-кишечное кровотечение</w:t>
            </w:r>
          </w:p>
        </w:tc>
      </w:tr>
      <w:tr w:rsidR="004D094A" w:rsidRPr="00C42E56" w14:paraId="32FA83AB" w14:textId="77777777" w:rsidTr="00C3244F">
        <w:tc>
          <w:tcPr>
            <w:tcW w:w="1339" w:type="dxa"/>
            <w:gridSpan w:val="2"/>
            <w:vMerge/>
          </w:tcPr>
          <w:p w14:paraId="1C3CF728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9E28AFA" w14:textId="77777777" w:rsidR="004D094A" w:rsidRPr="00EB3DDE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3DDE">
              <w:rPr>
                <w:rFonts w:ascii="Times New Roman" w:hAnsi="Times New Roman"/>
                <w:sz w:val="28"/>
                <w:szCs w:val="28"/>
              </w:rPr>
              <w:t>Легочное кровотечение</w:t>
            </w:r>
          </w:p>
        </w:tc>
      </w:tr>
      <w:tr w:rsidR="004D094A" w:rsidRPr="00C42E56" w14:paraId="589B9EED" w14:textId="77777777" w:rsidTr="00C3244F">
        <w:tc>
          <w:tcPr>
            <w:tcW w:w="1339" w:type="dxa"/>
            <w:gridSpan w:val="2"/>
            <w:vMerge/>
          </w:tcPr>
          <w:p w14:paraId="4F9A11B5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4A63DBE" w14:textId="77777777" w:rsidR="004D094A" w:rsidRPr="00EB3DDE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3DDE">
              <w:rPr>
                <w:rFonts w:ascii="Times New Roman" w:hAnsi="Times New Roman"/>
                <w:sz w:val="28"/>
                <w:szCs w:val="28"/>
              </w:rPr>
              <w:t>Повреждения органов груди и брюшной полости</w:t>
            </w:r>
          </w:p>
        </w:tc>
      </w:tr>
      <w:tr w:rsidR="004D094A" w:rsidRPr="00C42E56" w14:paraId="04A4EDD1" w14:textId="77777777" w:rsidTr="00C3244F">
        <w:tc>
          <w:tcPr>
            <w:tcW w:w="1339" w:type="dxa"/>
            <w:gridSpan w:val="2"/>
            <w:vMerge/>
          </w:tcPr>
          <w:p w14:paraId="652CE26E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05F78B3A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Острый коронарный синдром</w:t>
            </w:r>
          </w:p>
        </w:tc>
      </w:tr>
      <w:tr w:rsidR="004D094A" w:rsidRPr="00C42E56" w14:paraId="1F65F91E" w14:textId="77777777" w:rsidTr="00C3244F">
        <w:tc>
          <w:tcPr>
            <w:tcW w:w="1339" w:type="dxa"/>
            <w:gridSpan w:val="2"/>
            <w:vMerge/>
          </w:tcPr>
          <w:p w14:paraId="464411D0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C6C3CD1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Болевой синдром при ОИМ</w:t>
            </w:r>
          </w:p>
        </w:tc>
      </w:tr>
      <w:tr w:rsidR="004D094A" w:rsidRPr="00C42E56" w14:paraId="3EA5D614" w14:textId="77777777" w:rsidTr="00C3244F">
        <w:tc>
          <w:tcPr>
            <w:tcW w:w="1339" w:type="dxa"/>
            <w:gridSpan w:val="2"/>
            <w:vMerge/>
          </w:tcPr>
          <w:p w14:paraId="2612A98D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4FF3BCC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Пароксизмальные нарушения ритма сердца</w:t>
            </w:r>
          </w:p>
        </w:tc>
      </w:tr>
      <w:tr w:rsidR="004D094A" w:rsidRPr="00C42E56" w14:paraId="2660FD2B" w14:textId="77777777" w:rsidTr="00C3244F">
        <w:tc>
          <w:tcPr>
            <w:tcW w:w="1339" w:type="dxa"/>
            <w:gridSpan w:val="2"/>
            <w:vMerge/>
          </w:tcPr>
          <w:p w14:paraId="7B12965A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131EF9C7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Нарушения проводимости сердца</w:t>
            </w:r>
          </w:p>
        </w:tc>
      </w:tr>
      <w:tr w:rsidR="004D094A" w:rsidRPr="00C42E56" w14:paraId="2FE51003" w14:textId="77777777" w:rsidTr="00C3244F">
        <w:tc>
          <w:tcPr>
            <w:tcW w:w="1339" w:type="dxa"/>
            <w:gridSpan w:val="2"/>
            <w:vMerge/>
          </w:tcPr>
          <w:p w14:paraId="71DD2519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4BE51F0D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Гипертонический криз</w:t>
            </w:r>
          </w:p>
        </w:tc>
      </w:tr>
      <w:tr w:rsidR="004D094A" w:rsidRPr="00C42E56" w14:paraId="6148EAA1" w14:textId="77777777" w:rsidTr="00C3244F">
        <w:tc>
          <w:tcPr>
            <w:tcW w:w="1339" w:type="dxa"/>
            <w:gridSpan w:val="2"/>
            <w:vMerge/>
          </w:tcPr>
          <w:p w14:paraId="01A41836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0F419049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Острое нарушение мозгового кровообращения</w:t>
            </w:r>
          </w:p>
        </w:tc>
      </w:tr>
      <w:tr w:rsidR="004D094A" w:rsidRPr="00C42E56" w14:paraId="4D5CFC63" w14:textId="77777777" w:rsidTr="00C3244F">
        <w:tc>
          <w:tcPr>
            <w:tcW w:w="1339" w:type="dxa"/>
            <w:gridSpan w:val="2"/>
            <w:vMerge/>
          </w:tcPr>
          <w:p w14:paraId="455E0AFA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43D7EAF1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</w:tr>
      <w:tr w:rsidR="004D094A" w:rsidRPr="00C42E56" w14:paraId="3D2CC2AB" w14:textId="77777777" w:rsidTr="00C3244F">
        <w:tc>
          <w:tcPr>
            <w:tcW w:w="1339" w:type="dxa"/>
            <w:gridSpan w:val="2"/>
            <w:vMerge/>
          </w:tcPr>
          <w:p w14:paraId="034B3DD5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88FBC03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Тромбоэмболия легочной артерии</w:t>
            </w:r>
          </w:p>
        </w:tc>
      </w:tr>
      <w:tr w:rsidR="004D094A" w:rsidRPr="00C42E56" w14:paraId="6D720FA9" w14:textId="77777777" w:rsidTr="00C3244F">
        <w:tc>
          <w:tcPr>
            <w:tcW w:w="1339" w:type="dxa"/>
            <w:gridSpan w:val="2"/>
            <w:vMerge/>
          </w:tcPr>
          <w:p w14:paraId="7934E32C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CFC1301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Артериальные тромбоэмболии</w:t>
            </w:r>
          </w:p>
        </w:tc>
      </w:tr>
      <w:tr w:rsidR="004D094A" w:rsidRPr="00C42E56" w14:paraId="5925D6DF" w14:textId="77777777" w:rsidTr="00C3244F">
        <w:tc>
          <w:tcPr>
            <w:tcW w:w="1339" w:type="dxa"/>
            <w:gridSpan w:val="2"/>
            <w:vMerge/>
          </w:tcPr>
          <w:p w14:paraId="4BCFC1CD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C4AB59A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ДВС-синдром</w:t>
            </w:r>
          </w:p>
        </w:tc>
      </w:tr>
      <w:tr w:rsidR="004D094A" w:rsidRPr="00C42E56" w14:paraId="412A1DCA" w14:textId="77777777" w:rsidTr="00C3244F">
        <w:tc>
          <w:tcPr>
            <w:tcW w:w="1339" w:type="dxa"/>
            <w:gridSpan w:val="2"/>
            <w:vMerge/>
          </w:tcPr>
          <w:p w14:paraId="1BB101A8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09938EF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Гемоторакс</w:t>
            </w:r>
          </w:p>
        </w:tc>
      </w:tr>
      <w:tr w:rsidR="004D094A" w:rsidRPr="00C42E56" w14:paraId="3061EC37" w14:textId="77777777" w:rsidTr="00C3244F">
        <w:trPr>
          <w:trHeight w:val="321"/>
        </w:trPr>
        <w:tc>
          <w:tcPr>
            <w:tcW w:w="1339" w:type="dxa"/>
            <w:gridSpan w:val="2"/>
            <w:vMerge/>
          </w:tcPr>
          <w:p w14:paraId="07C596B1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4232C2A4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Пневмоторакс</w:t>
            </w:r>
          </w:p>
        </w:tc>
      </w:tr>
      <w:tr w:rsidR="004D094A" w:rsidRPr="00C42E56" w14:paraId="592765AA" w14:textId="77777777" w:rsidTr="00C3244F">
        <w:tc>
          <w:tcPr>
            <w:tcW w:w="1339" w:type="dxa"/>
            <w:gridSpan w:val="2"/>
            <w:vMerge/>
          </w:tcPr>
          <w:p w14:paraId="37AFBD44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BFCB7E3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Острая почечная недостаточность</w:t>
            </w:r>
          </w:p>
        </w:tc>
      </w:tr>
      <w:tr w:rsidR="004D094A" w:rsidRPr="00C42E56" w14:paraId="35309B95" w14:textId="77777777" w:rsidTr="00C3244F">
        <w:tc>
          <w:tcPr>
            <w:tcW w:w="1339" w:type="dxa"/>
            <w:gridSpan w:val="2"/>
            <w:vMerge/>
          </w:tcPr>
          <w:p w14:paraId="577421AB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1D3C8114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Кровотечение</w:t>
            </w:r>
          </w:p>
        </w:tc>
      </w:tr>
      <w:tr w:rsidR="004D094A" w:rsidRPr="00C42E56" w14:paraId="3B1FFA59" w14:textId="77777777" w:rsidTr="00C3244F">
        <w:tc>
          <w:tcPr>
            <w:tcW w:w="1339" w:type="dxa"/>
            <w:gridSpan w:val="2"/>
            <w:vMerge/>
          </w:tcPr>
          <w:p w14:paraId="24CD6944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774C09C6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Жировая эмболия</w:t>
            </w:r>
          </w:p>
        </w:tc>
      </w:tr>
      <w:tr w:rsidR="004D094A" w:rsidRPr="00C42E56" w14:paraId="3B6CDDFD" w14:textId="77777777" w:rsidTr="00C3244F">
        <w:tc>
          <w:tcPr>
            <w:tcW w:w="1339" w:type="dxa"/>
            <w:gridSpan w:val="2"/>
            <w:vMerge/>
          </w:tcPr>
          <w:p w14:paraId="54D40744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5279ADC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ТЭЛА</w:t>
            </w:r>
          </w:p>
        </w:tc>
      </w:tr>
      <w:tr w:rsidR="004D094A" w:rsidRPr="00C42E56" w14:paraId="784C0D60" w14:textId="77777777" w:rsidTr="00C3244F">
        <w:tc>
          <w:tcPr>
            <w:tcW w:w="1339" w:type="dxa"/>
            <w:gridSpan w:val="2"/>
            <w:vMerge/>
          </w:tcPr>
          <w:p w14:paraId="5A8CF43F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6C82FDB6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Острые аллергические состояния</w:t>
            </w:r>
          </w:p>
        </w:tc>
      </w:tr>
      <w:tr w:rsidR="004D094A" w:rsidRPr="00C42E56" w14:paraId="13BE0001" w14:textId="77777777" w:rsidTr="004D094A">
        <w:trPr>
          <w:trHeight w:val="447"/>
        </w:trPr>
        <w:tc>
          <w:tcPr>
            <w:tcW w:w="1339" w:type="dxa"/>
            <w:gridSpan w:val="2"/>
            <w:vMerge/>
          </w:tcPr>
          <w:p w14:paraId="18AA0933" w14:textId="77777777" w:rsidR="004D094A" w:rsidRPr="00C42E56" w:rsidRDefault="004D094A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4E2F9D9A" w14:textId="77777777" w:rsidR="004D094A" w:rsidRPr="00DB68D1" w:rsidRDefault="004D094A" w:rsidP="00BA0601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B68D1">
              <w:rPr>
                <w:rFonts w:ascii="Times New Roman" w:hAnsi="Times New Roman"/>
                <w:sz w:val="28"/>
                <w:szCs w:val="28"/>
              </w:rPr>
              <w:t>Кома</w:t>
            </w:r>
          </w:p>
        </w:tc>
      </w:tr>
      <w:tr w:rsidR="00AB3025" w:rsidRPr="00C42E56" w14:paraId="0B059E78" w14:textId="77777777" w:rsidTr="00C3244F">
        <w:tc>
          <w:tcPr>
            <w:tcW w:w="1339" w:type="dxa"/>
            <w:gridSpan w:val="2"/>
          </w:tcPr>
          <w:p w14:paraId="7B12DEC8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39</w:t>
            </w:r>
          </w:p>
        </w:tc>
        <w:tc>
          <w:tcPr>
            <w:tcW w:w="9082" w:type="dxa"/>
          </w:tcPr>
          <w:p w14:paraId="1DF9963F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Примен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AB3025" w:rsidRPr="00C42E56" w14:paraId="3DB8684F" w14:textId="77777777" w:rsidTr="00C3244F">
        <w:tc>
          <w:tcPr>
            <w:tcW w:w="1339" w:type="dxa"/>
            <w:gridSpan w:val="2"/>
          </w:tcPr>
          <w:p w14:paraId="719D222E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40</w:t>
            </w:r>
          </w:p>
        </w:tc>
        <w:tc>
          <w:tcPr>
            <w:tcW w:w="9082" w:type="dxa"/>
          </w:tcPr>
          <w:p w14:paraId="34352E94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 xml:space="preserve">тить </w:t>
            </w:r>
            <w:r w:rsidRPr="00C42E56">
              <w:rPr>
                <w:sz w:val="28"/>
                <w:szCs w:val="28"/>
              </w:rPr>
              <w:t>или устран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14:paraId="7748C4F2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Организ</w:t>
            </w:r>
            <w:r>
              <w:rPr>
                <w:sz w:val="28"/>
                <w:szCs w:val="28"/>
              </w:rPr>
              <w:t>овать</w:t>
            </w:r>
            <w:r w:rsidRPr="00C42E56">
              <w:rPr>
                <w:sz w:val="28"/>
                <w:szCs w:val="28"/>
              </w:rPr>
              <w:t xml:space="preserve"> мониторинг побочных и нежелательных эффектов лекарственных средств</w:t>
            </w:r>
            <w:r>
              <w:rPr>
                <w:sz w:val="28"/>
                <w:szCs w:val="28"/>
              </w:rPr>
              <w:t xml:space="preserve"> у пациента</w:t>
            </w:r>
          </w:p>
        </w:tc>
      </w:tr>
      <w:tr w:rsidR="00AB3025" w:rsidRPr="00C42E56" w14:paraId="5972E967" w14:textId="77777777" w:rsidTr="00C3244F">
        <w:tc>
          <w:tcPr>
            <w:tcW w:w="1339" w:type="dxa"/>
            <w:gridSpan w:val="2"/>
          </w:tcPr>
          <w:p w14:paraId="668663DB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9082" w:type="dxa"/>
          </w:tcPr>
          <w:p w14:paraId="4CB1BB80" w14:textId="77777777" w:rsidR="00AB3025" w:rsidRPr="00C42E56" w:rsidRDefault="00AB3025" w:rsidP="004D094A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Оказать медицинскую помощь пациентам с </w:t>
            </w:r>
            <w:r w:rsidR="004D094A">
              <w:rPr>
                <w:sz w:val="28"/>
                <w:szCs w:val="28"/>
              </w:rPr>
              <w:t xml:space="preserve">травмами и ортопедическими </w:t>
            </w:r>
            <w:r w:rsidRPr="00C42E56">
              <w:rPr>
                <w:sz w:val="28"/>
                <w:szCs w:val="28"/>
              </w:rPr>
              <w:t xml:space="preserve">заболеваниями в чрезвычайных ситуациях </w:t>
            </w:r>
          </w:p>
        </w:tc>
      </w:tr>
      <w:tr w:rsidR="00AB3025" w:rsidRPr="00C42E56" w14:paraId="71EAC295" w14:textId="77777777" w:rsidTr="00C3244F">
        <w:tc>
          <w:tcPr>
            <w:tcW w:w="1339" w:type="dxa"/>
            <w:gridSpan w:val="2"/>
          </w:tcPr>
          <w:p w14:paraId="2870EE55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42</w:t>
            </w:r>
          </w:p>
        </w:tc>
        <w:tc>
          <w:tcPr>
            <w:tcW w:w="9082" w:type="dxa"/>
          </w:tcPr>
          <w:p w14:paraId="0F740B86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</w:tr>
      <w:tr w:rsidR="00AB3025" w:rsidRPr="00C42E56" w14:paraId="48694721" w14:textId="77777777" w:rsidTr="00C3244F">
        <w:tc>
          <w:tcPr>
            <w:tcW w:w="1339" w:type="dxa"/>
            <w:gridSpan w:val="2"/>
          </w:tcPr>
          <w:p w14:paraId="5637C317" w14:textId="77777777" w:rsidR="00AB3025" w:rsidRPr="00C42E56" w:rsidRDefault="00AB3025" w:rsidP="00C3244F">
            <w:pPr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082" w:type="dxa"/>
          </w:tcPr>
          <w:p w14:paraId="34443807" w14:textId="77777777" w:rsidR="00AB3025" w:rsidRPr="00C42E56" w:rsidRDefault="00AB3025" w:rsidP="00C3244F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C42E56">
              <w:rPr>
                <w:b/>
                <w:sz w:val="28"/>
                <w:szCs w:val="28"/>
              </w:rPr>
              <w:t>Выполн</w:t>
            </w:r>
            <w:r>
              <w:rPr>
                <w:b/>
                <w:sz w:val="28"/>
                <w:szCs w:val="28"/>
              </w:rPr>
              <w:t>и</w:t>
            </w:r>
            <w:r w:rsidRPr="00C42E56">
              <w:rPr>
                <w:b/>
                <w:sz w:val="28"/>
                <w:szCs w:val="28"/>
              </w:rPr>
              <w:t>ть лечебные манипуляции:</w:t>
            </w:r>
          </w:p>
          <w:p w14:paraId="382622E2" w14:textId="77777777" w:rsidR="00AB3025" w:rsidRPr="00833342" w:rsidRDefault="00AB3025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Выполнить мероприятия базовой сердечно-легочной реанимации, в том числе с использованием дефибриллятора </w:t>
            </w:r>
          </w:p>
          <w:p w14:paraId="2A1516BD" w14:textId="77777777" w:rsidR="00AB3025" w:rsidRPr="00833342" w:rsidRDefault="00AB3025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Реанимационные. Искусственное дыхание, Массаж сердца.</w:t>
            </w:r>
          </w:p>
          <w:p w14:paraId="061613F3" w14:textId="77777777" w:rsidR="00AB3025" w:rsidRPr="00833342" w:rsidRDefault="00AB3025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Пункция и катетеризация центральных вен правых отделов сердца </w:t>
            </w:r>
          </w:p>
          <w:p w14:paraId="1808091A" w14:textId="77777777" w:rsidR="00AB3025" w:rsidRPr="00833342" w:rsidRDefault="00AB3025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Временная эндокардиальная стимуляция</w:t>
            </w:r>
          </w:p>
          <w:p w14:paraId="0751EA4A" w14:textId="77777777" w:rsidR="00AB3025" w:rsidRPr="00833342" w:rsidRDefault="00AB3025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Остановка наружного кровотечения</w:t>
            </w:r>
          </w:p>
          <w:p w14:paraId="6C95C311" w14:textId="77777777" w:rsidR="00AB3025" w:rsidRPr="00833342" w:rsidRDefault="00AB3025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b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Пункция </w:t>
            </w:r>
            <w:r w:rsidR="004D094A">
              <w:rPr>
                <w:rFonts w:ascii="Times New Roman" w:hAnsi="Times New Roman"/>
                <w:sz w:val="28"/>
                <w:szCs w:val="28"/>
              </w:rPr>
              <w:t xml:space="preserve">суставов, </w:t>
            </w:r>
            <w:r w:rsidRPr="00833342">
              <w:rPr>
                <w:rFonts w:ascii="Times New Roman" w:hAnsi="Times New Roman"/>
                <w:sz w:val="28"/>
                <w:szCs w:val="28"/>
              </w:rPr>
              <w:t>брюшной и плевральной полостей, полости перикарда</w:t>
            </w:r>
          </w:p>
        </w:tc>
      </w:tr>
      <w:tr w:rsidR="00AB3025" w:rsidRPr="00C42E56" w14:paraId="1DB5EE30" w14:textId="77777777" w:rsidTr="00C3244F">
        <w:tc>
          <w:tcPr>
            <w:tcW w:w="1339" w:type="dxa"/>
            <w:gridSpan w:val="2"/>
          </w:tcPr>
          <w:p w14:paraId="09DAA2D2" w14:textId="77777777" w:rsidR="00AB3025" w:rsidRPr="00C42E56" w:rsidRDefault="00AB3025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IV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14:paraId="23A4FFFF" w14:textId="77777777" w:rsidR="00AB3025" w:rsidRPr="00C42E56" w:rsidRDefault="00AB3025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Реабилитационный </w:t>
            </w:r>
          </w:p>
          <w:p w14:paraId="0BFDABD6" w14:textId="77777777" w:rsidR="00AB3025" w:rsidRPr="00C42E56" w:rsidRDefault="00AB3025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ПК-8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AB3025" w:rsidRPr="00C42E56" w14:paraId="1B7F184E" w14:textId="77777777" w:rsidTr="00C3244F">
        <w:tc>
          <w:tcPr>
            <w:tcW w:w="10421" w:type="dxa"/>
            <w:gridSpan w:val="3"/>
          </w:tcPr>
          <w:p w14:paraId="677F58D0" w14:textId="77777777" w:rsidR="00AB3025" w:rsidRPr="00C42E56" w:rsidRDefault="00AB3025" w:rsidP="00C3244F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и контроль эффективности мероприятий по медицинской реабилитации при </w:t>
            </w:r>
            <w:r w:rsidR="004D094A" w:rsidRPr="004D094A">
              <w:rPr>
                <w:b/>
                <w:sz w:val="28"/>
                <w:szCs w:val="28"/>
              </w:rPr>
              <w:t>травмах и ортопедических заболеваниях</w:t>
            </w:r>
            <w:r w:rsidRPr="004D094A">
              <w:rPr>
                <w:b/>
                <w:sz w:val="28"/>
                <w:szCs w:val="28"/>
              </w:rPr>
              <w:t>, в том числе при реализации индивидуальных программ реабилитации</w:t>
            </w:r>
            <w:r w:rsidRPr="00C42E56">
              <w:rPr>
                <w:b/>
                <w:sz w:val="28"/>
                <w:szCs w:val="28"/>
              </w:rPr>
              <w:t xml:space="preserve"> или абилитации инвалидов. Проведение медицинских экспертиз в отношении пациентов </w:t>
            </w:r>
            <w:r w:rsidR="004D094A" w:rsidRPr="00C42E56">
              <w:rPr>
                <w:b/>
                <w:sz w:val="28"/>
                <w:szCs w:val="28"/>
              </w:rPr>
              <w:t xml:space="preserve">при </w:t>
            </w:r>
            <w:r w:rsidR="004D094A" w:rsidRPr="004D094A">
              <w:rPr>
                <w:b/>
                <w:sz w:val="28"/>
                <w:szCs w:val="28"/>
              </w:rPr>
              <w:t>травмах и ортопедических заболеваниях</w:t>
            </w:r>
          </w:p>
        </w:tc>
      </w:tr>
      <w:tr w:rsidR="00AB3025" w:rsidRPr="00C42E56" w14:paraId="658A1F67" w14:textId="77777777" w:rsidTr="00C3244F">
        <w:tc>
          <w:tcPr>
            <w:tcW w:w="1339" w:type="dxa"/>
            <w:gridSpan w:val="2"/>
          </w:tcPr>
          <w:p w14:paraId="75D41BA9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44</w:t>
            </w:r>
          </w:p>
        </w:tc>
        <w:tc>
          <w:tcPr>
            <w:tcW w:w="9082" w:type="dxa"/>
          </w:tcPr>
          <w:p w14:paraId="65360C7E" w14:textId="77777777" w:rsidR="00AB3025" w:rsidRPr="00C42E56" w:rsidRDefault="00AB3025" w:rsidP="00C3244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медицинские показания </w:t>
            </w:r>
            <w:r>
              <w:rPr>
                <w:sz w:val="28"/>
                <w:szCs w:val="28"/>
              </w:rPr>
              <w:t xml:space="preserve">у пациента </w:t>
            </w:r>
            <w:r w:rsidRPr="00C42E56">
              <w:rPr>
                <w:sz w:val="28"/>
                <w:szCs w:val="28"/>
              </w:rPr>
              <w:t>для проведения мероприятий</w:t>
            </w:r>
            <w:r w:rsidR="004D094A">
              <w:rPr>
                <w:sz w:val="28"/>
                <w:szCs w:val="28"/>
              </w:rPr>
              <w:t xml:space="preserve"> по медицинской реабилитации</w:t>
            </w:r>
            <w:r w:rsidRPr="00C42E56">
              <w:rPr>
                <w:sz w:val="28"/>
                <w:szCs w:val="28"/>
              </w:rPr>
              <w:t xml:space="preserve"> </w:t>
            </w:r>
            <w:r w:rsidR="004D094A" w:rsidRPr="004D094A">
              <w:rPr>
                <w:sz w:val="28"/>
                <w:szCs w:val="28"/>
              </w:rPr>
              <w:t>при травмах и ортопедических заболеваниях</w:t>
            </w:r>
          </w:p>
        </w:tc>
      </w:tr>
      <w:tr w:rsidR="00AB3025" w:rsidRPr="00C42E56" w14:paraId="5DB9EED4" w14:textId="77777777" w:rsidTr="00C3244F">
        <w:tc>
          <w:tcPr>
            <w:tcW w:w="1339" w:type="dxa"/>
            <w:gridSpan w:val="2"/>
          </w:tcPr>
          <w:p w14:paraId="7EE3A641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45</w:t>
            </w:r>
          </w:p>
        </w:tc>
        <w:tc>
          <w:tcPr>
            <w:tcW w:w="9082" w:type="dxa"/>
          </w:tcPr>
          <w:p w14:paraId="7E6E04C5" w14:textId="77777777" w:rsidR="00AB3025" w:rsidRPr="00C42E56" w:rsidRDefault="00AB3025" w:rsidP="00C3244F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Оценить эффективность и безопасность мероприятий по медицинской реабилитации </w:t>
            </w:r>
            <w:r w:rsidRPr="004D094A">
              <w:rPr>
                <w:rFonts w:ascii="Times New Roman" w:hAnsi="Times New Roman"/>
                <w:sz w:val="28"/>
                <w:szCs w:val="28"/>
              </w:rPr>
              <w:t xml:space="preserve">пациента </w:t>
            </w:r>
            <w:r w:rsidR="004D094A" w:rsidRPr="004D094A">
              <w:rPr>
                <w:rFonts w:ascii="Times New Roman" w:hAnsi="Times New Roman"/>
                <w:sz w:val="28"/>
                <w:szCs w:val="28"/>
              </w:rPr>
              <w:t>при травмах и ортопедических заболеваниях</w:t>
            </w:r>
          </w:p>
        </w:tc>
      </w:tr>
      <w:tr w:rsidR="00AB3025" w:rsidRPr="00C42E56" w14:paraId="1C10B0BD" w14:textId="77777777" w:rsidTr="00C3244F">
        <w:tc>
          <w:tcPr>
            <w:tcW w:w="1339" w:type="dxa"/>
            <w:gridSpan w:val="2"/>
          </w:tcPr>
          <w:p w14:paraId="410C1F32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46</w:t>
            </w:r>
          </w:p>
        </w:tc>
        <w:tc>
          <w:tcPr>
            <w:tcW w:w="9082" w:type="dxa"/>
          </w:tcPr>
          <w:p w14:paraId="09159563" w14:textId="77777777" w:rsidR="00AB3025" w:rsidRPr="00C42E56" w:rsidRDefault="00AB3025" w:rsidP="00C3244F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тать план реабилитационных мероприятий для пациентов с 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>травма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и ортопедически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заболевания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</w:tr>
      <w:tr w:rsidR="00AB3025" w:rsidRPr="00C42E56" w14:paraId="43D628D7" w14:textId="77777777" w:rsidTr="00C3244F">
        <w:tc>
          <w:tcPr>
            <w:tcW w:w="1339" w:type="dxa"/>
            <w:gridSpan w:val="2"/>
          </w:tcPr>
          <w:p w14:paraId="4758F7DC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47</w:t>
            </w:r>
          </w:p>
        </w:tc>
        <w:tc>
          <w:tcPr>
            <w:tcW w:w="9082" w:type="dxa"/>
          </w:tcPr>
          <w:p w14:paraId="3B298B6A" w14:textId="77777777" w:rsidR="00AB3025" w:rsidRPr="00C42E56" w:rsidRDefault="00AB3025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Назнач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необходимые средства и услуги для медицинской реабилитации пациент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ACF" w:rsidRPr="00C42E5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>травма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и ортопедически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заболевания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</w:tr>
      <w:tr w:rsidR="00AB3025" w:rsidRPr="00C42E56" w14:paraId="6F738A41" w14:textId="77777777" w:rsidTr="00C3244F">
        <w:tc>
          <w:tcPr>
            <w:tcW w:w="1339" w:type="dxa"/>
            <w:gridSpan w:val="2"/>
          </w:tcPr>
          <w:p w14:paraId="09E996F3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48</w:t>
            </w:r>
          </w:p>
        </w:tc>
        <w:tc>
          <w:tcPr>
            <w:tcW w:w="9082" w:type="dxa"/>
          </w:tcPr>
          <w:p w14:paraId="6150AFC2" w14:textId="77777777" w:rsidR="00AB3025" w:rsidRPr="00C42E56" w:rsidRDefault="00AB3025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план о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sz w:val="28"/>
                <w:szCs w:val="28"/>
              </w:rPr>
              <w:t>ации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по медицинской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пациента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ACF" w:rsidRPr="00C42E5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>травма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и ортопедически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заболевания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</w:tr>
      <w:tr w:rsidR="00AB3025" w:rsidRPr="00C42E56" w14:paraId="5C2EBDC9" w14:textId="77777777" w:rsidTr="00C3244F">
        <w:tc>
          <w:tcPr>
            <w:tcW w:w="1339" w:type="dxa"/>
            <w:gridSpan w:val="2"/>
          </w:tcPr>
          <w:p w14:paraId="3E8BC537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49</w:t>
            </w:r>
          </w:p>
        </w:tc>
        <w:tc>
          <w:tcPr>
            <w:tcW w:w="9082" w:type="dxa"/>
          </w:tcPr>
          <w:p w14:paraId="1319B483" w14:textId="77777777" w:rsidR="00AB3025" w:rsidRPr="00C42E56" w:rsidRDefault="00AB3025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ть медицинские показания для направления пациент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ACF" w:rsidRPr="00C42E5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>травма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и ортопедически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заболевания</w:t>
            </w:r>
            <w:r w:rsidR="00F15ACF">
              <w:rPr>
                <w:rFonts w:ascii="Times New Roman" w:hAnsi="Times New Roman"/>
                <w:sz w:val="28"/>
                <w:szCs w:val="28"/>
              </w:rPr>
              <w:t>ми</w:t>
            </w:r>
            <w:r w:rsidR="00F15ACF"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к врачам-специалистам для назначения и проведения медицинской реабилитации и санаторно-курортного лечения </w:t>
            </w:r>
          </w:p>
        </w:tc>
      </w:tr>
      <w:tr w:rsidR="00AB3025" w:rsidRPr="00C42E56" w14:paraId="4876DDB5" w14:textId="77777777" w:rsidTr="00C3244F">
        <w:tc>
          <w:tcPr>
            <w:tcW w:w="1339" w:type="dxa"/>
            <w:gridSpan w:val="2"/>
          </w:tcPr>
          <w:p w14:paraId="0833AAB4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50</w:t>
            </w:r>
          </w:p>
        </w:tc>
        <w:tc>
          <w:tcPr>
            <w:tcW w:w="9082" w:type="dxa"/>
          </w:tcPr>
          <w:p w14:paraId="41287755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медицинские показания и выдать заключения о необх</w:t>
            </w:r>
            <w:r w:rsidR="00F15ACF">
              <w:rPr>
                <w:sz w:val="28"/>
                <w:szCs w:val="28"/>
              </w:rPr>
              <w:t>одимости направления пациента с</w:t>
            </w:r>
            <w:r w:rsidR="00F15ACF" w:rsidRPr="00C42E56">
              <w:rPr>
                <w:sz w:val="28"/>
                <w:szCs w:val="28"/>
              </w:rPr>
              <w:t xml:space="preserve"> </w:t>
            </w:r>
            <w:r w:rsidR="00F15ACF" w:rsidRPr="004D094A">
              <w:rPr>
                <w:sz w:val="28"/>
                <w:szCs w:val="28"/>
              </w:rPr>
              <w:t>травма</w:t>
            </w:r>
            <w:r w:rsidR="00F15ACF">
              <w:rPr>
                <w:sz w:val="28"/>
                <w:szCs w:val="28"/>
              </w:rPr>
              <w:t>ми</w:t>
            </w:r>
            <w:r w:rsidR="00F15ACF" w:rsidRPr="004D094A">
              <w:rPr>
                <w:sz w:val="28"/>
                <w:szCs w:val="28"/>
              </w:rPr>
              <w:t xml:space="preserve"> и ортопедически</w:t>
            </w:r>
            <w:r w:rsidR="00F15ACF">
              <w:rPr>
                <w:sz w:val="28"/>
                <w:szCs w:val="28"/>
              </w:rPr>
              <w:t>ми</w:t>
            </w:r>
            <w:r w:rsidR="00F15ACF" w:rsidRPr="004D094A">
              <w:rPr>
                <w:sz w:val="28"/>
                <w:szCs w:val="28"/>
              </w:rPr>
              <w:t xml:space="preserve"> заболевания</w:t>
            </w:r>
            <w:r w:rsidR="00F15ACF">
              <w:rPr>
                <w:sz w:val="28"/>
                <w:szCs w:val="28"/>
              </w:rPr>
              <w:t>ми</w:t>
            </w:r>
            <w:r w:rsidR="00F15ACF" w:rsidRPr="00C42E56">
              <w:rPr>
                <w:sz w:val="28"/>
                <w:szCs w:val="28"/>
              </w:rPr>
              <w:t xml:space="preserve"> </w:t>
            </w:r>
            <w:r w:rsidRPr="00C42E56">
              <w:rPr>
                <w:sz w:val="28"/>
                <w:szCs w:val="28"/>
              </w:rPr>
              <w:t>по медицинским показаниям на санаторно-курортное лечение.</w:t>
            </w:r>
          </w:p>
        </w:tc>
      </w:tr>
      <w:tr w:rsidR="00AB3025" w:rsidRPr="00C42E56" w14:paraId="1EB134A4" w14:textId="77777777" w:rsidTr="00C3244F">
        <w:tc>
          <w:tcPr>
            <w:tcW w:w="1339" w:type="dxa"/>
            <w:gridSpan w:val="2"/>
          </w:tcPr>
          <w:p w14:paraId="13243CD4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51</w:t>
            </w:r>
          </w:p>
        </w:tc>
        <w:tc>
          <w:tcPr>
            <w:tcW w:w="9082" w:type="dxa"/>
          </w:tcPr>
          <w:p w14:paraId="703E3CD9" w14:textId="77777777" w:rsidR="00AB3025" w:rsidRPr="00C42E56" w:rsidRDefault="00AB3025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Оценить эффективность и безопасность мероприятий по м</w:t>
            </w:r>
            <w:r w:rsidR="00F15ACF">
              <w:rPr>
                <w:rFonts w:ascii="Times New Roman" w:hAnsi="Times New Roman"/>
                <w:sz w:val="28"/>
                <w:szCs w:val="28"/>
              </w:rPr>
              <w:t xml:space="preserve">едицинской реабилитации при 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>травма</w:t>
            </w:r>
            <w:r w:rsidR="00F15ACF">
              <w:rPr>
                <w:rFonts w:ascii="Times New Roman" w:hAnsi="Times New Roman"/>
                <w:sz w:val="28"/>
                <w:szCs w:val="28"/>
              </w:rPr>
              <w:t>х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и ортопедически</w:t>
            </w:r>
            <w:r w:rsidR="00F15ACF">
              <w:rPr>
                <w:rFonts w:ascii="Times New Roman" w:hAnsi="Times New Roman"/>
                <w:sz w:val="28"/>
                <w:szCs w:val="28"/>
              </w:rPr>
              <w:t>х</w:t>
            </w:r>
            <w:r w:rsidR="00F15ACF" w:rsidRPr="004D094A">
              <w:rPr>
                <w:rFonts w:ascii="Times New Roman" w:hAnsi="Times New Roman"/>
                <w:sz w:val="28"/>
                <w:szCs w:val="28"/>
              </w:rPr>
              <w:t xml:space="preserve"> заболевания</w:t>
            </w:r>
            <w:r w:rsidR="00F15ACF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Участвовать в п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едении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по реализации индивидуальной программы реабилитации инвалидов</w:t>
            </w:r>
          </w:p>
        </w:tc>
      </w:tr>
      <w:tr w:rsidR="00AB3025" w:rsidRPr="00C42E56" w14:paraId="4B631BED" w14:textId="77777777" w:rsidTr="00C3244F">
        <w:tc>
          <w:tcPr>
            <w:tcW w:w="1339" w:type="dxa"/>
            <w:gridSpan w:val="2"/>
          </w:tcPr>
          <w:p w14:paraId="0F3D28F6" w14:textId="77777777" w:rsidR="00AB3025" w:rsidRPr="00C42E56" w:rsidRDefault="00AB3025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14:paraId="38590D61" w14:textId="77777777" w:rsidR="00AB3025" w:rsidRPr="00C42E56" w:rsidRDefault="00AB3025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025" w:rsidRPr="00C42E56" w14:paraId="6BC89849" w14:textId="77777777" w:rsidTr="00C3244F">
        <w:tc>
          <w:tcPr>
            <w:tcW w:w="1339" w:type="dxa"/>
            <w:gridSpan w:val="2"/>
          </w:tcPr>
          <w:p w14:paraId="34333D32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9082" w:type="dxa"/>
          </w:tcPr>
          <w:p w14:paraId="2CBF88CC" w14:textId="77777777" w:rsidR="00AB3025" w:rsidRPr="00D758D8" w:rsidRDefault="00AB3025" w:rsidP="00C3244F">
            <w:pPr>
              <w:pStyle w:val="a5"/>
              <w:ind w:left="0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профессиональной деятельности: психолого-педагогический</w:t>
            </w:r>
          </w:p>
          <w:p w14:paraId="4AEFC796" w14:textId="77777777" w:rsidR="00AB3025" w:rsidRPr="00C42E56" w:rsidRDefault="00AB3025" w:rsidP="00C3244F">
            <w:pPr>
              <w:pStyle w:val="a5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(ПК-9, УК-2, УК-3)</w:t>
            </w:r>
          </w:p>
        </w:tc>
      </w:tr>
      <w:tr w:rsidR="00AB3025" w:rsidRPr="00C42E56" w14:paraId="469C4D33" w14:textId="77777777" w:rsidTr="00C3244F">
        <w:tc>
          <w:tcPr>
            <w:tcW w:w="1339" w:type="dxa"/>
            <w:gridSpan w:val="2"/>
          </w:tcPr>
          <w:p w14:paraId="09871DB6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52</w:t>
            </w:r>
          </w:p>
        </w:tc>
        <w:tc>
          <w:tcPr>
            <w:tcW w:w="9082" w:type="dxa"/>
          </w:tcPr>
          <w:p w14:paraId="1F8B85E4" w14:textId="11A878B0" w:rsidR="00AB3025" w:rsidRPr="00C42E56" w:rsidRDefault="00AB3025" w:rsidP="00F15AC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овать 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 xml:space="preserve"> по санита</w:t>
            </w:r>
            <w:r w:rsidR="00F15ACF">
              <w:rPr>
                <w:rFonts w:ascii="Times New Roman" w:hAnsi="Times New Roman"/>
                <w:sz w:val="28"/>
                <w:szCs w:val="28"/>
              </w:rPr>
              <w:t>рно-гигиеническому просвещению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>;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Разраб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ать</w:t>
            </w:r>
            <w:r w:rsidR="00075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и реализовать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AB3025" w:rsidRPr="00C42E56" w14:paraId="524EFB9B" w14:textId="77777777" w:rsidTr="00C3244F">
        <w:tc>
          <w:tcPr>
            <w:tcW w:w="1339" w:type="dxa"/>
            <w:gridSpan w:val="2"/>
          </w:tcPr>
          <w:p w14:paraId="754A8167" w14:textId="77777777" w:rsidR="00AB3025" w:rsidRPr="00D758D8" w:rsidRDefault="00AB3025" w:rsidP="00C3244F">
            <w:pPr>
              <w:jc w:val="center"/>
              <w:rPr>
                <w:b/>
                <w:sz w:val="28"/>
                <w:szCs w:val="28"/>
              </w:rPr>
            </w:pPr>
            <w:r w:rsidRPr="00BA75E8">
              <w:rPr>
                <w:b/>
                <w:sz w:val="28"/>
                <w:szCs w:val="28"/>
                <w:lang w:val="en-US"/>
              </w:rPr>
              <w:t>VI</w:t>
            </w:r>
            <w:r w:rsidRPr="00BA75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14:paraId="4653517E" w14:textId="77777777" w:rsidR="00AB3025" w:rsidRPr="00C42E56" w:rsidRDefault="00AB3025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Вид профессиональной деятельности: 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  <w:p w14:paraId="056A1908" w14:textId="77777777" w:rsidR="00AB3025" w:rsidRPr="00C42E56" w:rsidRDefault="00AB3025" w:rsidP="00C3244F">
            <w:pPr>
              <w:jc w:val="center"/>
              <w:rPr>
                <w:bCs/>
                <w:sz w:val="28"/>
                <w:szCs w:val="28"/>
              </w:rPr>
            </w:pP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УК-1, УК-2, ПК-10, ПК-11, ПК-12</w:t>
            </w: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AB3025" w:rsidRPr="00C42E56" w14:paraId="7B167DCF" w14:textId="77777777" w:rsidTr="00C3244F">
        <w:tc>
          <w:tcPr>
            <w:tcW w:w="1339" w:type="dxa"/>
            <w:gridSpan w:val="2"/>
          </w:tcPr>
          <w:p w14:paraId="3B174FE3" w14:textId="77777777" w:rsidR="00AB3025" w:rsidRPr="00C42E56" w:rsidRDefault="00AB3025" w:rsidP="00C324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2" w:type="dxa"/>
          </w:tcPr>
          <w:p w14:paraId="0860847F" w14:textId="77777777" w:rsidR="00F15ACF" w:rsidRDefault="00AB3025" w:rsidP="00C3244F">
            <w:pPr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медицинских экспертиз в отношении пациентов </w:t>
            </w:r>
            <w:r w:rsidR="00F15ACF" w:rsidRPr="00F15ACF">
              <w:rPr>
                <w:b/>
                <w:sz w:val="28"/>
                <w:szCs w:val="28"/>
              </w:rPr>
              <w:t xml:space="preserve">с травмами и ортопедическими заболеваниями </w:t>
            </w:r>
          </w:p>
          <w:p w14:paraId="79C7A51F" w14:textId="77777777" w:rsidR="00AB3025" w:rsidRPr="00C42E56" w:rsidRDefault="00AB3025" w:rsidP="00C3244F">
            <w:pPr>
              <w:rPr>
                <w:b/>
                <w:sz w:val="28"/>
                <w:szCs w:val="28"/>
              </w:rPr>
            </w:pPr>
            <w:r w:rsidRPr="00F15ACF">
              <w:rPr>
                <w:b/>
                <w:sz w:val="28"/>
                <w:szCs w:val="28"/>
              </w:rPr>
              <w:t>Проведение анализ</w:t>
            </w:r>
            <w:r w:rsidRPr="00C42E56">
              <w:rPr>
                <w:b/>
                <w:sz w:val="28"/>
                <w:szCs w:val="28"/>
              </w:rPr>
              <w:t>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AB3025" w:rsidRPr="00C42E56" w14:paraId="1ABCC4DE" w14:textId="77777777" w:rsidTr="00C3244F">
        <w:tc>
          <w:tcPr>
            <w:tcW w:w="1339" w:type="dxa"/>
            <w:gridSpan w:val="2"/>
          </w:tcPr>
          <w:p w14:paraId="28E56F9A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53</w:t>
            </w:r>
          </w:p>
        </w:tc>
        <w:tc>
          <w:tcPr>
            <w:tcW w:w="9082" w:type="dxa"/>
          </w:tcPr>
          <w:p w14:paraId="04F73519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медицинские показания для направления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</w:t>
            </w:r>
            <w:r w:rsidR="00F15ACF" w:rsidRPr="00C42E56">
              <w:rPr>
                <w:sz w:val="28"/>
                <w:szCs w:val="28"/>
              </w:rPr>
              <w:t xml:space="preserve">с </w:t>
            </w:r>
            <w:r w:rsidR="00F15ACF" w:rsidRPr="004D094A">
              <w:rPr>
                <w:sz w:val="28"/>
                <w:szCs w:val="28"/>
              </w:rPr>
              <w:t>травма</w:t>
            </w:r>
            <w:r w:rsidR="00F15ACF">
              <w:rPr>
                <w:sz w:val="28"/>
                <w:szCs w:val="28"/>
              </w:rPr>
              <w:t>ми</w:t>
            </w:r>
            <w:r w:rsidR="00F15ACF" w:rsidRPr="004D094A">
              <w:rPr>
                <w:sz w:val="28"/>
                <w:szCs w:val="28"/>
              </w:rPr>
              <w:t xml:space="preserve"> и ортопедически</w:t>
            </w:r>
            <w:r w:rsidR="00F15ACF">
              <w:rPr>
                <w:sz w:val="28"/>
                <w:szCs w:val="28"/>
              </w:rPr>
              <w:t>ми</w:t>
            </w:r>
            <w:r w:rsidR="00F15ACF" w:rsidRPr="004D094A">
              <w:rPr>
                <w:sz w:val="28"/>
                <w:szCs w:val="28"/>
              </w:rPr>
              <w:t xml:space="preserve"> заболевания</w:t>
            </w:r>
            <w:r w:rsidR="00F15ACF">
              <w:rPr>
                <w:sz w:val="28"/>
                <w:szCs w:val="28"/>
              </w:rPr>
              <w:t>ми</w:t>
            </w:r>
            <w:r w:rsidRPr="00C42E56">
              <w:rPr>
                <w:sz w:val="28"/>
                <w:szCs w:val="28"/>
              </w:rPr>
              <w:t xml:space="preserve"> для прохождения медико-социальной экспертизы</w:t>
            </w:r>
          </w:p>
        </w:tc>
      </w:tr>
      <w:tr w:rsidR="00AB3025" w:rsidRPr="00C42E56" w14:paraId="74DDD43B" w14:textId="77777777" w:rsidTr="00C3244F">
        <w:tc>
          <w:tcPr>
            <w:tcW w:w="1339" w:type="dxa"/>
            <w:gridSpan w:val="2"/>
          </w:tcPr>
          <w:p w14:paraId="56D948BF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54</w:t>
            </w:r>
          </w:p>
        </w:tc>
        <w:tc>
          <w:tcPr>
            <w:tcW w:w="9082" w:type="dxa"/>
          </w:tcPr>
          <w:p w14:paraId="68C8A7E4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экспертизу временной нетрудоспособности пациентов </w:t>
            </w:r>
            <w:r w:rsidR="00F15ACF" w:rsidRPr="00C42E56">
              <w:rPr>
                <w:sz w:val="28"/>
                <w:szCs w:val="28"/>
              </w:rPr>
              <w:t xml:space="preserve">с </w:t>
            </w:r>
            <w:r w:rsidR="00F15ACF" w:rsidRPr="004D094A">
              <w:rPr>
                <w:sz w:val="28"/>
                <w:szCs w:val="28"/>
              </w:rPr>
              <w:t>травма</w:t>
            </w:r>
            <w:r w:rsidR="00F15ACF">
              <w:rPr>
                <w:sz w:val="28"/>
                <w:szCs w:val="28"/>
              </w:rPr>
              <w:t>ми</w:t>
            </w:r>
            <w:r w:rsidR="00F15ACF" w:rsidRPr="004D094A">
              <w:rPr>
                <w:sz w:val="28"/>
                <w:szCs w:val="28"/>
              </w:rPr>
              <w:t xml:space="preserve"> и ортопедически</w:t>
            </w:r>
            <w:r w:rsidR="00F15ACF">
              <w:rPr>
                <w:sz w:val="28"/>
                <w:szCs w:val="28"/>
              </w:rPr>
              <w:t>ми</w:t>
            </w:r>
            <w:r w:rsidR="00F15ACF" w:rsidRPr="004D094A">
              <w:rPr>
                <w:sz w:val="28"/>
                <w:szCs w:val="28"/>
              </w:rPr>
              <w:t xml:space="preserve"> заболевания</w:t>
            </w:r>
            <w:r w:rsidR="00F15ACF">
              <w:rPr>
                <w:sz w:val="28"/>
                <w:szCs w:val="28"/>
              </w:rPr>
              <w:t>ми</w:t>
            </w:r>
            <w:r w:rsidRPr="00C42E56">
              <w:rPr>
                <w:sz w:val="28"/>
                <w:szCs w:val="28"/>
              </w:rPr>
              <w:t>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AB3025" w:rsidRPr="00C42E56" w14:paraId="672EE4B4" w14:textId="77777777" w:rsidTr="00C3244F">
        <w:tc>
          <w:tcPr>
            <w:tcW w:w="1339" w:type="dxa"/>
            <w:gridSpan w:val="2"/>
          </w:tcPr>
          <w:p w14:paraId="7D23C5AE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55</w:t>
            </w:r>
          </w:p>
        </w:tc>
        <w:tc>
          <w:tcPr>
            <w:tcW w:w="9082" w:type="dxa"/>
          </w:tcPr>
          <w:p w14:paraId="606393ED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признаки временной нетрудоспособности и признаки стойкого нарушения функций, обусловленных </w:t>
            </w:r>
            <w:r w:rsidR="00F15ACF" w:rsidRPr="004D094A">
              <w:rPr>
                <w:sz w:val="28"/>
                <w:szCs w:val="28"/>
              </w:rPr>
              <w:t>травма</w:t>
            </w:r>
            <w:r w:rsidR="00F15ACF">
              <w:rPr>
                <w:sz w:val="28"/>
                <w:szCs w:val="28"/>
              </w:rPr>
              <w:t>ми</w:t>
            </w:r>
            <w:r w:rsidR="00F15ACF" w:rsidRPr="004D094A">
              <w:rPr>
                <w:sz w:val="28"/>
                <w:szCs w:val="28"/>
              </w:rPr>
              <w:t xml:space="preserve"> и ортопедически</w:t>
            </w:r>
            <w:r w:rsidR="00F15ACF">
              <w:rPr>
                <w:sz w:val="28"/>
                <w:szCs w:val="28"/>
              </w:rPr>
              <w:t>ми</w:t>
            </w:r>
            <w:r w:rsidR="00F15ACF" w:rsidRPr="004D094A">
              <w:rPr>
                <w:sz w:val="28"/>
                <w:szCs w:val="28"/>
              </w:rPr>
              <w:t xml:space="preserve"> заболевания</w:t>
            </w:r>
            <w:r w:rsidR="00F15ACF">
              <w:rPr>
                <w:sz w:val="28"/>
                <w:szCs w:val="28"/>
              </w:rPr>
              <w:t>ми</w:t>
            </w:r>
          </w:p>
        </w:tc>
      </w:tr>
      <w:tr w:rsidR="00AB3025" w:rsidRPr="00C42E56" w14:paraId="6C276A42" w14:textId="77777777" w:rsidTr="00C3244F">
        <w:tc>
          <w:tcPr>
            <w:tcW w:w="1339" w:type="dxa"/>
            <w:gridSpan w:val="2"/>
          </w:tcPr>
          <w:p w14:paraId="0D08C607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56</w:t>
            </w:r>
          </w:p>
        </w:tc>
        <w:tc>
          <w:tcPr>
            <w:tcW w:w="9082" w:type="dxa"/>
          </w:tcPr>
          <w:p w14:paraId="24A1BEF4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color w:val="000000"/>
                <w:sz w:val="28"/>
                <w:szCs w:val="28"/>
              </w:rPr>
              <w:t>Направ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42E56">
              <w:rPr>
                <w:color w:val="000000"/>
                <w:sz w:val="28"/>
                <w:szCs w:val="28"/>
              </w:rPr>
              <w:t>ть пациент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42E56">
              <w:rPr>
                <w:color w:val="000000"/>
                <w:sz w:val="28"/>
                <w:szCs w:val="28"/>
              </w:rPr>
              <w:t xml:space="preserve"> с признаками стойкой утраты трудоспособности для освидетельствования на медико-социальную экспертизу</w:t>
            </w:r>
          </w:p>
        </w:tc>
      </w:tr>
      <w:tr w:rsidR="00AB3025" w:rsidRPr="00C42E56" w14:paraId="2A78650C" w14:textId="77777777" w:rsidTr="00C3244F">
        <w:tc>
          <w:tcPr>
            <w:tcW w:w="1339" w:type="dxa"/>
            <w:gridSpan w:val="2"/>
          </w:tcPr>
          <w:p w14:paraId="3F245B17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57</w:t>
            </w:r>
          </w:p>
        </w:tc>
        <w:tc>
          <w:tcPr>
            <w:tcW w:w="9082" w:type="dxa"/>
          </w:tcPr>
          <w:p w14:paraId="70C75798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план работы и отчет о своей работе </w:t>
            </w:r>
          </w:p>
        </w:tc>
      </w:tr>
      <w:tr w:rsidR="00AB3025" w:rsidRPr="00C42E56" w14:paraId="366B5297" w14:textId="77777777" w:rsidTr="00C3244F">
        <w:tc>
          <w:tcPr>
            <w:tcW w:w="1339" w:type="dxa"/>
            <w:gridSpan w:val="2"/>
          </w:tcPr>
          <w:p w14:paraId="67C93687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58</w:t>
            </w:r>
          </w:p>
        </w:tc>
        <w:tc>
          <w:tcPr>
            <w:tcW w:w="9082" w:type="dxa"/>
          </w:tcPr>
          <w:p w14:paraId="2D3DC996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анализ медико-статистических показателей </w:t>
            </w:r>
            <w:r w:rsidR="00F15ACF">
              <w:rPr>
                <w:sz w:val="28"/>
                <w:szCs w:val="28"/>
              </w:rPr>
              <w:t xml:space="preserve">травматизма, </w:t>
            </w:r>
            <w:r w:rsidRPr="00C42E56">
              <w:rPr>
                <w:sz w:val="28"/>
                <w:szCs w:val="28"/>
              </w:rPr>
              <w:t xml:space="preserve">заболеваемости, инвалидности для оценки здоровья населения </w:t>
            </w:r>
          </w:p>
        </w:tc>
      </w:tr>
      <w:tr w:rsidR="00AB3025" w:rsidRPr="00C42E56" w14:paraId="1D2DA35A" w14:textId="77777777" w:rsidTr="00C3244F">
        <w:tc>
          <w:tcPr>
            <w:tcW w:w="1339" w:type="dxa"/>
            <w:gridSpan w:val="2"/>
          </w:tcPr>
          <w:p w14:paraId="4E4C2F31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59</w:t>
            </w:r>
          </w:p>
        </w:tc>
        <w:tc>
          <w:tcPr>
            <w:tcW w:w="9082" w:type="dxa"/>
          </w:tcPr>
          <w:p w14:paraId="5BBB3773" w14:textId="77A18B0E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Заполн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и оформ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медицинскую документацию установленного образца, в том числе в форме электронного документа:</w:t>
            </w:r>
          </w:p>
          <w:p w14:paraId="384B3003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C42E56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у</w:t>
            </w:r>
            <w:r w:rsidRPr="00C42E56">
              <w:rPr>
                <w:sz w:val="28"/>
                <w:szCs w:val="28"/>
              </w:rPr>
              <w:t xml:space="preserve"> амбулаторного больного;</w:t>
            </w:r>
          </w:p>
          <w:p w14:paraId="377DB8E2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рецептурные бланки;</w:t>
            </w:r>
          </w:p>
          <w:p w14:paraId="6D2A8F1D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санаторно-курортн</w:t>
            </w:r>
            <w:r>
              <w:rPr>
                <w:sz w:val="28"/>
                <w:szCs w:val="28"/>
              </w:rPr>
              <w:t>ую</w:t>
            </w:r>
            <w:r w:rsidRPr="00C42E56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у</w:t>
            </w:r>
            <w:r w:rsidRPr="00C42E56">
              <w:rPr>
                <w:sz w:val="28"/>
                <w:szCs w:val="28"/>
              </w:rPr>
              <w:t>;</w:t>
            </w:r>
          </w:p>
          <w:p w14:paraId="14C143A6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статистические талоны;</w:t>
            </w:r>
          </w:p>
          <w:p w14:paraId="554CF160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лист нетрудоспособности;</w:t>
            </w:r>
          </w:p>
          <w:p w14:paraId="03D4C0F4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направление на МСЭ;</w:t>
            </w:r>
          </w:p>
          <w:p w14:paraId="13FAF249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другие.</w:t>
            </w:r>
          </w:p>
        </w:tc>
      </w:tr>
      <w:tr w:rsidR="00AB3025" w:rsidRPr="00C42E56" w14:paraId="28228385" w14:textId="77777777" w:rsidTr="00C3244F">
        <w:tc>
          <w:tcPr>
            <w:tcW w:w="1339" w:type="dxa"/>
            <w:gridSpan w:val="2"/>
          </w:tcPr>
          <w:p w14:paraId="7AE07C73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60</w:t>
            </w:r>
          </w:p>
        </w:tc>
        <w:tc>
          <w:tcPr>
            <w:tcW w:w="9082" w:type="dxa"/>
          </w:tcPr>
          <w:p w14:paraId="11132FEE" w14:textId="4DE57AB7" w:rsidR="00AB3025" w:rsidRPr="00C42E56" w:rsidRDefault="00AB3025" w:rsidP="00F15AC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ести </w:t>
            </w:r>
            <w:r w:rsidRPr="00C42E56">
              <w:rPr>
                <w:sz w:val="28"/>
                <w:szCs w:val="28"/>
              </w:rPr>
              <w:t>мониторинг и анализировать основны</w:t>
            </w:r>
            <w:r>
              <w:rPr>
                <w:sz w:val="28"/>
                <w:szCs w:val="28"/>
              </w:rPr>
              <w:t>х</w:t>
            </w:r>
            <w:r w:rsidRPr="00C42E56">
              <w:rPr>
                <w:sz w:val="28"/>
                <w:szCs w:val="28"/>
              </w:rPr>
              <w:t xml:space="preserve"> медико-статистические показател</w:t>
            </w:r>
            <w:r>
              <w:rPr>
                <w:sz w:val="28"/>
                <w:szCs w:val="28"/>
              </w:rPr>
              <w:t>ей</w:t>
            </w:r>
            <w:r w:rsidRPr="00C42E56">
              <w:rPr>
                <w:sz w:val="28"/>
                <w:szCs w:val="28"/>
              </w:rPr>
              <w:t xml:space="preserve"> </w:t>
            </w:r>
            <w:r w:rsidR="00F15ACF">
              <w:rPr>
                <w:sz w:val="28"/>
                <w:szCs w:val="28"/>
              </w:rPr>
              <w:t>травматизма, заболеваемости</w:t>
            </w:r>
            <w:r w:rsidRPr="00C42E56">
              <w:rPr>
                <w:sz w:val="28"/>
                <w:szCs w:val="28"/>
              </w:rPr>
              <w:t xml:space="preserve">, инвалидности и смертности </w:t>
            </w:r>
          </w:p>
        </w:tc>
      </w:tr>
      <w:tr w:rsidR="00AB3025" w:rsidRPr="00C42E56" w14:paraId="0ED2A294" w14:textId="77777777" w:rsidTr="00C3244F">
        <w:tc>
          <w:tcPr>
            <w:tcW w:w="1339" w:type="dxa"/>
            <w:gridSpan w:val="2"/>
          </w:tcPr>
          <w:p w14:paraId="4F1C58C9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61</w:t>
            </w:r>
          </w:p>
        </w:tc>
        <w:tc>
          <w:tcPr>
            <w:tcW w:w="9082" w:type="dxa"/>
          </w:tcPr>
          <w:p w14:paraId="0D86FE33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Использовать медицинские информационные системы и информационно-телекоммуникационную сеть "Интернет" </w:t>
            </w:r>
          </w:p>
        </w:tc>
      </w:tr>
      <w:tr w:rsidR="00AB3025" w:rsidRPr="00C42E56" w14:paraId="3BBD35FD" w14:textId="77777777" w:rsidTr="00C3244F">
        <w:tc>
          <w:tcPr>
            <w:tcW w:w="1339" w:type="dxa"/>
            <w:gridSpan w:val="2"/>
          </w:tcPr>
          <w:p w14:paraId="41B3B625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9082" w:type="dxa"/>
          </w:tcPr>
          <w:p w14:paraId="265F93FE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п</w:t>
            </w:r>
            <w:r w:rsidRPr="00C42E56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едения</w:t>
            </w:r>
            <w:r w:rsidRPr="00C42E56">
              <w:rPr>
                <w:sz w:val="28"/>
                <w:szCs w:val="28"/>
              </w:rPr>
              <w:t xml:space="preserve"> противоэпидемически</w:t>
            </w:r>
            <w:r>
              <w:rPr>
                <w:sz w:val="28"/>
                <w:szCs w:val="28"/>
              </w:rPr>
              <w:t>х</w:t>
            </w:r>
            <w:r w:rsidRPr="00C42E56">
              <w:rPr>
                <w:sz w:val="28"/>
                <w:szCs w:val="28"/>
              </w:rPr>
              <w:t xml:space="preserve"> мероприятия в случае возникновения очага инфекции </w:t>
            </w:r>
          </w:p>
        </w:tc>
      </w:tr>
      <w:tr w:rsidR="00AB3025" w:rsidRPr="00C42E56" w14:paraId="753C0FC3" w14:textId="77777777" w:rsidTr="00C3244F">
        <w:tc>
          <w:tcPr>
            <w:tcW w:w="1339" w:type="dxa"/>
            <w:gridSpan w:val="2"/>
          </w:tcPr>
          <w:p w14:paraId="64CD0605" w14:textId="77777777" w:rsidR="00AB3025" w:rsidRPr="00C42E56" w:rsidRDefault="00AB3025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63</w:t>
            </w:r>
          </w:p>
        </w:tc>
        <w:tc>
          <w:tcPr>
            <w:tcW w:w="9082" w:type="dxa"/>
          </w:tcPr>
          <w:p w14:paraId="286CE93A" w14:textId="77777777" w:rsidR="00AB3025" w:rsidRPr="00C42E56" w:rsidRDefault="00AB3025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контроль выполнения должностных обязанностей находящимся в распоряжении медицинским персоналом</w:t>
            </w:r>
          </w:p>
        </w:tc>
      </w:tr>
    </w:tbl>
    <w:p w14:paraId="1C35A6CD" w14:textId="77777777" w:rsidR="00C3244F" w:rsidRPr="0037568D" w:rsidRDefault="00C3244F" w:rsidP="00C3244F">
      <w:pPr>
        <w:jc w:val="center"/>
        <w:rPr>
          <w:b/>
          <w:iCs/>
        </w:rPr>
      </w:pPr>
    </w:p>
    <w:p w14:paraId="514CBCCC" w14:textId="77777777" w:rsidR="00C3244F" w:rsidRDefault="00C3244F" w:rsidP="00C3244F">
      <w:pPr>
        <w:jc w:val="center"/>
        <w:rPr>
          <w:b/>
          <w:color w:val="000000"/>
          <w:sz w:val="28"/>
          <w:szCs w:val="28"/>
        </w:rPr>
      </w:pPr>
    </w:p>
    <w:p w14:paraId="7748973D" w14:textId="77777777" w:rsidR="00C3244F" w:rsidRDefault="00C3244F" w:rsidP="00C3244F">
      <w:pPr>
        <w:jc w:val="center"/>
        <w:rPr>
          <w:b/>
          <w:iCs/>
        </w:rPr>
      </w:pPr>
    </w:p>
    <w:p w14:paraId="15DA38A6" w14:textId="77777777" w:rsidR="00EC5226" w:rsidRPr="00264E7E" w:rsidRDefault="008D47C3" w:rsidP="00264E7E">
      <w:pPr>
        <w:pStyle w:val="a5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в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опрос</w:t>
      </w:r>
      <w:r w:rsidR="00B408D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="00DC03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 xml:space="preserve">к Государственной Итоговой Аттестации 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для проверки теоретическ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DC03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подготовки обучающихся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по спец</w:t>
      </w:r>
      <w:r w:rsidR="00264E7E">
        <w:rPr>
          <w:rFonts w:ascii="Times New Roman" w:hAnsi="Times New Roman"/>
          <w:b/>
          <w:bCs/>
          <w:sz w:val="28"/>
          <w:szCs w:val="28"/>
        </w:rPr>
        <w:t>иальности «Травматология и ортопедия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»</w:t>
      </w:r>
    </w:p>
    <w:p w14:paraId="6FBBE2A3" w14:textId="77777777" w:rsidR="009722CF" w:rsidRPr="009722CF" w:rsidRDefault="009722CF" w:rsidP="009722CF">
      <w:pPr>
        <w:pStyle w:val="a5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9722CF">
        <w:rPr>
          <w:rFonts w:ascii="Times New Roman" w:eastAsiaTheme="minorHAnsi" w:hAnsi="Times New Roman"/>
          <w:sz w:val="28"/>
          <w:szCs w:val="28"/>
          <w:lang w:eastAsia="en-US"/>
        </w:rPr>
        <w:t>Организация травматологической помощи в чрезвычайных си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9722CF">
        <w:rPr>
          <w:rFonts w:ascii="Times New Roman" w:eastAsiaTheme="minorHAnsi" w:hAnsi="Times New Roman"/>
          <w:sz w:val="28"/>
          <w:szCs w:val="28"/>
          <w:lang w:eastAsia="en-US"/>
        </w:rPr>
        <w:t xml:space="preserve">уациях и при ликвидации последствий катастроф. </w:t>
      </w:r>
    </w:p>
    <w:p w14:paraId="15F2791C" w14:textId="77777777" w:rsidR="00264E7E" w:rsidRPr="009722CF" w:rsidRDefault="00264E7E" w:rsidP="009722CF">
      <w:pPr>
        <w:pStyle w:val="a5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9722CF">
        <w:rPr>
          <w:rFonts w:ascii="Times New Roman" w:eastAsiaTheme="minorHAnsi" w:hAnsi="Times New Roman"/>
          <w:sz w:val="28"/>
          <w:szCs w:val="28"/>
          <w:lang w:eastAsia="en-US"/>
        </w:rPr>
        <w:t>Классификация политравмы. Понятие о травматической болезни.</w:t>
      </w:r>
      <w:r w:rsidR="009722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722CF">
        <w:rPr>
          <w:rFonts w:ascii="Times New Roman" w:eastAsiaTheme="minorHAnsi" w:hAnsi="Times New Roman"/>
          <w:sz w:val="28"/>
          <w:szCs w:val="28"/>
          <w:lang w:eastAsia="en-US"/>
        </w:rPr>
        <w:t>Осложнения политравмы.</w:t>
      </w:r>
    </w:p>
    <w:p w14:paraId="121CDE3F" w14:textId="77777777" w:rsidR="00264E7E" w:rsidRPr="009722CF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9722CF">
        <w:rPr>
          <w:rFonts w:eastAsiaTheme="minorHAnsi"/>
          <w:sz w:val="28"/>
          <w:szCs w:val="28"/>
          <w:lang w:eastAsia="en-US"/>
        </w:rPr>
        <w:t xml:space="preserve">3. </w:t>
      </w:r>
      <w:r w:rsidRPr="009722CF">
        <w:rPr>
          <w:rFonts w:eastAsiaTheme="minorHAnsi"/>
          <w:sz w:val="28"/>
          <w:szCs w:val="28"/>
          <w:lang w:eastAsia="en-US"/>
        </w:rPr>
        <w:tab/>
        <w:t>Лечение переломов и вывихов ключицы.</w:t>
      </w:r>
    </w:p>
    <w:p w14:paraId="7886DDC4" w14:textId="77777777" w:rsidR="00264E7E" w:rsidRPr="009722CF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9722CF">
        <w:rPr>
          <w:rFonts w:eastAsiaTheme="minorHAnsi"/>
          <w:sz w:val="28"/>
          <w:szCs w:val="28"/>
          <w:lang w:eastAsia="en-US"/>
        </w:rPr>
        <w:t xml:space="preserve">4. </w:t>
      </w:r>
      <w:r w:rsidRPr="009722CF">
        <w:rPr>
          <w:rFonts w:eastAsiaTheme="minorHAnsi"/>
          <w:sz w:val="28"/>
          <w:szCs w:val="28"/>
          <w:lang w:eastAsia="en-US"/>
        </w:rPr>
        <w:tab/>
        <w:t>Клиника и лечение переломов хирургической шейки лопатки.</w:t>
      </w:r>
    </w:p>
    <w:p w14:paraId="68F6A1F6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9722CF">
        <w:rPr>
          <w:rFonts w:eastAsiaTheme="minorHAnsi"/>
          <w:sz w:val="28"/>
          <w:szCs w:val="28"/>
          <w:lang w:eastAsia="en-US"/>
        </w:rPr>
        <w:t xml:space="preserve">5. </w:t>
      </w:r>
      <w:r w:rsidRPr="009722CF">
        <w:rPr>
          <w:rFonts w:eastAsiaTheme="minorHAnsi"/>
          <w:sz w:val="28"/>
          <w:szCs w:val="28"/>
          <w:lang w:eastAsia="en-US"/>
        </w:rPr>
        <w:tab/>
        <w:t>Вывихи плеча, ключицы, способы вправления</w:t>
      </w:r>
      <w:r w:rsidRPr="00832B8D">
        <w:rPr>
          <w:rFonts w:eastAsiaTheme="minorHAnsi"/>
          <w:sz w:val="28"/>
          <w:szCs w:val="28"/>
          <w:lang w:eastAsia="en-US"/>
        </w:rPr>
        <w:t>.</w:t>
      </w:r>
    </w:p>
    <w:p w14:paraId="58B03AA6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6. </w:t>
      </w:r>
      <w:r w:rsidRPr="00832B8D">
        <w:rPr>
          <w:rFonts w:eastAsiaTheme="minorHAnsi"/>
          <w:sz w:val="28"/>
          <w:szCs w:val="28"/>
          <w:lang w:eastAsia="en-US"/>
        </w:rPr>
        <w:tab/>
        <w:t>Переломы хирургической шейки плеча и их лечение.</w:t>
      </w:r>
    </w:p>
    <w:p w14:paraId="7BC6DBCD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7.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Клиника, осложнения, способы лечения переломов диафиза плечевой кости.</w:t>
      </w:r>
    </w:p>
    <w:p w14:paraId="16EB3E16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8.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нижнего конца плечевой кости.</w:t>
      </w:r>
    </w:p>
    <w:p w14:paraId="59B99A26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9.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Вывихи предплечья и способы вправления.</w:t>
      </w:r>
    </w:p>
    <w:p w14:paraId="405B7A92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10.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Переломо-вывихи костей предплечья.</w:t>
      </w:r>
    </w:p>
    <w:p w14:paraId="107A19EB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11.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лучевой кости в типичном месте.</w:t>
      </w:r>
    </w:p>
    <w:p w14:paraId="37410EE9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12.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ладьевидной кости. Диагностика, лечение.</w:t>
      </w:r>
    </w:p>
    <w:p w14:paraId="55E5BF82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13.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пястных костей и фаланг пальцев. Первая помощь и лечения.</w:t>
      </w:r>
    </w:p>
    <w:p w14:paraId="69F0C746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14.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Повреждения сухожилий кисти: клиника, способы сухожильных швов.</w:t>
      </w:r>
    </w:p>
    <w:p w14:paraId="5519BB98" w14:textId="77777777" w:rsidR="00264E7E" w:rsidRPr="00832B8D" w:rsidRDefault="00264E7E" w:rsidP="005A35DC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15.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Вывихи бедра. Способы вправления.</w:t>
      </w:r>
    </w:p>
    <w:p w14:paraId="573E9706" w14:textId="77777777" w:rsidR="005A35DC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16.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Повреждение связок коленного сустава. Клиника, лечение.</w:t>
      </w:r>
    </w:p>
    <w:p w14:paraId="1734B519" w14:textId="77777777" w:rsidR="005A35DC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17.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мыщелков бедра. Клиника, лечение.</w:t>
      </w:r>
    </w:p>
    <w:p w14:paraId="5C14337B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18.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Клиника, диагностика, лечение повреждений менисков коленного сустава.</w:t>
      </w:r>
    </w:p>
    <w:p w14:paraId="0E07E6C1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19.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диафиза костей голени. Клиника, лечение.</w:t>
      </w:r>
    </w:p>
    <w:p w14:paraId="602C3142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20.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лодыжек, механизм травмы, клиника, лечение.</w:t>
      </w:r>
    </w:p>
    <w:p w14:paraId="1A6AA531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21.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пяточной кости. Клиника, лечение.</w:t>
      </w:r>
    </w:p>
    <w:p w14:paraId="08501814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22.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Основы внеочагового чрескостного остеосинтеза. Аппараты Илизарова, Гудушаури.</w:t>
      </w:r>
    </w:p>
    <w:p w14:paraId="03B8717D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23.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Скелетное вытяжение. Принципы лечения. Определения величины груза по Витюгову И.Е.</w:t>
      </w:r>
    </w:p>
    <w:p w14:paraId="55E6810E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24.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и вывихи шейного отдела позвоночника. Клиника, первая помощь и лечение.</w:t>
      </w:r>
    </w:p>
    <w:p w14:paraId="06F1DC38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25.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тел грудных и поясничных позвонков. Клиника, способы лечения.</w:t>
      </w:r>
    </w:p>
    <w:p w14:paraId="0799F390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26.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Классификация переломов таза, клиника, лечение.</w:t>
      </w:r>
    </w:p>
    <w:p w14:paraId="38219D07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27.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Повреждения почек, мочевого пузыря и уретры. Диагностика, лечение.</w:t>
      </w:r>
    </w:p>
    <w:p w14:paraId="7C91D47B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28. </w:t>
      </w:r>
      <w:r w:rsidRPr="00832B8D">
        <w:rPr>
          <w:rFonts w:eastAsiaTheme="minorHAnsi"/>
          <w:sz w:val="28"/>
          <w:szCs w:val="28"/>
          <w:lang w:eastAsia="en-US"/>
        </w:rPr>
        <w:tab/>
        <w:t>Врожденная и приобретенная косолапость. Клиника, лечение.</w:t>
      </w:r>
    </w:p>
    <w:p w14:paraId="019162B5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29. </w:t>
      </w:r>
      <w:r w:rsidRPr="00832B8D">
        <w:rPr>
          <w:rFonts w:eastAsiaTheme="minorHAnsi"/>
          <w:sz w:val="28"/>
          <w:szCs w:val="28"/>
          <w:lang w:eastAsia="en-US"/>
        </w:rPr>
        <w:tab/>
        <w:t>Ранняя диагностика и лечение врожденного вывиха бедра. Диспластический коксартроз.</w:t>
      </w:r>
    </w:p>
    <w:p w14:paraId="41845C25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lastRenderedPageBreak/>
        <w:t xml:space="preserve">30. </w:t>
      </w:r>
      <w:r w:rsidRPr="00832B8D">
        <w:rPr>
          <w:rFonts w:eastAsiaTheme="minorHAnsi"/>
          <w:sz w:val="28"/>
          <w:szCs w:val="28"/>
          <w:lang w:eastAsia="en-US"/>
        </w:rPr>
        <w:tab/>
        <w:t>Плоскостопие, поперечная распластанность стопы, искривление I пальца кнаружи. Операция Альбрехта-Юсевича.</w:t>
      </w:r>
    </w:p>
    <w:p w14:paraId="0DCFDF99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31.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Болезнь Осгуд-Шлаттера.</w:t>
      </w:r>
    </w:p>
    <w:p w14:paraId="7AC19B96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32.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Переломы ребер. Клиника, лечение, осложнения.</w:t>
      </w:r>
    </w:p>
    <w:p w14:paraId="707AD3BB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33.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Клиника и лечение гемоторакса.</w:t>
      </w:r>
    </w:p>
    <w:p w14:paraId="3319B215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34.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Клиника и лечение пневмоторакса.</w:t>
      </w:r>
    </w:p>
    <w:p w14:paraId="7BD1A0EC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35.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Ранения груди. Показания к торакотомии и техника операции.</w:t>
      </w:r>
    </w:p>
    <w:p w14:paraId="34178103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36.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Закрытые повреждения живота, клиника и диагностика внутреннего кровотечения и перитонита.</w:t>
      </w:r>
    </w:p>
    <w:p w14:paraId="04BD0C90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37.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Общемозговые и очаговые симптомы черепно-мозговой травмы.</w:t>
      </w:r>
    </w:p>
    <w:p w14:paraId="639793D4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38.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Периоды травматической болезни головного мозга.</w:t>
      </w:r>
    </w:p>
    <w:p w14:paraId="490F099A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39.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Клиника, диагностика и лечение внутричерепных гематом.</w:t>
      </w:r>
    </w:p>
    <w:p w14:paraId="60F02DC3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40.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Ожоговая болезнь и принципы общего лечения в различные периоды.</w:t>
      </w:r>
    </w:p>
    <w:p w14:paraId="7918835A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41.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Местное лечение ожогов: первая помощь, подготовка и проведение кожной пластики.</w:t>
      </w:r>
    </w:p>
    <w:p w14:paraId="3C741B04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42.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E62210">
        <w:rPr>
          <w:sz w:val="28"/>
          <w:szCs w:val="28"/>
        </w:rPr>
        <w:t>Организация амбулаторно</w:t>
      </w:r>
      <w:r w:rsidR="005A35DC">
        <w:rPr>
          <w:sz w:val="28"/>
          <w:szCs w:val="28"/>
        </w:rPr>
        <w:t>-</w:t>
      </w:r>
      <w:r w:rsidR="005A35DC" w:rsidRPr="00E62210">
        <w:rPr>
          <w:sz w:val="28"/>
          <w:szCs w:val="28"/>
        </w:rPr>
        <w:t>поликлинической помощи населению</w:t>
      </w:r>
      <w:r w:rsidR="005A35DC">
        <w:rPr>
          <w:sz w:val="28"/>
          <w:szCs w:val="28"/>
        </w:rPr>
        <w:t xml:space="preserve"> при травмах и заболеваниях опорно-двигательной системы</w:t>
      </w:r>
      <w:r w:rsidR="005A35DC" w:rsidRPr="00E62210">
        <w:rPr>
          <w:sz w:val="28"/>
          <w:szCs w:val="28"/>
        </w:rPr>
        <w:t>.</w:t>
      </w:r>
      <w:r w:rsidR="005A35DC">
        <w:rPr>
          <w:sz w:val="28"/>
          <w:szCs w:val="28"/>
        </w:rPr>
        <w:t xml:space="preserve"> Травматологический пункт, его роль, </w:t>
      </w:r>
      <w:r w:rsidR="005A35DC" w:rsidRPr="00E62210">
        <w:rPr>
          <w:sz w:val="28"/>
          <w:szCs w:val="28"/>
        </w:rPr>
        <w:t>труктура, основные задачи, организация работы</w:t>
      </w:r>
      <w:r w:rsidR="005A35DC">
        <w:rPr>
          <w:sz w:val="28"/>
          <w:szCs w:val="28"/>
        </w:rPr>
        <w:t>.</w:t>
      </w:r>
    </w:p>
    <w:p w14:paraId="4D3D4417" w14:textId="59EF56E5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43.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Остеохондропатия тела позвонка (болезнь Кальве) и юношеский кифоз (болезнь Шёйермана-Мау). Патогенез, клиника, лечение.</w:t>
      </w:r>
    </w:p>
    <w:p w14:paraId="426A05D0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44. </w:t>
      </w:r>
      <w:r w:rsidRPr="00832B8D">
        <w:rPr>
          <w:rFonts w:eastAsiaTheme="minorHAnsi"/>
          <w:sz w:val="28"/>
          <w:szCs w:val="28"/>
          <w:lang w:eastAsia="en-US"/>
        </w:rPr>
        <w:tab/>
        <w:t>Классификация первичных костных опухолей по Волкову.</w:t>
      </w:r>
    </w:p>
    <w:p w14:paraId="786DE622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45. </w:t>
      </w:r>
      <w:r w:rsidRPr="00832B8D">
        <w:rPr>
          <w:rFonts w:eastAsiaTheme="minorHAnsi"/>
          <w:sz w:val="28"/>
          <w:szCs w:val="28"/>
          <w:lang w:eastAsia="en-US"/>
        </w:rPr>
        <w:tab/>
        <w:t>Доброкачественные костные опухоли: остеома, остеоид-остеома.</w:t>
      </w:r>
    </w:p>
    <w:p w14:paraId="2B22A3EF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46. </w:t>
      </w:r>
      <w:r w:rsidRPr="00832B8D">
        <w:rPr>
          <w:rFonts w:eastAsiaTheme="minorHAnsi"/>
          <w:sz w:val="28"/>
          <w:szCs w:val="28"/>
          <w:lang w:eastAsia="en-US"/>
        </w:rPr>
        <w:tab/>
        <w:t>Остеобластокластома. Классификация, клиника и лечение у взрослых и детей.</w:t>
      </w:r>
    </w:p>
    <w:p w14:paraId="6AF7CBC8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47. </w:t>
      </w:r>
      <w:r w:rsidRPr="00832B8D">
        <w:rPr>
          <w:rFonts w:eastAsiaTheme="minorHAnsi"/>
          <w:sz w:val="28"/>
          <w:szCs w:val="28"/>
          <w:lang w:eastAsia="en-US"/>
        </w:rPr>
        <w:tab/>
        <w:t>Остеогенная саркома. Клиника, лечение.</w:t>
      </w:r>
    </w:p>
    <w:p w14:paraId="3F51AE31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48. </w:t>
      </w:r>
      <w:r w:rsidRPr="00832B8D">
        <w:rPr>
          <w:rFonts w:eastAsiaTheme="minorHAnsi"/>
          <w:sz w:val="28"/>
          <w:szCs w:val="28"/>
          <w:lang w:eastAsia="en-US"/>
        </w:rPr>
        <w:tab/>
        <w:t>Опухоли из хрящевой ткани: хондромы, хондро-саркомы.</w:t>
      </w:r>
    </w:p>
    <w:p w14:paraId="3B94756D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49. </w:t>
      </w:r>
      <w:r w:rsidRPr="00832B8D">
        <w:rPr>
          <w:rFonts w:eastAsiaTheme="minorHAnsi"/>
          <w:sz w:val="28"/>
          <w:szCs w:val="28"/>
          <w:lang w:eastAsia="en-US"/>
        </w:rPr>
        <w:tab/>
        <w:t>Этиология, патогенез, клиника и лечение ревматоидного полиартрита.</w:t>
      </w:r>
    </w:p>
    <w:p w14:paraId="4969B874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50. </w:t>
      </w:r>
      <w:r w:rsidRPr="00832B8D">
        <w:rPr>
          <w:rFonts w:eastAsiaTheme="minorHAnsi"/>
          <w:sz w:val="28"/>
          <w:szCs w:val="28"/>
          <w:lang w:eastAsia="en-US"/>
        </w:rPr>
        <w:tab/>
        <w:t>Специфические артриты: гоноррейный, костно-суставной туберкулёз.</w:t>
      </w:r>
    </w:p>
    <w:p w14:paraId="77D61C85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51. </w:t>
      </w:r>
      <w:r w:rsidRPr="00832B8D">
        <w:rPr>
          <w:rFonts w:eastAsiaTheme="minorHAnsi"/>
          <w:sz w:val="28"/>
          <w:szCs w:val="28"/>
          <w:lang w:eastAsia="en-US"/>
        </w:rPr>
        <w:tab/>
        <w:t>Несовершенный остеогенез, классификация, клиника, лечение.</w:t>
      </w:r>
    </w:p>
    <w:p w14:paraId="6C11071C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52. </w:t>
      </w:r>
      <w:r w:rsidRPr="00832B8D">
        <w:rPr>
          <w:rFonts w:eastAsiaTheme="minorHAnsi"/>
          <w:sz w:val="28"/>
          <w:szCs w:val="28"/>
          <w:lang w:eastAsia="en-US"/>
        </w:rPr>
        <w:tab/>
        <w:t>Фиброзная остеодисплазия. Классификация, клиника, лечение.</w:t>
      </w:r>
    </w:p>
    <w:p w14:paraId="644AB37B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53. </w:t>
      </w:r>
      <w:r w:rsidRPr="00832B8D">
        <w:rPr>
          <w:rFonts w:eastAsiaTheme="minorHAnsi"/>
          <w:sz w:val="28"/>
          <w:szCs w:val="28"/>
          <w:lang w:eastAsia="en-US"/>
        </w:rPr>
        <w:tab/>
        <w:t>Остеодистрофия: этиологическая классификация, лечение.</w:t>
      </w:r>
    </w:p>
    <w:p w14:paraId="20D46EB2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54. </w:t>
      </w:r>
      <w:r w:rsidRPr="00832B8D">
        <w:rPr>
          <w:rFonts w:eastAsiaTheme="minorHAnsi"/>
          <w:sz w:val="28"/>
          <w:szCs w:val="28"/>
          <w:lang w:eastAsia="en-US"/>
        </w:rPr>
        <w:tab/>
        <w:t>Ахондроплазия (хондродистрофия). Клиника.</w:t>
      </w:r>
    </w:p>
    <w:p w14:paraId="10A7638E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55. </w:t>
      </w:r>
      <w:r w:rsidRPr="00832B8D">
        <w:rPr>
          <w:rFonts w:eastAsiaTheme="minorHAnsi"/>
          <w:sz w:val="28"/>
          <w:szCs w:val="28"/>
          <w:lang w:eastAsia="en-US"/>
        </w:rPr>
        <w:tab/>
        <w:t>Остеохондропатия: болезнь Легг-Кальве Пертеса. Клиника, лечение. Осложнения.</w:t>
      </w:r>
    </w:p>
    <w:p w14:paraId="00A2FD9B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56.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Остеохондроз поясничного отдела позвоночника. Этиология, патогенез. Клиника, лечение.</w:t>
      </w:r>
    </w:p>
    <w:p w14:paraId="07E7CD92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57.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Остеохондроз шейного отдела позвоночника, патологические синдромы.</w:t>
      </w:r>
    </w:p>
    <w:p w14:paraId="62C61E99" w14:textId="77777777" w:rsidR="00264E7E" w:rsidRPr="00832B8D" w:rsidRDefault="00264E7E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58.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Сколиотическая болезнь. Определение степени искривления по Чаклину. Клиника, лечение.</w:t>
      </w:r>
    </w:p>
    <w:p w14:paraId="6590C0A3" w14:textId="77777777" w:rsidR="00264E7E" w:rsidRPr="005A35DC" w:rsidRDefault="00264E7E" w:rsidP="005A35DC">
      <w:pPr>
        <w:spacing w:line="20" w:lineRule="atLeast"/>
        <w:ind w:left="-142"/>
        <w:jc w:val="both"/>
        <w:rPr>
          <w:b/>
          <w:spacing w:val="-2"/>
          <w:sz w:val="28"/>
          <w:szCs w:val="28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59.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Привычный вывих плеча, клиника, способы оперативного лечения.</w:t>
      </w:r>
    </w:p>
    <w:p w14:paraId="7D3B28B1" w14:textId="77777777" w:rsidR="00145C7C" w:rsidRDefault="00264E7E" w:rsidP="005A35DC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832B8D">
        <w:rPr>
          <w:rFonts w:eastAsiaTheme="minorHAnsi"/>
          <w:sz w:val="28"/>
          <w:szCs w:val="28"/>
          <w:lang w:eastAsia="en-US"/>
        </w:rPr>
        <w:t xml:space="preserve">60.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5A35DC" w:rsidRPr="00832B8D">
        <w:rPr>
          <w:rFonts w:eastAsiaTheme="minorHAnsi"/>
          <w:sz w:val="28"/>
          <w:szCs w:val="28"/>
          <w:lang w:eastAsia="en-US"/>
        </w:rPr>
        <w:t>Контрактура Дюпюитрена кисти, клиника, лечение.</w:t>
      </w:r>
    </w:p>
    <w:p w14:paraId="61951BB0" w14:textId="77777777" w:rsidR="00264136" w:rsidRPr="005A35DC" w:rsidRDefault="00890B74" w:rsidP="005A35DC">
      <w:pPr>
        <w:spacing w:line="20" w:lineRule="atLeast"/>
        <w:ind w:left="-142"/>
        <w:jc w:val="both"/>
        <w:rPr>
          <w:b/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61.</w:t>
      </w:r>
      <w:r w:rsidR="00264136">
        <w:rPr>
          <w:rFonts w:eastAsiaTheme="minorHAnsi"/>
          <w:sz w:val="28"/>
          <w:szCs w:val="28"/>
          <w:lang w:eastAsia="en-US"/>
        </w:rPr>
        <w:t xml:space="preserve">      </w:t>
      </w:r>
      <w:r w:rsidR="005A35DC" w:rsidRPr="00832B8D">
        <w:rPr>
          <w:rFonts w:eastAsiaTheme="minorHAnsi"/>
          <w:sz w:val="28"/>
          <w:szCs w:val="28"/>
          <w:lang w:eastAsia="en-US"/>
        </w:rPr>
        <w:t>Асептический некроз головки бедра у взрослых, коксартроз. Клиника, лечение.</w:t>
      </w:r>
    </w:p>
    <w:p w14:paraId="305425DA" w14:textId="0BDC293A" w:rsidR="003451BF" w:rsidRPr="00264136" w:rsidRDefault="00264136" w:rsidP="00264136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62. </w:t>
      </w:r>
      <w:r w:rsidR="005A35DC">
        <w:rPr>
          <w:sz w:val="28"/>
          <w:szCs w:val="28"/>
        </w:rPr>
        <w:t xml:space="preserve">     </w:t>
      </w:r>
      <w:r w:rsidR="003451BF" w:rsidRPr="00264136">
        <w:rPr>
          <w:sz w:val="28"/>
          <w:szCs w:val="28"/>
        </w:rPr>
        <w:t>Конфликт – понятие, стадии</w:t>
      </w:r>
      <w:r w:rsidR="003451BF" w:rsidRPr="00264136">
        <w:rPr>
          <w:spacing w:val="-3"/>
          <w:sz w:val="28"/>
          <w:szCs w:val="28"/>
        </w:rPr>
        <w:t xml:space="preserve"> </w:t>
      </w:r>
      <w:r w:rsidR="003451BF" w:rsidRPr="00264136">
        <w:rPr>
          <w:sz w:val="28"/>
          <w:szCs w:val="28"/>
        </w:rPr>
        <w:t xml:space="preserve">конфликта. Возможные </w:t>
      </w:r>
      <w:r w:rsidR="005A35DC">
        <w:rPr>
          <w:sz w:val="28"/>
          <w:szCs w:val="28"/>
        </w:rPr>
        <w:t>б</w:t>
      </w:r>
      <w:r w:rsidR="003451BF" w:rsidRPr="00264136">
        <w:rPr>
          <w:sz w:val="28"/>
          <w:szCs w:val="28"/>
        </w:rPr>
        <w:t xml:space="preserve">арьеры в общении </w:t>
      </w:r>
      <w:r w:rsidR="005A35DC">
        <w:rPr>
          <w:sz w:val="28"/>
          <w:szCs w:val="28"/>
        </w:rPr>
        <w:t xml:space="preserve">врача травматолога-ортопеда </w:t>
      </w:r>
      <w:r w:rsidR="003451BF" w:rsidRPr="00264136">
        <w:rPr>
          <w:sz w:val="28"/>
          <w:szCs w:val="28"/>
        </w:rPr>
        <w:t>с пациентом и его родственниками, способы</w:t>
      </w:r>
      <w:r w:rsidR="003451BF" w:rsidRPr="00264136">
        <w:rPr>
          <w:spacing w:val="-17"/>
          <w:sz w:val="28"/>
          <w:szCs w:val="28"/>
        </w:rPr>
        <w:t xml:space="preserve"> </w:t>
      </w:r>
      <w:r w:rsidR="003451BF" w:rsidRPr="00264136">
        <w:rPr>
          <w:sz w:val="28"/>
          <w:szCs w:val="28"/>
        </w:rPr>
        <w:t>устранения барьеров.</w:t>
      </w:r>
    </w:p>
    <w:p w14:paraId="273CD9CA" w14:textId="77777777" w:rsidR="00145C7C" w:rsidRDefault="00145C7C" w:rsidP="00F92980">
      <w:pPr>
        <w:ind w:left="-142"/>
        <w:jc w:val="both"/>
        <w:rPr>
          <w:rFonts w:eastAsiaTheme="minorHAnsi"/>
          <w:sz w:val="28"/>
          <w:szCs w:val="28"/>
          <w:lang w:eastAsia="en-US"/>
        </w:rPr>
      </w:pPr>
    </w:p>
    <w:p w14:paraId="647BD9B2" w14:textId="18263EAF" w:rsidR="00797CE4" w:rsidRDefault="00797CE4" w:rsidP="00927205">
      <w:pPr>
        <w:spacing w:line="20" w:lineRule="atLeast"/>
        <w:jc w:val="both"/>
        <w:rPr>
          <w:b/>
          <w:spacing w:val="-2"/>
          <w:sz w:val="28"/>
          <w:szCs w:val="28"/>
        </w:rPr>
      </w:pPr>
    </w:p>
    <w:p w14:paraId="0E3F8449" w14:textId="35C2ADA7" w:rsidR="00075B0A" w:rsidRDefault="00075B0A" w:rsidP="00927205">
      <w:pPr>
        <w:spacing w:line="20" w:lineRule="atLeast"/>
        <w:jc w:val="both"/>
        <w:rPr>
          <w:b/>
          <w:spacing w:val="-2"/>
          <w:sz w:val="28"/>
          <w:szCs w:val="28"/>
        </w:rPr>
      </w:pPr>
    </w:p>
    <w:p w14:paraId="088C9DF0" w14:textId="1593B17E" w:rsidR="00075B0A" w:rsidRDefault="00075B0A" w:rsidP="00927205">
      <w:pPr>
        <w:spacing w:line="20" w:lineRule="atLeast"/>
        <w:jc w:val="both"/>
        <w:rPr>
          <w:b/>
          <w:spacing w:val="-2"/>
          <w:sz w:val="28"/>
          <w:szCs w:val="28"/>
        </w:rPr>
      </w:pPr>
    </w:p>
    <w:p w14:paraId="5E0CF62E" w14:textId="77777777" w:rsidR="00075B0A" w:rsidRPr="005A35DC" w:rsidRDefault="00075B0A" w:rsidP="00927205">
      <w:pPr>
        <w:spacing w:line="20" w:lineRule="atLeast"/>
        <w:jc w:val="both"/>
        <w:rPr>
          <w:b/>
          <w:spacing w:val="-2"/>
          <w:sz w:val="28"/>
          <w:szCs w:val="28"/>
        </w:rPr>
      </w:pPr>
    </w:p>
    <w:p w14:paraId="5B4F11D0" w14:textId="77777777" w:rsidR="00797CE4" w:rsidRPr="00C15FE9" w:rsidRDefault="00797CE4" w:rsidP="00927205">
      <w:pPr>
        <w:spacing w:line="20" w:lineRule="atLeast"/>
        <w:jc w:val="both"/>
        <w:rPr>
          <w:rFonts w:eastAsiaTheme="minorHAnsi"/>
          <w:b/>
          <w:sz w:val="28"/>
          <w:szCs w:val="28"/>
        </w:rPr>
      </w:pPr>
    </w:p>
    <w:p w14:paraId="036B46C9" w14:textId="77777777" w:rsidR="00797CE4" w:rsidRPr="00C15FE9" w:rsidRDefault="00797CE4" w:rsidP="00927205">
      <w:pPr>
        <w:spacing w:line="20" w:lineRule="atLeast"/>
        <w:jc w:val="both"/>
        <w:rPr>
          <w:rFonts w:eastAsiaTheme="minorHAnsi"/>
          <w:b/>
          <w:sz w:val="28"/>
          <w:szCs w:val="28"/>
        </w:rPr>
      </w:pPr>
    </w:p>
    <w:p w14:paraId="458747EA" w14:textId="77777777" w:rsidR="009A3660" w:rsidRDefault="009A3660" w:rsidP="002473A9">
      <w:pPr>
        <w:ind w:firstLine="709"/>
        <w:jc w:val="center"/>
        <w:rPr>
          <w:b/>
          <w:color w:val="000000"/>
          <w:sz w:val="28"/>
          <w:szCs w:val="28"/>
        </w:rPr>
      </w:pPr>
    </w:p>
    <w:p w14:paraId="71DEAD01" w14:textId="37EFA6BD" w:rsidR="002473A9" w:rsidRDefault="002473A9" w:rsidP="002473A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</w:t>
      </w:r>
      <w:r>
        <w:rPr>
          <w:b/>
          <w:color w:val="000000"/>
          <w:sz w:val="28"/>
          <w:szCs w:val="28"/>
        </w:rPr>
        <w:t xml:space="preserve"> собеседования</w:t>
      </w:r>
      <w:r w:rsidRPr="00E836D2">
        <w:rPr>
          <w:b/>
          <w:color w:val="000000"/>
          <w:sz w:val="28"/>
          <w:szCs w:val="28"/>
        </w:rPr>
        <w:t xml:space="preserve">, применяемые при </w:t>
      </w:r>
      <w:r>
        <w:rPr>
          <w:b/>
          <w:color w:val="000000"/>
          <w:sz w:val="28"/>
          <w:szCs w:val="28"/>
        </w:rPr>
        <w:t xml:space="preserve">ГИА </w:t>
      </w:r>
      <w:r w:rsidRPr="00E836D2">
        <w:rPr>
          <w:b/>
          <w:color w:val="000000"/>
          <w:sz w:val="28"/>
          <w:szCs w:val="28"/>
        </w:rPr>
        <w:t>обучающихся</w:t>
      </w:r>
      <w:r>
        <w:rPr>
          <w:b/>
          <w:color w:val="000000"/>
          <w:sz w:val="28"/>
          <w:szCs w:val="28"/>
        </w:rPr>
        <w:t>:</w:t>
      </w:r>
    </w:p>
    <w:p w14:paraId="069FE6C5" w14:textId="77777777" w:rsidR="002473A9" w:rsidRPr="00B408D3" w:rsidRDefault="002473A9" w:rsidP="002473A9">
      <w:pPr>
        <w:ind w:firstLine="709"/>
        <w:jc w:val="center"/>
        <w:rPr>
          <w:b/>
          <w:i/>
          <w:iCs/>
          <w:color w:val="000000"/>
          <w:sz w:val="28"/>
          <w:szCs w:val="28"/>
          <w:highlight w:val="yello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473A9" w:rsidRPr="00E836D2" w14:paraId="23CDCE52" w14:textId="77777777" w:rsidTr="003D23C7">
        <w:tc>
          <w:tcPr>
            <w:tcW w:w="3256" w:type="dxa"/>
          </w:tcPr>
          <w:p w14:paraId="3F64BA28" w14:textId="77777777"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13FB5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378" w:type="dxa"/>
          </w:tcPr>
          <w:p w14:paraId="164658EA" w14:textId="77777777"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2473A9" w:rsidRPr="00E836D2" w14:paraId="7F995A47" w14:textId="77777777" w:rsidTr="003D23C7">
        <w:tc>
          <w:tcPr>
            <w:tcW w:w="3256" w:type="dxa"/>
          </w:tcPr>
          <w:p w14:paraId="2970D3F1" w14:textId="77777777"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378" w:type="dxa"/>
          </w:tcPr>
          <w:p w14:paraId="687F8835" w14:textId="77777777"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Дан полный, развернутый ответ на</w:t>
            </w:r>
            <w:r w:rsidR="00C20A5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8021E">
              <w:rPr>
                <w:bCs/>
                <w:color w:val="000000"/>
                <w:sz w:val="28"/>
                <w:szCs w:val="28"/>
              </w:rPr>
              <w:t>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 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научным языком, логичен, доказателен, демонстрирует авторскую позицию обучающегося. Практические 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473A9" w:rsidRPr="00E836D2" w14:paraId="7DC8B4FC" w14:textId="77777777" w:rsidTr="003D23C7">
        <w:tc>
          <w:tcPr>
            <w:tcW w:w="3256" w:type="dxa"/>
          </w:tcPr>
          <w:p w14:paraId="39294DC1" w14:textId="77777777"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378" w:type="dxa"/>
            <w:shd w:val="clear" w:color="auto" w:fill="auto"/>
          </w:tcPr>
          <w:p w14:paraId="0098B79D" w14:textId="253AFCCA"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>Дан полный, развернутый ответ на поставленный вопрос, показана совокупность  осознанных знаний об объекте,   доказательно раскрыты  основные  положения  темы;  в  ответе  прослеживается четкая  структура,  логическая  последовательность,  отражающая сущность  раскрываемых  понятий,  теорий,  явлений.  Знание  об объекте демонстрируется на фоне понимания его в системе данной науки и междисциплинарных связей. Ответ изложен литературным языком</w:t>
            </w:r>
            <w:r w:rsidR="00075B0A">
              <w:rPr>
                <w:color w:val="000000"/>
                <w:sz w:val="28"/>
                <w:szCs w:val="28"/>
              </w:rPr>
              <w:t xml:space="preserve"> </w:t>
            </w:r>
            <w:r w:rsidRPr="00832848">
              <w:rPr>
                <w:color w:val="000000"/>
                <w:sz w:val="28"/>
                <w:szCs w:val="28"/>
              </w:rPr>
              <w:t xml:space="preserve">в  терминах  науки.  Могут  быть  допущены  недочеты  в определении   понятий,  исправленные  обучающимся самостоятельно в процессе ответа или с помощью преподавателя. Практические работы выполнены в полном объеме,   теоретическое   содержание   курса   освоено   полностью, необходимые  практические  навыки  работы  в  рамках  учебных заданий в основном 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>сформированы,  все предусмотренные программой обучения учебные   задания   выполнены,   качество выполнения большинства из них оценено числом баллов, близким к максимальному</w:t>
            </w:r>
          </w:p>
        </w:tc>
      </w:tr>
      <w:tr w:rsidR="002473A9" w:rsidRPr="00E836D2" w14:paraId="62546D1D" w14:textId="77777777" w:rsidTr="003D23C7">
        <w:tc>
          <w:tcPr>
            <w:tcW w:w="3256" w:type="dxa"/>
          </w:tcPr>
          <w:p w14:paraId="17D4152C" w14:textId="77777777" w:rsidR="002473A9" w:rsidRPr="00F92980" w:rsidRDefault="002473A9" w:rsidP="003D23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F92980">
              <w:rPr>
                <w:b/>
                <w:color w:val="000000"/>
                <w:sz w:val="28"/>
                <w:szCs w:val="28"/>
              </w:rPr>
              <w:lastRenderedPageBreak/>
              <w:t xml:space="preserve">Удовлетворительно </w:t>
            </w:r>
          </w:p>
          <w:p w14:paraId="3E3CEE1C" w14:textId="77777777"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28779B2" w14:textId="77777777"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>Дан  недостаточно  полный  и  недостаточно  развернутый  ответ. Логика и последовательность изложения имеют нарушения. Допущены ошибки в раскрытии понятий, употреблении терминов. Обучающийся  не  способен  самостоятельно  выделить существенные и несу</w:t>
            </w:r>
            <w:r w:rsidR="00F92980">
              <w:rPr>
                <w:color w:val="000000"/>
                <w:sz w:val="28"/>
                <w:szCs w:val="28"/>
              </w:rPr>
              <w:t>щественные признаки и причинно-</w:t>
            </w:r>
            <w:r w:rsidRPr="00832848">
              <w:rPr>
                <w:color w:val="000000"/>
                <w:sz w:val="28"/>
                <w:szCs w:val="28"/>
              </w:rPr>
              <w:t>следственные связи. Обучающийся может конкретизировать обобщенные знания, доказав на примерах их основные положения только  с  помощью  преподавателя.  Речевое  оформление  требует поправок, коррекции. Практические  работы выполнены, теоретическое содержание курса освоено частично, необходимые практические   навыки   работы   в   рамках   учебных   заданий  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</w:tr>
      <w:tr w:rsidR="002473A9" w:rsidRPr="00E836D2" w14:paraId="20674631" w14:textId="77777777" w:rsidTr="003D23C7">
        <w:tc>
          <w:tcPr>
            <w:tcW w:w="3256" w:type="dxa"/>
          </w:tcPr>
          <w:p w14:paraId="5BEAEE5D" w14:textId="77777777" w:rsidR="002473A9" w:rsidRPr="00E836D2" w:rsidRDefault="002473A9" w:rsidP="001A1B29">
            <w:pPr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378" w:type="dxa"/>
          </w:tcPr>
          <w:p w14:paraId="5EC75726" w14:textId="5E105F71"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>Дан неполный ответ, представляющий собой разрозненные знания по  теме  вопроса  с  существенными  ошибками  в  определениях. Присутствуют  фрагментарность,  нелогичность  изложения. Обучающийся не осознает связь данного понятия, теории, явления с другими  объектами   дисциплины. Отсутствуют выводы, конкретизация  и  доказательность  изложения.  Речь  неграмотная. Дополнительные   и уточняющие вопросы преподавателя не приводят к коррекции  ответа   обучающегося не   только на поставленный вопрос, но и на другие вопросы дисциплины. Практические работы выполнены частично, теоретическое содержание курса освоено частично, необходимые практические   навыки   работы   в   рамках   учебных   заданий   не сформированы, большинство предусмотренных программой обучения   учебных   заданий   не   выполнено   либо   качество   их выполнения оценено числом баллов близким к минимальному. При дополнительной самостоятельной работе</w:t>
            </w:r>
            <w:r w:rsidR="00C15FE9">
              <w:rPr>
                <w:color w:val="000000"/>
                <w:sz w:val="28"/>
                <w:szCs w:val="28"/>
              </w:rPr>
              <w:t xml:space="preserve"> </w:t>
            </w:r>
            <w:r w:rsidRPr="00832848">
              <w:rPr>
                <w:color w:val="000000"/>
                <w:sz w:val="28"/>
                <w:szCs w:val="28"/>
              </w:rPr>
              <w:t>над  материалом</w:t>
            </w:r>
            <w:r w:rsidR="00C15FE9">
              <w:rPr>
                <w:color w:val="000000"/>
                <w:sz w:val="28"/>
                <w:szCs w:val="28"/>
              </w:rPr>
              <w:t xml:space="preserve"> </w:t>
            </w:r>
            <w:r w:rsidRPr="00832848">
              <w:rPr>
                <w:color w:val="000000"/>
                <w:sz w:val="28"/>
                <w:szCs w:val="28"/>
              </w:rPr>
              <w:t>курса, при</w:t>
            </w:r>
            <w:r w:rsidR="00C15FE9">
              <w:rPr>
                <w:color w:val="000000"/>
                <w:sz w:val="28"/>
                <w:szCs w:val="28"/>
              </w:rPr>
              <w:t xml:space="preserve"> </w:t>
            </w:r>
            <w:r w:rsidRPr="00832848">
              <w:rPr>
                <w:color w:val="000000"/>
                <w:sz w:val="28"/>
                <w:szCs w:val="28"/>
              </w:rPr>
              <w:t xml:space="preserve">консультировании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>преподавателя,  возможно  повышение качества выполнения учебных заданий</w:t>
            </w:r>
          </w:p>
        </w:tc>
      </w:tr>
    </w:tbl>
    <w:p w14:paraId="34FC832B" w14:textId="77777777" w:rsidR="002473A9" w:rsidRPr="00212CA6" w:rsidRDefault="002473A9" w:rsidP="002473A9">
      <w:pPr>
        <w:spacing w:before="100" w:beforeAutospacing="1" w:after="100" w:afterAutospacing="1"/>
        <w:ind w:firstLine="709"/>
        <w:contextualSpacing/>
        <w:jc w:val="center"/>
        <w:rPr>
          <w:b/>
          <w:u w:val="single"/>
        </w:rPr>
      </w:pPr>
    </w:p>
    <w:p w14:paraId="5640D965" w14:textId="77777777" w:rsidR="00EC5226" w:rsidRDefault="00EC5226" w:rsidP="00EC5226"/>
    <w:p w14:paraId="4075EF22" w14:textId="77777777" w:rsidR="004748FF" w:rsidRDefault="004748FF" w:rsidP="00EC5226"/>
    <w:p w14:paraId="198DDA9B" w14:textId="77777777" w:rsidR="004748FF" w:rsidRDefault="004748FF" w:rsidP="00EC5226"/>
    <w:p w14:paraId="3D450D5B" w14:textId="77777777" w:rsidR="004748FF" w:rsidRDefault="004748FF" w:rsidP="00EC5226"/>
    <w:p w14:paraId="29741C55" w14:textId="77777777" w:rsidR="004748FF" w:rsidRDefault="004748FF" w:rsidP="00EC5226"/>
    <w:p w14:paraId="68B61CB4" w14:textId="77777777" w:rsidR="004748FF" w:rsidRDefault="004748FF" w:rsidP="00EC5226"/>
    <w:p w14:paraId="72502C08" w14:textId="77777777" w:rsidR="004748FF" w:rsidRDefault="004748FF" w:rsidP="00EC5226"/>
    <w:p w14:paraId="4C7A021D" w14:textId="77777777" w:rsidR="004748FF" w:rsidRDefault="004748FF" w:rsidP="00EC5226"/>
    <w:p w14:paraId="1B53CD51" w14:textId="77777777" w:rsidR="004748FF" w:rsidRDefault="004748FF" w:rsidP="00EC5226"/>
    <w:p w14:paraId="6ADE8E6A" w14:textId="77777777" w:rsidR="004748FF" w:rsidRDefault="004748FF" w:rsidP="00EC5226"/>
    <w:p w14:paraId="635EE28F" w14:textId="77777777" w:rsidR="004748FF" w:rsidRDefault="004748FF" w:rsidP="00EC5226"/>
    <w:p w14:paraId="3F20416F" w14:textId="77777777" w:rsidR="004748FF" w:rsidRDefault="004748FF" w:rsidP="00EC5226"/>
    <w:p w14:paraId="31BE11BF" w14:textId="77777777" w:rsidR="004748FF" w:rsidRDefault="004748FF" w:rsidP="00EC5226"/>
    <w:p w14:paraId="2D86778B" w14:textId="77777777" w:rsidR="004748FF" w:rsidRDefault="004748FF" w:rsidP="00EC5226"/>
    <w:p w14:paraId="3F14CDE7" w14:textId="77777777" w:rsidR="004748FF" w:rsidRDefault="004748FF" w:rsidP="00EC5226"/>
    <w:p w14:paraId="5DBD08C4" w14:textId="77777777" w:rsidR="004748FF" w:rsidRDefault="004748FF" w:rsidP="00EC5226"/>
    <w:p w14:paraId="6142113B" w14:textId="77777777" w:rsidR="004748FF" w:rsidRDefault="004748FF" w:rsidP="00EC5226"/>
    <w:p w14:paraId="7FDB505F" w14:textId="77777777" w:rsidR="004748FF" w:rsidRDefault="004748FF" w:rsidP="00EC5226"/>
    <w:p w14:paraId="793A3CA0" w14:textId="77777777" w:rsidR="004748FF" w:rsidRDefault="004748FF" w:rsidP="00EC5226"/>
    <w:p w14:paraId="6430C721" w14:textId="77777777" w:rsidR="004748FF" w:rsidRDefault="004748FF" w:rsidP="00EC5226"/>
    <w:p w14:paraId="3B55B0AE" w14:textId="77777777" w:rsidR="004748FF" w:rsidRDefault="004748FF" w:rsidP="00EC5226"/>
    <w:p w14:paraId="66A10406" w14:textId="77777777" w:rsidR="004748FF" w:rsidRDefault="004748FF" w:rsidP="00EC5226"/>
    <w:p w14:paraId="6E72E15E" w14:textId="77777777" w:rsidR="004748FF" w:rsidRDefault="004748FF" w:rsidP="00EC5226"/>
    <w:p w14:paraId="5EC76969" w14:textId="77777777" w:rsidR="004748FF" w:rsidRDefault="004748FF" w:rsidP="00EC5226"/>
    <w:p w14:paraId="30751CEE" w14:textId="77777777" w:rsidR="004748FF" w:rsidRDefault="004748FF" w:rsidP="00EC5226"/>
    <w:p w14:paraId="142334D4" w14:textId="77777777" w:rsidR="004748FF" w:rsidRDefault="004748FF" w:rsidP="00EC5226"/>
    <w:p w14:paraId="30A896B5" w14:textId="77777777" w:rsidR="004748FF" w:rsidRDefault="004748FF" w:rsidP="00EC5226"/>
    <w:p w14:paraId="7D9829EE" w14:textId="77777777" w:rsidR="004748FF" w:rsidRDefault="004748FF" w:rsidP="00EC5226"/>
    <w:p w14:paraId="3D2C7155" w14:textId="77777777" w:rsidR="004748FF" w:rsidRDefault="004748FF" w:rsidP="00EC5226"/>
    <w:p w14:paraId="659F404C" w14:textId="77777777" w:rsidR="004748FF" w:rsidRDefault="004748FF" w:rsidP="00EC5226"/>
    <w:p w14:paraId="2DCF7690" w14:textId="77777777" w:rsidR="004748FF" w:rsidRDefault="004748FF" w:rsidP="00EC5226"/>
    <w:p w14:paraId="3E774B03" w14:textId="77777777" w:rsidR="004748FF" w:rsidRDefault="004748FF" w:rsidP="00EC5226"/>
    <w:p w14:paraId="7CF9A83F" w14:textId="77777777" w:rsidR="004748FF" w:rsidRDefault="004748FF" w:rsidP="00EC5226"/>
    <w:p w14:paraId="11CAB078" w14:textId="77777777" w:rsidR="004748FF" w:rsidRDefault="004748FF" w:rsidP="00EC5226"/>
    <w:p w14:paraId="71798DBB" w14:textId="77777777" w:rsidR="004748FF" w:rsidRDefault="004748FF" w:rsidP="00EC5226"/>
    <w:p w14:paraId="17661F0D" w14:textId="77777777" w:rsidR="004748FF" w:rsidRDefault="004748FF" w:rsidP="00EC5226"/>
    <w:p w14:paraId="009AC106" w14:textId="77777777" w:rsidR="004748FF" w:rsidRDefault="004748FF" w:rsidP="00EC5226"/>
    <w:p w14:paraId="2BC58879" w14:textId="77777777" w:rsidR="004748FF" w:rsidRDefault="004748FF" w:rsidP="00EC5226"/>
    <w:p w14:paraId="3A8A56A5" w14:textId="77777777" w:rsidR="004748FF" w:rsidRDefault="004748FF" w:rsidP="00EC5226"/>
    <w:p w14:paraId="4B299513" w14:textId="77777777" w:rsidR="004748FF" w:rsidRDefault="004748FF" w:rsidP="00EC5226"/>
    <w:p w14:paraId="242F85DF" w14:textId="77777777" w:rsidR="004748FF" w:rsidRDefault="004748FF" w:rsidP="00EC5226"/>
    <w:p w14:paraId="111EEEAF" w14:textId="77777777" w:rsidR="004748FF" w:rsidRDefault="004748FF" w:rsidP="00EC5226"/>
    <w:p w14:paraId="181ABE80" w14:textId="77777777" w:rsidR="004748FF" w:rsidRDefault="004748FF" w:rsidP="00EC5226"/>
    <w:p w14:paraId="21B3CDFD" w14:textId="77777777" w:rsidR="004748FF" w:rsidRDefault="004748FF" w:rsidP="00EC5226"/>
    <w:p w14:paraId="2C1FEE49" w14:textId="77777777" w:rsidR="004748FF" w:rsidRDefault="004748FF" w:rsidP="00EC5226"/>
    <w:p w14:paraId="44941A51" w14:textId="77777777" w:rsidR="004748FF" w:rsidRDefault="004748FF" w:rsidP="00EC5226"/>
    <w:p w14:paraId="402D3E9D" w14:textId="77777777" w:rsidR="004748FF" w:rsidRDefault="004748FF" w:rsidP="00EC5226"/>
    <w:p w14:paraId="6A69B714" w14:textId="77777777" w:rsidR="004748FF" w:rsidRDefault="004748FF" w:rsidP="00EC5226"/>
    <w:p w14:paraId="6DAE2FC3" w14:textId="77777777" w:rsidR="004748FF" w:rsidRDefault="004748FF" w:rsidP="00EC5226"/>
    <w:p w14:paraId="10E0CA31" w14:textId="77777777" w:rsidR="009E0D25" w:rsidRPr="00754EA4" w:rsidRDefault="009E0D25" w:rsidP="009E0D25">
      <w:pPr>
        <w:rPr>
          <w:sz w:val="28"/>
          <w:szCs w:val="28"/>
        </w:rPr>
      </w:pPr>
    </w:p>
    <w:p w14:paraId="3924D874" w14:textId="77777777" w:rsidR="0066561C" w:rsidRDefault="0066561C" w:rsidP="0066561C">
      <w:pPr>
        <w:jc w:val="center"/>
        <w:rPr>
          <w:b/>
        </w:rPr>
      </w:pPr>
      <w:r>
        <w:rPr>
          <w:b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14:paraId="5590B361" w14:textId="77777777" w:rsidR="0066561C" w:rsidRDefault="0066561C" w:rsidP="0066561C">
      <w:pPr>
        <w:jc w:val="center"/>
        <w:rPr>
          <w:b/>
        </w:rPr>
      </w:pPr>
      <w:r>
        <w:rPr>
          <w:b/>
        </w:rPr>
        <w:t xml:space="preserve">«Оренбургский государственный медицинский университет» </w:t>
      </w:r>
    </w:p>
    <w:p w14:paraId="2B3E76E4" w14:textId="77777777" w:rsidR="0066561C" w:rsidRDefault="0066561C" w:rsidP="0066561C">
      <w:pPr>
        <w:jc w:val="center"/>
        <w:rPr>
          <w:b/>
        </w:rPr>
      </w:pPr>
      <w:r>
        <w:rPr>
          <w:b/>
        </w:rPr>
        <w:t>Министерства здравоохранения Российской Федерации</w:t>
      </w:r>
    </w:p>
    <w:p w14:paraId="1663DCD3" w14:textId="77777777" w:rsidR="0066561C" w:rsidRDefault="0066561C" w:rsidP="0066561C">
      <w:pPr>
        <w:jc w:val="center"/>
        <w:rPr>
          <w:b/>
        </w:rPr>
      </w:pPr>
    </w:p>
    <w:p w14:paraId="101B55E2" w14:textId="77777777" w:rsidR="0066561C" w:rsidRDefault="0066561C" w:rsidP="0066561C">
      <w:pPr>
        <w:jc w:val="center"/>
        <w:rPr>
          <w:b/>
        </w:rPr>
      </w:pPr>
    </w:p>
    <w:p w14:paraId="03BA80AB" w14:textId="77777777" w:rsidR="0066561C" w:rsidRDefault="0066561C" w:rsidP="0066561C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561C" w14:paraId="3CA6757F" w14:textId="77777777" w:rsidTr="00B747BF">
        <w:tc>
          <w:tcPr>
            <w:tcW w:w="4672" w:type="dxa"/>
          </w:tcPr>
          <w:p w14:paraId="24E6D120" w14:textId="77777777" w:rsidR="0066561C" w:rsidRDefault="0066561C" w:rsidP="00B747BF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14:paraId="45F18A86" w14:textId="77777777" w:rsidR="0066561C" w:rsidRDefault="0066561C" w:rsidP="00B747BF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5E5BFE9C" w14:textId="77777777" w:rsidR="0066561C" w:rsidRDefault="0066561C" w:rsidP="00B747B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проректор по учебной работе </w:t>
            </w:r>
          </w:p>
          <w:p w14:paraId="0A438EE7" w14:textId="77777777" w:rsidR="0066561C" w:rsidRDefault="0066561C" w:rsidP="00B747BF">
            <w:pPr>
              <w:jc w:val="center"/>
              <w:rPr>
                <w:b/>
              </w:rPr>
            </w:pPr>
            <w:r>
              <w:rPr>
                <w:b/>
              </w:rPr>
              <w:t>д.м.н., профессор Чернышева Т.В.</w:t>
            </w:r>
          </w:p>
          <w:p w14:paraId="5CCDDA6E" w14:textId="77777777" w:rsidR="0066561C" w:rsidRDefault="0066561C" w:rsidP="00B747BF">
            <w:pPr>
              <w:jc w:val="center"/>
              <w:rPr>
                <w:b/>
              </w:rPr>
            </w:pPr>
          </w:p>
          <w:p w14:paraId="604195BC" w14:textId="77777777" w:rsidR="0066561C" w:rsidRDefault="0066561C" w:rsidP="00B747BF">
            <w:pPr>
              <w:jc w:val="center"/>
              <w:rPr>
                <w:b/>
              </w:rPr>
            </w:pPr>
            <w:r>
              <w:rPr>
                <w:b/>
              </w:rPr>
              <w:t>«_______» __________________ 2021 года</w:t>
            </w:r>
          </w:p>
          <w:p w14:paraId="4F1A3D17" w14:textId="77777777" w:rsidR="0066561C" w:rsidRDefault="0066561C" w:rsidP="00B747BF">
            <w:pPr>
              <w:jc w:val="center"/>
              <w:rPr>
                <w:b/>
              </w:rPr>
            </w:pPr>
          </w:p>
        </w:tc>
      </w:tr>
    </w:tbl>
    <w:p w14:paraId="58F65051" w14:textId="77777777" w:rsidR="0066561C" w:rsidRDefault="0066561C" w:rsidP="0066561C">
      <w:pPr>
        <w:jc w:val="center"/>
        <w:rPr>
          <w:b/>
        </w:rPr>
      </w:pPr>
    </w:p>
    <w:p w14:paraId="7C7422B1" w14:textId="77777777" w:rsidR="0066561C" w:rsidRDefault="0066561C" w:rsidP="0066561C">
      <w:pPr>
        <w:jc w:val="center"/>
        <w:rPr>
          <w:b/>
        </w:rPr>
      </w:pPr>
    </w:p>
    <w:p w14:paraId="0E63D664" w14:textId="77777777" w:rsidR="0066561C" w:rsidRPr="00CC52A8" w:rsidRDefault="0066561C" w:rsidP="0066561C">
      <w:pPr>
        <w:jc w:val="center"/>
        <w:rPr>
          <w:b/>
        </w:rPr>
      </w:pPr>
      <w:r>
        <w:rPr>
          <w:b/>
        </w:rPr>
        <w:t>Этап государственного экзамена</w:t>
      </w:r>
      <w:r w:rsidRPr="00CC52A8">
        <w:rPr>
          <w:b/>
        </w:rPr>
        <w:t>:</w:t>
      </w:r>
    </w:p>
    <w:p w14:paraId="272477FF" w14:textId="77777777" w:rsidR="0066561C" w:rsidRDefault="0066561C" w:rsidP="0066561C">
      <w:pPr>
        <w:jc w:val="center"/>
        <w:rPr>
          <w:b/>
        </w:rPr>
      </w:pPr>
      <w:r>
        <w:rPr>
          <w:b/>
        </w:rPr>
        <w:t>Сдача практических навыков</w:t>
      </w:r>
    </w:p>
    <w:p w14:paraId="3D1C37EC" w14:textId="77777777" w:rsidR="0066561C" w:rsidRDefault="0066561C" w:rsidP="0066561C">
      <w:pPr>
        <w:jc w:val="center"/>
        <w:rPr>
          <w:b/>
        </w:rPr>
      </w:pPr>
      <w:r>
        <w:rPr>
          <w:b/>
        </w:rPr>
        <w:t>Уровень образования</w:t>
      </w:r>
      <w:r w:rsidRPr="00E70F98">
        <w:rPr>
          <w:b/>
        </w:rPr>
        <w:t xml:space="preserve">: </w:t>
      </w:r>
      <w:r>
        <w:rPr>
          <w:b/>
        </w:rPr>
        <w:t xml:space="preserve">высшее образование – подготовка кадров высшей квалификации </w:t>
      </w:r>
    </w:p>
    <w:p w14:paraId="7E9A1ABE" w14:textId="478F5950" w:rsidR="0066561C" w:rsidRDefault="0066561C" w:rsidP="0066561C">
      <w:pPr>
        <w:jc w:val="center"/>
        <w:rPr>
          <w:b/>
          <w:color w:val="000000"/>
          <w:sz w:val="28"/>
          <w:szCs w:val="28"/>
        </w:rPr>
      </w:pPr>
      <w:r>
        <w:rPr>
          <w:b/>
        </w:rPr>
        <w:t>Специальность</w:t>
      </w:r>
      <w:r w:rsidRPr="00DA2ED6">
        <w:rPr>
          <w:b/>
        </w:rPr>
        <w:t>:</w:t>
      </w:r>
      <w:r>
        <w:rPr>
          <w:b/>
        </w:rPr>
        <w:t xml:space="preserve"> </w:t>
      </w:r>
      <w:r w:rsidRPr="0066561C">
        <w:rPr>
          <w:b/>
          <w:color w:val="000000"/>
          <w:sz w:val="28"/>
          <w:szCs w:val="28"/>
        </w:rPr>
        <w:t>«31.08. 66 Травматология и ортопедия»</w:t>
      </w:r>
    </w:p>
    <w:p w14:paraId="6162230F" w14:textId="77777777" w:rsidR="00CB2CE5" w:rsidRDefault="00CB2CE5" w:rsidP="0066561C">
      <w:pPr>
        <w:jc w:val="center"/>
        <w:rPr>
          <w:b/>
        </w:rPr>
      </w:pPr>
    </w:p>
    <w:p w14:paraId="69757EE1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Обучающийся:</w:t>
      </w:r>
    </w:p>
    <w:p w14:paraId="5B916C42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Дата аттестации</w:t>
      </w:r>
    </w:p>
    <w:p w14:paraId="74F2F6BE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27F0BDE7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 xml:space="preserve">Ф.И.О. пациента </w:t>
      </w:r>
    </w:p>
    <w:p w14:paraId="59B20987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Пол                                                  Возраст</w:t>
      </w:r>
    </w:p>
    <w:p w14:paraId="1E246C3E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Место жительства</w:t>
      </w:r>
    </w:p>
    <w:p w14:paraId="76594516" w14:textId="5C641CF0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Место работы</w:t>
      </w:r>
      <w:r w:rsidRPr="00CB2CE5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                                                       Профессия</w:t>
      </w:r>
    </w:p>
    <w:p w14:paraId="59BC5088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Жалобы:</w:t>
      </w:r>
    </w:p>
    <w:p w14:paraId="286A4ED8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115F7B5B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170BFF18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Анамнез болезни:</w:t>
      </w:r>
    </w:p>
    <w:p w14:paraId="4245F590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10EA77D9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0E046DD7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5AF698CF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Анамнез жизни:</w:t>
      </w:r>
    </w:p>
    <w:p w14:paraId="415136E2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63B35557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71DDD141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Объективные данные:</w:t>
      </w:r>
    </w:p>
    <w:p w14:paraId="65B1A4F8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6B12AFC2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46ED945F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2361D3C2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7B058BBF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1ECF0929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Предварительный диагноз (основной и сопутствующие):</w:t>
      </w:r>
    </w:p>
    <w:p w14:paraId="079F3D98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030A9F94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49989C73" w14:textId="77777777" w:rsidR="003F7A48" w:rsidRPr="00CB2CE5" w:rsidRDefault="003F7A48" w:rsidP="003F7A48">
      <w:pPr>
        <w:pStyle w:val="a5"/>
        <w:tabs>
          <w:tab w:val="left" w:pos="1134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7EB6BDA5" w14:textId="46FC1A37" w:rsidR="003F7A48" w:rsidRPr="00CB2CE5" w:rsidRDefault="003F7A48" w:rsidP="003F7A48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С какими заболеваниями следует проводить дифференциальный диагноз?</w:t>
      </w:r>
    </w:p>
    <w:p w14:paraId="439659ED" w14:textId="77777777" w:rsidR="003F7A48" w:rsidRPr="00CB2CE5" w:rsidRDefault="003F7A48" w:rsidP="003F7A48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7A04C404" w14:textId="43A60C6B" w:rsidR="003F7A48" w:rsidRPr="00CB2CE5" w:rsidRDefault="003F7A48" w:rsidP="003F7A48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Составьте план необходимых дополнительных исследований (какое и с какой целью?)</w:t>
      </w:r>
    </w:p>
    <w:p w14:paraId="23E0D560" w14:textId="77777777" w:rsidR="003F7A48" w:rsidRPr="00CB2CE5" w:rsidRDefault="003F7A48" w:rsidP="003F7A48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03668A89" w14:textId="77777777" w:rsidR="003F7A48" w:rsidRPr="00CB2CE5" w:rsidRDefault="003F7A48" w:rsidP="003F7A48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0FDD6843" w14:textId="77777777" w:rsidR="003F7A48" w:rsidRPr="00CB2CE5" w:rsidRDefault="003F7A48" w:rsidP="003F7A48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38E9E268" w14:textId="3C328585" w:rsidR="00CB2CE5" w:rsidRDefault="00CB2CE5" w:rsidP="00CB2CE5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Консультации (каких специалистов и с какой целью?).</w:t>
      </w:r>
    </w:p>
    <w:p w14:paraId="793919E7" w14:textId="77777777" w:rsidR="00CB2CE5" w:rsidRPr="00CB2CE5" w:rsidRDefault="00CB2CE5" w:rsidP="00CB2CE5">
      <w:pPr>
        <w:tabs>
          <w:tab w:val="left" w:pos="1134"/>
        </w:tabs>
        <w:rPr>
          <w:bCs/>
          <w:color w:val="000000"/>
        </w:rPr>
      </w:pPr>
    </w:p>
    <w:p w14:paraId="7F9F7BE8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2461621A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46FD4BCC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7E51AE77" w14:textId="77777777" w:rsidR="00CB2CE5" w:rsidRPr="00CB2CE5" w:rsidRDefault="00CB2CE5" w:rsidP="00CB2CE5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Нуждается ли больной в госпитализации в стационар (какой?) и с какой целью?  (показания).</w:t>
      </w:r>
    </w:p>
    <w:p w14:paraId="1E9F17E0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58639D9A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00A203C0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62769851" w14:textId="77777777" w:rsidR="00CB2CE5" w:rsidRPr="00CB2CE5" w:rsidRDefault="00CB2CE5" w:rsidP="00CB2CE5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Нуждается ли больной во временном освобождении от работы?</w:t>
      </w:r>
    </w:p>
    <w:p w14:paraId="7ABE44C6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Имеет ли он право на получение листка нетрудоспособности?</w:t>
      </w:r>
    </w:p>
    <w:p w14:paraId="70615411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60E2FEFE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7F5D48FC" w14:textId="77777777" w:rsidR="00CB2CE5" w:rsidRPr="00CB2CE5" w:rsidRDefault="00CB2CE5" w:rsidP="00CB2CE5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Имеются ли у него признаки стойкой нетрудоспособности?</w:t>
      </w:r>
    </w:p>
    <w:p w14:paraId="38C5EF46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1C79107F" w14:textId="77777777" w:rsidR="00CB2CE5" w:rsidRPr="00CB2CE5" w:rsidRDefault="00CB2CE5" w:rsidP="00CB2CE5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Наметьте план лечения больного (группы препаратов и цель их назначения, оперативное лечение, санаторно-курортное лечение и т.д.).</w:t>
      </w:r>
    </w:p>
    <w:p w14:paraId="6B7A9739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590863A9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31E43146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1A430CF8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195544F6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7743540D" w14:textId="77777777" w:rsidR="00CB2CE5" w:rsidRPr="00CB2CE5" w:rsidRDefault="00CB2CE5" w:rsidP="00CB2CE5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Нуждается ли пациент в диспансерном наблюдении (по какой группе, у какого специалиста?)</w:t>
      </w:r>
    </w:p>
    <w:p w14:paraId="6CFC69E3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2A770A59" w14:textId="77777777" w:rsidR="00CB2CE5" w:rsidRPr="00CB2CE5" w:rsidRDefault="00CB2CE5" w:rsidP="00CB2CE5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В чем должно заключаться диспансерное наблюдение конкретно у Вашего больного?</w:t>
      </w:r>
    </w:p>
    <w:p w14:paraId="33D4CCED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05C67CB7" w14:textId="77777777" w:rsidR="00CB2CE5" w:rsidRPr="00CB2CE5" w:rsidRDefault="00CB2CE5" w:rsidP="00CB2CE5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2AAB1913" w14:textId="77777777" w:rsidR="00CB2CE5" w:rsidRPr="00CB2CE5" w:rsidRDefault="00CB2CE5" w:rsidP="00CB2CE5">
      <w:pPr>
        <w:pStyle w:val="a5"/>
        <w:numPr>
          <w:ilvl w:val="0"/>
          <w:numId w:val="32"/>
        </w:numPr>
        <w:tabs>
          <w:tab w:val="left" w:pos="1134"/>
        </w:tabs>
        <w:ind w:left="14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B2CE5">
        <w:rPr>
          <w:rFonts w:ascii="Times New Roman" w:hAnsi="Times New Roman"/>
          <w:bCs/>
          <w:color w:val="000000"/>
          <w:sz w:val="24"/>
          <w:szCs w:val="24"/>
        </w:rPr>
        <w:t>Заполните необходимую медицинскую документацию (рецепты, направления на консультацию и дополнительное лечение и обследование, справки и другие необходимые учетные формы).</w:t>
      </w:r>
    </w:p>
    <w:p w14:paraId="00EDC845" w14:textId="77777777" w:rsidR="00CB2CE5" w:rsidRPr="003F7A48" w:rsidRDefault="00CB2CE5" w:rsidP="00CB2CE5">
      <w:pPr>
        <w:pStyle w:val="a5"/>
        <w:tabs>
          <w:tab w:val="left" w:pos="1134"/>
        </w:tabs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D28B4CA" w14:textId="77777777" w:rsidR="00CB2CE5" w:rsidRDefault="00CB2CE5" w:rsidP="00CB2CE5">
      <w:pPr>
        <w:pStyle w:val="a5"/>
        <w:tabs>
          <w:tab w:val="left" w:pos="1134"/>
        </w:tabs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AC8C4A" w14:textId="77777777" w:rsidR="00CB2CE5" w:rsidRPr="00C34119" w:rsidRDefault="00CB2CE5" w:rsidP="00CB2CE5">
      <w:pPr>
        <w:jc w:val="center"/>
        <w:rPr>
          <w:b/>
          <w:u w:val="single"/>
        </w:rPr>
      </w:pPr>
    </w:p>
    <w:p w14:paraId="3BF5988C" w14:textId="77777777" w:rsidR="003F7A48" w:rsidRPr="00CB2CE5" w:rsidRDefault="003F7A48" w:rsidP="003F7A48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57EA1444" w14:textId="77777777" w:rsidR="003F7A48" w:rsidRPr="00CB2CE5" w:rsidRDefault="003F7A48" w:rsidP="003F7A48">
      <w:pPr>
        <w:pStyle w:val="a5"/>
        <w:tabs>
          <w:tab w:val="left" w:pos="1134"/>
        </w:tabs>
        <w:ind w:left="142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6633F2A3" w14:textId="77777777" w:rsidR="00CB2CE5" w:rsidRDefault="00CB2CE5" w:rsidP="00CB2CE5">
      <w:pPr>
        <w:jc w:val="center"/>
        <w:rPr>
          <w:b/>
          <w:u w:val="single"/>
        </w:rPr>
      </w:pPr>
    </w:p>
    <w:p w14:paraId="60017067" w14:textId="77777777" w:rsidR="00CB2CE5" w:rsidRDefault="00CB2CE5" w:rsidP="00CB2CE5">
      <w:pPr>
        <w:jc w:val="center"/>
        <w:rPr>
          <w:b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48FF" w:rsidRPr="00663EC7" w14:paraId="5B1A98E7" w14:textId="77777777" w:rsidTr="006923E6">
        <w:tc>
          <w:tcPr>
            <w:tcW w:w="4672" w:type="dxa"/>
          </w:tcPr>
          <w:p w14:paraId="70303B8F" w14:textId="77777777" w:rsidR="004748FF" w:rsidRPr="00663EC7" w:rsidRDefault="004748FF" w:rsidP="006923E6">
            <w:r w:rsidRPr="00663EC7">
              <w:t xml:space="preserve">Заведующая кафедрой </w:t>
            </w:r>
          </w:p>
          <w:p w14:paraId="0569DF8E" w14:textId="77777777" w:rsidR="004748FF" w:rsidRPr="00663EC7" w:rsidRDefault="004748FF" w:rsidP="006923E6">
            <w:r>
              <w:t>Травматологии и ортопедии</w:t>
            </w:r>
          </w:p>
          <w:p w14:paraId="49B1EEC7" w14:textId="77777777" w:rsidR="004748FF" w:rsidRPr="00A70385" w:rsidRDefault="004748FF" w:rsidP="006923E6">
            <w:pPr>
              <w:rPr>
                <w:highlight w:val="green"/>
              </w:rPr>
            </w:pPr>
            <w:r>
              <w:t>к</w:t>
            </w:r>
            <w:r w:rsidRPr="00663EC7">
              <w:t xml:space="preserve">.м.н., </w:t>
            </w:r>
            <w:r>
              <w:t>доцент</w:t>
            </w:r>
          </w:p>
        </w:tc>
        <w:tc>
          <w:tcPr>
            <w:tcW w:w="4673" w:type="dxa"/>
          </w:tcPr>
          <w:p w14:paraId="4A2217DE" w14:textId="77777777" w:rsidR="004748FF" w:rsidRPr="00663EC7" w:rsidRDefault="004748FF" w:rsidP="006923E6"/>
          <w:p w14:paraId="18FA75BE" w14:textId="77777777" w:rsidR="004748FF" w:rsidRPr="00663EC7" w:rsidRDefault="004748FF" w:rsidP="006923E6"/>
          <w:p w14:paraId="5B83C88C" w14:textId="77777777" w:rsidR="004748FF" w:rsidRPr="00663EC7" w:rsidRDefault="004748FF" w:rsidP="006923E6">
            <w:pPr>
              <w:jc w:val="right"/>
            </w:pPr>
            <w:r w:rsidRPr="00663EC7">
              <w:t>Гурьянов А. М.</w:t>
            </w:r>
          </w:p>
          <w:p w14:paraId="69B18A7C" w14:textId="77777777" w:rsidR="004748FF" w:rsidRPr="00663EC7" w:rsidRDefault="004748FF" w:rsidP="006923E6">
            <w:pPr>
              <w:jc w:val="right"/>
            </w:pPr>
          </w:p>
        </w:tc>
      </w:tr>
      <w:tr w:rsidR="004748FF" w14:paraId="5BFD5262" w14:textId="77777777" w:rsidTr="006923E6">
        <w:tc>
          <w:tcPr>
            <w:tcW w:w="4672" w:type="dxa"/>
          </w:tcPr>
          <w:p w14:paraId="2668B84D" w14:textId="77777777" w:rsidR="004748FF" w:rsidRDefault="004748FF" w:rsidP="006923E6">
            <w:r>
              <w:t>Председатель учебно-методической комиссии</w:t>
            </w:r>
          </w:p>
          <w:p w14:paraId="1A732868" w14:textId="77777777" w:rsidR="004748FF" w:rsidRDefault="004748FF" w:rsidP="006923E6">
            <w:r>
              <w:t>по подготовке кадров высшей квалификации</w:t>
            </w:r>
            <w:r w:rsidRPr="00A77CB7">
              <w:t xml:space="preserve"> </w:t>
            </w:r>
          </w:p>
          <w:p w14:paraId="4EE1EDBB" w14:textId="77777777" w:rsidR="004748FF" w:rsidRDefault="004748FF" w:rsidP="006923E6">
            <w:r>
              <w:t xml:space="preserve">в ординатуре к.м.н. </w:t>
            </w:r>
          </w:p>
          <w:p w14:paraId="4C69F181" w14:textId="77777777" w:rsidR="004748FF" w:rsidRDefault="004748FF" w:rsidP="006923E6">
            <w:r>
              <w:t xml:space="preserve"> </w:t>
            </w:r>
          </w:p>
        </w:tc>
        <w:tc>
          <w:tcPr>
            <w:tcW w:w="4673" w:type="dxa"/>
          </w:tcPr>
          <w:p w14:paraId="1762C226" w14:textId="77777777" w:rsidR="004748FF" w:rsidRDefault="004748FF" w:rsidP="006923E6"/>
          <w:p w14:paraId="42BEEEF1" w14:textId="77777777" w:rsidR="004748FF" w:rsidRDefault="004748FF" w:rsidP="006923E6"/>
          <w:p w14:paraId="31E163CD" w14:textId="77777777" w:rsidR="004748FF" w:rsidRPr="00C7649E" w:rsidRDefault="004748FF" w:rsidP="006923E6">
            <w:pPr>
              <w:jc w:val="right"/>
            </w:pPr>
            <w:r>
              <w:t>Лозинская</w:t>
            </w:r>
            <w:r w:rsidRPr="00C7649E">
              <w:t xml:space="preserve"> </w:t>
            </w:r>
            <w:r>
              <w:t>Т</w:t>
            </w:r>
            <w:r w:rsidRPr="00C7649E">
              <w:t>.</w:t>
            </w:r>
            <w:r>
              <w:t>Ю</w:t>
            </w:r>
            <w:r w:rsidRPr="00C7649E">
              <w:t>.</w:t>
            </w:r>
          </w:p>
          <w:p w14:paraId="2EBE778E" w14:textId="77777777" w:rsidR="004748FF" w:rsidRDefault="004748FF" w:rsidP="006923E6">
            <w:pPr>
              <w:jc w:val="right"/>
            </w:pPr>
          </w:p>
        </w:tc>
      </w:tr>
      <w:tr w:rsidR="004748FF" w14:paraId="7D22820E" w14:textId="77777777" w:rsidTr="006923E6">
        <w:tc>
          <w:tcPr>
            <w:tcW w:w="4672" w:type="dxa"/>
          </w:tcPr>
          <w:p w14:paraId="204E649A" w14:textId="77777777" w:rsidR="004748FF" w:rsidRDefault="004748FF" w:rsidP="006923E6">
            <w:r>
              <w:t xml:space="preserve">Декан факультета подготовки кадров </w:t>
            </w:r>
          </w:p>
          <w:p w14:paraId="7A762A1B" w14:textId="77777777" w:rsidR="004748FF" w:rsidRDefault="004748FF" w:rsidP="006923E6">
            <w:r>
              <w:t>высшей квалификации</w:t>
            </w:r>
          </w:p>
          <w:p w14:paraId="223A368F" w14:textId="77777777" w:rsidR="004748FF" w:rsidRDefault="004748FF" w:rsidP="006923E6">
            <w:r>
              <w:t>к.м.н., доцент</w:t>
            </w:r>
          </w:p>
        </w:tc>
        <w:tc>
          <w:tcPr>
            <w:tcW w:w="4673" w:type="dxa"/>
          </w:tcPr>
          <w:p w14:paraId="2E4BE364" w14:textId="77777777" w:rsidR="004748FF" w:rsidRDefault="004748FF" w:rsidP="006923E6"/>
          <w:p w14:paraId="305F4C32" w14:textId="77777777" w:rsidR="004748FF" w:rsidRDefault="004748FF" w:rsidP="006923E6"/>
          <w:p w14:paraId="52FADDF9" w14:textId="77777777" w:rsidR="004748FF" w:rsidRDefault="004748FF" w:rsidP="006923E6">
            <w:pPr>
              <w:jc w:val="right"/>
            </w:pPr>
            <w:r>
              <w:rPr>
                <w:lang w:val="en-US"/>
              </w:rPr>
              <w:t xml:space="preserve">  </w:t>
            </w:r>
            <w:r>
              <w:t>Ткаченко И.В.</w:t>
            </w:r>
          </w:p>
        </w:tc>
      </w:tr>
    </w:tbl>
    <w:p w14:paraId="2FE442CE" w14:textId="77777777" w:rsidR="004748FF" w:rsidRPr="00E70F98" w:rsidRDefault="004748FF" w:rsidP="004748FF"/>
    <w:p w14:paraId="62E3AC14" w14:textId="77777777" w:rsidR="004748FF" w:rsidRPr="00754EA4" w:rsidRDefault="004748FF" w:rsidP="004748FF">
      <w:pPr>
        <w:ind w:firstLine="709"/>
        <w:jc w:val="right"/>
        <w:rPr>
          <w:sz w:val="28"/>
          <w:szCs w:val="28"/>
        </w:rPr>
      </w:pPr>
    </w:p>
    <w:p w14:paraId="534D73E6" w14:textId="77777777" w:rsidR="004748FF" w:rsidRDefault="004748FF" w:rsidP="004748FF">
      <w:pPr>
        <w:ind w:firstLine="709"/>
        <w:jc w:val="right"/>
        <w:rPr>
          <w:sz w:val="28"/>
          <w:szCs w:val="28"/>
        </w:rPr>
      </w:pPr>
      <w:r w:rsidRPr="00754EA4">
        <w:rPr>
          <w:sz w:val="28"/>
          <w:szCs w:val="28"/>
        </w:rPr>
        <w:t xml:space="preserve"> «____»_______________20___</w:t>
      </w:r>
    </w:p>
    <w:p w14:paraId="5D642953" w14:textId="77777777" w:rsidR="004748FF" w:rsidRDefault="004748FF" w:rsidP="004748FF">
      <w:pPr>
        <w:ind w:firstLine="709"/>
        <w:jc w:val="center"/>
        <w:rPr>
          <w:b/>
          <w:color w:val="000000"/>
          <w:sz w:val="28"/>
          <w:szCs w:val="28"/>
        </w:rPr>
      </w:pPr>
    </w:p>
    <w:p w14:paraId="2A686F1B" w14:textId="77777777" w:rsidR="00CB2CE5" w:rsidRDefault="00CB2CE5" w:rsidP="004748FF">
      <w:pPr>
        <w:rPr>
          <w:b/>
          <w:u w:val="single"/>
        </w:rPr>
      </w:pPr>
    </w:p>
    <w:p w14:paraId="24176515" w14:textId="77777777" w:rsidR="00CB2CE5" w:rsidRDefault="00CB2CE5" w:rsidP="00CB2CE5">
      <w:pPr>
        <w:jc w:val="center"/>
        <w:rPr>
          <w:b/>
          <w:u w:val="single"/>
        </w:rPr>
      </w:pPr>
    </w:p>
    <w:p w14:paraId="65B25626" w14:textId="77777777" w:rsidR="00CB2CE5" w:rsidRDefault="00CB2CE5" w:rsidP="00CB2CE5">
      <w:pPr>
        <w:jc w:val="center"/>
        <w:rPr>
          <w:b/>
          <w:u w:val="single"/>
        </w:rPr>
      </w:pPr>
    </w:p>
    <w:tbl>
      <w:tblPr>
        <w:tblpPr w:leftFromText="180" w:rightFromText="180" w:horzAnchor="margin" w:tblpXSpec="center" w:tblpY="-315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1"/>
        <w:gridCol w:w="5839"/>
      </w:tblGrid>
      <w:tr w:rsidR="00CB2CE5" w:rsidRPr="00C34119" w14:paraId="2E621858" w14:textId="77777777" w:rsidTr="0004314E">
        <w:trPr>
          <w:trHeight w:val="842"/>
        </w:trPr>
        <w:tc>
          <w:tcPr>
            <w:tcW w:w="5261" w:type="dxa"/>
          </w:tcPr>
          <w:p w14:paraId="451535B5" w14:textId="77777777" w:rsidR="00CB2CE5" w:rsidRPr="00C34119" w:rsidRDefault="00CB2CE5" w:rsidP="0004314E">
            <w:pPr>
              <w:pStyle w:val="ae"/>
              <w:rPr>
                <w:rFonts w:ascii="Times New Roman" w:hAnsi="Times New Roman"/>
              </w:rPr>
            </w:pPr>
            <w:r w:rsidRPr="00C34119">
              <w:rPr>
                <w:rFonts w:ascii="Times New Roman" w:hAnsi="Times New Roman"/>
              </w:rPr>
              <w:t xml:space="preserve">Ординатор___________________________                              </w:t>
            </w:r>
          </w:p>
          <w:p w14:paraId="59BA3EF0" w14:textId="77777777" w:rsidR="00CB2CE5" w:rsidRPr="00C34119" w:rsidRDefault="00CB2CE5" w:rsidP="0004314E">
            <w:pPr>
              <w:pStyle w:val="ae"/>
              <w:rPr>
                <w:rFonts w:ascii="Times New Roman" w:hAnsi="Times New Roman"/>
              </w:rPr>
            </w:pPr>
            <w:r w:rsidRPr="00C34119">
              <w:rPr>
                <w:rFonts w:ascii="Times New Roman" w:hAnsi="Times New Roman"/>
              </w:rPr>
              <w:t xml:space="preserve">                                   Ф.И.О.                                                           </w:t>
            </w:r>
          </w:p>
        </w:tc>
        <w:tc>
          <w:tcPr>
            <w:tcW w:w="5839" w:type="dxa"/>
            <w:shd w:val="clear" w:color="auto" w:fill="auto"/>
          </w:tcPr>
          <w:p w14:paraId="590D6363" w14:textId="77777777" w:rsidR="00CB2CE5" w:rsidRPr="00C34119" w:rsidRDefault="00CB2CE5" w:rsidP="0004314E"/>
          <w:p w14:paraId="71AAC3E0" w14:textId="77777777" w:rsidR="00CB2CE5" w:rsidRPr="00C34119" w:rsidRDefault="00CB2CE5" w:rsidP="0004314E">
            <w:r w:rsidRPr="00C34119">
              <w:t>Пациент______________________________________</w:t>
            </w:r>
          </w:p>
          <w:p w14:paraId="3F294C54" w14:textId="77777777" w:rsidR="00CB2CE5" w:rsidRPr="00C34119" w:rsidRDefault="00CB2CE5" w:rsidP="0004314E">
            <w:r w:rsidRPr="00C34119">
              <w:t>Диагноз______________________________________</w:t>
            </w:r>
          </w:p>
        </w:tc>
      </w:tr>
    </w:tbl>
    <w:p w14:paraId="6738E8CC" w14:textId="5909BD5C" w:rsidR="00CB2CE5" w:rsidRPr="00C34119" w:rsidRDefault="00CB2CE5" w:rsidP="00CB2CE5">
      <w:pPr>
        <w:jc w:val="center"/>
        <w:rPr>
          <w:b/>
          <w:u w:val="single"/>
        </w:rPr>
      </w:pPr>
      <w:r>
        <w:rPr>
          <w:b/>
          <w:u w:val="single"/>
        </w:rPr>
        <w:t>Чек лист</w:t>
      </w:r>
      <w:r w:rsidRPr="00C34119">
        <w:rPr>
          <w:b/>
          <w:u w:val="single"/>
        </w:rPr>
        <w:t xml:space="preserve"> </w:t>
      </w:r>
      <w:r>
        <w:rPr>
          <w:b/>
          <w:u w:val="single"/>
        </w:rPr>
        <w:t>Г</w:t>
      </w:r>
      <w:r w:rsidRPr="00C34119">
        <w:rPr>
          <w:b/>
          <w:u w:val="single"/>
        </w:rPr>
        <w:t>ИА</w:t>
      </w:r>
    </w:p>
    <w:p w14:paraId="0D47D2F9" w14:textId="77777777" w:rsidR="00CB2CE5" w:rsidRPr="00C34119" w:rsidRDefault="00CB2CE5" w:rsidP="00CB2CE5">
      <w:pPr>
        <w:jc w:val="center"/>
        <w:rPr>
          <w:b/>
          <w:u w:val="single"/>
        </w:rPr>
      </w:pPr>
      <w:r w:rsidRPr="00C34119">
        <w:rPr>
          <w:b/>
          <w:u w:val="single"/>
        </w:rPr>
        <w:t>Сдача практических навыков</w:t>
      </w:r>
    </w:p>
    <w:p w14:paraId="17754D69" w14:textId="77777777" w:rsidR="00CB2CE5" w:rsidRPr="00C34119" w:rsidRDefault="00CB2CE5" w:rsidP="00CB2CE5">
      <w:pPr>
        <w:jc w:val="center"/>
        <w:rPr>
          <w:b/>
          <w:sz w:val="28"/>
        </w:rPr>
      </w:pPr>
      <w:r w:rsidRPr="00C34119">
        <w:rPr>
          <w:b/>
          <w:sz w:val="28"/>
        </w:rPr>
        <w:t>1</w:t>
      </w:r>
    </w:p>
    <w:p w14:paraId="0A277C68" w14:textId="77777777" w:rsidR="00CB2CE5" w:rsidRPr="00C34119" w:rsidRDefault="00CB2CE5" w:rsidP="00CB2CE5">
      <w:pPr>
        <w:pStyle w:val="a5"/>
        <w:widowControl/>
        <w:numPr>
          <w:ilvl w:val="0"/>
          <w:numId w:val="33"/>
        </w:numPr>
        <w:autoSpaceDE/>
        <w:autoSpaceDN/>
        <w:adjustRightInd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Сбор анамнеза и жалоб</w:t>
      </w:r>
    </w:p>
    <w:p w14:paraId="27DC4B4B" w14:textId="3A0ADD4D" w:rsidR="00CB2CE5" w:rsidRPr="00C34119" w:rsidRDefault="00075B0A" w:rsidP="00CB2CE5">
      <w:pPr>
        <w:pStyle w:val="a5"/>
        <w:tabs>
          <w:tab w:val="left" w:pos="4545"/>
        </w:tabs>
        <w:rPr>
          <w:rFonts w:ascii="Times New Roman" w:hAnsi="Times New Roman"/>
          <w:sz w:val="32"/>
          <w:bdr w:val="single" w:sz="4" w:space="0" w:color="auto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48FD72" wp14:editId="0C447A0C">
                <wp:simplePos x="0" y="0"/>
                <wp:positionH relativeFrom="column">
                  <wp:posOffset>3048000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0800" r="13335" b="53975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FB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0pt;margin-top:7.85pt;width:171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2FC18D" wp14:editId="0D975E0C">
                <wp:simplePos x="0" y="0"/>
                <wp:positionH relativeFrom="column">
                  <wp:posOffset>638175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0800" r="13335" b="5397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BDC21" id="AutoShape 2" o:spid="_x0000_s1026" type="#_x0000_t32" style="position:absolute;margin-left:50.25pt;margin-top:7.85pt;width:171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bHCYW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2</w:t>
      </w:r>
      <w:r w:rsidR="00CB2CE5" w:rsidRPr="00C34119">
        <w:rPr>
          <w:rFonts w:ascii="Times New Roman" w:hAnsi="Times New Roman"/>
          <w:sz w:val="32"/>
        </w:rPr>
        <w:t xml:space="preserve">                                                    </w: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4</w:t>
      </w:r>
    </w:p>
    <w:p w14:paraId="494147D9" w14:textId="338311FB" w:rsidR="00CB2CE5" w:rsidRPr="00C34119" w:rsidRDefault="00CB2CE5" w:rsidP="00CB2CE5">
      <w:pPr>
        <w:tabs>
          <w:tab w:val="left" w:pos="4545"/>
          <w:tab w:val="left" w:pos="8235"/>
        </w:tabs>
        <w:rPr>
          <w:sz w:val="20"/>
        </w:rPr>
      </w:pPr>
      <w:r w:rsidRPr="00C34119">
        <w:rPr>
          <w:sz w:val="20"/>
        </w:rPr>
        <w:t>анамнез собран хаотично,                            анамнез собран правильно,</w:t>
      </w:r>
      <w:r w:rsidRPr="00C34119">
        <w:rPr>
          <w:sz w:val="20"/>
        </w:rPr>
        <w:tab/>
        <w:t xml:space="preserve">анамнез собран </w:t>
      </w:r>
    </w:p>
    <w:p w14:paraId="686E343C" w14:textId="4655A8F8" w:rsidR="00CB2CE5" w:rsidRPr="00C34119" w:rsidRDefault="00CB2CE5" w:rsidP="00CB2CE5">
      <w:pPr>
        <w:tabs>
          <w:tab w:val="left" w:pos="3720"/>
          <w:tab w:val="left" w:pos="8235"/>
        </w:tabs>
        <w:rPr>
          <w:sz w:val="20"/>
        </w:rPr>
      </w:pPr>
      <w:r w:rsidRPr="00C34119">
        <w:rPr>
          <w:sz w:val="20"/>
        </w:rPr>
        <w:t>отсутствует систем</w:t>
      </w:r>
      <w:r w:rsidRPr="00C34119">
        <w:rPr>
          <w:sz w:val="20"/>
        </w:rPr>
        <w:tab/>
        <w:t>но не подробно (какой)</w:t>
      </w:r>
      <w:r w:rsidRPr="00C34119">
        <w:rPr>
          <w:sz w:val="20"/>
        </w:rPr>
        <w:tab/>
        <w:t>в полном объеме</w:t>
      </w:r>
    </w:p>
    <w:p w14:paraId="66D6CAEB" w14:textId="77777777" w:rsidR="00CB2CE5" w:rsidRPr="00C34119" w:rsidRDefault="00CB2CE5" w:rsidP="00CB2CE5">
      <w:pPr>
        <w:pStyle w:val="a5"/>
        <w:tabs>
          <w:tab w:val="left" w:pos="3720"/>
          <w:tab w:val="left" w:pos="8235"/>
        </w:tabs>
        <w:rPr>
          <w:rFonts w:ascii="Times New Roman" w:hAnsi="Times New Roman"/>
        </w:rPr>
      </w:pPr>
    </w:p>
    <w:p w14:paraId="59339381" w14:textId="77777777" w:rsidR="00CB2CE5" w:rsidRPr="00C34119" w:rsidRDefault="00CB2CE5" w:rsidP="00CB2CE5">
      <w:pPr>
        <w:pStyle w:val="a5"/>
        <w:widowControl/>
        <w:numPr>
          <w:ilvl w:val="0"/>
          <w:numId w:val="33"/>
        </w:numPr>
        <w:tabs>
          <w:tab w:val="left" w:pos="3720"/>
          <w:tab w:val="left" w:pos="8235"/>
        </w:tabs>
        <w:autoSpaceDE/>
        <w:autoSpaceDN/>
        <w:adjustRightInd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Обследование больного</w:t>
      </w:r>
    </w:p>
    <w:p w14:paraId="2AAE988D" w14:textId="732EE304" w:rsidR="00CB2CE5" w:rsidRPr="00C34119" w:rsidRDefault="00075B0A" w:rsidP="00CB2CE5">
      <w:pPr>
        <w:pStyle w:val="a5"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210E78" wp14:editId="410B8D0C">
                <wp:simplePos x="0" y="0"/>
                <wp:positionH relativeFrom="column">
                  <wp:posOffset>3133725</wp:posOffset>
                </wp:positionH>
                <wp:positionV relativeFrom="paragraph">
                  <wp:posOffset>137160</wp:posOffset>
                </wp:positionV>
                <wp:extent cx="2171700" cy="0"/>
                <wp:effectExtent l="5715" t="52705" r="13335" b="52070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99A7" id="AutoShape 5" o:spid="_x0000_s1026" type="#_x0000_t32" style="position:absolute;margin-left:246.75pt;margin-top:10.8pt;width:171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35000A" wp14:editId="0B83DAF3">
                <wp:simplePos x="0" y="0"/>
                <wp:positionH relativeFrom="column">
                  <wp:posOffset>638175</wp:posOffset>
                </wp:positionH>
                <wp:positionV relativeFrom="paragraph">
                  <wp:posOffset>137160</wp:posOffset>
                </wp:positionV>
                <wp:extent cx="2171700" cy="0"/>
                <wp:effectExtent l="5715" t="52705" r="13335" b="5207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46F7" id="AutoShape 4" o:spid="_x0000_s1026" type="#_x0000_t32" style="position:absolute;margin-left:50.25pt;margin-top:10.8pt;width:171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A0d/xC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1</w:t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4</w:t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</w:rPr>
        <w:tab/>
        <w:t xml:space="preserve"> </w: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5</w:t>
      </w:r>
    </w:p>
    <w:p w14:paraId="071F2727" w14:textId="77777777" w:rsidR="00CB2CE5" w:rsidRPr="00C34119" w:rsidRDefault="00CB2CE5" w:rsidP="00CB2CE5">
      <w:pPr>
        <w:tabs>
          <w:tab w:val="left" w:pos="8235"/>
        </w:tabs>
        <w:rPr>
          <w:sz w:val="20"/>
        </w:rPr>
      </w:pPr>
      <w:r w:rsidRPr="00C34119">
        <w:t xml:space="preserve">  </w:t>
      </w:r>
      <w:r w:rsidRPr="00C34119">
        <w:rPr>
          <w:sz w:val="20"/>
        </w:rPr>
        <w:t>Не по системам.                                                По системам, но с ошибками.</w:t>
      </w:r>
      <w:r w:rsidRPr="00C34119">
        <w:rPr>
          <w:sz w:val="20"/>
        </w:rPr>
        <w:tab/>
        <w:t xml:space="preserve">Полностью. </w:t>
      </w:r>
    </w:p>
    <w:p w14:paraId="512DB30C" w14:textId="77777777" w:rsidR="00CB2CE5" w:rsidRPr="00C34119" w:rsidRDefault="00CB2CE5" w:rsidP="00CB2CE5">
      <w:pPr>
        <w:tabs>
          <w:tab w:val="left" w:pos="4500"/>
        </w:tabs>
        <w:rPr>
          <w:sz w:val="20"/>
        </w:rPr>
      </w:pPr>
      <w:r w:rsidRPr="00C34119">
        <w:rPr>
          <w:sz w:val="20"/>
        </w:rPr>
        <w:t xml:space="preserve">                                                                                           (каким системам)</w:t>
      </w:r>
    </w:p>
    <w:p w14:paraId="613AAFD2" w14:textId="77777777" w:rsidR="00CB2CE5" w:rsidRPr="00C34119" w:rsidRDefault="00CB2CE5" w:rsidP="00CB2CE5">
      <w:pPr>
        <w:tabs>
          <w:tab w:val="left" w:pos="4500"/>
        </w:tabs>
      </w:pPr>
      <w:r w:rsidRPr="00C34119">
        <w:rPr>
          <w:sz w:val="20"/>
        </w:rPr>
        <w:tab/>
      </w:r>
    </w:p>
    <w:p w14:paraId="2377EAAD" w14:textId="77777777" w:rsidR="00CB2CE5" w:rsidRPr="00C34119" w:rsidRDefault="00CB2CE5" w:rsidP="00CB2CE5">
      <w:pPr>
        <w:pStyle w:val="a5"/>
        <w:widowControl/>
        <w:numPr>
          <w:ilvl w:val="0"/>
          <w:numId w:val="33"/>
        </w:numPr>
        <w:tabs>
          <w:tab w:val="left" w:pos="4500"/>
        </w:tabs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Параклиническое обследование</w:t>
      </w:r>
    </w:p>
    <w:p w14:paraId="4A72AB17" w14:textId="75E52FFE" w:rsidR="00CB2CE5" w:rsidRPr="00C34119" w:rsidRDefault="00075B0A" w:rsidP="00CB2CE5">
      <w:pPr>
        <w:tabs>
          <w:tab w:val="left" w:pos="4500"/>
          <w:tab w:val="left" w:pos="8655"/>
        </w:tabs>
        <w:ind w:firstLine="709"/>
        <w:rPr>
          <w:sz w:val="32"/>
          <w:szCs w:val="32"/>
        </w:rPr>
      </w:pPr>
      <w:r>
        <w:rPr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4F4F6F" wp14:editId="320B4866">
                <wp:simplePos x="0" y="0"/>
                <wp:positionH relativeFrom="column">
                  <wp:posOffset>3133725</wp:posOffset>
                </wp:positionH>
                <wp:positionV relativeFrom="paragraph">
                  <wp:posOffset>158115</wp:posOffset>
                </wp:positionV>
                <wp:extent cx="2171700" cy="0"/>
                <wp:effectExtent l="5715" t="55245" r="13335" b="4953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DCDD" id="AutoShape 7" o:spid="_x0000_s1026" type="#_x0000_t32" style="position:absolute;margin-left:246.75pt;margin-top:12.45pt;width:171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A719F6" wp14:editId="68E1640E">
                <wp:simplePos x="0" y="0"/>
                <wp:positionH relativeFrom="column">
                  <wp:posOffset>638175</wp:posOffset>
                </wp:positionH>
                <wp:positionV relativeFrom="paragraph">
                  <wp:posOffset>158115</wp:posOffset>
                </wp:positionV>
                <wp:extent cx="2171700" cy="0"/>
                <wp:effectExtent l="5715" t="55245" r="13335" b="4953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2E2E" id="AutoShape 6" o:spid="_x0000_s1026" type="#_x0000_t32" style="position:absolute;margin-left:50.25pt;margin-top:12.45pt;width:171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AC4lro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sz w:val="32"/>
          <w:szCs w:val="32"/>
          <w:bdr w:val="single" w:sz="4" w:space="0" w:color="auto"/>
        </w:rPr>
        <w:t>2</w:t>
      </w:r>
      <w:r w:rsidR="00CB2CE5" w:rsidRPr="00C34119">
        <w:tab/>
        <w:t xml:space="preserve">   </w:t>
      </w:r>
      <w:r w:rsidR="00CB2CE5" w:rsidRPr="00C34119">
        <w:rPr>
          <w:sz w:val="32"/>
          <w:szCs w:val="32"/>
          <w:bdr w:val="single" w:sz="4" w:space="0" w:color="auto"/>
        </w:rPr>
        <w:t>4</w:t>
      </w:r>
      <w:r w:rsidR="00CB2CE5" w:rsidRPr="00C34119">
        <w:tab/>
      </w:r>
      <w:r w:rsidR="00CB2CE5" w:rsidRPr="00C34119">
        <w:rPr>
          <w:sz w:val="32"/>
          <w:szCs w:val="32"/>
          <w:bdr w:val="single" w:sz="4" w:space="0" w:color="auto"/>
        </w:rPr>
        <w:t>6</w:t>
      </w:r>
    </w:p>
    <w:p w14:paraId="2C1A6CB2" w14:textId="77777777" w:rsidR="00CB2CE5" w:rsidRPr="00C34119" w:rsidRDefault="00CB2CE5" w:rsidP="00CB2CE5">
      <w:pPr>
        <w:tabs>
          <w:tab w:val="left" w:pos="4500"/>
          <w:tab w:val="left" w:pos="8655"/>
        </w:tabs>
        <w:rPr>
          <w:sz w:val="20"/>
          <w:szCs w:val="32"/>
        </w:rPr>
      </w:pPr>
      <w:r w:rsidRPr="00C34119">
        <w:rPr>
          <w:sz w:val="20"/>
          <w:szCs w:val="32"/>
        </w:rPr>
        <w:t>плохо владеет                                                       анализирует с ошибками                        оценивает правильно</w:t>
      </w:r>
    </w:p>
    <w:p w14:paraId="0CC8AC41" w14:textId="77777777" w:rsidR="00CB2CE5" w:rsidRPr="00C34119" w:rsidRDefault="00CB2CE5" w:rsidP="00CB2CE5">
      <w:pPr>
        <w:rPr>
          <w:sz w:val="20"/>
          <w:szCs w:val="32"/>
        </w:rPr>
      </w:pPr>
      <w:r w:rsidRPr="00C34119">
        <w:rPr>
          <w:sz w:val="20"/>
          <w:szCs w:val="32"/>
        </w:rPr>
        <w:t xml:space="preserve">                                                                                           (какой анализ)</w:t>
      </w:r>
    </w:p>
    <w:p w14:paraId="0984E6F3" w14:textId="77777777" w:rsidR="00CB2CE5" w:rsidRPr="00C34119" w:rsidRDefault="00CB2CE5" w:rsidP="00CB2CE5">
      <w:pPr>
        <w:pStyle w:val="a5"/>
        <w:widowControl/>
        <w:numPr>
          <w:ilvl w:val="0"/>
          <w:numId w:val="33"/>
        </w:numPr>
        <w:tabs>
          <w:tab w:val="left" w:pos="4710"/>
        </w:tabs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szCs w:val="32"/>
          <w:u w:val="single"/>
        </w:rPr>
      </w:pPr>
      <w:r w:rsidRPr="00C34119">
        <w:rPr>
          <w:rFonts w:ascii="Times New Roman" w:hAnsi="Times New Roman"/>
          <w:b/>
          <w:sz w:val="24"/>
          <w:szCs w:val="32"/>
          <w:u w:val="single"/>
        </w:rPr>
        <w:t>Установление предварительного диагноза по представленным данным</w:t>
      </w:r>
    </w:p>
    <w:p w14:paraId="4A9CA7A2" w14:textId="7D0AC5FF" w:rsidR="00CB2CE5" w:rsidRPr="00C34119" w:rsidRDefault="00075B0A" w:rsidP="00CB2CE5">
      <w:pPr>
        <w:pStyle w:val="a5"/>
        <w:tabs>
          <w:tab w:val="left" w:pos="4710"/>
          <w:tab w:val="left" w:pos="87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9BB487" wp14:editId="06336733">
                <wp:simplePos x="0" y="0"/>
                <wp:positionH relativeFrom="column">
                  <wp:posOffset>3248025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54610" r="13335" b="5016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DDEF" id="AutoShape 9" o:spid="_x0000_s1026" type="#_x0000_t32" style="position:absolute;margin-left:255.75pt;margin-top:11.9pt;width:171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RVzN2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6987CB" wp14:editId="76AF3DCD">
                <wp:simplePos x="0" y="0"/>
                <wp:positionH relativeFrom="column">
                  <wp:posOffset>638175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54610" r="13335" b="5016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AD683" id="AutoShape 8" o:spid="_x0000_s1026" type="#_x0000_t32" style="position:absolute;margin-left:50.25pt;margin-top:11.9pt;width:171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Deb5/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2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4</w:t>
      </w:r>
    </w:p>
    <w:p w14:paraId="76D7C3E5" w14:textId="77777777" w:rsidR="00CB2CE5" w:rsidRPr="00C34119" w:rsidRDefault="00CB2CE5" w:rsidP="00CB2CE5">
      <w:pPr>
        <w:tabs>
          <w:tab w:val="left" w:pos="4710"/>
          <w:tab w:val="left" w:pos="8775"/>
        </w:tabs>
        <w:rPr>
          <w:sz w:val="20"/>
        </w:rPr>
      </w:pPr>
      <w:r w:rsidRPr="00C34119">
        <w:rPr>
          <w:sz w:val="20"/>
        </w:rPr>
        <w:t>Неправильно                                                             частично правильно                                           правильный диагноз</w:t>
      </w:r>
    </w:p>
    <w:p w14:paraId="4E83246C" w14:textId="77777777" w:rsidR="00CB2CE5" w:rsidRPr="00C34119" w:rsidRDefault="00CB2CE5" w:rsidP="00CB2CE5">
      <w:pPr>
        <w:tabs>
          <w:tab w:val="left" w:pos="4710"/>
        </w:tabs>
      </w:pPr>
      <w:r w:rsidRPr="00C34119">
        <w:t xml:space="preserve">                                                                                  (</w:t>
      </w:r>
      <w:r w:rsidRPr="00C34119">
        <w:rPr>
          <w:sz w:val="20"/>
        </w:rPr>
        <w:t>что опущено</w:t>
      </w:r>
      <w:r w:rsidRPr="00C34119">
        <w:t>)</w:t>
      </w:r>
    </w:p>
    <w:p w14:paraId="1819235F" w14:textId="77777777" w:rsidR="00CB2CE5" w:rsidRPr="00C34119" w:rsidRDefault="00CB2CE5" w:rsidP="00CB2CE5">
      <w:pPr>
        <w:jc w:val="center"/>
        <w:rPr>
          <w:b/>
          <w:sz w:val="28"/>
        </w:rPr>
      </w:pPr>
      <w:r w:rsidRPr="00C34119">
        <w:rPr>
          <w:b/>
          <w:sz w:val="28"/>
        </w:rPr>
        <w:t>2</w:t>
      </w:r>
    </w:p>
    <w:p w14:paraId="176EA8B7" w14:textId="77777777" w:rsidR="00CB2CE5" w:rsidRPr="00C34119" w:rsidRDefault="00CB2CE5" w:rsidP="00CB2CE5">
      <w:pPr>
        <w:pStyle w:val="a5"/>
        <w:widowControl/>
        <w:numPr>
          <w:ilvl w:val="0"/>
          <w:numId w:val="34"/>
        </w:numPr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Планирование дополнительного обследования</w:t>
      </w:r>
    </w:p>
    <w:p w14:paraId="0B4B269C" w14:textId="05E4DE19" w:rsidR="00CB2CE5" w:rsidRPr="00C34119" w:rsidRDefault="00075B0A" w:rsidP="00CB2CE5">
      <w:pPr>
        <w:tabs>
          <w:tab w:val="left" w:pos="4890"/>
          <w:tab w:val="left" w:pos="8955"/>
        </w:tabs>
        <w:ind w:firstLine="709"/>
        <w:rPr>
          <w:sz w:val="32"/>
          <w:szCs w:val="32"/>
        </w:rPr>
      </w:pPr>
      <w:r>
        <w:rPr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8B4E0A" wp14:editId="75D84BE7">
                <wp:simplePos x="0" y="0"/>
                <wp:positionH relativeFrom="column">
                  <wp:posOffset>3343275</wp:posOffset>
                </wp:positionH>
                <wp:positionV relativeFrom="paragraph">
                  <wp:posOffset>125730</wp:posOffset>
                </wp:positionV>
                <wp:extent cx="2171700" cy="0"/>
                <wp:effectExtent l="5715" t="50800" r="13335" b="5397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D7AD" id="AutoShape 11" o:spid="_x0000_s1026" type="#_x0000_t32" style="position:absolute;margin-left:263.25pt;margin-top:9.9pt;width:17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BaDcTn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3DA08F" wp14:editId="596E2F12">
                <wp:simplePos x="0" y="0"/>
                <wp:positionH relativeFrom="column">
                  <wp:posOffset>638175</wp:posOffset>
                </wp:positionH>
                <wp:positionV relativeFrom="paragraph">
                  <wp:posOffset>125730</wp:posOffset>
                </wp:positionV>
                <wp:extent cx="2171700" cy="0"/>
                <wp:effectExtent l="5715" t="50800" r="13335" b="5397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DD99D" id="AutoShape 10" o:spid="_x0000_s1026" type="#_x0000_t32" style="position:absolute;margin-left:50.25pt;margin-top:9.9pt;width:171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">
                <v:stroke endarrow="block"/>
              </v:shape>
            </w:pict>
          </mc:Fallback>
        </mc:AlternateContent>
      </w:r>
      <w:r w:rsidR="00CB2CE5" w:rsidRPr="00C34119">
        <w:rPr>
          <w:sz w:val="32"/>
          <w:szCs w:val="32"/>
          <w:bdr w:val="single" w:sz="4" w:space="0" w:color="auto"/>
        </w:rPr>
        <w:t>0</w:t>
      </w:r>
      <w:r w:rsidR="00CB2CE5" w:rsidRPr="00C34119">
        <w:rPr>
          <w:sz w:val="32"/>
          <w:szCs w:val="32"/>
        </w:rPr>
        <w:tab/>
      </w:r>
      <w:r w:rsidR="00CB2CE5" w:rsidRPr="00C34119">
        <w:rPr>
          <w:sz w:val="32"/>
          <w:szCs w:val="32"/>
          <w:bdr w:val="single" w:sz="4" w:space="0" w:color="auto"/>
        </w:rPr>
        <w:t>2</w:t>
      </w:r>
      <w:r w:rsidR="00CB2CE5" w:rsidRPr="00C34119">
        <w:rPr>
          <w:sz w:val="32"/>
          <w:szCs w:val="32"/>
        </w:rPr>
        <w:tab/>
      </w:r>
      <w:r w:rsidR="00CB2CE5" w:rsidRPr="00C34119">
        <w:rPr>
          <w:sz w:val="32"/>
          <w:szCs w:val="32"/>
          <w:bdr w:val="single" w:sz="4" w:space="0" w:color="auto"/>
        </w:rPr>
        <w:t>4</w:t>
      </w:r>
    </w:p>
    <w:p w14:paraId="5D14F601" w14:textId="77777777" w:rsidR="00CB2CE5" w:rsidRPr="00C34119" w:rsidRDefault="00CB2CE5" w:rsidP="00CB2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50"/>
        </w:tabs>
      </w:pPr>
      <w:r w:rsidRPr="00C34119">
        <w:rPr>
          <w:sz w:val="20"/>
          <w:szCs w:val="32"/>
        </w:rPr>
        <w:t>не правильно</w:t>
      </w:r>
      <w:r w:rsidRPr="00C34119">
        <w:rPr>
          <w:sz w:val="20"/>
          <w:szCs w:val="32"/>
        </w:rPr>
        <w:tab/>
        <w:t xml:space="preserve">                                                          </w:t>
      </w:r>
      <w:r w:rsidRPr="00C34119">
        <w:rPr>
          <w:sz w:val="20"/>
        </w:rPr>
        <w:t>частично правильно</w:t>
      </w:r>
      <w:r w:rsidRPr="00C34119">
        <w:rPr>
          <w:sz w:val="20"/>
        </w:rPr>
        <w:tab/>
        <w:t>правильно</w:t>
      </w:r>
    </w:p>
    <w:p w14:paraId="082E5B35" w14:textId="77777777" w:rsidR="00CB2CE5" w:rsidRPr="00C34119" w:rsidRDefault="00CB2CE5" w:rsidP="00CB2CE5">
      <w:r w:rsidRPr="00C34119">
        <w:t xml:space="preserve">                                                                                       (</w:t>
      </w:r>
      <w:r w:rsidRPr="00C34119">
        <w:rPr>
          <w:sz w:val="20"/>
        </w:rPr>
        <w:t>что опущено</w:t>
      </w:r>
      <w:r w:rsidRPr="00C34119">
        <w:t>)</w:t>
      </w:r>
    </w:p>
    <w:p w14:paraId="756DC7BC" w14:textId="77777777" w:rsidR="00CB2CE5" w:rsidRPr="00C34119" w:rsidRDefault="00CB2CE5" w:rsidP="00CB2CE5">
      <w:pPr>
        <w:tabs>
          <w:tab w:val="left" w:pos="4890"/>
        </w:tabs>
        <w:jc w:val="center"/>
        <w:rPr>
          <w:b/>
          <w:sz w:val="28"/>
          <w:szCs w:val="32"/>
        </w:rPr>
      </w:pPr>
      <w:r w:rsidRPr="00C34119">
        <w:rPr>
          <w:b/>
          <w:sz w:val="28"/>
          <w:szCs w:val="32"/>
        </w:rPr>
        <w:t>3</w:t>
      </w:r>
    </w:p>
    <w:p w14:paraId="0F945C14" w14:textId="77777777" w:rsidR="00CB2CE5" w:rsidRPr="00C34119" w:rsidRDefault="00CB2CE5" w:rsidP="00CB2CE5">
      <w:pPr>
        <w:pStyle w:val="a5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szCs w:val="32"/>
          <w:u w:val="single"/>
        </w:rPr>
      </w:pPr>
      <w:r w:rsidRPr="00C34119">
        <w:rPr>
          <w:rFonts w:ascii="Times New Roman" w:hAnsi="Times New Roman"/>
          <w:b/>
          <w:sz w:val="24"/>
          <w:szCs w:val="32"/>
          <w:u w:val="single"/>
        </w:rPr>
        <w:t>Установление окончательного диагноза, оформить полностью</w:t>
      </w:r>
    </w:p>
    <w:p w14:paraId="499D2A94" w14:textId="2D02FD00" w:rsidR="00CB2CE5" w:rsidRPr="00C34119" w:rsidRDefault="00075B0A" w:rsidP="00CB2CE5">
      <w:pPr>
        <w:pStyle w:val="a5"/>
        <w:tabs>
          <w:tab w:val="left" w:pos="4710"/>
          <w:tab w:val="left" w:pos="87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45805D" wp14:editId="4CF6A41E">
                <wp:simplePos x="0" y="0"/>
                <wp:positionH relativeFrom="column">
                  <wp:posOffset>3248025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49530" r="13335" b="5524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36106" id="AutoShape 13" o:spid="_x0000_s1026" type="#_x0000_t32" style="position:absolute;margin-left:255.75pt;margin-top:11.9pt;width:17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RVzN2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5A57A3" wp14:editId="086210A9">
                <wp:simplePos x="0" y="0"/>
                <wp:positionH relativeFrom="column">
                  <wp:posOffset>638175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49530" r="13335" b="5524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3105" id="AutoShape 12" o:spid="_x0000_s1026" type="#_x0000_t32" style="position:absolute;margin-left:50.25pt;margin-top:11.9pt;width:17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Deb5/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3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5</w:t>
      </w:r>
    </w:p>
    <w:p w14:paraId="2D775C43" w14:textId="77777777" w:rsidR="00CB2CE5" w:rsidRPr="00C34119" w:rsidRDefault="00CB2CE5" w:rsidP="00CB2CE5">
      <w:pPr>
        <w:tabs>
          <w:tab w:val="left" w:pos="4710"/>
          <w:tab w:val="left" w:pos="8775"/>
        </w:tabs>
        <w:rPr>
          <w:sz w:val="20"/>
        </w:rPr>
      </w:pPr>
      <w:r w:rsidRPr="00C34119">
        <w:rPr>
          <w:sz w:val="20"/>
        </w:rPr>
        <w:t>не установлен                                                             не в полном объеме                                                               полностью</w:t>
      </w:r>
    </w:p>
    <w:p w14:paraId="571B50C7" w14:textId="77777777" w:rsidR="00CB2CE5" w:rsidRPr="00C34119" w:rsidRDefault="00CB2CE5" w:rsidP="00CB2CE5">
      <w:pPr>
        <w:pStyle w:val="a5"/>
        <w:tabs>
          <w:tab w:val="left" w:pos="4710"/>
        </w:tabs>
        <w:rPr>
          <w:rFonts w:ascii="Times New Roman" w:hAnsi="Times New Roman"/>
        </w:rPr>
      </w:pPr>
      <w:r w:rsidRPr="00C34119">
        <w:rPr>
          <w:rFonts w:ascii="Times New Roman" w:hAnsi="Times New Roman"/>
        </w:rPr>
        <w:t xml:space="preserve">                                                                       (что конкретно)</w:t>
      </w:r>
    </w:p>
    <w:p w14:paraId="4DF6C559" w14:textId="77777777" w:rsidR="00CB2CE5" w:rsidRPr="00C34119" w:rsidRDefault="00CB2CE5" w:rsidP="00CB2CE5">
      <w:pPr>
        <w:pStyle w:val="a5"/>
        <w:widowControl/>
        <w:numPr>
          <w:ilvl w:val="0"/>
          <w:numId w:val="35"/>
        </w:numPr>
        <w:tabs>
          <w:tab w:val="left" w:pos="4710"/>
        </w:tabs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Дифференциальный диагноз (перечислить)</w:t>
      </w:r>
    </w:p>
    <w:p w14:paraId="0EFDC61F" w14:textId="71FC3028" w:rsidR="00CB2CE5" w:rsidRPr="00C34119" w:rsidRDefault="00075B0A" w:rsidP="00CB2CE5">
      <w:pPr>
        <w:pStyle w:val="a5"/>
        <w:tabs>
          <w:tab w:val="left" w:pos="4710"/>
          <w:tab w:val="left" w:pos="87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0D89D" wp14:editId="56CF83B2">
                <wp:simplePos x="0" y="0"/>
                <wp:positionH relativeFrom="column">
                  <wp:posOffset>3248025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55880" r="13335" b="4889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CB6E" id="AutoShape 15" o:spid="_x0000_s1026" type="#_x0000_t32" style="position:absolute;margin-left:255.75pt;margin-top:11.9pt;width:17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RVzN2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2D50E" wp14:editId="34CB601A">
                <wp:simplePos x="0" y="0"/>
                <wp:positionH relativeFrom="column">
                  <wp:posOffset>638175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55880" r="13335" b="4889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3DB9" id="AutoShape 14" o:spid="_x0000_s1026" type="#_x0000_t32" style="position:absolute;margin-left:50.25pt;margin-top:11.9pt;width:17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Deb5/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3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5</w:t>
      </w:r>
    </w:p>
    <w:p w14:paraId="38A63E1F" w14:textId="77777777" w:rsidR="00CB2CE5" w:rsidRPr="00C34119" w:rsidRDefault="00CB2CE5" w:rsidP="00CB2CE5">
      <w:pPr>
        <w:tabs>
          <w:tab w:val="left" w:pos="4710"/>
          <w:tab w:val="left" w:pos="8775"/>
        </w:tabs>
      </w:pPr>
      <w:r w:rsidRPr="00C34119">
        <w:rPr>
          <w:sz w:val="20"/>
        </w:rPr>
        <w:t>не знает                                                                        не в полном объеме                                                               в полном объеме</w:t>
      </w:r>
      <w:r w:rsidRPr="00C34119">
        <w:t xml:space="preserve">                                                                                                                                                        </w:t>
      </w:r>
    </w:p>
    <w:p w14:paraId="5CAA0134" w14:textId="77777777" w:rsidR="00CB2CE5" w:rsidRPr="00C34119" w:rsidRDefault="00CB2CE5" w:rsidP="00CB2CE5">
      <w:pPr>
        <w:tabs>
          <w:tab w:val="left" w:pos="4755"/>
        </w:tabs>
      </w:pPr>
      <w:r w:rsidRPr="00C34119">
        <w:t xml:space="preserve">                                                                                      (</w:t>
      </w:r>
      <w:r w:rsidRPr="00C34119">
        <w:rPr>
          <w:sz w:val="20"/>
        </w:rPr>
        <w:t>что опущено</w:t>
      </w:r>
      <w:r w:rsidRPr="00C34119">
        <w:t>)</w:t>
      </w:r>
    </w:p>
    <w:p w14:paraId="00FD0ED9" w14:textId="77777777" w:rsidR="00CB2CE5" w:rsidRPr="00C34119" w:rsidRDefault="00CB2CE5" w:rsidP="00CB2CE5">
      <w:pPr>
        <w:jc w:val="center"/>
        <w:rPr>
          <w:b/>
          <w:sz w:val="28"/>
        </w:rPr>
      </w:pPr>
      <w:r w:rsidRPr="00C34119">
        <w:rPr>
          <w:b/>
          <w:sz w:val="28"/>
        </w:rPr>
        <w:t>4</w:t>
      </w:r>
    </w:p>
    <w:p w14:paraId="072F3DFA" w14:textId="77777777" w:rsidR="00CB2CE5" w:rsidRPr="00C34119" w:rsidRDefault="00CB2CE5" w:rsidP="00CB2CE5">
      <w:pPr>
        <w:pStyle w:val="a5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C34119">
        <w:rPr>
          <w:rFonts w:ascii="Times New Roman" w:hAnsi="Times New Roman"/>
          <w:b/>
          <w:sz w:val="28"/>
          <w:u w:val="single"/>
        </w:rPr>
        <w:t>Выбор метода лечения (назначить)</w:t>
      </w:r>
    </w:p>
    <w:p w14:paraId="3A695A91" w14:textId="12608191" w:rsidR="00CB2CE5" w:rsidRPr="00C34119" w:rsidRDefault="00075B0A" w:rsidP="00CB2CE5">
      <w:pPr>
        <w:pStyle w:val="a5"/>
        <w:tabs>
          <w:tab w:val="left" w:pos="4710"/>
          <w:tab w:val="left" w:pos="87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441A5" wp14:editId="58D8DB43">
                <wp:simplePos x="0" y="0"/>
                <wp:positionH relativeFrom="column">
                  <wp:posOffset>3248025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56515" r="13335" b="4826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9EDC2" id="AutoShape 17" o:spid="_x0000_s1026" type="#_x0000_t32" style="position:absolute;margin-left:255.75pt;margin-top:11.9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RVzN2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71C54" wp14:editId="77883E35">
                <wp:simplePos x="0" y="0"/>
                <wp:positionH relativeFrom="column">
                  <wp:posOffset>638175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56515" r="13335" b="4826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FEFE" id="AutoShape 16" o:spid="_x0000_s1026" type="#_x0000_t32" style="position:absolute;margin-left:50.25pt;margin-top:11.9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Deb5/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3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5</w:t>
      </w:r>
    </w:p>
    <w:p w14:paraId="76C43B3C" w14:textId="77777777" w:rsidR="00CB2CE5" w:rsidRPr="00C34119" w:rsidRDefault="00CB2CE5" w:rsidP="00CB2CE5">
      <w:pPr>
        <w:tabs>
          <w:tab w:val="left" w:pos="4710"/>
          <w:tab w:val="left" w:pos="8775"/>
        </w:tabs>
      </w:pPr>
      <w:r w:rsidRPr="00C34119">
        <w:rPr>
          <w:sz w:val="20"/>
        </w:rPr>
        <w:t>не достаточное                                                               частично правильно                                                             в полном объеме</w:t>
      </w:r>
      <w:r w:rsidRPr="00C34119">
        <w:t xml:space="preserve">                                                                                                                                                        </w:t>
      </w:r>
    </w:p>
    <w:p w14:paraId="61216B20" w14:textId="77777777" w:rsidR="00CB2CE5" w:rsidRPr="00C34119" w:rsidRDefault="00CB2CE5" w:rsidP="00CB2CE5">
      <w:pPr>
        <w:tabs>
          <w:tab w:val="left" w:pos="4755"/>
        </w:tabs>
      </w:pPr>
      <w:r w:rsidRPr="00C34119">
        <w:t xml:space="preserve">                                                                                      (</w:t>
      </w:r>
      <w:r w:rsidRPr="00C34119">
        <w:rPr>
          <w:sz w:val="20"/>
        </w:rPr>
        <w:t>что не назначено</w:t>
      </w:r>
      <w:r w:rsidRPr="00C34119">
        <w:t>)</w:t>
      </w:r>
    </w:p>
    <w:p w14:paraId="5A178E0E" w14:textId="77777777" w:rsidR="00CB2CE5" w:rsidRPr="00C34119" w:rsidRDefault="00CB2CE5" w:rsidP="00CB2CE5">
      <w:pPr>
        <w:jc w:val="center"/>
      </w:pPr>
    </w:p>
    <w:p w14:paraId="54B18A59" w14:textId="77777777" w:rsidR="00CB2CE5" w:rsidRPr="00C34119" w:rsidRDefault="00CB2CE5" w:rsidP="00CB2CE5">
      <w:pPr>
        <w:jc w:val="center"/>
        <w:rPr>
          <w:b/>
          <w:sz w:val="28"/>
        </w:rPr>
      </w:pPr>
      <w:r w:rsidRPr="00C34119">
        <w:rPr>
          <w:b/>
          <w:sz w:val="28"/>
        </w:rPr>
        <w:t xml:space="preserve">    5</w:t>
      </w:r>
    </w:p>
    <w:p w14:paraId="3A155B50" w14:textId="77777777" w:rsidR="00CB2CE5" w:rsidRPr="00C34119" w:rsidRDefault="00CB2CE5" w:rsidP="00CB2CE5">
      <w:pPr>
        <w:pStyle w:val="a5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Представление об этиопатогенезе заболевания (назвать)</w:t>
      </w:r>
    </w:p>
    <w:p w14:paraId="605CE3E0" w14:textId="1DEB8C25" w:rsidR="00CB2CE5" w:rsidRPr="00C34119" w:rsidRDefault="00075B0A" w:rsidP="00CB2CE5">
      <w:pPr>
        <w:pStyle w:val="a5"/>
        <w:tabs>
          <w:tab w:val="left" w:pos="4710"/>
          <w:tab w:val="left" w:pos="87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67DA2" wp14:editId="3DCDDEDD">
                <wp:simplePos x="0" y="0"/>
                <wp:positionH relativeFrom="column">
                  <wp:posOffset>3248025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56515" r="13335" b="4826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4941D" id="AutoShape 19" o:spid="_x0000_s1026" type="#_x0000_t32" style="position:absolute;margin-left:255.75pt;margin-top:11.9pt;width:17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RVzN2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E95C2" wp14:editId="669A6935">
                <wp:simplePos x="0" y="0"/>
                <wp:positionH relativeFrom="column">
                  <wp:posOffset>638175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56515" r="13335" b="4826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A4CF" id="AutoShape 18" o:spid="_x0000_s1026" type="#_x0000_t32" style="position:absolute;margin-left:50.25pt;margin-top:11.9pt;width:17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Deb5/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3</w:t>
      </w:r>
      <w:r w:rsidR="00CB2CE5" w:rsidRPr="00C34119">
        <w:rPr>
          <w:rFonts w:ascii="Times New Roman" w:hAnsi="Times New Roman"/>
          <w:sz w:val="32"/>
          <w:szCs w:val="32"/>
        </w:rPr>
        <w:tab/>
      </w:r>
      <w:r w:rsidR="00CB2CE5" w:rsidRPr="00C34119">
        <w:rPr>
          <w:rFonts w:ascii="Times New Roman" w:hAnsi="Times New Roman"/>
          <w:sz w:val="32"/>
          <w:szCs w:val="32"/>
          <w:bdr w:val="single" w:sz="4" w:space="0" w:color="auto"/>
        </w:rPr>
        <w:t>6</w:t>
      </w:r>
    </w:p>
    <w:p w14:paraId="669F0414" w14:textId="77777777" w:rsidR="00CB2CE5" w:rsidRPr="00C34119" w:rsidRDefault="00CB2CE5" w:rsidP="00CB2CE5">
      <w:pPr>
        <w:tabs>
          <w:tab w:val="left" w:pos="4710"/>
          <w:tab w:val="left" w:pos="8775"/>
        </w:tabs>
        <w:rPr>
          <w:sz w:val="20"/>
        </w:rPr>
      </w:pPr>
      <w:r w:rsidRPr="00C34119">
        <w:rPr>
          <w:sz w:val="20"/>
        </w:rPr>
        <w:t>Не имеет                                                                    не в полном объеме                                                    в полном объеме</w:t>
      </w:r>
    </w:p>
    <w:p w14:paraId="7D6C6F32" w14:textId="77777777" w:rsidR="00CB2CE5" w:rsidRPr="00C34119" w:rsidRDefault="00CB2CE5" w:rsidP="00CB2CE5">
      <w:pPr>
        <w:tabs>
          <w:tab w:val="left" w:pos="4710"/>
        </w:tabs>
      </w:pPr>
      <w:r w:rsidRPr="00C34119">
        <w:lastRenderedPageBreak/>
        <w:t xml:space="preserve">                                                                                  (</w:t>
      </w:r>
      <w:r w:rsidRPr="00C34119">
        <w:rPr>
          <w:sz w:val="20"/>
        </w:rPr>
        <w:t>что опущено</w:t>
      </w:r>
      <w:r w:rsidRPr="00C34119">
        <w:t>)</w:t>
      </w:r>
    </w:p>
    <w:p w14:paraId="43F2BBA3" w14:textId="77777777" w:rsidR="00CB2CE5" w:rsidRPr="00C34119" w:rsidRDefault="00CB2CE5" w:rsidP="00CB2CE5">
      <w:pPr>
        <w:ind w:left="360"/>
        <w:jc w:val="center"/>
        <w:rPr>
          <w:b/>
          <w:sz w:val="28"/>
        </w:rPr>
      </w:pPr>
      <w:r w:rsidRPr="00C34119">
        <w:rPr>
          <w:b/>
          <w:sz w:val="28"/>
        </w:rPr>
        <w:t>6</w:t>
      </w:r>
    </w:p>
    <w:p w14:paraId="52153A66" w14:textId="77777777" w:rsidR="00CB2CE5" w:rsidRPr="00C34119" w:rsidRDefault="00CB2CE5" w:rsidP="00CB2CE5">
      <w:pPr>
        <w:pStyle w:val="a5"/>
        <w:widowControl/>
        <w:numPr>
          <w:ilvl w:val="0"/>
          <w:numId w:val="38"/>
        </w:numPr>
        <w:tabs>
          <w:tab w:val="left" w:pos="240"/>
          <w:tab w:val="left" w:pos="750"/>
          <w:tab w:val="left" w:pos="1845"/>
          <w:tab w:val="left" w:pos="3870"/>
          <w:tab w:val="center" w:pos="5233"/>
        </w:tabs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Решение этико-деонтологических проблем</w:t>
      </w:r>
    </w:p>
    <w:p w14:paraId="136E4143" w14:textId="2235154B" w:rsidR="00CB2CE5" w:rsidRPr="00C34119" w:rsidRDefault="00075B0A" w:rsidP="00CB2CE5">
      <w:pPr>
        <w:pStyle w:val="a5"/>
        <w:tabs>
          <w:tab w:val="left" w:pos="4545"/>
        </w:tabs>
        <w:rPr>
          <w:rFonts w:ascii="Times New Roman" w:hAnsi="Times New Roman"/>
          <w:sz w:val="32"/>
          <w:bdr w:val="single" w:sz="4" w:space="0" w:color="auto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3F68B" wp14:editId="4CC44FC5">
                <wp:simplePos x="0" y="0"/>
                <wp:positionH relativeFrom="column">
                  <wp:posOffset>3048000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1435" r="13335" b="5334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B05E" id="AutoShape 21" o:spid="_x0000_s1026" type="#_x0000_t32" style="position:absolute;margin-left:240pt;margin-top:7.85pt;width:17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5D56A" wp14:editId="3A6B3BE4">
                <wp:simplePos x="0" y="0"/>
                <wp:positionH relativeFrom="column">
                  <wp:posOffset>638175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1435" r="13335" b="5334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532D3" id="AutoShape 20" o:spid="_x0000_s1026" type="#_x0000_t32" style="position:absolute;margin-left:50.25pt;margin-top:7.85pt;width:17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bHCYW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2</w:t>
      </w:r>
      <w:r w:rsidR="00CB2CE5" w:rsidRPr="00C34119">
        <w:rPr>
          <w:rFonts w:ascii="Times New Roman" w:hAnsi="Times New Roman"/>
          <w:sz w:val="32"/>
        </w:rPr>
        <w:t xml:space="preserve">                                                    </w: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4</w:t>
      </w:r>
    </w:p>
    <w:p w14:paraId="07CA5187" w14:textId="77777777" w:rsidR="00CB2CE5" w:rsidRPr="00C34119" w:rsidRDefault="00CB2CE5" w:rsidP="00CB2CE5">
      <w:pPr>
        <w:tabs>
          <w:tab w:val="left" w:pos="4545"/>
          <w:tab w:val="left" w:pos="8235"/>
        </w:tabs>
        <w:rPr>
          <w:sz w:val="20"/>
        </w:rPr>
      </w:pPr>
      <w:r w:rsidRPr="00C34119">
        <w:rPr>
          <w:sz w:val="20"/>
        </w:rPr>
        <w:t>не знает                                                                  решает не полностью                                                           правильно,</w:t>
      </w:r>
    </w:p>
    <w:p w14:paraId="77A665A2" w14:textId="77777777" w:rsidR="00CB2CE5" w:rsidRPr="00C34119" w:rsidRDefault="00CB2CE5" w:rsidP="00CB2CE5">
      <w:pPr>
        <w:tabs>
          <w:tab w:val="left" w:pos="3720"/>
          <w:tab w:val="left" w:pos="8235"/>
        </w:tabs>
        <w:rPr>
          <w:sz w:val="20"/>
        </w:rPr>
      </w:pPr>
      <w:r w:rsidRPr="00C34119">
        <w:rPr>
          <w:sz w:val="20"/>
        </w:rPr>
        <w:tab/>
        <w:t xml:space="preserve">      (что конкретно)</w:t>
      </w:r>
      <w:r w:rsidRPr="00C34119">
        <w:rPr>
          <w:sz w:val="20"/>
        </w:rPr>
        <w:tab/>
        <w:t>в полном объеме</w:t>
      </w:r>
    </w:p>
    <w:p w14:paraId="4595DD87" w14:textId="77777777" w:rsidR="00CB2CE5" w:rsidRPr="00C34119" w:rsidRDefault="00CB2CE5" w:rsidP="00CB2CE5">
      <w:pPr>
        <w:jc w:val="center"/>
        <w:rPr>
          <w:b/>
          <w:sz w:val="28"/>
        </w:rPr>
      </w:pPr>
      <w:r w:rsidRPr="00C34119">
        <w:rPr>
          <w:b/>
          <w:sz w:val="28"/>
        </w:rPr>
        <w:t xml:space="preserve">      7</w:t>
      </w:r>
    </w:p>
    <w:p w14:paraId="2160709E" w14:textId="77777777" w:rsidR="00CB2CE5" w:rsidRPr="00C34119" w:rsidRDefault="00CB2CE5" w:rsidP="00CB2CE5">
      <w:pPr>
        <w:pStyle w:val="a5"/>
        <w:widowControl/>
        <w:numPr>
          <w:ilvl w:val="0"/>
          <w:numId w:val="39"/>
        </w:numPr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Решение вопроса о месте лечения, его этапности (перечислить)</w:t>
      </w:r>
    </w:p>
    <w:p w14:paraId="0BCD1872" w14:textId="36650586" w:rsidR="00CB2CE5" w:rsidRPr="00C34119" w:rsidRDefault="00075B0A" w:rsidP="00CB2CE5">
      <w:pPr>
        <w:pStyle w:val="a5"/>
        <w:tabs>
          <w:tab w:val="left" w:pos="4545"/>
        </w:tabs>
        <w:rPr>
          <w:rFonts w:ascii="Times New Roman" w:hAnsi="Times New Roman"/>
          <w:sz w:val="32"/>
          <w:bdr w:val="single" w:sz="4" w:space="0" w:color="auto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90FB6" wp14:editId="1D9D4B78">
                <wp:simplePos x="0" y="0"/>
                <wp:positionH relativeFrom="column">
                  <wp:posOffset>3048000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3340" r="13335" b="5143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4A18" id="AutoShape 23" o:spid="_x0000_s1026" type="#_x0000_t32" style="position:absolute;margin-left:240pt;margin-top:7.85pt;width:17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C888A" wp14:editId="65D2B36F">
                <wp:simplePos x="0" y="0"/>
                <wp:positionH relativeFrom="column">
                  <wp:posOffset>638175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3340" r="13335" b="5143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1A5F" id="AutoShape 22" o:spid="_x0000_s1026" type="#_x0000_t32" style="position:absolute;margin-left:50.25pt;margin-top:7.85pt;width:17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bHCYW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2</w:t>
      </w:r>
      <w:r w:rsidR="00CB2CE5" w:rsidRPr="00C34119">
        <w:rPr>
          <w:rFonts w:ascii="Times New Roman" w:hAnsi="Times New Roman"/>
          <w:sz w:val="32"/>
        </w:rPr>
        <w:t xml:space="preserve">                                                    </w: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4</w:t>
      </w:r>
    </w:p>
    <w:p w14:paraId="562F85FC" w14:textId="77777777" w:rsidR="00CB2CE5" w:rsidRPr="00C34119" w:rsidRDefault="00CB2CE5" w:rsidP="00CB2CE5">
      <w:pPr>
        <w:tabs>
          <w:tab w:val="left" w:pos="4545"/>
          <w:tab w:val="left" w:pos="8235"/>
        </w:tabs>
        <w:rPr>
          <w:sz w:val="20"/>
        </w:rPr>
      </w:pPr>
      <w:r w:rsidRPr="00C34119">
        <w:rPr>
          <w:sz w:val="20"/>
        </w:rPr>
        <w:t>не правильно                                                                 правильно,                                                                      правильно</w:t>
      </w:r>
    </w:p>
    <w:p w14:paraId="7833F3B4" w14:textId="77777777" w:rsidR="00CB2CE5" w:rsidRPr="00C34119" w:rsidRDefault="00CB2CE5" w:rsidP="00CB2CE5">
      <w:pPr>
        <w:pStyle w:val="a5"/>
        <w:tabs>
          <w:tab w:val="left" w:pos="3720"/>
          <w:tab w:val="left" w:pos="8235"/>
        </w:tabs>
        <w:rPr>
          <w:rFonts w:ascii="Times New Roman" w:hAnsi="Times New Roman"/>
        </w:rPr>
      </w:pPr>
      <w:r w:rsidRPr="00C34119">
        <w:rPr>
          <w:rFonts w:ascii="Times New Roman" w:hAnsi="Times New Roman"/>
        </w:rPr>
        <w:tab/>
        <w:t xml:space="preserve">      но с ошибками (какими)</w:t>
      </w:r>
      <w:r w:rsidRPr="00C34119">
        <w:rPr>
          <w:rFonts w:ascii="Times New Roman" w:hAnsi="Times New Roman"/>
        </w:rPr>
        <w:tab/>
      </w:r>
    </w:p>
    <w:p w14:paraId="7C193474" w14:textId="77777777" w:rsidR="00CB2CE5" w:rsidRPr="00C34119" w:rsidRDefault="00CB2CE5" w:rsidP="00CB2CE5">
      <w:pPr>
        <w:tabs>
          <w:tab w:val="left" w:pos="915"/>
        </w:tabs>
        <w:jc w:val="center"/>
        <w:rPr>
          <w:b/>
          <w:sz w:val="28"/>
        </w:rPr>
      </w:pPr>
      <w:r w:rsidRPr="00C34119">
        <w:rPr>
          <w:b/>
          <w:sz w:val="28"/>
        </w:rPr>
        <w:t xml:space="preserve">      8</w:t>
      </w:r>
    </w:p>
    <w:p w14:paraId="6DFE2DEA" w14:textId="77777777" w:rsidR="00CB2CE5" w:rsidRPr="00C34119" w:rsidRDefault="00CB2CE5" w:rsidP="00CB2CE5">
      <w:pPr>
        <w:pStyle w:val="a5"/>
        <w:widowControl/>
        <w:numPr>
          <w:ilvl w:val="0"/>
          <w:numId w:val="40"/>
        </w:numPr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Использование других факторов (перечислить)</w:t>
      </w:r>
    </w:p>
    <w:p w14:paraId="4B3459E0" w14:textId="77777777" w:rsidR="00CB2CE5" w:rsidRPr="00C34119" w:rsidRDefault="00CB2CE5" w:rsidP="00CB2CE5">
      <w:pPr>
        <w:pStyle w:val="a5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</w:rPr>
        <w:t xml:space="preserve">                                                   </w:t>
      </w:r>
      <w:r w:rsidRPr="00C34119">
        <w:rPr>
          <w:rFonts w:ascii="Times New Roman" w:hAnsi="Times New Roman"/>
          <w:b/>
          <w:sz w:val="24"/>
          <w:u w:val="single"/>
        </w:rPr>
        <w:t>(ЛФК, сан-курортное лечение и др.)</w:t>
      </w:r>
    </w:p>
    <w:p w14:paraId="3268C78F" w14:textId="3B7E5C4D" w:rsidR="00CB2CE5" w:rsidRPr="00C34119" w:rsidRDefault="00075B0A" w:rsidP="00CB2CE5">
      <w:pPr>
        <w:pStyle w:val="a5"/>
        <w:tabs>
          <w:tab w:val="left" w:pos="4545"/>
        </w:tabs>
        <w:rPr>
          <w:rFonts w:ascii="Times New Roman" w:hAnsi="Times New Roman"/>
          <w:sz w:val="32"/>
          <w:bdr w:val="single" w:sz="4" w:space="0" w:color="auto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F04A7" wp14:editId="20175E03">
                <wp:simplePos x="0" y="0"/>
                <wp:positionH relativeFrom="column">
                  <wp:posOffset>3048000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48895" r="13335" b="5588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DA27" id="AutoShape 25" o:spid="_x0000_s1026" type="#_x0000_t32" style="position:absolute;margin-left:240pt;margin-top:7.85pt;width:17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25183" wp14:editId="41953019">
                <wp:simplePos x="0" y="0"/>
                <wp:positionH relativeFrom="column">
                  <wp:posOffset>638175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48895" r="13335" b="5588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B2802" id="AutoShape 24" o:spid="_x0000_s1026" type="#_x0000_t32" style="position:absolute;margin-left:50.25pt;margin-top:7.85pt;width:17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bHCYW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2</w:t>
      </w:r>
      <w:r w:rsidR="00CB2CE5" w:rsidRPr="00C34119">
        <w:rPr>
          <w:rFonts w:ascii="Times New Roman" w:hAnsi="Times New Roman"/>
          <w:sz w:val="32"/>
        </w:rPr>
        <w:t xml:space="preserve">                                                    </w: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4</w:t>
      </w:r>
    </w:p>
    <w:p w14:paraId="78BC82FA" w14:textId="77777777" w:rsidR="00CB2CE5" w:rsidRPr="00C34119" w:rsidRDefault="00CB2CE5" w:rsidP="00CB2CE5">
      <w:pPr>
        <w:tabs>
          <w:tab w:val="left" w:pos="4545"/>
          <w:tab w:val="left" w:pos="8235"/>
        </w:tabs>
        <w:rPr>
          <w:sz w:val="20"/>
        </w:rPr>
      </w:pPr>
      <w:r w:rsidRPr="00C34119">
        <w:rPr>
          <w:sz w:val="20"/>
        </w:rPr>
        <w:t xml:space="preserve">              нет                                                                         отдельные факторы                                                    полностью</w:t>
      </w:r>
    </w:p>
    <w:p w14:paraId="72F99C57" w14:textId="77777777" w:rsidR="00CB2CE5" w:rsidRPr="00C34119" w:rsidRDefault="00CB2CE5" w:rsidP="00CB2CE5">
      <w:pPr>
        <w:pStyle w:val="a5"/>
        <w:tabs>
          <w:tab w:val="left" w:pos="3720"/>
          <w:tab w:val="left" w:pos="8235"/>
        </w:tabs>
        <w:rPr>
          <w:rFonts w:ascii="Times New Roman" w:hAnsi="Times New Roman"/>
        </w:rPr>
      </w:pPr>
      <w:r w:rsidRPr="00C34119">
        <w:rPr>
          <w:rFonts w:ascii="Times New Roman" w:hAnsi="Times New Roman"/>
        </w:rPr>
        <w:tab/>
        <w:t xml:space="preserve">               (что опущено)</w:t>
      </w:r>
      <w:r w:rsidRPr="00C34119">
        <w:rPr>
          <w:rFonts w:ascii="Times New Roman" w:hAnsi="Times New Roman"/>
        </w:rPr>
        <w:tab/>
      </w:r>
    </w:p>
    <w:p w14:paraId="6CEFA89E" w14:textId="77777777" w:rsidR="00CB2CE5" w:rsidRPr="00C34119" w:rsidRDefault="00CB2CE5" w:rsidP="00CB2CE5">
      <w:pPr>
        <w:tabs>
          <w:tab w:val="left" w:pos="915"/>
        </w:tabs>
        <w:jc w:val="center"/>
        <w:rPr>
          <w:b/>
          <w:sz w:val="28"/>
        </w:rPr>
      </w:pPr>
      <w:r w:rsidRPr="00C34119">
        <w:rPr>
          <w:b/>
          <w:sz w:val="28"/>
        </w:rPr>
        <w:t xml:space="preserve">     9</w:t>
      </w:r>
    </w:p>
    <w:p w14:paraId="4124AEB5" w14:textId="77777777" w:rsidR="00CB2CE5" w:rsidRPr="00C34119" w:rsidRDefault="00CB2CE5" w:rsidP="00CB2CE5">
      <w:pPr>
        <w:pStyle w:val="a5"/>
        <w:widowControl/>
        <w:numPr>
          <w:ilvl w:val="0"/>
          <w:numId w:val="41"/>
        </w:numPr>
        <w:tabs>
          <w:tab w:val="left" w:pos="9360"/>
        </w:tabs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C34119">
        <w:rPr>
          <w:rFonts w:ascii="Times New Roman" w:hAnsi="Times New Roman"/>
          <w:b/>
          <w:u w:val="single"/>
        </w:rPr>
        <w:t>Умение предвидеть дальнейшую судьбу больного (указать)</w:t>
      </w:r>
    </w:p>
    <w:p w14:paraId="374F3297" w14:textId="3908642D" w:rsidR="00CB2CE5" w:rsidRPr="00C34119" w:rsidRDefault="00075B0A" w:rsidP="00CB2CE5">
      <w:pPr>
        <w:pStyle w:val="a5"/>
        <w:tabs>
          <w:tab w:val="left" w:pos="4545"/>
        </w:tabs>
        <w:rPr>
          <w:rFonts w:ascii="Times New Roman" w:hAnsi="Times New Roman"/>
          <w:sz w:val="32"/>
          <w:bdr w:val="single" w:sz="4" w:space="0" w:color="auto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DD612" wp14:editId="03B7B0DB">
                <wp:simplePos x="0" y="0"/>
                <wp:positionH relativeFrom="column">
                  <wp:posOffset>3048000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4610" r="13335" b="5016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909A" id="AutoShape 27" o:spid="_x0000_s1026" type="#_x0000_t32" style="position:absolute;margin-left:240pt;margin-top:7.85pt;width:17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A5550" wp14:editId="0EF1130F">
                <wp:simplePos x="0" y="0"/>
                <wp:positionH relativeFrom="column">
                  <wp:posOffset>638175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4610" r="13335" b="5016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F1717" id="AutoShape 26" o:spid="_x0000_s1026" type="#_x0000_t32" style="position:absolute;margin-left:50.25pt;margin-top:7.85pt;width:17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bHCYW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1</w:t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3</w:t>
      </w:r>
      <w:r w:rsidR="00CB2CE5" w:rsidRPr="00C34119">
        <w:rPr>
          <w:rFonts w:ascii="Times New Roman" w:hAnsi="Times New Roman"/>
          <w:sz w:val="32"/>
        </w:rPr>
        <w:t xml:space="preserve">                                                    </w: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5</w:t>
      </w:r>
    </w:p>
    <w:p w14:paraId="7454A6B7" w14:textId="77777777" w:rsidR="00CB2CE5" w:rsidRPr="00C34119" w:rsidRDefault="00CB2CE5" w:rsidP="00CB2CE5">
      <w:pPr>
        <w:tabs>
          <w:tab w:val="left" w:pos="4545"/>
          <w:tab w:val="left" w:pos="8235"/>
        </w:tabs>
        <w:rPr>
          <w:sz w:val="20"/>
        </w:rPr>
      </w:pPr>
      <w:r w:rsidRPr="00C34119">
        <w:rPr>
          <w:sz w:val="20"/>
        </w:rPr>
        <w:t xml:space="preserve">              не правильно                                                         частично правильный                                            полностью</w:t>
      </w:r>
    </w:p>
    <w:p w14:paraId="6E8CAED7" w14:textId="77777777" w:rsidR="00CB2CE5" w:rsidRPr="00C34119" w:rsidRDefault="00CB2CE5" w:rsidP="00CB2CE5">
      <w:pPr>
        <w:tabs>
          <w:tab w:val="left" w:pos="3720"/>
          <w:tab w:val="left" w:pos="8235"/>
        </w:tabs>
        <w:rPr>
          <w:sz w:val="20"/>
        </w:rPr>
      </w:pPr>
      <w:r w:rsidRPr="00C34119">
        <w:rPr>
          <w:sz w:val="20"/>
        </w:rPr>
        <w:tab/>
      </w:r>
      <w:r w:rsidRPr="00C34119">
        <w:rPr>
          <w:sz w:val="20"/>
        </w:rPr>
        <w:tab/>
        <w:t>правильный</w:t>
      </w:r>
    </w:p>
    <w:p w14:paraId="261C71C2" w14:textId="77777777" w:rsidR="00CB2CE5" w:rsidRPr="00C34119" w:rsidRDefault="00CB2CE5" w:rsidP="00CB2CE5">
      <w:pPr>
        <w:tabs>
          <w:tab w:val="left" w:pos="9360"/>
        </w:tabs>
        <w:ind w:left="360"/>
        <w:jc w:val="center"/>
        <w:rPr>
          <w:b/>
          <w:sz w:val="28"/>
        </w:rPr>
      </w:pPr>
      <w:r w:rsidRPr="00C34119">
        <w:rPr>
          <w:b/>
          <w:sz w:val="28"/>
        </w:rPr>
        <w:t>10</w:t>
      </w:r>
    </w:p>
    <w:p w14:paraId="2C44D880" w14:textId="77777777" w:rsidR="00CB2CE5" w:rsidRPr="00C34119" w:rsidRDefault="00CB2CE5" w:rsidP="00CB2CE5">
      <w:pPr>
        <w:pStyle w:val="a5"/>
        <w:widowControl/>
        <w:numPr>
          <w:ilvl w:val="0"/>
          <w:numId w:val="42"/>
        </w:numPr>
        <w:autoSpaceDE/>
        <w:autoSpaceDN/>
        <w:adjustRightInd/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 w:rsidRPr="00C34119">
        <w:rPr>
          <w:rFonts w:ascii="Times New Roman" w:hAnsi="Times New Roman"/>
          <w:b/>
          <w:sz w:val="24"/>
          <w:u w:val="single"/>
        </w:rPr>
        <w:t>Знание литературы (по заболеванию перечислить)</w:t>
      </w:r>
    </w:p>
    <w:p w14:paraId="683262BD" w14:textId="132D7023" w:rsidR="00CB2CE5" w:rsidRPr="00C34119" w:rsidRDefault="00075B0A" w:rsidP="00CB2CE5">
      <w:pPr>
        <w:pStyle w:val="a5"/>
        <w:tabs>
          <w:tab w:val="left" w:pos="4545"/>
        </w:tabs>
        <w:rPr>
          <w:rFonts w:ascii="Times New Roman" w:hAnsi="Times New Roman"/>
          <w:sz w:val="32"/>
          <w:bdr w:val="single" w:sz="4" w:space="0" w:color="auto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7EA07" wp14:editId="6DDEB0B1">
                <wp:simplePos x="0" y="0"/>
                <wp:positionH relativeFrom="column">
                  <wp:posOffset>3048000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6515" r="13335" b="4826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9EF0" id="AutoShape 29" o:spid="_x0000_s1026" type="#_x0000_t32" style="position:absolute;margin-left:240pt;margin-top:7.85pt;width:17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9F412" wp14:editId="691A2A33">
                <wp:simplePos x="0" y="0"/>
                <wp:positionH relativeFrom="column">
                  <wp:posOffset>638175</wp:posOffset>
                </wp:positionH>
                <wp:positionV relativeFrom="paragraph">
                  <wp:posOffset>99695</wp:posOffset>
                </wp:positionV>
                <wp:extent cx="2171700" cy="0"/>
                <wp:effectExtent l="5715" t="56515" r="13335" b="4826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B5F4" id="AutoShape 28" o:spid="_x0000_s1026" type="#_x0000_t32" style="position:absolute;margin-left:50.25pt;margin-top:7.85pt;width:17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0</w:t>
      </w:r>
      <w:r w:rsidR="00CB2CE5" w:rsidRPr="00C34119">
        <w:rPr>
          <w:rFonts w:ascii="Times New Roman" w:hAnsi="Times New Roman"/>
          <w:sz w:val="32"/>
        </w:rPr>
        <w:tab/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2</w:t>
      </w:r>
      <w:r w:rsidR="00CB2CE5" w:rsidRPr="00C34119">
        <w:rPr>
          <w:rFonts w:ascii="Times New Roman" w:hAnsi="Times New Roman"/>
          <w:sz w:val="32"/>
        </w:rPr>
        <w:t xml:space="preserve">                                                    </w:t>
      </w:r>
      <w:r w:rsidR="00CB2CE5" w:rsidRPr="00C34119">
        <w:rPr>
          <w:rFonts w:ascii="Times New Roman" w:hAnsi="Times New Roman"/>
          <w:sz w:val="32"/>
          <w:bdr w:val="single" w:sz="4" w:space="0" w:color="auto"/>
        </w:rPr>
        <w:t>4</w:t>
      </w:r>
    </w:p>
    <w:p w14:paraId="7002EE5C" w14:textId="77777777" w:rsidR="00CB2CE5" w:rsidRPr="00C34119" w:rsidRDefault="00CB2CE5" w:rsidP="00CB2CE5">
      <w:pPr>
        <w:tabs>
          <w:tab w:val="left" w:pos="4545"/>
          <w:tab w:val="left" w:pos="8235"/>
        </w:tabs>
        <w:rPr>
          <w:sz w:val="20"/>
        </w:rPr>
      </w:pPr>
      <w:r w:rsidRPr="00C34119">
        <w:rPr>
          <w:sz w:val="20"/>
        </w:rPr>
        <w:t xml:space="preserve">           не знает                                                                      знает, но мало                                                   хорошее знание</w:t>
      </w:r>
    </w:p>
    <w:p w14:paraId="3B7F295F" w14:textId="77777777" w:rsidR="00CB2CE5" w:rsidRPr="00C34119" w:rsidRDefault="00CB2CE5" w:rsidP="00CB2CE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35"/>
        </w:tabs>
        <w:rPr>
          <w:rFonts w:ascii="Times New Roman" w:hAnsi="Times New Roman"/>
        </w:rPr>
      </w:pPr>
      <w:r w:rsidRPr="00C34119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литературы</w:t>
      </w:r>
    </w:p>
    <w:p w14:paraId="1862F55C" w14:textId="77777777" w:rsidR="00CB2CE5" w:rsidRPr="00C34119" w:rsidRDefault="00CB2CE5" w:rsidP="00CB2CE5"/>
    <w:p w14:paraId="276B87B7" w14:textId="77777777" w:rsidR="00CB2CE5" w:rsidRPr="00C34119" w:rsidRDefault="00CB2CE5" w:rsidP="00CB2CE5"/>
    <w:p w14:paraId="63424148" w14:textId="77777777" w:rsidR="00CB2CE5" w:rsidRPr="00C34119" w:rsidRDefault="00CB2CE5" w:rsidP="00184633">
      <w:pPr>
        <w:spacing w:line="240" w:lineRule="atLeast"/>
        <w:rPr>
          <w:b/>
          <w:sz w:val="28"/>
        </w:rPr>
      </w:pPr>
      <w:r w:rsidRPr="00C34119">
        <w:rPr>
          <w:b/>
          <w:sz w:val="28"/>
        </w:rPr>
        <w:t>Зачетным считается данный этап аттестации при рейтинговой оценке 53 балла и более.</w:t>
      </w:r>
    </w:p>
    <w:p w14:paraId="7FCF6422" w14:textId="77777777" w:rsidR="00CB2CE5" w:rsidRPr="00C34119" w:rsidRDefault="00CB2CE5" w:rsidP="00184633">
      <w:pPr>
        <w:spacing w:line="240" w:lineRule="atLeast"/>
        <w:rPr>
          <w:b/>
          <w:sz w:val="28"/>
        </w:rPr>
      </w:pPr>
      <w:r w:rsidRPr="00C34119">
        <w:rPr>
          <w:b/>
          <w:sz w:val="28"/>
        </w:rPr>
        <w:t xml:space="preserve">отлично (63-66 балл)                хорошо (56-63 балл)      удовлетворительно (53-56 балл) </w:t>
      </w:r>
    </w:p>
    <w:p w14:paraId="75FFF1D4" w14:textId="3C4BBDD3" w:rsidR="00CB2CE5" w:rsidRPr="00C34119" w:rsidRDefault="00CB2CE5" w:rsidP="00CB2CE5">
      <w:r w:rsidRPr="00C34119">
        <w:rPr>
          <w:sz w:val="28"/>
        </w:rPr>
        <w:t>Экзаменатор _________________________________</w:t>
      </w:r>
      <w:r w:rsidR="00184633">
        <w:rPr>
          <w:sz w:val="28"/>
        </w:rPr>
        <w:t xml:space="preserve">                    </w:t>
      </w:r>
      <w:r w:rsidRPr="00C34119">
        <w:t>Дата______________</w:t>
      </w:r>
    </w:p>
    <w:p w14:paraId="3636C126" w14:textId="6D9C972F" w:rsidR="00CB2CE5" w:rsidRDefault="00CB2CE5" w:rsidP="00CB2CE5">
      <w:pPr>
        <w:pStyle w:val="a5"/>
        <w:tabs>
          <w:tab w:val="left" w:pos="1134"/>
        </w:tabs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198A4F74" w14:textId="6A16C551" w:rsidR="00CB2CE5" w:rsidRDefault="00CB2CE5" w:rsidP="003F7A48">
      <w:pPr>
        <w:pStyle w:val="a5"/>
        <w:tabs>
          <w:tab w:val="left" w:pos="1134"/>
        </w:tabs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B5A2F6" w14:textId="77777777" w:rsidR="00DC0FBF" w:rsidRDefault="00DC0FBF" w:rsidP="0066561C">
      <w:pPr>
        <w:jc w:val="center"/>
        <w:rPr>
          <w:b/>
        </w:rPr>
      </w:pPr>
    </w:p>
    <w:p w14:paraId="7E55EF76" w14:textId="77777777" w:rsidR="00DC0FBF" w:rsidRDefault="00DC0FBF" w:rsidP="0066561C">
      <w:pPr>
        <w:jc w:val="center"/>
        <w:rPr>
          <w:b/>
        </w:rPr>
      </w:pPr>
    </w:p>
    <w:p w14:paraId="77401C87" w14:textId="77777777" w:rsidR="00DC0FBF" w:rsidRDefault="00DC0FBF" w:rsidP="0066561C">
      <w:pPr>
        <w:jc w:val="center"/>
        <w:rPr>
          <w:b/>
        </w:rPr>
      </w:pPr>
    </w:p>
    <w:p w14:paraId="3C93E8BD" w14:textId="77777777" w:rsidR="00DC0FBF" w:rsidRDefault="00DC0FBF" w:rsidP="0066561C">
      <w:pPr>
        <w:jc w:val="center"/>
        <w:rPr>
          <w:b/>
        </w:rPr>
      </w:pPr>
    </w:p>
    <w:p w14:paraId="6EE6B11A" w14:textId="77777777" w:rsidR="00DC0FBF" w:rsidRDefault="00DC0FBF" w:rsidP="0066561C">
      <w:pPr>
        <w:jc w:val="center"/>
        <w:rPr>
          <w:b/>
        </w:rPr>
      </w:pPr>
    </w:p>
    <w:p w14:paraId="63882DE6" w14:textId="77777777" w:rsidR="00DC0FBF" w:rsidRDefault="00DC0FBF" w:rsidP="0066561C">
      <w:pPr>
        <w:jc w:val="center"/>
        <w:rPr>
          <w:b/>
        </w:rPr>
      </w:pPr>
    </w:p>
    <w:p w14:paraId="436E16C0" w14:textId="77777777" w:rsidR="00DC0FBF" w:rsidRDefault="00DC0FBF" w:rsidP="0066561C">
      <w:pPr>
        <w:jc w:val="center"/>
        <w:rPr>
          <w:b/>
        </w:rPr>
      </w:pPr>
    </w:p>
    <w:p w14:paraId="4A5566D6" w14:textId="77777777" w:rsidR="00DC0FBF" w:rsidRDefault="00DC0FBF" w:rsidP="0066561C">
      <w:pPr>
        <w:jc w:val="center"/>
        <w:rPr>
          <w:b/>
        </w:rPr>
      </w:pPr>
    </w:p>
    <w:p w14:paraId="279227BC" w14:textId="77777777" w:rsidR="00DC0FBF" w:rsidRDefault="00DC0FBF" w:rsidP="0066561C">
      <w:pPr>
        <w:jc w:val="center"/>
        <w:rPr>
          <w:b/>
        </w:rPr>
      </w:pPr>
    </w:p>
    <w:p w14:paraId="1FDC2F3C" w14:textId="77777777" w:rsidR="00DC0FBF" w:rsidRDefault="00DC0FBF" w:rsidP="0066561C">
      <w:pPr>
        <w:jc w:val="center"/>
        <w:rPr>
          <w:b/>
        </w:rPr>
      </w:pPr>
    </w:p>
    <w:p w14:paraId="527E4D4D" w14:textId="77777777" w:rsidR="00DC0FBF" w:rsidRDefault="00DC0FBF" w:rsidP="0066561C">
      <w:pPr>
        <w:jc w:val="center"/>
        <w:rPr>
          <w:b/>
        </w:rPr>
      </w:pPr>
    </w:p>
    <w:p w14:paraId="0A781552" w14:textId="77777777" w:rsidR="00DC0FBF" w:rsidRDefault="00DC0FBF" w:rsidP="0066561C">
      <w:pPr>
        <w:jc w:val="center"/>
        <w:rPr>
          <w:b/>
        </w:rPr>
      </w:pPr>
    </w:p>
    <w:p w14:paraId="3611CAE4" w14:textId="77777777" w:rsidR="00DC0FBF" w:rsidRDefault="00DC0FBF" w:rsidP="0066561C">
      <w:pPr>
        <w:jc w:val="center"/>
        <w:rPr>
          <w:b/>
        </w:rPr>
      </w:pPr>
    </w:p>
    <w:p w14:paraId="1F507F0E" w14:textId="77777777" w:rsidR="004748FF" w:rsidRDefault="004748FF" w:rsidP="0066561C">
      <w:pPr>
        <w:jc w:val="center"/>
        <w:rPr>
          <w:b/>
        </w:rPr>
      </w:pPr>
    </w:p>
    <w:p w14:paraId="68060A5E" w14:textId="77777777" w:rsidR="004748FF" w:rsidRDefault="004748FF" w:rsidP="0066561C">
      <w:pPr>
        <w:jc w:val="center"/>
        <w:rPr>
          <w:b/>
        </w:rPr>
      </w:pPr>
    </w:p>
    <w:p w14:paraId="5A847CE7" w14:textId="6C2EE01A" w:rsidR="0066561C" w:rsidRDefault="0066561C" w:rsidP="0066561C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14:paraId="27B88302" w14:textId="77777777" w:rsidR="0066561C" w:rsidRDefault="0066561C" w:rsidP="0066561C">
      <w:pPr>
        <w:jc w:val="center"/>
        <w:rPr>
          <w:b/>
        </w:rPr>
      </w:pPr>
      <w:r>
        <w:rPr>
          <w:b/>
        </w:rPr>
        <w:t xml:space="preserve">«Оренбургский государственный медицинский университет» </w:t>
      </w:r>
    </w:p>
    <w:p w14:paraId="6C86BC70" w14:textId="77777777" w:rsidR="0066561C" w:rsidRDefault="0066561C" w:rsidP="0066561C">
      <w:pPr>
        <w:jc w:val="center"/>
        <w:rPr>
          <w:b/>
        </w:rPr>
      </w:pPr>
      <w:r>
        <w:rPr>
          <w:b/>
        </w:rPr>
        <w:t>Министерства здравоохранения Российской Федерации</w:t>
      </w:r>
    </w:p>
    <w:p w14:paraId="07F8174B" w14:textId="77777777" w:rsidR="0066561C" w:rsidRDefault="0066561C" w:rsidP="0066561C">
      <w:pPr>
        <w:jc w:val="center"/>
        <w:rPr>
          <w:b/>
        </w:rPr>
      </w:pPr>
    </w:p>
    <w:p w14:paraId="53A23C70" w14:textId="77777777" w:rsidR="0066561C" w:rsidRDefault="0066561C" w:rsidP="0066561C">
      <w:pPr>
        <w:jc w:val="center"/>
        <w:rPr>
          <w:b/>
        </w:rPr>
      </w:pPr>
    </w:p>
    <w:p w14:paraId="11F56444" w14:textId="77777777" w:rsidR="0066561C" w:rsidRDefault="0066561C" w:rsidP="0066561C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561C" w14:paraId="0ADF351A" w14:textId="77777777" w:rsidTr="00B747BF">
        <w:tc>
          <w:tcPr>
            <w:tcW w:w="4672" w:type="dxa"/>
          </w:tcPr>
          <w:p w14:paraId="0E143470" w14:textId="77777777" w:rsidR="0066561C" w:rsidRDefault="0066561C" w:rsidP="00B747BF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14:paraId="382C54DA" w14:textId="77777777" w:rsidR="0066561C" w:rsidRDefault="0066561C" w:rsidP="00B747BF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17BFF076" w14:textId="77777777" w:rsidR="0066561C" w:rsidRDefault="0066561C" w:rsidP="00B747B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проректор по учебной работе </w:t>
            </w:r>
          </w:p>
          <w:p w14:paraId="39789A5C" w14:textId="77777777" w:rsidR="0066561C" w:rsidRDefault="0066561C" w:rsidP="00B747BF">
            <w:pPr>
              <w:jc w:val="center"/>
              <w:rPr>
                <w:b/>
              </w:rPr>
            </w:pPr>
            <w:r>
              <w:rPr>
                <w:b/>
              </w:rPr>
              <w:t>д.м.н., профессор Чернышева Т.В.</w:t>
            </w:r>
          </w:p>
          <w:p w14:paraId="62C69DCD" w14:textId="77777777" w:rsidR="0066561C" w:rsidRDefault="0066561C" w:rsidP="00B747BF">
            <w:pPr>
              <w:jc w:val="center"/>
              <w:rPr>
                <w:b/>
              </w:rPr>
            </w:pPr>
          </w:p>
          <w:p w14:paraId="78A0AE44" w14:textId="7B73B81C" w:rsidR="0066561C" w:rsidRDefault="0066561C" w:rsidP="00B747BF">
            <w:pPr>
              <w:jc w:val="center"/>
              <w:rPr>
                <w:b/>
              </w:rPr>
            </w:pPr>
            <w:r>
              <w:rPr>
                <w:b/>
              </w:rPr>
              <w:t>«_______» __________________ 20</w:t>
            </w:r>
            <w:r w:rsidR="00201562">
              <w:rPr>
                <w:b/>
              </w:rPr>
              <w:t xml:space="preserve">   </w:t>
            </w:r>
            <w:r>
              <w:rPr>
                <w:b/>
              </w:rPr>
              <w:t xml:space="preserve"> года</w:t>
            </w:r>
          </w:p>
          <w:p w14:paraId="474A5D04" w14:textId="77777777" w:rsidR="0066561C" w:rsidRDefault="0066561C" w:rsidP="00B747BF">
            <w:pPr>
              <w:jc w:val="center"/>
              <w:rPr>
                <w:b/>
              </w:rPr>
            </w:pPr>
          </w:p>
        </w:tc>
      </w:tr>
    </w:tbl>
    <w:p w14:paraId="3004E756" w14:textId="77777777" w:rsidR="0066561C" w:rsidRDefault="0066561C" w:rsidP="0066561C">
      <w:pPr>
        <w:jc w:val="center"/>
        <w:rPr>
          <w:b/>
        </w:rPr>
      </w:pPr>
    </w:p>
    <w:p w14:paraId="472B8D42" w14:textId="77777777" w:rsidR="0066561C" w:rsidRDefault="0066561C" w:rsidP="0066561C">
      <w:pPr>
        <w:jc w:val="center"/>
        <w:rPr>
          <w:b/>
        </w:rPr>
      </w:pPr>
    </w:p>
    <w:p w14:paraId="6CD6ED99" w14:textId="77777777" w:rsidR="0066561C" w:rsidRPr="00CC52A8" w:rsidRDefault="0066561C" w:rsidP="0066561C">
      <w:pPr>
        <w:jc w:val="center"/>
        <w:rPr>
          <w:b/>
        </w:rPr>
      </w:pPr>
      <w:r>
        <w:rPr>
          <w:b/>
        </w:rPr>
        <w:t>Этап государственного экзамена</w:t>
      </w:r>
      <w:r w:rsidRPr="00CC52A8">
        <w:rPr>
          <w:b/>
        </w:rPr>
        <w:t>:</w:t>
      </w:r>
    </w:p>
    <w:p w14:paraId="0C65F182" w14:textId="77777777" w:rsidR="0066561C" w:rsidRDefault="0066561C" w:rsidP="0066561C">
      <w:pPr>
        <w:jc w:val="center"/>
        <w:rPr>
          <w:b/>
        </w:rPr>
      </w:pPr>
      <w:r>
        <w:rPr>
          <w:b/>
        </w:rPr>
        <w:t>Экзамен в устной форме по экзаменационным билетам</w:t>
      </w:r>
    </w:p>
    <w:p w14:paraId="3DEEC37F" w14:textId="77777777" w:rsidR="0066561C" w:rsidRDefault="0066561C" w:rsidP="0066561C">
      <w:pPr>
        <w:jc w:val="center"/>
        <w:rPr>
          <w:b/>
        </w:rPr>
      </w:pPr>
      <w:r>
        <w:rPr>
          <w:b/>
        </w:rPr>
        <w:t>Уровень образования</w:t>
      </w:r>
      <w:r w:rsidRPr="00E70F98">
        <w:rPr>
          <w:b/>
        </w:rPr>
        <w:t xml:space="preserve">: </w:t>
      </w:r>
      <w:r>
        <w:rPr>
          <w:b/>
        </w:rPr>
        <w:t>высшее образование – подготовка кадров высшей квалификации</w:t>
      </w:r>
    </w:p>
    <w:p w14:paraId="0BCEAC9E" w14:textId="77777777" w:rsidR="0066561C" w:rsidRDefault="0066561C" w:rsidP="0066561C">
      <w:pPr>
        <w:jc w:val="center"/>
        <w:rPr>
          <w:b/>
        </w:rPr>
      </w:pPr>
      <w:r>
        <w:rPr>
          <w:b/>
        </w:rPr>
        <w:t xml:space="preserve"> Специальность</w:t>
      </w:r>
      <w:r w:rsidRPr="004C5269">
        <w:rPr>
          <w:b/>
        </w:rPr>
        <w:t>:</w:t>
      </w:r>
      <w:r>
        <w:rPr>
          <w:b/>
        </w:rPr>
        <w:t xml:space="preserve"> </w:t>
      </w:r>
      <w:r w:rsidRPr="00663EC7">
        <w:rPr>
          <w:b/>
        </w:rPr>
        <w:t>«31.08.</w:t>
      </w:r>
      <w:r>
        <w:rPr>
          <w:b/>
        </w:rPr>
        <w:t>66</w:t>
      </w:r>
      <w:r w:rsidRPr="00663EC7">
        <w:rPr>
          <w:b/>
        </w:rPr>
        <w:t xml:space="preserve"> </w:t>
      </w:r>
      <w:r>
        <w:rPr>
          <w:b/>
        </w:rPr>
        <w:t>Травматология и ортопедия</w:t>
      </w:r>
      <w:r w:rsidRPr="00663EC7">
        <w:rPr>
          <w:b/>
        </w:rPr>
        <w:t>»</w:t>
      </w:r>
    </w:p>
    <w:p w14:paraId="12C0D5D6" w14:textId="77777777" w:rsidR="0066561C" w:rsidRDefault="0066561C" w:rsidP="0066561C">
      <w:pPr>
        <w:jc w:val="center"/>
        <w:rPr>
          <w:b/>
        </w:rPr>
      </w:pPr>
    </w:p>
    <w:p w14:paraId="0AD81B35" w14:textId="77777777" w:rsidR="0066561C" w:rsidRDefault="0066561C" w:rsidP="0066561C">
      <w:pPr>
        <w:jc w:val="center"/>
        <w:rPr>
          <w:b/>
        </w:rPr>
      </w:pPr>
    </w:p>
    <w:p w14:paraId="1F987707" w14:textId="77777777" w:rsidR="0066561C" w:rsidRDefault="0066561C" w:rsidP="0066561C">
      <w:pPr>
        <w:jc w:val="center"/>
        <w:rPr>
          <w:b/>
        </w:rPr>
      </w:pPr>
      <w:r>
        <w:rPr>
          <w:b/>
        </w:rPr>
        <w:t>БИЛЕТ № 1</w:t>
      </w:r>
    </w:p>
    <w:p w14:paraId="371B18EA" w14:textId="77777777" w:rsidR="0066561C" w:rsidRPr="00201562" w:rsidRDefault="0066561C" w:rsidP="0066561C">
      <w:pPr>
        <w:rPr>
          <w:bCs/>
        </w:rPr>
      </w:pPr>
    </w:p>
    <w:p w14:paraId="2597ACE4" w14:textId="77777777" w:rsidR="0066561C" w:rsidRPr="00663EC7" w:rsidRDefault="0066561C" w:rsidP="0066561C">
      <w:pPr>
        <w:tabs>
          <w:tab w:val="left" w:pos="851"/>
        </w:tabs>
        <w:ind w:left="709"/>
        <w:rPr>
          <w:sz w:val="28"/>
          <w:szCs w:val="28"/>
        </w:rPr>
      </w:pPr>
      <w:r w:rsidRPr="00201562">
        <w:rPr>
          <w:bCs/>
        </w:rPr>
        <w:t>1.</w:t>
      </w:r>
      <w:r w:rsidRPr="00663EC7">
        <w:rPr>
          <w:sz w:val="28"/>
          <w:szCs w:val="28"/>
        </w:rPr>
        <w:t xml:space="preserve">  Вывихи плеча: классификация, способы вправления. </w:t>
      </w:r>
    </w:p>
    <w:p w14:paraId="46D05F2D" w14:textId="77777777" w:rsidR="0066561C" w:rsidRPr="00663EC7" w:rsidRDefault="0066561C" w:rsidP="0066561C">
      <w:pPr>
        <w:tabs>
          <w:tab w:val="left" w:pos="851"/>
        </w:tabs>
        <w:ind w:left="709"/>
        <w:rPr>
          <w:sz w:val="28"/>
          <w:szCs w:val="28"/>
        </w:rPr>
      </w:pPr>
      <w:r w:rsidRPr="00663EC7">
        <w:rPr>
          <w:sz w:val="28"/>
          <w:szCs w:val="28"/>
        </w:rPr>
        <w:t xml:space="preserve">2. Повреждения сухожилий кисти: клиника, способы сухожильных швов. </w:t>
      </w:r>
    </w:p>
    <w:p w14:paraId="42E00B9A" w14:textId="77777777" w:rsidR="0066561C" w:rsidRPr="00663EC7" w:rsidRDefault="0066561C" w:rsidP="0066561C">
      <w:pPr>
        <w:tabs>
          <w:tab w:val="left" w:pos="851"/>
        </w:tabs>
        <w:ind w:left="709"/>
        <w:rPr>
          <w:sz w:val="28"/>
          <w:szCs w:val="28"/>
        </w:rPr>
      </w:pPr>
      <w:r w:rsidRPr="00663EC7">
        <w:rPr>
          <w:sz w:val="28"/>
          <w:szCs w:val="28"/>
        </w:rPr>
        <w:t>3. Асептический некроз головки бедра у взрослых. Клиника, лечение.</w:t>
      </w:r>
    </w:p>
    <w:p w14:paraId="2829ED03" w14:textId="77777777" w:rsidR="0066561C" w:rsidRDefault="0066561C" w:rsidP="0066561C"/>
    <w:p w14:paraId="6B764C4D" w14:textId="77777777" w:rsidR="0066561C" w:rsidRDefault="0066561C" w:rsidP="0066561C"/>
    <w:p w14:paraId="345A195D" w14:textId="77777777" w:rsidR="0066561C" w:rsidRDefault="0066561C" w:rsidP="0066561C"/>
    <w:p w14:paraId="28E08FF5" w14:textId="77777777" w:rsidR="0066561C" w:rsidRDefault="0066561C" w:rsidP="0066561C"/>
    <w:p w14:paraId="49FF7814" w14:textId="77777777" w:rsidR="0066561C" w:rsidRDefault="0066561C" w:rsidP="0066561C"/>
    <w:p w14:paraId="68AE7B71" w14:textId="77777777" w:rsidR="0066561C" w:rsidRDefault="0066561C" w:rsidP="0066561C"/>
    <w:p w14:paraId="08C298A3" w14:textId="77777777" w:rsidR="0066561C" w:rsidRDefault="0066561C" w:rsidP="0066561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561C" w:rsidRPr="00663EC7" w14:paraId="6CF9A7D5" w14:textId="77777777" w:rsidTr="00B747BF">
        <w:tc>
          <w:tcPr>
            <w:tcW w:w="4672" w:type="dxa"/>
          </w:tcPr>
          <w:p w14:paraId="2C665EFC" w14:textId="77777777" w:rsidR="0066561C" w:rsidRPr="00663EC7" w:rsidRDefault="0066561C" w:rsidP="00B747BF">
            <w:bookmarkStart w:id="4" w:name="_Hlk91160047"/>
            <w:bookmarkStart w:id="5" w:name="_Hlk91160450"/>
            <w:bookmarkStart w:id="6" w:name="_Hlk149680322"/>
            <w:r w:rsidRPr="00663EC7">
              <w:t xml:space="preserve">Заведующая кафедрой </w:t>
            </w:r>
          </w:p>
          <w:p w14:paraId="6E56C51B" w14:textId="77777777" w:rsidR="0066561C" w:rsidRPr="00663EC7" w:rsidRDefault="0066561C" w:rsidP="00B747BF">
            <w:r>
              <w:t>Травматологии и ортопедии</w:t>
            </w:r>
          </w:p>
          <w:p w14:paraId="11D49BAA" w14:textId="77777777" w:rsidR="0066561C" w:rsidRPr="00A70385" w:rsidRDefault="0066561C" w:rsidP="00B747BF">
            <w:pPr>
              <w:rPr>
                <w:highlight w:val="green"/>
              </w:rPr>
            </w:pPr>
            <w:r>
              <w:t>к</w:t>
            </w:r>
            <w:r w:rsidRPr="00663EC7">
              <w:t xml:space="preserve">.м.н., </w:t>
            </w:r>
            <w:r>
              <w:t>доцент</w:t>
            </w:r>
          </w:p>
        </w:tc>
        <w:tc>
          <w:tcPr>
            <w:tcW w:w="4673" w:type="dxa"/>
          </w:tcPr>
          <w:p w14:paraId="2464902B" w14:textId="77777777" w:rsidR="0066561C" w:rsidRPr="00663EC7" w:rsidRDefault="0066561C" w:rsidP="00B747BF"/>
          <w:p w14:paraId="40FB7911" w14:textId="77777777" w:rsidR="0066561C" w:rsidRPr="00663EC7" w:rsidRDefault="0066561C" w:rsidP="00B747BF"/>
          <w:p w14:paraId="0A606AE7" w14:textId="77777777" w:rsidR="0066561C" w:rsidRPr="00663EC7" w:rsidRDefault="0066561C" w:rsidP="00B747BF">
            <w:pPr>
              <w:jc w:val="right"/>
            </w:pPr>
            <w:r w:rsidRPr="00663EC7">
              <w:t>Гурьянов А. М.</w:t>
            </w:r>
          </w:p>
          <w:p w14:paraId="2FF1DEB6" w14:textId="77777777" w:rsidR="0066561C" w:rsidRPr="00663EC7" w:rsidRDefault="0066561C" w:rsidP="00B747BF">
            <w:pPr>
              <w:jc w:val="right"/>
            </w:pPr>
          </w:p>
        </w:tc>
      </w:tr>
      <w:tr w:rsidR="00201562" w14:paraId="717320C7" w14:textId="77777777" w:rsidTr="00B747BF">
        <w:tc>
          <w:tcPr>
            <w:tcW w:w="4672" w:type="dxa"/>
          </w:tcPr>
          <w:p w14:paraId="12A3DAFA" w14:textId="77777777" w:rsidR="00201562" w:rsidRDefault="00201562" w:rsidP="00201562">
            <w:r>
              <w:t>Председатель учебно-методической комиссии</w:t>
            </w:r>
          </w:p>
          <w:p w14:paraId="3314624B" w14:textId="77777777" w:rsidR="00201562" w:rsidRDefault="00201562" w:rsidP="00201562">
            <w:r>
              <w:t>по подготовке кадров высшей квалификации</w:t>
            </w:r>
            <w:r w:rsidRPr="00A77CB7">
              <w:t xml:space="preserve"> </w:t>
            </w:r>
          </w:p>
          <w:p w14:paraId="2DC5D807" w14:textId="77777777" w:rsidR="00201562" w:rsidRDefault="00201562" w:rsidP="00201562">
            <w:r>
              <w:t xml:space="preserve">в ординатуре к.м.н. </w:t>
            </w:r>
          </w:p>
          <w:p w14:paraId="10CE8FE0" w14:textId="429A1FE1" w:rsidR="00201562" w:rsidRDefault="00201562" w:rsidP="00201562">
            <w:r>
              <w:t xml:space="preserve"> </w:t>
            </w:r>
          </w:p>
        </w:tc>
        <w:tc>
          <w:tcPr>
            <w:tcW w:w="4673" w:type="dxa"/>
          </w:tcPr>
          <w:p w14:paraId="47AA37CC" w14:textId="77777777" w:rsidR="00201562" w:rsidRDefault="00201562" w:rsidP="00201562"/>
          <w:p w14:paraId="682B794E" w14:textId="77777777" w:rsidR="00201562" w:rsidRDefault="00201562" w:rsidP="00201562"/>
          <w:p w14:paraId="66D98A43" w14:textId="77777777" w:rsidR="00201562" w:rsidRPr="00C7649E" w:rsidRDefault="00201562" w:rsidP="00201562">
            <w:pPr>
              <w:jc w:val="right"/>
            </w:pPr>
            <w:r>
              <w:t>Лозинская</w:t>
            </w:r>
            <w:r w:rsidRPr="00C7649E">
              <w:t xml:space="preserve"> </w:t>
            </w:r>
            <w:r>
              <w:t>Т</w:t>
            </w:r>
            <w:r w:rsidRPr="00C7649E">
              <w:t>.</w:t>
            </w:r>
            <w:r>
              <w:t>Ю</w:t>
            </w:r>
            <w:r w:rsidRPr="00C7649E">
              <w:t>.</w:t>
            </w:r>
          </w:p>
          <w:p w14:paraId="37667A6B" w14:textId="77777777" w:rsidR="00201562" w:rsidRDefault="00201562" w:rsidP="00201562">
            <w:pPr>
              <w:jc w:val="right"/>
            </w:pPr>
          </w:p>
        </w:tc>
      </w:tr>
      <w:tr w:rsidR="0066561C" w14:paraId="385DFCCA" w14:textId="77777777" w:rsidTr="00B747BF">
        <w:tc>
          <w:tcPr>
            <w:tcW w:w="4672" w:type="dxa"/>
          </w:tcPr>
          <w:p w14:paraId="68BD5E30" w14:textId="77777777" w:rsidR="0066561C" w:rsidRDefault="0066561C" w:rsidP="00B747BF">
            <w:r>
              <w:t xml:space="preserve">Декан факультета подготовки кадров </w:t>
            </w:r>
          </w:p>
          <w:p w14:paraId="43D346DB" w14:textId="77777777" w:rsidR="0066561C" w:rsidRDefault="0066561C" w:rsidP="00B747BF">
            <w:r>
              <w:t>высшей квалификации</w:t>
            </w:r>
          </w:p>
          <w:p w14:paraId="1B521D39" w14:textId="77777777" w:rsidR="0066561C" w:rsidRDefault="0066561C" w:rsidP="00B747BF">
            <w:r>
              <w:t>к.м.н., доцент</w:t>
            </w:r>
          </w:p>
        </w:tc>
        <w:tc>
          <w:tcPr>
            <w:tcW w:w="4673" w:type="dxa"/>
          </w:tcPr>
          <w:p w14:paraId="3837C922" w14:textId="77777777" w:rsidR="0066561C" w:rsidRDefault="0066561C" w:rsidP="00B747BF"/>
          <w:p w14:paraId="4F2BE462" w14:textId="77777777" w:rsidR="0066561C" w:rsidRDefault="0066561C" w:rsidP="00B747BF"/>
          <w:p w14:paraId="61E564EF" w14:textId="77777777" w:rsidR="0066561C" w:rsidRDefault="0066561C" w:rsidP="00B747BF">
            <w:pPr>
              <w:jc w:val="right"/>
            </w:pPr>
            <w:r>
              <w:rPr>
                <w:lang w:val="en-US"/>
              </w:rPr>
              <w:t xml:space="preserve">  </w:t>
            </w:r>
            <w:r>
              <w:t>Ткаченко И.В.</w:t>
            </w:r>
          </w:p>
        </w:tc>
      </w:tr>
    </w:tbl>
    <w:p w14:paraId="08B7B4AB" w14:textId="77777777" w:rsidR="0066561C" w:rsidRPr="00E70F98" w:rsidRDefault="0066561C" w:rsidP="0066561C"/>
    <w:p w14:paraId="31E6432E" w14:textId="77777777" w:rsidR="009E0D25" w:rsidRPr="00754EA4" w:rsidRDefault="009E0D25" w:rsidP="009E0D25">
      <w:pPr>
        <w:ind w:firstLine="709"/>
        <w:jc w:val="right"/>
        <w:rPr>
          <w:sz w:val="28"/>
          <w:szCs w:val="28"/>
        </w:rPr>
      </w:pPr>
    </w:p>
    <w:p w14:paraId="69ABF807" w14:textId="77777777" w:rsidR="009E0D25" w:rsidRDefault="009E0D25" w:rsidP="009E0D25">
      <w:pPr>
        <w:ind w:firstLine="709"/>
        <w:jc w:val="right"/>
        <w:rPr>
          <w:sz w:val="28"/>
          <w:szCs w:val="28"/>
        </w:rPr>
      </w:pPr>
      <w:r w:rsidRPr="00754EA4">
        <w:rPr>
          <w:sz w:val="28"/>
          <w:szCs w:val="28"/>
        </w:rPr>
        <w:t xml:space="preserve"> «____»_______________20___</w:t>
      </w:r>
    </w:p>
    <w:bookmarkEnd w:id="4"/>
    <w:bookmarkEnd w:id="5"/>
    <w:p w14:paraId="2960DB70" w14:textId="77777777" w:rsidR="004748FF" w:rsidRDefault="004748FF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bookmarkEnd w:id="6"/>
    <w:p w14:paraId="3BA3BCA2" w14:textId="77777777" w:rsidR="004748FF" w:rsidRDefault="004748FF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73B3147D" w14:textId="77777777" w:rsidR="004748FF" w:rsidRDefault="004748FF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21736253" w14:textId="77777777" w:rsidR="004748FF" w:rsidRDefault="004748FF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76AE98A8" w14:textId="3825E949" w:rsidR="00D42E0F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r w:rsidRPr="009B7A72">
        <w:rPr>
          <w:b/>
          <w:color w:val="000000"/>
          <w:sz w:val="28"/>
          <w:szCs w:val="28"/>
        </w:rPr>
        <w:t xml:space="preserve">обучения по </w:t>
      </w:r>
      <w:r w:rsidR="00826FE1" w:rsidRPr="009B7A72">
        <w:rPr>
          <w:b/>
          <w:color w:val="000000"/>
          <w:sz w:val="28"/>
          <w:szCs w:val="28"/>
        </w:rPr>
        <w:t>специальности</w:t>
      </w:r>
    </w:p>
    <w:p w14:paraId="23235F77" w14:textId="77777777" w:rsidR="00D42E0F" w:rsidRDefault="00F92980" w:rsidP="00D42E0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31.08.66 Травмат</w:t>
      </w:r>
      <w:r w:rsidR="00826FE1">
        <w:rPr>
          <w:b/>
          <w:color w:val="000000"/>
          <w:sz w:val="28"/>
          <w:szCs w:val="28"/>
        </w:rPr>
        <w:t>ология</w:t>
      </w:r>
      <w:r w:rsidR="007E7400" w:rsidRPr="00E836D2">
        <w:rPr>
          <w:b/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 xml:space="preserve">ортопедия и </w:t>
      </w:r>
      <w:r w:rsidR="007E7400" w:rsidRPr="00E836D2">
        <w:rPr>
          <w:b/>
          <w:color w:val="000000"/>
          <w:sz w:val="28"/>
          <w:szCs w:val="28"/>
        </w:rPr>
        <w:t>оценочных материалов,</w:t>
      </w:r>
    </w:p>
    <w:p w14:paraId="1F122A94" w14:textId="77777777"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используемых на </w:t>
      </w:r>
      <w:r w:rsidR="00826FE1">
        <w:rPr>
          <w:b/>
          <w:color w:val="000000"/>
          <w:sz w:val="28"/>
          <w:szCs w:val="28"/>
        </w:rPr>
        <w:t xml:space="preserve">Государственной Итоговой </w:t>
      </w:r>
      <w:r w:rsidR="00826FE1" w:rsidRPr="00E836D2">
        <w:rPr>
          <w:b/>
          <w:color w:val="000000"/>
          <w:sz w:val="28"/>
          <w:szCs w:val="28"/>
        </w:rPr>
        <w:t>Аттестации.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2081"/>
        <w:gridCol w:w="5307"/>
        <w:gridCol w:w="2280"/>
      </w:tblGrid>
      <w:tr w:rsidR="00F92980" w:rsidRPr="00850A50" w14:paraId="50436519" w14:textId="77777777" w:rsidTr="00F92980">
        <w:tc>
          <w:tcPr>
            <w:tcW w:w="534" w:type="dxa"/>
          </w:tcPr>
          <w:p w14:paraId="16F83B25" w14:textId="77777777" w:rsidR="00F92980" w:rsidRPr="00850A50" w:rsidRDefault="00F92980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4C01C9F1" w14:textId="77777777" w:rsidR="00F92980" w:rsidRPr="00850A50" w:rsidRDefault="00F92980" w:rsidP="00F92980">
            <w:pPr>
              <w:tabs>
                <w:tab w:val="left" w:pos="1134"/>
              </w:tabs>
              <w:ind w:left="103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431" w:type="dxa"/>
          </w:tcPr>
          <w:p w14:paraId="7BACF1AC" w14:textId="77777777" w:rsidR="00F92980" w:rsidRPr="00850A50" w:rsidRDefault="00F92980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330" w:type="dxa"/>
          </w:tcPr>
          <w:p w14:paraId="34C04C7F" w14:textId="77777777" w:rsidR="00F92980" w:rsidRPr="00850A50" w:rsidRDefault="00F92980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7CE4" w:rsidRPr="00850A50" w14:paraId="72056684" w14:textId="77777777" w:rsidTr="00F92980">
        <w:tc>
          <w:tcPr>
            <w:tcW w:w="534" w:type="dxa"/>
            <w:vMerge w:val="restart"/>
          </w:tcPr>
          <w:p w14:paraId="448A5C6E" w14:textId="77777777" w:rsidR="00797CE4" w:rsidRPr="00850A50" w:rsidRDefault="00797CE4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14:paraId="0B08B477" w14:textId="77777777" w:rsidR="00797CE4" w:rsidRPr="00850A50" w:rsidRDefault="00797CE4" w:rsidP="00F92980">
            <w:pPr>
              <w:tabs>
                <w:tab w:val="left" w:pos="1134"/>
              </w:tabs>
              <w:ind w:left="103"/>
              <w:rPr>
                <w:b/>
                <w:color w:val="000000"/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>УК-1 готовностью к абстрактному мышлению, анализу, синтезу</w:t>
            </w:r>
          </w:p>
          <w:p w14:paraId="67FFFE2A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2C66F4B" w14:textId="77777777" w:rsidR="00797CE4" w:rsidRPr="00850A50" w:rsidRDefault="00797CE4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Знать определения, клинические классификации, характерные симптомы и синд</w:t>
            </w:r>
            <w:r>
              <w:rPr>
                <w:color w:val="000000"/>
                <w:sz w:val="28"/>
                <w:szCs w:val="28"/>
              </w:rPr>
              <w:t>ромы травм и</w:t>
            </w:r>
            <w:r w:rsidRPr="00850A50">
              <w:rPr>
                <w:color w:val="000000"/>
                <w:sz w:val="28"/>
                <w:szCs w:val="28"/>
              </w:rPr>
              <w:t xml:space="preserve"> заболеваний </w:t>
            </w:r>
            <w:r>
              <w:rPr>
                <w:color w:val="000000"/>
                <w:sz w:val="28"/>
                <w:szCs w:val="28"/>
              </w:rPr>
              <w:t>опорно-двигательной системы</w:t>
            </w:r>
            <w:r w:rsidRPr="00850A50">
              <w:rPr>
                <w:color w:val="000000"/>
                <w:sz w:val="28"/>
                <w:szCs w:val="28"/>
              </w:rPr>
              <w:t>, дополнительные методы иссле</w:t>
            </w:r>
            <w:r>
              <w:rPr>
                <w:color w:val="000000"/>
                <w:sz w:val="28"/>
                <w:szCs w:val="28"/>
              </w:rPr>
              <w:t xml:space="preserve">дования, критерии диагностики, </w:t>
            </w:r>
            <w:r w:rsidRPr="00850A50">
              <w:rPr>
                <w:color w:val="000000"/>
                <w:sz w:val="28"/>
                <w:szCs w:val="28"/>
              </w:rPr>
              <w:t>медикаментозную терапию,</w:t>
            </w:r>
            <w:r>
              <w:rPr>
                <w:color w:val="000000"/>
                <w:sz w:val="28"/>
                <w:szCs w:val="28"/>
              </w:rPr>
              <w:t xml:space="preserve"> оперативное лечение</w:t>
            </w:r>
            <w:r w:rsidRPr="00850A50">
              <w:rPr>
                <w:color w:val="000000"/>
                <w:sz w:val="28"/>
                <w:szCs w:val="28"/>
              </w:rPr>
              <w:t xml:space="preserve"> необходимые при их сопоставлении и синтезе для формирования и обоснования клинического диагноза, проведения дифференциального диагноза и выбора дифференцированного лечения </w:t>
            </w:r>
            <w:r>
              <w:rPr>
                <w:color w:val="000000"/>
                <w:sz w:val="28"/>
                <w:szCs w:val="28"/>
              </w:rPr>
              <w:t>травматолого-ортопедического</w:t>
            </w:r>
            <w:r w:rsidRPr="00850A50">
              <w:rPr>
                <w:color w:val="000000"/>
                <w:sz w:val="28"/>
                <w:szCs w:val="28"/>
              </w:rPr>
              <w:t xml:space="preserve"> больного.</w:t>
            </w:r>
          </w:p>
        </w:tc>
        <w:tc>
          <w:tcPr>
            <w:tcW w:w="2330" w:type="dxa"/>
          </w:tcPr>
          <w:p w14:paraId="71A86882" w14:textId="77777777" w:rsidR="00797CE4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 w:rsidR="001A1B29">
              <w:rPr>
                <w:color w:val="000000"/>
                <w:sz w:val="28"/>
                <w:szCs w:val="28"/>
              </w:rPr>
              <w:t>62</w:t>
            </w:r>
          </w:p>
          <w:p w14:paraId="64BE4261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7CE4" w:rsidRPr="00850A50" w14:paraId="56A07E79" w14:textId="77777777" w:rsidTr="00F92980">
        <w:tc>
          <w:tcPr>
            <w:tcW w:w="534" w:type="dxa"/>
            <w:vMerge/>
          </w:tcPr>
          <w:p w14:paraId="543AC9A4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E5683CC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80B268B" w14:textId="77777777" w:rsidR="00797CE4" w:rsidRPr="00850A50" w:rsidRDefault="00797CE4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Уметь применить абстрактное мышление: выявить и проанализировать у пациентов с симптомы и синдромы </w:t>
            </w:r>
            <w:r>
              <w:rPr>
                <w:color w:val="000000"/>
                <w:sz w:val="28"/>
                <w:szCs w:val="28"/>
              </w:rPr>
              <w:t>травм и заболеваний ОДА</w:t>
            </w:r>
            <w:r w:rsidRPr="00850A50">
              <w:rPr>
                <w:color w:val="000000"/>
                <w:sz w:val="28"/>
                <w:szCs w:val="28"/>
              </w:rPr>
              <w:t>, назначить и оценить данные дополнительных методов исследования; провести сопоставление и синтез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2330" w:type="dxa"/>
          </w:tcPr>
          <w:p w14:paraId="2ED258AC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 w:rsidR="001A1B2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97CE4" w:rsidRPr="00850A50" w14:paraId="097FC347" w14:textId="77777777" w:rsidTr="00797CE4">
        <w:trPr>
          <w:trHeight w:val="327"/>
        </w:trPr>
        <w:tc>
          <w:tcPr>
            <w:tcW w:w="534" w:type="dxa"/>
            <w:vMerge/>
          </w:tcPr>
          <w:p w14:paraId="6620C671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269B8C4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CE1F743" w14:textId="77777777" w:rsidR="00797CE4" w:rsidRPr="00850A50" w:rsidRDefault="00797CE4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Владеть навыками выявления и анализа у пациентов с </w:t>
            </w:r>
            <w:r>
              <w:rPr>
                <w:color w:val="000000"/>
                <w:sz w:val="28"/>
                <w:szCs w:val="28"/>
              </w:rPr>
              <w:t>травмами и заболеваниями ОДА</w:t>
            </w:r>
            <w:r w:rsidRPr="00850A50">
              <w:rPr>
                <w:color w:val="000000"/>
                <w:sz w:val="28"/>
                <w:szCs w:val="28"/>
              </w:rPr>
              <w:t>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2330" w:type="dxa"/>
          </w:tcPr>
          <w:p w14:paraId="03D7D129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 w:rsidR="001A1B2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A1B29" w:rsidRPr="00850A50" w14:paraId="31C07A33" w14:textId="77777777" w:rsidTr="00F92980">
        <w:trPr>
          <w:trHeight w:val="322"/>
        </w:trPr>
        <w:tc>
          <w:tcPr>
            <w:tcW w:w="534" w:type="dxa"/>
            <w:vMerge w:val="restart"/>
          </w:tcPr>
          <w:p w14:paraId="057322CF" w14:textId="77777777" w:rsidR="001A1B29" w:rsidRPr="00850A50" w:rsidRDefault="001A1B29" w:rsidP="001A1B29">
            <w:pPr>
              <w:tabs>
                <w:tab w:val="left" w:pos="195"/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14:paraId="2D0B1287" w14:textId="77777777" w:rsidR="001A1B29" w:rsidRPr="002535F3" w:rsidRDefault="001A1B29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 xml:space="preserve">УК-2 готовностью к управлению коллективом, толерантно воспринимать </w:t>
            </w:r>
            <w:r w:rsidRPr="002535F3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</w:p>
        </w:tc>
        <w:tc>
          <w:tcPr>
            <w:tcW w:w="5431" w:type="dxa"/>
          </w:tcPr>
          <w:p w14:paraId="1CD288C8" w14:textId="77777777" w:rsidR="001A1B29" w:rsidRPr="00472574" w:rsidRDefault="001A1B29" w:rsidP="002412AA">
            <w:pPr>
              <w:jc w:val="both"/>
              <w:rPr>
                <w:sz w:val="28"/>
                <w:szCs w:val="28"/>
              </w:rPr>
            </w:pPr>
            <w:r w:rsidRPr="00472574">
              <w:rPr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472574">
              <w:rPr>
                <w:sz w:val="28"/>
                <w:szCs w:val="28"/>
              </w:rPr>
              <w:t>системы управления и организацию труда в здравоохранении, лидерство и персональный менеджмент, формы и методы организации гигиенического образования и воспитания населения, медицинскую этику и деонтологию</w:t>
            </w:r>
          </w:p>
        </w:tc>
        <w:tc>
          <w:tcPr>
            <w:tcW w:w="2330" w:type="dxa"/>
          </w:tcPr>
          <w:p w14:paraId="53D61BEC" w14:textId="77777777" w:rsidR="001A1B29" w:rsidRDefault="001A1B29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62</w:t>
            </w:r>
          </w:p>
          <w:p w14:paraId="57FA2093" w14:textId="77777777" w:rsidR="001A1B29" w:rsidRPr="00850A50" w:rsidRDefault="001A1B29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1B29" w:rsidRPr="00850A50" w14:paraId="4C149246" w14:textId="77777777" w:rsidTr="00F92980">
        <w:trPr>
          <w:trHeight w:val="322"/>
        </w:trPr>
        <w:tc>
          <w:tcPr>
            <w:tcW w:w="534" w:type="dxa"/>
            <w:vMerge/>
          </w:tcPr>
          <w:p w14:paraId="401CC55A" w14:textId="77777777" w:rsidR="001A1B29" w:rsidRPr="00850A50" w:rsidRDefault="001A1B29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ACBEAD5" w14:textId="77777777" w:rsidR="001A1B29" w:rsidRPr="00850A50" w:rsidRDefault="001A1B29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BFCBEC0" w14:textId="77777777" w:rsidR="001A1B29" w:rsidRPr="00472574" w:rsidRDefault="001A1B29" w:rsidP="002412AA">
            <w:pPr>
              <w:jc w:val="both"/>
              <w:rPr>
                <w:color w:val="000000"/>
                <w:sz w:val="28"/>
                <w:szCs w:val="28"/>
              </w:rPr>
            </w:pPr>
            <w:r w:rsidRPr="00472574">
              <w:rPr>
                <w:color w:val="000000"/>
                <w:sz w:val="28"/>
                <w:szCs w:val="28"/>
              </w:rPr>
              <w:t>Уметь:</w:t>
            </w:r>
            <w:r w:rsidRPr="00472574">
              <w:rPr>
                <w:sz w:val="28"/>
                <w:szCs w:val="28"/>
              </w:rPr>
              <w:t xml:space="preserve"> организовывать деятельность медицинских организаций и их структурных подразделений, включая организацию работы с кадрами</w:t>
            </w:r>
          </w:p>
        </w:tc>
        <w:tc>
          <w:tcPr>
            <w:tcW w:w="2330" w:type="dxa"/>
          </w:tcPr>
          <w:p w14:paraId="5A2EAFA1" w14:textId="77777777" w:rsidR="001A1B29" w:rsidRPr="00850A50" w:rsidRDefault="006D770D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№1, №</w:t>
            </w:r>
            <w:r w:rsidR="001A1B29">
              <w:rPr>
                <w:color w:val="000000"/>
                <w:sz w:val="28"/>
                <w:szCs w:val="28"/>
              </w:rPr>
              <w:t>2</w:t>
            </w:r>
          </w:p>
        </w:tc>
      </w:tr>
      <w:tr w:rsidR="001A1B29" w:rsidRPr="00850A50" w14:paraId="71A1BB98" w14:textId="77777777" w:rsidTr="00F92980">
        <w:trPr>
          <w:trHeight w:val="322"/>
        </w:trPr>
        <w:tc>
          <w:tcPr>
            <w:tcW w:w="534" w:type="dxa"/>
            <w:vMerge/>
          </w:tcPr>
          <w:p w14:paraId="4C3C58A7" w14:textId="77777777" w:rsidR="001A1B29" w:rsidRPr="00850A50" w:rsidRDefault="001A1B29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221D49C" w14:textId="77777777" w:rsidR="001A1B29" w:rsidRPr="00850A50" w:rsidRDefault="001A1B29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6E64BA0" w14:textId="77777777" w:rsidR="001A1B29" w:rsidRPr="00472574" w:rsidRDefault="001A1B29" w:rsidP="002412AA">
            <w:pPr>
              <w:jc w:val="both"/>
              <w:rPr>
                <w:color w:val="000000"/>
                <w:sz w:val="28"/>
                <w:szCs w:val="28"/>
              </w:rPr>
            </w:pPr>
            <w:r w:rsidRPr="00472574">
              <w:rPr>
                <w:color w:val="000000"/>
                <w:sz w:val="28"/>
                <w:szCs w:val="28"/>
              </w:rPr>
              <w:t>Владеть: м</w:t>
            </w:r>
            <w:r w:rsidRPr="00472574">
              <w:rPr>
                <w:sz w:val="28"/>
                <w:szCs w:val="28"/>
              </w:rPr>
              <w:t>етодами организации гигиенического образования и воспитания населения, системами управления и организации труда в медицинской организации</w:t>
            </w:r>
          </w:p>
        </w:tc>
        <w:tc>
          <w:tcPr>
            <w:tcW w:w="2330" w:type="dxa"/>
          </w:tcPr>
          <w:p w14:paraId="6BF002A1" w14:textId="77777777" w:rsidR="001A1B29" w:rsidRPr="00850A50" w:rsidRDefault="001A1B29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6D770D">
              <w:rPr>
                <w:color w:val="000000"/>
                <w:sz w:val="28"/>
                <w:szCs w:val="28"/>
              </w:rPr>
              <w:t>№1, №2</w:t>
            </w:r>
          </w:p>
        </w:tc>
      </w:tr>
      <w:tr w:rsidR="00797CE4" w:rsidRPr="00850A50" w14:paraId="70438ACC" w14:textId="77777777" w:rsidTr="00F92980">
        <w:trPr>
          <w:trHeight w:val="322"/>
        </w:trPr>
        <w:tc>
          <w:tcPr>
            <w:tcW w:w="534" w:type="dxa"/>
            <w:vMerge w:val="restart"/>
          </w:tcPr>
          <w:p w14:paraId="64A69FA4" w14:textId="77777777" w:rsidR="00797CE4" w:rsidRPr="00850A50" w:rsidRDefault="001A1B29" w:rsidP="001A1B29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14:paraId="6747464B" w14:textId="77777777" w:rsidR="00797CE4" w:rsidRPr="009C2DB5" w:rsidRDefault="002535F3" w:rsidP="009C2DB5">
            <w:pPr>
              <w:rPr>
                <w:sz w:val="28"/>
                <w:szCs w:val="28"/>
              </w:rPr>
            </w:pPr>
            <w:r w:rsidRPr="009C2DB5">
              <w:rPr>
                <w:sz w:val="28"/>
                <w:szCs w:val="28"/>
              </w:rPr>
              <w:t>УК-3</w:t>
            </w:r>
            <w:r w:rsidR="009C2DB5" w:rsidRPr="009C2DB5">
              <w:rPr>
                <w:sz w:val="28"/>
                <w:szCs w:val="28"/>
              </w:rPr>
              <w:t xml:space="preserve">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</w:t>
            </w:r>
            <w:r w:rsidR="009C2DB5" w:rsidRPr="009C2DB5">
              <w:rPr>
                <w:sz w:val="28"/>
                <w:szCs w:val="28"/>
              </w:rPr>
              <w:lastRenderedPageBreak/>
              <w:t>государственной политики и нормативно-правовому регулированию в сфере здравоохранения</w:t>
            </w:r>
          </w:p>
        </w:tc>
        <w:tc>
          <w:tcPr>
            <w:tcW w:w="5431" w:type="dxa"/>
          </w:tcPr>
          <w:p w14:paraId="3460A4C8" w14:textId="77777777" w:rsidR="00797CE4" w:rsidRPr="00B16645" w:rsidRDefault="00B16645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lastRenderedPageBreak/>
              <w:t>Знать: Конституцию Российской Федерации, законы и иные нормативные правовые акты Российской Федерации в сфере здравоохранения. - Обучение и переподготовка персонала. Роль специалиста по управлению в повышении квалификации персонала; -Пациент-ориентированный подход в современной медицине; - Роль специалистов в сохранении и укреплении здоровья населения; - Вопросы аттестации и сертификации персонала; - Дистанционное образование;</w:t>
            </w:r>
          </w:p>
        </w:tc>
        <w:tc>
          <w:tcPr>
            <w:tcW w:w="2330" w:type="dxa"/>
          </w:tcPr>
          <w:p w14:paraId="7A9E57F5" w14:textId="77777777" w:rsidR="006D770D" w:rsidRDefault="006D770D" w:rsidP="006D770D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62</w:t>
            </w:r>
          </w:p>
          <w:p w14:paraId="27A140E6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1B29" w:rsidRPr="00850A50" w14:paraId="05C75C27" w14:textId="77777777" w:rsidTr="00F92980">
        <w:trPr>
          <w:trHeight w:val="322"/>
        </w:trPr>
        <w:tc>
          <w:tcPr>
            <w:tcW w:w="534" w:type="dxa"/>
            <w:vMerge/>
          </w:tcPr>
          <w:p w14:paraId="6A30ACBE" w14:textId="77777777" w:rsidR="001A1B29" w:rsidRPr="00850A50" w:rsidRDefault="001A1B29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85FDFF2" w14:textId="77777777" w:rsidR="001A1B29" w:rsidRPr="00850A50" w:rsidRDefault="001A1B29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411F2879" w14:textId="77777777" w:rsidR="001A1B29" w:rsidRPr="00B16645" w:rsidRDefault="001A1B29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>Уметь: организация самостоятельного умственного труда (мышления) и работы с информацией (синтез); -Разработка программ непрерывного профессионального образования и повышения квалификации медицинского персонала учреждения; -Проведение методического анализа дидактического материала для преподавания; - Организация и проведение учебного процесса в медицинских организациях и образовательных учреждениях по постановке и решению профессиональных задач;</w:t>
            </w:r>
          </w:p>
        </w:tc>
        <w:tc>
          <w:tcPr>
            <w:tcW w:w="2330" w:type="dxa"/>
          </w:tcPr>
          <w:p w14:paraId="63607076" w14:textId="77777777" w:rsidR="001A1B29" w:rsidRPr="006765B7" w:rsidRDefault="006D770D" w:rsidP="00247AAF">
            <w:pPr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№1, №2</w:t>
            </w:r>
          </w:p>
        </w:tc>
      </w:tr>
      <w:tr w:rsidR="001A1B29" w:rsidRPr="00850A50" w14:paraId="4967FF51" w14:textId="77777777" w:rsidTr="00F92980">
        <w:trPr>
          <w:trHeight w:val="322"/>
        </w:trPr>
        <w:tc>
          <w:tcPr>
            <w:tcW w:w="534" w:type="dxa"/>
            <w:vMerge/>
          </w:tcPr>
          <w:p w14:paraId="4C26EC41" w14:textId="77777777" w:rsidR="001A1B29" w:rsidRPr="00850A50" w:rsidRDefault="001A1B29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C425A46" w14:textId="77777777" w:rsidR="001A1B29" w:rsidRPr="00850A50" w:rsidRDefault="001A1B29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88DEF0B" w14:textId="77777777" w:rsidR="001A1B29" w:rsidRPr="00B16645" w:rsidRDefault="001A1B29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>Владеть: нормативной и распорядительной документацией; - современными образовательными технологиями</w:t>
            </w:r>
          </w:p>
        </w:tc>
        <w:tc>
          <w:tcPr>
            <w:tcW w:w="2330" w:type="dxa"/>
          </w:tcPr>
          <w:p w14:paraId="28185B01" w14:textId="77777777" w:rsidR="001A1B29" w:rsidRPr="006765B7" w:rsidRDefault="006D770D" w:rsidP="00247AAF">
            <w:pPr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№1, №2</w:t>
            </w:r>
          </w:p>
        </w:tc>
      </w:tr>
      <w:tr w:rsidR="00F92980" w:rsidRPr="00850A50" w14:paraId="6E85A6EE" w14:textId="77777777" w:rsidTr="00F92980">
        <w:tc>
          <w:tcPr>
            <w:tcW w:w="534" w:type="dxa"/>
            <w:vMerge w:val="restart"/>
          </w:tcPr>
          <w:p w14:paraId="35BAAAFB" w14:textId="77777777" w:rsidR="00F92980" w:rsidRPr="00850A50" w:rsidRDefault="001A1B29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14:paraId="553E2FE1" w14:textId="77777777" w:rsidR="00F92980" w:rsidRPr="00850A50" w:rsidRDefault="00F92980" w:rsidP="00F92980">
            <w:pPr>
              <w:tabs>
                <w:tab w:val="left" w:pos="1134"/>
              </w:tabs>
              <w:ind w:left="103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4DBFBCA1" w14:textId="77777777" w:rsidR="00F92980" w:rsidRPr="00850A50" w:rsidRDefault="00F92980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4FB449EC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lastRenderedPageBreak/>
              <w:t xml:space="preserve">Знать: организацию ортопедо-травматологической помощи в Российской Федерации, систему оказания скорой медицинской помощи; </w:t>
            </w:r>
          </w:p>
          <w:p w14:paraId="5284CFFB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структуру учреждений, оказывающих амбулаторную и стационарную помощь пострадавшим и больным ортопедо-травматологического профиля; </w:t>
            </w:r>
          </w:p>
          <w:p w14:paraId="4C2BA394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- правовые аспекты деятельности травматолога-ортопеда, страхование деятельности специалиста;</w:t>
            </w:r>
          </w:p>
          <w:p w14:paraId="412F44F9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- общие и специальные методы исследования в травматологии и ортопедии;</w:t>
            </w:r>
          </w:p>
          <w:p w14:paraId="4D75E6FD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основы фармакотерапии в травматологии и ортопедии; </w:t>
            </w:r>
          </w:p>
          <w:p w14:paraId="3F2B4C48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основы предоперационной подготовки и послеоперационного ведения больных с травмами и заболеваниями органов опоры и движения; </w:t>
            </w:r>
          </w:p>
          <w:p w14:paraId="7B1A2DDC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роль и методы реабилитации в травматологии и ортопедии; </w:t>
            </w:r>
          </w:p>
          <w:p w14:paraId="365E4A9B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основы физиотерапии, роль санаторно-курортного лечения при травмах и забо-леваниях опорно-двигательного аппарата; </w:t>
            </w:r>
          </w:p>
          <w:p w14:paraId="5A60F58C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- оборудование и инструментарий, применяемые в ортопедо-травматологической практике;</w:t>
            </w:r>
          </w:p>
          <w:p w14:paraId="54B8E283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- основные закономерности регенерации тканей опорно-двигательного аппарата.</w:t>
            </w:r>
          </w:p>
          <w:p w14:paraId="53D68F95" w14:textId="77777777" w:rsidR="00F92980" w:rsidRPr="001C0823" w:rsidRDefault="00F92980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14:paraId="694F38B8" w14:textId="77777777" w:rsidR="00F92980" w:rsidRDefault="00F92980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 w:rsidR="006D770D">
              <w:rPr>
                <w:color w:val="000000"/>
                <w:sz w:val="28"/>
                <w:szCs w:val="28"/>
              </w:rPr>
              <w:t>62</w:t>
            </w:r>
          </w:p>
          <w:p w14:paraId="1F3FD2C6" w14:textId="77777777" w:rsidR="00F92980" w:rsidRPr="00850A50" w:rsidRDefault="00F92980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980" w:rsidRPr="00850A50" w14:paraId="1EDA5C09" w14:textId="77777777" w:rsidTr="00F92980">
        <w:tc>
          <w:tcPr>
            <w:tcW w:w="534" w:type="dxa"/>
            <w:vMerge/>
          </w:tcPr>
          <w:p w14:paraId="1861F0B9" w14:textId="77777777" w:rsidR="00F92980" w:rsidRPr="00850A50" w:rsidRDefault="00F92980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5CB138" w14:textId="77777777" w:rsidR="00F92980" w:rsidRPr="00850A50" w:rsidRDefault="00F92980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F0753CF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Уметь: определить алгоритм специальных методов исследования (биохимических, рентгенологических, ультразвуковых и др.) уметь интерпретировать их результаты; </w:t>
            </w:r>
          </w:p>
          <w:p w14:paraId="57271B51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провести клиническое обследование пострадавшего с сочетанной травмой и </w:t>
            </w:r>
            <w:r w:rsidRPr="001C0823">
              <w:rPr>
                <w:sz w:val="28"/>
                <w:szCs w:val="28"/>
              </w:rPr>
              <w:lastRenderedPageBreak/>
              <w:t xml:space="preserve">множественными повреждениями; определить очередность оказания специализированной помощи; </w:t>
            </w:r>
          </w:p>
          <w:p w14:paraId="124FE90A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обосновать методику обезболивания у больных с повреждениями и заболеваниями опорно-двигательного аппарата; </w:t>
            </w:r>
          </w:p>
          <w:p w14:paraId="1EABECB7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обосновать наиболее целесообразный план операции при повреждениях мягких тканей, травматических вывихах и переломах; </w:t>
            </w:r>
          </w:p>
          <w:p w14:paraId="44A4F847" w14:textId="77777777" w:rsidR="00F92980" w:rsidRPr="001C0823" w:rsidRDefault="00F92980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- осуществлять профилактику послеоперационных осложнений.</w:t>
            </w:r>
          </w:p>
          <w:p w14:paraId="07D5A6CB" w14:textId="77777777" w:rsidR="00F92980" w:rsidRPr="001C0823" w:rsidRDefault="00F92980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14:paraId="2A6C7BE9" w14:textId="77777777" w:rsidR="00F92980" w:rsidRPr="00850A50" w:rsidRDefault="006D770D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№3</w:t>
            </w:r>
            <w:r w:rsidR="00F92980" w:rsidRPr="00850A50">
              <w:rPr>
                <w:color w:val="000000"/>
                <w:sz w:val="28"/>
                <w:szCs w:val="28"/>
              </w:rPr>
              <w:t>-</w:t>
            </w:r>
            <w:r w:rsidR="00F9298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92980" w:rsidRPr="00850A50" w14:paraId="000A1F04" w14:textId="77777777" w:rsidTr="00F92980">
        <w:tc>
          <w:tcPr>
            <w:tcW w:w="534" w:type="dxa"/>
            <w:vMerge/>
          </w:tcPr>
          <w:p w14:paraId="3A097633" w14:textId="77777777" w:rsidR="00F92980" w:rsidRPr="00850A50" w:rsidRDefault="00F92980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8084D75" w14:textId="77777777" w:rsidR="00F92980" w:rsidRPr="00850A50" w:rsidRDefault="00F92980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1904D8F" w14:textId="77777777" w:rsidR="00F92980" w:rsidRPr="001C0823" w:rsidRDefault="00F92980" w:rsidP="00F92980">
            <w:pPr>
              <w:rPr>
                <w:b/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Владеть: - обезболиванием (местном, внутрикостном, проводниковом), наложении транспортной и лечебной иммобилизации, аппаратной и ручной репозиции отломков</w:t>
            </w:r>
            <w:r w:rsidRPr="001C0823">
              <w:rPr>
                <w:b/>
                <w:sz w:val="28"/>
                <w:szCs w:val="28"/>
              </w:rPr>
              <w:t xml:space="preserve">; </w:t>
            </w:r>
          </w:p>
          <w:p w14:paraId="67FC286F" w14:textId="77777777" w:rsidR="00F92980" w:rsidRPr="001C0823" w:rsidRDefault="00F92980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C0823">
              <w:rPr>
                <w:b/>
                <w:sz w:val="28"/>
                <w:szCs w:val="28"/>
              </w:rPr>
              <w:t xml:space="preserve">- </w:t>
            </w:r>
            <w:r w:rsidRPr="001C0823">
              <w:rPr>
                <w:sz w:val="28"/>
                <w:szCs w:val="28"/>
              </w:rPr>
              <w:t>способами вправления вывихов, пункций</w:t>
            </w:r>
          </w:p>
        </w:tc>
        <w:tc>
          <w:tcPr>
            <w:tcW w:w="2330" w:type="dxa"/>
          </w:tcPr>
          <w:p w14:paraId="4FA82116" w14:textId="77777777" w:rsidR="00F92980" w:rsidRPr="00850A50" w:rsidRDefault="006D770D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№3</w:t>
            </w:r>
            <w:r w:rsidR="00F92980" w:rsidRPr="00850A50">
              <w:rPr>
                <w:color w:val="000000"/>
                <w:sz w:val="28"/>
                <w:szCs w:val="28"/>
              </w:rPr>
              <w:t>-</w:t>
            </w:r>
            <w:r w:rsidR="00F9298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97CE4" w:rsidRPr="00850A50" w14:paraId="453E6DF5" w14:textId="77777777" w:rsidTr="00F92980">
        <w:tc>
          <w:tcPr>
            <w:tcW w:w="534" w:type="dxa"/>
            <w:vMerge w:val="restart"/>
          </w:tcPr>
          <w:p w14:paraId="1F547DA6" w14:textId="77777777" w:rsidR="00797CE4" w:rsidRPr="00850A50" w:rsidRDefault="001A1B29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14:paraId="07650EB2" w14:textId="77777777" w:rsidR="00797CE4" w:rsidRPr="00850A50" w:rsidRDefault="00797CE4" w:rsidP="00F92980">
            <w:pPr>
              <w:tabs>
                <w:tab w:val="left" w:pos="1134"/>
              </w:tabs>
              <w:ind w:left="34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</w:t>
            </w:r>
          </w:p>
          <w:p w14:paraId="4AF1650E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9BEB23D" w14:textId="77777777" w:rsidR="00797CE4" w:rsidRPr="001C0823" w:rsidRDefault="00797CE4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Знать: – правила и нормативные документы по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330" w:type="dxa"/>
          </w:tcPr>
          <w:p w14:paraId="13C89412" w14:textId="77777777" w:rsidR="00797CE4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 w:rsidR="00D24C75">
              <w:rPr>
                <w:color w:val="000000"/>
                <w:sz w:val="28"/>
                <w:szCs w:val="28"/>
              </w:rPr>
              <w:t>62</w:t>
            </w:r>
          </w:p>
          <w:p w14:paraId="10E53C13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7CE4" w:rsidRPr="00850A50" w14:paraId="66F447EF" w14:textId="77777777" w:rsidTr="00F92980">
        <w:tc>
          <w:tcPr>
            <w:tcW w:w="534" w:type="dxa"/>
            <w:vMerge/>
          </w:tcPr>
          <w:p w14:paraId="070D2DAB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9DAE8C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F3DF7E3" w14:textId="77777777" w:rsidR="00797CE4" w:rsidRPr="001C0823" w:rsidRDefault="00797CE4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Уметь:  – использовать нормативные документы по проведению профилактических медицинских осмотров, диспансеризации и осуществлению диспансерного наблюдения, распознавать основные патологии опорно-двигательного аппарата, участвовать в проведении профилактических осмотров, выявлять пациентов с травмами и заболеваниями ОДА; проводить диспансеризацию ортопедических больных в сроки и должном объеме;  осуществлять первичную профилактику в группах высокого риска</w:t>
            </w:r>
            <w:r w:rsidRPr="001C0823">
              <w:rPr>
                <w:color w:val="2F5496" w:themeColor="accent5" w:themeShade="BF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14:paraId="075BC72A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 w:rsidR="00D24C7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97CE4" w:rsidRPr="00850A50" w14:paraId="23DC0260" w14:textId="77777777" w:rsidTr="00797CE4">
        <w:trPr>
          <w:trHeight w:val="510"/>
        </w:trPr>
        <w:tc>
          <w:tcPr>
            <w:tcW w:w="534" w:type="dxa"/>
            <w:vMerge/>
          </w:tcPr>
          <w:p w14:paraId="44788613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EBC501B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95A0767" w14:textId="77777777" w:rsidR="00797CE4" w:rsidRPr="001C0823" w:rsidRDefault="00797CE4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Владеть: навыками участия  в проведении профилактических осмотров, выявления пациентов с факторами риска  травм и </w:t>
            </w:r>
            <w:r w:rsidRPr="001C0823">
              <w:rPr>
                <w:sz w:val="28"/>
                <w:szCs w:val="28"/>
              </w:rPr>
              <w:lastRenderedPageBreak/>
              <w:t>заболеваний ОДА;  применения методов их раннего выявления, формирования  диспансерных  клинических  групп больных; проведения диспансеризации ортопедических больных в сроки и должном объеме;  осуществления  первичной  профилактики в группах высокого риска</w:t>
            </w:r>
            <w:r w:rsidRPr="001C0823">
              <w:rPr>
                <w:color w:val="2F5496" w:themeColor="accent5" w:themeShade="BF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14:paraId="0DDAF454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практические задания №1-</w:t>
            </w:r>
            <w:r w:rsidR="00D24C7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24C75" w:rsidRPr="00850A50" w14:paraId="30B0B002" w14:textId="77777777" w:rsidTr="00F92980">
        <w:trPr>
          <w:trHeight w:val="505"/>
        </w:trPr>
        <w:tc>
          <w:tcPr>
            <w:tcW w:w="534" w:type="dxa"/>
            <w:vMerge w:val="restart"/>
          </w:tcPr>
          <w:p w14:paraId="4A53D7C5" w14:textId="77777777" w:rsidR="00D24C75" w:rsidRPr="00850A50" w:rsidRDefault="00D24C75" w:rsidP="001A1B29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14:paraId="0D897191" w14:textId="77777777" w:rsidR="00D24C75" w:rsidRPr="00472574" w:rsidRDefault="00D24C75" w:rsidP="00472574">
            <w:pPr>
              <w:tabs>
                <w:tab w:val="left" w:pos="1134"/>
              </w:tabs>
              <w:ind w:firstLine="33"/>
              <w:rPr>
                <w:color w:val="000000"/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>ПК-3</w:t>
            </w:r>
            <w:r w:rsidRPr="00472574">
              <w:rPr>
                <w:color w:val="000000"/>
                <w:sz w:val="28"/>
                <w:szCs w:val="28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      </w:r>
          </w:p>
        </w:tc>
        <w:tc>
          <w:tcPr>
            <w:tcW w:w="5431" w:type="dxa"/>
          </w:tcPr>
          <w:p w14:paraId="6CD688B6" w14:textId="77777777" w:rsidR="00D24C75" w:rsidRPr="00472574" w:rsidRDefault="00D24C75" w:rsidP="002412AA">
            <w:pPr>
              <w:jc w:val="both"/>
              <w:rPr>
                <w:color w:val="000000"/>
                <w:sz w:val="28"/>
                <w:szCs w:val="28"/>
              </w:rPr>
            </w:pPr>
            <w:r w:rsidRPr="00472574">
              <w:rPr>
                <w:color w:val="000000"/>
                <w:sz w:val="28"/>
                <w:szCs w:val="28"/>
              </w:rPr>
              <w:t>Знать: м</w:t>
            </w:r>
            <w:r w:rsidRPr="00472574">
              <w:rPr>
                <w:sz w:val="28"/>
                <w:szCs w:val="28"/>
              </w:rPr>
              <w:t>етодику исследования здоровья взрослого и детского населения с целью его сохранения, укрепления и восстановления, методики сбора, статистической обработки и анализа информации о здоровье взрослого населения, детей и подростков, ведущие медико-демографические показатели, характеризующие общественное здоровье, определение и уровень в динамике, структуру причин и уровни смертности, показатели заболеваемости и инвалидности, определение, характеристики, уровень и структуру, основные показатели работы медицинской организации</w:t>
            </w:r>
          </w:p>
        </w:tc>
        <w:tc>
          <w:tcPr>
            <w:tcW w:w="2330" w:type="dxa"/>
          </w:tcPr>
          <w:p w14:paraId="7D47A16E" w14:textId="77777777" w:rsidR="00D24C75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62</w:t>
            </w:r>
          </w:p>
          <w:p w14:paraId="4008E7C8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4C75" w:rsidRPr="00850A50" w14:paraId="5F8F9C6B" w14:textId="77777777" w:rsidTr="00F92980">
        <w:trPr>
          <w:trHeight w:val="505"/>
        </w:trPr>
        <w:tc>
          <w:tcPr>
            <w:tcW w:w="534" w:type="dxa"/>
            <w:vMerge/>
          </w:tcPr>
          <w:p w14:paraId="055D1A17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FBEA445" w14:textId="77777777" w:rsidR="00D24C75" w:rsidRPr="00472574" w:rsidRDefault="00D24C75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FB0C295" w14:textId="77777777" w:rsidR="00D24C75" w:rsidRPr="00B16645" w:rsidRDefault="00D24C75" w:rsidP="002412AA">
            <w:pPr>
              <w:jc w:val="both"/>
              <w:rPr>
                <w:color w:val="000000"/>
                <w:sz w:val="28"/>
                <w:szCs w:val="28"/>
              </w:rPr>
            </w:pPr>
            <w:r w:rsidRPr="00B16645">
              <w:rPr>
                <w:color w:val="000000"/>
                <w:sz w:val="28"/>
                <w:szCs w:val="28"/>
              </w:rPr>
              <w:t>Уметь: в</w:t>
            </w:r>
            <w:r w:rsidRPr="00B16645">
              <w:rPr>
                <w:sz w:val="28"/>
                <w:szCs w:val="28"/>
              </w:rPr>
              <w:t>ычислять и оценивать основные виды статистических величин, коэффициенты корреляции и стандартизации, оценивать достоверность средних и относительных величин, разность средних величин и показателей, коэффициентов корреляции, составлять план и программу медико-статистических исследований, определять репрезентативный объем выборочной совокупности, вычислять и оценивать основные демографические показатели, характеризующие состояние здоровья населения, вычислять и оценивать уровень и структуру заболеваемости, смертности, вычислять и оценивать показатели, характеризующие заболеваемость с временной утратой трудоспособности, вычислять и оценивать показатели, характеризующие деятельность медицинских организаций</w:t>
            </w:r>
          </w:p>
        </w:tc>
        <w:tc>
          <w:tcPr>
            <w:tcW w:w="2330" w:type="dxa"/>
          </w:tcPr>
          <w:p w14:paraId="2B25ADF7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</w:t>
            </w:r>
            <w:r>
              <w:rPr>
                <w:color w:val="000000"/>
                <w:sz w:val="28"/>
                <w:szCs w:val="28"/>
              </w:rPr>
              <w:t>, 3</w:t>
            </w:r>
            <w:r w:rsidRPr="00850A5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D24C75" w:rsidRPr="00850A50" w14:paraId="554DFBD2" w14:textId="77777777" w:rsidTr="00F92980">
        <w:trPr>
          <w:trHeight w:val="505"/>
        </w:trPr>
        <w:tc>
          <w:tcPr>
            <w:tcW w:w="534" w:type="dxa"/>
            <w:vMerge/>
          </w:tcPr>
          <w:p w14:paraId="23709DD9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6453AB" w14:textId="77777777" w:rsidR="00D24C75" w:rsidRPr="00472574" w:rsidRDefault="00D24C75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4DEA85B0" w14:textId="77777777" w:rsidR="00D24C75" w:rsidRPr="00B16645" w:rsidRDefault="00D24C75" w:rsidP="002412AA">
            <w:pPr>
              <w:jc w:val="both"/>
              <w:rPr>
                <w:color w:val="000000"/>
                <w:sz w:val="28"/>
                <w:szCs w:val="28"/>
              </w:rPr>
            </w:pPr>
            <w:r w:rsidRPr="00B16645">
              <w:rPr>
                <w:color w:val="000000"/>
                <w:sz w:val="28"/>
                <w:szCs w:val="28"/>
              </w:rPr>
              <w:t>Владеть: м</w:t>
            </w:r>
            <w:r w:rsidRPr="00B16645">
              <w:rPr>
                <w:sz w:val="28"/>
                <w:szCs w:val="28"/>
              </w:rPr>
              <w:t xml:space="preserve">етодикой исследования здоровья населения, методиками сбора, статистической обработки и анализа информации о здоровье населения, навыками составления плана и программы медико-статистических исследований, определения репрезентативного объема выборочной совокупности, навыками вычисления и оценки основных демографических показателей, характеризующих состояние здоровья населения, навыками вычисления и оценки уровня и структуры заболеваемости, смертности, навыками вычисления и оценки показателей, характеризующих заболеваемость с временной утратой трудоспособности, </w:t>
            </w:r>
          </w:p>
        </w:tc>
        <w:tc>
          <w:tcPr>
            <w:tcW w:w="2330" w:type="dxa"/>
          </w:tcPr>
          <w:p w14:paraId="39177E1D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</w:t>
            </w:r>
            <w:r>
              <w:rPr>
                <w:color w:val="000000"/>
                <w:sz w:val="28"/>
                <w:szCs w:val="28"/>
              </w:rPr>
              <w:t>, 3</w:t>
            </w:r>
            <w:r w:rsidRPr="00850A5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D24C75" w:rsidRPr="00850A50" w14:paraId="01D8D0BB" w14:textId="77777777" w:rsidTr="00F92980">
        <w:trPr>
          <w:trHeight w:val="505"/>
        </w:trPr>
        <w:tc>
          <w:tcPr>
            <w:tcW w:w="534" w:type="dxa"/>
            <w:vMerge w:val="restart"/>
          </w:tcPr>
          <w:p w14:paraId="2BC28699" w14:textId="77777777" w:rsidR="00D24C75" w:rsidRPr="00850A50" w:rsidRDefault="00D24C75" w:rsidP="001A1B29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14:paraId="60B27738" w14:textId="77777777" w:rsidR="00D24C75" w:rsidRPr="00472574" w:rsidRDefault="00D24C75" w:rsidP="00472574">
            <w:pPr>
              <w:tabs>
                <w:tab w:val="left" w:pos="1134"/>
              </w:tabs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472574">
              <w:rPr>
                <w:color w:val="000000"/>
                <w:sz w:val="28"/>
                <w:szCs w:val="28"/>
              </w:rPr>
              <w:t>ПК-4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5431" w:type="dxa"/>
          </w:tcPr>
          <w:p w14:paraId="39947ECE" w14:textId="77777777" w:rsidR="00D24C75" w:rsidRPr="00B16645" w:rsidRDefault="00D24C75" w:rsidP="002412AA">
            <w:pPr>
              <w:jc w:val="both"/>
              <w:rPr>
                <w:sz w:val="28"/>
                <w:szCs w:val="28"/>
              </w:rPr>
            </w:pPr>
            <w:r w:rsidRPr="00B16645">
              <w:rPr>
                <w:color w:val="000000"/>
                <w:sz w:val="28"/>
                <w:szCs w:val="28"/>
              </w:rPr>
              <w:t>Знать: ф</w:t>
            </w:r>
            <w:r w:rsidRPr="00B16645">
              <w:rPr>
                <w:sz w:val="28"/>
                <w:szCs w:val="28"/>
              </w:rPr>
              <w:t>ормы и методы организации гигиенического образования и воспитания населения, основные факторы риска, оказывающие влияние на состояние здоровья, хронические неинфекционные заболевания, вносящие наибольший вклад в структуру смертности, главные составляющие здорового образа жизни</w:t>
            </w:r>
          </w:p>
        </w:tc>
        <w:tc>
          <w:tcPr>
            <w:tcW w:w="2330" w:type="dxa"/>
          </w:tcPr>
          <w:p w14:paraId="10D1680D" w14:textId="77777777" w:rsidR="00D24C75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62</w:t>
            </w:r>
          </w:p>
          <w:p w14:paraId="4C916B93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4C75" w:rsidRPr="00850A50" w14:paraId="1EA9F242" w14:textId="77777777" w:rsidTr="00F92980">
        <w:trPr>
          <w:trHeight w:val="505"/>
        </w:trPr>
        <w:tc>
          <w:tcPr>
            <w:tcW w:w="534" w:type="dxa"/>
            <w:vMerge/>
          </w:tcPr>
          <w:p w14:paraId="75CC3FBE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7B64381" w14:textId="77777777" w:rsidR="00D24C75" w:rsidRPr="00472574" w:rsidRDefault="00D24C75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648706C" w14:textId="77777777" w:rsidR="00D24C75" w:rsidRPr="00B16645" w:rsidRDefault="00D24C75" w:rsidP="002412AA">
            <w:pPr>
              <w:jc w:val="both"/>
              <w:rPr>
                <w:color w:val="000000"/>
                <w:sz w:val="28"/>
                <w:szCs w:val="28"/>
              </w:rPr>
            </w:pPr>
            <w:r w:rsidRPr="00B16645">
              <w:rPr>
                <w:color w:val="000000"/>
                <w:sz w:val="28"/>
                <w:szCs w:val="28"/>
              </w:rPr>
              <w:t>Уметь:</w:t>
            </w:r>
            <w:r w:rsidRPr="00B16645">
              <w:rPr>
                <w:sz w:val="28"/>
                <w:szCs w:val="28"/>
              </w:rPr>
              <w:t xml:space="preserve"> 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окружающих, 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человека, устанавливать взаимосвязь между индивидуальным здоровьем человека и здоровьем населения города, страны</w:t>
            </w:r>
          </w:p>
        </w:tc>
        <w:tc>
          <w:tcPr>
            <w:tcW w:w="2330" w:type="dxa"/>
          </w:tcPr>
          <w:p w14:paraId="040DC0CC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D24C75" w:rsidRPr="00850A50" w14:paraId="760844E6" w14:textId="77777777" w:rsidTr="00F92980">
        <w:trPr>
          <w:trHeight w:val="505"/>
        </w:trPr>
        <w:tc>
          <w:tcPr>
            <w:tcW w:w="534" w:type="dxa"/>
            <w:vMerge/>
          </w:tcPr>
          <w:p w14:paraId="78BF7E87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565F5DB" w14:textId="77777777" w:rsidR="00D24C75" w:rsidRPr="00472574" w:rsidRDefault="00D24C75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395B34B" w14:textId="77777777" w:rsidR="00D24C75" w:rsidRPr="00B16645" w:rsidRDefault="00D24C75" w:rsidP="002412AA">
            <w:pPr>
              <w:jc w:val="both"/>
              <w:rPr>
                <w:color w:val="000000"/>
                <w:sz w:val="28"/>
                <w:szCs w:val="28"/>
              </w:rPr>
            </w:pPr>
            <w:r w:rsidRPr="00B16645">
              <w:rPr>
                <w:color w:val="000000"/>
                <w:sz w:val="28"/>
                <w:szCs w:val="28"/>
              </w:rPr>
              <w:t xml:space="preserve">Владеть: </w:t>
            </w:r>
            <w:r w:rsidRPr="00B16645">
              <w:rPr>
                <w:sz w:val="28"/>
                <w:szCs w:val="28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330" w:type="dxa"/>
          </w:tcPr>
          <w:p w14:paraId="710C0AD3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D24C75" w:rsidRPr="00850A50" w14:paraId="7041CBF6" w14:textId="77777777" w:rsidTr="00F92980">
        <w:tc>
          <w:tcPr>
            <w:tcW w:w="534" w:type="dxa"/>
            <w:vMerge w:val="restart"/>
          </w:tcPr>
          <w:p w14:paraId="36481C53" w14:textId="77777777" w:rsidR="00D24C75" w:rsidRPr="00850A50" w:rsidRDefault="00D24C75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</w:tcPr>
          <w:p w14:paraId="07735DDE" w14:textId="77777777" w:rsidR="00D24C75" w:rsidRPr="00472574" w:rsidRDefault="00D24C75" w:rsidP="00F92980">
            <w:pPr>
              <w:tabs>
                <w:tab w:val="left" w:pos="1134"/>
              </w:tabs>
              <w:ind w:firstLine="103"/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ПК-5 готовность к определению у </w:t>
            </w:r>
            <w:r w:rsidRPr="00472574">
              <w:rPr>
                <w:sz w:val="28"/>
                <w:szCs w:val="28"/>
              </w:rPr>
              <w:lastRenderedPageBreak/>
              <w:t>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6FE4CC96" w14:textId="77777777" w:rsidR="00D24C75" w:rsidRPr="00472574" w:rsidRDefault="00D24C75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7898683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lastRenderedPageBreak/>
              <w:t xml:space="preserve">Знать – классификацию механических травм; </w:t>
            </w:r>
          </w:p>
          <w:p w14:paraId="31FA1859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классификации переломов костей; </w:t>
            </w:r>
          </w:p>
          <w:p w14:paraId="6284D01E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lastRenderedPageBreak/>
              <w:t xml:space="preserve">- показания к оперативным методам лечения повреждения позвоночника; </w:t>
            </w:r>
          </w:p>
          <w:p w14:paraId="1C30FB2C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классификацию и диагностические критерии при переломах костей таза, </w:t>
            </w:r>
          </w:p>
          <w:p w14:paraId="1E208C85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показания к артродезированию крестцовоподвздошного сочленения; </w:t>
            </w:r>
          </w:p>
          <w:p w14:paraId="61BB935F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тактику при переломах костей таза, осложненных повреждением тазовых органов; </w:t>
            </w:r>
          </w:p>
          <w:p w14:paraId="7411812B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классификацию переломов шейки бедра по Garden и Pauwels; </w:t>
            </w:r>
          </w:p>
          <w:p w14:paraId="5E9550C5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классификацию переломов проксимального конца большеберцовой кости и механизмы повреждения, а также показания к оперативному лечению; </w:t>
            </w:r>
          </w:p>
          <w:p w14:paraId="2148830A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показания к оперативному лечению внутренних повреждений коленного сустава, в том числе методом артроскопии; </w:t>
            </w:r>
          </w:p>
          <w:p w14:paraId="75D7D891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клиническую симптоматику и рентгенологическую диагностику многочисленных вариантов переломов пяточной кости; </w:t>
            </w:r>
          </w:p>
          <w:p w14:paraId="749C2CE2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туннельные синдромы и методы их лечения; </w:t>
            </w:r>
          </w:p>
          <w:p w14:paraId="2672BDD5" w14:textId="77777777" w:rsidR="00D24C75" w:rsidRPr="00472574" w:rsidRDefault="00D24C75" w:rsidP="00F92980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14:paraId="1AE9653B" w14:textId="77777777" w:rsidR="00D24C75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вопросы №1-</w:t>
            </w:r>
            <w:r>
              <w:rPr>
                <w:color w:val="000000"/>
                <w:sz w:val="28"/>
                <w:szCs w:val="28"/>
              </w:rPr>
              <w:t>62</w:t>
            </w:r>
          </w:p>
          <w:p w14:paraId="06DD3B8A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4C75" w:rsidRPr="00850A50" w14:paraId="27F079E8" w14:textId="77777777" w:rsidTr="00F92980">
        <w:tc>
          <w:tcPr>
            <w:tcW w:w="534" w:type="dxa"/>
            <w:vMerge/>
          </w:tcPr>
          <w:p w14:paraId="273A8A5D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BDADE24" w14:textId="77777777" w:rsidR="00D24C75" w:rsidRPr="00472574" w:rsidRDefault="00D24C75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688C213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>Уметь –- свободно читать рентгенологические снимки, компьютерные и МР-томограммы, данные ультразвукового обследования, ангиографии, радионуклидного сканирования, функциональных методов исследования, в том числе электрокардиографии, электромиографии;</w:t>
            </w:r>
          </w:p>
          <w:p w14:paraId="278A392E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диагностировать повреждения позвоночника в шейном, грудном и поясничном отделах; </w:t>
            </w:r>
          </w:p>
          <w:p w14:paraId="7CC07139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диагностировать импинджмент-синдром плечевого сустава; </w:t>
            </w:r>
          </w:p>
          <w:p w14:paraId="7DC49DE6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диагностировать перелом ладьевидной кости запястья; </w:t>
            </w:r>
          </w:p>
          <w:p w14:paraId="7AEA8D0B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диагностировать повреждение уретры при переломах переднего отдела таза; </w:t>
            </w:r>
          </w:p>
          <w:p w14:paraId="1331CF04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диагностировать переломы и переломо-вывихи таранной кости; </w:t>
            </w:r>
          </w:p>
          <w:p w14:paraId="78DF9535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lastRenderedPageBreak/>
              <w:t xml:space="preserve">- диагностировать переломовывих в суставах Шопара и Лисфранка; </w:t>
            </w:r>
          </w:p>
          <w:p w14:paraId="346BFA68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диагностировать повреждение магистральных сосудов; </w:t>
            </w:r>
          </w:p>
          <w:p w14:paraId="2D722DD7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 xml:space="preserve">- диагностировать аваскулярный некроз головки бедра и болезнь Пертеса; </w:t>
            </w:r>
          </w:p>
          <w:p w14:paraId="10556494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>- выполнять антропометрические измерения, выявлять угловые деформации и асимметрию сегментов конечностей;</w:t>
            </w:r>
          </w:p>
          <w:p w14:paraId="37004294" w14:textId="77777777" w:rsidR="00D24C75" w:rsidRPr="00472574" w:rsidRDefault="00D24C75" w:rsidP="00F92980">
            <w:pPr>
              <w:rPr>
                <w:sz w:val="28"/>
                <w:szCs w:val="28"/>
              </w:rPr>
            </w:pPr>
            <w:r w:rsidRPr="00472574">
              <w:rPr>
                <w:sz w:val="28"/>
                <w:szCs w:val="28"/>
              </w:rPr>
              <w:t>-произвести накостный, внутрикостный, чрескостный, интрамедуллярный остео синтез при переломах: ключицы, плеча, локтевого отростка, костей предплечья и кисти, шейки бедра, вертельной зоны, диафиза бедра, мыщелков бедра и большеберцовой кости, надколенника, диафиза костей голени, повреждений в зоне голеностопного сустава и стопы.</w:t>
            </w:r>
          </w:p>
          <w:p w14:paraId="2007062D" w14:textId="77777777" w:rsidR="00D24C75" w:rsidRPr="00472574" w:rsidRDefault="00D24C75" w:rsidP="00F92980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14:paraId="4884C117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D24C75" w:rsidRPr="00850A50" w14:paraId="4EC6DE5C" w14:textId="77777777" w:rsidTr="00F92980">
        <w:tc>
          <w:tcPr>
            <w:tcW w:w="534" w:type="dxa"/>
            <w:vMerge/>
          </w:tcPr>
          <w:p w14:paraId="4F8177FF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4E54CC0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5BBE36CB" w14:textId="77777777" w:rsidR="00D24C75" w:rsidRPr="001C0823" w:rsidRDefault="00D24C75" w:rsidP="00F92980">
            <w:pPr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Владеть: навыками получения исчерпывающей информации от больного,  выявления ранних проявлений травм и ортопедических </w:t>
            </w:r>
            <w:r w:rsidRPr="001C0823">
              <w:rPr>
                <w:color w:val="000000"/>
                <w:sz w:val="28"/>
                <w:szCs w:val="28"/>
              </w:rPr>
              <w:t>заболеваний</w:t>
            </w:r>
            <w:r w:rsidRPr="001C0823">
              <w:rPr>
                <w:sz w:val="28"/>
                <w:szCs w:val="28"/>
              </w:rPr>
              <w:t xml:space="preserve">, применением объективных методов исследования  для оценки  </w:t>
            </w:r>
            <w:r w:rsidRPr="001C0823">
              <w:rPr>
                <w:color w:val="000000"/>
                <w:sz w:val="28"/>
                <w:szCs w:val="28"/>
              </w:rPr>
              <w:t xml:space="preserve">клиники, оценки общих и специальных  методов  исследования , установки диагноза, проведения дифференциального  диагноза  для определения у пациентов </w:t>
            </w:r>
            <w:r w:rsidRPr="001C0823">
              <w:rPr>
                <w:sz w:val="28"/>
                <w:szCs w:val="28"/>
              </w:rPr>
              <w:t>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2B48E9CE" w14:textId="77777777" w:rsidR="00D24C75" w:rsidRPr="001C0823" w:rsidRDefault="00D24C75" w:rsidP="00F92980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r w:rsidRPr="001C0823">
              <w:rPr>
                <w:bCs/>
                <w:sz w:val="28"/>
                <w:szCs w:val="28"/>
              </w:rPr>
              <w:t>Владеть манипуляциями в соответствии с квалификационной характеристикой врача травматолога-ортопеда</w:t>
            </w:r>
            <w:r w:rsidRPr="001C0823">
              <w:rPr>
                <w:sz w:val="28"/>
                <w:szCs w:val="28"/>
              </w:rPr>
              <w:t xml:space="preserve">. </w:t>
            </w:r>
          </w:p>
          <w:p w14:paraId="273E586F" w14:textId="77777777" w:rsidR="00D24C75" w:rsidRPr="001C0823" w:rsidRDefault="00D24C75" w:rsidP="00F92980">
            <w:pPr>
              <w:rPr>
                <w:color w:val="000000"/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Владеть навыками проводить экспертизу временной нетрудоспособности, направлять пациентов с признаками стойкой утраты трудоспособности для освидетельствования на медико-социальную экспертизу. </w:t>
            </w:r>
          </w:p>
        </w:tc>
        <w:tc>
          <w:tcPr>
            <w:tcW w:w="2330" w:type="dxa"/>
          </w:tcPr>
          <w:p w14:paraId="1DD35093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D24C75" w:rsidRPr="00850A50" w14:paraId="29CF25BC" w14:textId="77777777" w:rsidTr="00F92980">
        <w:tc>
          <w:tcPr>
            <w:tcW w:w="534" w:type="dxa"/>
            <w:vMerge w:val="restart"/>
          </w:tcPr>
          <w:p w14:paraId="3E4D49C9" w14:textId="77777777" w:rsidR="00D24C75" w:rsidRPr="00850A50" w:rsidRDefault="00D24C75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vMerge w:val="restart"/>
          </w:tcPr>
          <w:p w14:paraId="3614801B" w14:textId="77777777" w:rsidR="00D24C75" w:rsidRPr="00850A50" w:rsidRDefault="00D24C75" w:rsidP="00F92980">
            <w:pPr>
              <w:tabs>
                <w:tab w:val="left" w:pos="1134"/>
              </w:tabs>
              <w:ind w:left="103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ПК-6 готовность к ведению и лечению пациентов, нуждающихся в оказании </w:t>
            </w:r>
            <w:r>
              <w:rPr>
                <w:sz w:val="28"/>
                <w:szCs w:val="28"/>
              </w:rPr>
              <w:t>травматологической</w:t>
            </w:r>
            <w:r w:rsidRPr="00850A50">
              <w:rPr>
                <w:sz w:val="28"/>
                <w:szCs w:val="28"/>
              </w:rPr>
              <w:t xml:space="preserve"> медицинской помощи</w:t>
            </w:r>
          </w:p>
          <w:p w14:paraId="4B836EB7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C3B3355" w14:textId="77777777" w:rsidR="00D24C75" w:rsidRPr="001C0823" w:rsidRDefault="00D24C75" w:rsidP="00F92980">
            <w:pPr>
              <w:rPr>
                <w:bCs/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Знать:  </w:t>
            </w:r>
            <w:r w:rsidRPr="001C0823">
              <w:rPr>
                <w:bCs/>
                <w:sz w:val="28"/>
                <w:szCs w:val="28"/>
              </w:rPr>
              <w:t xml:space="preserve">общие и специальные методы исследования в травматологии и ортопедии; </w:t>
            </w:r>
          </w:p>
          <w:p w14:paraId="562CF6FB" w14:textId="77777777" w:rsidR="00D24C75" w:rsidRPr="001C0823" w:rsidRDefault="00D24C75" w:rsidP="00F92980">
            <w:pPr>
              <w:rPr>
                <w:bCs/>
                <w:sz w:val="28"/>
                <w:szCs w:val="28"/>
              </w:rPr>
            </w:pPr>
            <w:r w:rsidRPr="001C0823">
              <w:rPr>
                <w:bCs/>
                <w:sz w:val="28"/>
                <w:szCs w:val="28"/>
              </w:rPr>
              <w:t>- генетику и классификацию врожденных ортопедических заболеваний;</w:t>
            </w:r>
          </w:p>
          <w:p w14:paraId="160BD061" w14:textId="77777777" w:rsidR="00D24C75" w:rsidRPr="001C0823" w:rsidRDefault="00D24C75" w:rsidP="00F92980">
            <w:pPr>
              <w:rPr>
                <w:bCs/>
                <w:sz w:val="28"/>
                <w:szCs w:val="28"/>
              </w:rPr>
            </w:pPr>
            <w:r w:rsidRPr="001C0823">
              <w:rPr>
                <w:bCs/>
                <w:sz w:val="28"/>
                <w:szCs w:val="28"/>
              </w:rPr>
              <w:t>- показания и противопоказания к первичному и ревизионному эндопротезированию крупных суставов, методику эндопротезирования;</w:t>
            </w:r>
          </w:p>
          <w:p w14:paraId="5E45E0DE" w14:textId="77777777" w:rsidR="00D24C75" w:rsidRPr="001C0823" w:rsidRDefault="00D24C75" w:rsidP="00F92980">
            <w:pPr>
              <w:rPr>
                <w:bCs/>
                <w:sz w:val="28"/>
                <w:szCs w:val="28"/>
              </w:rPr>
            </w:pPr>
            <w:r w:rsidRPr="001C0823">
              <w:rPr>
                <w:bCs/>
                <w:sz w:val="28"/>
                <w:szCs w:val="28"/>
              </w:rPr>
              <w:t>-</w:t>
            </w:r>
            <w:r w:rsidRPr="001C0823">
              <w:rPr>
                <w:sz w:val="28"/>
                <w:szCs w:val="28"/>
              </w:rPr>
              <w:t xml:space="preserve"> </w:t>
            </w:r>
            <w:r w:rsidRPr="001C0823">
              <w:rPr>
                <w:bCs/>
                <w:sz w:val="28"/>
                <w:szCs w:val="28"/>
              </w:rPr>
              <w:t xml:space="preserve">генетические аспекты ортопедической патологии; </w:t>
            </w:r>
          </w:p>
          <w:p w14:paraId="39D0975D" w14:textId="77777777" w:rsidR="00D24C75" w:rsidRPr="001C0823" w:rsidRDefault="00D24C75" w:rsidP="00F92980">
            <w:pPr>
              <w:rPr>
                <w:bCs/>
                <w:sz w:val="28"/>
                <w:szCs w:val="28"/>
              </w:rPr>
            </w:pPr>
            <w:r w:rsidRPr="001C0823">
              <w:rPr>
                <w:bCs/>
                <w:sz w:val="28"/>
                <w:szCs w:val="28"/>
              </w:rPr>
              <w:t xml:space="preserve">- классификацию наследственных ортопедических заболеваний; </w:t>
            </w:r>
          </w:p>
          <w:p w14:paraId="124BA826" w14:textId="77777777" w:rsidR="00D24C75" w:rsidRPr="001C0823" w:rsidRDefault="00D24C75" w:rsidP="00F92980">
            <w:pPr>
              <w:rPr>
                <w:bCs/>
                <w:sz w:val="28"/>
                <w:szCs w:val="28"/>
              </w:rPr>
            </w:pPr>
            <w:r w:rsidRPr="001C0823">
              <w:rPr>
                <w:bCs/>
                <w:sz w:val="28"/>
                <w:szCs w:val="28"/>
              </w:rPr>
              <w:t xml:space="preserve">- показания к оперативному и консервативному лечению сколиозов у детей и подростков, а также врожденного вывиха бедра, эпифизиолиза головки бедра; </w:t>
            </w:r>
          </w:p>
          <w:p w14:paraId="7B7E79B7" w14:textId="77777777" w:rsidR="00D24C75" w:rsidRPr="001C0823" w:rsidRDefault="00D24C75" w:rsidP="00F92980">
            <w:pPr>
              <w:rPr>
                <w:bCs/>
                <w:sz w:val="28"/>
                <w:szCs w:val="28"/>
              </w:rPr>
            </w:pPr>
            <w:r w:rsidRPr="001C0823">
              <w:rPr>
                <w:bCs/>
                <w:sz w:val="28"/>
                <w:szCs w:val="28"/>
              </w:rPr>
              <w:t>- патогенез, клинику и диагностику ревматоидного артрита, диагностику и принципы лечения деформирующего артроза крупных суставов.</w:t>
            </w:r>
          </w:p>
          <w:p w14:paraId="3E105F5C" w14:textId="77777777" w:rsidR="00D24C75" w:rsidRPr="001C0823" w:rsidRDefault="00D24C75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14:paraId="15272C42" w14:textId="77777777" w:rsidR="00D24C75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62</w:t>
            </w:r>
          </w:p>
          <w:p w14:paraId="1AD99FAB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4C75" w:rsidRPr="00850A50" w14:paraId="5DCE3B40" w14:textId="77777777" w:rsidTr="00F92980">
        <w:tc>
          <w:tcPr>
            <w:tcW w:w="534" w:type="dxa"/>
            <w:vMerge/>
          </w:tcPr>
          <w:p w14:paraId="0AE76322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9D2CDEA" w14:textId="77777777" w:rsidR="00D24C75" w:rsidRPr="00850A50" w:rsidRDefault="00D24C75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57327D8C" w14:textId="77777777" w:rsidR="00D24C75" w:rsidRPr="001C0823" w:rsidRDefault="00D24C75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Уметь: обследовать и выявить ортопедическое заболевание как у детей, так и взрослых; </w:t>
            </w:r>
          </w:p>
          <w:p w14:paraId="47074125" w14:textId="77777777" w:rsidR="00D24C75" w:rsidRPr="001C0823" w:rsidRDefault="00D24C75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проводить консервативное лечение у детей в раннем детском возрасте при выявлении: врожденного вывиха бедра или дисплазии, косолапости, кривошеи, нарушений осанки; </w:t>
            </w:r>
          </w:p>
          <w:p w14:paraId="7C5B07BF" w14:textId="77777777" w:rsidR="00D24C75" w:rsidRPr="001C0823" w:rsidRDefault="00D24C75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выявить остеохондроз позвоночника, спондилолистез; </w:t>
            </w:r>
          </w:p>
          <w:p w14:paraId="4B452C63" w14:textId="77777777" w:rsidR="00D24C75" w:rsidRPr="001C0823" w:rsidRDefault="00D24C75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производить операции при стенозирующих лигаментитах, контрактуре Дюпюитрена; </w:t>
            </w:r>
          </w:p>
          <w:p w14:paraId="37C4B180" w14:textId="77777777" w:rsidR="00D24C75" w:rsidRPr="001C0823" w:rsidRDefault="00D24C75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произвести операцию при вывихе надколенника; </w:t>
            </w:r>
          </w:p>
          <w:p w14:paraId="0FDA45AF" w14:textId="77777777" w:rsidR="00D24C75" w:rsidRPr="001C0823" w:rsidRDefault="00D24C75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произвести оперативное лечение статических деформаций стоп, в том числе, hallux valgus; </w:t>
            </w:r>
          </w:p>
          <w:p w14:paraId="43AFF74E" w14:textId="77777777" w:rsidR="00D24C75" w:rsidRPr="001C0823" w:rsidRDefault="00D24C75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- провести оперативное лечение при различных вариантах остеохондропатии.</w:t>
            </w:r>
          </w:p>
          <w:p w14:paraId="50AF5608" w14:textId="77777777" w:rsidR="00D24C75" w:rsidRPr="001C0823" w:rsidRDefault="00D24C75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-произвести накостный, внутрикостный, чрескостный, интрамедуллярный остео синтез при переломах: ключицы, плеча, </w:t>
            </w:r>
            <w:r w:rsidRPr="001C0823">
              <w:rPr>
                <w:sz w:val="28"/>
                <w:szCs w:val="28"/>
              </w:rPr>
              <w:lastRenderedPageBreak/>
              <w:t>локтевого отростка, костей предплечья и кисти, шейки бедра, вертельной зоны, диафиза бедра, мыщелков бедра и большеберцовой кости, надколенника, диафиза костей голени, повреждений в зоне голеностопного сустава и стопы.</w:t>
            </w:r>
          </w:p>
          <w:p w14:paraId="718463EB" w14:textId="77777777" w:rsidR="00D24C75" w:rsidRPr="001C0823" w:rsidRDefault="00D24C75" w:rsidP="00F92980">
            <w:pPr>
              <w:tabs>
                <w:tab w:val="left" w:pos="327"/>
                <w:tab w:val="num" w:pos="360"/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14:paraId="7EFA279A" w14:textId="77777777" w:rsidR="00D24C75" w:rsidRPr="00850A50" w:rsidRDefault="00D24C75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797CE4" w:rsidRPr="00850A50" w14:paraId="7229FB93" w14:textId="77777777" w:rsidTr="00797CE4">
        <w:trPr>
          <w:trHeight w:val="1530"/>
        </w:trPr>
        <w:tc>
          <w:tcPr>
            <w:tcW w:w="534" w:type="dxa"/>
            <w:vMerge/>
          </w:tcPr>
          <w:p w14:paraId="4BC3ED47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6728D44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3A246B0" w14:textId="77777777" w:rsidR="00797CE4" w:rsidRPr="001C0823" w:rsidRDefault="00797CE4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Владеть: навыками для проведения реконструктивно-пластических оперативных вмешательств на стопе, оперативных вмешательств при лечении последствий и осложнений травм опорно-двигательной системы.</w:t>
            </w:r>
          </w:p>
          <w:p w14:paraId="637EB7BC" w14:textId="77777777" w:rsidR="00797CE4" w:rsidRPr="001C0823" w:rsidRDefault="00797CE4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консервативным лечением переломов различных локализаций; </w:t>
            </w:r>
          </w:p>
          <w:p w14:paraId="0F5B936C" w14:textId="77777777" w:rsidR="00797CE4" w:rsidRPr="001C0823" w:rsidRDefault="00797CE4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чрескостным остеосинтезом аппаратами, в том числе спице - стержневой и стержневой фиксации; </w:t>
            </w:r>
          </w:p>
          <w:p w14:paraId="47334DD5" w14:textId="77777777" w:rsidR="00797CE4" w:rsidRPr="001C0823" w:rsidRDefault="00797CE4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методами внутреннего функционально-стабильного остеосинтеза; </w:t>
            </w:r>
          </w:p>
          <w:p w14:paraId="163DB5AE" w14:textId="77777777" w:rsidR="00797CE4" w:rsidRPr="001C0823" w:rsidRDefault="00797CE4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методами консервативного и оперативного лечения неосложненных повреждений позвоночника и его заболеваний; </w:t>
            </w:r>
          </w:p>
          <w:p w14:paraId="586F8AC2" w14:textId="77777777" w:rsidR="00797CE4" w:rsidRPr="00FD6E92" w:rsidRDefault="00797CE4" w:rsidP="00F92980">
            <w:pPr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 xml:space="preserve">- способами вправления вывихов, пункций и оперативных вмешательств на суставах </w:t>
            </w:r>
          </w:p>
        </w:tc>
        <w:tc>
          <w:tcPr>
            <w:tcW w:w="2330" w:type="dxa"/>
          </w:tcPr>
          <w:p w14:paraId="4A2B174F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 w:rsidR="00D24C7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535F3" w:rsidRPr="00850A50" w14:paraId="6CD0AF29" w14:textId="77777777" w:rsidTr="00F92980">
        <w:trPr>
          <w:trHeight w:val="1530"/>
        </w:trPr>
        <w:tc>
          <w:tcPr>
            <w:tcW w:w="534" w:type="dxa"/>
            <w:vMerge w:val="restart"/>
          </w:tcPr>
          <w:p w14:paraId="4FA53A5A" w14:textId="77777777" w:rsidR="002535F3" w:rsidRPr="00850A50" w:rsidRDefault="001A1B29" w:rsidP="001A1B29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Merge w:val="restart"/>
          </w:tcPr>
          <w:p w14:paraId="10BC6398" w14:textId="77777777" w:rsidR="002535F3" w:rsidRPr="009C2DB5" w:rsidRDefault="002535F3" w:rsidP="009C2DB5">
            <w:pPr>
              <w:tabs>
                <w:tab w:val="left" w:pos="1134"/>
              </w:tabs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9C2DB5">
              <w:rPr>
                <w:sz w:val="28"/>
                <w:szCs w:val="28"/>
              </w:rPr>
              <w:t>ПК-7</w:t>
            </w:r>
            <w:r w:rsidR="009C2DB5" w:rsidRPr="009C2DB5">
              <w:rPr>
                <w:color w:val="000000"/>
                <w:sz w:val="28"/>
                <w:szCs w:val="28"/>
              </w:rPr>
              <w:t xml:space="preserve"> 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5431" w:type="dxa"/>
          </w:tcPr>
          <w:p w14:paraId="264569FB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>Зн</w:t>
            </w:r>
            <w:r>
              <w:rPr>
                <w:sz w:val="28"/>
                <w:szCs w:val="28"/>
              </w:rPr>
              <w:t>ать:</w:t>
            </w:r>
          </w:p>
          <w:p w14:paraId="4FFF78A8" w14:textId="77777777" w:rsidR="002535F3" w:rsidRPr="002535F3" w:rsidRDefault="002535F3" w:rsidP="002535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535F3">
              <w:rPr>
                <w:bCs/>
                <w:sz w:val="28"/>
                <w:szCs w:val="28"/>
              </w:rPr>
              <w:t>основы инфузионно-трансфузионной терапии при травматическом шоке, кровопотере, интоксикации; характеристика препаратов крови и кровезаменителей;</w:t>
            </w:r>
          </w:p>
          <w:p w14:paraId="16C4A0E5" w14:textId="77777777" w:rsidR="002535F3" w:rsidRPr="002535F3" w:rsidRDefault="002535F3" w:rsidP="002535F3">
            <w:pPr>
              <w:rPr>
                <w:bCs/>
                <w:sz w:val="28"/>
                <w:szCs w:val="28"/>
              </w:rPr>
            </w:pPr>
            <w:r w:rsidRPr="002535F3">
              <w:rPr>
                <w:bCs/>
                <w:sz w:val="28"/>
                <w:szCs w:val="28"/>
              </w:rPr>
              <w:t xml:space="preserve">- клиническую картину и диагностику переломов костей скелета, повреждений суставов, связок, сухожилий, сосудов, нервов; </w:t>
            </w:r>
          </w:p>
          <w:p w14:paraId="105D3F32" w14:textId="77777777" w:rsidR="002535F3" w:rsidRPr="002535F3" w:rsidRDefault="002535F3" w:rsidP="002535F3">
            <w:pPr>
              <w:rPr>
                <w:bCs/>
                <w:sz w:val="28"/>
                <w:szCs w:val="28"/>
              </w:rPr>
            </w:pPr>
            <w:r w:rsidRPr="002535F3">
              <w:rPr>
                <w:bCs/>
                <w:sz w:val="28"/>
                <w:szCs w:val="28"/>
              </w:rPr>
              <w:t>- клинику, диагностику и лечение синдрома длительного сдавления тканей, жировой эмболии, тромбоэмболических осложнениях;</w:t>
            </w:r>
          </w:p>
          <w:p w14:paraId="644E1802" w14:textId="77777777" w:rsidR="002535F3" w:rsidRPr="002535F3" w:rsidRDefault="002535F3" w:rsidP="002535F3">
            <w:pPr>
              <w:rPr>
                <w:bCs/>
                <w:sz w:val="28"/>
                <w:szCs w:val="28"/>
              </w:rPr>
            </w:pPr>
            <w:r w:rsidRPr="002535F3">
              <w:rPr>
                <w:bCs/>
                <w:sz w:val="28"/>
                <w:szCs w:val="28"/>
              </w:rPr>
              <w:t xml:space="preserve">- показания к реплантации сегментов конечности; </w:t>
            </w:r>
          </w:p>
          <w:p w14:paraId="22FC036F" w14:textId="77777777" w:rsidR="002535F3" w:rsidRPr="002535F3" w:rsidRDefault="002535F3" w:rsidP="002535F3">
            <w:pPr>
              <w:rPr>
                <w:bCs/>
                <w:sz w:val="28"/>
                <w:szCs w:val="28"/>
              </w:rPr>
            </w:pPr>
            <w:r w:rsidRPr="002535F3">
              <w:rPr>
                <w:bCs/>
                <w:sz w:val="28"/>
                <w:szCs w:val="28"/>
              </w:rPr>
              <w:t xml:space="preserve">- клинику и диагностику синдрома длительного сдавливания мягких тканей </w:t>
            </w:r>
            <w:r w:rsidRPr="002535F3">
              <w:rPr>
                <w:bCs/>
                <w:sz w:val="28"/>
                <w:szCs w:val="28"/>
              </w:rPr>
              <w:lastRenderedPageBreak/>
              <w:t>или ишемии и показания к оперативному лечению;</w:t>
            </w:r>
          </w:p>
          <w:p w14:paraId="391C72B8" w14:textId="77777777" w:rsidR="002535F3" w:rsidRPr="002535F3" w:rsidRDefault="002535F3" w:rsidP="002535F3">
            <w:pPr>
              <w:rPr>
                <w:b/>
                <w:bCs/>
                <w:sz w:val="28"/>
                <w:szCs w:val="28"/>
              </w:rPr>
            </w:pPr>
            <w:r w:rsidRPr="002535F3">
              <w:rPr>
                <w:bCs/>
                <w:sz w:val="28"/>
                <w:szCs w:val="28"/>
              </w:rPr>
              <w:t>- Минно-взрывные повреждения конечностей;</w:t>
            </w:r>
            <w:r w:rsidRPr="002535F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69DBEE" w14:textId="77777777" w:rsidR="002535F3" w:rsidRPr="002535F3" w:rsidRDefault="002535F3" w:rsidP="002535F3">
            <w:pPr>
              <w:rPr>
                <w:b/>
                <w:bCs/>
                <w:sz w:val="28"/>
                <w:szCs w:val="28"/>
              </w:rPr>
            </w:pPr>
            <w:r w:rsidRPr="002535F3">
              <w:rPr>
                <w:bCs/>
                <w:sz w:val="28"/>
                <w:szCs w:val="28"/>
              </w:rPr>
              <w:t>Осложнения травм конечностей;</w:t>
            </w:r>
          </w:p>
          <w:p w14:paraId="5F270031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 xml:space="preserve">- Кровотечение и кровопотеря; </w:t>
            </w:r>
          </w:p>
          <w:p w14:paraId="763F439F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 xml:space="preserve">- Травматический шок. Терминальное состояние; </w:t>
            </w:r>
          </w:p>
          <w:p w14:paraId="74121335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 xml:space="preserve">- Синдром длительного сдавления; </w:t>
            </w:r>
          </w:p>
          <w:p w14:paraId="7477E08C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>- Синдром диссеминированного внутрисосудистого свёртывания крови при тяжёлой травме;</w:t>
            </w:r>
          </w:p>
          <w:p w14:paraId="35EE4449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>- Повреждения грудной клетки. Повреждения живота. Повреждения таза</w:t>
            </w:r>
          </w:p>
        </w:tc>
        <w:tc>
          <w:tcPr>
            <w:tcW w:w="2330" w:type="dxa"/>
          </w:tcPr>
          <w:p w14:paraId="10BE6DE1" w14:textId="77777777" w:rsidR="00D24C75" w:rsidRDefault="00D24C75" w:rsidP="00D24C75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вопросы №1-</w:t>
            </w:r>
            <w:r>
              <w:rPr>
                <w:color w:val="000000"/>
                <w:sz w:val="28"/>
                <w:szCs w:val="28"/>
              </w:rPr>
              <w:t>27</w:t>
            </w:r>
          </w:p>
          <w:p w14:paraId="7489FD8B" w14:textId="77777777" w:rsidR="002535F3" w:rsidRPr="00850A50" w:rsidRDefault="002535F3" w:rsidP="00D24C75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35F3" w:rsidRPr="00850A50" w14:paraId="56201464" w14:textId="77777777" w:rsidTr="00F92980">
        <w:trPr>
          <w:trHeight w:val="1530"/>
        </w:trPr>
        <w:tc>
          <w:tcPr>
            <w:tcW w:w="534" w:type="dxa"/>
            <w:vMerge/>
          </w:tcPr>
          <w:p w14:paraId="1CDCA6DE" w14:textId="77777777" w:rsidR="002535F3" w:rsidRPr="00850A50" w:rsidRDefault="002535F3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7FA4693" w14:textId="77777777" w:rsidR="002535F3" w:rsidRPr="00850A50" w:rsidRDefault="002535F3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7724A86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:</w:t>
            </w:r>
            <w:r w:rsidRPr="002535F3">
              <w:rPr>
                <w:sz w:val="28"/>
                <w:szCs w:val="28"/>
              </w:rPr>
              <w:t xml:space="preserve"> </w:t>
            </w:r>
          </w:p>
          <w:p w14:paraId="36A1B758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35F3">
              <w:rPr>
                <w:sz w:val="28"/>
                <w:szCs w:val="28"/>
              </w:rPr>
              <w:t xml:space="preserve">получить информацию об общем состоянии больного, особенно в случаях, требующих неотложной помощи и интенсивной терапии; </w:t>
            </w:r>
          </w:p>
          <w:p w14:paraId="75037B70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 xml:space="preserve">- оценить тяжесть состояния, принять необходимые меры для выведения больного из этого состояния, определить объем и последовательность реанимационных мероприятий, оказать необходимую срочную первую помощь; </w:t>
            </w:r>
          </w:p>
          <w:p w14:paraId="21A37B0A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 xml:space="preserve">- провести клиническое обследование пострадавшего с сочетанной травмой и множественными повреждениями; определить очередность оказания специализированной помощи; </w:t>
            </w:r>
          </w:p>
          <w:p w14:paraId="17B3F225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>- оказывать лечебную помощь при синдроме длительного сдавления тканей, жировой эмболии, тромбоэмболических осложнениях;</w:t>
            </w:r>
          </w:p>
          <w:p w14:paraId="6D5D422A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>- оказывать первичную врачебную и специализированную помощь при закрытых переломах, открытых переломах, огнестрельных повреждениях опорно-двигательного аппарата.</w:t>
            </w:r>
          </w:p>
        </w:tc>
        <w:tc>
          <w:tcPr>
            <w:tcW w:w="2330" w:type="dxa"/>
          </w:tcPr>
          <w:p w14:paraId="2DC04576" w14:textId="77777777" w:rsidR="00D24C75" w:rsidRPr="00850A50" w:rsidRDefault="00D24C75" w:rsidP="00D24C75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№3,5,6, 10,11,12,17</w:t>
            </w:r>
          </w:p>
          <w:p w14:paraId="4435919D" w14:textId="77777777" w:rsidR="002535F3" w:rsidRPr="00850A50" w:rsidRDefault="002535F3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35F3" w:rsidRPr="00850A50" w14:paraId="54549869" w14:textId="77777777" w:rsidTr="00F92980">
        <w:trPr>
          <w:trHeight w:val="1530"/>
        </w:trPr>
        <w:tc>
          <w:tcPr>
            <w:tcW w:w="534" w:type="dxa"/>
            <w:vMerge/>
          </w:tcPr>
          <w:p w14:paraId="27BB30CC" w14:textId="77777777" w:rsidR="002535F3" w:rsidRPr="00850A50" w:rsidRDefault="002535F3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34BCE3C" w14:textId="77777777" w:rsidR="002535F3" w:rsidRPr="00850A50" w:rsidRDefault="002535F3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E33C29E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>Владеть</w:t>
            </w:r>
            <w:r>
              <w:rPr>
                <w:sz w:val="28"/>
                <w:szCs w:val="28"/>
              </w:rPr>
              <w:t>:</w:t>
            </w:r>
            <w:r w:rsidRPr="002535F3">
              <w:rPr>
                <w:sz w:val="28"/>
                <w:szCs w:val="28"/>
              </w:rPr>
              <w:t xml:space="preserve"> </w:t>
            </w:r>
          </w:p>
          <w:p w14:paraId="42BDF3AD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  <w:r w:rsidRPr="002535F3">
              <w:rPr>
                <w:sz w:val="28"/>
                <w:szCs w:val="28"/>
              </w:rPr>
              <w:t>навыками первичной хирургической обработки при ранениях различной локализации;</w:t>
            </w:r>
          </w:p>
          <w:p w14:paraId="0C3A0A3E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 xml:space="preserve">- диагностикой повреждений при множественной и сочетанной травме </w:t>
            </w:r>
          </w:p>
          <w:p w14:paraId="29A7B08F" w14:textId="77777777" w:rsidR="002535F3" w:rsidRPr="002535F3" w:rsidRDefault="002535F3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lastRenderedPageBreak/>
              <w:t>- навыками оказания первой врачебной помощи</w:t>
            </w:r>
          </w:p>
        </w:tc>
        <w:tc>
          <w:tcPr>
            <w:tcW w:w="2330" w:type="dxa"/>
          </w:tcPr>
          <w:p w14:paraId="212D3518" w14:textId="77777777" w:rsidR="00D24C75" w:rsidRPr="00850A50" w:rsidRDefault="00D24C75" w:rsidP="00D24C75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№3,5,6, 10,11,12,17</w:t>
            </w:r>
          </w:p>
          <w:p w14:paraId="5E5A96B5" w14:textId="77777777" w:rsidR="002535F3" w:rsidRPr="00850A50" w:rsidRDefault="002535F3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7CE4" w:rsidRPr="00850A50" w14:paraId="66DB6677" w14:textId="77777777" w:rsidTr="00F92980">
        <w:tc>
          <w:tcPr>
            <w:tcW w:w="534" w:type="dxa"/>
            <w:vMerge w:val="restart"/>
          </w:tcPr>
          <w:p w14:paraId="4C67DB3F" w14:textId="77777777" w:rsidR="00797CE4" w:rsidRPr="00850A50" w:rsidRDefault="001A1B29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Merge w:val="restart"/>
          </w:tcPr>
          <w:p w14:paraId="4752D754" w14:textId="77777777" w:rsidR="00797CE4" w:rsidRPr="00850A50" w:rsidRDefault="00797CE4" w:rsidP="00F92980">
            <w:pPr>
              <w:tabs>
                <w:tab w:val="left" w:pos="1134"/>
              </w:tabs>
              <w:ind w:left="103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ПК-8 готовность к применению природных </w:t>
            </w:r>
            <w:r>
              <w:rPr>
                <w:sz w:val="28"/>
                <w:szCs w:val="28"/>
              </w:rPr>
              <w:t>лечебных факторов, лекарственно</w:t>
            </w:r>
            <w:r w:rsidRPr="00850A50">
              <w:rPr>
                <w:sz w:val="28"/>
                <w:szCs w:val="28"/>
              </w:rPr>
              <w:t>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14:paraId="501B8A61" w14:textId="77777777" w:rsidR="00797CE4" w:rsidRPr="00850A50" w:rsidRDefault="00797CE4" w:rsidP="00F92980">
            <w:pPr>
              <w:jc w:val="both"/>
              <w:rPr>
                <w:color w:val="000000"/>
                <w:sz w:val="28"/>
                <w:szCs w:val="28"/>
              </w:rPr>
            </w:pPr>
            <w:r w:rsidRPr="003C5A7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431" w:type="dxa"/>
          </w:tcPr>
          <w:p w14:paraId="4B989569" w14:textId="77777777" w:rsidR="00797CE4" w:rsidRPr="001C0823" w:rsidRDefault="00797CE4" w:rsidP="00F92980">
            <w:pPr>
              <w:pStyle w:val="ae"/>
              <w:tabs>
                <w:tab w:val="left" w:pos="1134"/>
              </w:tabs>
              <w:suppressAutoHyphens/>
              <w:ind w:left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23">
              <w:rPr>
                <w:rFonts w:ascii="Times New Roman" w:hAnsi="Times New Roman"/>
                <w:sz w:val="28"/>
                <w:szCs w:val="28"/>
              </w:rPr>
              <w:t xml:space="preserve">Знать: основы, принципы применения немедикаментозной терапии, физиотерапии, лечебной физкультуры и врачебного контроля больных с травмами и заболеваниями ОДА, показания и противопоказания к санаторно-курортному лечению; </w:t>
            </w:r>
          </w:p>
          <w:p w14:paraId="37A8C5BF" w14:textId="77777777" w:rsidR="00797CE4" w:rsidRPr="001C0823" w:rsidRDefault="00797CE4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основы рационального питания здоровых лиц, принципы диетотерапии, объёмы реабилитационных мероприятий у больных с травмами и заболеваниями ОДА</w:t>
            </w:r>
          </w:p>
        </w:tc>
        <w:tc>
          <w:tcPr>
            <w:tcW w:w="2330" w:type="dxa"/>
          </w:tcPr>
          <w:p w14:paraId="60B6F9BD" w14:textId="77777777" w:rsidR="00797CE4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 w:rsidR="0089617B">
              <w:rPr>
                <w:color w:val="000000"/>
                <w:sz w:val="28"/>
                <w:szCs w:val="28"/>
              </w:rPr>
              <w:t>62</w:t>
            </w:r>
          </w:p>
          <w:p w14:paraId="6697C131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7CE4" w:rsidRPr="00850A50" w14:paraId="561DA761" w14:textId="77777777" w:rsidTr="00F92980">
        <w:tc>
          <w:tcPr>
            <w:tcW w:w="534" w:type="dxa"/>
            <w:vMerge/>
          </w:tcPr>
          <w:p w14:paraId="09F6D221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CE7E8DE" w14:textId="77777777" w:rsidR="00797CE4" w:rsidRPr="003C5A76" w:rsidRDefault="00797CE4" w:rsidP="00F9298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47DD8548" w14:textId="5F400350" w:rsidR="00797CE4" w:rsidRPr="001C0823" w:rsidRDefault="00797CE4" w:rsidP="00F92980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Уметь: Определить объём реабилитационных и профилактических мероприятий (немедикаментозной терапии, физиотерапии, лечебной физкультуры и врачебного контроля, санаторно-курортного лечения, диетотерапии) для больных больных с травмами и заболеваниями ОДА;</w:t>
            </w:r>
          </w:p>
          <w:p w14:paraId="184F05EF" w14:textId="77777777" w:rsidR="00797CE4" w:rsidRPr="001C0823" w:rsidRDefault="00797CE4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Определить объем лечения и реабилитации больных после проведенных операций;</w:t>
            </w:r>
          </w:p>
        </w:tc>
        <w:tc>
          <w:tcPr>
            <w:tcW w:w="2330" w:type="dxa"/>
          </w:tcPr>
          <w:p w14:paraId="2AA34F15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 w:rsidR="0089617B">
              <w:rPr>
                <w:color w:val="000000"/>
                <w:sz w:val="28"/>
                <w:szCs w:val="28"/>
              </w:rPr>
              <w:t xml:space="preserve"> 20</w:t>
            </w:r>
          </w:p>
        </w:tc>
      </w:tr>
      <w:tr w:rsidR="00797CE4" w:rsidRPr="00850A50" w14:paraId="6613DF1A" w14:textId="77777777" w:rsidTr="00797CE4">
        <w:trPr>
          <w:trHeight w:val="795"/>
        </w:trPr>
        <w:tc>
          <w:tcPr>
            <w:tcW w:w="534" w:type="dxa"/>
            <w:vMerge/>
          </w:tcPr>
          <w:p w14:paraId="4AAB0A68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BB0D47" w14:textId="77777777" w:rsidR="00797CE4" w:rsidRPr="00850A50" w:rsidRDefault="00797CE4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8F919F0" w14:textId="4A7527F3" w:rsidR="00797CE4" w:rsidRPr="001C0823" w:rsidRDefault="00797CE4" w:rsidP="00F92980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Владеть</w:t>
            </w:r>
            <w:r w:rsidR="00075B0A">
              <w:rPr>
                <w:sz w:val="28"/>
                <w:szCs w:val="28"/>
              </w:rPr>
              <w:t xml:space="preserve"> </w:t>
            </w:r>
            <w:r w:rsidRPr="001C0823">
              <w:rPr>
                <w:sz w:val="28"/>
                <w:szCs w:val="28"/>
              </w:rPr>
              <w:t>навыками определения показаний,  объёмов реабилитационных и профилактических мероприятий (немедикаментозной терапии, физиотерапии, лечебной физкультуры и врачебного контроля, санаторно-курортного лечения, диетотерапии) для больных больных с травмами и заболеваниями ОДА;</w:t>
            </w:r>
            <w:r w:rsidRPr="001C0823">
              <w:rPr>
                <w:spacing w:val="-3"/>
                <w:sz w:val="28"/>
                <w:szCs w:val="28"/>
              </w:rPr>
              <w:t xml:space="preserve"> разработкой индивидуальных программ реабилитации </w:t>
            </w:r>
            <w:r w:rsidRPr="001C0823">
              <w:rPr>
                <w:sz w:val="28"/>
                <w:szCs w:val="28"/>
              </w:rPr>
              <w:t>для больных больных с травмами и заболеваниями ОДА;</w:t>
            </w:r>
          </w:p>
          <w:p w14:paraId="5764C80E" w14:textId="77777777" w:rsidR="00797CE4" w:rsidRPr="001C0823" w:rsidRDefault="00797CE4" w:rsidP="00F92980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C0823">
              <w:rPr>
                <w:sz w:val="28"/>
                <w:szCs w:val="28"/>
              </w:rPr>
              <w:t>определения объемов лечения и реабилитации больных после проведенных операций;</w:t>
            </w:r>
          </w:p>
        </w:tc>
        <w:tc>
          <w:tcPr>
            <w:tcW w:w="2330" w:type="dxa"/>
          </w:tcPr>
          <w:p w14:paraId="505B9FF2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 w:rsidR="0089617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9617B" w:rsidRPr="00850A50" w14:paraId="32144FEF" w14:textId="77777777" w:rsidTr="00F92980">
        <w:trPr>
          <w:trHeight w:val="790"/>
        </w:trPr>
        <w:tc>
          <w:tcPr>
            <w:tcW w:w="534" w:type="dxa"/>
            <w:vMerge w:val="restart"/>
          </w:tcPr>
          <w:p w14:paraId="2362E0A2" w14:textId="77777777" w:rsidR="0089617B" w:rsidRPr="00850A50" w:rsidRDefault="0089617B" w:rsidP="001A1B29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vMerge w:val="restart"/>
          </w:tcPr>
          <w:p w14:paraId="235067D1" w14:textId="77777777" w:rsidR="0089617B" w:rsidRPr="00850A50" w:rsidRDefault="0089617B" w:rsidP="00B16645">
            <w:pPr>
              <w:tabs>
                <w:tab w:val="left" w:pos="1134"/>
              </w:tabs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9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B16645">
              <w:rPr>
                <w:sz w:val="28"/>
                <w:szCs w:val="28"/>
              </w:rPr>
              <w:t xml:space="preserve">готовность к формированию </w:t>
            </w:r>
            <w:r w:rsidRPr="00B16645">
              <w:rPr>
                <w:sz w:val="28"/>
                <w:szCs w:val="28"/>
              </w:rPr>
              <w:lastRenderedPageBreak/>
              <w:t>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5431" w:type="dxa"/>
          </w:tcPr>
          <w:p w14:paraId="5EAB82E8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lastRenderedPageBreak/>
              <w:t xml:space="preserve">Знать: </w:t>
            </w:r>
          </w:p>
          <w:p w14:paraId="74C9F125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>методы и способы сохранения и укрепления здоровья</w:t>
            </w:r>
          </w:p>
        </w:tc>
        <w:tc>
          <w:tcPr>
            <w:tcW w:w="2330" w:type="dxa"/>
          </w:tcPr>
          <w:p w14:paraId="023503BE" w14:textId="77777777" w:rsidR="0089617B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62</w:t>
            </w:r>
          </w:p>
          <w:p w14:paraId="46DD47B2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617B" w:rsidRPr="00850A50" w14:paraId="4C881AA8" w14:textId="77777777" w:rsidTr="00F92980">
        <w:trPr>
          <w:trHeight w:val="790"/>
        </w:trPr>
        <w:tc>
          <w:tcPr>
            <w:tcW w:w="534" w:type="dxa"/>
            <w:vMerge/>
          </w:tcPr>
          <w:p w14:paraId="504B4D41" w14:textId="77777777" w:rsidR="0089617B" w:rsidRPr="00850A50" w:rsidRDefault="0089617B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3DF90C0" w14:textId="77777777" w:rsidR="0089617B" w:rsidRPr="00850A50" w:rsidRDefault="0089617B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2C1034B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 xml:space="preserve">Уметь: </w:t>
            </w:r>
          </w:p>
          <w:p w14:paraId="21A843AB" w14:textId="0B8A7676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>формировать планы бесед с пациентами и членами их семей для формирования мотивации, направленной на сохранение и укрепление своего здоровья и здоровья окружающих,</w:t>
            </w:r>
            <w:r w:rsidR="00075B0A">
              <w:rPr>
                <w:sz w:val="28"/>
                <w:szCs w:val="28"/>
              </w:rPr>
              <w:t xml:space="preserve"> </w:t>
            </w:r>
            <w:r w:rsidRPr="00B16645">
              <w:rPr>
                <w:sz w:val="28"/>
                <w:szCs w:val="28"/>
              </w:rPr>
              <w:t>с учетом особенностей пациента.</w:t>
            </w:r>
          </w:p>
        </w:tc>
        <w:tc>
          <w:tcPr>
            <w:tcW w:w="2330" w:type="dxa"/>
          </w:tcPr>
          <w:p w14:paraId="4F38AE6B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 xml:space="preserve"> 20</w:t>
            </w:r>
          </w:p>
        </w:tc>
      </w:tr>
      <w:tr w:rsidR="0089617B" w:rsidRPr="00850A50" w14:paraId="17DAD60A" w14:textId="77777777" w:rsidTr="00F92980">
        <w:trPr>
          <w:trHeight w:val="790"/>
        </w:trPr>
        <w:tc>
          <w:tcPr>
            <w:tcW w:w="534" w:type="dxa"/>
            <w:vMerge/>
          </w:tcPr>
          <w:p w14:paraId="1C738C6E" w14:textId="77777777" w:rsidR="0089617B" w:rsidRPr="00850A50" w:rsidRDefault="0089617B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7DF12EF" w14:textId="77777777" w:rsidR="0089617B" w:rsidRPr="00850A50" w:rsidRDefault="0089617B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3E60C6D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>Владеть:</w:t>
            </w:r>
          </w:p>
          <w:p w14:paraId="0B7794E2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>навыками объяснения медицинских понятий пациентам и членам из семей.</w:t>
            </w:r>
          </w:p>
        </w:tc>
        <w:tc>
          <w:tcPr>
            <w:tcW w:w="2330" w:type="dxa"/>
          </w:tcPr>
          <w:p w14:paraId="05974911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89617B" w:rsidRPr="00850A50" w14:paraId="5751D083" w14:textId="77777777" w:rsidTr="00F92980">
        <w:trPr>
          <w:trHeight w:val="790"/>
        </w:trPr>
        <w:tc>
          <w:tcPr>
            <w:tcW w:w="534" w:type="dxa"/>
            <w:vMerge w:val="restart"/>
          </w:tcPr>
          <w:p w14:paraId="4151EE56" w14:textId="77777777" w:rsidR="0089617B" w:rsidRPr="00850A50" w:rsidRDefault="0089617B" w:rsidP="001A1B29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vMerge w:val="restart"/>
          </w:tcPr>
          <w:p w14:paraId="7F3135A0" w14:textId="77777777" w:rsidR="0089617B" w:rsidRPr="00850A50" w:rsidRDefault="0089617B" w:rsidP="009C2DB5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ПК-1</w:t>
            </w:r>
            <w:r>
              <w:rPr>
                <w:sz w:val="28"/>
                <w:szCs w:val="28"/>
              </w:rPr>
              <w:t>0</w:t>
            </w:r>
          </w:p>
          <w:p w14:paraId="1DE339E8" w14:textId="77777777" w:rsidR="0089617B" w:rsidRPr="009C2DB5" w:rsidRDefault="0089617B" w:rsidP="009C2D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 w:rsidRPr="009C2DB5"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14:paraId="313139A5" w14:textId="77777777" w:rsidR="0089617B" w:rsidRPr="00850A50" w:rsidRDefault="0089617B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487D49E7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 xml:space="preserve"> Знать: </w:t>
            </w:r>
          </w:p>
          <w:p w14:paraId="09891064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>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-методики исследования здоровья населения с целью его сохранения, укрепления и восстановления; -вопросы организации медицинской помощи населению; -статистику состояния здоровья населения; -критерии оценки показателей, характеризующих состояние здоровья населения;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2330" w:type="dxa"/>
          </w:tcPr>
          <w:p w14:paraId="6A468E43" w14:textId="77777777" w:rsidR="0089617B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№1, 42</w:t>
            </w:r>
          </w:p>
          <w:p w14:paraId="2FCC9A8D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617B" w:rsidRPr="00850A50" w14:paraId="6D249DD9" w14:textId="77777777" w:rsidTr="00F92980">
        <w:trPr>
          <w:trHeight w:val="790"/>
        </w:trPr>
        <w:tc>
          <w:tcPr>
            <w:tcW w:w="534" w:type="dxa"/>
            <w:vMerge/>
          </w:tcPr>
          <w:p w14:paraId="78B921C1" w14:textId="77777777" w:rsidR="0089617B" w:rsidRPr="00850A50" w:rsidRDefault="0089617B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150E617" w14:textId="77777777" w:rsidR="0089617B" w:rsidRPr="00850A50" w:rsidRDefault="0089617B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4797FFA9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 xml:space="preserve">Уметь: </w:t>
            </w:r>
          </w:p>
          <w:p w14:paraId="2D37C140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 xml:space="preserve"> 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</w:t>
            </w:r>
            <w:r w:rsidRPr="00B16645">
              <w:rPr>
                <w:sz w:val="28"/>
                <w:szCs w:val="28"/>
              </w:rPr>
              <w:lastRenderedPageBreak/>
              <w:t>здоровья населения на основе прогнозирования и научной превенции.</w:t>
            </w:r>
          </w:p>
        </w:tc>
        <w:tc>
          <w:tcPr>
            <w:tcW w:w="2330" w:type="dxa"/>
          </w:tcPr>
          <w:p w14:paraId="4EFD7955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№1</w:t>
            </w:r>
          </w:p>
        </w:tc>
      </w:tr>
      <w:tr w:rsidR="0089617B" w:rsidRPr="00850A50" w14:paraId="1622B277" w14:textId="77777777" w:rsidTr="00F92980">
        <w:trPr>
          <w:trHeight w:val="790"/>
        </w:trPr>
        <w:tc>
          <w:tcPr>
            <w:tcW w:w="534" w:type="dxa"/>
            <w:vMerge/>
          </w:tcPr>
          <w:p w14:paraId="30C88438" w14:textId="77777777" w:rsidR="0089617B" w:rsidRPr="00850A50" w:rsidRDefault="0089617B" w:rsidP="00F92980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78531E3" w14:textId="77777777" w:rsidR="0089617B" w:rsidRPr="00850A50" w:rsidRDefault="0089617B" w:rsidP="00F92980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BD78743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>Владеть:</w:t>
            </w:r>
          </w:p>
          <w:p w14:paraId="466CFF37" w14:textId="77777777" w:rsidR="0089617B" w:rsidRPr="00B16645" w:rsidRDefault="0089617B" w:rsidP="00B16645">
            <w:pPr>
              <w:rPr>
                <w:sz w:val="28"/>
                <w:szCs w:val="28"/>
              </w:rPr>
            </w:pPr>
            <w:r w:rsidRPr="00B16645">
              <w:rPr>
                <w:sz w:val="28"/>
                <w:szCs w:val="28"/>
              </w:rPr>
              <w:t>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330" w:type="dxa"/>
          </w:tcPr>
          <w:p w14:paraId="5E87ADC8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№1</w:t>
            </w:r>
          </w:p>
        </w:tc>
      </w:tr>
      <w:tr w:rsidR="00797CE4" w:rsidRPr="00850A50" w14:paraId="7478023B" w14:textId="77777777" w:rsidTr="00F92980">
        <w:trPr>
          <w:trHeight w:val="4129"/>
        </w:trPr>
        <w:tc>
          <w:tcPr>
            <w:tcW w:w="534" w:type="dxa"/>
            <w:vMerge w:val="restart"/>
          </w:tcPr>
          <w:p w14:paraId="4C254CC8" w14:textId="77777777" w:rsidR="00797CE4" w:rsidRPr="00850A50" w:rsidRDefault="001A1B29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vMerge w:val="restart"/>
          </w:tcPr>
          <w:p w14:paraId="4DFF6E6B" w14:textId="77777777" w:rsidR="00797CE4" w:rsidRDefault="00797CE4" w:rsidP="00F92980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11</w:t>
            </w:r>
          </w:p>
          <w:p w14:paraId="5B3BEFF0" w14:textId="77777777" w:rsidR="00797CE4" w:rsidRPr="00850A50" w:rsidRDefault="00797CE4" w:rsidP="00F92980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C5A76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431" w:type="dxa"/>
          </w:tcPr>
          <w:p w14:paraId="2570A7B3" w14:textId="77777777" w:rsidR="00797CE4" w:rsidRDefault="00797CE4" w:rsidP="00F92980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  <w:r w:rsidR="00B1664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порядки оказания медицинской помощи, стандарты и клинические рекомендации по специальности травматология и ортопедия.</w:t>
            </w:r>
          </w:p>
          <w:p w14:paraId="6DDE4BE0" w14:textId="77777777" w:rsidR="00797CE4" w:rsidRPr="001C0823" w:rsidRDefault="00797CE4" w:rsidP="00F92980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критерии качества оказания медицинской помощи используемые при </w:t>
            </w:r>
            <w:r w:rsidRPr="001C0823">
              <w:rPr>
                <w:color w:val="000000"/>
                <w:sz w:val="28"/>
                <w:szCs w:val="28"/>
              </w:rPr>
              <w:t>оценке качества оказания медицинской помощи с использованием основных медико-статистических показателей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14:paraId="0411C604" w14:textId="77777777" w:rsidR="00797CE4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 w:rsidR="0089617B">
              <w:rPr>
                <w:color w:val="000000"/>
                <w:sz w:val="28"/>
                <w:szCs w:val="28"/>
              </w:rPr>
              <w:t>62</w:t>
            </w:r>
          </w:p>
          <w:p w14:paraId="38E641D3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7CE4" w:rsidRPr="00850A50" w14:paraId="51157C69" w14:textId="77777777" w:rsidTr="00F92980">
        <w:trPr>
          <w:trHeight w:val="2116"/>
        </w:trPr>
        <w:tc>
          <w:tcPr>
            <w:tcW w:w="534" w:type="dxa"/>
            <w:vMerge/>
          </w:tcPr>
          <w:p w14:paraId="3AFA95AF" w14:textId="77777777" w:rsidR="00797CE4" w:rsidRPr="00850A50" w:rsidRDefault="00797CE4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A4D24FB" w14:textId="77777777" w:rsidR="00797CE4" w:rsidRDefault="00797CE4" w:rsidP="00F92980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C9072D2" w14:textId="77777777" w:rsidR="00797CE4" w:rsidRDefault="00797CE4" w:rsidP="00F92980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B1664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применить имеющиеся знания порядков оказания медицинской помощи, стандартов и клинических рекомендации по специальности травматология и ортопедия при </w:t>
            </w:r>
            <w:r w:rsidRPr="001C0823">
              <w:rPr>
                <w:color w:val="000000"/>
                <w:sz w:val="28"/>
                <w:szCs w:val="28"/>
              </w:rPr>
              <w:t xml:space="preserve">оценке качества оказания медицинской помощи с использованием </w:t>
            </w:r>
            <w:r w:rsidRPr="001C0823">
              <w:rPr>
                <w:color w:val="000000"/>
                <w:sz w:val="28"/>
                <w:szCs w:val="28"/>
              </w:rPr>
              <w:lastRenderedPageBreak/>
              <w:t>основных медико-статистических показателей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C91C0A1" w14:textId="77777777" w:rsidR="00797CE4" w:rsidRDefault="00797CE4" w:rsidP="00F92980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провести оценку</w:t>
            </w:r>
            <w:r w:rsidRPr="001C0823">
              <w:rPr>
                <w:color w:val="000000"/>
                <w:sz w:val="28"/>
                <w:szCs w:val="28"/>
              </w:rPr>
              <w:t xml:space="preserve"> качества оказания медицинской помощи с использованием основных медико-статистических показателей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4E9787E6" w14:textId="77777777" w:rsidR="00797CE4" w:rsidRPr="001C0823" w:rsidRDefault="00797CE4" w:rsidP="00F92980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14:paraId="2645713A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практические задания №1-</w:t>
            </w:r>
            <w:r w:rsidR="0089617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97CE4" w:rsidRPr="00850A50" w14:paraId="68ACC90C" w14:textId="77777777" w:rsidTr="00797CE4">
        <w:trPr>
          <w:trHeight w:val="474"/>
        </w:trPr>
        <w:tc>
          <w:tcPr>
            <w:tcW w:w="534" w:type="dxa"/>
            <w:vMerge/>
          </w:tcPr>
          <w:p w14:paraId="4052A6C7" w14:textId="77777777" w:rsidR="00797CE4" w:rsidRPr="00850A50" w:rsidRDefault="00797CE4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DD509F1" w14:textId="77777777" w:rsidR="00797CE4" w:rsidRDefault="00797CE4" w:rsidP="00F92980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0EB40BD" w14:textId="77777777" w:rsidR="00797CE4" w:rsidRPr="001C0823" w:rsidRDefault="00797CE4" w:rsidP="00F92980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B1664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основными навыками проведения </w:t>
            </w:r>
            <w:r w:rsidRPr="001C0823">
              <w:rPr>
                <w:color w:val="000000"/>
                <w:sz w:val="28"/>
                <w:szCs w:val="28"/>
              </w:rPr>
              <w:t xml:space="preserve">оценке </w:t>
            </w:r>
            <w:r>
              <w:rPr>
                <w:color w:val="000000"/>
                <w:sz w:val="28"/>
                <w:szCs w:val="28"/>
              </w:rPr>
              <w:t xml:space="preserve">экспертизы </w:t>
            </w:r>
            <w:r w:rsidRPr="001C0823">
              <w:rPr>
                <w:color w:val="000000"/>
                <w:sz w:val="28"/>
                <w:szCs w:val="28"/>
              </w:rPr>
              <w:t>качества оказания медицинской помощи с использованием основных медико-статистических показателей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14:paraId="4C1F5280" w14:textId="77777777" w:rsidR="00797CE4" w:rsidRPr="00850A50" w:rsidRDefault="00797CE4" w:rsidP="00F92980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 w:rsidR="0089617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9617B" w:rsidRPr="00850A50" w14:paraId="03EE8515" w14:textId="77777777" w:rsidTr="00F92980">
        <w:trPr>
          <w:trHeight w:val="472"/>
        </w:trPr>
        <w:tc>
          <w:tcPr>
            <w:tcW w:w="534" w:type="dxa"/>
            <w:vMerge w:val="restart"/>
          </w:tcPr>
          <w:p w14:paraId="47A9B550" w14:textId="77777777" w:rsidR="0089617B" w:rsidRPr="00850A50" w:rsidRDefault="0089617B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vMerge w:val="restart"/>
          </w:tcPr>
          <w:p w14:paraId="549DA3BD" w14:textId="77777777" w:rsidR="0089617B" w:rsidRPr="001A1B29" w:rsidRDefault="0089617B" w:rsidP="001A1B29">
            <w:pPr>
              <w:rPr>
                <w:sz w:val="28"/>
                <w:szCs w:val="28"/>
              </w:rPr>
            </w:pPr>
            <w:r w:rsidRPr="001A1B29">
              <w:rPr>
                <w:sz w:val="28"/>
                <w:szCs w:val="28"/>
              </w:rPr>
              <w:t>ПК-12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5431" w:type="dxa"/>
          </w:tcPr>
          <w:p w14:paraId="3E9F7628" w14:textId="77777777" w:rsidR="0089617B" w:rsidRPr="001A1B29" w:rsidRDefault="0089617B" w:rsidP="001A1B29">
            <w:pPr>
              <w:rPr>
                <w:sz w:val="28"/>
                <w:szCs w:val="28"/>
              </w:rPr>
            </w:pPr>
            <w:r w:rsidRPr="001A1B29">
              <w:rPr>
                <w:sz w:val="28"/>
                <w:szCs w:val="28"/>
              </w:rPr>
              <w:t xml:space="preserve">Знать: </w:t>
            </w:r>
          </w:p>
          <w:p w14:paraId="0684B6F9" w14:textId="77777777" w:rsidR="0089617B" w:rsidRPr="001A1B29" w:rsidRDefault="0089617B" w:rsidP="001A1B29">
            <w:pPr>
              <w:rPr>
                <w:sz w:val="28"/>
                <w:szCs w:val="28"/>
              </w:rPr>
            </w:pPr>
            <w:r w:rsidRPr="001A1B29">
              <w:rPr>
                <w:sz w:val="28"/>
                <w:szCs w:val="28"/>
              </w:rPr>
              <w:t>Оказание помощи и лечение раненых на этапах медицинской эвакуации. Первая, доврачебная и первая врачебная помощь. Квалифицированная медицинская помощь. Специализированная медицинская помощь. Особенности лечения раненых с множественными переломами. Особенности лечения пострадавших с сочетанными травмами. Особенности лечения раненых и больных с переломами костей с повреждением магистральных сосудов и нервов. Особенности оказания помощи и лечения пострадавших с комбинированными повреждениями</w:t>
            </w:r>
          </w:p>
        </w:tc>
        <w:tc>
          <w:tcPr>
            <w:tcW w:w="2330" w:type="dxa"/>
          </w:tcPr>
          <w:p w14:paraId="2C6C2B27" w14:textId="77777777" w:rsidR="0089617B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27</w:t>
            </w:r>
          </w:p>
          <w:p w14:paraId="4CC02F97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617B" w:rsidRPr="00850A50" w14:paraId="56FF8F5E" w14:textId="77777777" w:rsidTr="00F92980">
        <w:trPr>
          <w:trHeight w:val="472"/>
        </w:trPr>
        <w:tc>
          <w:tcPr>
            <w:tcW w:w="534" w:type="dxa"/>
            <w:vMerge/>
          </w:tcPr>
          <w:p w14:paraId="70742635" w14:textId="77777777" w:rsidR="0089617B" w:rsidRPr="00850A50" w:rsidRDefault="0089617B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EAA635" w14:textId="77777777" w:rsidR="0089617B" w:rsidRPr="001A1B29" w:rsidRDefault="0089617B" w:rsidP="001A1B29">
            <w:pPr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 w14:paraId="6EF708E8" w14:textId="77777777" w:rsidR="0089617B" w:rsidRPr="001A1B29" w:rsidRDefault="0089617B" w:rsidP="001A1B29">
            <w:pPr>
              <w:rPr>
                <w:sz w:val="28"/>
                <w:szCs w:val="28"/>
              </w:rPr>
            </w:pPr>
            <w:r w:rsidRPr="001A1B29">
              <w:rPr>
                <w:sz w:val="28"/>
                <w:szCs w:val="28"/>
              </w:rPr>
              <w:t>Уметь:</w:t>
            </w:r>
          </w:p>
          <w:p w14:paraId="161D9B54" w14:textId="77777777" w:rsidR="0089617B" w:rsidRPr="001A1B29" w:rsidRDefault="0089617B" w:rsidP="001A1B29">
            <w:pPr>
              <w:rPr>
                <w:sz w:val="28"/>
                <w:szCs w:val="28"/>
              </w:rPr>
            </w:pPr>
            <w:r w:rsidRPr="001A1B29">
              <w:rPr>
                <w:sz w:val="28"/>
                <w:szCs w:val="28"/>
              </w:rPr>
              <w:t>- 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эпид.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330" w:type="dxa"/>
          </w:tcPr>
          <w:p w14:paraId="08DCA07D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№3,5,6, 10,11,12,17</w:t>
            </w:r>
          </w:p>
          <w:p w14:paraId="13058D04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617B" w:rsidRPr="00850A50" w14:paraId="5DF1B83D" w14:textId="77777777" w:rsidTr="00F92980">
        <w:trPr>
          <w:trHeight w:val="472"/>
        </w:trPr>
        <w:tc>
          <w:tcPr>
            <w:tcW w:w="534" w:type="dxa"/>
            <w:vMerge/>
          </w:tcPr>
          <w:p w14:paraId="252BFCD7" w14:textId="77777777" w:rsidR="0089617B" w:rsidRPr="00850A50" w:rsidRDefault="0089617B" w:rsidP="00F92980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38F88F7" w14:textId="77777777" w:rsidR="0089617B" w:rsidRDefault="0089617B" w:rsidP="00F92980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548642CC" w14:textId="77777777" w:rsidR="0089617B" w:rsidRPr="002535F3" w:rsidRDefault="0089617B" w:rsidP="002535F3">
            <w:pPr>
              <w:rPr>
                <w:sz w:val="28"/>
                <w:szCs w:val="28"/>
              </w:rPr>
            </w:pPr>
            <w:r w:rsidRPr="002535F3">
              <w:rPr>
                <w:sz w:val="28"/>
                <w:szCs w:val="28"/>
              </w:rPr>
              <w:t>Владеть:</w:t>
            </w:r>
          </w:p>
          <w:p w14:paraId="3DBD687F" w14:textId="77777777" w:rsidR="0089617B" w:rsidRPr="001A1B29" w:rsidRDefault="0089617B" w:rsidP="001A1B29">
            <w:pPr>
              <w:rPr>
                <w:sz w:val="28"/>
                <w:szCs w:val="28"/>
              </w:rPr>
            </w:pPr>
            <w:r w:rsidRPr="001A1B29">
              <w:rPr>
                <w:sz w:val="28"/>
                <w:szCs w:val="28"/>
              </w:rPr>
              <w:t xml:space="preserve">- 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</w:t>
            </w:r>
            <w:r w:rsidRPr="001A1B29">
              <w:rPr>
                <w:sz w:val="28"/>
                <w:szCs w:val="28"/>
              </w:rPr>
              <w:lastRenderedPageBreak/>
              <w:t>дезинфекционных и медицинских мероприятий в очагах инфекционных болезней и ЧС;</w:t>
            </w:r>
          </w:p>
        </w:tc>
        <w:tc>
          <w:tcPr>
            <w:tcW w:w="2330" w:type="dxa"/>
          </w:tcPr>
          <w:p w14:paraId="265EA88E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№3,5,6, 10,11,12,17</w:t>
            </w:r>
          </w:p>
          <w:p w14:paraId="18750FF4" w14:textId="77777777" w:rsidR="0089617B" w:rsidRPr="00850A50" w:rsidRDefault="0089617B" w:rsidP="002412AA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D35E9A2" w14:textId="77777777" w:rsidR="007E7400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3850ADCA" w14:textId="77777777" w:rsidR="00F92980" w:rsidRDefault="00F9298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0A27F23B" w14:textId="77777777" w:rsidR="00F92980" w:rsidRDefault="00F9298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39847EBA" w14:textId="77777777" w:rsidR="00F92980" w:rsidRDefault="00F9298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2AFE6F60" w14:textId="77777777" w:rsidR="00F92980" w:rsidRDefault="00F9298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7E038C7D" w14:textId="77777777" w:rsidR="00F92980" w:rsidRDefault="00F9298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693196B6" w14:textId="77777777" w:rsidR="00F92980" w:rsidRDefault="00F9298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2E6FB556" w14:textId="77777777" w:rsidR="00F92980" w:rsidRPr="00E836D2" w:rsidRDefault="00F9298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14:paraId="0E8C6954" w14:textId="77777777"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4CA3" w14:textId="77777777" w:rsidR="00493263" w:rsidRDefault="00493263" w:rsidP="007E7400">
      <w:r>
        <w:separator/>
      </w:r>
    </w:p>
  </w:endnote>
  <w:endnote w:type="continuationSeparator" w:id="0">
    <w:p w14:paraId="3D9561F7" w14:textId="77777777" w:rsidR="00493263" w:rsidRDefault="0049326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0E671D3F" w14:textId="77777777" w:rsidR="002535F3" w:rsidRDefault="005C5C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17B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24D9A1C0" w14:textId="77777777" w:rsidR="002535F3" w:rsidRDefault="002535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5771" w14:textId="77777777" w:rsidR="00493263" w:rsidRDefault="00493263" w:rsidP="007E7400">
      <w:r>
        <w:separator/>
      </w:r>
    </w:p>
  </w:footnote>
  <w:footnote w:type="continuationSeparator" w:id="0">
    <w:p w14:paraId="30AB8AD6" w14:textId="77777777" w:rsidR="00493263" w:rsidRDefault="0049326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 w15:restartNumberingAfterBreak="0">
    <w:nsid w:val="00FC7567"/>
    <w:multiLevelType w:val="hybridMultilevel"/>
    <w:tmpl w:val="8D40639C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44086"/>
    <w:multiLevelType w:val="hybridMultilevel"/>
    <w:tmpl w:val="08643560"/>
    <w:lvl w:ilvl="0" w:tplc="8ECEFD7C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2A826D9"/>
    <w:multiLevelType w:val="hybridMultilevel"/>
    <w:tmpl w:val="2BFCAB16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1103F"/>
    <w:multiLevelType w:val="hybridMultilevel"/>
    <w:tmpl w:val="580A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15C4"/>
    <w:multiLevelType w:val="hybridMultilevel"/>
    <w:tmpl w:val="DA86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D6405"/>
    <w:multiLevelType w:val="hybridMultilevel"/>
    <w:tmpl w:val="8466E24C"/>
    <w:lvl w:ilvl="0" w:tplc="553401EC">
      <w:start w:val="1"/>
      <w:numFmt w:val="bullet"/>
      <w:lvlText w:val="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1649A"/>
    <w:multiLevelType w:val="hybridMultilevel"/>
    <w:tmpl w:val="5F7CB21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B45BE"/>
    <w:multiLevelType w:val="hybridMultilevel"/>
    <w:tmpl w:val="1DDA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E20A5"/>
    <w:multiLevelType w:val="hybridMultilevel"/>
    <w:tmpl w:val="624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B45B5"/>
    <w:multiLevelType w:val="hybridMultilevel"/>
    <w:tmpl w:val="DD82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1912"/>
    <w:multiLevelType w:val="hybridMultilevel"/>
    <w:tmpl w:val="045C8190"/>
    <w:lvl w:ilvl="0" w:tplc="47028D90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 w15:restartNumberingAfterBreak="0">
    <w:nsid w:val="3B766367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67EC3"/>
    <w:multiLevelType w:val="hybridMultilevel"/>
    <w:tmpl w:val="998E6BF8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0C04"/>
    <w:multiLevelType w:val="hybridMultilevel"/>
    <w:tmpl w:val="E2EE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8554C6"/>
    <w:multiLevelType w:val="hybridMultilevel"/>
    <w:tmpl w:val="75B6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33E9E"/>
    <w:multiLevelType w:val="hybridMultilevel"/>
    <w:tmpl w:val="F23A560A"/>
    <w:lvl w:ilvl="0" w:tplc="81B8D49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38F26E4"/>
    <w:multiLevelType w:val="hybridMultilevel"/>
    <w:tmpl w:val="33A6B35A"/>
    <w:lvl w:ilvl="0" w:tplc="26B41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22F75"/>
    <w:multiLevelType w:val="hybridMultilevel"/>
    <w:tmpl w:val="31C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66729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32C21"/>
    <w:multiLevelType w:val="hybridMultilevel"/>
    <w:tmpl w:val="DDAC9D26"/>
    <w:lvl w:ilvl="0" w:tplc="4D0A0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140CA2"/>
    <w:multiLevelType w:val="hybridMultilevel"/>
    <w:tmpl w:val="B20C1066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A6D2E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A0B4F"/>
    <w:multiLevelType w:val="hybridMultilevel"/>
    <w:tmpl w:val="7772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20205">
    <w:abstractNumId w:val="29"/>
  </w:num>
  <w:num w:numId="2" w16cid:durableId="203834323">
    <w:abstractNumId w:val="36"/>
  </w:num>
  <w:num w:numId="3" w16cid:durableId="215161673">
    <w:abstractNumId w:val="16"/>
  </w:num>
  <w:num w:numId="4" w16cid:durableId="526673823">
    <w:abstractNumId w:val="18"/>
  </w:num>
  <w:num w:numId="5" w16cid:durableId="1206337297">
    <w:abstractNumId w:val="26"/>
  </w:num>
  <w:num w:numId="6" w16cid:durableId="651058796">
    <w:abstractNumId w:val="17"/>
  </w:num>
  <w:num w:numId="7" w16cid:durableId="990139857">
    <w:abstractNumId w:val="9"/>
  </w:num>
  <w:num w:numId="8" w16cid:durableId="986280398">
    <w:abstractNumId w:val="7"/>
  </w:num>
  <w:num w:numId="9" w16cid:durableId="1733389931">
    <w:abstractNumId w:val="32"/>
  </w:num>
  <w:num w:numId="10" w16cid:durableId="1341545125">
    <w:abstractNumId w:val="19"/>
  </w:num>
  <w:num w:numId="11" w16cid:durableId="758139054">
    <w:abstractNumId w:val="22"/>
  </w:num>
  <w:num w:numId="12" w16cid:durableId="1813982838">
    <w:abstractNumId w:val="41"/>
  </w:num>
  <w:num w:numId="13" w16cid:durableId="1197961487">
    <w:abstractNumId w:val="8"/>
  </w:num>
  <w:num w:numId="14" w16cid:durableId="1510826125">
    <w:abstractNumId w:val="37"/>
  </w:num>
  <w:num w:numId="15" w16cid:durableId="173030901">
    <w:abstractNumId w:val="27"/>
  </w:num>
  <w:num w:numId="16" w16cid:durableId="70469217">
    <w:abstractNumId w:val="39"/>
  </w:num>
  <w:num w:numId="17" w16cid:durableId="806243724">
    <w:abstractNumId w:val="28"/>
  </w:num>
  <w:num w:numId="18" w16cid:durableId="600534670">
    <w:abstractNumId w:val="15"/>
  </w:num>
  <w:num w:numId="19" w16cid:durableId="1668438676">
    <w:abstractNumId w:val="23"/>
  </w:num>
  <w:num w:numId="20" w16cid:durableId="1313753873">
    <w:abstractNumId w:val="10"/>
  </w:num>
  <w:num w:numId="21" w16cid:durableId="428813717">
    <w:abstractNumId w:val="35"/>
  </w:num>
  <w:num w:numId="22" w16cid:durableId="118233543">
    <w:abstractNumId w:val="25"/>
  </w:num>
  <w:num w:numId="23" w16cid:durableId="1370108051">
    <w:abstractNumId w:val="38"/>
  </w:num>
  <w:num w:numId="24" w16cid:durableId="1195772280">
    <w:abstractNumId w:val="14"/>
  </w:num>
  <w:num w:numId="25" w16cid:durableId="1914460594">
    <w:abstractNumId w:val="20"/>
  </w:num>
  <w:num w:numId="26" w16cid:durableId="2140412074">
    <w:abstractNumId w:val="1"/>
  </w:num>
  <w:num w:numId="27" w16cid:durableId="1394499703">
    <w:abstractNumId w:val="34"/>
  </w:num>
  <w:num w:numId="28" w16cid:durableId="614750608">
    <w:abstractNumId w:val="4"/>
  </w:num>
  <w:num w:numId="29" w16cid:durableId="1133864694">
    <w:abstractNumId w:val="2"/>
  </w:num>
  <w:num w:numId="30" w16cid:durableId="1335298544">
    <w:abstractNumId w:val="0"/>
  </w:num>
  <w:num w:numId="31" w16cid:durableId="1753578794">
    <w:abstractNumId w:val="3"/>
  </w:num>
  <w:num w:numId="32" w16cid:durableId="1043477110">
    <w:abstractNumId w:val="24"/>
  </w:num>
  <w:num w:numId="33" w16cid:durableId="501628726">
    <w:abstractNumId w:val="6"/>
  </w:num>
  <w:num w:numId="34" w16cid:durableId="824127312">
    <w:abstractNumId w:val="33"/>
  </w:num>
  <w:num w:numId="35" w16cid:durableId="789323205">
    <w:abstractNumId w:val="31"/>
  </w:num>
  <w:num w:numId="36" w16cid:durableId="924847330">
    <w:abstractNumId w:val="30"/>
  </w:num>
  <w:num w:numId="37" w16cid:durableId="31418135">
    <w:abstractNumId w:val="40"/>
  </w:num>
  <w:num w:numId="38" w16cid:durableId="998537867">
    <w:abstractNumId w:val="12"/>
  </w:num>
  <w:num w:numId="39" w16cid:durableId="782530371">
    <w:abstractNumId w:val="11"/>
  </w:num>
  <w:num w:numId="40" w16cid:durableId="2113628356">
    <w:abstractNumId w:val="21"/>
  </w:num>
  <w:num w:numId="41" w16cid:durableId="761874223">
    <w:abstractNumId w:val="5"/>
  </w:num>
  <w:num w:numId="42" w16cid:durableId="21442731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12564"/>
    <w:rsid w:val="00065CD5"/>
    <w:rsid w:val="00075B0A"/>
    <w:rsid w:val="000774D3"/>
    <w:rsid w:val="00087374"/>
    <w:rsid w:val="000944B8"/>
    <w:rsid w:val="000B1ACC"/>
    <w:rsid w:val="000C1669"/>
    <w:rsid w:val="00112D09"/>
    <w:rsid w:val="0011363D"/>
    <w:rsid w:val="00117473"/>
    <w:rsid w:val="00121478"/>
    <w:rsid w:val="001369F1"/>
    <w:rsid w:val="00143B90"/>
    <w:rsid w:val="00145C7C"/>
    <w:rsid w:val="00183033"/>
    <w:rsid w:val="00184633"/>
    <w:rsid w:val="001A1B29"/>
    <w:rsid w:val="001B5867"/>
    <w:rsid w:val="001C11A7"/>
    <w:rsid w:val="001D672D"/>
    <w:rsid w:val="001F3804"/>
    <w:rsid w:val="001F3DC2"/>
    <w:rsid w:val="001F7A9A"/>
    <w:rsid w:val="00201562"/>
    <w:rsid w:val="002024B6"/>
    <w:rsid w:val="002145BD"/>
    <w:rsid w:val="00222334"/>
    <w:rsid w:val="0022299A"/>
    <w:rsid w:val="0022768A"/>
    <w:rsid w:val="00246BA3"/>
    <w:rsid w:val="002473A9"/>
    <w:rsid w:val="002535F3"/>
    <w:rsid w:val="00264136"/>
    <w:rsid w:val="00264E7E"/>
    <w:rsid w:val="0028021E"/>
    <w:rsid w:val="002A1DB3"/>
    <w:rsid w:val="002A7905"/>
    <w:rsid w:val="002B6CB8"/>
    <w:rsid w:val="002F1CA2"/>
    <w:rsid w:val="002F3828"/>
    <w:rsid w:val="002F7B4A"/>
    <w:rsid w:val="00312B86"/>
    <w:rsid w:val="003370D0"/>
    <w:rsid w:val="003451BF"/>
    <w:rsid w:val="00365D8C"/>
    <w:rsid w:val="003735B0"/>
    <w:rsid w:val="00395C44"/>
    <w:rsid w:val="003D1CEB"/>
    <w:rsid w:val="003D23C7"/>
    <w:rsid w:val="003F7A48"/>
    <w:rsid w:val="004338C5"/>
    <w:rsid w:val="00453E60"/>
    <w:rsid w:val="00472574"/>
    <w:rsid w:val="004748FF"/>
    <w:rsid w:val="00487C42"/>
    <w:rsid w:val="00493263"/>
    <w:rsid w:val="004A5C19"/>
    <w:rsid w:val="004B6086"/>
    <w:rsid w:val="004C1CF6"/>
    <w:rsid w:val="004D094A"/>
    <w:rsid w:val="004F78B4"/>
    <w:rsid w:val="00500CF6"/>
    <w:rsid w:val="005108E6"/>
    <w:rsid w:val="005349AA"/>
    <w:rsid w:val="00550D70"/>
    <w:rsid w:val="0056149B"/>
    <w:rsid w:val="00575B4F"/>
    <w:rsid w:val="0058742B"/>
    <w:rsid w:val="00592E28"/>
    <w:rsid w:val="005A35DC"/>
    <w:rsid w:val="005A3AB6"/>
    <w:rsid w:val="005B4C78"/>
    <w:rsid w:val="005C5C06"/>
    <w:rsid w:val="005D1441"/>
    <w:rsid w:val="005D2A35"/>
    <w:rsid w:val="005E52A7"/>
    <w:rsid w:val="00605973"/>
    <w:rsid w:val="00613FB5"/>
    <w:rsid w:val="0066561C"/>
    <w:rsid w:val="00684FF4"/>
    <w:rsid w:val="00687A53"/>
    <w:rsid w:val="006C2CB3"/>
    <w:rsid w:val="006D770D"/>
    <w:rsid w:val="006F10CE"/>
    <w:rsid w:val="00754EA4"/>
    <w:rsid w:val="00774516"/>
    <w:rsid w:val="007766A9"/>
    <w:rsid w:val="00797CE4"/>
    <w:rsid w:val="007A3A71"/>
    <w:rsid w:val="007B5026"/>
    <w:rsid w:val="007C1D0D"/>
    <w:rsid w:val="007E7400"/>
    <w:rsid w:val="00800E1D"/>
    <w:rsid w:val="00802053"/>
    <w:rsid w:val="008031E3"/>
    <w:rsid w:val="0080448C"/>
    <w:rsid w:val="00826FE1"/>
    <w:rsid w:val="00832848"/>
    <w:rsid w:val="00833342"/>
    <w:rsid w:val="008465F3"/>
    <w:rsid w:val="00856565"/>
    <w:rsid w:val="0087569C"/>
    <w:rsid w:val="00876450"/>
    <w:rsid w:val="00881628"/>
    <w:rsid w:val="00890B74"/>
    <w:rsid w:val="0089617B"/>
    <w:rsid w:val="008C2B4F"/>
    <w:rsid w:val="008D23E6"/>
    <w:rsid w:val="008D47C3"/>
    <w:rsid w:val="00916091"/>
    <w:rsid w:val="00927205"/>
    <w:rsid w:val="009437B0"/>
    <w:rsid w:val="009722CF"/>
    <w:rsid w:val="00984163"/>
    <w:rsid w:val="009A1539"/>
    <w:rsid w:val="009A3660"/>
    <w:rsid w:val="009B07C5"/>
    <w:rsid w:val="009B4025"/>
    <w:rsid w:val="009B7A72"/>
    <w:rsid w:val="009C0D05"/>
    <w:rsid w:val="009C2DB5"/>
    <w:rsid w:val="009C7709"/>
    <w:rsid w:val="009D0344"/>
    <w:rsid w:val="009E0D25"/>
    <w:rsid w:val="00A05E7A"/>
    <w:rsid w:val="00A23945"/>
    <w:rsid w:val="00A30436"/>
    <w:rsid w:val="00A466A6"/>
    <w:rsid w:val="00A62CC8"/>
    <w:rsid w:val="00A76E7B"/>
    <w:rsid w:val="00AA41C0"/>
    <w:rsid w:val="00AB3025"/>
    <w:rsid w:val="00B16645"/>
    <w:rsid w:val="00B408D3"/>
    <w:rsid w:val="00B44AA4"/>
    <w:rsid w:val="00B938C1"/>
    <w:rsid w:val="00BA0601"/>
    <w:rsid w:val="00BA75E8"/>
    <w:rsid w:val="00BE274C"/>
    <w:rsid w:val="00BE45C0"/>
    <w:rsid w:val="00BF1325"/>
    <w:rsid w:val="00BF33BA"/>
    <w:rsid w:val="00C027D4"/>
    <w:rsid w:val="00C11C56"/>
    <w:rsid w:val="00C15FE9"/>
    <w:rsid w:val="00C20A54"/>
    <w:rsid w:val="00C3244F"/>
    <w:rsid w:val="00C32C4A"/>
    <w:rsid w:val="00C42E56"/>
    <w:rsid w:val="00C924C2"/>
    <w:rsid w:val="00C9660D"/>
    <w:rsid w:val="00CB2CE5"/>
    <w:rsid w:val="00D00125"/>
    <w:rsid w:val="00D117B0"/>
    <w:rsid w:val="00D24C75"/>
    <w:rsid w:val="00D42E0F"/>
    <w:rsid w:val="00D50415"/>
    <w:rsid w:val="00D758D8"/>
    <w:rsid w:val="00DA2565"/>
    <w:rsid w:val="00DA698A"/>
    <w:rsid w:val="00DC037E"/>
    <w:rsid w:val="00DC0FBF"/>
    <w:rsid w:val="00DE43C7"/>
    <w:rsid w:val="00DE668A"/>
    <w:rsid w:val="00DF0ECA"/>
    <w:rsid w:val="00E52D64"/>
    <w:rsid w:val="00E57340"/>
    <w:rsid w:val="00E836D2"/>
    <w:rsid w:val="00E84C87"/>
    <w:rsid w:val="00E9106B"/>
    <w:rsid w:val="00EC5226"/>
    <w:rsid w:val="00EE4864"/>
    <w:rsid w:val="00EE6B50"/>
    <w:rsid w:val="00EF7932"/>
    <w:rsid w:val="00F03811"/>
    <w:rsid w:val="00F0525A"/>
    <w:rsid w:val="00F15ACF"/>
    <w:rsid w:val="00F175D9"/>
    <w:rsid w:val="00F42A37"/>
    <w:rsid w:val="00F455BD"/>
    <w:rsid w:val="00F51214"/>
    <w:rsid w:val="00F55332"/>
    <w:rsid w:val="00F92980"/>
    <w:rsid w:val="00FB5634"/>
    <w:rsid w:val="00FB698C"/>
    <w:rsid w:val="00FC1124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DC6E"/>
  <w15:docId w15:val="{561B88AD-10C6-4356-A7A3-76BACD04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3E6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3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3E6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453E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3E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53E6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3E6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C0D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9C0D05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9C0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9C0D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E6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3E6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3E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3E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3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3E6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453E6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453E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453E6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453E6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53E6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453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3E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53E6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453E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locked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453E6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53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locked/>
    <w:rsid w:val="00453E6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453E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453E60"/>
  </w:style>
  <w:style w:type="paragraph" w:customStyle="1" w:styleId="15">
    <w:name w:val="Обычный1"/>
    <w:rsid w:val="00453E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453E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53E60"/>
    <w:pPr>
      <w:jc w:val="center"/>
    </w:pPr>
    <w:rPr>
      <w:b/>
      <w:sz w:val="26"/>
      <w:szCs w:val="20"/>
    </w:rPr>
  </w:style>
  <w:style w:type="character" w:customStyle="1" w:styleId="af6">
    <w:name w:val="Заголовок Знак"/>
    <w:basedOn w:val="a0"/>
    <w:link w:val="af5"/>
    <w:rsid w:val="00453E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453E6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453E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453E6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character" w:styleId="af7">
    <w:name w:val="Strong"/>
    <w:basedOn w:val="a0"/>
    <w:uiPriority w:val="22"/>
    <w:qFormat/>
    <w:rsid w:val="00453E60"/>
    <w:rPr>
      <w:b/>
      <w:bCs/>
    </w:rPr>
  </w:style>
  <w:style w:type="character" w:customStyle="1" w:styleId="81">
    <w:name w:val="Знак Знак8"/>
    <w:locked/>
    <w:rsid w:val="00453E6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453E60"/>
    <w:rPr>
      <w:sz w:val="16"/>
      <w:szCs w:val="16"/>
    </w:rPr>
  </w:style>
  <w:style w:type="character" w:customStyle="1" w:styleId="160">
    <w:name w:val="Знак Знак16"/>
    <w:basedOn w:val="a0"/>
    <w:rsid w:val="00453E6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453E6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453E6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453E6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453E6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453E6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453E6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453E6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453E60"/>
  </w:style>
  <w:style w:type="character" w:styleId="afa">
    <w:name w:val="page number"/>
    <w:basedOn w:val="a0"/>
    <w:rsid w:val="00453E60"/>
  </w:style>
  <w:style w:type="character" w:customStyle="1" w:styleId="35">
    <w:name w:val="Основной текст (3)_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453E6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453E6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45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453E60"/>
    <w:rPr>
      <w:color w:val="800080"/>
      <w:u w:val="single"/>
    </w:rPr>
  </w:style>
  <w:style w:type="paragraph" w:customStyle="1" w:styleId="28">
    <w:name w:val="Обычный2"/>
    <w:rsid w:val="0045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453E60"/>
    <w:pPr>
      <w:spacing w:before="100" w:after="100"/>
    </w:pPr>
    <w:rPr>
      <w:szCs w:val="20"/>
    </w:rPr>
  </w:style>
  <w:style w:type="paragraph" w:customStyle="1" w:styleId="ConsPlusCell">
    <w:name w:val="ConsPlusCell"/>
    <w:rsid w:val="00453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453E6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453E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53E6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453E6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453E6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453E6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453E6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453E60"/>
    <w:rPr>
      <w:sz w:val="24"/>
      <w:szCs w:val="24"/>
    </w:rPr>
  </w:style>
  <w:style w:type="character" w:customStyle="1" w:styleId="29">
    <w:name w:val="Нижний колонтитул Знак2"/>
    <w:basedOn w:val="a0"/>
    <w:rsid w:val="00453E60"/>
    <w:rPr>
      <w:sz w:val="24"/>
      <w:szCs w:val="24"/>
    </w:rPr>
  </w:style>
  <w:style w:type="character" w:customStyle="1" w:styleId="1b">
    <w:name w:val="Название Знак1"/>
    <w:basedOn w:val="a0"/>
    <w:rsid w:val="00453E60"/>
    <w:rPr>
      <w:b/>
      <w:sz w:val="28"/>
    </w:rPr>
  </w:style>
  <w:style w:type="character" w:customStyle="1" w:styleId="211">
    <w:name w:val="Основной текст 2 Знак1"/>
    <w:basedOn w:val="a0"/>
    <w:rsid w:val="00453E6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453E60"/>
    <w:rPr>
      <w:sz w:val="24"/>
      <w:szCs w:val="24"/>
    </w:rPr>
  </w:style>
  <w:style w:type="paragraph" w:customStyle="1" w:styleId="2a">
    <w:name w:val="Абзац списка2"/>
    <w:basedOn w:val="a"/>
    <w:rsid w:val="0045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453E6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453E6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453E6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453E6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453E6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453E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453E6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3E60"/>
  </w:style>
  <w:style w:type="character" w:customStyle="1" w:styleId="bolighting">
    <w:name w:val="bo_lighting"/>
    <w:basedOn w:val="a0"/>
    <w:rsid w:val="0045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E294-B09B-41DC-A686-E4A6CD48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9991</Words>
  <Characters>56955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2019-01-16T06:19:00Z</cp:lastPrinted>
  <dcterms:created xsi:type="dcterms:W3CDTF">2022-12-21T16:36:00Z</dcterms:created>
  <dcterms:modified xsi:type="dcterms:W3CDTF">2023-10-31T16:32:00Z</dcterms:modified>
</cp:coreProperties>
</file>