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proofErr w:type="gramStart"/>
      <w:r>
        <w:rPr>
          <w:sz w:val="28"/>
        </w:rPr>
        <w:t>федеральное</w:t>
      </w:r>
      <w:proofErr w:type="gramEnd"/>
      <w:r>
        <w:rPr>
          <w:sz w:val="28"/>
        </w:rPr>
        <w:t xml:space="preserve">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proofErr w:type="gramStart"/>
      <w:r>
        <w:rPr>
          <w:sz w:val="28"/>
        </w:rPr>
        <w:t>высшего</w:t>
      </w:r>
      <w:proofErr w:type="gramEnd"/>
      <w:r>
        <w:rPr>
          <w:sz w:val="28"/>
        </w:rPr>
        <w:t xml:space="preserve">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5F6E41" w:rsidRDefault="005F6E41" w:rsidP="0080448C">
      <w:pPr>
        <w:jc w:val="center"/>
        <w:rPr>
          <w:sz w:val="28"/>
        </w:rPr>
      </w:pPr>
      <w:r>
        <w:rPr>
          <w:sz w:val="28"/>
        </w:rPr>
        <w:t xml:space="preserve">ФГБОУ ВО </w:t>
      </w:r>
      <w:proofErr w:type="spellStart"/>
      <w:r>
        <w:rPr>
          <w:sz w:val="28"/>
        </w:rPr>
        <w:t>ОрГМУ</w:t>
      </w:r>
      <w:proofErr w:type="spellEnd"/>
      <w:r>
        <w:rPr>
          <w:sz w:val="28"/>
        </w:rPr>
        <w:t xml:space="preserve"> Минздрава России </w:t>
      </w:r>
    </w:p>
    <w:p w:rsidR="005F6E41" w:rsidRDefault="005F6E41" w:rsidP="0080448C">
      <w:pPr>
        <w:jc w:val="center"/>
        <w:rPr>
          <w:sz w:val="28"/>
        </w:rPr>
      </w:pPr>
    </w:p>
    <w:p w:rsidR="005F6E41" w:rsidRDefault="005F6E41" w:rsidP="0080448C">
      <w:pPr>
        <w:jc w:val="center"/>
        <w:rPr>
          <w:sz w:val="28"/>
        </w:rPr>
      </w:pPr>
    </w:p>
    <w:p w:rsidR="005F6E41" w:rsidRDefault="005F6E41" w:rsidP="0080448C">
      <w:pPr>
        <w:jc w:val="center"/>
        <w:rPr>
          <w:sz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9C730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ФОНД ОЦЕНОЧНЫХ СРЕДСТВ</w:t>
      </w:r>
    </w:p>
    <w:p w:rsidR="007E7400" w:rsidRPr="00E836D2" w:rsidRDefault="007E7400" w:rsidP="009C7302">
      <w:pPr>
        <w:jc w:val="center"/>
        <w:rPr>
          <w:b/>
          <w:color w:val="000000"/>
          <w:sz w:val="28"/>
          <w:szCs w:val="28"/>
        </w:rPr>
      </w:pPr>
    </w:p>
    <w:p w:rsidR="00835922" w:rsidRPr="00835922" w:rsidRDefault="00E836D2" w:rsidP="009C730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ДЛЯ ПРОВЕДЕНИЯ</w:t>
      </w:r>
      <w:r w:rsidR="00A13C44">
        <w:rPr>
          <w:b/>
          <w:color w:val="000000"/>
          <w:sz w:val="28"/>
          <w:szCs w:val="28"/>
        </w:rPr>
        <w:t xml:space="preserve"> </w:t>
      </w:r>
      <w:r w:rsidR="00835922">
        <w:rPr>
          <w:b/>
          <w:color w:val="000000"/>
          <w:sz w:val="28"/>
          <w:szCs w:val="28"/>
        </w:rPr>
        <w:t>ИТО</w:t>
      </w:r>
      <w:r w:rsidR="009C7302">
        <w:rPr>
          <w:b/>
          <w:color w:val="000000"/>
          <w:sz w:val="28"/>
          <w:szCs w:val="28"/>
        </w:rPr>
        <w:t>ГОВОЙ ГОСУДАРСТВЕННОЙ</w:t>
      </w:r>
    </w:p>
    <w:p w:rsidR="007E7400" w:rsidRPr="00E836D2" w:rsidRDefault="00E836D2" w:rsidP="009C730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АТТЕСТАЦИИ</w:t>
      </w:r>
    </w:p>
    <w:p w:rsidR="007E7400" w:rsidRPr="00E836D2" w:rsidRDefault="00E836D2" w:rsidP="009C7302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9C7302">
      <w:pPr>
        <w:jc w:val="center"/>
        <w:rPr>
          <w:sz w:val="28"/>
        </w:rPr>
      </w:pPr>
    </w:p>
    <w:p w:rsidR="009806CA" w:rsidRDefault="009806CA" w:rsidP="007E0DEC">
      <w:pPr>
        <w:rPr>
          <w:sz w:val="32"/>
          <w:szCs w:val="32"/>
        </w:rPr>
      </w:pPr>
    </w:p>
    <w:p w:rsidR="009806CA" w:rsidRDefault="009806CA" w:rsidP="009806CA">
      <w:pPr>
        <w:jc w:val="center"/>
        <w:rPr>
          <w:sz w:val="32"/>
          <w:szCs w:val="32"/>
        </w:rPr>
      </w:pPr>
    </w:p>
    <w:p w:rsidR="009806CA" w:rsidRDefault="009806CA" w:rsidP="009806CA">
      <w:pPr>
        <w:jc w:val="center"/>
        <w:rPr>
          <w:sz w:val="28"/>
          <w:szCs w:val="20"/>
        </w:rPr>
      </w:pPr>
    </w:p>
    <w:p w:rsidR="009806CA" w:rsidRDefault="009806CA" w:rsidP="009806CA">
      <w:pPr>
        <w:jc w:val="center"/>
        <w:rPr>
          <w:sz w:val="28"/>
        </w:rPr>
      </w:pPr>
      <w:proofErr w:type="gramStart"/>
      <w:r w:rsidRPr="003352E3">
        <w:rPr>
          <w:sz w:val="28"/>
        </w:rPr>
        <w:t>по</w:t>
      </w:r>
      <w:proofErr w:type="gramEnd"/>
      <w:r w:rsidRPr="003352E3">
        <w:rPr>
          <w:sz w:val="28"/>
        </w:rPr>
        <w:t xml:space="preserve"> направлению подготовки </w:t>
      </w:r>
      <w:r w:rsidR="005F6E41">
        <w:rPr>
          <w:sz w:val="28"/>
        </w:rPr>
        <w:t xml:space="preserve">кадров высшей квалификации в ординатуре </w:t>
      </w:r>
    </w:p>
    <w:p w:rsidR="00F059E7" w:rsidRDefault="00F059E7" w:rsidP="009806CA">
      <w:pPr>
        <w:jc w:val="center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специальности 31.08.10 </w:t>
      </w:r>
    </w:p>
    <w:p w:rsidR="009806CA" w:rsidRPr="0077030F" w:rsidRDefault="009806CA" w:rsidP="009806CA">
      <w:pPr>
        <w:jc w:val="center"/>
        <w:rPr>
          <w:sz w:val="28"/>
          <w:szCs w:val="20"/>
        </w:rPr>
      </w:pPr>
    </w:p>
    <w:p w:rsidR="009806CA" w:rsidRPr="00CF7355" w:rsidRDefault="009806CA" w:rsidP="009806CA">
      <w:pPr>
        <w:jc w:val="center"/>
        <w:rPr>
          <w:sz w:val="28"/>
          <w:szCs w:val="20"/>
        </w:rPr>
      </w:pPr>
      <w:r>
        <w:rPr>
          <w:sz w:val="28"/>
          <w:szCs w:val="20"/>
        </w:rPr>
        <w:t>Судебно-медицинская экспертиза</w:t>
      </w:r>
    </w:p>
    <w:p w:rsidR="009806CA" w:rsidRPr="00CF7355" w:rsidRDefault="009806CA" w:rsidP="009806CA">
      <w:pPr>
        <w:jc w:val="center"/>
        <w:rPr>
          <w:sz w:val="28"/>
          <w:szCs w:val="20"/>
        </w:rPr>
      </w:pPr>
    </w:p>
    <w:p w:rsidR="009806CA" w:rsidRPr="00CF7355" w:rsidRDefault="009806CA" w:rsidP="009806CA">
      <w:pPr>
        <w:jc w:val="center"/>
        <w:rPr>
          <w:sz w:val="28"/>
          <w:szCs w:val="20"/>
        </w:rPr>
      </w:pPr>
    </w:p>
    <w:p w:rsidR="009806CA" w:rsidRDefault="009806CA" w:rsidP="00D46AA8"/>
    <w:p w:rsidR="00D46AA8" w:rsidRDefault="00D46AA8" w:rsidP="00D46AA8"/>
    <w:p w:rsidR="00D46AA8" w:rsidRDefault="00D46AA8" w:rsidP="00D46AA8"/>
    <w:p w:rsidR="00D46AA8" w:rsidRDefault="00D46AA8" w:rsidP="00D46AA8"/>
    <w:p w:rsidR="00D46AA8" w:rsidRDefault="00D46AA8" w:rsidP="00D46AA8"/>
    <w:p w:rsidR="00D46AA8" w:rsidRDefault="00D46AA8" w:rsidP="00D46AA8"/>
    <w:p w:rsidR="009806CA" w:rsidRDefault="009806CA" w:rsidP="009806CA">
      <w:pPr>
        <w:jc w:val="center"/>
      </w:pPr>
    </w:p>
    <w:p w:rsidR="009806CA" w:rsidRDefault="009806CA" w:rsidP="009806CA">
      <w:pPr>
        <w:jc w:val="center"/>
      </w:pPr>
    </w:p>
    <w:p w:rsidR="00D46AA8" w:rsidRPr="00684104" w:rsidRDefault="00D46AA8" w:rsidP="00D46AA8">
      <w:pPr>
        <w:ind w:firstLine="709"/>
        <w:jc w:val="both"/>
        <w:rPr>
          <w:color w:val="000000"/>
          <w:sz w:val="28"/>
          <w:szCs w:val="28"/>
        </w:rPr>
      </w:pPr>
      <w:r w:rsidRPr="00684104">
        <w:rPr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судебно-медицинская экспертиза,</w:t>
      </w:r>
      <w:r w:rsidRPr="00684104">
        <w:rPr>
          <w:color w:val="2C2D2E"/>
          <w:sz w:val="28"/>
          <w:szCs w:val="28"/>
          <w:shd w:val="clear" w:color="auto" w:fill="FFFFFF"/>
        </w:rPr>
        <w:t xml:space="preserve"> </w:t>
      </w:r>
      <w:r w:rsidRPr="00684104">
        <w:rPr>
          <w:color w:val="000000"/>
          <w:sz w:val="28"/>
          <w:szCs w:val="28"/>
        </w:rPr>
        <w:t xml:space="preserve">одобренной ученым советом ФГБОУ ВО </w:t>
      </w:r>
      <w:proofErr w:type="spellStart"/>
      <w:r w:rsidRPr="00684104">
        <w:rPr>
          <w:color w:val="000000"/>
          <w:sz w:val="28"/>
          <w:szCs w:val="28"/>
        </w:rPr>
        <w:t>ОрГМУ</w:t>
      </w:r>
      <w:proofErr w:type="spellEnd"/>
      <w:r w:rsidR="00B30F7E">
        <w:rPr>
          <w:color w:val="000000"/>
          <w:sz w:val="28"/>
          <w:szCs w:val="28"/>
        </w:rPr>
        <w:t xml:space="preserve"> Минздр</w:t>
      </w:r>
      <w:r w:rsidR="003C5029">
        <w:rPr>
          <w:color w:val="000000"/>
          <w:sz w:val="28"/>
          <w:szCs w:val="28"/>
        </w:rPr>
        <w:t xml:space="preserve">ава России </w:t>
      </w:r>
      <w:bookmarkStart w:id="0" w:name="_GoBack"/>
      <w:bookmarkEnd w:id="0"/>
    </w:p>
    <w:p w:rsidR="009806CA" w:rsidRDefault="009806CA" w:rsidP="009806CA">
      <w:pPr>
        <w:jc w:val="center"/>
      </w:pPr>
    </w:p>
    <w:p w:rsidR="009806CA" w:rsidRDefault="009806CA" w:rsidP="009806CA">
      <w:pPr>
        <w:jc w:val="center"/>
      </w:pPr>
    </w:p>
    <w:p w:rsidR="009806CA" w:rsidRPr="00BD661B" w:rsidRDefault="009806CA" w:rsidP="009806CA">
      <w:pPr>
        <w:jc w:val="center"/>
      </w:pPr>
    </w:p>
    <w:p w:rsidR="009806CA" w:rsidRPr="00CF7355" w:rsidRDefault="009806CA" w:rsidP="00F059E7">
      <w:pPr>
        <w:ind w:firstLine="709"/>
        <w:rPr>
          <w:sz w:val="28"/>
          <w:szCs w:val="20"/>
        </w:rPr>
      </w:pPr>
    </w:p>
    <w:p w:rsidR="007E7400" w:rsidRDefault="009806CA" w:rsidP="009E293E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3B4654" w:rsidRPr="009E293E" w:rsidRDefault="003B4654" w:rsidP="009E293E">
      <w:pPr>
        <w:jc w:val="center"/>
        <w:rPr>
          <w:sz w:val="28"/>
          <w:szCs w:val="20"/>
        </w:rPr>
      </w:pPr>
    </w:p>
    <w:p w:rsidR="007E7400" w:rsidRPr="00BD72C5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A13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</w:t>
      </w:r>
      <w:r w:rsidR="00835922">
        <w:rPr>
          <w:rFonts w:ascii="Times New Roman" w:hAnsi="Times New Roman"/>
          <w:color w:val="000000"/>
          <w:sz w:val="28"/>
          <w:szCs w:val="28"/>
        </w:rPr>
        <w:t xml:space="preserve">итоговой государственной аттестации </w:t>
      </w:r>
      <w:r w:rsidR="004A5C19">
        <w:rPr>
          <w:rFonts w:ascii="Times New Roman" w:hAnsi="Times New Roman"/>
          <w:color w:val="000000"/>
          <w:sz w:val="28"/>
          <w:szCs w:val="28"/>
        </w:rPr>
        <w:t>обучающихся</w:t>
      </w:r>
      <w:r w:rsidR="00835922">
        <w:rPr>
          <w:rFonts w:ascii="Times New Roman" w:hAnsi="Times New Roman"/>
          <w:color w:val="000000"/>
          <w:sz w:val="28"/>
          <w:szCs w:val="28"/>
        </w:rPr>
        <w:t>.</w:t>
      </w:r>
    </w:p>
    <w:p w:rsidR="00BD72C5" w:rsidRDefault="00BD72C5" w:rsidP="00BD72C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</w:t>
      </w:r>
      <w:r w:rsidR="00F40A98">
        <w:rPr>
          <w:rFonts w:ascii="Times New Roman" w:hAnsi="Times New Roman"/>
          <w:color w:val="000000"/>
          <w:sz w:val="28"/>
          <w:szCs w:val="28"/>
        </w:rPr>
        <w:t xml:space="preserve">проведения государственной итоговой </w:t>
      </w:r>
      <w:proofErr w:type="gramStart"/>
      <w:r w:rsidR="00F40A98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</w:t>
      </w:r>
      <w:proofErr w:type="gramEnd"/>
      <w:r w:rsidRPr="00E836D2">
        <w:rPr>
          <w:rFonts w:ascii="Times New Roman" w:hAnsi="Times New Roman"/>
          <w:color w:val="000000"/>
          <w:sz w:val="28"/>
          <w:szCs w:val="28"/>
        </w:rPr>
        <w:t xml:space="preserve">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A7685" w:rsidRDefault="006A7685" w:rsidP="006A768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 Судебно-медицинская экспертиза</w:t>
      </w:r>
    </w:p>
    <w:p w:rsidR="006A7685" w:rsidRPr="006A7685" w:rsidRDefault="006A7685" w:rsidP="006A7685">
      <w:pPr>
        <w:spacing w:line="276" w:lineRule="auto"/>
        <w:rPr>
          <w:sz w:val="28"/>
          <w:szCs w:val="28"/>
        </w:rPr>
      </w:pPr>
      <w:r w:rsidRPr="006A7685">
        <w:rPr>
          <w:sz w:val="28"/>
          <w:szCs w:val="28"/>
        </w:rPr>
        <w:t>УК-1. Способен критически и системно анализировать возможности и способы применения достижения в области медицины и фармации в профессиональном контекст</w:t>
      </w:r>
      <w:r w:rsidRPr="006A7685">
        <w:rPr>
          <w:sz w:val="28"/>
          <w:szCs w:val="28"/>
        </w:rPr>
        <w:tab/>
      </w:r>
    </w:p>
    <w:p w:rsidR="006A7685" w:rsidRPr="006A7685" w:rsidRDefault="006A7685" w:rsidP="006A7685">
      <w:pPr>
        <w:spacing w:line="276" w:lineRule="auto"/>
        <w:rPr>
          <w:sz w:val="28"/>
          <w:szCs w:val="28"/>
        </w:rPr>
      </w:pPr>
      <w:r w:rsidRPr="006A7685">
        <w:rPr>
          <w:sz w:val="28"/>
          <w:szCs w:val="28"/>
        </w:rPr>
        <w:t xml:space="preserve">Инд.УК1.1. Проведение анализа достижений в области медицины и фармации </w:t>
      </w:r>
    </w:p>
    <w:p w:rsidR="006A7685" w:rsidRPr="006A7685" w:rsidRDefault="006A7685" w:rsidP="006A7685">
      <w:pPr>
        <w:spacing w:line="276" w:lineRule="auto"/>
        <w:rPr>
          <w:sz w:val="28"/>
          <w:szCs w:val="28"/>
        </w:rPr>
      </w:pPr>
      <w:r w:rsidRPr="006A7685">
        <w:rPr>
          <w:sz w:val="28"/>
          <w:szCs w:val="28"/>
        </w:rPr>
        <w:t>Инд.УК1.2. Определение возможностей и способов применения достижений в области медицины и фармации в профессиональном контексте</w:t>
      </w:r>
    </w:p>
    <w:p w:rsidR="006A7685" w:rsidRPr="006E637E" w:rsidRDefault="006A7685" w:rsidP="006A7685">
      <w:pPr>
        <w:spacing w:line="276" w:lineRule="auto"/>
      </w:pPr>
    </w:p>
    <w:p w:rsidR="006A7685" w:rsidRDefault="006A7685" w:rsidP="006A7685">
      <w:pPr>
        <w:spacing w:line="276" w:lineRule="auto"/>
      </w:pPr>
      <w:r w:rsidRPr="006E637E">
        <w:t>УК-2. Способен разрабатывать, реализовывать проект и управлять им</w:t>
      </w:r>
    </w:p>
    <w:p w:rsidR="006A7685" w:rsidRPr="006E637E" w:rsidRDefault="006A7685" w:rsidP="006A7685">
      <w:pPr>
        <w:spacing w:line="276" w:lineRule="auto"/>
      </w:pPr>
      <w:r w:rsidRPr="006E637E">
        <w:t>Инд.УК2.1.</w:t>
      </w:r>
      <w:r>
        <w:t xml:space="preserve"> </w:t>
      </w:r>
      <w:r w:rsidRPr="006E637E">
        <w:t>Разработка проектов, в том числе в условиях неопределенности</w:t>
      </w:r>
    </w:p>
    <w:p w:rsidR="006A7685" w:rsidRDefault="006A7685" w:rsidP="006A7685">
      <w:pPr>
        <w:spacing w:line="276" w:lineRule="auto"/>
      </w:pPr>
      <w:r w:rsidRPr="006E637E">
        <w:t>Инд.УК2.2.</w:t>
      </w:r>
      <w:r>
        <w:t xml:space="preserve"> </w:t>
      </w:r>
      <w:r w:rsidRPr="006E637E">
        <w:t>Реализация проектов в сфере профессиональной деятельности</w:t>
      </w:r>
    </w:p>
    <w:p w:rsidR="006A7685" w:rsidRPr="006E637E" w:rsidRDefault="006A7685" w:rsidP="006A7685">
      <w:pPr>
        <w:spacing w:line="276" w:lineRule="auto"/>
      </w:pPr>
    </w:p>
    <w:p w:rsidR="006A7685" w:rsidRDefault="006A7685" w:rsidP="006A7685">
      <w:pPr>
        <w:spacing w:line="276" w:lineRule="auto"/>
      </w:pPr>
      <w:r w:rsidRPr="006E637E">
        <w:t>УК-3.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</w:r>
    </w:p>
    <w:p w:rsidR="006A7685" w:rsidRPr="005F0D0C" w:rsidRDefault="006A7685" w:rsidP="006A7685">
      <w:pPr>
        <w:spacing w:line="276" w:lineRule="auto"/>
      </w:pPr>
      <w:r w:rsidRPr="005F0D0C">
        <w:t>Инд.УК3.1. Руководство работой команды врачей, среднего и младшего медицинского персонала</w:t>
      </w:r>
    </w:p>
    <w:p w:rsidR="006A7685" w:rsidRPr="005F0D0C" w:rsidRDefault="006A7685" w:rsidP="006A7685">
      <w:pPr>
        <w:spacing w:line="276" w:lineRule="auto"/>
      </w:pPr>
      <w:r w:rsidRPr="005F0D0C">
        <w:t>Инд.УК3.2. Организация процесса оказания медицинской помощи населению</w:t>
      </w:r>
    </w:p>
    <w:p w:rsidR="006A7685" w:rsidRDefault="006A7685" w:rsidP="006A7685">
      <w:pPr>
        <w:spacing w:line="276" w:lineRule="auto"/>
      </w:pPr>
      <w:r w:rsidRPr="005F0D0C">
        <w:t>Инд.УК3.3. Разрешение конфликтов в коллективе</w:t>
      </w:r>
    </w:p>
    <w:p w:rsidR="006A7685" w:rsidRPr="006E637E" w:rsidRDefault="006A7685" w:rsidP="006A7685">
      <w:pPr>
        <w:spacing w:line="276" w:lineRule="auto"/>
      </w:pPr>
      <w:r w:rsidRPr="006E637E">
        <w:tab/>
      </w:r>
    </w:p>
    <w:p w:rsidR="006A7685" w:rsidRDefault="006A7685" w:rsidP="006A7685">
      <w:r w:rsidRPr="006E637E">
        <w:t>УК-4. Способен выстраивать взаимодействие в рамках своей профессиональной деятельности</w:t>
      </w:r>
      <w:r w:rsidRPr="006E637E">
        <w:tab/>
      </w:r>
    </w:p>
    <w:p w:rsidR="006A7685" w:rsidRDefault="006A7685" w:rsidP="006A7685">
      <w:r w:rsidRPr="000E073E">
        <w:t>Инд.УК4.1. Построение профессионального взаимодействия с учетом социокультурных особенностей коллег и пациентов</w:t>
      </w:r>
    </w:p>
    <w:p w:rsidR="006A7685" w:rsidRPr="005F0D0C" w:rsidRDefault="006A7685" w:rsidP="006A7685">
      <w:pPr>
        <w:rPr>
          <w:color w:val="000000"/>
        </w:rPr>
      </w:pPr>
      <w:r w:rsidRPr="005F0D0C">
        <w:rPr>
          <w:color w:val="000000"/>
        </w:rPr>
        <w:t>Инд.УК4.2. 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</w:r>
    </w:p>
    <w:p w:rsidR="006A7685" w:rsidRPr="005F0D0C" w:rsidRDefault="006A7685" w:rsidP="006A7685">
      <w:r w:rsidRPr="005F0D0C">
        <w:rPr>
          <w:color w:val="000000"/>
        </w:rPr>
        <w:t xml:space="preserve">Инд.УК4.3. </w:t>
      </w:r>
      <w:r w:rsidRPr="005F0D0C">
        <w:t>Представление своей точки зрения при деловом общении и в публичных выступлениях</w:t>
      </w:r>
    </w:p>
    <w:p w:rsidR="006A7685" w:rsidRDefault="006A7685" w:rsidP="006A7685">
      <w:pPr>
        <w:spacing w:line="276" w:lineRule="auto"/>
        <w:rPr>
          <w:color w:val="000000"/>
        </w:rPr>
      </w:pPr>
    </w:p>
    <w:p w:rsidR="006A7685" w:rsidRDefault="006A7685" w:rsidP="006A7685">
      <w:pPr>
        <w:spacing w:line="276" w:lineRule="auto"/>
      </w:pPr>
      <w:r w:rsidRPr="006E637E">
        <w:t>УК-5. Способен планировать и решать задачи собственного профессионального и личностного развития, включая задачи изменения карьерной траектории</w:t>
      </w:r>
    </w:p>
    <w:p w:rsidR="006A7685" w:rsidRPr="006E637E" w:rsidRDefault="006A7685" w:rsidP="006A7685">
      <w:r w:rsidRPr="006E637E">
        <w:t>Инд.УК5.1.</w:t>
      </w:r>
      <w:r>
        <w:t xml:space="preserve"> Определение приоритетов собственной деятельности, личностного развития и профессионального роста</w:t>
      </w:r>
    </w:p>
    <w:p w:rsidR="006A7685" w:rsidRDefault="006A7685" w:rsidP="006A7685">
      <w:r w:rsidRPr="006E637E">
        <w:t>Инд.УК5.2</w:t>
      </w:r>
      <w:r w:rsidRPr="000E073E">
        <w:t xml:space="preserve">. </w:t>
      </w:r>
      <w:r>
        <w:t>Определение целей собственного профессионального и личностного развития</w:t>
      </w:r>
    </w:p>
    <w:p w:rsidR="006A7685" w:rsidRDefault="006A7685" w:rsidP="006A7685">
      <w:r>
        <w:t>Инд.УК5.3.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</w:r>
    </w:p>
    <w:p w:rsidR="006A7685" w:rsidRDefault="006A7685" w:rsidP="006A7685"/>
    <w:p w:rsidR="006A7685" w:rsidRPr="002F0EB8" w:rsidRDefault="006A7685" w:rsidP="006A7685">
      <w:pPr>
        <w:spacing w:line="276" w:lineRule="auto"/>
      </w:pPr>
      <w:r w:rsidRPr="002F0EB8">
        <w:t>ОПК-1. Способен использовать информационно-коммуникационные технологии в профессиональной деятельности и соблюдать прав</w:t>
      </w:r>
      <w:r>
        <w:t xml:space="preserve">ила информационной безопасности </w:t>
      </w:r>
      <w:r w:rsidRPr="002F0EB8">
        <w:t>Инд.ОПК1.1.</w:t>
      </w:r>
      <w:r>
        <w:t xml:space="preserve"> </w:t>
      </w:r>
      <w:r w:rsidRPr="00896D7D">
        <w:t>Использование информационно-коммуникационные технологии в профессиональной деятельности</w:t>
      </w:r>
    </w:p>
    <w:p w:rsidR="006A7685" w:rsidRPr="002F0EB8" w:rsidRDefault="006A7685" w:rsidP="006A7685">
      <w:pPr>
        <w:spacing w:line="276" w:lineRule="auto"/>
      </w:pPr>
      <w:r w:rsidRPr="002F0EB8">
        <w:t>Инд.ОПК1.2.</w:t>
      </w:r>
      <w:r>
        <w:t xml:space="preserve">  </w:t>
      </w:r>
      <w:r w:rsidRPr="002F0EB8">
        <w:t>Соблюдение правил информационной безопасности в медицинской деятельности</w:t>
      </w:r>
    </w:p>
    <w:p w:rsidR="006A7685" w:rsidRDefault="006A7685" w:rsidP="006A7685">
      <w:pPr>
        <w:spacing w:line="276" w:lineRule="auto"/>
      </w:pPr>
      <w:r w:rsidRPr="00896D7D">
        <w:t>Инд. ОПК1.3. Применение методов телемедицинских т</w:t>
      </w:r>
      <w:r w:rsidRPr="002F0EB8">
        <w:t xml:space="preserve">ехнологий </w:t>
      </w:r>
      <w:r>
        <w:t>при оказании медицинской помощи</w:t>
      </w:r>
    </w:p>
    <w:p w:rsidR="006A7685" w:rsidRPr="002F0EB8" w:rsidRDefault="006A7685" w:rsidP="006A7685">
      <w:pPr>
        <w:spacing w:line="276" w:lineRule="auto"/>
      </w:pPr>
    </w:p>
    <w:p w:rsidR="006A7685" w:rsidRDefault="006A7685" w:rsidP="006A7685">
      <w:pPr>
        <w:spacing w:line="276" w:lineRule="auto"/>
      </w:pPr>
      <w:r w:rsidRPr="002F0EB8">
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</w:r>
      <w:r w:rsidRPr="002F0EB8">
        <w:tab/>
      </w:r>
    </w:p>
    <w:p w:rsidR="006A7685" w:rsidRPr="002F0EB8" w:rsidRDefault="006A7685" w:rsidP="006A7685">
      <w:pPr>
        <w:spacing w:line="276" w:lineRule="auto"/>
      </w:pPr>
      <w:r w:rsidRPr="002F0EB8">
        <w:t>Инд.ОПК2.1.</w:t>
      </w:r>
      <w:r>
        <w:t xml:space="preserve"> </w:t>
      </w:r>
      <w:r w:rsidRPr="002F0EB8">
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</w:r>
    </w:p>
    <w:p w:rsidR="006A7685" w:rsidRDefault="006A7685" w:rsidP="006A7685">
      <w:pPr>
        <w:spacing w:line="276" w:lineRule="auto"/>
      </w:pPr>
      <w:r w:rsidRPr="002F0EB8">
        <w:t>Инд.ОПК2.2.</w:t>
      </w:r>
      <w:r>
        <w:t xml:space="preserve"> </w:t>
      </w:r>
      <w:r w:rsidRPr="002F0EB8">
        <w:t>Управление качест</w:t>
      </w:r>
      <w:r>
        <w:t>вом медицинской помощи</w:t>
      </w:r>
    </w:p>
    <w:p w:rsidR="006A7685" w:rsidRPr="002F0EB8" w:rsidRDefault="006A7685" w:rsidP="006A7685">
      <w:pPr>
        <w:spacing w:line="276" w:lineRule="auto"/>
      </w:pPr>
    </w:p>
    <w:p w:rsidR="006A7685" w:rsidRDefault="006A7685" w:rsidP="006A7685">
      <w:pPr>
        <w:spacing w:line="276" w:lineRule="auto"/>
      </w:pPr>
      <w:r w:rsidRPr="002F0EB8">
        <w:t>ОПК-3. Способен осуществлять педагогическую деятельность</w:t>
      </w:r>
      <w:r w:rsidRPr="002F0EB8">
        <w:tab/>
      </w:r>
    </w:p>
    <w:p w:rsidR="006A7685" w:rsidRPr="002F0EB8" w:rsidRDefault="006A7685" w:rsidP="006A7685">
      <w:pPr>
        <w:spacing w:line="276" w:lineRule="auto"/>
      </w:pPr>
      <w:r w:rsidRPr="002F0EB8">
        <w:t>Инд. ОПК 3.1. Организует и осуществляет педагогическую деятельность по профессиональным программам среднего и высшего медицинского образования</w:t>
      </w:r>
    </w:p>
    <w:p w:rsidR="006A7685" w:rsidRPr="002F0EB8" w:rsidRDefault="006A7685" w:rsidP="006A7685">
      <w:pPr>
        <w:spacing w:line="276" w:lineRule="auto"/>
      </w:pPr>
      <w:r w:rsidRPr="002F0EB8">
        <w:t>Инд.ОПК3.2. Разрабатывает и использует методическое обеспечение образовательных и профилактических программ</w:t>
      </w:r>
    </w:p>
    <w:p w:rsidR="006A7685" w:rsidRDefault="006A7685" w:rsidP="006A7685">
      <w:pPr>
        <w:spacing w:line="276" w:lineRule="auto"/>
      </w:pPr>
      <w:r w:rsidRPr="002F0EB8">
        <w:t>Инд. ОПК 3.3. Проводит медицинское консультирование, формирует у населения, пациентов и членов их семей мотивацию, направленную на сохранение и укрепление своего здоровья и здоровья окружающих</w:t>
      </w:r>
    </w:p>
    <w:p w:rsidR="006A7685" w:rsidRDefault="006A7685" w:rsidP="006A7685">
      <w:pPr>
        <w:spacing w:line="276" w:lineRule="auto"/>
      </w:pPr>
    </w:p>
    <w:p w:rsidR="006A7685" w:rsidRPr="00F47A83" w:rsidRDefault="006A7685" w:rsidP="006A7685">
      <w:pPr>
        <w:spacing w:line="276" w:lineRule="auto"/>
      </w:pPr>
      <w:r w:rsidRPr="00F47A83">
        <w:t>ОПК-4.</w:t>
      </w:r>
      <w:r>
        <w:t xml:space="preserve"> </w:t>
      </w:r>
      <w:r w:rsidRPr="00F47A83">
        <w:t>Способен проводить клиническую диагнос</w:t>
      </w:r>
      <w:r>
        <w:t>тику и обследование пациентов</w:t>
      </w:r>
      <w:r>
        <w:tab/>
      </w:r>
      <w:r>
        <w:tab/>
      </w:r>
    </w:p>
    <w:p w:rsidR="006A7685" w:rsidRPr="00F47A83" w:rsidRDefault="006A7685" w:rsidP="006A7685">
      <w:pPr>
        <w:spacing w:line="276" w:lineRule="auto"/>
      </w:pPr>
      <w:r w:rsidRPr="00F47A83">
        <w:t>Инд. ОПК4.1. Проводит сбор жалоб и анамнестических данных пострадавшего (его законного представителя), интерпретирует и анализирует полученную информацию</w:t>
      </w:r>
    </w:p>
    <w:p w:rsidR="006A7685" w:rsidRPr="00F47A83" w:rsidRDefault="006A7685" w:rsidP="006A7685">
      <w:pPr>
        <w:spacing w:line="276" w:lineRule="auto"/>
      </w:pPr>
      <w:r w:rsidRPr="00F47A83">
        <w:t xml:space="preserve">Инд. ОПК4.2. Осуществляет осмотр пациента и интерпретирует полученные результаты </w:t>
      </w:r>
    </w:p>
    <w:p w:rsidR="006A7685" w:rsidRPr="00F47A83" w:rsidRDefault="006A7685" w:rsidP="006A7685">
      <w:pPr>
        <w:spacing w:line="276" w:lineRule="auto"/>
      </w:pPr>
      <w:r w:rsidRPr="00F47A83">
        <w:t>Инд. ОПК4.3. Определяет показания для проведения лабораторного и инструментального обследования пострадавших и интерпретирует полученные данные</w:t>
      </w:r>
    </w:p>
    <w:p w:rsidR="006A7685" w:rsidRDefault="006A7685" w:rsidP="006A7685">
      <w:pPr>
        <w:spacing w:line="276" w:lineRule="auto"/>
      </w:pPr>
      <w:r w:rsidRPr="00F47A83">
        <w:t>Инд. ОПК4.4. Формулирует, обосновывает экспертные выводы</w:t>
      </w:r>
    </w:p>
    <w:p w:rsidR="006A7685" w:rsidRPr="00F47A83" w:rsidRDefault="006A7685" w:rsidP="006A7685">
      <w:pPr>
        <w:spacing w:line="276" w:lineRule="auto"/>
      </w:pPr>
    </w:p>
    <w:p w:rsidR="006A7685" w:rsidRDefault="006A7685" w:rsidP="006A7685">
      <w:pPr>
        <w:spacing w:line="276" w:lineRule="auto"/>
      </w:pPr>
      <w:r w:rsidRPr="00F47A83">
        <w:t>ОПК-5.</w:t>
      </w:r>
      <w:r>
        <w:t xml:space="preserve"> </w:t>
      </w:r>
      <w:r w:rsidRPr="00F47A83">
        <w:t xml:space="preserve">Способен проводить в отношении пациентов </w:t>
      </w:r>
      <w:r w:rsidRPr="00725F04">
        <w:t>медицинскую экспертизу</w:t>
      </w:r>
    </w:p>
    <w:p w:rsidR="006A7685" w:rsidRPr="00F47A83" w:rsidRDefault="006A7685" w:rsidP="006A7685">
      <w:pPr>
        <w:spacing w:line="276" w:lineRule="auto"/>
      </w:pPr>
      <w:r w:rsidRPr="00F47A83">
        <w:t>ОПК5.1</w:t>
      </w:r>
      <w:r>
        <w:t>. С</w:t>
      </w:r>
      <w:r w:rsidRPr="00F47A83">
        <w:t>пособность участвовать в проведении экспертизы качества медицинской помощи</w:t>
      </w:r>
    </w:p>
    <w:p w:rsidR="006A7685" w:rsidRDefault="006A7685" w:rsidP="006A7685">
      <w:pPr>
        <w:spacing w:line="276" w:lineRule="auto"/>
      </w:pPr>
      <w:r w:rsidRPr="00F47A83">
        <w:t>ИД ОПК5.2</w:t>
      </w:r>
      <w:r>
        <w:t>. У</w:t>
      </w:r>
      <w:r w:rsidRPr="00F47A83">
        <w:t>частие в проведении экспертизы временной нетрудоспособности</w:t>
      </w:r>
    </w:p>
    <w:p w:rsidR="006A7685" w:rsidRPr="00F47A83" w:rsidRDefault="006A7685" w:rsidP="006A7685">
      <w:pPr>
        <w:spacing w:line="276" w:lineRule="auto"/>
      </w:pPr>
    </w:p>
    <w:p w:rsidR="006A7685" w:rsidRDefault="006A7685" w:rsidP="006A7685">
      <w:pPr>
        <w:spacing w:line="276" w:lineRule="auto"/>
      </w:pPr>
      <w:r w:rsidRPr="00F47A83">
        <w:t>ОПК-6.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</w:r>
      <w:r w:rsidRPr="00F47A83">
        <w:tab/>
      </w:r>
    </w:p>
    <w:p w:rsidR="006A7685" w:rsidRPr="00F47A83" w:rsidRDefault="006A7685" w:rsidP="006A7685">
      <w:pPr>
        <w:spacing w:line="276" w:lineRule="auto"/>
      </w:pPr>
      <w:r w:rsidRPr="00F47A83">
        <w:t>Инд. ОПК6.1. Анализирует динамику заболеваемости, смертности и инвалидности населения</w:t>
      </w:r>
    </w:p>
    <w:p w:rsidR="006A7685" w:rsidRPr="00F47A83" w:rsidRDefault="006A7685" w:rsidP="006A7685">
      <w:pPr>
        <w:spacing w:line="276" w:lineRule="auto"/>
      </w:pPr>
      <w:r w:rsidRPr="00F47A83">
        <w:t xml:space="preserve">Инд. ОПК 6.2. Ведет медицинскую документацию </w:t>
      </w:r>
    </w:p>
    <w:p w:rsidR="006A7685" w:rsidRDefault="006A7685" w:rsidP="006A7685">
      <w:pPr>
        <w:spacing w:line="276" w:lineRule="auto"/>
      </w:pPr>
      <w:r w:rsidRPr="00F47A83">
        <w:t>Инд.ОПК6.3. Организует деятельность находящегося в распоряжении медицинского персонала</w:t>
      </w:r>
    </w:p>
    <w:p w:rsidR="006A7685" w:rsidRPr="00F47A83" w:rsidRDefault="006A7685" w:rsidP="006A7685">
      <w:pPr>
        <w:spacing w:line="276" w:lineRule="auto"/>
      </w:pPr>
    </w:p>
    <w:p w:rsidR="006A7685" w:rsidRDefault="006A7685" w:rsidP="006A7685">
      <w:pPr>
        <w:spacing w:line="276" w:lineRule="auto"/>
      </w:pPr>
      <w:r w:rsidRPr="00F47A83">
        <w:t>ОПК-7. Способен участвовать в оказании неотложной медицинской помощи при состояниях, требующих срочного ме</w:t>
      </w:r>
      <w:r>
        <w:t>дицинского вмешательства</w:t>
      </w:r>
    </w:p>
    <w:p w:rsidR="006A7685" w:rsidRPr="00F47A83" w:rsidRDefault="006A7685" w:rsidP="006A7685">
      <w:pPr>
        <w:spacing w:line="276" w:lineRule="auto"/>
      </w:pPr>
      <w:r w:rsidRPr="00F47A83">
        <w:t>Инд.ОПК7.1.</w:t>
      </w:r>
      <w:r>
        <w:t xml:space="preserve"> </w:t>
      </w:r>
      <w:r w:rsidRPr="00F47A83">
        <w:t>Выявляет клинические признаки состояний, требующих оказания медицинской помощи в экстренной и неотложной форме</w:t>
      </w:r>
    </w:p>
    <w:p w:rsidR="006A7685" w:rsidRDefault="006A7685" w:rsidP="006A7685">
      <w:pPr>
        <w:spacing w:line="276" w:lineRule="auto"/>
      </w:pPr>
      <w:r w:rsidRPr="00F47A83">
        <w:t xml:space="preserve">Инд. ОПК7.2. Оказывает </w:t>
      </w:r>
      <w:r>
        <w:t>неотложную</w:t>
      </w:r>
      <w:r w:rsidRPr="00F47A83">
        <w:t xml:space="preserve"> медицинскую помощь при состояниях, требующих срочного медицинского вмешательства</w:t>
      </w:r>
    </w:p>
    <w:p w:rsidR="006A7685" w:rsidRDefault="006A7685" w:rsidP="006A7685">
      <w:pPr>
        <w:spacing w:line="276" w:lineRule="auto"/>
      </w:pPr>
    </w:p>
    <w:p w:rsidR="006A7685" w:rsidRPr="00327C89" w:rsidRDefault="006A7685" w:rsidP="006A7685">
      <w:pPr>
        <w:spacing w:line="276" w:lineRule="auto"/>
        <w:rPr>
          <w:b/>
        </w:rPr>
      </w:pPr>
      <w:r w:rsidRPr="00327C89">
        <w:rPr>
          <w:b/>
        </w:rPr>
        <w:t xml:space="preserve">ПК1. Способен проводить судебно-медицинскую экспертизу </w:t>
      </w:r>
    </w:p>
    <w:p w:rsidR="006A7685" w:rsidRPr="00327C89" w:rsidRDefault="006A7685" w:rsidP="006A7685">
      <w:pPr>
        <w:spacing w:line="276" w:lineRule="auto"/>
        <w:rPr>
          <w:i/>
        </w:rPr>
      </w:pPr>
      <w:r w:rsidRPr="00327C89">
        <w:rPr>
          <w:i/>
        </w:rPr>
        <w:t xml:space="preserve">Инд.ПК1.1. Способен проводить судебно-медицинскую экспертизу </w:t>
      </w:r>
      <w:r w:rsidRPr="00286584">
        <w:rPr>
          <w:i/>
        </w:rPr>
        <w:t>(исследование)</w:t>
      </w:r>
      <w:r>
        <w:rPr>
          <w:i/>
        </w:rPr>
        <w:t xml:space="preserve"> </w:t>
      </w:r>
      <w:r w:rsidRPr="00327C89">
        <w:rPr>
          <w:i/>
        </w:rPr>
        <w:t xml:space="preserve">трупа </w:t>
      </w:r>
    </w:p>
    <w:p w:rsidR="006A7685" w:rsidRPr="00327C89" w:rsidRDefault="006A7685" w:rsidP="006A7685">
      <w:pPr>
        <w:spacing w:line="276" w:lineRule="auto"/>
        <w:rPr>
          <w:i/>
        </w:rPr>
      </w:pPr>
    </w:p>
    <w:p w:rsidR="006A7685" w:rsidRPr="00327C89" w:rsidRDefault="006A7685" w:rsidP="006A7685">
      <w:pPr>
        <w:spacing w:line="276" w:lineRule="auto"/>
        <w:rPr>
          <w:i/>
        </w:rPr>
      </w:pPr>
      <w:r w:rsidRPr="00327C89">
        <w:rPr>
          <w:i/>
        </w:rPr>
        <w:lastRenderedPageBreak/>
        <w:t>Инд.ПК1.2. Способен проводить судебно-медицинскую экспертизу (исследование) в отношении живого лица</w:t>
      </w:r>
      <w:r w:rsidRPr="00327C89">
        <w:rPr>
          <w:i/>
        </w:rPr>
        <w:tab/>
      </w:r>
    </w:p>
    <w:p w:rsidR="006A7685" w:rsidRDefault="006A7685" w:rsidP="006A7685">
      <w:pPr>
        <w:spacing w:line="276" w:lineRule="auto"/>
        <w:rPr>
          <w:i/>
        </w:rPr>
      </w:pPr>
    </w:p>
    <w:p w:rsidR="006A7685" w:rsidRDefault="006A7685" w:rsidP="006A7685">
      <w:pPr>
        <w:spacing w:line="276" w:lineRule="auto"/>
        <w:rPr>
          <w:i/>
        </w:rPr>
      </w:pPr>
      <w:r w:rsidRPr="00327C89">
        <w:rPr>
          <w:i/>
        </w:rPr>
        <w:t>Инд.ПК</w:t>
      </w:r>
      <w:r>
        <w:rPr>
          <w:i/>
        </w:rPr>
        <w:t>1</w:t>
      </w:r>
      <w:r w:rsidRPr="00327C89">
        <w:rPr>
          <w:i/>
        </w:rPr>
        <w:t>.</w:t>
      </w:r>
      <w:r>
        <w:rPr>
          <w:i/>
        </w:rPr>
        <w:t>3</w:t>
      </w:r>
      <w:r w:rsidRPr="00327C89">
        <w:rPr>
          <w:i/>
        </w:rPr>
        <w:t xml:space="preserve">. Способен проводить судебно-медицинскую экспертизу (исследование) вещественных доказательств и объектов </w:t>
      </w:r>
      <w:proofErr w:type="gramStart"/>
      <w:r w:rsidRPr="00327C89">
        <w:rPr>
          <w:i/>
        </w:rPr>
        <w:t>биологического  или</w:t>
      </w:r>
      <w:proofErr w:type="gramEnd"/>
      <w:r w:rsidRPr="00327C89">
        <w:rPr>
          <w:i/>
        </w:rPr>
        <w:t xml:space="preserve"> иного</w:t>
      </w:r>
      <w:r>
        <w:rPr>
          <w:i/>
        </w:rPr>
        <w:t xml:space="preserve"> </w:t>
      </w:r>
      <w:r w:rsidRPr="00286584">
        <w:rPr>
          <w:i/>
        </w:rPr>
        <w:t>происхождения.</w:t>
      </w:r>
    </w:p>
    <w:p w:rsidR="006A7685" w:rsidRDefault="006A7685" w:rsidP="006A7685">
      <w:pPr>
        <w:rPr>
          <w:i/>
          <w:highlight w:val="yellow"/>
        </w:rPr>
      </w:pPr>
    </w:p>
    <w:p w:rsidR="006A7685" w:rsidRPr="009E1CDC" w:rsidRDefault="006A7685" w:rsidP="006A7685">
      <w:pPr>
        <w:rPr>
          <w:i/>
          <w:iCs/>
        </w:rPr>
      </w:pPr>
      <w:r w:rsidRPr="00286584">
        <w:rPr>
          <w:i/>
        </w:rPr>
        <w:t xml:space="preserve">Инд.ПК1.4. </w:t>
      </w:r>
      <w:r w:rsidRPr="00286584">
        <w:t xml:space="preserve"> </w:t>
      </w:r>
      <w:r w:rsidRPr="00286584">
        <w:rPr>
          <w:i/>
          <w:iCs/>
        </w:rPr>
        <w:t xml:space="preserve">Использует современные методы анализа медицинской информации в научно-исследовательской работе </w:t>
      </w:r>
    </w:p>
    <w:p w:rsidR="006A7685" w:rsidRDefault="006A7685" w:rsidP="006A7685">
      <w:pPr>
        <w:spacing w:line="276" w:lineRule="auto"/>
      </w:pPr>
    </w:p>
    <w:p w:rsidR="006A7685" w:rsidRDefault="006A7685" w:rsidP="00BD72C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40A98" w:rsidRPr="0019377C" w:rsidTr="00F40A9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0A98" w:rsidRPr="0019377C" w:rsidRDefault="00F40A98" w:rsidP="00D46AA8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</w:t>
      </w:r>
      <w:bookmarkEnd w:id="2"/>
      <w:r w:rsidR="00BD2BE8">
        <w:rPr>
          <w:rFonts w:ascii="Times New Roman" w:hAnsi="Times New Roman"/>
          <w:b/>
          <w:color w:val="000000"/>
          <w:sz w:val="28"/>
          <w:szCs w:val="28"/>
        </w:rPr>
        <w:t>для государственной итоговой аттестации</w:t>
      </w:r>
    </w:p>
    <w:p w:rsidR="002F1CA2" w:rsidRPr="002F1CA2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Default="00BD2BE8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Государственная итоговая </w:t>
      </w:r>
      <w:r w:rsidR="00876450">
        <w:rPr>
          <w:rFonts w:ascii="Times New Roman" w:hAnsi="Times New Roman"/>
          <w:color w:val="000000"/>
          <w:sz w:val="28"/>
          <w:szCs w:val="28"/>
        </w:rPr>
        <w:t>аттестация</w:t>
      </w:r>
      <w:r w:rsidR="007E7400"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« 31.08.10</w:t>
      </w:r>
      <w:r w:rsidR="00B122EB">
        <w:rPr>
          <w:rFonts w:ascii="Times New Roman" w:hAnsi="Times New Roman"/>
          <w:color w:val="000000"/>
          <w:sz w:val="28"/>
          <w:szCs w:val="28"/>
        </w:rPr>
        <w:t>Судебно</w:t>
      </w:r>
      <w:proofErr w:type="gramEnd"/>
      <w:r w:rsidR="00B122EB">
        <w:rPr>
          <w:rFonts w:ascii="Times New Roman" w:hAnsi="Times New Roman"/>
          <w:color w:val="000000"/>
          <w:sz w:val="28"/>
          <w:szCs w:val="28"/>
        </w:rPr>
        <w:t>-медицинская экспертиза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E7400" w:rsidRPr="004D57C6">
        <w:rPr>
          <w:rFonts w:ascii="Times New Roman" w:hAnsi="Times New Roman"/>
          <w:color w:val="000000"/>
          <w:sz w:val="28"/>
          <w:szCs w:val="28"/>
        </w:rPr>
        <w:t>проводится</w:t>
      </w:r>
      <w:r w:rsidR="006C7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7C6" w:rsidRPr="004D57C6">
        <w:rPr>
          <w:rFonts w:ascii="Times New Roman" w:hAnsi="Times New Roman"/>
          <w:color w:val="000000"/>
          <w:sz w:val="28"/>
          <w:szCs w:val="28"/>
        </w:rPr>
        <w:t>в форме эк</w:t>
      </w:r>
      <w:r w:rsidR="004D57C6">
        <w:rPr>
          <w:rFonts w:ascii="Times New Roman" w:hAnsi="Times New Roman"/>
          <w:color w:val="000000"/>
          <w:sz w:val="28"/>
          <w:szCs w:val="28"/>
        </w:rPr>
        <w:t>з</w:t>
      </w:r>
      <w:r w:rsidR="004D57C6" w:rsidRPr="004D57C6">
        <w:rPr>
          <w:rFonts w:ascii="Times New Roman" w:hAnsi="Times New Roman"/>
          <w:color w:val="000000"/>
          <w:sz w:val="28"/>
          <w:szCs w:val="28"/>
        </w:rPr>
        <w:t>амена</w:t>
      </w:r>
      <w:r w:rsidR="006C7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7C6" w:rsidRPr="004D57C6">
        <w:rPr>
          <w:rFonts w:ascii="Times New Roman" w:hAnsi="Times New Roman"/>
          <w:color w:val="000000"/>
          <w:sz w:val="28"/>
          <w:szCs w:val="28"/>
        </w:rPr>
        <w:t>в 2 этапа:</w:t>
      </w:r>
      <w:r w:rsidR="006C7D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19377C" w:rsidRP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ценка уровня и качества практических навыков -</w:t>
      </w:r>
      <w:r w:rsidR="00F059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377C" w:rsidRP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первый этап </w:t>
      </w:r>
      <w:r w:rsid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итоговой государс</w:t>
      </w:r>
      <w:r w:rsidR="006C7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19377C" w:rsidRP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венной аттестации. Оцениваются навыки соответствующие квалифик</w:t>
      </w:r>
      <w:r w:rsidR="00F059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ационным характеристикам врача </w:t>
      </w:r>
      <w:r w:rsidR="0019377C" w:rsidRP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судебно-медицинского эксперта.</w:t>
      </w:r>
      <w:r w:rsidR="006C7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377C" w:rsidRP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Виды оценки практических навыков:</w:t>
      </w:r>
      <w:r w:rsidR="006C7D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9377C" w:rsidRPr="001937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владение манипуляциями, умение работать с пострадавшим. Результаты оценки практических навыков и умений оцениваются по пятибалльной системе. При оценке "неудовлетворительно" клинический ординатор не допускается до следующего этапа.</w:t>
      </w:r>
    </w:p>
    <w:p w:rsidR="00800983" w:rsidRPr="0019377C" w:rsidRDefault="0019377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31235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Заключительное собеседование-второй этап государственной итоговой аттестации. Проверяется способность экзаменуемого в использовании приобретенных знаний, умений и практических навыков для решен</w:t>
      </w:r>
      <w:r w:rsidR="00F059E7" w:rsidRPr="00631235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>ия профессиональных задач врача</w:t>
      </w:r>
      <w:r w:rsidRPr="00631235">
        <w:rPr>
          <w:rFonts w:ascii="Times New Roman" w:hAnsi="Times New Roman"/>
          <w:color w:val="000000"/>
          <w:sz w:val="28"/>
          <w:szCs w:val="28"/>
          <w:shd w:val="clear" w:color="auto" w:fill="FAFAFF"/>
        </w:rPr>
        <w:t xml:space="preserve"> судебно-медицинского эксперта. Результаты собеседования оцениваются по пятибалльной системе.</w:t>
      </w:r>
    </w:p>
    <w:p w:rsidR="004A7A36" w:rsidRPr="00800983" w:rsidRDefault="004A7A36" w:rsidP="0080098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0983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800983" w:rsidRPr="00800983">
        <w:rPr>
          <w:rFonts w:ascii="Times New Roman" w:hAnsi="Times New Roman"/>
          <w:b/>
          <w:color w:val="000000"/>
          <w:sz w:val="28"/>
          <w:szCs w:val="28"/>
        </w:rPr>
        <w:t>еречень практических навыков: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Перечень практических навыков выпускников ординатуры по специальности: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Осмотр потерпевшего. </w:t>
      </w:r>
      <w:r w:rsidRPr="007422CB">
        <w:rPr>
          <w:color w:val="000000"/>
          <w:sz w:val="28"/>
          <w:szCs w:val="28"/>
        </w:rPr>
        <w:t>Установить патоморфологические особенности различных телесных повреждений и механизм их</w:t>
      </w:r>
      <w:r w:rsidR="006C7D3B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 xml:space="preserve">образования для </w:t>
      </w:r>
      <w:r w:rsidR="0024191C">
        <w:rPr>
          <w:color w:val="000000"/>
          <w:sz w:val="28"/>
          <w:szCs w:val="28"/>
        </w:rPr>
        <w:t>определения степени тяжести вреда здоровью.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2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Выявить патоморфологические изменения при смерти от заболеваний и повреждений, используя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знания основ медико-биологических, клинических и других дисциплин с использованием алгоритма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постановки диагноза с учетом МКБ;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3</w:t>
      </w:r>
      <w:r w:rsidR="00F059E7">
        <w:rPr>
          <w:color w:val="000000"/>
          <w:sz w:val="28"/>
          <w:szCs w:val="28"/>
        </w:rPr>
        <w:t xml:space="preserve">. </w:t>
      </w:r>
      <w:r w:rsidRPr="007422CB">
        <w:rPr>
          <w:color w:val="000000"/>
          <w:sz w:val="28"/>
          <w:szCs w:val="28"/>
        </w:rPr>
        <w:t xml:space="preserve"> Выполнить вскрытие трупа по различным видам смерти;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4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Оформить судебно-медицинскую документацию при судебно-медицинском исследовании трупа;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5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Подготовить биоматериал для дополнительного лабораторного исследования, изъять вещественные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доказательства и отправить их в соответствующую лабораторию;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6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Провести дополнительные диагностические пробы у стола для правильной диагностики различных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патологических состояний;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7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Оформить судебно-медицинскую документацию при освидетельствовании живых лиц;</w:t>
      </w:r>
    </w:p>
    <w:p w:rsid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8</w:t>
      </w:r>
      <w:r w:rsidR="00F059E7">
        <w:rPr>
          <w:color w:val="000000"/>
          <w:sz w:val="28"/>
          <w:szCs w:val="28"/>
        </w:rPr>
        <w:t xml:space="preserve">. </w:t>
      </w:r>
      <w:r w:rsidRPr="007422CB">
        <w:rPr>
          <w:color w:val="000000"/>
          <w:sz w:val="28"/>
          <w:szCs w:val="28"/>
        </w:rPr>
        <w:t xml:space="preserve"> Собрать информацию об обстоятельствах полученных повреждений;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lastRenderedPageBreak/>
        <w:t>9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Интерпретировать и оценить полученные данные при изучении амбулаторной карты или истории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болезни, осмотре пострадавшего, в том числе с целью осуществления диспансерного наблюдения за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здоровыми и хроническими больными;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10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Оценить повреждения и обосновать степень тяжести вреда здоровью;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11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Установить судебно-медицинский диагноз и выводы на основании судебно-медицинского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исследования трупа;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12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Освидетельствовать потерпевших, обвиняемых и других лиц;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13</w:t>
      </w:r>
      <w:r w:rsidR="00F059E7">
        <w:rPr>
          <w:color w:val="000000"/>
          <w:sz w:val="28"/>
          <w:szCs w:val="28"/>
        </w:rPr>
        <w:t xml:space="preserve">. </w:t>
      </w:r>
      <w:r w:rsidRPr="007422CB">
        <w:rPr>
          <w:color w:val="000000"/>
          <w:sz w:val="28"/>
          <w:szCs w:val="28"/>
        </w:rPr>
        <w:t>Проанализировать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закономерности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патоморфологических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изменений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органов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и</w:t>
      </w:r>
    </w:p>
    <w:p w:rsidR="007422CB" w:rsidRDefault="00991ADE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7422CB" w:rsidRPr="007422CB">
        <w:rPr>
          <w:color w:val="000000"/>
          <w:sz w:val="28"/>
          <w:szCs w:val="28"/>
        </w:rPr>
        <w:t>истем</w:t>
      </w:r>
      <w:proofErr w:type="gramEnd"/>
      <w:r w:rsidR="007422CB">
        <w:rPr>
          <w:color w:val="000000"/>
          <w:sz w:val="28"/>
          <w:szCs w:val="28"/>
        </w:rPr>
        <w:t>.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14</w:t>
      </w:r>
      <w:r w:rsidR="00F059E7">
        <w:rPr>
          <w:color w:val="000000"/>
          <w:sz w:val="28"/>
          <w:szCs w:val="28"/>
        </w:rPr>
        <w:t xml:space="preserve">. </w:t>
      </w:r>
      <w:r w:rsidRPr="007422CB">
        <w:rPr>
          <w:color w:val="000000"/>
          <w:sz w:val="28"/>
          <w:szCs w:val="28"/>
        </w:rPr>
        <w:t xml:space="preserve"> Провести осмотр места происшествия;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15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Дать гистофизиологическую оценку состояния различных клеточных, тканевых и органных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структур.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. </w:t>
      </w:r>
      <w:r w:rsidRPr="007422CB">
        <w:rPr>
          <w:color w:val="000000"/>
          <w:sz w:val="28"/>
          <w:szCs w:val="28"/>
        </w:rPr>
        <w:t xml:space="preserve"> Произвести вырезку тканей для гистологического исследования;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Анализ гистологических препаратов, сопоставление морфологических и клинических проявлений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патологических состояний;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18</w:t>
      </w:r>
      <w:r w:rsidR="00F059E7">
        <w:rPr>
          <w:color w:val="000000"/>
          <w:sz w:val="28"/>
          <w:szCs w:val="28"/>
        </w:rPr>
        <w:t xml:space="preserve">. </w:t>
      </w:r>
      <w:r w:rsidRPr="007422CB">
        <w:rPr>
          <w:color w:val="000000"/>
          <w:sz w:val="28"/>
          <w:szCs w:val="28"/>
        </w:rPr>
        <w:t>Знание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особенностей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проведения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комиссионных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экспертиз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при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рассмотрении</w:t>
      </w:r>
      <w:r w:rsidR="00991ADE">
        <w:rPr>
          <w:color w:val="000000"/>
          <w:sz w:val="28"/>
          <w:szCs w:val="28"/>
        </w:rPr>
        <w:t xml:space="preserve"> </w:t>
      </w:r>
      <w:r w:rsidR="00F059E7">
        <w:rPr>
          <w:color w:val="000000"/>
          <w:sz w:val="28"/>
          <w:szCs w:val="28"/>
        </w:rPr>
        <w:t xml:space="preserve">дел </w:t>
      </w:r>
      <w:r>
        <w:rPr>
          <w:color w:val="000000"/>
          <w:sz w:val="28"/>
          <w:szCs w:val="28"/>
        </w:rPr>
        <w:t xml:space="preserve">о </w:t>
      </w:r>
      <w:r w:rsidRPr="007422CB">
        <w:rPr>
          <w:color w:val="000000"/>
          <w:sz w:val="28"/>
          <w:szCs w:val="28"/>
        </w:rPr>
        <w:t>правонарушениях медицинских работников;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19</w:t>
      </w:r>
      <w:r w:rsidR="00F059E7">
        <w:rPr>
          <w:color w:val="000000"/>
          <w:sz w:val="28"/>
          <w:szCs w:val="28"/>
        </w:rPr>
        <w:t>.</w:t>
      </w:r>
      <w:r w:rsidRPr="007422CB">
        <w:rPr>
          <w:color w:val="000000"/>
          <w:sz w:val="28"/>
          <w:szCs w:val="28"/>
        </w:rPr>
        <w:t xml:space="preserve"> Умение оформить судебно-медицинскую документацию в части комиссионных (повторных)судебно-медицинских экспертиз;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 w:rsidRPr="007422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0.</w:t>
      </w:r>
      <w:r w:rsidRPr="007422CB">
        <w:rPr>
          <w:color w:val="000000"/>
          <w:sz w:val="28"/>
          <w:szCs w:val="28"/>
        </w:rPr>
        <w:t xml:space="preserve"> Составление судебно-медицинского диагноза и медицинского свидетельства о смерти на</w:t>
      </w:r>
      <w:r w:rsidR="00991ADE">
        <w:rPr>
          <w:color w:val="000000"/>
          <w:sz w:val="28"/>
          <w:szCs w:val="28"/>
        </w:rPr>
        <w:t xml:space="preserve"> </w:t>
      </w:r>
      <w:r w:rsidRPr="007422CB">
        <w:rPr>
          <w:color w:val="000000"/>
          <w:sz w:val="28"/>
          <w:szCs w:val="28"/>
        </w:rPr>
        <w:t>основании результатов судебно-медицинской экспертизы трупа;</w:t>
      </w:r>
    </w:p>
    <w:p w:rsidR="007422CB" w:rsidRPr="007422CB" w:rsidRDefault="00F059E7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="007422CB">
        <w:rPr>
          <w:color w:val="000000"/>
          <w:sz w:val="28"/>
          <w:szCs w:val="28"/>
        </w:rPr>
        <w:t xml:space="preserve">. </w:t>
      </w:r>
      <w:r w:rsidR="007422CB" w:rsidRPr="007422CB">
        <w:rPr>
          <w:color w:val="000000"/>
          <w:sz w:val="28"/>
          <w:szCs w:val="28"/>
        </w:rPr>
        <w:t>Проведение дополнительного судебно-медицинского исследования (гистологического, медико-криминалистического, биологического);</w:t>
      </w:r>
    </w:p>
    <w:p w:rsidR="007422CB" w:rsidRPr="007422CB" w:rsidRDefault="00F059E7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991AD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7422CB" w:rsidRPr="007422CB">
        <w:rPr>
          <w:color w:val="000000"/>
          <w:sz w:val="28"/>
          <w:szCs w:val="28"/>
        </w:rPr>
        <w:t>Оценка</w:t>
      </w:r>
      <w:r w:rsidR="00991ADE">
        <w:rPr>
          <w:color w:val="000000"/>
          <w:sz w:val="28"/>
          <w:szCs w:val="28"/>
        </w:rPr>
        <w:t xml:space="preserve"> </w:t>
      </w:r>
      <w:r w:rsidR="007422CB" w:rsidRPr="007422CB">
        <w:rPr>
          <w:color w:val="000000"/>
          <w:sz w:val="28"/>
          <w:szCs w:val="28"/>
        </w:rPr>
        <w:t>результатов</w:t>
      </w:r>
      <w:r w:rsidR="00991ADE">
        <w:rPr>
          <w:color w:val="000000"/>
          <w:sz w:val="28"/>
          <w:szCs w:val="28"/>
        </w:rPr>
        <w:t xml:space="preserve"> </w:t>
      </w:r>
      <w:r w:rsidR="007422CB" w:rsidRPr="007422CB">
        <w:rPr>
          <w:color w:val="000000"/>
          <w:sz w:val="28"/>
          <w:szCs w:val="28"/>
        </w:rPr>
        <w:t>дополнительных</w:t>
      </w:r>
      <w:r w:rsidR="00991ADE">
        <w:rPr>
          <w:color w:val="000000"/>
          <w:sz w:val="28"/>
          <w:szCs w:val="28"/>
        </w:rPr>
        <w:t xml:space="preserve"> </w:t>
      </w:r>
      <w:r w:rsidR="007422CB" w:rsidRPr="007422CB">
        <w:rPr>
          <w:color w:val="000000"/>
          <w:sz w:val="28"/>
          <w:szCs w:val="28"/>
        </w:rPr>
        <w:t>методов</w:t>
      </w:r>
      <w:r w:rsidR="00991ADE">
        <w:rPr>
          <w:color w:val="000000"/>
          <w:sz w:val="28"/>
          <w:szCs w:val="28"/>
        </w:rPr>
        <w:t xml:space="preserve"> </w:t>
      </w:r>
      <w:r w:rsidR="007422CB" w:rsidRPr="007422CB">
        <w:rPr>
          <w:color w:val="000000"/>
          <w:sz w:val="28"/>
          <w:szCs w:val="28"/>
        </w:rPr>
        <w:t>исследования</w:t>
      </w:r>
      <w:r w:rsidR="00991ADE">
        <w:rPr>
          <w:color w:val="000000"/>
          <w:sz w:val="28"/>
          <w:szCs w:val="28"/>
        </w:rPr>
        <w:t xml:space="preserve"> </w:t>
      </w:r>
      <w:r w:rsidR="007422CB" w:rsidRPr="007422CB">
        <w:rPr>
          <w:color w:val="000000"/>
          <w:sz w:val="28"/>
          <w:szCs w:val="28"/>
        </w:rPr>
        <w:t>(гистологического,</w:t>
      </w:r>
    </w:p>
    <w:p w:rsidR="007422CB" w:rsidRPr="007422CB" w:rsidRDefault="007422CB" w:rsidP="007422CB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7422CB">
        <w:rPr>
          <w:color w:val="000000"/>
          <w:sz w:val="28"/>
          <w:szCs w:val="28"/>
        </w:rPr>
        <w:t>медико</w:t>
      </w:r>
      <w:proofErr w:type="gramEnd"/>
      <w:r w:rsidRPr="007422CB">
        <w:rPr>
          <w:color w:val="000000"/>
          <w:sz w:val="28"/>
          <w:szCs w:val="28"/>
        </w:rPr>
        <w:t>-криминалистического, химического, биологического);</w:t>
      </w:r>
    </w:p>
    <w:p w:rsidR="007422CB" w:rsidRPr="007422CB" w:rsidRDefault="007422CB" w:rsidP="009A5BB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1275D" w:rsidRDefault="00AF7176" w:rsidP="00D1275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№1.</w:t>
      </w:r>
    </w:p>
    <w:p w:rsidR="00C83CBE" w:rsidRPr="000E5F9C" w:rsidRDefault="00C83CBE" w:rsidP="00D1275D">
      <w:pPr>
        <w:contextualSpacing/>
        <w:jc w:val="both"/>
        <w:rPr>
          <w:b/>
          <w:sz w:val="28"/>
          <w:szCs w:val="28"/>
        </w:rPr>
      </w:pPr>
    </w:p>
    <w:p w:rsidR="00C83CBE" w:rsidRPr="00C83CBE" w:rsidRDefault="00D1275D" w:rsidP="00C83CBE">
      <w:pPr>
        <w:jc w:val="both"/>
        <w:rPr>
          <w:rFonts w:eastAsia="Calibri"/>
          <w:b/>
          <w:sz w:val="28"/>
          <w:szCs w:val="28"/>
          <w:lang w:eastAsia="en-US"/>
        </w:rPr>
      </w:pPr>
      <w:r w:rsidRPr="000E5F9C">
        <w:rPr>
          <w:sz w:val="28"/>
          <w:szCs w:val="28"/>
        </w:rPr>
        <w:t xml:space="preserve"> </w:t>
      </w:r>
      <w:r w:rsidR="00C83CBE" w:rsidRPr="00C83CBE">
        <w:rPr>
          <w:rFonts w:eastAsia="Calibri"/>
          <w:sz w:val="28"/>
          <w:szCs w:val="28"/>
          <w:lang w:eastAsia="en-US"/>
        </w:rPr>
        <w:t xml:space="preserve">Установить патоморфологические особенности различных телесных повреждений </w:t>
      </w:r>
      <w:proofErr w:type="gramStart"/>
      <w:r w:rsidR="00C83CBE">
        <w:rPr>
          <w:rFonts w:eastAsia="Calibri"/>
          <w:sz w:val="28"/>
          <w:szCs w:val="28"/>
          <w:lang w:eastAsia="en-US"/>
        </w:rPr>
        <w:t>( ссадина</w:t>
      </w:r>
      <w:proofErr w:type="gramEnd"/>
      <w:r w:rsidR="00C83CBE">
        <w:rPr>
          <w:rFonts w:eastAsia="Calibri"/>
          <w:sz w:val="28"/>
          <w:szCs w:val="28"/>
          <w:lang w:eastAsia="en-US"/>
        </w:rPr>
        <w:t xml:space="preserve">, кровоподтек, ушибленная рана, </w:t>
      </w:r>
      <w:r w:rsidR="00BD240C">
        <w:rPr>
          <w:rFonts w:eastAsia="Calibri"/>
          <w:sz w:val="28"/>
          <w:szCs w:val="28"/>
          <w:lang w:eastAsia="en-US"/>
        </w:rPr>
        <w:t xml:space="preserve">резаная рана, повреждения от действия  колюще-режущего предмета, повреждения рубящими предметами, повреждения ножницами, повреждения пилами, повреждения при </w:t>
      </w:r>
      <w:proofErr w:type="spellStart"/>
      <w:r w:rsidR="00BD240C">
        <w:rPr>
          <w:rFonts w:eastAsia="Calibri"/>
          <w:sz w:val="28"/>
          <w:szCs w:val="28"/>
          <w:lang w:eastAsia="en-US"/>
        </w:rPr>
        <w:t>падениии</w:t>
      </w:r>
      <w:proofErr w:type="spellEnd"/>
      <w:r w:rsidR="00BD240C">
        <w:rPr>
          <w:rFonts w:eastAsia="Calibri"/>
          <w:sz w:val="28"/>
          <w:szCs w:val="28"/>
          <w:lang w:eastAsia="en-US"/>
        </w:rPr>
        <w:t xml:space="preserve"> с высоты собственного роста и др.)  </w:t>
      </w:r>
      <w:proofErr w:type="gramStart"/>
      <w:r w:rsidR="00C83CBE" w:rsidRPr="00C83CBE">
        <w:rPr>
          <w:rFonts w:eastAsia="Calibri"/>
          <w:sz w:val="28"/>
          <w:szCs w:val="28"/>
          <w:lang w:eastAsia="en-US"/>
        </w:rPr>
        <w:t>и</w:t>
      </w:r>
      <w:proofErr w:type="gramEnd"/>
      <w:r w:rsidR="00C83CBE" w:rsidRPr="00C83CBE">
        <w:rPr>
          <w:rFonts w:eastAsia="Calibri"/>
          <w:sz w:val="28"/>
          <w:szCs w:val="28"/>
          <w:lang w:eastAsia="en-US"/>
        </w:rPr>
        <w:t xml:space="preserve"> механизм их образования для правильной и обоснованной судебно-медицинской диагностики.</w:t>
      </w:r>
    </w:p>
    <w:p w:rsidR="00D1275D" w:rsidRPr="000E5F9C" w:rsidRDefault="00D1275D" w:rsidP="00D1275D">
      <w:pPr>
        <w:contextualSpacing/>
        <w:jc w:val="both"/>
        <w:rPr>
          <w:sz w:val="28"/>
          <w:szCs w:val="28"/>
        </w:rPr>
      </w:pPr>
    </w:p>
    <w:p w:rsidR="00AF7176" w:rsidRDefault="00AF7176" w:rsidP="00D1275D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№2.</w:t>
      </w:r>
    </w:p>
    <w:p w:rsidR="00BD240C" w:rsidRDefault="00BD240C" w:rsidP="00BD240C">
      <w:pPr>
        <w:jc w:val="both"/>
        <w:rPr>
          <w:rFonts w:eastAsia="Calibri"/>
          <w:sz w:val="22"/>
          <w:szCs w:val="22"/>
          <w:lang w:eastAsia="en-US"/>
        </w:rPr>
      </w:pPr>
    </w:p>
    <w:p w:rsidR="00BD240C" w:rsidRPr="00BD240C" w:rsidRDefault="00BD240C" w:rsidP="00BD240C">
      <w:pPr>
        <w:jc w:val="both"/>
        <w:rPr>
          <w:rFonts w:eastAsia="Calibri"/>
          <w:sz w:val="28"/>
          <w:szCs w:val="28"/>
          <w:lang w:eastAsia="en-US"/>
        </w:rPr>
      </w:pPr>
      <w:r w:rsidRPr="00BD240C">
        <w:rPr>
          <w:rFonts w:eastAsia="Calibri"/>
          <w:sz w:val="28"/>
          <w:szCs w:val="28"/>
          <w:lang w:eastAsia="en-US"/>
        </w:rPr>
        <w:t>Произвести методику выполнения фотографирование места происшествия, потерпевшего или трупа, микро и макропрепаратов.</w:t>
      </w:r>
    </w:p>
    <w:p w:rsidR="00BD240C" w:rsidRPr="000E5F9C" w:rsidRDefault="00BD240C" w:rsidP="00D1275D">
      <w:pPr>
        <w:contextualSpacing/>
        <w:jc w:val="both"/>
        <w:rPr>
          <w:sz w:val="28"/>
          <w:szCs w:val="28"/>
        </w:rPr>
      </w:pPr>
    </w:p>
    <w:p w:rsidR="00D1275D" w:rsidRPr="00D1275D" w:rsidRDefault="00BD240C" w:rsidP="00BD240C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Практическое задание №3.</w:t>
      </w:r>
    </w:p>
    <w:p w:rsidR="00713D0A" w:rsidRDefault="00713D0A" w:rsidP="00991ADE">
      <w:pPr>
        <w:ind w:firstLine="709"/>
        <w:jc w:val="both"/>
        <w:rPr>
          <w:color w:val="000000"/>
          <w:sz w:val="28"/>
          <w:szCs w:val="28"/>
        </w:rPr>
      </w:pPr>
    </w:p>
    <w:p w:rsidR="00BD240C" w:rsidRDefault="00BD240C" w:rsidP="00BD240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Произвести методику</w:t>
      </w:r>
      <w:r w:rsidRPr="00BD240C">
        <w:rPr>
          <w:rFonts w:eastAsia="Calibri"/>
          <w:sz w:val="28"/>
          <w:szCs w:val="28"/>
          <w:lang w:eastAsia="en-US"/>
        </w:rPr>
        <w:t xml:space="preserve"> выполнения пробы на воздушную и газовую эмболию.</w:t>
      </w:r>
    </w:p>
    <w:p w:rsidR="00BD240C" w:rsidRDefault="00BD240C" w:rsidP="00BD240C">
      <w:pPr>
        <w:jc w:val="both"/>
        <w:rPr>
          <w:rFonts w:eastAsia="Calibri"/>
          <w:sz w:val="28"/>
          <w:szCs w:val="28"/>
          <w:lang w:eastAsia="en-US"/>
        </w:rPr>
      </w:pPr>
    </w:p>
    <w:p w:rsidR="00BD240C" w:rsidRDefault="00BD240C" w:rsidP="00BD240C">
      <w:pPr>
        <w:jc w:val="both"/>
        <w:rPr>
          <w:rFonts w:eastAsia="Calibri"/>
          <w:b/>
          <w:sz w:val="28"/>
          <w:szCs w:val="28"/>
          <w:lang w:eastAsia="en-US"/>
        </w:rPr>
      </w:pPr>
      <w:r w:rsidRPr="00BD240C">
        <w:rPr>
          <w:rFonts w:eastAsia="Calibri"/>
          <w:b/>
          <w:sz w:val="28"/>
          <w:szCs w:val="28"/>
          <w:lang w:eastAsia="en-US"/>
        </w:rPr>
        <w:t>Практическое задание №</w:t>
      </w:r>
      <w:r>
        <w:rPr>
          <w:rFonts w:eastAsia="Calibri"/>
          <w:b/>
          <w:sz w:val="28"/>
          <w:szCs w:val="28"/>
          <w:lang w:eastAsia="en-US"/>
        </w:rPr>
        <w:t>4</w:t>
      </w:r>
    </w:p>
    <w:p w:rsidR="00BD240C" w:rsidRDefault="00BD240C" w:rsidP="00BD240C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D240C" w:rsidRPr="00BD240C" w:rsidRDefault="00BD240C" w:rsidP="00BD240C">
      <w:pPr>
        <w:jc w:val="both"/>
        <w:rPr>
          <w:rFonts w:eastAsia="Calibri"/>
          <w:b/>
          <w:sz w:val="28"/>
          <w:szCs w:val="28"/>
          <w:lang w:eastAsia="en-US"/>
        </w:rPr>
      </w:pPr>
      <w:bookmarkStart w:id="3" w:name="_Hlk11664714"/>
      <w:proofErr w:type="gramStart"/>
      <w:r w:rsidRPr="00BD240C">
        <w:rPr>
          <w:rFonts w:eastAsia="Calibri"/>
          <w:sz w:val="28"/>
          <w:szCs w:val="28"/>
          <w:lang w:eastAsia="en-US"/>
        </w:rPr>
        <w:t>Произвести  взятия</w:t>
      </w:r>
      <w:proofErr w:type="gramEnd"/>
      <w:r w:rsidRPr="00BD240C">
        <w:rPr>
          <w:rFonts w:eastAsia="Calibri"/>
          <w:sz w:val="28"/>
          <w:szCs w:val="28"/>
          <w:lang w:eastAsia="en-US"/>
        </w:rPr>
        <w:t xml:space="preserve"> материала для лабораторных исследований: генетического.</w:t>
      </w:r>
      <w:bookmarkEnd w:id="3"/>
    </w:p>
    <w:p w:rsidR="00BD240C" w:rsidRPr="00BD240C" w:rsidRDefault="00BD240C" w:rsidP="00BD240C">
      <w:pPr>
        <w:jc w:val="both"/>
        <w:rPr>
          <w:rFonts w:eastAsia="Calibri"/>
          <w:sz w:val="28"/>
          <w:szCs w:val="28"/>
          <w:lang w:eastAsia="en-US"/>
        </w:rPr>
      </w:pPr>
    </w:p>
    <w:p w:rsidR="00D1275D" w:rsidRDefault="009E293E" w:rsidP="00BD240C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Практическое задание</w:t>
      </w:r>
      <w:r w:rsidR="00F059E7">
        <w:rPr>
          <w:b/>
          <w:color w:val="000000"/>
          <w:sz w:val="28"/>
          <w:szCs w:val="28"/>
        </w:rPr>
        <w:t xml:space="preserve"> №5.</w:t>
      </w:r>
    </w:p>
    <w:p w:rsidR="00BD240C" w:rsidRDefault="00BD240C" w:rsidP="00BD240C">
      <w:pPr>
        <w:jc w:val="both"/>
        <w:rPr>
          <w:b/>
          <w:color w:val="000000"/>
          <w:sz w:val="28"/>
          <w:szCs w:val="28"/>
        </w:rPr>
      </w:pPr>
    </w:p>
    <w:p w:rsidR="00991ADE" w:rsidRPr="00BD240C" w:rsidRDefault="00BD240C" w:rsidP="00BD240C">
      <w:pPr>
        <w:jc w:val="both"/>
        <w:rPr>
          <w:color w:val="000000"/>
          <w:sz w:val="28"/>
          <w:szCs w:val="28"/>
        </w:rPr>
      </w:pPr>
      <w:r w:rsidRPr="00BD240C">
        <w:rPr>
          <w:rFonts w:eastAsia="Calibri"/>
          <w:sz w:val="28"/>
          <w:szCs w:val="28"/>
          <w:lang w:eastAsia="en-US"/>
        </w:rPr>
        <w:t>Провести выполнения плавательных проб.</w:t>
      </w:r>
    </w:p>
    <w:p w:rsidR="00BD240C" w:rsidRDefault="00BD240C" w:rsidP="00D1275D">
      <w:pPr>
        <w:jc w:val="both"/>
        <w:rPr>
          <w:b/>
          <w:sz w:val="28"/>
          <w:szCs w:val="28"/>
        </w:rPr>
      </w:pPr>
    </w:p>
    <w:p w:rsidR="00BD240C" w:rsidRDefault="00BD240C" w:rsidP="00D1275D">
      <w:pPr>
        <w:jc w:val="both"/>
        <w:rPr>
          <w:b/>
          <w:sz w:val="28"/>
          <w:szCs w:val="28"/>
        </w:rPr>
      </w:pPr>
    </w:p>
    <w:p w:rsidR="00AF7176" w:rsidRDefault="00AF7176" w:rsidP="00D12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№6.</w:t>
      </w:r>
    </w:p>
    <w:p w:rsidR="00BD240C" w:rsidRDefault="00BD240C" w:rsidP="00D1275D">
      <w:pPr>
        <w:jc w:val="both"/>
        <w:rPr>
          <w:b/>
          <w:sz w:val="28"/>
          <w:szCs w:val="28"/>
        </w:rPr>
      </w:pPr>
    </w:p>
    <w:p w:rsidR="00BD240C" w:rsidRPr="00BD240C" w:rsidRDefault="00BD240C" w:rsidP="00BD240C">
      <w:pPr>
        <w:jc w:val="both"/>
        <w:rPr>
          <w:rFonts w:eastAsia="Calibri"/>
          <w:sz w:val="28"/>
          <w:szCs w:val="28"/>
          <w:lang w:eastAsia="en-US"/>
        </w:rPr>
      </w:pPr>
      <w:r w:rsidRPr="00BD240C">
        <w:rPr>
          <w:rFonts w:eastAsia="Calibri"/>
          <w:sz w:val="28"/>
          <w:szCs w:val="28"/>
          <w:lang w:eastAsia="en-US"/>
        </w:rPr>
        <w:t>Произвести методику выполнения фотографирование места происшествия, потерпевшего или трупа, микро и макропрепаратов.</w:t>
      </w:r>
    </w:p>
    <w:p w:rsidR="00713D0A" w:rsidRDefault="00713D0A" w:rsidP="00D1275D">
      <w:pPr>
        <w:jc w:val="both"/>
        <w:rPr>
          <w:sz w:val="28"/>
          <w:szCs w:val="28"/>
        </w:rPr>
      </w:pPr>
    </w:p>
    <w:p w:rsidR="00AF7176" w:rsidRDefault="00AF7176" w:rsidP="00D127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№7.</w:t>
      </w:r>
    </w:p>
    <w:p w:rsidR="00713D0A" w:rsidRDefault="00713D0A" w:rsidP="00D1275D">
      <w:pPr>
        <w:jc w:val="both"/>
        <w:rPr>
          <w:sz w:val="28"/>
          <w:szCs w:val="28"/>
        </w:rPr>
      </w:pPr>
    </w:p>
    <w:p w:rsidR="00BD240C" w:rsidRDefault="00BD240C" w:rsidP="00D1275D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Выполнить </w:t>
      </w:r>
      <w:r w:rsidRPr="00BD240C">
        <w:rPr>
          <w:rFonts w:eastAsia="Calibri"/>
          <w:sz w:val="28"/>
          <w:szCs w:val="28"/>
          <w:lang w:eastAsia="en-US"/>
        </w:rPr>
        <w:t xml:space="preserve"> зарисовки</w:t>
      </w:r>
      <w:proofErr w:type="gramEnd"/>
      <w:r w:rsidRPr="00BD240C">
        <w:rPr>
          <w:rFonts w:eastAsia="Calibri"/>
          <w:sz w:val="28"/>
          <w:szCs w:val="28"/>
          <w:lang w:eastAsia="en-US"/>
        </w:rPr>
        <w:t xml:space="preserve"> повреждений на контурные схемы и графические изображения переломов костей голени при столкновении автомобиля с пешеходом</w:t>
      </w:r>
      <w:r>
        <w:rPr>
          <w:rFonts w:eastAsia="Calibri"/>
          <w:sz w:val="28"/>
          <w:szCs w:val="28"/>
          <w:lang w:eastAsia="en-US"/>
        </w:rPr>
        <w:t>.</w:t>
      </w:r>
    </w:p>
    <w:p w:rsidR="00BD240C" w:rsidRPr="00BD240C" w:rsidRDefault="00BD240C" w:rsidP="00D1275D">
      <w:pPr>
        <w:jc w:val="both"/>
        <w:rPr>
          <w:sz w:val="28"/>
          <w:szCs w:val="28"/>
        </w:rPr>
      </w:pPr>
    </w:p>
    <w:p w:rsidR="00BF3121" w:rsidRPr="00991ADE" w:rsidRDefault="00AF7176" w:rsidP="00BF31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№8.</w:t>
      </w:r>
    </w:p>
    <w:p w:rsidR="00713D0A" w:rsidRPr="00513459" w:rsidRDefault="00713D0A" w:rsidP="00991ADE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513459" w:rsidRDefault="00513459" w:rsidP="00991AD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Произвести методику</w:t>
      </w:r>
      <w:r w:rsidRPr="00513459">
        <w:rPr>
          <w:rFonts w:eastAsia="Calibri"/>
          <w:sz w:val="28"/>
          <w:szCs w:val="28"/>
          <w:lang w:eastAsia="en-US"/>
        </w:rPr>
        <w:t xml:space="preserve"> выполнения желудочно-кишечной пробы у новорожденных.</w:t>
      </w:r>
    </w:p>
    <w:p w:rsidR="00513459" w:rsidRPr="00513459" w:rsidRDefault="00513459" w:rsidP="00991ADE">
      <w:pPr>
        <w:jc w:val="both"/>
        <w:rPr>
          <w:rFonts w:eastAsia="Calibri"/>
          <w:sz w:val="28"/>
          <w:szCs w:val="28"/>
          <w:lang w:eastAsia="en-US"/>
        </w:rPr>
      </w:pPr>
    </w:p>
    <w:p w:rsidR="00BF3121" w:rsidRDefault="00AF7176" w:rsidP="00BF312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</w:t>
      </w:r>
      <w:r w:rsidR="00BF3121">
        <w:rPr>
          <w:b/>
          <w:bCs/>
          <w:sz w:val="28"/>
          <w:szCs w:val="28"/>
        </w:rPr>
        <w:t>№ 9</w:t>
      </w:r>
      <w:r w:rsidR="00BF3121" w:rsidRPr="000E5F9C">
        <w:rPr>
          <w:b/>
          <w:bCs/>
          <w:sz w:val="28"/>
          <w:szCs w:val="28"/>
        </w:rPr>
        <w:t xml:space="preserve">. </w:t>
      </w:r>
    </w:p>
    <w:p w:rsidR="00513459" w:rsidRPr="000E5F9C" w:rsidRDefault="00513459" w:rsidP="00BF3121">
      <w:pPr>
        <w:jc w:val="both"/>
        <w:rPr>
          <w:b/>
          <w:bCs/>
          <w:sz w:val="28"/>
          <w:szCs w:val="28"/>
        </w:rPr>
      </w:pPr>
    </w:p>
    <w:p w:rsidR="00991ADE" w:rsidRPr="00513459" w:rsidRDefault="00513459" w:rsidP="00BF312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13459">
        <w:rPr>
          <w:rFonts w:eastAsia="Calibri"/>
          <w:sz w:val="28"/>
          <w:szCs w:val="28"/>
          <w:lang w:eastAsia="en-US"/>
        </w:rPr>
        <w:t>Произвести  взятие</w:t>
      </w:r>
      <w:proofErr w:type="gramEnd"/>
      <w:r w:rsidRPr="00513459">
        <w:rPr>
          <w:rFonts w:eastAsia="Calibri"/>
          <w:sz w:val="28"/>
          <w:szCs w:val="28"/>
          <w:lang w:eastAsia="en-US"/>
        </w:rPr>
        <w:t xml:space="preserve"> материала для лабораторных исследований: судебно-химического.</w:t>
      </w:r>
    </w:p>
    <w:p w:rsidR="00513459" w:rsidRDefault="00513459" w:rsidP="00BF3121">
      <w:pPr>
        <w:jc w:val="both"/>
        <w:rPr>
          <w:sz w:val="28"/>
          <w:szCs w:val="28"/>
        </w:rPr>
      </w:pPr>
    </w:p>
    <w:p w:rsidR="00BF3121" w:rsidRDefault="00AF7176" w:rsidP="00BF31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</w:t>
      </w:r>
      <w:r w:rsidR="00BF3121" w:rsidRPr="000E5F9C">
        <w:rPr>
          <w:b/>
          <w:sz w:val="28"/>
          <w:szCs w:val="28"/>
        </w:rPr>
        <w:t xml:space="preserve"> № 1</w:t>
      </w:r>
      <w:r w:rsidR="00BF3121">
        <w:rPr>
          <w:b/>
          <w:sz w:val="28"/>
          <w:szCs w:val="28"/>
        </w:rPr>
        <w:t>0</w:t>
      </w:r>
      <w:r w:rsidR="00BF3121" w:rsidRPr="000E5F9C">
        <w:rPr>
          <w:b/>
          <w:sz w:val="28"/>
          <w:szCs w:val="28"/>
        </w:rPr>
        <w:t>.</w:t>
      </w:r>
    </w:p>
    <w:p w:rsidR="00513459" w:rsidRPr="000E5F9C" w:rsidRDefault="00513459" w:rsidP="00BF3121">
      <w:pPr>
        <w:contextualSpacing/>
        <w:jc w:val="both"/>
        <w:rPr>
          <w:b/>
          <w:sz w:val="28"/>
          <w:szCs w:val="28"/>
        </w:rPr>
      </w:pPr>
    </w:p>
    <w:p w:rsidR="00513459" w:rsidRPr="00513459" w:rsidRDefault="00513459" w:rsidP="00513459">
      <w:pPr>
        <w:jc w:val="both"/>
        <w:rPr>
          <w:rFonts w:eastAsia="Calibri"/>
          <w:sz w:val="28"/>
          <w:szCs w:val="28"/>
          <w:lang w:eastAsia="en-US"/>
        </w:rPr>
      </w:pPr>
      <w:r w:rsidRPr="00513459">
        <w:rPr>
          <w:rFonts w:eastAsia="Calibri"/>
          <w:sz w:val="28"/>
          <w:szCs w:val="28"/>
          <w:lang w:eastAsia="en-US"/>
        </w:rPr>
        <w:t>Произвести методику выполнения туалета и реставрации трупа.</w:t>
      </w:r>
    </w:p>
    <w:p w:rsidR="00BF3121" w:rsidRPr="000E5F9C" w:rsidRDefault="00BF3121" w:rsidP="00BF3121">
      <w:pPr>
        <w:contextualSpacing/>
        <w:jc w:val="both"/>
        <w:rPr>
          <w:sz w:val="28"/>
          <w:szCs w:val="28"/>
        </w:rPr>
      </w:pPr>
    </w:p>
    <w:p w:rsidR="00BF3121" w:rsidRPr="000E5F9C" w:rsidRDefault="00BF3121" w:rsidP="00BF3121">
      <w:pPr>
        <w:contextualSpacing/>
        <w:jc w:val="both"/>
        <w:rPr>
          <w:b/>
          <w:sz w:val="28"/>
          <w:szCs w:val="28"/>
        </w:rPr>
      </w:pPr>
    </w:p>
    <w:p w:rsidR="00BF3121" w:rsidRDefault="00AF7176" w:rsidP="00BF31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№ </w:t>
      </w:r>
      <w:r w:rsidR="00BF3121">
        <w:rPr>
          <w:b/>
          <w:sz w:val="28"/>
          <w:szCs w:val="28"/>
        </w:rPr>
        <w:t>11.</w:t>
      </w:r>
    </w:p>
    <w:p w:rsidR="00513459" w:rsidRPr="00513459" w:rsidRDefault="00513459" w:rsidP="00BF3121">
      <w:pPr>
        <w:contextualSpacing/>
        <w:jc w:val="both"/>
        <w:rPr>
          <w:b/>
          <w:sz w:val="28"/>
          <w:szCs w:val="28"/>
        </w:rPr>
      </w:pPr>
    </w:p>
    <w:p w:rsidR="00513459" w:rsidRPr="00513459" w:rsidRDefault="00513459" w:rsidP="00BF3121">
      <w:pPr>
        <w:contextualSpacing/>
        <w:jc w:val="both"/>
        <w:rPr>
          <w:color w:val="000000"/>
          <w:sz w:val="28"/>
          <w:szCs w:val="28"/>
        </w:rPr>
      </w:pPr>
      <w:r w:rsidRPr="00513459">
        <w:rPr>
          <w:color w:val="000000"/>
          <w:sz w:val="28"/>
          <w:szCs w:val="28"/>
        </w:rPr>
        <w:t>Методика выполнения исследований на наличие крови в пятнах, на видовую, групповую, типовую и половую их специфичность с применением основных методов.</w:t>
      </w:r>
    </w:p>
    <w:p w:rsidR="00513459" w:rsidRDefault="00513459" w:rsidP="00BF3121">
      <w:pPr>
        <w:contextualSpacing/>
        <w:jc w:val="both"/>
        <w:rPr>
          <w:b/>
          <w:sz w:val="28"/>
          <w:szCs w:val="28"/>
        </w:rPr>
      </w:pPr>
    </w:p>
    <w:p w:rsidR="00513459" w:rsidRDefault="00513459" w:rsidP="00513459">
      <w:pPr>
        <w:contextualSpacing/>
        <w:jc w:val="both"/>
        <w:rPr>
          <w:b/>
          <w:sz w:val="28"/>
          <w:szCs w:val="28"/>
        </w:rPr>
      </w:pPr>
      <w:r w:rsidRPr="00513459">
        <w:rPr>
          <w:b/>
          <w:sz w:val="28"/>
          <w:szCs w:val="28"/>
        </w:rPr>
        <w:t>Практическое задание №</w:t>
      </w:r>
      <w:r>
        <w:rPr>
          <w:b/>
          <w:sz w:val="28"/>
          <w:szCs w:val="28"/>
        </w:rPr>
        <w:t>12</w:t>
      </w:r>
      <w:r w:rsidRPr="00513459">
        <w:rPr>
          <w:b/>
          <w:sz w:val="28"/>
          <w:szCs w:val="28"/>
        </w:rPr>
        <w:t>.</w:t>
      </w:r>
    </w:p>
    <w:p w:rsidR="00513459" w:rsidRDefault="00513459" w:rsidP="00513459">
      <w:pPr>
        <w:contextualSpacing/>
        <w:jc w:val="both"/>
        <w:rPr>
          <w:b/>
          <w:sz w:val="28"/>
          <w:szCs w:val="28"/>
        </w:rPr>
      </w:pPr>
    </w:p>
    <w:p w:rsidR="00513459" w:rsidRPr="00513459" w:rsidRDefault="00513459" w:rsidP="00513459">
      <w:pPr>
        <w:contextualSpacing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Методика </w:t>
      </w:r>
      <w:r w:rsidRPr="00513459">
        <w:rPr>
          <w:rFonts w:eastAsia="Calibri"/>
          <w:sz w:val="28"/>
          <w:szCs w:val="28"/>
          <w:lang w:eastAsia="en-US"/>
        </w:rPr>
        <w:t xml:space="preserve"> вскрытия</w:t>
      </w:r>
      <w:proofErr w:type="gramEnd"/>
      <w:r w:rsidRPr="00513459">
        <w:rPr>
          <w:rFonts w:eastAsia="Calibri"/>
          <w:sz w:val="28"/>
          <w:szCs w:val="28"/>
          <w:lang w:eastAsia="en-US"/>
        </w:rPr>
        <w:t xml:space="preserve"> трупа при ВИЧ-инфекции.</w:t>
      </w:r>
    </w:p>
    <w:p w:rsidR="00513459" w:rsidRPr="000E5F9C" w:rsidRDefault="00513459" w:rsidP="00BF3121">
      <w:pPr>
        <w:contextualSpacing/>
        <w:jc w:val="both"/>
        <w:rPr>
          <w:b/>
          <w:sz w:val="28"/>
          <w:szCs w:val="28"/>
        </w:rPr>
      </w:pPr>
    </w:p>
    <w:p w:rsidR="00BF3121" w:rsidRDefault="00AF7176" w:rsidP="00BF31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</w:t>
      </w:r>
      <w:r w:rsidR="00BF3121">
        <w:rPr>
          <w:b/>
          <w:sz w:val="28"/>
          <w:szCs w:val="28"/>
        </w:rPr>
        <w:t>13.</w:t>
      </w:r>
    </w:p>
    <w:p w:rsidR="00513459" w:rsidRPr="000E5F9C" w:rsidRDefault="00513459" w:rsidP="00BF3121">
      <w:pPr>
        <w:contextualSpacing/>
        <w:jc w:val="both"/>
        <w:rPr>
          <w:b/>
          <w:sz w:val="28"/>
          <w:szCs w:val="28"/>
        </w:rPr>
      </w:pPr>
    </w:p>
    <w:p w:rsidR="00513459" w:rsidRDefault="00513459" w:rsidP="00BF3121">
      <w:pPr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Методика </w:t>
      </w:r>
      <w:r w:rsidRPr="00513459">
        <w:rPr>
          <w:rFonts w:eastAsia="Calibri"/>
          <w:sz w:val="28"/>
          <w:szCs w:val="28"/>
          <w:lang w:eastAsia="en-US"/>
        </w:rPr>
        <w:t xml:space="preserve"> вскрытия</w:t>
      </w:r>
      <w:proofErr w:type="gramEnd"/>
      <w:r w:rsidRPr="00513459">
        <w:rPr>
          <w:rFonts w:eastAsia="Calibri"/>
          <w:sz w:val="28"/>
          <w:szCs w:val="28"/>
          <w:lang w:eastAsia="en-US"/>
        </w:rPr>
        <w:t xml:space="preserve"> трупа при туберкулезе.</w:t>
      </w:r>
    </w:p>
    <w:p w:rsidR="00513459" w:rsidRPr="00513459" w:rsidRDefault="00513459" w:rsidP="00BF3121">
      <w:pPr>
        <w:contextualSpacing/>
        <w:jc w:val="both"/>
        <w:rPr>
          <w:sz w:val="28"/>
          <w:szCs w:val="28"/>
        </w:rPr>
      </w:pPr>
    </w:p>
    <w:p w:rsidR="00BF3121" w:rsidRDefault="009E293E" w:rsidP="00BF312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Практическое </w:t>
      </w:r>
      <w:proofErr w:type="gramStart"/>
      <w:r>
        <w:rPr>
          <w:b/>
          <w:sz w:val="28"/>
          <w:szCs w:val="28"/>
        </w:rPr>
        <w:t xml:space="preserve">задание </w:t>
      </w:r>
      <w:r w:rsidR="00BF3121">
        <w:rPr>
          <w:b/>
          <w:sz w:val="28"/>
          <w:szCs w:val="28"/>
        </w:rPr>
        <w:t xml:space="preserve"> №</w:t>
      </w:r>
      <w:proofErr w:type="gramEnd"/>
      <w:r w:rsidR="00BF3121">
        <w:rPr>
          <w:b/>
          <w:sz w:val="28"/>
          <w:szCs w:val="28"/>
        </w:rPr>
        <w:t>14</w:t>
      </w:r>
    </w:p>
    <w:p w:rsidR="00513459" w:rsidRDefault="00513459" w:rsidP="00BF3121">
      <w:pPr>
        <w:contextualSpacing/>
        <w:jc w:val="both"/>
        <w:rPr>
          <w:b/>
          <w:sz w:val="28"/>
          <w:szCs w:val="28"/>
        </w:rPr>
      </w:pPr>
    </w:p>
    <w:p w:rsidR="00513459" w:rsidRPr="00513459" w:rsidRDefault="00513459" w:rsidP="00513459">
      <w:pPr>
        <w:jc w:val="both"/>
        <w:rPr>
          <w:rFonts w:eastAsia="Calibri"/>
          <w:sz w:val="28"/>
          <w:szCs w:val="28"/>
          <w:lang w:eastAsia="en-US"/>
        </w:rPr>
      </w:pPr>
      <w:r w:rsidRPr="00513459">
        <w:rPr>
          <w:rFonts w:eastAsia="Calibri"/>
          <w:sz w:val="28"/>
          <w:szCs w:val="28"/>
          <w:lang w:eastAsia="en-US"/>
        </w:rPr>
        <w:t>Методика проведения судебно-медицинского исследования трупа при различных видах насильственной смерт</w:t>
      </w:r>
      <w:r>
        <w:rPr>
          <w:rFonts w:eastAsia="Calibri"/>
          <w:sz w:val="28"/>
          <w:szCs w:val="28"/>
          <w:lang w:eastAsia="en-US"/>
        </w:rPr>
        <w:t>и (механическая асфиксия, удавление руками)</w:t>
      </w:r>
    </w:p>
    <w:p w:rsidR="00513459" w:rsidRPr="000E5F9C" w:rsidRDefault="00513459" w:rsidP="00BF3121">
      <w:pPr>
        <w:contextualSpacing/>
        <w:jc w:val="both"/>
        <w:rPr>
          <w:b/>
          <w:sz w:val="28"/>
          <w:szCs w:val="28"/>
        </w:rPr>
      </w:pPr>
    </w:p>
    <w:p w:rsidR="00172CD8" w:rsidRPr="00696C27" w:rsidRDefault="00696C27" w:rsidP="00BF312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</w:t>
      </w:r>
      <w:r w:rsidR="00172CD8" w:rsidRPr="00172CD8">
        <w:rPr>
          <w:b/>
          <w:sz w:val="28"/>
          <w:szCs w:val="28"/>
        </w:rPr>
        <w:t>№15.</w:t>
      </w:r>
    </w:p>
    <w:p w:rsidR="00172CD8" w:rsidRDefault="00172CD8" w:rsidP="00172CD8">
      <w:pPr>
        <w:jc w:val="both"/>
        <w:rPr>
          <w:color w:val="000000"/>
          <w:sz w:val="28"/>
          <w:szCs w:val="28"/>
        </w:rPr>
      </w:pPr>
    </w:p>
    <w:p w:rsidR="00513459" w:rsidRPr="00513459" w:rsidRDefault="00513459" w:rsidP="00513459">
      <w:pPr>
        <w:jc w:val="both"/>
        <w:rPr>
          <w:rFonts w:eastAsia="Calibri"/>
          <w:sz w:val="28"/>
          <w:szCs w:val="28"/>
          <w:lang w:eastAsia="en-US"/>
        </w:rPr>
      </w:pPr>
      <w:r w:rsidRPr="00513459">
        <w:rPr>
          <w:rFonts w:eastAsia="Calibri"/>
          <w:sz w:val="28"/>
          <w:szCs w:val="28"/>
          <w:lang w:eastAsia="en-US"/>
        </w:rPr>
        <w:t>Методика фотографирования потерпевшего.</w:t>
      </w:r>
    </w:p>
    <w:p w:rsidR="00513459" w:rsidRPr="00483455" w:rsidRDefault="00513459" w:rsidP="00172CD8">
      <w:pPr>
        <w:jc w:val="both"/>
        <w:rPr>
          <w:color w:val="000000"/>
          <w:sz w:val="28"/>
          <w:szCs w:val="28"/>
        </w:rPr>
      </w:pPr>
    </w:p>
    <w:p w:rsidR="00172CD8" w:rsidRPr="00172CD8" w:rsidRDefault="00696C27" w:rsidP="00172CD8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Практическое </w:t>
      </w:r>
      <w:proofErr w:type="gramStart"/>
      <w:r>
        <w:rPr>
          <w:b/>
          <w:sz w:val="28"/>
          <w:szCs w:val="28"/>
        </w:rPr>
        <w:t xml:space="preserve">задание </w:t>
      </w:r>
      <w:r w:rsidR="00172CD8" w:rsidRPr="00172CD8">
        <w:rPr>
          <w:b/>
          <w:color w:val="000000"/>
          <w:sz w:val="28"/>
          <w:szCs w:val="28"/>
        </w:rPr>
        <w:t xml:space="preserve"> №</w:t>
      </w:r>
      <w:proofErr w:type="gramEnd"/>
      <w:r w:rsidR="00172CD8" w:rsidRPr="00172CD8">
        <w:rPr>
          <w:b/>
          <w:color w:val="000000"/>
          <w:sz w:val="28"/>
          <w:szCs w:val="28"/>
        </w:rPr>
        <w:t>16.</w:t>
      </w:r>
    </w:p>
    <w:p w:rsidR="00172CD8" w:rsidRDefault="00513459" w:rsidP="00172C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13459" w:rsidRDefault="00513459" w:rsidP="00172CD8">
      <w:pPr>
        <w:jc w:val="both"/>
        <w:rPr>
          <w:rFonts w:eastAsia="Calibri"/>
          <w:sz w:val="28"/>
          <w:szCs w:val="28"/>
          <w:lang w:eastAsia="en-US"/>
        </w:rPr>
      </w:pPr>
      <w:r w:rsidRPr="00513459">
        <w:rPr>
          <w:rFonts w:eastAsia="Calibri"/>
          <w:sz w:val="28"/>
          <w:szCs w:val="28"/>
          <w:lang w:eastAsia="en-US"/>
        </w:rPr>
        <w:t>Вскрытие трупа при особо опасных инфекциях</w:t>
      </w:r>
    </w:p>
    <w:p w:rsidR="00513459" w:rsidRPr="00513459" w:rsidRDefault="00513459" w:rsidP="00172CD8">
      <w:pPr>
        <w:jc w:val="both"/>
        <w:rPr>
          <w:color w:val="000000"/>
          <w:sz w:val="28"/>
          <w:szCs w:val="28"/>
        </w:rPr>
      </w:pPr>
    </w:p>
    <w:p w:rsidR="00172CD8" w:rsidRPr="00172CD8" w:rsidRDefault="00696C27" w:rsidP="00172CD8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</w:t>
      </w:r>
      <w:r w:rsidR="00172CD8" w:rsidRPr="00172CD8">
        <w:rPr>
          <w:b/>
          <w:color w:val="000000"/>
          <w:sz w:val="28"/>
          <w:szCs w:val="28"/>
        </w:rPr>
        <w:t>№17.</w:t>
      </w:r>
    </w:p>
    <w:p w:rsidR="00172CD8" w:rsidRDefault="00172CD8" w:rsidP="00172CD8">
      <w:pPr>
        <w:jc w:val="both"/>
        <w:rPr>
          <w:color w:val="000000"/>
          <w:sz w:val="28"/>
          <w:szCs w:val="28"/>
        </w:rPr>
      </w:pPr>
    </w:p>
    <w:p w:rsidR="00513459" w:rsidRDefault="00513459" w:rsidP="00172CD8">
      <w:pPr>
        <w:jc w:val="both"/>
        <w:rPr>
          <w:color w:val="000000"/>
          <w:sz w:val="28"/>
          <w:szCs w:val="28"/>
        </w:rPr>
      </w:pPr>
      <w:r w:rsidRPr="00513459">
        <w:rPr>
          <w:color w:val="000000"/>
          <w:sz w:val="28"/>
          <w:szCs w:val="28"/>
        </w:rPr>
        <w:t>Оформить судебно-медицинскую документацию при судебно-медицинском исследовании трупа</w:t>
      </w:r>
    </w:p>
    <w:p w:rsidR="00513459" w:rsidRPr="00513459" w:rsidRDefault="00513459" w:rsidP="00172CD8">
      <w:pPr>
        <w:jc w:val="both"/>
        <w:rPr>
          <w:color w:val="000000"/>
          <w:sz w:val="28"/>
          <w:szCs w:val="28"/>
        </w:rPr>
      </w:pPr>
    </w:p>
    <w:p w:rsidR="00696C27" w:rsidRDefault="00696C27" w:rsidP="00172C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№18.</w:t>
      </w:r>
    </w:p>
    <w:p w:rsidR="00513459" w:rsidRPr="00C95E45" w:rsidRDefault="00513459" w:rsidP="00172CD8">
      <w:pPr>
        <w:jc w:val="both"/>
        <w:rPr>
          <w:b/>
          <w:sz w:val="28"/>
          <w:szCs w:val="28"/>
        </w:rPr>
      </w:pPr>
    </w:p>
    <w:p w:rsidR="00513459" w:rsidRDefault="00513459" w:rsidP="00172CD8">
      <w:pPr>
        <w:jc w:val="both"/>
        <w:rPr>
          <w:rFonts w:eastAsia="Calibri"/>
          <w:sz w:val="28"/>
          <w:szCs w:val="28"/>
          <w:lang w:eastAsia="en-US"/>
        </w:rPr>
      </w:pPr>
      <w:r w:rsidRPr="00C95E45">
        <w:rPr>
          <w:rFonts w:eastAsia="Calibri"/>
          <w:sz w:val="28"/>
          <w:szCs w:val="28"/>
          <w:lang w:eastAsia="en-US"/>
        </w:rPr>
        <w:t xml:space="preserve">Техника </w:t>
      </w:r>
      <w:proofErr w:type="gramStart"/>
      <w:r w:rsidRPr="00C95E45">
        <w:rPr>
          <w:rFonts w:eastAsia="Calibri"/>
          <w:sz w:val="28"/>
          <w:szCs w:val="28"/>
          <w:lang w:eastAsia="en-US"/>
        </w:rPr>
        <w:t>вскрытия  трупа</w:t>
      </w:r>
      <w:proofErr w:type="gramEnd"/>
      <w:r w:rsidRPr="00C95E45">
        <w:rPr>
          <w:rFonts w:eastAsia="Calibri"/>
          <w:sz w:val="28"/>
          <w:szCs w:val="28"/>
          <w:lang w:eastAsia="en-US"/>
        </w:rPr>
        <w:t xml:space="preserve"> при механической асфиксии (повешение).</w:t>
      </w:r>
    </w:p>
    <w:p w:rsidR="00C95E45" w:rsidRPr="00C95E45" w:rsidRDefault="00C95E45" w:rsidP="00172CD8">
      <w:pPr>
        <w:jc w:val="both"/>
        <w:rPr>
          <w:b/>
          <w:sz w:val="28"/>
          <w:szCs w:val="28"/>
        </w:rPr>
      </w:pPr>
    </w:p>
    <w:p w:rsidR="008E2A0D" w:rsidRDefault="00696C27" w:rsidP="00696C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</w:t>
      </w:r>
      <w:r w:rsidR="008E2A0D">
        <w:rPr>
          <w:b/>
          <w:sz w:val="28"/>
          <w:szCs w:val="28"/>
        </w:rPr>
        <w:t>№19.</w:t>
      </w:r>
    </w:p>
    <w:p w:rsidR="00C95E45" w:rsidRDefault="00C95E45" w:rsidP="00696C27">
      <w:pPr>
        <w:jc w:val="both"/>
        <w:rPr>
          <w:b/>
          <w:sz w:val="28"/>
          <w:szCs w:val="28"/>
        </w:rPr>
      </w:pPr>
    </w:p>
    <w:p w:rsidR="00C95E45" w:rsidRPr="00C95E45" w:rsidRDefault="00C95E45" w:rsidP="00696C27">
      <w:pPr>
        <w:jc w:val="both"/>
        <w:rPr>
          <w:color w:val="000000"/>
          <w:sz w:val="28"/>
          <w:szCs w:val="28"/>
        </w:rPr>
      </w:pPr>
      <w:r w:rsidRPr="00C95E45">
        <w:rPr>
          <w:color w:val="000000"/>
          <w:sz w:val="28"/>
          <w:szCs w:val="28"/>
        </w:rPr>
        <w:t>Оформить судебно-медицинскую документацию при освидетельствовании живых лиц</w:t>
      </w:r>
    </w:p>
    <w:p w:rsidR="00C95E45" w:rsidRPr="00696C27" w:rsidRDefault="00C95E45" w:rsidP="00696C27">
      <w:pPr>
        <w:jc w:val="both"/>
        <w:rPr>
          <w:color w:val="000000"/>
          <w:sz w:val="28"/>
          <w:szCs w:val="28"/>
        </w:rPr>
      </w:pPr>
    </w:p>
    <w:p w:rsidR="008E2A0D" w:rsidRDefault="00696C27" w:rsidP="008E2A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</w:t>
      </w:r>
      <w:r w:rsidR="008E2A0D">
        <w:rPr>
          <w:b/>
          <w:sz w:val="28"/>
          <w:szCs w:val="28"/>
        </w:rPr>
        <w:t>№20</w:t>
      </w:r>
      <w:r w:rsidR="008E2A0D" w:rsidRPr="00A17BF9">
        <w:rPr>
          <w:b/>
          <w:sz w:val="28"/>
          <w:szCs w:val="28"/>
        </w:rPr>
        <w:t>.</w:t>
      </w:r>
    </w:p>
    <w:p w:rsid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C95E45" w:rsidRPr="00C95E45" w:rsidRDefault="00C95E45" w:rsidP="00C95E45">
      <w:pPr>
        <w:jc w:val="both"/>
        <w:rPr>
          <w:rFonts w:eastAsia="Calibri"/>
          <w:sz w:val="28"/>
          <w:szCs w:val="28"/>
          <w:lang w:eastAsia="en-US"/>
        </w:rPr>
      </w:pPr>
      <w:r w:rsidRPr="00C95E45">
        <w:rPr>
          <w:rFonts w:eastAsia="Calibri"/>
          <w:sz w:val="28"/>
          <w:szCs w:val="28"/>
          <w:lang w:eastAsia="en-US"/>
        </w:rPr>
        <w:t xml:space="preserve">Оформление судебно-медицинской документации при проведении комиссионных </w:t>
      </w:r>
    </w:p>
    <w:p w:rsidR="00C95E45" w:rsidRPr="00C95E45" w:rsidRDefault="00C95E45" w:rsidP="00C95E45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95E45">
        <w:rPr>
          <w:rFonts w:eastAsia="Calibri"/>
          <w:sz w:val="28"/>
          <w:szCs w:val="28"/>
          <w:lang w:eastAsia="en-US"/>
        </w:rPr>
        <w:t>судебно</w:t>
      </w:r>
      <w:proofErr w:type="gramEnd"/>
      <w:r w:rsidRPr="00C95E45">
        <w:rPr>
          <w:rFonts w:eastAsia="Calibri"/>
          <w:sz w:val="28"/>
          <w:szCs w:val="28"/>
          <w:lang w:eastAsia="en-US"/>
        </w:rPr>
        <w:t>-медицинских экспертиз.</w:t>
      </w:r>
    </w:p>
    <w:p w:rsid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8E2A0D" w:rsidRDefault="00696C27" w:rsidP="008E2A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</w:t>
      </w:r>
      <w:r w:rsidR="008E2A0D">
        <w:rPr>
          <w:b/>
          <w:sz w:val="28"/>
          <w:szCs w:val="28"/>
        </w:rPr>
        <w:t xml:space="preserve"> №21.</w:t>
      </w:r>
    </w:p>
    <w:p w:rsidR="00C95E45" w:rsidRP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C95E45" w:rsidRDefault="00C95E45" w:rsidP="008E2A0D">
      <w:pPr>
        <w:ind w:firstLine="709"/>
        <w:jc w:val="both"/>
        <w:rPr>
          <w:color w:val="000000"/>
          <w:sz w:val="28"/>
          <w:szCs w:val="28"/>
        </w:rPr>
      </w:pPr>
      <w:r w:rsidRPr="00C95E45">
        <w:rPr>
          <w:color w:val="000000"/>
          <w:sz w:val="28"/>
          <w:szCs w:val="28"/>
        </w:rPr>
        <w:t>Произвести вырезку тканей для гистологического исследования</w:t>
      </w:r>
    </w:p>
    <w:p w:rsidR="00C95E45" w:rsidRP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8E2A0D" w:rsidRDefault="00696C27" w:rsidP="008E2A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</w:t>
      </w:r>
      <w:r w:rsidR="008E2A0D">
        <w:rPr>
          <w:b/>
          <w:sz w:val="28"/>
          <w:szCs w:val="28"/>
        </w:rPr>
        <w:t xml:space="preserve"> №22.</w:t>
      </w:r>
    </w:p>
    <w:p w:rsid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C95E45" w:rsidRDefault="00C95E45" w:rsidP="008E2A0D">
      <w:pPr>
        <w:ind w:firstLine="709"/>
        <w:jc w:val="both"/>
        <w:rPr>
          <w:color w:val="000000"/>
          <w:sz w:val="28"/>
          <w:szCs w:val="28"/>
        </w:rPr>
      </w:pPr>
      <w:r w:rsidRPr="00C95E45">
        <w:rPr>
          <w:color w:val="000000"/>
          <w:sz w:val="28"/>
          <w:szCs w:val="28"/>
        </w:rPr>
        <w:t>Интерпретировать и оценить полученные данные при изучении амбулаторной карты или истории болезни, осмотре пострадавшего.</w:t>
      </w:r>
    </w:p>
    <w:p w:rsidR="00C95E45" w:rsidRP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8E2A0D" w:rsidRDefault="00696C27" w:rsidP="008E2A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</w:t>
      </w:r>
      <w:proofErr w:type="gramStart"/>
      <w:r>
        <w:rPr>
          <w:b/>
          <w:sz w:val="28"/>
          <w:szCs w:val="28"/>
        </w:rPr>
        <w:t xml:space="preserve">задание </w:t>
      </w:r>
      <w:r w:rsidR="008E2A0D">
        <w:rPr>
          <w:b/>
          <w:sz w:val="28"/>
          <w:szCs w:val="28"/>
        </w:rPr>
        <w:t xml:space="preserve"> №</w:t>
      </w:r>
      <w:proofErr w:type="gramEnd"/>
      <w:r w:rsidR="008E2A0D">
        <w:rPr>
          <w:b/>
          <w:sz w:val="28"/>
          <w:szCs w:val="28"/>
        </w:rPr>
        <w:t>23.</w:t>
      </w:r>
    </w:p>
    <w:p w:rsidR="00C95E45" w:rsidRDefault="00C95E45" w:rsidP="008E2A0D">
      <w:pPr>
        <w:ind w:firstLine="709"/>
        <w:jc w:val="both"/>
      </w:pPr>
    </w:p>
    <w:p w:rsidR="00C95E45" w:rsidRPr="00C95E45" w:rsidRDefault="00C95E45" w:rsidP="00C95E45">
      <w:pPr>
        <w:jc w:val="both"/>
        <w:rPr>
          <w:color w:val="000000"/>
          <w:sz w:val="28"/>
          <w:szCs w:val="28"/>
        </w:rPr>
      </w:pPr>
      <w:r w:rsidRPr="00C95E45">
        <w:rPr>
          <w:color w:val="000000"/>
          <w:sz w:val="28"/>
          <w:szCs w:val="28"/>
        </w:rPr>
        <w:t>Произвести анализ гистологических препаратов, сопоставление морфологических и клинических проявлений патологических состояний.</w:t>
      </w:r>
    </w:p>
    <w:p w:rsidR="00C95E45" w:rsidRDefault="00C95E45" w:rsidP="008E2A0D">
      <w:pPr>
        <w:ind w:firstLine="709"/>
        <w:jc w:val="both"/>
      </w:pPr>
    </w:p>
    <w:p w:rsidR="008E2A0D" w:rsidRDefault="00696C27" w:rsidP="008E2A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Практическое задание </w:t>
      </w:r>
      <w:r w:rsidR="00C95E45">
        <w:rPr>
          <w:b/>
          <w:sz w:val="28"/>
          <w:szCs w:val="28"/>
        </w:rPr>
        <w:t>№24</w:t>
      </w:r>
      <w:r w:rsidR="008E2A0D">
        <w:rPr>
          <w:b/>
          <w:sz w:val="28"/>
          <w:szCs w:val="28"/>
        </w:rPr>
        <w:t>.</w:t>
      </w:r>
    </w:p>
    <w:p w:rsidR="00C95E45" w:rsidRP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C95E45" w:rsidRDefault="00C95E45" w:rsidP="008E2A0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технические прие</w:t>
      </w:r>
      <w:r w:rsidRPr="00C95E45">
        <w:rPr>
          <w:rFonts w:eastAsia="Calibri"/>
          <w:sz w:val="28"/>
          <w:szCs w:val="28"/>
          <w:lang w:eastAsia="en-US"/>
        </w:rPr>
        <w:t>мы вскрытия трупа</w:t>
      </w:r>
    </w:p>
    <w:p w:rsidR="00C95E45" w:rsidRP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8E2A0D" w:rsidRDefault="00696C27" w:rsidP="008E2A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</w:t>
      </w:r>
      <w:proofErr w:type="gramStart"/>
      <w:r>
        <w:rPr>
          <w:b/>
          <w:sz w:val="28"/>
          <w:szCs w:val="28"/>
        </w:rPr>
        <w:t xml:space="preserve">задание </w:t>
      </w:r>
      <w:r w:rsidR="00C95E45">
        <w:rPr>
          <w:b/>
          <w:sz w:val="28"/>
          <w:szCs w:val="28"/>
        </w:rPr>
        <w:t xml:space="preserve"> №</w:t>
      </w:r>
      <w:proofErr w:type="gramEnd"/>
      <w:r w:rsidR="00C95E45">
        <w:rPr>
          <w:b/>
          <w:sz w:val="28"/>
          <w:szCs w:val="28"/>
        </w:rPr>
        <w:t>25</w:t>
      </w:r>
      <w:r w:rsidR="008E2A0D">
        <w:rPr>
          <w:b/>
          <w:sz w:val="28"/>
          <w:szCs w:val="28"/>
        </w:rPr>
        <w:t>.</w:t>
      </w:r>
    </w:p>
    <w:p w:rsid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C95E45" w:rsidRPr="00C95E45" w:rsidRDefault="00C95E45" w:rsidP="008E2A0D">
      <w:pPr>
        <w:ind w:firstLine="709"/>
        <w:jc w:val="both"/>
        <w:rPr>
          <w:b/>
          <w:sz w:val="28"/>
          <w:szCs w:val="28"/>
        </w:rPr>
      </w:pPr>
      <w:r w:rsidRPr="00C95E45">
        <w:rPr>
          <w:rFonts w:eastAsia="Calibri"/>
          <w:sz w:val="28"/>
          <w:szCs w:val="28"/>
          <w:lang w:eastAsia="en-US"/>
        </w:rPr>
        <w:t xml:space="preserve">Проведение дополнительного судебно-медицинского </w:t>
      </w:r>
      <w:proofErr w:type="gramStart"/>
      <w:r w:rsidRPr="00C95E45">
        <w:rPr>
          <w:rFonts w:eastAsia="Calibri"/>
          <w:sz w:val="28"/>
          <w:szCs w:val="28"/>
          <w:lang w:eastAsia="en-US"/>
        </w:rPr>
        <w:t>исследования :биологического</w:t>
      </w:r>
      <w:proofErr w:type="gramEnd"/>
    </w:p>
    <w:p w:rsidR="008E2A0D" w:rsidRDefault="00696C27" w:rsidP="008E2A0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Практическое задание </w:t>
      </w:r>
      <w:r w:rsidR="00C95E45">
        <w:rPr>
          <w:b/>
          <w:sz w:val="28"/>
          <w:szCs w:val="28"/>
        </w:rPr>
        <w:t>№26</w:t>
      </w:r>
      <w:r w:rsidR="008E2A0D">
        <w:rPr>
          <w:b/>
          <w:sz w:val="28"/>
          <w:szCs w:val="28"/>
        </w:rPr>
        <w:t>.</w:t>
      </w:r>
    </w:p>
    <w:p w:rsid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C95E45" w:rsidRPr="00C95E45" w:rsidRDefault="00C95E45" w:rsidP="00C95E45">
      <w:pPr>
        <w:jc w:val="both"/>
        <w:rPr>
          <w:color w:val="000000"/>
          <w:sz w:val="28"/>
          <w:szCs w:val="28"/>
        </w:rPr>
      </w:pPr>
      <w:r w:rsidRPr="00C95E45">
        <w:rPr>
          <w:color w:val="000000"/>
          <w:sz w:val="28"/>
          <w:szCs w:val="28"/>
        </w:rPr>
        <w:t>Оценка результатов дополнительных методов (криминалистического, химического, биологического).</w:t>
      </w:r>
    </w:p>
    <w:p w:rsidR="00C95E45" w:rsidRP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C95E45" w:rsidRDefault="00C95E45" w:rsidP="008E2A0D">
      <w:pPr>
        <w:ind w:firstLine="709"/>
        <w:jc w:val="both"/>
        <w:rPr>
          <w:b/>
          <w:sz w:val="28"/>
          <w:szCs w:val="28"/>
        </w:rPr>
      </w:pPr>
    </w:p>
    <w:p w:rsidR="009A5BB8" w:rsidRPr="009A5BB8" w:rsidRDefault="009A5BB8" w:rsidP="004530AE">
      <w:pPr>
        <w:pStyle w:val="a5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F77FA" w:rsidRDefault="005F77FA" w:rsidP="005F77FA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Процессуальные и организационные основы судебно-медицинской деятельности.</w:t>
      </w:r>
    </w:p>
    <w:p w:rsidR="005F77FA" w:rsidRDefault="005F77FA" w:rsidP="005F77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Умирание и смерть. Классификация смерти.</w:t>
      </w:r>
    </w:p>
    <w:p w:rsidR="005F77FA" w:rsidRDefault="005F77FA" w:rsidP="005F77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Суправитальные</w:t>
      </w:r>
      <w:proofErr w:type="spellEnd"/>
      <w:r>
        <w:rPr>
          <w:color w:val="000000"/>
          <w:sz w:val="28"/>
          <w:szCs w:val="28"/>
        </w:rPr>
        <w:t xml:space="preserve"> реакции. Установление давности наступления смерти.</w:t>
      </w:r>
    </w:p>
    <w:p w:rsidR="005F77FA" w:rsidRDefault="005F77FA" w:rsidP="005F77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Ранние и поздние трупные изменения, их судебно-медицинское значение. </w:t>
      </w:r>
    </w:p>
    <w:p w:rsidR="005F77FA" w:rsidRDefault="005F77FA" w:rsidP="005F77F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Осмотр места происшествия и трупа на месте его обнаружения.</w:t>
      </w:r>
    </w:p>
    <w:p w:rsidR="005F77FA" w:rsidRDefault="005F77FA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6.Понятие место происшествия. Задачи осмотра места происшествия</w:t>
      </w:r>
    </w:p>
    <w:p w:rsidR="005F77FA" w:rsidRDefault="005F77FA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7.Участники осмотра места происшествия</w:t>
      </w:r>
    </w:p>
    <w:p w:rsidR="005F77FA" w:rsidRDefault="005F77FA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8.Стадии осмотра места происшествия</w:t>
      </w:r>
    </w:p>
    <w:p w:rsidR="005F77FA" w:rsidRDefault="005F77FA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9.Задачи врача</w:t>
      </w:r>
      <w:r w:rsidR="003410E4">
        <w:rPr>
          <w:color w:val="000000"/>
          <w:sz w:val="28"/>
          <w:szCs w:val="28"/>
        </w:rPr>
        <w:t xml:space="preserve"> при осмотре места происшествия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5F77FA">
        <w:rPr>
          <w:color w:val="000000"/>
          <w:sz w:val="28"/>
          <w:szCs w:val="28"/>
        </w:rPr>
        <w:t>.Процессуальное оформление осмотра места происшествия</w:t>
      </w:r>
    </w:p>
    <w:p w:rsidR="005F77FA" w:rsidRDefault="003410E4" w:rsidP="005F77FA">
      <w:pPr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5F77FA">
        <w:rPr>
          <w:sz w:val="28"/>
          <w:szCs w:val="28"/>
        </w:rPr>
        <w:t>.</w:t>
      </w:r>
      <w:r w:rsidR="005F77FA">
        <w:rPr>
          <w:sz w:val="28"/>
          <w:szCs w:val="28"/>
          <w:lang w:eastAsia="en-US"/>
        </w:rPr>
        <w:t xml:space="preserve">Новорожденность. Признаки новорожденности. </w:t>
      </w:r>
    </w:p>
    <w:p w:rsidR="005F77FA" w:rsidRDefault="003410E4" w:rsidP="005F77FA">
      <w:pPr>
        <w:spacing w:line="240" w:lineRule="atLeast"/>
        <w:jc w:val="both"/>
        <w:rPr>
          <w:rFonts w:eastAsia="TimesNewRoman"/>
          <w:sz w:val="28"/>
          <w:szCs w:val="28"/>
          <w:lang w:eastAsia="en-US"/>
        </w:rPr>
      </w:pPr>
      <w:r>
        <w:rPr>
          <w:rFonts w:eastAsia="TimesNewRoman"/>
          <w:sz w:val="28"/>
          <w:szCs w:val="28"/>
          <w:lang w:eastAsia="en-US"/>
        </w:rPr>
        <w:t>12</w:t>
      </w:r>
      <w:r w:rsidR="005F77FA">
        <w:rPr>
          <w:rFonts w:eastAsia="TimesNewRoman"/>
          <w:sz w:val="28"/>
          <w:szCs w:val="28"/>
          <w:lang w:eastAsia="en-US"/>
        </w:rPr>
        <w:t>.</w:t>
      </w:r>
      <w:r w:rsidR="005F77FA">
        <w:rPr>
          <w:sz w:val="28"/>
          <w:szCs w:val="28"/>
          <w:lang w:eastAsia="en-US"/>
        </w:rPr>
        <w:t xml:space="preserve"> Определение продолжительности внутриутробной жизни младенца.</w:t>
      </w:r>
      <w:r w:rsidR="005F77FA">
        <w:rPr>
          <w:rFonts w:eastAsia="TimesNewRoman"/>
          <w:sz w:val="28"/>
          <w:szCs w:val="28"/>
          <w:lang w:eastAsia="en-US"/>
        </w:rPr>
        <w:t xml:space="preserve"> Критерии зрелости, </w:t>
      </w:r>
      <w:proofErr w:type="spellStart"/>
      <w:r w:rsidR="005F77FA">
        <w:rPr>
          <w:rFonts w:eastAsia="TimesNewRoman"/>
          <w:sz w:val="28"/>
          <w:szCs w:val="28"/>
          <w:lang w:eastAsia="en-US"/>
        </w:rPr>
        <w:t>доношенности</w:t>
      </w:r>
      <w:proofErr w:type="spellEnd"/>
      <w:r w:rsidR="005F77FA">
        <w:rPr>
          <w:rFonts w:eastAsia="TimesNewRoman"/>
          <w:sz w:val="28"/>
          <w:szCs w:val="28"/>
          <w:lang w:eastAsia="en-US"/>
        </w:rPr>
        <w:t>, жизнеспособности.</w:t>
      </w:r>
    </w:p>
    <w:p w:rsidR="005F77FA" w:rsidRDefault="003410E4" w:rsidP="005F77FA">
      <w:pPr>
        <w:spacing w:line="240" w:lineRule="atLeast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13</w:t>
      </w:r>
      <w:r w:rsidR="005F77FA">
        <w:rPr>
          <w:sz w:val="28"/>
          <w:szCs w:val="28"/>
        </w:rPr>
        <w:t>.</w:t>
      </w:r>
      <w:r w:rsidR="005F77FA">
        <w:rPr>
          <w:rFonts w:eastAsia="TimesNewRoman"/>
          <w:sz w:val="28"/>
          <w:szCs w:val="28"/>
        </w:rPr>
        <w:t>Порядок вскрытия трупов мертворожденных и новорожденных</w:t>
      </w:r>
    </w:p>
    <w:p w:rsidR="005F77FA" w:rsidRDefault="003410E4" w:rsidP="005F77FA">
      <w:pPr>
        <w:spacing w:line="240" w:lineRule="atLeast"/>
        <w:jc w:val="both"/>
        <w:rPr>
          <w:rFonts w:eastAsia="TimesNewRoman"/>
          <w:sz w:val="28"/>
          <w:szCs w:val="28"/>
          <w:lang w:eastAsia="en-US"/>
        </w:rPr>
      </w:pPr>
      <w:r>
        <w:rPr>
          <w:sz w:val="28"/>
          <w:szCs w:val="28"/>
        </w:rPr>
        <w:t>14</w:t>
      </w:r>
      <w:r w:rsidR="005F77FA">
        <w:rPr>
          <w:sz w:val="28"/>
          <w:szCs w:val="28"/>
        </w:rPr>
        <w:t xml:space="preserve">. </w:t>
      </w:r>
      <w:r w:rsidR="005F77FA">
        <w:rPr>
          <w:rFonts w:eastAsia="TimesNewRoman"/>
          <w:sz w:val="28"/>
          <w:szCs w:val="28"/>
          <w:lang w:eastAsia="en-US"/>
        </w:rPr>
        <w:t>Гистологическая картина легких живорожденных и мертворожденных.</w:t>
      </w:r>
    </w:p>
    <w:p w:rsidR="005F77FA" w:rsidRDefault="003410E4" w:rsidP="005F77FA">
      <w:pPr>
        <w:spacing w:line="240" w:lineRule="atLeast"/>
        <w:jc w:val="both"/>
        <w:rPr>
          <w:sz w:val="28"/>
          <w:szCs w:val="28"/>
        </w:rPr>
      </w:pPr>
      <w:r>
        <w:rPr>
          <w:rFonts w:eastAsia="TimesNewRoman"/>
          <w:sz w:val="28"/>
          <w:szCs w:val="28"/>
          <w:lang w:eastAsia="en-US"/>
        </w:rPr>
        <w:t>15</w:t>
      </w:r>
      <w:r w:rsidR="005F77FA">
        <w:rPr>
          <w:rFonts w:eastAsia="TimesNewRoman"/>
          <w:sz w:val="28"/>
          <w:szCs w:val="28"/>
          <w:lang w:eastAsia="en-US"/>
        </w:rPr>
        <w:t>.</w:t>
      </w:r>
      <w:r w:rsidR="005F77FA">
        <w:rPr>
          <w:sz w:val="28"/>
          <w:szCs w:val="28"/>
        </w:rPr>
        <w:t xml:space="preserve">Эксгумация, ее цели и организация, диагностические возможности. </w:t>
      </w:r>
      <w:r>
        <w:rPr>
          <w:sz w:val="28"/>
          <w:szCs w:val="28"/>
        </w:rPr>
        <w:t>16</w:t>
      </w:r>
      <w:r w:rsidR="005F77FA">
        <w:rPr>
          <w:sz w:val="28"/>
          <w:szCs w:val="28"/>
        </w:rPr>
        <w:t xml:space="preserve">.Особенности забора биологического материала для дополнительных лабораторных методов исследований и оценка результатов. </w:t>
      </w:r>
    </w:p>
    <w:p w:rsidR="005F77FA" w:rsidRDefault="003410E4" w:rsidP="005F77F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F77FA">
        <w:rPr>
          <w:sz w:val="28"/>
          <w:szCs w:val="28"/>
        </w:rPr>
        <w:t>.Особенности исследования эксгумированного трупа.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F77FA">
        <w:rPr>
          <w:sz w:val="28"/>
          <w:szCs w:val="28"/>
        </w:rPr>
        <w:t>. Определение понятия вред здоровья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77FA">
        <w:rPr>
          <w:sz w:val="28"/>
          <w:szCs w:val="28"/>
        </w:rPr>
        <w:t>.Оценка тяжести вреда здоровья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77FA">
        <w:rPr>
          <w:sz w:val="28"/>
          <w:szCs w:val="28"/>
        </w:rPr>
        <w:t>.Порядок проведения судебно-медицинской экспертизы тяжести вреда здоровью.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21</w:t>
      </w:r>
      <w:r w:rsidR="005F77FA">
        <w:rPr>
          <w:sz w:val="28"/>
          <w:szCs w:val="28"/>
        </w:rPr>
        <w:t>.</w:t>
      </w:r>
      <w:r w:rsidR="005F77FA">
        <w:rPr>
          <w:bCs/>
          <w:sz w:val="28"/>
          <w:szCs w:val="28"/>
        </w:rPr>
        <w:t>Квалифицирующие признаки вреда.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  <w:lang w:bidi="en-US"/>
        </w:rPr>
      </w:pPr>
      <w:r>
        <w:rPr>
          <w:bCs/>
          <w:sz w:val="28"/>
          <w:szCs w:val="28"/>
        </w:rPr>
        <w:t>22</w:t>
      </w:r>
      <w:r w:rsidR="005F77FA">
        <w:rPr>
          <w:bCs/>
          <w:sz w:val="28"/>
          <w:szCs w:val="28"/>
        </w:rPr>
        <w:t>.</w:t>
      </w:r>
      <w:r w:rsidR="005F77FA">
        <w:rPr>
          <w:sz w:val="28"/>
          <w:szCs w:val="28"/>
        </w:rPr>
        <w:t>Экспертиза способности мужчины к половой жизни.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23</w:t>
      </w:r>
      <w:r w:rsidR="005F77FA">
        <w:rPr>
          <w:color w:val="000000"/>
          <w:sz w:val="28"/>
          <w:szCs w:val="28"/>
          <w:lang w:bidi="en-US"/>
        </w:rPr>
        <w:t>.Лабораторное исследования при половых преступлениях.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24</w:t>
      </w:r>
      <w:r w:rsidR="005F77FA">
        <w:rPr>
          <w:color w:val="000000"/>
          <w:sz w:val="28"/>
          <w:szCs w:val="28"/>
          <w:lang w:bidi="en-US"/>
        </w:rPr>
        <w:t>.Самопроизвольное прерывание беременности.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  <w:lang w:bidi="en-US"/>
        </w:rPr>
      </w:pPr>
      <w:r>
        <w:rPr>
          <w:color w:val="000000"/>
          <w:sz w:val="28"/>
          <w:szCs w:val="28"/>
          <w:lang w:bidi="en-US"/>
        </w:rPr>
        <w:t>25</w:t>
      </w:r>
      <w:r w:rsidR="005F77FA">
        <w:rPr>
          <w:color w:val="000000"/>
          <w:sz w:val="28"/>
          <w:szCs w:val="28"/>
          <w:lang w:bidi="en-US"/>
        </w:rPr>
        <w:t>. Экспертиза бывших родов.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en-US"/>
        </w:rPr>
        <w:t>26</w:t>
      </w:r>
      <w:r w:rsidR="005F77FA">
        <w:rPr>
          <w:color w:val="000000"/>
          <w:sz w:val="28"/>
          <w:szCs w:val="28"/>
          <w:lang w:bidi="en-US"/>
        </w:rPr>
        <w:t>.</w:t>
      </w:r>
      <w:r w:rsidR="005F77FA">
        <w:rPr>
          <w:color w:val="000000"/>
          <w:sz w:val="28"/>
          <w:szCs w:val="28"/>
        </w:rPr>
        <w:t xml:space="preserve"> Идентификация личности.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5F77FA">
        <w:rPr>
          <w:color w:val="000000"/>
          <w:sz w:val="28"/>
          <w:szCs w:val="28"/>
        </w:rPr>
        <w:t>.Особенности идентификации при судебно-медицинском исследовании трупов неизвестных лиц.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28</w:t>
      </w:r>
      <w:r w:rsidR="005F77FA">
        <w:rPr>
          <w:color w:val="000000"/>
          <w:sz w:val="28"/>
          <w:szCs w:val="28"/>
        </w:rPr>
        <w:t>. Этапы производства экспертиз.</w:t>
      </w:r>
    </w:p>
    <w:p w:rsidR="005F77FA" w:rsidRDefault="003410E4" w:rsidP="005F77F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5F77FA">
        <w:rPr>
          <w:color w:val="000000"/>
          <w:sz w:val="28"/>
          <w:szCs w:val="28"/>
        </w:rPr>
        <w:t>. Судебно-медицинское исследование костей и частей тела.</w:t>
      </w:r>
    </w:p>
    <w:p w:rsidR="005F77FA" w:rsidRDefault="003410E4" w:rsidP="005F77F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5F77FA">
        <w:rPr>
          <w:color w:val="000000"/>
          <w:sz w:val="28"/>
          <w:szCs w:val="28"/>
        </w:rPr>
        <w:t>.</w:t>
      </w:r>
      <w:r w:rsidR="005F77FA">
        <w:rPr>
          <w:sz w:val="28"/>
          <w:szCs w:val="28"/>
        </w:rPr>
        <w:t xml:space="preserve"> Определение тупого твердого предмета, классификация.</w:t>
      </w:r>
    </w:p>
    <w:p w:rsidR="005F77FA" w:rsidRDefault="003410E4" w:rsidP="005F77FA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F77FA">
        <w:rPr>
          <w:sz w:val="28"/>
          <w:szCs w:val="28"/>
        </w:rPr>
        <w:t>. Механизм действия тупого твердого предмета.</w:t>
      </w:r>
    </w:p>
    <w:p w:rsidR="005F77FA" w:rsidRDefault="003410E4" w:rsidP="005F77FA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F77FA">
        <w:rPr>
          <w:sz w:val="28"/>
          <w:szCs w:val="28"/>
        </w:rPr>
        <w:t>. Повреждения, вызванные действиями твердых тупых предметов, диагностика их прижизненного (посмертного) образования, давности, последовательности и механизма причинения.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F77FA">
        <w:rPr>
          <w:sz w:val="28"/>
          <w:szCs w:val="28"/>
        </w:rPr>
        <w:t xml:space="preserve">.Классификация острых предметов. Механизм их действия. 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F77FA">
        <w:rPr>
          <w:sz w:val="28"/>
          <w:szCs w:val="28"/>
        </w:rPr>
        <w:t>.Повреждения режущими предметами. Колющими, колюще-режущими предметами. Особенности повреждений, особенности проведения экспертизы.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F77FA">
        <w:rPr>
          <w:sz w:val="28"/>
          <w:szCs w:val="28"/>
        </w:rPr>
        <w:t xml:space="preserve">.Повреждения рубящими и пилящими предметами. Особенности, методика проведения экспертизы. 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F77FA">
        <w:rPr>
          <w:sz w:val="28"/>
          <w:szCs w:val="28"/>
        </w:rPr>
        <w:t>.Лабораторные методы исследования повреждений острыми предметами.</w:t>
      </w:r>
    </w:p>
    <w:p w:rsidR="005953EB" w:rsidRPr="004A6657" w:rsidRDefault="003410E4" w:rsidP="005953EB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F77FA" w:rsidRPr="005953EB">
        <w:rPr>
          <w:sz w:val="28"/>
          <w:szCs w:val="28"/>
        </w:rPr>
        <w:t>.</w:t>
      </w:r>
      <w:r w:rsidR="005F77FA" w:rsidRPr="005953EB">
        <w:rPr>
          <w:bCs/>
          <w:sz w:val="28"/>
          <w:szCs w:val="28"/>
        </w:rPr>
        <w:t xml:space="preserve"> </w:t>
      </w:r>
      <w:r w:rsidR="005953EB">
        <w:rPr>
          <w:sz w:val="28"/>
          <w:szCs w:val="28"/>
        </w:rPr>
        <w:t>С</w:t>
      </w:r>
      <w:r w:rsidR="005953EB" w:rsidRPr="004A6657">
        <w:rPr>
          <w:sz w:val="28"/>
          <w:szCs w:val="28"/>
        </w:rPr>
        <w:t>истемы удаленного мониторин</w:t>
      </w:r>
      <w:r w:rsidR="005953EB">
        <w:rPr>
          <w:sz w:val="28"/>
          <w:szCs w:val="28"/>
        </w:rPr>
        <w:t>га состояния здоровья пациентов.</w:t>
      </w:r>
    </w:p>
    <w:p w:rsidR="005953EB" w:rsidRPr="005953EB" w:rsidRDefault="003410E4" w:rsidP="005953EB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38</w:t>
      </w:r>
      <w:r w:rsidR="005F77FA" w:rsidRPr="005953EB">
        <w:rPr>
          <w:bCs/>
          <w:sz w:val="28"/>
          <w:szCs w:val="28"/>
        </w:rPr>
        <w:t xml:space="preserve">. </w:t>
      </w:r>
      <w:r w:rsidR="005953EB" w:rsidRPr="005953EB">
        <w:rPr>
          <w:rFonts w:ascii="Times New Roman" w:hAnsi="Times New Roman"/>
          <w:sz w:val="28"/>
          <w:szCs w:val="28"/>
        </w:rPr>
        <w:t>Информационная система электронного документооборота ОУЗ.</w:t>
      </w:r>
    </w:p>
    <w:p w:rsidR="005953EB" w:rsidRPr="00EF3680" w:rsidRDefault="003410E4" w:rsidP="005953EB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</w:t>
      </w:r>
      <w:r w:rsidR="005953EB" w:rsidRPr="005953EB">
        <w:rPr>
          <w:rFonts w:ascii="Times New Roman" w:hAnsi="Times New Roman"/>
          <w:sz w:val="28"/>
          <w:szCs w:val="28"/>
        </w:rPr>
        <w:t>Региональные информационные порталы по вопросам здравоохранения.</w:t>
      </w:r>
    </w:p>
    <w:p w:rsidR="005953EB" w:rsidRDefault="003410E4" w:rsidP="005953E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40</w:t>
      </w:r>
      <w:r w:rsidR="005953EB" w:rsidRPr="005953EB">
        <w:rPr>
          <w:rFonts w:ascii="Times New Roman" w:hAnsi="Times New Roman"/>
          <w:bCs/>
          <w:sz w:val="28"/>
          <w:szCs w:val="28"/>
        </w:rPr>
        <w:t>.</w:t>
      </w:r>
      <w:r w:rsidR="005953EB" w:rsidRPr="005953EB">
        <w:rPr>
          <w:color w:val="000000"/>
          <w:sz w:val="28"/>
          <w:szCs w:val="28"/>
        </w:rPr>
        <w:t xml:space="preserve"> </w:t>
      </w:r>
      <w:r w:rsidR="005953EB"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5953EB" w:rsidRDefault="003410E4" w:rsidP="005953EB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41</w:t>
      </w:r>
      <w:r w:rsidR="005953EB">
        <w:rPr>
          <w:rFonts w:ascii="Times New Roman" w:hAnsi="Times New Roman"/>
          <w:color w:val="000000"/>
          <w:sz w:val="28"/>
          <w:szCs w:val="28"/>
        </w:rPr>
        <w:t>.Работа врача в РМИС Здравоохранение.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5F77FA">
        <w:rPr>
          <w:sz w:val="28"/>
          <w:szCs w:val="28"/>
        </w:rPr>
        <w:t>.Транспортный травматизм, его виды.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5F77FA">
        <w:rPr>
          <w:sz w:val="28"/>
          <w:szCs w:val="28"/>
        </w:rPr>
        <w:t>. Водная травма, авиационная травма.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5F77FA">
        <w:rPr>
          <w:sz w:val="28"/>
          <w:szCs w:val="28"/>
        </w:rPr>
        <w:t>Железнодорожная травма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5F77FA">
        <w:rPr>
          <w:sz w:val="28"/>
          <w:szCs w:val="28"/>
        </w:rPr>
        <w:t xml:space="preserve">Мотоциклетная травма. 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5F77FA">
        <w:rPr>
          <w:sz w:val="28"/>
          <w:szCs w:val="28"/>
        </w:rPr>
        <w:t>Тракторная травма. Классификация. Особенности проведения экспертизы.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5F77FA">
        <w:rPr>
          <w:sz w:val="28"/>
          <w:szCs w:val="28"/>
        </w:rPr>
        <w:t xml:space="preserve">Автотравма. Классификация автомобильной травмы. Виды повреждений при </w:t>
      </w:r>
      <w:proofErr w:type="spellStart"/>
      <w:r w:rsidR="005F77FA">
        <w:rPr>
          <w:sz w:val="28"/>
          <w:szCs w:val="28"/>
        </w:rPr>
        <w:t>автотравме</w:t>
      </w:r>
      <w:proofErr w:type="spellEnd"/>
      <w:r w:rsidR="005F77FA">
        <w:rPr>
          <w:sz w:val="28"/>
          <w:szCs w:val="28"/>
        </w:rPr>
        <w:t xml:space="preserve">.  Особенности осмотра места происшествия. Травма при столкновении пешехода с грузовым и легковым автомобилем. Травма внутри кабины транспортного средства. Травма при переезде колесом автотранспорта. 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5F77FA">
        <w:rPr>
          <w:sz w:val="28"/>
          <w:szCs w:val="28"/>
        </w:rPr>
        <w:t>.Комбинированные виды травмы. Особенности проведения экспертизы, решаемые вопросы. Травма при падении с высоты.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5F77FA">
        <w:rPr>
          <w:sz w:val="28"/>
          <w:szCs w:val="28"/>
        </w:rPr>
        <w:t xml:space="preserve">.Огнестрельное оружие. 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5F77FA">
        <w:rPr>
          <w:color w:val="000000"/>
          <w:sz w:val="28"/>
          <w:szCs w:val="28"/>
        </w:rPr>
        <w:t>.</w:t>
      </w:r>
      <w:r w:rsidR="005F77FA">
        <w:rPr>
          <w:sz w:val="28"/>
          <w:szCs w:val="28"/>
        </w:rPr>
        <w:t xml:space="preserve">Выстрел и его поражающие факторы. 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5F77FA">
        <w:rPr>
          <w:sz w:val="28"/>
          <w:szCs w:val="28"/>
        </w:rPr>
        <w:t>.Классификация огнестрельных повреждений. Призн</w:t>
      </w:r>
      <w:r>
        <w:rPr>
          <w:sz w:val="28"/>
          <w:szCs w:val="28"/>
        </w:rPr>
        <w:t xml:space="preserve">аки огнестрельных повреждений. </w:t>
      </w:r>
      <w:r w:rsidR="005F77FA">
        <w:rPr>
          <w:sz w:val="28"/>
          <w:szCs w:val="28"/>
        </w:rPr>
        <w:t xml:space="preserve"> 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5F77FA">
        <w:rPr>
          <w:sz w:val="28"/>
          <w:szCs w:val="28"/>
        </w:rPr>
        <w:t>.Особенности проведения экспертизы, разрешаемые вопросы при огнестрельных ранениях.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5F77FA">
        <w:rPr>
          <w:sz w:val="28"/>
          <w:szCs w:val="28"/>
        </w:rPr>
        <w:t>.Понятие гипоксия и виды гипоксий</w:t>
      </w:r>
      <w:r w:rsidR="005F77FA">
        <w:rPr>
          <w:b/>
          <w:sz w:val="28"/>
          <w:szCs w:val="28"/>
        </w:rPr>
        <w:t xml:space="preserve">, </w:t>
      </w:r>
      <w:r w:rsidR="005F77FA">
        <w:rPr>
          <w:sz w:val="28"/>
          <w:szCs w:val="28"/>
        </w:rPr>
        <w:t xml:space="preserve">классификацию гипоксий. 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5F77FA">
        <w:rPr>
          <w:sz w:val="28"/>
          <w:szCs w:val="28"/>
        </w:rPr>
        <w:t>Понятие асфиксия, стадии асфиксий, признаки асфиксий,</w:t>
      </w:r>
    </w:p>
    <w:p w:rsidR="005F77FA" w:rsidRDefault="003410E4" w:rsidP="005F77FA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55.</w:t>
      </w:r>
      <w:r w:rsidR="005F77FA">
        <w:rPr>
          <w:sz w:val="28"/>
          <w:szCs w:val="28"/>
        </w:rPr>
        <w:t xml:space="preserve">Классификация асфиксий, метод исследования асфиксий. </w:t>
      </w:r>
    </w:p>
    <w:p w:rsidR="005F77FA" w:rsidRDefault="003410E4" w:rsidP="005F77FA">
      <w:pPr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56</w:t>
      </w:r>
      <w:r w:rsidR="005F77FA">
        <w:rPr>
          <w:sz w:val="28"/>
          <w:szCs w:val="28"/>
        </w:rPr>
        <w:t>.</w:t>
      </w:r>
      <w:r w:rsidR="005F77FA">
        <w:rPr>
          <w:sz w:val="28"/>
          <w:szCs w:val="28"/>
          <w:lang w:eastAsia="en-US"/>
        </w:rPr>
        <w:t xml:space="preserve"> Повреждения от действия высокой температуры.</w:t>
      </w:r>
    </w:p>
    <w:p w:rsidR="005F77FA" w:rsidRDefault="003410E4" w:rsidP="005F77FA">
      <w:pPr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57</w:t>
      </w:r>
      <w:r w:rsidR="005F77FA">
        <w:rPr>
          <w:sz w:val="28"/>
          <w:szCs w:val="28"/>
          <w:lang w:eastAsia="en-US"/>
        </w:rPr>
        <w:t>. Поражение электрическим током.</w:t>
      </w:r>
    </w:p>
    <w:p w:rsidR="005F77FA" w:rsidRDefault="003410E4" w:rsidP="005F77FA">
      <w:pPr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58</w:t>
      </w:r>
      <w:r w:rsidR="005F77FA">
        <w:rPr>
          <w:sz w:val="28"/>
          <w:szCs w:val="28"/>
          <w:lang w:eastAsia="en-US"/>
        </w:rPr>
        <w:t>. Радиационная травма.</w:t>
      </w:r>
    </w:p>
    <w:p w:rsidR="005F77FA" w:rsidRDefault="003410E4" w:rsidP="005F77FA">
      <w:pPr>
        <w:tabs>
          <w:tab w:val="left" w:pos="1276"/>
        </w:tabs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59</w:t>
      </w:r>
      <w:r w:rsidR="005F77FA">
        <w:rPr>
          <w:sz w:val="28"/>
          <w:szCs w:val="28"/>
          <w:lang w:eastAsia="en-US"/>
        </w:rPr>
        <w:t>. Повреждения от изменения барометрического давления.</w:t>
      </w:r>
    </w:p>
    <w:p w:rsidR="005F77FA" w:rsidRDefault="003410E4" w:rsidP="005F77FA">
      <w:pPr>
        <w:spacing w:line="2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</w:t>
      </w:r>
      <w:r w:rsidR="005F77FA">
        <w:rPr>
          <w:color w:val="000000" w:themeColor="text1"/>
          <w:sz w:val="28"/>
          <w:szCs w:val="28"/>
        </w:rPr>
        <w:t>.</w:t>
      </w:r>
      <w:r w:rsidR="005F77FA">
        <w:rPr>
          <w:color w:val="000000" w:themeColor="text1"/>
          <w:sz w:val="28"/>
          <w:szCs w:val="28"/>
          <w:lang w:eastAsia="en-US"/>
        </w:rPr>
        <w:t>Порядок производства</w:t>
      </w:r>
      <w:r>
        <w:rPr>
          <w:color w:val="000000" w:themeColor="text1"/>
          <w:sz w:val="28"/>
          <w:szCs w:val="28"/>
          <w:lang w:eastAsia="en-US"/>
        </w:rPr>
        <w:t xml:space="preserve"> и методология</w:t>
      </w:r>
      <w:r w:rsidR="005F77FA">
        <w:rPr>
          <w:color w:val="000000" w:themeColor="text1"/>
          <w:sz w:val="28"/>
          <w:szCs w:val="28"/>
          <w:lang w:eastAsia="en-US"/>
        </w:rPr>
        <w:t xml:space="preserve"> судебно-химической эксперти</w:t>
      </w:r>
      <w:r w:rsidR="00F40A98">
        <w:rPr>
          <w:color w:val="000000" w:themeColor="text1"/>
          <w:sz w:val="28"/>
          <w:szCs w:val="28"/>
          <w:lang w:eastAsia="en-US"/>
        </w:rPr>
        <w:t>зы</w:t>
      </w:r>
    </w:p>
    <w:p w:rsidR="005F77FA" w:rsidRDefault="00C839E9" w:rsidP="005F77FA">
      <w:pPr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3410E4">
        <w:rPr>
          <w:sz w:val="28"/>
          <w:szCs w:val="28"/>
        </w:rPr>
        <w:t xml:space="preserve">. Мотивы и ценности врача судебно-медицинского </w:t>
      </w:r>
      <w:proofErr w:type="spellStart"/>
      <w:r w:rsidR="003410E4">
        <w:rPr>
          <w:sz w:val="28"/>
          <w:szCs w:val="28"/>
        </w:rPr>
        <w:t>эскперта</w:t>
      </w:r>
      <w:proofErr w:type="spellEnd"/>
      <w:r w:rsidR="003410E4">
        <w:rPr>
          <w:sz w:val="28"/>
          <w:szCs w:val="28"/>
        </w:rPr>
        <w:t>.</w:t>
      </w:r>
    </w:p>
    <w:p w:rsidR="005F77FA" w:rsidRDefault="00C839E9" w:rsidP="005F77FA">
      <w:pPr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F77FA">
        <w:rPr>
          <w:sz w:val="28"/>
          <w:szCs w:val="28"/>
        </w:rPr>
        <w:t xml:space="preserve">.Психология общения с </w:t>
      </w:r>
      <w:r w:rsidR="009E293E">
        <w:rPr>
          <w:sz w:val="28"/>
          <w:szCs w:val="28"/>
        </w:rPr>
        <w:t xml:space="preserve">потерпевшими, пострадавшими, средним и </w:t>
      </w:r>
      <w:proofErr w:type="spellStart"/>
      <w:r w:rsidR="009E293E">
        <w:rPr>
          <w:sz w:val="28"/>
          <w:szCs w:val="28"/>
        </w:rPr>
        <w:t>младщим</w:t>
      </w:r>
      <w:proofErr w:type="spellEnd"/>
      <w:r w:rsidR="009E293E">
        <w:rPr>
          <w:sz w:val="28"/>
          <w:szCs w:val="28"/>
        </w:rPr>
        <w:t xml:space="preserve"> медицинским персоналом.</w:t>
      </w:r>
    </w:p>
    <w:p w:rsidR="005F77FA" w:rsidRDefault="00C839E9" w:rsidP="005F77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63.</w:t>
      </w:r>
      <w:r w:rsidR="005F77FA">
        <w:rPr>
          <w:sz w:val="28"/>
          <w:szCs w:val="28"/>
        </w:rPr>
        <w:t xml:space="preserve">Предоставление информации, содержащей сведения, составляющие врачебную тайну. </w:t>
      </w:r>
    </w:p>
    <w:p w:rsidR="005F77FA" w:rsidRDefault="00C839E9" w:rsidP="005F77FA">
      <w:pPr>
        <w:jc w:val="both"/>
        <w:rPr>
          <w:sz w:val="28"/>
          <w:szCs w:val="28"/>
        </w:rPr>
      </w:pPr>
      <w:r>
        <w:rPr>
          <w:sz w:val="28"/>
          <w:szCs w:val="28"/>
        </w:rPr>
        <w:t>64.</w:t>
      </w:r>
      <w:r w:rsidR="005F77FA">
        <w:rPr>
          <w:sz w:val="28"/>
          <w:szCs w:val="28"/>
        </w:rPr>
        <w:t xml:space="preserve">Этическое регулирование отношений между </w:t>
      </w:r>
      <w:r>
        <w:rPr>
          <w:sz w:val="28"/>
          <w:szCs w:val="28"/>
        </w:rPr>
        <w:t>потерпевшим</w:t>
      </w:r>
      <w:r w:rsidR="005F77FA">
        <w:rPr>
          <w:sz w:val="28"/>
          <w:szCs w:val="28"/>
        </w:rPr>
        <w:t>, врачом</w:t>
      </w:r>
      <w:r>
        <w:rPr>
          <w:sz w:val="28"/>
          <w:szCs w:val="28"/>
        </w:rPr>
        <w:t>-судебно-медицинским экспертом</w:t>
      </w:r>
      <w:r w:rsidR="005F77FA">
        <w:rPr>
          <w:sz w:val="28"/>
          <w:szCs w:val="28"/>
        </w:rPr>
        <w:t xml:space="preserve"> и медицинским учреждением. </w:t>
      </w:r>
    </w:p>
    <w:p w:rsidR="00335887" w:rsidRDefault="004072A9" w:rsidP="007422CB">
      <w:pPr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5F77FA">
        <w:rPr>
          <w:sz w:val="28"/>
          <w:szCs w:val="28"/>
        </w:rPr>
        <w:t>.Медицинская деонтология.</w:t>
      </w:r>
    </w:p>
    <w:p w:rsidR="006C7D3B" w:rsidRDefault="004072A9" w:rsidP="006C7D3B">
      <w:pPr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6C7D3B">
        <w:rPr>
          <w:sz w:val="28"/>
          <w:szCs w:val="28"/>
        </w:rPr>
        <w:t>.</w:t>
      </w:r>
      <w:r w:rsidR="006C7D3B" w:rsidRPr="006C7D3B">
        <w:rPr>
          <w:color w:val="000000"/>
          <w:sz w:val="28"/>
          <w:szCs w:val="28"/>
        </w:rPr>
        <w:t xml:space="preserve"> </w:t>
      </w:r>
      <w:r w:rsidR="006C7D3B" w:rsidRPr="006C7D3B">
        <w:rPr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="00C839E9">
        <w:rPr>
          <w:sz w:val="28"/>
          <w:szCs w:val="28"/>
        </w:rPr>
        <w:t>-судебно-медицинского эксперта.</w:t>
      </w:r>
    </w:p>
    <w:p w:rsidR="006C7D3B" w:rsidRDefault="004072A9" w:rsidP="006C7D3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67</w:t>
      </w:r>
      <w:r w:rsidR="00C839E9">
        <w:rPr>
          <w:sz w:val="28"/>
          <w:szCs w:val="28"/>
        </w:rPr>
        <w:t>.</w:t>
      </w:r>
      <w:r w:rsidR="006C7D3B" w:rsidRPr="006C7D3B">
        <w:rPr>
          <w:color w:val="000000"/>
          <w:sz w:val="28"/>
          <w:szCs w:val="28"/>
        </w:rPr>
        <w:t xml:space="preserve"> </w:t>
      </w:r>
      <w:r w:rsidR="006C7D3B">
        <w:rPr>
          <w:color w:val="000000"/>
          <w:sz w:val="28"/>
          <w:szCs w:val="28"/>
        </w:rPr>
        <w:t xml:space="preserve">Телемедицина в профессиональной деятельности врача судебно-медицинского эксперта. </w:t>
      </w:r>
    </w:p>
    <w:p w:rsidR="00C839E9" w:rsidRDefault="004072A9" w:rsidP="00C839E9">
      <w:pPr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="006C7D3B">
        <w:rPr>
          <w:sz w:val="28"/>
          <w:szCs w:val="28"/>
        </w:rPr>
        <w:t>.</w:t>
      </w:r>
      <w:r w:rsidR="006C7D3B" w:rsidRPr="006C7D3B">
        <w:rPr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  <w:r w:rsidR="007A6A7D">
        <w:rPr>
          <w:sz w:val="28"/>
          <w:szCs w:val="28"/>
        </w:rPr>
        <w:t xml:space="preserve"> Роль врача судебно-медицинского эксперта в профилактике болезней. </w:t>
      </w:r>
    </w:p>
    <w:p w:rsidR="006C7D3B" w:rsidRPr="00C839E9" w:rsidRDefault="004072A9" w:rsidP="00C839E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69</w:t>
      </w:r>
      <w:r w:rsidR="006C7D3B">
        <w:rPr>
          <w:sz w:val="28"/>
          <w:szCs w:val="28"/>
        </w:rPr>
        <w:t>.</w:t>
      </w:r>
      <w:r w:rsidR="006C7D3B" w:rsidRPr="006C7D3B">
        <w:rPr>
          <w:sz w:val="28"/>
          <w:szCs w:val="28"/>
        </w:rPr>
        <w:t>Санитарно-эпидемиологическое благополучие населения, определение понятия. Место и роль санитарно-эпидемиологической службы в его обеспечении.</w:t>
      </w:r>
      <w:r w:rsidR="00C839E9">
        <w:rPr>
          <w:sz w:val="28"/>
          <w:szCs w:val="28"/>
        </w:rPr>
        <w:t xml:space="preserve"> Роль врача судебно-медицинского </w:t>
      </w:r>
      <w:proofErr w:type="spellStart"/>
      <w:r w:rsidR="00C839E9">
        <w:rPr>
          <w:sz w:val="28"/>
          <w:szCs w:val="28"/>
        </w:rPr>
        <w:t>эскперта</w:t>
      </w:r>
      <w:proofErr w:type="spellEnd"/>
      <w:r w:rsidR="00C839E9">
        <w:rPr>
          <w:sz w:val="28"/>
          <w:szCs w:val="28"/>
        </w:rPr>
        <w:t xml:space="preserve"> в санитарно-эпидемиологическом благополучии населения.</w:t>
      </w:r>
    </w:p>
    <w:p w:rsidR="007A6A7D" w:rsidRDefault="004072A9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7A6A7D">
        <w:rPr>
          <w:rFonts w:ascii="Times New Roman" w:hAnsi="Times New Roman"/>
          <w:sz w:val="28"/>
          <w:szCs w:val="28"/>
        </w:rPr>
        <w:t>. Профилактический осмотр: порядок проведения.</w:t>
      </w:r>
    </w:p>
    <w:p w:rsidR="007A6A7D" w:rsidRDefault="004072A9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71</w:t>
      </w:r>
      <w:r w:rsidR="007A6A7D">
        <w:rPr>
          <w:rFonts w:ascii="Times New Roman" w:hAnsi="Times New Roman"/>
          <w:sz w:val="28"/>
          <w:szCs w:val="28"/>
        </w:rPr>
        <w:t>. Порядок проведения диспансерного наблюдения.</w:t>
      </w:r>
    </w:p>
    <w:p w:rsidR="00172CD8" w:rsidRDefault="004072A9" w:rsidP="00172CD8">
      <w:pPr>
        <w:pStyle w:val="a5"/>
        <w:tabs>
          <w:tab w:val="left" w:pos="426"/>
          <w:tab w:val="left" w:pos="851"/>
        </w:tabs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72</w:t>
      </w:r>
      <w:r w:rsidR="00C839E9">
        <w:rPr>
          <w:rFonts w:ascii="Times New Roman" w:hAnsi="Times New Roman"/>
          <w:color w:val="000000"/>
          <w:sz w:val="28"/>
          <w:szCs w:val="28"/>
        </w:rPr>
        <w:t>.</w:t>
      </w:r>
      <w:r w:rsidR="00172CD8" w:rsidRPr="008D7A21">
        <w:rPr>
          <w:rFonts w:ascii="Times New Roman" w:hAnsi="Times New Roman"/>
          <w:color w:val="000000"/>
          <w:sz w:val="28"/>
          <w:szCs w:val="28"/>
        </w:rPr>
        <w:t xml:space="preserve">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172CD8" w:rsidRDefault="004072A9" w:rsidP="00172CD8">
      <w:pPr>
        <w:pStyle w:val="a5"/>
        <w:tabs>
          <w:tab w:val="left" w:pos="426"/>
          <w:tab w:val="left" w:pos="851"/>
        </w:tabs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73</w:t>
      </w:r>
      <w:r w:rsidR="00172CD8">
        <w:rPr>
          <w:rFonts w:ascii="Times New Roman" w:hAnsi="Times New Roman"/>
          <w:color w:val="000000"/>
          <w:sz w:val="28"/>
          <w:szCs w:val="28"/>
        </w:rPr>
        <w:t>.</w:t>
      </w:r>
      <w:r w:rsidR="00172CD8" w:rsidRPr="008D7A21">
        <w:rPr>
          <w:rFonts w:ascii="Times New Roman" w:hAnsi="Times New Roman"/>
          <w:color w:val="000000"/>
          <w:sz w:val="28"/>
          <w:szCs w:val="28"/>
        </w:rPr>
        <w:t>Понятие об этапе медицинской эвакуации: определение, задачи, принципиальная схема развертывания.</w:t>
      </w:r>
    </w:p>
    <w:p w:rsidR="00172CD8" w:rsidRDefault="004072A9" w:rsidP="00172CD8">
      <w:pPr>
        <w:pStyle w:val="a5"/>
        <w:tabs>
          <w:tab w:val="left" w:pos="426"/>
          <w:tab w:val="left" w:pos="851"/>
        </w:tabs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74</w:t>
      </w:r>
      <w:r w:rsidR="00172CD8">
        <w:rPr>
          <w:rFonts w:ascii="Times New Roman" w:hAnsi="Times New Roman"/>
          <w:color w:val="000000"/>
          <w:sz w:val="28"/>
          <w:szCs w:val="28"/>
        </w:rPr>
        <w:t>.</w:t>
      </w:r>
      <w:r w:rsidR="00172CD8" w:rsidRPr="008D7A21">
        <w:rPr>
          <w:rFonts w:ascii="Times New Roman" w:hAnsi="Times New Roman"/>
          <w:color w:val="000000"/>
          <w:sz w:val="28"/>
          <w:szCs w:val="28"/>
        </w:rPr>
        <w:t xml:space="preserve">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172CD8" w:rsidRDefault="004072A9" w:rsidP="00172CD8">
      <w:pPr>
        <w:pStyle w:val="a5"/>
        <w:tabs>
          <w:tab w:val="left" w:pos="426"/>
          <w:tab w:val="left" w:pos="851"/>
        </w:tabs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75</w:t>
      </w:r>
      <w:r w:rsidR="00172CD8">
        <w:rPr>
          <w:rFonts w:ascii="Times New Roman" w:hAnsi="Times New Roman"/>
          <w:color w:val="000000"/>
          <w:sz w:val="28"/>
          <w:szCs w:val="28"/>
        </w:rPr>
        <w:t>.</w:t>
      </w:r>
      <w:r w:rsidR="00172CD8" w:rsidRPr="008D7A21">
        <w:rPr>
          <w:rFonts w:ascii="Times New Roman" w:hAnsi="Times New Roman"/>
          <w:color w:val="000000"/>
          <w:sz w:val="28"/>
          <w:szCs w:val="28"/>
        </w:rPr>
        <w:t>Особенности организации оказания медицинской помощи в чрезвычайных ситуациях.</w:t>
      </w:r>
    </w:p>
    <w:p w:rsidR="00172CD8" w:rsidRDefault="004072A9" w:rsidP="00172CD8">
      <w:pPr>
        <w:pStyle w:val="a5"/>
        <w:tabs>
          <w:tab w:val="left" w:pos="426"/>
          <w:tab w:val="left" w:pos="851"/>
        </w:tabs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76</w:t>
      </w:r>
      <w:r w:rsidR="00172CD8">
        <w:rPr>
          <w:rFonts w:ascii="Times New Roman" w:hAnsi="Times New Roman"/>
          <w:color w:val="000000"/>
          <w:sz w:val="28"/>
          <w:szCs w:val="28"/>
        </w:rPr>
        <w:t>.</w:t>
      </w:r>
      <w:r w:rsidR="00172CD8"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 w:rsidR="00172CD8"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172CD8" w:rsidRDefault="004072A9" w:rsidP="00172CD8">
      <w:pPr>
        <w:pStyle w:val="a5"/>
        <w:tabs>
          <w:tab w:val="left" w:pos="426"/>
          <w:tab w:val="left" w:pos="851"/>
        </w:tabs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77</w:t>
      </w:r>
      <w:r w:rsidR="00172CD8">
        <w:rPr>
          <w:rFonts w:ascii="Times New Roman" w:hAnsi="Times New Roman"/>
          <w:color w:val="000000"/>
          <w:sz w:val="28"/>
          <w:szCs w:val="28"/>
        </w:rPr>
        <w:t>.</w:t>
      </w:r>
      <w:r w:rsidR="00172CD8" w:rsidRPr="008D7A21">
        <w:rPr>
          <w:rFonts w:ascii="Times New Roman" w:hAnsi="Times New Roman"/>
          <w:color w:val="000000"/>
          <w:sz w:val="28"/>
          <w:szCs w:val="28"/>
        </w:rPr>
        <w:t>Эвакуация лечебно-профилактических учреждений. Группы больных по эвакуационному признаку.</w:t>
      </w:r>
    </w:p>
    <w:p w:rsidR="00172CD8" w:rsidRDefault="00172CD8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F059E7" w:rsidRDefault="00F059E7" w:rsidP="007A6A7D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C95E45" w:rsidRDefault="00C95E45" w:rsidP="007A6A7D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C95E45" w:rsidRPr="00E62210" w:rsidRDefault="00C95E45" w:rsidP="007A6A7D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F337E7" w:rsidRPr="00696C27" w:rsidRDefault="00F337E7" w:rsidP="009E293E">
      <w:pPr>
        <w:jc w:val="center"/>
        <w:rPr>
          <w:b/>
          <w:color w:val="000000"/>
          <w:sz w:val="28"/>
          <w:szCs w:val="28"/>
        </w:rPr>
      </w:pPr>
      <w:r w:rsidRPr="00696C27">
        <w:rPr>
          <w:b/>
          <w:color w:val="000000"/>
          <w:sz w:val="28"/>
          <w:szCs w:val="28"/>
        </w:rPr>
        <w:lastRenderedPageBreak/>
        <w:t>Образец экзаменационного билета</w:t>
      </w:r>
    </w:p>
    <w:p w:rsidR="00F337E7" w:rsidRDefault="00F337E7" w:rsidP="00F337E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37E7" w:rsidRPr="00E836D2" w:rsidRDefault="00F337E7" w:rsidP="00F337E7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7422CB">
        <w:rPr>
          <w:rFonts w:eastAsia="Calibri"/>
          <w:b/>
          <w:sz w:val="22"/>
          <w:szCs w:val="22"/>
          <w:lang w:eastAsia="en-US"/>
        </w:rPr>
        <w:t>федеральное</w:t>
      </w:r>
      <w:proofErr w:type="gramEnd"/>
      <w:r w:rsidRPr="007422CB">
        <w:rPr>
          <w:rFonts w:eastAsia="Calibri"/>
          <w:b/>
          <w:sz w:val="22"/>
          <w:szCs w:val="22"/>
          <w:lang w:eastAsia="en-US"/>
        </w:rPr>
        <w:t xml:space="preserve"> государственное бюджетное учреждение высшего образования </w:t>
      </w: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 xml:space="preserve">«Оренбургский государственный медицинский университет» </w:t>
      </w: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Министерства здравоохранения Российской Федерации</w:t>
      </w: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37E7" w:rsidRPr="007422CB" w:rsidTr="006C7D3B">
        <w:tc>
          <w:tcPr>
            <w:tcW w:w="4672" w:type="dxa"/>
          </w:tcPr>
          <w:p w:rsidR="00F337E7" w:rsidRPr="007422CB" w:rsidRDefault="00F337E7" w:rsidP="006C7D3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3" w:type="dxa"/>
          </w:tcPr>
          <w:p w:rsidR="00F337E7" w:rsidRPr="007422CB" w:rsidRDefault="00F337E7" w:rsidP="006C7D3B">
            <w:pPr>
              <w:jc w:val="center"/>
              <w:rPr>
                <w:rFonts w:eastAsia="Calibri"/>
                <w:b/>
                <w:lang w:eastAsia="en-US"/>
              </w:rPr>
            </w:pPr>
            <w:r w:rsidRPr="007422CB">
              <w:rPr>
                <w:rFonts w:eastAsia="Calibri"/>
                <w:b/>
                <w:lang w:eastAsia="en-US"/>
              </w:rPr>
              <w:t>«Утверждаю»</w:t>
            </w:r>
          </w:p>
          <w:p w:rsidR="00F337E7" w:rsidRPr="007422CB" w:rsidRDefault="00F337E7" w:rsidP="006C7D3B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422CB">
              <w:rPr>
                <w:rFonts w:eastAsia="Calibri"/>
                <w:b/>
                <w:lang w:eastAsia="en-US"/>
              </w:rPr>
              <w:t>проректор</w:t>
            </w:r>
            <w:proofErr w:type="gramEnd"/>
            <w:r w:rsidRPr="007422CB">
              <w:rPr>
                <w:rFonts w:eastAsia="Calibri"/>
                <w:b/>
                <w:lang w:eastAsia="en-US"/>
              </w:rPr>
              <w:t xml:space="preserve"> по учебной работе </w:t>
            </w:r>
          </w:p>
          <w:p w:rsidR="00F337E7" w:rsidRPr="007422CB" w:rsidRDefault="00F337E7" w:rsidP="006C7D3B">
            <w:pPr>
              <w:jc w:val="center"/>
              <w:rPr>
                <w:rFonts w:eastAsia="Calibri"/>
                <w:b/>
                <w:lang w:eastAsia="en-US"/>
              </w:rPr>
            </w:pPr>
            <w:r w:rsidRPr="007422CB">
              <w:rPr>
                <w:rFonts w:eastAsia="Calibri"/>
                <w:b/>
                <w:lang w:eastAsia="en-US"/>
              </w:rPr>
              <w:t>д.м.н., профессор Чернышева Т.В.</w:t>
            </w:r>
          </w:p>
          <w:p w:rsidR="00F337E7" w:rsidRPr="007422CB" w:rsidRDefault="00F337E7" w:rsidP="006C7D3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F337E7" w:rsidRPr="007422CB" w:rsidRDefault="00F337E7" w:rsidP="006C7D3B">
            <w:pPr>
              <w:jc w:val="center"/>
              <w:rPr>
                <w:rFonts w:eastAsia="Calibri"/>
                <w:b/>
                <w:lang w:eastAsia="en-US"/>
              </w:rPr>
            </w:pPr>
            <w:r w:rsidRPr="007422CB">
              <w:rPr>
                <w:rFonts w:eastAsia="Calibri"/>
                <w:b/>
                <w:lang w:eastAsia="en-US"/>
              </w:rPr>
              <w:t>«</w:t>
            </w:r>
            <w:r w:rsidR="00C86882">
              <w:rPr>
                <w:rFonts w:eastAsia="Calibri"/>
                <w:b/>
                <w:lang w:eastAsia="en-US"/>
              </w:rPr>
              <w:t>_______» __________________ 20__</w:t>
            </w:r>
            <w:r w:rsidRPr="007422CB">
              <w:rPr>
                <w:rFonts w:eastAsia="Calibri"/>
                <w:b/>
                <w:lang w:eastAsia="en-US"/>
              </w:rPr>
              <w:t xml:space="preserve"> года</w:t>
            </w:r>
          </w:p>
          <w:p w:rsidR="00F337E7" w:rsidRPr="007422CB" w:rsidRDefault="00F337E7" w:rsidP="006C7D3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Этап государственного экзамена:</w:t>
      </w: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Сдача практических навыков.</w:t>
      </w: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Уровень образования: высшее образование – подготовка кадров высшей квалификации</w:t>
      </w: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 xml:space="preserve"> Специальность: «31.08.10 Судебно-медицинская экспертиза»</w:t>
      </w: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337E7" w:rsidRPr="007422CB" w:rsidRDefault="00F337E7" w:rsidP="00F337E7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БИЛЕТ № 1</w:t>
      </w:r>
    </w:p>
    <w:p w:rsidR="00F337E7" w:rsidRPr="007422CB" w:rsidRDefault="00F337E7" w:rsidP="00F337E7">
      <w:pPr>
        <w:rPr>
          <w:rFonts w:eastAsia="Calibri"/>
          <w:b/>
          <w:sz w:val="22"/>
          <w:szCs w:val="22"/>
          <w:lang w:eastAsia="en-US"/>
        </w:rPr>
      </w:pPr>
    </w:p>
    <w:p w:rsidR="00C95E45" w:rsidRPr="00C95E45" w:rsidRDefault="00C95E45" w:rsidP="00C95E45">
      <w:pPr>
        <w:jc w:val="both"/>
        <w:rPr>
          <w:rFonts w:eastAsia="Calibri"/>
          <w:b/>
          <w:sz w:val="22"/>
          <w:szCs w:val="22"/>
          <w:lang w:eastAsia="en-US"/>
        </w:rPr>
      </w:pPr>
      <w:r w:rsidRPr="00C95E45">
        <w:rPr>
          <w:rFonts w:eastAsia="Calibri"/>
          <w:b/>
          <w:sz w:val="22"/>
          <w:szCs w:val="22"/>
          <w:lang w:eastAsia="en-US"/>
        </w:rPr>
        <w:t>1.</w:t>
      </w:r>
      <w:r w:rsidRPr="00C95E45">
        <w:rPr>
          <w:rFonts w:ascii="yandex-sans" w:hAnsi="yandex-sans"/>
          <w:b/>
          <w:color w:val="000000"/>
          <w:sz w:val="23"/>
          <w:szCs w:val="23"/>
        </w:rPr>
        <w:t xml:space="preserve"> </w:t>
      </w:r>
      <w:r w:rsidRPr="00C95E45">
        <w:rPr>
          <w:rFonts w:eastAsia="Calibri"/>
          <w:sz w:val="22"/>
          <w:szCs w:val="22"/>
          <w:lang w:eastAsia="en-US"/>
        </w:rPr>
        <w:t>Установить патоморфологические особенности различных телесных повреждений и механизм их образования для правильной и обоснованной судебно-медицинской диагностики.</w:t>
      </w:r>
    </w:p>
    <w:p w:rsidR="00C95E45" w:rsidRPr="00C95E45" w:rsidRDefault="00C95E45" w:rsidP="00C95E45">
      <w:pPr>
        <w:rPr>
          <w:rFonts w:eastAsia="Calibri"/>
          <w:b/>
          <w:sz w:val="22"/>
          <w:szCs w:val="22"/>
          <w:lang w:eastAsia="en-US"/>
        </w:rPr>
      </w:pPr>
    </w:p>
    <w:p w:rsidR="00C95E45" w:rsidRPr="00C95E45" w:rsidRDefault="00C95E45" w:rsidP="00C95E45">
      <w:pPr>
        <w:rPr>
          <w:rFonts w:eastAsia="Calibri"/>
          <w:sz w:val="22"/>
          <w:szCs w:val="22"/>
          <w:lang w:eastAsia="en-US"/>
        </w:rPr>
      </w:pPr>
    </w:p>
    <w:p w:rsidR="00C95E45" w:rsidRPr="00C95E45" w:rsidRDefault="00C95E45" w:rsidP="00C95E45">
      <w:pPr>
        <w:rPr>
          <w:rFonts w:eastAsia="Calibri"/>
          <w:sz w:val="22"/>
          <w:szCs w:val="22"/>
          <w:lang w:eastAsia="en-US"/>
        </w:rPr>
      </w:pPr>
    </w:p>
    <w:p w:rsidR="00C95E45" w:rsidRPr="00C95E45" w:rsidRDefault="00C95E45" w:rsidP="00C95E45">
      <w:pPr>
        <w:jc w:val="both"/>
        <w:rPr>
          <w:rFonts w:eastAsia="Calibri"/>
          <w:sz w:val="22"/>
          <w:szCs w:val="22"/>
          <w:lang w:eastAsia="en-US"/>
        </w:rPr>
      </w:pPr>
      <w:r w:rsidRPr="00C95E45">
        <w:rPr>
          <w:rFonts w:eastAsia="Calibri"/>
          <w:b/>
          <w:sz w:val="22"/>
          <w:szCs w:val="22"/>
          <w:lang w:eastAsia="en-US"/>
        </w:rPr>
        <w:t>2.</w:t>
      </w:r>
      <w:r w:rsidRPr="00C95E45">
        <w:rPr>
          <w:rFonts w:ascii="yandex-sans" w:hAnsi="yandex-sans"/>
          <w:color w:val="000000"/>
          <w:sz w:val="23"/>
          <w:szCs w:val="23"/>
        </w:rPr>
        <w:t xml:space="preserve"> </w:t>
      </w:r>
      <w:r w:rsidRPr="00C95E45">
        <w:rPr>
          <w:rFonts w:eastAsia="Calibri"/>
          <w:sz w:val="22"/>
          <w:szCs w:val="22"/>
          <w:lang w:eastAsia="en-US"/>
        </w:rPr>
        <w:t>Произвести методику выполнения фотографирование места происшествия, потерпевшего или трупа, микро и макропрепаратов.</w:t>
      </w:r>
    </w:p>
    <w:p w:rsidR="00C95E45" w:rsidRPr="00C95E45" w:rsidRDefault="00C95E45" w:rsidP="00C95E45">
      <w:pPr>
        <w:rPr>
          <w:rFonts w:eastAsia="Calibri"/>
          <w:b/>
          <w:sz w:val="22"/>
          <w:szCs w:val="22"/>
          <w:lang w:eastAsia="en-US"/>
        </w:rPr>
      </w:pPr>
    </w:p>
    <w:p w:rsidR="00C95E45" w:rsidRPr="00C95E45" w:rsidRDefault="00C95E45" w:rsidP="00C95E45">
      <w:pPr>
        <w:rPr>
          <w:rFonts w:eastAsia="Calibri"/>
          <w:sz w:val="22"/>
          <w:szCs w:val="22"/>
          <w:lang w:eastAsia="en-US"/>
        </w:rPr>
      </w:pPr>
    </w:p>
    <w:p w:rsidR="00C95E45" w:rsidRPr="00C95E45" w:rsidRDefault="00C95E45" w:rsidP="00C95E45">
      <w:pPr>
        <w:rPr>
          <w:rFonts w:eastAsia="Calibri"/>
          <w:sz w:val="22"/>
          <w:szCs w:val="22"/>
          <w:lang w:eastAsia="en-US"/>
        </w:rPr>
      </w:pPr>
    </w:p>
    <w:p w:rsidR="00C95E45" w:rsidRPr="00C95E45" w:rsidRDefault="00C95E45" w:rsidP="00C95E45">
      <w:pPr>
        <w:jc w:val="both"/>
        <w:rPr>
          <w:rFonts w:eastAsia="Calibri"/>
          <w:sz w:val="22"/>
          <w:szCs w:val="22"/>
          <w:lang w:eastAsia="en-US"/>
        </w:rPr>
      </w:pPr>
      <w:r w:rsidRPr="00C95E45">
        <w:rPr>
          <w:rFonts w:eastAsia="Calibri"/>
          <w:b/>
          <w:sz w:val="22"/>
          <w:szCs w:val="22"/>
          <w:lang w:eastAsia="en-US"/>
        </w:rPr>
        <w:t xml:space="preserve">3. </w:t>
      </w:r>
      <w:r w:rsidRPr="00C95E45">
        <w:rPr>
          <w:rFonts w:eastAsia="Calibri"/>
          <w:sz w:val="22"/>
          <w:szCs w:val="22"/>
          <w:lang w:eastAsia="en-US"/>
        </w:rPr>
        <w:t>Методика выполнения пробы на воздушную и газовую эмболию.</w:t>
      </w:r>
    </w:p>
    <w:p w:rsidR="00F337E7" w:rsidRDefault="00F337E7" w:rsidP="00F337E7">
      <w:pPr>
        <w:rPr>
          <w:rFonts w:eastAsia="Calibri"/>
          <w:b/>
          <w:sz w:val="22"/>
          <w:szCs w:val="22"/>
          <w:lang w:eastAsia="en-US"/>
        </w:rPr>
      </w:pPr>
    </w:p>
    <w:p w:rsidR="00F337E7" w:rsidRPr="007422CB" w:rsidRDefault="00F337E7" w:rsidP="00F337E7">
      <w:pPr>
        <w:rPr>
          <w:rFonts w:eastAsia="Calibri"/>
          <w:sz w:val="22"/>
          <w:szCs w:val="22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37E7" w:rsidRPr="007422CB" w:rsidTr="006C7D3B">
        <w:tc>
          <w:tcPr>
            <w:tcW w:w="4672" w:type="dxa"/>
          </w:tcPr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 xml:space="preserve">Заведующая кафедрой </w:t>
            </w: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Судебной медицины и правоведения</w:t>
            </w: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д.м.н., доцент</w:t>
            </w:r>
          </w:p>
        </w:tc>
        <w:tc>
          <w:tcPr>
            <w:tcW w:w="4673" w:type="dxa"/>
          </w:tcPr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</w:p>
          <w:p w:rsidR="00F337E7" w:rsidRPr="007422CB" w:rsidRDefault="00C86882" w:rsidP="00C86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</w:t>
            </w:r>
            <w:proofErr w:type="gramStart"/>
            <w:r w:rsidR="00F337E7" w:rsidRPr="007422CB">
              <w:rPr>
                <w:rFonts w:eastAsia="Calibri"/>
                <w:lang w:eastAsia="en-US"/>
              </w:rPr>
              <w:t xml:space="preserve">Калинина  </w:t>
            </w:r>
            <w:r>
              <w:rPr>
                <w:rFonts w:eastAsia="Calibri"/>
                <w:lang w:eastAsia="en-US"/>
              </w:rPr>
              <w:t>Е.Ю.</w:t>
            </w:r>
            <w:proofErr w:type="gramEnd"/>
          </w:p>
          <w:p w:rsidR="00F337E7" w:rsidRPr="007422CB" w:rsidRDefault="00F337E7" w:rsidP="006C7D3B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F337E7" w:rsidRPr="007422CB" w:rsidTr="006C7D3B">
        <w:tc>
          <w:tcPr>
            <w:tcW w:w="4672" w:type="dxa"/>
          </w:tcPr>
          <w:p w:rsidR="00C86882" w:rsidRDefault="00F337E7" w:rsidP="006C7D3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Председатель учебно-</w:t>
            </w: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  <w:proofErr w:type="gramStart"/>
            <w:r w:rsidRPr="007422CB">
              <w:rPr>
                <w:rFonts w:eastAsia="Calibri"/>
                <w:lang w:eastAsia="en-US"/>
              </w:rPr>
              <w:t>методической</w:t>
            </w:r>
            <w:proofErr w:type="gramEnd"/>
            <w:r w:rsidRPr="007422CB">
              <w:rPr>
                <w:rFonts w:eastAsia="Calibri"/>
                <w:lang w:eastAsia="en-US"/>
              </w:rPr>
              <w:t xml:space="preserve"> комиссии</w:t>
            </w: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  <w:proofErr w:type="gramStart"/>
            <w:r w:rsidRPr="007422CB">
              <w:rPr>
                <w:rFonts w:eastAsia="Calibri"/>
                <w:lang w:eastAsia="en-US"/>
              </w:rPr>
              <w:t>по</w:t>
            </w:r>
            <w:proofErr w:type="gramEnd"/>
            <w:r w:rsidRPr="007422CB">
              <w:rPr>
                <w:rFonts w:eastAsia="Calibri"/>
                <w:lang w:eastAsia="en-US"/>
              </w:rPr>
              <w:t xml:space="preserve"> подготовке кадров высшей квалификации</w:t>
            </w:r>
            <w:r w:rsidR="00C86882">
              <w:rPr>
                <w:rFonts w:eastAsia="Calibri"/>
                <w:lang w:eastAsia="en-US"/>
              </w:rPr>
              <w:t xml:space="preserve"> в ординатуре к.м.н.</w:t>
            </w: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</w:p>
        </w:tc>
        <w:tc>
          <w:tcPr>
            <w:tcW w:w="4673" w:type="dxa"/>
          </w:tcPr>
          <w:p w:rsidR="00F337E7" w:rsidRPr="007422CB" w:rsidRDefault="00C86882" w:rsidP="00C868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Лозинская Т.Ю.</w:t>
            </w:r>
          </w:p>
          <w:p w:rsidR="00F337E7" w:rsidRPr="007422CB" w:rsidRDefault="00F337E7" w:rsidP="006C7D3B">
            <w:pPr>
              <w:jc w:val="right"/>
              <w:rPr>
                <w:rFonts w:eastAsia="Calibri"/>
                <w:lang w:eastAsia="en-US"/>
              </w:rPr>
            </w:pPr>
          </w:p>
          <w:p w:rsidR="00F337E7" w:rsidRPr="007422CB" w:rsidRDefault="00F337E7" w:rsidP="006C7D3B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F337E7" w:rsidRPr="007422CB" w:rsidTr="006C7D3B">
        <w:tc>
          <w:tcPr>
            <w:tcW w:w="4672" w:type="dxa"/>
          </w:tcPr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Декан факультета подготовки кадров высшей квалификации</w:t>
            </w: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к.м.н., доцент</w:t>
            </w:r>
          </w:p>
        </w:tc>
        <w:tc>
          <w:tcPr>
            <w:tcW w:w="4673" w:type="dxa"/>
          </w:tcPr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</w:p>
          <w:p w:rsidR="00F337E7" w:rsidRPr="007422CB" w:rsidRDefault="00F337E7" w:rsidP="006C7D3B">
            <w:pPr>
              <w:rPr>
                <w:rFonts w:eastAsia="Calibri"/>
                <w:lang w:eastAsia="en-US"/>
              </w:rPr>
            </w:pPr>
          </w:p>
          <w:p w:rsidR="00F337E7" w:rsidRPr="007422CB" w:rsidRDefault="00C86882" w:rsidP="00C86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</w:t>
            </w:r>
            <w:r w:rsidR="00981143"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eastAsia="en-US"/>
              </w:rPr>
              <w:t xml:space="preserve">  </w:t>
            </w:r>
            <w:r w:rsidR="00F337E7" w:rsidRPr="007422CB">
              <w:rPr>
                <w:rFonts w:eastAsia="Calibri"/>
                <w:lang w:eastAsia="en-US"/>
              </w:rPr>
              <w:t>Ткаченко</w:t>
            </w:r>
            <w:r>
              <w:rPr>
                <w:rFonts w:eastAsia="Calibri"/>
                <w:lang w:eastAsia="en-US"/>
              </w:rPr>
              <w:t xml:space="preserve"> И.В.</w:t>
            </w:r>
          </w:p>
        </w:tc>
      </w:tr>
    </w:tbl>
    <w:p w:rsidR="00F337E7" w:rsidRPr="007422CB" w:rsidRDefault="00F337E7" w:rsidP="00F337E7">
      <w:pPr>
        <w:rPr>
          <w:rFonts w:eastAsia="Calibri"/>
          <w:sz w:val="22"/>
          <w:szCs w:val="22"/>
          <w:lang w:eastAsia="en-US"/>
        </w:rPr>
      </w:pPr>
    </w:p>
    <w:p w:rsidR="00F337E7" w:rsidRPr="007422CB" w:rsidRDefault="00F337E7" w:rsidP="00F337E7">
      <w:pPr>
        <w:rPr>
          <w:rFonts w:eastAsia="Calibri"/>
          <w:sz w:val="22"/>
          <w:szCs w:val="22"/>
          <w:lang w:eastAsia="en-US"/>
        </w:rPr>
      </w:pPr>
    </w:p>
    <w:p w:rsidR="00F337E7" w:rsidRDefault="00F337E7" w:rsidP="007422CB">
      <w:pPr>
        <w:jc w:val="both"/>
        <w:rPr>
          <w:sz w:val="28"/>
          <w:szCs w:val="28"/>
        </w:rPr>
      </w:pPr>
    </w:p>
    <w:p w:rsidR="0019377C" w:rsidRDefault="0019377C" w:rsidP="007422CB">
      <w:pPr>
        <w:jc w:val="both"/>
        <w:rPr>
          <w:sz w:val="28"/>
          <w:szCs w:val="28"/>
        </w:rPr>
      </w:pPr>
    </w:p>
    <w:p w:rsidR="0019377C" w:rsidRDefault="0019377C" w:rsidP="007422CB">
      <w:pPr>
        <w:jc w:val="both"/>
        <w:rPr>
          <w:sz w:val="28"/>
          <w:szCs w:val="28"/>
        </w:rPr>
      </w:pPr>
    </w:p>
    <w:p w:rsidR="0019377C" w:rsidRDefault="0019377C" w:rsidP="007422CB">
      <w:pPr>
        <w:jc w:val="both"/>
        <w:rPr>
          <w:sz w:val="28"/>
          <w:szCs w:val="28"/>
        </w:rPr>
      </w:pPr>
    </w:p>
    <w:p w:rsidR="0019377C" w:rsidRDefault="0019377C" w:rsidP="007422CB">
      <w:pPr>
        <w:jc w:val="both"/>
        <w:rPr>
          <w:sz w:val="28"/>
          <w:szCs w:val="28"/>
        </w:rPr>
      </w:pPr>
    </w:p>
    <w:p w:rsidR="00F337E7" w:rsidRDefault="00F337E7" w:rsidP="007422CB">
      <w:pPr>
        <w:jc w:val="both"/>
        <w:rPr>
          <w:sz w:val="28"/>
          <w:szCs w:val="28"/>
        </w:rPr>
      </w:pPr>
    </w:p>
    <w:p w:rsidR="00BF3121" w:rsidRDefault="00BF3121" w:rsidP="007422CB">
      <w:pPr>
        <w:jc w:val="both"/>
        <w:rPr>
          <w:sz w:val="28"/>
          <w:szCs w:val="28"/>
        </w:rPr>
      </w:pPr>
    </w:p>
    <w:p w:rsidR="00BF3121" w:rsidRPr="007422CB" w:rsidRDefault="00BF3121" w:rsidP="007422CB">
      <w:pPr>
        <w:jc w:val="both"/>
        <w:rPr>
          <w:b/>
          <w:color w:val="000000"/>
          <w:sz w:val="28"/>
          <w:szCs w:val="28"/>
        </w:rPr>
      </w:pPr>
    </w:p>
    <w:p w:rsidR="007E7400" w:rsidRDefault="007E7400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7422CB">
        <w:rPr>
          <w:rFonts w:ascii="Times New Roman" w:hAnsi="Times New Roman"/>
          <w:b/>
          <w:color w:val="000000"/>
          <w:sz w:val="28"/>
          <w:szCs w:val="28"/>
        </w:rPr>
        <w:t xml:space="preserve">экзаменационного билета </w:t>
      </w:r>
    </w:p>
    <w:p w:rsidR="007422CB" w:rsidRDefault="007422CB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22CB" w:rsidRPr="00E836D2" w:rsidRDefault="007422CB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7422CB">
        <w:rPr>
          <w:rFonts w:eastAsia="Calibri"/>
          <w:b/>
          <w:sz w:val="22"/>
          <w:szCs w:val="22"/>
          <w:lang w:eastAsia="en-US"/>
        </w:rPr>
        <w:t>федеральное</w:t>
      </w:r>
      <w:proofErr w:type="gramEnd"/>
      <w:r w:rsidRPr="007422CB">
        <w:rPr>
          <w:rFonts w:eastAsia="Calibri"/>
          <w:b/>
          <w:sz w:val="22"/>
          <w:szCs w:val="22"/>
          <w:lang w:eastAsia="en-US"/>
        </w:rPr>
        <w:t xml:space="preserve"> государственное бюджетное учреждение высшего образования </w:t>
      </w: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 xml:space="preserve">«Оренбургский государственный медицинский университет» </w:t>
      </w: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Министерства здравоохранения Российской Федерации</w:t>
      </w: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22CB" w:rsidRPr="007422CB" w:rsidTr="00BF3121">
        <w:tc>
          <w:tcPr>
            <w:tcW w:w="4672" w:type="dxa"/>
          </w:tcPr>
          <w:p w:rsidR="007422CB" w:rsidRPr="007422CB" w:rsidRDefault="007422CB" w:rsidP="007422C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3" w:type="dxa"/>
          </w:tcPr>
          <w:p w:rsidR="007422CB" w:rsidRPr="007422CB" w:rsidRDefault="007422CB" w:rsidP="007422CB">
            <w:pPr>
              <w:jc w:val="center"/>
              <w:rPr>
                <w:rFonts w:eastAsia="Calibri"/>
                <w:b/>
                <w:lang w:eastAsia="en-US"/>
              </w:rPr>
            </w:pPr>
            <w:r w:rsidRPr="007422CB">
              <w:rPr>
                <w:rFonts w:eastAsia="Calibri"/>
                <w:b/>
                <w:lang w:eastAsia="en-US"/>
              </w:rPr>
              <w:t>«Утверждаю»</w:t>
            </w:r>
          </w:p>
          <w:p w:rsidR="007422CB" w:rsidRPr="007422CB" w:rsidRDefault="007422CB" w:rsidP="007422CB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7422CB">
              <w:rPr>
                <w:rFonts w:eastAsia="Calibri"/>
                <w:b/>
                <w:lang w:eastAsia="en-US"/>
              </w:rPr>
              <w:t>проректор</w:t>
            </w:r>
            <w:proofErr w:type="gramEnd"/>
            <w:r w:rsidRPr="007422CB">
              <w:rPr>
                <w:rFonts w:eastAsia="Calibri"/>
                <w:b/>
                <w:lang w:eastAsia="en-US"/>
              </w:rPr>
              <w:t xml:space="preserve"> по учебной работе </w:t>
            </w:r>
          </w:p>
          <w:p w:rsidR="007422CB" w:rsidRPr="007422CB" w:rsidRDefault="007422CB" w:rsidP="007422CB">
            <w:pPr>
              <w:jc w:val="center"/>
              <w:rPr>
                <w:rFonts w:eastAsia="Calibri"/>
                <w:b/>
                <w:lang w:eastAsia="en-US"/>
              </w:rPr>
            </w:pPr>
            <w:r w:rsidRPr="007422CB">
              <w:rPr>
                <w:rFonts w:eastAsia="Calibri"/>
                <w:b/>
                <w:lang w:eastAsia="en-US"/>
              </w:rPr>
              <w:t>д.м.н., профессор Чернышева Т.В.</w:t>
            </w:r>
          </w:p>
          <w:p w:rsidR="007422CB" w:rsidRPr="007422CB" w:rsidRDefault="007422CB" w:rsidP="007422C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422CB" w:rsidRPr="007422CB" w:rsidRDefault="007422CB" w:rsidP="007422CB">
            <w:pPr>
              <w:jc w:val="center"/>
              <w:rPr>
                <w:rFonts w:eastAsia="Calibri"/>
                <w:b/>
                <w:lang w:eastAsia="en-US"/>
              </w:rPr>
            </w:pPr>
            <w:r w:rsidRPr="007422CB">
              <w:rPr>
                <w:rFonts w:eastAsia="Calibri"/>
                <w:b/>
                <w:lang w:eastAsia="en-US"/>
              </w:rPr>
              <w:t>«</w:t>
            </w:r>
            <w:r w:rsidR="006E1496">
              <w:rPr>
                <w:rFonts w:eastAsia="Calibri"/>
                <w:b/>
                <w:lang w:eastAsia="en-US"/>
              </w:rPr>
              <w:t>_______» __________________ 2023</w:t>
            </w:r>
            <w:r w:rsidRPr="007422CB">
              <w:rPr>
                <w:rFonts w:eastAsia="Calibri"/>
                <w:b/>
                <w:lang w:eastAsia="en-US"/>
              </w:rPr>
              <w:t xml:space="preserve"> года</w:t>
            </w:r>
          </w:p>
          <w:p w:rsidR="007422CB" w:rsidRPr="007422CB" w:rsidRDefault="007422CB" w:rsidP="007422C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Этап государственного экзамена:</w:t>
      </w: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Экзамен в устной форме по экзаменационным билетам</w:t>
      </w: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Уровень образования: высшее образование – подготовка кадров высшей квалификации</w:t>
      </w: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 xml:space="preserve"> Специальность: «31.08.10 Судебно-медицинская экспертиза»</w:t>
      </w: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422CB" w:rsidRPr="007422CB" w:rsidRDefault="007422CB" w:rsidP="007422C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БИЛЕТ № 1</w:t>
      </w:r>
    </w:p>
    <w:p w:rsidR="007422CB" w:rsidRPr="007422CB" w:rsidRDefault="007422CB" w:rsidP="007422CB">
      <w:pPr>
        <w:rPr>
          <w:rFonts w:eastAsia="Calibri"/>
          <w:b/>
          <w:sz w:val="22"/>
          <w:szCs w:val="22"/>
          <w:lang w:eastAsia="en-US"/>
        </w:rPr>
      </w:pPr>
    </w:p>
    <w:p w:rsidR="007422CB" w:rsidRPr="007422CB" w:rsidRDefault="007422CB" w:rsidP="007422CB">
      <w:pPr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1.</w:t>
      </w:r>
      <w:r w:rsidRPr="007422CB">
        <w:rPr>
          <w:rFonts w:eastAsia="Calibri"/>
          <w:sz w:val="22"/>
          <w:szCs w:val="22"/>
          <w:lang w:eastAsia="en-US"/>
        </w:rPr>
        <w:t>Судебная медицина как наука, ее задачи, основные разделы. Определения судебно-медицинской экспертизы. Организация судебно-медицинской службы в Российской Федерации. Поводы и порядок назначения экспертизы.</w:t>
      </w:r>
    </w:p>
    <w:p w:rsidR="007422CB" w:rsidRPr="007422CB" w:rsidRDefault="007422CB" w:rsidP="007422CB">
      <w:pPr>
        <w:rPr>
          <w:rFonts w:eastAsia="Calibri"/>
          <w:sz w:val="22"/>
          <w:szCs w:val="22"/>
          <w:lang w:eastAsia="en-US"/>
        </w:rPr>
      </w:pPr>
    </w:p>
    <w:p w:rsidR="007422CB" w:rsidRPr="007422CB" w:rsidRDefault="007422CB" w:rsidP="007422CB">
      <w:pPr>
        <w:rPr>
          <w:rFonts w:eastAsia="Calibri"/>
          <w:sz w:val="22"/>
          <w:szCs w:val="22"/>
          <w:lang w:eastAsia="en-US"/>
        </w:rPr>
      </w:pPr>
    </w:p>
    <w:p w:rsidR="007422CB" w:rsidRPr="007422CB" w:rsidRDefault="007422CB" w:rsidP="007422CB">
      <w:pPr>
        <w:rPr>
          <w:rFonts w:eastAsia="Calibri"/>
          <w:sz w:val="22"/>
          <w:szCs w:val="22"/>
          <w:lang w:eastAsia="en-US"/>
        </w:rPr>
      </w:pPr>
      <w:r w:rsidRPr="007422CB">
        <w:rPr>
          <w:rFonts w:eastAsia="Calibri"/>
          <w:sz w:val="22"/>
          <w:szCs w:val="22"/>
          <w:lang w:eastAsia="en-US"/>
        </w:rPr>
        <w:t>2.Железнодорожная (рельсовая) травма. Классификация. Переезд колесом железнодорожного транспорта, механизм возникновения повреждений, их морфология.</w:t>
      </w:r>
    </w:p>
    <w:p w:rsidR="007422CB" w:rsidRPr="007422CB" w:rsidRDefault="007422CB" w:rsidP="007422CB">
      <w:pPr>
        <w:rPr>
          <w:rFonts w:eastAsia="Calibri"/>
          <w:sz w:val="22"/>
          <w:szCs w:val="22"/>
          <w:lang w:eastAsia="en-US"/>
        </w:rPr>
      </w:pPr>
    </w:p>
    <w:p w:rsidR="007422CB" w:rsidRPr="007422CB" w:rsidRDefault="007422CB" w:rsidP="007422CB">
      <w:pPr>
        <w:rPr>
          <w:rFonts w:eastAsia="Calibri"/>
          <w:sz w:val="22"/>
          <w:szCs w:val="22"/>
          <w:lang w:eastAsia="en-US"/>
        </w:rPr>
      </w:pPr>
    </w:p>
    <w:p w:rsidR="007422CB" w:rsidRPr="007422CB" w:rsidRDefault="007422CB" w:rsidP="007422CB">
      <w:pPr>
        <w:rPr>
          <w:rFonts w:eastAsia="Calibri"/>
          <w:b/>
          <w:sz w:val="22"/>
          <w:szCs w:val="22"/>
          <w:lang w:eastAsia="en-US"/>
        </w:rPr>
      </w:pPr>
      <w:r w:rsidRPr="007422CB">
        <w:rPr>
          <w:rFonts w:eastAsia="Calibri"/>
          <w:b/>
          <w:sz w:val="22"/>
          <w:szCs w:val="22"/>
          <w:lang w:eastAsia="en-US"/>
        </w:rPr>
        <w:t>3.</w:t>
      </w:r>
      <w:r w:rsidRPr="007422CB">
        <w:rPr>
          <w:rFonts w:eastAsia="Calibri"/>
          <w:sz w:val="22"/>
          <w:szCs w:val="22"/>
          <w:lang w:eastAsia="en-US"/>
        </w:rPr>
        <w:t>Экспертиза алкогольной интоксикации. Механизм разложения алкоголя в организме. Зависимость степени алкогольного опьянения от концентрации алкоголя в крови. Понятие и виды суррогатов алкоголя.</w:t>
      </w:r>
    </w:p>
    <w:p w:rsidR="007422CB" w:rsidRPr="007422CB" w:rsidRDefault="007422CB" w:rsidP="007422CB">
      <w:pPr>
        <w:rPr>
          <w:rFonts w:eastAsia="Calibri"/>
          <w:sz w:val="22"/>
          <w:szCs w:val="22"/>
          <w:lang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22CB" w:rsidRPr="007422CB" w:rsidTr="00BF3121">
        <w:tc>
          <w:tcPr>
            <w:tcW w:w="4672" w:type="dxa"/>
          </w:tcPr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 xml:space="preserve">Заведующая кафедрой </w:t>
            </w: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Судебной медицины и правоведения</w:t>
            </w: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д.м.н., доцент</w:t>
            </w:r>
          </w:p>
        </w:tc>
        <w:tc>
          <w:tcPr>
            <w:tcW w:w="4673" w:type="dxa"/>
          </w:tcPr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</w:p>
          <w:p w:rsidR="007422CB" w:rsidRPr="007422CB" w:rsidRDefault="00C86882" w:rsidP="007422CB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Калинина Е.Ю.</w:t>
            </w:r>
          </w:p>
          <w:p w:rsidR="007422CB" w:rsidRPr="007422CB" w:rsidRDefault="007422CB" w:rsidP="007422CB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422CB" w:rsidRPr="007422CB" w:rsidTr="00BF3121">
        <w:tc>
          <w:tcPr>
            <w:tcW w:w="4672" w:type="dxa"/>
          </w:tcPr>
          <w:p w:rsidR="00C86882" w:rsidRDefault="007422CB" w:rsidP="007422C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Председатель учебно-</w:t>
            </w: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  <w:proofErr w:type="gramStart"/>
            <w:r w:rsidRPr="007422CB">
              <w:rPr>
                <w:rFonts w:eastAsia="Calibri"/>
                <w:lang w:eastAsia="en-US"/>
              </w:rPr>
              <w:t>методической</w:t>
            </w:r>
            <w:proofErr w:type="gramEnd"/>
            <w:r w:rsidRPr="007422CB">
              <w:rPr>
                <w:rFonts w:eastAsia="Calibri"/>
                <w:lang w:eastAsia="en-US"/>
              </w:rPr>
              <w:t xml:space="preserve"> комиссии</w:t>
            </w: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  <w:proofErr w:type="gramStart"/>
            <w:r w:rsidRPr="007422CB">
              <w:rPr>
                <w:rFonts w:eastAsia="Calibri"/>
                <w:lang w:eastAsia="en-US"/>
              </w:rPr>
              <w:t>по</w:t>
            </w:r>
            <w:proofErr w:type="gramEnd"/>
            <w:r w:rsidRPr="007422CB">
              <w:rPr>
                <w:rFonts w:eastAsia="Calibri"/>
                <w:lang w:eastAsia="en-US"/>
              </w:rPr>
              <w:t xml:space="preserve"> подго</w:t>
            </w:r>
            <w:r w:rsidR="00C86882">
              <w:rPr>
                <w:rFonts w:eastAsia="Calibri"/>
                <w:lang w:eastAsia="en-US"/>
              </w:rPr>
              <w:t>товке кадров высшей квалификации к.м.н.</w:t>
            </w:r>
            <w:r w:rsidRPr="007422C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673" w:type="dxa"/>
          </w:tcPr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</w:p>
          <w:p w:rsidR="007422CB" w:rsidRPr="007422CB" w:rsidRDefault="00C86882" w:rsidP="007422CB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Лозинская Т.Ю.</w:t>
            </w:r>
          </w:p>
          <w:p w:rsidR="007422CB" w:rsidRPr="007422CB" w:rsidRDefault="007422CB" w:rsidP="007422CB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7422CB" w:rsidRPr="007422CB" w:rsidTr="00BF3121">
        <w:tc>
          <w:tcPr>
            <w:tcW w:w="4672" w:type="dxa"/>
          </w:tcPr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Декан факультета подготовки кадров высшей квалификации</w:t>
            </w: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  <w:r w:rsidRPr="007422CB">
              <w:rPr>
                <w:rFonts w:eastAsia="Calibri"/>
                <w:lang w:eastAsia="en-US"/>
              </w:rPr>
              <w:t>к.м.н., доцент</w:t>
            </w:r>
          </w:p>
        </w:tc>
        <w:tc>
          <w:tcPr>
            <w:tcW w:w="4673" w:type="dxa"/>
          </w:tcPr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</w:p>
          <w:p w:rsidR="007422CB" w:rsidRPr="007422CB" w:rsidRDefault="007422CB" w:rsidP="007422CB">
            <w:pPr>
              <w:rPr>
                <w:rFonts w:eastAsia="Calibri"/>
                <w:lang w:eastAsia="en-US"/>
              </w:rPr>
            </w:pPr>
          </w:p>
          <w:p w:rsidR="007422CB" w:rsidRPr="007422CB" w:rsidRDefault="00C86882" w:rsidP="00C8688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</w:t>
            </w:r>
            <w:r w:rsidR="007422CB" w:rsidRPr="007422CB">
              <w:rPr>
                <w:rFonts w:eastAsia="Calibri"/>
                <w:lang w:eastAsia="en-US"/>
              </w:rPr>
              <w:t>Ткаченко</w:t>
            </w:r>
            <w:r>
              <w:rPr>
                <w:rFonts w:eastAsia="Calibri"/>
                <w:lang w:eastAsia="en-US"/>
              </w:rPr>
              <w:t xml:space="preserve"> И.В.</w:t>
            </w:r>
          </w:p>
        </w:tc>
      </w:tr>
    </w:tbl>
    <w:p w:rsidR="000178EB" w:rsidRDefault="000178EB" w:rsidP="009E293E">
      <w:pPr>
        <w:jc w:val="both"/>
        <w:rPr>
          <w:b/>
          <w:color w:val="000000"/>
          <w:sz w:val="28"/>
          <w:szCs w:val="28"/>
        </w:rPr>
      </w:pPr>
    </w:p>
    <w:p w:rsidR="009E293E" w:rsidRDefault="009E293E" w:rsidP="009E6ACC">
      <w:pPr>
        <w:ind w:firstLine="709"/>
        <w:jc w:val="both"/>
        <w:rPr>
          <w:b/>
          <w:color w:val="000000"/>
          <w:sz w:val="28"/>
          <w:szCs w:val="28"/>
        </w:rPr>
      </w:pPr>
    </w:p>
    <w:p w:rsidR="009E6ACC" w:rsidRDefault="000103E6" w:rsidP="009E6ACC">
      <w:pPr>
        <w:ind w:firstLine="709"/>
        <w:jc w:val="both"/>
        <w:rPr>
          <w:b/>
          <w:color w:val="000000"/>
          <w:sz w:val="28"/>
          <w:szCs w:val="28"/>
        </w:rPr>
      </w:pPr>
      <w:r w:rsidRPr="000E5F9C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дисциплине и -оценочных материалов, используемых на </w:t>
      </w:r>
      <w:r>
        <w:rPr>
          <w:b/>
          <w:color w:val="000000"/>
          <w:sz w:val="28"/>
          <w:szCs w:val="28"/>
        </w:rPr>
        <w:t xml:space="preserve">государственной итоговой аттестации. </w:t>
      </w:r>
    </w:p>
    <w:p w:rsidR="000178EB" w:rsidRPr="00A8060F" w:rsidRDefault="000178EB" w:rsidP="009E6ACC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72"/>
        <w:gridCol w:w="2689"/>
        <w:gridCol w:w="3366"/>
        <w:gridCol w:w="1560"/>
      </w:tblGrid>
      <w:tr w:rsidR="0005187E" w:rsidTr="00BE5EC9">
        <w:tc>
          <w:tcPr>
            <w:tcW w:w="534" w:type="dxa"/>
          </w:tcPr>
          <w:p w:rsidR="00C63C31" w:rsidRDefault="00C63C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2" w:type="dxa"/>
          </w:tcPr>
          <w:p w:rsidR="00C63C31" w:rsidRDefault="00C63C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Компетенция</w:t>
            </w:r>
          </w:p>
        </w:tc>
        <w:tc>
          <w:tcPr>
            <w:tcW w:w="2689" w:type="dxa"/>
          </w:tcPr>
          <w:p w:rsidR="00C63C31" w:rsidRDefault="00C63C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 достижения компетенции</w:t>
            </w:r>
          </w:p>
        </w:tc>
        <w:tc>
          <w:tcPr>
            <w:tcW w:w="3366" w:type="dxa"/>
          </w:tcPr>
          <w:p w:rsidR="00C63C31" w:rsidRDefault="00C63C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Дескрипторы</w:t>
            </w:r>
          </w:p>
        </w:tc>
        <w:tc>
          <w:tcPr>
            <w:tcW w:w="1560" w:type="dxa"/>
          </w:tcPr>
          <w:p w:rsidR="00C63C31" w:rsidRDefault="00C63C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Контрольно-оценочные средства</w:t>
            </w:r>
          </w:p>
        </w:tc>
      </w:tr>
      <w:tr w:rsidR="00E55BD2" w:rsidTr="00BE5EC9">
        <w:trPr>
          <w:trHeight w:val="860"/>
        </w:trPr>
        <w:tc>
          <w:tcPr>
            <w:tcW w:w="534" w:type="dxa"/>
            <w:vMerge w:val="restart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2" w:type="dxa"/>
            <w:vMerge w:val="restart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</w:t>
            </w:r>
          </w:p>
          <w:p w:rsidR="00E76082" w:rsidRDefault="00E76082" w:rsidP="009E6ACC">
            <w:pPr>
              <w:rPr>
                <w:sz w:val="28"/>
                <w:szCs w:val="28"/>
              </w:rPr>
            </w:pPr>
            <w:r w:rsidRPr="00C63C31">
              <w:rPr>
                <w:b/>
                <w:sz w:val="28"/>
                <w:szCs w:val="28"/>
              </w:rPr>
              <w:t>Способен критически и системно анализировать, определять возможности и способы применения достижения в области медицины и фармации в профессиональном контексте</w:t>
            </w:r>
          </w:p>
        </w:tc>
        <w:tc>
          <w:tcPr>
            <w:tcW w:w="2689" w:type="dxa"/>
            <w:vMerge w:val="restart"/>
          </w:tcPr>
          <w:p w:rsidR="006A7685" w:rsidRPr="006A7685" w:rsidRDefault="00E76082" w:rsidP="006A7685">
            <w:pPr>
              <w:jc w:val="both"/>
              <w:rPr>
                <w:sz w:val="28"/>
                <w:szCs w:val="28"/>
              </w:rPr>
            </w:pPr>
            <w:r w:rsidRPr="00C63C31">
              <w:rPr>
                <w:sz w:val="28"/>
                <w:szCs w:val="28"/>
              </w:rPr>
              <w:t xml:space="preserve">УК-1.1 </w:t>
            </w:r>
            <w:r w:rsidR="006A7685" w:rsidRPr="006A7685">
              <w:rPr>
                <w:sz w:val="28"/>
                <w:szCs w:val="28"/>
              </w:rPr>
              <w:t xml:space="preserve">Проведение анализа достижений в области медицины и фармации </w:t>
            </w:r>
          </w:p>
          <w:p w:rsidR="00E76082" w:rsidRDefault="00E76082" w:rsidP="006A76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  <w:r>
              <w:t xml:space="preserve"> Профессиональные источники информации, в </w:t>
            </w:r>
            <w:proofErr w:type="spellStart"/>
            <w:r>
              <w:t>т.ч</w:t>
            </w:r>
            <w:proofErr w:type="spellEnd"/>
            <w:r>
              <w:t>. базы данных</w:t>
            </w:r>
          </w:p>
        </w:tc>
        <w:tc>
          <w:tcPr>
            <w:tcW w:w="1560" w:type="dxa"/>
          </w:tcPr>
          <w:p w:rsidR="00E76082" w:rsidRDefault="003A60D8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E55BD2" w:rsidTr="00BE5EC9">
        <w:trPr>
          <w:trHeight w:val="860"/>
        </w:trPr>
        <w:tc>
          <w:tcPr>
            <w:tcW w:w="534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76082" w:rsidRPr="00C63C31" w:rsidRDefault="00E76082" w:rsidP="00C63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E76082" w:rsidRDefault="00E76082" w:rsidP="009E6ACC">
            <w:pPr>
              <w:rPr>
                <w:sz w:val="28"/>
                <w:szCs w:val="28"/>
              </w:rPr>
            </w:pPr>
            <w:r>
              <w:t xml:space="preserve"> Пользоваться профессиональными источниками информации - Анализировать полученную информацию</w:t>
            </w:r>
          </w:p>
        </w:tc>
        <w:tc>
          <w:tcPr>
            <w:tcW w:w="1560" w:type="dxa"/>
          </w:tcPr>
          <w:p w:rsidR="00E76082" w:rsidRDefault="003A60D8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E55BD2" w:rsidTr="00BE5EC9">
        <w:trPr>
          <w:trHeight w:val="860"/>
        </w:trPr>
        <w:tc>
          <w:tcPr>
            <w:tcW w:w="534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76082" w:rsidRPr="00C63C31" w:rsidRDefault="00E76082" w:rsidP="00C63C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>
              <w:t xml:space="preserve">Технологией сравнительного анализа – </w:t>
            </w:r>
            <w:proofErr w:type="spellStart"/>
            <w:r>
              <w:t>дифференциальнодиагностического</w:t>
            </w:r>
            <w:proofErr w:type="spellEnd"/>
            <w:r>
              <w:t xml:space="preserve"> поиска на основании профессиональных источников информации</w:t>
            </w:r>
          </w:p>
        </w:tc>
        <w:tc>
          <w:tcPr>
            <w:tcW w:w="1560" w:type="dxa"/>
          </w:tcPr>
          <w:p w:rsidR="00E76082" w:rsidRDefault="003A60D8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E55BD2" w:rsidTr="00BE5EC9">
        <w:trPr>
          <w:trHeight w:val="1072"/>
        </w:trPr>
        <w:tc>
          <w:tcPr>
            <w:tcW w:w="534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6A7685" w:rsidRDefault="00E76082" w:rsidP="006A7685">
            <w:pPr>
              <w:jc w:val="both"/>
              <w:rPr>
                <w:sz w:val="28"/>
                <w:szCs w:val="28"/>
              </w:rPr>
            </w:pPr>
            <w:r w:rsidRPr="00395014">
              <w:rPr>
                <w:sz w:val="28"/>
                <w:szCs w:val="28"/>
              </w:rPr>
              <w:t xml:space="preserve">УК-1.2 </w:t>
            </w:r>
            <w:r w:rsidR="006A7685" w:rsidRPr="006A7685">
              <w:rPr>
                <w:sz w:val="28"/>
                <w:szCs w:val="28"/>
              </w:rPr>
              <w:t>Определение</w:t>
            </w:r>
          </w:p>
          <w:p w:rsidR="00E76082" w:rsidRDefault="006A7685" w:rsidP="006A7685">
            <w:pPr>
              <w:jc w:val="both"/>
              <w:rPr>
                <w:sz w:val="28"/>
                <w:szCs w:val="28"/>
              </w:rPr>
            </w:pPr>
            <w:r w:rsidRPr="006A7685">
              <w:rPr>
                <w:sz w:val="28"/>
                <w:szCs w:val="28"/>
              </w:rPr>
              <w:t xml:space="preserve"> </w:t>
            </w:r>
            <w:proofErr w:type="gramStart"/>
            <w:r w:rsidRPr="006A7685">
              <w:rPr>
                <w:sz w:val="28"/>
                <w:szCs w:val="28"/>
              </w:rPr>
              <w:t>возможностей</w:t>
            </w:r>
            <w:proofErr w:type="gramEnd"/>
            <w:r w:rsidRPr="006A7685">
              <w:rPr>
                <w:sz w:val="28"/>
                <w:szCs w:val="28"/>
              </w:rPr>
              <w:t xml:space="preserve"> и способов применения достижений в области медицины и фармации в профессиональном контексте</w:t>
            </w:r>
          </w:p>
        </w:tc>
        <w:tc>
          <w:tcPr>
            <w:tcW w:w="3366" w:type="dxa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>
              <w:t>Методы абстрактного мышления при установлении истины, - Методы научного исследования путем мысленного расчленения объекта и путем изучения предмета в его целостности, единстве его частей</w:t>
            </w:r>
          </w:p>
        </w:tc>
        <w:tc>
          <w:tcPr>
            <w:tcW w:w="1560" w:type="dxa"/>
          </w:tcPr>
          <w:p w:rsidR="00E76082" w:rsidRDefault="003A60D8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E55BD2" w:rsidTr="00BE5EC9">
        <w:trPr>
          <w:trHeight w:val="1072"/>
        </w:trPr>
        <w:tc>
          <w:tcPr>
            <w:tcW w:w="534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76082" w:rsidRPr="00395014" w:rsidRDefault="00E76082" w:rsidP="00E7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>
              <w:t xml:space="preserve"> Анализировать альтернативные варианты решения исследовательских задач и оценивать перспективность реализации этих вариантов</w:t>
            </w:r>
          </w:p>
        </w:tc>
        <w:tc>
          <w:tcPr>
            <w:tcW w:w="1560" w:type="dxa"/>
          </w:tcPr>
          <w:p w:rsidR="00E76082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E55BD2" w:rsidTr="00BE5EC9">
        <w:trPr>
          <w:trHeight w:val="1072"/>
        </w:trPr>
        <w:tc>
          <w:tcPr>
            <w:tcW w:w="534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76082" w:rsidRDefault="00E7608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76082" w:rsidRPr="00395014" w:rsidRDefault="00E76082" w:rsidP="00E76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76082" w:rsidRDefault="00E7608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>
              <w:t>Навыком использования абстрактного мышления при решении проблем, возникающих при выполнении исследовательских работ, навыками отстаивания своей точки зрения</w:t>
            </w:r>
          </w:p>
        </w:tc>
        <w:tc>
          <w:tcPr>
            <w:tcW w:w="1560" w:type="dxa"/>
          </w:tcPr>
          <w:p w:rsidR="00E76082" w:rsidRDefault="003A60D8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456170" w:rsidTr="00BE5EC9">
        <w:trPr>
          <w:trHeight w:val="536"/>
        </w:trPr>
        <w:tc>
          <w:tcPr>
            <w:tcW w:w="534" w:type="dxa"/>
            <w:vMerge w:val="restart"/>
          </w:tcPr>
          <w:p w:rsidR="00456170" w:rsidRDefault="0045617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2" w:type="dxa"/>
            <w:vMerge w:val="restart"/>
          </w:tcPr>
          <w:p w:rsidR="00456170" w:rsidRDefault="00456170" w:rsidP="004561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УК-2</w:t>
            </w:r>
          </w:p>
          <w:p w:rsidR="00456170" w:rsidRPr="00395014" w:rsidRDefault="00456170" w:rsidP="00456170">
            <w:pPr>
              <w:jc w:val="both"/>
              <w:rPr>
                <w:b/>
                <w:sz w:val="28"/>
                <w:szCs w:val="28"/>
              </w:rPr>
            </w:pPr>
            <w:r w:rsidRPr="00395014">
              <w:rPr>
                <w:b/>
                <w:sz w:val="28"/>
                <w:szCs w:val="28"/>
              </w:rPr>
              <w:t xml:space="preserve">Способен разрабатывать, реализовывать </w:t>
            </w:r>
            <w:r w:rsidRPr="00395014">
              <w:rPr>
                <w:b/>
                <w:sz w:val="28"/>
                <w:szCs w:val="28"/>
              </w:rPr>
              <w:lastRenderedPageBreak/>
              <w:t>проект и управлять им</w:t>
            </w:r>
          </w:p>
          <w:p w:rsidR="00456170" w:rsidRDefault="0045617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6A7685" w:rsidRPr="006A7685" w:rsidRDefault="00456170" w:rsidP="006A768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 2.1 </w:t>
            </w:r>
            <w:r w:rsidR="006A7685" w:rsidRPr="006A7685">
              <w:rPr>
                <w:bCs/>
                <w:sz w:val="28"/>
                <w:szCs w:val="28"/>
              </w:rPr>
              <w:t>Разработка проектов, в том числе в условиях неопределенности</w:t>
            </w:r>
          </w:p>
          <w:p w:rsidR="00456170" w:rsidRDefault="00456170" w:rsidP="006A76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56170" w:rsidRDefault="0045617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Знать </w:t>
            </w:r>
            <w:r>
              <w:t>Стили профессионального общения при взаимодействии с коллегами, пациентами и их родственниками</w:t>
            </w:r>
          </w:p>
        </w:tc>
        <w:tc>
          <w:tcPr>
            <w:tcW w:w="1560" w:type="dxa"/>
          </w:tcPr>
          <w:p w:rsidR="00456170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456170" w:rsidTr="00BE5EC9">
        <w:trPr>
          <w:trHeight w:val="536"/>
        </w:trPr>
        <w:tc>
          <w:tcPr>
            <w:tcW w:w="534" w:type="dxa"/>
            <w:vMerge/>
          </w:tcPr>
          <w:p w:rsidR="00456170" w:rsidRDefault="0045617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56170" w:rsidRPr="00395014" w:rsidRDefault="00456170" w:rsidP="004561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456170" w:rsidRPr="00395014" w:rsidRDefault="00456170" w:rsidP="00456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56170" w:rsidRDefault="00456170" w:rsidP="009E6ACC">
            <w:pPr>
              <w:rPr>
                <w:sz w:val="28"/>
                <w:szCs w:val="28"/>
              </w:rPr>
            </w:pPr>
            <w:r>
              <w:t xml:space="preserve"> Уметь Взаимодействовать с членами рабочего коллектива, представителями профессионального сообщества, иными заинтересованными лицами и организациями при решении профессиональных задач.</w:t>
            </w:r>
          </w:p>
        </w:tc>
        <w:tc>
          <w:tcPr>
            <w:tcW w:w="1560" w:type="dxa"/>
          </w:tcPr>
          <w:p w:rsidR="00456170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456170" w:rsidTr="00BE5EC9">
        <w:trPr>
          <w:trHeight w:val="536"/>
        </w:trPr>
        <w:tc>
          <w:tcPr>
            <w:tcW w:w="534" w:type="dxa"/>
            <w:vMerge/>
          </w:tcPr>
          <w:p w:rsidR="00456170" w:rsidRDefault="0045617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56170" w:rsidRPr="00395014" w:rsidRDefault="00456170" w:rsidP="004561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456170" w:rsidRPr="00395014" w:rsidRDefault="00456170" w:rsidP="00456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56170" w:rsidRDefault="00456170" w:rsidP="009E6A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Владеть </w:t>
            </w:r>
            <w:r w:rsidR="006A7685">
              <w:rPr>
                <w:sz w:val="28"/>
                <w:szCs w:val="28"/>
              </w:rPr>
              <w:t xml:space="preserve"> навыком</w:t>
            </w:r>
            <w:proofErr w:type="gramEnd"/>
            <w:r w:rsidR="006A7685">
              <w:rPr>
                <w:sz w:val="28"/>
                <w:szCs w:val="28"/>
              </w:rPr>
              <w:t xml:space="preserve"> </w:t>
            </w:r>
            <w:r w:rsidR="006A7685">
              <w:t>в</w:t>
            </w:r>
            <w:r>
              <w:t>ести деловую беседу, высказывать свою точку зрения в ситуации публичного взаимодействия</w:t>
            </w:r>
          </w:p>
        </w:tc>
        <w:tc>
          <w:tcPr>
            <w:tcW w:w="1560" w:type="dxa"/>
          </w:tcPr>
          <w:p w:rsidR="00456170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456170" w:rsidTr="00BE5EC9">
        <w:trPr>
          <w:trHeight w:val="1608"/>
        </w:trPr>
        <w:tc>
          <w:tcPr>
            <w:tcW w:w="534" w:type="dxa"/>
            <w:vMerge/>
          </w:tcPr>
          <w:p w:rsidR="00456170" w:rsidRDefault="0045617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56170" w:rsidRPr="00395014" w:rsidRDefault="00456170" w:rsidP="004561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577DB2" w:rsidRPr="00577DB2" w:rsidRDefault="00456170" w:rsidP="00577DB2">
            <w:pPr>
              <w:jc w:val="both"/>
              <w:rPr>
                <w:b/>
                <w:bCs/>
                <w:sz w:val="28"/>
                <w:szCs w:val="28"/>
              </w:rPr>
            </w:pPr>
            <w:r w:rsidRPr="00395014">
              <w:rPr>
                <w:sz w:val="28"/>
                <w:szCs w:val="28"/>
              </w:rPr>
              <w:t xml:space="preserve">УК-2.2 </w:t>
            </w:r>
            <w:r w:rsidR="00577DB2" w:rsidRPr="00577DB2">
              <w:rPr>
                <w:bCs/>
                <w:sz w:val="28"/>
                <w:szCs w:val="28"/>
              </w:rPr>
              <w:t>Реализация проектов в сфере профессиональной деятельности</w:t>
            </w:r>
          </w:p>
          <w:p w:rsidR="00456170" w:rsidRDefault="00456170" w:rsidP="00577D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56170" w:rsidRDefault="0045617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Знать </w:t>
            </w:r>
            <w:r>
              <w:t>Стили профессионального общения при взаимодействии с коллегами, пациентами и их родственниками.</w:t>
            </w:r>
          </w:p>
        </w:tc>
        <w:tc>
          <w:tcPr>
            <w:tcW w:w="1560" w:type="dxa"/>
          </w:tcPr>
          <w:p w:rsidR="00456170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456170" w:rsidTr="00BE5EC9">
        <w:trPr>
          <w:trHeight w:val="1608"/>
        </w:trPr>
        <w:tc>
          <w:tcPr>
            <w:tcW w:w="534" w:type="dxa"/>
            <w:vMerge/>
          </w:tcPr>
          <w:p w:rsidR="00456170" w:rsidRDefault="0045617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56170" w:rsidRPr="00395014" w:rsidRDefault="00456170" w:rsidP="004561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456170" w:rsidRPr="00395014" w:rsidRDefault="00456170" w:rsidP="00456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56170" w:rsidRDefault="0045617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Pr="00456170">
              <w:rPr>
                <w:sz w:val="28"/>
                <w:szCs w:val="28"/>
              </w:rPr>
              <w:t>Демонстрировать усвоение и понимание важной вербальной информации и задавать дополнительные вопросы, при необходимости</w:t>
            </w:r>
          </w:p>
        </w:tc>
        <w:tc>
          <w:tcPr>
            <w:tcW w:w="1560" w:type="dxa"/>
          </w:tcPr>
          <w:p w:rsidR="00456170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456170" w:rsidTr="00BE5EC9">
        <w:trPr>
          <w:trHeight w:val="1608"/>
        </w:trPr>
        <w:tc>
          <w:tcPr>
            <w:tcW w:w="534" w:type="dxa"/>
            <w:vMerge/>
          </w:tcPr>
          <w:p w:rsidR="00456170" w:rsidRDefault="0045617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56170" w:rsidRPr="00395014" w:rsidRDefault="00456170" w:rsidP="004561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456170" w:rsidRPr="00395014" w:rsidRDefault="00456170" w:rsidP="004561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56170" w:rsidRDefault="0045617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>
              <w:t>Навыками общения с учетом выбранного стиля</w:t>
            </w:r>
          </w:p>
        </w:tc>
        <w:tc>
          <w:tcPr>
            <w:tcW w:w="1560" w:type="dxa"/>
          </w:tcPr>
          <w:p w:rsidR="00456170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05187E" w:rsidTr="00BE5EC9">
        <w:trPr>
          <w:trHeight w:val="572"/>
        </w:trPr>
        <w:tc>
          <w:tcPr>
            <w:tcW w:w="534" w:type="dxa"/>
            <w:vMerge w:val="restart"/>
          </w:tcPr>
          <w:p w:rsidR="0005187E" w:rsidRDefault="0005187E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2" w:type="dxa"/>
            <w:vMerge w:val="restart"/>
          </w:tcPr>
          <w:p w:rsidR="0005187E" w:rsidRPr="00305FC7" w:rsidRDefault="0005187E" w:rsidP="0005187E">
            <w:pPr>
              <w:jc w:val="both"/>
              <w:rPr>
                <w:b/>
                <w:i/>
                <w:sz w:val="28"/>
                <w:szCs w:val="28"/>
              </w:rPr>
            </w:pPr>
            <w:r w:rsidRPr="00305FC7">
              <w:rPr>
                <w:b/>
                <w:i/>
                <w:sz w:val="28"/>
                <w:szCs w:val="28"/>
              </w:rPr>
              <w:t>УК-3.</w:t>
            </w:r>
          </w:p>
          <w:p w:rsidR="0005187E" w:rsidRPr="00305FC7" w:rsidRDefault="0005187E" w:rsidP="0005187E">
            <w:pPr>
              <w:jc w:val="both"/>
              <w:rPr>
                <w:b/>
                <w:i/>
                <w:sz w:val="28"/>
                <w:szCs w:val="28"/>
              </w:rPr>
            </w:pPr>
            <w:r w:rsidRPr="00305FC7">
              <w:rPr>
                <w:b/>
                <w:i/>
                <w:sz w:val="28"/>
                <w:szCs w:val="28"/>
              </w:rPr>
              <w:t>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05187E" w:rsidRPr="00395014" w:rsidRDefault="0005187E" w:rsidP="0005187E">
            <w:pPr>
              <w:jc w:val="both"/>
              <w:rPr>
                <w:sz w:val="28"/>
                <w:szCs w:val="28"/>
              </w:rPr>
            </w:pPr>
            <w:r w:rsidRPr="00395014">
              <w:rPr>
                <w:sz w:val="28"/>
                <w:szCs w:val="28"/>
              </w:rPr>
              <w:t>УК-3.1 Разрабатывает командную стратегию для достижения целей организации</w:t>
            </w:r>
          </w:p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05187E" w:rsidRDefault="0005187E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305FC7" w:rsidRPr="00305FC7" w:rsidRDefault="00305FC7" w:rsidP="00305FC7">
            <w:pPr>
              <w:rPr>
                <w:sz w:val="28"/>
                <w:szCs w:val="28"/>
              </w:rPr>
            </w:pPr>
            <w:r w:rsidRPr="00305FC7">
              <w:rPr>
                <w:sz w:val="28"/>
                <w:szCs w:val="28"/>
              </w:rPr>
              <w:t>- Основы стратегического планирования</w:t>
            </w:r>
          </w:p>
          <w:p w:rsidR="00305FC7" w:rsidRPr="00305FC7" w:rsidRDefault="00305FC7" w:rsidP="00305FC7">
            <w:pPr>
              <w:rPr>
                <w:sz w:val="28"/>
                <w:szCs w:val="28"/>
              </w:rPr>
            </w:pPr>
            <w:proofErr w:type="gramStart"/>
            <w:r w:rsidRPr="00305FC7">
              <w:rPr>
                <w:sz w:val="28"/>
                <w:szCs w:val="28"/>
              </w:rPr>
              <w:t>работы</w:t>
            </w:r>
            <w:proofErr w:type="gramEnd"/>
            <w:r w:rsidRPr="00305FC7">
              <w:rPr>
                <w:sz w:val="28"/>
                <w:szCs w:val="28"/>
              </w:rPr>
              <w:t xml:space="preserve"> коллектива для</w:t>
            </w:r>
          </w:p>
          <w:p w:rsidR="00305FC7" w:rsidRPr="00305FC7" w:rsidRDefault="00305FC7" w:rsidP="00305FC7">
            <w:pPr>
              <w:rPr>
                <w:sz w:val="28"/>
                <w:szCs w:val="28"/>
              </w:rPr>
            </w:pPr>
            <w:proofErr w:type="gramStart"/>
            <w:r w:rsidRPr="00305FC7">
              <w:rPr>
                <w:sz w:val="28"/>
                <w:szCs w:val="28"/>
              </w:rPr>
              <w:t>достижения</w:t>
            </w:r>
            <w:proofErr w:type="gramEnd"/>
            <w:r w:rsidRPr="00305FC7">
              <w:rPr>
                <w:sz w:val="28"/>
                <w:szCs w:val="28"/>
              </w:rPr>
              <w:t xml:space="preserve"> поставленной цели</w:t>
            </w:r>
          </w:p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05187E" w:rsidTr="00BE5EC9">
        <w:trPr>
          <w:trHeight w:val="572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05187E" w:rsidRDefault="0005187E" w:rsidP="0030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="00305FC7" w:rsidRPr="00305FC7">
              <w:rPr>
                <w:sz w:val="28"/>
                <w:szCs w:val="28"/>
              </w:rPr>
              <w:t>Планировать командную работу</w:t>
            </w: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05187E" w:rsidTr="00BE5EC9">
        <w:trPr>
          <w:trHeight w:val="572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05187E" w:rsidRDefault="0005187E" w:rsidP="00305FC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владеть</w:t>
            </w:r>
            <w:proofErr w:type="gramEnd"/>
            <w:r w:rsidR="00305FC7">
              <w:t xml:space="preserve"> </w:t>
            </w:r>
            <w:r w:rsidR="00305FC7" w:rsidRPr="00305FC7">
              <w:t>Навыками постановки целей в условиях командной</w:t>
            </w:r>
            <w:r w:rsidR="00305FC7">
              <w:t xml:space="preserve"> р</w:t>
            </w:r>
            <w:r w:rsidR="00305FC7" w:rsidRPr="00305FC7">
              <w:t>аботы</w:t>
            </w: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05187E" w:rsidTr="00BE5EC9">
        <w:trPr>
          <w:trHeight w:val="572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05187E" w:rsidRPr="00395014" w:rsidRDefault="0005187E" w:rsidP="0005187E">
            <w:pPr>
              <w:jc w:val="both"/>
              <w:rPr>
                <w:sz w:val="28"/>
                <w:szCs w:val="28"/>
              </w:rPr>
            </w:pPr>
            <w:r w:rsidRPr="00395014">
              <w:rPr>
                <w:sz w:val="28"/>
                <w:szCs w:val="28"/>
              </w:rPr>
              <w:t xml:space="preserve">УК-3.2 Организует и руководит работой команды для достижения </w:t>
            </w:r>
            <w:r w:rsidRPr="00395014">
              <w:rPr>
                <w:sz w:val="28"/>
                <w:szCs w:val="28"/>
              </w:rPr>
              <w:lastRenderedPageBreak/>
              <w:t>поставленной цели</w:t>
            </w:r>
          </w:p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05187E" w:rsidRDefault="0005187E" w:rsidP="00305FC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знать</w:t>
            </w:r>
            <w:proofErr w:type="gramEnd"/>
            <w:r>
              <w:t xml:space="preserve"> - </w:t>
            </w:r>
            <w:r w:rsidR="00305FC7" w:rsidRPr="00305FC7">
              <w:t>Принципы рационального делегирования полномочий</w:t>
            </w: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05187E" w:rsidTr="00BE5EC9">
        <w:trPr>
          <w:trHeight w:val="572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305FC7" w:rsidRPr="00305FC7" w:rsidRDefault="0005187E" w:rsidP="0030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="00305FC7" w:rsidRPr="00305FC7">
              <w:rPr>
                <w:sz w:val="28"/>
                <w:szCs w:val="28"/>
              </w:rPr>
              <w:t>Распределять пору</w:t>
            </w:r>
            <w:r w:rsidR="00305FC7">
              <w:rPr>
                <w:sz w:val="28"/>
                <w:szCs w:val="28"/>
              </w:rPr>
              <w:t>чения и делегировать полномочиями</w:t>
            </w:r>
            <w:r w:rsidR="00305FC7" w:rsidRPr="00305FC7">
              <w:rPr>
                <w:sz w:val="28"/>
                <w:szCs w:val="28"/>
              </w:rPr>
              <w:t xml:space="preserve"> </w:t>
            </w:r>
            <w:r w:rsidR="00305FC7">
              <w:rPr>
                <w:sz w:val="28"/>
                <w:szCs w:val="28"/>
              </w:rPr>
              <w:t>ч</w:t>
            </w:r>
            <w:r w:rsidR="00305FC7" w:rsidRPr="00305FC7">
              <w:rPr>
                <w:sz w:val="28"/>
                <w:szCs w:val="28"/>
              </w:rPr>
              <w:t>ленам</w:t>
            </w:r>
          </w:p>
          <w:p w:rsidR="00305FC7" w:rsidRPr="00305FC7" w:rsidRDefault="00305FC7" w:rsidP="00305FC7">
            <w:pPr>
              <w:rPr>
                <w:sz w:val="28"/>
                <w:szCs w:val="28"/>
              </w:rPr>
            </w:pPr>
            <w:proofErr w:type="gramStart"/>
            <w:r w:rsidRPr="00305FC7">
              <w:rPr>
                <w:sz w:val="28"/>
                <w:szCs w:val="28"/>
              </w:rPr>
              <w:t>команды</w:t>
            </w:r>
            <w:proofErr w:type="gramEnd"/>
          </w:p>
          <w:p w:rsidR="0005187E" w:rsidRDefault="0005187E" w:rsidP="00305FC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05187E" w:rsidTr="00BE5EC9">
        <w:trPr>
          <w:trHeight w:val="572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05187E" w:rsidRDefault="0005187E" w:rsidP="0030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  <w:r>
              <w:t xml:space="preserve">- </w:t>
            </w:r>
            <w:r w:rsidR="00305FC7" w:rsidRPr="00305FC7">
              <w:t xml:space="preserve">Способами управления командной работы в </w:t>
            </w:r>
            <w:proofErr w:type="spellStart"/>
            <w:r w:rsidR="00305FC7" w:rsidRPr="00305FC7">
              <w:t>решениип</w:t>
            </w:r>
            <w:proofErr w:type="spellEnd"/>
            <w:r w:rsidR="00305FC7" w:rsidRPr="00305FC7">
              <w:t xml:space="preserve"> оставленных задач</w:t>
            </w: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05187E" w:rsidTr="00BE5EC9">
        <w:trPr>
          <w:trHeight w:val="580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05187E" w:rsidRPr="00395014" w:rsidRDefault="0005187E" w:rsidP="0005187E">
            <w:pPr>
              <w:jc w:val="both"/>
              <w:rPr>
                <w:sz w:val="28"/>
                <w:szCs w:val="28"/>
              </w:rPr>
            </w:pPr>
            <w:r w:rsidRPr="00395014">
              <w:rPr>
                <w:sz w:val="28"/>
                <w:szCs w:val="28"/>
              </w:rPr>
              <w:t>УК-3.3 Демонстрирует лидерские качества в процессе управления командным взаимодействием в решении поставленных целей</w:t>
            </w:r>
          </w:p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05187E" w:rsidRDefault="0005187E" w:rsidP="00305FC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знать</w:t>
            </w:r>
            <w:r w:rsidR="00305FC7">
              <w:t xml:space="preserve"> </w:t>
            </w:r>
            <w:r>
              <w:t xml:space="preserve"> </w:t>
            </w:r>
            <w:r w:rsidR="00305FC7" w:rsidRPr="00305FC7">
              <w:t>Психологию</w:t>
            </w:r>
            <w:proofErr w:type="gramEnd"/>
            <w:r w:rsidR="00305FC7" w:rsidRPr="00305FC7">
              <w:t xml:space="preserve"> межличностных отношений в группах разного возраста</w:t>
            </w: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05187E" w:rsidTr="00BE5EC9">
        <w:trPr>
          <w:trHeight w:val="580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05187E" w:rsidRDefault="0005187E" w:rsidP="00305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</w:t>
            </w:r>
            <w:r w:rsidR="00305FC7" w:rsidRPr="00305FC7">
              <w:rPr>
                <w:sz w:val="28"/>
                <w:szCs w:val="28"/>
              </w:rPr>
              <w:t>Предвидеть результаты как личных, так и коллективных действий</w:t>
            </w:r>
            <w:r w:rsidR="00305F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05187E" w:rsidTr="00BE5EC9">
        <w:trPr>
          <w:trHeight w:val="580"/>
        </w:trPr>
        <w:tc>
          <w:tcPr>
            <w:tcW w:w="534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05187E" w:rsidRPr="0005187E" w:rsidRDefault="0005187E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05187E" w:rsidRDefault="0005187E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305FC7" w:rsidRPr="00305FC7" w:rsidRDefault="0005187E" w:rsidP="00305FC7">
            <w:r>
              <w:rPr>
                <w:sz w:val="28"/>
                <w:szCs w:val="28"/>
              </w:rPr>
              <w:t xml:space="preserve">Владеть </w:t>
            </w:r>
            <w:r>
              <w:t xml:space="preserve">- </w:t>
            </w:r>
            <w:r w:rsidR="00305FC7" w:rsidRPr="00305FC7">
              <w:t>Навыками преодоления возникающих в коллективе разногласий, споров</w:t>
            </w:r>
          </w:p>
          <w:p w:rsidR="00305FC7" w:rsidRPr="00305FC7" w:rsidRDefault="00305FC7" w:rsidP="00305FC7">
            <w:proofErr w:type="gramStart"/>
            <w:r w:rsidRPr="00305FC7">
              <w:t>и</w:t>
            </w:r>
            <w:proofErr w:type="gramEnd"/>
            <w:r w:rsidRPr="00305FC7">
              <w:t xml:space="preserve"> конфликтов на основе учета интересов всех сторон</w:t>
            </w:r>
          </w:p>
          <w:p w:rsidR="0005187E" w:rsidRDefault="0005187E" w:rsidP="00305FC7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5187E" w:rsidRDefault="003A60D8" w:rsidP="009E6ACC">
            <w:pPr>
              <w:rPr>
                <w:sz w:val="28"/>
                <w:szCs w:val="28"/>
              </w:rPr>
            </w:pPr>
            <w:r w:rsidRPr="003A60D8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794CED" w:rsidTr="00BE5EC9">
        <w:trPr>
          <w:trHeight w:val="860"/>
        </w:trPr>
        <w:tc>
          <w:tcPr>
            <w:tcW w:w="534" w:type="dxa"/>
            <w:vMerge w:val="restart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2" w:type="dxa"/>
            <w:vMerge w:val="restart"/>
          </w:tcPr>
          <w:p w:rsidR="00794CED" w:rsidRPr="00395014" w:rsidRDefault="00794CED" w:rsidP="0005187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УК-4 </w:t>
            </w:r>
            <w:r w:rsidRPr="00395014">
              <w:rPr>
                <w:b/>
                <w:sz w:val="28"/>
                <w:szCs w:val="28"/>
              </w:rPr>
              <w:t>Способен выстраивать взаимодействие в рамках своей профессиональной деятельности</w:t>
            </w:r>
          </w:p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2B4647" w:rsidRPr="002B4647" w:rsidRDefault="00794CED" w:rsidP="002B4647">
            <w:pPr>
              <w:rPr>
                <w:b/>
                <w:bCs/>
                <w:sz w:val="28"/>
                <w:szCs w:val="28"/>
              </w:rPr>
            </w:pPr>
            <w:r w:rsidRPr="00B6429B">
              <w:rPr>
                <w:sz w:val="28"/>
                <w:szCs w:val="28"/>
              </w:rPr>
              <w:t>УК-</w:t>
            </w:r>
            <w:proofErr w:type="gramStart"/>
            <w:r w:rsidRPr="00B6429B">
              <w:rPr>
                <w:sz w:val="28"/>
                <w:szCs w:val="28"/>
              </w:rPr>
              <w:t xml:space="preserve">4.1 </w:t>
            </w:r>
            <w:r w:rsidR="002B4647" w:rsidRPr="002B4647">
              <w:rPr>
                <w:b/>
                <w:bCs/>
                <w:sz w:val="28"/>
                <w:szCs w:val="28"/>
              </w:rPr>
              <w:t> Построение</w:t>
            </w:r>
            <w:proofErr w:type="gramEnd"/>
            <w:r w:rsidR="002B4647" w:rsidRPr="002B4647">
              <w:rPr>
                <w:b/>
                <w:bCs/>
                <w:sz w:val="28"/>
                <w:szCs w:val="28"/>
              </w:rPr>
              <w:t xml:space="preserve"> профессионального взаимодействия с учетом социокультурных особенностей коллег и пациентов</w:t>
            </w:r>
          </w:p>
          <w:p w:rsidR="00794CED" w:rsidRDefault="00794CED" w:rsidP="002B464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794CED" w:rsidTr="00BE5EC9">
        <w:trPr>
          <w:trHeight w:val="860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794CED" w:rsidRPr="00B6429B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>
              <w:t xml:space="preserve"> Определять стили профессионального общения при взаимодействии с коллегами, пациентами и их родственниками и корректировать </w:t>
            </w:r>
            <w:r w:rsidR="005475A4">
              <w:t xml:space="preserve">Стили профессионального общения при взаимодействии с коллегами, пациентами и их родственниками </w:t>
            </w:r>
            <w:r>
              <w:t xml:space="preserve">его характер с учетом конкретных и (или) изменяющихся условий коммуникации. </w:t>
            </w:r>
            <w:r>
              <w:sym w:font="Symbol" w:char="F02D"/>
            </w:r>
            <w:r>
              <w:t xml:space="preserve"> Использовать стиль профессионального общения при взаимодействии с коллегами, пациентами и их родственниками. </w:t>
            </w:r>
            <w:r>
              <w:sym w:font="Symbol" w:char="F02D"/>
            </w:r>
            <w:r>
              <w:t xml:space="preserve"> Взаимодействовать с членами рабочего коллектива, представителями </w:t>
            </w:r>
            <w:r>
              <w:lastRenderedPageBreak/>
              <w:t xml:space="preserve">профессионального сообщества, иными заинтересованными лицами и организациями при решении профессиональных задач. </w:t>
            </w:r>
            <w:r>
              <w:sym w:font="Symbol" w:char="F02D"/>
            </w:r>
            <w:r>
              <w:t xml:space="preserve"> Демонстрировать усвоение и понимание важной вербальной информации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lastRenderedPageBreak/>
              <w:t>Практическое задание №2,6</w:t>
            </w:r>
          </w:p>
        </w:tc>
      </w:tr>
      <w:tr w:rsidR="00794CED" w:rsidTr="00BE5EC9">
        <w:trPr>
          <w:trHeight w:val="860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794CED" w:rsidRPr="00B6429B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Владеть:</w:t>
            </w:r>
            <w:r>
              <w:t xml:space="preserve"> </w:t>
            </w:r>
            <w:r>
              <w:sym w:font="Symbol" w:char="F02D"/>
            </w:r>
            <w:r>
              <w:t xml:space="preserve"> Способностью</w:t>
            </w:r>
            <w:proofErr w:type="gramEnd"/>
            <w:r>
              <w:t xml:space="preserve"> анализировать ситуации профессионального взаимодействия с коллегами, пациентами и их родственниками, выбирать наиболее эффективный стиль общения. </w:t>
            </w:r>
            <w:r>
              <w:sym w:font="Symbol" w:char="F02D"/>
            </w:r>
            <w:r>
              <w:t xml:space="preserve"> Навыками общения с учетом выбранного стиля. </w:t>
            </w:r>
            <w:r>
              <w:sym w:font="Symbol" w:char="F02D"/>
            </w:r>
            <w:r>
              <w:t xml:space="preserve"> Навыками активного слушания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794CED" w:rsidTr="00BE5EC9">
        <w:trPr>
          <w:trHeight w:val="1716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Pr="00395014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2B4647" w:rsidRPr="002B4647" w:rsidRDefault="00794CED" w:rsidP="002B4647">
            <w:pPr>
              <w:rPr>
                <w:b/>
                <w:bCs/>
                <w:sz w:val="28"/>
                <w:szCs w:val="28"/>
              </w:rPr>
            </w:pPr>
            <w:r w:rsidRPr="00794CED">
              <w:rPr>
                <w:sz w:val="28"/>
                <w:szCs w:val="28"/>
              </w:rPr>
              <w:t xml:space="preserve">УК-4.2 </w:t>
            </w:r>
            <w:r w:rsidR="002B4647" w:rsidRPr="002B4647">
              <w:rPr>
                <w:b/>
                <w:bCs/>
                <w:sz w:val="28"/>
                <w:szCs w:val="28"/>
              </w:rPr>
              <w:t>Ведение документации, деловой переписки с учетом особенностей стилистики официальных и неофициальных писем и социокультурных различий в оформлении корреспонденции</w:t>
            </w:r>
          </w:p>
          <w:p w:rsidR="00794CED" w:rsidRDefault="00794CED" w:rsidP="002B464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  <w:r>
              <w:t xml:space="preserve"> Стили официальных и неофициальных писем, виды корреспонденций. </w:t>
            </w:r>
            <w:r>
              <w:sym w:font="Symbol" w:char="F02D"/>
            </w:r>
            <w:r>
              <w:t xml:space="preserve"> Социокультурные (культурные) различия в коммуникации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794CED" w:rsidTr="00BE5EC9">
        <w:trPr>
          <w:trHeight w:val="1716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Pr="00395014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794CED" w:rsidRP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>
              <w:t xml:space="preserve"> Вести документацию, деловую переписку с учетом особенностей стиля официальных и неофициальных писем и социокультурных различий в оформлении корреспонденции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794CED" w:rsidTr="00BE5EC9">
        <w:trPr>
          <w:trHeight w:val="1716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Pr="00395014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794CED" w:rsidRP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  <w:r>
              <w:t xml:space="preserve"> Способами и приемами ведения документации, деловой переписки с учетом особенностей стиля официальных и неофициальных писем и социокультурных различий в оформлении корреспонденции.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794CED" w:rsidTr="00BE5EC9">
        <w:trPr>
          <w:trHeight w:val="752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Pr="00395014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2B4647" w:rsidRPr="002B4647" w:rsidRDefault="00794CED" w:rsidP="002B4647">
            <w:pPr>
              <w:rPr>
                <w:b/>
                <w:bCs/>
                <w:sz w:val="28"/>
                <w:szCs w:val="28"/>
              </w:rPr>
            </w:pPr>
            <w:r w:rsidRPr="00794CED">
              <w:rPr>
                <w:sz w:val="28"/>
                <w:szCs w:val="28"/>
              </w:rPr>
              <w:t xml:space="preserve">УК-4.3 </w:t>
            </w:r>
            <w:r w:rsidR="002B4647" w:rsidRPr="002B4647">
              <w:rPr>
                <w:b/>
                <w:bCs/>
                <w:sz w:val="28"/>
                <w:szCs w:val="28"/>
              </w:rPr>
              <w:t>Представление своей точки зрения при деловом общении и в публичных выступлениях</w:t>
            </w:r>
          </w:p>
          <w:p w:rsidR="00794CED" w:rsidRDefault="00794CED" w:rsidP="002B464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  <w:r w:rsidRPr="00794CED">
              <w:t xml:space="preserve"> </w:t>
            </w:r>
            <w:r w:rsidRPr="00794CED">
              <w:rPr>
                <w:sz w:val="28"/>
                <w:szCs w:val="28"/>
              </w:rPr>
              <w:t>Основы представления своих позиций в деловом общении и публичных выступлениях.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Вопросы №37,38,40,41,42,61,62,63,1,10</w:t>
            </w:r>
          </w:p>
        </w:tc>
      </w:tr>
      <w:tr w:rsidR="00794CED" w:rsidTr="00BE5EC9">
        <w:trPr>
          <w:trHeight w:val="752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Pr="00395014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794CED" w:rsidRP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 w:rsidRPr="00794CED">
              <w:t xml:space="preserve"> </w:t>
            </w:r>
            <w:r w:rsidRPr="00794CED">
              <w:rPr>
                <w:sz w:val="28"/>
                <w:szCs w:val="28"/>
              </w:rPr>
              <w:t xml:space="preserve">Вести деловую беседу, высказывать свою точку зрения в ситуации публичного </w:t>
            </w:r>
            <w:r w:rsidRPr="00794CED">
              <w:rPr>
                <w:sz w:val="28"/>
                <w:szCs w:val="28"/>
              </w:rPr>
              <w:lastRenderedPageBreak/>
              <w:t xml:space="preserve">взаимодействия. </w:t>
            </w:r>
            <w:r w:rsidRPr="00794CED">
              <w:rPr>
                <w:sz w:val="28"/>
                <w:szCs w:val="28"/>
              </w:rPr>
              <w:sym w:font="Symbol" w:char="F02D"/>
            </w:r>
            <w:r w:rsidRPr="00794CED">
              <w:rPr>
                <w:sz w:val="28"/>
                <w:szCs w:val="28"/>
              </w:rPr>
              <w:t xml:space="preserve"> Создавать условия для ведения свободной дискуссии.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lastRenderedPageBreak/>
              <w:t>Практическое задание №2,6</w:t>
            </w:r>
          </w:p>
        </w:tc>
      </w:tr>
      <w:tr w:rsidR="00794CED" w:rsidTr="00BE5EC9">
        <w:trPr>
          <w:trHeight w:val="752"/>
        </w:trPr>
        <w:tc>
          <w:tcPr>
            <w:tcW w:w="534" w:type="dxa"/>
            <w:vMerge/>
          </w:tcPr>
          <w:p w:rsid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794CED" w:rsidRPr="00395014" w:rsidRDefault="00794CED" w:rsidP="0005187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794CED" w:rsidRPr="00794CED" w:rsidRDefault="00794CED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794CED" w:rsidRDefault="00794CE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  <w:r w:rsidRPr="00794CED">
              <w:t xml:space="preserve"> </w:t>
            </w:r>
            <w:r w:rsidRPr="00794CED">
              <w:rPr>
                <w:sz w:val="28"/>
                <w:szCs w:val="28"/>
              </w:rPr>
              <w:t xml:space="preserve">Способами и приемами формулирования своей позиции, организации речевого взаимодействия с адресатом в деловой беседе и в публичном выступлении. </w:t>
            </w:r>
            <w:r w:rsidRPr="00794CED">
              <w:rPr>
                <w:sz w:val="28"/>
                <w:szCs w:val="28"/>
              </w:rPr>
              <w:sym w:font="Symbol" w:char="F02D"/>
            </w:r>
            <w:r w:rsidRPr="00794CED">
              <w:rPr>
                <w:sz w:val="28"/>
                <w:szCs w:val="28"/>
              </w:rPr>
              <w:t xml:space="preserve"> Методами управления дискуссией.</w:t>
            </w:r>
          </w:p>
        </w:tc>
        <w:tc>
          <w:tcPr>
            <w:tcW w:w="1560" w:type="dxa"/>
          </w:tcPr>
          <w:p w:rsidR="00794CED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F86550" w:rsidTr="00BE5EC9">
        <w:trPr>
          <w:trHeight w:val="964"/>
        </w:trPr>
        <w:tc>
          <w:tcPr>
            <w:tcW w:w="534" w:type="dxa"/>
            <w:vMerge w:val="restart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2" w:type="dxa"/>
            <w:vMerge w:val="restart"/>
          </w:tcPr>
          <w:p w:rsidR="00352ABC" w:rsidRDefault="00352ABC" w:rsidP="00352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</w:t>
            </w:r>
            <w:r w:rsidR="00F86550" w:rsidRPr="00794CED">
              <w:rPr>
                <w:sz w:val="28"/>
                <w:szCs w:val="28"/>
              </w:rPr>
              <w:t>5.</w:t>
            </w:r>
          </w:p>
          <w:p w:rsidR="00352ABC" w:rsidRPr="00352ABC" w:rsidRDefault="00F86550" w:rsidP="00352ABC">
            <w:pPr>
              <w:rPr>
                <w:b/>
                <w:bCs/>
                <w:sz w:val="28"/>
                <w:szCs w:val="28"/>
              </w:rPr>
            </w:pPr>
            <w:r w:rsidRPr="00794CED">
              <w:rPr>
                <w:sz w:val="28"/>
                <w:szCs w:val="28"/>
              </w:rPr>
              <w:t xml:space="preserve"> </w:t>
            </w:r>
            <w:r w:rsidR="002B4647" w:rsidRPr="002B4647">
              <w:rPr>
                <w:b/>
                <w:bCs/>
                <w:sz w:val="28"/>
                <w:szCs w:val="28"/>
              </w:rPr>
              <w:t> </w:t>
            </w:r>
            <w:r w:rsidR="00352ABC">
              <w:rPr>
                <w:sz w:val="28"/>
                <w:szCs w:val="28"/>
              </w:rPr>
              <w:t xml:space="preserve"> </w:t>
            </w:r>
            <w:r w:rsidR="00352ABC" w:rsidRPr="00352ABC">
              <w:rPr>
                <w:b/>
                <w:bCs/>
                <w:sz w:val="28"/>
                <w:szCs w:val="28"/>
              </w:rPr>
              <w:t>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  <w:p w:rsidR="00F86550" w:rsidRDefault="00F86550" w:rsidP="00352AB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2B4647" w:rsidRPr="002B4647" w:rsidRDefault="00F86550" w:rsidP="002B4647">
            <w:pPr>
              <w:rPr>
                <w:b/>
                <w:bCs/>
                <w:sz w:val="28"/>
                <w:szCs w:val="28"/>
              </w:rPr>
            </w:pPr>
            <w:r w:rsidRPr="00794CED">
              <w:rPr>
                <w:sz w:val="28"/>
                <w:szCs w:val="28"/>
              </w:rPr>
              <w:t xml:space="preserve">УК-5.1 </w:t>
            </w:r>
            <w:r w:rsidR="002B4647" w:rsidRPr="002B4647">
              <w:rPr>
                <w:b/>
                <w:bCs/>
                <w:sz w:val="28"/>
                <w:szCs w:val="28"/>
              </w:rPr>
              <w:t>Определение приоритетов собственной деятельности, личностного развития и профессионального роста</w:t>
            </w:r>
          </w:p>
          <w:p w:rsidR="00F86550" w:rsidRDefault="00F86550" w:rsidP="002B464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  <w:r>
              <w:t xml:space="preserve"> Методы определения личных и профессиональных интересов, образовательных мотивов и потребностей.</w:t>
            </w:r>
          </w:p>
        </w:tc>
        <w:tc>
          <w:tcPr>
            <w:tcW w:w="1560" w:type="dxa"/>
          </w:tcPr>
          <w:p w:rsidR="00F86550" w:rsidRDefault="0035614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№1,10,37,38,39,34,4,42,43,44,61,62,63,64,65,66,67,68,69,70</w:t>
            </w:r>
          </w:p>
        </w:tc>
      </w:tr>
      <w:tr w:rsidR="00F86550" w:rsidTr="00BE5EC9">
        <w:trPr>
          <w:trHeight w:val="964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794CED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Pr="00794CED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 w:rsidRPr="00F86550">
              <w:t xml:space="preserve"> </w:t>
            </w:r>
            <w:r w:rsidRPr="00F86550">
              <w:rPr>
                <w:sz w:val="28"/>
                <w:szCs w:val="28"/>
              </w:rPr>
              <w:t>Структурировать приоритеты и выявлять ограничения личностного и профессионального развития с учётом этапа индивидуального пути и меняющихся требований рынка труда</w:t>
            </w:r>
          </w:p>
        </w:tc>
        <w:tc>
          <w:tcPr>
            <w:tcW w:w="1560" w:type="dxa"/>
          </w:tcPr>
          <w:p w:rsidR="00F86550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F86550" w:rsidTr="00BE5EC9">
        <w:trPr>
          <w:trHeight w:val="964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794CED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Pr="00794CED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  <w:r w:rsidRPr="00F86550">
              <w:t xml:space="preserve"> </w:t>
            </w:r>
            <w:r w:rsidRPr="00F86550">
              <w:rPr>
                <w:sz w:val="28"/>
                <w:szCs w:val="28"/>
              </w:rPr>
              <w:t>Приёмами оценки и самооценки результатов деятельности по решению задач личностного и профессионального развития.</w:t>
            </w:r>
          </w:p>
        </w:tc>
        <w:tc>
          <w:tcPr>
            <w:tcW w:w="1560" w:type="dxa"/>
          </w:tcPr>
          <w:p w:rsidR="00F86550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F86550" w:rsidTr="00BE5EC9">
        <w:trPr>
          <w:trHeight w:val="460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794CED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2B4647" w:rsidRPr="002B4647" w:rsidRDefault="00F86550" w:rsidP="002B4647">
            <w:pPr>
              <w:rPr>
                <w:b/>
                <w:bCs/>
              </w:rPr>
            </w:pPr>
            <w:r>
              <w:t xml:space="preserve">УК-5.2 </w:t>
            </w:r>
            <w:r w:rsidR="002B4647" w:rsidRPr="002B4647">
              <w:rPr>
                <w:b/>
                <w:bCs/>
              </w:rPr>
              <w:t>Определение целей собственного профессионального и личностного развития</w:t>
            </w:r>
          </w:p>
          <w:p w:rsidR="00F86550" w:rsidRDefault="00F86550" w:rsidP="002B4647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  <w:r>
              <w:t xml:space="preserve"> Методы и технологии целеполагания и </w:t>
            </w:r>
            <w:proofErr w:type="spellStart"/>
            <w:r>
              <w:t>целереализации</w:t>
            </w:r>
            <w:proofErr w:type="spellEnd"/>
          </w:p>
        </w:tc>
        <w:tc>
          <w:tcPr>
            <w:tcW w:w="1560" w:type="dxa"/>
          </w:tcPr>
          <w:p w:rsidR="00F86550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Вопросы №1,10,37,38,39,34,4,42,43,44,61,62,63,64,65,66,67,68,69,70</w:t>
            </w:r>
          </w:p>
        </w:tc>
      </w:tr>
      <w:tr w:rsidR="00F86550" w:rsidTr="00BE5EC9">
        <w:trPr>
          <w:trHeight w:val="460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794CED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Default="00F86550" w:rsidP="009E6ACC"/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 w:rsidRPr="00F86550">
              <w:t xml:space="preserve"> </w:t>
            </w:r>
            <w:r w:rsidRPr="00F86550">
              <w:rPr>
                <w:sz w:val="28"/>
                <w:szCs w:val="28"/>
              </w:rPr>
              <w:t xml:space="preserve">Определять и формулировать цели профессионального и </w:t>
            </w:r>
            <w:r w:rsidRPr="00F86550">
              <w:rPr>
                <w:sz w:val="28"/>
                <w:szCs w:val="28"/>
              </w:rPr>
              <w:lastRenderedPageBreak/>
              <w:t>личностного развития</w:t>
            </w:r>
          </w:p>
        </w:tc>
        <w:tc>
          <w:tcPr>
            <w:tcW w:w="1560" w:type="dxa"/>
          </w:tcPr>
          <w:p w:rsidR="00F86550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lastRenderedPageBreak/>
              <w:t xml:space="preserve">Практическое задание </w:t>
            </w:r>
            <w:r w:rsidRPr="00356142">
              <w:rPr>
                <w:sz w:val="28"/>
                <w:szCs w:val="28"/>
              </w:rPr>
              <w:lastRenderedPageBreak/>
              <w:t>№2,6</w:t>
            </w:r>
          </w:p>
        </w:tc>
      </w:tr>
      <w:tr w:rsidR="00F86550" w:rsidTr="00BE5EC9">
        <w:trPr>
          <w:trHeight w:val="460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794CED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Default="00F86550" w:rsidP="009E6ACC"/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Владеть: </w:t>
            </w:r>
            <w:r w:rsidRPr="00F86550">
              <w:rPr>
                <w:sz w:val="28"/>
                <w:szCs w:val="28"/>
              </w:rPr>
              <w:t>Приёмами целеполагания и планирования траектории собственного профессионального и личностного развития.</w:t>
            </w:r>
          </w:p>
        </w:tc>
        <w:tc>
          <w:tcPr>
            <w:tcW w:w="1560" w:type="dxa"/>
          </w:tcPr>
          <w:p w:rsidR="00F86550" w:rsidRDefault="00356142" w:rsidP="009E6ACC">
            <w:pPr>
              <w:rPr>
                <w:sz w:val="28"/>
                <w:szCs w:val="28"/>
              </w:rPr>
            </w:pPr>
            <w:r w:rsidRPr="00356142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356142" w:rsidTr="00BE5EC9">
        <w:trPr>
          <w:trHeight w:val="1104"/>
        </w:trPr>
        <w:tc>
          <w:tcPr>
            <w:tcW w:w="534" w:type="dxa"/>
            <w:vMerge/>
          </w:tcPr>
          <w:p w:rsidR="00356142" w:rsidRDefault="0035614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356142" w:rsidRPr="00794CED" w:rsidRDefault="0035614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356142" w:rsidRDefault="00356142" w:rsidP="009E6ACC">
            <w:pPr>
              <w:rPr>
                <w:sz w:val="28"/>
                <w:szCs w:val="28"/>
              </w:rPr>
            </w:pPr>
            <w:r>
              <w:t>УК-5.3 Осознанно выбирает направление собственного профессионального и личностного развития и минимизирует возможные риски при изменении карьерной траектории</w:t>
            </w:r>
          </w:p>
        </w:tc>
        <w:tc>
          <w:tcPr>
            <w:tcW w:w="3366" w:type="dxa"/>
          </w:tcPr>
          <w:p w:rsidR="00356142" w:rsidRDefault="0035614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  <w:r w:rsidRPr="00F86550">
              <w:t xml:space="preserve"> </w:t>
            </w:r>
            <w:r w:rsidRPr="00F86550">
              <w:rPr>
                <w:sz w:val="28"/>
                <w:szCs w:val="28"/>
              </w:rPr>
              <w:t>Перспективные сферы и направления личной и профессиональной самореализации</w:t>
            </w:r>
          </w:p>
        </w:tc>
        <w:tc>
          <w:tcPr>
            <w:tcW w:w="1560" w:type="dxa"/>
          </w:tcPr>
          <w:p w:rsidR="00356142" w:rsidRDefault="00356142">
            <w:r w:rsidRPr="001C6AE7">
              <w:t>Вопросы №1,10,37,38,39,34,4,42,43,44,61,62,63,64,65,66,67,68,69,70</w:t>
            </w:r>
          </w:p>
        </w:tc>
      </w:tr>
      <w:tr w:rsidR="00356142" w:rsidTr="00BE5EC9">
        <w:trPr>
          <w:trHeight w:val="1104"/>
        </w:trPr>
        <w:tc>
          <w:tcPr>
            <w:tcW w:w="534" w:type="dxa"/>
            <w:vMerge/>
          </w:tcPr>
          <w:p w:rsidR="00356142" w:rsidRDefault="0035614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356142" w:rsidRPr="00794CED" w:rsidRDefault="0035614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356142" w:rsidRDefault="00356142" w:rsidP="009E6ACC"/>
        </w:tc>
        <w:tc>
          <w:tcPr>
            <w:tcW w:w="3366" w:type="dxa"/>
          </w:tcPr>
          <w:p w:rsidR="00356142" w:rsidRDefault="0035614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>
              <w:t xml:space="preserve"> Планировать варианты достижения более высоких уровней профессионального и личностного развития</w:t>
            </w:r>
          </w:p>
        </w:tc>
        <w:tc>
          <w:tcPr>
            <w:tcW w:w="1560" w:type="dxa"/>
          </w:tcPr>
          <w:p w:rsidR="00356142" w:rsidRDefault="00356142">
            <w:r w:rsidRPr="00356142">
              <w:t>Практическое задание №2,6</w:t>
            </w:r>
          </w:p>
        </w:tc>
      </w:tr>
      <w:tr w:rsidR="00356142" w:rsidTr="00BE5EC9">
        <w:trPr>
          <w:trHeight w:val="1104"/>
        </w:trPr>
        <w:tc>
          <w:tcPr>
            <w:tcW w:w="534" w:type="dxa"/>
            <w:vMerge/>
          </w:tcPr>
          <w:p w:rsidR="00356142" w:rsidRDefault="0035614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356142" w:rsidRPr="00794CED" w:rsidRDefault="0035614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356142" w:rsidRDefault="00356142" w:rsidP="009E6ACC"/>
        </w:tc>
        <w:tc>
          <w:tcPr>
            <w:tcW w:w="3366" w:type="dxa"/>
          </w:tcPr>
          <w:p w:rsidR="00356142" w:rsidRDefault="0035614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  <w:r>
              <w:t xml:space="preserve"> </w:t>
            </w:r>
            <w:r w:rsidR="00352ABC">
              <w:t>профе</w:t>
            </w:r>
            <w:r>
              <w:t xml:space="preserve">ссионального и личностного развития. </w:t>
            </w:r>
            <w:proofErr w:type="gramStart"/>
            <w:r>
              <w:t xml:space="preserve">Владеть </w:t>
            </w:r>
            <w:r>
              <w:sym w:font="Symbol" w:char="F02D"/>
            </w:r>
            <w:r>
              <w:t xml:space="preserve"> Приёмами</w:t>
            </w:r>
            <w:proofErr w:type="gramEnd"/>
            <w:r>
              <w:t xml:space="preserve"> выявления и оценки своих возможностей, личностных и профессионально-значимых качеств с целью их совершенствования.</w:t>
            </w:r>
          </w:p>
        </w:tc>
        <w:tc>
          <w:tcPr>
            <w:tcW w:w="1560" w:type="dxa"/>
          </w:tcPr>
          <w:p w:rsidR="00356142" w:rsidRDefault="00356142">
            <w:r w:rsidRPr="00356142">
              <w:t>Практические навыки № 13,15</w:t>
            </w:r>
          </w:p>
        </w:tc>
      </w:tr>
      <w:tr w:rsidR="00F86550" w:rsidTr="00BE5EC9">
        <w:trPr>
          <w:trHeight w:val="1824"/>
        </w:trPr>
        <w:tc>
          <w:tcPr>
            <w:tcW w:w="534" w:type="dxa"/>
            <w:vMerge w:val="restart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2" w:type="dxa"/>
            <w:vMerge w:val="restart"/>
          </w:tcPr>
          <w:p w:rsidR="00F86550" w:rsidRDefault="00F86550" w:rsidP="009E6ACC">
            <w:pPr>
              <w:rPr>
                <w:sz w:val="28"/>
                <w:szCs w:val="28"/>
              </w:rPr>
            </w:pPr>
            <w:r w:rsidRPr="00F86550">
              <w:rPr>
                <w:sz w:val="28"/>
                <w:szCs w:val="28"/>
              </w:rPr>
              <w:t>ОПК-1. Способен использовать информационно-коммуникационные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2689" w:type="dxa"/>
            <w:vMerge w:val="restart"/>
          </w:tcPr>
          <w:p w:rsidR="003027C9" w:rsidRPr="003027C9" w:rsidRDefault="00F86550" w:rsidP="003027C9">
            <w:pPr>
              <w:rPr>
                <w:b/>
                <w:bCs/>
                <w:sz w:val="28"/>
                <w:szCs w:val="28"/>
              </w:rPr>
            </w:pPr>
            <w:r w:rsidRPr="00F86550">
              <w:rPr>
                <w:sz w:val="28"/>
                <w:szCs w:val="28"/>
              </w:rPr>
              <w:t xml:space="preserve">ОПК-1.1 </w:t>
            </w:r>
            <w:r w:rsidR="003027C9" w:rsidRPr="003027C9">
              <w:rPr>
                <w:b/>
                <w:bCs/>
                <w:sz w:val="28"/>
                <w:szCs w:val="28"/>
              </w:rPr>
              <w:t>Использование информационно-коммуникационных технологий в профессиональной деятельности</w:t>
            </w:r>
          </w:p>
          <w:p w:rsidR="00F86550" w:rsidRDefault="00F86550" w:rsidP="003027C9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  <w:r>
              <w:t xml:space="preserve"> Основные направления использования современных информационных технологий в работе </w:t>
            </w:r>
            <w:proofErr w:type="gramStart"/>
            <w:r>
              <w:t xml:space="preserve">врача; </w:t>
            </w:r>
            <w:r>
              <w:sym w:font="Symbol" w:char="F02D"/>
            </w:r>
            <w:r>
              <w:t xml:space="preserve"> Организацию</w:t>
            </w:r>
            <w:proofErr w:type="gramEnd"/>
            <w:r>
              <w:t xml:space="preserve"> работы медицинских информационных систем медицинских организаций, включая возможности использования систем поддержки принятия врачебных и управленческих решений, телемедицинские технологии; </w:t>
            </w:r>
            <w:r>
              <w:sym w:font="Symbol" w:char="F02D"/>
            </w:r>
            <w:r>
              <w:t xml:space="preserve"> Основные понятия и методы доказательной медицины; </w:t>
            </w:r>
            <w:r>
              <w:sym w:font="Symbol" w:char="F02D"/>
            </w:r>
            <w:r>
              <w:t xml:space="preserve"> Современные технологии семантического анализа информации.</w:t>
            </w:r>
          </w:p>
        </w:tc>
        <w:tc>
          <w:tcPr>
            <w:tcW w:w="1560" w:type="dxa"/>
          </w:tcPr>
          <w:p w:rsidR="00F86550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Вопросы №1,10,37,38,39,34,4,42,43,44,61,62,63,64,65,66,67,68,69,70</w:t>
            </w:r>
          </w:p>
        </w:tc>
      </w:tr>
      <w:tr w:rsidR="00F86550" w:rsidTr="00BE5EC9">
        <w:trPr>
          <w:trHeight w:val="1824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P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>
              <w:t xml:space="preserve"> Использовать современные средства сети Интернет для поиска профессиональной информации по отдельным разделам медицинских знаний в своей практической работе, а также при самостоятельном обучении, повышении </w:t>
            </w:r>
            <w:proofErr w:type="gramStart"/>
            <w:r>
              <w:t xml:space="preserve">квалификации; </w:t>
            </w:r>
            <w:r>
              <w:sym w:font="Symbol" w:char="F02D"/>
            </w:r>
            <w:r>
              <w:t xml:space="preserve"> Структурировать</w:t>
            </w:r>
            <w:proofErr w:type="gramEnd"/>
            <w:r>
              <w:t xml:space="preserve"> и формализовать медицинскую информацию.</w:t>
            </w:r>
          </w:p>
        </w:tc>
        <w:tc>
          <w:tcPr>
            <w:tcW w:w="1560" w:type="dxa"/>
          </w:tcPr>
          <w:p w:rsidR="00F86550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F86550" w:rsidTr="00BE5EC9">
        <w:trPr>
          <w:trHeight w:val="1824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P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</w:t>
            </w:r>
            <w:r w:rsidRPr="00F86550">
              <w:t xml:space="preserve"> </w:t>
            </w:r>
            <w:r w:rsidRPr="00F86550">
              <w:rPr>
                <w:sz w:val="28"/>
                <w:szCs w:val="28"/>
              </w:rPr>
              <w:t xml:space="preserve">Навыками поиска необходимой медицинской информации с применением средств сети </w:t>
            </w:r>
            <w:proofErr w:type="gramStart"/>
            <w:r w:rsidRPr="00F86550">
              <w:rPr>
                <w:sz w:val="28"/>
                <w:szCs w:val="28"/>
              </w:rPr>
              <w:t xml:space="preserve">Интернет; </w:t>
            </w:r>
            <w:r w:rsidRPr="00F86550">
              <w:rPr>
                <w:sz w:val="28"/>
                <w:szCs w:val="28"/>
              </w:rPr>
              <w:sym w:font="Symbol" w:char="F02D"/>
            </w:r>
            <w:r w:rsidRPr="00F86550">
              <w:rPr>
                <w:sz w:val="28"/>
                <w:szCs w:val="28"/>
              </w:rPr>
              <w:t xml:space="preserve"> Навыками</w:t>
            </w:r>
            <w:proofErr w:type="gramEnd"/>
            <w:r w:rsidRPr="00F86550">
              <w:rPr>
                <w:sz w:val="28"/>
                <w:szCs w:val="28"/>
              </w:rPr>
              <w:t xml:space="preserve"> работы с различными медицинскими системами; использования систем поддержки принятия клинических решений; </w:t>
            </w:r>
            <w:r w:rsidRPr="00F86550">
              <w:rPr>
                <w:sz w:val="28"/>
                <w:szCs w:val="28"/>
              </w:rPr>
              <w:sym w:font="Symbol" w:char="F02D"/>
            </w:r>
            <w:r w:rsidRPr="00F86550">
              <w:rPr>
                <w:sz w:val="28"/>
                <w:szCs w:val="28"/>
              </w:rPr>
              <w:t xml:space="preserve"> Навыками анализа содержания медицинских публикаций с позиций доказательной медицины; </w:t>
            </w:r>
            <w:r w:rsidRPr="00F86550">
              <w:rPr>
                <w:sz w:val="28"/>
                <w:szCs w:val="28"/>
              </w:rPr>
              <w:sym w:font="Symbol" w:char="F02D"/>
            </w:r>
            <w:r w:rsidRPr="00F86550">
              <w:rPr>
                <w:sz w:val="28"/>
                <w:szCs w:val="28"/>
              </w:rPr>
              <w:t xml:space="preserve"> Навыками использования программных сред</w:t>
            </w:r>
          </w:p>
        </w:tc>
        <w:tc>
          <w:tcPr>
            <w:tcW w:w="1560" w:type="dxa"/>
          </w:tcPr>
          <w:p w:rsidR="00F86550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F86550" w:rsidTr="00BE5EC9">
        <w:trPr>
          <w:trHeight w:val="1012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F86550" w:rsidRDefault="00F86550" w:rsidP="009E6ACC">
            <w:pPr>
              <w:rPr>
                <w:sz w:val="28"/>
                <w:szCs w:val="28"/>
              </w:rPr>
            </w:pPr>
            <w:r>
              <w:t xml:space="preserve">ОПК-1.2 Создает, поддерживает, сохраняет информационную базу исследований и </w:t>
            </w:r>
            <w:proofErr w:type="spellStart"/>
            <w:r>
              <w:t>нормативнометодическую</w:t>
            </w:r>
            <w:proofErr w:type="spellEnd"/>
            <w:r>
              <w:t xml:space="preserve"> базу по выбранной теме и соблюдает правила информационной безопасности</w:t>
            </w:r>
          </w:p>
        </w:tc>
        <w:tc>
          <w:tcPr>
            <w:tcW w:w="3366" w:type="dxa"/>
          </w:tcPr>
          <w:p w:rsidR="00D432C1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F86550" w:rsidRDefault="00F86550" w:rsidP="009E6ACC">
            <w:pPr>
              <w:rPr>
                <w:sz w:val="28"/>
                <w:szCs w:val="28"/>
              </w:rPr>
            </w:pPr>
            <w:r>
              <w:t xml:space="preserve"> Основные требования информационной безопасности, предъявляемы к организации электронного документооборота в здравоохранении и способы их реализации.</w:t>
            </w:r>
          </w:p>
        </w:tc>
        <w:tc>
          <w:tcPr>
            <w:tcW w:w="1560" w:type="dxa"/>
          </w:tcPr>
          <w:p w:rsidR="00F86550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Вопросы №1,10,37,38,39,34,4,42,43,44,61,62,63,64,65,66,67,68,69,70</w:t>
            </w:r>
          </w:p>
        </w:tc>
      </w:tr>
      <w:tr w:rsidR="00F86550" w:rsidTr="00BE5EC9">
        <w:trPr>
          <w:trHeight w:val="1012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Default="00F86550" w:rsidP="009E6ACC"/>
        </w:tc>
        <w:tc>
          <w:tcPr>
            <w:tcW w:w="3366" w:type="dxa"/>
          </w:tcPr>
          <w:p w:rsidR="00D432C1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F86550" w:rsidRDefault="00F86550" w:rsidP="009E6ACC">
            <w:pPr>
              <w:rPr>
                <w:sz w:val="28"/>
                <w:szCs w:val="28"/>
              </w:rPr>
            </w:pPr>
            <w:r>
              <w:t xml:space="preserve"> Использовать современные подходы, обеспечивающие информационную безопасность, в практической работе врача</w:t>
            </w:r>
          </w:p>
        </w:tc>
        <w:tc>
          <w:tcPr>
            <w:tcW w:w="1560" w:type="dxa"/>
          </w:tcPr>
          <w:p w:rsidR="00F86550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F86550" w:rsidTr="00BE5EC9">
        <w:trPr>
          <w:trHeight w:val="1012"/>
        </w:trPr>
        <w:tc>
          <w:tcPr>
            <w:tcW w:w="534" w:type="dxa"/>
            <w:vMerge/>
          </w:tcPr>
          <w:p w:rsid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F86550" w:rsidRPr="00F86550" w:rsidRDefault="00F86550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F86550" w:rsidRDefault="00F86550" w:rsidP="009E6ACC"/>
        </w:tc>
        <w:tc>
          <w:tcPr>
            <w:tcW w:w="3366" w:type="dxa"/>
          </w:tcPr>
          <w:p w:rsidR="00D432C1" w:rsidRDefault="00F86550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Владеть: </w:t>
            </w:r>
          </w:p>
          <w:p w:rsidR="00F86550" w:rsidRDefault="00F86550" w:rsidP="009E6ACC">
            <w:pPr>
              <w:rPr>
                <w:sz w:val="28"/>
                <w:szCs w:val="28"/>
              </w:rPr>
            </w:pPr>
            <w:r>
              <w:t>Навыками «безопасной» работы в информационной среде медицинской организации, в практической работе врача.</w:t>
            </w:r>
          </w:p>
        </w:tc>
        <w:tc>
          <w:tcPr>
            <w:tcW w:w="1560" w:type="dxa"/>
          </w:tcPr>
          <w:p w:rsidR="00F86550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D432C1" w:rsidTr="00BE5EC9">
        <w:trPr>
          <w:trHeight w:val="1020"/>
        </w:trPr>
        <w:tc>
          <w:tcPr>
            <w:tcW w:w="534" w:type="dxa"/>
            <w:vMerge w:val="restart"/>
          </w:tcPr>
          <w:p w:rsidR="00D432C1" w:rsidRDefault="00D432C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2" w:type="dxa"/>
            <w:vMerge w:val="restart"/>
          </w:tcPr>
          <w:p w:rsidR="00D432C1" w:rsidRDefault="00D432C1" w:rsidP="009E6ACC">
            <w:pPr>
              <w:rPr>
                <w:sz w:val="28"/>
                <w:szCs w:val="28"/>
              </w:rPr>
            </w:pPr>
            <w:r w:rsidRPr="00F86550">
              <w:rPr>
                <w:sz w:val="28"/>
                <w:szCs w:val="28"/>
              </w:rPr>
              <w:t>ОПК-2.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352ABC" w:rsidRPr="00352ABC" w:rsidRDefault="00D432C1" w:rsidP="00352ABC">
            <w:pPr>
              <w:rPr>
                <w:b/>
                <w:bCs/>
                <w:sz w:val="28"/>
                <w:szCs w:val="28"/>
              </w:rPr>
            </w:pPr>
            <w:r w:rsidRPr="00F86550">
              <w:rPr>
                <w:sz w:val="28"/>
                <w:szCs w:val="28"/>
              </w:rPr>
              <w:t xml:space="preserve">ОПК-2.1 </w:t>
            </w:r>
            <w:proofErr w:type="spellStart"/>
            <w:r w:rsidR="00352ABC" w:rsidRPr="00352ABC">
              <w:rPr>
                <w:b/>
                <w:bCs/>
                <w:sz w:val="28"/>
                <w:szCs w:val="28"/>
              </w:rPr>
              <w:t>еализация</w:t>
            </w:r>
            <w:proofErr w:type="spellEnd"/>
            <w:r w:rsidR="00352ABC" w:rsidRPr="00352ABC">
              <w:rPr>
                <w:b/>
                <w:bCs/>
                <w:sz w:val="28"/>
                <w:szCs w:val="28"/>
              </w:rPr>
              <w:t xml:space="preserve">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  <w:p w:rsidR="00D432C1" w:rsidRDefault="00D432C1" w:rsidP="00352AB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432C1" w:rsidRDefault="00D432C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  <w:r>
              <w:t>Основные направления использования современных информационных технологий в работе врача</w:t>
            </w:r>
          </w:p>
        </w:tc>
        <w:tc>
          <w:tcPr>
            <w:tcW w:w="1560" w:type="dxa"/>
          </w:tcPr>
          <w:p w:rsidR="00D432C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Вопросы №1,10,37,38,39,34,4,42,43,44,61,62,63,64,65,66,67,68,69,70</w:t>
            </w:r>
          </w:p>
        </w:tc>
      </w:tr>
      <w:tr w:rsidR="00D432C1" w:rsidTr="00BE5EC9">
        <w:trPr>
          <w:trHeight w:val="1020"/>
        </w:trPr>
        <w:tc>
          <w:tcPr>
            <w:tcW w:w="534" w:type="dxa"/>
            <w:vMerge/>
          </w:tcPr>
          <w:p w:rsidR="00D432C1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432C1" w:rsidRDefault="00D432C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  <w:r>
              <w:t>Использовать современные средства сети Интернет для поиска профессиональной информации по отдельным разделам медицинских знаний в</w:t>
            </w:r>
            <w:r w:rsidR="00352ABC">
              <w:t xml:space="preserve"> своей практической работе</w:t>
            </w:r>
          </w:p>
        </w:tc>
        <w:tc>
          <w:tcPr>
            <w:tcW w:w="1560" w:type="dxa"/>
          </w:tcPr>
          <w:p w:rsidR="00D432C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D432C1" w:rsidTr="00BE5EC9">
        <w:trPr>
          <w:trHeight w:val="1020"/>
        </w:trPr>
        <w:tc>
          <w:tcPr>
            <w:tcW w:w="534" w:type="dxa"/>
            <w:vMerge/>
          </w:tcPr>
          <w:p w:rsidR="00D432C1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432C1" w:rsidRDefault="00D432C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  <w:r>
              <w:t xml:space="preserve">Навыками поиска необходимой медицинской информации с применением средств сети </w:t>
            </w:r>
            <w:proofErr w:type="gramStart"/>
            <w:r>
              <w:t xml:space="preserve">Интернет; </w:t>
            </w:r>
            <w:r>
              <w:sym w:font="Symbol" w:char="F02D"/>
            </w:r>
            <w:r>
              <w:t xml:space="preserve"> Навыками</w:t>
            </w:r>
            <w:proofErr w:type="gramEnd"/>
            <w:r>
              <w:t xml:space="preserve"> работы с различными медицинскими системами; использования систем поддержки принятия клинических решений;</w:t>
            </w:r>
          </w:p>
        </w:tc>
        <w:tc>
          <w:tcPr>
            <w:tcW w:w="1560" w:type="dxa"/>
          </w:tcPr>
          <w:p w:rsidR="00D432C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Практические навыки № 13,15</w:t>
            </w:r>
          </w:p>
        </w:tc>
      </w:tr>
      <w:tr w:rsidR="00D432C1" w:rsidTr="00BE5EC9">
        <w:trPr>
          <w:trHeight w:val="1020"/>
        </w:trPr>
        <w:tc>
          <w:tcPr>
            <w:tcW w:w="534" w:type="dxa"/>
            <w:vMerge/>
          </w:tcPr>
          <w:p w:rsidR="00D432C1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854A9B" w:rsidRPr="00854A9B" w:rsidRDefault="00D432C1" w:rsidP="00854A9B">
            <w:pPr>
              <w:rPr>
                <w:b/>
                <w:bCs/>
                <w:sz w:val="28"/>
                <w:szCs w:val="28"/>
              </w:rPr>
            </w:pPr>
            <w:r w:rsidRPr="00F86550">
              <w:rPr>
                <w:sz w:val="28"/>
                <w:szCs w:val="28"/>
              </w:rPr>
              <w:t xml:space="preserve">ОПК-2.2 </w:t>
            </w:r>
            <w:r w:rsidR="00854A9B" w:rsidRPr="00854A9B">
              <w:rPr>
                <w:b/>
                <w:bCs/>
                <w:sz w:val="28"/>
                <w:szCs w:val="28"/>
              </w:rPr>
              <w:t>Управление качеством медицинской помощи</w:t>
            </w:r>
          </w:p>
          <w:p w:rsidR="00D432C1" w:rsidRDefault="00D432C1" w:rsidP="00854A9B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432C1" w:rsidRDefault="00D432C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  <w:r w:rsidRPr="00D432C1">
              <w:rPr>
                <w:sz w:val="28"/>
                <w:szCs w:val="28"/>
              </w:rPr>
              <w:t>Основные требования информационной безопасности, предъявляемы к организации электронного документооборота в здравоохранении и способы их реализации</w:t>
            </w:r>
          </w:p>
        </w:tc>
        <w:tc>
          <w:tcPr>
            <w:tcW w:w="1560" w:type="dxa"/>
          </w:tcPr>
          <w:p w:rsidR="00D432C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Вопросы №1,10,37,38,39,34,4,42,43,44,61,62,63,64,65,66,67,68,69,70</w:t>
            </w:r>
          </w:p>
        </w:tc>
      </w:tr>
      <w:tr w:rsidR="00D432C1" w:rsidTr="00BE5EC9">
        <w:trPr>
          <w:trHeight w:val="1020"/>
        </w:trPr>
        <w:tc>
          <w:tcPr>
            <w:tcW w:w="534" w:type="dxa"/>
            <w:vMerge/>
          </w:tcPr>
          <w:p w:rsidR="00D432C1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432C1" w:rsidRDefault="00D432C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  <w:r>
              <w:t>Использовать современные подходы, обеспечивающие информационную безопасность, в практической работе врача.</w:t>
            </w:r>
          </w:p>
        </w:tc>
        <w:tc>
          <w:tcPr>
            <w:tcW w:w="1560" w:type="dxa"/>
          </w:tcPr>
          <w:p w:rsidR="00D432C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D432C1" w:rsidTr="00BE5EC9">
        <w:trPr>
          <w:trHeight w:val="1020"/>
        </w:trPr>
        <w:tc>
          <w:tcPr>
            <w:tcW w:w="534" w:type="dxa"/>
            <w:vMerge/>
          </w:tcPr>
          <w:p w:rsidR="00D432C1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D432C1" w:rsidRPr="00F86550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D432C1" w:rsidRDefault="00D432C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  <w:r>
              <w:t xml:space="preserve">Навыками «безопасной» работы в информационной среде медицинской </w:t>
            </w:r>
            <w:r>
              <w:lastRenderedPageBreak/>
              <w:t>организации, в практической работе врача.</w:t>
            </w:r>
          </w:p>
          <w:p w:rsidR="00D432C1" w:rsidRDefault="00D432C1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432C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lastRenderedPageBreak/>
              <w:t xml:space="preserve">Практические навыки № </w:t>
            </w:r>
            <w:r w:rsidRPr="00C1769D">
              <w:rPr>
                <w:sz w:val="28"/>
                <w:szCs w:val="28"/>
              </w:rPr>
              <w:lastRenderedPageBreak/>
              <w:t>13,15</w:t>
            </w:r>
          </w:p>
        </w:tc>
      </w:tr>
      <w:tr w:rsidR="00483531" w:rsidTr="00BE5EC9">
        <w:trPr>
          <w:trHeight w:val="752"/>
        </w:trPr>
        <w:tc>
          <w:tcPr>
            <w:tcW w:w="534" w:type="dxa"/>
            <w:vMerge w:val="restart"/>
          </w:tcPr>
          <w:p w:rsidR="00483531" w:rsidRDefault="004835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272" w:type="dxa"/>
            <w:vMerge w:val="restart"/>
          </w:tcPr>
          <w:p w:rsidR="00483531" w:rsidRDefault="004835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483531" w:rsidRDefault="00483531" w:rsidP="009E6ACC">
            <w:pPr>
              <w:rPr>
                <w:sz w:val="28"/>
                <w:szCs w:val="28"/>
              </w:rPr>
            </w:pPr>
            <w:r>
              <w:t>ОПК-3. Способен осуществлять педагогическую деятельность</w:t>
            </w:r>
          </w:p>
        </w:tc>
        <w:tc>
          <w:tcPr>
            <w:tcW w:w="2689" w:type="dxa"/>
            <w:vMerge w:val="restart"/>
          </w:tcPr>
          <w:p w:rsidR="00854A9B" w:rsidRPr="00854A9B" w:rsidRDefault="00483531" w:rsidP="00854A9B">
            <w:pPr>
              <w:rPr>
                <w:b/>
                <w:bCs/>
                <w:sz w:val="28"/>
                <w:szCs w:val="28"/>
              </w:rPr>
            </w:pPr>
            <w:r w:rsidRPr="00D432C1">
              <w:rPr>
                <w:sz w:val="28"/>
                <w:szCs w:val="28"/>
              </w:rPr>
              <w:t>ОПК-</w:t>
            </w:r>
            <w:proofErr w:type="gramStart"/>
            <w:r w:rsidRPr="00D432C1">
              <w:rPr>
                <w:sz w:val="28"/>
                <w:szCs w:val="28"/>
              </w:rPr>
              <w:t xml:space="preserve">3.1 </w:t>
            </w:r>
            <w:r w:rsidR="00854A9B" w:rsidRPr="00854A9B">
              <w:rPr>
                <w:b/>
                <w:bCs/>
                <w:sz w:val="28"/>
                <w:szCs w:val="28"/>
              </w:rPr>
              <w:t> Организует</w:t>
            </w:r>
            <w:proofErr w:type="gramEnd"/>
            <w:r w:rsidR="00854A9B" w:rsidRPr="00854A9B">
              <w:rPr>
                <w:b/>
                <w:bCs/>
                <w:sz w:val="28"/>
                <w:szCs w:val="28"/>
              </w:rPr>
              <w:t xml:space="preserve"> и осуществляет педагогическую деятельность по профессиональным программам среднего и высшего медицинского образования</w:t>
            </w:r>
          </w:p>
          <w:p w:rsidR="00483531" w:rsidRDefault="00483531" w:rsidP="00854A9B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83531" w:rsidRDefault="004835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483531" w:rsidRDefault="00854A9B" w:rsidP="00854A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принципы и методы профессионального образования; особенности реализации образовательных программ; техники и приемы вовлечения в учебную деятельность </w:t>
            </w:r>
          </w:p>
        </w:tc>
        <w:tc>
          <w:tcPr>
            <w:tcW w:w="1560" w:type="dxa"/>
          </w:tcPr>
          <w:p w:rsidR="0048353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Вопросы №1,10,37,38,39,34,4,42,43,44,61,62,63,64,65,66,67,68,69,70</w:t>
            </w:r>
          </w:p>
        </w:tc>
      </w:tr>
      <w:tr w:rsidR="00483531" w:rsidTr="00BE5EC9">
        <w:trPr>
          <w:trHeight w:val="752"/>
        </w:trPr>
        <w:tc>
          <w:tcPr>
            <w:tcW w:w="534" w:type="dxa"/>
            <w:vMerge/>
          </w:tcPr>
          <w:p w:rsidR="00483531" w:rsidRDefault="00483531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83531" w:rsidRDefault="0048353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483531" w:rsidRPr="00D432C1" w:rsidRDefault="00483531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83531" w:rsidRDefault="004835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483531" w:rsidRDefault="00483531" w:rsidP="009E6ACC">
            <w:pPr>
              <w:rPr>
                <w:sz w:val="28"/>
                <w:szCs w:val="28"/>
              </w:rPr>
            </w:pPr>
            <w:r>
              <w:t xml:space="preserve">Разрабатывать планы теоретических и практических учебных занятий; </w:t>
            </w:r>
            <w:r>
              <w:sym w:font="Symbol" w:char="F02D"/>
            </w:r>
            <w:r>
              <w:t xml:space="preserve"> Организовать и планировать методическое и техническое обеспечение учебных занятий; </w:t>
            </w:r>
            <w:r>
              <w:sym w:font="Symbol" w:char="F02D"/>
            </w:r>
            <w:r>
              <w:t xml:space="preserve"> Создавать условия для формирования у обучающихся основных составляющих успешность будущей профессиональной образовательной деятельности; </w:t>
            </w:r>
            <w:r>
              <w:sym w:font="Symbol" w:char="F02D"/>
            </w:r>
            <w:r>
              <w:t xml:space="preserve"> 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образования; </w:t>
            </w:r>
            <w:r>
              <w:sym w:font="Symbol" w:char="F02D"/>
            </w:r>
            <w:r>
              <w:t xml:space="preserve">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      </w:r>
          </w:p>
        </w:tc>
        <w:tc>
          <w:tcPr>
            <w:tcW w:w="1560" w:type="dxa"/>
          </w:tcPr>
          <w:p w:rsidR="0048353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Практическое задание №2,6</w:t>
            </w:r>
          </w:p>
        </w:tc>
      </w:tr>
      <w:tr w:rsidR="00483531" w:rsidTr="00BE5EC9">
        <w:trPr>
          <w:trHeight w:val="752"/>
        </w:trPr>
        <w:tc>
          <w:tcPr>
            <w:tcW w:w="534" w:type="dxa"/>
            <w:vMerge/>
          </w:tcPr>
          <w:p w:rsidR="00483531" w:rsidRDefault="00483531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483531" w:rsidRDefault="00483531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483531" w:rsidRPr="00D432C1" w:rsidRDefault="00483531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83531" w:rsidRDefault="00483531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483531" w:rsidRDefault="00483531" w:rsidP="009E6ACC">
            <w:pPr>
              <w:rPr>
                <w:sz w:val="28"/>
                <w:szCs w:val="28"/>
              </w:rPr>
            </w:pPr>
            <w:r>
              <w:sym w:font="Symbol" w:char="F02D"/>
            </w:r>
            <w:r>
              <w:t xml:space="preserve"> Навыками разработки и осуществления мероприятий по укреплению, развитию, обеспечению и совершенствованию учебно-</w:t>
            </w:r>
            <w:r>
              <w:lastRenderedPageBreak/>
              <w:t xml:space="preserve">методической базы учебного процесса; </w:t>
            </w:r>
            <w:r>
              <w:sym w:font="Symbol" w:char="F02D"/>
            </w:r>
            <w:r>
              <w:t xml:space="preserve"> Навыками комплектования методического обеспечения преподаваемых дисциплин (модулей) или отдельных видов учебных занятий и учебной работы; </w:t>
            </w:r>
            <w:r>
              <w:sym w:font="Symbol" w:char="F02D"/>
            </w:r>
            <w:r>
              <w:t xml:space="preserve"> Навыками оценки степени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обучающихся в рамках преподаваемой дисциплины (модуля); </w:t>
            </w:r>
            <w:r>
              <w:sym w:font="Symbol" w:char="F02D"/>
            </w:r>
            <w:r>
              <w:t xml:space="preserve"> Навыками разработки оценочных материалов по преподаваемой дисциплине (модулю); </w:t>
            </w:r>
            <w:r>
              <w:sym w:font="Symbol" w:char="F02D"/>
            </w:r>
            <w:r>
              <w:t xml:space="preserve"> Навыками реализации оценочных мероприятий в ходе учебного процесса;</w:t>
            </w:r>
          </w:p>
        </w:tc>
        <w:tc>
          <w:tcPr>
            <w:tcW w:w="1560" w:type="dxa"/>
          </w:tcPr>
          <w:p w:rsidR="00483531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lastRenderedPageBreak/>
              <w:t>Практические навыки № 13,15</w:t>
            </w:r>
          </w:p>
        </w:tc>
      </w:tr>
      <w:tr w:rsidR="00C1769D" w:rsidTr="00BE5EC9">
        <w:trPr>
          <w:trHeight w:val="368"/>
        </w:trPr>
        <w:tc>
          <w:tcPr>
            <w:tcW w:w="534" w:type="dxa"/>
            <w:vMerge/>
          </w:tcPr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C1769D" w:rsidRDefault="00C1769D" w:rsidP="009E6ACC">
            <w:pPr>
              <w:rPr>
                <w:sz w:val="28"/>
                <w:szCs w:val="28"/>
              </w:rPr>
            </w:pPr>
            <w:r>
              <w:t>ОПК-3.2 Осуществляет учебную деятельность обучающихся</w:t>
            </w:r>
          </w:p>
        </w:tc>
        <w:tc>
          <w:tcPr>
            <w:tcW w:w="3366" w:type="dxa"/>
          </w:tcPr>
          <w:p w:rsidR="00C1769D" w:rsidRDefault="00C1769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C1769D" w:rsidRDefault="00C1769D" w:rsidP="009E6ACC">
            <w:pPr>
              <w:rPr>
                <w:sz w:val="28"/>
                <w:szCs w:val="28"/>
              </w:rPr>
            </w:pPr>
            <w:r>
              <w:t xml:space="preserve">Основные принципы и методы профессионального </w:t>
            </w:r>
            <w:proofErr w:type="gramStart"/>
            <w:r>
              <w:t xml:space="preserve">образования; </w:t>
            </w:r>
            <w:r>
              <w:sym w:font="Symbol" w:char="F02D"/>
            </w:r>
            <w:r>
              <w:t xml:space="preserve"> Особенности</w:t>
            </w:r>
            <w:proofErr w:type="gramEnd"/>
            <w:r>
              <w:t xml:space="preserve"> реализации образовательных программ профессионального образования; </w:t>
            </w:r>
            <w:r>
              <w:sym w:font="Symbol" w:char="F02D"/>
            </w:r>
            <w:r>
              <w:t xml:space="preserve"> Техники и приемы общения (слушания, убеждения) с учетом возрас</w:t>
            </w:r>
            <w:r w:rsidR="00917C9E">
              <w:t>та</w:t>
            </w:r>
          </w:p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769D" w:rsidRDefault="00C1769D">
            <w:r w:rsidRPr="00A50FC0">
              <w:t>Вопросы №1,10,37,38,39,34,4,42,43,44,61,62,63,64,65,66,67,68,69,70</w:t>
            </w:r>
          </w:p>
        </w:tc>
      </w:tr>
      <w:tr w:rsidR="00C1769D" w:rsidTr="00BE5EC9">
        <w:trPr>
          <w:trHeight w:val="368"/>
        </w:trPr>
        <w:tc>
          <w:tcPr>
            <w:tcW w:w="534" w:type="dxa"/>
            <w:vMerge/>
          </w:tcPr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1769D" w:rsidRDefault="00C1769D" w:rsidP="009E6ACC"/>
        </w:tc>
        <w:tc>
          <w:tcPr>
            <w:tcW w:w="3366" w:type="dxa"/>
          </w:tcPr>
          <w:p w:rsidR="00C1769D" w:rsidRDefault="00C1769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C1769D" w:rsidRDefault="00C1769D" w:rsidP="009E6AC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t>разовательной</w:t>
            </w:r>
            <w:proofErr w:type="spellEnd"/>
            <w:proofErr w:type="gramEnd"/>
            <w:r>
              <w:t xml:space="preserve"> программе; </w:t>
            </w:r>
            <w:r>
              <w:sym w:font="Symbol" w:char="F02D"/>
            </w:r>
            <w:r>
              <w:t xml:space="preserve"> Выбирать и применять адекватные педагогические методы достижения установленных результатов обучения по программе; </w:t>
            </w:r>
            <w:r>
              <w:sym w:font="Symbol" w:char="F02D"/>
            </w:r>
            <w:r>
              <w:t xml:space="preserve"> Понимать мотивы поведения, образовательные потребности и запросы обучающихся и их родителей (законных представителей); </w:t>
            </w:r>
            <w:r>
              <w:sym w:font="Symbol" w:char="F02D"/>
            </w:r>
            <w:r>
              <w:t xml:space="preserve">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учебных занятиях;</w:t>
            </w:r>
          </w:p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769D" w:rsidRDefault="00C1769D" w:rsidP="00C1769D">
            <w:r w:rsidRPr="00C1769D">
              <w:t>Практическое задание №2,6</w:t>
            </w:r>
          </w:p>
        </w:tc>
      </w:tr>
      <w:tr w:rsidR="00C1769D" w:rsidTr="00BE5EC9">
        <w:trPr>
          <w:trHeight w:val="368"/>
        </w:trPr>
        <w:tc>
          <w:tcPr>
            <w:tcW w:w="534" w:type="dxa"/>
            <w:vMerge/>
          </w:tcPr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1769D" w:rsidRDefault="00C1769D" w:rsidP="009E6ACC"/>
        </w:tc>
        <w:tc>
          <w:tcPr>
            <w:tcW w:w="3366" w:type="dxa"/>
          </w:tcPr>
          <w:p w:rsidR="00C1769D" w:rsidRDefault="00C1769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C1769D" w:rsidRDefault="00C1769D" w:rsidP="009E6ACC">
            <w:pPr>
              <w:rPr>
                <w:sz w:val="28"/>
                <w:szCs w:val="28"/>
              </w:rPr>
            </w:pPr>
            <w:r>
              <w:lastRenderedPageBreak/>
              <w:t xml:space="preserve">Навыками организации и осуществления учебной работы по преподаваемой дисциплине и/или отдельным видам учебных занятий; воспитательной работы с </w:t>
            </w:r>
            <w:proofErr w:type="gramStart"/>
            <w:r>
              <w:t xml:space="preserve">обучающимися; </w:t>
            </w:r>
            <w:r>
              <w:sym w:font="Symbol" w:char="F02D"/>
            </w:r>
            <w:r>
              <w:t xml:space="preserve"> Навыками</w:t>
            </w:r>
            <w:proofErr w:type="gramEnd"/>
            <w:r>
              <w:t xml:space="preserve"> комплектования методического обеспечения преподаваемых дисциплин или отдельных видов учебных занятий и учебной работы;</w:t>
            </w:r>
          </w:p>
          <w:p w:rsidR="00C1769D" w:rsidRDefault="00C1769D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1769D" w:rsidRDefault="00C1769D">
            <w:r w:rsidRPr="00C1769D">
              <w:lastRenderedPageBreak/>
              <w:t>Практически</w:t>
            </w:r>
            <w:r w:rsidRPr="00C1769D">
              <w:lastRenderedPageBreak/>
              <w:t>е навыки № 13,15</w:t>
            </w:r>
          </w:p>
        </w:tc>
      </w:tr>
      <w:tr w:rsidR="00E55BD2" w:rsidTr="00BE5EC9">
        <w:trPr>
          <w:trHeight w:val="1012"/>
        </w:trPr>
        <w:tc>
          <w:tcPr>
            <w:tcW w:w="534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272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  <w:p w:rsidR="00E55BD2" w:rsidRPr="008F0624" w:rsidRDefault="00E55BD2" w:rsidP="00483531">
            <w:r w:rsidRPr="008F0624">
              <w:rPr>
                <w:b/>
                <w:bCs/>
              </w:rPr>
              <w:t>ОПК-4</w:t>
            </w:r>
          </w:p>
          <w:p w:rsidR="00E55BD2" w:rsidRDefault="00E55BD2" w:rsidP="00483531">
            <w:pPr>
              <w:rPr>
                <w:sz w:val="28"/>
                <w:szCs w:val="28"/>
              </w:rPr>
            </w:pPr>
            <w:r w:rsidRPr="008F0624">
              <w:t>Способен проводить клиническую диагностику и обследование пациентов</w:t>
            </w:r>
          </w:p>
        </w:tc>
        <w:tc>
          <w:tcPr>
            <w:tcW w:w="2689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 w:rsidRPr="00EA0303">
              <w:rPr>
                <w:b/>
                <w:bCs/>
                <w:i/>
              </w:rPr>
              <w:t xml:space="preserve">ИД </w:t>
            </w:r>
            <w:r w:rsidRPr="00EA0303">
              <w:rPr>
                <w:b/>
                <w:bCs/>
                <w:i/>
                <w:vertAlign w:val="subscript"/>
              </w:rPr>
              <w:t xml:space="preserve">ОПК4.1 </w:t>
            </w:r>
            <w:r w:rsidRPr="00EA0303">
              <w:rPr>
                <w:i/>
              </w:rPr>
              <w:t xml:space="preserve">– проводит сбор жалоб и анамнестических данных </w:t>
            </w:r>
            <w:proofErr w:type="gramStart"/>
            <w:r>
              <w:rPr>
                <w:i/>
              </w:rPr>
              <w:t>пострадавшего</w:t>
            </w:r>
            <w:r w:rsidRPr="00EA0303">
              <w:rPr>
                <w:i/>
              </w:rPr>
              <w:t>(</w:t>
            </w:r>
            <w:proofErr w:type="gramEnd"/>
            <w:r w:rsidRPr="00EA0303">
              <w:rPr>
                <w:i/>
              </w:rPr>
              <w:t>его законного представителя), интерпретирует и анализирует полученную информацию</w:t>
            </w: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E55BD2" w:rsidRDefault="00E55BD2" w:rsidP="009E6ACC">
            <w:pPr>
              <w:rPr>
                <w:sz w:val="28"/>
                <w:szCs w:val="28"/>
              </w:rPr>
            </w:pPr>
            <w:r w:rsidRPr="004F3F2C">
              <w:t xml:space="preserve"> </w:t>
            </w:r>
            <w:proofErr w:type="gramStart"/>
            <w:r w:rsidRPr="004F3F2C">
              <w:t>методику</w:t>
            </w:r>
            <w:proofErr w:type="gramEnd"/>
            <w:r w:rsidRPr="004F3F2C">
              <w:t xml:space="preserve"> сбора жалоб, анамнеза жизни, анамнеза болезни у </w:t>
            </w:r>
            <w:r>
              <w:t>пострадавшего</w:t>
            </w:r>
            <w:r w:rsidRPr="004F3F2C">
              <w:t xml:space="preserve"> (его законного представителя) с </w:t>
            </w:r>
            <w:r>
              <w:t xml:space="preserve">повреждениями от различных видов внешнего воздействия  </w:t>
            </w: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№ 18,19,20,21,22,23,24,25,26,28,29,303,31,32,33,34,35</w:t>
            </w:r>
          </w:p>
        </w:tc>
      </w:tr>
      <w:tr w:rsidR="00E55BD2" w:rsidTr="00BE5EC9">
        <w:trPr>
          <w:trHeight w:val="1012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A0303" w:rsidRDefault="00E55BD2" w:rsidP="009E6ACC">
            <w:pPr>
              <w:rPr>
                <w:b/>
                <w:bCs/>
                <w:i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E55BD2" w:rsidRPr="00483531" w:rsidRDefault="00E55BD2" w:rsidP="00483531">
            <w:pPr>
              <w:rPr>
                <w:sz w:val="28"/>
                <w:szCs w:val="28"/>
              </w:rPr>
            </w:pPr>
            <w:proofErr w:type="gramStart"/>
            <w:r w:rsidRPr="00483531">
              <w:rPr>
                <w:sz w:val="28"/>
                <w:szCs w:val="28"/>
              </w:rPr>
              <w:t>осуществлять</w:t>
            </w:r>
            <w:proofErr w:type="gramEnd"/>
            <w:r w:rsidRPr="00483531">
              <w:rPr>
                <w:sz w:val="28"/>
                <w:szCs w:val="28"/>
              </w:rPr>
              <w:t xml:space="preserve"> сбор жалоб, анамнеза жизни, анамнеза болезни у пациента (его законного представителя) с  повреждениями от различных видов внешнего воздействия  </w:t>
            </w:r>
          </w:p>
          <w:p w:rsidR="00E55BD2" w:rsidRDefault="00E55BD2" w:rsidP="00483531">
            <w:pPr>
              <w:rPr>
                <w:sz w:val="28"/>
                <w:szCs w:val="28"/>
              </w:rPr>
            </w:pPr>
            <w:proofErr w:type="gramStart"/>
            <w:r w:rsidRPr="00483531">
              <w:rPr>
                <w:sz w:val="28"/>
                <w:szCs w:val="28"/>
              </w:rPr>
              <w:t>анализировать</w:t>
            </w:r>
            <w:proofErr w:type="gramEnd"/>
            <w:r w:rsidRPr="00483531">
              <w:rPr>
                <w:sz w:val="28"/>
                <w:szCs w:val="28"/>
              </w:rPr>
              <w:t xml:space="preserve"> жалобы и анамнестические данные у пациента (его законного представителя) с  повреждениями от различных видов внешнего воздействия  </w:t>
            </w: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 №1,2,4,7,15,19,20,22,23</w:t>
            </w:r>
          </w:p>
        </w:tc>
      </w:tr>
      <w:tr w:rsidR="00E55BD2" w:rsidTr="00BE5EC9">
        <w:trPr>
          <w:trHeight w:val="1012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A0303" w:rsidRDefault="00E55BD2" w:rsidP="009E6ACC">
            <w:pPr>
              <w:rPr>
                <w:b/>
                <w:bCs/>
                <w:i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E55BD2" w:rsidRDefault="00E55BD2" w:rsidP="009E6ACC">
            <w:pPr>
              <w:rPr>
                <w:sz w:val="28"/>
                <w:szCs w:val="28"/>
              </w:rPr>
            </w:pPr>
            <w:proofErr w:type="gramStart"/>
            <w:r w:rsidRPr="00483531">
              <w:rPr>
                <w:sz w:val="28"/>
                <w:szCs w:val="28"/>
              </w:rPr>
              <w:t>навыком</w:t>
            </w:r>
            <w:proofErr w:type="gramEnd"/>
            <w:r w:rsidRPr="00483531">
              <w:rPr>
                <w:sz w:val="28"/>
                <w:szCs w:val="28"/>
              </w:rPr>
              <w:t xml:space="preserve"> описания и интерпретации данных, полученных при сборе жалоб и анамнестических данных пациента (его законного представителя) с повреждениями от различных видов внешнего воздействия  </w:t>
            </w: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>
              <w:rPr>
                <w:sz w:val="28"/>
                <w:szCs w:val="28"/>
              </w:rPr>
              <w:t>7,,</w:t>
            </w:r>
            <w:proofErr w:type="gramEnd"/>
            <w:r>
              <w:rPr>
                <w:sz w:val="28"/>
                <w:szCs w:val="28"/>
              </w:rPr>
              <w:t>9,10,12,15,19</w:t>
            </w:r>
          </w:p>
        </w:tc>
      </w:tr>
      <w:tr w:rsidR="00E55BD2" w:rsidTr="00BE5EC9">
        <w:trPr>
          <w:trHeight w:val="644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 w:rsidRPr="00483531">
              <w:rPr>
                <w:sz w:val="28"/>
                <w:szCs w:val="28"/>
              </w:rPr>
              <w:t xml:space="preserve">ИД ОПК4.2 – осуществляет осмотр пациента и </w:t>
            </w:r>
            <w:r w:rsidRPr="00483531">
              <w:rPr>
                <w:sz w:val="28"/>
                <w:szCs w:val="28"/>
              </w:rPr>
              <w:lastRenderedPageBreak/>
              <w:t>интерпретирует полученные результаты</w:t>
            </w:r>
          </w:p>
        </w:tc>
        <w:tc>
          <w:tcPr>
            <w:tcW w:w="3366" w:type="dxa"/>
          </w:tcPr>
          <w:p w:rsidR="00E55BD2" w:rsidRDefault="00E55BD2" w:rsidP="00E5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методику</w:t>
            </w:r>
            <w:proofErr w:type="gramEnd"/>
            <w:r w:rsidRPr="00E55BD2">
              <w:rPr>
                <w:sz w:val="28"/>
                <w:szCs w:val="28"/>
              </w:rPr>
              <w:t xml:space="preserve"> проведения осмотра, включая </w:t>
            </w:r>
            <w:r w:rsidRPr="00E55BD2">
              <w:rPr>
                <w:sz w:val="28"/>
                <w:szCs w:val="28"/>
              </w:rPr>
              <w:lastRenderedPageBreak/>
              <w:t xml:space="preserve">визуальный осмотр и пальпацию механических повреждений 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r w:rsidRPr="00E55BD2">
              <w:rPr>
                <w:sz w:val="28"/>
                <w:szCs w:val="28"/>
              </w:rPr>
              <w:t xml:space="preserve"> </w:t>
            </w:r>
            <w:proofErr w:type="gramStart"/>
            <w:r w:rsidRPr="00E55BD2">
              <w:rPr>
                <w:sz w:val="28"/>
                <w:szCs w:val="28"/>
              </w:rPr>
              <w:t>методику</w:t>
            </w:r>
            <w:proofErr w:type="gramEnd"/>
            <w:r w:rsidRPr="00E55BD2">
              <w:rPr>
                <w:sz w:val="28"/>
                <w:szCs w:val="28"/>
              </w:rPr>
              <w:t xml:space="preserve"> </w:t>
            </w:r>
            <w:proofErr w:type="spellStart"/>
            <w:r w:rsidRPr="00E55BD2">
              <w:rPr>
                <w:sz w:val="28"/>
                <w:szCs w:val="28"/>
              </w:rPr>
              <w:t>физикального</w:t>
            </w:r>
            <w:proofErr w:type="spellEnd"/>
            <w:r w:rsidRPr="00E55BD2">
              <w:rPr>
                <w:sz w:val="28"/>
                <w:szCs w:val="28"/>
              </w:rPr>
              <w:t xml:space="preserve"> осмотра, в том числе осмотр, пальпацию пациента  с повреждениями от различных видов внешнего воздействия  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медицинские</w:t>
            </w:r>
            <w:proofErr w:type="gramEnd"/>
            <w:r w:rsidRPr="00E55BD2">
              <w:rPr>
                <w:sz w:val="28"/>
                <w:szCs w:val="28"/>
              </w:rPr>
              <w:t xml:space="preserve"> показания для направления пациента на консультации к врачам-специалистам в соответствии с действующими порядками оказания медицинской помощи, клиническими рекомендациями с учетом стандартов медицинской помощи, если это необходимо для разрешения вопросов, поставленных для врача судебно-медицинского эксперта</w:t>
            </w:r>
          </w:p>
          <w:p w:rsid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интерпретировать</w:t>
            </w:r>
            <w:proofErr w:type="gramEnd"/>
            <w:r w:rsidRPr="00E55BD2">
              <w:rPr>
                <w:sz w:val="28"/>
                <w:szCs w:val="28"/>
              </w:rPr>
              <w:t xml:space="preserve"> и анализировать полученную информацию при изучении представленной документации</w:t>
            </w: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lastRenderedPageBreak/>
              <w:t>Вопросы № 18,19,20,21</w:t>
            </w:r>
            <w:r w:rsidRPr="00C1769D">
              <w:rPr>
                <w:sz w:val="28"/>
                <w:szCs w:val="28"/>
              </w:rPr>
              <w:lastRenderedPageBreak/>
              <w:t>,22,23,24,25,26,28,29,303,31,32,33,34,35</w:t>
            </w:r>
          </w:p>
        </w:tc>
      </w:tr>
      <w:tr w:rsidR="00E55BD2" w:rsidTr="00BE5EC9">
        <w:trPr>
          <w:trHeight w:val="644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483531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оценивать</w:t>
            </w:r>
            <w:proofErr w:type="gramEnd"/>
            <w:r w:rsidRPr="00E55BD2">
              <w:rPr>
                <w:sz w:val="28"/>
                <w:szCs w:val="28"/>
              </w:rPr>
              <w:t xml:space="preserve"> общее состояние пострадавшего 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проводить</w:t>
            </w:r>
            <w:proofErr w:type="gramEnd"/>
            <w:r w:rsidRPr="00E55BD2">
              <w:rPr>
                <w:sz w:val="28"/>
                <w:szCs w:val="28"/>
              </w:rPr>
              <w:t xml:space="preserve"> осмотр, включая визуальный осмотр и пальпацию с повреждениями от различных видов внешнего воздействия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проводить</w:t>
            </w:r>
            <w:proofErr w:type="gramEnd"/>
            <w:r w:rsidRPr="00E55BD2">
              <w:rPr>
                <w:sz w:val="28"/>
                <w:szCs w:val="28"/>
              </w:rPr>
              <w:t xml:space="preserve"> </w:t>
            </w:r>
            <w:proofErr w:type="spellStart"/>
            <w:r w:rsidRPr="00E55BD2">
              <w:rPr>
                <w:sz w:val="28"/>
                <w:szCs w:val="28"/>
              </w:rPr>
              <w:t>физикальный</w:t>
            </w:r>
            <w:proofErr w:type="spellEnd"/>
            <w:r w:rsidRPr="00E55BD2">
              <w:rPr>
                <w:sz w:val="28"/>
                <w:szCs w:val="28"/>
              </w:rPr>
              <w:t xml:space="preserve"> осмотр пациента с повреждениями от </w:t>
            </w:r>
            <w:r w:rsidRPr="00E55BD2">
              <w:rPr>
                <w:sz w:val="28"/>
                <w:szCs w:val="28"/>
              </w:rPr>
              <w:lastRenderedPageBreak/>
              <w:t xml:space="preserve">различных видов внешнего воздействия  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фиксировать</w:t>
            </w:r>
            <w:proofErr w:type="gramEnd"/>
            <w:r w:rsidRPr="00E55BD2">
              <w:rPr>
                <w:sz w:val="28"/>
                <w:szCs w:val="28"/>
              </w:rPr>
              <w:t xml:space="preserve"> повреждения/следы заживления повреждения, определять объем функции</w:t>
            </w:r>
          </w:p>
          <w:p w:rsidR="00AA58FE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анализировать</w:t>
            </w:r>
            <w:proofErr w:type="gramEnd"/>
            <w:r w:rsidRPr="00E55BD2">
              <w:rPr>
                <w:sz w:val="28"/>
                <w:szCs w:val="28"/>
              </w:rPr>
              <w:t xml:space="preserve"> данные состояния механических повреждений, их </w:t>
            </w:r>
            <w:r w:rsidR="00AA58FE">
              <w:rPr>
                <w:sz w:val="28"/>
                <w:szCs w:val="28"/>
              </w:rPr>
              <w:t>знать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55BD2">
              <w:rPr>
                <w:sz w:val="28"/>
                <w:szCs w:val="28"/>
              </w:rPr>
              <w:t>патоморофологию</w:t>
            </w:r>
            <w:proofErr w:type="spellEnd"/>
            <w:proofErr w:type="gramEnd"/>
            <w:r w:rsidRPr="00E55BD2">
              <w:rPr>
                <w:sz w:val="28"/>
                <w:szCs w:val="28"/>
              </w:rPr>
              <w:t xml:space="preserve"> с повреждениями от различных видов внешнего воздействия  </w:t>
            </w:r>
          </w:p>
          <w:p w:rsid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обосновывать</w:t>
            </w:r>
            <w:proofErr w:type="gramEnd"/>
            <w:r w:rsidRPr="00E55BD2">
              <w:rPr>
                <w:sz w:val="28"/>
                <w:szCs w:val="28"/>
              </w:rPr>
              <w:t xml:space="preserve"> необходимость направления пациента на консультации к врачам-специалистам</w:t>
            </w: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lastRenderedPageBreak/>
              <w:t>Практическое задание №1,2,4,7,15,19,20,22,23</w:t>
            </w:r>
          </w:p>
        </w:tc>
      </w:tr>
      <w:tr w:rsidR="00E55BD2" w:rsidTr="00BE5EC9">
        <w:trPr>
          <w:trHeight w:val="644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483531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навыком</w:t>
            </w:r>
            <w:proofErr w:type="gramEnd"/>
            <w:r w:rsidRPr="00E55BD2">
              <w:rPr>
                <w:sz w:val="28"/>
                <w:szCs w:val="28"/>
              </w:rPr>
              <w:t xml:space="preserve"> интерпретации, обобщения и описания данных осмотра пострадавшего с механическими повреждениями 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навыком</w:t>
            </w:r>
            <w:proofErr w:type="gramEnd"/>
            <w:r w:rsidRPr="00E55BD2">
              <w:rPr>
                <w:sz w:val="28"/>
                <w:szCs w:val="28"/>
              </w:rPr>
              <w:t xml:space="preserve"> интерпретации, обобщения и описания данных </w:t>
            </w:r>
            <w:proofErr w:type="spellStart"/>
            <w:r w:rsidRPr="00E55BD2">
              <w:rPr>
                <w:sz w:val="28"/>
                <w:szCs w:val="28"/>
              </w:rPr>
              <w:t>физикального</w:t>
            </w:r>
            <w:proofErr w:type="spellEnd"/>
            <w:r w:rsidRPr="00E55BD2">
              <w:rPr>
                <w:sz w:val="28"/>
                <w:szCs w:val="28"/>
              </w:rPr>
              <w:t xml:space="preserve"> осмотра пациента с повреждениями от различных видов внешнего воздействия  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навыком</w:t>
            </w:r>
            <w:proofErr w:type="gramEnd"/>
            <w:r w:rsidRPr="00E55BD2">
              <w:rPr>
                <w:sz w:val="28"/>
                <w:szCs w:val="28"/>
              </w:rPr>
              <w:t xml:space="preserve"> интерпретации результатов обследования пострадавшего с повреждениями от различных видов внешнего воздействия  </w:t>
            </w:r>
          </w:p>
          <w:p w:rsid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навыком</w:t>
            </w:r>
            <w:proofErr w:type="gramEnd"/>
            <w:r w:rsidRPr="00E55BD2">
              <w:rPr>
                <w:sz w:val="28"/>
                <w:szCs w:val="28"/>
              </w:rPr>
              <w:t xml:space="preserve"> организации консультирования пациента врачами-специалистами в соответствии с действующими порядками оказания </w:t>
            </w:r>
            <w:r w:rsidRPr="00E55BD2">
              <w:rPr>
                <w:sz w:val="28"/>
                <w:szCs w:val="28"/>
              </w:rPr>
              <w:lastRenderedPageBreak/>
              <w:t>медицинской помощи, клиническими рекомендациями с учетом стандартов медицинской помощи</w:t>
            </w: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lastRenderedPageBreak/>
              <w:t xml:space="preserve">Практические навык № </w:t>
            </w:r>
            <w:proofErr w:type="gramStart"/>
            <w:r w:rsidRPr="00C1769D">
              <w:rPr>
                <w:sz w:val="28"/>
                <w:szCs w:val="28"/>
              </w:rPr>
              <w:t>7,,</w:t>
            </w:r>
            <w:proofErr w:type="gramEnd"/>
            <w:r w:rsidRPr="00C1769D">
              <w:rPr>
                <w:sz w:val="28"/>
                <w:szCs w:val="28"/>
              </w:rPr>
              <w:t>9,10,12,15,19</w:t>
            </w:r>
          </w:p>
        </w:tc>
      </w:tr>
      <w:tr w:rsidR="00E55BD2" w:rsidTr="00BE5EC9">
        <w:trPr>
          <w:trHeight w:val="1180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917C9E" w:rsidRPr="00917C9E" w:rsidRDefault="00E55BD2" w:rsidP="00917C9E">
            <w:pPr>
              <w:rPr>
                <w:b/>
                <w:bCs/>
                <w:sz w:val="28"/>
                <w:szCs w:val="28"/>
              </w:rPr>
            </w:pPr>
            <w:r w:rsidRPr="00E55BD2">
              <w:rPr>
                <w:sz w:val="28"/>
                <w:szCs w:val="28"/>
              </w:rPr>
              <w:t>ИД ОПК4.3 –</w:t>
            </w:r>
            <w:r w:rsidR="00917C9E" w:rsidRPr="00917C9E">
              <w:rPr>
                <w:b/>
                <w:bCs/>
                <w:sz w:val="28"/>
                <w:szCs w:val="28"/>
              </w:rPr>
              <w:t> Определяет показания для проведения лабораторного и инструментального обследования пострадавших и интерпретирует полученные данные</w:t>
            </w:r>
          </w:p>
          <w:p w:rsidR="00E55BD2" w:rsidRDefault="00E55BD2" w:rsidP="00917C9E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55BD2" w:rsidRDefault="00E55BD2" w:rsidP="00E55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Методы лабораторных и инструментальных экспертных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исследований</w:t>
            </w:r>
            <w:proofErr w:type="gramEnd"/>
            <w:r w:rsidRPr="00414242">
              <w:rPr>
                <w:sz w:val="28"/>
                <w:szCs w:val="28"/>
              </w:rPr>
              <w:t xml:space="preserve"> вещественных доказательств и объектов биологического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и</w:t>
            </w:r>
            <w:proofErr w:type="gramEnd"/>
            <w:r w:rsidRPr="00414242">
              <w:rPr>
                <w:sz w:val="28"/>
                <w:szCs w:val="28"/>
              </w:rPr>
              <w:t xml:space="preserve"> иного происхождения;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Особенности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гистологического</w:t>
            </w:r>
            <w:proofErr w:type="gramEnd"/>
            <w:r w:rsidRPr="00414242">
              <w:rPr>
                <w:sz w:val="28"/>
                <w:szCs w:val="28"/>
              </w:rPr>
              <w:t xml:space="preserve"> исследования;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Методы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судебно</w:t>
            </w:r>
            <w:proofErr w:type="gramEnd"/>
            <w:r w:rsidRPr="00414242">
              <w:rPr>
                <w:sz w:val="28"/>
                <w:szCs w:val="28"/>
              </w:rPr>
              <w:t>-биологического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доказательств</w:t>
            </w:r>
            <w:proofErr w:type="gramEnd"/>
            <w:r w:rsidRPr="00414242">
              <w:rPr>
                <w:sz w:val="28"/>
                <w:szCs w:val="28"/>
              </w:rPr>
              <w:t xml:space="preserve"> и объектов биологического и иного происхождения;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- Методы молекулярно-генетической индивидуализации человека;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Методы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биохимического</w:t>
            </w:r>
            <w:proofErr w:type="gramEnd"/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происхождения</w:t>
            </w:r>
            <w:proofErr w:type="gramEnd"/>
          </w:p>
          <w:p w:rsidR="00E55BD2" w:rsidRDefault="00E55BD2" w:rsidP="0041424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t>Вопросы № 18,19,20,21,22,23,24,25,26,28,29,303,31,32,33,34,35</w:t>
            </w:r>
          </w:p>
        </w:tc>
      </w:tr>
      <w:tr w:rsidR="00E55BD2" w:rsidTr="00BE5EC9">
        <w:trPr>
          <w:trHeight w:val="1180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14242" w:rsidRPr="00414242" w:rsidRDefault="00E55BD2" w:rsidP="004142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Уметь</w:t>
            </w:r>
            <w:r w:rsidR="00414242" w:rsidRPr="00414242">
              <w:rPr>
                <w:sz w:val="28"/>
                <w:szCs w:val="28"/>
              </w:rPr>
              <w:t>Определять</w:t>
            </w:r>
            <w:proofErr w:type="spellEnd"/>
            <w:r w:rsidR="00414242" w:rsidRPr="00414242">
              <w:rPr>
                <w:sz w:val="28"/>
                <w:szCs w:val="28"/>
              </w:rPr>
              <w:t xml:space="preserve"> пригодность вещественных доказательств и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объектов</w:t>
            </w:r>
            <w:proofErr w:type="gramEnd"/>
            <w:r w:rsidRPr="00414242">
              <w:rPr>
                <w:sz w:val="28"/>
                <w:szCs w:val="28"/>
              </w:rPr>
              <w:t xml:space="preserve"> биологического и иного происхождения для проведения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лабораторного</w:t>
            </w:r>
            <w:proofErr w:type="gramEnd"/>
            <w:r w:rsidRPr="00414242">
              <w:rPr>
                <w:sz w:val="28"/>
                <w:szCs w:val="28"/>
              </w:rPr>
              <w:t xml:space="preserve"> и инструментального экспертного исследования;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- Производить забор объектов в случаях преступлений против половой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неприкосновенности</w:t>
            </w:r>
            <w:proofErr w:type="gramEnd"/>
            <w:r w:rsidRPr="00414242">
              <w:rPr>
                <w:sz w:val="28"/>
                <w:szCs w:val="28"/>
              </w:rPr>
              <w:t xml:space="preserve"> и </w:t>
            </w:r>
            <w:r w:rsidRPr="00414242">
              <w:rPr>
                <w:sz w:val="28"/>
                <w:szCs w:val="28"/>
              </w:rPr>
              <w:lastRenderedPageBreak/>
              <w:t>половой свободы личности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Анализировать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и</w:t>
            </w:r>
            <w:proofErr w:type="gramEnd"/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интерпретировать</w:t>
            </w:r>
            <w:proofErr w:type="gramEnd"/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полученные</w:t>
            </w:r>
            <w:proofErr w:type="gramEnd"/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результаты</w:t>
            </w:r>
            <w:proofErr w:type="gramEnd"/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дополнительных</w:t>
            </w:r>
            <w:proofErr w:type="gramEnd"/>
            <w:r w:rsidRPr="00414242">
              <w:rPr>
                <w:sz w:val="28"/>
                <w:szCs w:val="28"/>
              </w:rPr>
              <w:t xml:space="preserve"> инструментальных и (или)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лабораторных</w:t>
            </w:r>
            <w:proofErr w:type="gramEnd"/>
            <w:r w:rsidRPr="00414242">
              <w:rPr>
                <w:sz w:val="28"/>
                <w:szCs w:val="28"/>
              </w:rPr>
              <w:t xml:space="preserve"> исследований</w:t>
            </w:r>
          </w:p>
          <w:p w:rsidR="00E55BD2" w:rsidRDefault="00E55BD2" w:rsidP="009E6ACC">
            <w:pPr>
              <w:rPr>
                <w:sz w:val="28"/>
                <w:szCs w:val="28"/>
              </w:rPr>
            </w:pPr>
          </w:p>
          <w:p w:rsidR="00E55BD2" w:rsidRDefault="00E55BD2" w:rsidP="0041424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lastRenderedPageBreak/>
              <w:t>Практическое задание №1,2,4,7,15,19,20,22,23</w:t>
            </w:r>
          </w:p>
        </w:tc>
      </w:tr>
      <w:tr w:rsidR="00E55BD2" w:rsidTr="00BE5EC9">
        <w:trPr>
          <w:trHeight w:val="1180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414242" w:rsidRPr="00414242" w:rsidRDefault="00E55BD2" w:rsidP="004142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Владеть</w:t>
            </w:r>
            <w:r w:rsidR="00414242" w:rsidRPr="00414242">
              <w:rPr>
                <w:sz w:val="28"/>
                <w:szCs w:val="28"/>
              </w:rPr>
              <w:t>Навыками</w:t>
            </w:r>
            <w:proofErr w:type="spellEnd"/>
            <w:r w:rsidR="00414242" w:rsidRPr="00414242">
              <w:rPr>
                <w:sz w:val="28"/>
                <w:szCs w:val="28"/>
              </w:rPr>
              <w:t xml:space="preserve"> забора и направления объектов для дополнительных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инструментальных</w:t>
            </w:r>
            <w:proofErr w:type="gramEnd"/>
            <w:r w:rsidRPr="00414242">
              <w:rPr>
                <w:sz w:val="28"/>
                <w:szCs w:val="28"/>
              </w:rPr>
              <w:t xml:space="preserve"> и (или) лабораторных исследований в установленном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порядке</w:t>
            </w:r>
            <w:proofErr w:type="gramEnd"/>
            <w:r w:rsidRPr="00414242">
              <w:rPr>
                <w:sz w:val="28"/>
                <w:szCs w:val="28"/>
              </w:rPr>
              <w:t>;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r w:rsidRPr="00414242">
              <w:rPr>
                <w:sz w:val="28"/>
                <w:szCs w:val="28"/>
              </w:rPr>
              <w:t>- Навыком консультативного сопровождения на этапе интерпретации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результатов</w:t>
            </w:r>
            <w:proofErr w:type="gramEnd"/>
            <w:r w:rsidRPr="00414242">
              <w:rPr>
                <w:sz w:val="28"/>
                <w:szCs w:val="28"/>
              </w:rPr>
              <w:t xml:space="preserve"> судебно-медицинской экспертизы( исследования)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вещественных</w:t>
            </w:r>
            <w:proofErr w:type="gramEnd"/>
            <w:r w:rsidRPr="00414242">
              <w:rPr>
                <w:sz w:val="28"/>
                <w:szCs w:val="28"/>
              </w:rPr>
              <w:t xml:space="preserve"> доказательств и объектов</w:t>
            </w:r>
          </w:p>
          <w:p w:rsidR="00414242" w:rsidRPr="00414242" w:rsidRDefault="00414242" w:rsidP="00414242">
            <w:pPr>
              <w:rPr>
                <w:sz w:val="28"/>
                <w:szCs w:val="28"/>
              </w:rPr>
            </w:pPr>
            <w:proofErr w:type="gramStart"/>
            <w:r w:rsidRPr="00414242">
              <w:rPr>
                <w:sz w:val="28"/>
                <w:szCs w:val="28"/>
              </w:rPr>
              <w:t>биологического</w:t>
            </w:r>
            <w:proofErr w:type="gramEnd"/>
            <w:r w:rsidRPr="00414242">
              <w:rPr>
                <w:sz w:val="28"/>
                <w:szCs w:val="28"/>
              </w:rPr>
              <w:t xml:space="preserve"> и иного происхождения</w:t>
            </w:r>
          </w:p>
          <w:p w:rsidR="00E55BD2" w:rsidRDefault="0041424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55BD2" w:rsidRDefault="00E55BD2" w:rsidP="0041424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AA58FE">
              <w:rPr>
                <w:sz w:val="28"/>
                <w:szCs w:val="28"/>
              </w:rPr>
              <w:t>7,,</w:t>
            </w:r>
            <w:proofErr w:type="gramEnd"/>
            <w:r w:rsidRPr="00AA58FE">
              <w:rPr>
                <w:sz w:val="28"/>
                <w:szCs w:val="28"/>
              </w:rPr>
              <w:t>9,10,12,15,19</w:t>
            </w:r>
          </w:p>
        </w:tc>
      </w:tr>
      <w:tr w:rsidR="00E55BD2" w:rsidTr="00BE5EC9">
        <w:trPr>
          <w:trHeight w:val="368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 w:rsidRPr="00E55BD2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ИД </w:t>
            </w:r>
            <w:r w:rsidRPr="00E55BD2">
              <w:rPr>
                <w:rFonts w:eastAsia="Calibri"/>
                <w:b/>
                <w:bCs/>
                <w:i/>
                <w:szCs w:val="22"/>
                <w:vertAlign w:val="subscript"/>
                <w:lang w:eastAsia="en-US"/>
              </w:rPr>
              <w:t xml:space="preserve">ОПК4.4 </w:t>
            </w:r>
            <w:r w:rsidRPr="00E55BD2">
              <w:rPr>
                <w:rFonts w:eastAsia="Calibri"/>
                <w:i/>
                <w:szCs w:val="22"/>
                <w:lang w:eastAsia="en-US"/>
              </w:rPr>
              <w:t xml:space="preserve">– формулирует </w:t>
            </w:r>
            <w:proofErr w:type="gramStart"/>
            <w:r w:rsidRPr="00E55BD2">
              <w:rPr>
                <w:rFonts w:eastAsia="Calibri"/>
                <w:i/>
                <w:iCs/>
                <w:szCs w:val="22"/>
                <w:lang w:eastAsia="en-US"/>
              </w:rPr>
              <w:t>обосновывает  экспертные</w:t>
            </w:r>
            <w:proofErr w:type="gramEnd"/>
            <w:r w:rsidRPr="00E55BD2">
              <w:rPr>
                <w:rFonts w:eastAsia="Calibri"/>
                <w:i/>
                <w:iCs/>
                <w:szCs w:val="22"/>
                <w:lang w:eastAsia="en-US"/>
              </w:rPr>
              <w:t xml:space="preserve"> выводы</w:t>
            </w: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r w:rsidRPr="00E55BD2">
              <w:rPr>
                <w:sz w:val="28"/>
                <w:szCs w:val="28"/>
              </w:rPr>
              <w:t>Международную статистическую классификацию болезней и проблем, связанных со здоровьем (МКБ)</w:t>
            </w:r>
          </w:p>
          <w:p w:rsidR="00E55BD2" w:rsidRP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нормативные</w:t>
            </w:r>
            <w:proofErr w:type="gramEnd"/>
            <w:r w:rsidRPr="00E55BD2">
              <w:rPr>
                <w:sz w:val="28"/>
                <w:szCs w:val="28"/>
              </w:rPr>
              <w:t xml:space="preserve"> правовые документы по определению степени тяжести вреда, причиненного здоровью </w:t>
            </w:r>
            <w:r w:rsidRPr="00E55BD2">
              <w:rPr>
                <w:sz w:val="28"/>
                <w:szCs w:val="28"/>
              </w:rPr>
              <w:lastRenderedPageBreak/>
              <w:t>человека</w:t>
            </w:r>
          </w:p>
          <w:p w:rsidR="00E55BD2" w:rsidRDefault="00E55BD2" w:rsidP="00E55BD2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структуру</w:t>
            </w:r>
            <w:proofErr w:type="gramEnd"/>
            <w:r w:rsidRPr="00E55BD2">
              <w:rPr>
                <w:sz w:val="28"/>
                <w:szCs w:val="28"/>
              </w:rPr>
              <w:t xml:space="preserve"> «Заключения эксперта»</w:t>
            </w: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lastRenderedPageBreak/>
              <w:t>Вопросы № 18,19,20,21,22,23,24,25,26,28,29,303,31,32,33,34,35</w:t>
            </w:r>
          </w:p>
        </w:tc>
      </w:tr>
      <w:tr w:rsidR="00E55BD2" w:rsidTr="00BE5EC9">
        <w:trPr>
          <w:trHeight w:val="368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rFonts w:eastAsia="Calibri"/>
                <w:b/>
                <w:bCs/>
                <w:i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E55BD2" w:rsidRDefault="00E55BD2" w:rsidP="009E6ACC">
            <w:pPr>
              <w:rPr>
                <w:sz w:val="28"/>
                <w:szCs w:val="28"/>
              </w:rPr>
            </w:pPr>
            <w:proofErr w:type="gramStart"/>
            <w:r w:rsidRPr="00E55BD2">
              <w:rPr>
                <w:sz w:val="28"/>
                <w:szCs w:val="28"/>
              </w:rPr>
              <w:t>определять</w:t>
            </w:r>
            <w:proofErr w:type="gramEnd"/>
            <w:r w:rsidRPr="00E55BD2">
              <w:rPr>
                <w:sz w:val="28"/>
                <w:szCs w:val="28"/>
              </w:rPr>
              <w:t xml:space="preserve"> степень тяжести вреда здоровья</w:t>
            </w:r>
          </w:p>
        </w:tc>
        <w:tc>
          <w:tcPr>
            <w:tcW w:w="1560" w:type="dxa"/>
          </w:tcPr>
          <w:p w:rsidR="00E55BD2" w:rsidRDefault="00C1769D" w:rsidP="009E6ACC">
            <w:pPr>
              <w:rPr>
                <w:sz w:val="28"/>
                <w:szCs w:val="28"/>
              </w:rPr>
            </w:pPr>
            <w:r w:rsidRPr="00C1769D">
              <w:rPr>
                <w:sz w:val="28"/>
                <w:szCs w:val="28"/>
              </w:rPr>
              <w:t>Практическое задание №1,2,4,7,15,19,20,22,23</w:t>
            </w:r>
          </w:p>
        </w:tc>
      </w:tr>
      <w:tr w:rsidR="00E55BD2" w:rsidTr="00BE5EC9">
        <w:trPr>
          <w:trHeight w:val="368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rFonts w:eastAsia="Calibri"/>
                <w:b/>
                <w:bCs/>
                <w:i/>
                <w:szCs w:val="22"/>
                <w:lang w:eastAsia="en-US"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  <w:r w:rsidR="00414242">
              <w:rPr>
                <w:sz w:val="28"/>
                <w:szCs w:val="28"/>
              </w:rPr>
              <w:t xml:space="preserve"> навыком </w:t>
            </w:r>
          </w:p>
          <w:p w:rsidR="00E55BD2" w:rsidRDefault="00414242" w:rsidP="009E6AC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формулирования</w:t>
            </w:r>
            <w:proofErr w:type="gramEnd"/>
            <w:r>
              <w:rPr>
                <w:sz w:val="28"/>
                <w:szCs w:val="28"/>
              </w:rPr>
              <w:t xml:space="preserve"> выводов</w:t>
            </w: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AA58FE">
              <w:rPr>
                <w:sz w:val="28"/>
                <w:szCs w:val="28"/>
              </w:rPr>
              <w:t>7,,</w:t>
            </w:r>
            <w:proofErr w:type="gramEnd"/>
            <w:r w:rsidRPr="00AA58FE">
              <w:rPr>
                <w:sz w:val="28"/>
                <w:szCs w:val="28"/>
              </w:rPr>
              <w:t>9,10,12,15,19</w:t>
            </w:r>
          </w:p>
        </w:tc>
      </w:tr>
      <w:tr w:rsidR="00E55BD2" w:rsidTr="00BE5EC9">
        <w:trPr>
          <w:trHeight w:val="860"/>
        </w:trPr>
        <w:tc>
          <w:tcPr>
            <w:tcW w:w="534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2" w:type="dxa"/>
            <w:vMerge w:val="restart"/>
          </w:tcPr>
          <w:p w:rsidR="00E55BD2" w:rsidRPr="00E55BD2" w:rsidRDefault="00E55BD2" w:rsidP="00E55BD2">
            <w:pPr>
              <w:rPr>
                <w:sz w:val="28"/>
                <w:szCs w:val="28"/>
              </w:rPr>
            </w:pPr>
            <w:r w:rsidRPr="00E55BD2">
              <w:rPr>
                <w:b/>
                <w:bCs/>
                <w:sz w:val="28"/>
                <w:szCs w:val="28"/>
              </w:rPr>
              <w:t>ОПК-5</w:t>
            </w:r>
          </w:p>
          <w:p w:rsidR="00E55BD2" w:rsidRPr="000442ED" w:rsidRDefault="00E55BD2" w:rsidP="00E55BD2">
            <w:pPr>
              <w:rPr>
                <w:sz w:val="28"/>
                <w:szCs w:val="28"/>
              </w:rPr>
            </w:pPr>
            <w:r w:rsidRPr="00E55BD2">
              <w:rPr>
                <w:sz w:val="28"/>
                <w:szCs w:val="28"/>
              </w:rPr>
              <w:t>Способен проводить в отношении пациентов медицинскую экспертизу</w:t>
            </w:r>
          </w:p>
        </w:tc>
        <w:tc>
          <w:tcPr>
            <w:tcW w:w="2689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 w:rsidRPr="00E55BD2">
              <w:rPr>
                <w:sz w:val="28"/>
                <w:szCs w:val="28"/>
              </w:rPr>
              <w:t>ИД ОПК5.1 – способность участвовать в проведении экспертизы качества медицинской помощи</w:t>
            </w: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основные</w:t>
            </w:r>
            <w:proofErr w:type="gramEnd"/>
            <w:r w:rsidRPr="009051BF">
              <w:rPr>
                <w:sz w:val="28"/>
                <w:szCs w:val="28"/>
              </w:rPr>
              <w:t xml:space="preserve"> принципы проведения экспертизы качества медицинской помощи 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международную</w:t>
            </w:r>
            <w:proofErr w:type="gramEnd"/>
            <w:r w:rsidRPr="009051BF">
              <w:rPr>
                <w:sz w:val="28"/>
                <w:szCs w:val="28"/>
              </w:rPr>
              <w:t xml:space="preserve"> статистическую классификацию болезней и пробле</w:t>
            </w:r>
            <w:r>
              <w:rPr>
                <w:sz w:val="28"/>
                <w:szCs w:val="28"/>
              </w:rPr>
              <w:t>м, связанных со здоровьем (МКБ)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технические</w:t>
            </w:r>
            <w:proofErr w:type="gramEnd"/>
            <w:r w:rsidRPr="009051BF">
              <w:rPr>
                <w:sz w:val="28"/>
                <w:szCs w:val="28"/>
              </w:rPr>
              <w:t xml:space="preserve"> регламенты, терминологию, номенклатуру заболеваний 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уголовное</w:t>
            </w:r>
            <w:proofErr w:type="gramEnd"/>
            <w:r w:rsidRPr="009051BF">
              <w:rPr>
                <w:sz w:val="28"/>
                <w:szCs w:val="28"/>
              </w:rPr>
              <w:t>, гражданское, административное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судопроизводство</w:t>
            </w:r>
            <w:proofErr w:type="gramEnd"/>
            <w:r w:rsidRPr="009051BF">
              <w:rPr>
                <w:sz w:val="28"/>
                <w:szCs w:val="28"/>
              </w:rPr>
              <w:t xml:space="preserve"> и следственные действия в порядке,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определенном</w:t>
            </w:r>
            <w:proofErr w:type="gramEnd"/>
            <w:r w:rsidRPr="009051BF">
              <w:rPr>
                <w:sz w:val="28"/>
                <w:szCs w:val="28"/>
              </w:rPr>
              <w:t xml:space="preserve"> законода</w:t>
            </w:r>
            <w:r>
              <w:rPr>
                <w:sz w:val="28"/>
                <w:szCs w:val="28"/>
              </w:rPr>
              <w:t>тельством Российской Федерации.</w:t>
            </w:r>
          </w:p>
          <w:p w:rsidR="00E55BD2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основные</w:t>
            </w:r>
            <w:proofErr w:type="gramEnd"/>
            <w:r w:rsidRPr="009051BF">
              <w:rPr>
                <w:sz w:val="28"/>
                <w:szCs w:val="28"/>
              </w:rPr>
              <w:t xml:space="preserve"> принципы работы с медицинской документацией</w:t>
            </w: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t>Вопросы № 18,19,20,21,22,23,24,25,26,28,29,303,31,32,33,34,35</w:t>
            </w:r>
            <w:r>
              <w:rPr>
                <w:sz w:val="28"/>
                <w:szCs w:val="28"/>
              </w:rPr>
              <w:t>,1,10,1,5,6,7,8,9,61-77</w:t>
            </w:r>
          </w:p>
        </w:tc>
      </w:tr>
      <w:tr w:rsidR="00E55BD2" w:rsidTr="00BE5EC9">
        <w:trPr>
          <w:trHeight w:val="860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Pr="00E55BD2" w:rsidRDefault="00E55BD2" w:rsidP="00E55B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оформлять  медицинскую</w:t>
            </w:r>
            <w:proofErr w:type="gramEnd"/>
            <w:r w:rsidRPr="009051BF">
              <w:rPr>
                <w:sz w:val="28"/>
                <w:szCs w:val="28"/>
              </w:rPr>
              <w:t xml:space="preserve"> документацию в медицинских учреждениях, в том числе в электронном виде</w:t>
            </w:r>
          </w:p>
          <w:p w:rsid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анализировать</w:t>
            </w:r>
            <w:proofErr w:type="gramEnd"/>
            <w:r w:rsidRPr="009051BF">
              <w:rPr>
                <w:sz w:val="28"/>
                <w:szCs w:val="28"/>
              </w:rPr>
              <w:t xml:space="preserve"> </w:t>
            </w:r>
            <w:r w:rsidRPr="009051BF">
              <w:rPr>
                <w:sz w:val="28"/>
                <w:szCs w:val="28"/>
              </w:rPr>
              <w:lastRenderedPageBreak/>
              <w:t>информацию, полученную в медицинской документации</w:t>
            </w: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lastRenderedPageBreak/>
              <w:t>Практическое задание №1,2,4,7,15,19,20,22,23</w:t>
            </w:r>
          </w:p>
        </w:tc>
      </w:tr>
      <w:tr w:rsidR="00E55BD2" w:rsidTr="00BE5EC9">
        <w:trPr>
          <w:trHeight w:val="860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Pr="00E55BD2" w:rsidRDefault="00E55BD2" w:rsidP="00E55B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правилами</w:t>
            </w:r>
            <w:proofErr w:type="gramEnd"/>
            <w:r w:rsidRPr="009051BF">
              <w:rPr>
                <w:sz w:val="28"/>
                <w:szCs w:val="28"/>
              </w:rPr>
              <w:t xml:space="preserve"> оформления медицинской документации в медицинских организациях в форме электронного документа</w:t>
            </w:r>
          </w:p>
          <w:p w:rsid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навыками</w:t>
            </w:r>
            <w:proofErr w:type="gramEnd"/>
            <w:r w:rsidRPr="009051BF">
              <w:rPr>
                <w:sz w:val="28"/>
                <w:szCs w:val="28"/>
              </w:rPr>
              <w:t xml:space="preserve"> работы с текстовыми и графическими редакторами</w:t>
            </w: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AA58FE">
              <w:rPr>
                <w:sz w:val="28"/>
                <w:szCs w:val="28"/>
              </w:rPr>
              <w:t>7,,</w:t>
            </w:r>
            <w:proofErr w:type="gramEnd"/>
            <w:r w:rsidRPr="00AA58FE">
              <w:rPr>
                <w:sz w:val="28"/>
                <w:szCs w:val="28"/>
              </w:rPr>
              <w:t>9,10,12,15,19</w:t>
            </w:r>
          </w:p>
        </w:tc>
      </w:tr>
      <w:tr w:rsidR="00E55BD2" w:rsidTr="00BE5EC9">
        <w:trPr>
          <w:trHeight w:val="752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Pr="00E55BD2" w:rsidRDefault="00E55BD2" w:rsidP="00E55B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E55BD2" w:rsidRDefault="00E55BD2" w:rsidP="009E6ACC">
            <w:pPr>
              <w:rPr>
                <w:sz w:val="28"/>
                <w:szCs w:val="28"/>
              </w:rPr>
            </w:pPr>
            <w:r w:rsidRPr="00E55BD2">
              <w:rPr>
                <w:sz w:val="28"/>
                <w:szCs w:val="28"/>
              </w:rPr>
              <w:t>ИД ОПК5.2 – участие в проведении экспертизы временной нетрудоспособности</w:t>
            </w: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нормативные</w:t>
            </w:r>
            <w:proofErr w:type="gramEnd"/>
            <w:r w:rsidRPr="009051BF">
              <w:rPr>
                <w:sz w:val="28"/>
                <w:szCs w:val="28"/>
              </w:rPr>
              <w:t xml:space="preserve"> правовые акты Российской Федерации, регламентирующие порядок проведения экспертизы временной нетрудоспособности, условия и порядок выдачи листков временной нетрудоспособности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порядок</w:t>
            </w:r>
            <w:proofErr w:type="gramEnd"/>
            <w:r w:rsidRPr="009051BF">
              <w:rPr>
                <w:sz w:val="28"/>
                <w:szCs w:val="28"/>
              </w:rPr>
              <w:t xml:space="preserve"> проведения экспертизы временной нетрудоспособности</w:t>
            </w:r>
          </w:p>
          <w:p w:rsid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функции</w:t>
            </w:r>
            <w:proofErr w:type="gramEnd"/>
            <w:r w:rsidRPr="009051BF">
              <w:rPr>
                <w:sz w:val="28"/>
                <w:szCs w:val="28"/>
              </w:rPr>
              <w:t xml:space="preserve"> врачебной комиссии медицинской организации по экспертизе временной нетрудоспособности</w:t>
            </w: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t>Вопросы № 18,19,20,21,22,23,24,25,26,28,29,303,31,32,33,34,35,1,10,1,5,6,7,8,9,61-77</w:t>
            </w:r>
          </w:p>
        </w:tc>
      </w:tr>
      <w:tr w:rsidR="00E55BD2" w:rsidTr="00BE5EC9">
        <w:trPr>
          <w:trHeight w:val="752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Pr="00E55BD2" w:rsidRDefault="00E55BD2" w:rsidP="00E55B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9051BF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9051BF" w:rsidRPr="009051BF" w:rsidRDefault="00E55BD2" w:rsidP="009051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9051BF" w:rsidRPr="009051BF">
              <w:rPr>
                <w:sz w:val="28"/>
                <w:szCs w:val="28"/>
              </w:rPr>
              <w:t>определять</w:t>
            </w:r>
            <w:proofErr w:type="gramEnd"/>
            <w:r w:rsidR="009051BF" w:rsidRPr="009051BF">
              <w:rPr>
                <w:sz w:val="28"/>
                <w:szCs w:val="28"/>
              </w:rPr>
              <w:t xml:space="preserve"> признаки временной нетрудоспособности</w:t>
            </w:r>
          </w:p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BD2" w:rsidRDefault="00AA58FE" w:rsidP="009E6ACC">
            <w:pPr>
              <w:rPr>
                <w:sz w:val="28"/>
                <w:szCs w:val="28"/>
              </w:rPr>
            </w:pPr>
            <w:r w:rsidRPr="00AA58FE">
              <w:rPr>
                <w:sz w:val="28"/>
                <w:szCs w:val="28"/>
              </w:rPr>
              <w:t>Практическое задание №1,2,4,7,15,19,20,22,23</w:t>
            </w:r>
          </w:p>
        </w:tc>
      </w:tr>
      <w:tr w:rsidR="00E55BD2" w:rsidTr="00BE5EC9">
        <w:trPr>
          <w:trHeight w:val="752"/>
        </w:trPr>
        <w:tc>
          <w:tcPr>
            <w:tcW w:w="534" w:type="dxa"/>
            <w:vMerge/>
          </w:tcPr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E55BD2" w:rsidRPr="00E55BD2" w:rsidRDefault="00E55BD2" w:rsidP="00E55B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E55BD2" w:rsidRP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E55BD2" w:rsidRDefault="00E55BD2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9051BF" w:rsidRDefault="009051BF" w:rsidP="009E6ACC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rFonts w:eastAsia="Calibri"/>
                <w:szCs w:val="22"/>
                <w:lang w:eastAsia="en-US"/>
              </w:rPr>
              <w:t>навыком</w:t>
            </w:r>
            <w:proofErr w:type="gramEnd"/>
            <w:r w:rsidRPr="009051BF">
              <w:rPr>
                <w:rFonts w:eastAsia="Calibri"/>
                <w:szCs w:val="22"/>
                <w:lang w:eastAsia="en-US"/>
              </w:rPr>
              <w:t xml:space="preserve"> оформления медицинской документации и выдачи листков временной нетрудоспособности, в том числе в электронном виде</w:t>
            </w:r>
          </w:p>
          <w:p w:rsidR="00E55BD2" w:rsidRDefault="00E55BD2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55BD2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lastRenderedPageBreak/>
              <w:t xml:space="preserve">Практические навык № </w:t>
            </w:r>
            <w:proofErr w:type="gramStart"/>
            <w:r w:rsidRPr="00CA60F5">
              <w:rPr>
                <w:sz w:val="28"/>
                <w:szCs w:val="28"/>
              </w:rPr>
              <w:t>7,,</w:t>
            </w:r>
            <w:proofErr w:type="gramEnd"/>
            <w:r w:rsidRPr="00CA60F5">
              <w:rPr>
                <w:sz w:val="28"/>
                <w:szCs w:val="28"/>
              </w:rPr>
              <w:t>9,10,12,15,19</w:t>
            </w:r>
          </w:p>
        </w:tc>
      </w:tr>
      <w:tr w:rsidR="009051BF" w:rsidTr="00BE5EC9">
        <w:trPr>
          <w:trHeight w:val="1608"/>
        </w:trPr>
        <w:tc>
          <w:tcPr>
            <w:tcW w:w="534" w:type="dxa"/>
            <w:vMerge w:val="restart"/>
          </w:tcPr>
          <w:p w:rsidR="009051BF" w:rsidRDefault="009051B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272" w:type="dxa"/>
            <w:vMerge w:val="restart"/>
          </w:tcPr>
          <w:p w:rsidR="009051BF" w:rsidRDefault="009051B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ОПК-6</w:t>
            </w:r>
          </w:p>
          <w:p w:rsidR="009051BF" w:rsidRDefault="009051BF" w:rsidP="009E6ACC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t>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689" w:type="dxa"/>
            <w:vMerge w:val="restart"/>
          </w:tcPr>
          <w:p w:rsidR="009051BF" w:rsidRPr="009051BF" w:rsidRDefault="009051BF" w:rsidP="009051BF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t>ОПК-6.2 Ведет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медицинскую</w:t>
            </w:r>
            <w:proofErr w:type="gramEnd"/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документацию</w:t>
            </w:r>
            <w:proofErr w:type="gramEnd"/>
            <w:r w:rsidRPr="009051BF">
              <w:rPr>
                <w:sz w:val="28"/>
                <w:szCs w:val="28"/>
              </w:rPr>
              <w:t xml:space="preserve"> и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организует</w:t>
            </w:r>
            <w:proofErr w:type="gramEnd"/>
            <w:r w:rsidRPr="009051BF">
              <w:rPr>
                <w:sz w:val="28"/>
                <w:szCs w:val="28"/>
              </w:rPr>
              <w:t xml:space="preserve"> деятельность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находящегося</w:t>
            </w:r>
            <w:proofErr w:type="gramEnd"/>
            <w:r w:rsidRPr="009051BF">
              <w:rPr>
                <w:sz w:val="28"/>
                <w:szCs w:val="28"/>
              </w:rPr>
              <w:t xml:space="preserve"> в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распоряжении</w:t>
            </w:r>
            <w:proofErr w:type="gramEnd"/>
          </w:p>
          <w:p w:rsid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медицинского</w:t>
            </w:r>
            <w:proofErr w:type="gramEnd"/>
            <w:r w:rsidRPr="009051BF">
              <w:rPr>
                <w:sz w:val="28"/>
                <w:szCs w:val="28"/>
              </w:rPr>
              <w:t xml:space="preserve"> персонала</w:t>
            </w:r>
          </w:p>
        </w:tc>
        <w:tc>
          <w:tcPr>
            <w:tcW w:w="3366" w:type="dxa"/>
          </w:tcPr>
          <w:p w:rsidR="009051BF" w:rsidRDefault="009051B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9051BF" w:rsidRDefault="009051BF" w:rsidP="009E6ACC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sym w:font="Symbol" w:char="F02D"/>
            </w:r>
            <w:r w:rsidRPr="009051BF">
              <w:rPr>
                <w:sz w:val="28"/>
                <w:szCs w:val="28"/>
              </w:rPr>
              <w:t xml:space="preserve"> Порядок приема и регистрации материалов </w:t>
            </w:r>
            <w:proofErr w:type="spellStart"/>
            <w:r w:rsidRPr="009051BF">
              <w:rPr>
                <w:sz w:val="28"/>
                <w:szCs w:val="28"/>
              </w:rPr>
              <w:t>судебномедицинских</w:t>
            </w:r>
            <w:proofErr w:type="spellEnd"/>
            <w:r w:rsidRPr="009051BF">
              <w:rPr>
                <w:sz w:val="28"/>
                <w:szCs w:val="28"/>
              </w:rPr>
              <w:t xml:space="preserve"> экспертиз; </w:t>
            </w:r>
            <w:r w:rsidRPr="009051BF">
              <w:rPr>
                <w:sz w:val="28"/>
                <w:szCs w:val="28"/>
              </w:rPr>
              <w:sym w:font="Symbol" w:char="F02D"/>
            </w:r>
            <w:r w:rsidRPr="009051BF">
              <w:rPr>
                <w:sz w:val="28"/>
                <w:szCs w:val="28"/>
              </w:rPr>
              <w:t xml:space="preserve"> </w:t>
            </w:r>
          </w:p>
          <w:p w:rsidR="009051BF" w:rsidRDefault="009051BF" w:rsidP="009E6ACC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t xml:space="preserve">Требования охраны труда, основы личной безопасности и </w:t>
            </w:r>
            <w:proofErr w:type="spellStart"/>
            <w:r w:rsidRPr="009051BF">
              <w:rPr>
                <w:sz w:val="28"/>
                <w:szCs w:val="28"/>
              </w:rPr>
              <w:t>конфликтологии</w:t>
            </w:r>
            <w:proofErr w:type="spellEnd"/>
            <w:r w:rsidRPr="009051BF">
              <w:rPr>
                <w:sz w:val="28"/>
                <w:szCs w:val="28"/>
              </w:rPr>
              <w:t xml:space="preserve"> в медицинских организациях,</w:t>
            </w:r>
          </w:p>
        </w:tc>
        <w:tc>
          <w:tcPr>
            <w:tcW w:w="1560" w:type="dxa"/>
          </w:tcPr>
          <w:p w:rsidR="009051B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Вопросы № 18,19,20,21,22,23,24,25,26,28,29,303,31,32,33,34,35,1,10,1,5,6,7,8,9,61-77</w:t>
            </w:r>
          </w:p>
        </w:tc>
      </w:tr>
      <w:tr w:rsidR="009051BF" w:rsidTr="00BE5EC9">
        <w:trPr>
          <w:trHeight w:val="1608"/>
        </w:trPr>
        <w:tc>
          <w:tcPr>
            <w:tcW w:w="534" w:type="dxa"/>
            <w:vMerge/>
          </w:tcPr>
          <w:p w:rsidR="009051BF" w:rsidRDefault="009051B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9051BF" w:rsidRDefault="009051BF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9051BF" w:rsidRPr="009051BF" w:rsidRDefault="009051BF" w:rsidP="009051BF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9051BF" w:rsidRDefault="009051B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t> Оформлять медицинское свидетельство о смерти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t>(</w:t>
            </w:r>
            <w:proofErr w:type="gramStart"/>
            <w:r w:rsidRPr="009051BF">
              <w:rPr>
                <w:sz w:val="28"/>
                <w:szCs w:val="28"/>
              </w:rPr>
              <w:t>медицинское</w:t>
            </w:r>
            <w:proofErr w:type="gramEnd"/>
            <w:r w:rsidRPr="009051BF">
              <w:rPr>
                <w:sz w:val="28"/>
                <w:szCs w:val="28"/>
              </w:rPr>
              <w:t xml:space="preserve"> свидетельство о перинатальной смерти) в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установленном</w:t>
            </w:r>
            <w:proofErr w:type="gramEnd"/>
            <w:r w:rsidRPr="009051BF">
              <w:rPr>
                <w:sz w:val="28"/>
                <w:szCs w:val="28"/>
              </w:rPr>
              <w:t xml:space="preserve"> порядке с учетом действующей МКБ;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t> Оформлять заключение эксперта в соответствии с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требованиями</w:t>
            </w:r>
            <w:proofErr w:type="gramEnd"/>
            <w:r w:rsidRPr="009051BF">
              <w:rPr>
                <w:sz w:val="28"/>
                <w:szCs w:val="28"/>
              </w:rPr>
              <w:t xml:space="preserve"> процессуального законодательства российской</w:t>
            </w:r>
          </w:p>
          <w:p w:rsidR="009051BF" w:rsidRP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федерации</w:t>
            </w:r>
            <w:proofErr w:type="gramEnd"/>
            <w:r w:rsidRPr="009051BF">
              <w:rPr>
                <w:sz w:val="28"/>
                <w:szCs w:val="28"/>
              </w:rPr>
              <w:t xml:space="preserve"> и нормативно-правовых актов, регламентирующих</w:t>
            </w:r>
          </w:p>
          <w:p w:rsidR="009051BF" w:rsidRDefault="009051B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государственную</w:t>
            </w:r>
            <w:proofErr w:type="gramEnd"/>
            <w:r w:rsidRPr="009051BF">
              <w:rPr>
                <w:sz w:val="28"/>
                <w:szCs w:val="28"/>
              </w:rPr>
              <w:t xml:space="preserve"> судебно-экспертную деятельность;</w:t>
            </w:r>
          </w:p>
        </w:tc>
        <w:tc>
          <w:tcPr>
            <w:tcW w:w="1560" w:type="dxa"/>
          </w:tcPr>
          <w:p w:rsidR="009051B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Практическое задание №1,2,4,7,15,19,20,22,23</w:t>
            </w:r>
          </w:p>
        </w:tc>
      </w:tr>
      <w:tr w:rsidR="009051BF" w:rsidTr="00BE5EC9">
        <w:trPr>
          <w:trHeight w:val="1608"/>
        </w:trPr>
        <w:tc>
          <w:tcPr>
            <w:tcW w:w="534" w:type="dxa"/>
            <w:vMerge/>
          </w:tcPr>
          <w:p w:rsidR="009051BF" w:rsidRDefault="009051B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9051BF" w:rsidRDefault="009051BF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9051BF" w:rsidRPr="009051BF" w:rsidRDefault="009051BF" w:rsidP="009051BF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9051BF" w:rsidRDefault="009051B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</w:p>
          <w:p w:rsidR="009051BF" w:rsidRDefault="009051BF" w:rsidP="009E6ACC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t>Навыками обеспечения в</w:t>
            </w:r>
            <w:r w:rsidR="000D5C21">
              <w:rPr>
                <w:sz w:val="28"/>
                <w:szCs w:val="28"/>
              </w:rPr>
              <w:t xml:space="preserve">нутреннего контроля качества </w:t>
            </w:r>
            <w:proofErr w:type="gramStart"/>
            <w:r w:rsidR="000D5C21">
              <w:rPr>
                <w:sz w:val="28"/>
                <w:szCs w:val="28"/>
              </w:rPr>
              <w:t xml:space="preserve">и </w:t>
            </w:r>
            <w:r w:rsidRPr="009051BF">
              <w:rPr>
                <w:sz w:val="28"/>
                <w:szCs w:val="28"/>
              </w:rPr>
              <w:t xml:space="preserve"> безопасности</w:t>
            </w:r>
            <w:proofErr w:type="gramEnd"/>
            <w:r w:rsidRPr="009051BF">
              <w:rPr>
                <w:sz w:val="28"/>
                <w:szCs w:val="28"/>
              </w:rPr>
              <w:t xml:space="preserve"> мед</w:t>
            </w:r>
            <w:r w:rsidR="000D5C21">
              <w:rPr>
                <w:sz w:val="28"/>
                <w:szCs w:val="28"/>
              </w:rPr>
              <w:t xml:space="preserve">ицинской деятельности </w:t>
            </w:r>
          </w:p>
        </w:tc>
        <w:tc>
          <w:tcPr>
            <w:tcW w:w="1560" w:type="dxa"/>
          </w:tcPr>
          <w:p w:rsidR="009051B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CA60F5">
              <w:rPr>
                <w:sz w:val="28"/>
                <w:szCs w:val="28"/>
              </w:rPr>
              <w:t>7,,</w:t>
            </w:r>
            <w:proofErr w:type="gramEnd"/>
            <w:r w:rsidRPr="00CA60F5">
              <w:rPr>
                <w:sz w:val="28"/>
                <w:szCs w:val="28"/>
              </w:rPr>
              <w:t>9,10,12,15,19</w:t>
            </w:r>
          </w:p>
        </w:tc>
      </w:tr>
      <w:tr w:rsidR="00BD467F" w:rsidTr="00BE5EC9">
        <w:trPr>
          <w:trHeight w:val="644"/>
        </w:trPr>
        <w:tc>
          <w:tcPr>
            <w:tcW w:w="534" w:type="dxa"/>
            <w:vMerge w:val="restart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72" w:type="dxa"/>
            <w:vMerge w:val="restart"/>
          </w:tcPr>
          <w:p w:rsidR="00BD467F" w:rsidRPr="009051BF" w:rsidRDefault="00BD467F" w:rsidP="009051BF">
            <w:pPr>
              <w:rPr>
                <w:sz w:val="28"/>
                <w:szCs w:val="28"/>
              </w:rPr>
            </w:pPr>
            <w:r w:rsidRPr="009051BF">
              <w:rPr>
                <w:b/>
                <w:sz w:val="28"/>
                <w:szCs w:val="28"/>
              </w:rPr>
              <w:t>ОПК-7.</w:t>
            </w:r>
            <w:r w:rsidRPr="009051BF">
              <w:rPr>
                <w:sz w:val="28"/>
                <w:szCs w:val="28"/>
              </w:rPr>
              <w:t xml:space="preserve"> Способен участвовать</w:t>
            </w:r>
          </w:p>
          <w:p w:rsidR="00BD467F" w:rsidRPr="009051BF" w:rsidRDefault="00BD467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в</w:t>
            </w:r>
            <w:proofErr w:type="gramEnd"/>
            <w:r w:rsidRPr="009051BF">
              <w:rPr>
                <w:sz w:val="28"/>
                <w:szCs w:val="28"/>
              </w:rPr>
              <w:t xml:space="preserve"> оказании </w:t>
            </w:r>
            <w:r w:rsidRPr="009051BF">
              <w:rPr>
                <w:sz w:val="28"/>
                <w:szCs w:val="28"/>
              </w:rPr>
              <w:lastRenderedPageBreak/>
              <w:t>неотложной</w:t>
            </w:r>
          </w:p>
          <w:p w:rsidR="00BD467F" w:rsidRPr="009051BF" w:rsidRDefault="00BD467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медицинской</w:t>
            </w:r>
            <w:proofErr w:type="gramEnd"/>
            <w:r w:rsidRPr="009051BF">
              <w:rPr>
                <w:sz w:val="28"/>
                <w:szCs w:val="28"/>
              </w:rPr>
              <w:t xml:space="preserve"> помощи при</w:t>
            </w:r>
          </w:p>
          <w:p w:rsidR="00BD467F" w:rsidRPr="009051BF" w:rsidRDefault="00BD467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состояниях</w:t>
            </w:r>
            <w:proofErr w:type="gramEnd"/>
            <w:r w:rsidRPr="009051BF">
              <w:rPr>
                <w:sz w:val="28"/>
                <w:szCs w:val="28"/>
              </w:rPr>
              <w:t>, требующих</w:t>
            </w:r>
          </w:p>
          <w:p w:rsidR="00BD467F" w:rsidRPr="009051BF" w:rsidRDefault="00BD467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срочного</w:t>
            </w:r>
            <w:proofErr w:type="gramEnd"/>
            <w:r w:rsidRPr="009051BF">
              <w:rPr>
                <w:sz w:val="28"/>
                <w:szCs w:val="28"/>
              </w:rPr>
              <w:t xml:space="preserve"> медицинского</w:t>
            </w:r>
          </w:p>
          <w:p w:rsidR="00BD467F" w:rsidRDefault="00BD467F" w:rsidP="009051BF">
            <w:pPr>
              <w:rPr>
                <w:sz w:val="28"/>
                <w:szCs w:val="28"/>
              </w:rPr>
            </w:pPr>
            <w:proofErr w:type="gramStart"/>
            <w:r w:rsidRPr="009051BF">
              <w:rPr>
                <w:sz w:val="28"/>
                <w:szCs w:val="28"/>
              </w:rPr>
              <w:t>вмешательства</w:t>
            </w:r>
            <w:proofErr w:type="gramEnd"/>
          </w:p>
        </w:tc>
        <w:tc>
          <w:tcPr>
            <w:tcW w:w="2689" w:type="dxa"/>
            <w:vMerge w:val="restart"/>
          </w:tcPr>
          <w:p w:rsidR="00BD467F" w:rsidRDefault="00BD467F" w:rsidP="009E6ACC">
            <w:pPr>
              <w:rPr>
                <w:sz w:val="28"/>
                <w:szCs w:val="28"/>
              </w:rPr>
            </w:pPr>
            <w:r w:rsidRPr="009051BF">
              <w:rPr>
                <w:sz w:val="28"/>
                <w:szCs w:val="28"/>
              </w:rPr>
              <w:lastRenderedPageBreak/>
              <w:t>ОПК-7.1 Оценивает состояния пациентов</w:t>
            </w: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BD467F" w:rsidRDefault="00BD467F" w:rsidP="009E6ACC">
            <w:pPr>
              <w:rPr>
                <w:sz w:val="28"/>
                <w:szCs w:val="28"/>
              </w:rPr>
            </w:pPr>
            <w:r>
              <w:t xml:space="preserve">Основные симптомы проявления угрожающих жизни состояний, требующих срочного медицинского </w:t>
            </w:r>
            <w:r>
              <w:lastRenderedPageBreak/>
              <w:t>вмешательства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lastRenderedPageBreak/>
              <w:t>Вопросы № 18,19,20,21,22,23,24,2</w:t>
            </w:r>
            <w:r w:rsidRPr="00CA60F5">
              <w:rPr>
                <w:sz w:val="28"/>
                <w:szCs w:val="28"/>
              </w:rPr>
              <w:lastRenderedPageBreak/>
              <w:t>5,26,28,29,303,31,32,33,34,35,1,10,1,5,6,7,8,9,61-77</w:t>
            </w:r>
          </w:p>
        </w:tc>
      </w:tr>
      <w:tr w:rsidR="00BD467F" w:rsidTr="00BE5EC9">
        <w:trPr>
          <w:trHeight w:val="644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Pr="009051BF" w:rsidRDefault="00BD467F" w:rsidP="009051BF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Pr="009051B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Распознавать состояния, представляющие угрозу жизни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пациентам</w:t>
            </w:r>
            <w:proofErr w:type="gramEnd"/>
            <w:r w:rsidRPr="00BD467F">
              <w:rPr>
                <w:sz w:val="28"/>
                <w:szCs w:val="28"/>
              </w:rPr>
              <w:t>, включая состояние клинической смерти (остановка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жизненно</w:t>
            </w:r>
            <w:proofErr w:type="gramEnd"/>
            <w:r w:rsidRPr="00BD467F">
              <w:rPr>
                <w:sz w:val="28"/>
                <w:szCs w:val="28"/>
              </w:rPr>
              <w:t xml:space="preserve"> важных функций организма человека (кровообращения и</w:t>
            </w:r>
          </w:p>
          <w:p w:rsidR="00BD467F" w:rsidRDefault="00BD467F" w:rsidP="00BD4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или</w:t>
            </w:r>
            <w:proofErr w:type="gramEnd"/>
            <w:r>
              <w:rPr>
                <w:sz w:val="28"/>
                <w:szCs w:val="28"/>
              </w:rPr>
              <w:t>) дыхания)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Практическое задание №1,2,4,7,15,19,20,22,23</w:t>
            </w:r>
          </w:p>
        </w:tc>
      </w:tr>
      <w:tr w:rsidR="00BD467F" w:rsidTr="00BE5EC9">
        <w:trPr>
          <w:trHeight w:val="644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Pr="009051BF" w:rsidRDefault="00BD467F" w:rsidP="009051BF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Pr="009051B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Навыками распознавания состояний, представляющие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угрозу</w:t>
            </w:r>
            <w:proofErr w:type="gramEnd"/>
            <w:r w:rsidRPr="00BD467F">
              <w:rPr>
                <w:sz w:val="28"/>
                <w:szCs w:val="28"/>
              </w:rPr>
              <w:t xml:space="preserve"> жизни пациентам, включая состояние клинической смерти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(</w:t>
            </w:r>
            <w:proofErr w:type="gramStart"/>
            <w:r w:rsidRPr="00BD467F">
              <w:rPr>
                <w:sz w:val="28"/>
                <w:szCs w:val="28"/>
              </w:rPr>
              <w:t>остановка</w:t>
            </w:r>
            <w:proofErr w:type="gramEnd"/>
            <w:r w:rsidRPr="00BD467F">
              <w:rPr>
                <w:sz w:val="28"/>
                <w:szCs w:val="28"/>
              </w:rPr>
              <w:t xml:space="preserve"> жизненно важных функций организма человека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(</w:t>
            </w:r>
            <w:proofErr w:type="gramStart"/>
            <w:r w:rsidRPr="00BD467F">
              <w:rPr>
                <w:sz w:val="28"/>
                <w:szCs w:val="28"/>
              </w:rPr>
              <w:t>кровообращения</w:t>
            </w:r>
            <w:proofErr w:type="gramEnd"/>
            <w:r w:rsidRPr="00BD467F">
              <w:rPr>
                <w:sz w:val="28"/>
                <w:szCs w:val="28"/>
              </w:rPr>
              <w:t xml:space="preserve"> и (или) дыхания), требующие оказания</w:t>
            </w:r>
          </w:p>
          <w:p w:rsid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медицинской</w:t>
            </w:r>
            <w:proofErr w:type="gramEnd"/>
            <w:r w:rsidRPr="00BD467F">
              <w:rPr>
                <w:sz w:val="28"/>
                <w:szCs w:val="28"/>
              </w:rPr>
              <w:t xml:space="preserve"> помощи в экстренной форме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CA60F5">
              <w:rPr>
                <w:sz w:val="28"/>
                <w:szCs w:val="28"/>
              </w:rPr>
              <w:t>7,,</w:t>
            </w:r>
            <w:proofErr w:type="gramEnd"/>
            <w:r w:rsidRPr="00CA60F5">
              <w:rPr>
                <w:sz w:val="28"/>
                <w:szCs w:val="28"/>
              </w:rPr>
              <w:t>9,10,12,15,19</w:t>
            </w:r>
          </w:p>
        </w:tc>
      </w:tr>
      <w:tr w:rsidR="00BD467F" w:rsidTr="00BD467F">
        <w:trPr>
          <w:trHeight w:val="644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Pr="009051BF" w:rsidRDefault="00BD467F" w:rsidP="009051BF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t>ОПК-7.2 Оказывает неотложную медицинскую помощь при состояниях, требующих срочного медицинского вмешательства</w:t>
            </w: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Методы оказания первой помощи при неотложных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состояниях</w:t>
            </w:r>
            <w:proofErr w:type="gramEnd"/>
            <w:r w:rsidRPr="00BD467F">
              <w:rPr>
                <w:sz w:val="28"/>
                <w:szCs w:val="28"/>
              </w:rPr>
              <w:t>, направленные на поддержание жизненно важных</w:t>
            </w:r>
          </w:p>
          <w:p w:rsid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функций</w:t>
            </w:r>
            <w:proofErr w:type="gramEnd"/>
            <w:r w:rsidRPr="00BD467F">
              <w:rPr>
                <w:sz w:val="28"/>
                <w:szCs w:val="28"/>
              </w:rPr>
              <w:t xml:space="preserve"> организма человека.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Вопросы № 18,19,20,21,22,23,24,25,26,28,29,303,31,32,33,34,35,1,10,1,5,6,7,8</w:t>
            </w:r>
          </w:p>
        </w:tc>
      </w:tr>
      <w:tr w:rsidR="00BD467F" w:rsidTr="00BE5EC9">
        <w:trPr>
          <w:trHeight w:val="644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Pr="009051BF" w:rsidRDefault="00BD467F" w:rsidP="009051BF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Default="00BD467F" w:rsidP="009E6ACC"/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Применить в соответствии с выявленными нарушениями те</w:t>
            </w:r>
          </w:p>
          <w:p w:rsid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lastRenderedPageBreak/>
              <w:t>или</w:t>
            </w:r>
            <w:proofErr w:type="gramEnd"/>
            <w:r w:rsidRPr="00BD467F">
              <w:rPr>
                <w:sz w:val="28"/>
                <w:szCs w:val="28"/>
              </w:rPr>
              <w:t xml:space="preserve"> иные методы оказания неотложной медицинской помощи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lastRenderedPageBreak/>
              <w:t>Практическое задание №1,2,4,7,15,19,20,22,</w:t>
            </w:r>
            <w:r w:rsidRPr="00CA60F5">
              <w:rPr>
                <w:sz w:val="28"/>
                <w:szCs w:val="28"/>
              </w:rPr>
              <w:lastRenderedPageBreak/>
              <w:t>23</w:t>
            </w:r>
          </w:p>
        </w:tc>
      </w:tr>
      <w:tr w:rsidR="00BD467F" w:rsidTr="00BE5EC9">
        <w:trPr>
          <w:trHeight w:val="644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Pr="009051BF" w:rsidRDefault="00BD467F" w:rsidP="009051BF">
            <w:pPr>
              <w:rPr>
                <w:b/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Default="00BD467F" w:rsidP="009E6ACC"/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</w:p>
          <w:p w:rsidR="00BD467F" w:rsidRPr="00BD467F" w:rsidRDefault="00BD467F" w:rsidP="00BD467F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Навыками оказания неотложной медицинской помощи при</w:t>
            </w:r>
          </w:p>
          <w:p w:rsidR="00BD467F" w:rsidRDefault="00BD467F" w:rsidP="00BD467F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состояниях</w:t>
            </w:r>
            <w:proofErr w:type="gramEnd"/>
            <w:r w:rsidRPr="00BD467F">
              <w:rPr>
                <w:sz w:val="28"/>
                <w:szCs w:val="28"/>
              </w:rPr>
              <w:t>, требующих срочного медицинского вмешательства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CA60F5">
              <w:rPr>
                <w:sz w:val="28"/>
                <w:szCs w:val="28"/>
              </w:rPr>
              <w:t>7,,</w:t>
            </w:r>
            <w:proofErr w:type="gramEnd"/>
            <w:r w:rsidRPr="00CA60F5">
              <w:rPr>
                <w:sz w:val="28"/>
                <w:szCs w:val="28"/>
              </w:rPr>
              <w:t>9,10,12,15,19</w:t>
            </w:r>
          </w:p>
        </w:tc>
      </w:tr>
      <w:tr w:rsidR="00BD467F" w:rsidTr="00BD467F">
        <w:trPr>
          <w:trHeight w:val="752"/>
        </w:trPr>
        <w:tc>
          <w:tcPr>
            <w:tcW w:w="534" w:type="dxa"/>
            <w:vMerge w:val="restart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72" w:type="dxa"/>
            <w:vMerge w:val="restart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ОПК-9</w:t>
            </w:r>
          </w:p>
          <w:p w:rsidR="00BD467F" w:rsidRDefault="00BD467F" w:rsidP="009E6ACC">
            <w:pPr>
              <w:rPr>
                <w:sz w:val="28"/>
                <w:szCs w:val="28"/>
              </w:rPr>
            </w:pPr>
            <w:proofErr w:type="gramStart"/>
            <w:r w:rsidRPr="00BD467F">
              <w:rPr>
                <w:sz w:val="28"/>
                <w:szCs w:val="28"/>
              </w:rPr>
              <w:t>способен</w:t>
            </w:r>
            <w:proofErr w:type="gramEnd"/>
            <w:r w:rsidRPr="00BD467F">
              <w:rPr>
                <w:sz w:val="28"/>
                <w:szCs w:val="28"/>
              </w:rPr>
              <w:t xml:space="preserve">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689" w:type="dxa"/>
            <w:vMerge w:val="restart"/>
          </w:tcPr>
          <w:p w:rsidR="00BD467F" w:rsidRDefault="00BD467F" w:rsidP="009E6ACC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ИД ОПК9.1 – анализирует динамику заболеваемости, смертности и инвалидности населения</w:t>
            </w: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6713F5" w:rsidRDefault="006713F5" w:rsidP="009E6ACC">
            <w:pPr>
              <w:rPr>
                <w:sz w:val="28"/>
                <w:szCs w:val="28"/>
              </w:rPr>
            </w:pPr>
            <w:r w:rsidRPr="006713F5">
              <w:rPr>
                <w:rFonts w:eastAsia="Calibri"/>
                <w:szCs w:val="22"/>
                <w:lang w:eastAsia="en-US"/>
              </w:rPr>
              <w:t>Правила оформления медицинской документации в судебно- экспертных медицинских учреждениях, в том числе в электронном виде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Вопросы № 18,19,20,21,22,23,24,25,26,28,29,303,31,32,33,34,35,1,10,1,5,6,7,8</w:t>
            </w:r>
          </w:p>
        </w:tc>
      </w:tr>
      <w:tr w:rsidR="00BD467F" w:rsidTr="00BD467F">
        <w:trPr>
          <w:trHeight w:val="752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P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6713F5" w:rsidRDefault="006713F5" w:rsidP="009E6ACC">
            <w:pPr>
              <w:rPr>
                <w:sz w:val="28"/>
                <w:szCs w:val="28"/>
              </w:rPr>
            </w:pPr>
            <w:proofErr w:type="gramStart"/>
            <w:r w:rsidRPr="00EC461F">
              <w:t>заполнять</w:t>
            </w:r>
            <w:proofErr w:type="gramEnd"/>
            <w:r w:rsidRPr="00EC461F">
              <w:t xml:space="preserve"> медицинскую документацию, в том числе в форме электронного документа; оформлять медицинское свидетельство о смерти (медицинское свидетельство о перинатальной смерти) в установленном порядке с учетом действующей МКБ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Практическое задание №1,2,4,7,15,19,20,22,23</w:t>
            </w:r>
          </w:p>
        </w:tc>
      </w:tr>
      <w:tr w:rsidR="00BD467F" w:rsidTr="00BD467F">
        <w:trPr>
          <w:trHeight w:val="752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P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6713F5" w:rsidRDefault="006713F5" w:rsidP="009E6ACC">
            <w:pPr>
              <w:rPr>
                <w:sz w:val="28"/>
                <w:szCs w:val="28"/>
              </w:rPr>
            </w:pPr>
            <w:proofErr w:type="gramStart"/>
            <w:r w:rsidRPr="006713F5">
              <w:rPr>
                <w:sz w:val="28"/>
                <w:szCs w:val="28"/>
              </w:rPr>
              <w:t>правила</w:t>
            </w:r>
            <w:proofErr w:type="gramEnd"/>
            <w:r w:rsidRPr="006713F5">
              <w:rPr>
                <w:sz w:val="28"/>
                <w:szCs w:val="28"/>
              </w:rPr>
              <w:t xml:space="preserve"> оформления медицинской документации в медицинских организациях в форме электронного документа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CA60F5">
              <w:rPr>
                <w:sz w:val="28"/>
                <w:szCs w:val="28"/>
              </w:rPr>
              <w:t>7,,</w:t>
            </w:r>
            <w:proofErr w:type="gramEnd"/>
            <w:r w:rsidRPr="00CA60F5">
              <w:rPr>
                <w:sz w:val="28"/>
                <w:szCs w:val="28"/>
              </w:rPr>
              <w:t>9,10,12,15,19</w:t>
            </w:r>
          </w:p>
        </w:tc>
      </w:tr>
      <w:tr w:rsidR="00CA60F5" w:rsidTr="00BD467F">
        <w:trPr>
          <w:trHeight w:val="536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CA60F5" w:rsidRDefault="00CA60F5" w:rsidP="009E6ACC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ИД ОПК9.2 – ведет медицинскую документацию в форме электронного документа</w:t>
            </w:r>
          </w:p>
        </w:tc>
        <w:tc>
          <w:tcPr>
            <w:tcW w:w="3366" w:type="dxa"/>
          </w:tcPr>
          <w:p w:rsidR="00CA60F5" w:rsidRDefault="00CA60F5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CA60F5" w:rsidRDefault="00CA60F5" w:rsidP="009E6ACC">
            <w:pPr>
              <w:rPr>
                <w:sz w:val="28"/>
                <w:szCs w:val="28"/>
              </w:rPr>
            </w:pPr>
            <w:r w:rsidRPr="006713F5">
              <w:rPr>
                <w:sz w:val="28"/>
                <w:szCs w:val="28"/>
              </w:rPr>
              <w:t>Правила оформления медицинской документации в судебно- экспертных медицинских учреждениях, в том числе в электронном виде</w:t>
            </w:r>
          </w:p>
        </w:tc>
        <w:tc>
          <w:tcPr>
            <w:tcW w:w="1560" w:type="dxa"/>
          </w:tcPr>
          <w:p w:rsidR="00CA60F5" w:rsidRDefault="00CA60F5">
            <w:r w:rsidRPr="00CA60F5">
              <w:t>Вопросы № 18,19,20,21,22,23,24,25,26,28,29,303,31,32,33,34,35,1,10,1,5,6,7,8</w:t>
            </w:r>
          </w:p>
        </w:tc>
      </w:tr>
      <w:tr w:rsidR="00CA60F5" w:rsidTr="00BE5EC9">
        <w:trPr>
          <w:trHeight w:val="536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BD467F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CA60F5" w:rsidRDefault="00CA60F5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CA60F5" w:rsidRDefault="00CA60F5" w:rsidP="009E6ACC">
            <w:pPr>
              <w:rPr>
                <w:sz w:val="28"/>
                <w:szCs w:val="28"/>
              </w:rPr>
            </w:pPr>
            <w:proofErr w:type="gramStart"/>
            <w:r w:rsidRPr="006713F5">
              <w:rPr>
                <w:sz w:val="28"/>
                <w:szCs w:val="28"/>
              </w:rPr>
              <w:t>заполнять</w:t>
            </w:r>
            <w:proofErr w:type="gramEnd"/>
            <w:r w:rsidRPr="006713F5">
              <w:rPr>
                <w:sz w:val="28"/>
                <w:szCs w:val="28"/>
              </w:rPr>
              <w:t xml:space="preserve"> медицинскую документацию, в том числе в форме </w:t>
            </w:r>
            <w:r w:rsidRPr="006713F5">
              <w:rPr>
                <w:sz w:val="28"/>
                <w:szCs w:val="28"/>
              </w:rPr>
              <w:lastRenderedPageBreak/>
              <w:t>электронного документа; оформлять медицинское свидетельство о смерти (медицинское свидетельство о перинатальной смерти) в установленном порядке с учетом действующей МКБ</w:t>
            </w:r>
          </w:p>
        </w:tc>
        <w:tc>
          <w:tcPr>
            <w:tcW w:w="1560" w:type="dxa"/>
          </w:tcPr>
          <w:p w:rsidR="00CA60F5" w:rsidRDefault="00CA60F5">
            <w:r w:rsidRPr="00CA60F5">
              <w:lastRenderedPageBreak/>
              <w:t>Практическое задание №1,2,4,7,15,19,20,22,23</w:t>
            </w:r>
          </w:p>
        </w:tc>
      </w:tr>
      <w:tr w:rsidR="00CA60F5" w:rsidTr="00BE5EC9">
        <w:trPr>
          <w:trHeight w:val="536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BD467F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CA60F5" w:rsidRDefault="00CA60F5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 </w:t>
            </w:r>
          </w:p>
          <w:p w:rsidR="00CA60F5" w:rsidRDefault="00CA60F5" w:rsidP="009E6ACC">
            <w:pPr>
              <w:rPr>
                <w:sz w:val="28"/>
                <w:szCs w:val="28"/>
              </w:rPr>
            </w:pPr>
            <w:proofErr w:type="gramStart"/>
            <w:r w:rsidRPr="006713F5">
              <w:rPr>
                <w:sz w:val="28"/>
                <w:szCs w:val="28"/>
              </w:rPr>
              <w:t>правила</w:t>
            </w:r>
            <w:proofErr w:type="gramEnd"/>
            <w:r w:rsidRPr="006713F5">
              <w:rPr>
                <w:sz w:val="28"/>
                <w:szCs w:val="28"/>
              </w:rPr>
              <w:t xml:space="preserve"> оформления медицинской документации в медицинских организациях в форме электронного документа</w:t>
            </w:r>
          </w:p>
        </w:tc>
        <w:tc>
          <w:tcPr>
            <w:tcW w:w="1560" w:type="dxa"/>
          </w:tcPr>
          <w:p w:rsidR="00CA60F5" w:rsidRDefault="00CA60F5">
            <w:r w:rsidRPr="00504FD3">
              <w:t xml:space="preserve">Практические навык № </w:t>
            </w:r>
            <w:proofErr w:type="gramStart"/>
            <w:r w:rsidRPr="00504FD3">
              <w:t>7,,</w:t>
            </w:r>
            <w:proofErr w:type="gramEnd"/>
            <w:r w:rsidRPr="00504FD3">
              <w:t>9,10,12,15,19</w:t>
            </w:r>
          </w:p>
        </w:tc>
      </w:tr>
      <w:tr w:rsidR="00BD467F" w:rsidTr="00BD467F">
        <w:trPr>
          <w:trHeight w:val="752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BD467F" w:rsidRDefault="00BD467F" w:rsidP="009E6ACC">
            <w:pPr>
              <w:rPr>
                <w:sz w:val="28"/>
                <w:szCs w:val="28"/>
              </w:rPr>
            </w:pPr>
            <w:r w:rsidRPr="00BD467F">
              <w:rPr>
                <w:sz w:val="28"/>
                <w:szCs w:val="28"/>
              </w:rPr>
              <w:t>ИД ОПК9.3 – организация деятельности находящегося в распоряжении медицинского персонала</w:t>
            </w: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</w:t>
            </w:r>
          </w:p>
          <w:p w:rsidR="006713F5" w:rsidRDefault="006713F5" w:rsidP="009E6ACC">
            <w:pPr>
              <w:rPr>
                <w:sz w:val="28"/>
                <w:szCs w:val="28"/>
              </w:rPr>
            </w:pPr>
            <w:proofErr w:type="gramStart"/>
            <w:r w:rsidRPr="006713F5">
              <w:rPr>
                <w:sz w:val="28"/>
                <w:szCs w:val="28"/>
              </w:rPr>
              <w:t>заполнять</w:t>
            </w:r>
            <w:proofErr w:type="gramEnd"/>
            <w:r w:rsidRPr="006713F5">
              <w:rPr>
                <w:sz w:val="28"/>
                <w:szCs w:val="28"/>
              </w:rPr>
              <w:t xml:space="preserve"> медицинскую документацию, контролировать качество ее ведения в форме электронного документа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Вопросы № 18,19,20,21,22,23,24,25,26,28,29,303,31,32,33,34,35,1,10,1,5,6,7,8</w:t>
            </w:r>
          </w:p>
        </w:tc>
      </w:tr>
      <w:tr w:rsidR="00BD467F" w:rsidTr="00BE5EC9">
        <w:trPr>
          <w:trHeight w:val="752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P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6713F5" w:rsidRDefault="006713F5" w:rsidP="009E6ACC">
            <w:pPr>
              <w:rPr>
                <w:sz w:val="28"/>
                <w:szCs w:val="28"/>
              </w:rPr>
            </w:pPr>
            <w:proofErr w:type="gramStart"/>
            <w:r w:rsidRPr="001D6DB0">
              <w:t>навыками</w:t>
            </w:r>
            <w:proofErr w:type="gramEnd"/>
            <w:r w:rsidRPr="001D6DB0">
              <w:t xml:space="preserve"> ведения медицинской документации в форме электронного документа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>Практическое задание №1,2,4,7,15,19,20,22,23</w:t>
            </w:r>
          </w:p>
        </w:tc>
      </w:tr>
      <w:tr w:rsidR="00BD467F" w:rsidTr="00BE5EC9">
        <w:trPr>
          <w:trHeight w:val="752"/>
        </w:trPr>
        <w:tc>
          <w:tcPr>
            <w:tcW w:w="534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BD467F" w:rsidRPr="00BD467F" w:rsidRDefault="00BD467F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6713F5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BD467F" w:rsidRDefault="00BD467F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713F5" w:rsidRPr="006713F5">
              <w:rPr>
                <w:sz w:val="28"/>
                <w:szCs w:val="28"/>
              </w:rPr>
              <w:t>должностные</w:t>
            </w:r>
            <w:proofErr w:type="gramEnd"/>
            <w:r w:rsidR="006713F5" w:rsidRPr="006713F5">
              <w:rPr>
                <w:sz w:val="28"/>
                <w:szCs w:val="28"/>
              </w:rPr>
              <w:t xml:space="preserve"> обязанности медицинских работников, находящихся в распоряжении</w:t>
            </w:r>
          </w:p>
        </w:tc>
        <w:tc>
          <w:tcPr>
            <w:tcW w:w="1560" w:type="dxa"/>
          </w:tcPr>
          <w:p w:rsidR="00BD467F" w:rsidRDefault="00CA60F5" w:rsidP="009E6ACC">
            <w:pPr>
              <w:rPr>
                <w:sz w:val="28"/>
                <w:szCs w:val="28"/>
              </w:rPr>
            </w:pPr>
            <w:r w:rsidRPr="00CA60F5">
              <w:rPr>
                <w:sz w:val="28"/>
                <w:szCs w:val="28"/>
              </w:rPr>
              <w:t xml:space="preserve">Практические навык № </w:t>
            </w:r>
            <w:proofErr w:type="gramStart"/>
            <w:r w:rsidRPr="00CA60F5">
              <w:rPr>
                <w:sz w:val="28"/>
                <w:szCs w:val="28"/>
              </w:rPr>
              <w:t>7,,</w:t>
            </w:r>
            <w:proofErr w:type="gramEnd"/>
            <w:r w:rsidRPr="00CA60F5">
              <w:rPr>
                <w:sz w:val="28"/>
                <w:szCs w:val="28"/>
              </w:rPr>
              <w:t>9,10,12,15,19</w:t>
            </w:r>
          </w:p>
        </w:tc>
      </w:tr>
      <w:tr w:rsidR="00CA60F5" w:rsidTr="00CA60F5">
        <w:trPr>
          <w:trHeight w:val="2576"/>
        </w:trPr>
        <w:tc>
          <w:tcPr>
            <w:tcW w:w="534" w:type="dxa"/>
            <w:vMerge w:val="restart"/>
          </w:tcPr>
          <w:p w:rsidR="00CA60F5" w:rsidRDefault="00CA60F5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72" w:type="dxa"/>
            <w:vMerge w:val="restart"/>
          </w:tcPr>
          <w:p w:rsidR="00CA60F5" w:rsidRDefault="00CA60F5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</w:tc>
        <w:tc>
          <w:tcPr>
            <w:tcW w:w="2689" w:type="dxa"/>
            <w:vMerge w:val="restart"/>
          </w:tcPr>
          <w:p w:rsidR="003B4654" w:rsidRPr="003B4654" w:rsidRDefault="00CA60F5" w:rsidP="003B4654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713F5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Инд.ПК1.1.</w:t>
            </w:r>
            <w:r w:rsidR="003B4654" w:rsidRPr="003B46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3B4654" w:rsidRPr="003B4654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Способен проводить судебно-медицинскую экспертизу трупа </w:t>
            </w:r>
          </w:p>
          <w:p w:rsidR="00CA60F5" w:rsidRPr="006713F5" w:rsidRDefault="00CA60F5" w:rsidP="006713F5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A60F5" w:rsidRDefault="00CA60F5" w:rsidP="006713F5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vMerge w:val="restart"/>
          </w:tcPr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Знать:</w:t>
            </w:r>
          </w:p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Нормативные правовые акты и методические документы, регламентирующие производство судебно-медицинской экспертизы</w:t>
            </w:r>
          </w:p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 xml:space="preserve">Требования </w:t>
            </w:r>
            <w:r w:rsidRPr="00B25D68">
              <w:rPr>
                <w:sz w:val="28"/>
                <w:szCs w:val="28"/>
              </w:rPr>
              <w:lastRenderedPageBreak/>
              <w:t>законодательства Российской Федерации к порядку изъятия и заготовки органов и (или) тканей человека для целей трансплантации, а также для клинических, научных и учебно-методических целей</w:t>
            </w:r>
          </w:p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Порядок организации и производства судебно-медицинских экспертиз</w:t>
            </w:r>
          </w:p>
          <w:p w:rsidR="00CA60F5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Особенности осмотра трупов при различных видах смерти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Танатология: определение, основные направления судебно-медицинской танатологии, умирание и смерть, новая концепция смерти (смерть мозга); порядок констатации смерти; вероятные и достоверные признаки смерти; ранние трупные явления, поздние трупные изменения; установление давности наступления смерти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Методика проведения наружного и внутреннего исследования трупа и его частей.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Дополнительные инструментальные и лабораторные методы исследования, используемые при судебно-медицинской экспертизе механических повреждений; причины смерти человека при механических повреждениях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lastRenderedPageBreak/>
              <w:t>Признаки повреждений, возникающих от различных видов внешнего воздействия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Особенности проведения судебно-медицинского исследования трупа новорожденного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Международную статистическую классификацию болезней и проблем, связанных со здоровьем (далее - МКБ)</w:t>
            </w:r>
          </w:p>
          <w:p w:rsidR="003B4654" w:rsidRDefault="003B4654" w:rsidP="00B25D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CA60F5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Вопросы №</w:t>
            </w:r>
            <w:r w:rsidR="00194B13">
              <w:rPr>
                <w:sz w:val="28"/>
                <w:szCs w:val="28"/>
              </w:rPr>
              <w:t>5,6,7,9,10,2,3,4,5,6,8,9,11,13,15,16,17,19,20,21</w:t>
            </w:r>
          </w:p>
        </w:tc>
      </w:tr>
      <w:tr w:rsidR="00CA60F5" w:rsidTr="006713F5">
        <w:trPr>
          <w:trHeight w:val="2576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6713F5" w:rsidRDefault="00CA60F5" w:rsidP="006713F5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</w:tr>
      <w:tr w:rsidR="00CA60F5" w:rsidTr="006713F5">
        <w:trPr>
          <w:trHeight w:val="2576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6713F5" w:rsidRDefault="00CA60F5" w:rsidP="006713F5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</w:tr>
      <w:tr w:rsidR="00CA60F5" w:rsidTr="006713F5">
        <w:trPr>
          <w:trHeight w:val="964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6713F5" w:rsidRDefault="00CA60F5" w:rsidP="006713F5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CA60F5" w:rsidRDefault="00CA60F5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</w:p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Уметь:</w:t>
            </w:r>
          </w:p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Проводить осмотр трупа на месте его обнаружения с повреждениями различного происхождения</w:t>
            </w:r>
          </w:p>
          <w:p w:rsidR="00CA60F5" w:rsidRPr="00B25D68" w:rsidRDefault="00CA60F5" w:rsidP="00B25D68">
            <w:pPr>
              <w:rPr>
                <w:sz w:val="28"/>
                <w:szCs w:val="28"/>
              </w:rPr>
            </w:pPr>
          </w:p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Устанавливать следы объектов биологического и иного происхождения</w:t>
            </w:r>
          </w:p>
          <w:p w:rsidR="00CA60F5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Оказывать содействие следователю в обнаружении, фиксации, изъятии и упаковке вещественных доказательств и объектов биологического и иного происхождения, а также в формулировке вопросов, которые могут быть поставлены перед судебно-медицинским экспертом органом или лицом, назначившим судебно-медицинскую экспертизу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Производить судебно-медицинскую экспертизу (исследование) трупа и его частей.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lastRenderedPageBreak/>
              <w:t>Производить судебно-медицинское исследование трупа новорожденного</w:t>
            </w:r>
          </w:p>
          <w:p w:rsidR="003B4654" w:rsidRDefault="003B4654" w:rsidP="00B25D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194B13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Практическое задание № 2,6,1,3,4,5,6,7,9,10,12,13,14,16,17,18,19,20,24</w:t>
            </w:r>
          </w:p>
        </w:tc>
      </w:tr>
      <w:tr w:rsidR="00CA60F5" w:rsidTr="006713F5">
        <w:trPr>
          <w:trHeight w:val="964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6713F5" w:rsidRDefault="00CA60F5" w:rsidP="006713F5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CA60F5" w:rsidRPr="00B25D68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Владеть: Описывать состояние предметов одежды и обуви на трупе, их повреждения и загрязнения; предметы, находящиеся на трупе, его частях и в непосредственной близости от них, состояние трупных изменений.</w:t>
            </w:r>
          </w:p>
          <w:p w:rsidR="00CA60F5" w:rsidRDefault="00CA60F5" w:rsidP="00B25D68">
            <w:pPr>
              <w:rPr>
                <w:sz w:val="28"/>
                <w:szCs w:val="28"/>
              </w:rPr>
            </w:pPr>
            <w:r w:rsidRPr="00B25D68">
              <w:rPr>
                <w:sz w:val="28"/>
                <w:szCs w:val="28"/>
              </w:rPr>
              <w:t>Устанавливать следы объектов биологического и иного происхождения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Применять при исследовании трупа приемы секционной техники, выполнять дополнительные диагностические пробы у секционного стола.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-Производить забор объектов для производства дополнительных лабораторных и инструментальных исследований, заполнять соответствующие направления</w:t>
            </w:r>
          </w:p>
          <w:p w:rsidR="003B4654" w:rsidRDefault="003B4654" w:rsidP="00B25D6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B8123E" w:rsidP="009E6ACC">
            <w:pPr>
              <w:rPr>
                <w:sz w:val="28"/>
                <w:szCs w:val="28"/>
              </w:rPr>
            </w:pPr>
            <w:r w:rsidRPr="00B8123E">
              <w:rPr>
                <w:sz w:val="28"/>
                <w:szCs w:val="28"/>
              </w:rPr>
              <w:t>Практические навыки №</w:t>
            </w:r>
            <w:r w:rsidR="00194B13">
              <w:rPr>
                <w:sz w:val="28"/>
                <w:szCs w:val="28"/>
              </w:rPr>
              <w:t>1,14</w:t>
            </w:r>
            <w:r w:rsidR="00131716">
              <w:rPr>
                <w:sz w:val="28"/>
                <w:szCs w:val="28"/>
              </w:rPr>
              <w:t>,3,4,5,6,7,9,10,12,13,14,16,17,18</w:t>
            </w:r>
          </w:p>
        </w:tc>
      </w:tr>
      <w:tr w:rsidR="00194B13" w:rsidTr="00415A51">
        <w:trPr>
          <w:trHeight w:val="644"/>
        </w:trPr>
        <w:tc>
          <w:tcPr>
            <w:tcW w:w="534" w:type="dxa"/>
            <w:vMerge/>
          </w:tcPr>
          <w:p w:rsidR="00194B13" w:rsidRDefault="00194B13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194B13" w:rsidRDefault="00194B13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3B4654" w:rsidRPr="003B4654" w:rsidRDefault="00194B13" w:rsidP="003B4654">
            <w:pPr>
              <w:ind w:right="34"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15A51">
              <w:rPr>
                <w:b/>
                <w:bCs/>
                <w:i/>
                <w:iCs/>
                <w:color w:val="000000"/>
                <w:sz w:val="28"/>
                <w:szCs w:val="28"/>
              </w:rPr>
              <w:t>Инд.ПК1.2.</w:t>
            </w:r>
            <w:r w:rsidR="003B4654" w:rsidRPr="003B4654">
              <w:rPr>
                <w:rFonts w:eastAsia="Calibri"/>
                <w:sz w:val="28"/>
                <w:szCs w:val="28"/>
                <w:lang w:eastAsia="en-US"/>
              </w:rPr>
              <w:t xml:space="preserve"> Способен проводить судебно-медицинскую экспертизу (исследование) в отношении живого лица</w:t>
            </w:r>
          </w:p>
          <w:p w:rsidR="00194B13" w:rsidRPr="00415A51" w:rsidRDefault="00194B13" w:rsidP="00415A51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194B13" w:rsidRDefault="00194B13" w:rsidP="003B4654">
            <w:pPr>
              <w:ind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3B4654" w:rsidRPr="003B4654" w:rsidRDefault="00194B13" w:rsidP="003B4654">
            <w:pPr>
              <w:rPr>
                <w:sz w:val="28"/>
                <w:szCs w:val="28"/>
              </w:rPr>
            </w:pPr>
            <w:r w:rsidRPr="00415A51">
              <w:rPr>
                <w:sz w:val="28"/>
                <w:szCs w:val="28"/>
              </w:rPr>
              <w:t>Знать:</w:t>
            </w:r>
            <w:r w:rsidR="003B4654" w:rsidRPr="003B4654">
              <w:rPr>
                <w:sz w:val="28"/>
                <w:szCs w:val="28"/>
              </w:rPr>
              <w:t xml:space="preserve"> -Порядок организации и производства судебно-медицинских экспертиз в отношении живого лица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 xml:space="preserve">-Судебно-медицинская экспертиза тяжести вреда, причиненного здоровью; квалифицирующие признаки тяжести вреда, </w:t>
            </w:r>
            <w:r w:rsidRPr="003B4654">
              <w:rPr>
                <w:sz w:val="28"/>
                <w:szCs w:val="28"/>
              </w:rPr>
              <w:lastRenderedPageBreak/>
              <w:t>причиненного здоровью; нормативные правовые документы, регламентирующие определение степени тяжести вреда, причиненного здоровью</w:t>
            </w:r>
          </w:p>
          <w:p w:rsidR="00194B13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-Задачи судебно-медицинского эксперта при исследовании повреждений у живого лица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Порядок организации и производства судебно-медицинских экспертиз в отношении живого лица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-квалифицирующие признаки тяжести вреда, причиненного здоровью; нормативные правовые документы, регламентирующие определение степени тяжести вреда, причиненного здоровью</w:t>
            </w:r>
          </w:p>
          <w:p w:rsidR="003B4654" w:rsidRPr="00415A51" w:rsidRDefault="003B4654" w:rsidP="003B4654">
            <w:pPr>
              <w:rPr>
                <w:sz w:val="28"/>
                <w:szCs w:val="28"/>
              </w:rPr>
            </w:pPr>
          </w:p>
          <w:p w:rsidR="00194B13" w:rsidRDefault="00194B13" w:rsidP="003B46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4B13" w:rsidRDefault="00194B13">
            <w:r w:rsidRPr="005D5734">
              <w:rPr>
                <w:sz w:val="28"/>
                <w:szCs w:val="28"/>
              </w:rPr>
              <w:lastRenderedPageBreak/>
              <w:t>Вопросы №</w:t>
            </w:r>
            <w:r w:rsidR="00131716">
              <w:rPr>
                <w:sz w:val="28"/>
                <w:szCs w:val="28"/>
              </w:rPr>
              <w:t>2,3,4,5,11,12,131,14,15,16,17,18,19,20,21,28,29,30,31,32,33,34,35,43,44,45,46,47,48,49,50,51,52,5</w:t>
            </w:r>
            <w:r w:rsidR="00131716">
              <w:rPr>
                <w:sz w:val="28"/>
                <w:szCs w:val="28"/>
              </w:rPr>
              <w:lastRenderedPageBreak/>
              <w:t>3,54,55,56,57,59,56.</w:t>
            </w:r>
          </w:p>
        </w:tc>
      </w:tr>
      <w:tr w:rsidR="00194B13" w:rsidTr="00BE5EC9">
        <w:trPr>
          <w:trHeight w:val="644"/>
        </w:trPr>
        <w:tc>
          <w:tcPr>
            <w:tcW w:w="534" w:type="dxa"/>
            <w:vMerge/>
          </w:tcPr>
          <w:p w:rsidR="00194B13" w:rsidRDefault="00194B13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194B13" w:rsidRDefault="00194B13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194B13" w:rsidRPr="00415A51" w:rsidRDefault="00194B13" w:rsidP="00415A51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3B4654" w:rsidRPr="003B4654" w:rsidRDefault="00194B13" w:rsidP="003B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Уметь:</w:t>
            </w:r>
            <w:r w:rsidR="003B4654" w:rsidRPr="003B4654">
              <w:rPr>
                <w:sz w:val="28"/>
                <w:szCs w:val="28"/>
              </w:rPr>
              <w:t xml:space="preserve"> Формулировка и обоснование экспертных выводов в соответствии с требованиями процессуального законодательства Российской Федерации и нормативных правовых документов о государственной судебно-экспертной деятельности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 xml:space="preserve">-Использование и приобщение к материалам судебно-медицинской экспертизы результатов дополнительных инструментальных и (или) лабораторных </w:t>
            </w:r>
            <w:r w:rsidRPr="003B4654">
              <w:rPr>
                <w:sz w:val="28"/>
                <w:szCs w:val="28"/>
              </w:rPr>
              <w:lastRenderedPageBreak/>
              <w:t>исследований объектов, а также поступивших дополнительных материалов дела</w:t>
            </w:r>
          </w:p>
          <w:p w:rsidR="00194B13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-Исследование представленных органом или лицом, назначившим судебно-медицинскую экспертизу в отношении живого лица, материалов дела и оригиналов (или заверенных копий) медицинских и иных документов</w:t>
            </w:r>
          </w:p>
          <w:p w:rsidR="00194B13" w:rsidRDefault="00194B13" w:rsidP="009E6ACC">
            <w:pPr>
              <w:rPr>
                <w:sz w:val="28"/>
                <w:szCs w:val="28"/>
              </w:rPr>
            </w:pPr>
          </w:p>
          <w:p w:rsidR="00194B13" w:rsidRDefault="00194B13" w:rsidP="003B4654">
            <w:pPr>
              <w:ind w:right="34" w:firstLine="34"/>
              <w:jc w:val="both"/>
              <w:rPr>
                <w:sz w:val="28"/>
                <w:szCs w:val="28"/>
              </w:rPr>
            </w:pPr>
            <w:r w:rsidRPr="00415A51">
              <w:rPr>
                <w:rFonts w:ascii="Arial" w:hAnsi="Arial" w:cs="Arial"/>
                <w:color w:val="444444"/>
                <w:shd w:val="clear" w:color="auto" w:fill="FFFFFF"/>
              </w:rPr>
              <w:t>-</w:t>
            </w:r>
            <w:r w:rsidR="003B46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194B13" w:rsidRDefault="00194B13">
            <w:r w:rsidRPr="00194B13">
              <w:lastRenderedPageBreak/>
              <w:t>Практическое задание № 2,6</w:t>
            </w:r>
            <w:r w:rsidR="00131716">
              <w:t>,3,4,5,6,7,8,9,10,11,12,13,14,16,17,18,19,20</w:t>
            </w:r>
          </w:p>
        </w:tc>
      </w:tr>
      <w:tr w:rsidR="00194B13" w:rsidTr="00BE5EC9">
        <w:trPr>
          <w:trHeight w:val="644"/>
        </w:trPr>
        <w:tc>
          <w:tcPr>
            <w:tcW w:w="534" w:type="dxa"/>
            <w:vMerge/>
          </w:tcPr>
          <w:p w:rsidR="00194B13" w:rsidRDefault="00194B13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194B13" w:rsidRDefault="00194B13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194B13" w:rsidRPr="00415A51" w:rsidRDefault="00194B13" w:rsidP="00415A51">
            <w:pPr>
              <w:ind w:right="34" w:firstLine="34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366" w:type="dxa"/>
          </w:tcPr>
          <w:p w:rsidR="003B4654" w:rsidRPr="003B4654" w:rsidRDefault="00194B13" w:rsidP="003B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Владеть: </w:t>
            </w:r>
            <w:r w:rsidR="003B4654" w:rsidRPr="003B4654">
              <w:rPr>
                <w:sz w:val="28"/>
                <w:szCs w:val="28"/>
              </w:rPr>
              <w:t>Методиками проведения медицинского обследования живых лиц с различными повреждениями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-методиками проведения медицинского обследования мужчин и женщин</w:t>
            </w:r>
          </w:p>
          <w:p w:rsidR="00194B13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-Анализировать, интерпретировать и приобщать информацию, полученную при изучении документов, представленных органом или лицом, назначившим судебно-медицинскую экспертизу</w:t>
            </w:r>
          </w:p>
          <w:p w:rsidR="00194B13" w:rsidRDefault="00194B13" w:rsidP="003B465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194B13" w:rsidRDefault="00194B13">
            <w:r w:rsidRPr="00194B13">
              <w:t>Практические навыки №1,14</w:t>
            </w:r>
            <w:r w:rsidR="00131716">
              <w:t>,2,3,4,5,6,7,8,9,11,13,15,16,17,18,19,20,21</w:t>
            </w:r>
          </w:p>
        </w:tc>
      </w:tr>
      <w:tr w:rsidR="00CA60F5" w:rsidTr="00415A51">
        <w:trPr>
          <w:trHeight w:val="860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 w:val="restart"/>
          </w:tcPr>
          <w:p w:rsidR="00CA60F5" w:rsidRDefault="003B4654" w:rsidP="009E6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Инд. 1.3. </w:t>
            </w:r>
          </w:p>
          <w:p w:rsidR="003B4654" w:rsidRPr="003B4654" w:rsidRDefault="003B4654" w:rsidP="003B4654">
            <w:pPr>
              <w:ind w:right="34" w:firstLine="3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B4654">
              <w:rPr>
                <w:rFonts w:eastAsia="Calibri"/>
                <w:sz w:val="28"/>
                <w:szCs w:val="28"/>
                <w:lang w:eastAsia="en-US"/>
              </w:rPr>
              <w:t xml:space="preserve">Способен проводить судебно-медицинскую экспертизу (исследование) вещественных доказательств и объектов биологического или иного характера </w:t>
            </w:r>
          </w:p>
          <w:p w:rsidR="003B4654" w:rsidRDefault="003B4654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3B4654" w:rsidRPr="003B4654" w:rsidRDefault="00CA60F5" w:rsidP="003B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Знать:</w:t>
            </w:r>
            <w:r w:rsidR="003B4654" w:rsidRPr="003B4654">
              <w:rPr>
                <w:sz w:val="28"/>
                <w:szCs w:val="28"/>
              </w:rPr>
              <w:t xml:space="preserve"> Организацию работы судебно-гистологического отделения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 Основы микроскопических исследований биологического материала</w:t>
            </w:r>
          </w:p>
          <w:p w:rsidR="00CA60F5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</w:t>
            </w:r>
            <w:proofErr w:type="gramStart"/>
            <w:r w:rsidRPr="003B4654">
              <w:rPr>
                <w:sz w:val="28"/>
                <w:szCs w:val="28"/>
              </w:rPr>
              <w:t>Патоморфологические  микроскопические</w:t>
            </w:r>
            <w:proofErr w:type="gramEnd"/>
            <w:r w:rsidRPr="003B4654">
              <w:rPr>
                <w:sz w:val="28"/>
                <w:szCs w:val="28"/>
              </w:rPr>
              <w:t xml:space="preserve"> </w:t>
            </w:r>
            <w:r w:rsidRPr="003B4654">
              <w:rPr>
                <w:sz w:val="28"/>
                <w:szCs w:val="28"/>
              </w:rPr>
              <w:lastRenderedPageBreak/>
              <w:t>изменения в тканях травматического и нетравматического генеза, признаки давности течения патологических процессов</w:t>
            </w:r>
          </w:p>
          <w:p w:rsidR="00CA60F5" w:rsidRDefault="00CA60F5" w:rsidP="00415A5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131716" w:rsidP="009E6ACC">
            <w:pPr>
              <w:rPr>
                <w:sz w:val="28"/>
                <w:szCs w:val="28"/>
              </w:rPr>
            </w:pPr>
            <w:r w:rsidRPr="00131716">
              <w:rPr>
                <w:sz w:val="28"/>
                <w:szCs w:val="28"/>
              </w:rPr>
              <w:lastRenderedPageBreak/>
              <w:t>Вопросы №2,3,4,5,11,12,131,14,15,16,17,18,19,20,21,28,29,30,31,32,33,34,35,43,44,45,46,47,48,49,50,51,52,53,54,55,56,</w:t>
            </w:r>
            <w:r w:rsidRPr="00131716">
              <w:rPr>
                <w:sz w:val="28"/>
                <w:szCs w:val="28"/>
              </w:rPr>
              <w:lastRenderedPageBreak/>
              <w:t>57,59,56.</w:t>
            </w:r>
          </w:p>
        </w:tc>
      </w:tr>
      <w:tr w:rsidR="00CA60F5" w:rsidTr="00BE5EC9">
        <w:trPr>
          <w:trHeight w:val="860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415A51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3B4654" w:rsidRPr="003B4654" w:rsidRDefault="00CA60F5" w:rsidP="003B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Уметь</w:t>
            </w:r>
            <w:r w:rsidR="003B4654" w:rsidRPr="003B4654">
              <w:rPr>
                <w:sz w:val="28"/>
                <w:szCs w:val="28"/>
              </w:rPr>
              <w:t xml:space="preserve"> забирать объекты для производства судебно-гистологических исследований</w:t>
            </w:r>
          </w:p>
          <w:p w:rsidR="00CA60F5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-Планировать, определять порядок и объем исследований</w:t>
            </w:r>
          </w:p>
          <w:p w:rsidR="003B4654" w:rsidRDefault="003B4654" w:rsidP="003B4654">
            <w:pPr>
              <w:rPr>
                <w:sz w:val="28"/>
                <w:szCs w:val="28"/>
              </w:rPr>
            </w:pPr>
          </w:p>
          <w:p w:rsidR="00CA60F5" w:rsidRDefault="00CA60F5" w:rsidP="00415A5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131716" w:rsidP="009E6ACC">
            <w:pPr>
              <w:rPr>
                <w:sz w:val="28"/>
                <w:szCs w:val="28"/>
              </w:rPr>
            </w:pPr>
            <w:r w:rsidRPr="00131716">
              <w:rPr>
                <w:sz w:val="28"/>
                <w:szCs w:val="28"/>
              </w:rPr>
              <w:t>Практическое задание № 2,6,3,4,5,6,7,8,9,10,11,12,13,14,16,17,18,19,20</w:t>
            </w:r>
          </w:p>
        </w:tc>
      </w:tr>
      <w:tr w:rsidR="00CA60F5" w:rsidTr="00BE5EC9">
        <w:trPr>
          <w:trHeight w:val="860"/>
        </w:trPr>
        <w:tc>
          <w:tcPr>
            <w:tcW w:w="534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272" w:type="dxa"/>
            <w:vMerge/>
          </w:tcPr>
          <w:p w:rsidR="00CA60F5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2689" w:type="dxa"/>
            <w:vMerge/>
          </w:tcPr>
          <w:p w:rsidR="00CA60F5" w:rsidRPr="00415A51" w:rsidRDefault="00CA60F5" w:rsidP="009E6AC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</w:tcPr>
          <w:p w:rsidR="006E1496" w:rsidRDefault="00CA60F5" w:rsidP="003B46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</w:t>
            </w:r>
          </w:p>
          <w:p w:rsidR="003B4654" w:rsidRPr="003B4654" w:rsidRDefault="003B4654" w:rsidP="003B4654">
            <w:pPr>
              <w:rPr>
                <w:sz w:val="28"/>
                <w:szCs w:val="28"/>
              </w:rPr>
            </w:pPr>
            <w:proofErr w:type="gramStart"/>
            <w:r w:rsidRPr="003B4654">
              <w:rPr>
                <w:sz w:val="28"/>
                <w:szCs w:val="28"/>
              </w:rPr>
              <w:t>методикой</w:t>
            </w:r>
            <w:proofErr w:type="gramEnd"/>
            <w:r w:rsidRPr="003B4654">
              <w:rPr>
                <w:sz w:val="28"/>
                <w:szCs w:val="28"/>
              </w:rPr>
              <w:t xml:space="preserve"> медицинского обследования живого лица, в отношении которого проводится судебно-медицинская экспертиза</w:t>
            </w:r>
          </w:p>
          <w:p w:rsidR="00CA60F5" w:rsidRDefault="003B4654" w:rsidP="003B4654">
            <w:pPr>
              <w:rPr>
                <w:sz w:val="28"/>
                <w:szCs w:val="28"/>
              </w:rPr>
            </w:pPr>
            <w:r w:rsidRPr="003B4654">
              <w:rPr>
                <w:sz w:val="28"/>
                <w:szCs w:val="28"/>
              </w:rPr>
              <w:t>-Использовать методику медицинского обследования живых лиц в связи с совершением преступлений против половой неприкосновенности и половой свободы личности</w:t>
            </w:r>
          </w:p>
          <w:p w:rsidR="003B4654" w:rsidRDefault="003B4654" w:rsidP="003B4654">
            <w:pPr>
              <w:rPr>
                <w:sz w:val="28"/>
                <w:szCs w:val="28"/>
              </w:rPr>
            </w:pPr>
          </w:p>
          <w:p w:rsidR="00CA60F5" w:rsidRDefault="00CA60F5" w:rsidP="00415A5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A60F5" w:rsidRDefault="00131716" w:rsidP="00131716">
            <w:pPr>
              <w:rPr>
                <w:sz w:val="28"/>
                <w:szCs w:val="28"/>
              </w:rPr>
            </w:pPr>
            <w:r w:rsidRPr="00131716">
              <w:rPr>
                <w:sz w:val="28"/>
                <w:szCs w:val="28"/>
              </w:rPr>
              <w:t>Практическое задание № 2,6,3,4,5,6,7,8,9,10,11,12,13,14,16,17,18,19,20</w:t>
            </w:r>
          </w:p>
        </w:tc>
      </w:tr>
    </w:tbl>
    <w:p w:rsidR="000103E6" w:rsidRDefault="000103E6" w:rsidP="00E836D2">
      <w:pPr>
        <w:ind w:firstLine="709"/>
        <w:jc w:val="both"/>
        <w:rPr>
          <w:i/>
          <w:color w:val="000000"/>
          <w:sz w:val="28"/>
          <w:szCs w:val="28"/>
        </w:rPr>
      </w:pPr>
    </w:p>
    <w:sectPr w:rsidR="000103E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ABC" w:rsidRDefault="00986ABC" w:rsidP="007E7400">
      <w:r>
        <w:separator/>
      </w:r>
    </w:p>
  </w:endnote>
  <w:endnote w:type="continuationSeparator" w:id="0">
    <w:p w:rsidR="00986ABC" w:rsidRDefault="00986AB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C86882" w:rsidRDefault="00C868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02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86882" w:rsidRDefault="00C868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ABC" w:rsidRDefault="00986ABC" w:rsidP="007E7400">
      <w:r>
        <w:separator/>
      </w:r>
    </w:p>
  </w:footnote>
  <w:footnote w:type="continuationSeparator" w:id="0">
    <w:p w:rsidR="00986ABC" w:rsidRDefault="00986AB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AA2"/>
    <w:multiLevelType w:val="multilevel"/>
    <w:tmpl w:val="F6829ADC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65"/>
        </w:tabs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675"/>
        </w:tabs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160"/>
        </w:tabs>
        <w:ind w:left="11160" w:hanging="2160"/>
      </w:pPr>
      <w:rPr>
        <w:rFonts w:hint="default"/>
      </w:rPr>
    </w:lvl>
  </w:abstractNum>
  <w:abstractNum w:abstractNumId="1">
    <w:nsid w:val="05E8479E"/>
    <w:multiLevelType w:val="hybridMultilevel"/>
    <w:tmpl w:val="E38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07FDA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>
    <w:nsid w:val="093728C7"/>
    <w:multiLevelType w:val="hybridMultilevel"/>
    <w:tmpl w:val="3CCA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63B36"/>
    <w:multiLevelType w:val="hybridMultilevel"/>
    <w:tmpl w:val="FA0075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625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>
    <w:nsid w:val="1C175FF5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>
    <w:nsid w:val="1F7170D2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>
    <w:nsid w:val="21AD251B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3204B96"/>
    <w:multiLevelType w:val="hybridMultilevel"/>
    <w:tmpl w:val="38F6B7B8"/>
    <w:lvl w:ilvl="0" w:tplc="F1169E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59333B5"/>
    <w:multiLevelType w:val="hybridMultilevel"/>
    <w:tmpl w:val="B5F639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350FD"/>
    <w:multiLevelType w:val="hybridMultilevel"/>
    <w:tmpl w:val="F6EC4D1C"/>
    <w:lvl w:ilvl="0" w:tplc="9FD092C4">
      <w:start w:val="8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F16A3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4">
    <w:nsid w:val="2C090F78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>
      <w:start w:val="1"/>
      <w:numFmt w:val="decimal"/>
      <w:lvlText w:val="%4."/>
      <w:lvlJc w:val="left"/>
      <w:pPr>
        <w:ind w:left="6490" w:hanging="360"/>
      </w:p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15">
    <w:nsid w:val="2E9F4A3C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>
    <w:nsid w:val="31BC39AE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7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8">
    <w:nsid w:val="3A6A2D58"/>
    <w:multiLevelType w:val="hybridMultilevel"/>
    <w:tmpl w:val="045EFD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7F7F0B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470B30E2"/>
    <w:multiLevelType w:val="hybridMultilevel"/>
    <w:tmpl w:val="A9548DB2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>
    <w:nsid w:val="49480DFE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2">
    <w:nsid w:val="494A5626"/>
    <w:multiLevelType w:val="hybridMultilevel"/>
    <w:tmpl w:val="A782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40DD9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4B8C7736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55C06C02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57701E01"/>
    <w:multiLevelType w:val="singleLevel"/>
    <w:tmpl w:val="850695B8"/>
    <w:lvl w:ilvl="0">
      <w:start w:val="3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27">
    <w:nsid w:val="5F7F5320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616C417D"/>
    <w:multiLevelType w:val="singleLevel"/>
    <w:tmpl w:val="B4A00A92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29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655948D4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6C611B11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01896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22035"/>
    <w:multiLevelType w:val="hybridMultilevel"/>
    <w:tmpl w:val="E0D27764"/>
    <w:lvl w:ilvl="0" w:tplc="737CF80E">
      <w:start w:val="8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BC22EB"/>
    <w:multiLevelType w:val="hybridMultilevel"/>
    <w:tmpl w:val="38F6B7B8"/>
    <w:lvl w:ilvl="0" w:tplc="F1169E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D21266F"/>
    <w:multiLevelType w:val="hybridMultilevel"/>
    <w:tmpl w:val="DE564AE6"/>
    <w:lvl w:ilvl="0" w:tplc="04190011">
      <w:start w:val="1"/>
      <w:numFmt w:val="decimal"/>
      <w:lvlText w:val="%1)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9"/>
  </w:num>
  <w:num w:numId="2">
    <w:abstractNumId w:val="34"/>
  </w:num>
  <w:num w:numId="3">
    <w:abstractNumId w:val="17"/>
  </w:num>
  <w:num w:numId="4">
    <w:abstractNumId w:val="22"/>
  </w:num>
  <w:num w:numId="5">
    <w:abstractNumId w:val="18"/>
  </w:num>
  <w:num w:numId="6">
    <w:abstractNumId w:val="36"/>
  </w:num>
  <w:num w:numId="7">
    <w:abstractNumId w:val="28"/>
  </w:num>
  <w:num w:numId="8">
    <w:abstractNumId w:val="26"/>
  </w:num>
  <w:num w:numId="9">
    <w:abstractNumId w:val="0"/>
  </w:num>
  <w:num w:numId="10">
    <w:abstractNumId w:val="23"/>
  </w:num>
  <w:num w:numId="11">
    <w:abstractNumId w:val="33"/>
  </w:num>
  <w:num w:numId="12">
    <w:abstractNumId w:val="30"/>
  </w:num>
  <w:num w:numId="13">
    <w:abstractNumId w:val="9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9"/>
  </w:num>
  <w:num w:numId="19">
    <w:abstractNumId w:val="6"/>
  </w:num>
  <w:num w:numId="20">
    <w:abstractNumId w:val="24"/>
  </w:num>
  <w:num w:numId="21">
    <w:abstractNumId w:val="15"/>
  </w:num>
  <w:num w:numId="22">
    <w:abstractNumId w:val="8"/>
  </w:num>
  <w:num w:numId="23">
    <w:abstractNumId w:val="37"/>
  </w:num>
  <w:num w:numId="24">
    <w:abstractNumId w:val="7"/>
  </w:num>
  <w:num w:numId="25">
    <w:abstractNumId w:val="3"/>
  </w:num>
  <w:num w:numId="26">
    <w:abstractNumId w:val="13"/>
  </w:num>
  <w:num w:numId="27">
    <w:abstractNumId w:val="1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1"/>
  </w:num>
  <w:num w:numId="32">
    <w:abstractNumId w:val="4"/>
  </w:num>
  <w:num w:numId="33">
    <w:abstractNumId w:val="10"/>
  </w:num>
  <w:num w:numId="34">
    <w:abstractNumId w:val="1"/>
  </w:num>
  <w:num w:numId="35">
    <w:abstractNumId w:val="2"/>
  </w:num>
  <w:num w:numId="36">
    <w:abstractNumId w:val="12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0277"/>
    <w:rsid w:val="0000129E"/>
    <w:rsid w:val="000103E6"/>
    <w:rsid w:val="00012564"/>
    <w:rsid w:val="000178EB"/>
    <w:rsid w:val="00017AD2"/>
    <w:rsid w:val="00036BCB"/>
    <w:rsid w:val="000442ED"/>
    <w:rsid w:val="0005187E"/>
    <w:rsid w:val="000567B0"/>
    <w:rsid w:val="00063F64"/>
    <w:rsid w:val="00065CD5"/>
    <w:rsid w:val="00066A1E"/>
    <w:rsid w:val="000670A4"/>
    <w:rsid w:val="0007495B"/>
    <w:rsid w:val="0007634D"/>
    <w:rsid w:val="00076A72"/>
    <w:rsid w:val="00084D45"/>
    <w:rsid w:val="000942B6"/>
    <w:rsid w:val="00094516"/>
    <w:rsid w:val="000B1ACC"/>
    <w:rsid w:val="000D20F8"/>
    <w:rsid w:val="000D5C21"/>
    <w:rsid w:val="000F3A41"/>
    <w:rsid w:val="000F5F1E"/>
    <w:rsid w:val="0011266B"/>
    <w:rsid w:val="00112D09"/>
    <w:rsid w:val="00120406"/>
    <w:rsid w:val="00131716"/>
    <w:rsid w:val="00143BCB"/>
    <w:rsid w:val="0015051B"/>
    <w:rsid w:val="0015301C"/>
    <w:rsid w:val="001574AC"/>
    <w:rsid w:val="00172CD8"/>
    <w:rsid w:val="00183033"/>
    <w:rsid w:val="0019377C"/>
    <w:rsid w:val="00194B13"/>
    <w:rsid w:val="001A01AD"/>
    <w:rsid w:val="001A5D77"/>
    <w:rsid w:val="001C05F3"/>
    <w:rsid w:val="001F3DC2"/>
    <w:rsid w:val="0021188D"/>
    <w:rsid w:val="002238D1"/>
    <w:rsid w:val="002273E1"/>
    <w:rsid w:val="0024191C"/>
    <w:rsid w:val="00241A8A"/>
    <w:rsid w:val="00243E05"/>
    <w:rsid w:val="00245C8D"/>
    <w:rsid w:val="00253AB4"/>
    <w:rsid w:val="00256FA3"/>
    <w:rsid w:val="0027372A"/>
    <w:rsid w:val="00281727"/>
    <w:rsid w:val="002863BC"/>
    <w:rsid w:val="002A69A1"/>
    <w:rsid w:val="002A7905"/>
    <w:rsid w:val="002B286C"/>
    <w:rsid w:val="002B4647"/>
    <w:rsid w:val="002C50AD"/>
    <w:rsid w:val="002C52AA"/>
    <w:rsid w:val="002E0D5D"/>
    <w:rsid w:val="002E41A7"/>
    <w:rsid w:val="002E48BA"/>
    <w:rsid w:val="002F09DF"/>
    <w:rsid w:val="002F1CA2"/>
    <w:rsid w:val="002F7B4A"/>
    <w:rsid w:val="003027C9"/>
    <w:rsid w:val="00305CC1"/>
    <w:rsid w:val="00305FC7"/>
    <w:rsid w:val="0030642E"/>
    <w:rsid w:val="003105E9"/>
    <w:rsid w:val="00312238"/>
    <w:rsid w:val="00312F68"/>
    <w:rsid w:val="003161D5"/>
    <w:rsid w:val="00333DCA"/>
    <w:rsid w:val="00335887"/>
    <w:rsid w:val="00335D5E"/>
    <w:rsid w:val="003410E4"/>
    <w:rsid w:val="00352ABC"/>
    <w:rsid w:val="00356142"/>
    <w:rsid w:val="00365D8C"/>
    <w:rsid w:val="003735B0"/>
    <w:rsid w:val="00373F6B"/>
    <w:rsid w:val="00393FE1"/>
    <w:rsid w:val="0039591E"/>
    <w:rsid w:val="003A03C2"/>
    <w:rsid w:val="003A60D8"/>
    <w:rsid w:val="003A7EB3"/>
    <w:rsid w:val="003B4654"/>
    <w:rsid w:val="003C12D6"/>
    <w:rsid w:val="003C5029"/>
    <w:rsid w:val="003D373A"/>
    <w:rsid w:val="003E17E5"/>
    <w:rsid w:val="003F17AB"/>
    <w:rsid w:val="004072A9"/>
    <w:rsid w:val="00411FD8"/>
    <w:rsid w:val="004132A8"/>
    <w:rsid w:val="00414242"/>
    <w:rsid w:val="00415A51"/>
    <w:rsid w:val="0042031F"/>
    <w:rsid w:val="0042337C"/>
    <w:rsid w:val="00423A5E"/>
    <w:rsid w:val="004338C5"/>
    <w:rsid w:val="00435A35"/>
    <w:rsid w:val="004530AE"/>
    <w:rsid w:val="00456170"/>
    <w:rsid w:val="00463310"/>
    <w:rsid w:val="00483531"/>
    <w:rsid w:val="00497FE4"/>
    <w:rsid w:val="004A3EED"/>
    <w:rsid w:val="004A5C19"/>
    <w:rsid w:val="004A7A36"/>
    <w:rsid w:val="004B08F7"/>
    <w:rsid w:val="004B2664"/>
    <w:rsid w:val="004B394E"/>
    <w:rsid w:val="004C1CF6"/>
    <w:rsid w:val="004D57C6"/>
    <w:rsid w:val="004E053B"/>
    <w:rsid w:val="004E2DB0"/>
    <w:rsid w:val="00500CF6"/>
    <w:rsid w:val="00501055"/>
    <w:rsid w:val="005108E6"/>
    <w:rsid w:val="005124A4"/>
    <w:rsid w:val="00513459"/>
    <w:rsid w:val="00532D80"/>
    <w:rsid w:val="005347ED"/>
    <w:rsid w:val="005349AA"/>
    <w:rsid w:val="005475A4"/>
    <w:rsid w:val="00560758"/>
    <w:rsid w:val="00563920"/>
    <w:rsid w:val="005658B2"/>
    <w:rsid w:val="00577DB2"/>
    <w:rsid w:val="00585A58"/>
    <w:rsid w:val="00587976"/>
    <w:rsid w:val="00590216"/>
    <w:rsid w:val="00593184"/>
    <w:rsid w:val="00594ADB"/>
    <w:rsid w:val="005953EB"/>
    <w:rsid w:val="005A7D4B"/>
    <w:rsid w:val="005B3E59"/>
    <w:rsid w:val="005C100D"/>
    <w:rsid w:val="005D2A35"/>
    <w:rsid w:val="005E3FD1"/>
    <w:rsid w:val="005F6E41"/>
    <w:rsid w:val="005F77FA"/>
    <w:rsid w:val="00605973"/>
    <w:rsid w:val="00617AA6"/>
    <w:rsid w:val="00631235"/>
    <w:rsid w:val="00640214"/>
    <w:rsid w:val="00661E67"/>
    <w:rsid w:val="00666AD5"/>
    <w:rsid w:val="006713F5"/>
    <w:rsid w:val="006714F6"/>
    <w:rsid w:val="00671D97"/>
    <w:rsid w:val="00693B1D"/>
    <w:rsid w:val="00696C27"/>
    <w:rsid w:val="0069777C"/>
    <w:rsid w:val="006A385A"/>
    <w:rsid w:val="006A4DB2"/>
    <w:rsid w:val="006A7685"/>
    <w:rsid w:val="006C53DE"/>
    <w:rsid w:val="006C7D3B"/>
    <w:rsid w:val="006D2BC6"/>
    <w:rsid w:val="006D2F4D"/>
    <w:rsid w:val="006D4422"/>
    <w:rsid w:val="006E1496"/>
    <w:rsid w:val="006E76A0"/>
    <w:rsid w:val="006F10CE"/>
    <w:rsid w:val="006F47FC"/>
    <w:rsid w:val="00713D0A"/>
    <w:rsid w:val="0072657F"/>
    <w:rsid w:val="0072732C"/>
    <w:rsid w:val="007422CB"/>
    <w:rsid w:val="007428EF"/>
    <w:rsid w:val="007649C1"/>
    <w:rsid w:val="00794CED"/>
    <w:rsid w:val="007A3A71"/>
    <w:rsid w:val="007A6A7D"/>
    <w:rsid w:val="007A7B18"/>
    <w:rsid w:val="007B51FE"/>
    <w:rsid w:val="007B7D7C"/>
    <w:rsid w:val="007E025E"/>
    <w:rsid w:val="007E0DEC"/>
    <w:rsid w:val="007E1124"/>
    <w:rsid w:val="007E24D6"/>
    <w:rsid w:val="007E7400"/>
    <w:rsid w:val="007F7F88"/>
    <w:rsid w:val="00800983"/>
    <w:rsid w:val="0080448C"/>
    <w:rsid w:val="00807C93"/>
    <w:rsid w:val="00817FEA"/>
    <w:rsid w:val="00835922"/>
    <w:rsid w:val="00854A9B"/>
    <w:rsid w:val="00876450"/>
    <w:rsid w:val="008776E3"/>
    <w:rsid w:val="00882843"/>
    <w:rsid w:val="00890FCA"/>
    <w:rsid w:val="00892174"/>
    <w:rsid w:val="008A79D7"/>
    <w:rsid w:val="008B17AA"/>
    <w:rsid w:val="008B6C76"/>
    <w:rsid w:val="008D23E6"/>
    <w:rsid w:val="008E2A0D"/>
    <w:rsid w:val="00903F40"/>
    <w:rsid w:val="009051BF"/>
    <w:rsid w:val="0091490B"/>
    <w:rsid w:val="00917C9E"/>
    <w:rsid w:val="00924B35"/>
    <w:rsid w:val="009257E5"/>
    <w:rsid w:val="009276D9"/>
    <w:rsid w:val="009302B2"/>
    <w:rsid w:val="00933FF8"/>
    <w:rsid w:val="00947AB9"/>
    <w:rsid w:val="00957BA6"/>
    <w:rsid w:val="00964562"/>
    <w:rsid w:val="00974E18"/>
    <w:rsid w:val="009806CA"/>
    <w:rsid w:val="00981143"/>
    <w:rsid w:val="00984163"/>
    <w:rsid w:val="00986ABC"/>
    <w:rsid w:val="00991ADE"/>
    <w:rsid w:val="009A0644"/>
    <w:rsid w:val="009A5BB8"/>
    <w:rsid w:val="009B4E56"/>
    <w:rsid w:val="009C6734"/>
    <w:rsid w:val="009C7302"/>
    <w:rsid w:val="009D0344"/>
    <w:rsid w:val="009E293E"/>
    <w:rsid w:val="009E3449"/>
    <w:rsid w:val="009E6ACC"/>
    <w:rsid w:val="00A13C44"/>
    <w:rsid w:val="00A15B12"/>
    <w:rsid w:val="00A30436"/>
    <w:rsid w:val="00A32558"/>
    <w:rsid w:val="00A3736A"/>
    <w:rsid w:val="00A43F2F"/>
    <w:rsid w:val="00A560B2"/>
    <w:rsid w:val="00A57F92"/>
    <w:rsid w:val="00A635FC"/>
    <w:rsid w:val="00A73B98"/>
    <w:rsid w:val="00A76E7B"/>
    <w:rsid w:val="00A90F96"/>
    <w:rsid w:val="00AA41C0"/>
    <w:rsid w:val="00AA58FE"/>
    <w:rsid w:val="00AB159C"/>
    <w:rsid w:val="00AE4A72"/>
    <w:rsid w:val="00AF7176"/>
    <w:rsid w:val="00B01284"/>
    <w:rsid w:val="00B122EB"/>
    <w:rsid w:val="00B13A3F"/>
    <w:rsid w:val="00B25D68"/>
    <w:rsid w:val="00B2669F"/>
    <w:rsid w:val="00B30F7E"/>
    <w:rsid w:val="00B367F5"/>
    <w:rsid w:val="00B44200"/>
    <w:rsid w:val="00B454F3"/>
    <w:rsid w:val="00B55D76"/>
    <w:rsid w:val="00B6429B"/>
    <w:rsid w:val="00B8123E"/>
    <w:rsid w:val="00B82201"/>
    <w:rsid w:val="00BA4E5D"/>
    <w:rsid w:val="00BA551D"/>
    <w:rsid w:val="00BB0C3C"/>
    <w:rsid w:val="00BB17B4"/>
    <w:rsid w:val="00BB2F8B"/>
    <w:rsid w:val="00BB596D"/>
    <w:rsid w:val="00BD240C"/>
    <w:rsid w:val="00BD2BE8"/>
    <w:rsid w:val="00BD467F"/>
    <w:rsid w:val="00BD72C5"/>
    <w:rsid w:val="00BD7FB4"/>
    <w:rsid w:val="00BE1E51"/>
    <w:rsid w:val="00BE3CD7"/>
    <w:rsid w:val="00BE5EC9"/>
    <w:rsid w:val="00BF3121"/>
    <w:rsid w:val="00C05DD9"/>
    <w:rsid w:val="00C07323"/>
    <w:rsid w:val="00C1769D"/>
    <w:rsid w:val="00C61E9C"/>
    <w:rsid w:val="00C63C31"/>
    <w:rsid w:val="00C75420"/>
    <w:rsid w:val="00C839E9"/>
    <w:rsid w:val="00C83CBE"/>
    <w:rsid w:val="00C86882"/>
    <w:rsid w:val="00C924C2"/>
    <w:rsid w:val="00C95E45"/>
    <w:rsid w:val="00CA60F5"/>
    <w:rsid w:val="00CA73A6"/>
    <w:rsid w:val="00CC3016"/>
    <w:rsid w:val="00CD4112"/>
    <w:rsid w:val="00D10F90"/>
    <w:rsid w:val="00D1275D"/>
    <w:rsid w:val="00D13EAC"/>
    <w:rsid w:val="00D15737"/>
    <w:rsid w:val="00D432C1"/>
    <w:rsid w:val="00D46AA8"/>
    <w:rsid w:val="00D61BD5"/>
    <w:rsid w:val="00D623B1"/>
    <w:rsid w:val="00D65F8D"/>
    <w:rsid w:val="00D96618"/>
    <w:rsid w:val="00DA2565"/>
    <w:rsid w:val="00DA4678"/>
    <w:rsid w:val="00DA698A"/>
    <w:rsid w:val="00DB1534"/>
    <w:rsid w:val="00DC23DA"/>
    <w:rsid w:val="00DC7B6F"/>
    <w:rsid w:val="00DD0914"/>
    <w:rsid w:val="00DD1F00"/>
    <w:rsid w:val="00DE287C"/>
    <w:rsid w:val="00DE2ACF"/>
    <w:rsid w:val="00DE43C7"/>
    <w:rsid w:val="00DE668A"/>
    <w:rsid w:val="00E1149E"/>
    <w:rsid w:val="00E24949"/>
    <w:rsid w:val="00E52D64"/>
    <w:rsid w:val="00E55BD2"/>
    <w:rsid w:val="00E604B5"/>
    <w:rsid w:val="00E6759E"/>
    <w:rsid w:val="00E76082"/>
    <w:rsid w:val="00E81222"/>
    <w:rsid w:val="00E836D2"/>
    <w:rsid w:val="00E937F5"/>
    <w:rsid w:val="00ED31D5"/>
    <w:rsid w:val="00EE0561"/>
    <w:rsid w:val="00EE69C9"/>
    <w:rsid w:val="00F01D83"/>
    <w:rsid w:val="00F059E7"/>
    <w:rsid w:val="00F079A6"/>
    <w:rsid w:val="00F10504"/>
    <w:rsid w:val="00F11892"/>
    <w:rsid w:val="00F16DCB"/>
    <w:rsid w:val="00F175D9"/>
    <w:rsid w:val="00F337E7"/>
    <w:rsid w:val="00F40A98"/>
    <w:rsid w:val="00F42A37"/>
    <w:rsid w:val="00F55332"/>
    <w:rsid w:val="00F57646"/>
    <w:rsid w:val="00F57D34"/>
    <w:rsid w:val="00F622F7"/>
    <w:rsid w:val="00F86550"/>
    <w:rsid w:val="00F90082"/>
    <w:rsid w:val="00F9489A"/>
    <w:rsid w:val="00FB0EA5"/>
    <w:rsid w:val="00FC5640"/>
    <w:rsid w:val="00FD7438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68DD1-1059-4CB3-A327-4BD2C010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8000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02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D00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8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550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B38000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168BBA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2">
    <w:name w:val="Font Style22"/>
    <w:uiPriority w:val="99"/>
    <w:rsid w:val="0030642E"/>
    <w:rPr>
      <w:rFonts w:ascii="Times New Roman" w:hAnsi="Times New Roman" w:cs="Times New Roman"/>
      <w:sz w:val="24"/>
      <w:szCs w:val="24"/>
    </w:rPr>
  </w:style>
  <w:style w:type="paragraph" w:customStyle="1" w:styleId="12">
    <w:name w:val="Текст1"/>
    <w:basedOn w:val="a"/>
    <w:rsid w:val="00335D5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F576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00277"/>
    <w:rPr>
      <w:rFonts w:asciiTheme="majorHAnsi" w:eastAsiaTheme="majorEastAsia" w:hAnsiTheme="majorHAnsi" w:cstheme="majorBidi"/>
      <w:b/>
      <w:bCs/>
      <w:color w:val="F0AD00" w:themeColor="accent1"/>
      <w:sz w:val="26"/>
      <w:szCs w:val="26"/>
      <w:lang w:eastAsia="ru-RU"/>
    </w:rPr>
  </w:style>
  <w:style w:type="paragraph" w:styleId="ae">
    <w:name w:val="Body Text"/>
    <w:basedOn w:val="a"/>
    <w:link w:val="af"/>
    <w:semiHidden/>
    <w:rsid w:val="00A90F9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szCs w:val="20"/>
    </w:rPr>
  </w:style>
  <w:style w:type="character" w:customStyle="1" w:styleId="af">
    <w:name w:val="Основной текст Знак"/>
    <w:basedOn w:val="a0"/>
    <w:link w:val="ae"/>
    <w:semiHidden/>
    <w:rsid w:val="00A90F96"/>
    <w:rPr>
      <w:rFonts w:ascii="Arial" w:eastAsia="Times New Roman" w:hAnsi="Arial" w:cs="Times New Roman"/>
      <w:b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742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9E6ACC"/>
    <w:pPr>
      <w:jc w:val="both"/>
    </w:pPr>
    <w:rPr>
      <w:color w:val="000000"/>
      <w:sz w:val="28"/>
      <w:szCs w:val="28"/>
      <w:lang w:eastAsia="en-US"/>
    </w:rPr>
  </w:style>
  <w:style w:type="character" w:customStyle="1" w:styleId="15">
    <w:name w:val="Стиль1 Знак"/>
    <w:basedOn w:val="a0"/>
    <w:link w:val="14"/>
    <w:rsid w:val="009E6ACC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A7685"/>
    <w:rPr>
      <w:rFonts w:asciiTheme="majorHAnsi" w:eastAsiaTheme="majorEastAsia" w:hAnsiTheme="majorHAnsi" w:cstheme="majorBidi"/>
      <w:color w:val="77550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077C1-170F-40E8-B355-3CDF8A12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2109</TotalTime>
  <Pages>39</Pages>
  <Words>8097</Words>
  <Characters>46156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судебной мед</dc:creator>
  <cp:lastModifiedBy>user</cp:lastModifiedBy>
  <cp:revision>13</cp:revision>
  <cp:lastPrinted>2019-10-02T07:23:00Z</cp:lastPrinted>
  <dcterms:created xsi:type="dcterms:W3CDTF">2023-10-03T05:44:00Z</dcterms:created>
  <dcterms:modified xsi:type="dcterms:W3CDTF">2023-11-02T08:45:00Z</dcterms:modified>
</cp:coreProperties>
</file>