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 xml:space="preserve">федеральное государственное бюджетное образовательное учреждение </w:t>
      </w:r>
    </w:p>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 xml:space="preserve">высшего образования </w:t>
      </w:r>
    </w:p>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 xml:space="preserve">«Оренбургский государственный медицинский университет» </w:t>
      </w:r>
    </w:p>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Министерства здравоохранения Российской Федерации</w:t>
      </w: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 xml:space="preserve">ФОНД ОЦЕНОЧНЫХ СРЕДСТВ </w:t>
      </w: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 xml:space="preserve">ДЛЯ ПРОВЕДЕНИЯ ГОСУДАРСТВЕННОЙ ИТОГОВОЙ АТТЕСТАЦИИ </w:t>
      </w: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ОБУЧАЮЩИХСЯ ПО ДИСЦИПЛИНЕ</w:t>
      </w: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НЕОНАТОЛОГИЯ</w:t>
      </w: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 специальности</w:t>
      </w:r>
    </w:p>
    <w:p w:rsidR="00590012" w:rsidRPr="00590012" w:rsidRDefault="00590012" w:rsidP="00590012">
      <w:pPr>
        <w:spacing w:after="0" w:line="240" w:lineRule="auto"/>
        <w:jc w:val="center"/>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center"/>
        <w:rPr>
          <w:rFonts w:ascii="Times New Roman" w:eastAsia="Times New Roman" w:hAnsi="Times New Roman" w:cs="Times New Roman"/>
          <w:i/>
          <w:sz w:val="24"/>
          <w:szCs w:val="24"/>
          <w:lang w:eastAsia="ru-RU"/>
        </w:rPr>
      </w:pPr>
      <w:r w:rsidRPr="00590012">
        <w:rPr>
          <w:rFonts w:ascii="Times New Roman" w:eastAsia="Times New Roman" w:hAnsi="Times New Roman" w:cs="Times New Roman"/>
          <w:i/>
          <w:sz w:val="24"/>
          <w:szCs w:val="24"/>
          <w:lang w:eastAsia="ru-RU"/>
        </w:rPr>
        <w:t>31.08.18 Неонатология</w:t>
      </w:r>
    </w:p>
    <w:p w:rsidR="00590012" w:rsidRPr="00590012"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b/>
          <w:sz w:val="24"/>
          <w:szCs w:val="24"/>
        </w:rPr>
      </w:pPr>
    </w:p>
    <w:p w:rsidR="00590012" w:rsidRPr="00590012" w:rsidRDefault="00590012" w:rsidP="00590012">
      <w:pPr>
        <w:spacing w:after="0" w:line="240" w:lineRule="auto"/>
        <w:jc w:val="right"/>
        <w:rPr>
          <w:rFonts w:ascii="Times New Roman" w:hAnsi="Times New Roman" w:cs="Times New Roman"/>
          <w:sz w:val="24"/>
          <w:szCs w:val="24"/>
        </w:rPr>
      </w:pPr>
    </w:p>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Дисциплина относится к базовой части образовательной программы высшего образования – программе ординатуры по специальности 31.08.32. «</w:t>
      </w:r>
      <w:proofErr w:type="spellStart"/>
      <w:r w:rsidRPr="00590012">
        <w:rPr>
          <w:rFonts w:ascii="Times New Roman" w:hAnsi="Times New Roman" w:cs="Times New Roman"/>
          <w:sz w:val="24"/>
          <w:szCs w:val="24"/>
        </w:rPr>
        <w:t>Дерматовенерология</w:t>
      </w:r>
      <w:proofErr w:type="spellEnd"/>
      <w:r w:rsidRPr="00590012">
        <w:rPr>
          <w:rFonts w:ascii="Times New Roman" w:hAnsi="Times New Roman" w:cs="Times New Roman"/>
          <w:sz w:val="24"/>
          <w:szCs w:val="24"/>
        </w:rPr>
        <w:t xml:space="preserve">», утвержденной ученым советом ФГБОУ ВО ОрГМУ Минздрава России </w:t>
      </w:r>
    </w:p>
    <w:p w:rsidR="00590012" w:rsidRPr="00590012" w:rsidRDefault="00590012" w:rsidP="00590012">
      <w:pPr>
        <w:spacing w:after="0" w:line="240" w:lineRule="auto"/>
        <w:jc w:val="both"/>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 xml:space="preserve">протокол № 11 </w:t>
      </w:r>
      <w:r>
        <w:rPr>
          <w:rFonts w:ascii="Times New Roman" w:hAnsi="Times New Roman" w:cs="Times New Roman"/>
          <w:sz w:val="24"/>
          <w:szCs w:val="24"/>
        </w:rPr>
        <w:t>от «</w:t>
      </w:r>
      <w:r w:rsidRPr="00590012">
        <w:rPr>
          <w:rFonts w:ascii="Times New Roman" w:hAnsi="Times New Roman" w:cs="Times New Roman"/>
          <w:sz w:val="24"/>
          <w:szCs w:val="24"/>
        </w:rPr>
        <w:t xml:space="preserve">22» июня 2018 года  </w:t>
      </w: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590012">
      <w:pPr>
        <w:spacing w:after="0" w:line="240" w:lineRule="auto"/>
        <w:jc w:val="center"/>
        <w:rPr>
          <w:rFonts w:ascii="Times New Roman" w:hAnsi="Times New Roman" w:cs="Times New Roman"/>
          <w:sz w:val="24"/>
          <w:szCs w:val="24"/>
        </w:rPr>
      </w:pPr>
      <w:r w:rsidRPr="00590012">
        <w:rPr>
          <w:rFonts w:ascii="Times New Roman" w:hAnsi="Times New Roman" w:cs="Times New Roman"/>
          <w:sz w:val="24"/>
          <w:szCs w:val="24"/>
        </w:rPr>
        <w:t>Оренбург</w:t>
      </w:r>
    </w:p>
    <w:p w:rsidR="00590012" w:rsidRDefault="00590012" w:rsidP="00590012">
      <w:pPr>
        <w:spacing w:after="0" w:line="240" w:lineRule="auto"/>
        <w:jc w:val="center"/>
        <w:rPr>
          <w:rFonts w:ascii="Times New Roman" w:hAnsi="Times New Roman" w:cs="Times New Roman"/>
          <w:sz w:val="24"/>
          <w:szCs w:val="24"/>
        </w:rPr>
      </w:pPr>
    </w:p>
    <w:p w:rsidR="00590012" w:rsidRDefault="00590012" w:rsidP="00590012">
      <w:pPr>
        <w:spacing w:after="0" w:line="240" w:lineRule="auto"/>
        <w:jc w:val="center"/>
        <w:rPr>
          <w:rFonts w:ascii="Times New Roman" w:hAnsi="Times New Roman" w:cs="Times New Roman"/>
          <w:sz w:val="24"/>
          <w:szCs w:val="24"/>
        </w:rPr>
      </w:pPr>
    </w:p>
    <w:p w:rsidR="00590012" w:rsidRDefault="00590012" w:rsidP="00590012">
      <w:pPr>
        <w:spacing w:after="0" w:line="240" w:lineRule="auto"/>
        <w:jc w:val="center"/>
        <w:rPr>
          <w:rFonts w:ascii="Times New Roman" w:hAnsi="Times New Roman" w:cs="Times New Roman"/>
          <w:sz w:val="24"/>
          <w:szCs w:val="24"/>
        </w:rPr>
      </w:pPr>
    </w:p>
    <w:p w:rsidR="00590012" w:rsidRPr="00590012" w:rsidRDefault="00590012" w:rsidP="00E901FD">
      <w:pPr>
        <w:pStyle w:val="1"/>
        <w:numPr>
          <w:ilvl w:val="0"/>
          <w:numId w:val="1"/>
        </w:numPr>
        <w:tabs>
          <w:tab w:val="num" w:pos="1070"/>
        </w:tabs>
        <w:ind w:left="0" w:firstLine="709"/>
        <w:outlineLvl w:val="0"/>
        <w:rPr>
          <w:rFonts w:ascii="Times New Roman" w:hAnsi="Times New Roman"/>
          <w:b/>
          <w:sz w:val="24"/>
          <w:szCs w:val="24"/>
        </w:rPr>
      </w:pPr>
      <w:bookmarkStart w:id="0" w:name="_Toc535164689"/>
      <w:r w:rsidRPr="00590012">
        <w:rPr>
          <w:rFonts w:ascii="Times New Roman" w:hAnsi="Times New Roman"/>
          <w:b/>
          <w:sz w:val="24"/>
          <w:szCs w:val="24"/>
        </w:rPr>
        <w:lastRenderedPageBreak/>
        <w:t>Паспорт фонда оценочных средств</w:t>
      </w:r>
      <w:bookmarkEnd w:id="0"/>
    </w:p>
    <w:p w:rsidR="00590012" w:rsidRPr="00590012" w:rsidRDefault="00590012" w:rsidP="00590012">
      <w:pPr>
        <w:pStyle w:val="1"/>
        <w:ind w:left="0" w:firstLine="709"/>
        <w:rPr>
          <w:rFonts w:ascii="Times New Roman" w:hAnsi="Times New Roman"/>
          <w:b/>
          <w:sz w:val="24"/>
          <w:szCs w:val="24"/>
          <w:highlight w:val="yellow"/>
        </w:rPr>
      </w:pPr>
    </w:p>
    <w:p w:rsidR="00590012" w:rsidRPr="00590012" w:rsidRDefault="00590012" w:rsidP="00590012">
      <w:pPr>
        <w:pStyle w:val="1"/>
        <w:ind w:left="0" w:firstLine="709"/>
        <w:rPr>
          <w:rFonts w:ascii="Times New Roman" w:hAnsi="Times New Roman"/>
          <w:sz w:val="24"/>
          <w:szCs w:val="24"/>
        </w:rPr>
      </w:pPr>
      <w:r w:rsidRPr="00590012">
        <w:rPr>
          <w:rFonts w:ascii="Times New Roman" w:hAnsi="Times New Roman"/>
          <w:sz w:val="24"/>
          <w:szCs w:val="24"/>
        </w:rPr>
        <w:t xml:space="preserve">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                                                                            </w:t>
      </w:r>
    </w:p>
    <w:p w:rsidR="00590012" w:rsidRPr="00590012" w:rsidRDefault="00590012" w:rsidP="00590012">
      <w:pPr>
        <w:pStyle w:val="1"/>
        <w:ind w:left="0" w:firstLine="709"/>
        <w:rPr>
          <w:rFonts w:ascii="Times New Roman" w:hAnsi="Times New Roman"/>
          <w:sz w:val="24"/>
          <w:szCs w:val="24"/>
        </w:rPr>
      </w:pPr>
      <w:r w:rsidRPr="00590012">
        <w:rPr>
          <w:rFonts w:ascii="Times New Roman" w:hAnsi="Times New Roman"/>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590012">
        <w:rPr>
          <w:rFonts w:ascii="Times New Roman" w:hAnsi="Times New Roman"/>
          <w:sz w:val="24"/>
          <w:szCs w:val="24"/>
        </w:rPr>
        <w:t>Контрольно</w:t>
      </w:r>
      <w:proofErr w:type="spellEnd"/>
      <w:r w:rsidRPr="00590012">
        <w:rPr>
          <w:rFonts w:ascii="Times New Roman" w:hAnsi="Times New Roman"/>
          <w:sz w:val="24"/>
          <w:szCs w:val="24"/>
        </w:rPr>
        <w:t xml:space="preserve"> – оценочные материалы для государственной итоговой аттестации соответствуют форме государственной </w:t>
      </w:r>
      <w:proofErr w:type="spellStart"/>
      <w:r w:rsidRPr="00590012">
        <w:rPr>
          <w:rFonts w:ascii="Times New Roman" w:hAnsi="Times New Roman"/>
          <w:sz w:val="24"/>
          <w:szCs w:val="24"/>
        </w:rPr>
        <w:t>итогвой</w:t>
      </w:r>
      <w:proofErr w:type="spellEnd"/>
      <w:r w:rsidRPr="00590012">
        <w:rPr>
          <w:rFonts w:ascii="Times New Roman" w:hAnsi="Times New Roman"/>
          <w:sz w:val="24"/>
          <w:szCs w:val="24"/>
        </w:rPr>
        <w:t xml:space="preserve"> аттестации по дис</w:t>
      </w:r>
      <w:r>
        <w:rPr>
          <w:rFonts w:ascii="Times New Roman" w:hAnsi="Times New Roman"/>
          <w:sz w:val="24"/>
          <w:szCs w:val="24"/>
        </w:rPr>
        <w:t xml:space="preserve">циплине, определенной в учебном </w:t>
      </w:r>
      <w:r w:rsidRPr="00590012">
        <w:rPr>
          <w:rFonts w:ascii="Times New Roman" w:hAnsi="Times New Roman"/>
          <w:sz w:val="24"/>
          <w:szCs w:val="24"/>
        </w:rPr>
        <w:t xml:space="preserve">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590012" w:rsidRPr="00590012" w:rsidRDefault="00590012" w:rsidP="00590012">
      <w:pPr>
        <w:pStyle w:val="1"/>
        <w:ind w:left="0" w:firstLine="709"/>
        <w:rPr>
          <w:rFonts w:ascii="Times New Roman" w:hAnsi="Times New Roman"/>
          <w:b/>
          <w:sz w:val="24"/>
          <w:szCs w:val="24"/>
        </w:rPr>
      </w:pPr>
      <w:r w:rsidRPr="00590012">
        <w:rPr>
          <w:rFonts w:ascii="Times New Roman" w:hAnsi="Times New Roman"/>
          <w:sz w:val="24"/>
          <w:szCs w:val="24"/>
        </w:rPr>
        <w:t xml:space="preserve">В результате изучения дисциплины у обучающегося формируются </w:t>
      </w:r>
      <w:r w:rsidRPr="00590012">
        <w:rPr>
          <w:rFonts w:ascii="Times New Roman" w:hAnsi="Times New Roman"/>
          <w:b/>
          <w:sz w:val="24"/>
          <w:szCs w:val="24"/>
        </w:rPr>
        <w:t>следующие компетенции:</w:t>
      </w:r>
    </w:p>
    <w:p w:rsidR="00590012" w:rsidRPr="00590012" w:rsidRDefault="00590012" w:rsidP="00590012">
      <w:pPr>
        <w:pStyle w:val="1"/>
        <w:ind w:left="0" w:firstLine="709"/>
        <w:rPr>
          <w:rFonts w:ascii="Times New Roman" w:hAnsi="Times New Roman"/>
          <w:b/>
          <w:sz w:val="24"/>
          <w:szCs w:val="24"/>
        </w:rPr>
      </w:pP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УК-1</w:t>
      </w:r>
      <w:r w:rsidRPr="00590012">
        <w:rPr>
          <w:rFonts w:ascii="Times New Roman" w:hAnsi="Times New Roman"/>
          <w:sz w:val="24"/>
          <w:szCs w:val="24"/>
        </w:rPr>
        <w:t xml:space="preserve"> – готовностью к абстрактному мышлению, анализу, синтезу.</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УК-2 </w:t>
      </w:r>
      <w:r w:rsidRPr="00590012">
        <w:rPr>
          <w:rFonts w:ascii="Times New Roman" w:hAnsi="Times New Roman"/>
          <w:sz w:val="24"/>
          <w:szCs w:val="24"/>
        </w:rPr>
        <w:t>- готовностью к управлению коллективом, толерантно воспринимать социальные, этнические, конфессиональные и культурные различия.</w:t>
      </w:r>
    </w:p>
    <w:p w:rsidR="00590012" w:rsidRPr="00590012" w:rsidRDefault="00590012" w:rsidP="00590012">
      <w:pPr>
        <w:pStyle w:val="1"/>
        <w:ind w:left="0" w:firstLine="0"/>
        <w:rPr>
          <w:rFonts w:ascii="Times New Roman" w:hAnsi="Times New Roman"/>
          <w:b/>
          <w:sz w:val="24"/>
          <w:szCs w:val="24"/>
        </w:rPr>
      </w:pPr>
      <w:r w:rsidRPr="00590012">
        <w:rPr>
          <w:rFonts w:ascii="Times New Roman" w:hAnsi="Times New Roman"/>
          <w:b/>
          <w:sz w:val="24"/>
          <w:szCs w:val="24"/>
        </w:rPr>
        <w:t xml:space="preserve">УК-3 - </w:t>
      </w:r>
      <w:r w:rsidRPr="00590012">
        <w:rPr>
          <w:rFonts w:ascii="Times New Roman" w:hAnsi="Times New Roman"/>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ПК-1</w:t>
      </w:r>
      <w:r w:rsidRPr="00590012">
        <w:rPr>
          <w:rFonts w:ascii="Times New Roman" w:hAnsi="Times New Roman"/>
          <w:sz w:val="24"/>
          <w:szCs w:val="24"/>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ПК-2 – </w:t>
      </w:r>
      <w:r w:rsidRPr="00590012">
        <w:rPr>
          <w:rFonts w:ascii="Times New Roman" w:hAnsi="Times New Roman"/>
          <w:sz w:val="24"/>
          <w:szCs w:val="24"/>
        </w:rPr>
        <w:t>готовность к проведению профилактических медицинских осмотров, диспансеризации и осуществлению диспансерного наблюдения.</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ПК-3</w:t>
      </w:r>
      <w:r w:rsidRPr="00590012">
        <w:rPr>
          <w:rFonts w:ascii="Times New Roman" w:hAnsi="Times New Roman"/>
          <w:sz w:val="24"/>
          <w:szCs w:val="24"/>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ПК-4 - </w:t>
      </w:r>
      <w:r w:rsidRPr="00590012">
        <w:rPr>
          <w:rFonts w:ascii="Times New Roman" w:hAnsi="Times New Roman"/>
          <w:sz w:val="24"/>
          <w:szCs w:val="24"/>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ПК-5 – </w:t>
      </w:r>
      <w:r w:rsidRPr="00590012">
        <w:rPr>
          <w:rFonts w:ascii="Times New Roman" w:hAnsi="Times New Roman"/>
          <w:sz w:val="24"/>
          <w:szCs w:val="24"/>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90012" w:rsidRDefault="00590012" w:rsidP="00590012">
      <w:pPr>
        <w:pStyle w:val="1"/>
        <w:ind w:left="0" w:firstLine="0"/>
        <w:rPr>
          <w:rFonts w:ascii="Times New Roman" w:hAnsi="Times New Roman"/>
          <w:sz w:val="24"/>
          <w:szCs w:val="24"/>
          <w:shd w:val="clear" w:color="auto" w:fill="FFFFFF"/>
        </w:rPr>
      </w:pPr>
      <w:r w:rsidRPr="00590012">
        <w:rPr>
          <w:rFonts w:ascii="Times New Roman" w:hAnsi="Times New Roman"/>
          <w:b/>
          <w:sz w:val="24"/>
          <w:szCs w:val="24"/>
        </w:rPr>
        <w:t>ПК-6</w:t>
      </w:r>
      <w:r w:rsidRPr="00590012">
        <w:rPr>
          <w:rFonts w:ascii="Times New Roman" w:hAnsi="Times New Roman"/>
          <w:sz w:val="24"/>
          <w:szCs w:val="24"/>
        </w:rPr>
        <w:t xml:space="preserve"> – </w:t>
      </w:r>
      <w:r w:rsidRPr="00590012">
        <w:rPr>
          <w:rStyle w:val="apple-converted-space"/>
          <w:rFonts w:ascii="Times New Roman" w:hAnsi="Times New Roman"/>
          <w:sz w:val="24"/>
          <w:szCs w:val="24"/>
          <w:shd w:val="clear" w:color="auto" w:fill="FFFFFF"/>
        </w:rPr>
        <w:t> </w:t>
      </w:r>
      <w:r w:rsidRPr="00590012">
        <w:rPr>
          <w:rFonts w:ascii="Times New Roman" w:hAnsi="Times New Roman"/>
          <w:sz w:val="24"/>
          <w:szCs w:val="24"/>
          <w:shd w:val="clear" w:color="auto" w:fill="FFFFFF"/>
        </w:rPr>
        <w:t>готовность к ведению и лечению пациентов с дерматовенерологическими заболеваниями.</w:t>
      </w:r>
    </w:p>
    <w:p w:rsidR="00A13F30" w:rsidRPr="00A13F30" w:rsidRDefault="00A13F30" w:rsidP="00590012">
      <w:pPr>
        <w:pStyle w:val="1"/>
        <w:ind w:left="0" w:firstLine="0"/>
        <w:rPr>
          <w:rFonts w:ascii="Times New Roman" w:hAnsi="Times New Roman"/>
          <w:b/>
          <w:sz w:val="24"/>
          <w:szCs w:val="24"/>
        </w:rPr>
      </w:pPr>
      <w:r w:rsidRPr="00A13F30">
        <w:rPr>
          <w:rFonts w:ascii="Times New Roman" w:hAnsi="Times New Roman"/>
          <w:b/>
          <w:sz w:val="24"/>
          <w:szCs w:val="24"/>
          <w:shd w:val="clear" w:color="auto" w:fill="FFFFFF"/>
        </w:rPr>
        <w:t>ПК-7</w:t>
      </w:r>
      <w:r>
        <w:rPr>
          <w:rFonts w:ascii="Times New Roman" w:hAnsi="Times New Roman"/>
          <w:b/>
          <w:sz w:val="24"/>
          <w:szCs w:val="24"/>
          <w:shd w:val="clear" w:color="auto" w:fill="FFFFFF"/>
        </w:rPr>
        <w:t xml:space="preserve"> -</w:t>
      </w:r>
      <w:r w:rsidRPr="00A13F30">
        <w:rPr>
          <w:rFonts w:ascii="Times New Roman" w:hAnsi="Times New Roman"/>
          <w:sz w:val="24"/>
          <w:szCs w:val="24"/>
        </w:rPr>
        <w:t xml:space="preserve"> </w:t>
      </w:r>
      <w:r w:rsidRPr="00590012">
        <w:rPr>
          <w:rFonts w:ascii="Times New Roman" w:hAnsi="Times New Roman"/>
          <w:sz w:val="24"/>
          <w:szCs w:val="24"/>
        </w:rPr>
        <w:t>готовность к организации медицинской помощи при чрезвычайных ситуациях, в том числе медицинской эвакуации</w:t>
      </w:r>
    </w:p>
    <w:p w:rsidR="00590012" w:rsidRPr="00590012" w:rsidRDefault="00590012" w:rsidP="00590012">
      <w:pPr>
        <w:pStyle w:val="1"/>
        <w:ind w:left="0" w:firstLine="0"/>
        <w:rPr>
          <w:rFonts w:ascii="Times New Roman" w:hAnsi="Times New Roman"/>
          <w:sz w:val="24"/>
          <w:szCs w:val="24"/>
          <w:shd w:val="clear" w:color="auto" w:fill="FFFFFF"/>
        </w:rPr>
      </w:pPr>
      <w:r w:rsidRPr="00590012">
        <w:rPr>
          <w:rFonts w:ascii="Times New Roman" w:hAnsi="Times New Roman"/>
          <w:b/>
          <w:sz w:val="24"/>
          <w:szCs w:val="24"/>
        </w:rPr>
        <w:t>ПК-8</w:t>
      </w:r>
      <w:r w:rsidRPr="00590012">
        <w:rPr>
          <w:rFonts w:ascii="Times New Roman" w:hAnsi="Times New Roman"/>
          <w:sz w:val="24"/>
          <w:szCs w:val="24"/>
        </w:rPr>
        <w:t xml:space="preserve"> – готовность к применению природных лечебных факторов, лекарственной, немедикаментозной терапии и других методов у пациентов, </w:t>
      </w:r>
      <w:r w:rsidRPr="00590012">
        <w:rPr>
          <w:rFonts w:ascii="Times New Roman" w:hAnsi="Times New Roman"/>
          <w:sz w:val="24"/>
          <w:szCs w:val="24"/>
          <w:shd w:val="clear" w:color="auto" w:fill="FFFFFF"/>
        </w:rPr>
        <w:t>нуждающихся в медицинской реабилитации.</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ПК-9 </w:t>
      </w:r>
      <w:r w:rsidRPr="00590012">
        <w:rPr>
          <w:rFonts w:ascii="Times New Roman" w:hAnsi="Times New Roman"/>
          <w:sz w:val="24"/>
          <w:szCs w:val="24"/>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lastRenderedPageBreak/>
        <w:t>ПК-10</w:t>
      </w:r>
      <w:r w:rsidRPr="00590012">
        <w:rPr>
          <w:rFonts w:ascii="Times New Roman" w:hAnsi="Times New Roman"/>
          <w:sz w:val="24"/>
          <w:szCs w:val="24"/>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 xml:space="preserve">ПК-11 </w:t>
      </w:r>
      <w:r w:rsidRPr="00590012">
        <w:rPr>
          <w:rFonts w:ascii="Times New Roman" w:hAnsi="Times New Roman"/>
          <w:sz w:val="24"/>
          <w:szCs w:val="24"/>
        </w:rPr>
        <w:t>- готовность к участию в оценке качества оказания медицинской помощи с использованием основных медико-статистических показателей.</w:t>
      </w:r>
    </w:p>
    <w:p w:rsidR="00590012" w:rsidRPr="00590012" w:rsidRDefault="00590012" w:rsidP="00590012">
      <w:pPr>
        <w:pStyle w:val="1"/>
        <w:ind w:left="0" w:firstLine="0"/>
        <w:rPr>
          <w:rFonts w:ascii="Times New Roman" w:hAnsi="Times New Roman"/>
          <w:sz w:val="24"/>
          <w:szCs w:val="24"/>
        </w:rPr>
      </w:pPr>
      <w:r w:rsidRPr="00590012">
        <w:rPr>
          <w:rFonts w:ascii="Times New Roman" w:hAnsi="Times New Roman"/>
          <w:b/>
          <w:sz w:val="24"/>
          <w:szCs w:val="24"/>
        </w:rPr>
        <w:t>ПК-12</w:t>
      </w:r>
      <w:r w:rsidRPr="00590012">
        <w:rPr>
          <w:rFonts w:ascii="Times New Roman" w:hAnsi="Times New Roman"/>
          <w:sz w:val="24"/>
          <w:szCs w:val="24"/>
        </w:rPr>
        <w:t xml:space="preserve"> - готовность к организации медицинской помощи при чрезвычайных ситуациях, в том числе медицинской эвакуации.</w:t>
      </w:r>
    </w:p>
    <w:p w:rsidR="00590012" w:rsidRPr="00590012" w:rsidRDefault="00590012" w:rsidP="00590012">
      <w:pPr>
        <w:shd w:val="clear" w:color="auto" w:fill="FFFFFF"/>
        <w:spacing w:after="0" w:line="240" w:lineRule="auto"/>
        <w:ind w:left="1070"/>
        <w:rPr>
          <w:rFonts w:ascii="Times New Roman" w:hAnsi="Times New Roman" w:cs="Times New Roman"/>
          <w:b/>
          <w:sz w:val="24"/>
          <w:szCs w:val="24"/>
        </w:rPr>
      </w:pPr>
    </w:p>
    <w:p w:rsidR="00590012" w:rsidRPr="00590012" w:rsidRDefault="00590012" w:rsidP="00E901FD">
      <w:pPr>
        <w:numPr>
          <w:ilvl w:val="0"/>
          <w:numId w:val="2"/>
        </w:numPr>
        <w:shd w:val="clear" w:color="auto" w:fill="FFFFFF"/>
        <w:tabs>
          <w:tab w:val="num" w:pos="1070"/>
        </w:tabs>
        <w:spacing w:after="0" w:line="240" w:lineRule="auto"/>
        <w:ind w:left="1070"/>
        <w:jc w:val="center"/>
        <w:rPr>
          <w:rFonts w:ascii="Times New Roman" w:hAnsi="Times New Roman" w:cs="Times New Roman"/>
          <w:b/>
          <w:sz w:val="24"/>
          <w:szCs w:val="24"/>
        </w:rPr>
      </w:pPr>
      <w:r w:rsidRPr="00590012">
        <w:rPr>
          <w:rFonts w:ascii="Times New Roman" w:hAnsi="Times New Roman" w:cs="Times New Roman"/>
          <w:b/>
          <w:sz w:val="24"/>
          <w:szCs w:val="24"/>
        </w:rPr>
        <w:t>Оценочные материалы</w:t>
      </w:r>
    </w:p>
    <w:p w:rsidR="00590012" w:rsidRDefault="00590012" w:rsidP="00590012">
      <w:pPr>
        <w:shd w:val="clear" w:color="auto" w:fill="FFFFFF"/>
        <w:spacing w:after="0" w:line="240" w:lineRule="auto"/>
        <w:jc w:val="both"/>
        <w:rPr>
          <w:rFonts w:ascii="Times New Roman" w:hAnsi="Times New Roman" w:cs="Times New Roman"/>
          <w:b/>
          <w:sz w:val="24"/>
          <w:szCs w:val="24"/>
        </w:rPr>
      </w:pPr>
      <w:r w:rsidRPr="00590012">
        <w:rPr>
          <w:rFonts w:ascii="Times New Roman" w:hAnsi="Times New Roman" w:cs="Times New Roman"/>
          <w:b/>
          <w:sz w:val="24"/>
          <w:szCs w:val="24"/>
        </w:rPr>
        <w:t>Тема 1.</w:t>
      </w:r>
      <w:r>
        <w:rPr>
          <w:rFonts w:ascii="Times New Roman" w:hAnsi="Times New Roman" w:cs="Times New Roman"/>
          <w:b/>
          <w:sz w:val="24"/>
          <w:szCs w:val="24"/>
        </w:rPr>
        <w:t xml:space="preserve"> Практические навыки</w:t>
      </w:r>
    </w:p>
    <w:p w:rsidR="00590012" w:rsidRDefault="00590012" w:rsidP="00590012">
      <w:pPr>
        <w:shd w:val="clear" w:color="auto" w:fill="FFFFFF"/>
        <w:spacing w:after="0" w:line="240" w:lineRule="auto"/>
        <w:jc w:val="both"/>
        <w:rPr>
          <w:rFonts w:ascii="Times New Roman" w:hAnsi="Times New Roman" w:cs="Times New Roman"/>
          <w:b/>
          <w:sz w:val="24"/>
          <w:szCs w:val="24"/>
        </w:rPr>
      </w:pPr>
    </w:p>
    <w:p w:rsidR="00590012" w:rsidRPr="00590012" w:rsidRDefault="00590012" w:rsidP="00590012">
      <w:pPr>
        <w:spacing w:after="0" w:line="240" w:lineRule="auto"/>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Девочка Р., 5 дней, от первой беременности, протекавшей с легким токсикозом в 1-й половине, срочных родов. Масса тела при рождении 3100г, длина тела 51см. Оценка по шкале Апгар 8/9 баллов. Закричала сразу, к груди приложена ч/з 2 часа после рождения. Состояние за время наблюдения в последующие дни жизни удовлетворительное. Первые дни теряла в массе, масса тела на 4-е сутки составила 2950г. На 5-е сутки появилось нагрубание молочных желез.</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При осмотре на 5-й день жизни состояние удовлетворительное, сосет хорошо, активно, масса тела 3000г, физиологические рефлексы вызываются, мышечный тонус удовлетворительный. Кожа розовая, на коже лица, больше на крыльях носа, переносице имеются беловато-желтоватые мелкие узелки. Молочные железы увеличены с обеих сторон до 2см, при надавливании выделяется бело-молочная жидкость, пупочная ранка чистая. В легких дыхание пуэрильное, сердечные тоны отчетливые. Живот мягкий, безболезненный, печень выступает из-под края реберной дуги на 1см, умеренной плотности, селезенка не пальпируется. </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ОАК: Hb - 186г/л, Эр - 5,6×10</w:t>
      </w:r>
      <w:r w:rsidRPr="00590012">
        <w:rPr>
          <w:rFonts w:ascii="Times New Roman" w:eastAsia="Times New Roman" w:hAnsi="Times New Roman" w:cs="Times New Roman"/>
          <w:sz w:val="24"/>
          <w:szCs w:val="24"/>
          <w:vertAlign w:val="superscript"/>
          <w:lang w:eastAsia="ru-RU"/>
        </w:rPr>
        <w:t>12</w:t>
      </w:r>
      <w:r w:rsidRPr="00590012">
        <w:rPr>
          <w:rFonts w:ascii="Times New Roman" w:eastAsia="Times New Roman" w:hAnsi="Times New Roman" w:cs="Times New Roman"/>
          <w:sz w:val="24"/>
          <w:szCs w:val="24"/>
          <w:lang w:eastAsia="ru-RU"/>
        </w:rPr>
        <w:t>/л, ЦП - 0,94, лейкоциты - 6,4×10</w:t>
      </w:r>
      <w:r w:rsidRPr="00590012">
        <w:rPr>
          <w:rFonts w:ascii="Times New Roman" w:eastAsia="Times New Roman" w:hAnsi="Times New Roman" w:cs="Times New Roman"/>
          <w:sz w:val="24"/>
          <w:szCs w:val="24"/>
          <w:vertAlign w:val="superscript"/>
          <w:lang w:eastAsia="ru-RU"/>
        </w:rPr>
        <w:t>9</w:t>
      </w:r>
      <w:r w:rsidRPr="00590012">
        <w:rPr>
          <w:rFonts w:ascii="Times New Roman" w:eastAsia="Times New Roman" w:hAnsi="Times New Roman" w:cs="Times New Roman"/>
          <w:sz w:val="24"/>
          <w:szCs w:val="24"/>
          <w:lang w:eastAsia="ru-RU"/>
        </w:rPr>
        <w:t>/л, п/я - 5%, с - 42%, э - 1%, л - 45%, м - 7%, СОЭ - 2 мм/час.</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ОАМ: цвет – </w:t>
      </w:r>
      <w:proofErr w:type="spellStart"/>
      <w:proofErr w:type="gramStart"/>
      <w:r w:rsidRPr="00590012">
        <w:rPr>
          <w:rFonts w:ascii="Times New Roman" w:eastAsia="Times New Roman" w:hAnsi="Times New Roman" w:cs="Times New Roman"/>
          <w:sz w:val="24"/>
          <w:szCs w:val="24"/>
          <w:lang w:eastAsia="ru-RU"/>
        </w:rPr>
        <w:t>сол</w:t>
      </w:r>
      <w:proofErr w:type="spellEnd"/>
      <w:r w:rsidRPr="00590012">
        <w:rPr>
          <w:rFonts w:ascii="Times New Roman" w:eastAsia="Times New Roman" w:hAnsi="Times New Roman" w:cs="Times New Roman"/>
          <w:sz w:val="24"/>
          <w:szCs w:val="24"/>
          <w:lang w:eastAsia="ru-RU"/>
        </w:rPr>
        <w:t>.-</w:t>
      </w:r>
      <w:proofErr w:type="gramEnd"/>
      <w:r w:rsidRPr="00590012">
        <w:rPr>
          <w:rFonts w:ascii="Times New Roman" w:eastAsia="Times New Roman" w:hAnsi="Times New Roman" w:cs="Times New Roman"/>
          <w:sz w:val="24"/>
          <w:szCs w:val="24"/>
          <w:lang w:eastAsia="ru-RU"/>
        </w:rPr>
        <w:t xml:space="preserve">желт., реакция – кислая, уд. вес - 1004, белок - </w:t>
      </w:r>
      <w:proofErr w:type="spellStart"/>
      <w:r w:rsidRPr="00590012">
        <w:rPr>
          <w:rFonts w:ascii="Times New Roman" w:eastAsia="Times New Roman" w:hAnsi="Times New Roman" w:cs="Times New Roman"/>
          <w:sz w:val="24"/>
          <w:szCs w:val="24"/>
          <w:lang w:eastAsia="ru-RU"/>
        </w:rPr>
        <w:t>abs</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эпит</w:t>
      </w:r>
      <w:proofErr w:type="spellEnd"/>
      <w:r w:rsidRPr="00590012">
        <w:rPr>
          <w:rFonts w:ascii="Times New Roman" w:eastAsia="Times New Roman" w:hAnsi="Times New Roman" w:cs="Times New Roman"/>
          <w:sz w:val="24"/>
          <w:szCs w:val="24"/>
          <w:lang w:eastAsia="ru-RU"/>
        </w:rPr>
        <w:t xml:space="preserve">. плоский - много, </w:t>
      </w:r>
      <w:proofErr w:type="spellStart"/>
      <w:r w:rsidRPr="00590012">
        <w:rPr>
          <w:rFonts w:ascii="Times New Roman" w:eastAsia="Times New Roman" w:hAnsi="Times New Roman" w:cs="Times New Roman"/>
          <w:sz w:val="24"/>
          <w:szCs w:val="24"/>
          <w:lang w:eastAsia="ru-RU"/>
        </w:rPr>
        <w:t>лейк</w:t>
      </w:r>
      <w:proofErr w:type="spellEnd"/>
      <w:r w:rsidRPr="00590012">
        <w:rPr>
          <w:rFonts w:ascii="Times New Roman" w:eastAsia="Times New Roman" w:hAnsi="Times New Roman" w:cs="Times New Roman"/>
          <w:sz w:val="24"/>
          <w:szCs w:val="24"/>
          <w:lang w:eastAsia="ru-RU"/>
        </w:rPr>
        <w:t xml:space="preserve"> - 2-3 п/зр, эр - 4-5 п/зр, цилиндры - </w:t>
      </w:r>
      <w:proofErr w:type="spellStart"/>
      <w:r w:rsidRPr="00590012">
        <w:rPr>
          <w:rFonts w:ascii="Times New Roman" w:eastAsia="Times New Roman" w:hAnsi="Times New Roman" w:cs="Times New Roman"/>
          <w:sz w:val="24"/>
          <w:szCs w:val="24"/>
          <w:lang w:eastAsia="ru-RU"/>
        </w:rPr>
        <w:t>abs</w:t>
      </w:r>
      <w:proofErr w:type="spellEnd"/>
      <w:r w:rsidRPr="00590012">
        <w:rPr>
          <w:rFonts w:ascii="Times New Roman" w:eastAsia="Times New Roman" w:hAnsi="Times New Roman" w:cs="Times New Roman"/>
          <w:sz w:val="24"/>
          <w:szCs w:val="24"/>
          <w:lang w:eastAsia="ru-RU"/>
        </w:rPr>
        <w:t>., соли – кристаллы мочевой кислоты.</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БАК: об. белок - 52,4г/л, билирубин Н - 51мкмоль/л, П – нет, мочевина - 4,2ммоль/л, калий - 5,1ммоль/л, натрий - 141ммоль/л, кальций - 2,2ммоль/л, фосфор - 1,9ммоль/л.</w:t>
      </w:r>
    </w:p>
    <w:p w:rsidR="00590012" w:rsidRPr="00590012" w:rsidRDefault="00590012" w:rsidP="00590012">
      <w:pPr>
        <w:spacing w:after="0" w:line="240" w:lineRule="auto"/>
        <w:rPr>
          <w:rFonts w:ascii="Times New Roman" w:eastAsia="Times New Roman" w:hAnsi="Times New Roman" w:cs="Times New Roman"/>
          <w:i/>
          <w:sz w:val="24"/>
          <w:szCs w:val="24"/>
          <w:u w:val="single"/>
          <w:lang w:eastAsia="ru-RU"/>
        </w:rPr>
      </w:pPr>
      <w:r w:rsidRPr="00590012">
        <w:rPr>
          <w:rFonts w:ascii="Times New Roman" w:eastAsia="Times New Roman" w:hAnsi="Times New Roman" w:cs="Times New Roman"/>
          <w:i/>
          <w:sz w:val="24"/>
          <w:szCs w:val="24"/>
          <w:u w:val="single"/>
          <w:lang w:eastAsia="ru-RU"/>
        </w:rPr>
        <w:t>Задание:</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w:t>
      </w:r>
      <w:r w:rsidRPr="00590012">
        <w:rPr>
          <w:rFonts w:ascii="Times New Roman" w:eastAsia="Times New Roman" w:hAnsi="Times New Roman" w:cs="Times New Roman"/>
          <w:sz w:val="24"/>
          <w:szCs w:val="24"/>
          <w:lang w:eastAsia="ru-RU"/>
        </w:rPr>
        <w:tab/>
        <w:t>За счет чего отмечалось падение массы в первые дни жизни? Как должна вести себя весовая кривая в ближайшие дни?</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w:t>
      </w:r>
      <w:r w:rsidRPr="00590012">
        <w:rPr>
          <w:rFonts w:ascii="Times New Roman" w:eastAsia="Times New Roman" w:hAnsi="Times New Roman" w:cs="Times New Roman"/>
          <w:sz w:val="24"/>
          <w:szCs w:val="24"/>
          <w:lang w:eastAsia="ru-RU"/>
        </w:rPr>
        <w:tab/>
        <w:t>Чем объяснить нагрубание молочных желез? Необходим ли осмотр хирурга?</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3.</w:t>
      </w:r>
      <w:r w:rsidRPr="00590012">
        <w:rPr>
          <w:rFonts w:ascii="Times New Roman" w:eastAsia="Times New Roman" w:hAnsi="Times New Roman" w:cs="Times New Roman"/>
          <w:sz w:val="24"/>
          <w:szCs w:val="24"/>
          <w:lang w:eastAsia="ru-RU"/>
        </w:rPr>
        <w:tab/>
        <w:t>Оцените результаты ОАК, ОАМ, БАК. Чем обусловлены выявленные отклонения?</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6.</w:t>
      </w:r>
      <w:r w:rsidRPr="00590012">
        <w:rPr>
          <w:rFonts w:ascii="Times New Roman" w:eastAsia="Times New Roman" w:hAnsi="Times New Roman" w:cs="Times New Roman"/>
          <w:sz w:val="24"/>
          <w:szCs w:val="24"/>
          <w:lang w:eastAsia="ru-RU"/>
        </w:rPr>
        <w:tab/>
        <w:t>Поставьте диагноз, назначьте необходимые лечебно-профилактические мероприятия.</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Задача 2.</w:t>
      </w: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p>
    <w:p w:rsidR="00590012" w:rsidRPr="00590012" w:rsidRDefault="00590012" w:rsidP="00590012">
      <w:pPr>
        <w:spacing w:after="0" w:line="324" w:lineRule="atLeast"/>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Здоровый доношенный ребенок родился с массой 3100 г, длиной 51 см. Из роддома выписан на 5 сутки с массой 3000 г. В роддоме кормился через 3,0 часа, получал смесь «</w:t>
      </w:r>
      <w:proofErr w:type="spellStart"/>
      <w:r w:rsidRPr="00590012">
        <w:rPr>
          <w:rFonts w:ascii="Times New Roman" w:eastAsia="Times New Roman" w:hAnsi="Times New Roman" w:cs="Times New Roman"/>
          <w:color w:val="000000"/>
          <w:sz w:val="24"/>
          <w:szCs w:val="24"/>
          <w:lang w:eastAsia="ru-RU"/>
        </w:rPr>
        <w:t>Семилак</w:t>
      </w:r>
      <w:proofErr w:type="spellEnd"/>
      <w:r w:rsidRPr="00590012">
        <w:rPr>
          <w:rFonts w:ascii="Times New Roman" w:eastAsia="Times New Roman" w:hAnsi="Times New Roman" w:cs="Times New Roman"/>
          <w:color w:val="000000"/>
          <w:sz w:val="24"/>
          <w:szCs w:val="24"/>
          <w:lang w:eastAsia="ru-RU"/>
        </w:rPr>
        <w:t xml:space="preserve">» матери в настоящее время ребенку 5 суток. </w:t>
      </w:r>
    </w:p>
    <w:p w:rsidR="00590012" w:rsidRPr="00590012" w:rsidRDefault="00590012" w:rsidP="00590012">
      <w:pPr>
        <w:widowControl w:val="0"/>
        <w:autoSpaceDE w:val="0"/>
        <w:autoSpaceDN w:val="0"/>
        <w:adjustRightInd w:val="0"/>
        <w:spacing w:after="0" w:line="324" w:lineRule="atLeast"/>
        <w:ind w:left="720"/>
        <w:contextualSpacing/>
        <w:jc w:val="both"/>
        <w:rPr>
          <w:rFonts w:ascii="Times New Roman" w:eastAsia="Times New Roman" w:hAnsi="Times New Roman" w:cs="Times New Roman"/>
          <w:color w:val="000000"/>
          <w:sz w:val="24"/>
          <w:szCs w:val="24"/>
          <w:lang w:eastAsia="ru-RU"/>
        </w:rPr>
      </w:pPr>
    </w:p>
    <w:p w:rsidR="00590012" w:rsidRPr="00590012" w:rsidRDefault="00590012" w:rsidP="00590012">
      <w:pPr>
        <w:spacing w:after="0" w:line="324" w:lineRule="atLeast"/>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Задание:</w:t>
      </w:r>
    </w:p>
    <w:p w:rsidR="00590012" w:rsidRPr="00590012" w:rsidRDefault="00590012" w:rsidP="00E901FD">
      <w:pPr>
        <w:widowControl w:val="0"/>
        <w:numPr>
          <w:ilvl w:val="0"/>
          <w:numId w:val="20"/>
        </w:numPr>
        <w:autoSpaceDE w:val="0"/>
        <w:autoSpaceDN w:val="0"/>
        <w:adjustRightInd w:val="0"/>
        <w:spacing w:after="0" w:line="324" w:lineRule="atLeast"/>
        <w:contextualSpacing/>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 xml:space="preserve">Рассчитайте суточный и разовый объемы питания. </w:t>
      </w:r>
    </w:p>
    <w:p w:rsidR="00590012" w:rsidRPr="00590012" w:rsidRDefault="00590012" w:rsidP="00E901FD">
      <w:pPr>
        <w:widowControl w:val="0"/>
        <w:numPr>
          <w:ilvl w:val="0"/>
          <w:numId w:val="20"/>
        </w:numPr>
        <w:autoSpaceDE w:val="0"/>
        <w:autoSpaceDN w:val="0"/>
        <w:adjustRightInd w:val="0"/>
        <w:spacing w:after="0" w:line="324" w:lineRule="atLeast"/>
        <w:contextualSpacing/>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Укажите, следует ли добавлять питание.</w:t>
      </w: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№3.</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lastRenderedPageBreak/>
        <w:t>Ребенок А., мальчик. Мать – 22 года, здорова. Профессиональных вредностей не имеет, Отец – 25 лет, здоров, профессиональных вредностей нет. Женщина наблюдалась в женской консультации с 7 недель беременности. Отмечался легкий токсикоз в первой половине беременности. Артериальное давление стойкое 110/70 мм.рт.ст. В сроке 20 недель отмечена анемия легкой степени, принимала 3 недели препараты железа. Прибавка в весе – 6кг. В конце беременности отмечались небольшие отеки.</w:t>
      </w:r>
    </w:p>
    <w:p w:rsidR="00590012" w:rsidRPr="00590012" w:rsidRDefault="00590012" w:rsidP="00590012">
      <w:pPr>
        <w:spacing w:after="0" w:line="240" w:lineRule="auto"/>
        <w:ind w:firstLine="709"/>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Ребенок родился в срок 40 недель гестации с массой 3750г. Закричал сразу. Приложен к груди в первые сутки, грудь взял хорошо, сосал активно. На третьи сутки жизни масса тела 3600г. Во время осмотра на пеленке выявлены пятна кирпично-красного цвета.</w:t>
      </w:r>
    </w:p>
    <w:p w:rsidR="00590012" w:rsidRPr="00590012" w:rsidRDefault="00590012" w:rsidP="00590012">
      <w:pPr>
        <w:spacing w:after="0" w:line="240" w:lineRule="auto"/>
        <w:rPr>
          <w:rFonts w:ascii="Times New Roman" w:eastAsia="Times New Roman" w:hAnsi="Times New Roman" w:cs="Times New Roman"/>
          <w:i/>
          <w:sz w:val="24"/>
          <w:szCs w:val="24"/>
          <w:u w:val="single"/>
          <w:lang w:eastAsia="ru-RU"/>
        </w:rPr>
      </w:pPr>
      <w:r w:rsidRPr="00590012">
        <w:rPr>
          <w:rFonts w:ascii="Times New Roman" w:eastAsia="Times New Roman" w:hAnsi="Times New Roman" w:cs="Times New Roman"/>
          <w:i/>
          <w:sz w:val="24"/>
          <w:szCs w:val="24"/>
          <w:u w:val="single"/>
          <w:lang w:eastAsia="ru-RU"/>
        </w:rPr>
        <w:t>Задание:</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w:t>
      </w:r>
      <w:r w:rsidRPr="00590012">
        <w:rPr>
          <w:rFonts w:ascii="Times New Roman" w:eastAsia="Times New Roman" w:hAnsi="Times New Roman" w:cs="Times New Roman"/>
          <w:sz w:val="24"/>
          <w:szCs w:val="24"/>
          <w:lang w:eastAsia="ru-RU"/>
        </w:rPr>
        <w:tab/>
        <w:t>Поставьте диагноз. Оцените данные акушерского анамнеза</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w:t>
      </w:r>
      <w:r w:rsidRPr="00590012">
        <w:rPr>
          <w:rFonts w:ascii="Times New Roman" w:eastAsia="Times New Roman" w:hAnsi="Times New Roman" w:cs="Times New Roman"/>
          <w:sz w:val="24"/>
          <w:szCs w:val="24"/>
          <w:lang w:eastAsia="ru-RU"/>
        </w:rPr>
        <w:tab/>
        <w:t>Выявите переходные стояния. Обоснуйте их происхождение.</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3.</w:t>
      </w:r>
      <w:r w:rsidRPr="00590012">
        <w:rPr>
          <w:rFonts w:ascii="Times New Roman" w:eastAsia="Times New Roman" w:hAnsi="Times New Roman" w:cs="Times New Roman"/>
          <w:sz w:val="24"/>
          <w:szCs w:val="24"/>
          <w:lang w:eastAsia="ru-RU"/>
        </w:rPr>
        <w:tab/>
        <w:t>Как кормить ребенка?</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4.</w:t>
      </w:r>
      <w:r w:rsidRPr="00590012">
        <w:rPr>
          <w:rFonts w:ascii="Times New Roman" w:eastAsia="Times New Roman" w:hAnsi="Times New Roman" w:cs="Times New Roman"/>
          <w:sz w:val="24"/>
          <w:szCs w:val="24"/>
          <w:lang w:eastAsia="ru-RU"/>
        </w:rPr>
        <w:tab/>
        <w:t>Потребна ли дополнительная консультация специалистов? Нужны ли дополнительные методы обследования?</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5.</w:t>
      </w:r>
      <w:r w:rsidRPr="00590012">
        <w:rPr>
          <w:rFonts w:ascii="Times New Roman" w:eastAsia="Times New Roman" w:hAnsi="Times New Roman" w:cs="Times New Roman"/>
          <w:sz w:val="24"/>
          <w:szCs w:val="24"/>
          <w:lang w:eastAsia="ru-RU"/>
        </w:rPr>
        <w:tab/>
        <w:t>Возможно ли проведение профилактических прививок? В какие сроки?</w:t>
      </w:r>
    </w:p>
    <w:p w:rsidR="00590012" w:rsidRPr="00590012" w:rsidRDefault="00590012" w:rsidP="00590012">
      <w:pPr>
        <w:spacing w:after="0" w:line="240" w:lineRule="auto"/>
        <w:ind w:left="284"/>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6.</w:t>
      </w:r>
      <w:r w:rsidRPr="00590012">
        <w:rPr>
          <w:rFonts w:ascii="Times New Roman" w:eastAsia="Times New Roman" w:hAnsi="Times New Roman" w:cs="Times New Roman"/>
          <w:sz w:val="24"/>
          <w:szCs w:val="24"/>
          <w:lang w:eastAsia="ru-RU"/>
        </w:rPr>
        <w:tab/>
        <w:t>Дайте рекомендации при выписке ребенка из родильного дома.</w:t>
      </w: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i/>
          <w:sz w:val="24"/>
          <w:szCs w:val="24"/>
          <w:lang w:eastAsia="ru-RU"/>
        </w:rPr>
      </w:pPr>
    </w:p>
    <w:p w:rsidR="00590012" w:rsidRPr="00590012" w:rsidRDefault="00590012" w:rsidP="00590012">
      <w:pPr>
        <w:spacing w:after="200" w:line="240" w:lineRule="auto"/>
        <w:jc w:val="center"/>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4.</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Девочка от 4-ой беременности, 1-ых срочных родов пожилой первородящей матери в 35 лет с отягощенным акушерским анамнезом, бесплодием в течение 10 лет, работающей на химическом производстве более 15 лет родилась с массой 2300,0 г, ростом 45 см, без асфиксии с оценкой по шкале Апгар 7-8 баллов, с множественными малыми врожденными аномалиями (сросшиеся пальцы на руках, несимметричные ушные раковины, косолапость, короткая уздечка языка, низкий рост волос). В раннем неонатальном периоде состояний, угрожающих жизни не выявлено.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Ваша тактика.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5.</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Девочка от 1-ой беременности юной первородящей матери с эпилепсией родилась в 36 недель беременности с массой 2900 г 49 см с оценкой по шкале Апгар 5-7 баллов. Состояние с рождения средней тяжести за счет респираторных расстройств. При клиническом осмотре выявлено характерное "птичье" лицо с недоразвитой нижней челюстью, расщелина твердого и мягкого неба.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Предварительный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Особенности реанимационной помощи при асфиксии.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Вскармливание.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6.</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Мальчик от 6-ой беременности 5-ых срочных родов от матери страдающей алкоголизмом родился с массой 2400 г, длиной 48 см с микроцефалией, </w:t>
      </w:r>
      <w:proofErr w:type="spellStart"/>
      <w:r w:rsidRPr="00590012">
        <w:rPr>
          <w:rFonts w:ascii="Times New Roman" w:eastAsia="Times New Roman" w:hAnsi="Times New Roman" w:cs="Times New Roman"/>
          <w:sz w:val="24"/>
          <w:szCs w:val="24"/>
          <w:lang w:eastAsia="ru-RU"/>
        </w:rPr>
        <w:t>микрофтальмией</w:t>
      </w:r>
      <w:proofErr w:type="spellEnd"/>
      <w:r w:rsidRPr="00590012">
        <w:rPr>
          <w:rFonts w:ascii="Times New Roman" w:eastAsia="Times New Roman" w:hAnsi="Times New Roman" w:cs="Times New Roman"/>
          <w:sz w:val="24"/>
          <w:szCs w:val="24"/>
          <w:lang w:eastAsia="ru-RU"/>
        </w:rPr>
        <w:t xml:space="preserve">, множественными стигмами дисэмбриогенеза (широкая переносица, </w:t>
      </w:r>
      <w:proofErr w:type="spellStart"/>
      <w:r w:rsidRPr="00590012">
        <w:rPr>
          <w:rFonts w:ascii="Times New Roman" w:eastAsia="Times New Roman" w:hAnsi="Times New Roman" w:cs="Times New Roman"/>
          <w:sz w:val="24"/>
          <w:szCs w:val="24"/>
          <w:lang w:eastAsia="ru-RU"/>
        </w:rPr>
        <w:t>гипертелоризм</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эпикант</w:t>
      </w:r>
      <w:proofErr w:type="spellEnd"/>
      <w:r w:rsidRPr="00590012">
        <w:rPr>
          <w:rFonts w:ascii="Times New Roman" w:eastAsia="Times New Roman" w:hAnsi="Times New Roman" w:cs="Times New Roman"/>
          <w:sz w:val="24"/>
          <w:szCs w:val="24"/>
          <w:lang w:eastAsia="ru-RU"/>
        </w:rPr>
        <w:t xml:space="preserve">, неправильная форма ушных раковин).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Предварительный диагноз.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Отдаленные последствия.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200" w:line="240" w:lineRule="auto"/>
        <w:jc w:val="both"/>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lastRenderedPageBreak/>
        <w:t>Задача 7</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Ребенок П., родился на сроке гестации 37 недель. Беременность 1. В период беременности у матери – рецидивирующий </w:t>
      </w:r>
      <w:proofErr w:type="spellStart"/>
      <w:r w:rsidRPr="00590012">
        <w:rPr>
          <w:rFonts w:ascii="Times New Roman" w:eastAsia="Times New Roman" w:hAnsi="Times New Roman" w:cs="Times New Roman"/>
          <w:sz w:val="24"/>
          <w:szCs w:val="24"/>
          <w:lang w:eastAsia="ru-RU"/>
        </w:rPr>
        <w:t>gerpes</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labialis</w:t>
      </w:r>
      <w:proofErr w:type="spellEnd"/>
      <w:r w:rsidRPr="00590012">
        <w:rPr>
          <w:rFonts w:ascii="Times New Roman" w:eastAsia="Times New Roman" w:hAnsi="Times New Roman" w:cs="Times New Roman"/>
          <w:sz w:val="24"/>
          <w:szCs w:val="24"/>
          <w:lang w:eastAsia="ru-RU"/>
        </w:rPr>
        <w:t xml:space="preserve">. Обследована </w:t>
      </w:r>
      <w:proofErr w:type="spellStart"/>
      <w:r w:rsidRPr="00590012">
        <w:rPr>
          <w:rFonts w:ascii="Times New Roman" w:eastAsia="Times New Roman" w:hAnsi="Times New Roman" w:cs="Times New Roman"/>
          <w:sz w:val="24"/>
          <w:szCs w:val="24"/>
          <w:lang w:eastAsia="ru-RU"/>
        </w:rPr>
        <w:t>серологически</w:t>
      </w:r>
      <w:proofErr w:type="spellEnd"/>
      <w:r w:rsidRPr="00590012">
        <w:rPr>
          <w:rFonts w:ascii="Times New Roman" w:eastAsia="Times New Roman" w:hAnsi="Times New Roman" w:cs="Times New Roman"/>
          <w:sz w:val="24"/>
          <w:szCs w:val="24"/>
          <w:lang w:eastAsia="ru-RU"/>
        </w:rPr>
        <w:t xml:space="preserve">. Выявлены </w:t>
      </w:r>
      <w:proofErr w:type="spellStart"/>
      <w:r w:rsidRPr="00590012">
        <w:rPr>
          <w:rFonts w:ascii="Times New Roman" w:eastAsia="Times New Roman" w:hAnsi="Times New Roman" w:cs="Times New Roman"/>
          <w:sz w:val="24"/>
          <w:szCs w:val="24"/>
          <w:lang w:eastAsia="ru-RU"/>
        </w:rPr>
        <w:t>Ig</w:t>
      </w:r>
      <w:proofErr w:type="spellEnd"/>
      <w:r w:rsidRPr="00590012">
        <w:rPr>
          <w:rFonts w:ascii="Times New Roman" w:eastAsia="Times New Roman" w:hAnsi="Times New Roman" w:cs="Times New Roman"/>
          <w:sz w:val="24"/>
          <w:szCs w:val="24"/>
          <w:lang w:eastAsia="ru-RU"/>
        </w:rPr>
        <w:t xml:space="preserve"> G к ВПГ 2 типа в титре 1:800, положительные </w:t>
      </w:r>
      <w:proofErr w:type="spellStart"/>
      <w:r w:rsidRPr="00590012">
        <w:rPr>
          <w:rFonts w:ascii="Times New Roman" w:eastAsia="Times New Roman" w:hAnsi="Times New Roman" w:cs="Times New Roman"/>
          <w:sz w:val="24"/>
          <w:szCs w:val="24"/>
          <w:lang w:eastAsia="ru-RU"/>
        </w:rPr>
        <w:t>IgМ</w:t>
      </w:r>
      <w:proofErr w:type="spellEnd"/>
      <w:r w:rsidRPr="00590012">
        <w:rPr>
          <w:rFonts w:ascii="Times New Roman" w:eastAsia="Times New Roman" w:hAnsi="Times New Roman" w:cs="Times New Roman"/>
          <w:sz w:val="24"/>
          <w:szCs w:val="24"/>
          <w:lang w:eastAsia="ru-RU"/>
        </w:rPr>
        <w:t xml:space="preserve">. При рождении у ребенка отмечается микроцефалия, </w:t>
      </w:r>
      <w:proofErr w:type="spellStart"/>
      <w:r w:rsidRPr="00590012">
        <w:rPr>
          <w:rFonts w:ascii="Times New Roman" w:eastAsia="Times New Roman" w:hAnsi="Times New Roman" w:cs="Times New Roman"/>
          <w:sz w:val="24"/>
          <w:szCs w:val="24"/>
          <w:lang w:eastAsia="ru-RU"/>
        </w:rPr>
        <w:t>микрофтальмия</w:t>
      </w:r>
      <w:proofErr w:type="spellEnd"/>
      <w:r w:rsidRPr="00590012">
        <w:rPr>
          <w:rFonts w:ascii="Times New Roman" w:eastAsia="Times New Roman" w:hAnsi="Times New Roman" w:cs="Times New Roman"/>
          <w:sz w:val="24"/>
          <w:szCs w:val="24"/>
          <w:lang w:eastAsia="ru-RU"/>
        </w:rPr>
        <w:t xml:space="preserve">. На коже туловища, слизистой ротовой полости – везикулярные высыпания (локализуются группами). При проведении нейросонографии – порэнцефалические кисты, церебральные </w:t>
      </w:r>
      <w:proofErr w:type="spellStart"/>
      <w:r w:rsidRPr="00590012">
        <w:rPr>
          <w:rFonts w:ascii="Times New Roman" w:eastAsia="Times New Roman" w:hAnsi="Times New Roman" w:cs="Times New Roman"/>
          <w:sz w:val="24"/>
          <w:szCs w:val="24"/>
          <w:lang w:eastAsia="ru-RU"/>
        </w:rPr>
        <w:t>кальцификаты</w:t>
      </w:r>
      <w:proofErr w:type="spellEnd"/>
      <w:r w:rsidRPr="00590012">
        <w:rPr>
          <w:rFonts w:ascii="Times New Roman" w:eastAsia="Times New Roman" w:hAnsi="Times New Roman" w:cs="Times New Roman"/>
          <w:sz w:val="24"/>
          <w:szCs w:val="24"/>
          <w:lang w:eastAsia="ru-RU"/>
        </w:rPr>
        <w:t>. Ваш предварительный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 Ваш предварительный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 Этиотропная терапия.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8.</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Ребенок Ц. От 3 беременности (1 – мед. аборт, 2 – </w:t>
      </w:r>
      <w:proofErr w:type="spellStart"/>
      <w:r w:rsidRPr="00590012">
        <w:rPr>
          <w:rFonts w:ascii="Times New Roman" w:eastAsia="Times New Roman" w:hAnsi="Times New Roman" w:cs="Times New Roman"/>
          <w:sz w:val="24"/>
          <w:szCs w:val="24"/>
          <w:lang w:eastAsia="ru-RU"/>
        </w:rPr>
        <w:t>мертворождние</w:t>
      </w:r>
      <w:proofErr w:type="spellEnd"/>
      <w:r w:rsidRPr="00590012">
        <w:rPr>
          <w:rFonts w:ascii="Times New Roman" w:eastAsia="Times New Roman" w:hAnsi="Times New Roman" w:cs="Times New Roman"/>
          <w:sz w:val="24"/>
          <w:szCs w:val="24"/>
          <w:lang w:eastAsia="ru-RU"/>
        </w:rPr>
        <w:t xml:space="preserve">). Настоящая беременность протекала на фоне хронической маточно-плацентарной недостаточности. За 3 недели до родов у матери – рецидив генитального герпеса. Роды срочные, без осложнений. Масса тела – 3560г, рост – 51 см. Закричал сразу. Оценка по шкале Апгар 7/8 баллов. На 2-ой неделе жизни отмечалось повышение температуры тела до фебрильных цифр, на фоне которого состояние прогрессивно ухудшалось, появилась мозговая симптоматика, развился приступ тонических судорог. При проведении нейросонографии диагностированы порэнцефалические кисты, повышение </w:t>
      </w:r>
      <w:proofErr w:type="spellStart"/>
      <w:r w:rsidRPr="00590012">
        <w:rPr>
          <w:rFonts w:ascii="Times New Roman" w:eastAsia="Times New Roman" w:hAnsi="Times New Roman" w:cs="Times New Roman"/>
          <w:sz w:val="24"/>
          <w:szCs w:val="24"/>
          <w:lang w:eastAsia="ru-RU"/>
        </w:rPr>
        <w:t>эхоплотности</w:t>
      </w:r>
      <w:proofErr w:type="spellEnd"/>
      <w:r w:rsidRPr="00590012">
        <w:rPr>
          <w:rFonts w:ascii="Times New Roman" w:eastAsia="Times New Roman" w:hAnsi="Times New Roman" w:cs="Times New Roman"/>
          <w:sz w:val="24"/>
          <w:szCs w:val="24"/>
          <w:lang w:eastAsia="ru-RU"/>
        </w:rPr>
        <w:t xml:space="preserve"> затылочных бугров.</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 Ваш предварительный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 Какой вероятен путь инфицирования в данном случае (обоснуйте).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3. Этиотропная терапия?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9.</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Ребенок С. родился на сроке гестации 35 недель. Беременность вторая, первая беременность закончилась преждевременными родами на сроке гестации 30 недель, ребенку в настоящее время 15 лет, здоров. На ранних сроках гестации настоящей беременности у мамы контакт </w:t>
      </w:r>
      <w:proofErr w:type="gramStart"/>
      <w:r w:rsidRPr="00590012">
        <w:rPr>
          <w:rFonts w:ascii="Times New Roman" w:eastAsia="Times New Roman" w:hAnsi="Times New Roman" w:cs="Times New Roman"/>
          <w:sz w:val="24"/>
          <w:szCs w:val="24"/>
          <w:lang w:eastAsia="ru-RU"/>
        </w:rPr>
        <w:t>с больным краснухой</w:t>
      </w:r>
      <w:proofErr w:type="gramEnd"/>
      <w:r w:rsidRPr="00590012">
        <w:rPr>
          <w:rFonts w:ascii="Times New Roman" w:eastAsia="Times New Roman" w:hAnsi="Times New Roman" w:cs="Times New Roman"/>
          <w:sz w:val="24"/>
          <w:szCs w:val="24"/>
          <w:lang w:eastAsia="ru-RU"/>
        </w:rPr>
        <w:t xml:space="preserve">. Масса при рождении 1920 гр. Желтуха при рождении, </w:t>
      </w:r>
      <w:proofErr w:type="spellStart"/>
      <w:r w:rsidRPr="00590012">
        <w:rPr>
          <w:rFonts w:ascii="Times New Roman" w:eastAsia="Times New Roman" w:hAnsi="Times New Roman" w:cs="Times New Roman"/>
          <w:sz w:val="24"/>
          <w:szCs w:val="24"/>
          <w:lang w:eastAsia="ru-RU"/>
        </w:rPr>
        <w:t>гепатоспленомегалия</w:t>
      </w:r>
      <w:proofErr w:type="spellEnd"/>
      <w:r w:rsidRPr="00590012">
        <w:rPr>
          <w:rFonts w:ascii="Times New Roman" w:eastAsia="Times New Roman" w:hAnsi="Times New Roman" w:cs="Times New Roman"/>
          <w:sz w:val="24"/>
          <w:szCs w:val="24"/>
          <w:lang w:eastAsia="ru-RU"/>
        </w:rPr>
        <w:t xml:space="preserve">. Осмотрен окулистом, диагностирован иридоциклит, участки депигментированной сетчатки. Грубый систолический шум над всей поверхностью тела с максимумом звучания в 3-4 </w:t>
      </w:r>
      <w:proofErr w:type="spellStart"/>
      <w:r w:rsidRPr="00590012">
        <w:rPr>
          <w:rFonts w:ascii="Times New Roman" w:eastAsia="Times New Roman" w:hAnsi="Times New Roman" w:cs="Times New Roman"/>
          <w:sz w:val="24"/>
          <w:szCs w:val="24"/>
          <w:lang w:eastAsia="ru-RU"/>
        </w:rPr>
        <w:t>межреберье</w:t>
      </w:r>
      <w:proofErr w:type="spellEnd"/>
      <w:r w:rsidRPr="00590012">
        <w:rPr>
          <w:rFonts w:ascii="Times New Roman" w:eastAsia="Times New Roman" w:hAnsi="Times New Roman" w:cs="Times New Roman"/>
          <w:sz w:val="24"/>
          <w:szCs w:val="24"/>
          <w:lang w:eastAsia="ru-RU"/>
        </w:rPr>
        <w:t xml:space="preserve"> у левого края грудины.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 Ваш предварительный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 Профилактика</w:t>
      </w:r>
    </w:p>
    <w:p w:rsidR="00590012" w:rsidRPr="00590012" w:rsidRDefault="00590012" w:rsidP="00590012">
      <w:pPr>
        <w:spacing w:after="20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b/>
          <w:color w:val="000000"/>
          <w:sz w:val="24"/>
          <w:szCs w:val="24"/>
          <w:lang w:eastAsia="ru-RU"/>
        </w:rPr>
        <w:t>Задача 10.</w:t>
      </w:r>
      <w:r w:rsidRPr="00590012">
        <w:rPr>
          <w:rFonts w:ascii="Times New Roman" w:eastAsia="Times New Roman" w:hAnsi="Times New Roman" w:cs="Times New Roman"/>
          <w:color w:val="000000"/>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 xml:space="preserve">Ребенок родился на сроке гестации 34 недели. Вес при рождении – 1800 г, рост – 42 см. Общее состояние при рождении тяжелое. Крик короткий, </w:t>
      </w:r>
      <w:proofErr w:type="spellStart"/>
      <w:r w:rsidRPr="00590012">
        <w:rPr>
          <w:rFonts w:ascii="Times New Roman" w:eastAsia="Times New Roman" w:hAnsi="Times New Roman" w:cs="Times New Roman"/>
          <w:color w:val="000000"/>
          <w:sz w:val="24"/>
          <w:szCs w:val="24"/>
          <w:lang w:eastAsia="ru-RU"/>
        </w:rPr>
        <w:t>малоэмоциональный</w:t>
      </w:r>
      <w:proofErr w:type="spellEnd"/>
      <w:r w:rsidRPr="00590012">
        <w:rPr>
          <w:rFonts w:ascii="Times New Roman" w:eastAsia="Times New Roman" w:hAnsi="Times New Roman" w:cs="Times New Roman"/>
          <w:color w:val="000000"/>
          <w:sz w:val="24"/>
          <w:szCs w:val="24"/>
          <w:lang w:eastAsia="ru-RU"/>
        </w:rPr>
        <w:t xml:space="preserve">, дыхание отсутствует. Кожные покровы цианотичные. Из анамнеза известно, что беременность III. I, II беременности закончились выкидышами, женщина была прооперирована по поводу </w:t>
      </w:r>
      <w:proofErr w:type="spellStart"/>
      <w:r w:rsidRPr="00590012">
        <w:rPr>
          <w:rFonts w:ascii="Times New Roman" w:eastAsia="Times New Roman" w:hAnsi="Times New Roman" w:cs="Times New Roman"/>
          <w:color w:val="000000"/>
          <w:sz w:val="24"/>
          <w:szCs w:val="24"/>
          <w:lang w:eastAsia="ru-RU"/>
        </w:rPr>
        <w:t>истмико</w:t>
      </w:r>
      <w:proofErr w:type="spellEnd"/>
      <w:r w:rsidRPr="00590012">
        <w:rPr>
          <w:rFonts w:ascii="Times New Roman" w:eastAsia="Times New Roman" w:hAnsi="Times New Roman" w:cs="Times New Roman"/>
          <w:color w:val="000000"/>
          <w:sz w:val="24"/>
          <w:szCs w:val="24"/>
          <w:lang w:eastAsia="ru-RU"/>
        </w:rPr>
        <w:t xml:space="preserve">-цервикальной недостаточности. Настоящая беременность протекала на фоне токсикоза I половины, анемии средней степени тяжести. Роды на сроке 34 недели, в затылочном </w:t>
      </w:r>
      <w:proofErr w:type="spellStart"/>
      <w:r w:rsidRPr="00590012">
        <w:rPr>
          <w:rFonts w:ascii="Times New Roman" w:eastAsia="Times New Roman" w:hAnsi="Times New Roman" w:cs="Times New Roman"/>
          <w:color w:val="000000"/>
          <w:sz w:val="24"/>
          <w:szCs w:val="24"/>
          <w:lang w:eastAsia="ru-RU"/>
        </w:rPr>
        <w:t>предлежании</w:t>
      </w:r>
      <w:proofErr w:type="spellEnd"/>
      <w:r w:rsidRPr="00590012">
        <w:rPr>
          <w:rFonts w:ascii="Times New Roman" w:eastAsia="Times New Roman" w:hAnsi="Times New Roman" w:cs="Times New Roman"/>
          <w:color w:val="000000"/>
          <w:sz w:val="24"/>
          <w:szCs w:val="24"/>
          <w:lang w:eastAsia="ru-RU"/>
        </w:rPr>
        <w:t xml:space="preserve">. Объективно: Общее состояние при рождении тяжелое. Ребенок вялый, реакция на осмотр отсутствует, рефлексы новорожденных угнетены, крик короткий, </w:t>
      </w:r>
      <w:proofErr w:type="spellStart"/>
      <w:r w:rsidRPr="00590012">
        <w:rPr>
          <w:rFonts w:ascii="Times New Roman" w:eastAsia="Times New Roman" w:hAnsi="Times New Roman" w:cs="Times New Roman"/>
          <w:color w:val="000000"/>
          <w:sz w:val="24"/>
          <w:szCs w:val="24"/>
          <w:lang w:eastAsia="ru-RU"/>
        </w:rPr>
        <w:t>малоэмоциональный</w:t>
      </w:r>
      <w:proofErr w:type="spellEnd"/>
      <w:r w:rsidRPr="00590012">
        <w:rPr>
          <w:rFonts w:ascii="Times New Roman" w:eastAsia="Times New Roman" w:hAnsi="Times New Roman" w:cs="Times New Roman"/>
          <w:color w:val="000000"/>
          <w:sz w:val="24"/>
          <w:szCs w:val="24"/>
          <w:lang w:eastAsia="ru-RU"/>
        </w:rPr>
        <w:t xml:space="preserve">. Кожные покровы цианотичные, тонус мышц снижен. Оценка по </w:t>
      </w:r>
      <w:r w:rsidRPr="00590012">
        <w:rPr>
          <w:rFonts w:ascii="Times New Roman" w:eastAsia="Times New Roman" w:hAnsi="Times New Roman" w:cs="Times New Roman"/>
          <w:color w:val="000000"/>
          <w:sz w:val="24"/>
          <w:szCs w:val="24"/>
          <w:lang w:eastAsia="ru-RU"/>
        </w:rPr>
        <w:lastRenderedPageBreak/>
        <w:t xml:space="preserve">шкале Апгар 0-3 балла на 1 минуте, 4-6 баллов на 5 минуте. Большой родничок не напряжен. Тоны сердца приглушены, ЧСС – 110 в минуту. Живот мягкий, мочеиспускание свободное. </w:t>
      </w:r>
      <w:proofErr w:type="spellStart"/>
      <w:r w:rsidRPr="00590012">
        <w:rPr>
          <w:rFonts w:ascii="Times New Roman" w:eastAsia="Times New Roman" w:hAnsi="Times New Roman" w:cs="Times New Roman"/>
          <w:color w:val="000000"/>
          <w:sz w:val="24"/>
          <w:szCs w:val="24"/>
          <w:lang w:eastAsia="ru-RU"/>
        </w:rPr>
        <w:t>Меконий</w:t>
      </w:r>
      <w:proofErr w:type="spellEnd"/>
      <w:r w:rsidRPr="00590012">
        <w:rPr>
          <w:rFonts w:ascii="Times New Roman" w:eastAsia="Times New Roman" w:hAnsi="Times New Roman" w:cs="Times New Roman"/>
          <w:color w:val="000000"/>
          <w:sz w:val="24"/>
          <w:szCs w:val="24"/>
          <w:lang w:eastAsia="ru-RU"/>
        </w:rPr>
        <w:t xml:space="preserve"> не отходил.</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Вопросы:</w:t>
      </w:r>
    </w:p>
    <w:p w:rsidR="00590012" w:rsidRPr="00590012" w:rsidRDefault="00590012" w:rsidP="00E901FD">
      <w:pPr>
        <w:numPr>
          <w:ilvl w:val="0"/>
          <w:numId w:val="21"/>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Обосновать предварительный диагноз.</w:t>
      </w:r>
    </w:p>
    <w:p w:rsidR="00590012" w:rsidRPr="00590012" w:rsidRDefault="00590012" w:rsidP="00E901FD">
      <w:pPr>
        <w:numPr>
          <w:ilvl w:val="0"/>
          <w:numId w:val="21"/>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Наметить план обследования.</w:t>
      </w:r>
    </w:p>
    <w:p w:rsidR="00590012" w:rsidRPr="00590012" w:rsidRDefault="00590012" w:rsidP="00E901FD">
      <w:pPr>
        <w:numPr>
          <w:ilvl w:val="0"/>
          <w:numId w:val="21"/>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Назначить лечение.</w:t>
      </w:r>
    </w:p>
    <w:p w:rsidR="00590012" w:rsidRPr="00590012" w:rsidRDefault="00590012" w:rsidP="00E901FD">
      <w:pPr>
        <w:numPr>
          <w:ilvl w:val="0"/>
          <w:numId w:val="21"/>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Дифференциальный диагноз.</w:t>
      </w:r>
    </w:p>
    <w:p w:rsidR="00590012" w:rsidRPr="00590012" w:rsidRDefault="00590012" w:rsidP="00590012">
      <w:pPr>
        <w:spacing w:after="0" w:line="240" w:lineRule="auto"/>
        <w:ind w:left="720"/>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color w:val="000000"/>
          <w:sz w:val="24"/>
          <w:szCs w:val="24"/>
          <w:lang w:eastAsia="ru-RU"/>
        </w:rPr>
      </w:pPr>
      <w:r w:rsidRPr="00590012">
        <w:rPr>
          <w:rFonts w:ascii="Times New Roman" w:eastAsia="Times New Roman" w:hAnsi="Times New Roman" w:cs="Times New Roman"/>
          <w:b/>
          <w:color w:val="000000"/>
          <w:sz w:val="24"/>
          <w:szCs w:val="24"/>
          <w:lang w:eastAsia="ru-RU"/>
        </w:rPr>
        <w:t>Задача 11.</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 xml:space="preserve">Осмотрен ребенок в родовом зале. Роды в срок в затылочном </w:t>
      </w:r>
      <w:proofErr w:type="spellStart"/>
      <w:r w:rsidRPr="00590012">
        <w:rPr>
          <w:rFonts w:ascii="Times New Roman" w:eastAsia="Times New Roman" w:hAnsi="Times New Roman" w:cs="Times New Roman"/>
          <w:color w:val="000000"/>
          <w:sz w:val="24"/>
          <w:szCs w:val="24"/>
          <w:lang w:eastAsia="ru-RU"/>
        </w:rPr>
        <w:t>предлежании</w:t>
      </w:r>
      <w:proofErr w:type="spellEnd"/>
      <w:r w:rsidRPr="00590012">
        <w:rPr>
          <w:rFonts w:ascii="Times New Roman" w:eastAsia="Times New Roman" w:hAnsi="Times New Roman" w:cs="Times New Roman"/>
          <w:color w:val="000000"/>
          <w:sz w:val="24"/>
          <w:szCs w:val="24"/>
          <w:lang w:eastAsia="ru-RU"/>
        </w:rPr>
        <w:t xml:space="preserve"> без особенностей. Из анамнеза известно, что ребенок от 2 беременности, первых родов, первая беременность закончилась выкидышем. Настоящая беременность протекала на фоне гестоза.</w:t>
      </w:r>
    </w:p>
    <w:p w:rsidR="00590012" w:rsidRPr="00590012" w:rsidRDefault="00590012" w:rsidP="00590012">
      <w:pPr>
        <w:spacing w:after="0" w:line="240" w:lineRule="auto"/>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 xml:space="preserve">При осмотре ребенок вялый. Общее состояние средней степени тяжести. Отмечается спонтанная двигательная активность, реакция на осмотр и раздражение слабые. Физиологические рефлексы вызываются плохо. Крик короткий, </w:t>
      </w:r>
      <w:proofErr w:type="spellStart"/>
      <w:r w:rsidRPr="00590012">
        <w:rPr>
          <w:rFonts w:ascii="Times New Roman" w:eastAsia="Times New Roman" w:hAnsi="Times New Roman" w:cs="Times New Roman"/>
          <w:color w:val="000000"/>
          <w:sz w:val="24"/>
          <w:szCs w:val="24"/>
          <w:lang w:eastAsia="ru-RU"/>
        </w:rPr>
        <w:t>малоэмоциональный</w:t>
      </w:r>
      <w:proofErr w:type="spellEnd"/>
      <w:r w:rsidRPr="00590012">
        <w:rPr>
          <w:rFonts w:ascii="Times New Roman" w:eastAsia="Times New Roman" w:hAnsi="Times New Roman" w:cs="Times New Roman"/>
          <w:color w:val="000000"/>
          <w:sz w:val="24"/>
          <w:szCs w:val="24"/>
          <w:lang w:eastAsia="ru-RU"/>
        </w:rPr>
        <w:t xml:space="preserve">. Кожные покровы цианотичные. Роды первые, </w:t>
      </w:r>
      <w:proofErr w:type="spellStart"/>
      <w:r w:rsidRPr="00590012">
        <w:rPr>
          <w:rFonts w:ascii="Times New Roman" w:eastAsia="Times New Roman" w:hAnsi="Times New Roman" w:cs="Times New Roman"/>
          <w:color w:val="000000"/>
          <w:sz w:val="24"/>
          <w:szCs w:val="24"/>
          <w:lang w:eastAsia="ru-RU"/>
        </w:rPr>
        <w:t>дистоция</w:t>
      </w:r>
      <w:proofErr w:type="spellEnd"/>
      <w:r w:rsidRPr="00590012">
        <w:rPr>
          <w:rFonts w:ascii="Times New Roman" w:eastAsia="Times New Roman" w:hAnsi="Times New Roman" w:cs="Times New Roman"/>
          <w:color w:val="000000"/>
          <w:sz w:val="24"/>
          <w:szCs w:val="24"/>
          <w:lang w:eastAsia="ru-RU"/>
        </w:rPr>
        <w:t xml:space="preserve"> плечиков. Оценка по Апгар 3/7 баллов. Дыхание по типу </w:t>
      </w:r>
      <w:proofErr w:type="spellStart"/>
      <w:r w:rsidRPr="00590012">
        <w:rPr>
          <w:rFonts w:ascii="Times New Roman" w:eastAsia="Times New Roman" w:hAnsi="Times New Roman" w:cs="Times New Roman"/>
          <w:color w:val="000000"/>
          <w:sz w:val="24"/>
          <w:szCs w:val="24"/>
          <w:lang w:eastAsia="ru-RU"/>
        </w:rPr>
        <w:t>гаспинг</w:t>
      </w:r>
      <w:proofErr w:type="spellEnd"/>
      <w:r w:rsidRPr="00590012">
        <w:rPr>
          <w:rFonts w:ascii="Times New Roman" w:eastAsia="Times New Roman" w:hAnsi="Times New Roman" w:cs="Times New Roman"/>
          <w:color w:val="000000"/>
          <w:sz w:val="24"/>
          <w:szCs w:val="24"/>
          <w:lang w:eastAsia="ru-RU"/>
        </w:rPr>
        <w:t xml:space="preserve">, тоны сердца звучные, ритм правильный, ЧСС – 120. Стул – </w:t>
      </w:r>
      <w:proofErr w:type="spellStart"/>
      <w:r w:rsidRPr="00590012">
        <w:rPr>
          <w:rFonts w:ascii="Times New Roman" w:eastAsia="Times New Roman" w:hAnsi="Times New Roman" w:cs="Times New Roman"/>
          <w:color w:val="000000"/>
          <w:sz w:val="24"/>
          <w:szCs w:val="24"/>
          <w:lang w:eastAsia="ru-RU"/>
        </w:rPr>
        <w:t>меконий</w:t>
      </w:r>
      <w:proofErr w:type="spellEnd"/>
      <w:r w:rsidRPr="00590012">
        <w:rPr>
          <w:rFonts w:ascii="Times New Roman" w:eastAsia="Times New Roman" w:hAnsi="Times New Roman" w:cs="Times New Roman"/>
          <w:color w:val="000000"/>
          <w:sz w:val="24"/>
          <w:szCs w:val="24"/>
          <w:lang w:eastAsia="ru-RU"/>
        </w:rPr>
        <w:t>. Печень и селезенка не увеличены.</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Вопросы:</w:t>
      </w:r>
    </w:p>
    <w:p w:rsidR="00590012" w:rsidRPr="00590012" w:rsidRDefault="00590012" w:rsidP="00E901FD">
      <w:pPr>
        <w:numPr>
          <w:ilvl w:val="0"/>
          <w:numId w:val="22"/>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Поставьте диагноз.</w:t>
      </w:r>
    </w:p>
    <w:p w:rsidR="00590012" w:rsidRPr="00590012" w:rsidRDefault="00590012" w:rsidP="00E901FD">
      <w:pPr>
        <w:numPr>
          <w:ilvl w:val="0"/>
          <w:numId w:val="22"/>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Выделите основные механизмы асфиксии.</w:t>
      </w:r>
    </w:p>
    <w:p w:rsidR="00590012" w:rsidRPr="00590012" w:rsidRDefault="00590012" w:rsidP="00E901FD">
      <w:pPr>
        <w:numPr>
          <w:ilvl w:val="0"/>
          <w:numId w:val="22"/>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Наметьте план обследования ребенка.</w:t>
      </w:r>
    </w:p>
    <w:p w:rsidR="00590012" w:rsidRPr="00590012" w:rsidRDefault="00590012" w:rsidP="00E901FD">
      <w:pPr>
        <w:numPr>
          <w:ilvl w:val="0"/>
          <w:numId w:val="22"/>
        </w:num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Основные мероприятия первичной помощи в родильном доме</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b/>
          <w:i/>
          <w:color w:val="000000"/>
          <w:sz w:val="24"/>
          <w:szCs w:val="24"/>
          <w:lang w:eastAsia="ru-RU"/>
        </w:rPr>
        <w:t>Задача 12.</w:t>
      </w:r>
      <w:r w:rsidRPr="00590012">
        <w:rPr>
          <w:rFonts w:ascii="Times New Roman" w:eastAsia="Times New Roman" w:hAnsi="Times New Roman" w:cs="Times New Roman"/>
          <w:color w:val="000000"/>
          <w:sz w:val="24"/>
          <w:szCs w:val="24"/>
          <w:lang w:eastAsia="ru-RU"/>
        </w:rPr>
        <w:t xml:space="preserve"> </w:t>
      </w:r>
      <w:r w:rsidR="001562B6">
        <w:rPr>
          <w:rFonts w:ascii="Times New Roman" w:eastAsia="Times New Roman" w:hAnsi="Times New Roman" w:cs="Times New Roman"/>
          <w:color w:val="000000"/>
          <w:sz w:val="24"/>
          <w:szCs w:val="24"/>
          <w:lang w:eastAsia="ru-RU"/>
        </w:rPr>
        <w:t xml:space="preserve"> </w:t>
      </w:r>
      <w:r w:rsidRPr="00590012">
        <w:rPr>
          <w:rFonts w:ascii="Times New Roman" w:eastAsia="Times New Roman" w:hAnsi="Times New Roman" w:cs="Times New Roman"/>
          <w:color w:val="000000"/>
          <w:sz w:val="24"/>
          <w:szCs w:val="24"/>
          <w:lang w:eastAsia="ru-RU"/>
        </w:rPr>
        <w:t xml:space="preserve">Осмотрен мальчик в возрасте 16 дней от «пожилой первородящей» матери. Роды произошли на 35 неделе беременности, масса тела 2100, длина 44 см. Крик - после отсасывания слизи из верхних дыхательных путей. Убыль массы тела – 8 %. Вес восстановился на 14 день. Во время осмотра ребенок легко охлаждается, крик слабый, поисковый рефлекс ослаблен, сосет медленно. После кормления из рожка обильно срыгивает. Кожа лица и туловища желтушная, на спине и плечах </w:t>
      </w:r>
      <w:proofErr w:type="spellStart"/>
      <w:r w:rsidRPr="00590012">
        <w:rPr>
          <w:rFonts w:ascii="Times New Roman" w:eastAsia="Times New Roman" w:hAnsi="Times New Roman" w:cs="Times New Roman"/>
          <w:color w:val="000000"/>
          <w:sz w:val="24"/>
          <w:szCs w:val="24"/>
          <w:lang w:eastAsia="ru-RU"/>
        </w:rPr>
        <w:t>пушковые</w:t>
      </w:r>
      <w:proofErr w:type="spellEnd"/>
      <w:r w:rsidRPr="00590012">
        <w:rPr>
          <w:rFonts w:ascii="Times New Roman" w:eastAsia="Times New Roman" w:hAnsi="Times New Roman" w:cs="Times New Roman"/>
          <w:color w:val="000000"/>
          <w:sz w:val="24"/>
          <w:szCs w:val="24"/>
          <w:lang w:eastAsia="ru-RU"/>
        </w:rPr>
        <w:t xml:space="preserve"> волосы, Пупочная ранка под кровянистой корочкой, без воспалительной реакции. Пупочные сосуды не пальпируются. Внутренние органы без особенностей. Яички не опущены в мошонку. Резко положительный симптом Грефе. Мышечная гипотония, большой родничок 2,5х3,5 см, слегка выбухает, расхождение сагиттального и венечного швов на 3 мм, малый родничок 0,5х0,5 см – на уровне костных краев. Ушные раковины мягкие.</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Вопросы:</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1. Ваш диагноз?</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2. Оценить признаки функциональной и морфологической зрелости новорожденного.</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3. Назовите основной критерий недоношенности.</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r w:rsidRPr="00590012">
        <w:rPr>
          <w:rFonts w:ascii="Times New Roman" w:eastAsia="Times New Roman" w:hAnsi="Times New Roman" w:cs="Times New Roman"/>
          <w:color w:val="000000"/>
          <w:sz w:val="24"/>
          <w:szCs w:val="24"/>
          <w:lang w:eastAsia="ru-RU"/>
        </w:rPr>
        <w:t>4. Какой режим и питание необходимо назначить?</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Задача 13.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ab/>
      </w:r>
      <w:r w:rsidRPr="00590012">
        <w:rPr>
          <w:rFonts w:ascii="Times New Roman" w:eastAsia="Times New Roman" w:hAnsi="Times New Roman" w:cs="Times New Roman"/>
          <w:sz w:val="24"/>
          <w:szCs w:val="24"/>
          <w:lang w:eastAsia="ru-RU"/>
        </w:rPr>
        <w:t xml:space="preserve">Осмотрен мальчик в возрасте 8 дней от молодых родителей, от первой беременности, протекавшей на фоне токсикоза II половины, анемии средней степени тяжести. Роды на 35 неделе, длительность 16 часов. Масса тела при рождении 2010 г, длина тела 44 см. Оценка по Апгар 5/8 баллов. При осмотре: кожные покровы желтушные. Двигательная активность </w:t>
      </w:r>
      <w:r w:rsidRPr="00590012">
        <w:rPr>
          <w:rFonts w:ascii="Times New Roman" w:eastAsia="Times New Roman" w:hAnsi="Times New Roman" w:cs="Times New Roman"/>
          <w:sz w:val="24"/>
          <w:szCs w:val="24"/>
          <w:lang w:eastAsia="ru-RU"/>
        </w:rPr>
        <w:lastRenderedPageBreak/>
        <w:t>снижена. Ребенок плохо удерживает температуру. Отмечается мышечная гипотония и гипорефлексия. В легких дыхание пуэрильное, ЧД – 40. Тоны сердца приглушены, ритм правильный, ЧСС – 140. Живот при пальпации мягкий, стул кашицеобразный, непереваренный, желтого цвета. Билирубин крови – 160 мкмоль/л за счет непрямого.</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590012" w:rsidRPr="00590012" w:rsidRDefault="00590012" w:rsidP="00E901FD">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Поставить предварительный диагноз.</w:t>
      </w:r>
    </w:p>
    <w:p w:rsidR="00590012" w:rsidRPr="00590012" w:rsidRDefault="00590012" w:rsidP="00E901FD">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Наметить план обследования.</w:t>
      </w:r>
    </w:p>
    <w:p w:rsidR="00590012" w:rsidRPr="00590012" w:rsidRDefault="00590012" w:rsidP="00E901FD">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Назвать основные морфологические признаки недоношенности.</w:t>
      </w:r>
    </w:p>
    <w:p w:rsidR="00590012" w:rsidRPr="00590012" w:rsidRDefault="00590012" w:rsidP="00E901FD">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Дать рекомендации по вскармливанию.</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Задача 14.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В родильном доме осмотрена девочка 3 суток. Вес ребенка 1520 г, длина тела 40см. Из анамнеза известно, что ребенок от III беременности, I родов. Предыдущие беременности закончились выкидышами. у женщины отмечалась </w:t>
      </w:r>
      <w:proofErr w:type="spellStart"/>
      <w:r w:rsidRPr="00590012">
        <w:rPr>
          <w:rFonts w:ascii="Times New Roman" w:eastAsia="Times New Roman" w:hAnsi="Times New Roman" w:cs="Times New Roman"/>
          <w:sz w:val="24"/>
          <w:szCs w:val="24"/>
          <w:lang w:eastAsia="ru-RU"/>
        </w:rPr>
        <w:t>истмико</w:t>
      </w:r>
      <w:proofErr w:type="spellEnd"/>
      <w:r w:rsidRPr="00590012">
        <w:rPr>
          <w:rFonts w:ascii="Times New Roman" w:eastAsia="Times New Roman" w:hAnsi="Times New Roman" w:cs="Times New Roman"/>
          <w:sz w:val="24"/>
          <w:szCs w:val="24"/>
          <w:lang w:eastAsia="ru-RU"/>
        </w:rPr>
        <w:t xml:space="preserve">-цервикальная недостаточность. После хирургической коррекции наступила настоящая беременность. Оценка по шкале Апгар 4/6 баллов. При осмотре: кожные покровы желтые. Большой родничок 2х2 см, малый родничок 0,5х0,5 см. Всю кожу покрывает </w:t>
      </w:r>
      <w:proofErr w:type="spellStart"/>
      <w:r w:rsidRPr="00590012">
        <w:rPr>
          <w:rFonts w:ascii="Times New Roman" w:eastAsia="Times New Roman" w:hAnsi="Times New Roman" w:cs="Times New Roman"/>
          <w:sz w:val="24"/>
          <w:szCs w:val="24"/>
          <w:lang w:eastAsia="ru-RU"/>
        </w:rPr>
        <w:t>лануго</w:t>
      </w:r>
      <w:proofErr w:type="spellEnd"/>
      <w:r w:rsidRPr="00590012">
        <w:rPr>
          <w:rFonts w:ascii="Times New Roman" w:eastAsia="Times New Roman" w:hAnsi="Times New Roman" w:cs="Times New Roman"/>
          <w:sz w:val="24"/>
          <w:szCs w:val="24"/>
          <w:lang w:eastAsia="ru-RU"/>
        </w:rPr>
        <w:t>. Мышечный тонус снижен, рефлексы угнетены. Ребенок плохо удерживает температуру тела. Сосательный рефлекс отсутствует.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Поставить диагноз. Укажите предполагаемый срок гестации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Наметить план обследования.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Назвать основные функциональные особенности недоношенного ребенка.</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Дать рекомендации по выхаживанию.</w:t>
      </w:r>
    </w:p>
    <w:p w:rsidR="00590012" w:rsidRPr="00590012" w:rsidRDefault="00590012" w:rsidP="00590012">
      <w:pPr>
        <w:spacing w:after="0" w:line="240" w:lineRule="auto"/>
        <w:rPr>
          <w:rFonts w:ascii="Times New Roman" w:eastAsia="Times New Roman" w:hAnsi="Times New Roman" w:cs="Times New Roman"/>
          <w:color w:val="000000"/>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15.</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У мальчика, родившегося в умеренной асфиксии с аспирацией </w:t>
      </w:r>
      <w:proofErr w:type="spellStart"/>
      <w:r w:rsidRPr="00590012">
        <w:rPr>
          <w:rFonts w:ascii="Times New Roman" w:eastAsia="Times New Roman" w:hAnsi="Times New Roman" w:cs="Times New Roman"/>
          <w:sz w:val="24"/>
          <w:szCs w:val="24"/>
          <w:lang w:eastAsia="ru-RU"/>
        </w:rPr>
        <w:t>мекония</w:t>
      </w:r>
      <w:proofErr w:type="spellEnd"/>
      <w:r w:rsidRPr="00590012">
        <w:rPr>
          <w:rFonts w:ascii="Times New Roman" w:eastAsia="Times New Roman" w:hAnsi="Times New Roman" w:cs="Times New Roman"/>
          <w:sz w:val="24"/>
          <w:szCs w:val="24"/>
          <w:lang w:eastAsia="ru-RU"/>
        </w:rPr>
        <w:t xml:space="preserve">, на фоне оксигенотерапии методом СДППД через маску оценка по шкале </w:t>
      </w:r>
      <w:proofErr w:type="spellStart"/>
      <w:r w:rsidRPr="00590012">
        <w:rPr>
          <w:rFonts w:ascii="Times New Roman" w:eastAsia="Times New Roman" w:hAnsi="Times New Roman" w:cs="Times New Roman"/>
          <w:sz w:val="24"/>
          <w:szCs w:val="24"/>
          <w:lang w:eastAsia="ru-RU"/>
        </w:rPr>
        <w:t>Сильвермана</w:t>
      </w:r>
      <w:proofErr w:type="spellEnd"/>
      <w:r w:rsidRPr="00590012">
        <w:rPr>
          <w:rFonts w:ascii="Times New Roman" w:eastAsia="Times New Roman" w:hAnsi="Times New Roman" w:cs="Times New Roman"/>
          <w:sz w:val="24"/>
          <w:szCs w:val="24"/>
          <w:lang w:eastAsia="ru-RU"/>
        </w:rPr>
        <w:t xml:space="preserve"> 3 балла. Ра02 45 мм. рт. ст., РаС02 70 мм. рт. ст.</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На фоне ИВЛ состояние ребенка стабилизировалось только после ужесточения параметров. На 4-е сутки произошло внезапное ухудшение состояния, резко появился цианоз, не уменьшающийся при увеличении концентрации кислорода, грудная клетка несимметрично участвует в дыхании, тахикардия, глухость сердечных тонов, смещение средостения вправо, выбухание левой части грудной клетки, отсутствие дыхательных шумов слева. Какое осложнение имеет место?</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Задание:</w:t>
      </w:r>
    </w:p>
    <w:p w:rsidR="00590012" w:rsidRPr="00590012" w:rsidRDefault="00590012" w:rsidP="00E901FD">
      <w:pPr>
        <w:numPr>
          <w:ilvl w:val="0"/>
          <w:numId w:val="13"/>
        </w:numPr>
        <w:tabs>
          <w:tab w:val="left" w:pos="851"/>
        </w:tab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Какова тактика?</w:t>
      </w:r>
    </w:p>
    <w:p w:rsidR="00590012" w:rsidRDefault="00590012" w:rsidP="00E901FD">
      <w:pPr>
        <w:numPr>
          <w:ilvl w:val="0"/>
          <w:numId w:val="13"/>
        </w:numPr>
        <w:tabs>
          <w:tab w:val="left" w:pos="851"/>
        </w:tab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w:t>
      </w:r>
      <w:r w:rsidR="000F40F8">
        <w:rPr>
          <w:rFonts w:ascii="Times New Roman" w:eastAsia="Times New Roman" w:hAnsi="Times New Roman" w:cs="Times New Roman"/>
          <w:sz w:val="24"/>
          <w:szCs w:val="24"/>
          <w:lang w:eastAsia="ru-RU"/>
        </w:rPr>
        <w:t>.</w:t>
      </w:r>
    </w:p>
    <w:p w:rsidR="000F40F8" w:rsidRDefault="000F40F8" w:rsidP="00E901FD">
      <w:pPr>
        <w:numPr>
          <w:ilvl w:val="0"/>
          <w:numId w:val="13"/>
        </w:numPr>
        <w:tabs>
          <w:tab w:val="left" w:pos="851"/>
        </w:tab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ведения данного ребенка.</w:t>
      </w:r>
    </w:p>
    <w:p w:rsidR="000F40F8" w:rsidRPr="00590012" w:rsidRDefault="000F40F8" w:rsidP="00E901FD">
      <w:pPr>
        <w:numPr>
          <w:ilvl w:val="0"/>
          <w:numId w:val="13"/>
        </w:numPr>
        <w:tabs>
          <w:tab w:val="left" w:pos="851"/>
        </w:tab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и тактика диспансерного наблюдения.</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16.</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Ребенок от срочных родов, масса 3700 г, длина 51 см, во время родов произошла задержка разрыва плодных оболочек, при их разрыве отмечено наличие </w:t>
      </w:r>
      <w:proofErr w:type="spellStart"/>
      <w:r w:rsidRPr="00590012">
        <w:rPr>
          <w:rFonts w:ascii="Times New Roman" w:eastAsia="Times New Roman" w:hAnsi="Times New Roman" w:cs="Times New Roman"/>
          <w:sz w:val="24"/>
          <w:szCs w:val="24"/>
          <w:lang w:eastAsia="ru-RU"/>
        </w:rPr>
        <w:t>мекония</w:t>
      </w:r>
      <w:proofErr w:type="spellEnd"/>
      <w:r w:rsidRPr="00590012">
        <w:rPr>
          <w:rFonts w:ascii="Times New Roman" w:eastAsia="Times New Roman" w:hAnsi="Times New Roman" w:cs="Times New Roman"/>
          <w:sz w:val="24"/>
          <w:szCs w:val="24"/>
          <w:lang w:eastAsia="ru-RU"/>
        </w:rPr>
        <w:t xml:space="preserve"> в околоплодных водах. Состояние ребенка с рождения тяжелое, выражена дыхательная недостаточность (ригидность грудной клетки, усиленная функция вспомогательной дыхательной мускулатуры, обилие разнокалиберных влажных хрипов в легких).</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lastRenderedPageBreak/>
        <w:tab/>
        <w:t xml:space="preserve">На рентгеновском снимке: участки </w:t>
      </w:r>
      <w:proofErr w:type="spellStart"/>
      <w:r w:rsidRPr="00590012">
        <w:rPr>
          <w:rFonts w:ascii="Times New Roman" w:eastAsia="Times New Roman" w:hAnsi="Times New Roman" w:cs="Times New Roman"/>
          <w:sz w:val="24"/>
          <w:szCs w:val="24"/>
          <w:lang w:eastAsia="ru-RU"/>
        </w:rPr>
        <w:t>апновматоза</w:t>
      </w:r>
      <w:proofErr w:type="spellEnd"/>
      <w:r w:rsidRPr="00590012">
        <w:rPr>
          <w:rFonts w:ascii="Times New Roman" w:eastAsia="Times New Roman" w:hAnsi="Times New Roman" w:cs="Times New Roman"/>
          <w:sz w:val="24"/>
          <w:szCs w:val="24"/>
          <w:lang w:eastAsia="ru-RU"/>
        </w:rPr>
        <w:t xml:space="preserve"> (отсутствие </w:t>
      </w:r>
      <w:proofErr w:type="spellStart"/>
      <w:r w:rsidRPr="00590012">
        <w:rPr>
          <w:rFonts w:ascii="Times New Roman" w:eastAsia="Times New Roman" w:hAnsi="Times New Roman" w:cs="Times New Roman"/>
          <w:sz w:val="24"/>
          <w:szCs w:val="24"/>
          <w:lang w:eastAsia="ru-RU"/>
        </w:rPr>
        <w:t>пневмотизации</w:t>
      </w:r>
      <w:proofErr w:type="spellEnd"/>
      <w:r w:rsidRPr="00590012">
        <w:rPr>
          <w:rFonts w:ascii="Times New Roman" w:eastAsia="Times New Roman" w:hAnsi="Times New Roman" w:cs="Times New Roman"/>
          <w:sz w:val="24"/>
          <w:szCs w:val="24"/>
          <w:lang w:eastAsia="ru-RU"/>
        </w:rPr>
        <w:t>) с мозаикой эмфизематозных участков (значительного просветления),</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Задание:</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Диагноз?</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Какая летальность при этом синдроме?</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мероприятия мед. помощи наиболее всего влияют на успех помощи?</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Показания к этим мероприятиям помощи?</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Если второй вариант клинического течения этого синдрома?</w:t>
      </w:r>
    </w:p>
    <w:p w:rsidR="00590012" w:rsidRPr="00590012" w:rsidRDefault="00590012" w:rsidP="00E901FD">
      <w:pPr>
        <w:numPr>
          <w:ilvl w:val="0"/>
          <w:numId w:val="12"/>
        </w:num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Принципиальный алгоритм помощи таким детям?</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17.</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Новорожденный мальчик, первые сутки, от первых преждевременных родов в 28 недель, родился с массой 1200 г, длиной 35 см. Состояние с рождения тяжелое за счет выраженных дыхательных расстройств. Одышка 80 </w:t>
      </w:r>
      <w:proofErr w:type="gramStart"/>
      <w:r w:rsidRPr="00590012">
        <w:rPr>
          <w:rFonts w:ascii="Times New Roman" w:eastAsia="Times New Roman" w:hAnsi="Times New Roman" w:cs="Times New Roman"/>
          <w:sz w:val="24"/>
          <w:szCs w:val="24"/>
          <w:lang w:eastAsia="ru-RU"/>
        </w:rPr>
        <w:t>в мин</w:t>
      </w:r>
      <w:proofErr w:type="gramEnd"/>
      <w:r w:rsidRPr="00590012">
        <w:rPr>
          <w:rFonts w:ascii="Times New Roman" w:eastAsia="Times New Roman" w:hAnsi="Times New Roman" w:cs="Times New Roman"/>
          <w:sz w:val="24"/>
          <w:szCs w:val="24"/>
          <w:lang w:eastAsia="ru-RU"/>
        </w:rPr>
        <w:t xml:space="preserve">, цианоз, втяжение межреберий, западение грудины, парадоксальное дыхание, экспираторные дистанционные шумы. В легких выслушиваются рассеянные </w:t>
      </w:r>
      <w:proofErr w:type="spellStart"/>
      <w:r w:rsidRPr="00590012">
        <w:rPr>
          <w:rFonts w:ascii="Times New Roman" w:eastAsia="Times New Roman" w:hAnsi="Times New Roman" w:cs="Times New Roman"/>
          <w:sz w:val="24"/>
          <w:szCs w:val="24"/>
          <w:lang w:eastAsia="ru-RU"/>
        </w:rPr>
        <w:t>крепитирующие</w:t>
      </w:r>
      <w:proofErr w:type="spellEnd"/>
      <w:r w:rsidRPr="00590012">
        <w:rPr>
          <w:rFonts w:ascii="Times New Roman" w:eastAsia="Times New Roman" w:hAnsi="Times New Roman" w:cs="Times New Roman"/>
          <w:sz w:val="24"/>
          <w:szCs w:val="24"/>
          <w:lang w:eastAsia="ru-RU"/>
        </w:rPr>
        <w:t xml:space="preserve"> хрипы, </w:t>
      </w:r>
      <w:proofErr w:type="spellStart"/>
      <w:r w:rsidRPr="00590012">
        <w:rPr>
          <w:rFonts w:ascii="Times New Roman" w:eastAsia="Times New Roman" w:hAnsi="Times New Roman" w:cs="Times New Roman"/>
          <w:sz w:val="24"/>
          <w:szCs w:val="24"/>
          <w:lang w:eastAsia="ru-RU"/>
        </w:rPr>
        <w:t>перкуторный</w:t>
      </w:r>
      <w:proofErr w:type="spellEnd"/>
      <w:r w:rsidRPr="00590012">
        <w:rPr>
          <w:rFonts w:ascii="Times New Roman" w:eastAsia="Times New Roman" w:hAnsi="Times New Roman" w:cs="Times New Roman"/>
          <w:sz w:val="24"/>
          <w:szCs w:val="24"/>
          <w:lang w:eastAsia="ru-RU"/>
        </w:rPr>
        <w:t xml:space="preserve"> звук мозаичный. На рентгенограмме легких - ячеистый рисунок.</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К концу первых состояние стабильно тяжелое, ребенок находится на ИВЛ. Тахикардия, АД 25/15 мм. рт. ст. Диурез 5мл за 10 часов.</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На фоне проводимой терапии состояние ребенка стабильное. Кожа розовая, дыхание в легких симметрично, хрипов нет.</w:t>
      </w:r>
    </w:p>
    <w:p w:rsidR="00590012" w:rsidRPr="00590012" w:rsidRDefault="00590012" w:rsidP="00590012">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Задание:</w:t>
      </w:r>
    </w:p>
    <w:p w:rsidR="00590012" w:rsidRPr="00590012" w:rsidRDefault="00590012" w:rsidP="00E901FD">
      <w:pPr>
        <w:numPr>
          <w:ilvl w:val="0"/>
          <w:numId w:val="14"/>
        </w:numPr>
        <w:tabs>
          <w:tab w:val="left" w:pos="851"/>
          <w:tab w:val="left" w:pos="127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Какова тактика?</w:t>
      </w:r>
    </w:p>
    <w:p w:rsidR="00590012" w:rsidRPr="00590012" w:rsidRDefault="00590012" w:rsidP="00E901FD">
      <w:pPr>
        <w:numPr>
          <w:ilvl w:val="0"/>
          <w:numId w:val="14"/>
        </w:numPr>
        <w:tabs>
          <w:tab w:val="left" w:pos="851"/>
          <w:tab w:val="left" w:pos="127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В каких пределах необходимо поддерживать показатели газов крови для новорожденного на ИВЛ?</w:t>
      </w:r>
    </w:p>
    <w:p w:rsidR="00590012" w:rsidRPr="00590012" w:rsidRDefault="00590012" w:rsidP="00590012">
      <w:pPr>
        <w:spacing w:after="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18.</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Девочка П., от II беременности, протекавшей с ВД по гипотоническому типу, </w:t>
      </w:r>
      <w:proofErr w:type="spellStart"/>
      <w:proofErr w:type="gramStart"/>
      <w:r w:rsidRPr="00590012">
        <w:rPr>
          <w:rFonts w:ascii="Times New Roman" w:eastAsia="Times New Roman" w:hAnsi="Times New Roman" w:cs="Times New Roman"/>
          <w:sz w:val="24"/>
          <w:szCs w:val="24"/>
          <w:lang w:eastAsia="ru-RU"/>
        </w:rPr>
        <w:t>анемией,I</w:t>
      </w:r>
      <w:proofErr w:type="spellEnd"/>
      <w:proofErr w:type="gramEnd"/>
      <w:r w:rsidRPr="00590012">
        <w:rPr>
          <w:rFonts w:ascii="Times New Roman" w:eastAsia="Times New Roman" w:hAnsi="Times New Roman" w:cs="Times New Roman"/>
          <w:sz w:val="24"/>
          <w:szCs w:val="24"/>
          <w:lang w:eastAsia="ru-RU"/>
        </w:rPr>
        <w:t xml:space="preserve"> родов на 42-й неделе гестации. I период родов 8 часов, II период 45 минут, безводный промежуток 9 часов, околоплодные воды </w:t>
      </w:r>
      <w:proofErr w:type="spellStart"/>
      <w:r w:rsidRPr="00590012">
        <w:rPr>
          <w:rFonts w:ascii="Times New Roman" w:eastAsia="Times New Roman" w:hAnsi="Times New Roman" w:cs="Times New Roman"/>
          <w:sz w:val="24"/>
          <w:szCs w:val="24"/>
          <w:lang w:eastAsia="ru-RU"/>
        </w:rPr>
        <w:t>мекониальные</w:t>
      </w:r>
      <w:proofErr w:type="spellEnd"/>
      <w:r w:rsidRPr="00590012">
        <w:rPr>
          <w:rFonts w:ascii="Times New Roman" w:eastAsia="Times New Roman" w:hAnsi="Times New Roman" w:cs="Times New Roman"/>
          <w:sz w:val="24"/>
          <w:szCs w:val="24"/>
          <w:lang w:eastAsia="ru-RU"/>
        </w:rPr>
        <w:t>,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Масса тела при рождении 2950г, длина тела 50 см, окружность головы 35 см, грудной клетки 33 см. оценка по шкале Апгар в конце 1-й минуты жизни 3 балла.</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После проведенной в возрасте 20 минут первичной реанимации состояние ребенка тяжелое, стонет, срыгивает околоплодными водами, крик слабый. Мышечная гипотония, гипорефлексия. Кожные покровы бледные с цианотичным оттенком, дистальный цианоз. Тепло удерживает плохо. Одышка до 80/мин. С втяжением уступчивых мест грудной клетки, диафрагмы, яремной ямки. Правая половина грудой клетки отстает в акте дыхания. Перкуторно: справа под лопаткой укорочение легочного звука, слева звук с коробочным оттенком. Аускультативно: справа на фоне ослабленного дыхания выслушиваются средне- и мелкопузырчатые хрипы, слева дыхание проводится. Тоны сердца приглушены, ритмичные, пульс 168/мин. Живот умеренно вздут, доступен пальпации. Печень выступает из-под реберного края на 2 см, селезенка не пальпируется.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КОС: р(О2) 42 мм.рт.ст., р(СО2) 78 мм.рт.ст., рН 7,18, ВЕ 18 ммоль/л, АВ 8ммоль/л, SВ 9ммоль/л, ВВ 19 ммоль/л.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Задание: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1.</w:t>
      </w:r>
      <w:r w:rsidRPr="00590012">
        <w:rPr>
          <w:rFonts w:ascii="Times New Roman" w:eastAsia="Times New Roman" w:hAnsi="Times New Roman" w:cs="Times New Roman"/>
          <w:sz w:val="24"/>
          <w:szCs w:val="24"/>
          <w:lang w:eastAsia="ru-RU"/>
        </w:rPr>
        <w:tab/>
        <w:t>Ваш диагноз?</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2.</w:t>
      </w:r>
      <w:r w:rsidRPr="00590012">
        <w:rPr>
          <w:rFonts w:ascii="Times New Roman" w:eastAsia="Times New Roman" w:hAnsi="Times New Roman" w:cs="Times New Roman"/>
          <w:sz w:val="24"/>
          <w:szCs w:val="24"/>
          <w:lang w:eastAsia="ru-RU"/>
        </w:rPr>
        <w:tab/>
        <w:t>Назовите предрасполагающие факторы?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3.</w:t>
      </w:r>
      <w:r w:rsidRPr="00590012">
        <w:rPr>
          <w:rFonts w:ascii="Times New Roman" w:eastAsia="Times New Roman" w:hAnsi="Times New Roman" w:cs="Times New Roman"/>
          <w:sz w:val="24"/>
          <w:szCs w:val="24"/>
          <w:lang w:eastAsia="ru-RU"/>
        </w:rPr>
        <w:tab/>
        <w:t>Каков патогенез этого заболевания?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4.</w:t>
      </w:r>
      <w:r w:rsidRPr="00590012">
        <w:rPr>
          <w:rFonts w:ascii="Times New Roman" w:eastAsia="Times New Roman" w:hAnsi="Times New Roman" w:cs="Times New Roman"/>
          <w:sz w:val="24"/>
          <w:szCs w:val="24"/>
          <w:lang w:eastAsia="ru-RU"/>
        </w:rPr>
        <w:tab/>
        <w:t>Какие изменения можно выявить на Rg-грамме грудной клетки?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lastRenderedPageBreak/>
        <w:t>5.</w:t>
      </w:r>
      <w:r w:rsidRPr="00590012">
        <w:rPr>
          <w:rFonts w:ascii="Times New Roman" w:eastAsia="Times New Roman" w:hAnsi="Times New Roman" w:cs="Times New Roman"/>
          <w:sz w:val="24"/>
          <w:szCs w:val="24"/>
          <w:lang w:eastAsia="ru-RU"/>
        </w:rPr>
        <w:tab/>
        <w:t>Какими должны быть лечебные мероприятия по окончании первичной реанимации?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6.</w:t>
      </w:r>
      <w:r w:rsidRPr="00590012">
        <w:rPr>
          <w:rFonts w:ascii="Times New Roman" w:eastAsia="Times New Roman" w:hAnsi="Times New Roman" w:cs="Times New Roman"/>
          <w:sz w:val="24"/>
          <w:szCs w:val="24"/>
          <w:lang w:eastAsia="ru-RU"/>
        </w:rPr>
        <w:tab/>
        <w:t>Какие показания к ИВЛ вы можете назвать и есть ли они в данном случае?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7.</w:t>
      </w:r>
      <w:r w:rsidRPr="00590012">
        <w:rPr>
          <w:rFonts w:ascii="Times New Roman" w:eastAsia="Times New Roman" w:hAnsi="Times New Roman" w:cs="Times New Roman"/>
          <w:sz w:val="24"/>
          <w:szCs w:val="24"/>
          <w:lang w:eastAsia="ru-RU"/>
        </w:rPr>
        <w:tab/>
        <w:t>Какие осложнения возможны при проведении ИВЛ?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8.</w:t>
      </w:r>
      <w:r w:rsidRPr="00590012">
        <w:rPr>
          <w:rFonts w:ascii="Times New Roman" w:eastAsia="Times New Roman" w:hAnsi="Times New Roman" w:cs="Times New Roman"/>
          <w:sz w:val="24"/>
          <w:szCs w:val="24"/>
          <w:lang w:eastAsia="ru-RU"/>
        </w:rPr>
        <w:tab/>
        <w:t>Как следует проводить профилактические прививки ребенку при благоприятном исходе?</w:t>
      </w:r>
    </w:p>
    <w:p w:rsidR="00590012" w:rsidRPr="00590012" w:rsidRDefault="00590012" w:rsidP="00590012">
      <w:pPr>
        <w:spacing w:after="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tabs>
          <w:tab w:val="left" w:pos="8400"/>
        </w:tabs>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Задача 19</w:t>
      </w:r>
    </w:p>
    <w:p w:rsidR="00590012" w:rsidRPr="00590012" w:rsidRDefault="00590012" w:rsidP="00590012">
      <w:pPr>
        <w:tabs>
          <w:tab w:val="left" w:pos="840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t xml:space="preserve">Ребенок П. 31.08.10 родился от </w:t>
      </w:r>
      <w:r w:rsidRPr="00590012">
        <w:rPr>
          <w:rFonts w:ascii="Times New Roman" w:eastAsia="Times New Roman" w:hAnsi="Times New Roman" w:cs="Times New Roman"/>
          <w:sz w:val="24"/>
          <w:szCs w:val="24"/>
          <w:lang w:val="en-US" w:eastAsia="ru-RU"/>
        </w:rPr>
        <w:t>VIII</w:t>
      </w:r>
      <w:r w:rsidRPr="00590012">
        <w:rPr>
          <w:rFonts w:ascii="Times New Roman" w:eastAsia="Times New Roman" w:hAnsi="Times New Roman" w:cs="Times New Roman"/>
          <w:sz w:val="24"/>
          <w:szCs w:val="24"/>
          <w:lang w:eastAsia="ru-RU"/>
        </w:rPr>
        <w:t xml:space="preserve"> беременности, </w:t>
      </w:r>
      <w:proofErr w:type="spellStart"/>
      <w:r w:rsidRPr="00590012">
        <w:rPr>
          <w:rFonts w:ascii="Times New Roman" w:eastAsia="Times New Roman" w:hAnsi="Times New Roman" w:cs="Times New Roman"/>
          <w:sz w:val="24"/>
          <w:szCs w:val="24"/>
          <w:lang w:eastAsia="ru-RU"/>
        </w:rPr>
        <w:t>протекашей</w:t>
      </w:r>
      <w:proofErr w:type="spellEnd"/>
      <w:r w:rsidRPr="00590012">
        <w:rPr>
          <w:rFonts w:ascii="Times New Roman" w:eastAsia="Times New Roman" w:hAnsi="Times New Roman" w:cs="Times New Roman"/>
          <w:sz w:val="24"/>
          <w:szCs w:val="24"/>
          <w:lang w:eastAsia="ru-RU"/>
        </w:rPr>
        <w:t xml:space="preserve"> на фоне ОАА, ХВГП, низкой плацентации, дефицита веса, кольпита, варикозного расширения вен нижних конечностей. По УЗИ у плода множественные ВПР: ВПС – ДМЖП, аберрантная верхняя полая вена, невыраженный </w:t>
      </w:r>
      <w:proofErr w:type="spellStart"/>
      <w:r w:rsidRPr="00590012">
        <w:rPr>
          <w:rFonts w:ascii="Times New Roman" w:eastAsia="Times New Roman" w:hAnsi="Times New Roman" w:cs="Times New Roman"/>
          <w:sz w:val="24"/>
          <w:szCs w:val="24"/>
          <w:lang w:eastAsia="ru-RU"/>
        </w:rPr>
        <w:t>гидроперикард</w:t>
      </w:r>
      <w:proofErr w:type="spellEnd"/>
      <w:r w:rsidRPr="00590012">
        <w:rPr>
          <w:rFonts w:ascii="Times New Roman" w:eastAsia="Times New Roman" w:hAnsi="Times New Roman" w:cs="Times New Roman"/>
          <w:sz w:val="24"/>
          <w:szCs w:val="24"/>
          <w:lang w:eastAsia="ru-RU"/>
        </w:rPr>
        <w:t xml:space="preserve">; удвоение правой почки с </w:t>
      </w:r>
      <w:proofErr w:type="spellStart"/>
      <w:r w:rsidRPr="00590012">
        <w:rPr>
          <w:rFonts w:ascii="Times New Roman" w:eastAsia="Times New Roman" w:hAnsi="Times New Roman" w:cs="Times New Roman"/>
          <w:sz w:val="24"/>
          <w:szCs w:val="24"/>
          <w:lang w:eastAsia="ru-RU"/>
        </w:rPr>
        <w:t>пиелоэктазией</w:t>
      </w:r>
      <w:proofErr w:type="spellEnd"/>
      <w:r w:rsidRPr="00590012">
        <w:rPr>
          <w:rFonts w:ascii="Times New Roman" w:eastAsia="Times New Roman" w:hAnsi="Times New Roman" w:cs="Times New Roman"/>
          <w:sz w:val="24"/>
          <w:szCs w:val="24"/>
          <w:lang w:eastAsia="ru-RU"/>
        </w:rPr>
        <w:t xml:space="preserve"> верхнего сегмента, </w:t>
      </w:r>
      <w:proofErr w:type="spellStart"/>
      <w:r w:rsidRPr="00590012">
        <w:rPr>
          <w:rFonts w:ascii="Times New Roman" w:eastAsia="Times New Roman" w:hAnsi="Times New Roman" w:cs="Times New Roman"/>
          <w:sz w:val="24"/>
          <w:szCs w:val="24"/>
          <w:lang w:eastAsia="ru-RU"/>
        </w:rPr>
        <w:t>мегауретер</w:t>
      </w:r>
      <w:proofErr w:type="spellEnd"/>
      <w:r w:rsidRPr="00590012">
        <w:rPr>
          <w:rFonts w:ascii="Times New Roman" w:eastAsia="Times New Roman" w:hAnsi="Times New Roman" w:cs="Times New Roman"/>
          <w:sz w:val="24"/>
          <w:szCs w:val="24"/>
          <w:lang w:eastAsia="ru-RU"/>
        </w:rPr>
        <w:t xml:space="preserve"> справа, гипотрофия плода. Роды </w:t>
      </w:r>
      <w:r w:rsidRPr="00590012">
        <w:rPr>
          <w:rFonts w:ascii="Times New Roman" w:eastAsia="Times New Roman" w:hAnsi="Times New Roman" w:cs="Times New Roman"/>
          <w:sz w:val="24"/>
          <w:szCs w:val="24"/>
          <w:lang w:val="en-US" w:eastAsia="ru-RU"/>
        </w:rPr>
        <w:t>III</w:t>
      </w:r>
      <w:r w:rsidRPr="00590012">
        <w:rPr>
          <w:rFonts w:ascii="Times New Roman" w:eastAsia="Times New Roman" w:hAnsi="Times New Roman" w:cs="Times New Roman"/>
          <w:sz w:val="24"/>
          <w:szCs w:val="24"/>
          <w:lang w:eastAsia="ru-RU"/>
        </w:rPr>
        <w:t xml:space="preserve">, срочные,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период 5 часов 25 мин,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период 10 мин, безводный период 6 часов 35 мин, воды светлые, дородовое излитие околоплодных вод. Масса при рождении 2500 </w:t>
      </w:r>
      <w:proofErr w:type="spellStart"/>
      <w:r w:rsidRPr="00590012">
        <w:rPr>
          <w:rFonts w:ascii="Times New Roman" w:eastAsia="Times New Roman" w:hAnsi="Times New Roman" w:cs="Times New Roman"/>
          <w:sz w:val="24"/>
          <w:szCs w:val="24"/>
          <w:lang w:eastAsia="ru-RU"/>
        </w:rPr>
        <w:t>гр</w:t>
      </w:r>
      <w:proofErr w:type="spellEnd"/>
      <w:r w:rsidRPr="00590012">
        <w:rPr>
          <w:rFonts w:ascii="Times New Roman" w:eastAsia="Times New Roman" w:hAnsi="Times New Roman" w:cs="Times New Roman"/>
          <w:sz w:val="24"/>
          <w:szCs w:val="24"/>
          <w:lang w:eastAsia="ru-RU"/>
        </w:rPr>
        <w:t xml:space="preserve">, длина </w:t>
      </w:r>
      <w:smartTag w:uri="urn:schemas-microsoft-com:office:smarttags" w:element="metricconverter">
        <w:smartTagPr>
          <w:attr w:name="ProductID" w:val="48 см"/>
        </w:smartTagPr>
        <w:r w:rsidRPr="00590012">
          <w:rPr>
            <w:rFonts w:ascii="Times New Roman" w:eastAsia="Times New Roman" w:hAnsi="Times New Roman" w:cs="Times New Roman"/>
            <w:sz w:val="24"/>
            <w:szCs w:val="24"/>
            <w:lang w:eastAsia="ru-RU"/>
          </w:rPr>
          <w:t>48 см</w:t>
        </w:r>
      </w:smartTag>
      <w:r w:rsidRPr="00590012">
        <w:rPr>
          <w:rFonts w:ascii="Times New Roman" w:eastAsia="Times New Roman" w:hAnsi="Times New Roman" w:cs="Times New Roman"/>
          <w:sz w:val="24"/>
          <w:szCs w:val="24"/>
          <w:lang w:eastAsia="ru-RU"/>
        </w:rPr>
        <w:t xml:space="preserve">, ОГ </w:t>
      </w:r>
      <w:smartTag w:uri="urn:schemas-microsoft-com:office:smarttags" w:element="metricconverter">
        <w:smartTagPr>
          <w:attr w:name="ProductID" w:val="32 см"/>
        </w:smartTagPr>
        <w:r w:rsidRPr="00590012">
          <w:rPr>
            <w:rFonts w:ascii="Times New Roman" w:eastAsia="Times New Roman" w:hAnsi="Times New Roman" w:cs="Times New Roman"/>
            <w:sz w:val="24"/>
            <w:szCs w:val="24"/>
            <w:lang w:eastAsia="ru-RU"/>
          </w:rPr>
          <w:t>32 см</w:t>
        </w:r>
      </w:smartTag>
      <w:r w:rsidRPr="00590012">
        <w:rPr>
          <w:rFonts w:ascii="Times New Roman" w:eastAsia="Times New Roman" w:hAnsi="Times New Roman" w:cs="Times New Roman"/>
          <w:sz w:val="24"/>
          <w:szCs w:val="24"/>
          <w:lang w:eastAsia="ru-RU"/>
        </w:rPr>
        <w:t xml:space="preserve">, ОГр. </w:t>
      </w:r>
      <w:smartTag w:uri="urn:schemas-microsoft-com:office:smarttags" w:element="metricconverter">
        <w:smartTagPr>
          <w:attr w:name="ProductID" w:val="28 см"/>
        </w:smartTagPr>
        <w:r w:rsidRPr="00590012">
          <w:rPr>
            <w:rFonts w:ascii="Times New Roman" w:eastAsia="Times New Roman" w:hAnsi="Times New Roman" w:cs="Times New Roman"/>
            <w:sz w:val="24"/>
            <w:szCs w:val="24"/>
            <w:lang w:eastAsia="ru-RU"/>
          </w:rPr>
          <w:t>28 см</w:t>
        </w:r>
      </w:smartTag>
      <w:r w:rsidRPr="00590012">
        <w:rPr>
          <w:rFonts w:ascii="Times New Roman" w:eastAsia="Times New Roman" w:hAnsi="Times New Roman" w:cs="Times New Roman"/>
          <w:sz w:val="24"/>
          <w:szCs w:val="24"/>
          <w:lang w:eastAsia="ru-RU"/>
        </w:rPr>
        <w:t xml:space="preserve">. Оценка по шкале Апгар 7/8 баллов. С рождения состояние ребенка средней тяжести за счет НК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степени, неврологической симптоматики, гипотрофии.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Против </w:t>
      </w:r>
      <w:r w:rsidRPr="00590012">
        <w:rPr>
          <w:rFonts w:ascii="Times New Roman" w:eastAsia="Times New Roman" w:hAnsi="Times New Roman" w:cs="Times New Roman"/>
          <w:b/>
          <w:sz w:val="24"/>
          <w:szCs w:val="24"/>
          <w:lang w:eastAsia="ru-RU"/>
        </w:rPr>
        <w:t xml:space="preserve">гепатита В </w:t>
      </w:r>
      <w:r w:rsidRPr="00590012">
        <w:rPr>
          <w:rFonts w:ascii="Times New Roman" w:eastAsia="Times New Roman" w:hAnsi="Times New Roman" w:cs="Times New Roman"/>
          <w:sz w:val="24"/>
          <w:szCs w:val="24"/>
          <w:lang w:eastAsia="ru-RU"/>
        </w:rPr>
        <w:t>не привита.</w:t>
      </w:r>
      <w:r w:rsidRPr="00590012">
        <w:rPr>
          <w:rFonts w:ascii="Times New Roman" w:eastAsia="Times New Roman" w:hAnsi="Times New Roman" w:cs="Times New Roman"/>
          <w:b/>
          <w:sz w:val="24"/>
          <w:szCs w:val="24"/>
          <w:lang w:eastAsia="ru-RU"/>
        </w:rPr>
        <w:t xml:space="preserve"> БЦЖ-М</w:t>
      </w:r>
      <w:r w:rsidRPr="00590012">
        <w:rPr>
          <w:rFonts w:ascii="Times New Roman" w:eastAsia="Times New Roman" w:hAnsi="Times New Roman" w:cs="Times New Roman"/>
          <w:sz w:val="24"/>
          <w:szCs w:val="24"/>
          <w:lang w:eastAsia="ru-RU"/>
        </w:rPr>
        <w:t xml:space="preserve"> 03.09.10 г. с 920, с. г. до </w:t>
      </w:r>
      <w:smartTag w:uri="urn:schemas-microsoft-com:office:smarttags" w:element="metricconverter">
        <w:smartTagPr>
          <w:attr w:name="ProductID" w:val="04.11 г"/>
        </w:smartTagPr>
        <w:r w:rsidRPr="00590012">
          <w:rPr>
            <w:rFonts w:ascii="Times New Roman" w:eastAsia="Times New Roman" w:hAnsi="Times New Roman" w:cs="Times New Roman"/>
            <w:sz w:val="24"/>
            <w:szCs w:val="24"/>
            <w:lang w:eastAsia="ru-RU"/>
          </w:rPr>
          <w:t>04.11 г</w:t>
        </w:r>
      </w:smartTag>
      <w:r w:rsidRPr="00590012">
        <w:rPr>
          <w:rFonts w:ascii="Times New Roman" w:eastAsia="Times New Roman" w:hAnsi="Times New Roman" w:cs="Times New Roman"/>
          <w:sz w:val="24"/>
          <w:szCs w:val="24"/>
          <w:lang w:eastAsia="ru-RU"/>
        </w:rPr>
        <w:t xml:space="preserve">., г. Москва. </w:t>
      </w:r>
      <w:proofErr w:type="gramStart"/>
      <w:r w:rsidRPr="00590012">
        <w:rPr>
          <w:rFonts w:ascii="Times New Roman" w:eastAsia="Times New Roman" w:hAnsi="Times New Roman" w:cs="Times New Roman"/>
          <w:b/>
          <w:sz w:val="24"/>
          <w:szCs w:val="24"/>
          <w:lang w:eastAsia="ru-RU"/>
        </w:rPr>
        <w:t>Неона-</w:t>
      </w:r>
      <w:proofErr w:type="spellStart"/>
      <w:r w:rsidRPr="00590012">
        <w:rPr>
          <w:rFonts w:ascii="Times New Roman" w:eastAsia="Times New Roman" w:hAnsi="Times New Roman" w:cs="Times New Roman"/>
          <w:b/>
          <w:sz w:val="24"/>
          <w:szCs w:val="24"/>
          <w:lang w:eastAsia="ru-RU"/>
        </w:rPr>
        <w:t>тальный</w:t>
      </w:r>
      <w:proofErr w:type="spellEnd"/>
      <w:proofErr w:type="gramEnd"/>
      <w:r w:rsidRPr="00590012">
        <w:rPr>
          <w:rFonts w:ascii="Times New Roman" w:eastAsia="Times New Roman" w:hAnsi="Times New Roman" w:cs="Times New Roman"/>
          <w:b/>
          <w:sz w:val="24"/>
          <w:szCs w:val="24"/>
          <w:lang w:eastAsia="ru-RU"/>
        </w:rPr>
        <w:t xml:space="preserve"> скрининг</w:t>
      </w:r>
      <w:r w:rsidRPr="00590012">
        <w:rPr>
          <w:rFonts w:ascii="Times New Roman" w:eastAsia="Times New Roman" w:hAnsi="Times New Roman" w:cs="Times New Roman"/>
          <w:sz w:val="24"/>
          <w:szCs w:val="24"/>
          <w:lang w:eastAsia="ru-RU"/>
        </w:rPr>
        <w:t xml:space="preserve"> взят 03.09.10 г.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На 3 сутки жизни ребенок переведен в ОПН с диагнозом: ВПС (высокий ДМЖП, ОАП, аномальный дренаж легочных вен). Пиелоэктазия правой почки. Пренатальная гипотрофия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степени.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Состояние при поступлении средней тяжести за счет НК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степени, неврологической симптоматики, гипотрофии.</w:t>
      </w:r>
    </w:p>
    <w:p w:rsidR="00590012" w:rsidRPr="00590012" w:rsidRDefault="00590012" w:rsidP="00590012">
      <w:pPr>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b/>
          <w:bCs/>
          <w:sz w:val="24"/>
          <w:szCs w:val="24"/>
          <w:lang w:eastAsia="ru-RU"/>
        </w:rPr>
        <w:t xml:space="preserve">     Обследование:</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ОАК </w:t>
      </w:r>
      <w:r w:rsidRPr="00590012">
        <w:rPr>
          <w:rFonts w:ascii="Times New Roman" w:eastAsia="Times New Roman" w:hAnsi="Times New Roman" w:cs="Times New Roman"/>
          <w:sz w:val="24"/>
          <w:szCs w:val="24"/>
          <w:lang w:eastAsia="ru-RU"/>
        </w:rPr>
        <w:t xml:space="preserve">от 04.09.10 г. – </w:t>
      </w:r>
      <w:r w:rsidRPr="00590012">
        <w:rPr>
          <w:rFonts w:ascii="Times New Roman" w:eastAsia="Times New Roman" w:hAnsi="Times New Roman" w:cs="Times New Roman"/>
          <w:sz w:val="24"/>
          <w:szCs w:val="24"/>
          <w:lang w:val="en-US" w:eastAsia="ru-RU"/>
        </w:rPr>
        <w:t>Hb</w:t>
      </w:r>
      <w:r w:rsidRPr="00590012">
        <w:rPr>
          <w:rFonts w:ascii="Times New Roman" w:eastAsia="Times New Roman" w:hAnsi="Times New Roman" w:cs="Times New Roman"/>
          <w:sz w:val="24"/>
          <w:szCs w:val="24"/>
          <w:lang w:eastAsia="ru-RU"/>
        </w:rPr>
        <w:t xml:space="preserve"> 172 г/л, Эр 5,93х10</w:t>
      </w:r>
      <w:r w:rsidRPr="00590012">
        <w:rPr>
          <w:rFonts w:ascii="Times New Roman" w:eastAsia="Times New Roman" w:hAnsi="Times New Roman" w:cs="Times New Roman"/>
          <w:sz w:val="24"/>
          <w:szCs w:val="24"/>
          <w:vertAlign w:val="superscript"/>
          <w:lang w:eastAsia="ru-RU"/>
        </w:rPr>
        <w:t>12</w:t>
      </w:r>
      <w:r w:rsidRPr="00590012">
        <w:rPr>
          <w:rFonts w:ascii="Times New Roman" w:eastAsia="Times New Roman" w:hAnsi="Times New Roman" w:cs="Times New Roman"/>
          <w:sz w:val="24"/>
          <w:szCs w:val="24"/>
          <w:lang w:eastAsia="ru-RU"/>
        </w:rPr>
        <w:t xml:space="preserve">/л, </w:t>
      </w:r>
      <w:r w:rsidRPr="00590012">
        <w:rPr>
          <w:rFonts w:ascii="Times New Roman" w:eastAsia="Times New Roman" w:hAnsi="Times New Roman" w:cs="Times New Roman"/>
          <w:sz w:val="24"/>
          <w:szCs w:val="24"/>
          <w:lang w:val="en-US" w:eastAsia="ru-RU"/>
        </w:rPr>
        <w:t>Ht</w:t>
      </w:r>
      <w:r w:rsidRPr="00590012">
        <w:rPr>
          <w:rFonts w:ascii="Times New Roman" w:eastAsia="Times New Roman" w:hAnsi="Times New Roman" w:cs="Times New Roman"/>
          <w:sz w:val="24"/>
          <w:szCs w:val="24"/>
          <w:lang w:eastAsia="ru-RU"/>
        </w:rPr>
        <w:t xml:space="preserve"> 52%, </w:t>
      </w:r>
      <w:r w:rsidRPr="00590012">
        <w:rPr>
          <w:rFonts w:ascii="Times New Roman" w:eastAsia="Times New Roman" w:hAnsi="Times New Roman" w:cs="Times New Roman"/>
          <w:sz w:val="24"/>
          <w:szCs w:val="24"/>
          <w:lang w:val="en-US" w:eastAsia="ru-RU"/>
        </w:rPr>
        <w:t>L</w:t>
      </w:r>
      <w:r w:rsidRPr="00590012">
        <w:rPr>
          <w:rFonts w:ascii="Times New Roman" w:eastAsia="Times New Roman" w:hAnsi="Times New Roman" w:cs="Times New Roman"/>
          <w:sz w:val="24"/>
          <w:szCs w:val="24"/>
          <w:lang w:eastAsia="ru-RU"/>
        </w:rPr>
        <w:t xml:space="preserve"> 13,5х10</w:t>
      </w:r>
      <w:r w:rsidRPr="00590012">
        <w:rPr>
          <w:rFonts w:ascii="Times New Roman" w:eastAsia="Times New Roman" w:hAnsi="Times New Roman" w:cs="Times New Roman"/>
          <w:sz w:val="24"/>
          <w:szCs w:val="24"/>
          <w:vertAlign w:val="superscript"/>
          <w:lang w:eastAsia="ru-RU"/>
        </w:rPr>
        <w:t>9</w:t>
      </w:r>
      <w:r w:rsidRPr="00590012">
        <w:rPr>
          <w:rFonts w:ascii="Times New Roman" w:eastAsia="Times New Roman" w:hAnsi="Times New Roman" w:cs="Times New Roman"/>
          <w:sz w:val="24"/>
          <w:szCs w:val="24"/>
          <w:lang w:eastAsia="ru-RU"/>
        </w:rPr>
        <w:t xml:space="preserve">/л, П 8%, С 53%, М 6%, Л 32%, </w:t>
      </w:r>
      <w:proofErr w:type="gramStart"/>
      <w:r w:rsidRPr="00590012">
        <w:rPr>
          <w:rFonts w:ascii="Times New Roman" w:eastAsia="Times New Roman" w:hAnsi="Times New Roman" w:cs="Times New Roman"/>
          <w:sz w:val="24"/>
          <w:szCs w:val="24"/>
          <w:lang w:eastAsia="ru-RU"/>
        </w:rPr>
        <w:t>Э</w:t>
      </w:r>
      <w:proofErr w:type="gramEnd"/>
      <w:r w:rsidRPr="00590012">
        <w:rPr>
          <w:rFonts w:ascii="Times New Roman" w:eastAsia="Times New Roman" w:hAnsi="Times New Roman" w:cs="Times New Roman"/>
          <w:sz w:val="24"/>
          <w:szCs w:val="24"/>
          <w:lang w:eastAsia="ru-RU"/>
        </w:rPr>
        <w:t xml:space="preserve"> 1%, тромбоциты 200 г/л, ВСК 3 мин.30 </w:t>
      </w:r>
      <w:r w:rsidRPr="00590012">
        <w:rPr>
          <w:rFonts w:ascii="Times New Roman" w:eastAsia="Times New Roman" w:hAnsi="Times New Roman" w:cs="Times New Roman"/>
          <w:sz w:val="24"/>
          <w:szCs w:val="24"/>
          <w:lang w:val="en-US" w:eastAsia="ru-RU"/>
        </w:rPr>
        <w:t>c</w:t>
      </w:r>
      <w:proofErr w:type="spellStart"/>
      <w:r w:rsidRPr="00590012">
        <w:rPr>
          <w:rFonts w:ascii="Times New Roman" w:eastAsia="Times New Roman" w:hAnsi="Times New Roman" w:cs="Times New Roman"/>
          <w:sz w:val="24"/>
          <w:szCs w:val="24"/>
          <w:lang w:eastAsia="ru-RU"/>
        </w:rPr>
        <w:t>ек</w:t>
      </w:r>
      <w:proofErr w:type="spellEnd"/>
      <w:r w:rsidRPr="00590012">
        <w:rPr>
          <w:rFonts w:ascii="Times New Roman" w:eastAsia="Times New Roman" w:hAnsi="Times New Roman" w:cs="Times New Roman"/>
          <w:sz w:val="24"/>
          <w:szCs w:val="24"/>
          <w:lang w:eastAsia="ru-RU"/>
        </w:rPr>
        <w:t xml:space="preserve"> - 4 мин.05 </w:t>
      </w:r>
      <w:r w:rsidRPr="00590012">
        <w:rPr>
          <w:rFonts w:ascii="Times New Roman" w:eastAsia="Times New Roman" w:hAnsi="Times New Roman" w:cs="Times New Roman"/>
          <w:sz w:val="24"/>
          <w:szCs w:val="24"/>
          <w:lang w:val="en-US" w:eastAsia="ru-RU"/>
        </w:rPr>
        <w:t>c</w:t>
      </w:r>
      <w:proofErr w:type="spellStart"/>
      <w:r w:rsidRPr="00590012">
        <w:rPr>
          <w:rFonts w:ascii="Times New Roman" w:eastAsia="Times New Roman" w:hAnsi="Times New Roman" w:cs="Times New Roman"/>
          <w:sz w:val="24"/>
          <w:szCs w:val="24"/>
          <w:lang w:eastAsia="ru-RU"/>
        </w:rPr>
        <w:t>ек</w:t>
      </w:r>
      <w:proofErr w:type="spellEnd"/>
      <w:r w:rsidRPr="00590012">
        <w:rPr>
          <w:rFonts w:ascii="Times New Roman" w:eastAsia="Times New Roman" w:hAnsi="Times New Roman" w:cs="Times New Roman"/>
          <w:sz w:val="24"/>
          <w:szCs w:val="24"/>
          <w:lang w:eastAsia="ru-RU"/>
        </w:rPr>
        <w:t>.</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БАК</w:t>
      </w:r>
      <w:r w:rsidRPr="00590012">
        <w:rPr>
          <w:rFonts w:ascii="Times New Roman" w:eastAsia="Times New Roman" w:hAnsi="Times New Roman" w:cs="Times New Roman"/>
          <w:sz w:val="24"/>
          <w:szCs w:val="24"/>
          <w:lang w:eastAsia="ru-RU"/>
        </w:rPr>
        <w:t xml:space="preserve"> от 04.09.10 г. – сахар 3,1 ммоль/л, билирубин общий 36 мкмоль/л, билирубин прямой 9 мкмоль/л, билирубин непрямой 27 мкмоль/л, АлАТ 0,01 мкмоль/с*л, АсАТ 0,05 мкмоль/с*л,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1,17 ммоль/л, магний 1,04 ммоль/л, калий 4,9 ммоль/л, натрий 145 ммоль/л, хлор 112 ммоль/л, общий белок 51 г/л, альбумины 42 г/л.</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БАК</w:t>
      </w:r>
      <w:r w:rsidRPr="00590012">
        <w:rPr>
          <w:rFonts w:ascii="Times New Roman" w:eastAsia="Times New Roman" w:hAnsi="Times New Roman" w:cs="Times New Roman"/>
          <w:sz w:val="24"/>
          <w:szCs w:val="24"/>
          <w:lang w:eastAsia="ru-RU"/>
        </w:rPr>
        <w:t xml:space="preserve"> от 21.09.10 г. – мочевина 5,0 ммоль/л, </w:t>
      </w:r>
      <w:proofErr w:type="spellStart"/>
      <w:r w:rsidRPr="00590012">
        <w:rPr>
          <w:rFonts w:ascii="Times New Roman" w:eastAsia="Times New Roman" w:hAnsi="Times New Roman" w:cs="Times New Roman"/>
          <w:sz w:val="24"/>
          <w:szCs w:val="24"/>
          <w:lang w:eastAsia="ru-RU"/>
        </w:rPr>
        <w:t>креатинин</w:t>
      </w:r>
      <w:proofErr w:type="spellEnd"/>
      <w:r w:rsidRPr="00590012">
        <w:rPr>
          <w:rFonts w:ascii="Times New Roman" w:eastAsia="Times New Roman" w:hAnsi="Times New Roman" w:cs="Times New Roman"/>
          <w:sz w:val="24"/>
          <w:szCs w:val="24"/>
          <w:lang w:eastAsia="ru-RU"/>
        </w:rPr>
        <w:t xml:space="preserve"> 40,0 мкмоль/л,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1,22 ммоль/л, магний 1,04 ммоль/л, калий 5,2 ммоль/л, натрий 139 ммоль/л, хлор 103 ммоль/л.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Анализ крови на РВ, РМП</w:t>
      </w:r>
      <w:r w:rsidRPr="00590012">
        <w:rPr>
          <w:rFonts w:ascii="Times New Roman" w:eastAsia="Times New Roman" w:hAnsi="Times New Roman" w:cs="Times New Roman"/>
          <w:sz w:val="24"/>
          <w:szCs w:val="24"/>
          <w:lang w:eastAsia="ru-RU"/>
        </w:rPr>
        <w:t xml:space="preserve"> от 07.09.10 г. № 578 – отрицательный.</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ИФА на ВИЧ 1-2 </w:t>
      </w:r>
      <w:r w:rsidRPr="00590012">
        <w:rPr>
          <w:rFonts w:ascii="Times New Roman" w:eastAsia="Times New Roman" w:hAnsi="Times New Roman" w:cs="Times New Roman"/>
          <w:sz w:val="24"/>
          <w:szCs w:val="24"/>
          <w:lang w:eastAsia="ru-RU"/>
        </w:rPr>
        <w:t>от 07.09.10 г. – отрицательный.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Кровь на ВУИ </w:t>
      </w:r>
      <w:r w:rsidRPr="00590012">
        <w:rPr>
          <w:rFonts w:ascii="Times New Roman" w:eastAsia="Times New Roman" w:hAnsi="Times New Roman" w:cs="Times New Roman"/>
          <w:sz w:val="24"/>
          <w:szCs w:val="24"/>
          <w:lang w:eastAsia="ru-RU"/>
        </w:rPr>
        <w:t xml:space="preserve">от 13.09.10 г.- матери: ВПГ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положит. 66 ЕД, </w:t>
      </w:r>
      <w:r w:rsidRPr="00590012">
        <w:rPr>
          <w:rFonts w:ascii="Times New Roman" w:eastAsia="Times New Roman" w:hAnsi="Times New Roman" w:cs="Times New Roman"/>
          <w:sz w:val="24"/>
          <w:szCs w:val="24"/>
          <w:lang w:val="en-US" w:eastAsia="ru-RU"/>
        </w:rPr>
        <w:t>IgM</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 xml:space="preserve">, микоплазмоз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proofErr w:type="gramStart"/>
      <w:r w:rsidRPr="00590012">
        <w:rPr>
          <w:rFonts w:ascii="Times New Roman" w:eastAsia="Times New Roman" w:hAnsi="Times New Roman" w:cs="Times New Roman"/>
          <w:sz w:val="24"/>
          <w:szCs w:val="24"/>
          <w:lang w:eastAsia="ru-RU"/>
        </w:rPr>
        <w:t>А</w:t>
      </w:r>
      <w:proofErr w:type="gramEnd"/>
      <w:r w:rsidRPr="00590012">
        <w:rPr>
          <w:rFonts w:ascii="Times New Roman" w:eastAsia="Times New Roman" w:hAnsi="Times New Roman" w:cs="Times New Roman"/>
          <w:sz w:val="24"/>
          <w:szCs w:val="24"/>
          <w:lang w:eastAsia="ru-RU"/>
        </w:rPr>
        <w:t xml:space="preserve"> положит. 84 ЕД. Ребенка: ВПГ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положит. 72 ЕД, </w:t>
      </w:r>
      <w:r w:rsidRPr="00590012">
        <w:rPr>
          <w:rFonts w:ascii="Times New Roman" w:eastAsia="Times New Roman" w:hAnsi="Times New Roman" w:cs="Times New Roman"/>
          <w:sz w:val="24"/>
          <w:szCs w:val="24"/>
          <w:lang w:val="en-US" w:eastAsia="ru-RU"/>
        </w:rPr>
        <w:t>IgM</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 xml:space="preserve">., микоплазмоз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proofErr w:type="gramStart"/>
      <w:r w:rsidRPr="00590012">
        <w:rPr>
          <w:rFonts w:ascii="Times New Roman" w:eastAsia="Times New Roman" w:hAnsi="Times New Roman" w:cs="Times New Roman"/>
          <w:sz w:val="24"/>
          <w:szCs w:val="24"/>
          <w:lang w:eastAsia="ru-RU"/>
        </w:rPr>
        <w:t>А</w:t>
      </w:r>
      <w:proofErr w:type="gram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Группа крови </w:t>
      </w:r>
      <w:r w:rsidRPr="00590012">
        <w:rPr>
          <w:rFonts w:ascii="Times New Roman" w:eastAsia="Times New Roman" w:hAnsi="Times New Roman" w:cs="Times New Roman"/>
          <w:sz w:val="24"/>
          <w:szCs w:val="24"/>
          <w:lang w:val="en-US" w:eastAsia="ru-RU"/>
        </w:rPr>
        <w:t>B</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III</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Rh</w:t>
      </w:r>
      <w:r w:rsidRPr="00590012">
        <w:rPr>
          <w:rFonts w:ascii="Times New Roman" w:eastAsia="Times New Roman" w:hAnsi="Times New Roman" w:cs="Times New Roman"/>
          <w:sz w:val="24"/>
          <w:szCs w:val="24"/>
          <w:lang w:eastAsia="ru-RU"/>
        </w:rPr>
        <w:t xml:space="preserve"> + положительная.</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ОАМ</w:t>
      </w:r>
      <w:r w:rsidRPr="00590012">
        <w:rPr>
          <w:rFonts w:ascii="Times New Roman" w:eastAsia="Times New Roman" w:hAnsi="Times New Roman" w:cs="Times New Roman"/>
          <w:sz w:val="24"/>
          <w:szCs w:val="24"/>
          <w:lang w:eastAsia="ru-RU"/>
        </w:rPr>
        <w:t xml:space="preserve"> от 09.09.10 г., 24.09.10 г. –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Копрограмма</w:t>
      </w:r>
      <w:r w:rsidRPr="00590012">
        <w:rPr>
          <w:rFonts w:ascii="Times New Roman" w:eastAsia="Times New Roman" w:hAnsi="Times New Roman" w:cs="Times New Roman"/>
          <w:sz w:val="24"/>
          <w:szCs w:val="24"/>
          <w:lang w:eastAsia="ru-RU"/>
        </w:rPr>
        <w:t xml:space="preserve"> от 04.09.10 г., 25.09.10 г. -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Посевы кала на </w:t>
      </w:r>
      <w:proofErr w:type="spellStart"/>
      <w:r w:rsidRPr="00590012">
        <w:rPr>
          <w:rFonts w:ascii="Times New Roman" w:eastAsia="Times New Roman" w:hAnsi="Times New Roman" w:cs="Times New Roman"/>
          <w:b/>
          <w:sz w:val="24"/>
          <w:szCs w:val="24"/>
          <w:lang w:eastAsia="ru-RU"/>
        </w:rPr>
        <w:t>диз</w:t>
      </w:r>
      <w:proofErr w:type="spellEnd"/>
      <w:r w:rsidRPr="00590012">
        <w:rPr>
          <w:rFonts w:ascii="Times New Roman" w:eastAsia="Times New Roman" w:hAnsi="Times New Roman" w:cs="Times New Roman"/>
          <w:b/>
          <w:sz w:val="24"/>
          <w:szCs w:val="24"/>
          <w:lang w:eastAsia="ru-RU"/>
        </w:rPr>
        <w:t>. группу и сальмонеллез</w:t>
      </w:r>
      <w:r w:rsidRPr="00590012">
        <w:rPr>
          <w:rFonts w:ascii="Times New Roman" w:eastAsia="Times New Roman" w:hAnsi="Times New Roman" w:cs="Times New Roman"/>
          <w:sz w:val="24"/>
          <w:szCs w:val="24"/>
          <w:lang w:eastAsia="ru-RU"/>
        </w:rPr>
        <w:t xml:space="preserve"> от 03.09.10 г. № 311,312 - отрицательные.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Посев на В</w:t>
      </w:r>
      <w:r w:rsidRPr="00590012">
        <w:rPr>
          <w:rFonts w:ascii="Times New Roman" w:eastAsia="Times New Roman" w:hAnsi="Times New Roman" w:cs="Times New Roman"/>
          <w:b/>
          <w:sz w:val="24"/>
          <w:szCs w:val="24"/>
          <w:lang w:val="en-US" w:eastAsia="ru-RU"/>
        </w:rPr>
        <w:t>L</w:t>
      </w:r>
      <w:r w:rsidRPr="00590012">
        <w:rPr>
          <w:rFonts w:ascii="Times New Roman" w:eastAsia="Times New Roman" w:hAnsi="Times New Roman" w:cs="Times New Roman"/>
          <w:sz w:val="24"/>
          <w:szCs w:val="24"/>
          <w:lang w:eastAsia="ru-RU"/>
        </w:rPr>
        <w:t xml:space="preserve"> от 24.09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 № 224, 223 – роста нет.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val="en-US" w:eastAsia="ru-RU"/>
        </w:rPr>
        <w:t>R</w:t>
      </w:r>
      <w:r w:rsidRPr="00590012">
        <w:rPr>
          <w:rFonts w:ascii="Times New Roman" w:eastAsia="Times New Roman" w:hAnsi="Times New Roman" w:cs="Times New Roman"/>
          <w:b/>
          <w:sz w:val="24"/>
          <w:szCs w:val="24"/>
          <w:lang w:eastAsia="ru-RU"/>
        </w:rPr>
        <w:t>-графия</w:t>
      </w:r>
      <w:r w:rsidRPr="00590012">
        <w:rPr>
          <w:rFonts w:ascii="Times New Roman" w:eastAsia="Times New Roman" w:hAnsi="Times New Roman" w:cs="Times New Roman"/>
          <w:sz w:val="24"/>
          <w:szCs w:val="24"/>
          <w:lang w:eastAsia="ru-RU"/>
        </w:rPr>
        <w:t xml:space="preserve"> сердца в 3-х проекциях от 03.09.10 г. (0,08 </w:t>
      </w:r>
      <w:proofErr w:type="spellStart"/>
      <w:r w:rsidRPr="00590012">
        <w:rPr>
          <w:rFonts w:ascii="Times New Roman" w:eastAsia="Times New Roman" w:hAnsi="Times New Roman" w:cs="Times New Roman"/>
          <w:sz w:val="24"/>
          <w:szCs w:val="24"/>
          <w:lang w:eastAsia="ru-RU"/>
        </w:rPr>
        <w:t>мзв</w:t>
      </w:r>
      <w:proofErr w:type="spellEnd"/>
      <w:r w:rsidRPr="00590012">
        <w:rPr>
          <w:rFonts w:ascii="Times New Roman" w:eastAsia="Times New Roman" w:hAnsi="Times New Roman" w:cs="Times New Roman"/>
          <w:sz w:val="24"/>
          <w:szCs w:val="24"/>
          <w:lang w:eastAsia="ru-RU"/>
        </w:rPr>
        <w:t>) – Легочный рисунок усилен в прикорневой зоне за счет сосудистого компонента, синусы свободные. Сердце в поперечнике расширено (КТИ 61 %). В первой и второй косых проекциях увеличены правые отделы сердца.</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ЭХО-КГ</w:t>
      </w:r>
      <w:r w:rsidRPr="00590012">
        <w:rPr>
          <w:rFonts w:ascii="Times New Roman" w:eastAsia="Times New Roman" w:hAnsi="Times New Roman" w:cs="Times New Roman"/>
          <w:sz w:val="24"/>
          <w:szCs w:val="24"/>
          <w:lang w:eastAsia="ru-RU"/>
        </w:rPr>
        <w:t xml:space="preserve"> от 07.09.10 г.- Дуга аорты и перешеек в норме, </w:t>
      </w:r>
      <w:proofErr w:type="spellStart"/>
      <w:r w:rsidRPr="00590012">
        <w:rPr>
          <w:rFonts w:ascii="Times New Roman" w:eastAsia="Times New Roman" w:hAnsi="Times New Roman" w:cs="Times New Roman"/>
          <w:sz w:val="24"/>
          <w:szCs w:val="24"/>
          <w:lang w:eastAsia="ru-RU"/>
        </w:rPr>
        <w:t>декстрапозиция</w:t>
      </w:r>
      <w:proofErr w:type="spellEnd"/>
      <w:r w:rsidRPr="00590012">
        <w:rPr>
          <w:rFonts w:ascii="Times New Roman" w:eastAsia="Times New Roman" w:hAnsi="Times New Roman" w:cs="Times New Roman"/>
          <w:sz w:val="24"/>
          <w:szCs w:val="24"/>
          <w:lang w:eastAsia="ru-RU"/>
        </w:rPr>
        <w:t xml:space="preserve"> аорты 40%. Внутренний диаметр клапанного кольца аорты </w:t>
      </w:r>
      <w:smartTag w:uri="urn:schemas-microsoft-com:office:smarttags" w:element="metricconverter">
        <w:smartTagPr>
          <w:attr w:name="ProductID" w:val="13 мм"/>
        </w:smartTagPr>
        <w:r w:rsidRPr="00590012">
          <w:rPr>
            <w:rFonts w:ascii="Times New Roman" w:eastAsia="Times New Roman" w:hAnsi="Times New Roman" w:cs="Times New Roman"/>
            <w:sz w:val="24"/>
            <w:szCs w:val="24"/>
            <w:lang w:eastAsia="ru-RU"/>
          </w:rPr>
          <w:t>13 мм</w:t>
        </w:r>
      </w:smartTag>
      <w:r w:rsidRPr="00590012">
        <w:rPr>
          <w:rFonts w:ascii="Times New Roman" w:eastAsia="Times New Roman" w:hAnsi="Times New Roman" w:cs="Times New Roman"/>
          <w:sz w:val="24"/>
          <w:szCs w:val="24"/>
          <w:lang w:eastAsia="ru-RU"/>
        </w:rPr>
        <w:t xml:space="preserve">. Аортальный клапан: створки три, тонкие, подвижные, укорочена ПКС. Левое предсердие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Митральный клапан: ФК </w:t>
      </w:r>
      <w:smartTag w:uri="urn:schemas-microsoft-com:office:smarttags" w:element="metricconverter">
        <w:smartTagPr>
          <w:attr w:name="ProductID" w:val="12 мм"/>
        </w:smartTagPr>
        <w:r w:rsidRPr="00590012">
          <w:rPr>
            <w:rFonts w:ascii="Times New Roman" w:eastAsia="Times New Roman" w:hAnsi="Times New Roman" w:cs="Times New Roman"/>
            <w:sz w:val="24"/>
            <w:szCs w:val="24"/>
            <w:lang w:eastAsia="ru-RU"/>
          </w:rPr>
          <w:t>12 мм</w:t>
        </w:r>
      </w:smartTag>
      <w:r w:rsidRPr="00590012">
        <w:rPr>
          <w:rFonts w:ascii="Times New Roman" w:eastAsia="Times New Roman" w:hAnsi="Times New Roman" w:cs="Times New Roman"/>
          <w:sz w:val="24"/>
          <w:szCs w:val="24"/>
          <w:lang w:eastAsia="ru-RU"/>
        </w:rPr>
        <w:t xml:space="preserve"> на одном уровне с ТК, створки тонкие, подвижные, ПМК </w:t>
      </w:r>
      <w:smartTag w:uri="urn:schemas-microsoft-com:office:smarttags" w:element="metricconverter">
        <w:smartTagPr>
          <w:attr w:name="ProductID" w:val="5 мм"/>
        </w:smartTagPr>
        <w:r w:rsidRPr="00590012">
          <w:rPr>
            <w:rFonts w:ascii="Times New Roman" w:eastAsia="Times New Roman" w:hAnsi="Times New Roman" w:cs="Times New Roman"/>
            <w:sz w:val="24"/>
            <w:szCs w:val="24"/>
            <w:lang w:eastAsia="ru-RU"/>
          </w:rPr>
          <w:t>5 мм</w:t>
        </w:r>
      </w:smartTag>
      <w:r w:rsidRPr="00590012">
        <w:rPr>
          <w:rFonts w:ascii="Times New Roman" w:eastAsia="Times New Roman" w:hAnsi="Times New Roman" w:cs="Times New Roman"/>
          <w:sz w:val="24"/>
          <w:szCs w:val="24"/>
          <w:lang w:eastAsia="ru-RU"/>
        </w:rPr>
        <w:t xml:space="preserve">. Левый желудочек: КДР </w:t>
      </w:r>
      <w:smartTag w:uri="urn:schemas-microsoft-com:office:smarttags" w:element="metricconverter">
        <w:smartTagPr>
          <w:attr w:name="ProductID" w:val="20 мм"/>
        </w:smartTagPr>
        <w:r w:rsidRPr="00590012">
          <w:rPr>
            <w:rFonts w:ascii="Times New Roman" w:eastAsia="Times New Roman" w:hAnsi="Times New Roman" w:cs="Times New Roman"/>
            <w:sz w:val="24"/>
            <w:szCs w:val="24"/>
            <w:lang w:eastAsia="ru-RU"/>
          </w:rPr>
          <w:t>20 мм</w:t>
        </w:r>
      </w:smartTag>
      <w:r w:rsidRPr="00590012">
        <w:rPr>
          <w:rFonts w:ascii="Times New Roman" w:eastAsia="Times New Roman" w:hAnsi="Times New Roman" w:cs="Times New Roman"/>
          <w:sz w:val="24"/>
          <w:szCs w:val="24"/>
          <w:lang w:eastAsia="ru-RU"/>
        </w:rPr>
        <w:t xml:space="preserve">, КСР </w:t>
      </w:r>
      <w:smartTag w:uri="urn:schemas-microsoft-com:office:smarttags" w:element="metricconverter">
        <w:smartTagPr>
          <w:attr w:name="ProductID" w:val="8,0 мм"/>
        </w:smartTagPr>
        <w:r w:rsidRPr="00590012">
          <w:rPr>
            <w:rFonts w:ascii="Times New Roman" w:eastAsia="Times New Roman" w:hAnsi="Times New Roman" w:cs="Times New Roman"/>
            <w:sz w:val="24"/>
            <w:szCs w:val="24"/>
            <w:lang w:eastAsia="ru-RU"/>
          </w:rPr>
          <w:t>8,0 мм</w:t>
        </w:r>
      </w:smartTag>
      <w:r w:rsidRPr="00590012">
        <w:rPr>
          <w:rFonts w:ascii="Times New Roman" w:eastAsia="Times New Roman" w:hAnsi="Times New Roman" w:cs="Times New Roman"/>
          <w:sz w:val="24"/>
          <w:szCs w:val="24"/>
          <w:lang w:eastAsia="ru-RU"/>
        </w:rPr>
        <w:t xml:space="preserve">, ФВ 73%, ЗСЛЖ </w:t>
      </w:r>
      <w:smartTag w:uri="urn:schemas-microsoft-com:office:smarttags" w:element="metricconverter">
        <w:smartTagPr>
          <w:attr w:name="ProductID" w:val="3,0 мм"/>
        </w:smartTagPr>
        <w:r w:rsidRPr="00590012">
          <w:rPr>
            <w:rFonts w:ascii="Times New Roman" w:eastAsia="Times New Roman" w:hAnsi="Times New Roman" w:cs="Times New Roman"/>
            <w:sz w:val="24"/>
            <w:szCs w:val="24"/>
            <w:lang w:eastAsia="ru-RU"/>
          </w:rPr>
          <w:t>3,0 мм</w:t>
        </w:r>
      </w:smartTag>
      <w:r w:rsidRPr="00590012">
        <w:rPr>
          <w:rFonts w:ascii="Times New Roman" w:eastAsia="Times New Roman" w:hAnsi="Times New Roman" w:cs="Times New Roman"/>
          <w:sz w:val="24"/>
          <w:szCs w:val="24"/>
          <w:lang w:eastAsia="ru-RU"/>
        </w:rPr>
        <w:t xml:space="preserve">, МЖП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перимембранозный</w:t>
      </w:r>
      <w:proofErr w:type="spellEnd"/>
      <w:r w:rsidRPr="00590012">
        <w:rPr>
          <w:rFonts w:ascii="Times New Roman" w:eastAsia="Times New Roman" w:hAnsi="Times New Roman" w:cs="Times New Roman"/>
          <w:sz w:val="24"/>
          <w:szCs w:val="24"/>
          <w:lang w:eastAsia="ru-RU"/>
        </w:rPr>
        <w:t xml:space="preserve"> высокий ДМЖП </w:t>
      </w:r>
      <w:smartTag w:uri="urn:schemas-microsoft-com:office:smarttags" w:element="metricconverter">
        <w:smartTagPr>
          <w:attr w:name="ProductID" w:val="8,0 мм"/>
        </w:smartTagPr>
        <w:r w:rsidRPr="00590012">
          <w:rPr>
            <w:rFonts w:ascii="Times New Roman" w:eastAsia="Times New Roman" w:hAnsi="Times New Roman" w:cs="Times New Roman"/>
            <w:sz w:val="24"/>
            <w:szCs w:val="24"/>
            <w:lang w:eastAsia="ru-RU"/>
          </w:rPr>
          <w:t>8,0 мм</w:t>
        </w:r>
      </w:smartTag>
      <w:r w:rsidRPr="00590012">
        <w:rPr>
          <w:rFonts w:ascii="Times New Roman" w:eastAsia="Times New Roman" w:hAnsi="Times New Roman" w:cs="Times New Roman"/>
          <w:sz w:val="24"/>
          <w:szCs w:val="24"/>
          <w:lang w:eastAsia="ru-RU"/>
        </w:rPr>
        <w:t xml:space="preserve"> (по типу АВК), движения правильные. В левом предсердии увеличен </w:t>
      </w:r>
      <w:r w:rsidRPr="00590012">
        <w:rPr>
          <w:rFonts w:ascii="Times New Roman" w:eastAsia="Times New Roman" w:hAnsi="Times New Roman" w:cs="Times New Roman"/>
          <w:sz w:val="24"/>
          <w:szCs w:val="24"/>
          <w:lang w:eastAsia="ru-RU"/>
        </w:rPr>
        <w:lastRenderedPageBreak/>
        <w:t xml:space="preserve">коронарный синус 2х1,5 мм. Диаметр ФК легочной артерии </w:t>
      </w:r>
      <w:smartTag w:uri="urn:schemas-microsoft-com:office:smarttags" w:element="metricconverter">
        <w:smartTagPr>
          <w:attr w:name="ProductID" w:val="9 мм"/>
        </w:smartTagPr>
        <w:r w:rsidRPr="00590012">
          <w:rPr>
            <w:rFonts w:ascii="Times New Roman" w:eastAsia="Times New Roman" w:hAnsi="Times New Roman" w:cs="Times New Roman"/>
            <w:sz w:val="24"/>
            <w:szCs w:val="24"/>
            <w:lang w:eastAsia="ru-RU"/>
          </w:rPr>
          <w:t>9 мм</w:t>
        </w:r>
      </w:smartTag>
      <w:r w:rsidRPr="00590012">
        <w:rPr>
          <w:rFonts w:ascii="Times New Roman" w:eastAsia="Times New Roman" w:hAnsi="Times New Roman" w:cs="Times New Roman"/>
          <w:sz w:val="24"/>
          <w:szCs w:val="24"/>
          <w:lang w:eastAsia="ru-RU"/>
        </w:rPr>
        <w:t xml:space="preserve">, ствол </w:t>
      </w:r>
      <w:smartTag w:uri="urn:schemas-microsoft-com:office:smarttags" w:element="metricconverter">
        <w:smartTagPr>
          <w:attr w:name="ProductID" w:val="12 мм"/>
        </w:smartTagPr>
        <w:r w:rsidRPr="00590012">
          <w:rPr>
            <w:rFonts w:ascii="Times New Roman" w:eastAsia="Times New Roman" w:hAnsi="Times New Roman" w:cs="Times New Roman"/>
            <w:sz w:val="24"/>
            <w:szCs w:val="24"/>
            <w:lang w:eastAsia="ru-RU"/>
          </w:rPr>
          <w:t>12 мм</w:t>
        </w:r>
      </w:smartTag>
      <w:r w:rsidRPr="00590012">
        <w:rPr>
          <w:rFonts w:ascii="Times New Roman" w:eastAsia="Times New Roman" w:hAnsi="Times New Roman" w:cs="Times New Roman"/>
          <w:sz w:val="24"/>
          <w:szCs w:val="24"/>
          <w:lang w:eastAsia="ru-RU"/>
        </w:rPr>
        <w:t xml:space="preserve">, створки клапана легочной артерии толстые, деформированные, малоподвижные. Полость правого предсердия увеличена 24х25 мм, правый желудочек </w:t>
      </w:r>
      <w:smartTag w:uri="urn:schemas-microsoft-com:office:smarttags" w:element="metricconverter">
        <w:smartTagPr>
          <w:attr w:name="ProductID" w:val="2,0 мм"/>
        </w:smartTagPr>
        <w:r w:rsidRPr="00590012">
          <w:rPr>
            <w:rFonts w:ascii="Times New Roman" w:eastAsia="Times New Roman" w:hAnsi="Times New Roman" w:cs="Times New Roman"/>
            <w:sz w:val="24"/>
            <w:szCs w:val="24"/>
            <w:lang w:eastAsia="ru-RU"/>
          </w:rPr>
          <w:t>2,0 мм</w:t>
        </w:r>
      </w:smartTag>
      <w:r w:rsidRPr="00590012">
        <w:rPr>
          <w:rFonts w:ascii="Times New Roman" w:eastAsia="Times New Roman" w:hAnsi="Times New Roman" w:cs="Times New Roman"/>
          <w:sz w:val="24"/>
          <w:szCs w:val="24"/>
          <w:lang w:eastAsia="ru-RU"/>
        </w:rPr>
        <w:t xml:space="preserve"> по длинной оси, трехстворчатый клапан: ФК </w:t>
      </w:r>
      <w:smartTag w:uri="urn:schemas-microsoft-com:office:smarttags" w:element="metricconverter">
        <w:smartTagPr>
          <w:attr w:name="ProductID" w:val="16 мм"/>
        </w:smartTagPr>
        <w:r w:rsidRPr="00590012">
          <w:rPr>
            <w:rFonts w:ascii="Times New Roman" w:eastAsia="Times New Roman" w:hAnsi="Times New Roman" w:cs="Times New Roman"/>
            <w:sz w:val="24"/>
            <w:szCs w:val="24"/>
            <w:lang w:eastAsia="ru-RU"/>
          </w:rPr>
          <w:t>16 мм</w:t>
        </w:r>
      </w:smartTag>
      <w:r w:rsidRPr="00590012">
        <w:rPr>
          <w:rFonts w:ascii="Times New Roman" w:eastAsia="Times New Roman" w:hAnsi="Times New Roman" w:cs="Times New Roman"/>
          <w:sz w:val="24"/>
          <w:szCs w:val="24"/>
          <w:lang w:eastAsia="ru-RU"/>
        </w:rPr>
        <w:t xml:space="preserve">, створки тонкие, длинные, подвижные. Перикард не изменен. Вторичный ДМПП с малыми краями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Доплер КГ:</w:t>
      </w:r>
      <w:r w:rsidRPr="00590012">
        <w:rPr>
          <w:rFonts w:ascii="Times New Roman" w:eastAsia="Times New Roman" w:hAnsi="Times New Roman" w:cs="Times New Roman"/>
          <w:sz w:val="24"/>
          <w:szCs w:val="24"/>
          <w:lang w:eastAsia="ru-RU"/>
        </w:rPr>
        <w:t xml:space="preserve"> градиент давления в правой ветви легочной артерии </w:t>
      </w:r>
      <w:smartTag w:uri="urn:schemas-microsoft-com:office:smarttags" w:element="metricconverter">
        <w:smartTagPr>
          <w:attr w:name="ProductID" w:val="28 мм"/>
        </w:smartTagPr>
        <w:r w:rsidRPr="00590012">
          <w:rPr>
            <w:rFonts w:ascii="Times New Roman" w:eastAsia="Times New Roman" w:hAnsi="Times New Roman" w:cs="Times New Roman"/>
            <w:sz w:val="24"/>
            <w:szCs w:val="24"/>
            <w:lang w:eastAsia="ru-RU"/>
          </w:rPr>
          <w:t>28 мм</w:t>
        </w:r>
      </w:smartTag>
      <w:r w:rsidRPr="00590012">
        <w:rPr>
          <w:rFonts w:ascii="Times New Roman" w:eastAsia="Times New Roman" w:hAnsi="Times New Roman" w:cs="Times New Roman"/>
          <w:sz w:val="24"/>
          <w:szCs w:val="24"/>
          <w:lang w:eastAsia="ru-RU"/>
        </w:rPr>
        <w:t xml:space="preserve"> рт. ст., МР (+1,5), ТР (++), ЛР (+), давление в правом желудочке 65-</w:t>
      </w:r>
      <w:smartTag w:uri="urn:schemas-microsoft-com:office:smarttags" w:element="metricconverter">
        <w:smartTagPr>
          <w:attr w:name="ProductID" w:val="66 мм"/>
        </w:smartTagPr>
        <w:r w:rsidRPr="00590012">
          <w:rPr>
            <w:rFonts w:ascii="Times New Roman" w:eastAsia="Times New Roman" w:hAnsi="Times New Roman" w:cs="Times New Roman"/>
            <w:sz w:val="24"/>
            <w:szCs w:val="24"/>
            <w:lang w:eastAsia="ru-RU"/>
          </w:rPr>
          <w:t>66 мм</w:t>
        </w:r>
      </w:smartTag>
      <w:r w:rsidRPr="00590012">
        <w:rPr>
          <w:rFonts w:ascii="Times New Roman" w:eastAsia="Times New Roman" w:hAnsi="Times New Roman" w:cs="Times New Roman"/>
          <w:sz w:val="24"/>
          <w:szCs w:val="24"/>
          <w:lang w:eastAsia="ru-RU"/>
        </w:rPr>
        <w:t xml:space="preserve"> рт. ст., комбинированный сброс на МПП и МЖП.</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Заключение:</w:t>
      </w:r>
      <w:r w:rsidRPr="00590012">
        <w:rPr>
          <w:rFonts w:ascii="Times New Roman" w:eastAsia="Times New Roman" w:hAnsi="Times New Roman" w:cs="Times New Roman"/>
          <w:sz w:val="24"/>
          <w:szCs w:val="24"/>
          <w:lang w:eastAsia="ru-RU"/>
        </w:rPr>
        <w:t xml:space="preserve"> ВПС комбинированный – </w:t>
      </w:r>
      <w:proofErr w:type="spellStart"/>
      <w:r w:rsidRPr="00590012">
        <w:rPr>
          <w:rFonts w:ascii="Times New Roman" w:eastAsia="Times New Roman" w:hAnsi="Times New Roman" w:cs="Times New Roman"/>
          <w:sz w:val="24"/>
          <w:szCs w:val="24"/>
          <w:lang w:eastAsia="ru-RU"/>
        </w:rPr>
        <w:t>декстрапозиция</w:t>
      </w:r>
      <w:proofErr w:type="spellEnd"/>
      <w:r w:rsidRPr="00590012">
        <w:rPr>
          <w:rFonts w:ascii="Times New Roman" w:eastAsia="Times New Roman" w:hAnsi="Times New Roman" w:cs="Times New Roman"/>
          <w:sz w:val="24"/>
          <w:szCs w:val="24"/>
          <w:lang w:eastAsia="ru-RU"/>
        </w:rPr>
        <w:t xml:space="preserve"> аорты 40%. Высокий, </w:t>
      </w:r>
      <w:proofErr w:type="spellStart"/>
      <w:r w:rsidRPr="00590012">
        <w:rPr>
          <w:rFonts w:ascii="Times New Roman" w:eastAsia="Times New Roman" w:hAnsi="Times New Roman" w:cs="Times New Roman"/>
          <w:sz w:val="24"/>
          <w:szCs w:val="24"/>
          <w:lang w:eastAsia="ru-RU"/>
        </w:rPr>
        <w:t>перимембра-нозный</w:t>
      </w:r>
      <w:proofErr w:type="spellEnd"/>
      <w:r w:rsidRPr="00590012">
        <w:rPr>
          <w:rFonts w:ascii="Times New Roman" w:eastAsia="Times New Roman" w:hAnsi="Times New Roman" w:cs="Times New Roman"/>
          <w:sz w:val="24"/>
          <w:szCs w:val="24"/>
          <w:lang w:eastAsia="ru-RU"/>
        </w:rPr>
        <w:t xml:space="preserve"> ДМЖП </w:t>
      </w:r>
      <w:smartTag w:uri="urn:schemas-microsoft-com:office:smarttags" w:element="metricconverter">
        <w:smartTagPr>
          <w:attr w:name="ProductID" w:val="8 мм"/>
        </w:smartTagPr>
        <w:r w:rsidRPr="00590012">
          <w:rPr>
            <w:rFonts w:ascii="Times New Roman" w:eastAsia="Times New Roman" w:hAnsi="Times New Roman" w:cs="Times New Roman"/>
            <w:sz w:val="24"/>
            <w:szCs w:val="24"/>
            <w:lang w:eastAsia="ru-RU"/>
          </w:rPr>
          <w:t>8 мм</w:t>
        </w:r>
      </w:smartTag>
      <w:r w:rsidRPr="00590012">
        <w:rPr>
          <w:rFonts w:ascii="Times New Roman" w:eastAsia="Times New Roman" w:hAnsi="Times New Roman" w:cs="Times New Roman"/>
          <w:sz w:val="24"/>
          <w:szCs w:val="24"/>
          <w:lang w:eastAsia="ru-RU"/>
        </w:rPr>
        <w:t xml:space="preserve"> по типу АВК с комбинированным сбросом крови. Вторичный ДМПП с малыми краями (почти единое предсердие)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с комбинированным сбросом крови. Частичный аномальный дренаж легочных вен в коронарный синус (в правом и левом предсердии). Периферический стеноз легочной артерии, градиент давления в правой ветви ЛА </w:t>
      </w:r>
      <w:smartTag w:uri="urn:schemas-microsoft-com:office:smarttags" w:element="metricconverter">
        <w:smartTagPr>
          <w:attr w:name="ProductID" w:val="28 мм"/>
        </w:smartTagPr>
        <w:r w:rsidRPr="00590012">
          <w:rPr>
            <w:rFonts w:ascii="Times New Roman" w:eastAsia="Times New Roman" w:hAnsi="Times New Roman" w:cs="Times New Roman"/>
            <w:sz w:val="24"/>
            <w:szCs w:val="24"/>
            <w:lang w:eastAsia="ru-RU"/>
          </w:rPr>
          <w:t>28 мм</w:t>
        </w:r>
      </w:smartTag>
      <w:r w:rsidRPr="00590012">
        <w:rPr>
          <w:rFonts w:ascii="Times New Roman" w:eastAsia="Times New Roman" w:hAnsi="Times New Roman" w:cs="Times New Roman"/>
          <w:sz w:val="24"/>
          <w:szCs w:val="24"/>
          <w:lang w:eastAsia="ru-RU"/>
        </w:rPr>
        <w:t xml:space="preserve"> рт. ст. Сократительная способность миокарда в норме.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НСГ</w:t>
      </w:r>
      <w:r w:rsidRPr="00590012">
        <w:rPr>
          <w:rFonts w:ascii="Times New Roman" w:eastAsia="Times New Roman" w:hAnsi="Times New Roman" w:cs="Times New Roman"/>
          <w:sz w:val="24"/>
          <w:szCs w:val="24"/>
          <w:lang w:eastAsia="ru-RU"/>
        </w:rPr>
        <w:t xml:space="preserve"> от 07.09.10 г. – </w:t>
      </w:r>
      <w:proofErr w:type="gramStart"/>
      <w:r w:rsidRPr="00590012">
        <w:rPr>
          <w:rFonts w:ascii="Times New Roman" w:eastAsia="Times New Roman" w:hAnsi="Times New Roman" w:cs="Times New Roman"/>
          <w:sz w:val="24"/>
          <w:szCs w:val="24"/>
          <w:lang w:eastAsia="ru-RU"/>
        </w:rPr>
        <w:t>умеренный  отек</w:t>
      </w:r>
      <w:proofErr w:type="gramEnd"/>
      <w:r w:rsidRPr="00590012">
        <w:rPr>
          <w:rFonts w:ascii="Times New Roman" w:eastAsia="Times New Roman" w:hAnsi="Times New Roman" w:cs="Times New Roman"/>
          <w:sz w:val="24"/>
          <w:szCs w:val="24"/>
          <w:lang w:eastAsia="ru-RU"/>
        </w:rPr>
        <w:t xml:space="preserve"> паренхимы головного мозга, кисты до </w:t>
      </w:r>
      <w:smartTag w:uri="urn:schemas-microsoft-com:office:smarttags" w:element="metricconverter">
        <w:smartTagPr>
          <w:attr w:name="ProductID" w:val="2,0 мм"/>
        </w:smartTagPr>
        <w:r w:rsidRPr="00590012">
          <w:rPr>
            <w:rFonts w:ascii="Times New Roman" w:eastAsia="Times New Roman" w:hAnsi="Times New Roman" w:cs="Times New Roman"/>
            <w:sz w:val="24"/>
            <w:szCs w:val="24"/>
            <w:lang w:eastAsia="ru-RU"/>
          </w:rPr>
          <w:t>2,0 мм</w:t>
        </w:r>
      </w:smartTag>
      <w:r w:rsidRPr="00590012">
        <w:rPr>
          <w:rFonts w:ascii="Times New Roman" w:eastAsia="Times New Roman" w:hAnsi="Times New Roman" w:cs="Times New Roman"/>
          <w:sz w:val="24"/>
          <w:szCs w:val="24"/>
          <w:lang w:eastAsia="ru-RU"/>
        </w:rPr>
        <w:t xml:space="preserve"> в области ТКВ (ВУИ?). </w:t>
      </w:r>
      <w:proofErr w:type="spellStart"/>
      <w:r w:rsidRPr="00590012">
        <w:rPr>
          <w:rFonts w:ascii="Times New Roman" w:eastAsia="Times New Roman" w:hAnsi="Times New Roman" w:cs="Times New Roman"/>
          <w:sz w:val="24"/>
          <w:szCs w:val="24"/>
          <w:lang w:eastAsia="ru-RU"/>
        </w:rPr>
        <w:t>Вентрикулярная</w:t>
      </w:r>
      <w:proofErr w:type="spellEnd"/>
      <w:r w:rsidRPr="00590012">
        <w:rPr>
          <w:rFonts w:ascii="Times New Roman" w:eastAsia="Times New Roman" w:hAnsi="Times New Roman" w:cs="Times New Roman"/>
          <w:sz w:val="24"/>
          <w:szCs w:val="24"/>
          <w:lang w:eastAsia="ru-RU"/>
        </w:rPr>
        <w:t xml:space="preserve"> система не расширена. Сосудистые сплетения неоднородные.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УЗИ внутренних органов</w:t>
      </w:r>
      <w:r w:rsidRPr="00590012">
        <w:rPr>
          <w:rFonts w:ascii="Times New Roman" w:eastAsia="Times New Roman" w:hAnsi="Times New Roman" w:cs="Times New Roman"/>
          <w:sz w:val="24"/>
          <w:szCs w:val="24"/>
          <w:lang w:eastAsia="ru-RU"/>
        </w:rPr>
        <w:t xml:space="preserve"> от 07.09.10 г. – правая почка 52х15 мм, паренхима до </w:t>
      </w:r>
      <w:smartTag w:uri="urn:schemas-microsoft-com:office:smarttags" w:element="metricconverter">
        <w:smartTagPr>
          <w:attr w:name="ProductID" w:val="4,2 мм"/>
        </w:smartTagPr>
        <w:r w:rsidRPr="00590012">
          <w:rPr>
            <w:rFonts w:ascii="Times New Roman" w:eastAsia="Times New Roman" w:hAnsi="Times New Roman" w:cs="Times New Roman"/>
            <w:sz w:val="24"/>
            <w:szCs w:val="24"/>
            <w:lang w:eastAsia="ru-RU"/>
          </w:rPr>
          <w:t>4,2 мм</w:t>
        </w:r>
      </w:smartTag>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гидронефротическая</w:t>
      </w:r>
      <w:proofErr w:type="spellEnd"/>
      <w:r w:rsidRPr="00590012">
        <w:rPr>
          <w:rFonts w:ascii="Times New Roman" w:eastAsia="Times New Roman" w:hAnsi="Times New Roman" w:cs="Times New Roman"/>
          <w:sz w:val="24"/>
          <w:szCs w:val="24"/>
          <w:lang w:eastAsia="ru-RU"/>
        </w:rPr>
        <w:t xml:space="preserve"> трансформация, остальные органы без особенностей.</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ЭКГ</w:t>
      </w:r>
      <w:r w:rsidRPr="00590012">
        <w:rPr>
          <w:rFonts w:ascii="Times New Roman" w:eastAsia="Times New Roman" w:hAnsi="Times New Roman" w:cs="Times New Roman"/>
          <w:sz w:val="24"/>
          <w:szCs w:val="24"/>
          <w:lang w:eastAsia="ru-RU"/>
        </w:rPr>
        <w:t xml:space="preserve"> от 09.09.10 г.- ЭОС горизонтальная. ЧСС150 -136 в мин. Синусовая легкая аритмия. </w:t>
      </w:r>
      <w:proofErr w:type="gramStart"/>
      <w:r w:rsidRPr="00590012">
        <w:rPr>
          <w:rFonts w:ascii="Times New Roman" w:eastAsia="Times New Roman" w:hAnsi="Times New Roman" w:cs="Times New Roman"/>
          <w:sz w:val="24"/>
          <w:szCs w:val="24"/>
          <w:lang w:eastAsia="ru-RU"/>
        </w:rPr>
        <w:t>На-грузка</w:t>
      </w:r>
      <w:proofErr w:type="gramEnd"/>
      <w:r w:rsidRPr="00590012">
        <w:rPr>
          <w:rFonts w:ascii="Times New Roman" w:eastAsia="Times New Roman" w:hAnsi="Times New Roman" w:cs="Times New Roman"/>
          <w:sz w:val="24"/>
          <w:szCs w:val="24"/>
          <w:lang w:eastAsia="ru-RU"/>
        </w:rPr>
        <w:t xml:space="preserve"> на правый желудочек. Нарушены процессы </w:t>
      </w:r>
      <w:proofErr w:type="spellStart"/>
      <w:r w:rsidRPr="00590012">
        <w:rPr>
          <w:rFonts w:ascii="Times New Roman" w:eastAsia="Times New Roman" w:hAnsi="Times New Roman" w:cs="Times New Roman"/>
          <w:sz w:val="24"/>
          <w:szCs w:val="24"/>
          <w:lang w:eastAsia="ru-RU"/>
        </w:rPr>
        <w:t>реполяризации</w:t>
      </w:r>
      <w:proofErr w:type="spellEnd"/>
      <w:r w:rsidRPr="00590012">
        <w:rPr>
          <w:rFonts w:ascii="Times New Roman" w:eastAsia="Times New Roman" w:hAnsi="Times New Roman" w:cs="Times New Roman"/>
          <w:sz w:val="24"/>
          <w:szCs w:val="24"/>
          <w:lang w:eastAsia="ru-RU"/>
        </w:rPr>
        <w:t>. Снижен вольтаж в стандартных и усиленных отведениях.</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     Консультации: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Невролог</w:t>
      </w:r>
      <w:r w:rsidRPr="00590012">
        <w:rPr>
          <w:rFonts w:ascii="Times New Roman" w:eastAsia="Times New Roman" w:hAnsi="Times New Roman" w:cs="Times New Roman"/>
          <w:sz w:val="24"/>
          <w:szCs w:val="24"/>
          <w:lang w:eastAsia="ru-RU"/>
        </w:rPr>
        <w:t xml:space="preserve"> – Церебральная ишемия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степени, гипертензионный синдром.</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Ортопед </w:t>
      </w:r>
      <w:r w:rsidRPr="00590012">
        <w:rPr>
          <w:rFonts w:ascii="Times New Roman" w:eastAsia="Times New Roman" w:hAnsi="Times New Roman" w:cs="Times New Roman"/>
          <w:sz w:val="24"/>
          <w:szCs w:val="24"/>
          <w:lang w:eastAsia="ru-RU"/>
        </w:rPr>
        <w:t>– Дисплазия тазобедренных суставов.</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Лор- врач </w:t>
      </w:r>
      <w:r w:rsidRPr="00590012">
        <w:rPr>
          <w:rFonts w:ascii="Times New Roman" w:eastAsia="Times New Roman" w:hAnsi="Times New Roman" w:cs="Times New Roman"/>
          <w:sz w:val="24"/>
          <w:szCs w:val="24"/>
          <w:lang w:eastAsia="ru-RU"/>
        </w:rPr>
        <w:t xml:space="preserve">от 11.09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Генетик </w:t>
      </w:r>
      <w:r w:rsidRPr="00590012">
        <w:rPr>
          <w:rFonts w:ascii="Times New Roman" w:eastAsia="Times New Roman" w:hAnsi="Times New Roman" w:cs="Times New Roman"/>
          <w:sz w:val="24"/>
          <w:szCs w:val="24"/>
          <w:lang w:eastAsia="ru-RU"/>
        </w:rPr>
        <w:t xml:space="preserve">от 15.09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 xml:space="preserve">.- ВПС. </w:t>
      </w:r>
      <w:proofErr w:type="spellStart"/>
      <w:r w:rsidRPr="00590012">
        <w:rPr>
          <w:rFonts w:ascii="Times New Roman" w:eastAsia="Times New Roman" w:hAnsi="Times New Roman" w:cs="Times New Roman"/>
          <w:sz w:val="24"/>
          <w:szCs w:val="24"/>
          <w:lang w:eastAsia="ru-RU"/>
        </w:rPr>
        <w:t>Кариотипирование</w:t>
      </w:r>
      <w:proofErr w:type="spellEnd"/>
      <w:r w:rsidRPr="00590012">
        <w:rPr>
          <w:rFonts w:ascii="Times New Roman" w:eastAsia="Times New Roman" w:hAnsi="Times New Roman" w:cs="Times New Roman"/>
          <w:sz w:val="24"/>
          <w:szCs w:val="24"/>
          <w:lang w:eastAsia="ru-RU"/>
        </w:rPr>
        <w:t xml:space="preserve"> крови на 20 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Окулист </w:t>
      </w:r>
      <w:r w:rsidRPr="00590012">
        <w:rPr>
          <w:rFonts w:ascii="Times New Roman" w:eastAsia="Times New Roman" w:hAnsi="Times New Roman" w:cs="Times New Roman"/>
          <w:sz w:val="24"/>
          <w:szCs w:val="24"/>
          <w:lang w:eastAsia="ru-RU"/>
        </w:rPr>
        <w:t xml:space="preserve">от 17.09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 –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     Лечение:</w:t>
      </w:r>
    </w:p>
    <w:p w:rsidR="00590012" w:rsidRPr="00590012" w:rsidRDefault="00590012" w:rsidP="00590012">
      <w:pPr>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Cs/>
          <w:sz w:val="24"/>
          <w:szCs w:val="24"/>
          <w:lang w:eastAsia="ru-RU"/>
        </w:rPr>
        <w:t xml:space="preserve">В/м: </w:t>
      </w:r>
      <w:proofErr w:type="spellStart"/>
      <w:r w:rsidRPr="00590012">
        <w:rPr>
          <w:rFonts w:ascii="Times New Roman" w:eastAsia="Times New Roman" w:hAnsi="Times New Roman" w:cs="Times New Roman"/>
          <w:bCs/>
          <w:sz w:val="24"/>
          <w:szCs w:val="24"/>
          <w:lang w:eastAsia="ru-RU"/>
        </w:rPr>
        <w:t>цефазолин</w:t>
      </w:r>
      <w:proofErr w:type="spellEnd"/>
      <w:r w:rsidRPr="00590012">
        <w:rPr>
          <w:rFonts w:ascii="Times New Roman" w:eastAsia="Times New Roman" w:hAnsi="Times New Roman" w:cs="Times New Roman"/>
          <w:bCs/>
          <w:sz w:val="24"/>
          <w:szCs w:val="24"/>
          <w:lang w:eastAsia="ru-RU"/>
        </w:rPr>
        <w:t xml:space="preserve">, лазикс, </w:t>
      </w:r>
      <w:proofErr w:type="spellStart"/>
      <w:r w:rsidRPr="00590012">
        <w:rPr>
          <w:rFonts w:ascii="Times New Roman" w:eastAsia="Times New Roman" w:hAnsi="Times New Roman" w:cs="Times New Roman"/>
          <w:bCs/>
          <w:sz w:val="24"/>
          <w:szCs w:val="24"/>
          <w:lang w:eastAsia="ru-RU"/>
        </w:rPr>
        <w:t>цефабол</w:t>
      </w:r>
      <w:proofErr w:type="spellEnd"/>
      <w:r w:rsidRPr="00590012">
        <w:rPr>
          <w:rFonts w:ascii="Times New Roman" w:eastAsia="Times New Roman" w:hAnsi="Times New Roman" w:cs="Times New Roman"/>
          <w:bCs/>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Cs/>
          <w:sz w:val="24"/>
          <w:szCs w:val="24"/>
          <w:lang w:eastAsia="ru-RU"/>
        </w:rPr>
        <w:t>Внутрь:</w:t>
      </w:r>
      <w:r w:rsidRPr="00590012">
        <w:rPr>
          <w:rFonts w:ascii="Times New Roman" w:eastAsia="Times New Roman" w:hAnsi="Times New Roman" w:cs="Times New Roman"/>
          <w:sz w:val="24"/>
          <w:szCs w:val="24"/>
          <w:lang w:eastAsia="ru-RU"/>
        </w:rPr>
        <w:t xml:space="preserve"> верошпирон, элькар, </w:t>
      </w:r>
      <w:proofErr w:type="spellStart"/>
      <w:r w:rsidRPr="00590012">
        <w:rPr>
          <w:rFonts w:ascii="Times New Roman" w:eastAsia="Times New Roman" w:hAnsi="Times New Roman" w:cs="Times New Roman"/>
          <w:sz w:val="24"/>
          <w:szCs w:val="24"/>
          <w:lang w:eastAsia="ru-RU"/>
        </w:rPr>
        <w:t>фенибут</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Назначение последнего дня: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В/м: </w:t>
      </w:r>
      <w:proofErr w:type="spellStart"/>
      <w:r w:rsidRPr="00590012">
        <w:rPr>
          <w:rFonts w:ascii="Times New Roman" w:eastAsia="Times New Roman" w:hAnsi="Times New Roman" w:cs="Times New Roman"/>
          <w:sz w:val="24"/>
          <w:szCs w:val="24"/>
          <w:lang w:eastAsia="ru-RU"/>
        </w:rPr>
        <w:t>цефабол</w:t>
      </w:r>
      <w:proofErr w:type="spellEnd"/>
      <w:r w:rsidRPr="00590012">
        <w:rPr>
          <w:rFonts w:ascii="Times New Roman" w:eastAsia="Times New Roman" w:hAnsi="Times New Roman" w:cs="Times New Roman"/>
          <w:sz w:val="24"/>
          <w:szCs w:val="24"/>
          <w:lang w:eastAsia="ru-RU"/>
        </w:rPr>
        <w:t xml:space="preserve"> по 70 мг х 2 раза в день с 27.09 </w:t>
      </w:r>
      <w:smartTag w:uri="urn:schemas-microsoft-com:office:smarttags" w:element="metricconverter">
        <w:smartTagPr>
          <w:attr w:name="ProductID" w:val="10 г"/>
        </w:smartTagPr>
        <w:r w:rsidRPr="00590012">
          <w:rPr>
            <w:rFonts w:ascii="Times New Roman" w:eastAsia="Times New Roman" w:hAnsi="Times New Roman" w:cs="Times New Roman"/>
            <w:sz w:val="24"/>
            <w:szCs w:val="24"/>
            <w:lang w:eastAsia="ru-RU"/>
          </w:rPr>
          <w:t>10 г</w:t>
        </w:r>
      </w:smartTag>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sz w:val="24"/>
          <w:szCs w:val="24"/>
          <w:lang w:eastAsia="ru-RU"/>
        </w:rPr>
        <w:t xml:space="preserve">Внутрь: верошпирон 5 мг х 2 раза в день, </w:t>
      </w:r>
      <w:proofErr w:type="spellStart"/>
      <w:r w:rsidRPr="00590012">
        <w:rPr>
          <w:rFonts w:ascii="Times New Roman" w:eastAsia="Times New Roman" w:hAnsi="Times New Roman" w:cs="Times New Roman"/>
          <w:sz w:val="24"/>
          <w:szCs w:val="24"/>
          <w:lang w:eastAsia="ru-RU"/>
        </w:rPr>
        <w:t>фенибут</w:t>
      </w:r>
      <w:proofErr w:type="spellEnd"/>
      <w:r w:rsidRPr="00590012">
        <w:rPr>
          <w:rFonts w:ascii="Times New Roman" w:eastAsia="Times New Roman" w:hAnsi="Times New Roman" w:cs="Times New Roman"/>
          <w:sz w:val="24"/>
          <w:szCs w:val="24"/>
          <w:lang w:eastAsia="ru-RU"/>
        </w:rPr>
        <w:t xml:space="preserve"> 40 мг х 2 раза в день, </w:t>
      </w:r>
      <w:proofErr w:type="spellStart"/>
      <w:r w:rsidRPr="00590012">
        <w:rPr>
          <w:rFonts w:ascii="Times New Roman" w:eastAsia="Times New Roman" w:hAnsi="Times New Roman" w:cs="Times New Roman"/>
          <w:sz w:val="24"/>
          <w:szCs w:val="24"/>
          <w:lang w:eastAsia="ru-RU"/>
        </w:rPr>
        <w:t>дигоксин</w:t>
      </w:r>
      <w:proofErr w:type="spellEnd"/>
      <w:r w:rsidRPr="00590012">
        <w:rPr>
          <w:rFonts w:ascii="Times New Roman" w:eastAsia="Times New Roman" w:hAnsi="Times New Roman" w:cs="Times New Roman"/>
          <w:sz w:val="24"/>
          <w:szCs w:val="24"/>
          <w:lang w:eastAsia="ru-RU"/>
        </w:rPr>
        <w:t xml:space="preserve"> 0,01 х 2 раза в день, аскорбиновая кислота 0,05 х 1 раз в день, фолиевая кислота 0,0005 х 3 раза в день.</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В настоящее время, состояние ребенка тяжелое. Кожа бледно-розовая с легким диффузным цианозом в покое, мраморным рисунком, чистая. Дыхание проводится, </w:t>
      </w:r>
      <w:r w:rsidRPr="00590012">
        <w:rPr>
          <w:rFonts w:ascii="Times New Roman" w:eastAsia="Times New Roman" w:hAnsi="Times New Roman" w:cs="Times New Roman"/>
          <w:color w:val="000000"/>
          <w:kern w:val="24"/>
          <w:sz w:val="24"/>
          <w:szCs w:val="24"/>
          <w:lang w:eastAsia="ru-RU"/>
        </w:rPr>
        <w:t>периодически прослушиваются непостоянные застойные хрипы в легких.</w:t>
      </w:r>
      <w:r w:rsidRPr="00590012">
        <w:rPr>
          <w:rFonts w:ascii="Times New Roman" w:eastAsia="Times New Roman" w:hAnsi="Times New Roman" w:cs="Times New Roman"/>
          <w:sz w:val="24"/>
          <w:szCs w:val="24"/>
          <w:lang w:eastAsia="ru-RU"/>
        </w:rPr>
        <w:t>, ЧД 60-75 в мин. Тоны сердца ритмичные, систолический шум во всех точках, проводится за пределы сердца, ЧСС 160 уд. в минуту в покое, усиливается при нагрузке до 180.  Пульс на бедренных артериях определяется. Кормится из рожка смесью, не срыгивает. Живот мягкий, печень + 2,0 см. Стул и мочеиспускание не нарушены. Масса 2880 гр.</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w:t>
      </w:r>
    </w:p>
    <w:p w:rsidR="00590012" w:rsidRPr="00590012" w:rsidRDefault="00590012" w:rsidP="00590012">
      <w:pPr>
        <w:tabs>
          <w:tab w:val="left" w:pos="840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Задание: </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Какое обследование еще требуется провести?</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Укажите есть ли легочная гипертензия у ребенка?</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 каким клиническим данным можно поставить НК у данного ребенка?</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Показано ли назначение антибактериальной терапии, </w:t>
      </w:r>
      <w:proofErr w:type="spellStart"/>
      <w:r w:rsidRPr="00590012">
        <w:rPr>
          <w:rFonts w:ascii="Times New Roman" w:eastAsia="Times New Roman" w:hAnsi="Times New Roman" w:cs="Times New Roman"/>
          <w:sz w:val="24"/>
          <w:szCs w:val="24"/>
          <w:lang w:eastAsia="ru-RU"/>
        </w:rPr>
        <w:t>фенибута</w:t>
      </w:r>
      <w:proofErr w:type="spellEnd"/>
      <w:r w:rsidRPr="00590012">
        <w:rPr>
          <w:rFonts w:ascii="Times New Roman" w:eastAsia="Times New Roman" w:hAnsi="Times New Roman" w:cs="Times New Roman"/>
          <w:sz w:val="24"/>
          <w:szCs w:val="24"/>
          <w:lang w:eastAsia="ru-RU"/>
        </w:rPr>
        <w:t>?</w:t>
      </w:r>
    </w:p>
    <w:p w:rsidR="00590012" w:rsidRPr="00590012" w:rsidRDefault="00590012" w:rsidP="00E901FD">
      <w:pPr>
        <w:numPr>
          <w:ilvl w:val="0"/>
          <w:numId w:val="24"/>
        </w:numPr>
        <w:tabs>
          <w:tab w:val="left" w:pos="8400"/>
        </w:tabs>
        <w:spacing w:after="0" w:line="240" w:lineRule="auto"/>
        <w:contextualSpacing/>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sz w:val="24"/>
          <w:szCs w:val="24"/>
          <w:lang w:eastAsia="ru-RU"/>
        </w:rPr>
        <w:t xml:space="preserve">Ваша тактика действия.  </w:t>
      </w:r>
    </w:p>
    <w:p w:rsidR="00590012" w:rsidRPr="00590012" w:rsidRDefault="00590012" w:rsidP="00590012">
      <w:pPr>
        <w:tabs>
          <w:tab w:val="left" w:pos="8400"/>
        </w:tabs>
        <w:spacing w:after="0" w:line="240" w:lineRule="auto"/>
        <w:jc w:val="both"/>
        <w:rPr>
          <w:rFonts w:ascii="Times New Roman" w:eastAsia="Times New Roman" w:hAnsi="Times New Roman" w:cs="Times New Roman"/>
          <w:b/>
          <w:sz w:val="24"/>
          <w:szCs w:val="24"/>
          <w:lang w:eastAsia="ru-RU"/>
        </w:rPr>
      </w:pPr>
    </w:p>
    <w:p w:rsidR="00590012" w:rsidRPr="00590012" w:rsidRDefault="00590012" w:rsidP="00590012">
      <w:pPr>
        <w:spacing w:after="200" w:line="240" w:lineRule="auto"/>
        <w:jc w:val="both"/>
        <w:rPr>
          <w:rFonts w:ascii="Times New Roman" w:eastAsia="Times New Roman" w:hAnsi="Times New Roman" w:cs="Times New Roman"/>
          <w:b/>
          <w:i/>
          <w:color w:val="FF0000"/>
          <w:sz w:val="24"/>
          <w:szCs w:val="24"/>
          <w:lang w:eastAsia="ru-RU"/>
        </w:rPr>
      </w:pPr>
      <w:r w:rsidRPr="00590012">
        <w:rPr>
          <w:rFonts w:ascii="Times New Roman" w:eastAsia="Times New Roman" w:hAnsi="Times New Roman" w:cs="Times New Roman"/>
          <w:b/>
          <w:i/>
          <w:color w:val="FF0000"/>
          <w:sz w:val="24"/>
          <w:szCs w:val="24"/>
          <w:lang w:eastAsia="ru-RU"/>
        </w:rPr>
        <w:t xml:space="preserve"> </w:t>
      </w:r>
    </w:p>
    <w:p w:rsidR="00590012" w:rsidRPr="00590012" w:rsidRDefault="00590012" w:rsidP="00590012">
      <w:pPr>
        <w:spacing w:after="200" w:line="240" w:lineRule="auto"/>
        <w:jc w:val="both"/>
        <w:rPr>
          <w:rFonts w:ascii="Times New Roman" w:eastAsia="Times New Roman" w:hAnsi="Times New Roman" w:cs="Times New Roman"/>
          <w:b/>
          <w:i/>
          <w:sz w:val="24"/>
          <w:szCs w:val="24"/>
          <w:lang w:eastAsia="ru-RU"/>
        </w:rPr>
      </w:pPr>
    </w:p>
    <w:p w:rsidR="00590012" w:rsidRPr="00590012" w:rsidRDefault="00590012" w:rsidP="00590012">
      <w:pPr>
        <w:spacing w:after="200" w:line="240" w:lineRule="auto"/>
        <w:jc w:val="both"/>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Задача 20.</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Мальчик А.</w:t>
      </w:r>
      <w:r w:rsidRPr="00590012">
        <w:rPr>
          <w:rFonts w:ascii="Times New Roman" w:eastAsia="Times New Roman" w:hAnsi="Times New Roman" w:cs="Times New Roman"/>
          <w:sz w:val="24"/>
          <w:szCs w:val="24"/>
          <w:lang w:eastAsia="ru-RU"/>
        </w:rPr>
        <w:t xml:space="preserve"> 10.07.10 г. рождения, находился на обследовании и лечении в МУЗ с 13.07.10 г. по 09.08.10 г.</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    </w:t>
      </w:r>
      <w:r w:rsidRPr="00590012">
        <w:rPr>
          <w:rFonts w:ascii="Times New Roman" w:eastAsia="Times New Roman" w:hAnsi="Times New Roman" w:cs="Times New Roman"/>
          <w:b/>
          <w:bCs/>
          <w:sz w:val="24"/>
          <w:szCs w:val="24"/>
          <w:lang w:eastAsia="ru-RU"/>
        </w:rPr>
        <w:t xml:space="preserve"> Анамнез: </w:t>
      </w:r>
      <w:r w:rsidRPr="00590012">
        <w:rPr>
          <w:rFonts w:ascii="Times New Roman" w:eastAsia="Times New Roman" w:hAnsi="Times New Roman" w:cs="Times New Roman"/>
          <w:sz w:val="24"/>
          <w:szCs w:val="24"/>
          <w:lang w:eastAsia="ru-RU"/>
        </w:rPr>
        <w:t xml:space="preserve">Мать – 19 лет, ребенок от </w:t>
      </w:r>
      <w:r w:rsidRPr="00590012">
        <w:rPr>
          <w:rFonts w:ascii="Times New Roman" w:eastAsia="Times New Roman" w:hAnsi="Times New Roman" w:cs="Times New Roman"/>
          <w:sz w:val="24"/>
          <w:szCs w:val="24"/>
          <w:lang w:val="en-US" w:eastAsia="ru-RU"/>
        </w:rPr>
        <w:t>IV</w:t>
      </w:r>
      <w:r w:rsidRPr="00590012">
        <w:rPr>
          <w:rFonts w:ascii="Times New Roman" w:eastAsia="Times New Roman" w:hAnsi="Times New Roman" w:cs="Times New Roman"/>
          <w:sz w:val="24"/>
          <w:szCs w:val="24"/>
          <w:lang w:eastAsia="ru-RU"/>
        </w:rPr>
        <w:t xml:space="preserve"> беременности, на учет женщина встала в 18 нед., со слов мамы без патологии. </w:t>
      </w:r>
      <w:r w:rsidRPr="00590012">
        <w:rPr>
          <w:rFonts w:ascii="Times New Roman" w:eastAsia="Times New Roman" w:hAnsi="Times New Roman" w:cs="Times New Roman"/>
          <w:b/>
          <w:sz w:val="24"/>
          <w:szCs w:val="24"/>
          <w:lang w:eastAsia="ru-RU"/>
        </w:rPr>
        <w:t>Пренатальная диагностика:</w:t>
      </w:r>
      <w:r w:rsidRPr="00590012">
        <w:rPr>
          <w:rFonts w:ascii="Times New Roman" w:eastAsia="Times New Roman" w:hAnsi="Times New Roman" w:cs="Times New Roman"/>
          <w:sz w:val="24"/>
          <w:szCs w:val="24"/>
          <w:lang w:eastAsia="ru-RU"/>
        </w:rPr>
        <w:t xml:space="preserve"> УЗИ плода – без патологии. Роды </w:t>
      </w:r>
      <w:r w:rsidRPr="00590012">
        <w:rPr>
          <w:rFonts w:ascii="Times New Roman" w:eastAsia="Times New Roman" w:hAnsi="Times New Roman" w:cs="Times New Roman"/>
          <w:sz w:val="24"/>
          <w:szCs w:val="24"/>
          <w:lang w:val="en-US" w:eastAsia="ru-RU"/>
        </w:rPr>
        <w:t>III</w:t>
      </w:r>
      <w:r w:rsidRPr="00590012">
        <w:rPr>
          <w:rFonts w:ascii="Times New Roman" w:eastAsia="Times New Roman" w:hAnsi="Times New Roman" w:cs="Times New Roman"/>
          <w:sz w:val="24"/>
          <w:szCs w:val="24"/>
          <w:lang w:eastAsia="ru-RU"/>
        </w:rPr>
        <w:t xml:space="preserve">, срочные, домашние. </w:t>
      </w:r>
      <w:r w:rsidRPr="00590012">
        <w:rPr>
          <w:rFonts w:ascii="Times New Roman" w:eastAsia="Times New Roman" w:hAnsi="Times New Roman" w:cs="Times New Roman"/>
          <w:sz w:val="24"/>
          <w:szCs w:val="24"/>
          <w:lang w:val="en-US" w:eastAsia="ru-RU"/>
        </w:rPr>
        <w:t>Rh</w:t>
      </w:r>
      <w:r w:rsidRPr="00590012">
        <w:rPr>
          <w:rFonts w:ascii="Times New Roman" w:eastAsia="Times New Roman" w:hAnsi="Times New Roman" w:cs="Times New Roman"/>
          <w:sz w:val="24"/>
          <w:szCs w:val="24"/>
          <w:lang w:eastAsia="ru-RU"/>
        </w:rPr>
        <w:t xml:space="preserve"> отрицательная кровь.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период 2 часов 30 мин,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период 20 мин, безводный промежуток – 20 мин, околоплодные воды светлые. Масса при рождении </w:t>
      </w:r>
      <w:smartTag w:uri="urn:schemas-microsoft-com:office:smarttags" w:element="metricconverter">
        <w:smartTagPr>
          <w:attr w:name="ProductID" w:val="3460 г"/>
        </w:smartTagPr>
        <w:r w:rsidRPr="00590012">
          <w:rPr>
            <w:rFonts w:ascii="Times New Roman" w:eastAsia="Times New Roman" w:hAnsi="Times New Roman" w:cs="Times New Roman"/>
            <w:sz w:val="24"/>
            <w:szCs w:val="24"/>
            <w:lang w:eastAsia="ru-RU"/>
          </w:rPr>
          <w:t>3460 г</w:t>
        </w:r>
      </w:smartTag>
      <w:r w:rsidRPr="00590012">
        <w:rPr>
          <w:rFonts w:ascii="Times New Roman" w:eastAsia="Times New Roman" w:hAnsi="Times New Roman" w:cs="Times New Roman"/>
          <w:sz w:val="24"/>
          <w:szCs w:val="24"/>
          <w:lang w:eastAsia="ru-RU"/>
        </w:rPr>
        <w:t xml:space="preserve">., </w:t>
      </w:r>
      <w:proofErr w:type="gramStart"/>
      <w:r w:rsidRPr="00590012">
        <w:rPr>
          <w:rFonts w:ascii="Times New Roman" w:eastAsia="Times New Roman" w:hAnsi="Times New Roman" w:cs="Times New Roman"/>
          <w:sz w:val="24"/>
          <w:szCs w:val="24"/>
          <w:lang w:eastAsia="ru-RU"/>
        </w:rPr>
        <w:t xml:space="preserve">длина  </w:t>
      </w:r>
      <w:smartTag w:uri="urn:schemas-microsoft-com:office:smarttags" w:element="metricconverter">
        <w:smartTagPr>
          <w:attr w:name="ProductID" w:val="51 см"/>
        </w:smartTagPr>
        <w:r w:rsidRPr="00590012">
          <w:rPr>
            <w:rFonts w:ascii="Times New Roman" w:eastAsia="Times New Roman" w:hAnsi="Times New Roman" w:cs="Times New Roman"/>
            <w:sz w:val="24"/>
            <w:szCs w:val="24"/>
            <w:lang w:eastAsia="ru-RU"/>
          </w:rPr>
          <w:t>51</w:t>
        </w:r>
        <w:proofErr w:type="gramEnd"/>
        <w:r w:rsidRPr="00590012">
          <w:rPr>
            <w:rFonts w:ascii="Times New Roman" w:eastAsia="Times New Roman" w:hAnsi="Times New Roman" w:cs="Times New Roman"/>
            <w:sz w:val="24"/>
            <w:szCs w:val="24"/>
            <w:lang w:eastAsia="ru-RU"/>
          </w:rPr>
          <w:t xml:space="preserve"> см</w:t>
        </w:r>
      </w:smartTag>
      <w:r w:rsidRPr="00590012">
        <w:rPr>
          <w:rFonts w:ascii="Times New Roman" w:eastAsia="Times New Roman" w:hAnsi="Times New Roman" w:cs="Times New Roman"/>
          <w:sz w:val="24"/>
          <w:szCs w:val="24"/>
          <w:lang w:eastAsia="ru-RU"/>
        </w:rPr>
        <w:t xml:space="preserve">, ОГ  </w:t>
      </w:r>
      <w:smartTag w:uri="urn:schemas-microsoft-com:office:smarttags" w:element="metricconverter">
        <w:smartTagPr>
          <w:attr w:name="ProductID" w:val="34 см"/>
        </w:smartTagPr>
        <w:r w:rsidRPr="00590012">
          <w:rPr>
            <w:rFonts w:ascii="Times New Roman" w:eastAsia="Times New Roman" w:hAnsi="Times New Roman" w:cs="Times New Roman"/>
            <w:sz w:val="24"/>
            <w:szCs w:val="24"/>
            <w:lang w:eastAsia="ru-RU"/>
          </w:rPr>
          <w:t>34 см</w:t>
        </w:r>
      </w:smartTag>
      <w:r w:rsidRPr="00590012">
        <w:rPr>
          <w:rFonts w:ascii="Times New Roman" w:eastAsia="Times New Roman" w:hAnsi="Times New Roman" w:cs="Times New Roman"/>
          <w:sz w:val="24"/>
          <w:szCs w:val="24"/>
          <w:lang w:eastAsia="ru-RU"/>
        </w:rPr>
        <w:t xml:space="preserve">, ОГр.  </w:t>
      </w:r>
      <w:smartTag w:uri="urn:schemas-microsoft-com:office:smarttags" w:element="metricconverter">
        <w:smartTagPr>
          <w:attr w:name="ProductID" w:val="33 см"/>
        </w:smartTagPr>
        <w:r w:rsidRPr="00590012">
          <w:rPr>
            <w:rFonts w:ascii="Times New Roman" w:eastAsia="Times New Roman" w:hAnsi="Times New Roman" w:cs="Times New Roman"/>
            <w:sz w:val="24"/>
            <w:szCs w:val="24"/>
            <w:lang w:eastAsia="ru-RU"/>
          </w:rPr>
          <w:t>33 см</w:t>
        </w:r>
      </w:smartTag>
      <w:r w:rsidRPr="00590012">
        <w:rPr>
          <w:rFonts w:ascii="Times New Roman" w:eastAsia="Times New Roman" w:hAnsi="Times New Roman" w:cs="Times New Roman"/>
          <w:sz w:val="24"/>
          <w:szCs w:val="24"/>
          <w:lang w:eastAsia="ru-RU"/>
        </w:rPr>
        <w:t xml:space="preserve">. Состояние ребенка за время наблюдения тяжелое. Крик громкий, болезненный. Кожа чистая, выраженный диффузный цианоз,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590012">
          <w:rPr>
            <w:rFonts w:ascii="Times New Roman" w:eastAsia="Times New Roman" w:hAnsi="Times New Roman" w:cs="Times New Roman"/>
            <w:sz w:val="24"/>
            <w:szCs w:val="24"/>
            <w:lang w:eastAsia="ru-RU"/>
          </w:rPr>
          <w:t>3,0 см</w:t>
        </w:r>
      </w:smartTag>
      <w:r w:rsidRPr="00590012">
        <w:rPr>
          <w:rFonts w:ascii="Times New Roman" w:eastAsia="Times New Roman" w:hAnsi="Times New Roman" w:cs="Times New Roman"/>
          <w:sz w:val="24"/>
          <w:szCs w:val="24"/>
          <w:lang w:eastAsia="ru-RU"/>
        </w:rPr>
        <w:t xml:space="preserve">. Стул, диурез не нарушены. Масса 4166 гр. </w:t>
      </w:r>
      <w:r w:rsidRPr="00590012">
        <w:rPr>
          <w:rFonts w:ascii="Times New Roman" w:eastAsia="Times New Roman" w:hAnsi="Times New Roman" w:cs="Times New Roman"/>
          <w:sz w:val="24"/>
          <w:szCs w:val="24"/>
          <w:lang w:val="en-US" w:eastAsia="ru-RU"/>
        </w:rPr>
        <w:t>S</w:t>
      </w:r>
      <w:r w:rsidRPr="00590012">
        <w:rPr>
          <w:rFonts w:ascii="Times New Roman" w:eastAsia="Times New Roman" w:hAnsi="Times New Roman" w:cs="Times New Roman"/>
          <w:sz w:val="24"/>
          <w:szCs w:val="24"/>
          <w:lang w:eastAsia="ru-RU"/>
        </w:rPr>
        <w:t>аО</w:t>
      </w:r>
      <w:r w:rsidRPr="00590012">
        <w:rPr>
          <w:rFonts w:ascii="Times New Roman" w:eastAsia="Times New Roman" w:hAnsi="Times New Roman" w:cs="Times New Roman"/>
          <w:sz w:val="24"/>
          <w:szCs w:val="24"/>
          <w:vertAlign w:val="subscript"/>
          <w:lang w:eastAsia="ru-RU"/>
        </w:rPr>
        <w:t>2</w:t>
      </w:r>
      <w:r w:rsidRPr="00590012">
        <w:rPr>
          <w:rFonts w:ascii="Times New Roman" w:eastAsia="Times New Roman" w:hAnsi="Times New Roman" w:cs="Times New Roman"/>
          <w:sz w:val="24"/>
          <w:szCs w:val="24"/>
          <w:lang w:eastAsia="ru-RU"/>
        </w:rPr>
        <w:t xml:space="preserve"> 50-60%.</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Для дальнейшего обследования и лечения на 4 сутки переведен в ОПН. Против</w:t>
      </w:r>
      <w:r w:rsidRPr="00590012">
        <w:rPr>
          <w:rFonts w:ascii="Times New Roman" w:eastAsia="Times New Roman" w:hAnsi="Times New Roman" w:cs="Times New Roman"/>
          <w:b/>
          <w:sz w:val="24"/>
          <w:szCs w:val="24"/>
          <w:lang w:eastAsia="ru-RU"/>
        </w:rPr>
        <w:t xml:space="preserve"> гепатита </w:t>
      </w:r>
      <w:proofErr w:type="gramStart"/>
      <w:r w:rsidRPr="00590012">
        <w:rPr>
          <w:rFonts w:ascii="Times New Roman" w:eastAsia="Times New Roman" w:hAnsi="Times New Roman" w:cs="Times New Roman"/>
          <w:b/>
          <w:sz w:val="24"/>
          <w:szCs w:val="24"/>
          <w:lang w:eastAsia="ru-RU"/>
        </w:rPr>
        <w:t>В  и</w:t>
      </w:r>
      <w:proofErr w:type="gramEnd"/>
      <w:r w:rsidRPr="00590012">
        <w:rPr>
          <w:rFonts w:ascii="Times New Roman" w:eastAsia="Times New Roman" w:hAnsi="Times New Roman" w:cs="Times New Roman"/>
          <w:b/>
          <w:sz w:val="24"/>
          <w:szCs w:val="24"/>
          <w:lang w:eastAsia="ru-RU"/>
        </w:rPr>
        <w:t xml:space="preserve">  туберкулеза </w:t>
      </w:r>
      <w:r w:rsidRPr="00590012">
        <w:rPr>
          <w:rFonts w:ascii="Times New Roman" w:eastAsia="Times New Roman" w:hAnsi="Times New Roman" w:cs="Times New Roman"/>
          <w:sz w:val="24"/>
          <w:szCs w:val="24"/>
          <w:lang w:eastAsia="ru-RU"/>
        </w:rPr>
        <w:t xml:space="preserve">не </w:t>
      </w:r>
      <w:r w:rsidRPr="00590012">
        <w:rPr>
          <w:rFonts w:ascii="Times New Roman" w:eastAsia="Times New Roman" w:hAnsi="Times New Roman" w:cs="Times New Roman"/>
          <w:bCs/>
          <w:sz w:val="24"/>
          <w:szCs w:val="24"/>
          <w:lang w:eastAsia="ru-RU"/>
        </w:rPr>
        <w:t>привит</w:t>
      </w:r>
      <w:r w:rsidRPr="00590012">
        <w:rPr>
          <w:rFonts w:ascii="Times New Roman" w:eastAsia="Times New Roman" w:hAnsi="Times New Roman" w:cs="Times New Roman"/>
          <w:b/>
          <w:sz w:val="24"/>
          <w:szCs w:val="24"/>
          <w:lang w:eastAsia="ru-RU"/>
        </w:rPr>
        <w:t xml:space="preserve">. </w:t>
      </w:r>
      <w:r w:rsidRPr="00590012">
        <w:rPr>
          <w:rFonts w:ascii="Times New Roman" w:eastAsia="Times New Roman" w:hAnsi="Times New Roman" w:cs="Times New Roman"/>
          <w:b/>
          <w:bCs/>
          <w:sz w:val="24"/>
          <w:szCs w:val="24"/>
          <w:lang w:eastAsia="ru-RU"/>
        </w:rPr>
        <w:t>Неонатальный скрининг</w:t>
      </w:r>
      <w:r w:rsidRPr="00590012">
        <w:rPr>
          <w:rFonts w:ascii="Times New Roman" w:eastAsia="Times New Roman" w:hAnsi="Times New Roman" w:cs="Times New Roman"/>
          <w:b/>
          <w:sz w:val="24"/>
          <w:szCs w:val="24"/>
          <w:lang w:eastAsia="ru-RU"/>
        </w:rPr>
        <w:t xml:space="preserve"> взят 13.07.10г. </w:t>
      </w:r>
    </w:p>
    <w:p w:rsidR="00590012" w:rsidRPr="00590012" w:rsidRDefault="00590012" w:rsidP="00590012">
      <w:pPr>
        <w:spacing w:after="0" w:line="240" w:lineRule="auto"/>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
          <w:bCs/>
          <w:sz w:val="24"/>
          <w:szCs w:val="24"/>
          <w:lang w:eastAsia="ru-RU"/>
        </w:rPr>
        <w:t xml:space="preserve">     Обследование: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ОАК</w:t>
      </w:r>
      <w:r w:rsidRPr="00590012">
        <w:rPr>
          <w:rFonts w:ascii="Times New Roman" w:eastAsia="Times New Roman" w:hAnsi="Times New Roman" w:cs="Times New Roman"/>
          <w:sz w:val="24"/>
          <w:szCs w:val="24"/>
          <w:lang w:eastAsia="ru-RU"/>
        </w:rPr>
        <w:t xml:space="preserve"> от 14.07.10 г. – </w:t>
      </w:r>
      <w:proofErr w:type="spellStart"/>
      <w:r w:rsidRPr="00590012">
        <w:rPr>
          <w:rFonts w:ascii="Times New Roman" w:eastAsia="Times New Roman" w:hAnsi="Times New Roman" w:cs="Times New Roman"/>
          <w:sz w:val="24"/>
          <w:szCs w:val="24"/>
          <w:lang w:eastAsia="ru-RU"/>
        </w:rPr>
        <w:t>Нв</w:t>
      </w:r>
      <w:proofErr w:type="spellEnd"/>
      <w:r w:rsidRPr="00590012">
        <w:rPr>
          <w:rFonts w:ascii="Times New Roman" w:eastAsia="Times New Roman" w:hAnsi="Times New Roman" w:cs="Times New Roman"/>
          <w:sz w:val="24"/>
          <w:szCs w:val="24"/>
          <w:lang w:eastAsia="ru-RU"/>
        </w:rPr>
        <w:t xml:space="preserve"> 212 г/л, Эр 6,00 г/л, ЦП 1,06, Н</w:t>
      </w:r>
      <w:r w:rsidRPr="00590012">
        <w:rPr>
          <w:rFonts w:ascii="Times New Roman" w:eastAsia="Times New Roman" w:hAnsi="Times New Roman" w:cs="Times New Roman"/>
          <w:sz w:val="24"/>
          <w:szCs w:val="24"/>
          <w:lang w:val="en-US" w:eastAsia="ru-RU"/>
        </w:rPr>
        <w:t>t</w:t>
      </w:r>
      <w:r w:rsidRPr="00590012">
        <w:rPr>
          <w:rFonts w:ascii="Times New Roman" w:eastAsia="Times New Roman" w:hAnsi="Times New Roman" w:cs="Times New Roman"/>
          <w:sz w:val="24"/>
          <w:szCs w:val="24"/>
          <w:lang w:eastAsia="ru-RU"/>
        </w:rPr>
        <w:t xml:space="preserve"> 66%,</w:t>
      </w:r>
      <w:r w:rsidRPr="00590012">
        <w:rPr>
          <w:rFonts w:ascii="Times New Roman" w:eastAsia="Times New Roman" w:hAnsi="Times New Roman" w:cs="Times New Roman"/>
          <w:b/>
          <w:bCs/>
          <w:sz w:val="24"/>
          <w:szCs w:val="24"/>
          <w:lang w:eastAsia="ru-RU"/>
        </w:rPr>
        <w:t xml:space="preserve"> </w:t>
      </w:r>
      <w:r w:rsidRPr="00590012">
        <w:rPr>
          <w:rFonts w:ascii="Times New Roman" w:eastAsia="Times New Roman" w:hAnsi="Times New Roman" w:cs="Times New Roman"/>
          <w:bCs/>
          <w:sz w:val="24"/>
          <w:szCs w:val="24"/>
          <w:lang w:val="en-US" w:eastAsia="ru-RU"/>
        </w:rPr>
        <w:t>L</w:t>
      </w:r>
      <w:r w:rsidRPr="00590012">
        <w:rPr>
          <w:rFonts w:ascii="Times New Roman" w:eastAsia="Times New Roman" w:hAnsi="Times New Roman" w:cs="Times New Roman"/>
          <w:bCs/>
          <w:sz w:val="24"/>
          <w:szCs w:val="24"/>
          <w:lang w:eastAsia="ru-RU"/>
        </w:rPr>
        <w:t xml:space="preserve"> 17,8</w:t>
      </w:r>
      <w:r w:rsidRPr="00590012">
        <w:rPr>
          <w:rFonts w:ascii="Times New Roman" w:eastAsia="Times New Roman" w:hAnsi="Times New Roman" w:cs="Times New Roman"/>
          <w:sz w:val="24"/>
          <w:szCs w:val="24"/>
          <w:lang w:eastAsia="ru-RU"/>
        </w:rPr>
        <w:t xml:space="preserve"> г/л, П 9%, С 64%, Л 20</w:t>
      </w:r>
      <w:proofErr w:type="gramStart"/>
      <w:r w:rsidRPr="00590012">
        <w:rPr>
          <w:rFonts w:ascii="Times New Roman" w:eastAsia="Times New Roman" w:hAnsi="Times New Roman" w:cs="Times New Roman"/>
          <w:sz w:val="24"/>
          <w:szCs w:val="24"/>
          <w:lang w:eastAsia="ru-RU"/>
        </w:rPr>
        <w:t>%,М</w:t>
      </w:r>
      <w:proofErr w:type="gramEnd"/>
      <w:r w:rsidRPr="00590012">
        <w:rPr>
          <w:rFonts w:ascii="Times New Roman" w:eastAsia="Times New Roman" w:hAnsi="Times New Roman" w:cs="Times New Roman"/>
          <w:sz w:val="24"/>
          <w:szCs w:val="24"/>
          <w:lang w:eastAsia="ru-RU"/>
        </w:rPr>
        <w:t xml:space="preserve"> 6%, Э 1%, тромбоциты 310 г/л, ВСК 2 мин 40 сек – 3 мин 25 сек.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bCs/>
          <w:sz w:val="24"/>
          <w:szCs w:val="24"/>
          <w:lang w:eastAsia="ru-RU"/>
        </w:rPr>
        <w:t>БАК</w:t>
      </w:r>
      <w:r w:rsidRPr="00590012">
        <w:rPr>
          <w:rFonts w:ascii="Times New Roman" w:eastAsia="Times New Roman" w:hAnsi="Times New Roman" w:cs="Times New Roman"/>
          <w:sz w:val="24"/>
          <w:szCs w:val="24"/>
          <w:lang w:eastAsia="ru-RU"/>
        </w:rPr>
        <w:t xml:space="preserve"> от 14.07.10 г. – калий 5,5 ммоль/л, натрий 139 ммоль/л, кальций ион. 1,03 ммоль/л, сахар 3,5 ммоль/л, хлор 109 мкмоль/л, магний 1,01 ммоль/л, </w:t>
      </w:r>
      <w:proofErr w:type="spellStart"/>
      <w:r w:rsidRPr="00590012">
        <w:rPr>
          <w:rFonts w:ascii="Times New Roman" w:eastAsia="Times New Roman" w:hAnsi="Times New Roman" w:cs="Times New Roman"/>
          <w:sz w:val="24"/>
          <w:szCs w:val="24"/>
          <w:lang w:eastAsia="ru-RU"/>
        </w:rPr>
        <w:t>креатинин</w:t>
      </w:r>
      <w:proofErr w:type="spellEnd"/>
      <w:r w:rsidRPr="00590012">
        <w:rPr>
          <w:rFonts w:ascii="Times New Roman" w:eastAsia="Times New Roman" w:hAnsi="Times New Roman" w:cs="Times New Roman"/>
          <w:sz w:val="24"/>
          <w:szCs w:val="24"/>
          <w:lang w:eastAsia="ru-RU"/>
        </w:rPr>
        <w:t xml:space="preserve"> 38 мкмоль/л АлАТ 0,03 мкмоль/л, АсАТ 0,081 мкмоль/л, общий белок 59 г/л, альбумины 40 г/л.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Группа крови</w:t>
      </w:r>
      <w:r w:rsidRPr="00590012">
        <w:rPr>
          <w:rFonts w:ascii="Times New Roman" w:eastAsia="Times New Roman" w:hAnsi="Times New Roman" w:cs="Times New Roman"/>
          <w:sz w:val="24"/>
          <w:szCs w:val="24"/>
          <w:lang w:eastAsia="ru-RU"/>
        </w:rPr>
        <w:t xml:space="preserve"> – 0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Rh</w:t>
      </w:r>
      <w:r w:rsidRPr="00590012">
        <w:rPr>
          <w:rFonts w:ascii="Times New Roman" w:eastAsia="Times New Roman" w:hAnsi="Times New Roman" w:cs="Times New Roman"/>
          <w:sz w:val="24"/>
          <w:szCs w:val="24"/>
          <w:lang w:eastAsia="ru-RU"/>
        </w:rPr>
        <w:t xml:space="preserve"> отрицательная.</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ИФА на ВИЧ 1-2</w:t>
      </w:r>
      <w:r w:rsidRPr="00590012">
        <w:rPr>
          <w:rFonts w:ascii="Times New Roman" w:eastAsia="Times New Roman" w:hAnsi="Times New Roman" w:cs="Times New Roman"/>
          <w:sz w:val="24"/>
          <w:szCs w:val="24"/>
          <w:lang w:eastAsia="ru-RU"/>
        </w:rPr>
        <w:t xml:space="preserve"> от 14.07.10 г. –  отрицательный.</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Анализ крови на РМП</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 449</w:t>
      </w:r>
      <w:r w:rsidRPr="00590012">
        <w:rPr>
          <w:rFonts w:ascii="Times New Roman" w:eastAsia="Times New Roman" w:hAnsi="Times New Roman" w:cs="Times New Roman"/>
          <w:sz w:val="24"/>
          <w:szCs w:val="24"/>
          <w:lang w:eastAsia="ru-RU"/>
        </w:rPr>
        <w:t xml:space="preserve"> от 14.07.10 г. – отрицательный.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Анализ крови на ВГС, ВГВ № 86 </w:t>
      </w:r>
      <w:r w:rsidRPr="00590012">
        <w:rPr>
          <w:rFonts w:ascii="Times New Roman" w:eastAsia="Times New Roman" w:hAnsi="Times New Roman" w:cs="Times New Roman"/>
          <w:sz w:val="24"/>
          <w:szCs w:val="24"/>
          <w:lang w:eastAsia="ru-RU"/>
        </w:rPr>
        <w:t>от 14.07.10 г. – отрицательный.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Кариотип крови</w:t>
      </w:r>
      <w:r w:rsidRPr="00590012">
        <w:rPr>
          <w:rFonts w:ascii="Times New Roman" w:eastAsia="Times New Roman" w:hAnsi="Times New Roman" w:cs="Times New Roman"/>
          <w:sz w:val="24"/>
          <w:szCs w:val="24"/>
          <w:lang w:eastAsia="ru-RU"/>
        </w:rPr>
        <w:t xml:space="preserve"> от 20.07.10 г. –  46 Х</w:t>
      </w:r>
      <w:r w:rsidRPr="00590012">
        <w:rPr>
          <w:rFonts w:ascii="Times New Roman" w:eastAsia="Times New Roman" w:hAnsi="Times New Roman" w:cs="Times New Roman"/>
          <w:sz w:val="24"/>
          <w:szCs w:val="24"/>
          <w:lang w:val="en-US" w:eastAsia="ru-RU"/>
        </w:rPr>
        <w:t>Y</w:t>
      </w:r>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Кровь на ВУИ</w:t>
      </w:r>
      <w:r w:rsidRPr="00590012">
        <w:rPr>
          <w:rFonts w:ascii="Times New Roman" w:eastAsia="Times New Roman" w:hAnsi="Times New Roman" w:cs="Times New Roman"/>
          <w:sz w:val="24"/>
          <w:szCs w:val="24"/>
          <w:lang w:eastAsia="ru-RU"/>
        </w:rPr>
        <w:t xml:space="preserve"> от 20.07.10 г – у ребенка: ВПГ-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положительные 70 ЕД,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М отрицательные. Микоплазмоз - </w:t>
      </w:r>
      <w:r w:rsidRPr="00590012">
        <w:rPr>
          <w:rFonts w:ascii="Times New Roman" w:eastAsia="Times New Roman" w:hAnsi="Times New Roman" w:cs="Times New Roman"/>
          <w:sz w:val="24"/>
          <w:szCs w:val="24"/>
          <w:lang w:val="en-US" w:eastAsia="ru-RU"/>
        </w:rPr>
        <w:t>Ig</w:t>
      </w:r>
      <w:r w:rsidRPr="00590012">
        <w:rPr>
          <w:rFonts w:ascii="Times New Roman" w:eastAsia="Times New Roman" w:hAnsi="Times New Roman" w:cs="Times New Roman"/>
          <w:sz w:val="24"/>
          <w:szCs w:val="24"/>
          <w:lang w:eastAsia="ru-RU"/>
        </w:rPr>
        <w:t xml:space="preserve"> </w:t>
      </w:r>
      <w:proofErr w:type="gramStart"/>
      <w:r w:rsidRPr="00590012">
        <w:rPr>
          <w:rFonts w:ascii="Times New Roman" w:eastAsia="Times New Roman" w:hAnsi="Times New Roman" w:cs="Times New Roman"/>
          <w:sz w:val="24"/>
          <w:szCs w:val="24"/>
          <w:lang w:val="en-US" w:eastAsia="ru-RU"/>
        </w:rPr>
        <w:t>G</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Ig</w:t>
      </w:r>
      <w:proofErr w:type="gramEnd"/>
      <w:r w:rsidRPr="00590012">
        <w:rPr>
          <w:rFonts w:ascii="Times New Roman" w:eastAsia="Times New Roman" w:hAnsi="Times New Roman" w:cs="Times New Roman"/>
          <w:sz w:val="24"/>
          <w:szCs w:val="24"/>
          <w:lang w:eastAsia="ru-RU"/>
        </w:rPr>
        <w:t xml:space="preserve"> А отрицательные.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ОАМ </w:t>
      </w:r>
      <w:r w:rsidRPr="00590012">
        <w:rPr>
          <w:rFonts w:ascii="Times New Roman" w:eastAsia="Times New Roman" w:hAnsi="Times New Roman" w:cs="Times New Roman"/>
          <w:sz w:val="24"/>
          <w:szCs w:val="24"/>
          <w:lang w:eastAsia="ru-RU"/>
        </w:rPr>
        <w:t>от 14.07.10 г., 08.08.10 г. – без патологии.</w:t>
      </w:r>
    </w:p>
    <w:p w:rsidR="00590012" w:rsidRPr="00590012" w:rsidRDefault="00590012" w:rsidP="00590012">
      <w:pPr>
        <w:spacing w:after="0" w:line="240" w:lineRule="auto"/>
        <w:rPr>
          <w:rFonts w:ascii="Times New Roman" w:eastAsia="Times New Roman" w:hAnsi="Times New Roman" w:cs="Times New Roman"/>
          <w:b/>
          <w:bCs/>
          <w:sz w:val="24"/>
          <w:szCs w:val="24"/>
          <w:lang w:eastAsia="ru-RU"/>
        </w:rPr>
      </w:pPr>
      <w:proofErr w:type="gramStart"/>
      <w:r w:rsidRPr="00590012">
        <w:rPr>
          <w:rFonts w:ascii="Times New Roman" w:eastAsia="Times New Roman" w:hAnsi="Times New Roman" w:cs="Times New Roman"/>
          <w:b/>
          <w:bCs/>
          <w:sz w:val="24"/>
          <w:szCs w:val="24"/>
          <w:lang w:eastAsia="ru-RU"/>
        </w:rPr>
        <w:t xml:space="preserve">Копрограмма </w:t>
      </w:r>
      <w:r w:rsidRPr="00590012">
        <w:rPr>
          <w:rFonts w:ascii="Times New Roman" w:eastAsia="Times New Roman" w:hAnsi="Times New Roman" w:cs="Times New Roman"/>
          <w:sz w:val="24"/>
          <w:szCs w:val="24"/>
          <w:lang w:eastAsia="ru-RU"/>
        </w:rPr>
        <w:t xml:space="preserve"> от</w:t>
      </w:r>
      <w:proofErr w:type="gramEnd"/>
      <w:r w:rsidRPr="00590012">
        <w:rPr>
          <w:rFonts w:ascii="Times New Roman" w:eastAsia="Times New Roman" w:hAnsi="Times New Roman" w:cs="Times New Roman"/>
          <w:sz w:val="24"/>
          <w:szCs w:val="24"/>
          <w:lang w:eastAsia="ru-RU"/>
        </w:rPr>
        <w:t xml:space="preserve"> 14.07.10 г., 08.08.10 г. – без патологии.</w:t>
      </w:r>
      <w:r w:rsidRPr="00590012">
        <w:rPr>
          <w:rFonts w:ascii="Times New Roman" w:eastAsia="Times New Roman" w:hAnsi="Times New Roman" w:cs="Times New Roman"/>
          <w:b/>
          <w:bCs/>
          <w:sz w:val="24"/>
          <w:szCs w:val="24"/>
          <w:lang w:eastAsia="ru-RU"/>
        </w:rPr>
        <w:t xml:space="preserve"> </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Посевы на </w:t>
      </w:r>
      <w:proofErr w:type="spellStart"/>
      <w:r w:rsidRPr="00590012">
        <w:rPr>
          <w:rFonts w:ascii="Times New Roman" w:eastAsia="Times New Roman" w:hAnsi="Times New Roman" w:cs="Times New Roman"/>
          <w:b/>
          <w:bCs/>
          <w:sz w:val="24"/>
          <w:szCs w:val="24"/>
          <w:lang w:eastAsia="ru-RU"/>
        </w:rPr>
        <w:t>диз</w:t>
      </w:r>
      <w:proofErr w:type="spellEnd"/>
      <w:r w:rsidRPr="00590012">
        <w:rPr>
          <w:rFonts w:ascii="Times New Roman" w:eastAsia="Times New Roman" w:hAnsi="Times New Roman" w:cs="Times New Roman"/>
          <w:b/>
          <w:bCs/>
          <w:sz w:val="24"/>
          <w:szCs w:val="24"/>
          <w:lang w:eastAsia="ru-RU"/>
        </w:rPr>
        <w:t>. группу, сальмонеллез</w:t>
      </w:r>
      <w:r w:rsidRPr="00590012">
        <w:rPr>
          <w:rFonts w:ascii="Times New Roman" w:eastAsia="Times New Roman" w:hAnsi="Times New Roman" w:cs="Times New Roman"/>
          <w:sz w:val="24"/>
          <w:szCs w:val="24"/>
          <w:lang w:eastAsia="ru-RU"/>
        </w:rPr>
        <w:t xml:space="preserve"> от 13.07.10 г.</w:t>
      </w:r>
      <w:r w:rsidRPr="00590012">
        <w:rPr>
          <w:rFonts w:ascii="Times New Roman" w:eastAsia="Times New Roman" w:hAnsi="Times New Roman" w:cs="Times New Roman"/>
          <w:b/>
          <w:bCs/>
          <w:sz w:val="24"/>
          <w:szCs w:val="24"/>
          <w:lang w:eastAsia="ru-RU"/>
        </w:rPr>
        <w:t xml:space="preserve"> </w:t>
      </w:r>
      <w:r w:rsidRPr="00590012">
        <w:rPr>
          <w:rFonts w:ascii="Times New Roman" w:eastAsia="Times New Roman" w:hAnsi="Times New Roman" w:cs="Times New Roman"/>
          <w:bCs/>
          <w:sz w:val="24"/>
          <w:szCs w:val="24"/>
          <w:lang w:eastAsia="ru-RU"/>
        </w:rPr>
        <w:t xml:space="preserve">№ </w:t>
      </w:r>
      <w:proofErr w:type="gramStart"/>
      <w:r w:rsidRPr="00590012">
        <w:rPr>
          <w:rFonts w:ascii="Times New Roman" w:eastAsia="Times New Roman" w:hAnsi="Times New Roman" w:cs="Times New Roman"/>
          <w:bCs/>
          <w:sz w:val="24"/>
          <w:szCs w:val="24"/>
          <w:lang w:eastAsia="ru-RU"/>
        </w:rPr>
        <w:t>821,822</w:t>
      </w:r>
      <w:r w:rsidRPr="00590012">
        <w:rPr>
          <w:rFonts w:ascii="Times New Roman" w:eastAsia="Times New Roman" w:hAnsi="Times New Roman" w:cs="Times New Roman"/>
          <w:sz w:val="24"/>
          <w:szCs w:val="24"/>
          <w:lang w:eastAsia="ru-RU"/>
        </w:rPr>
        <w:t xml:space="preserve">  –</w:t>
      </w:r>
      <w:proofErr w:type="gramEnd"/>
      <w:r w:rsidRPr="00590012">
        <w:rPr>
          <w:rFonts w:ascii="Times New Roman" w:eastAsia="Times New Roman" w:hAnsi="Times New Roman" w:cs="Times New Roman"/>
          <w:sz w:val="24"/>
          <w:szCs w:val="24"/>
          <w:lang w:eastAsia="ru-RU"/>
        </w:rPr>
        <w:t xml:space="preserve"> отрицательные.</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Посевы на </w:t>
      </w:r>
      <w:r w:rsidRPr="00590012">
        <w:rPr>
          <w:rFonts w:ascii="Times New Roman" w:eastAsia="Times New Roman" w:hAnsi="Times New Roman" w:cs="Times New Roman"/>
          <w:b/>
          <w:sz w:val="24"/>
          <w:szCs w:val="24"/>
          <w:lang w:val="en-US" w:eastAsia="ru-RU"/>
        </w:rPr>
        <w:t>BL</w:t>
      </w:r>
      <w:r w:rsidRPr="00590012">
        <w:rPr>
          <w:rFonts w:ascii="Times New Roman" w:eastAsia="Times New Roman" w:hAnsi="Times New Roman" w:cs="Times New Roman"/>
          <w:b/>
          <w:sz w:val="24"/>
          <w:szCs w:val="24"/>
          <w:lang w:eastAsia="ru-RU"/>
        </w:rPr>
        <w:t xml:space="preserve"> </w:t>
      </w:r>
      <w:proofErr w:type="gramStart"/>
      <w:r w:rsidRPr="00590012">
        <w:rPr>
          <w:rFonts w:ascii="Times New Roman" w:eastAsia="Times New Roman" w:hAnsi="Times New Roman" w:cs="Times New Roman"/>
          <w:sz w:val="24"/>
          <w:szCs w:val="24"/>
          <w:lang w:eastAsia="ru-RU"/>
        </w:rPr>
        <w:t>от  04.08.10</w:t>
      </w:r>
      <w:proofErr w:type="gramEnd"/>
      <w:r w:rsidRPr="00590012">
        <w:rPr>
          <w:rFonts w:ascii="Times New Roman" w:eastAsia="Times New Roman" w:hAnsi="Times New Roman" w:cs="Times New Roman"/>
          <w:sz w:val="24"/>
          <w:szCs w:val="24"/>
          <w:lang w:eastAsia="ru-RU"/>
        </w:rPr>
        <w:t xml:space="preserve"> г. № 199, 200 – роста нет.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ЭКГ</w:t>
      </w:r>
      <w:r w:rsidRPr="00590012">
        <w:rPr>
          <w:rFonts w:ascii="Times New Roman" w:eastAsia="Times New Roman" w:hAnsi="Times New Roman" w:cs="Times New Roman"/>
          <w:sz w:val="24"/>
          <w:szCs w:val="24"/>
          <w:lang w:eastAsia="ru-RU"/>
        </w:rPr>
        <w:t xml:space="preserve"> от 15.07.10 г. – ЭОС отклонена вправо, ЧСС 158-140 в мин., синусовая легкая аритмия, нагрузка на правый желудочек.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 ЭКГ</w:t>
      </w:r>
      <w:r w:rsidRPr="00590012">
        <w:rPr>
          <w:rFonts w:ascii="Times New Roman" w:eastAsia="Times New Roman" w:hAnsi="Times New Roman" w:cs="Times New Roman"/>
          <w:sz w:val="24"/>
          <w:szCs w:val="24"/>
          <w:lang w:eastAsia="ru-RU"/>
        </w:rPr>
        <w:t xml:space="preserve"> от 06.08.10 г. – ЭОС отклонена вправо, ЧСС 140-130 в мин., синусовый ритм. Нагрузка на правый желудочек.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ЭХО-КГ</w:t>
      </w:r>
      <w:r w:rsidRPr="00590012">
        <w:rPr>
          <w:rFonts w:ascii="Times New Roman" w:eastAsia="Times New Roman" w:hAnsi="Times New Roman" w:cs="Times New Roman"/>
          <w:sz w:val="24"/>
          <w:szCs w:val="24"/>
          <w:lang w:eastAsia="ru-RU"/>
        </w:rPr>
        <w:t xml:space="preserve"> от 12.07.10 г. – Внутренний диаметр клапанного кольца аорты </w:t>
      </w:r>
      <w:smartTag w:uri="urn:schemas-microsoft-com:office:smarttags" w:element="metricconverter">
        <w:smartTagPr>
          <w:attr w:name="ProductID" w:val="11,3 мм"/>
        </w:smartTagPr>
        <w:r w:rsidRPr="00590012">
          <w:rPr>
            <w:rFonts w:ascii="Times New Roman" w:eastAsia="Times New Roman" w:hAnsi="Times New Roman" w:cs="Times New Roman"/>
            <w:sz w:val="24"/>
            <w:szCs w:val="24"/>
            <w:lang w:eastAsia="ru-RU"/>
          </w:rPr>
          <w:t>11,3 мм</w:t>
        </w:r>
      </w:smartTag>
      <w:r w:rsidRPr="00590012">
        <w:rPr>
          <w:rFonts w:ascii="Times New Roman" w:eastAsia="Times New Roman" w:hAnsi="Times New Roman" w:cs="Times New Roman"/>
          <w:sz w:val="24"/>
          <w:szCs w:val="24"/>
          <w:lang w:eastAsia="ru-RU"/>
        </w:rPr>
        <w:t xml:space="preserve">. Аортальный клапан: </w:t>
      </w:r>
      <w:proofErr w:type="spellStart"/>
      <w:r w:rsidRPr="00590012">
        <w:rPr>
          <w:rFonts w:ascii="Times New Roman" w:eastAsia="Times New Roman" w:hAnsi="Times New Roman" w:cs="Times New Roman"/>
          <w:sz w:val="24"/>
          <w:szCs w:val="24"/>
          <w:lang w:eastAsia="ru-RU"/>
        </w:rPr>
        <w:t>регургитация</w:t>
      </w:r>
      <w:proofErr w:type="spellEnd"/>
      <w:r w:rsidRPr="00590012">
        <w:rPr>
          <w:rFonts w:ascii="Times New Roman" w:eastAsia="Times New Roman" w:hAnsi="Times New Roman" w:cs="Times New Roman"/>
          <w:sz w:val="24"/>
          <w:szCs w:val="24"/>
          <w:lang w:eastAsia="ru-RU"/>
        </w:rPr>
        <w:t xml:space="preserve"> (+0,5). Левое предсердие </w:t>
      </w:r>
      <w:smartTag w:uri="urn:schemas-microsoft-com:office:smarttags" w:element="metricconverter">
        <w:smartTagPr>
          <w:attr w:name="ProductID" w:val="12 мм"/>
        </w:smartTagPr>
        <w:r w:rsidRPr="00590012">
          <w:rPr>
            <w:rFonts w:ascii="Times New Roman" w:eastAsia="Times New Roman" w:hAnsi="Times New Roman" w:cs="Times New Roman"/>
            <w:sz w:val="24"/>
            <w:szCs w:val="24"/>
            <w:lang w:eastAsia="ru-RU"/>
          </w:rPr>
          <w:t>12 мм</w:t>
        </w:r>
      </w:smartTag>
      <w:r w:rsidRPr="00590012">
        <w:rPr>
          <w:rFonts w:ascii="Times New Roman" w:eastAsia="Times New Roman" w:hAnsi="Times New Roman" w:cs="Times New Roman"/>
          <w:sz w:val="24"/>
          <w:szCs w:val="24"/>
          <w:lang w:eastAsia="ru-RU"/>
        </w:rPr>
        <w:t xml:space="preserve">. Митральный клапан ФК </w:t>
      </w:r>
      <w:smartTag w:uri="urn:schemas-microsoft-com:office:smarttags" w:element="metricconverter">
        <w:smartTagPr>
          <w:attr w:name="ProductID" w:val="11,5 мм"/>
        </w:smartTagPr>
        <w:r w:rsidRPr="00590012">
          <w:rPr>
            <w:rFonts w:ascii="Times New Roman" w:eastAsia="Times New Roman" w:hAnsi="Times New Roman" w:cs="Times New Roman"/>
            <w:sz w:val="24"/>
            <w:szCs w:val="24"/>
            <w:lang w:eastAsia="ru-RU"/>
          </w:rPr>
          <w:t>11,5 мм</w:t>
        </w:r>
      </w:smartTag>
      <w:r w:rsidRPr="00590012">
        <w:rPr>
          <w:rFonts w:ascii="Times New Roman" w:eastAsia="Times New Roman" w:hAnsi="Times New Roman" w:cs="Times New Roman"/>
          <w:sz w:val="24"/>
          <w:szCs w:val="24"/>
          <w:lang w:eastAsia="ru-RU"/>
        </w:rPr>
        <w:t xml:space="preserve">, створки уплотнены. Левое предсердие не увеличено. Левый желудочек: КДР </w:t>
      </w:r>
      <w:smartTag w:uri="urn:schemas-microsoft-com:office:smarttags" w:element="metricconverter">
        <w:smartTagPr>
          <w:attr w:name="ProductID" w:val="19 мм"/>
        </w:smartTagPr>
        <w:r w:rsidRPr="00590012">
          <w:rPr>
            <w:rFonts w:ascii="Times New Roman" w:eastAsia="Times New Roman" w:hAnsi="Times New Roman" w:cs="Times New Roman"/>
            <w:sz w:val="24"/>
            <w:szCs w:val="24"/>
            <w:lang w:eastAsia="ru-RU"/>
          </w:rPr>
          <w:t>19 мм</w:t>
        </w:r>
      </w:smartTag>
      <w:r w:rsidRPr="00590012">
        <w:rPr>
          <w:rFonts w:ascii="Times New Roman" w:eastAsia="Times New Roman" w:hAnsi="Times New Roman" w:cs="Times New Roman"/>
          <w:sz w:val="24"/>
          <w:szCs w:val="24"/>
          <w:lang w:eastAsia="ru-RU"/>
        </w:rPr>
        <w:t xml:space="preserve">, КСР- </w:t>
      </w:r>
      <w:smartTag w:uri="urn:schemas-microsoft-com:office:smarttags" w:element="metricconverter">
        <w:smartTagPr>
          <w:attr w:name="ProductID" w:val="9 мм"/>
        </w:smartTagPr>
        <w:r w:rsidRPr="00590012">
          <w:rPr>
            <w:rFonts w:ascii="Times New Roman" w:eastAsia="Times New Roman" w:hAnsi="Times New Roman" w:cs="Times New Roman"/>
            <w:sz w:val="24"/>
            <w:szCs w:val="24"/>
            <w:lang w:eastAsia="ru-RU"/>
          </w:rPr>
          <w:t>9 мм</w:t>
        </w:r>
      </w:smartTag>
      <w:r w:rsidRPr="00590012">
        <w:rPr>
          <w:rFonts w:ascii="Times New Roman" w:eastAsia="Times New Roman" w:hAnsi="Times New Roman" w:cs="Times New Roman"/>
          <w:sz w:val="24"/>
          <w:szCs w:val="24"/>
          <w:lang w:eastAsia="ru-RU"/>
        </w:rPr>
        <w:t xml:space="preserve">, ФВ 74%, ЗСЛЖ не утолщена, МЖП без видимых дефектов. Увеличены правые отделы сердца до 18,0мм. </w:t>
      </w:r>
      <w:proofErr w:type="spellStart"/>
      <w:r w:rsidRPr="00590012">
        <w:rPr>
          <w:rFonts w:ascii="Times New Roman" w:eastAsia="Times New Roman" w:hAnsi="Times New Roman" w:cs="Times New Roman"/>
          <w:sz w:val="24"/>
          <w:szCs w:val="24"/>
          <w:lang w:eastAsia="ru-RU"/>
        </w:rPr>
        <w:t>Регургитация</w:t>
      </w:r>
      <w:proofErr w:type="spellEnd"/>
      <w:r w:rsidRPr="00590012">
        <w:rPr>
          <w:rFonts w:ascii="Times New Roman" w:eastAsia="Times New Roman" w:hAnsi="Times New Roman" w:cs="Times New Roman"/>
          <w:sz w:val="24"/>
          <w:szCs w:val="24"/>
          <w:lang w:eastAsia="ru-RU"/>
        </w:rPr>
        <w:t xml:space="preserve"> на ТК (+2,5), Диаметр фиброзного кольца легочной артерии 9,7мм, створки клапана тонкие. ООО </w:t>
      </w:r>
      <w:smartTag w:uri="urn:schemas-microsoft-com:office:smarttags" w:element="metricconverter">
        <w:smartTagPr>
          <w:attr w:name="ProductID" w:val="5,6 мм"/>
        </w:smartTagPr>
        <w:r w:rsidRPr="00590012">
          <w:rPr>
            <w:rFonts w:ascii="Times New Roman" w:eastAsia="Times New Roman" w:hAnsi="Times New Roman" w:cs="Times New Roman"/>
            <w:sz w:val="24"/>
            <w:szCs w:val="24"/>
            <w:lang w:eastAsia="ru-RU"/>
          </w:rPr>
          <w:t>5,6 мм</w:t>
        </w:r>
      </w:smartTag>
      <w:r w:rsidRPr="00590012">
        <w:rPr>
          <w:rFonts w:ascii="Times New Roman" w:eastAsia="Times New Roman" w:hAnsi="Times New Roman" w:cs="Times New Roman"/>
          <w:sz w:val="24"/>
          <w:szCs w:val="24"/>
          <w:lang w:eastAsia="ru-RU"/>
        </w:rPr>
        <w:t>.</w:t>
      </w:r>
      <w:r w:rsidRPr="00590012">
        <w:rPr>
          <w:rFonts w:ascii="Times New Roman" w:eastAsia="Times New Roman" w:hAnsi="Times New Roman" w:cs="Times New Roman"/>
          <w:color w:val="000000"/>
          <w:sz w:val="24"/>
          <w:szCs w:val="24"/>
          <w:shd w:val="clear" w:color="auto" w:fill="FFFFFF"/>
          <w:lang w:eastAsia="ru-RU"/>
        </w:rPr>
        <w:t xml:space="preserve"> Аорта находится справа и спереди от легочной артерии (D-транспозиция).</w:t>
      </w:r>
      <w:r w:rsidRPr="00590012">
        <w:rPr>
          <w:rFonts w:ascii="Times New Roman" w:eastAsia="Times New Roman" w:hAnsi="Times New Roman" w:cs="Times New Roman"/>
          <w:sz w:val="24"/>
          <w:szCs w:val="24"/>
          <w:lang w:eastAsia="ru-RU"/>
        </w:rPr>
        <w:t xml:space="preserve"> Легочная артерия отходит от левого </w:t>
      </w:r>
      <w:r w:rsidRPr="00590012">
        <w:rPr>
          <w:rFonts w:ascii="Times New Roman" w:eastAsia="Times New Roman" w:hAnsi="Times New Roman" w:cs="Times New Roman"/>
          <w:sz w:val="24"/>
          <w:szCs w:val="24"/>
          <w:lang w:eastAsia="ru-RU"/>
        </w:rPr>
        <w:lastRenderedPageBreak/>
        <w:t xml:space="preserve">желудочка и формирует митрально-полулунное продолжение. Аорта отходит от правого желудочка. Перикард не изменен. Легочная гипертензия до </w:t>
      </w:r>
      <w:smartTag w:uri="urn:schemas-microsoft-com:office:smarttags" w:element="metricconverter">
        <w:smartTagPr>
          <w:attr w:name="ProductID" w:val="38,7 мм"/>
        </w:smartTagPr>
        <w:r w:rsidRPr="00590012">
          <w:rPr>
            <w:rFonts w:ascii="Times New Roman" w:eastAsia="Times New Roman" w:hAnsi="Times New Roman" w:cs="Times New Roman"/>
            <w:sz w:val="24"/>
            <w:szCs w:val="24"/>
            <w:lang w:eastAsia="ru-RU"/>
          </w:rPr>
          <w:t>38,7 мм</w:t>
        </w:r>
      </w:smartTag>
      <w:r w:rsidRPr="00590012">
        <w:rPr>
          <w:rFonts w:ascii="Times New Roman" w:eastAsia="Times New Roman" w:hAnsi="Times New Roman" w:cs="Times New Roman"/>
          <w:sz w:val="24"/>
          <w:szCs w:val="24"/>
          <w:lang w:eastAsia="ru-RU"/>
        </w:rPr>
        <w:t xml:space="preserve"> рт.ст.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НСГ</w:t>
      </w:r>
      <w:r w:rsidRPr="00590012">
        <w:rPr>
          <w:rFonts w:ascii="Times New Roman" w:eastAsia="Times New Roman" w:hAnsi="Times New Roman" w:cs="Times New Roman"/>
          <w:sz w:val="24"/>
          <w:szCs w:val="24"/>
          <w:lang w:eastAsia="ru-RU"/>
        </w:rPr>
        <w:t xml:space="preserve"> от 12.07.10 г. – выраженный отек паренхимы головного мозга, повышена эхогенность в ПВО.</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УЗИ </w:t>
      </w:r>
      <w:r w:rsidRPr="00590012">
        <w:rPr>
          <w:rFonts w:ascii="Times New Roman" w:eastAsia="Times New Roman" w:hAnsi="Times New Roman" w:cs="Times New Roman"/>
          <w:b/>
          <w:sz w:val="24"/>
          <w:szCs w:val="24"/>
          <w:lang w:eastAsia="ru-RU"/>
        </w:rPr>
        <w:t>внутренних органов</w:t>
      </w:r>
      <w:r w:rsidRPr="00590012">
        <w:rPr>
          <w:rFonts w:ascii="Times New Roman" w:eastAsia="Times New Roman" w:hAnsi="Times New Roman" w:cs="Times New Roman"/>
          <w:sz w:val="24"/>
          <w:szCs w:val="24"/>
          <w:lang w:eastAsia="ru-RU"/>
        </w:rPr>
        <w:t xml:space="preserve"> от 12.07.10 г. – увеличены размеры печени (54х23 мм), селезенки (44х27 мм), повышена их эхогенность. Признаки ишемии обеих почек.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val="en-US" w:eastAsia="ru-RU"/>
        </w:rPr>
        <w:t>Rg</w:t>
      </w:r>
      <w:r w:rsidRPr="00590012">
        <w:rPr>
          <w:rFonts w:ascii="Times New Roman" w:eastAsia="Times New Roman" w:hAnsi="Times New Roman" w:cs="Times New Roman"/>
          <w:b/>
          <w:bCs/>
          <w:sz w:val="24"/>
          <w:szCs w:val="24"/>
          <w:lang w:eastAsia="ru-RU"/>
        </w:rPr>
        <w:t>- графия сердца в 3-х проекциях</w:t>
      </w:r>
      <w:r w:rsidRPr="00590012">
        <w:rPr>
          <w:rFonts w:ascii="Times New Roman" w:eastAsia="Times New Roman" w:hAnsi="Times New Roman" w:cs="Times New Roman"/>
          <w:sz w:val="24"/>
          <w:szCs w:val="24"/>
          <w:lang w:eastAsia="ru-RU"/>
        </w:rPr>
        <w:t xml:space="preserve"> от 15.07.10 г. – Легочные поля без очаговых и инфильтративных теней. Легочной рисунок в прикорневой зоне усилен за счет сосудистого компонента (венозное полнокровие). Синусы свободные. Сердце в поперечнике расширено (КТИ= 61 %), талия выражена, верхушка закруглена. В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и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косой проекциях увеличены правые отделы, левые не изменены, узкий сосудистый пучок. </w:t>
      </w:r>
    </w:p>
    <w:p w:rsidR="00590012" w:rsidRPr="00590012" w:rsidRDefault="00590012" w:rsidP="00590012">
      <w:pPr>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b/>
          <w:bCs/>
          <w:sz w:val="24"/>
          <w:szCs w:val="24"/>
          <w:lang w:eastAsia="ru-RU"/>
        </w:rPr>
        <w:t xml:space="preserve">    Консультирован:</w:t>
      </w:r>
    </w:p>
    <w:p w:rsidR="00590012" w:rsidRPr="00590012" w:rsidRDefault="00590012" w:rsidP="00590012">
      <w:pPr>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
          <w:bCs/>
          <w:sz w:val="24"/>
          <w:szCs w:val="24"/>
          <w:lang w:eastAsia="ru-RU"/>
        </w:rPr>
        <w:t>Лор-</w:t>
      </w:r>
      <w:proofErr w:type="gramStart"/>
      <w:r w:rsidRPr="00590012">
        <w:rPr>
          <w:rFonts w:ascii="Times New Roman" w:eastAsia="Times New Roman" w:hAnsi="Times New Roman" w:cs="Times New Roman"/>
          <w:b/>
          <w:bCs/>
          <w:sz w:val="24"/>
          <w:szCs w:val="24"/>
          <w:lang w:eastAsia="ru-RU"/>
        </w:rPr>
        <w:t>врачом</w:t>
      </w:r>
      <w:r w:rsidRPr="00590012">
        <w:rPr>
          <w:rFonts w:ascii="Times New Roman" w:eastAsia="Times New Roman" w:hAnsi="Times New Roman" w:cs="Times New Roman"/>
          <w:bCs/>
          <w:sz w:val="24"/>
          <w:szCs w:val="24"/>
          <w:lang w:eastAsia="ru-RU"/>
        </w:rPr>
        <w:t xml:space="preserve">  14.07.10</w:t>
      </w:r>
      <w:proofErr w:type="gramEnd"/>
      <w:r w:rsidRPr="00590012">
        <w:rPr>
          <w:rFonts w:ascii="Times New Roman" w:eastAsia="Times New Roman" w:hAnsi="Times New Roman" w:cs="Times New Roman"/>
          <w:bCs/>
          <w:sz w:val="24"/>
          <w:szCs w:val="24"/>
          <w:lang w:eastAsia="ru-RU"/>
        </w:rPr>
        <w:t xml:space="preserve"> г.- без видимой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Неврологом</w:t>
      </w:r>
      <w:r w:rsidRPr="00590012">
        <w:rPr>
          <w:rFonts w:ascii="Times New Roman" w:eastAsia="Times New Roman" w:hAnsi="Times New Roman" w:cs="Times New Roman"/>
          <w:sz w:val="24"/>
          <w:szCs w:val="24"/>
          <w:lang w:eastAsia="ru-RU"/>
        </w:rPr>
        <w:t xml:space="preserve"> 14.07.09г., 09.08.10 г. – Церебральная ишемия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ст., синдром гипервозбудимости ЦНС.</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Окулистом </w:t>
      </w:r>
      <w:r w:rsidRPr="00590012">
        <w:rPr>
          <w:rFonts w:ascii="Times New Roman" w:eastAsia="Times New Roman" w:hAnsi="Times New Roman" w:cs="Times New Roman"/>
          <w:sz w:val="24"/>
          <w:szCs w:val="24"/>
          <w:lang w:eastAsia="ru-RU"/>
        </w:rPr>
        <w:t>15.07.10 г. –  без патологии.</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     Получал лечение: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в/в: общий объем 240, 0мл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в/м: преднизолон, лазикс, актовегин, </w:t>
      </w:r>
      <w:proofErr w:type="spellStart"/>
      <w:r w:rsidRPr="00590012">
        <w:rPr>
          <w:rFonts w:ascii="Times New Roman" w:eastAsia="Times New Roman" w:hAnsi="Times New Roman" w:cs="Times New Roman"/>
          <w:sz w:val="24"/>
          <w:szCs w:val="24"/>
          <w:lang w:eastAsia="ru-RU"/>
        </w:rPr>
        <w:t>цефазолин</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sz w:val="24"/>
          <w:szCs w:val="24"/>
          <w:lang w:eastAsia="ru-RU"/>
        </w:rPr>
        <w:t xml:space="preserve">внутрь: верошпирон, </w:t>
      </w:r>
      <w:proofErr w:type="spellStart"/>
      <w:r w:rsidRPr="00590012">
        <w:rPr>
          <w:rFonts w:ascii="Times New Roman" w:eastAsia="Times New Roman" w:hAnsi="Times New Roman" w:cs="Times New Roman"/>
          <w:sz w:val="24"/>
          <w:szCs w:val="24"/>
          <w:lang w:eastAsia="ru-RU"/>
        </w:rPr>
        <w:t>фенибут</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дигоксин</w:t>
      </w:r>
      <w:proofErr w:type="spellEnd"/>
      <w:r w:rsidRPr="00590012">
        <w:rPr>
          <w:rFonts w:ascii="Times New Roman" w:eastAsia="Times New Roman" w:hAnsi="Times New Roman" w:cs="Times New Roman"/>
          <w:sz w:val="24"/>
          <w:szCs w:val="24"/>
          <w:lang w:eastAsia="ru-RU"/>
        </w:rPr>
        <w:t>, элькар.</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Состояние ребенка за время наблюдения тяжелое. Крик громкий, болезненный. Кожа чистая, выраженный диффузный цианоз,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590012">
          <w:rPr>
            <w:rFonts w:ascii="Times New Roman" w:eastAsia="Times New Roman" w:hAnsi="Times New Roman" w:cs="Times New Roman"/>
            <w:sz w:val="24"/>
            <w:szCs w:val="24"/>
            <w:lang w:eastAsia="ru-RU"/>
          </w:rPr>
          <w:t>3,0 см</w:t>
        </w:r>
      </w:smartTag>
      <w:r w:rsidRPr="00590012">
        <w:rPr>
          <w:rFonts w:ascii="Times New Roman" w:eastAsia="Times New Roman" w:hAnsi="Times New Roman" w:cs="Times New Roman"/>
          <w:sz w:val="24"/>
          <w:szCs w:val="24"/>
          <w:lang w:eastAsia="ru-RU"/>
        </w:rPr>
        <w:t xml:space="preserve">. Стул, диурез не нарушены. Масса 4166 гр. </w:t>
      </w:r>
      <w:r w:rsidRPr="00590012">
        <w:rPr>
          <w:rFonts w:ascii="Times New Roman" w:eastAsia="Times New Roman" w:hAnsi="Times New Roman" w:cs="Times New Roman"/>
          <w:sz w:val="24"/>
          <w:szCs w:val="24"/>
          <w:lang w:val="en-US" w:eastAsia="ru-RU"/>
        </w:rPr>
        <w:t>S</w:t>
      </w:r>
      <w:r w:rsidRPr="00590012">
        <w:rPr>
          <w:rFonts w:ascii="Times New Roman" w:eastAsia="Times New Roman" w:hAnsi="Times New Roman" w:cs="Times New Roman"/>
          <w:sz w:val="24"/>
          <w:szCs w:val="24"/>
          <w:lang w:eastAsia="ru-RU"/>
        </w:rPr>
        <w:t>аО</w:t>
      </w:r>
      <w:r w:rsidRPr="00590012">
        <w:rPr>
          <w:rFonts w:ascii="Times New Roman" w:eastAsia="Times New Roman" w:hAnsi="Times New Roman" w:cs="Times New Roman"/>
          <w:sz w:val="24"/>
          <w:szCs w:val="24"/>
          <w:vertAlign w:val="subscript"/>
          <w:lang w:eastAsia="ru-RU"/>
        </w:rPr>
        <w:t>2</w:t>
      </w:r>
      <w:r w:rsidRPr="00590012">
        <w:rPr>
          <w:rFonts w:ascii="Times New Roman" w:eastAsia="Times New Roman" w:hAnsi="Times New Roman" w:cs="Times New Roman"/>
          <w:sz w:val="24"/>
          <w:szCs w:val="24"/>
          <w:lang w:eastAsia="ru-RU"/>
        </w:rPr>
        <w:t xml:space="preserve"> 50-60%.</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Задание: </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Определите клинические показатели наличия или отсутствия недостаточности кровообращения.</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Кто из специалистов должен консультировать ребенка.</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Каково ваше мнение по поводу терапии.</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Перечислите объем оказания помощи ребенку.</w:t>
      </w:r>
    </w:p>
    <w:p w:rsidR="00590012" w:rsidRPr="00590012" w:rsidRDefault="00590012" w:rsidP="00E901FD">
      <w:pPr>
        <w:numPr>
          <w:ilvl w:val="0"/>
          <w:numId w:val="15"/>
        </w:numPr>
        <w:spacing w:after="0" w:line="240" w:lineRule="auto"/>
        <w:contextualSpacing/>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Тактика ведения данного ребенка.</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tabs>
          <w:tab w:val="left" w:pos="360"/>
        </w:tabs>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Задача 21. </w:t>
      </w:r>
    </w:p>
    <w:p w:rsidR="00590012" w:rsidRPr="00590012" w:rsidRDefault="00590012" w:rsidP="00590012">
      <w:pPr>
        <w:tabs>
          <w:tab w:val="left" w:pos="36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tab/>
        <w:t xml:space="preserve">Ребенок, </w:t>
      </w:r>
      <w:r w:rsidRPr="00590012">
        <w:rPr>
          <w:rFonts w:ascii="Times New Roman" w:eastAsia="Times New Roman" w:hAnsi="Times New Roman" w:cs="Times New Roman"/>
          <w:b/>
          <w:sz w:val="24"/>
          <w:szCs w:val="24"/>
          <w:lang w:eastAsia="ru-RU"/>
        </w:rPr>
        <w:t>Б.,</w:t>
      </w:r>
      <w:r w:rsidRPr="00590012">
        <w:rPr>
          <w:rFonts w:ascii="Times New Roman" w:eastAsia="Times New Roman" w:hAnsi="Times New Roman" w:cs="Times New Roman"/>
          <w:sz w:val="24"/>
          <w:szCs w:val="24"/>
          <w:lang w:eastAsia="ru-RU"/>
        </w:rPr>
        <w:t xml:space="preserve"> родившаяся 25.10.18 г. в род. доме ЦРБ, находилась на обследовании и лечении в отделении патологии новорожденных с 02.11.18 г. по 26.11.18 г.</w:t>
      </w:r>
      <w:r w:rsidRPr="00590012">
        <w:rPr>
          <w:rFonts w:ascii="Times New Roman" w:eastAsia="Times New Roman" w:hAnsi="Times New Roman" w:cs="Times New Roman"/>
          <w:b/>
          <w:bCs/>
          <w:sz w:val="24"/>
          <w:szCs w:val="24"/>
          <w:lang w:eastAsia="ru-RU"/>
        </w:rPr>
        <w:tab/>
      </w:r>
    </w:p>
    <w:p w:rsidR="00590012" w:rsidRPr="00590012" w:rsidRDefault="00590012" w:rsidP="00590012">
      <w:pPr>
        <w:tabs>
          <w:tab w:val="left" w:pos="36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ab/>
        <w:t>Анамнез:</w:t>
      </w:r>
      <w:r w:rsidRPr="00590012">
        <w:rPr>
          <w:rFonts w:ascii="Times New Roman" w:eastAsia="Times New Roman" w:hAnsi="Times New Roman" w:cs="Times New Roman"/>
          <w:sz w:val="24"/>
          <w:szCs w:val="24"/>
          <w:lang w:eastAsia="ru-RU"/>
        </w:rPr>
        <w:t xml:space="preserve"> Мать – 23 года. Беременность III, на фоне отеков беременной, анемии легкой степени, ожирения I степени, миопии средней степени. Роды II, срочные в 40-41 нед. I период 5 час 15 мин, II период – 13 мин, безводный промежуток 5 ч 23 мин, околоплодные воды светлые 100 мл.  Масса при рождении 3895 гр., длина 54 см, ОГ – 33 см, ОГр. – 34 см. Оценка по шкале Апгар 8/9 баллов. Состояние при рождении удовлетворительное. На 3-е сутки появилась одышка 60 -70 в мин., стал выслушиваться систолический шум по левому краю грудины.</w:t>
      </w:r>
    </w:p>
    <w:p w:rsidR="00590012" w:rsidRPr="00590012" w:rsidRDefault="00590012" w:rsidP="00590012">
      <w:pPr>
        <w:tabs>
          <w:tab w:val="left" w:pos="36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lastRenderedPageBreak/>
        <w:tab/>
        <w:t xml:space="preserve">На 4-е сутки жизни ребенок переведен в ОПН. Состояние при поступлении средней тяжести.  На осмотр реагирует спокойно, движения в полном объеме, рефлексы вызываются, фиксирует взгляд. Кормится из рожка, не срыгивает. Кожа розовая, чистая, </w:t>
      </w:r>
      <w:proofErr w:type="spellStart"/>
      <w:r w:rsidRPr="00590012">
        <w:rPr>
          <w:rFonts w:ascii="Times New Roman" w:eastAsia="Times New Roman" w:hAnsi="Times New Roman" w:cs="Times New Roman"/>
          <w:sz w:val="24"/>
          <w:szCs w:val="24"/>
          <w:lang w:eastAsia="ru-RU"/>
        </w:rPr>
        <w:t>периоральный</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в покое, при нагрузке - диффузный цианоз. В легких дыхание проводится, пуэрильное, хрипов нет. ЧД 60-70 в мин. Тоны сердца средней громкости, ритмичные, грубый систолический шум во всех точках, ЧСС 150-170 в мин. Живот мягкий, печень + 1,5см. Стул желтый, кашицеобразный.  Мочится свободно. Масса тела 3890 гр.</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Вакцинация против </w:t>
      </w:r>
      <w:r w:rsidRPr="00590012">
        <w:rPr>
          <w:rFonts w:ascii="Times New Roman" w:eastAsia="Times New Roman" w:hAnsi="Times New Roman" w:cs="Times New Roman"/>
          <w:b/>
          <w:sz w:val="24"/>
          <w:szCs w:val="24"/>
          <w:lang w:eastAsia="ru-RU"/>
        </w:rPr>
        <w:t xml:space="preserve">гепатита В </w:t>
      </w:r>
      <w:r w:rsidRPr="00590012">
        <w:rPr>
          <w:rFonts w:ascii="Times New Roman" w:eastAsia="Times New Roman" w:hAnsi="Times New Roman" w:cs="Times New Roman"/>
          <w:sz w:val="24"/>
          <w:szCs w:val="24"/>
          <w:lang w:eastAsia="ru-RU"/>
        </w:rPr>
        <w:t>25.10.18 г.</w:t>
      </w:r>
      <w:r w:rsidRPr="00590012">
        <w:rPr>
          <w:rFonts w:ascii="Times New Roman" w:eastAsia="Times New Roman" w:hAnsi="Times New Roman" w:cs="Times New Roman"/>
          <w:b/>
          <w:sz w:val="24"/>
          <w:szCs w:val="24"/>
          <w:lang w:eastAsia="ru-RU"/>
        </w:rPr>
        <w:t xml:space="preserve">, </w:t>
      </w:r>
      <w:r w:rsidRPr="00590012">
        <w:rPr>
          <w:rFonts w:ascii="Times New Roman" w:eastAsia="Times New Roman" w:hAnsi="Times New Roman" w:cs="Times New Roman"/>
          <w:sz w:val="24"/>
          <w:szCs w:val="24"/>
          <w:lang w:eastAsia="ru-RU"/>
        </w:rPr>
        <w:t>против</w:t>
      </w:r>
      <w:r w:rsidRPr="00590012">
        <w:rPr>
          <w:rFonts w:ascii="Times New Roman" w:eastAsia="Times New Roman" w:hAnsi="Times New Roman" w:cs="Times New Roman"/>
          <w:b/>
          <w:sz w:val="24"/>
          <w:szCs w:val="24"/>
          <w:lang w:eastAsia="ru-RU"/>
        </w:rPr>
        <w:t xml:space="preserve"> туберкулеза</w:t>
      </w:r>
      <w:r w:rsidRPr="00590012">
        <w:rPr>
          <w:rFonts w:ascii="Times New Roman" w:eastAsia="Times New Roman" w:hAnsi="Times New Roman" w:cs="Times New Roman"/>
          <w:sz w:val="24"/>
          <w:szCs w:val="24"/>
          <w:lang w:eastAsia="ru-RU"/>
        </w:rPr>
        <w:t xml:space="preserve"> не проводилась. </w:t>
      </w:r>
      <w:r w:rsidRPr="00590012">
        <w:rPr>
          <w:rFonts w:ascii="Times New Roman" w:eastAsia="Times New Roman" w:hAnsi="Times New Roman" w:cs="Times New Roman"/>
          <w:b/>
          <w:sz w:val="24"/>
          <w:szCs w:val="24"/>
          <w:lang w:eastAsia="ru-RU"/>
        </w:rPr>
        <w:t>Неонатальный</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 xml:space="preserve">скрининг </w:t>
      </w:r>
      <w:r w:rsidRPr="00590012">
        <w:rPr>
          <w:rFonts w:ascii="Times New Roman" w:eastAsia="Times New Roman" w:hAnsi="Times New Roman" w:cs="Times New Roman"/>
          <w:sz w:val="24"/>
          <w:szCs w:val="24"/>
          <w:lang w:eastAsia="ru-RU"/>
        </w:rPr>
        <w:t>взят 30.10.18 г.</w:t>
      </w:r>
      <w:r w:rsidRPr="00590012">
        <w:rPr>
          <w:rFonts w:ascii="Times New Roman" w:eastAsia="Times New Roman" w:hAnsi="Times New Roman" w:cs="Times New Roman"/>
          <w:b/>
          <w:sz w:val="24"/>
          <w:szCs w:val="24"/>
          <w:lang w:eastAsia="ru-RU"/>
        </w:rPr>
        <w:t xml:space="preserve"> Аудиологический скрининг</w:t>
      </w:r>
      <w:r w:rsidRPr="00590012">
        <w:rPr>
          <w:rFonts w:ascii="Times New Roman" w:eastAsia="Times New Roman" w:hAnsi="Times New Roman" w:cs="Times New Roman"/>
          <w:sz w:val="24"/>
          <w:szCs w:val="24"/>
          <w:lang w:eastAsia="ru-RU"/>
        </w:rPr>
        <w:t xml:space="preserve"> 29.10.18 г. – «прошла».</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Обследование: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ОАК</w:t>
      </w:r>
      <w:r w:rsidRPr="00590012">
        <w:rPr>
          <w:rFonts w:ascii="Times New Roman" w:eastAsia="Times New Roman" w:hAnsi="Times New Roman" w:cs="Times New Roman"/>
          <w:sz w:val="24"/>
          <w:szCs w:val="24"/>
          <w:lang w:eastAsia="ru-RU"/>
        </w:rPr>
        <w:t xml:space="preserve"> от 03.11.18 г.- Hb 161 г/л Эр 4,78х10</w:t>
      </w:r>
      <w:r w:rsidRPr="00590012">
        <w:rPr>
          <w:rFonts w:ascii="Times New Roman" w:eastAsia="Times New Roman" w:hAnsi="Times New Roman" w:cs="Times New Roman"/>
          <w:sz w:val="24"/>
          <w:szCs w:val="24"/>
          <w:vertAlign w:val="superscript"/>
          <w:lang w:eastAsia="ru-RU"/>
        </w:rPr>
        <w:t xml:space="preserve">18 </w:t>
      </w:r>
      <w:r w:rsidRPr="00590012">
        <w:rPr>
          <w:rFonts w:ascii="Times New Roman" w:eastAsia="Times New Roman" w:hAnsi="Times New Roman" w:cs="Times New Roman"/>
          <w:sz w:val="24"/>
          <w:szCs w:val="24"/>
          <w:lang w:eastAsia="ru-RU"/>
        </w:rPr>
        <w:t xml:space="preserve">/л, </w:t>
      </w:r>
      <w:proofErr w:type="spellStart"/>
      <w:r w:rsidRPr="00590012">
        <w:rPr>
          <w:rFonts w:ascii="Times New Roman" w:eastAsia="Times New Roman" w:hAnsi="Times New Roman" w:cs="Times New Roman"/>
          <w:sz w:val="24"/>
          <w:szCs w:val="24"/>
          <w:lang w:eastAsia="ru-RU"/>
        </w:rPr>
        <w:t>Нt</w:t>
      </w:r>
      <w:proofErr w:type="spellEnd"/>
      <w:r w:rsidRPr="00590012">
        <w:rPr>
          <w:rFonts w:ascii="Times New Roman" w:eastAsia="Times New Roman" w:hAnsi="Times New Roman" w:cs="Times New Roman"/>
          <w:sz w:val="24"/>
          <w:szCs w:val="24"/>
          <w:lang w:eastAsia="ru-RU"/>
        </w:rPr>
        <w:t xml:space="preserve"> 48%, L 10,2х 10 </w:t>
      </w:r>
      <w:r w:rsidRPr="00590012">
        <w:rPr>
          <w:rFonts w:ascii="Times New Roman" w:eastAsia="Times New Roman" w:hAnsi="Times New Roman" w:cs="Times New Roman"/>
          <w:sz w:val="24"/>
          <w:szCs w:val="24"/>
          <w:vertAlign w:val="superscript"/>
          <w:lang w:eastAsia="ru-RU"/>
        </w:rPr>
        <w:t xml:space="preserve">9 </w:t>
      </w:r>
      <w:r w:rsidRPr="00590012">
        <w:rPr>
          <w:rFonts w:ascii="Times New Roman" w:eastAsia="Times New Roman" w:hAnsi="Times New Roman" w:cs="Times New Roman"/>
          <w:sz w:val="24"/>
          <w:szCs w:val="24"/>
          <w:lang w:eastAsia="ru-RU"/>
        </w:rPr>
        <w:t xml:space="preserve">/л, П 5%, С 54%, Л 29%, М9%, </w:t>
      </w:r>
      <w:proofErr w:type="gramStart"/>
      <w:r w:rsidRPr="00590012">
        <w:rPr>
          <w:rFonts w:ascii="Times New Roman" w:eastAsia="Times New Roman" w:hAnsi="Times New Roman" w:cs="Times New Roman"/>
          <w:sz w:val="24"/>
          <w:szCs w:val="24"/>
          <w:lang w:eastAsia="ru-RU"/>
        </w:rPr>
        <w:t>Э</w:t>
      </w:r>
      <w:proofErr w:type="gramEnd"/>
      <w:r w:rsidRPr="00590012">
        <w:rPr>
          <w:rFonts w:ascii="Times New Roman" w:eastAsia="Times New Roman" w:hAnsi="Times New Roman" w:cs="Times New Roman"/>
          <w:sz w:val="24"/>
          <w:szCs w:val="24"/>
          <w:lang w:eastAsia="ru-RU"/>
        </w:rPr>
        <w:t xml:space="preserve"> 3%, тромбоциты 230х10 </w:t>
      </w:r>
      <w:r w:rsidRPr="00590012">
        <w:rPr>
          <w:rFonts w:ascii="Times New Roman" w:eastAsia="Times New Roman" w:hAnsi="Times New Roman" w:cs="Times New Roman"/>
          <w:sz w:val="24"/>
          <w:szCs w:val="24"/>
          <w:vertAlign w:val="superscript"/>
          <w:lang w:eastAsia="ru-RU"/>
        </w:rPr>
        <w:t xml:space="preserve">9 </w:t>
      </w:r>
      <w:r w:rsidRPr="00590012">
        <w:rPr>
          <w:rFonts w:ascii="Times New Roman" w:eastAsia="Times New Roman" w:hAnsi="Times New Roman" w:cs="Times New Roman"/>
          <w:sz w:val="24"/>
          <w:szCs w:val="24"/>
          <w:lang w:eastAsia="ru-RU"/>
        </w:rPr>
        <w:t xml:space="preserve">/л, ВСК 3 мин. 30 сек. – 5 мин.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ОАК</w:t>
      </w:r>
      <w:r w:rsidRPr="00590012">
        <w:rPr>
          <w:rFonts w:ascii="Times New Roman" w:eastAsia="Times New Roman" w:hAnsi="Times New Roman" w:cs="Times New Roman"/>
          <w:sz w:val="24"/>
          <w:szCs w:val="24"/>
          <w:lang w:eastAsia="ru-RU"/>
        </w:rPr>
        <w:t xml:space="preserve"> от 23.11.18 г.- Hb 98 г/л Эр 3,2 х10</w:t>
      </w:r>
      <w:r w:rsidRPr="00590012">
        <w:rPr>
          <w:rFonts w:ascii="Times New Roman" w:eastAsia="Times New Roman" w:hAnsi="Times New Roman" w:cs="Times New Roman"/>
          <w:sz w:val="24"/>
          <w:szCs w:val="24"/>
          <w:vertAlign w:val="superscript"/>
          <w:lang w:eastAsia="ru-RU"/>
        </w:rPr>
        <w:t xml:space="preserve">18 </w:t>
      </w:r>
      <w:r w:rsidRPr="00590012">
        <w:rPr>
          <w:rFonts w:ascii="Times New Roman" w:eastAsia="Times New Roman" w:hAnsi="Times New Roman" w:cs="Times New Roman"/>
          <w:sz w:val="24"/>
          <w:szCs w:val="24"/>
          <w:lang w:eastAsia="ru-RU"/>
        </w:rPr>
        <w:t xml:space="preserve">/л, </w:t>
      </w:r>
      <w:proofErr w:type="spellStart"/>
      <w:r w:rsidRPr="00590012">
        <w:rPr>
          <w:rFonts w:ascii="Times New Roman" w:eastAsia="Times New Roman" w:hAnsi="Times New Roman" w:cs="Times New Roman"/>
          <w:sz w:val="24"/>
          <w:szCs w:val="24"/>
          <w:lang w:eastAsia="ru-RU"/>
        </w:rPr>
        <w:t>Нt</w:t>
      </w:r>
      <w:proofErr w:type="spellEnd"/>
      <w:r w:rsidRPr="00590012">
        <w:rPr>
          <w:rFonts w:ascii="Times New Roman" w:eastAsia="Times New Roman" w:hAnsi="Times New Roman" w:cs="Times New Roman"/>
          <w:sz w:val="24"/>
          <w:szCs w:val="24"/>
          <w:lang w:eastAsia="ru-RU"/>
        </w:rPr>
        <w:t xml:space="preserve"> 30%, L 7,2х 10 </w:t>
      </w:r>
      <w:r w:rsidRPr="00590012">
        <w:rPr>
          <w:rFonts w:ascii="Times New Roman" w:eastAsia="Times New Roman" w:hAnsi="Times New Roman" w:cs="Times New Roman"/>
          <w:sz w:val="24"/>
          <w:szCs w:val="24"/>
          <w:vertAlign w:val="superscript"/>
          <w:lang w:eastAsia="ru-RU"/>
        </w:rPr>
        <w:t xml:space="preserve">9 </w:t>
      </w:r>
      <w:r w:rsidRPr="00590012">
        <w:rPr>
          <w:rFonts w:ascii="Times New Roman" w:eastAsia="Times New Roman" w:hAnsi="Times New Roman" w:cs="Times New Roman"/>
          <w:sz w:val="24"/>
          <w:szCs w:val="24"/>
          <w:lang w:eastAsia="ru-RU"/>
        </w:rPr>
        <w:t>/л, П 5%, С 37%, Л 47%, М8%.</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БАК</w:t>
      </w:r>
      <w:r w:rsidRPr="00590012">
        <w:rPr>
          <w:rFonts w:ascii="Times New Roman" w:eastAsia="Times New Roman" w:hAnsi="Times New Roman" w:cs="Times New Roman"/>
          <w:sz w:val="24"/>
          <w:szCs w:val="24"/>
          <w:lang w:eastAsia="ru-RU"/>
        </w:rPr>
        <w:t xml:space="preserve"> от 03.11.18 г – сахар 5,0 ммоль/л, билирубин общий 208 мкмоль/л, билирубин прямой 8 мкмоль/л, билирубин непрямой 200 мкмоль/л,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1,22 ммоль/л, магний 1,02 ммоль/л, калий 6,0 ммоль/л, натрий 138 ммоль/л, хлор 106 ммоль/л, общий белок 66 г/л.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КОС</w:t>
      </w:r>
      <w:r w:rsidRPr="00590012">
        <w:rPr>
          <w:rFonts w:ascii="Times New Roman" w:eastAsia="Times New Roman" w:hAnsi="Times New Roman" w:cs="Times New Roman"/>
          <w:sz w:val="24"/>
          <w:szCs w:val="24"/>
          <w:lang w:eastAsia="ru-RU"/>
        </w:rPr>
        <w:t xml:space="preserve"> от 10.11.18 г. – рН 7,383, рСО</w:t>
      </w:r>
      <w:r w:rsidRPr="00590012">
        <w:rPr>
          <w:rFonts w:ascii="Times New Roman" w:eastAsia="Times New Roman" w:hAnsi="Times New Roman" w:cs="Times New Roman"/>
          <w:sz w:val="24"/>
          <w:szCs w:val="24"/>
          <w:vertAlign w:val="subscript"/>
          <w:lang w:eastAsia="ru-RU"/>
        </w:rPr>
        <w:t>2</w:t>
      </w:r>
      <w:r w:rsidRPr="00590012">
        <w:rPr>
          <w:rFonts w:ascii="Times New Roman" w:eastAsia="Times New Roman" w:hAnsi="Times New Roman" w:cs="Times New Roman"/>
          <w:sz w:val="24"/>
          <w:szCs w:val="24"/>
          <w:lang w:eastAsia="ru-RU"/>
        </w:rPr>
        <w:t xml:space="preserve"> 47,0mmHg, рО</w:t>
      </w:r>
      <w:r w:rsidRPr="00590012">
        <w:rPr>
          <w:rFonts w:ascii="Times New Roman" w:eastAsia="Times New Roman" w:hAnsi="Times New Roman" w:cs="Times New Roman"/>
          <w:sz w:val="24"/>
          <w:szCs w:val="24"/>
          <w:vertAlign w:val="subscript"/>
          <w:lang w:eastAsia="ru-RU"/>
        </w:rPr>
        <w:t>2</w:t>
      </w:r>
      <w:r w:rsidRPr="00590012">
        <w:rPr>
          <w:rFonts w:ascii="Times New Roman" w:eastAsia="Times New Roman" w:hAnsi="Times New Roman" w:cs="Times New Roman"/>
          <w:sz w:val="24"/>
          <w:szCs w:val="24"/>
          <w:lang w:eastAsia="ru-RU"/>
        </w:rPr>
        <w:t xml:space="preserve"> 62,4mmHg, sO</w:t>
      </w:r>
      <w:r w:rsidRPr="00590012">
        <w:rPr>
          <w:rFonts w:ascii="Times New Roman" w:eastAsia="Times New Roman" w:hAnsi="Times New Roman" w:cs="Times New Roman"/>
          <w:sz w:val="24"/>
          <w:szCs w:val="24"/>
          <w:vertAlign w:val="subscript"/>
          <w:lang w:eastAsia="ru-RU"/>
        </w:rPr>
        <w:t>2</w:t>
      </w:r>
      <w:r w:rsidRPr="00590012">
        <w:rPr>
          <w:rFonts w:ascii="Times New Roman" w:eastAsia="Times New Roman" w:hAnsi="Times New Roman" w:cs="Times New Roman"/>
          <w:sz w:val="24"/>
          <w:szCs w:val="24"/>
          <w:lang w:eastAsia="ru-RU"/>
        </w:rPr>
        <w:t xml:space="preserve"> 94,7 %, калий 4,8 ммоль/л, натрий 138 ммоль/л,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1,38 ммоль/л, хлор 110 ммоль/л, глюкоза 5,7 ммоль/л, билирубин 18 мкмоль/л.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ОАМ</w:t>
      </w:r>
      <w:r w:rsidRPr="00590012">
        <w:rPr>
          <w:rFonts w:ascii="Times New Roman" w:eastAsia="Times New Roman" w:hAnsi="Times New Roman" w:cs="Times New Roman"/>
          <w:sz w:val="24"/>
          <w:szCs w:val="24"/>
          <w:lang w:eastAsia="ru-RU"/>
        </w:rPr>
        <w:t xml:space="preserve"> от 03.11.18 г. - светло-желтая, мутная, рН 6, белок – 0,39 г/л, эпителий плоский 4-8 в п. зр., лейкоциты 3-5 в п. зр., эритроциты измененные ед. в </w:t>
      </w:r>
      <w:proofErr w:type="spellStart"/>
      <w:proofErr w:type="gramStart"/>
      <w:r w:rsidRPr="00590012">
        <w:rPr>
          <w:rFonts w:ascii="Times New Roman" w:eastAsia="Times New Roman" w:hAnsi="Times New Roman" w:cs="Times New Roman"/>
          <w:sz w:val="24"/>
          <w:szCs w:val="24"/>
          <w:lang w:eastAsia="ru-RU"/>
        </w:rPr>
        <w:t>п.зр</w:t>
      </w:r>
      <w:proofErr w:type="spellEnd"/>
      <w:r w:rsidRPr="00590012">
        <w:rPr>
          <w:rFonts w:ascii="Times New Roman" w:eastAsia="Times New Roman" w:hAnsi="Times New Roman" w:cs="Times New Roman"/>
          <w:sz w:val="24"/>
          <w:szCs w:val="24"/>
          <w:lang w:eastAsia="ru-RU"/>
        </w:rPr>
        <w:t>..</w:t>
      </w:r>
      <w:proofErr w:type="gramEnd"/>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Копрограмма</w:t>
      </w:r>
      <w:r w:rsidRPr="00590012">
        <w:rPr>
          <w:rFonts w:ascii="Times New Roman" w:eastAsia="Times New Roman" w:hAnsi="Times New Roman" w:cs="Times New Roman"/>
          <w:sz w:val="24"/>
          <w:szCs w:val="24"/>
          <w:lang w:eastAsia="ru-RU"/>
        </w:rPr>
        <w:t xml:space="preserve"> от 03.11.18 г.</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Посевы кала на </w:t>
      </w:r>
      <w:proofErr w:type="spellStart"/>
      <w:r w:rsidRPr="00590012">
        <w:rPr>
          <w:rFonts w:ascii="Times New Roman" w:eastAsia="Times New Roman" w:hAnsi="Times New Roman" w:cs="Times New Roman"/>
          <w:b/>
          <w:sz w:val="24"/>
          <w:szCs w:val="24"/>
          <w:lang w:eastAsia="ru-RU"/>
        </w:rPr>
        <w:t>диз</w:t>
      </w:r>
      <w:proofErr w:type="spellEnd"/>
      <w:r w:rsidRPr="00590012">
        <w:rPr>
          <w:rFonts w:ascii="Times New Roman" w:eastAsia="Times New Roman" w:hAnsi="Times New Roman" w:cs="Times New Roman"/>
          <w:b/>
          <w:sz w:val="24"/>
          <w:szCs w:val="24"/>
          <w:lang w:eastAsia="ru-RU"/>
        </w:rPr>
        <w:t>. группу и сальмонеллез</w:t>
      </w:r>
      <w:r w:rsidRPr="00590012">
        <w:rPr>
          <w:rFonts w:ascii="Times New Roman" w:eastAsia="Times New Roman" w:hAnsi="Times New Roman" w:cs="Times New Roman"/>
          <w:sz w:val="24"/>
          <w:szCs w:val="24"/>
          <w:lang w:eastAsia="ru-RU"/>
        </w:rPr>
        <w:t xml:space="preserve"> от 02.11.18 г.– отрицательные.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R-графия сердца в 3-х проекциях </w:t>
      </w:r>
      <w:r w:rsidRPr="00590012">
        <w:rPr>
          <w:rFonts w:ascii="Times New Roman" w:eastAsia="Times New Roman" w:hAnsi="Times New Roman" w:cs="Times New Roman"/>
          <w:sz w:val="24"/>
          <w:szCs w:val="24"/>
          <w:lang w:eastAsia="ru-RU"/>
        </w:rPr>
        <w:t>от 03.11.18 г. (0,</w:t>
      </w:r>
      <w:proofErr w:type="gramStart"/>
      <w:r w:rsidRPr="00590012">
        <w:rPr>
          <w:rFonts w:ascii="Times New Roman" w:eastAsia="Times New Roman" w:hAnsi="Times New Roman" w:cs="Times New Roman"/>
          <w:sz w:val="24"/>
          <w:szCs w:val="24"/>
          <w:lang w:eastAsia="ru-RU"/>
        </w:rPr>
        <w:t xml:space="preserve">05  </w:t>
      </w:r>
      <w:proofErr w:type="spellStart"/>
      <w:r w:rsidRPr="00590012">
        <w:rPr>
          <w:rFonts w:ascii="Times New Roman" w:eastAsia="Times New Roman" w:hAnsi="Times New Roman" w:cs="Times New Roman"/>
          <w:sz w:val="24"/>
          <w:szCs w:val="24"/>
          <w:lang w:eastAsia="ru-RU"/>
        </w:rPr>
        <w:t>мзв</w:t>
      </w:r>
      <w:proofErr w:type="spellEnd"/>
      <w:proofErr w:type="gramEnd"/>
      <w:r w:rsidRPr="00590012">
        <w:rPr>
          <w:rFonts w:ascii="Times New Roman" w:eastAsia="Times New Roman" w:hAnsi="Times New Roman" w:cs="Times New Roman"/>
          <w:sz w:val="24"/>
          <w:szCs w:val="24"/>
          <w:lang w:eastAsia="ru-RU"/>
        </w:rPr>
        <w:t>)  – легочная ткань не затемнена, синусы свободные. Сердце в поперечнике не расширено (КТИ 54%), верхушка закруглена, несколько увеличены правые отделы.</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НСГ</w:t>
      </w:r>
      <w:r w:rsidRPr="00590012">
        <w:rPr>
          <w:rFonts w:ascii="Times New Roman" w:eastAsia="Times New Roman" w:hAnsi="Times New Roman" w:cs="Times New Roman"/>
          <w:sz w:val="24"/>
          <w:szCs w:val="24"/>
          <w:lang w:eastAsia="ru-RU"/>
        </w:rPr>
        <w:t xml:space="preserve"> от 02.11.18 г. – умеренный отек паренхимы головного мозга, кисты в сосудистых сплетениях, </w:t>
      </w:r>
      <w:proofErr w:type="spellStart"/>
      <w:r w:rsidRPr="00590012">
        <w:rPr>
          <w:rFonts w:ascii="Times New Roman" w:eastAsia="Times New Roman" w:hAnsi="Times New Roman" w:cs="Times New Roman"/>
          <w:sz w:val="24"/>
          <w:szCs w:val="24"/>
          <w:lang w:eastAsia="ru-RU"/>
        </w:rPr>
        <w:t>вентрикулярная</w:t>
      </w:r>
      <w:proofErr w:type="spellEnd"/>
      <w:r w:rsidRPr="00590012">
        <w:rPr>
          <w:rFonts w:ascii="Times New Roman" w:eastAsia="Times New Roman" w:hAnsi="Times New Roman" w:cs="Times New Roman"/>
          <w:sz w:val="24"/>
          <w:szCs w:val="24"/>
          <w:lang w:eastAsia="ru-RU"/>
        </w:rPr>
        <w:t xml:space="preserve"> система: передние рога - слева 2,2мм, справа 2,0мм, затылочные рога - слева 8,4мм, справа 8,5мм, III желудочек 1,6 мм.</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УЗИ внутренних органов</w:t>
      </w:r>
      <w:r w:rsidRPr="00590012">
        <w:rPr>
          <w:rFonts w:ascii="Times New Roman" w:eastAsia="Times New Roman" w:hAnsi="Times New Roman" w:cs="Times New Roman"/>
          <w:sz w:val="24"/>
          <w:szCs w:val="24"/>
          <w:lang w:eastAsia="ru-RU"/>
        </w:rPr>
        <w:t xml:space="preserve"> от 02.11.18 г. – увеличены размеры печени (49х34мм), изменена структура селезенки (41х26мм), кровоизлияние в правый надпочечник (39x33,5мм).</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УЗИ внутренних органов</w:t>
      </w:r>
      <w:r w:rsidRPr="00590012">
        <w:rPr>
          <w:rFonts w:ascii="Times New Roman" w:eastAsia="Times New Roman" w:hAnsi="Times New Roman" w:cs="Times New Roman"/>
          <w:sz w:val="24"/>
          <w:szCs w:val="24"/>
          <w:lang w:eastAsia="ru-RU"/>
        </w:rPr>
        <w:t xml:space="preserve"> от 13.11.18 г. – лизирующиеся кровоизлияние в правый надпочечник (41x34мм), остальное без особенностей.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ЭХО-КГ</w:t>
      </w:r>
      <w:r w:rsidRPr="00590012">
        <w:rPr>
          <w:rFonts w:ascii="Times New Roman" w:eastAsia="Times New Roman" w:hAnsi="Times New Roman" w:cs="Times New Roman"/>
          <w:sz w:val="24"/>
          <w:szCs w:val="24"/>
          <w:lang w:eastAsia="ru-RU"/>
        </w:rPr>
        <w:t xml:space="preserve"> от 02.11.18 г. - Дуга аорты и перешеек в норме. Внутренний диаметр клапанного кольца аорты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 xml:space="preserve">9,0 мм. </w:t>
        </w:r>
      </w:smartTag>
      <w:r w:rsidRPr="00590012">
        <w:rPr>
          <w:rFonts w:ascii="Times New Roman" w:eastAsia="Times New Roman" w:hAnsi="Times New Roman" w:cs="Times New Roman"/>
          <w:sz w:val="24"/>
          <w:szCs w:val="24"/>
          <w:lang w:eastAsia="ru-RU"/>
        </w:rPr>
        <w:t xml:space="preserve">Аортальный клапан: створки три, тонкие, подвижные. Левое предсердие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Митральный клапан: ФК 18 мм, створки тонкие, подвижные. Левый желудочек: КДР 20 мм, КСР 9,0 мм, ФВ 83%, ЗСЛЖ </w:t>
      </w:r>
      <w:smartTag w:uri="urn:schemas-microsoft-com:office:smarttags" w:element="metricconverter">
        <w:smartTagPr>
          <w:attr w:name="ProductID" w:val="3,0 мм"/>
        </w:smartTagPr>
        <w:r w:rsidRPr="00590012">
          <w:rPr>
            <w:rFonts w:ascii="Times New Roman" w:eastAsia="Times New Roman" w:hAnsi="Times New Roman" w:cs="Times New Roman"/>
            <w:sz w:val="24"/>
            <w:szCs w:val="24"/>
            <w:lang w:eastAsia="ru-RU"/>
          </w:rPr>
          <w:t>3,0 мм</w:t>
        </w:r>
      </w:smartTag>
      <w:r w:rsidRPr="00590012">
        <w:rPr>
          <w:rFonts w:ascii="Times New Roman" w:eastAsia="Times New Roman" w:hAnsi="Times New Roman" w:cs="Times New Roman"/>
          <w:sz w:val="24"/>
          <w:szCs w:val="24"/>
          <w:lang w:eastAsia="ru-RU"/>
        </w:rPr>
        <w:t xml:space="preserve">, МЖП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перимембранозный</w:t>
      </w:r>
      <w:proofErr w:type="spellEnd"/>
      <w:r w:rsidRPr="00590012">
        <w:rPr>
          <w:rFonts w:ascii="Times New Roman" w:eastAsia="Times New Roman" w:hAnsi="Times New Roman" w:cs="Times New Roman"/>
          <w:sz w:val="24"/>
          <w:szCs w:val="24"/>
          <w:lang w:eastAsia="ru-RU"/>
        </w:rPr>
        <w:t xml:space="preserve"> ДМЖП 6,0мм, мышечный ДМЖП 3 мм, движения правильные. Диаметр ФК легочной артерии 1,2 мм, створки клапана легочной артерии тонкие, подвижные. Полость правого предсердия 21х23 мм, правый желудочек 10 мм по длинной оси. Трехстворчатый клапан: ФК 14 мм, створки тонкие, подвижные. Перикард не изменен. Вторичный ДМПП </w:t>
      </w:r>
      <w:smartTag w:uri="urn:schemas-microsoft-com:office:smarttags" w:element="metricconverter">
        <w:smartTagPr>
          <w:attr w:name="ProductID" w:val="6 мм"/>
        </w:smartTagPr>
        <w:r w:rsidRPr="00590012">
          <w:rPr>
            <w:rFonts w:ascii="Times New Roman" w:eastAsia="Times New Roman" w:hAnsi="Times New Roman" w:cs="Times New Roman"/>
            <w:sz w:val="24"/>
            <w:szCs w:val="24"/>
            <w:lang w:eastAsia="ru-RU"/>
          </w:rPr>
          <w:t>6 мм</w:t>
        </w:r>
      </w:smartTag>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Доплер КГ:</w:t>
      </w:r>
      <w:r w:rsidRPr="00590012">
        <w:rPr>
          <w:rFonts w:ascii="Times New Roman" w:eastAsia="Times New Roman" w:hAnsi="Times New Roman" w:cs="Times New Roman"/>
          <w:sz w:val="24"/>
          <w:szCs w:val="24"/>
          <w:lang w:eastAsia="ru-RU"/>
        </w:rPr>
        <w:t xml:space="preserve"> лево - правый сброс на МЖП и МПП, давление в ПЖ 48 мм </w:t>
      </w:r>
      <w:proofErr w:type="spellStart"/>
      <w:r w:rsidRPr="00590012">
        <w:rPr>
          <w:rFonts w:ascii="Times New Roman" w:eastAsia="Times New Roman" w:hAnsi="Times New Roman" w:cs="Times New Roman"/>
          <w:sz w:val="24"/>
          <w:szCs w:val="24"/>
          <w:lang w:eastAsia="ru-RU"/>
        </w:rPr>
        <w:t>рт</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ст</w:t>
      </w:r>
      <w:proofErr w:type="spellEnd"/>
      <w:r w:rsidRPr="00590012">
        <w:rPr>
          <w:rFonts w:ascii="Times New Roman" w:eastAsia="Times New Roman" w:hAnsi="Times New Roman" w:cs="Times New Roman"/>
          <w:sz w:val="24"/>
          <w:szCs w:val="24"/>
          <w:lang w:eastAsia="ru-RU"/>
        </w:rPr>
        <w:t xml:space="preserve">, ТР (+1,5), ЛР (+), легочная гипертензия 48 мм </w:t>
      </w:r>
      <w:proofErr w:type="spellStart"/>
      <w:r w:rsidRPr="00590012">
        <w:rPr>
          <w:rFonts w:ascii="Times New Roman" w:eastAsia="Times New Roman" w:hAnsi="Times New Roman" w:cs="Times New Roman"/>
          <w:sz w:val="24"/>
          <w:szCs w:val="24"/>
          <w:lang w:eastAsia="ru-RU"/>
        </w:rPr>
        <w:t>рт</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ст</w:t>
      </w:r>
      <w:proofErr w:type="spellEnd"/>
      <w:r w:rsidRPr="00590012">
        <w:rPr>
          <w:rFonts w:ascii="Times New Roman" w:eastAsia="Times New Roman" w:hAnsi="Times New Roman" w:cs="Times New Roman"/>
          <w:sz w:val="24"/>
          <w:szCs w:val="24"/>
          <w:lang w:eastAsia="ru-RU"/>
        </w:rPr>
        <w:t xml:space="preserve">; функционирующий ОАП 2 мм; увеличены правые отделы сердца; сократительная способность миокарда в норме; повышена </w:t>
      </w:r>
      <w:proofErr w:type="spellStart"/>
      <w:r w:rsidRPr="00590012">
        <w:rPr>
          <w:rFonts w:ascii="Times New Roman" w:eastAsia="Times New Roman" w:hAnsi="Times New Roman" w:cs="Times New Roman"/>
          <w:sz w:val="24"/>
          <w:szCs w:val="24"/>
          <w:lang w:eastAsia="ru-RU"/>
        </w:rPr>
        <w:t>трабекулярность</w:t>
      </w:r>
      <w:proofErr w:type="spellEnd"/>
      <w:r w:rsidRPr="00590012">
        <w:rPr>
          <w:rFonts w:ascii="Times New Roman" w:eastAsia="Times New Roman" w:hAnsi="Times New Roman" w:cs="Times New Roman"/>
          <w:sz w:val="24"/>
          <w:szCs w:val="24"/>
          <w:lang w:eastAsia="ru-RU"/>
        </w:rPr>
        <w:t xml:space="preserve"> левого желудочка.</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ЭКГ </w:t>
      </w:r>
      <w:r w:rsidRPr="00590012">
        <w:rPr>
          <w:rFonts w:ascii="Times New Roman" w:eastAsia="Times New Roman" w:hAnsi="Times New Roman" w:cs="Times New Roman"/>
          <w:sz w:val="24"/>
          <w:szCs w:val="24"/>
          <w:lang w:eastAsia="ru-RU"/>
        </w:rPr>
        <w:t>от 06.11.18 г.</w:t>
      </w:r>
      <w:r w:rsidRPr="00590012">
        <w:rPr>
          <w:rFonts w:ascii="Times New Roman" w:eastAsia="Times New Roman" w:hAnsi="Times New Roman" w:cs="Times New Roman"/>
          <w:b/>
          <w:sz w:val="24"/>
          <w:szCs w:val="24"/>
          <w:lang w:eastAsia="ru-RU"/>
        </w:rPr>
        <w:t xml:space="preserve"> – </w:t>
      </w:r>
      <w:r w:rsidRPr="00590012">
        <w:rPr>
          <w:rFonts w:ascii="Times New Roman" w:eastAsia="Times New Roman" w:hAnsi="Times New Roman" w:cs="Times New Roman"/>
          <w:sz w:val="24"/>
          <w:szCs w:val="24"/>
          <w:lang w:eastAsia="ru-RU"/>
        </w:rPr>
        <w:t xml:space="preserve">ЭОС отклонена вправо, </w:t>
      </w:r>
      <w:proofErr w:type="spellStart"/>
      <w:r w:rsidRPr="00590012">
        <w:rPr>
          <w:rFonts w:ascii="Times New Roman" w:eastAsia="Times New Roman" w:hAnsi="Times New Roman" w:cs="Times New Roman"/>
          <w:sz w:val="24"/>
          <w:szCs w:val="24"/>
          <w:lang w:eastAsia="ru-RU"/>
        </w:rPr>
        <w:t>синусоввый</w:t>
      </w:r>
      <w:proofErr w:type="spellEnd"/>
      <w:r w:rsidRPr="00590012">
        <w:rPr>
          <w:rFonts w:ascii="Times New Roman" w:eastAsia="Times New Roman" w:hAnsi="Times New Roman" w:cs="Times New Roman"/>
          <w:sz w:val="24"/>
          <w:szCs w:val="24"/>
          <w:lang w:eastAsia="ru-RU"/>
        </w:rPr>
        <w:t xml:space="preserve"> ритм с ЧСС 150-176 </w:t>
      </w:r>
      <w:proofErr w:type="gramStart"/>
      <w:r w:rsidRPr="00590012">
        <w:rPr>
          <w:rFonts w:ascii="Times New Roman" w:eastAsia="Times New Roman" w:hAnsi="Times New Roman" w:cs="Times New Roman"/>
          <w:sz w:val="24"/>
          <w:szCs w:val="24"/>
          <w:lang w:eastAsia="ru-RU"/>
        </w:rPr>
        <w:t>в мин</w:t>
      </w:r>
      <w:proofErr w:type="gramEnd"/>
      <w:r w:rsidRPr="00590012">
        <w:rPr>
          <w:rFonts w:ascii="Times New Roman" w:eastAsia="Times New Roman" w:hAnsi="Times New Roman" w:cs="Times New Roman"/>
          <w:sz w:val="24"/>
          <w:szCs w:val="24"/>
          <w:lang w:eastAsia="ru-RU"/>
        </w:rPr>
        <w:t xml:space="preserve">, признаки объемной перегрузки правого желудочка, нарушены процессы </w:t>
      </w:r>
      <w:proofErr w:type="spellStart"/>
      <w:r w:rsidRPr="00590012">
        <w:rPr>
          <w:rFonts w:ascii="Times New Roman" w:eastAsia="Times New Roman" w:hAnsi="Times New Roman" w:cs="Times New Roman"/>
          <w:sz w:val="24"/>
          <w:szCs w:val="24"/>
          <w:lang w:eastAsia="ru-RU"/>
        </w:rPr>
        <w:t>реполяризации</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ind w:firstLine="708"/>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b/>
          <w:bCs/>
          <w:sz w:val="24"/>
          <w:szCs w:val="24"/>
          <w:lang w:eastAsia="ru-RU"/>
        </w:rPr>
        <w:t>Консультирован:</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Кардиологом </w:t>
      </w:r>
      <w:r w:rsidRPr="00590012">
        <w:rPr>
          <w:rFonts w:ascii="Times New Roman" w:eastAsia="Times New Roman" w:hAnsi="Times New Roman" w:cs="Times New Roman"/>
          <w:sz w:val="24"/>
          <w:szCs w:val="24"/>
          <w:lang w:eastAsia="ru-RU"/>
        </w:rPr>
        <w:t>– диагноз и тактика ведения согласованы.</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roofErr w:type="gramStart"/>
      <w:r w:rsidRPr="00590012">
        <w:rPr>
          <w:rFonts w:ascii="Times New Roman" w:eastAsia="Times New Roman" w:hAnsi="Times New Roman" w:cs="Times New Roman"/>
          <w:b/>
          <w:sz w:val="24"/>
          <w:szCs w:val="24"/>
          <w:lang w:eastAsia="ru-RU"/>
        </w:rPr>
        <w:lastRenderedPageBreak/>
        <w:t xml:space="preserve">Неврологом </w:t>
      </w:r>
      <w:r w:rsidRPr="00590012">
        <w:rPr>
          <w:rFonts w:ascii="Times New Roman" w:eastAsia="Times New Roman" w:hAnsi="Times New Roman" w:cs="Times New Roman"/>
          <w:sz w:val="24"/>
          <w:szCs w:val="24"/>
          <w:lang w:eastAsia="ru-RU"/>
        </w:rPr>
        <w:t xml:space="preserve"> –</w:t>
      </w:r>
      <w:proofErr w:type="gramEnd"/>
      <w:r w:rsidRPr="00590012">
        <w:rPr>
          <w:rFonts w:ascii="Times New Roman" w:eastAsia="Times New Roman" w:hAnsi="Times New Roman" w:cs="Times New Roman"/>
          <w:sz w:val="24"/>
          <w:szCs w:val="24"/>
          <w:lang w:eastAsia="ru-RU"/>
        </w:rPr>
        <w:t xml:space="preserve"> Церебральная ишемия I степени, синдром гипервозбудимости.</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Окулистом </w:t>
      </w:r>
      <w:r w:rsidRPr="00590012">
        <w:rPr>
          <w:rFonts w:ascii="Times New Roman" w:eastAsia="Times New Roman" w:hAnsi="Times New Roman" w:cs="Times New Roman"/>
          <w:sz w:val="24"/>
          <w:szCs w:val="24"/>
          <w:lang w:eastAsia="ru-RU"/>
        </w:rPr>
        <w:t>14.11.18 г. –  OU глазное дно без патологии.</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tabs>
          <w:tab w:val="left" w:pos="36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Генетиком </w:t>
      </w:r>
      <w:r w:rsidRPr="00590012">
        <w:rPr>
          <w:rFonts w:ascii="Times New Roman" w:eastAsia="Times New Roman" w:hAnsi="Times New Roman" w:cs="Times New Roman"/>
          <w:sz w:val="24"/>
          <w:szCs w:val="24"/>
          <w:lang w:eastAsia="ru-RU"/>
        </w:rPr>
        <w:t>08.11.18 г</w:t>
      </w:r>
    </w:p>
    <w:p w:rsidR="00590012" w:rsidRPr="00590012" w:rsidRDefault="00590012" w:rsidP="00590012">
      <w:pPr>
        <w:tabs>
          <w:tab w:val="left" w:pos="36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
          <w:bCs/>
          <w:sz w:val="24"/>
          <w:szCs w:val="24"/>
          <w:lang w:eastAsia="ru-RU"/>
        </w:rPr>
        <w:tab/>
      </w:r>
      <w:r w:rsidRPr="00590012">
        <w:rPr>
          <w:rFonts w:ascii="Times New Roman" w:eastAsia="Times New Roman" w:hAnsi="Times New Roman" w:cs="Times New Roman"/>
          <w:b/>
          <w:bCs/>
          <w:sz w:val="24"/>
          <w:szCs w:val="24"/>
          <w:lang w:eastAsia="ru-RU"/>
        </w:rPr>
        <w:tab/>
        <w:t xml:space="preserve">Лечение: </w:t>
      </w:r>
      <w:r w:rsidRPr="00590012">
        <w:rPr>
          <w:rFonts w:ascii="Times New Roman" w:eastAsia="Times New Roman" w:hAnsi="Times New Roman" w:cs="Times New Roman"/>
          <w:bCs/>
          <w:sz w:val="24"/>
          <w:szCs w:val="24"/>
          <w:lang w:eastAsia="ru-RU"/>
        </w:rPr>
        <w:t xml:space="preserve">кормление – сцеженное грудное молоко, В/м: лазикс, Внутрь: </w:t>
      </w:r>
      <w:proofErr w:type="gramStart"/>
      <w:r w:rsidRPr="00590012">
        <w:rPr>
          <w:rFonts w:ascii="Times New Roman" w:eastAsia="Times New Roman" w:hAnsi="Times New Roman" w:cs="Times New Roman"/>
          <w:bCs/>
          <w:sz w:val="24"/>
          <w:szCs w:val="24"/>
          <w:lang w:eastAsia="ru-RU"/>
        </w:rPr>
        <w:t>верошпирон,  Фототерапия</w:t>
      </w:r>
      <w:proofErr w:type="gramEnd"/>
      <w:r w:rsidRPr="00590012">
        <w:rPr>
          <w:rFonts w:ascii="Times New Roman" w:eastAsia="Times New Roman" w:hAnsi="Times New Roman" w:cs="Times New Roman"/>
          <w:bCs/>
          <w:sz w:val="24"/>
          <w:szCs w:val="24"/>
          <w:lang w:eastAsia="ru-RU"/>
        </w:rPr>
        <w:t>.</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Состояние ребенка стабильное, средней тяжести за счет НК II </w:t>
      </w:r>
      <w:proofErr w:type="gramStart"/>
      <w:r w:rsidRPr="00590012">
        <w:rPr>
          <w:rFonts w:ascii="Times New Roman" w:eastAsia="Times New Roman" w:hAnsi="Times New Roman" w:cs="Times New Roman"/>
          <w:sz w:val="24"/>
          <w:szCs w:val="24"/>
          <w:lang w:eastAsia="ru-RU"/>
        </w:rPr>
        <w:t>А</w:t>
      </w:r>
      <w:proofErr w:type="gramEnd"/>
      <w:r w:rsidRPr="00590012">
        <w:rPr>
          <w:rFonts w:ascii="Times New Roman" w:eastAsia="Times New Roman" w:hAnsi="Times New Roman" w:cs="Times New Roman"/>
          <w:sz w:val="24"/>
          <w:szCs w:val="24"/>
          <w:lang w:eastAsia="ru-RU"/>
        </w:rPr>
        <w:t xml:space="preserve"> степени. На осмотр реагирует спокойно, движения в полном объеме, рефлексы вызываются, фиксирует взгляд. Кормится из рожка, не срыгивает. Кожа розовая, чистая, </w:t>
      </w:r>
      <w:proofErr w:type="spellStart"/>
      <w:r w:rsidRPr="00590012">
        <w:rPr>
          <w:rFonts w:ascii="Times New Roman" w:eastAsia="Times New Roman" w:hAnsi="Times New Roman" w:cs="Times New Roman"/>
          <w:sz w:val="24"/>
          <w:szCs w:val="24"/>
          <w:lang w:eastAsia="ru-RU"/>
        </w:rPr>
        <w:t>периоральный</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в покое, при </w:t>
      </w:r>
      <w:proofErr w:type="gramStart"/>
      <w:r w:rsidRPr="00590012">
        <w:rPr>
          <w:rFonts w:ascii="Times New Roman" w:eastAsia="Times New Roman" w:hAnsi="Times New Roman" w:cs="Times New Roman"/>
          <w:sz w:val="24"/>
          <w:szCs w:val="24"/>
          <w:lang w:eastAsia="ru-RU"/>
        </w:rPr>
        <w:t>нагрузке  диффузный</w:t>
      </w:r>
      <w:proofErr w:type="gramEnd"/>
      <w:r w:rsidRPr="00590012">
        <w:rPr>
          <w:rFonts w:ascii="Times New Roman" w:eastAsia="Times New Roman" w:hAnsi="Times New Roman" w:cs="Times New Roman"/>
          <w:sz w:val="24"/>
          <w:szCs w:val="24"/>
          <w:lang w:eastAsia="ru-RU"/>
        </w:rPr>
        <w:t xml:space="preserve"> цианоз. В легких дыхание проводится, пуэрильное, хрипов нет. ЧД 50 в мин. Тоны сердца средней громкости, ритмичные, грубый систолический шум во всех точках, ЧСС 150-170 в мин. Живот мягкий, печень + 1,</w:t>
      </w:r>
      <w:proofErr w:type="gramStart"/>
      <w:r w:rsidRPr="00590012">
        <w:rPr>
          <w:rFonts w:ascii="Times New Roman" w:eastAsia="Times New Roman" w:hAnsi="Times New Roman" w:cs="Times New Roman"/>
          <w:sz w:val="24"/>
          <w:szCs w:val="24"/>
          <w:lang w:eastAsia="ru-RU"/>
        </w:rPr>
        <w:t>5  см.</w:t>
      </w:r>
      <w:proofErr w:type="gramEnd"/>
      <w:r w:rsidRPr="00590012">
        <w:rPr>
          <w:rFonts w:ascii="Times New Roman" w:eastAsia="Times New Roman" w:hAnsi="Times New Roman" w:cs="Times New Roman"/>
          <w:sz w:val="24"/>
          <w:szCs w:val="24"/>
          <w:lang w:eastAsia="ru-RU"/>
        </w:rPr>
        <w:t xml:space="preserve"> Стул желтый, кашицеобразный.  Мочится свободно. Масса тела 4260 гр.</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Задания:</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Обоснуйте основной, сопутствующий диагнозы.</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Ваше мнение о терапии.</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Учитывая выявленный изменения кого из </w:t>
      </w:r>
      <w:proofErr w:type="gramStart"/>
      <w:r w:rsidRPr="00590012">
        <w:rPr>
          <w:rFonts w:ascii="Times New Roman" w:eastAsia="Times New Roman" w:hAnsi="Times New Roman" w:cs="Times New Roman"/>
          <w:sz w:val="24"/>
          <w:szCs w:val="24"/>
          <w:lang w:eastAsia="ru-RU"/>
        </w:rPr>
        <w:t>специалистов  следует</w:t>
      </w:r>
      <w:proofErr w:type="gramEnd"/>
      <w:r w:rsidRPr="00590012">
        <w:rPr>
          <w:rFonts w:ascii="Times New Roman" w:eastAsia="Times New Roman" w:hAnsi="Times New Roman" w:cs="Times New Roman"/>
          <w:sz w:val="24"/>
          <w:szCs w:val="24"/>
          <w:lang w:eastAsia="ru-RU"/>
        </w:rPr>
        <w:t xml:space="preserve"> привлечь на консультацию и какие обследования стоит сделать.</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Укажите, нуждается ли ребенок в срочном хирургическом лечении.</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осложнения основного заболевания возможны у данного ребенка</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Что является абсолютным показателем для неотложной хирургической помощи.</w:t>
      </w:r>
    </w:p>
    <w:p w:rsidR="00590012" w:rsidRPr="00590012" w:rsidRDefault="00590012" w:rsidP="00E901FD">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Укажите поддерживающую терапию до хирургического вмешательства.</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center"/>
        <w:rPr>
          <w:rFonts w:ascii="Times New Roman" w:eastAsia="Times New Roman" w:hAnsi="Times New Roman" w:cs="Times New Roman"/>
          <w:b/>
          <w:i/>
          <w:sz w:val="24"/>
          <w:szCs w:val="24"/>
          <w:lang w:eastAsia="ru-RU"/>
        </w:rPr>
      </w:pPr>
    </w:p>
    <w:p w:rsidR="00590012" w:rsidRPr="00590012" w:rsidRDefault="00590012" w:rsidP="00590012">
      <w:pPr>
        <w:tabs>
          <w:tab w:val="left" w:pos="360"/>
        </w:tabs>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Задача 22. </w:t>
      </w:r>
    </w:p>
    <w:p w:rsidR="00590012" w:rsidRPr="00590012" w:rsidRDefault="00590012" w:rsidP="00590012">
      <w:pPr>
        <w:tabs>
          <w:tab w:val="left" w:pos="36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Ребенок, </w:t>
      </w:r>
      <w:r w:rsidRPr="00590012">
        <w:rPr>
          <w:rFonts w:ascii="Times New Roman" w:eastAsia="Times New Roman" w:hAnsi="Times New Roman" w:cs="Times New Roman"/>
          <w:b/>
          <w:sz w:val="24"/>
          <w:szCs w:val="24"/>
          <w:lang w:eastAsia="ru-RU"/>
        </w:rPr>
        <w:t>Б.Д.</w:t>
      </w:r>
      <w:r w:rsidRPr="00590012">
        <w:rPr>
          <w:rFonts w:ascii="Times New Roman" w:eastAsia="Times New Roman" w:hAnsi="Times New Roman" w:cs="Times New Roman"/>
          <w:sz w:val="24"/>
          <w:szCs w:val="24"/>
          <w:lang w:eastAsia="ru-RU"/>
        </w:rPr>
        <w:t xml:space="preserve"> родившийся 28.09.18 г. находился на обследовании и лечении в отделении патологии новорожденных с 01.18.18 г. по 27.18.18 г.</w:t>
      </w:r>
    </w:p>
    <w:p w:rsidR="00590012" w:rsidRPr="00590012" w:rsidRDefault="00590012" w:rsidP="00590012">
      <w:pPr>
        <w:tabs>
          <w:tab w:val="left" w:pos="36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ab/>
        <w:t>Анамнез:</w:t>
      </w:r>
      <w:r w:rsidRPr="00590012">
        <w:rPr>
          <w:rFonts w:ascii="Times New Roman" w:eastAsia="Times New Roman" w:hAnsi="Times New Roman" w:cs="Times New Roman"/>
          <w:sz w:val="24"/>
          <w:szCs w:val="24"/>
          <w:lang w:eastAsia="ru-RU"/>
        </w:rPr>
        <w:t xml:space="preserve"> Мать –35 лет. Беременность IV, на фоне полного </w:t>
      </w:r>
      <w:proofErr w:type="spellStart"/>
      <w:r w:rsidRPr="00590012">
        <w:rPr>
          <w:rFonts w:ascii="Times New Roman" w:eastAsia="Times New Roman" w:hAnsi="Times New Roman" w:cs="Times New Roman"/>
          <w:sz w:val="24"/>
          <w:szCs w:val="24"/>
          <w:lang w:eastAsia="ru-RU"/>
        </w:rPr>
        <w:t>предлежания</w:t>
      </w:r>
      <w:proofErr w:type="spellEnd"/>
      <w:r w:rsidRPr="00590012">
        <w:rPr>
          <w:rFonts w:ascii="Times New Roman" w:eastAsia="Times New Roman" w:hAnsi="Times New Roman" w:cs="Times New Roman"/>
          <w:sz w:val="24"/>
          <w:szCs w:val="24"/>
          <w:lang w:eastAsia="ru-RU"/>
        </w:rPr>
        <w:t xml:space="preserve"> плаценты, ХВГП, ОАА, кольпита, фурункула правого бедра. Роды II, срочные, оперативные. Оценка по шкале Апгар 7/7 баллов. Масса при рождении 2870 </w:t>
      </w:r>
      <w:proofErr w:type="spellStart"/>
      <w:r w:rsidRPr="00590012">
        <w:rPr>
          <w:rFonts w:ascii="Times New Roman" w:eastAsia="Times New Roman" w:hAnsi="Times New Roman" w:cs="Times New Roman"/>
          <w:sz w:val="24"/>
          <w:szCs w:val="24"/>
          <w:lang w:eastAsia="ru-RU"/>
        </w:rPr>
        <w:t>гр</w:t>
      </w:r>
      <w:proofErr w:type="spellEnd"/>
      <w:r w:rsidRPr="00590012">
        <w:rPr>
          <w:rFonts w:ascii="Times New Roman" w:eastAsia="Times New Roman" w:hAnsi="Times New Roman" w:cs="Times New Roman"/>
          <w:sz w:val="24"/>
          <w:szCs w:val="24"/>
          <w:lang w:eastAsia="ru-RU"/>
        </w:rPr>
        <w:t xml:space="preserve">, длина </w:t>
      </w:r>
      <w:smartTag w:uri="urn:schemas-microsoft-com:office:smarttags" w:element="metricconverter">
        <w:smartTagPr>
          <w:attr w:name="ProductID" w:val="47 см"/>
        </w:smartTagPr>
        <w:r w:rsidRPr="00590012">
          <w:rPr>
            <w:rFonts w:ascii="Times New Roman" w:eastAsia="Times New Roman" w:hAnsi="Times New Roman" w:cs="Times New Roman"/>
            <w:sz w:val="24"/>
            <w:szCs w:val="24"/>
            <w:lang w:eastAsia="ru-RU"/>
          </w:rPr>
          <w:t>47 см</w:t>
        </w:r>
      </w:smartTag>
      <w:r w:rsidRPr="00590012">
        <w:rPr>
          <w:rFonts w:ascii="Times New Roman" w:eastAsia="Times New Roman" w:hAnsi="Times New Roman" w:cs="Times New Roman"/>
          <w:sz w:val="24"/>
          <w:szCs w:val="24"/>
          <w:lang w:eastAsia="ru-RU"/>
        </w:rPr>
        <w:t xml:space="preserve">, ОГ – </w:t>
      </w:r>
      <w:smartTag w:uri="urn:schemas-microsoft-com:office:smarttags" w:element="metricconverter">
        <w:smartTagPr>
          <w:attr w:name="ProductID" w:val="31 см"/>
        </w:smartTagPr>
        <w:r w:rsidRPr="00590012">
          <w:rPr>
            <w:rFonts w:ascii="Times New Roman" w:eastAsia="Times New Roman" w:hAnsi="Times New Roman" w:cs="Times New Roman"/>
            <w:sz w:val="24"/>
            <w:szCs w:val="24"/>
            <w:lang w:eastAsia="ru-RU"/>
          </w:rPr>
          <w:t>31 см</w:t>
        </w:r>
      </w:smartTag>
      <w:r w:rsidRPr="00590012">
        <w:rPr>
          <w:rFonts w:ascii="Times New Roman" w:eastAsia="Times New Roman" w:hAnsi="Times New Roman" w:cs="Times New Roman"/>
          <w:sz w:val="24"/>
          <w:szCs w:val="24"/>
          <w:lang w:eastAsia="ru-RU"/>
        </w:rPr>
        <w:t xml:space="preserve">, ОГр – </w:t>
      </w:r>
      <w:smartTag w:uri="urn:schemas-microsoft-com:office:smarttags" w:element="metricconverter">
        <w:smartTagPr>
          <w:attr w:name="ProductID" w:val="31 см"/>
        </w:smartTagPr>
        <w:r w:rsidRPr="00590012">
          <w:rPr>
            <w:rFonts w:ascii="Times New Roman" w:eastAsia="Times New Roman" w:hAnsi="Times New Roman" w:cs="Times New Roman"/>
            <w:sz w:val="24"/>
            <w:szCs w:val="24"/>
            <w:lang w:eastAsia="ru-RU"/>
          </w:rPr>
          <w:t>31 см</w:t>
        </w:r>
      </w:smartTag>
      <w:r w:rsidRPr="00590012">
        <w:rPr>
          <w:rFonts w:ascii="Times New Roman" w:eastAsia="Times New Roman" w:hAnsi="Times New Roman" w:cs="Times New Roman"/>
          <w:sz w:val="24"/>
          <w:szCs w:val="24"/>
          <w:lang w:eastAsia="ru-RU"/>
        </w:rPr>
        <w:t>. Состояние с рождения тяжелое за счет НК, неврологической симптоматики, незрелости, переведен в ОРИТН.</w:t>
      </w:r>
    </w:p>
    <w:p w:rsidR="00590012" w:rsidRDefault="00590012" w:rsidP="00590012">
      <w:pPr>
        <w:tabs>
          <w:tab w:val="left" w:pos="360"/>
        </w:tabs>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ab/>
        <w:t xml:space="preserve">На 4-е сутки жизни ребенок переведен в ОПН. Состояние при поступлении тяжелое, выражена одышка с участием вспомогательной мускулатуры, цианоз носогубного треугольника,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диффузный цианоз при крике.  Физиологические рефлексы оживлены, тремор верхних конечностей, спонтанный рефлекс Моро. Кожа желтушного оттенка до </w:t>
      </w:r>
      <w:r w:rsidRPr="00590012">
        <w:rPr>
          <w:rFonts w:ascii="Times New Roman" w:eastAsia="Times New Roman" w:hAnsi="Times New Roman" w:cs="Times New Roman"/>
          <w:sz w:val="24"/>
          <w:szCs w:val="24"/>
          <w:lang w:val="en-US" w:eastAsia="ru-RU"/>
        </w:rPr>
        <w:t>IV</w:t>
      </w:r>
      <w:r w:rsidRPr="00590012">
        <w:rPr>
          <w:rFonts w:ascii="Times New Roman" w:eastAsia="Times New Roman" w:hAnsi="Times New Roman" w:cs="Times New Roman"/>
          <w:sz w:val="24"/>
          <w:szCs w:val="24"/>
          <w:lang w:eastAsia="ru-RU"/>
        </w:rPr>
        <w:t xml:space="preserve"> зоны, выражены признаки незрелости. </w:t>
      </w:r>
    </w:p>
    <w:p w:rsidR="004B1B5C" w:rsidRPr="004B1B5C" w:rsidRDefault="004B1B5C" w:rsidP="004B1B5C">
      <w:pPr>
        <w:tabs>
          <w:tab w:val="left" w:pos="360"/>
        </w:tabs>
        <w:spacing w:after="0" w:line="240" w:lineRule="auto"/>
        <w:jc w:val="both"/>
        <w:rPr>
          <w:rFonts w:ascii="Times New Roman" w:eastAsia="Times New Roman" w:hAnsi="Times New Roman" w:cs="Times New Roman"/>
          <w:sz w:val="24"/>
          <w:szCs w:val="24"/>
          <w:lang w:eastAsia="ru-RU"/>
        </w:rPr>
      </w:pPr>
      <w:r w:rsidRPr="004B1B5C">
        <w:rPr>
          <w:rFonts w:ascii="Times New Roman" w:eastAsia="Times New Roman" w:hAnsi="Times New Roman" w:cs="Times New Roman"/>
          <w:sz w:val="24"/>
          <w:szCs w:val="24"/>
          <w:lang w:eastAsia="ru-RU"/>
        </w:rPr>
        <w:t>Аускультативно</w:t>
      </w:r>
      <w:r>
        <w:rPr>
          <w:rFonts w:ascii="Times New Roman" w:eastAsia="Times New Roman" w:hAnsi="Times New Roman" w:cs="Times New Roman"/>
          <w:sz w:val="24"/>
          <w:szCs w:val="24"/>
          <w:lang w:eastAsia="ru-RU"/>
        </w:rPr>
        <w:t xml:space="preserve"> </w:t>
      </w:r>
      <w:r w:rsidRPr="004B1B5C">
        <w:rPr>
          <w:rFonts w:ascii="Times New Roman" w:eastAsia="Times New Roman" w:hAnsi="Times New Roman" w:cs="Times New Roman"/>
          <w:sz w:val="24"/>
          <w:szCs w:val="24"/>
          <w:lang w:eastAsia="ru-RU"/>
        </w:rPr>
        <w:t xml:space="preserve">в легких – везикулярное дыхание, на всех сердечных точках определяется хлопающий I и акцентуированный II сердечные тоны. Систолический шум малой интенсивности выслушивается на грудине и по левому ее краю с эпицентром во втором </w:t>
      </w:r>
      <w:proofErr w:type="spellStart"/>
      <w:r w:rsidRPr="004B1B5C">
        <w:rPr>
          <w:rFonts w:ascii="Times New Roman" w:eastAsia="Times New Roman" w:hAnsi="Times New Roman" w:cs="Times New Roman"/>
          <w:sz w:val="24"/>
          <w:szCs w:val="24"/>
          <w:lang w:eastAsia="ru-RU"/>
        </w:rPr>
        <w:t>межреберье</w:t>
      </w:r>
      <w:proofErr w:type="spellEnd"/>
      <w:r w:rsidRPr="004B1B5C">
        <w:rPr>
          <w:rFonts w:ascii="Times New Roman" w:eastAsia="Times New Roman" w:hAnsi="Times New Roman" w:cs="Times New Roman"/>
          <w:sz w:val="24"/>
          <w:szCs w:val="24"/>
          <w:lang w:eastAsia="ru-RU"/>
        </w:rPr>
        <w:t xml:space="preserve"> слева с небольшой зоной распространения. Печень на 5 см ниже края реберной дуги, отеков нет.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     Вакцинация против </w:t>
      </w:r>
      <w:r w:rsidRPr="00590012">
        <w:rPr>
          <w:rFonts w:ascii="Times New Roman" w:eastAsia="Times New Roman" w:hAnsi="Times New Roman" w:cs="Times New Roman"/>
          <w:b/>
          <w:sz w:val="24"/>
          <w:szCs w:val="24"/>
          <w:lang w:eastAsia="ru-RU"/>
        </w:rPr>
        <w:t>гепатита В, туберкулеза</w:t>
      </w:r>
      <w:r w:rsidRPr="00590012">
        <w:rPr>
          <w:rFonts w:ascii="Times New Roman" w:eastAsia="Times New Roman" w:hAnsi="Times New Roman" w:cs="Times New Roman"/>
          <w:sz w:val="24"/>
          <w:szCs w:val="24"/>
          <w:lang w:eastAsia="ru-RU"/>
        </w:rPr>
        <w:t xml:space="preserve"> не проводилась. </w:t>
      </w:r>
      <w:r w:rsidRPr="00590012">
        <w:rPr>
          <w:rFonts w:ascii="Times New Roman" w:eastAsia="Times New Roman" w:hAnsi="Times New Roman" w:cs="Times New Roman"/>
          <w:b/>
          <w:sz w:val="24"/>
          <w:szCs w:val="24"/>
          <w:lang w:eastAsia="ru-RU"/>
        </w:rPr>
        <w:t>Неонатальный</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 xml:space="preserve">скрининг </w:t>
      </w:r>
      <w:r w:rsidRPr="00590012">
        <w:rPr>
          <w:rFonts w:ascii="Times New Roman" w:eastAsia="Times New Roman" w:hAnsi="Times New Roman" w:cs="Times New Roman"/>
          <w:sz w:val="24"/>
          <w:szCs w:val="24"/>
          <w:lang w:eastAsia="ru-RU"/>
        </w:rPr>
        <w:t xml:space="preserve">взят.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 xml:space="preserve">Обследование: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roofErr w:type="gramStart"/>
      <w:r w:rsidRPr="00590012">
        <w:rPr>
          <w:rFonts w:ascii="Times New Roman" w:eastAsia="Times New Roman" w:hAnsi="Times New Roman" w:cs="Times New Roman"/>
          <w:b/>
          <w:sz w:val="24"/>
          <w:szCs w:val="24"/>
          <w:lang w:eastAsia="ru-RU"/>
        </w:rPr>
        <w:t>ОАК</w:t>
      </w:r>
      <w:r w:rsidRPr="00590012">
        <w:rPr>
          <w:rFonts w:ascii="Times New Roman" w:eastAsia="Times New Roman" w:hAnsi="Times New Roman" w:cs="Times New Roman"/>
          <w:sz w:val="24"/>
          <w:szCs w:val="24"/>
          <w:lang w:eastAsia="ru-RU"/>
        </w:rPr>
        <w:t>.-</w:t>
      </w:r>
      <w:proofErr w:type="gramEnd"/>
      <w:r w:rsidRPr="00590012">
        <w:rPr>
          <w:rFonts w:ascii="Times New Roman" w:eastAsia="Times New Roman" w:hAnsi="Times New Roman" w:cs="Times New Roman"/>
          <w:sz w:val="24"/>
          <w:szCs w:val="24"/>
          <w:lang w:eastAsia="ru-RU"/>
        </w:rPr>
        <w:t xml:space="preserve"> Hb 174 г/л Эр 4,7 х18</w:t>
      </w:r>
      <w:r w:rsidRPr="00590012">
        <w:rPr>
          <w:rFonts w:ascii="Times New Roman" w:eastAsia="Times New Roman" w:hAnsi="Times New Roman" w:cs="Times New Roman"/>
          <w:sz w:val="24"/>
          <w:szCs w:val="24"/>
          <w:vertAlign w:val="superscript"/>
          <w:lang w:eastAsia="ru-RU"/>
        </w:rPr>
        <w:t xml:space="preserve">12 </w:t>
      </w:r>
      <w:r w:rsidRPr="00590012">
        <w:rPr>
          <w:rFonts w:ascii="Times New Roman" w:eastAsia="Times New Roman" w:hAnsi="Times New Roman" w:cs="Times New Roman"/>
          <w:sz w:val="24"/>
          <w:szCs w:val="24"/>
          <w:lang w:eastAsia="ru-RU"/>
        </w:rPr>
        <w:t xml:space="preserve">/л, </w:t>
      </w:r>
      <w:proofErr w:type="spellStart"/>
      <w:r w:rsidRPr="00590012">
        <w:rPr>
          <w:rFonts w:ascii="Times New Roman" w:eastAsia="Times New Roman" w:hAnsi="Times New Roman" w:cs="Times New Roman"/>
          <w:sz w:val="24"/>
          <w:szCs w:val="24"/>
          <w:lang w:eastAsia="ru-RU"/>
        </w:rPr>
        <w:t>Нt</w:t>
      </w:r>
      <w:proofErr w:type="spellEnd"/>
      <w:r w:rsidRPr="00590012">
        <w:rPr>
          <w:rFonts w:ascii="Times New Roman" w:eastAsia="Times New Roman" w:hAnsi="Times New Roman" w:cs="Times New Roman"/>
          <w:sz w:val="24"/>
          <w:szCs w:val="24"/>
          <w:lang w:eastAsia="ru-RU"/>
        </w:rPr>
        <w:t xml:space="preserve"> 48,9%, L 12,2х 18 </w:t>
      </w:r>
      <w:r w:rsidRPr="00590012">
        <w:rPr>
          <w:rFonts w:ascii="Times New Roman" w:eastAsia="Times New Roman" w:hAnsi="Times New Roman" w:cs="Times New Roman"/>
          <w:sz w:val="24"/>
          <w:szCs w:val="24"/>
          <w:vertAlign w:val="superscript"/>
          <w:lang w:eastAsia="ru-RU"/>
        </w:rPr>
        <w:t xml:space="preserve">9 </w:t>
      </w:r>
      <w:r w:rsidRPr="00590012">
        <w:rPr>
          <w:rFonts w:ascii="Times New Roman" w:eastAsia="Times New Roman" w:hAnsi="Times New Roman" w:cs="Times New Roman"/>
          <w:sz w:val="24"/>
          <w:szCs w:val="24"/>
          <w:lang w:eastAsia="ru-RU"/>
        </w:rPr>
        <w:t xml:space="preserve">/л, П 6%, С 58%, Л 24%, М18%, Э 2%, тромбоциты 189х10 </w:t>
      </w:r>
      <w:r w:rsidRPr="00590012">
        <w:rPr>
          <w:rFonts w:ascii="Times New Roman" w:eastAsia="Times New Roman" w:hAnsi="Times New Roman" w:cs="Times New Roman"/>
          <w:sz w:val="24"/>
          <w:szCs w:val="24"/>
          <w:vertAlign w:val="superscript"/>
          <w:lang w:eastAsia="ru-RU"/>
        </w:rPr>
        <w:t xml:space="preserve">9 </w:t>
      </w:r>
      <w:r w:rsidRPr="00590012">
        <w:rPr>
          <w:rFonts w:ascii="Times New Roman" w:eastAsia="Times New Roman" w:hAnsi="Times New Roman" w:cs="Times New Roman"/>
          <w:sz w:val="24"/>
          <w:szCs w:val="24"/>
          <w:lang w:eastAsia="ru-RU"/>
        </w:rPr>
        <w:t>/л, ВСК 2 мин. 50 сек. – 3 мин. 45 сек.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БАК</w:t>
      </w:r>
      <w:r w:rsidRPr="00590012">
        <w:rPr>
          <w:rFonts w:ascii="Times New Roman" w:eastAsia="Times New Roman" w:hAnsi="Times New Roman" w:cs="Times New Roman"/>
          <w:sz w:val="24"/>
          <w:szCs w:val="24"/>
          <w:lang w:eastAsia="ru-RU"/>
        </w:rPr>
        <w:t xml:space="preserve">– сахар 4,7 ммоль/л, билирубин общий 228,0 мкмоль/л, билирубин прямой 5,0 мкмоль/л, билирубин непрямой 220,0 мкмоль/л, АлАТ 0,02 мкмоль/ л, АсАТ 0,06 мкмоль/л, </w:t>
      </w:r>
      <w:r w:rsidRPr="00590012">
        <w:rPr>
          <w:rFonts w:ascii="Times New Roman" w:eastAsia="Times New Roman" w:hAnsi="Times New Roman" w:cs="Times New Roman"/>
          <w:sz w:val="24"/>
          <w:szCs w:val="24"/>
          <w:lang w:eastAsia="ru-RU"/>
        </w:rPr>
        <w:lastRenderedPageBreak/>
        <w:t xml:space="preserve">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1,25 ммоль/л, магний 1,03 ммоль/л, калий 4,8 ммоль/л, натрий 146 ммоль/л, хлор 113 ммоль/л, общий белок 52 г/л.</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proofErr w:type="gramStart"/>
      <w:r w:rsidRPr="00590012">
        <w:rPr>
          <w:rFonts w:ascii="Times New Roman" w:eastAsia="Times New Roman" w:hAnsi="Times New Roman" w:cs="Times New Roman"/>
          <w:b/>
          <w:sz w:val="24"/>
          <w:szCs w:val="24"/>
          <w:lang w:eastAsia="ru-RU"/>
        </w:rPr>
        <w:t>КОС</w:t>
      </w:r>
      <w:r w:rsidRPr="00590012">
        <w:rPr>
          <w:rFonts w:ascii="Times New Roman" w:eastAsia="Times New Roman" w:hAnsi="Times New Roman" w:cs="Times New Roman"/>
          <w:sz w:val="24"/>
          <w:szCs w:val="24"/>
          <w:lang w:eastAsia="ru-RU"/>
        </w:rPr>
        <w:t xml:space="preserve">  –</w:t>
      </w:r>
      <w:proofErr w:type="gramEnd"/>
      <w:r w:rsidRPr="00590012">
        <w:rPr>
          <w:rFonts w:ascii="Times New Roman" w:eastAsia="Times New Roman" w:hAnsi="Times New Roman" w:cs="Times New Roman"/>
          <w:sz w:val="24"/>
          <w:szCs w:val="24"/>
          <w:lang w:eastAsia="ru-RU"/>
        </w:rPr>
        <w:t xml:space="preserve"> рН 7,394, рСО2 34,5mmHg, рО2 58,8mmHg, sO2 94,0 %, калий 7,1 ммоль/л, натрий 136 ммоль/л,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1,33 ммоль/л, хлор 114 ммоль/л, глюкоза 4,5 ммоль/л, билирубин 14 мкмоль/л.</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Группа крови </w:t>
      </w:r>
      <w:r w:rsidRPr="00590012">
        <w:rPr>
          <w:rFonts w:ascii="Times New Roman" w:eastAsia="Times New Roman" w:hAnsi="Times New Roman" w:cs="Times New Roman"/>
          <w:sz w:val="24"/>
          <w:szCs w:val="24"/>
          <w:lang w:eastAsia="ru-RU"/>
        </w:rPr>
        <w:t xml:space="preserve">0 (I) </w:t>
      </w:r>
      <w:proofErr w:type="spellStart"/>
      <w:r w:rsidRPr="00590012">
        <w:rPr>
          <w:rFonts w:ascii="Times New Roman" w:eastAsia="Times New Roman" w:hAnsi="Times New Roman" w:cs="Times New Roman"/>
          <w:sz w:val="24"/>
          <w:szCs w:val="24"/>
          <w:lang w:eastAsia="ru-RU"/>
        </w:rPr>
        <w:t>Rh</w:t>
      </w:r>
      <w:proofErr w:type="spellEnd"/>
      <w:r w:rsidRPr="00590012">
        <w:rPr>
          <w:rFonts w:ascii="Times New Roman" w:eastAsia="Times New Roman" w:hAnsi="Times New Roman" w:cs="Times New Roman"/>
          <w:sz w:val="24"/>
          <w:szCs w:val="24"/>
          <w:lang w:eastAsia="ru-RU"/>
        </w:rPr>
        <w:t xml:space="preserve"> положительная.</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ИФА на ВИЧ 1-2</w:t>
      </w:r>
      <w:r w:rsidRPr="00590012">
        <w:rPr>
          <w:rFonts w:ascii="Times New Roman" w:eastAsia="Times New Roman" w:hAnsi="Times New Roman" w:cs="Times New Roman"/>
          <w:sz w:val="24"/>
          <w:szCs w:val="24"/>
          <w:lang w:eastAsia="ru-RU"/>
        </w:rPr>
        <w:t>. – отрицательный.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Анализ крови на РВ, РМП </w:t>
      </w:r>
      <w:r w:rsidRPr="00590012">
        <w:rPr>
          <w:rFonts w:ascii="Times New Roman" w:eastAsia="Times New Roman" w:hAnsi="Times New Roman" w:cs="Times New Roman"/>
          <w:sz w:val="24"/>
          <w:szCs w:val="24"/>
          <w:lang w:eastAsia="ru-RU"/>
        </w:rPr>
        <w:t>№ 560 – отрицательный.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Анализ крови на ВГВ, ВГС </w:t>
      </w:r>
      <w:r w:rsidRPr="00590012">
        <w:rPr>
          <w:rFonts w:ascii="Times New Roman" w:eastAsia="Times New Roman" w:hAnsi="Times New Roman" w:cs="Times New Roman"/>
          <w:sz w:val="24"/>
          <w:szCs w:val="24"/>
          <w:lang w:eastAsia="ru-RU"/>
        </w:rPr>
        <w:t>№ 36 – отрицательный.</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ИФА</w:t>
      </w:r>
      <w:r w:rsidRPr="00590012">
        <w:rPr>
          <w:rFonts w:ascii="Times New Roman" w:eastAsia="Times New Roman" w:hAnsi="Times New Roman" w:cs="Times New Roman"/>
          <w:sz w:val="24"/>
          <w:szCs w:val="24"/>
          <w:lang w:eastAsia="ru-RU"/>
        </w:rPr>
        <w:t xml:space="preserve"> на ТОRCH-инфекции от 06.18.18 г. – </w:t>
      </w:r>
      <w:r w:rsidRPr="00590012">
        <w:rPr>
          <w:rFonts w:ascii="Times New Roman" w:eastAsia="Times New Roman" w:hAnsi="Times New Roman" w:cs="Times New Roman"/>
          <w:sz w:val="24"/>
          <w:szCs w:val="24"/>
          <w:u w:val="single"/>
          <w:lang w:eastAsia="ru-RU"/>
        </w:rPr>
        <w:t>ВПГ</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IgG</w:t>
      </w:r>
      <w:proofErr w:type="spellEnd"/>
      <w:r w:rsidRPr="00590012">
        <w:rPr>
          <w:rFonts w:ascii="Times New Roman" w:eastAsia="Times New Roman" w:hAnsi="Times New Roman" w:cs="Times New Roman"/>
          <w:sz w:val="24"/>
          <w:szCs w:val="24"/>
          <w:lang w:eastAsia="ru-RU"/>
        </w:rPr>
        <w:t xml:space="preserve"> положительные 62 ЕД, </w:t>
      </w:r>
      <w:proofErr w:type="spellStart"/>
      <w:r w:rsidRPr="00590012">
        <w:rPr>
          <w:rFonts w:ascii="Times New Roman" w:eastAsia="Times New Roman" w:hAnsi="Times New Roman" w:cs="Times New Roman"/>
          <w:sz w:val="24"/>
          <w:szCs w:val="24"/>
          <w:lang w:eastAsia="ru-RU"/>
        </w:rPr>
        <w:t>IgM</w:t>
      </w:r>
      <w:proofErr w:type="spellEnd"/>
      <w:r w:rsidRPr="00590012">
        <w:rPr>
          <w:rFonts w:ascii="Times New Roman" w:eastAsia="Times New Roman" w:hAnsi="Times New Roman" w:cs="Times New Roman"/>
          <w:sz w:val="24"/>
          <w:szCs w:val="24"/>
          <w:lang w:eastAsia="ru-RU"/>
        </w:rPr>
        <w:t xml:space="preserve"> отрицательные; </w:t>
      </w:r>
      <w:proofErr w:type="spellStart"/>
      <w:r w:rsidRPr="00590012">
        <w:rPr>
          <w:rFonts w:ascii="Times New Roman" w:eastAsia="Times New Roman" w:hAnsi="Times New Roman" w:cs="Times New Roman"/>
          <w:sz w:val="24"/>
          <w:szCs w:val="24"/>
          <w:u w:val="single"/>
          <w:lang w:eastAsia="ru-RU"/>
        </w:rPr>
        <w:t>цитомегаловирус</w:t>
      </w:r>
      <w:proofErr w:type="spellEnd"/>
      <w:r w:rsidRPr="00590012">
        <w:rPr>
          <w:rFonts w:ascii="Times New Roman" w:eastAsia="Times New Roman" w:hAnsi="Times New Roman" w:cs="Times New Roman"/>
          <w:sz w:val="24"/>
          <w:szCs w:val="24"/>
          <w:u w:val="single"/>
          <w:lang w:eastAsia="ru-RU"/>
        </w:rPr>
        <w:t>:</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IgG</w:t>
      </w:r>
      <w:proofErr w:type="spellEnd"/>
      <w:r w:rsidRPr="00590012">
        <w:rPr>
          <w:rFonts w:ascii="Times New Roman" w:eastAsia="Times New Roman" w:hAnsi="Times New Roman" w:cs="Times New Roman"/>
          <w:sz w:val="24"/>
          <w:szCs w:val="24"/>
          <w:lang w:eastAsia="ru-RU"/>
        </w:rPr>
        <w:t xml:space="preserve"> положительные 76 ЕД, </w:t>
      </w:r>
      <w:proofErr w:type="spellStart"/>
      <w:r w:rsidRPr="00590012">
        <w:rPr>
          <w:rFonts w:ascii="Times New Roman" w:eastAsia="Times New Roman" w:hAnsi="Times New Roman" w:cs="Times New Roman"/>
          <w:sz w:val="24"/>
          <w:szCs w:val="24"/>
          <w:lang w:eastAsia="ru-RU"/>
        </w:rPr>
        <w:t>IgM</w:t>
      </w:r>
      <w:proofErr w:type="spellEnd"/>
      <w:r w:rsidRPr="00590012">
        <w:rPr>
          <w:rFonts w:ascii="Times New Roman" w:eastAsia="Times New Roman" w:hAnsi="Times New Roman" w:cs="Times New Roman"/>
          <w:sz w:val="24"/>
          <w:szCs w:val="24"/>
          <w:lang w:eastAsia="ru-RU"/>
        </w:rPr>
        <w:t xml:space="preserve"> отрицательные; </w:t>
      </w:r>
      <w:r w:rsidRPr="00590012">
        <w:rPr>
          <w:rFonts w:ascii="Times New Roman" w:eastAsia="Times New Roman" w:hAnsi="Times New Roman" w:cs="Times New Roman"/>
          <w:sz w:val="24"/>
          <w:szCs w:val="24"/>
          <w:u w:val="single"/>
          <w:lang w:eastAsia="ru-RU"/>
        </w:rPr>
        <w:t>микоплазмоз</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IgG</w:t>
      </w:r>
      <w:proofErr w:type="spellEnd"/>
      <w:r w:rsidRPr="00590012">
        <w:rPr>
          <w:rFonts w:ascii="Times New Roman" w:eastAsia="Times New Roman" w:hAnsi="Times New Roman" w:cs="Times New Roman"/>
          <w:sz w:val="24"/>
          <w:szCs w:val="24"/>
          <w:lang w:eastAsia="ru-RU"/>
        </w:rPr>
        <w:t xml:space="preserve"> положительные 39 ЕД, </w:t>
      </w:r>
      <w:proofErr w:type="spellStart"/>
      <w:r w:rsidRPr="00590012">
        <w:rPr>
          <w:rFonts w:ascii="Times New Roman" w:eastAsia="Times New Roman" w:hAnsi="Times New Roman" w:cs="Times New Roman"/>
          <w:sz w:val="24"/>
          <w:szCs w:val="24"/>
          <w:lang w:eastAsia="ru-RU"/>
        </w:rPr>
        <w:t>IgА</w:t>
      </w:r>
      <w:proofErr w:type="spellEnd"/>
      <w:r w:rsidRPr="00590012">
        <w:rPr>
          <w:rFonts w:ascii="Times New Roman" w:eastAsia="Times New Roman" w:hAnsi="Times New Roman" w:cs="Times New Roman"/>
          <w:sz w:val="24"/>
          <w:szCs w:val="24"/>
          <w:lang w:eastAsia="ru-RU"/>
        </w:rPr>
        <w:t xml:space="preserve"> отрицательные; </w:t>
      </w:r>
      <w:r w:rsidRPr="00590012">
        <w:rPr>
          <w:rFonts w:ascii="Times New Roman" w:eastAsia="Times New Roman" w:hAnsi="Times New Roman" w:cs="Times New Roman"/>
          <w:sz w:val="24"/>
          <w:szCs w:val="24"/>
          <w:u w:val="single"/>
          <w:lang w:eastAsia="ru-RU"/>
        </w:rPr>
        <w:t>хламидиоз</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IgА</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IgG</w:t>
      </w:r>
      <w:proofErr w:type="spellEnd"/>
      <w:r w:rsidRPr="00590012">
        <w:rPr>
          <w:rFonts w:ascii="Times New Roman" w:eastAsia="Times New Roman" w:hAnsi="Times New Roman" w:cs="Times New Roman"/>
          <w:sz w:val="24"/>
          <w:szCs w:val="24"/>
          <w:lang w:eastAsia="ru-RU"/>
        </w:rPr>
        <w:t xml:space="preserve"> отрицательные; </w:t>
      </w:r>
      <w:r w:rsidRPr="00590012">
        <w:rPr>
          <w:rFonts w:ascii="Times New Roman" w:eastAsia="Times New Roman" w:hAnsi="Times New Roman" w:cs="Times New Roman"/>
          <w:sz w:val="24"/>
          <w:szCs w:val="24"/>
          <w:u w:val="single"/>
          <w:lang w:eastAsia="ru-RU"/>
        </w:rPr>
        <w:t>токсоплазмоз</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IgG</w:t>
      </w:r>
      <w:proofErr w:type="spellEnd"/>
      <w:r w:rsidRPr="00590012">
        <w:rPr>
          <w:rFonts w:ascii="Times New Roman" w:eastAsia="Times New Roman" w:hAnsi="Times New Roman" w:cs="Times New Roman"/>
          <w:sz w:val="24"/>
          <w:szCs w:val="24"/>
          <w:lang w:eastAsia="ru-RU"/>
        </w:rPr>
        <w:t xml:space="preserve"> отрицательные.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ОАМ</w:t>
      </w:r>
      <w:r w:rsidRPr="00590012">
        <w:rPr>
          <w:rFonts w:ascii="Times New Roman" w:eastAsia="Times New Roman" w:hAnsi="Times New Roman" w:cs="Times New Roman"/>
          <w:sz w:val="24"/>
          <w:szCs w:val="24"/>
          <w:lang w:eastAsia="ru-RU"/>
        </w:rPr>
        <w:t xml:space="preserve"> - светло-желтая, прозрачная, рН 6, белок – 0,37 г/л, эпителий плоский 1-2 в п. зр., лейкоциты 2-4 в п. зр., цилиндры зернистые единичные в п/зр., аморфные фосфаты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ОАМ</w:t>
      </w:r>
      <w:r w:rsidRPr="00590012">
        <w:rPr>
          <w:rFonts w:ascii="Times New Roman" w:eastAsia="Times New Roman" w:hAnsi="Times New Roman" w:cs="Times New Roman"/>
          <w:sz w:val="24"/>
          <w:szCs w:val="24"/>
          <w:lang w:eastAsia="ru-RU"/>
        </w:rPr>
        <w:t xml:space="preserve"> - светло-желтая, прозрачная, рН 4,0, белок – </w:t>
      </w:r>
      <w:proofErr w:type="spellStart"/>
      <w:r w:rsidRPr="00590012">
        <w:rPr>
          <w:rFonts w:ascii="Times New Roman" w:eastAsia="Times New Roman" w:hAnsi="Times New Roman" w:cs="Times New Roman"/>
          <w:sz w:val="24"/>
          <w:szCs w:val="24"/>
          <w:lang w:eastAsia="ru-RU"/>
        </w:rPr>
        <w:t>отр</w:t>
      </w:r>
      <w:proofErr w:type="spellEnd"/>
      <w:r w:rsidRPr="00590012">
        <w:rPr>
          <w:rFonts w:ascii="Times New Roman" w:eastAsia="Times New Roman" w:hAnsi="Times New Roman" w:cs="Times New Roman"/>
          <w:sz w:val="24"/>
          <w:szCs w:val="24"/>
          <w:lang w:eastAsia="ru-RU"/>
        </w:rPr>
        <w:t>., эпителий плоский 3-4 в п. зр., лейкоциты 2-3 в п. зр.</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Копрограмма</w:t>
      </w:r>
      <w:r w:rsidRPr="00590012">
        <w:rPr>
          <w:rFonts w:ascii="Times New Roman" w:eastAsia="Times New Roman" w:hAnsi="Times New Roman" w:cs="Times New Roman"/>
          <w:sz w:val="24"/>
          <w:szCs w:val="24"/>
          <w:lang w:eastAsia="ru-RU"/>
        </w:rPr>
        <w:t xml:space="preserve"> – без патологии</w:t>
      </w:r>
    </w:p>
    <w:p w:rsidR="00590012" w:rsidRPr="00590012" w:rsidRDefault="00590012" w:rsidP="00590012">
      <w:pPr>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Посевы кала на </w:t>
      </w:r>
      <w:proofErr w:type="spellStart"/>
      <w:r w:rsidRPr="00590012">
        <w:rPr>
          <w:rFonts w:ascii="Times New Roman" w:eastAsia="Times New Roman" w:hAnsi="Times New Roman" w:cs="Times New Roman"/>
          <w:b/>
          <w:sz w:val="24"/>
          <w:szCs w:val="24"/>
          <w:lang w:eastAsia="ru-RU"/>
        </w:rPr>
        <w:t>диз</w:t>
      </w:r>
      <w:proofErr w:type="spellEnd"/>
      <w:r w:rsidRPr="00590012">
        <w:rPr>
          <w:rFonts w:ascii="Times New Roman" w:eastAsia="Times New Roman" w:hAnsi="Times New Roman" w:cs="Times New Roman"/>
          <w:b/>
          <w:sz w:val="24"/>
          <w:szCs w:val="24"/>
          <w:lang w:eastAsia="ru-RU"/>
        </w:rPr>
        <w:t>. группу и сальмонеллез</w:t>
      </w:r>
      <w:r w:rsidRPr="00590012">
        <w:rPr>
          <w:rFonts w:ascii="Times New Roman" w:eastAsia="Times New Roman" w:hAnsi="Times New Roman" w:cs="Times New Roman"/>
          <w:sz w:val="24"/>
          <w:szCs w:val="24"/>
          <w:lang w:eastAsia="ru-RU"/>
        </w:rPr>
        <w:t xml:space="preserve"> № 581, 582 – отрицательные.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R-графия сердца в 3-х проекциях</w:t>
      </w:r>
      <w:r w:rsidRPr="00590012">
        <w:rPr>
          <w:rFonts w:ascii="Times New Roman" w:eastAsia="Times New Roman" w:hAnsi="Times New Roman" w:cs="Times New Roman"/>
          <w:sz w:val="24"/>
          <w:szCs w:val="24"/>
          <w:lang w:eastAsia="ru-RU"/>
        </w:rPr>
        <w:t xml:space="preserve"> (0,07 </w:t>
      </w:r>
      <w:proofErr w:type="spellStart"/>
      <w:r w:rsidRPr="00590012">
        <w:rPr>
          <w:rFonts w:ascii="Times New Roman" w:eastAsia="Times New Roman" w:hAnsi="Times New Roman" w:cs="Times New Roman"/>
          <w:sz w:val="24"/>
          <w:szCs w:val="24"/>
          <w:lang w:eastAsia="ru-RU"/>
        </w:rPr>
        <w:t>мзв</w:t>
      </w:r>
      <w:proofErr w:type="spellEnd"/>
      <w:r w:rsidRPr="00590012">
        <w:rPr>
          <w:rFonts w:ascii="Times New Roman" w:eastAsia="Times New Roman" w:hAnsi="Times New Roman" w:cs="Times New Roman"/>
          <w:sz w:val="24"/>
          <w:szCs w:val="24"/>
          <w:lang w:eastAsia="ru-RU"/>
        </w:rPr>
        <w:t>) – легочная ткань не затемнена, усилен легочный рисунок в прикорневой зоне, синусы свободные. Сердце в поперечнике несколько расширено (КТИ 61%). В I и II косой проекциях увеличены правые отделы сердца.</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НСГ</w:t>
      </w:r>
      <w:r w:rsidRPr="00590012">
        <w:rPr>
          <w:rFonts w:ascii="Times New Roman" w:eastAsia="Times New Roman" w:hAnsi="Times New Roman" w:cs="Times New Roman"/>
          <w:sz w:val="24"/>
          <w:szCs w:val="24"/>
          <w:lang w:eastAsia="ru-RU"/>
        </w:rPr>
        <w:t xml:space="preserve"> – выраженный отек паренхимы головного мозга, повышена эхогенность в ПВО.</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УЗИ внутренних </w:t>
      </w:r>
      <w:proofErr w:type="gramStart"/>
      <w:r w:rsidRPr="00590012">
        <w:rPr>
          <w:rFonts w:ascii="Times New Roman" w:eastAsia="Times New Roman" w:hAnsi="Times New Roman" w:cs="Times New Roman"/>
          <w:b/>
          <w:sz w:val="24"/>
          <w:szCs w:val="24"/>
          <w:lang w:eastAsia="ru-RU"/>
        </w:rPr>
        <w:t xml:space="preserve">органов  </w:t>
      </w:r>
      <w:r w:rsidRPr="00590012">
        <w:rPr>
          <w:rFonts w:ascii="Times New Roman" w:eastAsia="Times New Roman" w:hAnsi="Times New Roman" w:cs="Times New Roman"/>
          <w:sz w:val="24"/>
          <w:szCs w:val="24"/>
          <w:lang w:eastAsia="ru-RU"/>
        </w:rPr>
        <w:t>–</w:t>
      </w:r>
      <w:proofErr w:type="gramEnd"/>
      <w:r w:rsidRPr="00590012">
        <w:rPr>
          <w:rFonts w:ascii="Times New Roman" w:eastAsia="Times New Roman" w:hAnsi="Times New Roman" w:cs="Times New Roman"/>
          <w:sz w:val="24"/>
          <w:szCs w:val="24"/>
          <w:lang w:eastAsia="ru-RU"/>
        </w:rPr>
        <w:t xml:space="preserve"> увеличены размеры, повышена эхогенность печени (57х34мм), селезенки (43х26мм), повышена эхогенность почек.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ЭХО-</w:t>
      </w:r>
      <w:proofErr w:type="gramStart"/>
      <w:r w:rsidRPr="00590012">
        <w:rPr>
          <w:rFonts w:ascii="Times New Roman" w:eastAsia="Times New Roman" w:hAnsi="Times New Roman" w:cs="Times New Roman"/>
          <w:b/>
          <w:sz w:val="24"/>
          <w:szCs w:val="24"/>
          <w:lang w:eastAsia="ru-RU"/>
        </w:rPr>
        <w:t>КГ</w:t>
      </w:r>
      <w:r w:rsidRPr="00590012">
        <w:rPr>
          <w:rFonts w:ascii="Times New Roman" w:eastAsia="Times New Roman" w:hAnsi="Times New Roman" w:cs="Times New Roman"/>
          <w:sz w:val="24"/>
          <w:szCs w:val="24"/>
          <w:lang w:eastAsia="ru-RU"/>
        </w:rPr>
        <w:t xml:space="preserve">  -</w:t>
      </w:r>
      <w:proofErr w:type="gramEnd"/>
      <w:r w:rsidRPr="00590012">
        <w:rPr>
          <w:rFonts w:ascii="Times New Roman" w:eastAsia="Times New Roman" w:hAnsi="Times New Roman" w:cs="Times New Roman"/>
          <w:sz w:val="24"/>
          <w:szCs w:val="24"/>
          <w:lang w:eastAsia="ru-RU"/>
        </w:rPr>
        <w:t xml:space="preserve"> Дуга аорты и перешеек в норме. </w:t>
      </w:r>
      <w:proofErr w:type="spellStart"/>
      <w:r w:rsidRPr="00590012">
        <w:rPr>
          <w:rFonts w:ascii="Times New Roman" w:eastAsia="Times New Roman" w:hAnsi="Times New Roman" w:cs="Times New Roman"/>
          <w:sz w:val="24"/>
          <w:szCs w:val="24"/>
          <w:lang w:eastAsia="ru-RU"/>
        </w:rPr>
        <w:t>Декстрапозиция</w:t>
      </w:r>
      <w:proofErr w:type="spellEnd"/>
      <w:r w:rsidRPr="00590012">
        <w:rPr>
          <w:rFonts w:ascii="Times New Roman" w:eastAsia="Times New Roman" w:hAnsi="Times New Roman" w:cs="Times New Roman"/>
          <w:sz w:val="24"/>
          <w:szCs w:val="24"/>
          <w:lang w:eastAsia="ru-RU"/>
        </w:rPr>
        <w:t xml:space="preserve"> аорты 50 %. Внутренний диаметр клапанного кольца аорты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корень аорты </w:t>
      </w:r>
      <w:smartTag w:uri="urn:schemas-microsoft-com:office:smarttags" w:element="metricconverter">
        <w:smartTagPr>
          <w:attr w:name="ProductID" w:val="12,0 мм"/>
        </w:smartTagPr>
        <w:r w:rsidRPr="00590012">
          <w:rPr>
            <w:rFonts w:ascii="Times New Roman" w:eastAsia="Times New Roman" w:hAnsi="Times New Roman" w:cs="Times New Roman"/>
            <w:sz w:val="24"/>
            <w:szCs w:val="24"/>
            <w:lang w:eastAsia="ru-RU"/>
          </w:rPr>
          <w:t>12,0 мм</w:t>
        </w:r>
      </w:smartTag>
      <w:r w:rsidRPr="00590012">
        <w:rPr>
          <w:rFonts w:ascii="Times New Roman" w:eastAsia="Times New Roman" w:hAnsi="Times New Roman" w:cs="Times New Roman"/>
          <w:sz w:val="24"/>
          <w:szCs w:val="24"/>
          <w:lang w:eastAsia="ru-RU"/>
        </w:rPr>
        <w:t xml:space="preserve">. Аортальный клапан: створки три, тонкие, подвижные. Левое предсердие </w:t>
      </w:r>
      <w:smartTag w:uri="urn:schemas-microsoft-com:office:smarttags" w:element="metricconverter">
        <w:smartTagPr>
          <w:attr w:name="ProductID" w:val="9,0 мм"/>
        </w:smartTagPr>
        <w:r w:rsidRPr="00590012">
          <w:rPr>
            <w:rFonts w:ascii="Times New Roman" w:eastAsia="Times New Roman" w:hAnsi="Times New Roman" w:cs="Times New Roman"/>
            <w:sz w:val="24"/>
            <w:szCs w:val="24"/>
            <w:lang w:eastAsia="ru-RU"/>
          </w:rPr>
          <w:t>9,0 мм</w:t>
        </w:r>
      </w:smartTag>
      <w:r w:rsidRPr="00590012">
        <w:rPr>
          <w:rFonts w:ascii="Times New Roman" w:eastAsia="Times New Roman" w:hAnsi="Times New Roman" w:cs="Times New Roman"/>
          <w:sz w:val="24"/>
          <w:szCs w:val="24"/>
          <w:lang w:eastAsia="ru-RU"/>
        </w:rPr>
        <w:t xml:space="preserve">. Митральный клапан: ФК </w:t>
      </w:r>
      <w:smartTag w:uri="urn:schemas-microsoft-com:office:smarttags" w:element="metricconverter">
        <w:smartTagPr>
          <w:attr w:name="ProductID" w:val="12 мм"/>
        </w:smartTagPr>
        <w:r w:rsidRPr="00590012">
          <w:rPr>
            <w:rFonts w:ascii="Times New Roman" w:eastAsia="Times New Roman" w:hAnsi="Times New Roman" w:cs="Times New Roman"/>
            <w:sz w:val="24"/>
            <w:szCs w:val="24"/>
            <w:lang w:eastAsia="ru-RU"/>
          </w:rPr>
          <w:t>12 мм</w:t>
        </w:r>
      </w:smartTag>
      <w:r w:rsidRPr="00590012">
        <w:rPr>
          <w:rFonts w:ascii="Times New Roman" w:eastAsia="Times New Roman" w:hAnsi="Times New Roman" w:cs="Times New Roman"/>
          <w:sz w:val="24"/>
          <w:szCs w:val="24"/>
          <w:lang w:eastAsia="ru-RU"/>
        </w:rPr>
        <w:t xml:space="preserve">, створки тонкие, подвижные. Левый желудочек: КДР </w:t>
      </w:r>
      <w:smartTag w:uri="urn:schemas-microsoft-com:office:smarttags" w:element="metricconverter">
        <w:smartTagPr>
          <w:attr w:name="ProductID" w:val="19 мм"/>
        </w:smartTagPr>
        <w:r w:rsidRPr="00590012">
          <w:rPr>
            <w:rFonts w:ascii="Times New Roman" w:eastAsia="Times New Roman" w:hAnsi="Times New Roman" w:cs="Times New Roman"/>
            <w:sz w:val="24"/>
            <w:szCs w:val="24"/>
            <w:lang w:eastAsia="ru-RU"/>
          </w:rPr>
          <w:t>19 мм</w:t>
        </w:r>
      </w:smartTag>
      <w:r w:rsidRPr="00590012">
        <w:rPr>
          <w:rFonts w:ascii="Times New Roman" w:eastAsia="Times New Roman" w:hAnsi="Times New Roman" w:cs="Times New Roman"/>
          <w:sz w:val="24"/>
          <w:szCs w:val="24"/>
          <w:lang w:eastAsia="ru-RU"/>
        </w:rPr>
        <w:t xml:space="preserve">, КСР </w:t>
      </w:r>
      <w:smartTag w:uri="urn:schemas-microsoft-com:office:smarttags" w:element="metricconverter">
        <w:smartTagPr>
          <w:attr w:name="ProductID" w:val="8,0 мм"/>
        </w:smartTagPr>
        <w:r w:rsidRPr="00590012">
          <w:rPr>
            <w:rFonts w:ascii="Times New Roman" w:eastAsia="Times New Roman" w:hAnsi="Times New Roman" w:cs="Times New Roman"/>
            <w:sz w:val="24"/>
            <w:szCs w:val="24"/>
            <w:lang w:eastAsia="ru-RU"/>
          </w:rPr>
          <w:t>8,0 мм</w:t>
        </w:r>
      </w:smartTag>
      <w:r w:rsidRPr="00590012">
        <w:rPr>
          <w:rFonts w:ascii="Times New Roman" w:eastAsia="Times New Roman" w:hAnsi="Times New Roman" w:cs="Times New Roman"/>
          <w:sz w:val="24"/>
          <w:szCs w:val="24"/>
          <w:lang w:eastAsia="ru-RU"/>
        </w:rPr>
        <w:t xml:space="preserve">, ФВ 79%, ЗСЛЖ </w:t>
      </w:r>
      <w:smartTag w:uri="urn:schemas-microsoft-com:office:smarttags" w:element="metricconverter">
        <w:smartTagPr>
          <w:attr w:name="ProductID" w:val="3,0 мм"/>
        </w:smartTagPr>
        <w:r w:rsidRPr="00590012">
          <w:rPr>
            <w:rFonts w:ascii="Times New Roman" w:eastAsia="Times New Roman" w:hAnsi="Times New Roman" w:cs="Times New Roman"/>
            <w:sz w:val="24"/>
            <w:szCs w:val="24"/>
            <w:lang w:eastAsia="ru-RU"/>
          </w:rPr>
          <w:t>3,0 мм</w:t>
        </w:r>
      </w:smartTag>
      <w:r w:rsidRPr="00590012">
        <w:rPr>
          <w:rFonts w:ascii="Times New Roman" w:eastAsia="Times New Roman" w:hAnsi="Times New Roman" w:cs="Times New Roman"/>
          <w:sz w:val="24"/>
          <w:szCs w:val="24"/>
          <w:lang w:eastAsia="ru-RU"/>
        </w:rPr>
        <w:t xml:space="preserve">, МЖП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субаортальный</w:t>
      </w:r>
      <w:proofErr w:type="spellEnd"/>
      <w:r w:rsidRPr="00590012">
        <w:rPr>
          <w:rFonts w:ascii="Times New Roman" w:eastAsia="Times New Roman" w:hAnsi="Times New Roman" w:cs="Times New Roman"/>
          <w:sz w:val="24"/>
          <w:szCs w:val="24"/>
          <w:lang w:eastAsia="ru-RU"/>
        </w:rPr>
        <w:t xml:space="preserve"> ДМЖП 7,0мм, движения правильные. Диаметр ФК легочной артерии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ствол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ветви по </w:t>
      </w:r>
      <w:smartTag w:uri="urn:schemas-microsoft-com:office:smarttags" w:element="metricconverter">
        <w:smartTagPr>
          <w:attr w:name="ProductID" w:val="4,0 мм"/>
        </w:smartTagPr>
        <w:r w:rsidRPr="00590012">
          <w:rPr>
            <w:rFonts w:ascii="Times New Roman" w:eastAsia="Times New Roman" w:hAnsi="Times New Roman" w:cs="Times New Roman"/>
            <w:sz w:val="24"/>
            <w:szCs w:val="24"/>
            <w:lang w:eastAsia="ru-RU"/>
          </w:rPr>
          <w:t>4,0 мм</w:t>
        </w:r>
      </w:smartTag>
      <w:r w:rsidRPr="00590012">
        <w:rPr>
          <w:rFonts w:ascii="Times New Roman" w:eastAsia="Times New Roman" w:hAnsi="Times New Roman" w:cs="Times New Roman"/>
          <w:sz w:val="24"/>
          <w:szCs w:val="24"/>
          <w:lang w:eastAsia="ru-RU"/>
        </w:rPr>
        <w:t xml:space="preserve">, створки клапана легочной артерии плотные, малоподвижные. Полость правого предсердия 20х19 мм, правый желудочек </w:t>
      </w:r>
      <w:smartTag w:uri="urn:schemas-microsoft-com:office:smarttags" w:element="metricconverter">
        <w:smartTagPr>
          <w:attr w:name="ProductID" w:val="14,0 мм"/>
        </w:smartTagPr>
        <w:r w:rsidRPr="00590012">
          <w:rPr>
            <w:rFonts w:ascii="Times New Roman" w:eastAsia="Times New Roman" w:hAnsi="Times New Roman" w:cs="Times New Roman"/>
            <w:sz w:val="24"/>
            <w:szCs w:val="24"/>
            <w:lang w:eastAsia="ru-RU"/>
          </w:rPr>
          <w:t>14,0 мм</w:t>
        </w:r>
      </w:smartTag>
      <w:r w:rsidRPr="00590012">
        <w:rPr>
          <w:rFonts w:ascii="Times New Roman" w:eastAsia="Times New Roman" w:hAnsi="Times New Roman" w:cs="Times New Roman"/>
          <w:sz w:val="24"/>
          <w:szCs w:val="24"/>
          <w:lang w:eastAsia="ru-RU"/>
        </w:rPr>
        <w:t xml:space="preserve"> по длинной оси, ПСПЖ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Трехстворчатый клапан: ФК </w:t>
      </w:r>
      <w:smartTag w:uri="urn:schemas-microsoft-com:office:smarttags" w:element="metricconverter">
        <w:smartTagPr>
          <w:attr w:name="ProductID" w:val="20 мм"/>
        </w:smartTagPr>
        <w:r w:rsidRPr="00590012">
          <w:rPr>
            <w:rFonts w:ascii="Times New Roman" w:eastAsia="Times New Roman" w:hAnsi="Times New Roman" w:cs="Times New Roman"/>
            <w:sz w:val="24"/>
            <w:szCs w:val="24"/>
            <w:lang w:eastAsia="ru-RU"/>
          </w:rPr>
          <w:t>20 мм</w:t>
        </w:r>
      </w:smartTag>
      <w:r w:rsidRPr="00590012">
        <w:rPr>
          <w:rFonts w:ascii="Times New Roman" w:eastAsia="Times New Roman" w:hAnsi="Times New Roman" w:cs="Times New Roman"/>
          <w:sz w:val="24"/>
          <w:szCs w:val="24"/>
          <w:lang w:eastAsia="ru-RU"/>
        </w:rPr>
        <w:t>, створки тонкие, подвижные. Перикард не изменен. Вторичный ДМПП 5-</w:t>
      </w:r>
      <w:smartTag w:uri="urn:schemas-microsoft-com:office:smarttags" w:element="metricconverter">
        <w:smartTagPr>
          <w:attr w:name="ProductID" w:val="6 мм"/>
        </w:smartTagPr>
        <w:r w:rsidRPr="00590012">
          <w:rPr>
            <w:rFonts w:ascii="Times New Roman" w:eastAsia="Times New Roman" w:hAnsi="Times New Roman" w:cs="Times New Roman"/>
            <w:sz w:val="24"/>
            <w:szCs w:val="24"/>
            <w:lang w:eastAsia="ru-RU"/>
          </w:rPr>
          <w:t>6 мм</w:t>
        </w:r>
      </w:smartTag>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b/>
          <w:sz w:val="24"/>
          <w:szCs w:val="24"/>
          <w:lang w:eastAsia="ru-RU"/>
        </w:rPr>
        <w:t>Доплер КГ:</w:t>
      </w:r>
      <w:r w:rsidRPr="00590012">
        <w:rPr>
          <w:rFonts w:ascii="Times New Roman" w:eastAsia="Times New Roman" w:hAnsi="Times New Roman" w:cs="Times New Roman"/>
          <w:sz w:val="24"/>
          <w:szCs w:val="24"/>
          <w:lang w:eastAsia="ru-RU"/>
        </w:rPr>
        <w:t xml:space="preserve"> градиент давления на легочной артерии </w:t>
      </w:r>
      <w:smartTag w:uri="urn:schemas-microsoft-com:office:smarttags" w:element="metricconverter">
        <w:smartTagPr>
          <w:attr w:name="ProductID" w:val="64 мм"/>
        </w:smartTagPr>
        <w:r w:rsidRPr="00590012">
          <w:rPr>
            <w:rFonts w:ascii="Times New Roman" w:eastAsia="Times New Roman" w:hAnsi="Times New Roman" w:cs="Times New Roman"/>
            <w:sz w:val="24"/>
            <w:szCs w:val="24"/>
            <w:lang w:eastAsia="ru-RU"/>
          </w:rPr>
          <w:t>64 мм</w:t>
        </w:r>
      </w:smartTag>
      <w:r w:rsidRPr="00590012">
        <w:rPr>
          <w:rFonts w:ascii="Times New Roman" w:eastAsia="Times New Roman" w:hAnsi="Times New Roman" w:cs="Times New Roman"/>
          <w:sz w:val="24"/>
          <w:szCs w:val="24"/>
          <w:lang w:eastAsia="ru-RU"/>
        </w:rPr>
        <w:t>.рт.ст. ТР (+1,5, +2,0), МР (+), лево- правый сброс на МЖП и МПП. ОАП – 3.2 мм.</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ЭКГ – </w:t>
      </w:r>
      <w:r w:rsidRPr="00590012">
        <w:rPr>
          <w:rFonts w:ascii="Times New Roman" w:eastAsia="Times New Roman" w:hAnsi="Times New Roman" w:cs="Times New Roman"/>
          <w:sz w:val="24"/>
          <w:szCs w:val="24"/>
          <w:lang w:eastAsia="ru-RU"/>
        </w:rPr>
        <w:t xml:space="preserve">ЭОС резко вправо, синусовая </w:t>
      </w:r>
      <w:proofErr w:type="spellStart"/>
      <w:r w:rsidRPr="00590012">
        <w:rPr>
          <w:rFonts w:ascii="Times New Roman" w:eastAsia="Times New Roman" w:hAnsi="Times New Roman" w:cs="Times New Roman"/>
          <w:sz w:val="24"/>
          <w:szCs w:val="24"/>
          <w:lang w:eastAsia="ru-RU"/>
        </w:rPr>
        <w:t>брадиаритмия</w:t>
      </w:r>
      <w:proofErr w:type="spellEnd"/>
      <w:r w:rsidRPr="00590012">
        <w:rPr>
          <w:rFonts w:ascii="Times New Roman" w:eastAsia="Times New Roman" w:hAnsi="Times New Roman" w:cs="Times New Roman"/>
          <w:sz w:val="24"/>
          <w:szCs w:val="24"/>
          <w:lang w:eastAsia="ru-RU"/>
        </w:rPr>
        <w:t xml:space="preserve"> с ЧСС 140-180 </w:t>
      </w:r>
      <w:proofErr w:type="gramStart"/>
      <w:r w:rsidRPr="00590012">
        <w:rPr>
          <w:rFonts w:ascii="Times New Roman" w:eastAsia="Times New Roman" w:hAnsi="Times New Roman" w:cs="Times New Roman"/>
          <w:sz w:val="24"/>
          <w:szCs w:val="24"/>
          <w:lang w:eastAsia="ru-RU"/>
        </w:rPr>
        <w:t>в мин</w:t>
      </w:r>
      <w:proofErr w:type="gramEnd"/>
      <w:r w:rsidRPr="00590012">
        <w:rPr>
          <w:rFonts w:ascii="Times New Roman" w:eastAsia="Times New Roman" w:hAnsi="Times New Roman" w:cs="Times New Roman"/>
          <w:sz w:val="24"/>
          <w:szCs w:val="24"/>
          <w:lang w:eastAsia="ru-RU"/>
        </w:rPr>
        <w:t xml:space="preserve">, нагрузка на оба желудочка, нарушены процессы </w:t>
      </w:r>
      <w:proofErr w:type="spellStart"/>
      <w:r w:rsidRPr="00590012">
        <w:rPr>
          <w:rFonts w:ascii="Times New Roman" w:eastAsia="Times New Roman" w:hAnsi="Times New Roman" w:cs="Times New Roman"/>
          <w:sz w:val="24"/>
          <w:szCs w:val="24"/>
          <w:lang w:eastAsia="ru-RU"/>
        </w:rPr>
        <w:t>реполяризации</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tabs>
          <w:tab w:val="left" w:pos="36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t>ан кариотип в плановом порядке.</w:t>
      </w:r>
      <w:r w:rsidRPr="00590012">
        <w:rPr>
          <w:rFonts w:ascii="Times New Roman" w:eastAsia="Times New Roman" w:hAnsi="Times New Roman" w:cs="Times New Roman"/>
          <w:b/>
          <w:bCs/>
          <w:sz w:val="24"/>
          <w:szCs w:val="24"/>
          <w:lang w:eastAsia="ru-RU"/>
        </w:rPr>
        <w:t xml:space="preserve"> </w:t>
      </w:r>
    </w:p>
    <w:p w:rsidR="00590012" w:rsidRPr="00590012" w:rsidRDefault="00590012" w:rsidP="00590012">
      <w:pPr>
        <w:tabs>
          <w:tab w:val="left" w:pos="36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b/>
          <w:bCs/>
          <w:sz w:val="24"/>
          <w:szCs w:val="24"/>
          <w:lang w:eastAsia="ru-RU"/>
        </w:rPr>
        <w:tab/>
      </w:r>
      <w:r w:rsidRPr="00590012">
        <w:rPr>
          <w:rFonts w:ascii="Times New Roman" w:eastAsia="Times New Roman" w:hAnsi="Times New Roman" w:cs="Times New Roman"/>
          <w:b/>
          <w:bCs/>
          <w:sz w:val="24"/>
          <w:szCs w:val="24"/>
          <w:lang w:eastAsia="ru-RU"/>
        </w:rPr>
        <w:tab/>
        <w:t>Лечение:</w:t>
      </w:r>
    </w:p>
    <w:p w:rsidR="00590012" w:rsidRPr="00590012" w:rsidRDefault="00590012" w:rsidP="00590012">
      <w:pPr>
        <w:tabs>
          <w:tab w:val="left" w:pos="36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Cs/>
          <w:sz w:val="24"/>
          <w:szCs w:val="24"/>
          <w:lang w:eastAsia="ru-RU"/>
        </w:rPr>
        <w:t>В/м: лазикс.</w:t>
      </w:r>
    </w:p>
    <w:p w:rsidR="00590012" w:rsidRPr="00590012" w:rsidRDefault="00590012" w:rsidP="00590012">
      <w:pPr>
        <w:tabs>
          <w:tab w:val="left" w:pos="36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Cs/>
          <w:sz w:val="24"/>
          <w:szCs w:val="24"/>
          <w:lang w:eastAsia="ru-RU"/>
        </w:rPr>
        <w:t xml:space="preserve">Внутрь: </w:t>
      </w:r>
      <w:proofErr w:type="spellStart"/>
      <w:r w:rsidRPr="00590012">
        <w:rPr>
          <w:rFonts w:ascii="Times New Roman" w:eastAsia="Times New Roman" w:hAnsi="Times New Roman" w:cs="Times New Roman"/>
          <w:bCs/>
          <w:sz w:val="24"/>
          <w:szCs w:val="24"/>
          <w:lang w:eastAsia="ru-RU"/>
        </w:rPr>
        <w:t>урсосан</w:t>
      </w:r>
      <w:proofErr w:type="spellEnd"/>
      <w:r w:rsidRPr="00590012">
        <w:rPr>
          <w:rFonts w:ascii="Times New Roman" w:eastAsia="Times New Roman" w:hAnsi="Times New Roman" w:cs="Times New Roman"/>
          <w:bCs/>
          <w:sz w:val="24"/>
          <w:szCs w:val="24"/>
          <w:lang w:eastAsia="ru-RU"/>
        </w:rPr>
        <w:t xml:space="preserve">, </w:t>
      </w:r>
      <w:proofErr w:type="spellStart"/>
      <w:r w:rsidRPr="00590012">
        <w:rPr>
          <w:rFonts w:ascii="Times New Roman" w:eastAsia="Times New Roman" w:hAnsi="Times New Roman" w:cs="Times New Roman"/>
          <w:bCs/>
          <w:sz w:val="24"/>
          <w:szCs w:val="24"/>
          <w:lang w:eastAsia="ru-RU"/>
        </w:rPr>
        <w:t>злькар</w:t>
      </w:r>
      <w:proofErr w:type="spellEnd"/>
      <w:r w:rsidRPr="00590012">
        <w:rPr>
          <w:rFonts w:ascii="Times New Roman" w:eastAsia="Times New Roman" w:hAnsi="Times New Roman" w:cs="Times New Roman"/>
          <w:bCs/>
          <w:sz w:val="24"/>
          <w:szCs w:val="24"/>
          <w:lang w:eastAsia="ru-RU"/>
        </w:rPr>
        <w:t xml:space="preserve">, </w:t>
      </w:r>
      <w:proofErr w:type="gramStart"/>
      <w:r w:rsidRPr="00590012">
        <w:rPr>
          <w:rFonts w:ascii="Times New Roman" w:eastAsia="Times New Roman" w:hAnsi="Times New Roman" w:cs="Times New Roman"/>
          <w:bCs/>
          <w:sz w:val="24"/>
          <w:szCs w:val="24"/>
          <w:lang w:eastAsia="ru-RU"/>
        </w:rPr>
        <w:t>верошпирон,  смесь</w:t>
      </w:r>
      <w:proofErr w:type="gramEnd"/>
      <w:r w:rsidRPr="00590012">
        <w:rPr>
          <w:rFonts w:ascii="Times New Roman" w:eastAsia="Times New Roman" w:hAnsi="Times New Roman" w:cs="Times New Roman"/>
          <w:bCs/>
          <w:sz w:val="24"/>
          <w:szCs w:val="24"/>
          <w:lang w:eastAsia="ru-RU"/>
        </w:rPr>
        <w:t xml:space="preserve"> «</w:t>
      </w:r>
      <w:proofErr w:type="spellStart"/>
      <w:r w:rsidRPr="00590012">
        <w:rPr>
          <w:rFonts w:ascii="Times New Roman" w:eastAsia="Times New Roman" w:hAnsi="Times New Roman" w:cs="Times New Roman"/>
          <w:bCs/>
          <w:sz w:val="24"/>
          <w:szCs w:val="24"/>
          <w:lang w:eastAsia="ru-RU"/>
        </w:rPr>
        <w:t>Нестожен</w:t>
      </w:r>
      <w:proofErr w:type="spellEnd"/>
      <w:r w:rsidRPr="00590012">
        <w:rPr>
          <w:rFonts w:ascii="Times New Roman" w:eastAsia="Times New Roman" w:hAnsi="Times New Roman" w:cs="Times New Roman"/>
          <w:bCs/>
          <w:sz w:val="24"/>
          <w:szCs w:val="24"/>
          <w:lang w:eastAsia="ru-RU"/>
        </w:rPr>
        <w:t>».</w:t>
      </w:r>
    </w:p>
    <w:p w:rsidR="00590012" w:rsidRPr="00590012" w:rsidRDefault="00590012" w:rsidP="00590012">
      <w:pPr>
        <w:tabs>
          <w:tab w:val="left" w:pos="36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Cs/>
          <w:sz w:val="24"/>
          <w:szCs w:val="24"/>
          <w:lang w:eastAsia="ru-RU"/>
        </w:rPr>
        <w:t>Фототерапия.</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Состояние ребенка стабильное. На осмотр реагирует спокойно, движения в полном объеме, рефлексы вызываются, нестойкие, фиксирует взгляд. Кормится из рожка, не срыгивает. Кожа розовая, чистая, </w:t>
      </w:r>
      <w:proofErr w:type="spellStart"/>
      <w:r w:rsidRPr="00590012">
        <w:rPr>
          <w:rFonts w:ascii="Times New Roman" w:eastAsia="Times New Roman" w:hAnsi="Times New Roman" w:cs="Times New Roman"/>
          <w:sz w:val="24"/>
          <w:szCs w:val="24"/>
          <w:lang w:eastAsia="ru-RU"/>
        </w:rPr>
        <w:t>периоральный</w:t>
      </w:r>
      <w:proofErr w:type="spellEnd"/>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в покое, при нагрузке легкий диффузный цианоз. В легких дыхание проводится, пуэрильное, хрипов нет. ЧД 50-60 в мин. Тоны сердца средней громкости, ритмичные, систолический шум во всех точках, ЧСС 130-170 в мин. Живот мягкий, печень + 2,</w:t>
      </w:r>
      <w:proofErr w:type="gramStart"/>
      <w:r w:rsidRPr="00590012">
        <w:rPr>
          <w:rFonts w:ascii="Times New Roman" w:eastAsia="Times New Roman" w:hAnsi="Times New Roman" w:cs="Times New Roman"/>
          <w:sz w:val="24"/>
          <w:szCs w:val="24"/>
          <w:lang w:eastAsia="ru-RU"/>
        </w:rPr>
        <w:t>5  см.</w:t>
      </w:r>
      <w:proofErr w:type="gramEnd"/>
      <w:r w:rsidRPr="00590012">
        <w:rPr>
          <w:rFonts w:ascii="Times New Roman" w:eastAsia="Times New Roman" w:hAnsi="Times New Roman" w:cs="Times New Roman"/>
          <w:sz w:val="24"/>
          <w:szCs w:val="24"/>
          <w:lang w:eastAsia="ru-RU"/>
        </w:rPr>
        <w:t xml:space="preserve"> Стул желтый, кашицеобразный.  Мочится свободно. </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Масса тела 3586 гр.</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Задание:</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 и обоснуйте его.</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Какова гемодинамика при данном пороке сердца.</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Дифференциальный диагноз.</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Сроки оперативного вмешательства</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Нуждался ли ребенок в той терапии которую ему проводили.</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Показаны ли консультации специалистов и каких.</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Ваша тактика действия</w:t>
      </w:r>
    </w:p>
    <w:p w:rsidR="00590012" w:rsidRPr="00590012" w:rsidRDefault="00590012" w:rsidP="00E901F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Дайте рекомендации на педиатрический участок.</w:t>
      </w:r>
    </w:p>
    <w:p w:rsidR="00590012" w:rsidRPr="00590012" w:rsidRDefault="00590012" w:rsidP="00590012">
      <w:pPr>
        <w:spacing w:after="0" w:line="240" w:lineRule="auto"/>
        <w:ind w:left="708"/>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p>
    <w:p w:rsidR="00590012" w:rsidRPr="00590012" w:rsidRDefault="00590012" w:rsidP="00590012">
      <w:pPr>
        <w:widowControl w:val="0"/>
        <w:autoSpaceDE w:val="0"/>
        <w:autoSpaceDN w:val="0"/>
        <w:adjustRightInd w:val="0"/>
        <w:spacing w:after="0" w:line="240" w:lineRule="auto"/>
        <w:ind w:left="2160"/>
        <w:contextualSpacing/>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tabs>
          <w:tab w:val="left" w:pos="8400"/>
        </w:tabs>
        <w:spacing w:after="0" w:line="240" w:lineRule="auto"/>
        <w:jc w:val="both"/>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 xml:space="preserve">Задача 23 </w:t>
      </w:r>
    </w:p>
    <w:p w:rsidR="00590012" w:rsidRPr="00590012" w:rsidRDefault="00590012" w:rsidP="00590012">
      <w:pPr>
        <w:tabs>
          <w:tab w:val="left" w:pos="840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t xml:space="preserve">Ребенок К (девочка), родилась 11.02.18 г.,  </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Анамнез:</w:t>
      </w:r>
      <w:r w:rsidRPr="00590012">
        <w:rPr>
          <w:rFonts w:ascii="Times New Roman" w:eastAsia="Times New Roman" w:hAnsi="Times New Roman" w:cs="Times New Roman"/>
          <w:sz w:val="24"/>
          <w:szCs w:val="24"/>
          <w:lang w:eastAsia="ru-RU"/>
        </w:rPr>
        <w:t xml:space="preserve"> Мать - 23 года. Беременность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протекала на фоне угрозы прерывания, анемии легкой степени, 20-21 неделя герпес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типа, в 33 недели по данным </w:t>
      </w:r>
      <w:proofErr w:type="gramStart"/>
      <w:r w:rsidRPr="00590012">
        <w:rPr>
          <w:rFonts w:ascii="Times New Roman" w:eastAsia="Times New Roman" w:hAnsi="Times New Roman" w:cs="Times New Roman"/>
          <w:sz w:val="24"/>
          <w:szCs w:val="24"/>
          <w:lang w:eastAsia="ru-RU"/>
        </w:rPr>
        <w:t>УЗИ  -</w:t>
      </w:r>
      <w:proofErr w:type="gramEnd"/>
      <w:r w:rsidRPr="00590012">
        <w:rPr>
          <w:rFonts w:ascii="Times New Roman" w:eastAsia="Times New Roman" w:hAnsi="Times New Roman" w:cs="Times New Roman"/>
          <w:sz w:val="24"/>
          <w:szCs w:val="24"/>
          <w:lang w:eastAsia="ru-RU"/>
        </w:rPr>
        <w:t xml:space="preserve"> нарушение ритма у плода, </w:t>
      </w:r>
      <w:proofErr w:type="spellStart"/>
      <w:r w:rsidRPr="00590012">
        <w:rPr>
          <w:rFonts w:ascii="Times New Roman" w:eastAsia="Times New Roman" w:hAnsi="Times New Roman" w:cs="Times New Roman"/>
          <w:sz w:val="24"/>
          <w:szCs w:val="24"/>
          <w:lang w:eastAsia="ru-RU"/>
        </w:rPr>
        <w:t>кардиомегалия</w:t>
      </w:r>
      <w:proofErr w:type="spellEnd"/>
      <w:r w:rsidRPr="00590012">
        <w:rPr>
          <w:rFonts w:ascii="Times New Roman" w:eastAsia="Times New Roman" w:hAnsi="Times New Roman" w:cs="Times New Roman"/>
          <w:sz w:val="24"/>
          <w:szCs w:val="24"/>
          <w:lang w:eastAsia="ru-RU"/>
        </w:rPr>
        <w:t xml:space="preserve">.  Роды </w:t>
      </w:r>
      <w:r w:rsidRPr="00590012">
        <w:rPr>
          <w:rFonts w:ascii="Times New Roman" w:eastAsia="Times New Roman" w:hAnsi="Times New Roman" w:cs="Times New Roman"/>
          <w:sz w:val="24"/>
          <w:szCs w:val="24"/>
          <w:lang w:val="en-US" w:eastAsia="ru-RU"/>
        </w:rPr>
        <w:t>I</w:t>
      </w:r>
      <w:r w:rsidRPr="00590012">
        <w:rPr>
          <w:rFonts w:ascii="Times New Roman" w:eastAsia="Times New Roman" w:hAnsi="Times New Roman" w:cs="Times New Roman"/>
          <w:sz w:val="24"/>
          <w:szCs w:val="24"/>
          <w:lang w:eastAsia="ru-RU"/>
        </w:rPr>
        <w:t xml:space="preserve">, срочные. Масса при рождении 3750 гр., длина </w:t>
      </w:r>
      <w:smartTag w:uri="urn:schemas-microsoft-com:office:smarttags" w:element="metricconverter">
        <w:smartTagPr>
          <w:attr w:name="ProductID" w:val="53 см"/>
        </w:smartTagPr>
        <w:r w:rsidRPr="00590012">
          <w:rPr>
            <w:rFonts w:ascii="Times New Roman" w:eastAsia="Times New Roman" w:hAnsi="Times New Roman" w:cs="Times New Roman"/>
            <w:sz w:val="24"/>
            <w:szCs w:val="24"/>
            <w:lang w:eastAsia="ru-RU"/>
          </w:rPr>
          <w:t>53 см</w:t>
        </w:r>
      </w:smartTag>
      <w:r w:rsidRPr="00590012">
        <w:rPr>
          <w:rFonts w:ascii="Times New Roman" w:eastAsia="Times New Roman" w:hAnsi="Times New Roman" w:cs="Times New Roman"/>
          <w:sz w:val="24"/>
          <w:szCs w:val="24"/>
          <w:lang w:eastAsia="ru-RU"/>
        </w:rPr>
        <w:t>. Оценка по шкале Апгар 4/6 баллов.</w:t>
      </w:r>
    </w:p>
    <w:p w:rsidR="00590012" w:rsidRPr="00590012" w:rsidRDefault="00590012" w:rsidP="00590012">
      <w:pPr>
        <w:tabs>
          <w:tab w:val="left" w:pos="8400"/>
        </w:tabs>
        <w:spacing w:after="0" w:line="240" w:lineRule="auto"/>
        <w:jc w:val="both"/>
        <w:rPr>
          <w:rFonts w:ascii="Times New Roman" w:eastAsia="Times New Roman" w:hAnsi="Times New Roman" w:cs="Times New Roman"/>
          <w:b/>
          <w:bCs/>
          <w:sz w:val="24"/>
          <w:szCs w:val="24"/>
          <w:lang w:eastAsia="ru-RU"/>
        </w:rPr>
      </w:pPr>
      <w:r w:rsidRPr="00590012">
        <w:rPr>
          <w:rFonts w:ascii="Times New Roman" w:eastAsia="Times New Roman" w:hAnsi="Times New Roman" w:cs="Times New Roman"/>
          <w:sz w:val="24"/>
          <w:szCs w:val="24"/>
          <w:lang w:eastAsia="ru-RU"/>
        </w:rPr>
        <w:t xml:space="preserve">Через 15 минут после рождения ребенок переведен в отделение реанимации и интенсивной терапии </w:t>
      </w:r>
      <w:proofErr w:type="gramStart"/>
      <w:r w:rsidRPr="00590012">
        <w:rPr>
          <w:rFonts w:ascii="Times New Roman" w:eastAsia="Times New Roman" w:hAnsi="Times New Roman" w:cs="Times New Roman"/>
          <w:sz w:val="24"/>
          <w:szCs w:val="24"/>
          <w:lang w:eastAsia="ru-RU"/>
        </w:rPr>
        <w:t>новорожденных .</w:t>
      </w:r>
      <w:proofErr w:type="gramEnd"/>
    </w:p>
    <w:p w:rsidR="00590012" w:rsidRPr="00590012" w:rsidRDefault="00590012" w:rsidP="00590012">
      <w:pPr>
        <w:tabs>
          <w:tab w:val="left" w:pos="840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
          <w:bCs/>
          <w:sz w:val="24"/>
          <w:szCs w:val="24"/>
          <w:lang w:eastAsia="ru-RU"/>
        </w:rPr>
        <w:t>Проведено лечение</w:t>
      </w:r>
      <w:r w:rsidRPr="00590012">
        <w:rPr>
          <w:rFonts w:ascii="Times New Roman" w:eastAsia="Times New Roman" w:hAnsi="Times New Roman" w:cs="Times New Roman"/>
          <w:bCs/>
          <w:sz w:val="24"/>
          <w:szCs w:val="24"/>
          <w:lang w:eastAsia="ru-RU"/>
        </w:rPr>
        <w:t xml:space="preserve">: увлажненный кислород </w:t>
      </w:r>
      <w:proofErr w:type="gramStart"/>
      <w:r w:rsidRPr="00590012">
        <w:rPr>
          <w:rFonts w:ascii="Times New Roman" w:eastAsia="Times New Roman" w:hAnsi="Times New Roman" w:cs="Times New Roman"/>
          <w:bCs/>
          <w:sz w:val="24"/>
          <w:szCs w:val="24"/>
          <w:lang w:eastAsia="ru-RU"/>
        </w:rPr>
        <w:t>в  палатку</w:t>
      </w:r>
      <w:proofErr w:type="gramEnd"/>
      <w:r w:rsidRPr="00590012">
        <w:rPr>
          <w:rFonts w:ascii="Times New Roman" w:eastAsia="Times New Roman" w:hAnsi="Times New Roman" w:cs="Times New Roman"/>
          <w:bCs/>
          <w:sz w:val="24"/>
          <w:szCs w:val="24"/>
          <w:lang w:eastAsia="ru-RU"/>
        </w:rPr>
        <w:t>, через воронку.</w:t>
      </w:r>
    </w:p>
    <w:p w:rsidR="00590012" w:rsidRPr="00590012" w:rsidRDefault="00590012" w:rsidP="00590012">
      <w:pPr>
        <w:tabs>
          <w:tab w:val="left" w:pos="8400"/>
        </w:tabs>
        <w:spacing w:after="0" w:line="240" w:lineRule="auto"/>
        <w:jc w:val="both"/>
        <w:rPr>
          <w:rFonts w:ascii="Times New Roman" w:eastAsia="Times New Roman" w:hAnsi="Times New Roman" w:cs="Times New Roman"/>
          <w:bCs/>
          <w:sz w:val="24"/>
          <w:szCs w:val="24"/>
          <w:lang w:eastAsia="ru-RU"/>
        </w:rPr>
      </w:pPr>
      <w:r w:rsidRPr="00590012">
        <w:rPr>
          <w:rFonts w:ascii="Times New Roman" w:eastAsia="Times New Roman" w:hAnsi="Times New Roman" w:cs="Times New Roman"/>
          <w:bCs/>
          <w:sz w:val="24"/>
          <w:szCs w:val="24"/>
          <w:lang w:eastAsia="ru-RU"/>
        </w:rPr>
        <w:t>Инфузионная терапия: глюкоза 5</w:t>
      </w:r>
      <w:proofErr w:type="gramStart"/>
      <w:r w:rsidRPr="00590012">
        <w:rPr>
          <w:rFonts w:ascii="Times New Roman" w:eastAsia="Times New Roman" w:hAnsi="Times New Roman" w:cs="Times New Roman"/>
          <w:bCs/>
          <w:sz w:val="24"/>
          <w:szCs w:val="24"/>
          <w:lang w:eastAsia="ru-RU"/>
        </w:rPr>
        <w:t xml:space="preserve">%,  </w:t>
      </w:r>
      <w:proofErr w:type="spellStart"/>
      <w:r w:rsidRPr="00590012">
        <w:rPr>
          <w:rFonts w:ascii="Times New Roman" w:eastAsia="Times New Roman" w:hAnsi="Times New Roman" w:cs="Times New Roman"/>
          <w:bCs/>
          <w:sz w:val="24"/>
          <w:szCs w:val="24"/>
          <w:lang w:eastAsia="ru-RU"/>
        </w:rPr>
        <w:t>дофомин</w:t>
      </w:r>
      <w:proofErr w:type="spellEnd"/>
      <w:proofErr w:type="gramEnd"/>
      <w:r w:rsidRPr="00590012">
        <w:rPr>
          <w:rFonts w:ascii="Times New Roman" w:eastAsia="Times New Roman" w:hAnsi="Times New Roman" w:cs="Times New Roman"/>
          <w:bCs/>
          <w:sz w:val="24"/>
          <w:szCs w:val="24"/>
          <w:lang w:eastAsia="ru-RU"/>
        </w:rPr>
        <w:t>, добутамин.</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От гепатита В, туберкулеза</w:t>
      </w:r>
      <w:r w:rsidRPr="00590012">
        <w:rPr>
          <w:rFonts w:ascii="Times New Roman" w:eastAsia="Times New Roman" w:hAnsi="Times New Roman" w:cs="Times New Roman"/>
          <w:sz w:val="24"/>
          <w:szCs w:val="24"/>
          <w:lang w:eastAsia="ru-RU"/>
        </w:rPr>
        <w:t xml:space="preserve"> не привита, </w:t>
      </w:r>
      <w:r w:rsidRPr="00590012">
        <w:rPr>
          <w:rFonts w:ascii="Times New Roman" w:eastAsia="Times New Roman" w:hAnsi="Times New Roman" w:cs="Times New Roman"/>
          <w:b/>
          <w:sz w:val="24"/>
          <w:szCs w:val="24"/>
          <w:lang w:eastAsia="ru-RU"/>
        </w:rPr>
        <w:t>неонатальный скрининг</w:t>
      </w:r>
      <w:r w:rsidRPr="00590012">
        <w:rPr>
          <w:rFonts w:ascii="Times New Roman" w:eastAsia="Times New Roman" w:hAnsi="Times New Roman" w:cs="Times New Roman"/>
          <w:sz w:val="24"/>
          <w:szCs w:val="24"/>
          <w:lang w:eastAsia="ru-RU"/>
        </w:rPr>
        <w:t xml:space="preserve"> взят.</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Обследование:</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ОАК </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Hb</w:t>
      </w:r>
      <w:r w:rsidRPr="00590012">
        <w:rPr>
          <w:rFonts w:ascii="Times New Roman" w:eastAsia="Times New Roman" w:hAnsi="Times New Roman" w:cs="Times New Roman"/>
          <w:sz w:val="24"/>
          <w:szCs w:val="24"/>
          <w:lang w:eastAsia="ru-RU"/>
        </w:rPr>
        <w:t>-152 г/л, Эр-4,35х10</w:t>
      </w:r>
      <w:r w:rsidRPr="00590012">
        <w:rPr>
          <w:rFonts w:ascii="Times New Roman" w:eastAsia="Times New Roman" w:hAnsi="Times New Roman" w:cs="Times New Roman"/>
          <w:sz w:val="24"/>
          <w:szCs w:val="24"/>
          <w:vertAlign w:val="superscript"/>
          <w:lang w:eastAsia="ru-RU"/>
        </w:rPr>
        <w:t>12</w:t>
      </w:r>
      <w:r w:rsidRPr="00590012">
        <w:rPr>
          <w:rFonts w:ascii="Times New Roman" w:eastAsia="Times New Roman" w:hAnsi="Times New Roman" w:cs="Times New Roman"/>
          <w:sz w:val="24"/>
          <w:szCs w:val="24"/>
          <w:lang w:eastAsia="ru-RU"/>
        </w:rPr>
        <w:t xml:space="preserve">/л, Ц.п.- 1,04, </w:t>
      </w:r>
      <w:r w:rsidRPr="00590012">
        <w:rPr>
          <w:rFonts w:ascii="Times New Roman" w:eastAsia="Times New Roman" w:hAnsi="Times New Roman" w:cs="Times New Roman"/>
          <w:sz w:val="24"/>
          <w:szCs w:val="24"/>
          <w:lang w:val="en-US" w:eastAsia="ru-RU"/>
        </w:rPr>
        <w:t>Ht</w:t>
      </w:r>
      <w:r w:rsidRPr="00590012">
        <w:rPr>
          <w:rFonts w:ascii="Times New Roman" w:eastAsia="Times New Roman" w:hAnsi="Times New Roman" w:cs="Times New Roman"/>
          <w:sz w:val="24"/>
          <w:szCs w:val="24"/>
          <w:lang w:eastAsia="ru-RU"/>
        </w:rPr>
        <w:t xml:space="preserve">-45%, </w:t>
      </w:r>
      <w:r w:rsidRPr="00590012">
        <w:rPr>
          <w:rFonts w:ascii="Times New Roman" w:eastAsia="Times New Roman" w:hAnsi="Times New Roman" w:cs="Times New Roman"/>
          <w:sz w:val="24"/>
          <w:szCs w:val="24"/>
          <w:lang w:val="en-US" w:eastAsia="ru-RU"/>
        </w:rPr>
        <w:t>L</w:t>
      </w:r>
      <w:r w:rsidRPr="00590012">
        <w:rPr>
          <w:rFonts w:ascii="Times New Roman" w:eastAsia="Times New Roman" w:hAnsi="Times New Roman" w:cs="Times New Roman"/>
          <w:sz w:val="24"/>
          <w:szCs w:val="24"/>
          <w:lang w:eastAsia="ru-RU"/>
        </w:rPr>
        <w:t>-8,2х10</w:t>
      </w:r>
      <w:r w:rsidRPr="00590012">
        <w:rPr>
          <w:rFonts w:ascii="Times New Roman" w:eastAsia="Times New Roman" w:hAnsi="Times New Roman" w:cs="Times New Roman"/>
          <w:sz w:val="24"/>
          <w:szCs w:val="24"/>
          <w:vertAlign w:val="superscript"/>
          <w:lang w:eastAsia="ru-RU"/>
        </w:rPr>
        <w:t>9</w:t>
      </w:r>
      <w:r w:rsidRPr="00590012">
        <w:rPr>
          <w:rFonts w:ascii="Times New Roman" w:eastAsia="Times New Roman" w:hAnsi="Times New Roman" w:cs="Times New Roman"/>
          <w:sz w:val="24"/>
          <w:szCs w:val="24"/>
          <w:lang w:eastAsia="ru-RU"/>
        </w:rPr>
        <w:t xml:space="preserve">/л, П-5% С-57% Э-5% М-9%, Л-24%, ВСК 2 мин. 50 </w:t>
      </w:r>
      <w:r w:rsidRPr="00590012">
        <w:rPr>
          <w:rFonts w:ascii="Times New Roman" w:eastAsia="Times New Roman" w:hAnsi="Times New Roman" w:cs="Times New Roman"/>
          <w:sz w:val="24"/>
          <w:szCs w:val="24"/>
          <w:lang w:val="en-US" w:eastAsia="ru-RU"/>
        </w:rPr>
        <w:t>c</w:t>
      </w:r>
      <w:proofErr w:type="gramStart"/>
      <w:r w:rsidRPr="00590012">
        <w:rPr>
          <w:rFonts w:ascii="Times New Roman" w:eastAsia="Times New Roman" w:hAnsi="Times New Roman" w:cs="Times New Roman"/>
          <w:sz w:val="24"/>
          <w:szCs w:val="24"/>
          <w:lang w:eastAsia="ru-RU"/>
        </w:rPr>
        <w:t>ек.-</w:t>
      </w:r>
      <w:proofErr w:type="gramEnd"/>
      <w:r w:rsidRPr="00590012">
        <w:rPr>
          <w:rFonts w:ascii="Times New Roman" w:eastAsia="Times New Roman" w:hAnsi="Times New Roman" w:cs="Times New Roman"/>
          <w:sz w:val="24"/>
          <w:szCs w:val="24"/>
          <w:lang w:eastAsia="ru-RU"/>
        </w:rPr>
        <w:t xml:space="preserve">3 мин. 40 </w:t>
      </w:r>
      <w:r w:rsidRPr="00590012">
        <w:rPr>
          <w:rFonts w:ascii="Times New Roman" w:eastAsia="Times New Roman" w:hAnsi="Times New Roman" w:cs="Times New Roman"/>
          <w:sz w:val="24"/>
          <w:szCs w:val="24"/>
          <w:lang w:val="en-US" w:eastAsia="ru-RU"/>
        </w:rPr>
        <w:t>c</w:t>
      </w:r>
      <w:proofErr w:type="spellStart"/>
      <w:r w:rsidRPr="00590012">
        <w:rPr>
          <w:rFonts w:ascii="Times New Roman" w:eastAsia="Times New Roman" w:hAnsi="Times New Roman" w:cs="Times New Roman"/>
          <w:sz w:val="24"/>
          <w:szCs w:val="24"/>
          <w:lang w:eastAsia="ru-RU"/>
        </w:rPr>
        <w:t>ек</w:t>
      </w:r>
      <w:proofErr w:type="spellEnd"/>
      <w:r w:rsidRPr="00590012">
        <w:rPr>
          <w:rFonts w:ascii="Times New Roman" w:eastAsia="Times New Roman" w:hAnsi="Times New Roman" w:cs="Times New Roman"/>
          <w:sz w:val="24"/>
          <w:szCs w:val="24"/>
          <w:lang w:eastAsia="ru-RU"/>
        </w:rPr>
        <w:t>, тромб.- 300х10</w:t>
      </w:r>
      <w:r w:rsidRPr="00590012">
        <w:rPr>
          <w:rFonts w:ascii="Times New Roman" w:eastAsia="Times New Roman" w:hAnsi="Times New Roman" w:cs="Times New Roman"/>
          <w:sz w:val="24"/>
          <w:szCs w:val="24"/>
          <w:vertAlign w:val="superscript"/>
          <w:lang w:eastAsia="ru-RU"/>
        </w:rPr>
        <w:t>9</w:t>
      </w:r>
      <w:r w:rsidRPr="00590012">
        <w:rPr>
          <w:rFonts w:ascii="Times New Roman" w:eastAsia="Times New Roman" w:hAnsi="Times New Roman" w:cs="Times New Roman"/>
          <w:sz w:val="24"/>
          <w:szCs w:val="24"/>
          <w:lang w:eastAsia="ru-RU"/>
        </w:rPr>
        <w:t>/л.</w:t>
      </w:r>
    </w:p>
    <w:p w:rsidR="00590012" w:rsidRPr="00590012" w:rsidRDefault="00590012" w:rsidP="00590012">
      <w:pPr>
        <w:spacing w:after="0" w:line="240" w:lineRule="auto"/>
        <w:rPr>
          <w:rFonts w:ascii="Times New Roman" w:eastAsia="Times New Roman" w:hAnsi="Times New Roman" w:cs="Times New Roman"/>
          <w:b/>
          <w:sz w:val="24"/>
          <w:szCs w:val="24"/>
          <w:lang w:eastAsia="ru-RU"/>
        </w:rPr>
      </w:pPr>
      <w:r w:rsidRPr="00590012">
        <w:rPr>
          <w:rFonts w:ascii="Times New Roman" w:eastAsia="Times New Roman" w:hAnsi="Times New Roman" w:cs="Times New Roman"/>
          <w:b/>
          <w:sz w:val="24"/>
          <w:szCs w:val="24"/>
          <w:lang w:eastAsia="ru-RU"/>
        </w:rPr>
        <w:t>БАК</w:t>
      </w:r>
      <w:r w:rsidRPr="00590012">
        <w:rPr>
          <w:rFonts w:ascii="Times New Roman" w:eastAsia="Times New Roman" w:hAnsi="Times New Roman" w:cs="Times New Roman"/>
          <w:sz w:val="24"/>
          <w:szCs w:val="24"/>
          <w:lang w:eastAsia="ru-RU"/>
        </w:rPr>
        <w:t>– сахар - 3,0 ммоль/л, билирубин общий-5,0 мкмоль/л, кальций (</w:t>
      </w:r>
      <w:proofErr w:type="spellStart"/>
      <w:r w:rsidRPr="00590012">
        <w:rPr>
          <w:rFonts w:ascii="Times New Roman" w:eastAsia="Times New Roman" w:hAnsi="Times New Roman" w:cs="Times New Roman"/>
          <w:sz w:val="24"/>
          <w:szCs w:val="24"/>
          <w:lang w:eastAsia="ru-RU"/>
        </w:rPr>
        <w:t>иониз</w:t>
      </w:r>
      <w:proofErr w:type="spellEnd"/>
      <w:r w:rsidRPr="00590012">
        <w:rPr>
          <w:rFonts w:ascii="Times New Roman" w:eastAsia="Times New Roman" w:hAnsi="Times New Roman" w:cs="Times New Roman"/>
          <w:sz w:val="24"/>
          <w:szCs w:val="24"/>
          <w:lang w:eastAsia="ru-RU"/>
        </w:rPr>
        <w:t>.) - 1,07 ммоль/л, магний - 0,82 ммоль/</w:t>
      </w:r>
      <w:proofErr w:type="gramStart"/>
      <w:r w:rsidRPr="00590012">
        <w:rPr>
          <w:rFonts w:ascii="Times New Roman" w:eastAsia="Times New Roman" w:hAnsi="Times New Roman" w:cs="Times New Roman"/>
          <w:sz w:val="24"/>
          <w:szCs w:val="24"/>
          <w:lang w:eastAsia="ru-RU"/>
        </w:rPr>
        <w:t>л,  калий</w:t>
      </w:r>
      <w:proofErr w:type="gramEnd"/>
      <w:r w:rsidRPr="00590012">
        <w:rPr>
          <w:rFonts w:ascii="Times New Roman" w:eastAsia="Times New Roman" w:hAnsi="Times New Roman" w:cs="Times New Roman"/>
          <w:sz w:val="24"/>
          <w:szCs w:val="24"/>
          <w:lang w:eastAsia="ru-RU"/>
        </w:rPr>
        <w:t xml:space="preserve"> - 6,4 ммоль/л, натрий - 140 ммоль/л, хлор –103ммоль/л.</w:t>
      </w:r>
      <w:r w:rsidRPr="00590012">
        <w:rPr>
          <w:rFonts w:ascii="Times New Roman" w:eastAsia="Times New Roman" w:hAnsi="Times New Roman" w:cs="Times New Roman"/>
          <w:b/>
          <w:sz w:val="24"/>
          <w:szCs w:val="24"/>
          <w:lang w:eastAsia="ru-RU"/>
        </w:rPr>
        <w:t xml:space="preserve"> </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Кровь на </w:t>
      </w:r>
      <w:r w:rsidRPr="00590012">
        <w:rPr>
          <w:rFonts w:ascii="Times New Roman" w:eastAsia="Times New Roman" w:hAnsi="Times New Roman" w:cs="Times New Roman"/>
          <w:b/>
          <w:sz w:val="24"/>
          <w:szCs w:val="24"/>
          <w:lang w:val="en-US" w:eastAsia="ru-RU"/>
        </w:rPr>
        <w:t>RW</w:t>
      </w:r>
      <w:r w:rsidRPr="00590012">
        <w:rPr>
          <w:rFonts w:ascii="Times New Roman" w:eastAsia="Times New Roman" w:hAnsi="Times New Roman" w:cs="Times New Roman"/>
          <w:sz w:val="24"/>
          <w:szCs w:val="24"/>
          <w:lang w:eastAsia="ru-RU"/>
        </w:rPr>
        <w:t>– отрицателен.</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Кровь на ВИЧ</w:t>
      </w:r>
      <w:r w:rsidRPr="00590012">
        <w:rPr>
          <w:rFonts w:ascii="Times New Roman" w:eastAsia="Times New Roman" w:hAnsi="Times New Roman" w:cs="Times New Roman"/>
          <w:sz w:val="24"/>
          <w:szCs w:val="24"/>
          <w:lang w:eastAsia="ru-RU"/>
        </w:rPr>
        <w:t>. –  отрицательный.</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w:t>
      </w:r>
      <w:r w:rsidRPr="00590012">
        <w:rPr>
          <w:rFonts w:ascii="Times New Roman" w:eastAsia="Times New Roman" w:hAnsi="Times New Roman" w:cs="Times New Roman"/>
          <w:b/>
          <w:sz w:val="24"/>
          <w:szCs w:val="24"/>
          <w:lang w:eastAsia="ru-RU"/>
        </w:rPr>
        <w:t>ровь на ВГВ, ВГС</w:t>
      </w:r>
      <w:r w:rsidRPr="00590012">
        <w:rPr>
          <w:rFonts w:ascii="Times New Roman" w:eastAsia="Times New Roman" w:hAnsi="Times New Roman" w:cs="Times New Roman"/>
          <w:sz w:val="24"/>
          <w:szCs w:val="24"/>
          <w:lang w:eastAsia="ru-RU"/>
        </w:rPr>
        <w:t xml:space="preserve"> № 80 -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ОАМ</w:t>
      </w:r>
      <w:r w:rsidRPr="00590012">
        <w:rPr>
          <w:rFonts w:ascii="Times New Roman" w:eastAsia="Times New Roman" w:hAnsi="Times New Roman" w:cs="Times New Roman"/>
          <w:sz w:val="24"/>
          <w:szCs w:val="24"/>
          <w:lang w:eastAsia="ru-RU"/>
        </w:rPr>
        <w:t xml:space="preserve"> от 03.03.10 г.–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Копрограмма</w:t>
      </w:r>
      <w:r w:rsidRPr="00590012">
        <w:rPr>
          <w:rFonts w:ascii="Times New Roman" w:eastAsia="Times New Roman" w:hAnsi="Times New Roman" w:cs="Times New Roman"/>
          <w:sz w:val="24"/>
          <w:szCs w:val="24"/>
          <w:lang w:eastAsia="ru-RU"/>
        </w:rPr>
        <w:t xml:space="preserve"> от 03.03.10 г. - без патологии.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Посевы кала на </w:t>
      </w:r>
      <w:proofErr w:type="spellStart"/>
      <w:r w:rsidRPr="00590012">
        <w:rPr>
          <w:rFonts w:ascii="Times New Roman" w:eastAsia="Times New Roman" w:hAnsi="Times New Roman" w:cs="Times New Roman"/>
          <w:b/>
          <w:sz w:val="24"/>
          <w:szCs w:val="24"/>
          <w:lang w:eastAsia="ru-RU"/>
        </w:rPr>
        <w:t>диз</w:t>
      </w:r>
      <w:proofErr w:type="spellEnd"/>
      <w:r w:rsidRPr="00590012">
        <w:rPr>
          <w:rFonts w:ascii="Times New Roman" w:eastAsia="Times New Roman" w:hAnsi="Times New Roman" w:cs="Times New Roman"/>
          <w:b/>
          <w:sz w:val="24"/>
          <w:szCs w:val="24"/>
          <w:lang w:eastAsia="ru-RU"/>
        </w:rPr>
        <w:t>. группу и сальмонеллез</w:t>
      </w:r>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отрицат</w:t>
      </w:r>
      <w:proofErr w:type="spellEnd"/>
      <w:r w:rsidRPr="00590012">
        <w:rPr>
          <w:rFonts w:ascii="Times New Roman" w:eastAsia="Times New Roman" w:hAnsi="Times New Roman" w:cs="Times New Roman"/>
          <w:sz w:val="24"/>
          <w:szCs w:val="24"/>
          <w:lang w:eastAsia="ru-RU"/>
        </w:rPr>
        <w:t>.</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val="en-US" w:eastAsia="ru-RU"/>
        </w:rPr>
        <w:t>R</w:t>
      </w:r>
      <w:r w:rsidRPr="00590012">
        <w:rPr>
          <w:rFonts w:ascii="Times New Roman" w:eastAsia="Times New Roman" w:hAnsi="Times New Roman" w:cs="Times New Roman"/>
          <w:b/>
          <w:sz w:val="24"/>
          <w:szCs w:val="24"/>
          <w:lang w:eastAsia="ru-RU"/>
        </w:rPr>
        <w:t>-графия</w:t>
      </w:r>
      <w:r w:rsidRPr="00590012">
        <w:rPr>
          <w:rFonts w:ascii="Times New Roman" w:eastAsia="Times New Roman" w:hAnsi="Times New Roman" w:cs="Times New Roman"/>
          <w:sz w:val="24"/>
          <w:szCs w:val="24"/>
          <w:lang w:eastAsia="ru-RU"/>
        </w:rPr>
        <w:t xml:space="preserve"> сердца в 3-х проекциях – легочная ткань не затемнена, синусы свободные. Сердце в </w:t>
      </w:r>
      <w:proofErr w:type="gramStart"/>
      <w:r w:rsidRPr="00590012">
        <w:rPr>
          <w:rFonts w:ascii="Times New Roman" w:eastAsia="Times New Roman" w:hAnsi="Times New Roman" w:cs="Times New Roman"/>
          <w:sz w:val="24"/>
          <w:szCs w:val="24"/>
          <w:lang w:eastAsia="ru-RU"/>
        </w:rPr>
        <w:t>поперечнике  расширено</w:t>
      </w:r>
      <w:proofErr w:type="gramEnd"/>
      <w:r w:rsidRPr="00590012">
        <w:rPr>
          <w:rFonts w:ascii="Times New Roman" w:eastAsia="Times New Roman" w:hAnsi="Times New Roman" w:cs="Times New Roman"/>
          <w:sz w:val="24"/>
          <w:szCs w:val="24"/>
          <w:lang w:eastAsia="ru-RU"/>
        </w:rPr>
        <w:t xml:space="preserve"> (КТИ=63%). В первой и второй косой </w:t>
      </w:r>
      <w:proofErr w:type="gramStart"/>
      <w:r w:rsidRPr="00590012">
        <w:rPr>
          <w:rFonts w:ascii="Times New Roman" w:eastAsia="Times New Roman" w:hAnsi="Times New Roman" w:cs="Times New Roman"/>
          <w:sz w:val="24"/>
          <w:szCs w:val="24"/>
          <w:lang w:eastAsia="ru-RU"/>
        </w:rPr>
        <w:t>проекциях  увеличен</w:t>
      </w:r>
      <w:proofErr w:type="gramEnd"/>
      <w:r w:rsidRPr="00590012">
        <w:rPr>
          <w:rFonts w:ascii="Times New Roman" w:eastAsia="Times New Roman" w:hAnsi="Times New Roman" w:cs="Times New Roman"/>
          <w:sz w:val="24"/>
          <w:szCs w:val="24"/>
          <w:lang w:eastAsia="ru-RU"/>
        </w:rPr>
        <w:t xml:space="preserve"> левый желудочек.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ЭХО-КГ</w:t>
      </w:r>
      <w:r w:rsidRPr="00590012">
        <w:rPr>
          <w:rFonts w:ascii="Times New Roman" w:eastAsia="Times New Roman" w:hAnsi="Times New Roman" w:cs="Times New Roman"/>
          <w:sz w:val="24"/>
          <w:szCs w:val="24"/>
          <w:lang w:eastAsia="ru-RU"/>
        </w:rPr>
        <w:t xml:space="preserve">- внутренний диаметр клапанного кольца аорты </w:t>
      </w:r>
      <w:smartTag w:uri="urn:schemas-microsoft-com:office:smarttags" w:element="metricconverter">
        <w:smartTagPr>
          <w:attr w:name="ProductID" w:val="8,6 мм"/>
        </w:smartTagPr>
        <w:r w:rsidRPr="00590012">
          <w:rPr>
            <w:rFonts w:ascii="Times New Roman" w:eastAsia="Times New Roman" w:hAnsi="Times New Roman" w:cs="Times New Roman"/>
            <w:sz w:val="24"/>
            <w:szCs w:val="24"/>
            <w:lang w:eastAsia="ru-RU"/>
          </w:rPr>
          <w:t>8,6 мм</w:t>
        </w:r>
      </w:smartTag>
      <w:r w:rsidRPr="00590012">
        <w:rPr>
          <w:rFonts w:ascii="Times New Roman" w:eastAsia="Times New Roman" w:hAnsi="Times New Roman" w:cs="Times New Roman"/>
          <w:sz w:val="24"/>
          <w:szCs w:val="24"/>
          <w:lang w:eastAsia="ru-RU"/>
        </w:rPr>
        <w:t xml:space="preserve">, аортальный клапан не изменен. Левое предсердие не увеличено. Митральный клапан в норме. ОАП </w:t>
      </w:r>
      <w:smartTag w:uri="urn:schemas-microsoft-com:office:smarttags" w:element="metricconverter">
        <w:smartTagPr>
          <w:attr w:name="ProductID" w:val="2,5 мм"/>
        </w:smartTagPr>
        <w:r w:rsidRPr="00590012">
          <w:rPr>
            <w:rFonts w:ascii="Times New Roman" w:eastAsia="Times New Roman" w:hAnsi="Times New Roman" w:cs="Times New Roman"/>
            <w:sz w:val="24"/>
            <w:szCs w:val="24"/>
            <w:lang w:eastAsia="ru-RU"/>
          </w:rPr>
          <w:t>2,5 мм</w:t>
        </w:r>
      </w:smartTag>
      <w:r w:rsidRPr="00590012">
        <w:rPr>
          <w:rFonts w:ascii="Times New Roman" w:eastAsia="Times New Roman" w:hAnsi="Times New Roman" w:cs="Times New Roman"/>
          <w:sz w:val="24"/>
          <w:szCs w:val="24"/>
          <w:lang w:eastAsia="ru-RU"/>
        </w:rPr>
        <w:t xml:space="preserve">, давление в легочной артерии в пределах нормы. Полость правого предсердия и правого желудочка увеличены до </w:t>
      </w:r>
      <w:smartTag w:uri="urn:schemas-microsoft-com:office:smarttags" w:element="metricconverter">
        <w:smartTagPr>
          <w:attr w:name="ProductID" w:val="16 мм"/>
        </w:smartTagPr>
        <w:r w:rsidRPr="00590012">
          <w:rPr>
            <w:rFonts w:ascii="Times New Roman" w:eastAsia="Times New Roman" w:hAnsi="Times New Roman" w:cs="Times New Roman"/>
            <w:sz w:val="24"/>
            <w:szCs w:val="24"/>
            <w:lang w:eastAsia="ru-RU"/>
          </w:rPr>
          <w:t xml:space="preserve">16 </w:t>
        </w:r>
        <w:proofErr w:type="gramStart"/>
        <w:r w:rsidRPr="00590012">
          <w:rPr>
            <w:rFonts w:ascii="Times New Roman" w:eastAsia="Times New Roman" w:hAnsi="Times New Roman" w:cs="Times New Roman"/>
            <w:sz w:val="24"/>
            <w:szCs w:val="24"/>
            <w:lang w:eastAsia="ru-RU"/>
          </w:rPr>
          <w:t>мм</w:t>
        </w:r>
      </w:smartTag>
      <w:r w:rsidRPr="00590012">
        <w:rPr>
          <w:rFonts w:ascii="Times New Roman" w:eastAsia="Times New Roman" w:hAnsi="Times New Roman" w:cs="Times New Roman"/>
          <w:sz w:val="24"/>
          <w:szCs w:val="24"/>
          <w:lang w:eastAsia="ru-RU"/>
        </w:rPr>
        <w:t xml:space="preserve">,   </w:t>
      </w:r>
      <w:proofErr w:type="spellStart"/>
      <w:proofErr w:type="gramEnd"/>
      <w:r w:rsidRPr="00590012">
        <w:rPr>
          <w:rFonts w:ascii="Times New Roman" w:eastAsia="Times New Roman" w:hAnsi="Times New Roman" w:cs="Times New Roman"/>
          <w:sz w:val="24"/>
          <w:szCs w:val="24"/>
          <w:lang w:eastAsia="ru-RU"/>
        </w:rPr>
        <w:t>регургитация</w:t>
      </w:r>
      <w:proofErr w:type="spellEnd"/>
      <w:r w:rsidRPr="00590012">
        <w:rPr>
          <w:rFonts w:ascii="Times New Roman" w:eastAsia="Times New Roman" w:hAnsi="Times New Roman" w:cs="Times New Roman"/>
          <w:sz w:val="24"/>
          <w:szCs w:val="24"/>
          <w:lang w:eastAsia="ru-RU"/>
        </w:rPr>
        <w:t xml:space="preserve"> на ТК 1+, ООО </w:t>
      </w:r>
      <w:smartTag w:uri="urn:schemas-microsoft-com:office:smarttags" w:element="metricconverter">
        <w:smartTagPr>
          <w:attr w:name="ProductID" w:val="5,7 мм"/>
        </w:smartTagPr>
        <w:r w:rsidRPr="00590012">
          <w:rPr>
            <w:rFonts w:ascii="Times New Roman" w:eastAsia="Times New Roman" w:hAnsi="Times New Roman" w:cs="Times New Roman"/>
            <w:sz w:val="24"/>
            <w:szCs w:val="24"/>
            <w:lang w:eastAsia="ru-RU"/>
          </w:rPr>
          <w:t>5,7 мм</w:t>
        </w:r>
      </w:smartTag>
      <w:r w:rsidRPr="00590012">
        <w:rPr>
          <w:rFonts w:ascii="Times New Roman" w:eastAsia="Times New Roman" w:hAnsi="Times New Roman" w:cs="Times New Roman"/>
          <w:sz w:val="24"/>
          <w:szCs w:val="24"/>
          <w:lang w:eastAsia="ru-RU"/>
        </w:rPr>
        <w:t xml:space="preserve"> с лево-правым сбросом. МЖП без видимых дефектов.  Левый желудочек: КДР </w:t>
      </w:r>
      <w:smartTag w:uri="urn:schemas-microsoft-com:office:smarttags" w:element="metricconverter">
        <w:smartTagPr>
          <w:attr w:name="ProductID" w:val="1,7 см"/>
        </w:smartTagPr>
        <w:r w:rsidRPr="00590012">
          <w:rPr>
            <w:rFonts w:ascii="Times New Roman" w:eastAsia="Times New Roman" w:hAnsi="Times New Roman" w:cs="Times New Roman"/>
            <w:sz w:val="24"/>
            <w:szCs w:val="24"/>
            <w:lang w:eastAsia="ru-RU"/>
          </w:rPr>
          <w:t>1,7 см</w:t>
        </w:r>
      </w:smartTag>
      <w:r w:rsidRPr="00590012">
        <w:rPr>
          <w:rFonts w:ascii="Times New Roman" w:eastAsia="Times New Roman" w:hAnsi="Times New Roman" w:cs="Times New Roman"/>
          <w:sz w:val="24"/>
          <w:szCs w:val="24"/>
          <w:lang w:eastAsia="ru-RU"/>
        </w:rPr>
        <w:t xml:space="preserve">, КСР </w:t>
      </w:r>
      <w:smartTag w:uri="urn:schemas-microsoft-com:office:smarttags" w:element="metricconverter">
        <w:smartTagPr>
          <w:attr w:name="ProductID" w:val="0,9 см"/>
        </w:smartTagPr>
        <w:r w:rsidRPr="00590012">
          <w:rPr>
            <w:rFonts w:ascii="Times New Roman" w:eastAsia="Times New Roman" w:hAnsi="Times New Roman" w:cs="Times New Roman"/>
            <w:sz w:val="24"/>
            <w:szCs w:val="24"/>
            <w:lang w:eastAsia="ru-RU"/>
          </w:rPr>
          <w:t>0,9 см</w:t>
        </w:r>
      </w:smartTag>
      <w:r w:rsidRPr="00590012">
        <w:rPr>
          <w:rFonts w:ascii="Times New Roman" w:eastAsia="Times New Roman" w:hAnsi="Times New Roman" w:cs="Times New Roman"/>
          <w:sz w:val="24"/>
          <w:szCs w:val="24"/>
          <w:lang w:eastAsia="ru-RU"/>
        </w:rPr>
        <w:t>, ФВ 76%, ЗСЛЖ не утолщена.</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НСГ</w:t>
      </w:r>
      <w:r w:rsidRPr="00590012">
        <w:rPr>
          <w:rFonts w:ascii="Times New Roman" w:eastAsia="Times New Roman" w:hAnsi="Times New Roman" w:cs="Times New Roman"/>
          <w:sz w:val="24"/>
          <w:szCs w:val="24"/>
          <w:lang w:eastAsia="ru-RU"/>
        </w:rPr>
        <w:t xml:space="preserve"> – эхогенность паренхимы в норме, СЭПК в ТКВ. Межполушарная дистанция </w:t>
      </w:r>
      <w:smartTag w:uri="urn:schemas-microsoft-com:office:smarttags" w:element="metricconverter">
        <w:smartTagPr>
          <w:attr w:name="ProductID" w:val="3,5 мм"/>
        </w:smartTagPr>
        <w:r w:rsidRPr="00590012">
          <w:rPr>
            <w:rFonts w:ascii="Times New Roman" w:eastAsia="Times New Roman" w:hAnsi="Times New Roman" w:cs="Times New Roman"/>
            <w:sz w:val="24"/>
            <w:szCs w:val="24"/>
            <w:lang w:eastAsia="ru-RU"/>
          </w:rPr>
          <w:t>3,5 мм</w:t>
        </w:r>
      </w:smartTag>
      <w:r w:rsidRPr="00590012">
        <w:rPr>
          <w:rFonts w:ascii="Times New Roman" w:eastAsia="Times New Roman" w:hAnsi="Times New Roman" w:cs="Times New Roman"/>
          <w:sz w:val="24"/>
          <w:szCs w:val="24"/>
          <w:lang w:eastAsia="ru-RU"/>
        </w:rPr>
        <w:t xml:space="preserve">. </w:t>
      </w:r>
      <w:proofErr w:type="spellStart"/>
      <w:r w:rsidRPr="00590012">
        <w:rPr>
          <w:rFonts w:ascii="Times New Roman" w:eastAsia="Times New Roman" w:hAnsi="Times New Roman" w:cs="Times New Roman"/>
          <w:sz w:val="24"/>
          <w:szCs w:val="24"/>
          <w:lang w:eastAsia="ru-RU"/>
        </w:rPr>
        <w:t>Вентрикулярная</w:t>
      </w:r>
      <w:proofErr w:type="spellEnd"/>
      <w:r w:rsidRPr="00590012">
        <w:rPr>
          <w:rFonts w:ascii="Times New Roman" w:eastAsia="Times New Roman" w:hAnsi="Times New Roman" w:cs="Times New Roman"/>
          <w:sz w:val="24"/>
          <w:szCs w:val="24"/>
          <w:lang w:eastAsia="ru-RU"/>
        </w:rPr>
        <w:t xml:space="preserve"> система: левый передний рог </w:t>
      </w:r>
      <w:smartTag w:uri="urn:schemas-microsoft-com:office:smarttags" w:element="metricconverter">
        <w:smartTagPr>
          <w:attr w:name="ProductID" w:val="5,4 мм"/>
        </w:smartTagPr>
        <w:r w:rsidRPr="00590012">
          <w:rPr>
            <w:rFonts w:ascii="Times New Roman" w:eastAsia="Times New Roman" w:hAnsi="Times New Roman" w:cs="Times New Roman"/>
            <w:sz w:val="24"/>
            <w:szCs w:val="24"/>
            <w:lang w:eastAsia="ru-RU"/>
          </w:rPr>
          <w:t>5,4 мм</w:t>
        </w:r>
      </w:smartTag>
      <w:r w:rsidRPr="00590012">
        <w:rPr>
          <w:rFonts w:ascii="Times New Roman" w:eastAsia="Times New Roman" w:hAnsi="Times New Roman" w:cs="Times New Roman"/>
          <w:sz w:val="24"/>
          <w:szCs w:val="24"/>
          <w:lang w:eastAsia="ru-RU"/>
        </w:rPr>
        <w:t xml:space="preserve">, левый затылочный рог </w:t>
      </w:r>
      <w:smartTag w:uri="urn:schemas-microsoft-com:office:smarttags" w:element="metricconverter">
        <w:smartTagPr>
          <w:attr w:name="ProductID" w:val="16,5 мм"/>
        </w:smartTagPr>
        <w:r w:rsidRPr="00590012">
          <w:rPr>
            <w:rFonts w:ascii="Times New Roman" w:eastAsia="Times New Roman" w:hAnsi="Times New Roman" w:cs="Times New Roman"/>
            <w:sz w:val="24"/>
            <w:szCs w:val="24"/>
            <w:lang w:eastAsia="ru-RU"/>
          </w:rPr>
          <w:t>16,5 мм</w:t>
        </w:r>
      </w:smartTag>
      <w:r w:rsidRPr="00590012">
        <w:rPr>
          <w:rFonts w:ascii="Times New Roman" w:eastAsia="Times New Roman" w:hAnsi="Times New Roman" w:cs="Times New Roman"/>
          <w:sz w:val="24"/>
          <w:szCs w:val="24"/>
          <w:lang w:eastAsia="ru-RU"/>
        </w:rPr>
        <w:t xml:space="preserve">; правый передний рог </w:t>
      </w:r>
      <w:smartTag w:uri="urn:schemas-microsoft-com:office:smarttags" w:element="metricconverter">
        <w:smartTagPr>
          <w:attr w:name="ProductID" w:val="6,0 мм"/>
        </w:smartTagPr>
        <w:r w:rsidRPr="00590012">
          <w:rPr>
            <w:rFonts w:ascii="Times New Roman" w:eastAsia="Times New Roman" w:hAnsi="Times New Roman" w:cs="Times New Roman"/>
            <w:sz w:val="24"/>
            <w:szCs w:val="24"/>
            <w:lang w:eastAsia="ru-RU"/>
          </w:rPr>
          <w:t>6,0 мм</w:t>
        </w:r>
      </w:smartTag>
      <w:r w:rsidRPr="00590012">
        <w:rPr>
          <w:rFonts w:ascii="Times New Roman" w:eastAsia="Times New Roman" w:hAnsi="Times New Roman" w:cs="Times New Roman"/>
          <w:sz w:val="24"/>
          <w:szCs w:val="24"/>
          <w:lang w:eastAsia="ru-RU"/>
        </w:rPr>
        <w:t xml:space="preserve">, правый затылочный рог </w:t>
      </w:r>
      <w:smartTag w:uri="urn:schemas-microsoft-com:office:smarttags" w:element="metricconverter">
        <w:smartTagPr>
          <w:attr w:name="ProductID" w:val="17,0 мм"/>
        </w:smartTagPr>
        <w:r w:rsidRPr="00590012">
          <w:rPr>
            <w:rFonts w:ascii="Times New Roman" w:eastAsia="Times New Roman" w:hAnsi="Times New Roman" w:cs="Times New Roman"/>
            <w:sz w:val="24"/>
            <w:szCs w:val="24"/>
            <w:lang w:eastAsia="ru-RU"/>
          </w:rPr>
          <w:t>17,0 мм</w:t>
        </w:r>
      </w:smartTag>
      <w:r w:rsidRPr="00590012">
        <w:rPr>
          <w:rFonts w:ascii="Times New Roman" w:eastAsia="Times New Roman" w:hAnsi="Times New Roman" w:cs="Times New Roman"/>
          <w:sz w:val="24"/>
          <w:szCs w:val="24"/>
          <w:lang w:eastAsia="ru-RU"/>
        </w:rPr>
        <w:t xml:space="preserve">; третий желудочек </w:t>
      </w:r>
      <w:smartTag w:uri="urn:schemas-microsoft-com:office:smarttags" w:element="metricconverter">
        <w:smartTagPr>
          <w:attr w:name="ProductID" w:val="4,7 мм"/>
        </w:smartTagPr>
        <w:r w:rsidRPr="00590012">
          <w:rPr>
            <w:rFonts w:ascii="Times New Roman" w:eastAsia="Times New Roman" w:hAnsi="Times New Roman" w:cs="Times New Roman"/>
            <w:sz w:val="24"/>
            <w:szCs w:val="24"/>
            <w:lang w:eastAsia="ru-RU"/>
          </w:rPr>
          <w:t>4,7 мм</w:t>
        </w:r>
      </w:smartTag>
      <w:r w:rsidRPr="00590012">
        <w:rPr>
          <w:rFonts w:ascii="Times New Roman" w:eastAsia="Times New Roman" w:hAnsi="Times New Roman" w:cs="Times New Roman"/>
          <w:sz w:val="24"/>
          <w:szCs w:val="24"/>
          <w:lang w:eastAsia="ru-RU"/>
        </w:rPr>
        <w:t xml:space="preserve">. Сосудистые сплетения неоднородные.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УЗИ внутренних органов</w:t>
      </w:r>
      <w:r w:rsidRPr="00590012">
        <w:rPr>
          <w:rFonts w:ascii="Times New Roman" w:eastAsia="Times New Roman" w:hAnsi="Times New Roman" w:cs="Times New Roman"/>
          <w:sz w:val="24"/>
          <w:szCs w:val="24"/>
          <w:lang w:eastAsia="ru-RU"/>
        </w:rPr>
        <w:t>– повышена эхогенность, увеличены размеры печени (49,0х24,0мм). Повышена эхогенность почек.</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lastRenderedPageBreak/>
        <w:t>ЭКГ</w:t>
      </w:r>
      <w:r w:rsidRPr="00590012">
        <w:rPr>
          <w:rFonts w:ascii="Times New Roman" w:eastAsia="Times New Roman" w:hAnsi="Times New Roman" w:cs="Times New Roman"/>
          <w:sz w:val="24"/>
          <w:szCs w:val="24"/>
          <w:lang w:eastAsia="ru-RU"/>
        </w:rPr>
        <w:t xml:space="preserve"> от 02.03.10 г. –  </w:t>
      </w:r>
      <w:r w:rsidRPr="00590012">
        <w:rPr>
          <w:rFonts w:ascii="Times New Roman" w:eastAsia="Times New Roman" w:hAnsi="Times New Roman" w:cs="Times New Roman"/>
          <w:sz w:val="24"/>
          <w:szCs w:val="24"/>
          <w:lang w:val="en-US" w:eastAsia="ru-RU"/>
        </w:rPr>
        <w:t>R</w:t>
      </w:r>
      <w:r w:rsidRPr="00590012">
        <w:rPr>
          <w:rFonts w:ascii="Times New Roman" w:eastAsia="Times New Roman" w:hAnsi="Times New Roman" w:cs="Times New Roman"/>
          <w:sz w:val="24"/>
          <w:szCs w:val="24"/>
          <w:lang w:eastAsia="ru-RU"/>
        </w:rPr>
        <w:t>-</w:t>
      </w:r>
      <w:r w:rsidRPr="00590012">
        <w:rPr>
          <w:rFonts w:ascii="Times New Roman" w:eastAsia="Times New Roman" w:hAnsi="Times New Roman" w:cs="Times New Roman"/>
          <w:sz w:val="24"/>
          <w:szCs w:val="24"/>
          <w:lang w:val="en-US" w:eastAsia="ru-RU"/>
        </w:rPr>
        <w:t>R</w:t>
      </w:r>
      <w:r w:rsidRPr="00590012">
        <w:rPr>
          <w:rFonts w:ascii="Times New Roman" w:eastAsia="Times New Roman" w:hAnsi="Times New Roman" w:cs="Times New Roman"/>
          <w:sz w:val="24"/>
          <w:szCs w:val="24"/>
          <w:lang w:eastAsia="ru-RU"/>
        </w:rPr>
        <w:t xml:space="preserve">=1мин 50 сек – 1 мин 45 сек. </w:t>
      </w:r>
      <w:r w:rsidRPr="00590012">
        <w:rPr>
          <w:rFonts w:ascii="Times New Roman" w:eastAsia="Times New Roman" w:hAnsi="Times New Roman" w:cs="Times New Roman"/>
          <w:sz w:val="24"/>
          <w:szCs w:val="24"/>
          <w:lang w:val="en-US" w:eastAsia="ru-RU"/>
        </w:rPr>
        <w:t>PQ</w:t>
      </w:r>
      <w:r w:rsidRPr="00590012">
        <w:rPr>
          <w:rFonts w:ascii="Times New Roman" w:eastAsia="Times New Roman" w:hAnsi="Times New Roman" w:cs="Times New Roman"/>
          <w:sz w:val="24"/>
          <w:szCs w:val="24"/>
          <w:lang w:eastAsia="ru-RU"/>
        </w:rPr>
        <w:t xml:space="preserve">=0,23 сек, </w:t>
      </w:r>
      <w:r w:rsidRPr="00590012">
        <w:rPr>
          <w:rFonts w:ascii="Times New Roman" w:eastAsia="Times New Roman" w:hAnsi="Times New Roman" w:cs="Times New Roman"/>
          <w:sz w:val="24"/>
          <w:szCs w:val="24"/>
          <w:lang w:val="en-US" w:eastAsia="ru-RU"/>
        </w:rPr>
        <w:t>PQ</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=0,08 сек, </w:t>
      </w:r>
      <w:r w:rsidRPr="00590012">
        <w:rPr>
          <w:rFonts w:ascii="Times New Roman" w:eastAsia="Times New Roman" w:hAnsi="Times New Roman" w:cs="Times New Roman"/>
          <w:sz w:val="24"/>
          <w:szCs w:val="24"/>
          <w:lang w:val="en-US" w:eastAsia="ru-RU"/>
        </w:rPr>
        <w:t>QRS</w:t>
      </w:r>
      <w:r w:rsidRPr="00590012">
        <w:rPr>
          <w:rFonts w:ascii="Times New Roman" w:eastAsia="Times New Roman" w:hAnsi="Times New Roman" w:cs="Times New Roman"/>
          <w:sz w:val="24"/>
          <w:szCs w:val="24"/>
          <w:lang w:eastAsia="ru-RU"/>
        </w:rPr>
        <w:t xml:space="preserve">=0,08 сек, </w:t>
      </w:r>
      <w:r w:rsidRPr="00590012">
        <w:rPr>
          <w:rFonts w:ascii="Times New Roman" w:eastAsia="Times New Roman" w:hAnsi="Times New Roman" w:cs="Times New Roman"/>
          <w:sz w:val="24"/>
          <w:szCs w:val="24"/>
          <w:lang w:val="en-US" w:eastAsia="ru-RU"/>
        </w:rPr>
        <w:t>QT</w:t>
      </w:r>
      <w:r w:rsidRPr="00590012">
        <w:rPr>
          <w:rFonts w:ascii="Times New Roman" w:eastAsia="Times New Roman" w:hAnsi="Times New Roman" w:cs="Times New Roman"/>
          <w:sz w:val="24"/>
          <w:szCs w:val="24"/>
          <w:lang w:eastAsia="ru-RU"/>
        </w:rPr>
        <w:t xml:space="preserve">=0,52 сек. ЭОС горизонтальная, ЧСС 40-42 в минуту, полная </w:t>
      </w:r>
      <w:r w:rsidRPr="00590012">
        <w:rPr>
          <w:rFonts w:ascii="Times New Roman" w:eastAsia="Times New Roman" w:hAnsi="Times New Roman" w:cs="Times New Roman"/>
          <w:sz w:val="24"/>
          <w:szCs w:val="24"/>
          <w:lang w:val="en-US" w:eastAsia="ru-RU"/>
        </w:rPr>
        <w:t>AV</w:t>
      </w:r>
      <w:r w:rsidRPr="00590012">
        <w:rPr>
          <w:rFonts w:ascii="Times New Roman" w:eastAsia="Times New Roman" w:hAnsi="Times New Roman" w:cs="Times New Roman"/>
          <w:sz w:val="24"/>
          <w:szCs w:val="24"/>
          <w:lang w:eastAsia="ru-RU"/>
        </w:rPr>
        <w:t xml:space="preserve"> блокада. ЧС предсердий 137 в мин. Нагрузка на правый желудочек, нарушены процессы </w:t>
      </w:r>
      <w:proofErr w:type="spellStart"/>
      <w:r w:rsidRPr="00590012">
        <w:rPr>
          <w:rFonts w:ascii="Times New Roman" w:eastAsia="Times New Roman" w:hAnsi="Times New Roman" w:cs="Times New Roman"/>
          <w:sz w:val="24"/>
          <w:szCs w:val="24"/>
          <w:lang w:eastAsia="ru-RU"/>
        </w:rPr>
        <w:t>реполяризации</w:t>
      </w:r>
      <w:proofErr w:type="spellEnd"/>
      <w:r w:rsidRPr="00590012">
        <w:rPr>
          <w:rFonts w:ascii="Times New Roman" w:eastAsia="Times New Roman" w:hAnsi="Times New Roman" w:cs="Times New Roman"/>
          <w:sz w:val="24"/>
          <w:szCs w:val="24"/>
          <w:lang w:eastAsia="ru-RU"/>
        </w:rPr>
        <w:t xml:space="preserve">, неполная блокада правой ножки п. Гиса.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Суточное </w:t>
      </w:r>
      <w:proofErr w:type="spellStart"/>
      <w:r w:rsidRPr="00590012">
        <w:rPr>
          <w:rFonts w:ascii="Times New Roman" w:eastAsia="Times New Roman" w:hAnsi="Times New Roman" w:cs="Times New Roman"/>
          <w:b/>
          <w:sz w:val="24"/>
          <w:szCs w:val="24"/>
          <w:lang w:eastAsia="ru-RU"/>
        </w:rPr>
        <w:t>мониторирование</w:t>
      </w:r>
      <w:proofErr w:type="spellEnd"/>
      <w:r w:rsidRPr="00590012">
        <w:rPr>
          <w:rFonts w:ascii="Times New Roman" w:eastAsia="Times New Roman" w:hAnsi="Times New Roman" w:cs="Times New Roman"/>
          <w:b/>
          <w:sz w:val="24"/>
          <w:szCs w:val="24"/>
          <w:lang w:eastAsia="ru-RU"/>
        </w:rPr>
        <w:t xml:space="preserve"> ЭКГ</w:t>
      </w:r>
      <w:r w:rsidRPr="00590012">
        <w:rPr>
          <w:rFonts w:ascii="Times New Roman" w:eastAsia="Times New Roman" w:hAnsi="Times New Roman" w:cs="Times New Roman"/>
          <w:sz w:val="24"/>
          <w:szCs w:val="24"/>
          <w:lang w:eastAsia="ru-RU"/>
        </w:rPr>
        <w:t xml:space="preserve"> – проанализировано 68376 комплексов </w:t>
      </w:r>
      <w:r w:rsidRPr="00590012">
        <w:rPr>
          <w:rFonts w:ascii="Times New Roman" w:eastAsia="Times New Roman" w:hAnsi="Times New Roman" w:cs="Times New Roman"/>
          <w:sz w:val="24"/>
          <w:szCs w:val="24"/>
          <w:lang w:val="en-US" w:eastAsia="ru-RU"/>
        </w:rPr>
        <w:t>QRS</w:t>
      </w:r>
      <w:r w:rsidRPr="00590012">
        <w:rPr>
          <w:rFonts w:ascii="Times New Roman" w:eastAsia="Times New Roman" w:hAnsi="Times New Roman" w:cs="Times New Roman"/>
          <w:sz w:val="24"/>
          <w:szCs w:val="24"/>
          <w:lang w:eastAsia="ru-RU"/>
        </w:rPr>
        <w:t xml:space="preserve">. Средняя ЧСС 47 </w:t>
      </w:r>
      <w:proofErr w:type="gramStart"/>
      <w:r w:rsidRPr="00590012">
        <w:rPr>
          <w:rFonts w:ascii="Times New Roman" w:eastAsia="Times New Roman" w:hAnsi="Times New Roman" w:cs="Times New Roman"/>
          <w:sz w:val="24"/>
          <w:szCs w:val="24"/>
          <w:lang w:eastAsia="ru-RU"/>
        </w:rPr>
        <w:t>в мин</w:t>
      </w:r>
      <w:proofErr w:type="gramEnd"/>
      <w:r w:rsidRPr="00590012">
        <w:rPr>
          <w:rFonts w:ascii="Times New Roman" w:eastAsia="Times New Roman" w:hAnsi="Times New Roman" w:cs="Times New Roman"/>
          <w:sz w:val="24"/>
          <w:szCs w:val="24"/>
          <w:lang w:eastAsia="ru-RU"/>
        </w:rPr>
        <w:t xml:space="preserve">, ЧСР 125 в мин. Максимальная ЧСС 62 в мин, минимальная ЧСС 33 в мин. Желудочковая эктопическая активность представлена 5 одиночными экстрасистолами с уширенным комплексом </w:t>
      </w:r>
      <w:r w:rsidRPr="00590012">
        <w:rPr>
          <w:rFonts w:ascii="Times New Roman" w:eastAsia="Times New Roman" w:hAnsi="Times New Roman" w:cs="Times New Roman"/>
          <w:sz w:val="24"/>
          <w:szCs w:val="24"/>
          <w:lang w:val="en-US" w:eastAsia="ru-RU"/>
        </w:rPr>
        <w:t>QRS</w:t>
      </w:r>
      <w:r w:rsidRPr="00590012">
        <w:rPr>
          <w:rFonts w:ascii="Times New Roman" w:eastAsia="Times New Roman" w:hAnsi="Times New Roman" w:cs="Times New Roman"/>
          <w:sz w:val="24"/>
          <w:szCs w:val="24"/>
          <w:lang w:eastAsia="ru-RU"/>
        </w:rPr>
        <w:t xml:space="preserve"> (18:28), преимущественно во время сна. </w:t>
      </w:r>
      <w:proofErr w:type="spellStart"/>
      <w:r w:rsidRPr="00590012">
        <w:rPr>
          <w:rFonts w:ascii="Times New Roman" w:eastAsia="Times New Roman" w:hAnsi="Times New Roman" w:cs="Times New Roman"/>
          <w:sz w:val="24"/>
          <w:szCs w:val="24"/>
          <w:lang w:eastAsia="ru-RU"/>
        </w:rPr>
        <w:t>Суправентрикулярная</w:t>
      </w:r>
      <w:proofErr w:type="spellEnd"/>
      <w:r w:rsidRPr="00590012">
        <w:rPr>
          <w:rFonts w:ascii="Times New Roman" w:eastAsia="Times New Roman" w:hAnsi="Times New Roman" w:cs="Times New Roman"/>
          <w:sz w:val="24"/>
          <w:szCs w:val="24"/>
          <w:lang w:eastAsia="ru-RU"/>
        </w:rPr>
        <w:t xml:space="preserve"> эктопическая активность представлена 8 одиночными </w:t>
      </w:r>
      <w:proofErr w:type="spellStart"/>
      <w:r w:rsidRPr="00590012">
        <w:rPr>
          <w:rFonts w:ascii="Times New Roman" w:eastAsia="Times New Roman" w:hAnsi="Times New Roman" w:cs="Times New Roman"/>
          <w:sz w:val="24"/>
          <w:szCs w:val="24"/>
          <w:lang w:eastAsia="ru-RU"/>
        </w:rPr>
        <w:t>суправентрикулярными</w:t>
      </w:r>
      <w:proofErr w:type="spellEnd"/>
      <w:r w:rsidRPr="00590012">
        <w:rPr>
          <w:rFonts w:ascii="Times New Roman" w:eastAsia="Times New Roman" w:hAnsi="Times New Roman" w:cs="Times New Roman"/>
          <w:sz w:val="24"/>
          <w:szCs w:val="24"/>
          <w:lang w:eastAsia="ru-RU"/>
        </w:rPr>
        <w:t xml:space="preserve"> экстрасистолами (16:35), чаще во время беспокойства. Регистрируется полная </w:t>
      </w:r>
      <w:r w:rsidRPr="00590012">
        <w:rPr>
          <w:rFonts w:ascii="Times New Roman" w:eastAsia="Times New Roman" w:hAnsi="Times New Roman" w:cs="Times New Roman"/>
          <w:sz w:val="24"/>
          <w:szCs w:val="24"/>
          <w:lang w:val="en-US" w:eastAsia="ru-RU"/>
        </w:rPr>
        <w:t>AV</w:t>
      </w:r>
      <w:r w:rsidRPr="00590012">
        <w:rPr>
          <w:rFonts w:ascii="Times New Roman" w:eastAsia="Times New Roman" w:hAnsi="Times New Roman" w:cs="Times New Roman"/>
          <w:sz w:val="24"/>
          <w:szCs w:val="24"/>
          <w:lang w:eastAsia="ru-RU"/>
        </w:rPr>
        <w:t xml:space="preserve"> блокада с частотой сокращения предсердий 125 </w:t>
      </w:r>
      <w:proofErr w:type="gramStart"/>
      <w:r w:rsidRPr="00590012">
        <w:rPr>
          <w:rFonts w:ascii="Times New Roman" w:eastAsia="Times New Roman" w:hAnsi="Times New Roman" w:cs="Times New Roman"/>
          <w:sz w:val="24"/>
          <w:szCs w:val="24"/>
          <w:lang w:eastAsia="ru-RU"/>
        </w:rPr>
        <w:t>в мин</w:t>
      </w:r>
      <w:proofErr w:type="gramEnd"/>
      <w:r w:rsidRPr="00590012">
        <w:rPr>
          <w:rFonts w:ascii="Times New Roman" w:eastAsia="Times New Roman" w:hAnsi="Times New Roman" w:cs="Times New Roman"/>
          <w:sz w:val="24"/>
          <w:szCs w:val="24"/>
          <w:lang w:eastAsia="ru-RU"/>
        </w:rPr>
        <w:t xml:space="preserve"> и частотой сокращения желудочков 33-62 в мин. На фоне </w:t>
      </w:r>
      <w:r w:rsidRPr="00590012">
        <w:rPr>
          <w:rFonts w:ascii="Times New Roman" w:eastAsia="Times New Roman" w:hAnsi="Times New Roman" w:cs="Times New Roman"/>
          <w:sz w:val="24"/>
          <w:szCs w:val="24"/>
          <w:lang w:val="en-US" w:eastAsia="ru-RU"/>
        </w:rPr>
        <w:t>AV</w:t>
      </w:r>
      <w:r w:rsidRPr="00590012">
        <w:rPr>
          <w:rFonts w:ascii="Times New Roman" w:eastAsia="Times New Roman" w:hAnsi="Times New Roman" w:cs="Times New Roman"/>
          <w:sz w:val="24"/>
          <w:szCs w:val="24"/>
          <w:lang w:eastAsia="ru-RU"/>
        </w:rPr>
        <w:t xml:space="preserve"> блокады </w:t>
      </w:r>
      <w:r w:rsidRPr="00590012">
        <w:rPr>
          <w:rFonts w:ascii="Times New Roman" w:eastAsia="Times New Roman" w:hAnsi="Times New Roman" w:cs="Times New Roman"/>
          <w:sz w:val="24"/>
          <w:szCs w:val="24"/>
          <w:lang w:val="en-US" w:eastAsia="ru-RU"/>
        </w:rPr>
        <w:t>III</w:t>
      </w:r>
      <w:r w:rsidRPr="00590012">
        <w:rPr>
          <w:rFonts w:ascii="Times New Roman" w:eastAsia="Times New Roman" w:hAnsi="Times New Roman" w:cs="Times New Roman"/>
          <w:sz w:val="24"/>
          <w:szCs w:val="24"/>
          <w:lang w:eastAsia="ru-RU"/>
        </w:rPr>
        <w:t xml:space="preserve"> степени регистрируются частые эпизоды неполной </w:t>
      </w:r>
      <w:r w:rsidRPr="00590012">
        <w:rPr>
          <w:rFonts w:ascii="Times New Roman" w:eastAsia="Times New Roman" w:hAnsi="Times New Roman" w:cs="Times New Roman"/>
          <w:sz w:val="24"/>
          <w:szCs w:val="24"/>
          <w:lang w:val="en-US" w:eastAsia="ru-RU"/>
        </w:rPr>
        <w:t>AV</w:t>
      </w:r>
      <w:r w:rsidRPr="00590012">
        <w:rPr>
          <w:rFonts w:ascii="Times New Roman" w:eastAsia="Times New Roman" w:hAnsi="Times New Roman" w:cs="Times New Roman"/>
          <w:sz w:val="24"/>
          <w:szCs w:val="24"/>
          <w:lang w:eastAsia="ru-RU"/>
        </w:rPr>
        <w:t xml:space="preserve"> блокады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степени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типа 2:1, 3:1, 4:1 (19:01) (04:12). Полная </w:t>
      </w:r>
      <w:r w:rsidRPr="00590012">
        <w:rPr>
          <w:rFonts w:ascii="Times New Roman" w:eastAsia="Times New Roman" w:hAnsi="Times New Roman" w:cs="Times New Roman"/>
          <w:sz w:val="24"/>
          <w:szCs w:val="24"/>
          <w:lang w:val="en-US" w:eastAsia="ru-RU"/>
        </w:rPr>
        <w:t>AV</w:t>
      </w:r>
      <w:r w:rsidRPr="00590012">
        <w:rPr>
          <w:rFonts w:ascii="Times New Roman" w:eastAsia="Times New Roman" w:hAnsi="Times New Roman" w:cs="Times New Roman"/>
          <w:sz w:val="24"/>
          <w:szCs w:val="24"/>
          <w:lang w:eastAsia="ru-RU"/>
        </w:rPr>
        <w:t xml:space="preserve"> блокада </w:t>
      </w:r>
      <w:r w:rsidRPr="00590012">
        <w:rPr>
          <w:rFonts w:ascii="Times New Roman" w:eastAsia="Times New Roman" w:hAnsi="Times New Roman" w:cs="Times New Roman"/>
          <w:sz w:val="24"/>
          <w:szCs w:val="24"/>
          <w:lang w:val="en-US" w:eastAsia="ru-RU"/>
        </w:rPr>
        <w:t>III</w:t>
      </w:r>
      <w:r w:rsidRPr="00590012">
        <w:rPr>
          <w:rFonts w:ascii="Times New Roman" w:eastAsia="Times New Roman" w:hAnsi="Times New Roman" w:cs="Times New Roman"/>
          <w:sz w:val="24"/>
          <w:szCs w:val="24"/>
          <w:lang w:eastAsia="ru-RU"/>
        </w:rPr>
        <w:t xml:space="preserve"> степени (10:58) (11:13).</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bCs/>
          <w:sz w:val="24"/>
          <w:szCs w:val="24"/>
          <w:lang w:eastAsia="ru-RU"/>
        </w:rPr>
        <w:t>Осмотрен:</w:t>
      </w:r>
      <w:r w:rsidRPr="00590012">
        <w:rPr>
          <w:rFonts w:ascii="Times New Roman" w:eastAsia="Times New Roman" w:hAnsi="Times New Roman" w:cs="Times New Roman"/>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b/>
          <w:sz w:val="24"/>
          <w:szCs w:val="24"/>
          <w:lang w:eastAsia="ru-RU"/>
        </w:rPr>
        <w:t xml:space="preserve">Генетиком, неврологом, окулистом, </w:t>
      </w:r>
      <w:proofErr w:type="spellStart"/>
      <w:r w:rsidRPr="00590012">
        <w:rPr>
          <w:rFonts w:ascii="Times New Roman" w:eastAsia="Times New Roman" w:hAnsi="Times New Roman" w:cs="Times New Roman"/>
          <w:b/>
          <w:sz w:val="24"/>
          <w:szCs w:val="24"/>
          <w:lang w:eastAsia="ru-RU"/>
        </w:rPr>
        <w:t>кардиологм</w:t>
      </w:r>
      <w:proofErr w:type="spellEnd"/>
      <w:r w:rsidRPr="00590012">
        <w:rPr>
          <w:rFonts w:ascii="Times New Roman" w:eastAsia="Times New Roman" w:hAnsi="Times New Roman" w:cs="Times New Roman"/>
          <w:b/>
          <w:sz w:val="24"/>
          <w:szCs w:val="24"/>
          <w:lang w:eastAsia="ru-RU"/>
        </w:rPr>
        <w:t>.</w:t>
      </w:r>
      <w:r w:rsidRPr="00590012">
        <w:rPr>
          <w:rFonts w:ascii="Times New Roman" w:eastAsia="Times New Roman" w:hAnsi="Times New Roman" w:cs="Times New Roman"/>
          <w:sz w:val="24"/>
          <w:szCs w:val="24"/>
          <w:lang w:eastAsia="ru-RU"/>
        </w:rPr>
        <w:t xml:space="preserve">  </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В настоящее время состояние ребенка тяжелое за счет нарушения ритма, НК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 </w:t>
      </w:r>
      <w:proofErr w:type="gramStart"/>
      <w:r w:rsidRPr="00590012">
        <w:rPr>
          <w:rFonts w:ascii="Times New Roman" w:eastAsia="Times New Roman" w:hAnsi="Times New Roman" w:cs="Times New Roman"/>
          <w:sz w:val="24"/>
          <w:szCs w:val="24"/>
          <w:lang w:eastAsia="ru-RU"/>
        </w:rPr>
        <w:t>А</w:t>
      </w:r>
      <w:proofErr w:type="gramEnd"/>
      <w:r w:rsidRPr="00590012">
        <w:rPr>
          <w:rFonts w:ascii="Times New Roman" w:eastAsia="Times New Roman" w:hAnsi="Times New Roman" w:cs="Times New Roman"/>
          <w:sz w:val="24"/>
          <w:szCs w:val="24"/>
          <w:lang w:eastAsia="ru-RU"/>
        </w:rPr>
        <w:t xml:space="preserve"> степени. Кожа розовая, </w:t>
      </w:r>
      <w:proofErr w:type="spellStart"/>
      <w:r w:rsidRPr="00590012">
        <w:rPr>
          <w:rFonts w:ascii="Times New Roman" w:eastAsia="Times New Roman" w:hAnsi="Times New Roman" w:cs="Times New Roman"/>
          <w:sz w:val="24"/>
          <w:szCs w:val="24"/>
          <w:lang w:eastAsia="ru-RU"/>
        </w:rPr>
        <w:t>периоральный</w:t>
      </w:r>
      <w:proofErr w:type="spellEnd"/>
      <w:r w:rsidRPr="00590012">
        <w:rPr>
          <w:rFonts w:ascii="Times New Roman" w:eastAsia="Times New Roman" w:hAnsi="Times New Roman" w:cs="Times New Roman"/>
          <w:sz w:val="24"/>
          <w:szCs w:val="24"/>
          <w:lang w:eastAsia="ru-RU"/>
        </w:rPr>
        <w:t xml:space="preserve"> и </w:t>
      </w:r>
      <w:proofErr w:type="spellStart"/>
      <w:r w:rsidRPr="00590012">
        <w:rPr>
          <w:rFonts w:ascii="Times New Roman" w:eastAsia="Times New Roman" w:hAnsi="Times New Roman" w:cs="Times New Roman"/>
          <w:sz w:val="24"/>
          <w:szCs w:val="24"/>
          <w:lang w:eastAsia="ru-RU"/>
        </w:rPr>
        <w:t>акроцианоз</w:t>
      </w:r>
      <w:proofErr w:type="spellEnd"/>
      <w:r w:rsidRPr="00590012">
        <w:rPr>
          <w:rFonts w:ascii="Times New Roman" w:eastAsia="Times New Roman" w:hAnsi="Times New Roman" w:cs="Times New Roman"/>
          <w:sz w:val="24"/>
          <w:szCs w:val="24"/>
          <w:lang w:eastAsia="ru-RU"/>
        </w:rPr>
        <w:t xml:space="preserve">. Кормится смесью из рожка по 60 мл через 2 часа. Дыхание проводится по всем полям, хрипов нет. ЧД 50-60 в мин. Тоны сердца глухие ЧСС 46-60 уд. в мин. Живот мягкий, печень + </w:t>
      </w:r>
      <w:smartTag w:uri="urn:schemas-microsoft-com:office:smarttags" w:element="metricconverter">
        <w:smartTagPr>
          <w:attr w:name="ProductID" w:val="4,0 см"/>
        </w:smartTagPr>
        <w:r w:rsidRPr="00590012">
          <w:rPr>
            <w:rFonts w:ascii="Times New Roman" w:eastAsia="Times New Roman" w:hAnsi="Times New Roman" w:cs="Times New Roman"/>
            <w:sz w:val="24"/>
            <w:szCs w:val="24"/>
            <w:lang w:eastAsia="ru-RU"/>
          </w:rPr>
          <w:t>4,0 см</w:t>
        </w:r>
      </w:smartTag>
      <w:r w:rsidRPr="00590012">
        <w:rPr>
          <w:rFonts w:ascii="Times New Roman" w:eastAsia="Times New Roman" w:hAnsi="Times New Roman" w:cs="Times New Roman"/>
          <w:sz w:val="24"/>
          <w:szCs w:val="24"/>
          <w:lang w:eastAsia="ru-RU"/>
        </w:rPr>
        <w:t>. Стул не нарушен. Диурез 2,1-3,0 мл/кг в час. Масса 4152 гр.</w:t>
      </w:r>
    </w:p>
    <w:p w:rsidR="00590012" w:rsidRPr="00590012" w:rsidRDefault="00590012" w:rsidP="00590012">
      <w:pPr>
        <w:spacing w:after="0" w:line="240" w:lineRule="auto"/>
        <w:ind w:firstLine="708"/>
        <w:jc w:val="both"/>
        <w:rPr>
          <w:rFonts w:ascii="Times New Roman" w:eastAsia="Times New Roman" w:hAnsi="Times New Roman" w:cs="Times New Roman"/>
          <w:sz w:val="24"/>
          <w:szCs w:val="24"/>
          <w:lang w:eastAsia="ru-RU"/>
        </w:rPr>
      </w:pP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Задание:</w:t>
      </w:r>
    </w:p>
    <w:p w:rsidR="00590012" w:rsidRPr="00590012" w:rsidRDefault="00590012" w:rsidP="00E901F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Поставьте диагноз и обоснуйте </w:t>
      </w:r>
      <w:proofErr w:type="spellStart"/>
      <w:r w:rsidRPr="00590012">
        <w:rPr>
          <w:rFonts w:ascii="Times New Roman" w:eastAsia="Times New Roman" w:hAnsi="Times New Roman" w:cs="Times New Roman"/>
          <w:sz w:val="24"/>
          <w:szCs w:val="24"/>
          <w:lang w:eastAsia="ru-RU"/>
        </w:rPr>
        <w:t>преположительную</w:t>
      </w:r>
      <w:proofErr w:type="spellEnd"/>
      <w:r w:rsidRPr="00590012">
        <w:rPr>
          <w:rFonts w:ascii="Times New Roman" w:eastAsia="Times New Roman" w:hAnsi="Times New Roman" w:cs="Times New Roman"/>
          <w:sz w:val="24"/>
          <w:szCs w:val="24"/>
          <w:lang w:eastAsia="ru-RU"/>
        </w:rPr>
        <w:t xml:space="preserve"> причину.</w:t>
      </w:r>
    </w:p>
    <w:p w:rsidR="00590012" w:rsidRPr="00590012" w:rsidRDefault="00590012" w:rsidP="00E901F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обследования должны быть еще выполнены.</w:t>
      </w:r>
    </w:p>
    <w:p w:rsidR="00590012" w:rsidRPr="00590012" w:rsidRDefault="00590012" w:rsidP="00E901F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Тактика действия</w:t>
      </w:r>
    </w:p>
    <w:p w:rsidR="00590012" w:rsidRPr="00590012" w:rsidRDefault="00590012" w:rsidP="00E901F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Возможные осложнения.</w:t>
      </w:r>
    </w:p>
    <w:p w:rsidR="00590012" w:rsidRPr="00590012" w:rsidRDefault="00590012" w:rsidP="00E901F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На каком основании определено наличие НК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А степени.</w:t>
      </w:r>
    </w:p>
    <w:p w:rsidR="00590012" w:rsidRPr="00590012" w:rsidRDefault="00590012" w:rsidP="00590012">
      <w:pPr>
        <w:spacing w:after="0" w:line="240" w:lineRule="auto"/>
        <w:rPr>
          <w:rFonts w:ascii="Times New Roman" w:eastAsia="Times New Roman" w:hAnsi="Times New Roman" w:cs="Times New Roman"/>
          <w:sz w:val="24"/>
          <w:szCs w:val="24"/>
          <w:lang w:eastAsia="ru-RU"/>
        </w:rPr>
      </w:pPr>
    </w:p>
    <w:p w:rsidR="00590012" w:rsidRPr="00590012" w:rsidRDefault="00590012" w:rsidP="0059001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Задача 24</w:t>
      </w:r>
    </w:p>
    <w:p w:rsidR="00590012" w:rsidRPr="00590012" w:rsidRDefault="00590012" w:rsidP="0059001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Ребенок С, мальчик, от первой беременности, протекавшей с гестозом первой половины в течение двух недель. Во второй половине беременности отмечалась избыточная прибавка в массе тела, отеки нижних конечностей. Роды затяжные, первый период 26 часов, второй период 40 минут. </w:t>
      </w:r>
      <w:proofErr w:type="spellStart"/>
      <w:r w:rsidRPr="00590012">
        <w:rPr>
          <w:rFonts w:ascii="Times New Roman" w:eastAsia="Times New Roman" w:hAnsi="Times New Roman" w:cs="Times New Roman"/>
          <w:sz w:val="24"/>
          <w:szCs w:val="24"/>
          <w:lang w:eastAsia="ru-RU"/>
        </w:rPr>
        <w:t>Эпизиотомия</w:t>
      </w:r>
      <w:proofErr w:type="spellEnd"/>
      <w:r w:rsidRPr="00590012">
        <w:rPr>
          <w:rFonts w:ascii="Times New Roman" w:eastAsia="Times New Roman" w:hAnsi="Times New Roman" w:cs="Times New Roman"/>
          <w:sz w:val="24"/>
          <w:szCs w:val="24"/>
          <w:lang w:eastAsia="ru-RU"/>
        </w:rPr>
        <w:t xml:space="preserve"> не проводилась. Родостимуляция окситоцином.</w:t>
      </w:r>
    </w:p>
    <w:p w:rsidR="00590012" w:rsidRPr="00590012" w:rsidRDefault="00590012" w:rsidP="0059001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Ребенок родился с массой тела 4500г, длина тела 54см. Закричал после отсасывания слизи из верхних дыхательных путей. Оценка по шкале Апгар 7/9 баллов. Однократное нетугое обвитие пуповиной вокруг шеи. Околоплодные воды зеленоватые. Плацента увеличена в размерах, рыхлая.</w:t>
      </w:r>
    </w:p>
    <w:p w:rsidR="00590012" w:rsidRPr="00590012" w:rsidRDefault="00590012" w:rsidP="0059001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При осмотре в отделении новорожденных - состояние средней тяжести. На манипуляции реагирует вяло. Мышечный тонус снижен. Безусловные рефлексы угнетены.  При пальпации ключиц справа определяется припухлость, крепитация. Правое </w:t>
      </w:r>
      <w:proofErr w:type="spellStart"/>
      <w:r w:rsidRPr="00590012">
        <w:rPr>
          <w:rFonts w:ascii="Times New Roman" w:eastAsia="Times New Roman" w:hAnsi="Times New Roman" w:cs="Times New Roman"/>
          <w:sz w:val="24"/>
          <w:szCs w:val="24"/>
          <w:lang w:eastAsia="ru-RU"/>
        </w:rPr>
        <w:t>надплечье</w:t>
      </w:r>
      <w:proofErr w:type="spellEnd"/>
      <w:r w:rsidRPr="00590012">
        <w:rPr>
          <w:rFonts w:ascii="Times New Roman" w:eastAsia="Times New Roman" w:hAnsi="Times New Roman" w:cs="Times New Roman"/>
          <w:sz w:val="24"/>
          <w:szCs w:val="24"/>
          <w:lang w:eastAsia="ru-RU"/>
        </w:rPr>
        <w:t xml:space="preserve"> короче левого. Правую руку щадит.</w:t>
      </w:r>
    </w:p>
    <w:p w:rsidR="00590012" w:rsidRPr="00590012" w:rsidRDefault="00590012" w:rsidP="00590012">
      <w:pPr>
        <w:overflowPunct w:val="0"/>
        <w:autoSpaceDE w:val="0"/>
        <w:autoSpaceDN w:val="0"/>
        <w:adjustRightInd w:val="0"/>
        <w:spacing w:before="120" w:after="0" w:line="240" w:lineRule="auto"/>
        <w:ind w:firstLine="720"/>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Задание:</w:t>
      </w:r>
    </w:p>
    <w:p w:rsidR="00590012" w:rsidRPr="00590012" w:rsidRDefault="00590012" w:rsidP="00E901FD">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 Поясните причины выявленных изменений.</w:t>
      </w:r>
    </w:p>
    <w:p w:rsidR="00590012" w:rsidRPr="00590012" w:rsidRDefault="00590012" w:rsidP="00E901FD">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мероприятия необходимо провести в родильном доме?</w:t>
      </w:r>
    </w:p>
    <w:p w:rsidR="00590012" w:rsidRPr="00590012" w:rsidRDefault="00590012" w:rsidP="00E901FD">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Какое обследование показано?</w:t>
      </w:r>
    </w:p>
    <w:p w:rsidR="00590012" w:rsidRPr="00590012" w:rsidRDefault="00590012" w:rsidP="00E901FD">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Можно ли проводить профилактические прививки?</w:t>
      </w:r>
    </w:p>
    <w:p w:rsidR="00590012" w:rsidRPr="00590012" w:rsidRDefault="00590012" w:rsidP="00590012">
      <w:pPr>
        <w:spacing w:after="0" w:line="240" w:lineRule="auto"/>
        <w:jc w:val="both"/>
        <w:rPr>
          <w:rFonts w:ascii="Times New Roman" w:eastAsia="Times New Roman" w:hAnsi="Times New Roman" w:cs="Times New Roman"/>
          <w:sz w:val="24"/>
          <w:szCs w:val="24"/>
          <w:lang w:eastAsia="ru-RU"/>
        </w:rPr>
      </w:pPr>
    </w:p>
    <w:p w:rsidR="00590012" w:rsidRPr="00590012" w:rsidRDefault="00590012" w:rsidP="0059001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590012" w:rsidRPr="00590012" w:rsidRDefault="00590012" w:rsidP="00590012">
      <w:pPr>
        <w:keepNext/>
        <w:spacing w:after="0" w:line="240" w:lineRule="auto"/>
        <w:outlineLvl w:val="0"/>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Задача 25</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Недоношенная девочка родилась с массой тела 1500г, длиной 40см, окружностью головы 29см, окружностью груди 26см.</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lastRenderedPageBreak/>
        <w:t>Ребенок от 4-й беременности, протекавшей с фетоплацентарной недостаточностью, гестозом во второй половине. Роды на 32-33-й неделе, отмечалось дородовое излитие вод, однократное тугое обвитие пуповины вокруг шеи.</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Состояние после рождения тяжелое за счет </w:t>
      </w:r>
      <w:proofErr w:type="gramStart"/>
      <w:r w:rsidRPr="00590012">
        <w:rPr>
          <w:rFonts w:ascii="Times New Roman" w:eastAsia="Times New Roman" w:hAnsi="Times New Roman" w:cs="Times New Roman"/>
          <w:sz w:val="24"/>
          <w:szCs w:val="24"/>
          <w:lang w:eastAsia="ru-RU"/>
        </w:rPr>
        <w:t>СДР( первичные</w:t>
      </w:r>
      <w:proofErr w:type="gramEnd"/>
      <w:r w:rsidRPr="00590012">
        <w:rPr>
          <w:rFonts w:ascii="Times New Roman" w:eastAsia="Times New Roman" w:hAnsi="Times New Roman" w:cs="Times New Roman"/>
          <w:sz w:val="24"/>
          <w:szCs w:val="24"/>
          <w:lang w:eastAsia="ru-RU"/>
        </w:rPr>
        <w:t xml:space="preserve"> диссеминированные ателектазы), ДН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 xml:space="preserve">А, НМК </w:t>
      </w:r>
      <w:r w:rsidRPr="00590012">
        <w:rPr>
          <w:rFonts w:ascii="Times New Roman" w:eastAsia="Times New Roman" w:hAnsi="Times New Roman" w:cs="Times New Roman"/>
          <w:sz w:val="24"/>
          <w:szCs w:val="24"/>
          <w:lang w:val="en-US" w:eastAsia="ru-RU"/>
        </w:rPr>
        <w:t>II</w:t>
      </w:r>
      <w:r w:rsidRPr="00590012">
        <w:rPr>
          <w:rFonts w:ascii="Times New Roman" w:eastAsia="Times New Roman" w:hAnsi="Times New Roman" w:cs="Times New Roman"/>
          <w:sz w:val="24"/>
          <w:szCs w:val="24"/>
          <w:lang w:eastAsia="ru-RU"/>
        </w:rPr>
        <w:t>ст.(синдром угнетения).</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 3-е сутки жизни состояние девочки резко ухудшилось. Появились приступы апноэ по 15-20с., сопровождавшиеся цианозом. С 4-х суток – приступы клонико-тонических судорог.</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 5-е сутки жизни состояние тяжелое. Самостоятельно не сосет. Кормиться через зонд. Часто срыгивает. Кожные покровы бледные, чистые. Дыхание самостоятельное, неритмичное. Находится на ИВЛ в режиме интермиттирующей вентиляции. Дыхание проводиться во все отделы, хрипов нет. ЧД 46/мин. Тоны сердца ясные, ритмичные, ЧСС 152/мин. Живот мягкий, безболезненный. Печень выступает из-под реберного края на 1см. Стул с примесью слизи. Диурез в норме. Рефлексы новорожденного не вызываются. Тонус мышц ассиметричен: слева больше, чем справа. Сухожильные рефлексы слева оживлены, отмечается судорожная готовность. Большой родничок 3×3см, пульсация повышена, отмечается расхождение сагиттального шва на 0,2см, малый родничок открыт.</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u w:val="single"/>
          <w:lang w:eastAsia="ru-RU"/>
        </w:rPr>
        <w:t>ОАК:</w:t>
      </w:r>
      <w:r w:rsidRPr="00590012">
        <w:rPr>
          <w:rFonts w:ascii="Times New Roman" w:eastAsia="Times New Roman" w:hAnsi="Times New Roman" w:cs="Times New Roman"/>
          <w:sz w:val="24"/>
          <w:szCs w:val="24"/>
          <w:lang w:eastAsia="ru-RU"/>
        </w:rPr>
        <w:t xml:space="preserve"> </w:t>
      </w:r>
      <w:r w:rsidRPr="00590012">
        <w:rPr>
          <w:rFonts w:ascii="Times New Roman" w:eastAsia="Times New Roman" w:hAnsi="Times New Roman" w:cs="Times New Roman"/>
          <w:sz w:val="24"/>
          <w:szCs w:val="24"/>
          <w:lang w:val="en-US" w:eastAsia="ru-RU"/>
        </w:rPr>
        <w:t>Hb</w:t>
      </w:r>
      <w:r w:rsidRPr="00590012">
        <w:rPr>
          <w:rFonts w:ascii="Times New Roman" w:eastAsia="Times New Roman" w:hAnsi="Times New Roman" w:cs="Times New Roman"/>
          <w:sz w:val="24"/>
          <w:szCs w:val="24"/>
          <w:lang w:eastAsia="ru-RU"/>
        </w:rPr>
        <w:t xml:space="preserve"> 90г/л, эр 2,5×10</w:t>
      </w:r>
      <w:r w:rsidRPr="00590012">
        <w:rPr>
          <w:rFonts w:ascii="Times New Roman" w:eastAsia="Times New Roman" w:hAnsi="Times New Roman" w:cs="Times New Roman"/>
          <w:sz w:val="24"/>
          <w:szCs w:val="24"/>
          <w:vertAlign w:val="superscript"/>
          <w:lang w:eastAsia="ru-RU"/>
        </w:rPr>
        <w:t>12</w:t>
      </w:r>
      <w:r w:rsidRPr="00590012">
        <w:rPr>
          <w:rFonts w:ascii="Times New Roman" w:eastAsia="Times New Roman" w:hAnsi="Times New Roman" w:cs="Times New Roman"/>
          <w:sz w:val="24"/>
          <w:szCs w:val="24"/>
          <w:lang w:eastAsia="ru-RU"/>
        </w:rPr>
        <w:t xml:space="preserve">/л, ЦП 1,0, </w:t>
      </w:r>
      <w:proofErr w:type="spellStart"/>
      <w:r w:rsidRPr="00590012">
        <w:rPr>
          <w:rFonts w:ascii="Times New Roman" w:eastAsia="Times New Roman" w:hAnsi="Times New Roman" w:cs="Times New Roman"/>
          <w:sz w:val="24"/>
          <w:szCs w:val="24"/>
          <w:lang w:eastAsia="ru-RU"/>
        </w:rPr>
        <w:t>лейк</w:t>
      </w:r>
      <w:proofErr w:type="spellEnd"/>
      <w:r w:rsidRPr="00590012">
        <w:rPr>
          <w:rFonts w:ascii="Times New Roman" w:eastAsia="Times New Roman" w:hAnsi="Times New Roman" w:cs="Times New Roman"/>
          <w:sz w:val="24"/>
          <w:szCs w:val="24"/>
          <w:lang w:eastAsia="ru-RU"/>
        </w:rPr>
        <w:t>. 9,8×10</w:t>
      </w:r>
      <w:r w:rsidRPr="00590012">
        <w:rPr>
          <w:rFonts w:ascii="Times New Roman" w:eastAsia="Times New Roman" w:hAnsi="Times New Roman" w:cs="Times New Roman"/>
          <w:sz w:val="24"/>
          <w:szCs w:val="24"/>
          <w:vertAlign w:val="superscript"/>
          <w:lang w:eastAsia="ru-RU"/>
        </w:rPr>
        <w:t>9</w:t>
      </w:r>
      <w:r w:rsidRPr="00590012">
        <w:rPr>
          <w:rFonts w:ascii="Times New Roman" w:eastAsia="Times New Roman" w:hAnsi="Times New Roman" w:cs="Times New Roman"/>
          <w:sz w:val="24"/>
          <w:szCs w:val="24"/>
          <w:lang w:eastAsia="ru-RU"/>
        </w:rPr>
        <w:t>/л, п/я 3%, с/я 44%, э 0%, л 47%, м 6%, СОЭ 10 мм/час.</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u w:val="single"/>
          <w:lang w:eastAsia="ru-RU"/>
        </w:rPr>
        <w:t>ОАМ:</w:t>
      </w:r>
      <w:r w:rsidRPr="00590012">
        <w:rPr>
          <w:rFonts w:ascii="Times New Roman" w:eastAsia="Times New Roman" w:hAnsi="Times New Roman" w:cs="Times New Roman"/>
          <w:sz w:val="24"/>
          <w:szCs w:val="24"/>
          <w:lang w:eastAsia="ru-RU"/>
        </w:rPr>
        <w:t xml:space="preserve"> прозрачная, белка и глюкозы нет, </w:t>
      </w:r>
      <w:proofErr w:type="spellStart"/>
      <w:r w:rsidRPr="00590012">
        <w:rPr>
          <w:rFonts w:ascii="Times New Roman" w:eastAsia="Times New Roman" w:hAnsi="Times New Roman" w:cs="Times New Roman"/>
          <w:sz w:val="24"/>
          <w:szCs w:val="24"/>
          <w:lang w:eastAsia="ru-RU"/>
        </w:rPr>
        <w:t>лецк</w:t>
      </w:r>
      <w:proofErr w:type="spellEnd"/>
      <w:r w:rsidRPr="00590012">
        <w:rPr>
          <w:rFonts w:ascii="Times New Roman" w:eastAsia="Times New Roman" w:hAnsi="Times New Roman" w:cs="Times New Roman"/>
          <w:sz w:val="24"/>
          <w:szCs w:val="24"/>
          <w:lang w:eastAsia="ru-RU"/>
        </w:rPr>
        <w:t>. 3-4 в п/зр.</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u w:val="single"/>
          <w:lang w:eastAsia="ru-RU"/>
        </w:rPr>
        <w:t>Исследование ликвора (4-е сутки жизни):</w:t>
      </w:r>
      <w:r w:rsidRPr="00590012">
        <w:rPr>
          <w:rFonts w:ascii="Times New Roman" w:eastAsia="Times New Roman" w:hAnsi="Times New Roman" w:cs="Times New Roman"/>
          <w:sz w:val="24"/>
          <w:szCs w:val="24"/>
          <w:lang w:eastAsia="ru-RU"/>
        </w:rPr>
        <w:t xml:space="preserve"> цвет кровянистый, цитоз повышен за счет свежих эритроцитов (покрывают все поля зрения), подсчет невозможен.</w:t>
      </w:r>
    </w:p>
    <w:p w:rsidR="00590012" w:rsidRPr="00590012" w:rsidRDefault="00590012" w:rsidP="005900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u w:val="single"/>
          <w:lang w:eastAsia="ru-RU"/>
        </w:rPr>
        <w:t>НСГ (4-е сутки жизни):</w:t>
      </w:r>
      <w:r w:rsidRPr="00590012">
        <w:rPr>
          <w:rFonts w:ascii="Times New Roman" w:eastAsia="Times New Roman" w:hAnsi="Times New Roman" w:cs="Times New Roman"/>
          <w:sz w:val="24"/>
          <w:szCs w:val="24"/>
          <w:lang w:eastAsia="ru-RU"/>
        </w:rPr>
        <w:t xml:space="preserve"> мозговая паренхима слабо дифференцирована на борозды и извилины. Левый боковой желудочек расширен во всех отделах, диаметр до 10 мм. Расширены борозды прозрачной перегородки, большой цистерны, 3-го желудочка.</w:t>
      </w:r>
    </w:p>
    <w:p w:rsidR="00590012" w:rsidRPr="00590012" w:rsidRDefault="00590012" w:rsidP="0059001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ru-RU"/>
        </w:rPr>
      </w:pPr>
      <w:r w:rsidRPr="00590012">
        <w:rPr>
          <w:rFonts w:ascii="Times New Roman" w:eastAsia="Times New Roman" w:hAnsi="Times New Roman" w:cs="Times New Roman"/>
          <w:b/>
          <w:i/>
          <w:sz w:val="24"/>
          <w:szCs w:val="24"/>
          <w:lang w:eastAsia="ru-RU"/>
        </w:rPr>
        <w:t>Задание:</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Поставьте диагноз.</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Расскажите о патогенезе данного заболевания у недоношенных.</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синдромы можно выделить в клинике заболевания?</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С какими специалистами необходимо проконсультировать девочку?</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Каков прогноз для жизни и здоровья ребенка?</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Какие методы обследования необходимы для постановки диагноза?</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С чем следует дифференцировать данное заболевание?</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Какое лечение необходимо ребенку?</w:t>
      </w:r>
    </w:p>
    <w:p w:rsidR="00590012" w:rsidRPr="00590012" w:rsidRDefault="00590012" w:rsidP="00E901FD">
      <w:pPr>
        <w:numPr>
          <w:ilvl w:val="0"/>
          <w:numId w:val="19"/>
        </w:numPr>
        <w:tabs>
          <w:tab w:val="num" w:pos="43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Нуждается ли ребенок в переливании </w:t>
      </w:r>
      <w:proofErr w:type="spellStart"/>
      <w:r w:rsidRPr="00590012">
        <w:rPr>
          <w:rFonts w:ascii="Times New Roman" w:eastAsia="Times New Roman" w:hAnsi="Times New Roman" w:cs="Times New Roman"/>
          <w:sz w:val="24"/>
          <w:szCs w:val="24"/>
          <w:lang w:eastAsia="ru-RU"/>
        </w:rPr>
        <w:t>эритромассы</w:t>
      </w:r>
      <w:proofErr w:type="spellEnd"/>
      <w:r w:rsidRPr="00590012">
        <w:rPr>
          <w:rFonts w:ascii="Times New Roman" w:eastAsia="Times New Roman" w:hAnsi="Times New Roman" w:cs="Times New Roman"/>
          <w:sz w:val="24"/>
          <w:szCs w:val="24"/>
          <w:lang w:eastAsia="ru-RU"/>
        </w:rPr>
        <w:t xml:space="preserve">? </w:t>
      </w:r>
    </w:p>
    <w:p w:rsidR="00590012" w:rsidRDefault="00590012" w:rsidP="00590012">
      <w:pPr>
        <w:shd w:val="clear" w:color="auto" w:fill="FFFFFF"/>
        <w:spacing w:after="0" w:line="240" w:lineRule="auto"/>
        <w:jc w:val="both"/>
        <w:rPr>
          <w:rFonts w:ascii="Times New Roman" w:hAnsi="Times New Roman" w:cs="Times New Roman"/>
          <w:b/>
          <w:sz w:val="24"/>
          <w:szCs w:val="24"/>
        </w:rPr>
      </w:pPr>
    </w:p>
    <w:p w:rsidR="00F10304" w:rsidRPr="00F10304" w:rsidRDefault="0030147D" w:rsidP="00F10304">
      <w:pPr>
        <w:rPr>
          <w:rFonts w:ascii="Times New Roman" w:eastAsia="Times New Roman" w:hAnsi="Times New Roman" w:cs="Times New Roman"/>
          <w:sz w:val="24"/>
          <w:szCs w:val="24"/>
          <w:lang w:eastAsia="ru-RU"/>
        </w:rPr>
      </w:pPr>
      <w:r w:rsidRPr="0030147D">
        <w:rPr>
          <w:rFonts w:ascii="Times New Roman" w:eastAsia="Times New Roman" w:hAnsi="Times New Roman" w:cs="Times New Roman"/>
          <w:color w:val="000000"/>
          <w:sz w:val="24"/>
          <w:szCs w:val="24"/>
          <w:lang w:eastAsia="ru-RU"/>
        </w:rPr>
        <w:t xml:space="preserve"> </w:t>
      </w:r>
    </w:p>
    <w:p w:rsidR="00F10304" w:rsidRPr="00F10304" w:rsidRDefault="00F10304" w:rsidP="00F10304">
      <w:pPr>
        <w:spacing w:after="0" w:line="240" w:lineRule="auto"/>
        <w:rPr>
          <w:rFonts w:ascii="Times New Roman" w:eastAsia="Times New Roman" w:hAnsi="Times New Roman" w:cs="Times New Roman"/>
          <w:b/>
          <w:bCs/>
          <w:i/>
          <w:sz w:val="24"/>
          <w:szCs w:val="24"/>
          <w:lang w:eastAsia="ru-RU"/>
        </w:rPr>
      </w:pPr>
      <w:r w:rsidRPr="00F10304">
        <w:rPr>
          <w:rFonts w:ascii="Times New Roman" w:eastAsia="Times New Roman" w:hAnsi="Times New Roman" w:cs="Times New Roman"/>
          <w:b/>
          <w:bCs/>
          <w:i/>
          <w:sz w:val="24"/>
          <w:szCs w:val="24"/>
          <w:lang w:eastAsia="ru-RU"/>
        </w:rPr>
        <w:t xml:space="preserve">Задача </w:t>
      </w:r>
      <w:r>
        <w:rPr>
          <w:rFonts w:ascii="Times New Roman" w:eastAsia="Times New Roman" w:hAnsi="Times New Roman" w:cs="Times New Roman"/>
          <w:b/>
          <w:bCs/>
          <w:i/>
          <w:sz w:val="24"/>
          <w:szCs w:val="24"/>
          <w:lang w:eastAsia="ru-RU"/>
        </w:rPr>
        <w:t>26</w:t>
      </w:r>
    </w:p>
    <w:p w:rsidR="00F10304" w:rsidRPr="00F10304" w:rsidRDefault="00F10304" w:rsidP="00F10304">
      <w:pPr>
        <w:spacing w:after="0" w:line="240" w:lineRule="auto"/>
        <w:ind w:firstLine="708"/>
        <w:rPr>
          <w:rFonts w:ascii="Times New Roman" w:eastAsia="Times New Roman" w:hAnsi="Times New Roman" w:cs="Times New Roman"/>
          <w:bCs/>
          <w:sz w:val="24"/>
          <w:szCs w:val="24"/>
          <w:lang w:eastAsia="ru-RU"/>
        </w:rPr>
      </w:pPr>
      <w:r w:rsidRPr="00F10304">
        <w:rPr>
          <w:rFonts w:ascii="Times New Roman" w:eastAsia="Times New Roman" w:hAnsi="Times New Roman" w:cs="Times New Roman"/>
          <w:bCs/>
          <w:sz w:val="24"/>
          <w:szCs w:val="24"/>
          <w:lang w:eastAsia="ru-RU"/>
        </w:rPr>
        <w:t xml:space="preserve">На 14 сутки жизни у недоношенного ребенка с массой тела 1316гр (за последние сутки -15), появились срыгивания застойным желудочным содержимым, вздутие живота, на рентгенограмме органов брюшной полости петли кишечника раздуты газом, стенки утолщены, свободного газа и «чаш» Клойбера не определяется, ребенку выставлен диагноз: Некротизирующий энтероколит </w:t>
      </w:r>
      <w:r w:rsidRPr="00F10304">
        <w:rPr>
          <w:rFonts w:ascii="Times New Roman" w:eastAsia="Times New Roman" w:hAnsi="Times New Roman" w:cs="Times New Roman"/>
          <w:bCs/>
          <w:sz w:val="24"/>
          <w:szCs w:val="24"/>
          <w:lang w:val="en-US" w:eastAsia="ru-RU"/>
        </w:rPr>
        <w:t>I</w:t>
      </w:r>
      <w:r w:rsidRPr="00F10304">
        <w:rPr>
          <w:rFonts w:ascii="Times New Roman" w:eastAsia="Times New Roman" w:hAnsi="Times New Roman" w:cs="Times New Roman"/>
          <w:bCs/>
          <w:sz w:val="24"/>
          <w:szCs w:val="24"/>
          <w:lang w:eastAsia="ru-RU"/>
        </w:rPr>
        <w:t>ст. Энтеральное кормление отменено, ребенок переведен на полное парентеральное питание.</w:t>
      </w:r>
    </w:p>
    <w:p w:rsidR="00F10304" w:rsidRPr="00F10304" w:rsidRDefault="00F10304" w:rsidP="00F10304">
      <w:pPr>
        <w:spacing w:after="0" w:line="240" w:lineRule="auto"/>
        <w:ind w:firstLine="708"/>
        <w:rPr>
          <w:rFonts w:ascii="Times New Roman" w:eastAsia="Times New Roman" w:hAnsi="Times New Roman" w:cs="Times New Roman"/>
          <w:bCs/>
          <w:sz w:val="24"/>
          <w:szCs w:val="24"/>
          <w:lang w:eastAsia="ru-RU"/>
        </w:rPr>
      </w:pPr>
      <w:r w:rsidRPr="00F10304">
        <w:rPr>
          <w:rFonts w:ascii="Times New Roman" w:eastAsia="Times New Roman" w:hAnsi="Times New Roman" w:cs="Times New Roman"/>
          <w:bCs/>
          <w:sz w:val="24"/>
          <w:szCs w:val="24"/>
          <w:lang w:eastAsia="ru-RU"/>
        </w:rPr>
        <w:t>Задание</w:t>
      </w:r>
    </w:p>
    <w:p w:rsidR="00F10304" w:rsidRPr="00F10304" w:rsidRDefault="00F10304" w:rsidP="00F10304">
      <w:pPr>
        <w:spacing w:after="0" w:line="240" w:lineRule="auto"/>
        <w:ind w:firstLine="708"/>
        <w:rPr>
          <w:rFonts w:ascii="Times New Roman" w:eastAsia="Times New Roman" w:hAnsi="Times New Roman" w:cs="Times New Roman"/>
          <w:bCs/>
          <w:sz w:val="24"/>
          <w:szCs w:val="24"/>
          <w:lang w:eastAsia="ru-RU"/>
        </w:rPr>
      </w:pPr>
      <w:r w:rsidRPr="00F10304">
        <w:rPr>
          <w:rFonts w:ascii="Times New Roman" w:eastAsia="Times New Roman" w:hAnsi="Times New Roman" w:cs="Times New Roman"/>
          <w:bCs/>
          <w:sz w:val="24"/>
          <w:szCs w:val="24"/>
          <w:lang w:eastAsia="ru-RU"/>
        </w:rPr>
        <w:t>Рассчитать пинание и объем вводимой жидкости.</w:t>
      </w:r>
    </w:p>
    <w:p w:rsidR="00F10304" w:rsidRPr="00F10304" w:rsidRDefault="00F10304" w:rsidP="00F10304">
      <w:pPr>
        <w:spacing w:after="0" w:line="240" w:lineRule="auto"/>
        <w:rPr>
          <w:rFonts w:ascii="Times New Roman" w:eastAsia="Times New Roman" w:hAnsi="Times New Roman" w:cs="Times New Roman"/>
          <w:bCs/>
          <w:sz w:val="24"/>
          <w:szCs w:val="24"/>
          <w:lang w:eastAsia="ru-RU"/>
        </w:rPr>
      </w:pPr>
    </w:p>
    <w:p w:rsidR="00F10304" w:rsidRPr="00F10304" w:rsidRDefault="00F10304" w:rsidP="00F10304">
      <w:pPr>
        <w:spacing w:after="0" w:line="240" w:lineRule="auto"/>
        <w:rPr>
          <w:rFonts w:ascii="Times New Roman" w:eastAsia="Times New Roman" w:hAnsi="Times New Roman" w:cs="Times New Roman"/>
          <w:b/>
          <w:bCs/>
          <w:i/>
          <w:sz w:val="24"/>
          <w:szCs w:val="24"/>
          <w:lang w:eastAsia="ru-RU"/>
        </w:rPr>
      </w:pPr>
      <w:r w:rsidRPr="00F10304">
        <w:rPr>
          <w:rFonts w:ascii="Times New Roman" w:eastAsia="Times New Roman" w:hAnsi="Times New Roman" w:cs="Times New Roman"/>
          <w:b/>
          <w:bCs/>
          <w:i/>
          <w:sz w:val="24"/>
          <w:szCs w:val="24"/>
          <w:lang w:eastAsia="ru-RU"/>
        </w:rPr>
        <w:t xml:space="preserve">Задача </w:t>
      </w:r>
      <w:r>
        <w:rPr>
          <w:rFonts w:ascii="Times New Roman" w:eastAsia="Times New Roman" w:hAnsi="Times New Roman" w:cs="Times New Roman"/>
          <w:b/>
          <w:bCs/>
          <w:i/>
          <w:sz w:val="24"/>
          <w:szCs w:val="24"/>
          <w:lang w:eastAsia="ru-RU"/>
        </w:rPr>
        <w:t>27</w:t>
      </w:r>
      <w:r w:rsidRPr="00F10304">
        <w:rPr>
          <w:rFonts w:ascii="Times New Roman" w:eastAsia="Times New Roman" w:hAnsi="Times New Roman" w:cs="Times New Roman"/>
          <w:b/>
          <w:bCs/>
          <w:i/>
          <w:sz w:val="24"/>
          <w:szCs w:val="24"/>
          <w:lang w:eastAsia="ru-RU"/>
        </w:rPr>
        <w:t>.</w:t>
      </w:r>
    </w:p>
    <w:p w:rsidR="00F10304" w:rsidRPr="00F10304" w:rsidRDefault="00F10304" w:rsidP="00F10304">
      <w:pPr>
        <w:spacing w:after="0" w:line="240" w:lineRule="auto"/>
        <w:rPr>
          <w:rFonts w:ascii="Times New Roman" w:eastAsia="Times New Roman" w:hAnsi="Times New Roman" w:cs="Times New Roman"/>
          <w:b/>
          <w:bCs/>
          <w:i/>
          <w:sz w:val="24"/>
          <w:szCs w:val="24"/>
          <w:lang w:eastAsia="ru-RU"/>
        </w:rPr>
      </w:pPr>
    </w:p>
    <w:p w:rsidR="00F10304" w:rsidRPr="00F10304" w:rsidRDefault="00F10304" w:rsidP="00F10304">
      <w:pPr>
        <w:suppressAutoHyphens/>
        <w:autoSpaceDN w:val="0"/>
        <w:spacing w:after="200" w:line="276" w:lineRule="auto"/>
        <w:textAlignment w:val="baseline"/>
        <w:rPr>
          <w:rFonts w:ascii="Times New Roman" w:eastAsia="SimSun" w:hAnsi="Times New Roman" w:cs="Times New Roman"/>
          <w:kern w:val="3"/>
          <w:sz w:val="24"/>
          <w:szCs w:val="24"/>
        </w:rPr>
      </w:pPr>
      <w:r w:rsidRPr="00F10304">
        <w:rPr>
          <w:rFonts w:ascii="Times New Roman" w:eastAsia="SimSun" w:hAnsi="Times New Roman" w:cs="Times New Roman"/>
          <w:kern w:val="3"/>
          <w:sz w:val="24"/>
          <w:szCs w:val="24"/>
        </w:rPr>
        <w:t>Масса тела ребенка 1940гр, возраст 18 дней. Кормится адаптированной молочной смесью «</w:t>
      </w:r>
      <w:proofErr w:type="spellStart"/>
      <w:r w:rsidRPr="00F10304">
        <w:rPr>
          <w:rFonts w:ascii="Times New Roman" w:eastAsia="SimSun" w:hAnsi="Times New Roman" w:cs="Times New Roman"/>
          <w:kern w:val="3"/>
          <w:sz w:val="24"/>
          <w:szCs w:val="24"/>
        </w:rPr>
        <w:t>Симилак</w:t>
      </w:r>
      <w:proofErr w:type="spellEnd"/>
      <w:r w:rsidRPr="00F10304">
        <w:rPr>
          <w:rFonts w:ascii="Times New Roman" w:eastAsia="SimSun" w:hAnsi="Times New Roman" w:cs="Times New Roman"/>
          <w:kern w:val="3"/>
          <w:sz w:val="24"/>
          <w:szCs w:val="24"/>
        </w:rPr>
        <w:t xml:space="preserve"> </w:t>
      </w:r>
      <w:proofErr w:type="spellStart"/>
      <w:r w:rsidRPr="00F10304">
        <w:rPr>
          <w:rFonts w:ascii="Times New Roman" w:eastAsia="SimSun" w:hAnsi="Times New Roman" w:cs="Times New Roman"/>
          <w:kern w:val="3"/>
          <w:sz w:val="24"/>
          <w:szCs w:val="24"/>
        </w:rPr>
        <w:t>НеоШур</w:t>
      </w:r>
      <w:proofErr w:type="spellEnd"/>
      <w:r w:rsidRPr="00F10304">
        <w:rPr>
          <w:rFonts w:ascii="Times New Roman" w:eastAsia="SimSun" w:hAnsi="Times New Roman" w:cs="Times New Roman"/>
          <w:kern w:val="3"/>
          <w:sz w:val="24"/>
          <w:szCs w:val="24"/>
        </w:rPr>
        <w:t xml:space="preserve">» по 10мл, каждые 3 часа, через зонд. Ребенок получает фототерапию, </w:t>
      </w:r>
      <w:r w:rsidRPr="00F10304">
        <w:rPr>
          <w:rFonts w:ascii="Times New Roman" w:eastAsia="SimSun" w:hAnsi="Times New Roman" w:cs="Times New Roman"/>
          <w:kern w:val="3"/>
          <w:sz w:val="24"/>
          <w:szCs w:val="24"/>
        </w:rPr>
        <w:lastRenderedPageBreak/>
        <w:t xml:space="preserve">так как уровень билирубина по </w:t>
      </w:r>
      <w:proofErr w:type="spellStart"/>
      <w:r w:rsidRPr="00F10304">
        <w:rPr>
          <w:rFonts w:ascii="Times New Roman" w:eastAsia="SimSun" w:hAnsi="Times New Roman" w:cs="Times New Roman"/>
          <w:kern w:val="3"/>
          <w:sz w:val="24"/>
          <w:szCs w:val="24"/>
        </w:rPr>
        <w:t>билитесту</w:t>
      </w:r>
      <w:proofErr w:type="spellEnd"/>
      <w:r w:rsidRPr="00F10304">
        <w:rPr>
          <w:rFonts w:ascii="Times New Roman" w:eastAsia="SimSun" w:hAnsi="Times New Roman" w:cs="Times New Roman"/>
          <w:kern w:val="3"/>
          <w:sz w:val="24"/>
          <w:szCs w:val="24"/>
        </w:rPr>
        <w:t xml:space="preserve"> 270 мкмоль/л. В биохимическом анализе крови электролиты в пределах возрастной нормы.</w:t>
      </w:r>
    </w:p>
    <w:p w:rsidR="00F10304" w:rsidRPr="00F10304" w:rsidRDefault="00F10304" w:rsidP="00F10304">
      <w:pPr>
        <w:suppressAutoHyphens/>
        <w:autoSpaceDN w:val="0"/>
        <w:spacing w:after="0" w:line="240" w:lineRule="auto"/>
        <w:textAlignment w:val="baseline"/>
        <w:rPr>
          <w:rFonts w:ascii="Times New Roman" w:eastAsia="SimSun" w:hAnsi="Times New Roman" w:cs="Times New Roman"/>
          <w:kern w:val="3"/>
          <w:sz w:val="24"/>
          <w:szCs w:val="24"/>
        </w:rPr>
      </w:pPr>
      <w:r w:rsidRPr="00F10304">
        <w:rPr>
          <w:rFonts w:ascii="Times New Roman" w:eastAsia="SimSun" w:hAnsi="Times New Roman" w:cs="Times New Roman"/>
          <w:kern w:val="3"/>
          <w:sz w:val="24"/>
          <w:szCs w:val="24"/>
        </w:rPr>
        <w:t>Задание:</w:t>
      </w:r>
    </w:p>
    <w:p w:rsidR="00F10304" w:rsidRPr="00F10304" w:rsidRDefault="00F10304" w:rsidP="00F10304">
      <w:pPr>
        <w:suppressAutoHyphens/>
        <w:autoSpaceDN w:val="0"/>
        <w:spacing w:after="0" w:line="240" w:lineRule="auto"/>
        <w:textAlignment w:val="baseline"/>
        <w:rPr>
          <w:rFonts w:ascii="Times New Roman" w:eastAsia="SimSun" w:hAnsi="Times New Roman" w:cs="Times New Roman"/>
          <w:kern w:val="3"/>
          <w:sz w:val="24"/>
          <w:szCs w:val="24"/>
        </w:rPr>
      </w:pPr>
      <w:r w:rsidRPr="00F10304">
        <w:rPr>
          <w:rFonts w:ascii="Times New Roman" w:eastAsia="SimSun" w:hAnsi="Times New Roman" w:cs="Times New Roman"/>
          <w:kern w:val="3"/>
          <w:sz w:val="24"/>
          <w:szCs w:val="24"/>
        </w:rPr>
        <w:t>Рассчитать ПП.</w:t>
      </w:r>
    </w:p>
    <w:p w:rsidR="00F10304" w:rsidRPr="00F10304" w:rsidRDefault="00F10304" w:rsidP="00F10304">
      <w:pPr>
        <w:spacing w:after="0" w:line="240" w:lineRule="auto"/>
        <w:rPr>
          <w:rFonts w:ascii="Times New Roman" w:eastAsia="Times New Roman" w:hAnsi="Times New Roman" w:cs="Times New Roman"/>
          <w:b/>
          <w:i/>
          <w:sz w:val="24"/>
          <w:szCs w:val="24"/>
          <w:lang w:eastAsia="ru-RU"/>
        </w:rPr>
      </w:pPr>
      <w:r w:rsidRPr="00F10304">
        <w:rPr>
          <w:rFonts w:ascii="Times New Roman" w:eastAsia="Times New Roman" w:hAnsi="Times New Roman" w:cs="Times New Roman"/>
          <w:b/>
          <w:i/>
          <w:sz w:val="24"/>
          <w:szCs w:val="24"/>
          <w:lang w:eastAsia="ru-RU"/>
        </w:rPr>
        <w:t xml:space="preserve"> </w:t>
      </w:r>
    </w:p>
    <w:p w:rsidR="00F10304" w:rsidRPr="00F10304" w:rsidRDefault="00F10304" w:rsidP="00F10304">
      <w:pPr>
        <w:spacing w:after="0" w:line="240" w:lineRule="auto"/>
        <w:rPr>
          <w:rFonts w:ascii="Times New Roman" w:eastAsia="Times New Roman" w:hAnsi="Times New Roman" w:cs="Times New Roman"/>
          <w:b/>
          <w:i/>
          <w:sz w:val="24"/>
          <w:szCs w:val="24"/>
          <w:lang w:eastAsia="ru-RU"/>
        </w:rPr>
      </w:pPr>
      <w:r w:rsidRPr="00F10304">
        <w:rPr>
          <w:rFonts w:ascii="Times New Roman" w:eastAsia="Times New Roman" w:hAnsi="Times New Roman" w:cs="Times New Roman"/>
          <w:b/>
          <w:i/>
          <w:sz w:val="24"/>
          <w:szCs w:val="24"/>
          <w:lang w:eastAsia="ru-RU"/>
        </w:rPr>
        <w:t xml:space="preserve">Задача </w:t>
      </w:r>
      <w:r>
        <w:rPr>
          <w:rFonts w:ascii="Times New Roman" w:eastAsia="Times New Roman" w:hAnsi="Times New Roman" w:cs="Times New Roman"/>
          <w:b/>
          <w:i/>
          <w:sz w:val="24"/>
          <w:szCs w:val="24"/>
          <w:lang w:eastAsia="ru-RU"/>
        </w:rPr>
        <w:t>28</w:t>
      </w:r>
      <w:r w:rsidRPr="00F10304">
        <w:rPr>
          <w:rFonts w:ascii="Times New Roman" w:eastAsia="Times New Roman" w:hAnsi="Times New Roman" w:cs="Times New Roman"/>
          <w:b/>
          <w:i/>
          <w:sz w:val="24"/>
          <w:szCs w:val="24"/>
          <w:lang w:eastAsia="ru-RU"/>
        </w:rPr>
        <w:t>.</w:t>
      </w:r>
    </w:p>
    <w:p w:rsidR="00F10304" w:rsidRPr="00F10304" w:rsidRDefault="00F10304" w:rsidP="00EC5D0E">
      <w:pPr>
        <w:spacing w:after="0" w:line="240" w:lineRule="auto"/>
        <w:ind w:firstLine="708"/>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Девочка П, 3 сутки. Диагноз: РДСН. ИВЛ в анамнезе 22 часа. СРАР в анамнезе 4 часа. Церебральная ишемия 1 степени. Неонатальная</w:t>
      </w:r>
      <w:r w:rsidR="00EC5D0E">
        <w:rPr>
          <w:rFonts w:ascii="Times New Roman" w:eastAsia="Times New Roman" w:hAnsi="Times New Roman" w:cs="Times New Roman"/>
          <w:sz w:val="24"/>
          <w:szCs w:val="24"/>
          <w:lang w:eastAsia="ru-RU"/>
        </w:rPr>
        <w:t xml:space="preserve"> </w:t>
      </w:r>
      <w:r w:rsidRPr="00F10304">
        <w:rPr>
          <w:rFonts w:ascii="Times New Roman" w:eastAsia="Times New Roman" w:hAnsi="Times New Roman" w:cs="Times New Roman"/>
          <w:sz w:val="24"/>
          <w:szCs w:val="24"/>
          <w:lang w:eastAsia="ru-RU"/>
        </w:rPr>
        <w:t>желтуха</w:t>
      </w:r>
      <w:r w:rsidR="00EC5D0E">
        <w:rPr>
          <w:rFonts w:ascii="Times New Roman" w:eastAsia="Times New Roman" w:hAnsi="Times New Roman" w:cs="Times New Roman"/>
          <w:sz w:val="24"/>
          <w:szCs w:val="24"/>
          <w:lang w:eastAsia="ru-RU"/>
        </w:rPr>
        <w:t>.</w:t>
      </w:r>
      <w:r w:rsidRPr="00F10304">
        <w:rPr>
          <w:rFonts w:ascii="Times New Roman" w:eastAsia="Times New Roman" w:hAnsi="Times New Roman" w:cs="Times New Roman"/>
          <w:sz w:val="24"/>
          <w:szCs w:val="24"/>
          <w:lang w:eastAsia="ru-RU"/>
        </w:rPr>
        <w:t xml:space="preserve"> </w:t>
      </w:r>
    </w:p>
    <w:p w:rsidR="00F10304" w:rsidRPr="00F10304" w:rsidRDefault="00F10304" w:rsidP="00EC5D0E">
      <w:pPr>
        <w:spacing w:after="0" w:line="240" w:lineRule="auto"/>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Предыдущие сутки: вес 1649, получает частичное парентеральное питание, кормится смесью ПреНАН по 8 мл, усваивает. Стул и мочеиспускание не нарушены.</w:t>
      </w:r>
    </w:p>
    <w:p w:rsidR="00F10304" w:rsidRPr="00F10304" w:rsidRDefault="00F10304" w:rsidP="00F10304">
      <w:pPr>
        <w:spacing w:after="0" w:line="240" w:lineRule="auto"/>
        <w:rPr>
          <w:rFonts w:ascii="Times New Roman" w:eastAsia="Times New Roman" w:hAnsi="Times New Roman" w:cs="Times New Roman"/>
          <w:sz w:val="24"/>
          <w:szCs w:val="24"/>
          <w:lang w:eastAsia="ru-RU"/>
        </w:rPr>
      </w:pPr>
    </w:p>
    <w:p w:rsidR="00F10304" w:rsidRPr="00F10304" w:rsidRDefault="00F10304" w:rsidP="00F10304">
      <w:pPr>
        <w:spacing w:after="0" w:line="240" w:lineRule="auto"/>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Задание:</w:t>
      </w:r>
    </w:p>
    <w:p w:rsidR="00F10304" w:rsidRPr="00F10304" w:rsidRDefault="00F10304" w:rsidP="00F10304">
      <w:pPr>
        <w:spacing w:after="0" w:line="240" w:lineRule="auto"/>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Рас</w:t>
      </w:r>
      <w:r w:rsidR="00147882">
        <w:rPr>
          <w:rFonts w:ascii="Times New Roman" w:eastAsia="Times New Roman" w:hAnsi="Times New Roman" w:cs="Times New Roman"/>
          <w:sz w:val="24"/>
          <w:szCs w:val="24"/>
          <w:lang w:eastAsia="ru-RU"/>
        </w:rPr>
        <w:t>с</w:t>
      </w:r>
      <w:r w:rsidRPr="00F10304">
        <w:rPr>
          <w:rFonts w:ascii="Times New Roman" w:eastAsia="Times New Roman" w:hAnsi="Times New Roman" w:cs="Times New Roman"/>
          <w:sz w:val="24"/>
          <w:szCs w:val="24"/>
          <w:lang w:eastAsia="ru-RU"/>
        </w:rPr>
        <w:t>читать энтеральное и парентеральное питание. Вес 1630г</w:t>
      </w:r>
    </w:p>
    <w:p w:rsidR="00F10304" w:rsidRPr="00F10304" w:rsidRDefault="00F10304" w:rsidP="00F10304">
      <w:pPr>
        <w:spacing w:after="0" w:line="240" w:lineRule="auto"/>
        <w:rPr>
          <w:rFonts w:ascii="Times New Roman" w:eastAsia="Times New Roman" w:hAnsi="Times New Roman" w:cs="Times New Roman"/>
          <w:sz w:val="24"/>
          <w:szCs w:val="24"/>
          <w:lang w:eastAsia="ru-RU"/>
        </w:rPr>
      </w:pPr>
    </w:p>
    <w:p w:rsidR="00F10304" w:rsidRPr="00F10304" w:rsidRDefault="00F10304" w:rsidP="00F10304">
      <w:pPr>
        <w:spacing w:after="0" w:line="240" w:lineRule="auto"/>
        <w:rPr>
          <w:rFonts w:ascii="Times New Roman" w:eastAsia="Times New Roman" w:hAnsi="Times New Roman" w:cs="Times New Roman"/>
          <w:sz w:val="24"/>
          <w:szCs w:val="24"/>
          <w:lang w:eastAsia="ru-RU"/>
        </w:rPr>
      </w:pPr>
    </w:p>
    <w:p w:rsidR="00F10304" w:rsidRPr="00F10304" w:rsidRDefault="00F10304" w:rsidP="00F10304">
      <w:pPr>
        <w:suppressAutoHyphens/>
        <w:spacing w:after="0" w:line="240" w:lineRule="auto"/>
        <w:rPr>
          <w:rFonts w:ascii="Times New Roman" w:eastAsia="Times New Roman" w:hAnsi="Times New Roman" w:cs="Times New Roman"/>
          <w:b/>
          <w:i/>
          <w:sz w:val="24"/>
          <w:szCs w:val="24"/>
          <w:lang w:eastAsia="ar-SA"/>
        </w:rPr>
      </w:pPr>
      <w:r w:rsidRPr="00F10304">
        <w:rPr>
          <w:rFonts w:ascii="Times New Roman" w:eastAsia="Times New Roman" w:hAnsi="Times New Roman" w:cs="Times New Roman"/>
          <w:b/>
          <w:i/>
          <w:sz w:val="24"/>
          <w:szCs w:val="24"/>
          <w:lang w:eastAsia="ar-SA"/>
        </w:rPr>
        <w:t xml:space="preserve">Задача </w:t>
      </w:r>
      <w:r>
        <w:rPr>
          <w:rFonts w:ascii="Times New Roman" w:eastAsia="Times New Roman" w:hAnsi="Times New Roman" w:cs="Times New Roman"/>
          <w:b/>
          <w:i/>
          <w:sz w:val="24"/>
          <w:szCs w:val="24"/>
          <w:lang w:eastAsia="ar-SA"/>
        </w:rPr>
        <w:t>29</w:t>
      </w:r>
      <w:r w:rsidRPr="00F10304">
        <w:rPr>
          <w:rFonts w:ascii="Times New Roman" w:eastAsia="Times New Roman" w:hAnsi="Times New Roman" w:cs="Times New Roman"/>
          <w:b/>
          <w:i/>
          <w:sz w:val="24"/>
          <w:szCs w:val="24"/>
          <w:lang w:eastAsia="ar-SA"/>
        </w:rPr>
        <w:t>.</w:t>
      </w:r>
    </w:p>
    <w:p w:rsidR="00F10304" w:rsidRPr="00F10304" w:rsidRDefault="00F10304" w:rsidP="00F10304">
      <w:pPr>
        <w:suppressAutoHyphens/>
        <w:spacing w:after="0" w:line="240" w:lineRule="auto"/>
        <w:ind w:firstLine="708"/>
        <w:rPr>
          <w:rFonts w:ascii="Times New Roman" w:eastAsia="Times New Roman" w:hAnsi="Times New Roman" w:cs="Times New Roman"/>
          <w:sz w:val="24"/>
          <w:szCs w:val="24"/>
          <w:lang w:eastAsia="ar-SA"/>
        </w:rPr>
      </w:pPr>
      <w:r w:rsidRPr="00F10304">
        <w:rPr>
          <w:rFonts w:ascii="Times New Roman" w:eastAsia="Times New Roman" w:hAnsi="Times New Roman" w:cs="Times New Roman"/>
          <w:sz w:val="24"/>
          <w:szCs w:val="24"/>
          <w:lang w:eastAsia="ar-SA"/>
        </w:rPr>
        <w:t xml:space="preserve">Мальчик И., 1 сутки жизни. Предварительный диагноз: Недоношенность 24 недели 3 дня. ОНМТ. РДСН. Кровоизлияния в кожу. </w:t>
      </w:r>
    </w:p>
    <w:p w:rsidR="00F10304" w:rsidRPr="00F10304" w:rsidRDefault="00F10304" w:rsidP="00F10304">
      <w:pPr>
        <w:suppressAutoHyphens/>
        <w:spacing w:after="0" w:line="240" w:lineRule="auto"/>
        <w:rPr>
          <w:rFonts w:ascii="Times New Roman" w:eastAsia="Times New Roman" w:hAnsi="Times New Roman" w:cs="Times New Roman"/>
          <w:sz w:val="24"/>
          <w:szCs w:val="24"/>
          <w:lang w:eastAsia="ar-SA"/>
        </w:rPr>
      </w:pPr>
      <w:r w:rsidRPr="00F10304">
        <w:rPr>
          <w:rFonts w:ascii="Times New Roman" w:eastAsia="Times New Roman" w:hAnsi="Times New Roman" w:cs="Times New Roman"/>
          <w:sz w:val="24"/>
          <w:szCs w:val="24"/>
          <w:lang w:eastAsia="ar-SA"/>
        </w:rPr>
        <w:t>Вес 750 г.</w:t>
      </w:r>
    </w:p>
    <w:p w:rsidR="00F10304" w:rsidRPr="00F10304" w:rsidRDefault="00F10304" w:rsidP="00F10304">
      <w:pPr>
        <w:spacing w:after="0" w:line="240" w:lineRule="auto"/>
        <w:rPr>
          <w:rFonts w:ascii="Times New Roman" w:eastAsia="Times New Roman" w:hAnsi="Times New Roman" w:cs="Times New Roman"/>
          <w:sz w:val="24"/>
          <w:szCs w:val="24"/>
          <w:lang w:eastAsia="ar-SA"/>
        </w:rPr>
      </w:pPr>
      <w:r w:rsidRPr="00F10304">
        <w:rPr>
          <w:rFonts w:ascii="Times New Roman" w:eastAsia="Times New Roman" w:hAnsi="Times New Roman" w:cs="Times New Roman"/>
          <w:sz w:val="24"/>
          <w:szCs w:val="24"/>
          <w:lang w:eastAsia="ar-SA"/>
        </w:rPr>
        <w:t>Задание:</w:t>
      </w:r>
    </w:p>
    <w:p w:rsidR="00F10304" w:rsidRPr="00F10304" w:rsidRDefault="00F10304" w:rsidP="00F10304">
      <w:pPr>
        <w:spacing w:after="0" w:line="240" w:lineRule="auto"/>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ar-SA"/>
        </w:rPr>
        <w:t>Рассчитать парентеральное питание. В связи с тяжестью состояния (недоношенность, очень низкая масса тела), ребенок получает только парентеральное питание.</w:t>
      </w:r>
    </w:p>
    <w:p w:rsidR="0030147D" w:rsidRDefault="0030147D" w:rsidP="0030147D">
      <w:pPr>
        <w:spacing w:after="0"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w:t>
      </w:r>
    </w:p>
    <w:p w:rsidR="00B03604" w:rsidRDefault="00B03604" w:rsidP="0030147D">
      <w:pPr>
        <w:spacing w:after="0" w:line="240" w:lineRule="auto"/>
        <w:jc w:val="both"/>
        <w:rPr>
          <w:rFonts w:ascii="Times New Roman" w:eastAsia="Times New Roman" w:hAnsi="Times New Roman" w:cs="Times New Roman"/>
          <w:color w:val="000000"/>
          <w:sz w:val="24"/>
          <w:szCs w:val="24"/>
          <w:lang w:eastAsia="ru-RU"/>
        </w:rPr>
      </w:pPr>
    </w:p>
    <w:p w:rsidR="00B03604" w:rsidRPr="00B03604" w:rsidRDefault="00B03604" w:rsidP="00B03604">
      <w:pPr>
        <w:spacing w:after="0" w:line="240" w:lineRule="auto"/>
        <w:jc w:val="both"/>
        <w:rPr>
          <w:rFonts w:ascii="Times New Roman" w:eastAsia="Times New Roman" w:hAnsi="Times New Roman" w:cs="Times New Roman"/>
          <w:b/>
          <w:color w:val="000000"/>
          <w:sz w:val="24"/>
          <w:szCs w:val="24"/>
          <w:lang w:eastAsia="ru-RU"/>
        </w:rPr>
      </w:pPr>
      <w:r w:rsidRPr="00B03604">
        <w:rPr>
          <w:rFonts w:ascii="Times New Roman" w:eastAsia="Times New Roman" w:hAnsi="Times New Roman" w:cs="Times New Roman"/>
          <w:b/>
          <w:color w:val="000000"/>
          <w:sz w:val="24"/>
          <w:szCs w:val="24"/>
          <w:lang w:eastAsia="ru-RU"/>
        </w:rPr>
        <w:t>Задача № 30</w:t>
      </w:r>
    </w:p>
    <w:p w:rsidR="00B03604" w:rsidRPr="00B03604" w:rsidRDefault="00B03604" w:rsidP="00B03604">
      <w:pPr>
        <w:spacing w:after="0" w:line="240" w:lineRule="auto"/>
        <w:ind w:firstLine="708"/>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Пораженный безразличен к окружающему, пульс частый и плохо прощупывается.</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Одежда обгорела, кожа передней поверхности груди, живота и обеих рук ярко-красного цвета, покрыта множественными пузырями.</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ЗАДАНИЕ:</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Медицинский диагноз;</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определить площадь ожога;</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выделить приоритетные проблемы у пораженного;</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p>
    <w:p w:rsidR="00B03604" w:rsidRPr="00B03604" w:rsidRDefault="00B03604" w:rsidP="00B03604">
      <w:pPr>
        <w:spacing w:after="0" w:line="240" w:lineRule="auto"/>
        <w:jc w:val="both"/>
        <w:rPr>
          <w:rFonts w:ascii="Times New Roman" w:eastAsia="Times New Roman" w:hAnsi="Times New Roman" w:cs="Times New Roman"/>
          <w:b/>
          <w:color w:val="000000"/>
          <w:sz w:val="24"/>
          <w:szCs w:val="24"/>
          <w:lang w:eastAsia="ru-RU"/>
        </w:rPr>
      </w:pPr>
      <w:r w:rsidRPr="00B03604">
        <w:rPr>
          <w:rFonts w:ascii="Times New Roman" w:eastAsia="Times New Roman" w:hAnsi="Times New Roman" w:cs="Times New Roman"/>
          <w:b/>
          <w:color w:val="000000"/>
          <w:sz w:val="24"/>
          <w:szCs w:val="24"/>
          <w:lang w:eastAsia="ru-RU"/>
        </w:rPr>
        <w:t>Задача № 31</w:t>
      </w:r>
    </w:p>
    <w:p w:rsidR="00B03604" w:rsidRPr="00B03604" w:rsidRDefault="00B03604" w:rsidP="00B03604">
      <w:pPr>
        <w:spacing w:after="0" w:line="240" w:lineRule="auto"/>
        <w:ind w:firstLine="708"/>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Одежда на спине обгорела, пораженный жалуется на сильные боли в области спины. Кожа спины и в области ягодиц ярко - красного цвета, припухла, покрыта большим числом пузырей, местами - темно-коричневого цвета, не чувствительна к прикосновению.</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ЗАДАНИЕ:</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Медицинский диагноз;</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определить площадь ожога;</w:t>
      </w:r>
    </w:p>
    <w:p w:rsid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выделить приоритетные проблемы у пораженного;</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p>
    <w:p w:rsidR="00B03604" w:rsidRPr="00B03604" w:rsidRDefault="00B03604" w:rsidP="00B03604">
      <w:pPr>
        <w:spacing w:after="0" w:line="240" w:lineRule="auto"/>
        <w:jc w:val="both"/>
        <w:rPr>
          <w:rFonts w:ascii="Times New Roman" w:eastAsia="Times New Roman" w:hAnsi="Times New Roman" w:cs="Times New Roman"/>
          <w:b/>
          <w:color w:val="000000"/>
          <w:sz w:val="24"/>
          <w:szCs w:val="24"/>
          <w:lang w:eastAsia="ru-RU"/>
        </w:rPr>
      </w:pPr>
      <w:r w:rsidRPr="00B03604">
        <w:rPr>
          <w:rFonts w:ascii="Times New Roman" w:eastAsia="Times New Roman" w:hAnsi="Times New Roman" w:cs="Times New Roman"/>
          <w:b/>
          <w:color w:val="000000"/>
          <w:sz w:val="24"/>
          <w:szCs w:val="24"/>
          <w:lang w:eastAsia="ru-RU"/>
        </w:rPr>
        <w:t>Задача № 32</w:t>
      </w:r>
    </w:p>
    <w:p w:rsidR="00B03604" w:rsidRPr="00B03604" w:rsidRDefault="00B03604" w:rsidP="00B03604">
      <w:pPr>
        <w:spacing w:after="0" w:line="240" w:lineRule="auto"/>
        <w:ind w:firstLine="708"/>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Пораженный жалуется на жгучие боли в правой руке, одежда обгорела. В области всего правого плеча, предплечья кожа ярко-красного цвета, припухлая, много пузырей разной величины, на кисти кожа темно-красного цвета. На кисти кожа темно-коричневого цвета, нечувствительна к прикосновению, концы пальцев обуглены.</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ЗАДАНИЕ:</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Медицинский диагноз;</w:t>
      </w:r>
    </w:p>
    <w:p w:rsidR="00B03604" w:rsidRP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определить площадь ожога;</w:t>
      </w:r>
    </w:p>
    <w:p w:rsidR="00B03604" w:rsidRDefault="00B03604" w:rsidP="00B03604">
      <w:pPr>
        <w:spacing w:after="0" w:line="240" w:lineRule="auto"/>
        <w:jc w:val="both"/>
        <w:rPr>
          <w:rFonts w:ascii="Times New Roman" w:eastAsia="Times New Roman" w:hAnsi="Times New Roman" w:cs="Times New Roman"/>
          <w:color w:val="000000"/>
          <w:sz w:val="24"/>
          <w:szCs w:val="24"/>
          <w:lang w:eastAsia="ru-RU"/>
        </w:rPr>
      </w:pPr>
      <w:r w:rsidRPr="00B03604">
        <w:rPr>
          <w:rFonts w:ascii="Times New Roman" w:eastAsia="Times New Roman" w:hAnsi="Times New Roman" w:cs="Times New Roman"/>
          <w:color w:val="000000"/>
          <w:sz w:val="24"/>
          <w:szCs w:val="24"/>
          <w:lang w:eastAsia="ru-RU"/>
        </w:rPr>
        <w:t>- выделить приоритетные проблемы у пораженного;</w:t>
      </w:r>
    </w:p>
    <w:p w:rsidR="00B03604" w:rsidRPr="0030147D" w:rsidRDefault="00B03604" w:rsidP="0030147D">
      <w:pPr>
        <w:spacing w:after="0" w:line="240" w:lineRule="auto"/>
        <w:jc w:val="both"/>
        <w:rPr>
          <w:rFonts w:ascii="Times New Roman" w:eastAsia="Times New Roman" w:hAnsi="Times New Roman" w:cs="Times New Roman"/>
          <w:color w:val="000000"/>
          <w:sz w:val="24"/>
          <w:szCs w:val="24"/>
          <w:lang w:eastAsia="ru-RU"/>
        </w:rPr>
      </w:pPr>
    </w:p>
    <w:p w:rsidR="00B63747" w:rsidRPr="00B63747" w:rsidRDefault="00B63747" w:rsidP="00B63747">
      <w:pPr>
        <w:widowControl w:val="0"/>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Задача</w:t>
      </w:r>
      <w:r w:rsidRPr="00B63747">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33</w:t>
      </w:r>
      <w:r w:rsidRPr="00B63747">
        <w:rPr>
          <w:rFonts w:ascii="Times New Roman" w:eastAsia="Times New Roman" w:hAnsi="Times New Roman" w:cs="Times New Roman"/>
          <w:b/>
          <w:bCs/>
          <w:sz w:val="24"/>
          <w:szCs w:val="24"/>
          <w:lang w:eastAsia="ru-RU"/>
        </w:rPr>
        <w:t>.</w:t>
      </w:r>
    </w:p>
    <w:p w:rsidR="00B63747" w:rsidRPr="00B63747" w:rsidRDefault="00B63747" w:rsidP="00B63747">
      <w:pPr>
        <w:widowControl w:val="0"/>
        <w:spacing w:after="0" w:line="240" w:lineRule="auto"/>
        <w:ind w:firstLine="709"/>
        <w:rPr>
          <w:rFonts w:ascii="Times New Roman" w:eastAsia="Times New Roman" w:hAnsi="Times New Roman" w:cs="Times New Roman"/>
          <w:b/>
          <w:bCs/>
          <w:sz w:val="24"/>
          <w:szCs w:val="24"/>
          <w:lang w:eastAsia="ru-RU"/>
        </w:rPr>
      </w:pPr>
    </w:p>
    <w:p w:rsidR="00B63747" w:rsidRPr="00B63747" w:rsidRDefault="00B63747" w:rsidP="00B63747">
      <w:pPr>
        <w:widowControl w:val="0"/>
        <w:spacing w:after="0" w:line="240" w:lineRule="auto"/>
        <w:ind w:firstLine="709"/>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 xml:space="preserve">При выборочном исследовании заболеваемости детского населения </w:t>
      </w:r>
      <w:proofErr w:type="spellStart"/>
      <w:r w:rsidRPr="00B63747">
        <w:rPr>
          <w:rFonts w:ascii="Times New Roman" w:eastAsia="Times New Roman" w:hAnsi="Times New Roman" w:cs="Times New Roman"/>
          <w:sz w:val="24"/>
          <w:szCs w:val="24"/>
          <w:lang w:eastAsia="ru-RU"/>
        </w:rPr>
        <w:t>г.Оренбурга</w:t>
      </w:r>
      <w:proofErr w:type="spellEnd"/>
      <w:r w:rsidRPr="00B63747">
        <w:rPr>
          <w:rFonts w:ascii="Times New Roman" w:eastAsia="Times New Roman" w:hAnsi="Times New Roman" w:cs="Times New Roman"/>
          <w:sz w:val="24"/>
          <w:szCs w:val="24"/>
          <w:lang w:eastAsia="ru-RU"/>
        </w:rPr>
        <w:t xml:space="preserve"> инфекционными болезнями получены данные, представленные в таблице.</w:t>
      </w:r>
    </w:p>
    <w:p w:rsidR="00B63747" w:rsidRPr="00B63747" w:rsidRDefault="00B63747" w:rsidP="00B63747">
      <w:pPr>
        <w:widowControl w:val="0"/>
        <w:spacing w:after="0" w:line="240" w:lineRule="auto"/>
        <w:jc w:val="right"/>
        <w:rPr>
          <w:rFonts w:ascii="Times New Roman" w:eastAsia="Times New Roman" w:hAnsi="Times New Roman" w:cs="Times New Roman"/>
          <w:bCs/>
          <w:iCs/>
          <w:sz w:val="24"/>
          <w:szCs w:val="24"/>
          <w:lang w:eastAsia="ru-RU"/>
        </w:rPr>
      </w:pPr>
      <w:r w:rsidRPr="00B63747">
        <w:rPr>
          <w:rFonts w:ascii="Times New Roman" w:eastAsia="Times New Roman" w:hAnsi="Times New Roman" w:cs="Times New Roman"/>
          <w:bCs/>
          <w:iCs/>
          <w:sz w:val="24"/>
          <w:szCs w:val="24"/>
          <w:lang w:eastAsia="ru-RU"/>
        </w:rPr>
        <w:t>Таблица</w:t>
      </w:r>
    </w:p>
    <w:p w:rsidR="00B63747" w:rsidRPr="00B63747" w:rsidRDefault="00B63747" w:rsidP="00B63747">
      <w:pPr>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bCs/>
          <w:iCs/>
          <w:sz w:val="24"/>
          <w:szCs w:val="24"/>
          <w:lang w:eastAsia="ru-RU"/>
        </w:rPr>
        <w:t>Число случаев инфекционных болезней среди детей в зависимости от возраста</w:t>
      </w:r>
    </w:p>
    <w:tbl>
      <w:tblPr>
        <w:tblW w:w="5000" w:type="pct"/>
        <w:tblCellMar>
          <w:left w:w="0" w:type="dxa"/>
          <w:right w:w="0" w:type="dxa"/>
        </w:tblCellMar>
        <w:tblLook w:val="04A0" w:firstRow="1" w:lastRow="0" w:firstColumn="1" w:lastColumn="0" w:noHBand="0" w:noVBand="1"/>
      </w:tblPr>
      <w:tblGrid>
        <w:gridCol w:w="2807"/>
        <w:gridCol w:w="2716"/>
        <w:gridCol w:w="3812"/>
      </w:tblGrid>
      <w:tr w:rsidR="00B63747" w:rsidRPr="00B63747" w:rsidTr="00265761">
        <w:trPr>
          <w:trHeight w:val="490"/>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59264" behindDoc="0" locked="0" layoutInCell="1" allowOverlap="1">
                      <wp:simplePos x="0" y="0"/>
                      <wp:positionH relativeFrom="column">
                        <wp:posOffset>3482975</wp:posOffset>
                      </wp:positionH>
                      <wp:positionV relativeFrom="paragraph">
                        <wp:posOffset>6155690</wp:posOffset>
                      </wp:positionV>
                      <wp:extent cx="3833495" cy="848995"/>
                      <wp:effectExtent l="635" t="3810" r="4445"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833495" cy="8489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CBDA" id="Прямоугольник 2" o:spid="_x0000_s1026" style="position:absolute;margin-left:274.25pt;margin-top:484.7pt;width:301.85pt;height:66.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" filled="f" stroked="f" insetpen="t">
                      <v:shadow color="#ccc"/>
                      <o:lock v:ext="edit" shapetype="t"/>
                      <v:textbox inset="0,0,0,0"/>
                    </v:rect>
                  </w:pict>
                </mc:Fallback>
              </mc:AlternateContent>
            </w:r>
            <w:r w:rsidRPr="00B63747">
              <w:rPr>
                <w:rFonts w:ascii="Times New Roman" w:eastAsia="Times New Roman" w:hAnsi="Times New Roman" w:cs="Times New Roman"/>
                <w:bCs/>
                <w:iCs/>
                <w:sz w:val="24"/>
                <w:szCs w:val="24"/>
                <w:lang w:eastAsia="ru-RU"/>
              </w:rPr>
              <w:t>Возраст</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bCs/>
                <w:iCs/>
                <w:sz w:val="24"/>
                <w:szCs w:val="24"/>
                <w:lang w:eastAsia="ru-RU"/>
              </w:rPr>
              <w:t>Охвачено исследованием (чел.)</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bCs/>
                <w:iCs/>
                <w:sz w:val="24"/>
                <w:szCs w:val="24"/>
                <w:lang w:eastAsia="ru-RU"/>
              </w:rPr>
              <w:t>Число случаев инфекционных болезней (</w:t>
            </w:r>
            <w:proofErr w:type="spellStart"/>
            <w:r w:rsidRPr="00B63747">
              <w:rPr>
                <w:rFonts w:ascii="Times New Roman" w:eastAsia="Times New Roman" w:hAnsi="Times New Roman" w:cs="Times New Roman"/>
                <w:bCs/>
                <w:iCs/>
                <w:sz w:val="24"/>
                <w:szCs w:val="24"/>
                <w:lang w:eastAsia="ru-RU"/>
              </w:rPr>
              <w:t>абс</w:t>
            </w:r>
            <w:proofErr w:type="spellEnd"/>
            <w:r w:rsidRPr="00B63747">
              <w:rPr>
                <w:rFonts w:ascii="Times New Roman" w:eastAsia="Times New Roman" w:hAnsi="Times New Roman" w:cs="Times New Roman"/>
                <w:bCs/>
                <w:iCs/>
                <w:sz w:val="24"/>
                <w:szCs w:val="24"/>
                <w:lang w:eastAsia="ru-RU"/>
              </w:rPr>
              <w:t>.)</w:t>
            </w:r>
          </w:p>
        </w:tc>
      </w:tr>
      <w:tr w:rsidR="00B63747" w:rsidRPr="00B63747" w:rsidTr="00265761">
        <w:trPr>
          <w:trHeight w:val="250"/>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 xml:space="preserve">До </w:t>
            </w:r>
            <w:r w:rsidRPr="00B63747">
              <w:rPr>
                <w:rFonts w:ascii="Times New Roman" w:eastAsia="Times New Roman" w:hAnsi="Times New Roman" w:cs="Times New Roman"/>
                <w:sz w:val="24"/>
                <w:szCs w:val="24"/>
                <w:lang w:val="en-US" w:eastAsia="ru-RU"/>
              </w:rPr>
              <w:t xml:space="preserve">2 </w:t>
            </w:r>
            <w:r w:rsidRPr="00B63747">
              <w:rPr>
                <w:rFonts w:ascii="Times New Roman" w:eastAsia="Times New Roman" w:hAnsi="Times New Roman" w:cs="Times New Roman"/>
                <w:sz w:val="24"/>
                <w:szCs w:val="24"/>
                <w:lang w:eastAsia="ru-RU"/>
              </w:rPr>
              <w:t>лет</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sz w:val="24"/>
                <w:szCs w:val="24"/>
                <w:lang w:val="en-US" w:eastAsia="ru-RU"/>
              </w:rPr>
              <w:t>975</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sz w:val="24"/>
                <w:szCs w:val="24"/>
                <w:lang w:eastAsia="ru-RU"/>
              </w:rPr>
              <w:t>2</w:t>
            </w:r>
            <w:r w:rsidRPr="00B63747">
              <w:rPr>
                <w:rFonts w:ascii="Times New Roman" w:eastAsia="Times New Roman" w:hAnsi="Times New Roman" w:cs="Times New Roman"/>
                <w:sz w:val="24"/>
                <w:szCs w:val="24"/>
                <w:lang w:val="en-US" w:eastAsia="ru-RU"/>
              </w:rPr>
              <w:t>6</w:t>
            </w:r>
          </w:p>
        </w:tc>
      </w:tr>
      <w:tr w:rsidR="00B63747" w:rsidRPr="00B63747" w:rsidTr="00265761">
        <w:trPr>
          <w:trHeight w:val="285"/>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val="en-US" w:eastAsia="ru-RU"/>
              </w:rPr>
              <w:t xml:space="preserve">2 </w:t>
            </w:r>
            <w:r w:rsidRPr="00B63747">
              <w:rPr>
                <w:rFonts w:ascii="Times New Roman" w:eastAsia="Times New Roman" w:hAnsi="Times New Roman" w:cs="Times New Roman"/>
                <w:sz w:val="24"/>
                <w:szCs w:val="24"/>
                <w:lang w:eastAsia="ru-RU"/>
              </w:rPr>
              <w:t>года и старше</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sz w:val="24"/>
                <w:szCs w:val="24"/>
                <w:lang w:val="en-US" w:eastAsia="ru-RU"/>
              </w:rPr>
              <w:t>688</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sz w:val="24"/>
                <w:szCs w:val="24"/>
                <w:lang w:eastAsia="ru-RU"/>
              </w:rPr>
              <w:t>2</w:t>
            </w:r>
            <w:r w:rsidRPr="00B63747">
              <w:rPr>
                <w:rFonts w:ascii="Times New Roman" w:eastAsia="Times New Roman" w:hAnsi="Times New Roman" w:cs="Times New Roman"/>
                <w:sz w:val="24"/>
                <w:szCs w:val="24"/>
                <w:lang w:val="en-US" w:eastAsia="ru-RU"/>
              </w:rPr>
              <w:t>2</w:t>
            </w:r>
          </w:p>
        </w:tc>
      </w:tr>
      <w:tr w:rsidR="00B63747" w:rsidRPr="00B63747" w:rsidTr="00265761">
        <w:trPr>
          <w:trHeight w:val="312"/>
        </w:trPr>
        <w:tc>
          <w:tcPr>
            <w:tcW w:w="15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eastAsia="ru-RU"/>
              </w:rPr>
            </w:pPr>
            <w:r w:rsidRPr="00B63747">
              <w:rPr>
                <w:rFonts w:ascii="Times New Roman" w:eastAsia="Times New Roman" w:hAnsi="Times New Roman" w:cs="Times New Roman"/>
                <w:bCs/>
                <w:iCs/>
                <w:sz w:val="24"/>
                <w:szCs w:val="24"/>
                <w:lang w:eastAsia="ru-RU"/>
              </w:rPr>
              <w:t>Итого:</w:t>
            </w:r>
          </w:p>
        </w:tc>
        <w:tc>
          <w:tcPr>
            <w:tcW w:w="14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bCs/>
                <w:sz w:val="24"/>
                <w:szCs w:val="24"/>
                <w:lang w:val="en-US" w:eastAsia="ru-RU"/>
              </w:rPr>
              <w:t>1663</w:t>
            </w:r>
          </w:p>
        </w:tc>
        <w:tc>
          <w:tcPr>
            <w:tcW w:w="20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3747" w:rsidRPr="00B63747" w:rsidRDefault="00B63747" w:rsidP="00B63747">
            <w:pPr>
              <w:widowControl w:val="0"/>
              <w:spacing w:after="0" w:line="240" w:lineRule="auto"/>
              <w:jc w:val="center"/>
              <w:rPr>
                <w:rFonts w:ascii="Times New Roman" w:eastAsia="Times New Roman" w:hAnsi="Times New Roman" w:cs="Times New Roman"/>
                <w:sz w:val="24"/>
                <w:szCs w:val="24"/>
                <w:lang w:val="en-US" w:eastAsia="ru-RU"/>
              </w:rPr>
            </w:pPr>
            <w:r w:rsidRPr="00B63747">
              <w:rPr>
                <w:rFonts w:ascii="Times New Roman" w:eastAsia="Times New Roman" w:hAnsi="Times New Roman" w:cs="Times New Roman"/>
                <w:bCs/>
                <w:sz w:val="24"/>
                <w:szCs w:val="24"/>
                <w:lang w:eastAsia="ru-RU"/>
              </w:rPr>
              <w:t>4</w:t>
            </w:r>
            <w:r w:rsidRPr="00B63747">
              <w:rPr>
                <w:rFonts w:ascii="Times New Roman" w:eastAsia="Times New Roman" w:hAnsi="Times New Roman" w:cs="Times New Roman"/>
                <w:bCs/>
                <w:sz w:val="24"/>
                <w:szCs w:val="24"/>
                <w:lang w:val="en-US" w:eastAsia="ru-RU"/>
              </w:rPr>
              <w:t>8</w:t>
            </w:r>
          </w:p>
        </w:tc>
      </w:tr>
    </w:tbl>
    <w:p w:rsidR="00B63747" w:rsidRPr="00B63747" w:rsidRDefault="00B63747" w:rsidP="00B63747">
      <w:pPr>
        <w:widowControl w:val="0"/>
        <w:spacing w:after="0" w:line="240" w:lineRule="auto"/>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Задания:</w:t>
      </w:r>
    </w:p>
    <w:p w:rsidR="00B63747" w:rsidRPr="00B63747" w:rsidRDefault="00B63747" w:rsidP="00B63747">
      <w:pPr>
        <w:widowControl w:val="0"/>
        <w:spacing w:after="0" w:line="240" w:lineRule="auto"/>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 xml:space="preserve">1. Рассчитайте общий и </w:t>
      </w:r>
      <w:proofErr w:type="spellStart"/>
      <w:r w:rsidRPr="00B63747">
        <w:rPr>
          <w:rFonts w:ascii="Times New Roman" w:eastAsia="Times New Roman" w:hAnsi="Times New Roman" w:cs="Times New Roman"/>
          <w:sz w:val="24"/>
          <w:szCs w:val="24"/>
          <w:lang w:eastAsia="ru-RU"/>
        </w:rPr>
        <w:t>погрупповые</w:t>
      </w:r>
      <w:proofErr w:type="spellEnd"/>
      <w:r w:rsidRPr="00B63747">
        <w:rPr>
          <w:rFonts w:ascii="Times New Roman" w:eastAsia="Times New Roman" w:hAnsi="Times New Roman" w:cs="Times New Roman"/>
          <w:sz w:val="24"/>
          <w:szCs w:val="24"/>
          <w:lang w:eastAsia="ru-RU"/>
        </w:rPr>
        <w:t xml:space="preserve"> (в зависимости от уровня образования) показатели заболеваемости детей инфекционными заболеваниями. </w:t>
      </w:r>
    </w:p>
    <w:p w:rsidR="00B63747" w:rsidRPr="00B63747" w:rsidRDefault="00B63747" w:rsidP="00B63747">
      <w:pPr>
        <w:widowControl w:val="0"/>
        <w:spacing w:after="0" w:line="240" w:lineRule="auto"/>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2. Рассчитайте структуру инфекционной заболеваемости в зависимости от возраста детей.</w:t>
      </w:r>
    </w:p>
    <w:p w:rsidR="00B63747" w:rsidRPr="00B63747" w:rsidRDefault="00B63747" w:rsidP="00B63747">
      <w:pPr>
        <w:widowControl w:val="0"/>
        <w:spacing w:after="0" w:line="240" w:lineRule="auto"/>
        <w:jc w:val="both"/>
        <w:rPr>
          <w:rFonts w:ascii="Times New Roman" w:eastAsia="Times New Roman" w:hAnsi="Times New Roman" w:cs="Times New Roman"/>
          <w:spacing w:val="-6"/>
          <w:sz w:val="24"/>
          <w:szCs w:val="24"/>
          <w:lang w:eastAsia="ru-RU"/>
        </w:rPr>
      </w:pPr>
      <w:r w:rsidRPr="00B63747">
        <w:rPr>
          <w:rFonts w:ascii="Times New Roman" w:eastAsia="Times New Roman" w:hAnsi="Times New Roman" w:cs="Times New Roman"/>
          <w:sz w:val="24"/>
          <w:szCs w:val="24"/>
          <w:lang w:eastAsia="ru-RU"/>
        </w:rPr>
        <w:t>3. </w:t>
      </w:r>
      <w:r w:rsidRPr="00B63747">
        <w:rPr>
          <w:rFonts w:ascii="Times New Roman" w:eastAsia="Times New Roman" w:hAnsi="Times New Roman" w:cs="Times New Roman"/>
          <w:spacing w:val="-6"/>
          <w:sz w:val="24"/>
          <w:szCs w:val="24"/>
          <w:lang w:eastAsia="ru-RU"/>
        </w:rPr>
        <w:t>Рассчитайте минимально и максимально возможный уровень распространенности инфекционных заболеваний у детей г. Оренбурга.</w:t>
      </w:r>
    </w:p>
    <w:p w:rsidR="00B63747" w:rsidRPr="00B63747" w:rsidRDefault="00B63747" w:rsidP="00B63747">
      <w:pPr>
        <w:spacing w:after="0" w:line="240" w:lineRule="auto"/>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4. На основе полученных данных оформите вывод.</w:t>
      </w:r>
    </w:p>
    <w:p w:rsidR="00B63747" w:rsidRPr="00B63747" w:rsidRDefault="00B63747" w:rsidP="00590012">
      <w:pPr>
        <w:shd w:val="clear" w:color="auto" w:fill="FFFFFF"/>
        <w:spacing w:after="0" w:line="240" w:lineRule="auto"/>
        <w:jc w:val="both"/>
        <w:rPr>
          <w:rFonts w:ascii="Times New Roman" w:hAnsi="Times New Roman" w:cs="Times New Roman"/>
          <w:b/>
          <w:sz w:val="24"/>
          <w:szCs w:val="24"/>
        </w:rPr>
      </w:pPr>
    </w:p>
    <w:p w:rsidR="00B63747" w:rsidRPr="00B63747" w:rsidRDefault="00B63747" w:rsidP="00B63747">
      <w:pPr>
        <w:spacing w:after="0" w:line="240" w:lineRule="auto"/>
        <w:ind w:firstLine="709"/>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b/>
          <w:sz w:val="24"/>
          <w:szCs w:val="24"/>
          <w:lang w:eastAsia="ru-RU"/>
        </w:rPr>
        <w:t>Задача 34</w:t>
      </w:r>
    </w:p>
    <w:p w:rsidR="00B63747" w:rsidRPr="00B63747" w:rsidRDefault="00B63747" w:rsidP="00B63747">
      <w:pPr>
        <w:spacing w:after="0" w:line="240" w:lineRule="auto"/>
        <w:ind w:firstLine="709"/>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Во время ночного дежурства медицинская сестра заметила очаг возгорания в одной из палат отделения и сообщила об этом дежурному врачу.</w:t>
      </w:r>
    </w:p>
    <w:p w:rsidR="00B63747" w:rsidRPr="00B63747" w:rsidRDefault="00B63747" w:rsidP="00B63747">
      <w:pPr>
        <w:spacing w:after="0" w:line="240" w:lineRule="auto"/>
        <w:ind w:firstLine="709"/>
        <w:jc w:val="both"/>
        <w:rPr>
          <w:rFonts w:ascii="Times New Roman" w:eastAsia="Times New Roman" w:hAnsi="Times New Roman" w:cs="Times New Roman"/>
          <w:sz w:val="24"/>
          <w:szCs w:val="24"/>
          <w:lang w:eastAsia="ru-RU"/>
        </w:rPr>
      </w:pPr>
      <w:r w:rsidRPr="00B63747">
        <w:rPr>
          <w:rFonts w:ascii="Times New Roman" w:eastAsia="Times New Roman" w:hAnsi="Times New Roman" w:cs="Times New Roman"/>
          <w:sz w:val="24"/>
          <w:szCs w:val="24"/>
          <w:lang w:eastAsia="ru-RU"/>
        </w:rPr>
        <w:t>Какие действия должен предпринять дежурный врач для сохранения жизни и здоровья пациентов и медицинских работников больницы в данном случае?</w:t>
      </w:r>
    </w:p>
    <w:p w:rsidR="00B63747" w:rsidRDefault="00B63747" w:rsidP="00590012">
      <w:pPr>
        <w:shd w:val="clear" w:color="auto" w:fill="FFFFFF"/>
        <w:spacing w:after="0" w:line="240" w:lineRule="auto"/>
        <w:jc w:val="both"/>
        <w:rPr>
          <w:rFonts w:ascii="Times New Roman" w:hAnsi="Times New Roman" w:cs="Times New Roman"/>
          <w:b/>
          <w:sz w:val="24"/>
          <w:szCs w:val="24"/>
        </w:rPr>
      </w:pPr>
    </w:p>
    <w:p w:rsidR="00B63747" w:rsidRDefault="00B63747" w:rsidP="00590012">
      <w:pPr>
        <w:shd w:val="clear" w:color="auto" w:fill="FFFFFF"/>
        <w:spacing w:after="0" w:line="240" w:lineRule="auto"/>
        <w:jc w:val="both"/>
        <w:rPr>
          <w:rFonts w:ascii="Times New Roman" w:hAnsi="Times New Roman" w:cs="Times New Roman"/>
          <w:b/>
          <w:sz w:val="24"/>
          <w:szCs w:val="24"/>
        </w:rPr>
      </w:pPr>
    </w:p>
    <w:p w:rsidR="00590012" w:rsidRDefault="00590012" w:rsidP="00590012">
      <w:pPr>
        <w:shd w:val="clear" w:color="auto" w:fill="FFFFFF"/>
        <w:spacing w:after="0" w:line="240" w:lineRule="auto"/>
        <w:jc w:val="both"/>
        <w:rPr>
          <w:rFonts w:ascii="Times New Roman" w:hAnsi="Times New Roman" w:cs="Times New Roman"/>
          <w:b/>
          <w:sz w:val="24"/>
          <w:szCs w:val="24"/>
        </w:rPr>
      </w:pPr>
    </w:p>
    <w:p w:rsidR="0030147D" w:rsidRDefault="0030147D" w:rsidP="00590012">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Эталоны ответов:</w:t>
      </w:r>
    </w:p>
    <w:p w:rsidR="00F10304" w:rsidRDefault="00F10304" w:rsidP="00590012">
      <w:pPr>
        <w:shd w:val="clear" w:color="auto" w:fill="FFFFFF"/>
        <w:spacing w:after="0" w:line="240" w:lineRule="auto"/>
        <w:jc w:val="both"/>
        <w:rPr>
          <w:rFonts w:ascii="Times New Roman" w:hAnsi="Times New Roman" w:cs="Times New Roman"/>
          <w:b/>
          <w:sz w:val="24"/>
          <w:szCs w:val="24"/>
        </w:rPr>
      </w:pPr>
    </w:p>
    <w:p w:rsidR="00F10304" w:rsidRDefault="00F10304" w:rsidP="00590012">
      <w:pPr>
        <w:shd w:val="clear" w:color="auto" w:fill="FFFFFF"/>
        <w:spacing w:after="0" w:line="240" w:lineRule="auto"/>
        <w:jc w:val="both"/>
        <w:rPr>
          <w:rFonts w:ascii="Times New Roman" w:hAnsi="Times New Roman" w:cs="Times New Roman"/>
          <w:b/>
          <w:sz w:val="24"/>
          <w:szCs w:val="24"/>
        </w:rPr>
      </w:pPr>
    </w:p>
    <w:p w:rsidR="00F10304" w:rsidRDefault="00F10304" w:rsidP="00590012">
      <w:pPr>
        <w:shd w:val="clear" w:color="auto" w:fill="FFFFFF"/>
        <w:spacing w:after="0" w:line="240" w:lineRule="auto"/>
        <w:jc w:val="both"/>
        <w:rPr>
          <w:rFonts w:ascii="Times New Roman" w:hAnsi="Times New Roman" w:cs="Times New Roman"/>
          <w:b/>
          <w:sz w:val="24"/>
          <w:szCs w:val="24"/>
        </w:rPr>
      </w:pPr>
    </w:p>
    <w:p w:rsidR="00F10304" w:rsidRDefault="00F10304" w:rsidP="00590012">
      <w:pPr>
        <w:shd w:val="clear" w:color="auto" w:fill="FFFFFF"/>
        <w:spacing w:after="0" w:line="240" w:lineRule="auto"/>
        <w:jc w:val="both"/>
        <w:rPr>
          <w:rFonts w:ascii="Times New Roman" w:hAnsi="Times New Roman" w:cs="Times New Roman"/>
          <w:b/>
          <w:sz w:val="24"/>
          <w:szCs w:val="24"/>
        </w:rPr>
      </w:pPr>
    </w:p>
    <w:p w:rsidR="0030147D" w:rsidRDefault="0030147D" w:rsidP="00590012">
      <w:pPr>
        <w:shd w:val="clear" w:color="auto" w:fill="FFFFFF"/>
        <w:spacing w:after="0" w:line="240" w:lineRule="auto"/>
        <w:jc w:val="both"/>
        <w:rPr>
          <w:rFonts w:ascii="Times New Roman" w:hAnsi="Times New Roman" w:cs="Times New Roman"/>
          <w:b/>
          <w:sz w:val="24"/>
          <w:szCs w:val="24"/>
        </w:rPr>
      </w:pPr>
    </w:p>
    <w:p w:rsidR="0030147D" w:rsidRPr="0030147D" w:rsidRDefault="0030147D" w:rsidP="0030147D">
      <w:pPr>
        <w:spacing w:after="0" w:line="240" w:lineRule="auto"/>
        <w:rPr>
          <w:rFonts w:ascii="Times New Roman" w:eastAsia="Times New Roman" w:hAnsi="Times New Roman" w:cs="Times New Roman"/>
          <w:b/>
          <w:i/>
          <w:sz w:val="24"/>
          <w:szCs w:val="24"/>
          <w:lang w:eastAsia="ru-RU"/>
        </w:rPr>
      </w:pPr>
      <w:r w:rsidRPr="0030147D">
        <w:rPr>
          <w:rFonts w:ascii="Times New Roman" w:eastAsia="Times New Roman" w:hAnsi="Times New Roman" w:cs="Times New Roman"/>
          <w:b/>
          <w:i/>
          <w:sz w:val="24"/>
          <w:szCs w:val="24"/>
          <w:lang w:eastAsia="ru-RU"/>
        </w:rPr>
        <w:t>Задача 1.</w:t>
      </w:r>
    </w:p>
    <w:p w:rsidR="0030147D" w:rsidRPr="0030147D" w:rsidRDefault="0030147D" w:rsidP="00E901FD">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Падение массы связана с потерей жидкости и становлением лактации у матери.</w:t>
      </w:r>
    </w:p>
    <w:p w:rsidR="0030147D" w:rsidRPr="0030147D" w:rsidRDefault="0030147D" w:rsidP="00E901FD">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sz w:val="24"/>
          <w:szCs w:val="24"/>
          <w:lang w:eastAsia="ru-RU"/>
        </w:rPr>
        <w:t xml:space="preserve">Нагрубание молочных желез связано с развитием полового криза -  </w:t>
      </w:r>
      <w:r w:rsidRPr="0030147D">
        <w:rPr>
          <w:rFonts w:ascii="Times New Roman" w:eastAsia="Times New Roman" w:hAnsi="Times New Roman" w:cs="Times New Roman"/>
          <w:color w:val="000000"/>
          <w:sz w:val="24"/>
          <w:szCs w:val="24"/>
          <w:lang w:eastAsia="ru-RU"/>
        </w:rPr>
        <w:t>Половой криз – это физиологическая реакция организма новорожденного на изменение в крови уровня материнских эстрогенов. В норме в течение гестации концентрация эстрогенов у плода увеличивается. При этом количество гормонов не зависит от пола младенца: достаточный уровень эстрогенов необходим для полноценного формирования половых органов, как мальчиков, так и девочек.</w:t>
      </w:r>
    </w:p>
    <w:p w:rsidR="0030147D" w:rsidRPr="0030147D" w:rsidRDefault="0030147D" w:rsidP="00E901FD">
      <w:pPr>
        <w:widowControl w:val="0"/>
        <w:numPr>
          <w:ilvl w:val="0"/>
          <w:numId w:val="29"/>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Эстрогены вырабатываются преимущественно в фолликулярном аппарате яичников беременной, меньше – в коре надпочечников. На 14-16-й неделе гестации синтез </w:t>
      </w:r>
      <w:proofErr w:type="spellStart"/>
      <w:r w:rsidRPr="0030147D">
        <w:rPr>
          <w:rFonts w:ascii="Times New Roman" w:eastAsia="Times New Roman" w:hAnsi="Times New Roman" w:cs="Times New Roman"/>
          <w:color w:val="000000"/>
          <w:sz w:val="24"/>
          <w:szCs w:val="24"/>
          <w:lang w:eastAsia="ru-RU"/>
        </w:rPr>
        <w:t>эстрадиола</w:t>
      </w:r>
      <w:proofErr w:type="spellEnd"/>
      <w:r w:rsidRPr="0030147D">
        <w:rPr>
          <w:rFonts w:ascii="Times New Roman" w:eastAsia="Times New Roman" w:hAnsi="Times New Roman" w:cs="Times New Roman"/>
          <w:color w:val="000000"/>
          <w:sz w:val="24"/>
          <w:szCs w:val="24"/>
          <w:lang w:eastAsia="ru-RU"/>
        </w:rPr>
        <w:t xml:space="preserve"> также происходит в плаценте. Концентрация гормонов растет к сроку родов. Эстрогены проникают через плаценту, оказывая влияние на развитие половых органов плода. После родов материнские гормоны перестают поступать в кровь ребенка. Концентрация эстрогенов у новорожденных резко снижается, развивается половой криз – закономерный результат падения уровня гормонов.</w:t>
      </w:r>
    </w:p>
    <w:p w:rsidR="0030147D" w:rsidRPr="0030147D" w:rsidRDefault="0030147D" w:rsidP="00E901FD">
      <w:pPr>
        <w:widowControl w:val="0"/>
        <w:numPr>
          <w:ilvl w:val="0"/>
          <w:numId w:val="29"/>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30147D">
        <w:rPr>
          <w:rFonts w:ascii="Times New Roman" w:eastAsia="Times New Roman" w:hAnsi="Times New Roman" w:cs="Times New Roman"/>
          <w:color w:val="000000"/>
          <w:sz w:val="24"/>
          <w:szCs w:val="24"/>
          <w:bdr w:val="none" w:sz="0" w:space="0" w:color="auto" w:frame="1"/>
          <w:lang w:eastAsia="ru-RU"/>
        </w:rPr>
        <w:t>В консультации хирурга не нуждается.</w:t>
      </w:r>
    </w:p>
    <w:p w:rsidR="0030147D" w:rsidRPr="0030147D" w:rsidRDefault="0030147D" w:rsidP="00E901FD">
      <w:pPr>
        <w:widowControl w:val="0"/>
        <w:numPr>
          <w:ilvl w:val="0"/>
          <w:numId w:val="29"/>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Анализы крови, мочи кала, биохимические анализы крови соответствуют нормативным показателям.</w:t>
      </w:r>
    </w:p>
    <w:p w:rsidR="0030147D" w:rsidRPr="0030147D" w:rsidRDefault="0030147D" w:rsidP="00E901FD">
      <w:pPr>
        <w:widowControl w:val="0"/>
        <w:numPr>
          <w:ilvl w:val="0"/>
          <w:numId w:val="29"/>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30147D">
        <w:rPr>
          <w:rFonts w:ascii="Times New Roman" w:eastAsia="Times New Roman" w:hAnsi="Times New Roman" w:cs="Times New Roman"/>
          <w:color w:val="000000"/>
          <w:sz w:val="24"/>
          <w:szCs w:val="24"/>
          <w:lang w:eastAsia="ru-RU"/>
        </w:rPr>
        <w:lastRenderedPageBreak/>
        <w:t>Здоровый новорожденный. Половой криз: физиологическое нагрубание молочных желез.</w:t>
      </w:r>
    </w:p>
    <w:p w:rsidR="0030147D" w:rsidRPr="0030147D" w:rsidRDefault="0030147D" w:rsidP="0030147D">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30147D" w:rsidRPr="0030147D" w:rsidRDefault="0030147D" w:rsidP="0030147D">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30147D" w:rsidRPr="0030147D" w:rsidRDefault="0030147D" w:rsidP="0030147D">
      <w:pPr>
        <w:shd w:val="clear" w:color="auto" w:fill="FFFFFF"/>
        <w:spacing w:after="0" w:line="240" w:lineRule="auto"/>
        <w:textAlignment w:val="baseline"/>
        <w:rPr>
          <w:rFonts w:ascii="Times New Roman" w:eastAsia="Times New Roman" w:hAnsi="Times New Roman" w:cs="Times New Roman"/>
          <w:b/>
          <w:color w:val="000000"/>
          <w:sz w:val="24"/>
          <w:szCs w:val="24"/>
          <w:bdr w:val="none" w:sz="0" w:space="0" w:color="auto" w:frame="1"/>
          <w:lang w:eastAsia="ru-RU"/>
        </w:rPr>
      </w:pPr>
      <w:r w:rsidRPr="0030147D">
        <w:rPr>
          <w:rFonts w:ascii="Times New Roman" w:eastAsia="Times New Roman" w:hAnsi="Times New Roman" w:cs="Times New Roman"/>
          <w:b/>
          <w:color w:val="000000"/>
          <w:sz w:val="24"/>
          <w:szCs w:val="24"/>
          <w:bdr w:val="none" w:sz="0" w:space="0" w:color="auto" w:frame="1"/>
          <w:lang w:eastAsia="ru-RU"/>
        </w:rPr>
        <w:t xml:space="preserve">Задача 2. </w:t>
      </w:r>
    </w:p>
    <w:p w:rsidR="0030147D" w:rsidRPr="0030147D" w:rsidRDefault="0030147D" w:rsidP="0030147D">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ПРОТОКОЛ РАСЧЕТА ИНФУЗИОННОЙ ТЕРАПИИ И ЭНТЕРАЛЬНОГО ПИТАНИЯ</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«______</w:t>
      </w:r>
      <w:proofErr w:type="gramStart"/>
      <w:r w:rsidRPr="0030147D">
        <w:rPr>
          <w:rFonts w:ascii="Times New Roman" w:eastAsia="Times New Roman" w:hAnsi="Times New Roman" w:cs="Times New Roman"/>
          <w:color w:val="000000"/>
          <w:sz w:val="24"/>
          <w:szCs w:val="24"/>
          <w:lang w:eastAsia="ru-RU"/>
        </w:rPr>
        <w:t>_»_</w:t>
      </w:r>
      <w:proofErr w:type="gramEnd"/>
      <w:r w:rsidRPr="0030147D">
        <w:rPr>
          <w:rFonts w:ascii="Times New Roman" w:eastAsia="Times New Roman" w:hAnsi="Times New Roman" w:cs="Times New Roman"/>
          <w:color w:val="000000"/>
          <w:sz w:val="24"/>
          <w:szCs w:val="24"/>
          <w:lang w:eastAsia="ru-RU"/>
        </w:rPr>
        <w:t xml:space="preserve">_____________20год          Вес___3000_______ </w:t>
      </w:r>
      <w:proofErr w:type="spellStart"/>
      <w:r w:rsidRPr="0030147D">
        <w:rPr>
          <w:rFonts w:ascii="Times New Roman" w:eastAsia="Times New Roman" w:hAnsi="Times New Roman" w:cs="Times New Roman"/>
          <w:color w:val="000000"/>
          <w:sz w:val="24"/>
          <w:szCs w:val="24"/>
          <w:lang w:eastAsia="ru-RU"/>
        </w:rPr>
        <w:t>гр</w:t>
      </w:r>
      <w:proofErr w:type="spellEnd"/>
      <w:r w:rsidRPr="0030147D">
        <w:rPr>
          <w:rFonts w:ascii="Times New Roman" w:eastAsia="Times New Roman" w:hAnsi="Times New Roman" w:cs="Times New Roman"/>
          <w:color w:val="000000"/>
          <w:sz w:val="24"/>
          <w:szCs w:val="24"/>
          <w:lang w:eastAsia="ru-RU"/>
        </w:rPr>
        <w:t xml:space="preserve"> (_+10,0 </w:t>
      </w:r>
      <w:proofErr w:type="spellStart"/>
      <w:r w:rsidRPr="0030147D">
        <w:rPr>
          <w:rFonts w:ascii="Times New Roman" w:eastAsia="Times New Roman" w:hAnsi="Times New Roman" w:cs="Times New Roman"/>
          <w:color w:val="000000"/>
          <w:sz w:val="24"/>
          <w:szCs w:val="24"/>
          <w:lang w:eastAsia="ru-RU"/>
        </w:rPr>
        <w:t>гр</w:t>
      </w:r>
      <w:proofErr w:type="spellEnd"/>
      <w:r w:rsidRPr="0030147D">
        <w:rPr>
          <w:rFonts w:ascii="Times New Roman" w:eastAsia="Times New Roman" w:hAnsi="Times New Roman" w:cs="Times New Roman"/>
          <w:color w:val="000000"/>
          <w:sz w:val="24"/>
          <w:szCs w:val="24"/>
          <w:lang w:eastAsia="ru-RU"/>
        </w:rPr>
        <w:t xml:space="preserve"> за предыдущие 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ФИО_______________________________________________возраст_____5__________сутки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общего количества жидкости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Суточная потребность = Физ. потребность (мл/кг) * массу тела (гр.) </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СПЖ = _____100_____мл/кг * ___3,0_____________ кг =_____300__________мл</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Расчет энтерального питания. Адаптированная смесь - </w:t>
      </w:r>
      <w:proofErr w:type="spellStart"/>
      <w:r w:rsidRPr="0030147D">
        <w:rPr>
          <w:rFonts w:ascii="Times New Roman" w:eastAsia="Times New Roman" w:hAnsi="Times New Roman" w:cs="Times New Roman"/>
          <w:color w:val="000000"/>
          <w:sz w:val="24"/>
          <w:szCs w:val="24"/>
          <w:lang w:eastAsia="ru-RU"/>
        </w:rPr>
        <w:t>Симилак</w:t>
      </w:r>
      <w:proofErr w:type="spellEnd"/>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Калорийный метод:  </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Объем питания долженствующий (мл/сутки) = </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[Масса тела (кг) *     100 * потребность в ккал на данный возраст] / ккал в 100 мл питания</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V (мл/кг/сутки) = [3,0_ кг * 100 * _112___ ккал/кг] / </w:t>
      </w:r>
      <w:proofErr w:type="gramStart"/>
      <w:r w:rsidRPr="0030147D">
        <w:rPr>
          <w:rFonts w:ascii="Times New Roman" w:eastAsia="Times New Roman" w:hAnsi="Times New Roman" w:cs="Times New Roman"/>
          <w:color w:val="000000"/>
          <w:sz w:val="24"/>
          <w:szCs w:val="24"/>
          <w:lang w:eastAsia="ru-RU"/>
        </w:rPr>
        <w:t>83  ккал</w:t>
      </w:r>
      <w:proofErr w:type="gramEnd"/>
      <w:r w:rsidRPr="0030147D">
        <w:rPr>
          <w:rFonts w:ascii="Times New Roman" w:eastAsia="Times New Roman" w:hAnsi="Times New Roman" w:cs="Times New Roman"/>
          <w:color w:val="000000"/>
          <w:sz w:val="24"/>
          <w:szCs w:val="24"/>
          <w:lang w:eastAsia="ru-RU"/>
        </w:rPr>
        <w:t xml:space="preserve"> = 404___ мл</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(мл/разово) = V (мл/кг/сутки) / количество кормлений</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(мл/разово) = ___404___________ / _____7________________ = _57_________ мл</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Объем питания фактический (мл) = V разового кормления фактический (мл) * число кормлений</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Объем питания фактический (мл) = __57______ мл * __7_____ кормлений = _404_______ мл</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Получено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 Белка = __57____ мл </w:t>
      </w:r>
      <w:proofErr w:type="gramStart"/>
      <w:r w:rsidRPr="0030147D">
        <w:rPr>
          <w:rFonts w:ascii="Times New Roman" w:eastAsia="Times New Roman" w:hAnsi="Times New Roman" w:cs="Times New Roman"/>
          <w:color w:val="000000"/>
          <w:sz w:val="24"/>
          <w:szCs w:val="24"/>
          <w:lang w:eastAsia="ru-RU"/>
        </w:rPr>
        <w:t>*  2</w:t>
      </w:r>
      <w:proofErr w:type="gramEnd"/>
      <w:r w:rsidRPr="0030147D">
        <w:rPr>
          <w:rFonts w:ascii="Times New Roman" w:eastAsia="Times New Roman" w:hAnsi="Times New Roman" w:cs="Times New Roman"/>
          <w:color w:val="000000"/>
          <w:sz w:val="24"/>
          <w:szCs w:val="24"/>
          <w:lang w:eastAsia="ru-RU"/>
        </w:rPr>
        <w:t>,2  / 100 = _1,25______ гр. / _3,0_____ кг (вес) = _3,76__     г/кг/сутки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 Жиров = _57______ мл * 4,41 / 100 = _2,58______ гр./ ___3____ кг (вес) = __7,5__   г/кг/сутки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 Углеводов </w:t>
      </w:r>
      <w:proofErr w:type="gramStart"/>
      <w:r w:rsidRPr="0030147D">
        <w:rPr>
          <w:rFonts w:ascii="Times New Roman" w:eastAsia="Times New Roman" w:hAnsi="Times New Roman" w:cs="Times New Roman"/>
          <w:color w:val="000000"/>
          <w:sz w:val="24"/>
          <w:szCs w:val="24"/>
          <w:lang w:eastAsia="ru-RU"/>
        </w:rPr>
        <w:t>=  57</w:t>
      </w:r>
      <w:proofErr w:type="gramEnd"/>
      <w:r w:rsidRPr="0030147D">
        <w:rPr>
          <w:rFonts w:ascii="Times New Roman" w:eastAsia="Times New Roman" w:hAnsi="Times New Roman" w:cs="Times New Roman"/>
          <w:color w:val="000000"/>
          <w:sz w:val="24"/>
          <w:szCs w:val="24"/>
          <w:lang w:eastAsia="ru-RU"/>
        </w:rPr>
        <w:t xml:space="preserve"> ____ мл * 8,61 / 100 = _4,9____ гр. / __3,0______ кг (вес) = __14,7_ г/кг/сутки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 Калорий = _57_____мл * </w:t>
      </w:r>
      <w:proofErr w:type="gramStart"/>
      <w:r w:rsidRPr="0030147D">
        <w:rPr>
          <w:rFonts w:ascii="Times New Roman" w:eastAsia="Times New Roman" w:hAnsi="Times New Roman" w:cs="Times New Roman"/>
          <w:color w:val="000000"/>
          <w:sz w:val="24"/>
          <w:szCs w:val="24"/>
          <w:lang w:eastAsia="ru-RU"/>
        </w:rPr>
        <w:t>83  /</w:t>
      </w:r>
      <w:proofErr w:type="gramEnd"/>
      <w:r w:rsidRPr="0030147D">
        <w:rPr>
          <w:rFonts w:ascii="Times New Roman" w:eastAsia="Times New Roman" w:hAnsi="Times New Roman" w:cs="Times New Roman"/>
          <w:color w:val="000000"/>
          <w:sz w:val="24"/>
          <w:szCs w:val="24"/>
          <w:lang w:eastAsia="ru-RU"/>
        </w:rPr>
        <w:t xml:space="preserve"> 100 = __47,3_______ ккал/сутки/_3,0____кг (вес) =__141_ ккал/кг/сутки</w:t>
      </w: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p>
    <w:p w:rsidR="0030147D" w:rsidRPr="0030147D" w:rsidRDefault="0030147D" w:rsidP="0030147D">
      <w:pPr>
        <w:spacing w:after="0" w:line="240" w:lineRule="auto"/>
        <w:ind w:left="357"/>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Врач _____________________________________________</w:t>
      </w:r>
    </w:p>
    <w:p w:rsidR="0030147D" w:rsidRPr="0030147D" w:rsidRDefault="0030147D" w:rsidP="0030147D">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30147D">
      <w:pPr>
        <w:spacing w:after="0" w:line="240" w:lineRule="auto"/>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 xml:space="preserve">Задача 3. </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Здоров. Новорожденный. Группа здоровья </w:t>
      </w:r>
      <w:r w:rsidRPr="0030147D">
        <w:rPr>
          <w:rFonts w:ascii="Times New Roman" w:eastAsia="Times New Roman" w:hAnsi="Times New Roman" w:cs="Times New Roman"/>
          <w:sz w:val="24"/>
          <w:szCs w:val="24"/>
          <w:lang w:val="en-US" w:eastAsia="ru-RU"/>
        </w:rPr>
        <w:t>II</w:t>
      </w:r>
      <w:r w:rsidRPr="0030147D">
        <w:rPr>
          <w:rFonts w:ascii="Times New Roman" w:eastAsia="Times New Roman" w:hAnsi="Times New Roman" w:cs="Times New Roman"/>
          <w:sz w:val="24"/>
          <w:szCs w:val="24"/>
          <w:lang w:eastAsia="ru-RU"/>
        </w:rPr>
        <w:t xml:space="preserve">. </w:t>
      </w:r>
    </w:p>
    <w:p w:rsidR="0030147D" w:rsidRPr="0030147D" w:rsidRDefault="0030147D" w:rsidP="0030147D">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Акушерский анамнез отягощен, риск развития анемии у ребенка.</w:t>
      </w: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Мочекислый инфаркт — отложение мочевой кислоты в виде кристаллов в просвете собирательных трубочек и в </w:t>
      </w:r>
      <w:proofErr w:type="spellStart"/>
      <w:r w:rsidRPr="0030147D">
        <w:rPr>
          <w:rFonts w:ascii="Times New Roman" w:eastAsia="Times New Roman" w:hAnsi="Times New Roman" w:cs="Times New Roman"/>
          <w:sz w:val="24"/>
          <w:szCs w:val="24"/>
          <w:lang w:eastAsia="ru-RU"/>
        </w:rPr>
        <w:t>ductus</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papillaris</w:t>
      </w:r>
      <w:proofErr w:type="spellEnd"/>
      <w:r w:rsidRPr="0030147D">
        <w:rPr>
          <w:rFonts w:ascii="Times New Roman" w:eastAsia="Times New Roman" w:hAnsi="Times New Roman" w:cs="Times New Roman"/>
          <w:sz w:val="24"/>
          <w:szCs w:val="24"/>
          <w:lang w:eastAsia="ru-RU"/>
        </w:rPr>
        <w:t xml:space="preserve">; развивается у 25—30% доношенных новорожденных первой недели жизни, несколько реже — у недоношенных (10—15%) и очень редко — у </w:t>
      </w:r>
      <w:proofErr w:type="spellStart"/>
      <w:r w:rsidRPr="0030147D">
        <w:rPr>
          <w:rFonts w:ascii="Times New Roman" w:eastAsia="Times New Roman" w:hAnsi="Times New Roman" w:cs="Times New Roman"/>
          <w:sz w:val="24"/>
          <w:szCs w:val="24"/>
          <w:lang w:eastAsia="ru-RU"/>
        </w:rPr>
        <w:t>глубоконедоношенных</w:t>
      </w:r>
      <w:proofErr w:type="spellEnd"/>
      <w:r w:rsidRPr="0030147D">
        <w:rPr>
          <w:rFonts w:ascii="Times New Roman" w:eastAsia="Times New Roman" w:hAnsi="Times New Roman" w:cs="Times New Roman"/>
          <w:sz w:val="24"/>
          <w:szCs w:val="24"/>
          <w:lang w:eastAsia="ru-RU"/>
        </w:rPr>
        <w:t xml:space="preserve">. Дистрофии эпителия канальцев они не вызывают. Инфарктная моча, наблюдающаяся в первую неделю жизни — желто-кирпичного цвета, мутноватая, оставляющая нередко на пеленке соответствующего </w:t>
      </w:r>
      <w:r w:rsidRPr="0030147D">
        <w:rPr>
          <w:rFonts w:ascii="Times New Roman" w:eastAsia="Times New Roman" w:hAnsi="Times New Roman" w:cs="Times New Roman"/>
          <w:sz w:val="24"/>
          <w:szCs w:val="24"/>
          <w:lang w:eastAsia="ru-RU"/>
        </w:rPr>
        <w:lastRenderedPageBreak/>
        <w:t>цвета пятно. Причина повышенного выделения мочевой кислоты с мочой — прежде всего катаболическая направленность обмена веществ и распад большого количества клеток в это время (в основном лейкоцитов). Из нуклеиновых кислот ядер распадающихся клеток образуется много пуриновых и пиримидиновых оснований, конечным продуктом метаболизма которых и является мочевая кислота.</w:t>
      </w: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Рекомендовано грудное вскармливание «по требованию».</w:t>
      </w: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В консультации и дополнительном обследовании ребенок не нуждается.</w:t>
      </w: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 Прививки не противопоказаны, осуществляются по национальному календарю (гепатит В - первые12 часов жизни, БЦЖ- 3- 4 сутки жизни.</w:t>
      </w:r>
    </w:p>
    <w:p w:rsidR="0030147D" w:rsidRPr="0030147D" w:rsidRDefault="0030147D" w:rsidP="00E901FD">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sz w:val="24"/>
          <w:szCs w:val="24"/>
          <w:lang w:eastAsia="ru-RU"/>
        </w:rPr>
        <w:t>Рекомендовано: грудное в скармливание, диспансерное наблюдение участкового педиатра. ОАК в й месяц.</w:t>
      </w:r>
    </w:p>
    <w:p w:rsidR="0030147D" w:rsidRPr="0030147D" w:rsidRDefault="0030147D" w:rsidP="0030147D">
      <w:pPr>
        <w:spacing w:after="0" w:line="240" w:lineRule="auto"/>
        <w:rPr>
          <w:rFonts w:ascii="Times New Roman" w:eastAsia="Times New Roman" w:hAnsi="Times New Roman" w:cs="Times New Roman"/>
          <w:b/>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4</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 Предварительный диагноз: Малый к сроку.  Ш </w:t>
      </w:r>
      <w:proofErr w:type="spellStart"/>
      <w:r w:rsidRPr="0030147D">
        <w:rPr>
          <w:rFonts w:ascii="Times New Roman" w:eastAsia="Times New Roman" w:hAnsi="Times New Roman" w:cs="Times New Roman"/>
          <w:sz w:val="24"/>
          <w:szCs w:val="24"/>
          <w:lang w:eastAsia="ru-RU"/>
        </w:rPr>
        <w:t>ст</w:t>
      </w:r>
      <w:proofErr w:type="spellEnd"/>
      <w:r w:rsidRPr="0030147D">
        <w:rPr>
          <w:rFonts w:ascii="Times New Roman" w:eastAsia="Times New Roman" w:hAnsi="Times New Roman" w:cs="Times New Roman"/>
          <w:sz w:val="24"/>
          <w:szCs w:val="24"/>
          <w:lang w:eastAsia="ru-RU"/>
        </w:rPr>
        <w:t>, диспластический вариант.</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 Тактика:</w:t>
      </w:r>
    </w:p>
    <w:p w:rsidR="0030147D" w:rsidRPr="0030147D" w:rsidRDefault="0030147D" w:rsidP="00E901FD">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Наблюдение неонатолога в отделении новорожденных из группы высокого риска</w:t>
      </w:r>
    </w:p>
    <w:p w:rsidR="0030147D" w:rsidRPr="0030147D" w:rsidRDefault="0030147D" w:rsidP="00E901FD">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Консультация и обследование у генетика.</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proofErr w:type="gramStart"/>
      <w:r w:rsidRPr="0030147D">
        <w:rPr>
          <w:rFonts w:ascii="Times New Roman" w:eastAsia="Times New Roman" w:hAnsi="Times New Roman" w:cs="Times New Roman"/>
          <w:b/>
          <w:sz w:val="24"/>
          <w:szCs w:val="24"/>
          <w:lang w:eastAsia="ru-RU"/>
        </w:rPr>
        <w:t>Задача  5</w:t>
      </w:r>
      <w:proofErr w:type="gramEnd"/>
      <w:r w:rsidRPr="0030147D">
        <w:rPr>
          <w:rFonts w:ascii="Times New Roman" w:eastAsia="Times New Roman" w:hAnsi="Times New Roman" w:cs="Times New Roman"/>
          <w:b/>
          <w:sz w:val="24"/>
          <w:szCs w:val="24"/>
          <w:lang w:eastAsia="ru-RU"/>
        </w:rPr>
        <w:t>.</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Предварительный диагноз: Синдром Пьера-Робена. Асфиксия новорожденного, умеренная.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Фон: Недоношенность 36 недель.</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Особенности реанимационной помощи: введение воздуховода, интубация трахеи, фиксация языка к нижней десне.</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 Вскармливание: Кормление из соски может стать причиной дыхательных расстройств вследствие аспирации молока, в связи с чем может потребоваться кормление через зонд.</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6.</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Предварительный диагноз: Алкогольный синдром плода</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Отдаленные последствия:</w:t>
      </w:r>
    </w:p>
    <w:p w:rsidR="0030147D" w:rsidRPr="0030147D" w:rsidRDefault="0030147D" w:rsidP="00E901FD">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Задержка роста</w:t>
      </w:r>
    </w:p>
    <w:p w:rsidR="0030147D" w:rsidRPr="0030147D" w:rsidRDefault="0030147D" w:rsidP="00E901FD">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Низкое </w:t>
      </w:r>
      <w:proofErr w:type="spellStart"/>
      <w:r w:rsidRPr="0030147D">
        <w:rPr>
          <w:rFonts w:ascii="Times New Roman" w:eastAsia="Times New Roman" w:hAnsi="Times New Roman" w:cs="Times New Roman"/>
          <w:sz w:val="24"/>
          <w:szCs w:val="24"/>
          <w:lang w:eastAsia="ru-RU"/>
        </w:rPr>
        <w:t>интелектуальное</w:t>
      </w:r>
      <w:proofErr w:type="spellEnd"/>
      <w:r w:rsidRPr="0030147D">
        <w:rPr>
          <w:rFonts w:ascii="Times New Roman" w:eastAsia="Times New Roman" w:hAnsi="Times New Roman" w:cs="Times New Roman"/>
          <w:sz w:val="24"/>
          <w:szCs w:val="24"/>
          <w:lang w:eastAsia="ru-RU"/>
        </w:rPr>
        <w:t xml:space="preserve"> развитие</w:t>
      </w:r>
    </w:p>
    <w:p w:rsidR="0030147D" w:rsidRPr="0030147D" w:rsidRDefault="0030147D" w:rsidP="00E901FD">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Нарушение поведения и проблемы с обучением</w:t>
      </w:r>
    </w:p>
    <w:p w:rsidR="0030147D" w:rsidRPr="0030147D" w:rsidRDefault="0030147D" w:rsidP="00E901FD">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Риск синдрома внезапной смерти</w:t>
      </w:r>
    </w:p>
    <w:p w:rsidR="0030147D" w:rsidRPr="0030147D" w:rsidRDefault="0030147D" w:rsidP="0030147D">
      <w:pPr>
        <w:spacing w:after="0" w:line="240" w:lineRule="auto"/>
        <w:rPr>
          <w:rFonts w:ascii="Times New Roman" w:eastAsia="Times New Roman" w:hAnsi="Times New Roman" w:cs="Times New Roman"/>
          <w:b/>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7.</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1. Врожденный неонатальный герпес, </w:t>
      </w:r>
      <w:proofErr w:type="spellStart"/>
      <w:r w:rsidRPr="0030147D">
        <w:rPr>
          <w:rFonts w:ascii="Times New Roman" w:eastAsia="Times New Roman" w:hAnsi="Times New Roman" w:cs="Times New Roman"/>
          <w:sz w:val="24"/>
          <w:szCs w:val="24"/>
          <w:lang w:eastAsia="ru-RU"/>
        </w:rPr>
        <w:t>генерализованная</w:t>
      </w:r>
      <w:proofErr w:type="spellEnd"/>
      <w:r w:rsidRPr="0030147D">
        <w:rPr>
          <w:rFonts w:ascii="Times New Roman" w:eastAsia="Times New Roman" w:hAnsi="Times New Roman" w:cs="Times New Roman"/>
          <w:sz w:val="24"/>
          <w:szCs w:val="24"/>
          <w:lang w:eastAsia="ru-RU"/>
        </w:rPr>
        <w:t xml:space="preserve"> форма. Врожденные пороки развития нервной системы.</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2. Этиотропная терапия – ацикловир </w:t>
      </w:r>
      <w:proofErr w:type="spellStart"/>
      <w:r w:rsidRPr="0030147D">
        <w:rPr>
          <w:rFonts w:ascii="Times New Roman" w:eastAsia="Times New Roman" w:hAnsi="Times New Roman" w:cs="Times New Roman"/>
          <w:sz w:val="24"/>
          <w:szCs w:val="24"/>
          <w:lang w:eastAsia="ru-RU"/>
        </w:rPr>
        <w:t>пеарэнтерально</w:t>
      </w:r>
      <w:proofErr w:type="spellEnd"/>
      <w:r w:rsidRPr="0030147D">
        <w:rPr>
          <w:rFonts w:ascii="Times New Roman" w:eastAsia="Times New Roman" w:hAnsi="Times New Roman" w:cs="Times New Roman"/>
          <w:sz w:val="24"/>
          <w:szCs w:val="24"/>
          <w:lang w:eastAsia="ru-RU"/>
        </w:rPr>
        <w:t xml:space="preserve"> 60 мг/кг/сут (энтеральное </w:t>
      </w:r>
      <w:proofErr w:type="spellStart"/>
      <w:r w:rsidRPr="0030147D">
        <w:rPr>
          <w:rFonts w:ascii="Times New Roman" w:eastAsia="Times New Roman" w:hAnsi="Times New Roman" w:cs="Times New Roman"/>
          <w:sz w:val="24"/>
          <w:szCs w:val="24"/>
          <w:lang w:eastAsia="ru-RU"/>
        </w:rPr>
        <w:t>применени</w:t>
      </w:r>
      <w:proofErr w:type="spellEnd"/>
      <w:r w:rsidRPr="0030147D">
        <w:rPr>
          <w:rFonts w:ascii="Times New Roman" w:eastAsia="Times New Roman" w:hAnsi="Times New Roman" w:cs="Times New Roman"/>
          <w:sz w:val="24"/>
          <w:szCs w:val="24"/>
          <w:lang w:eastAsia="ru-RU"/>
        </w:rPr>
        <w:t xml:space="preserve"> ацикловира неэффективно!).</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8</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1. Неонатальный герпес. Герпетический </w:t>
      </w:r>
      <w:proofErr w:type="spellStart"/>
      <w:r w:rsidRPr="0030147D">
        <w:rPr>
          <w:rFonts w:ascii="Times New Roman" w:eastAsia="Times New Roman" w:hAnsi="Times New Roman" w:cs="Times New Roman"/>
          <w:sz w:val="24"/>
          <w:szCs w:val="24"/>
          <w:lang w:eastAsia="ru-RU"/>
        </w:rPr>
        <w:t>менингоэнцефалит</w:t>
      </w:r>
      <w:proofErr w:type="spellEnd"/>
      <w:r w:rsidRPr="0030147D">
        <w:rPr>
          <w:rFonts w:ascii="Times New Roman" w:eastAsia="Times New Roman" w:hAnsi="Times New Roman" w:cs="Times New Roman"/>
          <w:sz w:val="24"/>
          <w:szCs w:val="24"/>
          <w:lang w:eastAsia="ru-RU"/>
        </w:rPr>
        <w:t>.</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2. Путь </w:t>
      </w:r>
      <w:proofErr w:type="spellStart"/>
      <w:r w:rsidRPr="0030147D">
        <w:rPr>
          <w:rFonts w:ascii="Times New Roman" w:eastAsia="Times New Roman" w:hAnsi="Times New Roman" w:cs="Times New Roman"/>
          <w:sz w:val="24"/>
          <w:szCs w:val="24"/>
          <w:lang w:eastAsia="ru-RU"/>
        </w:rPr>
        <w:t>ифицирования</w:t>
      </w:r>
      <w:proofErr w:type="spellEnd"/>
      <w:r w:rsidRPr="0030147D">
        <w:rPr>
          <w:rFonts w:ascii="Times New Roman" w:eastAsia="Times New Roman" w:hAnsi="Times New Roman" w:cs="Times New Roman"/>
          <w:sz w:val="24"/>
          <w:szCs w:val="24"/>
          <w:lang w:eastAsia="ru-RU"/>
        </w:rPr>
        <w:t>, в данном случае, интранатальный, т.к. имеет место «светлый промежуток», клиническая картина не разворачивается в первые. 3-е суток – время для репликации вируса, постепенного развития симптоматики.</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3. Этиотропная терапия – ацикловир </w:t>
      </w:r>
      <w:proofErr w:type="spellStart"/>
      <w:r w:rsidRPr="0030147D">
        <w:rPr>
          <w:rFonts w:ascii="Times New Roman" w:eastAsia="Times New Roman" w:hAnsi="Times New Roman" w:cs="Times New Roman"/>
          <w:sz w:val="24"/>
          <w:szCs w:val="24"/>
          <w:lang w:eastAsia="ru-RU"/>
        </w:rPr>
        <w:t>парэнтерально</w:t>
      </w:r>
      <w:proofErr w:type="spellEnd"/>
      <w:r w:rsidRPr="0030147D">
        <w:rPr>
          <w:rFonts w:ascii="Times New Roman" w:eastAsia="Times New Roman" w:hAnsi="Times New Roman" w:cs="Times New Roman"/>
          <w:sz w:val="24"/>
          <w:szCs w:val="24"/>
          <w:lang w:eastAsia="ru-RU"/>
        </w:rPr>
        <w:t xml:space="preserve"> 60 мг/кг/сут по 20 мг/кг в/в </w:t>
      </w:r>
      <w:proofErr w:type="spellStart"/>
      <w:r w:rsidRPr="0030147D">
        <w:rPr>
          <w:rFonts w:ascii="Times New Roman" w:eastAsia="Times New Roman" w:hAnsi="Times New Roman" w:cs="Times New Roman"/>
          <w:sz w:val="24"/>
          <w:szCs w:val="24"/>
          <w:lang w:eastAsia="ru-RU"/>
        </w:rPr>
        <w:t>капельно</w:t>
      </w:r>
      <w:proofErr w:type="spellEnd"/>
      <w:r w:rsidRPr="0030147D">
        <w:rPr>
          <w:rFonts w:ascii="Times New Roman" w:eastAsia="Times New Roman" w:hAnsi="Times New Roman" w:cs="Times New Roman"/>
          <w:sz w:val="24"/>
          <w:szCs w:val="24"/>
          <w:lang w:eastAsia="ru-RU"/>
        </w:rPr>
        <w:t xml:space="preserve"> (энтеральное </w:t>
      </w:r>
      <w:proofErr w:type="spellStart"/>
      <w:r w:rsidRPr="0030147D">
        <w:rPr>
          <w:rFonts w:ascii="Times New Roman" w:eastAsia="Times New Roman" w:hAnsi="Times New Roman" w:cs="Times New Roman"/>
          <w:sz w:val="24"/>
          <w:szCs w:val="24"/>
          <w:lang w:eastAsia="ru-RU"/>
        </w:rPr>
        <w:t>применени</w:t>
      </w:r>
      <w:proofErr w:type="spellEnd"/>
      <w:r w:rsidRPr="0030147D">
        <w:rPr>
          <w:rFonts w:ascii="Times New Roman" w:eastAsia="Times New Roman" w:hAnsi="Times New Roman" w:cs="Times New Roman"/>
          <w:sz w:val="24"/>
          <w:szCs w:val="24"/>
          <w:lang w:eastAsia="ru-RU"/>
        </w:rPr>
        <w:t xml:space="preserve"> ацикловира неэффективно!).</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lastRenderedPageBreak/>
        <w:t>Задача 9.</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1.Врожденная краснуха.  </w:t>
      </w:r>
      <w:proofErr w:type="gramStart"/>
      <w:r w:rsidRPr="0030147D">
        <w:rPr>
          <w:rFonts w:ascii="Times New Roman" w:eastAsia="Times New Roman" w:hAnsi="Times New Roman" w:cs="Times New Roman"/>
          <w:sz w:val="24"/>
          <w:szCs w:val="24"/>
          <w:lang w:eastAsia="ru-RU"/>
        </w:rPr>
        <w:t>Вероятно</w:t>
      </w:r>
      <w:proofErr w:type="gramEnd"/>
      <w:r w:rsidRPr="0030147D">
        <w:rPr>
          <w:rFonts w:ascii="Times New Roman" w:eastAsia="Times New Roman" w:hAnsi="Times New Roman" w:cs="Times New Roman"/>
          <w:sz w:val="24"/>
          <w:szCs w:val="24"/>
          <w:lang w:eastAsia="ru-RU"/>
        </w:rPr>
        <w:t xml:space="preserve"> инфицирование у ранее </w:t>
      </w:r>
      <w:proofErr w:type="spellStart"/>
      <w:r w:rsidRPr="0030147D">
        <w:rPr>
          <w:rFonts w:ascii="Times New Roman" w:eastAsia="Times New Roman" w:hAnsi="Times New Roman" w:cs="Times New Roman"/>
          <w:sz w:val="24"/>
          <w:szCs w:val="24"/>
          <w:lang w:eastAsia="ru-RU"/>
        </w:rPr>
        <w:t>серонегативной</w:t>
      </w:r>
      <w:proofErr w:type="spellEnd"/>
      <w:r w:rsidRPr="0030147D">
        <w:rPr>
          <w:rFonts w:ascii="Times New Roman" w:eastAsia="Times New Roman" w:hAnsi="Times New Roman" w:cs="Times New Roman"/>
          <w:sz w:val="24"/>
          <w:szCs w:val="24"/>
          <w:lang w:eastAsia="ru-RU"/>
        </w:rPr>
        <w:t xml:space="preserve"> беременной на ранних сроках гестации, т.к. имеют место множественные врожденные пороки развития.</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2. В настоящее время в национальный календарь прививок введена вакцина против краснухи, что является специфической профилактикой врожденного </w:t>
      </w:r>
      <w:proofErr w:type="spellStart"/>
      <w:r w:rsidRPr="0030147D">
        <w:rPr>
          <w:rFonts w:ascii="Times New Roman" w:eastAsia="Times New Roman" w:hAnsi="Times New Roman" w:cs="Times New Roman"/>
          <w:sz w:val="24"/>
          <w:szCs w:val="24"/>
          <w:lang w:eastAsia="ru-RU"/>
        </w:rPr>
        <w:t>рубеоза</w:t>
      </w:r>
      <w:proofErr w:type="spellEnd"/>
      <w:r w:rsidRPr="0030147D">
        <w:rPr>
          <w:rFonts w:ascii="Times New Roman" w:eastAsia="Times New Roman" w:hAnsi="Times New Roman" w:cs="Times New Roman"/>
          <w:sz w:val="24"/>
          <w:szCs w:val="24"/>
          <w:lang w:eastAsia="ru-RU"/>
        </w:rPr>
        <w:t xml:space="preserve"> среди девушек и женщин детородного возраста.</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 xml:space="preserve">Задача 10. </w:t>
      </w:r>
    </w:p>
    <w:p w:rsidR="0030147D" w:rsidRPr="0030147D" w:rsidRDefault="0030147D" w:rsidP="0030147D">
      <w:pPr>
        <w:spacing w:after="0"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Тяжелая первичная асфиксия новорожденного на фоне хронической внутриутробной гипоксии. Недоношенность II степени. </w:t>
      </w:r>
    </w:p>
    <w:p w:rsidR="0030147D" w:rsidRPr="0030147D" w:rsidRDefault="0030147D" w:rsidP="0030147D">
      <w:pPr>
        <w:spacing w:after="0"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План обследования: Клинический мониторинг, аппаратный мониторинг, лабораторный мониторинг: гематокрит, общий анализ крови, общий анализ мочи, КОС, парциальное давление кислорода и углекислого газа крови, билирубин и его фракции крови, электролиты плазмы: калий, натрий, кальций, магний; общий белок сыворотки крови и его фракции; мочевина крови; активность </w:t>
      </w:r>
      <w:proofErr w:type="spellStart"/>
      <w:r w:rsidRPr="0030147D">
        <w:rPr>
          <w:rFonts w:ascii="Times New Roman" w:eastAsia="Times New Roman" w:hAnsi="Times New Roman" w:cs="Times New Roman"/>
          <w:color w:val="000000"/>
          <w:sz w:val="24"/>
          <w:szCs w:val="24"/>
          <w:lang w:eastAsia="ru-RU"/>
        </w:rPr>
        <w:t>трансаминаз</w:t>
      </w:r>
      <w:proofErr w:type="spellEnd"/>
      <w:r w:rsidRPr="0030147D">
        <w:rPr>
          <w:rFonts w:ascii="Times New Roman" w:eastAsia="Times New Roman" w:hAnsi="Times New Roman" w:cs="Times New Roman"/>
          <w:color w:val="000000"/>
          <w:sz w:val="24"/>
          <w:szCs w:val="24"/>
          <w:lang w:eastAsia="ru-RU"/>
        </w:rPr>
        <w:t xml:space="preserve">; </w:t>
      </w:r>
      <w:proofErr w:type="spellStart"/>
      <w:r w:rsidRPr="0030147D">
        <w:rPr>
          <w:rFonts w:ascii="Times New Roman" w:eastAsia="Times New Roman" w:hAnsi="Times New Roman" w:cs="Times New Roman"/>
          <w:color w:val="000000"/>
          <w:sz w:val="24"/>
          <w:szCs w:val="24"/>
          <w:lang w:eastAsia="ru-RU"/>
        </w:rPr>
        <w:t>коагулограмма</w:t>
      </w:r>
      <w:proofErr w:type="spellEnd"/>
      <w:r w:rsidRPr="0030147D">
        <w:rPr>
          <w:rFonts w:ascii="Times New Roman" w:eastAsia="Times New Roman" w:hAnsi="Times New Roman" w:cs="Times New Roman"/>
          <w:color w:val="000000"/>
          <w:sz w:val="24"/>
          <w:szCs w:val="24"/>
          <w:lang w:eastAsia="ru-RU"/>
        </w:rPr>
        <w:t xml:space="preserve">. </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Лечение: ПРН</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Дифференциальный диагноз:</w:t>
      </w:r>
    </w:p>
    <w:p w:rsidR="0030147D" w:rsidRPr="0030147D" w:rsidRDefault="0030147D" w:rsidP="00E901FD">
      <w:pPr>
        <w:numPr>
          <w:ilvl w:val="0"/>
          <w:numId w:val="26"/>
        </w:num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острые кровопотери,</w:t>
      </w:r>
    </w:p>
    <w:p w:rsidR="0030147D" w:rsidRPr="0030147D" w:rsidRDefault="0030147D" w:rsidP="00E901FD">
      <w:pPr>
        <w:numPr>
          <w:ilvl w:val="0"/>
          <w:numId w:val="26"/>
        </w:num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травмы внутренних органов,</w:t>
      </w:r>
    </w:p>
    <w:p w:rsidR="0030147D" w:rsidRPr="0030147D" w:rsidRDefault="0030147D" w:rsidP="00E901FD">
      <w:pPr>
        <w:numPr>
          <w:ilvl w:val="0"/>
          <w:numId w:val="26"/>
        </w:num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внутричерепные кровоизлияния,</w:t>
      </w:r>
    </w:p>
    <w:p w:rsidR="0030147D" w:rsidRPr="0030147D" w:rsidRDefault="0030147D" w:rsidP="00E901FD">
      <w:pPr>
        <w:numPr>
          <w:ilvl w:val="0"/>
          <w:numId w:val="26"/>
        </w:num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пороки развития мозга,</w:t>
      </w:r>
    </w:p>
    <w:p w:rsidR="0030147D" w:rsidRPr="0030147D" w:rsidRDefault="0030147D" w:rsidP="00E901FD">
      <w:pPr>
        <w:numPr>
          <w:ilvl w:val="0"/>
          <w:numId w:val="26"/>
        </w:num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болезни сердца, легких.</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p>
    <w:p w:rsidR="0030147D" w:rsidRPr="0030147D" w:rsidRDefault="0030147D" w:rsidP="0030147D">
      <w:pPr>
        <w:spacing w:after="0" w:line="240" w:lineRule="auto"/>
        <w:rPr>
          <w:rFonts w:ascii="Times New Roman" w:eastAsia="Times New Roman" w:hAnsi="Times New Roman" w:cs="Times New Roman"/>
          <w:b/>
          <w:color w:val="000000"/>
          <w:sz w:val="24"/>
          <w:szCs w:val="24"/>
          <w:lang w:eastAsia="ru-RU"/>
        </w:rPr>
      </w:pPr>
      <w:r w:rsidRPr="0030147D">
        <w:rPr>
          <w:rFonts w:ascii="Times New Roman" w:eastAsia="Times New Roman" w:hAnsi="Times New Roman" w:cs="Times New Roman"/>
          <w:b/>
          <w:color w:val="000000"/>
          <w:sz w:val="24"/>
          <w:szCs w:val="24"/>
          <w:lang w:eastAsia="ru-RU"/>
        </w:rPr>
        <w:t xml:space="preserve">Задача 11. </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1. Асфиксия.</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2. Недостаточная </w:t>
      </w:r>
      <w:proofErr w:type="spellStart"/>
      <w:r w:rsidRPr="0030147D">
        <w:rPr>
          <w:rFonts w:ascii="Times New Roman" w:eastAsia="Times New Roman" w:hAnsi="Times New Roman" w:cs="Times New Roman"/>
          <w:color w:val="000000"/>
          <w:sz w:val="24"/>
          <w:szCs w:val="24"/>
          <w:lang w:eastAsia="ru-RU"/>
        </w:rPr>
        <w:t>гемоперфузия</w:t>
      </w:r>
      <w:proofErr w:type="spellEnd"/>
      <w:r w:rsidRPr="0030147D">
        <w:rPr>
          <w:rFonts w:ascii="Times New Roman" w:eastAsia="Times New Roman" w:hAnsi="Times New Roman" w:cs="Times New Roman"/>
          <w:color w:val="000000"/>
          <w:sz w:val="24"/>
          <w:szCs w:val="24"/>
          <w:lang w:eastAsia="ru-RU"/>
        </w:rPr>
        <w:t xml:space="preserve"> материнской части плаценты (любой этиологии артериальная гипотензия или гипертензия у матери, в том числе и лекарственная, чрезмерно активные схватки и др.).</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3. План обследования: ОАК, Газы крови, НСГ, ЭхоКГ</w:t>
      </w:r>
    </w:p>
    <w:p w:rsidR="0030147D" w:rsidRPr="0030147D" w:rsidRDefault="0030147D" w:rsidP="0030147D">
      <w:pPr>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4. Первичная помощь: ПРН –согласно методическому письму МЗ РФ.</w:t>
      </w:r>
    </w:p>
    <w:p w:rsidR="0030147D" w:rsidRPr="0030147D" w:rsidRDefault="0030147D" w:rsidP="0030147D">
      <w:pPr>
        <w:spacing w:after="0" w:line="240" w:lineRule="auto"/>
        <w:jc w:val="center"/>
        <w:rPr>
          <w:rFonts w:ascii="Times New Roman" w:eastAsia="Times New Roman" w:hAnsi="Times New Roman" w:cs="Times New Roman"/>
          <w:b/>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12.</w:t>
      </w:r>
    </w:p>
    <w:p w:rsidR="0030147D" w:rsidRPr="0030147D" w:rsidRDefault="0030147D" w:rsidP="003014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1.Диагноз: Недоношенный новорожденный, срок гестации – 35 недель. </w:t>
      </w:r>
      <w:proofErr w:type="gramStart"/>
      <w:r w:rsidRPr="0030147D">
        <w:rPr>
          <w:rFonts w:ascii="Times New Roman" w:eastAsia="Times New Roman" w:hAnsi="Times New Roman" w:cs="Times New Roman"/>
          <w:color w:val="000000"/>
          <w:sz w:val="24"/>
          <w:szCs w:val="24"/>
          <w:lang w:eastAsia="ru-RU"/>
        </w:rPr>
        <w:t>Неонатальная  желтуха</w:t>
      </w:r>
      <w:proofErr w:type="gramEnd"/>
      <w:r w:rsidRPr="0030147D">
        <w:rPr>
          <w:rFonts w:ascii="Times New Roman" w:eastAsia="Times New Roman" w:hAnsi="Times New Roman" w:cs="Times New Roman"/>
          <w:color w:val="000000"/>
          <w:sz w:val="24"/>
          <w:szCs w:val="24"/>
          <w:lang w:eastAsia="ru-RU"/>
        </w:rPr>
        <w:t xml:space="preserve"> неустановленной этиологии. Перинатальная энцефалопатия гипоксического генеза, </w:t>
      </w:r>
      <w:proofErr w:type="spellStart"/>
      <w:r w:rsidRPr="0030147D">
        <w:rPr>
          <w:rFonts w:ascii="Times New Roman" w:eastAsia="Times New Roman" w:hAnsi="Times New Roman" w:cs="Times New Roman"/>
          <w:color w:val="000000"/>
          <w:sz w:val="24"/>
          <w:szCs w:val="24"/>
          <w:lang w:eastAsia="ru-RU"/>
        </w:rPr>
        <w:t>гипертензионно-гидроцефальный</w:t>
      </w:r>
      <w:proofErr w:type="spellEnd"/>
      <w:r w:rsidRPr="0030147D">
        <w:rPr>
          <w:rFonts w:ascii="Times New Roman" w:eastAsia="Times New Roman" w:hAnsi="Times New Roman" w:cs="Times New Roman"/>
          <w:color w:val="000000"/>
          <w:sz w:val="24"/>
          <w:szCs w:val="24"/>
          <w:lang w:eastAsia="ru-RU"/>
        </w:rPr>
        <w:t xml:space="preserve"> синдром.</w:t>
      </w:r>
    </w:p>
    <w:p w:rsidR="0030147D" w:rsidRPr="0030147D" w:rsidRDefault="0030147D" w:rsidP="003014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2.Ребенок родился недоношенным на сроке беременности 35 недель. Масса и длина тела соответствует сроку гестации. У мальчика выявлены признаки морфологической незрелости: </w:t>
      </w:r>
      <w:proofErr w:type="spellStart"/>
      <w:r w:rsidRPr="0030147D">
        <w:rPr>
          <w:rFonts w:ascii="Times New Roman" w:eastAsia="Times New Roman" w:hAnsi="Times New Roman" w:cs="Times New Roman"/>
          <w:color w:val="000000"/>
          <w:sz w:val="24"/>
          <w:szCs w:val="24"/>
          <w:lang w:eastAsia="ru-RU"/>
        </w:rPr>
        <w:t>лануго</w:t>
      </w:r>
      <w:proofErr w:type="spellEnd"/>
      <w:r w:rsidRPr="0030147D">
        <w:rPr>
          <w:rFonts w:ascii="Times New Roman" w:eastAsia="Times New Roman" w:hAnsi="Times New Roman" w:cs="Times New Roman"/>
          <w:color w:val="000000"/>
          <w:sz w:val="24"/>
          <w:szCs w:val="24"/>
          <w:lang w:eastAsia="ru-RU"/>
        </w:rPr>
        <w:t>, мягкость ушных раковин, большие размеры родничков, расхождение швов, крипторхизм. Признаки функциональной незрелости: неспособность поддерживать постоянную температуру тела, ослабление поискового и сосательного рефлексов, обильные срыгивания, бедность движений и эмоциональных реакций, мышечная гипотония.</w:t>
      </w:r>
    </w:p>
    <w:p w:rsidR="0030147D" w:rsidRPr="0030147D" w:rsidRDefault="0030147D" w:rsidP="003014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3. Основной критерий недоношенности – это гестационный возраст.</w:t>
      </w:r>
    </w:p>
    <w:p w:rsidR="0030147D" w:rsidRPr="0030147D" w:rsidRDefault="0030147D" w:rsidP="003014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4. Основное в выхаживании – тепловой режим. Учитывая массу тела (2100 </w:t>
      </w:r>
      <w:proofErr w:type="gramStart"/>
      <w:r w:rsidRPr="0030147D">
        <w:rPr>
          <w:rFonts w:ascii="Times New Roman" w:eastAsia="Times New Roman" w:hAnsi="Times New Roman" w:cs="Times New Roman"/>
          <w:color w:val="000000"/>
          <w:sz w:val="24"/>
          <w:szCs w:val="24"/>
          <w:lang w:eastAsia="ru-RU"/>
        </w:rPr>
        <w:t>г )</w:t>
      </w:r>
      <w:proofErr w:type="gramEnd"/>
      <w:r w:rsidRPr="0030147D">
        <w:rPr>
          <w:rFonts w:ascii="Times New Roman" w:eastAsia="Times New Roman" w:hAnsi="Times New Roman" w:cs="Times New Roman"/>
          <w:color w:val="000000"/>
          <w:sz w:val="24"/>
          <w:szCs w:val="24"/>
          <w:lang w:eastAsia="ru-RU"/>
        </w:rPr>
        <w:t xml:space="preserve">, можно разрешить купание. Температура тела в помещении должна быть 25-26 </w:t>
      </w:r>
      <w:r w:rsidRPr="0030147D">
        <w:rPr>
          <w:rFonts w:ascii="Times New Roman" w:eastAsia="Times New Roman" w:hAnsi="Times New Roman" w:cs="Times New Roman"/>
          <w:color w:val="000000"/>
          <w:sz w:val="24"/>
          <w:szCs w:val="24"/>
          <w:lang w:eastAsia="ru-RU"/>
        </w:rPr>
        <w:sym w:font="Symbol" w:char="F0B0"/>
      </w:r>
      <w:r w:rsidRPr="0030147D">
        <w:rPr>
          <w:rFonts w:ascii="Times New Roman" w:eastAsia="Times New Roman" w:hAnsi="Times New Roman" w:cs="Times New Roman"/>
          <w:color w:val="000000"/>
          <w:sz w:val="24"/>
          <w:szCs w:val="24"/>
          <w:lang w:eastAsia="ru-RU"/>
        </w:rPr>
        <w:t>С, влажность – 55-60 %. Рекомендуется ребенка держать в кувезе или кроватке с подогревом, можно начинать кормить через 2-3 часа после рождения, если снижен сосательный рефлекс следует кормить ребенка из рожка сцеженным грудным молоком.</w:t>
      </w:r>
    </w:p>
    <w:p w:rsidR="0030147D" w:rsidRPr="0030147D" w:rsidRDefault="0030147D" w:rsidP="0030147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0147D">
        <w:rPr>
          <w:rFonts w:ascii="Times New Roman" w:eastAsia="Times New Roman" w:hAnsi="Times New Roman" w:cs="Times New Roman"/>
          <w:b/>
          <w:color w:val="000000"/>
          <w:sz w:val="24"/>
          <w:szCs w:val="24"/>
          <w:lang w:eastAsia="ru-RU"/>
        </w:rPr>
        <w:lastRenderedPageBreak/>
        <w:t xml:space="preserve">Задача 13.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1.Диагноз: Недоношенность35недель. Неонатальная желтуха.</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2.План обследования:</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общеклиническое обследование (общий анализ крови, общий анализ мочи, </w:t>
      </w:r>
      <w:proofErr w:type="spellStart"/>
      <w:r w:rsidRPr="0030147D">
        <w:rPr>
          <w:rFonts w:ascii="Times New Roman" w:eastAsia="Times New Roman" w:hAnsi="Times New Roman" w:cs="Times New Roman"/>
          <w:sz w:val="24"/>
          <w:szCs w:val="24"/>
          <w:lang w:eastAsia="ru-RU"/>
        </w:rPr>
        <w:t>копрограмма</w:t>
      </w:r>
      <w:proofErr w:type="spellEnd"/>
      <w:r w:rsidRPr="0030147D">
        <w:rPr>
          <w:rFonts w:ascii="Times New Roman" w:eastAsia="Times New Roman" w:hAnsi="Times New Roman" w:cs="Times New Roman"/>
          <w:sz w:val="24"/>
          <w:szCs w:val="24"/>
          <w:lang w:eastAsia="ru-RU"/>
        </w:rPr>
        <w:t xml:space="preserve">, </w:t>
      </w:r>
      <w:proofErr w:type="gramStart"/>
      <w:r w:rsidRPr="0030147D">
        <w:rPr>
          <w:rFonts w:ascii="Times New Roman" w:eastAsia="Times New Roman" w:hAnsi="Times New Roman" w:cs="Times New Roman"/>
          <w:sz w:val="24"/>
          <w:szCs w:val="24"/>
          <w:lang w:eastAsia="ru-RU"/>
        </w:rPr>
        <w:t>ЭКГ )</w:t>
      </w:r>
      <w:proofErr w:type="gramEnd"/>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ЭХОКГ</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консультация невропатолога</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нейросонография</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3.Непропорциональное телосложение, </w:t>
      </w:r>
      <w:proofErr w:type="spellStart"/>
      <w:r w:rsidRPr="0030147D">
        <w:rPr>
          <w:rFonts w:ascii="Times New Roman" w:eastAsia="Times New Roman" w:hAnsi="Times New Roman" w:cs="Times New Roman"/>
          <w:sz w:val="24"/>
          <w:szCs w:val="24"/>
          <w:lang w:eastAsia="ru-RU"/>
        </w:rPr>
        <w:t>пушковые</w:t>
      </w:r>
      <w:proofErr w:type="spellEnd"/>
      <w:r w:rsidRPr="0030147D">
        <w:rPr>
          <w:rFonts w:ascii="Times New Roman" w:eastAsia="Times New Roman" w:hAnsi="Times New Roman" w:cs="Times New Roman"/>
          <w:sz w:val="24"/>
          <w:szCs w:val="24"/>
          <w:lang w:eastAsia="ru-RU"/>
        </w:rPr>
        <w:t xml:space="preserve"> волосы, отсутствие ПЖК, низко расположенное пупочное кольцо, ногти не доходят до кончиков пальцев, зияющая половая щель, не опущены яички в мошонку, преобладание мозгового черепа над лицевым.</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4.Рекомендации по вскармливанию: грудное молоко термически не обработанное, сцеженное, давать через рожок, по требованию.</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 xml:space="preserve">Задача 14.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1.Диагноз: Недоношенность 29-31 недели гестации.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2.План обследования:</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общеклиническое обследование (общий анализ крови, общий анализ мочи, </w:t>
      </w:r>
      <w:proofErr w:type="spellStart"/>
      <w:r w:rsidRPr="0030147D">
        <w:rPr>
          <w:rFonts w:ascii="Times New Roman" w:eastAsia="Times New Roman" w:hAnsi="Times New Roman" w:cs="Times New Roman"/>
          <w:sz w:val="24"/>
          <w:szCs w:val="24"/>
          <w:lang w:eastAsia="ru-RU"/>
        </w:rPr>
        <w:t>копрограмма</w:t>
      </w:r>
      <w:proofErr w:type="spellEnd"/>
      <w:r w:rsidRPr="0030147D">
        <w:rPr>
          <w:rFonts w:ascii="Times New Roman" w:eastAsia="Times New Roman" w:hAnsi="Times New Roman" w:cs="Times New Roman"/>
          <w:sz w:val="24"/>
          <w:szCs w:val="24"/>
          <w:lang w:eastAsia="ru-RU"/>
        </w:rPr>
        <w:t xml:space="preserve">, </w:t>
      </w:r>
      <w:proofErr w:type="gramStart"/>
      <w:r w:rsidRPr="0030147D">
        <w:rPr>
          <w:rFonts w:ascii="Times New Roman" w:eastAsia="Times New Roman" w:hAnsi="Times New Roman" w:cs="Times New Roman"/>
          <w:sz w:val="24"/>
          <w:szCs w:val="24"/>
          <w:lang w:eastAsia="ru-RU"/>
        </w:rPr>
        <w:t>ЭКГ )</w:t>
      </w:r>
      <w:proofErr w:type="gramEnd"/>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ЭХОКГ</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нейросонография</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билирубин крови, группа крови и резус фактор, </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рентгенография легких</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3.Вялость, сонливость ребенка, несовершенство терморегуляции, аритмичное дыхание с респираторными паузами (апноэ), лабильный пульс, </w:t>
      </w:r>
      <w:proofErr w:type="spellStart"/>
      <w:r w:rsidRPr="0030147D">
        <w:rPr>
          <w:rFonts w:ascii="Times New Roman" w:eastAsia="Times New Roman" w:hAnsi="Times New Roman" w:cs="Times New Roman"/>
          <w:sz w:val="24"/>
          <w:szCs w:val="24"/>
          <w:lang w:eastAsia="ru-RU"/>
        </w:rPr>
        <w:t>эмбриокардия</w:t>
      </w:r>
      <w:proofErr w:type="spellEnd"/>
      <w:r w:rsidRPr="0030147D">
        <w:rPr>
          <w:rFonts w:ascii="Times New Roman" w:eastAsia="Times New Roman" w:hAnsi="Times New Roman" w:cs="Times New Roman"/>
          <w:sz w:val="24"/>
          <w:szCs w:val="24"/>
          <w:lang w:eastAsia="ru-RU"/>
        </w:rPr>
        <w:t xml:space="preserve"> при аускультации.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4.Рекомендации по выхаживанию: </w:t>
      </w:r>
      <w:proofErr w:type="spellStart"/>
      <w:r w:rsidRPr="0030147D">
        <w:rPr>
          <w:rFonts w:ascii="Times New Roman" w:eastAsia="Times New Roman" w:hAnsi="Times New Roman" w:cs="Times New Roman"/>
          <w:sz w:val="24"/>
          <w:szCs w:val="24"/>
          <w:lang w:eastAsia="ru-RU"/>
        </w:rPr>
        <w:t>термонейтральная</w:t>
      </w:r>
      <w:proofErr w:type="spellEnd"/>
      <w:r w:rsidRPr="0030147D">
        <w:rPr>
          <w:rFonts w:ascii="Times New Roman" w:eastAsia="Times New Roman" w:hAnsi="Times New Roman" w:cs="Times New Roman"/>
          <w:sz w:val="24"/>
          <w:szCs w:val="24"/>
          <w:lang w:eastAsia="ru-RU"/>
        </w:rPr>
        <w:t xml:space="preserve"> окружающая среда (кувез); фототерапия.</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15.</w:t>
      </w:r>
    </w:p>
    <w:p w:rsidR="0030147D" w:rsidRPr="0030147D" w:rsidRDefault="0030147D" w:rsidP="00E901FD">
      <w:pPr>
        <w:numPr>
          <w:ilvl w:val="0"/>
          <w:numId w:val="33"/>
        </w:numPr>
        <w:tabs>
          <w:tab w:val="left" w:pos="851"/>
          <w:tab w:val="left" w:pos="21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Показана ИВЛ. Стартовые параметры: Fi02 - 0,8, </w:t>
      </w:r>
      <w:proofErr w:type="spellStart"/>
      <w:r w:rsidRPr="0030147D">
        <w:rPr>
          <w:rFonts w:ascii="Times New Roman" w:eastAsia="Times New Roman" w:hAnsi="Times New Roman" w:cs="Times New Roman"/>
          <w:sz w:val="24"/>
          <w:szCs w:val="24"/>
          <w:lang w:eastAsia="ru-RU"/>
        </w:rPr>
        <w:t>Rate</w:t>
      </w:r>
      <w:proofErr w:type="spellEnd"/>
      <w:r w:rsidRPr="0030147D">
        <w:rPr>
          <w:rFonts w:ascii="Times New Roman" w:eastAsia="Times New Roman" w:hAnsi="Times New Roman" w:cs="Times New Roman"/>
          <w:sz w:val="24"/>
          <w:szCs w:val="24"/>
          <w:lang w:eastAsia="ru-RU"/>
        </w:rPr>
        <w:t xml:space="preserve"> 60 - 80, PIP - 20 см Н2 0, PEEP - 3 см Н2 0, </w:t>
      </w:r>
      <w:proofErr w:type="spellStart"/>
      <w:r w:rsidRPr="0030147D">
        <w:rPr>
          <w:rFonts w:ascii="Times New Roman" w:eastAsia="Times New Roman" w:hAnsi="Times New Roman" w:cs="Times New Roman"/>
          <w:sz w:val="24"/>
          <w:szCs w:val="24"/>
          <w:lang w:eastAsia="ru-RU"/>
        </w:rPr>
        <w:t>Ti</w:t>
      </w:r>
      <w:proofErr w:type="spellEnd"/>
      <w:r w:rsidRPr="0030147D">
        <w:rPr>
          <w:rFonts w:ascii="Times New Roman" w:eastAsia="Times New Roman" w:hAnsi="Times New Roman" w:cs="Times New Roman"/>
          <w:sz w:val="24"/>
          <w:szCs w:val="24"/>
          <w:lang w:eastAsia="ru-RU"/>
        </w:rPr>
        <w:t xml:space="preserve"> - 0,3.</w:t>
      </w:r>
    </w:p>
    <w:p w:rsidR="0030147D" w:rsidRPr="0030147D" w:rsidRDefault="0030147D" w:rsidP="00E901FD">
      <w:pPr>
        <w:numPr>
          <w:ilvl w:val="0"/>
          <w:numId w:val="33"/>
        </w:numPr>
        <w:tabs>
          <w:tab w:val="left" w:pos="851"/>
          <w:tab w:val="left" w:pos="21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Синдром утечки воздуха. Пневмоторакс левосторонний</w:t>
      </w:r>
    </w:p>
    <w:p w:rsidR="0030147D" w:rsidRPr="0030147D" w:rsidRDefault="0030147D" w:rsidP="0030147D">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0147D" w:rsidRPr="0030147D" w:rsidRDefault="0030147D" w:rsidP="0030147D">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16.</w:t>
      </w:r>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Основной диагноз: РДС, вторичный, синдром аспирации </w:t>
      </w:r>
      <w:proofErr w:type="spellStart"/>
      <w:r w:rsidRPr="0030147D">
        <w:rPr>
          <w:rFonts w:ascii="Times New Roman" w:eastAsia="Times New Roman" w:hAnsi="Times New Roman" w:cs="Times New Roman"/>
          <w:sz w:val="24"/>
          <w:szCs w:val="24"/>
          <w:lang w:eastAsia="ru-RU"/>
        </w:rPr>
        <w:t>мекония</w:t>
      </w:r>
      <w:proofErr w:type="spellEnd"/>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Летальность доношенных новорожденных при этом синдроме-10%.</w:t>
      </w:r>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Своевременностью и качеством санации трахеи и бронхов, отсасывание содержимого желудка сразу после рождения.</w:t>
      </w:r>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Независимо от того, есть ли клиника аспирации </w:t>
      </w:r>
      <w:proofErr w:type="spellStart"/>
      <w:r w:rsidRPr="0030147D">
        <w:rPr>
          <w:rFonts w:ascii="Times New Roman" w:eastAsia="Times New Roman" w:hAnsi="Times New Roman" w:cs="Times New Roman"/>
          <w:sz w:val="24"/>
          <w:szCs w:val="24"/>
          <w:lang w:eastAsia="ru-RU"/>
        </w:rPr>
        <w:t>мекония</w:t>
      </w:r>
      <w:proofErr w:type="spellEnd"/>
      <w:r w:rsidRPr="0030147D">
        <w:rPr>
          <w:rFonts w:ascii="Times New Roman" w:eastAsia="Times New Roman" w:hAnsi="Times New Roman" w:cs="Times New Roman"/>
          <w:sz w:val="24"/>
          <w:szCs w:val="24"/>
          <w:lang w:eastAsia="ru-RU"/>
        </w:rPr>
        <w:t>, если околоплодные воды окрашены, положено проводить отсасывание из желудка и санацию дыхательных путей через интубационную трубку.</w:t>
      </w:r>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Да, есть второй вариант синдрома, проявляющийся светлым промежутком в состоянии, затем развитие СДР по взрослому типу, где шумная экспирация связана не со спазмом голосовой щели, а с </w:t>
      </w:r>
      <w:proofErr w:type="spellStart"/>
      <w:r w:rsidRPr="0030147D">
        <w:rPr>
          <w:rFonts w:ascii="Times New Roman" w:eastAsia="Times New Roman" w:hAnsi="Times New Roman" w:cs="Times New Roman"/>
          <w:sz w:val="24"/>
          <w:szCs w:val="24"/>
          <w:lang w:eastAsia="ru-RU"/>
        </w:rPr>
        <w:t>бронхоспазмом</w:t>
      </w:r>
      <w:proofErr w:type="spellEnd"/>
      <w:r w:rsidRPr="0030147D">
        <w:rPr>
          <w:rFonts w:ascii="Times New Roman" w:eastAsia="Times New Roman" w:hAnsi="Times New Roman" w:cs="Times New Roman"/>
          <w:sz w:val="24"/>
          <w:szCs w:val="24"/>
          <w:lang w:eastAsia="ru-RU"/>
        </w:rPr>
        <w:t xml:space="preserve"> и выраженной эмфиземой.</w:t>
      </w:r>
    </w:p>
    <w:p w:rsidR="0030147D" w:rsidRPr="0030147D" w:rsidRDefault="0030147D" w:rsidP="00E901FD">
      <w:pPr>
        <w:widowControl w:val="0"/>
        <w:numPr>
          <w:ilvl w:val="0"/>
          <w:numId w:val="35"/>
        </w:numPr>
        <w:tabs>
          <w:tab w:val="left" w:pos="851"/>
          <w:tab w:val="left" w:pos="2160"/>
        </w:tabs>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Оксигенотерапия, под контролем </w:t>
      </w:r>
      <w:proofErr w:type="spellStart"/>
      <w:r w:rsidRPr="0030147D">
        <w:rPr>
          <w:rFonts w:ascii="Times New Roman" w:eastAsia="Times New Roman" w:hAnsi="Times New Roman" w:cs="Times New Roman"/>
          <w:sz w:val="24"/>
          <w:szCs w:val="24"/>
          <w:lang w:eastAsia="ru-RU"/>
        </w:rPr>
        <w:t>пульсоксиметрии</w:t>
      </w:r>
      <w:proofErr w:type="spellEnd"/>
      <w:r w:rsidRPr="0030147D">
        <w:rPr>
          <w:rFonts w:ascii="Times New Roman" w:eastAsia="Times New Roman" w:hAnsi="Times New Roman" w:cs="Times New Roman"/>
          <w:sz w:val="24"/>
          <w:szCs w:val="24"/>
          <w:lang w:eastAsia="ru-RU"/>
        </w:rPr>
        <w:t>. Санация дыхательных путей. Санация желудка. Введение антибиотиков. Восполнение ОЦК. Нормализация реологических свойств крови. Корреляция нарушенного метаболизма. Симптоматическая терапия. Организация правильного ухода и вскармливания</w:t>
      </w:r>
    </w:p>
    <w:p w:rsidR="0030147D" w:rsidRPr="0030147D" w:rsidRDefault="0030147D" w:rsidP="0030147D">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0147D" w:rsidRPr="0030147D" w:rsidRDefault="0030147D" w:rsidP="0030147D">
      <w:pPr>
        <w:tabs>
          <w:tab w:val="left" w:pos="851"/>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17.</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lastRenderedPageBreak/>
        <w:t>РДС I типа, тяжелый.</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Фон: недоношенность III степени.</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Кувез t =34°С. Периодическая смена положения в кувезе.</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ИВЛ. ИВЛ: </w:t>
      </w:r>
      <w:proofErr w:type="spellStart"/>
      <w:r w:rsidRPr="0030147D">
        <w:rPr>
          <w:rFonts w:ascii="Times New Roman" w:eastAsia="Times New Roman" w:hAnsi="Times New Roman" w:cs="Times New Roman"/>
          <w:sz w:val="24"/>
          <w:szCs w:val="24"/>
          <w:lang w:eastAsia="ru-RU"/>
        </w:rPr>
        <w:t>Rate</w:t>
      </w:r>
      <w:proofErr w:type="spellEnd"/>
      <w:r w:rsidRPr="0030147D">
        <w:rPr>
          <w:rFonts w:ascii="Times New Roman" w:eastAsia="Times New Roman" w:hAnsi="Times New Roman" w:cs="Times New Roman"/>
          <w:sz w:val="24"/>
          <w:szCs w:val="24"/>
          <w:lang w:eastAsia="ru-RU"/>
        </w:rPr>
        <w:t>=40, PIP=15 см Н20, РЕЕР=3 см Н2 0,1: Е=1:</w:t>
      </w:r>
    </w:p>
    <w:p w:rsidR="0030147D" w:rsidRPr="0030147D" w:rsidRDefault="0030147D" w:rsidP="00E901FD">
      <w:pPr>
        <w:widowControl w:val="0"/>
        <w:numPr>
          <w:ilvl w:val="1"/>
          <w:numId w:val="27"/>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FiO2 =0,6.</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Инфузионная терапия 5 и 10% раствором глюкозы 70 мл и к концу 1-х суток натрия хлорид 0,9 % раствор 26 мл со скоростью 4 мл/час (80мл/кг/сут).</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Введение </w:t>
      </w:r>
      <w:proofErr w:type="spellStart"/>
      <w:r w:rsidRPr="0030147D">
        <w:rPr>
          <w:rFonts w:ascii="Times New Roman" w:eastAsia="Times New Roman" w:hAnsi="Times New Roman" w:cs="Times New Roman"/>
          <w:sz w:val="24"/>
          <w:szCs w:val="24"/>
          <w:lang w:eastAsia="ru-RU"/>
        </w:rPr>
        <w:t>экзосурфа</w:t>
      </w:r>
      <w:proofErr w:type="spellEnd"/>
      <w:r w:rsidRPr="0030147D">
        <w:rPr>
          <w:rFonts w:ascii="Times New Roman" w:eastAsia="Times New Roman" w:hAnsi="Times New Roman" w:cs="Times New Roman"/>
          <w:sz w:val="24"/>
          <w:szCs w:val="24"/>
          <w:lang w:eastAsia="ru-RU"/>
        </w:rPr>
        <w:t xml:space="preserve"> с интервалом 8-12 часов эндотрахеально. Общая дозировка 200мг.</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В/в капельное введение дофамина (</w:t>
      </w:r>
      <w:proofErr w:type="spellStart"/>
      <w:r w:rsidRPr="0030147D">
        <w:rPr>
          <w:rFonts w:ascii="Times New Roman" w:eastAsia="Times New Roman" w:hAnsi="Times New Roman" w:cs="Times New Roman"/>
          <w:sz w:val="24"/>
          <w:szCs w:val="24"/>
          <w:lang w:eastAsia="ru-RU"/>
        </w:rPr>
        <w:t>добутрекса</w:t>
      </w:r>
      <w:proofErr w:type="spellEnd"/>
      <w:r w:rsidRPr="0030147D">
        <w:rPr>
          <w:rFonts w:ascii="Times New Roman" w:eastAsia="Times New Roman" w:hAnsi="Times New Roman" w:cs="Times New Roman"/>
          <w:sz w:val="24"/>
          <w:szCs w:val="24"/>
          <w:lang w:eastAsia="ru-RU"/>
        </w:rPr>
        <w:t>) 2,5 мкг/кг/мин Д=6 х М х дозу в мкг/кг/мин: скорость введения мл/час (0,1 мл 40 % -</w:t>
      </w:r>
      <w:proofErr w:type="spellStart"/>
      <w:r w:rsidRPr="0030147D">
        <w:rPr>
          <w:rFonts w:ascii="Times New Roman" w:eastAsia="Times New Roman" w:hAnsi="Times New Roman" w:cs="Times New Roman"/>
          <w:sz w:val="24"/>
          <w:szCs w:val="24"/>
          <w:lang w:eastAsia="ru-RU"/>
        </w:rPr>
        <w:t>ного</w:t>
      </w:r>
      <w:proofErr w:type="spellEnd"/>
      <w:r w:rsidRPr="0030147D">
        <w:rPr>
          <w:rFonts w:ascii="Times New Roman" w:eastAsia="Times New Roman" w:hAnsi="Times New Roman" w:cs="Times New Roman"/>
          <w:sz w:val="24"/>
          <w:szCs w:val="24"/>
          <w:lang w:eastAsia="ru-RU"/>
        </w:rPr>
        <w:t xml:space="preserve"> или 0,5 мл 8 % раствора развести в 100 мл 5 % глюкозы и вводить со скоростью 4 мл/час).</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proofErr w:type="spellStart"/>
      <w:r w:rsidRPr="0030147D">
        <w:rPr>
          <w:rFonts w:ascii="Times New Roman" w:eastAsia="Times New Roman" w:hAnsi="Times New Roman" w:cs="Times New Roman"/>
          <w:sz w:val="24"/>
          <w:szCs w:val="24"/>
          <w:lang w:eastAsia="ru-RU"/>
        </w:rPr>
        <w:t>Sa</w:t>
      </w:r>
      <w:proofErr w:type="spellEnd"/>
      <w:r w:rsidRPr="0030147D">
        <w:rPr>
          <w:rFonts w:ascii="Times New Roman" w:eastAsia="Times New Roman" w:hAnsi="Times New Roman" w:cs="Times New Roman"/>
          <w:sz w:val="24"/>
          <w:szCs w:val="24"/>
          <w:lang w:eastAsia="ru-RU"/>
        </w:rPr>
        <w:t xml:space="preserve"> 0</w:t>
      </w:r>
      <w:r w:rsidRPr="0030147D">
        <w:rPr>
          <w:rFonts w:ascii="Times New Roman" w:eastAsia="Times New Roman" w:hAnsi="Times New Roman" w:cs="Times New Roman"/>
          <w:sz w:val="24"/>
          <w:szCs w:val="24"/>
          <w:vertAlign w:val="subscript"/>
          <w:lang w:eastAsia="ru-RU"/>
        </w:rPr>
        <w:t>2</w:t>
      </w:r>
      <w:r w:rsidRPr="0030147D">
        <w:rPr>
          <w:rFonts w:ascii="Times New Roman" w:eastAsia="Times New Roman" w:hAnsi="Times New Roman" w:cs="Times New Roman"/>
          <w:sz w:val="24"/>
          <w:szCs w:val="24"/>
          <w:lang w:eastAsia="ru-RU"/>
        </w:rPr>
        <w:t xml:space="preserve"> 92 - 94%.</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Ра0</w:t>
      </w:r>
      <w:r w:rsidRPr="0030147D">
        <w:rPr>
          <w:rFonts w:ascii="Times New Roman" w:eastAsia="Times New Roman" w:hAnsi="Times New Roman" w:cs="Times New Roman"/>
          <w:sz w:val="24"/>
          <w:szCs w:val="24"/>
          <w:vertAlign w:val="subscript"/>
          <w:lang w:eastAsia="ru-RU"/>
        </w:rPr>
        <w:t>2</w:t>
      </w:r>
      <w:r w:rsidRPr="0030147D">
        <w:rPr>
          <w:rFonts w:ascii="Times New Roman" w:eastAsia="Times New Roman" w:hAnsi="Times New Roman" w:cs="Times New Roman"/>
          <w:sz w:val="24"/>
          <w:szCs w:val="24"/>
          <w:lang w:eastAsia="ru-RU"/>
        </w:rPr>
        <w:t xml:space="preserve"> 50 - 80 мм рт. ст.</w:t>
      </w:r>
    </w:p>
    <w:p w:rsidR="0030147D" w:rsidRPr="0030147D" w:rsidRDefault="0030147D" w:rsidP="00E901FD">
      <w:pPr>
        <w:widowControl w:val="0"/>
        <w:numPr>
          <w:ilvl w:val="0"/>
          <w:numId w:val="34"/>
        </w:numPr>
        <w:tabs>
          <w:tab w:val="left" w:pos="851"/>
          <w:tab w:val="left" w:pos="2160"/>
        </w:tabs>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РаС0</w:t>
      </w:r>
      <w:r w:rsidRPr="0030147D">
        <w:rPr>
          <w:rFonts w:ascii="Times New Roman" w:eastAsia="Times New Roman" w:hAnsi="Times New Roman" w:cs="Times New Roman"/>
          <w:sz w:val="24"/>
          <w:szCs w:val="24"/>
          <w:vertAlign w:val="subscript"/>
          <w:lang w:eastAsia="ru-RU"/>
        </w:rPr>
        <w:t>2</w:t>
      </w:r>
      <w:r w:rsidRPr="0030147D">
        <w:rPr>
          <w:rFonts w:ascii="Times New Roman" w:eastAsia="Times New Roman" w:hAnsi="Times New Roman" w:cs="Times New Roman"/>
          <w:sz w:val="24"/>
          <w:szCs w:val="24"/>
          <w:lang w:eastAsia="ru-RU"/>
        </w:rPr>
        <w:t xml:space="preserve"> 35-45. мм рт. ст.</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18</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roofErr w:type="spellStart"/>
      <w:r w:rsidRPr="0030147D">
        <w:rPr>
          <w:rFonts w:ascii="Times New Roman" w:eastAsia="Times New Roman" w:hAnsi="Times New Roman" w:cs="Times New Roman"/>
          <w:sz w:val="24"/>
          <w:szCs w:val="24"/>
          <w:lang w:eastAsia="ru-RU"/>
        </w:rPr>
        <w:t>Мекониальная</w:t>
      </w:r>
      <w:proofErr w:type="spellEnd"/>
      <w:r w:rsidRPr="0030147D">
        <w:rPr>
          <w:rFonts w:ascii="Times New Roman" w:eastAsia="Times New Roman" w:hAnsi="Times New Roman" w:cs="Times New Roman"/>
          <w:sz w:val="24"/>
          <w:szCs w:val="24"/>
          <w:lang w:eastAsia="ru-RU"/>
        </w:rPr>
        <w:t xml:space="preserve"> аспирация, НМК II степени. (Заболевание характерно для доношенных и переношенных новорожденных. Наличие </w:t>
      </w:r>
      <w:proofErr w:type="spellStart"/>
      <w:r w:rsidRPr="0030147D">
        <w:rPr>
          <w:rFonts w:ascii="Times New Roman" w:eastAsia="Times New Roman" w:hAnsi="Times New Roman" w:cs="Times New Roman"/>
          <w:sz w:val="24"/>
          <w:szCs w:val="24"/>
          <w:lang w:eastAsia="ru-RU"/>
        </w:rPr>
        <w:t>мекониальных</w:t>
      </w:r>
      <w:proofErr w:type="spellEnd"/>
      <w:r w:rsidRPr="0030147D">
        <w:rPr>
          <w:rFonts w:ascii="Times New Roman" w:eastAsia="Times New Roman" w:hAnsi="Times New Roman" w:cs="Times New Roman"/>
          <w:sz w:val="24"/>
          <w:szCs w:val="24"/>
          <w:lang w:eastAsia="ru-RU"/>
        </w:rPr>
        <w:t xml:space="preserve"> вод, </w:t>
      </w:r>
      <w:proofErr w:type="spellStart"/>
      <w:r w:rsidRPr="0030147D">
        <w:rPr>
          <w:rFonts w:ascii="Times New Roman" w:eastAsia="Times New Roman" w:hAnsi="Times New Roman" w:cs="Times New Roman"/>
          <w:sz w:val="24"/>
          <w:szCs w:val="24"/>
          <w:lang w:eastAsia="ru-RU"/>
        </w:rPr>
        <w:t>доношенность</w:t>
      </w:r>
      <w:proofErr w:type="spellEnd"/>
      <w:r w:rsidRPr="0030147D">
        <w:rPr>
          <w:rFonts w:ascii="Times New Roman" w:eastAsia="Times New Roman" w:hAnsi="Times New Roman" w:cs="Times New Roman"/>
          <w:sz w:val="24"/>
          <w:szCs w:val="24"/>
          <w:lang w:eastAsia="ru-RU"/>
        </w:rPr>
        <w:t xml:space="preserve"> или переношенность, наличие дыхательных нарушений с рождения, их прогрессирование, отсутствие лабораторных признаков инфекции говорит в пользу диагноза «синдром мекониальной аспирации».)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2.</w:t>
      </w:r>
      <w:r w:rsidRPr="0030147D">
        <w:rPr>
          <w:rFonts w:ascii="Times New Roman" w:eastAsia="Times New Roman" w:hAnsi="Times New Roman" w:cs="Times New Roman"/>
          <w:sz w:val="24"/>
          <w:szCs w:val="24"/>
          <w:lang w:eastAsia="ru-RU"/>
        </w:rPr>
        <w:tab/>
        <w:t xml:space="preserve">Наличие признаков внутриутробной гипоксии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и в результате чего происходит расслабление всех сфинктеров и преждевременный вдох. </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3.</w:t>
      </w:r>
      <w:r w:rsidRPr="0030147D">
        <w:rPr>
          <w:rFonts w:ascii="Times New Roman" w:eastAsia="Times New Roman" w:hAnsi="Times New Roman" w:cs="Times New Roman"/>
          <w:sz w:val="24"/>
          <w:szCs w:val="24"/>
          <w:lang w:eastAsia="ru-RU"/>
        </w:rPr>
        <w:tab/>
      </w:r>
      <w:proofErr w:type="spellStart"/>
      <w:r w:rsidRPr="0030147D">
        <w:rPr>
          <w:rFonts w:ascii="Times New Roman" w:eastAsia="Times New Roman" w:hAnsi="Times New Roman" w:cs="Times New Roman"/>
          <w:sz w:val="24"/>
          <w:szCs w:val="24"/>
          <w:lang w:eastAsia="ru-RU"/>
        </w:rPr>
        <w:t>Аспирированный</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меконий</w:t>
      </w:r>
      <w:proofErr w:type="spellEnd"/>
      <w:r w:rsidRPr="0030147D">
        <w:rPr>
          <w:rFonts w:ascii="Times New Roman" w:eastAsia="Times New Roman" w:hAnsi="Times New Roman" w:cs="Times New Roman"/>
          <w:sz w:val="24"/>
          <w:szCs w:val="24"/>
          <w:lang w:eastAsia="ru-RU"/>
        </w:rPr>
        <w:t xml:space="preserve"> (это может произойти внутриутробно до родов) вызывает воспалительную реакцию в трахее, бронхах, легочной паренхиме (максимум ее наблюдается через 36-48 ч) - химический </w:t>
      </w:r>
      <w:proofErr w:type="spellStart"/>
      <w:r w:rsidRPr="0030147D">
        <w:rPr>
          <w:rFonts w:ascii="Times New Roman" w:eastAsia="Times New Roman" w:hAnsi="Times New Roman" w:cs="Times New Roman"/>
          <w:sz w:val="24"/>
          <w:szCs w:val="24"/>
          <w:lang w:eastAsia="ru-RU"/>
        </w:rPr>
        <w:t>пневмонит</w:t>
      </w:r>
      <w:proofErr w:type="spellEnd"/>
      <w:r w:rsidRPr="0030147D">
        <w:rPr>
          <w:rFonts w:ascii="Times New Roman" w:eastAsia="Times New Roman" w:hAnsi="Times New Roman" w:cs="Times New Roman"/>
          <w:sz w:val="24"/>
          <w:szCs w:val="24"/>
          <w:lang w:eastAsia="ru-RU"/>
        </w:rPr>
        <w:t xml:space="preserve"> (за счет содержащихся в нем липидов, протеолитических ферментов, повышенной его </w:t>
      </w:r>
      <w:proofErr w:type="spellStart"/>
      <w:r w:rsidRPr="0030147D">
        <w:rPr>
          <w:rFonts w:ascii="Times New Roman" w:eastAsia="Times New Roman" w:hAnsi="Times New Roman" w:cs="Times New Roman"/>
          <w:sz w:val="24"/>
          <w:szCs w:val="24"/>
          <w:lang w:eastAsia="ru-RU"/>
        </w:rPr>
        <w:t>осмолярности</w:t>
      </w:r>
      <w:proofErr w:type="spellEnd"/>
      <w:r w:rsidRPr="0030147D">
        <w:rPr>
          <w:rFonts w:ascii="Times New Roman" w:eastAsia="Times New Roman" w:hAnsi="Times New Roman" w:cs="Times New Roman"/>
          <w:sz w:val="24"/>
          <w:szCs w:val="24"/>
          <w:lang w:eastAsia="ru-RU"/>
        </w:rPr>
        <w:t xml:space="preserve">), а также ателектазы как из-за закупорки бронхов, так и из-за </w:t>
      </w:r>
      <w:proofErr w:type="spellStart"/>
      <w:r w:rsidRPr="0030147D">
        <w:rPr>
          <w:rFonts w:ascii="Times New Roman" w:eastAsia="Times New Roman" w:hAnsi="Times New Roman" w:cs="Times New Roman"/>
          <w:sz w:val="24"/>
          <w:szCs w:val="24"/>
          <w:lang w:eastAsia="ru-RU"/>
        </w:rPr>
        <w:t>инактивации</w:t>
      </w:r>
      <w:proofErr w:type="spellEnd"/>
      <w:r w:rsidRPr="0030147D">
        <w:rPr>
          <w:rFonts w:ascii="Times New Roman" w:eastAsia="Times New Roman" w:hAnsi="Times New Roman" w:cs="Times New Roman"/>
          <w:sz w:val="24"/>
          <w:szCs w:val="24"/>
          <w:lang w:eastAsia="ru-RU"/>
        </w:rPr>
        <w:t xml:space="preserve"> сурфактанта с последующим </w:t>
      </w:r>
      <w:proofErr w:type="spellStart"/>
      <w:r w:rsidRPr="0030147D">
        <w:rPr>
          <w:rFonts w:ascii="Times New Roman" w:eastAsia="Times New Roman" w:hAnsi="Times New Roman" w:cs="Times New Roman"/>
          <w:sz w:val="24"/>
          <w:szCs w:val="24"/>
          <w:lang w:eastAsia="ru-RU"/>
        </w:rPr>
        <w:t>спадением</w:t>
      </w:r>
      <w:proofErr w:type="spellEnd"/>
      <w:r w:rsidRPr="0030147D">
        <w:rPr>
          <w:rFonts w:ascii="Times New Roman" w:eastAsia="Times New Roman" w:hAnsi="Times New Roman" w:cs="Times New Roman"/>
          <w:sz w:val="24"/>
          <w:szCs w:val="24"/>
          <w:lang w:eastAsia="ru-RU"/>
        </w:rPr>
        <w:t xml:space="preserve"> альвеол на выдохе. Помимо воспаления и ателектазов, в легких при аспирации </w:t>
      </w:r>
      <w:proofErr w:type="spellStart"/>
      <w:r w:rsidRPr="0030147D">
        <w:rPr>
          <w:rFonts w:ascii="Times New Roman" w:eastAsia="Times New Roman" w:hAnsi="Times New Roman" w:cs="Times New Roman"/>
          <w:sz w:val="24"/>
          <w:szCs w:val="24"/>
          <w:lang w:eastAsia="ru-RU"/>
        </w:rPr>
        <w:t>мекония</w:t>
      </w:r>
      <w:proofErr w:type="spellEnd"/>
      <w:r w:rsidRPr="0030147D">
        <w:rPr>
          <w:rFonts w:ascii="Times New Roman" w:eastAsia="Times New Roman" w:hAnsi="Times New Roman" w:cs="Times New Roman"/>
          <w:sz w:val="24"/>
          <w:szCs w:val="24"/>
          <w:lang w:eastAsia="ru-RU"/>
        </w:rPr>
        <w:t xml:space="preserve"> возникает отек, нередко пневмоторакс и другие виды «утечки воздуха» (в 10-20% случаев при массивной аспирации).</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4.</w:t>
      </w:r>
      <w:r w:rsidRPr="0030147D">
        <w:rPr>
          <w:rFonts w:ascii="Times New Roman" w:eastAsia="Times New Roman" w:hAnsi="Times New Roman" w:cs="Times New Roman"/>
          <w:sz w:val="24"/>
          <w:szCs w:val="24"/>
          <w:lang w:eastAsia="ru-RU"/>
        </w:rPr>
        <w:tab/>
        <w:t xml:space="preserve">На рентгенограмме легких отмечают сочетание участков </w:t>
      </w:r>
      <w:proofErr w:type="spellStart"/>
      <w:r w:rsidRPr="0030147D">
        <w:rPr>
          <w:rFonts w:ascii="Times New Roman" w:eastAsia="Times New Roman" w:hAnsi="Times New Roman" w:cs="Times New Roman"/>
          <w:sz w:val="24"/>
          <w:szCs w:val="24"/>
          <w:lang w:eastAsia="ru-RU"/>
        </w:rPr>
        <w:t>апневматоза</w:t>
      </w:r>
      <w:proofErr w:type="spellEnd"/>
      <w:r w:rsidRPr="0030147D">
        <w:rPr>
          <w:rFonts w:ascii="Times New Roman" w:eastAsia="Times New Roman" w:hAnsi="Times New Roman" w:cs="Times New Roman"/>
          <w:sz w:val="24"/>
          <w:szCs w:val="24"/>
          <w:lang w:eastAsia="ru-RU"/>
        </w:rPr>
        <w:t xml:space="preserve"> (крупные, неправильной формы затемнения), отходящих от корней легких, с вкраплениями эмфизематозных областей. Легкие вначале выглядят эмфизематозными, диафрагма уплощена, переднезадний размер грудной клетки увеличен. Для обильной аспирации характерны рентгеновский симптом «снежной бури» и </w:t>
      </w:r>
      <w:proofErr w:type="spellStart"/>
      <w:r w:rsidRPr="0030147D">
        <w:rPr>
          <w:rFonts w:ascii="Times New Roman" w:eastAsia="Times New Roman" w:hAnsi="Times New Roman" w:cs="Times New Roman"/>
          <w:sz w:val="24"/>
          <w:szCs w:val="24"/>
          <w:lang w:eastAsia="ru-RU"/>
        </w:rPr>
        <w:t>кардиомегалия</w:t>
      </w:r>
      <w:proofErr w:type="spellEnd"/>
      <w:r w:rsidRPr="0030147D">
        <w:rPr>
          <w:rFonts w:ascii="Times New Roman" w:eastAsia="Times New Roman" w:hAnsi="Times New Roman" w:cs="Times New Roman"/>
          <w:sz w:val="24"/>
          <w:szCs w:val="24"/>
          <w:lang w:eastAsia="ru-RU"/>
        </w:rPr>
        <w:t>, развивающийся в первые сутки пневмоторакс.</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5.</w:t>
      </w:r>
      <w:r w:rsidRPr="0030147D">
        <w:rPr>
          <w:rFonts w:ascii="Times New Roman" w:eastAsia="Times New Roman" w:hAnsi="Times New Roman" w:cs="Times New Roman"/>
          <w:sz w:val="24"/>
          <w:szCs w:val="24"/>
          <w:lang w:eastAsia="ru-RU"/>
        </w:rPr>
        <w:tab/>
        <w:t xml:space="preserve">При выраженных признаках дыхательной недостаточности, подтвержденной на рентгенограмме САМ, рекомендуется ввести </w:t>
      </w:r>
      <w:proofErr w:type="spellStart"/>
      <w:r w:rsidRPr="0030147D">
        <w:rPr>
          <w:rFonts w:ascii="Times New Roman" w:eastAsia="Times New Roman" w:hAnsi="Times New Roman" w:cs="Times New Roman"/>
          <w:sz w:val="24"/>
          <w:szCs w:val="24"/>
          <w:lang w:eastAsia="ru-RU"/>
        </w:rPr>
        <w:t>сурфоктант</w:t>
      </w:r>
      <w:proofErr w:type="spellEnd"/>
      <w:r w:rsidRPr="0030147D">
        <w:rPr>
          <w:rFonts w:ascii="Times New Roman" w:eastAsia="Times New Roman" w:hAnsi="Times New Roman" w:cs="Times New Roman"/>
          <w:sz w:val="24"/>
          <w:szCs w:val="24"/>
          <w:lang w:eastAsia="ru-RU"/>
        </w:rPr>
        <w:t xml:space="preserve"> и начать ИВЛ</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6.</w:t>
      </w:r>
      <w:r w:rsidRPr="0030147D">
        <w:rPr>
          <w:rFonts w:ascii="Times New Roman" w:eastAsia="Times New Roman" w:hAnsi="Times New Roman" w:cs="Times New Roman"/>
          <w:sz w:val="24"/>
          <w:szCs w:val="24"/>
          <w:lang w:eastAsia="ru-RU"/>
        </w:rPr>
        <w:tab/>
        <w:t>Показания к ИВЛ: 1) рефрактерная гипоксемия - ра02 &lt;50, при f02 &gt;0,9; 2) респираторный ацидоз - раС02 &gt;60, рН &lt;7,2.</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7.</w:t>
      </w:r>
      <w:r w:rsidRPr="0030147D">
        <w:rPr>
          <w:rFonts w:ascii="Times New Roman" w:eastAsia="Times New Roman" w:hAnsi="Times New Roman" w:cs="Times New Roman"/>
          <w:sz w:val="24"/>
          <w:szCs w:val="24"/>
          <w:lang w:eastAsia="ru-RU"/>
        </w:rPr>
        <w:tab/>
        <w:t xml:space="preserve">Синдром утечки воздуха (интерстициальная легочная эмфизема; </w:t>
      </w:r>
      <w:proofErr w:type="gramStart"/>
      <w:r w:rsidRPr="0030147D">
        <w:rPr>
          <w:rFonts w:ascii="Times New Roman" w:eastAsia="Times New Roman" w:hAnsi="Times New Roman" w:cs="Times New Roman"/>
          <w:sz w:val="24"/>
          <w:szCs w:val="24"/>
          <w:lang w:eastAsia="ru-RU"/>
        </w:rPr>
        <w:t xml:space="preserve">пневмоторакс;  </w:t>
      </w:r>
      <w:proofErr w:type="spellStart"/>
      <w:r w:rsidRPr="0030147D">
        <w:rPr>
          <w:rFonts w:ascii="Times New Roman" w:eastAsia="Times New Roman" w:hAnsi="Times New Roman" w:cs="Times New Roman"/>
          <w:sz w:val="24"/>
          <w:szCs w:val="24"/>
          <w:lang w:eastAsia="ru-RU"/>
        </w:rPr>
        <w:t>пневмомедиастинум</w:t>
      </w:r>
      <w:proofErr w:type="spellEnd"/>
      <w:proofErr w:type="gram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пневмоперикард</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пневмоперитонеум</w:t>
      </w:r>
      <w:proofErr w:type="spellEnd"/>
      <w:r w:rsidRPr="0030147D">
        <w:rPr>
          <w:rFonts w:ascii="Times New Roman" w:eastAsia="Times New Roman" w:hAnsi="Times New Roman" w:cs="Times New Roman"/>
          <w:sz w:val="24"/>
          <w:szCs w:val="24"/>
          <w:lang w:eastAsia="ru-RU"/>
        </w:rPr>
        <w:t xml:space="preserve">;  подкожная эмфизема). </w:t>
      </w:r>
      <w:proofErr w:type="spellStart"/>
      <w:r w:rsidRPr="0030147D">
        <w:rPr>
          <w:rFonts w:ascii="Times New Roman" w:eastAsia="Times New Roman" w:hAnsi="Times New Roman" w:cs="Times New Roman"/>
          <w:sz w:val="24"/>
          <w:szCs w:val="24"/>
          <w:lang w:eastAsia="ru-RU"/>
        </w:rPr>
        <w:t>Нозокомеальные</w:t>
      </w:r>
      <w:proofErr w:type="spellEnd"/>
      <w:r w:rsidRPr="0030147D">
        <w:rPr>
          <w:rFonts w:ascii="Times New Roman" w:eastAsia="Times New Roman" w:hAnsi="Times New Roman" w:cs="Times New Roman"/>
          <w:sz w:val="24"/>
          <w:szCs w:val="24"/>
          <w:lang w:eastAsia="ru-RU"/>
        </w:rPr>
        <w:t xml:space="preserve"> инфекции (пневмония, </w:t>
      </w:r>
      <w:proofErr w:type="spellStart"/>
      <w:r w:rsidRPr="0030147D">
        <w:rPr>
          <w:rFonts w:ascii="Times New Roman" w:eastAsia="Times New Roman" w:hAnsi="Times New Roman" w:cs="Times New Roman"/>
          <w:sz w:val="24"/>
          <w:szCs w:val="24"/>
          <w:lang w:eastAsia="ru-RU"/>
        </w:rPr>
        <w:t>трахеобронхит</w:t>
      </w:r>
      <w:proofErr w:type="spellEnd"/>
      <w:r w:rsidRPr="0030147D">
        <w:rPr>
          <w:rFonts w:ascii="Times New Roman" w:eastAsia="Times New Roman" w:hAnsi="Times New Roman" w:cs="Times New Roman"/>
          <w:sz w:val="24"/>
          <w:szCs w:val="24"/>
          <w:lang w:eastAsia="ru-RU"/>
        </w:rPr>
        <w:t>, сепсис). БЛД. ВЖК. Ретинопатия.</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8.</w:t>
      </w:r>
      <w:r w:rsidRPr="0030147D">
        <w:rPr>
          <w:rFonts w:ascii="Times New Roman" w:eastAsia="Times New Roman" w:hAnsi="Times New Roman" w:cs="Times New Roman"/>
          <w:sz w:val="24"/>
          <w:szCs w:val="24"/>
          <w:lang w:eastAsia="ru-RU"/>
        </w:rPr>
        <w:tab/>
        <w:t>Вакцинация против туберкулеза и гепатита осуществляется на педиатрическом участке, после выписки ребенка из стационара.</w:t>
      </w: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 xml:space="preserve">Задача 19. </w:t>
      </w:r>
    </w:p>
    <w:p w:rsidR="0030147D" w:rsidRPr="0030147D" w:rsidRDefault="0030147D" w:rsidP="0030147D">
      <w:pPr>
        <w:spacing w:after="0" w:line="240" w:lineRule="auto"/>
        <w:jc w:val="both"/>
        <w:rPr>
          <w:rFonts w:ascii="Times New Roman" w:eastAsia="Times New Roman" w:hAnsi="Times New Roman" w:cs="Times New Roman"/>
          <w:b/>
          <w:sz w:val="24"/>
          <w:szCs w:val="24"/>
          <w:lang w:eastAsia="ru-RU"/>
        </w:rPr>
      </w:pP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bCs/>
          <w:sz w:val="24"/>
          <w:szCs w:val="24"/>
          <w:lang w:eastAsia="ru-RU"/>
        </w:rPr>
      </w:pPr>
      <w:r w:rsidRPr="0030147D">
        <w:rPr>
          <w:rFonts w:ascii="Times New Roman" w:eastAsia="Times New Roman" w:hAnsi="Times New Roman" w:cs="Times New Roman"/>
          <w:b/>
          <w:sz w:val="24"/>
          <w:szCs w:val="24"/>
          <w:lang w:eastAsia="ru-RU"/>
        </w:rPr>
        <w:lastRenderedPageBreak/>
        <w:t xml:space="preserve">Диагноз: </w:t>
      </w:r>
      <w:r w:rsidRPr="0030147D">
        <w:rPr>
          <w:rFonts w:ascii="Times New Roman" w:eastAsia="Times New Roman" w:hAnsi="Times New Roman" w:cs="Times New Roman"/>
          <w:i/>
          <w:sz w:val="24"/>
          <w:szCs w:val="24"/>
          <w:lang w:eastAsia="ru-RU"/>
        </w:rPr>
        <w:t>основной:</w:t>
      </w:r>
      <w:r w:rsidRPr="0030147D">
        <w:rPr>
          <w:rFonts w:ascii="Times New Roman" w:eastAsia="Times New Roman" w:hAnsi="Times New Roman" w:cs="Times New Roman"/>
          <w:b/>
          <w:sz w:val="24"/>
          <w:szCs w:val="24"/>
          <w:lang w:eastAsia="ru-RU"/>
        </w:rPr>
        <w:t xml:space="preserve"> </w:t>
      </w:r>
      <w:r w:rsidRPr="0030147D">
        <w:rPr>
          <w:rFonts w:ascii="Times New Roman" w:eastAsia="Times New Roman" w:hAnsi="Times New Roman" w:cs="Times New Roman"/>
          <w:bCs/>
          <w:sz w:val="24"/>
          <w:szCs w:val="24"/>
          <w:lang w:eastAsia="ru-RU"/>
        </w:rPr>
        <w:t xml:space="preserve">ВПС комбинированный: </w:t>
      </w:r>
      <w:proofErr w:type="spellStart"/>
      <w:r w:rsidRPr="0030147D">
        <w:rPr>
          <w:rFonts w:ascii="Times New Roman" w:eastAsia="Times New Roman" w:hAnsi="Times New Roman" w:cs="Times New Roman"/>
          <w:bCs/>
          <w:sz w:val="24"/>
          <w:szCs w:val="24"/>
          <w:lang w:eastAsia="ru-RU"/>
        </w:rPr>
        <w:t>декстрапозиция</w:t>
      </w:r>
      <w:proofErr w:type="spellEnd"/>
      <w:r w:rsidRPr="0030147D">
        <w:rPr>
          <w:rFonts w:ascii="Times New Roman" w:eastAsia="Times New Roman" w:hAnsi="Times New Roman" w:cs="Times New Roman"/>
          <w:bCs/>
          <w:sz w:val="24"/>
          <w:szCs w:val="24"/>
          <w:lang w:eastAsia="ru-RU"/>
        </w:rPr>
        <w:t xml:space="preserve"> аорты 40%, высокий </w:t>
      </w:r>
      <w:proofErr w:type="spellStart"/>
      <w:r w:rsidRPr="0030147D">
        <w:rPr>
          <w:rFonts w:ascii="Times New Roman" w:eastAsia="Times New Roman" w:hAnsi="Times New Roman" w:cs="Times New Roman"/>
          <w:bCs/>
          <w:sz w:val="24"/>
          <w:szCs w:val="24"/>
          <w:lang w:eastAsia="ru-RU"/>
        </w:rPr>
        <w:t>перимембранозный</w:t>
      </w:r>
      <w:proofErr w:type="spellEnd"/>
      <w:r w:rsidRPr="0030147D">
        <w:rPr>
          <w:rFonts w:ascii="Times New Roman" w:eastAsia="Times New Roman" w:hAnsi="Times New Roman" w:cs="Times New Roman"/>
          <w:bCs/>
          <w:sz w:val="24"/>
          <w:szCs w:val="24"/>
          <w:lang w:eastAsia="ru-RU"/>
        </w:rPr>
        <w:t xml:space="preserve"> ДМЖП, вторичный ДМПП, частичный аномальный дренаж легочных вен, периферический стеноз легочной артерии, ОАП, НК </w:t>
      </w:r>
      <w:r w:rsidRPr="0030147D">
        <w:rPr>
          <w:rFonts w:ascii="Times New Roman" w:eastAsia="Times New Roman" w:hAnsi="Times New Roman" w:cs="Times New Roman"/>
          <w:bCs/>
          <w:sz w:val="24"/>
          <w:szCs w:val="24"/>
          <w:lang w:val="en-US" w:eastAsia="ru-RU"/>
        </w:rPr>
        <w:t>II</w:t>
      </w:r>
      <w:r w:rsidRPr="0030147D">
        <w:rPr>
          <w:rFonts w:ascii="Times New Roman" w:eastAsia="Times New Roman" w:hAnsi="Times New Roman" w:cs="Times New Roman"/>
          <w:bCs/>
          <w:sz w:val="24"/>
          <w:szCs w:val="24"/>
          <w:lang w:eastAsia="ru-RU"/>
        </w:rPr>
        <w:t xml:space="preserve"> </w:t>
      </w:r>
      <w:proofErr w:type="gramStart"/>
      <w:r w:rsidRPr="0030147D">
        <w:rPr>
          <w:rFonts w:ascii="Times New Roman" w:eastAsia="Times New Roman" w:hAnsi="Times New Roman" w:cs="Times New Roman"/>
          <w:bCs/>
          <w:sz w:val="24"/>
          <w:szCs w:val="24"/>
          <w:lang w:eastAsia="ru-RU"/>
        </w:rPr>
        <w:t>А</w:t>
      </w:r>
      <w:proofErr w:type="gramEnd"/>
      <w:r w:rsidRPr="0030147D">
        <w:rPr>
          <w:rFonts w:ascii="Times New Roman" w:eastAsia="Times New Roman" w:hAnsi="Times New Roman" w:cs="Times New Roman"/>
          <w:bCs/>
          <w:sz w:val="24"/>
          <w:szCs w:val="24"/>
          <w:lang w:eastAsia="ru-RU"/>
        </w:rPr>
        <w:t xml:space="preserve"> степени. Гидронефроз правой почки. Дисплазия тазобедренных суставов.</w:t>
      </w:r>
    </w:p>
    <w:p w:rsidR="0030147D" w:rsidRPr="0030147D" w:rsidRDefault="0030147D" w:rsidP="0030147D">
      <w:pPr>
        <w:widowControl w:val="0"/>
        <w:tabs>
          <w:tab w:val="left" w:pos="8400"/>
        </w:tabs>
        <w:autoSpaceDE w:val="0"/>
        <w:autoSpaceDN w:val="0"/>
        <w:adjustRightInd w:val="0"/>
        <w:spacing w:after="0" w:line="240" w:lineRule="auto"/>
        <w:ind w:left="720" w:firstLine="720"/>
        <w:contextualSpacing/>
        <w:jc w:val="both"/>
        <w:rPr>
          <w:rFonts w:ascii="Times New Roman" w:eastAsia="Times New Roman" w:hAnsi="Times New Roman" w:cs="Times New Roman"/>
          <w:bCs/>
          <w:sz w:val="24"/>
          <w:szCs w:val="24"/>
          <w:lang w:eastAsia="ru-RU"/>
        </w:rPr>
      </w:pPr>
      <w:r w:rsidRPr="0030147D">
        <w:rPr>
          <w:rFonts w:ascii="Times New Roman" w:eastAsia="Times New Roman" w:hAnsi="Times New Roman" w:cs="Times New Roman"/>
          <w:bCs/>
          <w:i/>
          <w:sz w:val="24"/>
          <w:szCs w:val="24"/>
          <w:lang w:eastAsia="ru-RU"/>
        </w:rPr>
        <w:t>Сопутствующий</w:t>
      </w:r>
      <w:r w:rsidRPr="0030147D">
        <w:rPr>
          <w:rFonts w:ascii="Times New Roman" w:eastAsia="Times New Roman" w:hAnsi="Times New Roman" w:cs="Times New Roman"/>
          <w:bCs/>
          <w:sz w:val="24"/>
          <w:szCs w:val="24"/>
          <w:lang w:eastAsia="ru-RU"/>
        </w:rPr>
        <w:t xml:space="preserve">: Церебральная ишемия </w:t>
      </w:r>
      <w:r w:rsidRPr="0030147D">
        <w:rPr>
          <w:rFonts w:ascii="Times New Roman" w:eastAsia="Times New Roman" w:hAnsi="Times New Roman" w:cs="Times New Roman"/>
          <w:bCs/>
          <w:sz w:val="24"/>
          <w:szCs w:val="24"/>
          <w:lang w:val="en-US" w:eastAsia="ru-RU"/>
        </w:rPr>
        <w:t>II</w:t>
      </w:r>
      <w:r w:rsidRPr="0030147D">
        <w:rPr>
          <w:rFonts w:ascii="Times New Roman" w:eastAsia="Times New Roman" w:hAnsi="Times New Roman" w:cs="Times New Roman"/>
          <w:bCs/>
          <w:sz w:val="24"/>
          <w:szCs w:val="24"/>
          <w:lang w:eastAsia="ru-RU"/>
        </w:rPr>
        <w:t xml:space="preserve"> степени, синдром гипервозбудимости.</w:t>
      </w:r>
    </w:p>
    <w:p w:rsidR="0030147D" w:rsidRPr="0030147D" w:rsidRDefault="0030147D" w:rsidP="0030147D">
      <w:pPr>
        <w:widowControl w:val="0"/>
        <w:tabs>
          <w:tab w:val="left" w:pos="8400"/>
        </w:tabs>
        <w:autoSpaceDE w:val="0"/>
        <w:autoSpaceDN w:val="0"/>
        <w:adjustRightInd w:val="0"/>
        <w:spacing w:after="0" w:line="240" w:lineRule="auto"/>
        <w:ind w:left="720" w:firstLine="720"/>
        <w:contextualSpacing/>
        <w:jc w:val="both"/>
        <w:rPr>
          <w:rFonts w:ascii="Times New Roman" w:eastAsia="Times New Roman" w:hAnsi="Times New Roman" w:cs="Times New Roman"/>
          <w:bCs/>
          <w:sz w:val="24"/>
          <w:szCs w:val="24"/>
          <w:lang w:eastAsia="ru-RU"/>
        </w:rPr>
      </w:pP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Анализ крови на ВГВ, ВГС. </w:t>
      </w: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Имеет место легочная гипертензия, так как. давление в правом желудочке 65-</w:t>
      </w:r>
      <w:smartTag w:uri="urn:schemas-microsoft-com:office:smarttags" w:element="metricconverter">
        <w:smartTagPr>
          <w:attr w:name="ProductID" w:val="66 мм"/>
        </w:smartTagPr>
        <w:r w:rsidRPr="0030147D">
          <w:rPr>
            <w:rFonts w:ascii="Times New Roman" w:eastAsia="Times New Roman" w:hAnsi="Times New Roman" w:cs="Times New Roman"/>
            <w:sz w:val="24"/>
            <w:szCs w:val="24"/>
            <w:lang w:eastAsia="ru-RU"/>
          </w:rPr>
          <w:t>66 мм</w:t>
        </w:r>
      </w:smartTag>
      <w:r w:rsidRPr="0030147D">
        <w:rPr>
          <w:rFonts w:ascii="Times New Roman" w:eastAsia="Times New Roman" w:hAnsi="Times New Roman" w:cs="Times New Roman"/>
          <w:sz w:val="24"/>
          <w:szCs w:val="24"/>
          <w:lang w:eastAsia="ru-RU"/>
        </w:rPr>
        <w:t xml:space="preserve"> рт. ст.</w:t>
      </w: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У ребенка в настоящее время </w:t>
      </w:r>
      <w:r w:rsidRPr="0030147D">
        <w:rPr>
          <w:rFonts w:ascii="Times New Roman" w:eastAsia="Times New Roman" w:hAnsi="Times New Roman" w:cs="Times New Roman"/>
          <w:bCs/>
          <w:sz w:val="24"/>
          <w:szCs w:val="24"/>
          <w:lang w:eastAsia="ru-RU"/>
        </w:rPr>
        <w:t xml:space="preserve">НК </w:t>
      </w:r>
      <w:r w:rsidRPr="0030147D">
        <w:rPr>
          <w:rFonts w:ascii="Times New Roman" w:eastAsia="Times New Roman" w:hAnsi="Times New Roman" w:cs="Times New Roman"/>
          <w:bCs/>
          <w:sz w:val="24"/>
          <w:szCs w:val="24"/>
          <w:lang w:val="en-US" w:eastAsia="ru-RU"/>
        </w:rPr>
        <w:t>II</w:t>
      </w:r>
      <w:r w:rsidRPr="0030147D">
        <w:rPr>
          <w:rFonts w:ascii="Times New Roman" w:eastAsia="Times New Roman" w:hAnsi="Times New Roman" w:cs="Times New Roman"/>
          <w:bCs/>
          <w:sz w:val="24"/>
          <w:szCs w:val="24"/>
          <w:lang w:eastAsia="ru-RU"/>
        </w:rPr>
        <w:t xml:space="preserve"> </w:t>
      </w:r>
      <w:proofErr w:type="gramStart"/>
      <w:r w:rsidRPr="0030147D">
        <w:rPr>
          <w:rFonts w:ascii="Times New Roman" w:eastAsia="Times New Roman" w:hAnsi="Times New Roman" w:cs="Times New Roman"/>
          <w:bCs/>
          <w:sz w:val="24"/>
          <w:szCs w:val="24"/>
          <w:lang w:eastAsia="ru-RU"/>
        </w:rPr>
        <w:t>А</w:t>
      </w:r>
      <w:proofErr w:type="gramEnd"/>
      <w:r w:rsidRPr="0030147D">
        <w:rPr>
          <w:rFonts w:ascii="Times New Roman" w:eastAsia="Times New Roman" w:hAnsi="Times New Roman" w:cs="Times New Roman"/>
          <w:bCs/>
          <w:sz w:val="24"/>
          <w:szCs w:val="24"/>
          <w:lang w:eastAsia="ru-RU"/>
        </w:rPr>
        <w:t xml:space="preserve"> степени?  Так как: ЧДД выше на</w:t>
      </w:r>
      <w:r w:rsidRPr="0030147D">
        <w:rPr>
          <w:rFonts w:ascii="Times New Roman" w:eastAsia="Times New Roman" w:hAnsi="Times New Roman" w:cs="Times New Roman"/>
          <w:color w:val="000000"/>
          <w:kern w:val="24"/>
          <w:sz w:val="24"/>
          <w:szCs w:val="24"/>
          <w:lang w:eastAsia="ru-RU"/>
        </w:rPr>
        <w:t xml:space="preserve"> 125-150% от нормы, периодически прослушиваются непостоянные застойные хрипы в легких., ЧСС в покое 160 уд. в 1 минуту </w:t>
      </w: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В антибактериальной терапии не нуждается. показаний к назначению </w:t>
      </w:r>
      <w:proofErr w:type="spellStart"/>
      <w:r w:rsidRPr="0030147D">
        <w:rPr>
          <w:rFonts w:ascii="Times New Roman" w:eastAsia="Times New Roman" w:hAnsi="Times New Roman" w:cs="Times New Roman"/>
          <w:sz w:val="24"/>
          <w:szCs w:val="24"/>
          <w:lang w:eastAsia="ru-RU"/>
        </w:rPr>
        <w:t>фенибута</w:t>
      </w:r>
      <w:proofErr w:type="spellEnd"/>
      <w:r w:rsidRPr="0030147D">
        <w:rPr>
          <w:rFonts w:ascii="Times New Roman" w:eastAsia="Times New Roman" w:hAnsi="Times New Roman" w:cs="Times New Roman"/>
          <w:sz w:val="24"/>
          <w:szCs w:val="24"/>
          <w:lang w:eastAsia="ru-RU"/>
        </w:rPr>
        <w:t xml:space="preserve">, по выписке нет. </w:t>
      </w:r>
    </w:p>
    <w:p w:rsidR="0030147D" w:rsidRPr="0030147D" w:rsidRDefault="0030147D" w:rsidP="00E901FD">
      <w:pPr>
        <w:numPr>
          <w:ilvl w:val="0"/>
          <w:numId w:val="36"/>
        </w:numPr>
        <w:tabs>
          <w:tab w:val="left" w:pos="8400"/>
        </w:tabs>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Ребенку показано оформление выписки в федеральный кардиологический центр, поскольку высокие показатели легочной гипертензии, должен решиться вопрос о сроках оперативного лечения</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20</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Основной ВПС: Транспозиция магистральных сосудов, ООО, ОАП, легочная гипертензия, фаза первичной адаптации, НК </w:t>
      </w:r>
      <w:r w:rsidRPr="0030147D">
        <w:rPr>
          <w:rFonts w:ascii="Times New Roman" w:eastAsia="Times New Roman" w:hAnsi="Times New Roman" w:cs="Times New Roman"/>
          <w:sz w:val="24"/>
          <w:szCs w:val="24"/>
          <w:lang w:val="en-US" w:eastAsia="ru-RU"/>
        </w:rPr>
        <w:t>II</w:t>
      </w:r>
      <w:r w:rsidRPr="0030147D">
        <w:rPr>
          <w:rFonts w:ascii="Times New Roman" w:eastAsia="Times New Roman" w:hAnsi="Times New Roman" w:cs="Times New Roman"/>
          <w:sz w:val="24"/>
          <w:szCs w:val="24"/>
          <w:lang w:eastAsia="ru-RU"/>
        </w:rPr>
        <w:t xml:space="preserve"> Б степени (код </w:t>
      </w:r>
      <w:r w:rsidRPr="0030147D">
        <w:rPr>
          <w:rFonts w:ascii="Times New Roman" w:eastAsia="Times New Roman" w:hAnsi="Times New Roman" w:cs="Times New Roman"/>
          <w:sz w:val="24"/>
          <w:szCs w:val="24"/>
          <w:lang w:val="en-US" w:eastAsia="ru-RU"/>
        </w:rPr>
        <w:t>Q</w:t>
      </w:r>
      <w:r w:rsidRPr="0030147D">
        <w:rPr>
          <w:rFonts w:ascii="Times New Roman" w:eastAsia="Times New Roman" w:hAnsi="Times New Roman" w:cs="Times New Roman"/>
          <w:sz w:val="24"/>
          <w:szCs w:val="24"/>
          <w:lang w:eastAsia="ru-RU"/>
        </w:rPr>
        <w:t xml:space="preserve"> 20.3). Сопутствующий: Церебральная ишемия </w:t>
      </w:r>
      <w:r w:rsidRPr="0030147D">
        <w:rPr>
          <w:rFonts w:ascii="Times New Roman" w:eastAsia="Times New Roman" w:hAnsi="Times New Roman" w:cs="Times New Roman"/>
          <w:sz w:val="24"/>
          <w:szCs w:val="24"/>
          <w:lang w:val="en-US" w:eastAsia="ru-RU"/>
        </w:rPr>
        <w:t>I</w:t>
      </w:r>
      <w:r w:rsidRPr="0030147D">
        <w:rPr>
          <w:rFonts w:ascii="Times New Roman" w:eastAsia="Times New Roman" w:hAnsi="Times New Roman" w:cs="Times New Roman"/>
          <w:sz w:val="24"/>
          <w:szCs w:val="24"/>
          <w:lang w:eastAsia="ru-RU"/>
        </w:rPr>
        <w:t xml:space="preserve"> степени, синдром гипервозбудимости. Риск ВУИ.</w:t>
      </w: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У ребенка имеет место цианоз, усиливающийся при нагрузке, одышка в покое до 90 в минуту, что на 110% выше нормы, тахикардия до 180 уд в 1 минуту, что на 30% выше нормы, увеличены печень на 3 см.  - все это указывает на НК </w:t>
      </w:r>
      <w:r w:rsidRPr="0030147D">
        <w:rPr>
          <w:rFonts w:ascii="Times New Roman" w:eastAsia="Times New Roman" w:hAnsi="Times New Roman" w:cs="Times New Roman"/>
          <w:sz w:val="24"/>
          <w:szCs w:val="24"/>
          <w:lang w:val="en-US" w:eastAsia="ru-RU"/>
        </w:rPr>
        <w:t>II</w:t>
      </w:r>
      <w:r w:rsidRPr="0030147D">
        <w:rPr>
          <w:rFonts w:ascii="Times New Roman" w:eastAsia="Times New Roman" w:hAnsi="Times New Roman" w:cs="Times New Roman"/>
          <w:sz w:val="24"/>
          <w:szCs w:val="24"/>
          <w:lang w:eastAsia="ru-RU"/>
        </w:rPr>
        <w:t>Б степени.</w:t>
      </w: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Генетик и кардиолог</w:t>
      </w: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Объем инфузионной терапии следует ограничить на 50%, не было показаний для </w:t>
      </w:r>
      <w:proofErr w:type="spellStart"/>
      <w:r w:rsidRPr="0030147D">
        <w:rPr>
          <w:rFonts w:ascii="Times New Roman" w:eastAsia="Times New Roman" w:hAnsi="Times New Roman" w:cs="Times New Roman"/>
          <w:sz w:val="24"/>
          <w:szCs w:val="24"/>
          <w:lang w:eastAsia="ru-RU"/>
        </w:rPr>
        <w:t>фенибута</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актовегина</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цефазолина</w:t>
      </w:r>
      <w:proofErr w:type="spellEnd"/>
      <w:r w:rsidRPr="0030147D">
        <w:rPr>
          <w:rFonts w:ascii="Times New Roman" w:eastAsia="Times New Roman" w:hAnsi="Times New Roman" w:cs="Times New Roman"/>
          <w:sz w:val="24"/>
          <w:szCs w:val="24"/>
          <w:lang w:eastAsia="ru-RU"/>
        </w:rPr>
        <w:t>.</w:t>
      </w: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Показано титрование </w:t>
      </w:r>
      <w:proofErr w:type="spellStart"/>
      <w:r w:rsidRPr="0030147D">
        <w:rPr>
          <w:rFonts w:ascii="Times New Roman" w:eastAsia="Times New Roman" w:hAnsi="Times New Roman" w:cs="Times New Roman"/>
          <w:sz w:val="24"/>
          <w:szCs w:val="24"/>
          <w:lang w:eastAsia="ru-RU"/>
        </w:rPr>
        <w:t>простогландина</w:t>
      </w:r>
      <w:proofErr w:type="spellEnd"/>
      <w:r w:rsidRPr="0030147D">
        <w:rPr>
          <w:rFonts w:ascii="Times New Roman" w:eastAsia="Times New Roman" w:hAnsi="Times New Roman" w:cs="Times New Roman"/>
          <w:sz w:val="24"/>
          <w:szCs w:val="24"/>
          <w:lang w:eastAsia="ru-RU"/>
        </w:rPr>
        <w:t>, противопоказано назначение кислородотерапии.</w:t>
      </w:r>
    </w:p>
    <w:p w:rsidR="0030147D" w:rsidRPr="0030147D" w:rsidRDefault="0030147D" w:rsidP="00E901FD">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Ребенок нуждается в срочной транспортировке в кардиохирургической помощи.</w:t>
      </w: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both"/>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center"/>
        <w:rPr>
          <w:rFonts w:ascii="Times New Roman" w:eastAsia="Times New Roman" w:hAnsi="Times New Roman" w:cs="Times New Roman"/>
          <w:b/>
          <w:i/>
          <w:sz w:val="24"/>
          <w:szCs w:val="24"/>
          <w:lang w:eastAsia="ru-RU"/>
        </w:rPr>
      </w:pPr>
    </w:p>
    <w:p w:rsidR="0030147D" w:rsidRPr="0030147D" w:rsidRDefault="0030147D" w:rsidP="0030147D">
      <w:pPr>
        <w:spacing w:after="0" w:line="240" w:lineRule="auto"/>
        <w:ind w:left="360"/>
        <w:contextualSpacing/>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21</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w:t>
      </w:r>
      <w:proofErr w:type="gramStart"/>
      <w:r w:rsidRPr="0030147D">
        <w:rPr>
          <w:rFonts w:ascii="Times New Roman" w:eastAsia="Times New Roman" w:hAnsi="Times New Roman" w:cs="Times New Roman"/>
          <w:sz w:val="24"/>
          <w:szCs w:val="24"/>
          <w:lang w:eastAsia="ru-RU"/>
        </w:rPr>
        <w:t>основной:  ВПС</w:t>
      </w:r>
      <w:proofErr w:type="gramEnd"/>
      <w:r w:rsidRPr="0030147D">
        <w:rPr>
          <w:rFonts w:ascii="Times New Roman" w:eastAsia="Times New Roman" w:hAnsi="Times New Roman" w:cs="Times New Roman"/>
          <w:sz w:val="24"/>
          <w:szCs w:val="24"/>
          <w:lang w:eastAsia="ru-RU"/>
        </w:rPr>
        <w:t xml:space="preserve"> комбинированный: два ДМЖП (</w:t>
      </w:r>
      <w:proofErr w:type="spellStart"/>
      <w:r w:rsidRPr="0030147D">
        <w:rPr>
          <w:rFonts w:ascii="Times New Roman" w:eastAsia="Times New Roman" w:hAnsi="Times New Roman" w:cs="Times New Roman"/>
          <w:sz w:val="24"/>
          <w:szCs w:val="24"/>
          <w:lang w:eastAsia="ru-RU"/>
        </w:rPr>
        <w:t>перимембранозный</w:t>
      </w:r>
      <w:proofErr w:type="spellEnd"/>
      <w:r w:rsidRPr="0030147D">
        <w:rPr>
          <w:rFonts w:ascii="Times New Roman" w:eastAsia="Times New Roman" w:hAnsi="Times New Roman" w:cs="Times New Roman"/>
          <w:sz w:val="24"/>
          <w:szCs w:val="24"/>
          <w:lang w:eastAsia="ru-RU"/>
        </w:rPr>
        <w:t xml:space="preserve"> 5 мм, мышечный 3 мм), вторичный ДМПП, функционирующий ОАП, умеренная легочная гипертензия, фаза первичной адаптации, НК II А ст. (Q 21.0, Q 21.1).</w:t>
      </w:r>
    </w:p>
    <w:p w:rsidR="0030147D" w:rsidRPr="0030147D" w:rsidRDefault="0030147D" w:rsidP="00E901FD">
      <w:pPr>
        <w:widowControl w:val="0"/>
        <w:numPr>
          <w:ilvl w:val="1"/>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Сопутствующий: Церебральная ишемия I степени, синдром гипервозбудимости. Неонатальная </w:t>
      </w:r>
      <w:proofErr w:type="spellStart"/>
      <w:r w:rsidRPr="0030147D">
        <w:rPr>
          <w:rFonts w:ascii="Times New Roman" w:eastAsia="Times New Roman" w:hAnsi="Times New Roman" w:cs="Times New Roman"/>
          <w:sz w:val="24"/>
          <w:szCs w:val="24"/>
          <w:lang w:eastAsia="ru-RU"/>
        </w:rPr>
        <w:t>гипербилирубинемия</w:t>
      </w:r>
      <w:proofErr w:type="spellEnd"/>
      <w:r w:rsidRPr="0030147D">
        <w:rPr>
          <w:rFonts w:ascii="Times New Roman" w:eastAsia="Times New Roman" w:hAnsi="Times New Roman" w:cs="Times New Roman"/>
          <w:sz w:val="24"/>
          <w:szCs w:val="24"/>
          <w:lang w:eastAsia="ru-RU"/>
        </w:rPr>
        <w:t xml:space="preserve"> I степени. Кровоизлияние в правый надпочечник без признаков надпочечниковой недостаточности. Неонатальная анемия средней тяжести, смешанной этиологии. Тимомегалия I степени.</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В лечении достаточно использовать верошпирон. При нарастании НК – подключить </w:t>
      </w:r>
      <w:proofErr w:type="spellStart"/>
      <w:r w:rsidRPr="0030147D">
        <w:rPr>
          <w:rFonts w:ascii="Times New Roman" w:eastAsia="Times New Roman" w:hAnsi="Times New Roman" w:cs="Times New Roman"/>
          <w:sz w:val="24"/>
          <w:szCs w:val="24"/>
          <w:lang w:eastAsia="ru-RU"/>
        </w:rPr>
        <w:t>лазекс</w:t>
      </w:r>
      <w:proofErr w:type="spellEnd"/>
      <w:r w:rsidRPr="0030147D">
        <w:rPr>
          <w:rFonts w:ascii="Times New Roman" w:eastAsia="Times New Roman" w:hAnsi="Times New Roman" w:cs="Times New Roman"/>
          <w:sz w:val="24"/>
          <w:szCs w:val="24"/>
          <w:lang w:eastAsia="ru-RU"/>
        </w:rPr>
        <w:t>. Терапия анемии после дополнительного обследования и уточнения этиологии анемии.</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Консультация эндокринолога. Обследование уровня </w:t>
      </w:r>
      <w:proofErr w:type="spellStart"/>
      <w:r w:rsidRPr="0030147D">
        <w:rPr>
          <w:rFonts w:ascii="Times New Roman" w:eastAsia="Times New Roman" w:hAnsi="Times New Roman" w:cs="Times New Roman"/>
          <w:sz w:val="24"/>
          <w:szCs w:val="24"/>
          <w:lang w:eastAsia="ru-RU"/>
        </w:rPr>
        <w:t>ферретина</w:t>
      </w:r>
      <w:proofErr w:type="spellEnd"/>
      <w:r w:rsidRPr="0030147D">
        <w:rPr>
          <w:rFonts w:ascii="Times New Roman" w:eastAsia="Times New Roman" w:hAnsi="Times New Roman" w:cs="Times New Roman"/>
          <w:sz w:val="24"/>
          <w:szCs w:val="24"/>
          <w:lang w:eastAsia="ru-RU"/>
        </w:rPr>
        <w:t xml:space="preserve">, </w:t>
      </w:r>
      <w:proofErr w:type="spellStart"/>
      <w:r w:rsidRPr="0030147D">
        <w:rPr>
          <w:rFonts w:ascii="Times New Roman" w:eastAsia="Times New Roman" w:hAnsi="Times New Roman" w:cs="Times New Roman"/>
          <w:sz w:val="24"/>
          <w:szCs w:val="24"/>
          <w:lang w:eastAsia="ru-RU"/>
        </w:rPr>
        <w:t>сыворотчного</w:t>
      </w:r>
      <w:proofErr w:type="spellEnd"/>
      <w:r w:rsidRPr="0030147D">
        <w:rPr>
          <w:rFonts w:ascii="Times New Roman" w:eastAsia="Times New Roman" w:hAnsi="Times New Roman" w:cs="Times New Roman"/>
          <w:sz w:val="24"/>
          <w:szCs w:val="24"/>
          <w:lang w:eastAsia="ru-RU"/>
        </w:rPr>
        <w:t xml:space="preserve"> </w:t>
      </w:r>
      <w:r w:rsidRPr="0030147D">
        <w:rPr>
          <w:rFonts w:ascii="Times New Roman" w:eastAsia="Times New Roman" w:hAnsi="Times New Roman" w:cs="Times New Roman"/>
          <w:sz w:val="24"/>
          <w:szCs w:val="24"/>
          <w:lang w:eastAsia="ru-RU"/>
        </w:rPr>
        <w:lastRenderedPageBreak/>
        <w:t>железа, поскольку у ребенка развивается постгеморрагическая анемия.</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Возможно нарастание легочной гипертензии, нарастание НК.</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Повышение ЛГ выше 60 мм.рт.ст. диктует необходимость решать вопрос об оперативном вмешательстве.</w:t>
      </w:r>
    </w:p>
    <w:p w:rsidR="0030147D" w:rsidRPr="0030147D" w:rsidRDefault="0030147D" w:rsidP="00E901F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Мочегонные, </w:t>
      </w:r>
      <w:proofErr w:type="spellStart"/>
      <w:r w:rsidRPr="0030147D">
        <w:rPr>
          <w:rFonts w:ascii="Times New Roman" w:eastAsia="Times New Roman" w:hAnsi="Times New Roman" w:cs="Times New Roman"/>
          <w:sz w:val="24"/>
          <w:szCs w:val="24"/>
          <w:lang w:eastAsia="ru-RU"/>
        </w:rPr>
        <w:t>дигоксин</w:t>
      </w:r>
      <w:proofErr w:type="spellEnd"/>
      <w:r w:rsidRPr="0030147D">
        <w:rPr>
          <w:rFonts w:ascii="Times New Roman" w:eastAsia="Times New Roman" w:hAnsi="Times New Roman" w:cs="Times New Roman"/>
          <w:sz w:val="24"/>
          <w:szCs w:val="24"/>
          <w:lang w:eastAsia="ru-RU"/>
        </w:rPr>
        <w:t>.</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30147D">
      <w:pPr>
        <w:spacing w:after="0" w:line="240" w:lineRule="auto"/>
        <w:jc w:val="center"/>
        <w:rPr>
          <w:rFonts w:ascii="Times New Roman" w:eastAsia="Times New Roman" w:hAnsi="Times New Roman" w:cs="Times New Roman"/>
          <w:b/>
          <w:i/>
          <w:sz w:val="24"/>
          <w:szCs w:val="24"/>
          <w:lang w:eastAsia="ru-RU"/>
        </w:rPr>
      </w:pPr>
    </w:p>
    <w:p w:rsidR="0030147D" w:rsidRPr="0030147D" w:rsidRDefault="0030147D" w:rsidP="0030147D">
      <w:pPr>
        <w:widowControl w:val="0"/>
        <w:tabs>
          <w:tab w:val="left" w:pos="360"/>
        </w:tabs>
        <w:autoSpaceDE w:val="0"/>
        <w:autoSpaceDN w:val="0"/>
        <w:adjustRightInd w:val="0"/>
        <w:spacing w:after="0" w:line="240" w:lineRule="auto"/>
        <w:ind w:left="360"/>
        <w:contextualSpacing/>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Задача 22.</w:t>
      </w:r>
    </w:p>
    <w:p w:rsidR="0030147D" w:rsidRPr="0030147D" w:rsidRDefault="0030147D" w:rsidP="00E901FD">
      <w:pPr>
        <w:widowControl w:val="0"/>
        <w:numPr>
          <w:ilvl w:val="0"/>
          <w:numId w:val="3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основной </w:t>
      </w:r>
      <w:proofErr w:type="spellStart"/>
      <w:r w:rsidRPr="0030147D">
        <w:rPr>
          <w:rFonts w:ascii="Times New Roman" w:eastAsia="Times New Roman" w:hAnsi="Times New Roman" w:cs="Times New Roman"/>
          <w:sz w:val="24"/>
          <w:szCs w:val="24"/>
          <w:lang w:eastAsia="ru-RU"/>
        </w:rPr>
        <w:t>Тетрада</w:t>
      </w:r>
      <w:proofErr w:type="spellEnd"/>
      <w:r w:rsidRPr="0030147D">
        <w:rPr>
          <w:rFonts w:ascii="Times New Roman" w:eastAsia="Times New Roman" w:hAnsi="Times New Roman" w:cs="Times New Roman"/>
          <w:sz w:val="24"/>
          <w:szCs w:val="24"/>
          <w:lang w:eastAsia="ru-RU"/>
        </w:rPr>
        <w:t xml:space="preserve"> Фалло (</w:t>
      </w:r>
      <w:proofErr w:type="spellStart"/>
      <w:r w:rsidRPr="0030147D">
        <w:rPr>
          <w:rFonts w:ascii="Times New Roman" w:eastAsia="Times New Roman" w:hAnsi="Times New Roman" w:cs="Times New Roman"/>
          <w:sz w:val="24"/>
          <w:szCs w:val="24"/>
          <w:lang w:eastAsia="ru-RU"/>
        </w:rPr>
        <w:t>субаортальный</w:t>
      </w:r>
      <w:proofErr w:type="spellEnd"/>
      <w:r w:rsidRPr="0030147D">
        <w:rPr>
          <w:rFonts w:ascii="Times New Roman" w:eastAsia="Times New Roman" w:hAnsi="Times New Roman" w:cs="Times New Roman"/>
          <w:sz w:val="24"/>
          <w:szCs w:val="24"/>
          <w:lang w:eastAsia="ru-RU"/>
        </w:rPr>
        <w:t xml:space="preserve"> ДМЖП, </w:t>
      </w:r>
      <w:proofErr w:type="spellStart"/>
      <w:r w:rsidRPr="0030147D">
        <w:rPr>
          <w:rFonts w:ascii="Times New Roman" w:eastAsia="Times New Roman" w:hAnsi="Times New Roman" w:cs="Times New Roman"/>
          <w:sz w:val="24"/>
          <w:szCs w:val="24"/>
          <w:lang w:eastAsia="ru-RU"/>
        </w:rPr>
        <w:t>декстрапозиция</w:t>
      </w:r>
      <w:proofErr w:type="spellEnd"/>
      <w:r w:rsidRPr="0030147D">
        <w:rPr>
          <w:rFonts w:ascii="Times New Roman" w:eastAsia="Times New Roman" w:hAnsi="Times New Roman" w:cs="Times New Roman"/>
          <w:sz w:val="24"/>
          <w:szCs w:val="24"/>
          <w:lang w:eastAsia="ru-RU"/>
        </w:rPr>
        <w:t xml:space="preserve"> аорты 50%, комбинированный стеноз легочной артерии с градиентом давления </w:t>
      </w:r>
      <w:smartTag w:uri="urn:schemas-microsoft-com:office:smarttags" w:element="metricconverter">
        <w:smartTagPr>
          <w:attr w:name="ProductID" w:val="64 мм"/>
        </w:smartTagPr>
        <w:r w:rsidRPr="0030147D">
          <w:rPr>
            <w:rFonts w:ascii="Times New Roman" w:eastAsia="Times New Roman" w:hAnsi="Times New Roman" w:cs="Times New Roman"/>
            <w:sz w:val="24"/>
            <w:szCs w:val="24"/>
            <w:lang w:eastAsia="ru-RU"/>
          </w:rPr>
          <w:t>64 мм</w:t>
        </w:r>
      </w:smartTag>
      <w:r w:rsidRPr="0030147D">
        <w:rPr>
          <w:rFonts w:ascii="Times New Roman" w:eastAsia="Times New Roman" w:hAnsi="Times New Roman" w:cs="Times New Roman"/>
          <w:sz w:val="24"/>
          <w:szCs w:val="24"/>
          <w:lang w:eastAsia="ru-RU"/>
        </w:rPr>
        <w:t xml:space="preserve">. рт. ст., вторичный </w:t>
      </w:r>
      <w:proofErr w:type="spellStart"/>
      <w:r w:rsidRPr="0030147D">
        <w:rPr>
          <w:rFonts w:ascii="Times New Roman" w:eastAsia="Times New Roman" w:hAnsi="Times New Roman" w:cs="Times New Roman"/>
          <w:sz w:val="24"/>
          <w:szCs w:val="24"/>
          <w:lang w:eastAsia="ru-RU"/>
        </w:rPr>
        <w:t>ДМППгипертрофия</w:t>
      </w:r>
      <w:proofErr w:type="spellEnd"/>
      <w:r w:rsidRPr="0030147D">
        <w:rPr>
          <w:rFonts w:ascii="Times New Roman" w:eastAsia="Times New Roman" w:hAnsi="Times New Roman" w:cs="Times New Roman"/>
          <w:sz w:val="24"/>
          <w:szCs w:val="24"/>
          <w:lang w:eastAsia="ru-RU"/>
        </w:rPr>
        <w:t xml:space="preserve"> правого желудочка), фаза первичной адаптации. </w:t>
      </w:r>
    </w:p>
    <w:p w:rsidR="0030147D" w:rsidRPr="0030147D" w:rsidRDefault="0030147D" w:rsidP="00E901FD">
      <w:pPr>
        <w:widowControl w:val="0"/>
        <w:numPr>
          <w:ilvl w:val="1"/>
          <w:numId w:val="3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Осложнения основного: НК II А ст. (Q 21.3).</w:t>
      </w:r>
    </w:p>
    <w:p w:rsidR="0030147D" w:rsidRPr="0030147D" w:rsidRDefault="0030147D" w:rsidP="00E901FD">
      <w:pPr>
        <w:widowControl w:val="0"/>
        <w:numPr>
          <w:ilvl w:val="1"/>
          <w:numId w:val="3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30147D">
        <w:rPr>
          <w:rFonts w:ascii="Times New Roman" w:eastAsia="Times New Roman" w:hAnsi="Times New Roman" w:cs="Times New Roman"/>
          <w:sz w:val="24"/>
          <w:szCs w:val="24"/>
          <w:lang w:eastAsia="ru-RU"/>
        </w:rPr>
        <w:t>Сопутсвующий</w:t>
      </w:r>
      <w:proofErr w:type="spellEnd"/>
      <w:r w:rsidRPr="0030147D">
        <w:rPr>
          <w:rFonts w:ascii="Times New Roman" w:eastAsia="Times New Roman" w:hAnsi="Times New Roman" w:cs="Times New Roman"/>
          <w:sz w:val="24"/>
          <w:szCs w:val="24"/>
          <w:lang w:eastAsia="ru-RU"/>
        </w:rPr>
        <w:t>: Церебральная ишемия I степени, синдром гипервозбудимости. Неонатальная желтуха. Недоношенность 36-37 недель.</w:t>
      </w:r>
    </w:p>
    <w:p w:rsidR="0030147D" w:rsidRPr="0030147D" w:rsidRDefault="0030147D" w:rsidP="0030147D">
      <w:pPr>
        <w:tabs>
          <w:tab w:val="left" w:pos="360"/>
        </w:tabs>
        <w:spacing w:after="0" w:line="240" w:lineRule="auto"/>
        <w:rPr>
          <w:rFonts w:ascii="Times New Roman" w:eastAsia="Times New Roman" w:hAnsi="Times New Roman" w:cs="Times New Roman"/>
          <w:sz w:val="24"/>
          <w:szCs w:val="24"/>
          <w:lang w:eastAsia="ru-RU"/>
        </w:rPr>
      </w:pPr>
    </w:p>
    <w:p w:rsidR="0030147D" w:rsidRPr="0030147D" w:rsidRDefault="0030147D" w:rsidP="00E901FD">
      <w:pPr>
        <w:widowControl w:val="0"/>
        <w:numPr>
          <w:ilvl w:val="0"/>
          <w:numId w:val="3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bCs/>
          <w:sz w:val="24"/>
          <w:szCs w:val="24"/>
          <w:bdr w:val="none" w:sz="0" w:space="0" w:color="auto" w:frame="1"/>
          <w:shd w:val="clear" w:color="auto" w:fill="FFFFFF"/>
          <w:lang w:eastAsia="ru-RU"/>
        </w:rPr>
        <w:t>Гемодинамика.</w:t>
      </w:r>
      <w:r w:rsidRPr="0030147D">
        <w:rPr>
          <w:rFonts w:ascii="Times New Roman" w:eastAsia="Times New Roman" w:hAnsi="Times New Roman" w:cs="Times New Roman"/>
          <w:sz w:val="24"/>
          <w:szCs w:val="24"/>
          <w:shd w:val="clear" w:color="auto" w:fill="FFFFFF"/>
          <w:lang w:eastAsia="ru-RU"/>
        </w:rPr>
        <w:t> Во время систолы кровь поступает из обоих желудочков в аорту и в меньшем количестве — в легочную артерию (в зависимости от степени стеноза). Расположение аорты «верхом» на межжелудочковой перегородке приводит к беспрепятственному выбросу в нее крови из правого желудочка, в силу чего при тетраде Фалло не развивается правожелудочковая декомпенсация. Степень гипоксии и тяжесть состояния больных коррелируют с величиной стеноза легочной артерии. В результате большого дефекта перегородки в обоих желудочках устанавливается равное давление.</w:t>
      </w:r>
    </w:p>
    <w:p w:rsidR="0030147D" w:rsidRPr="0030147D" w:rsidRDefault="0030147D" w:rsidP="0030147D">
      <w:pPr>
        <w:spacing w:after="0" w:line="240" w:lineRule="auto"/>
        <w:ind w:left="708"/>
        <w:jc w:val="both"/>
        <w:rPr>
          <w:rFonts w:ascii="Times New Roman" w:eastAsia="Times New Roman" w:hAnsi="Times New Roman" w:cs="Times New Roman"/>
          <w:sz w:val="24"/>
          <w:szCs w:val="24"/>
          <w:lang w:eastAsia="ru-RU"/>
        </w:rPr>
      </w:pP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30147D">
        <w:rPr>
          <w:rFonts w:ascii="Times New Roman" w:eastAsia="Times New Roman" w:hAnsi="Times New Roman" w:cs="Times New Roman"/>
          <w:color w:val="000000"/>
          <w:sz w:val="24"/>
          <w:szCs w:val="24"/>
          <w:shd w:val="clear" w:color="auto" w:fill="FFFFFF"/>
          <w:lang w:eastAsia="ru-RU"/>
        </w:rPr>
        <w:t xml:space="preserve">Дифференциальный диагноз </w:t>
      </w:r>
      <w:proofErr w:type="spellStart"/>
      <w:r w:rsidRPr="0030147D">
        <w:rPr>
          <w:rFonts w:ascii="Times New Roman" w:eastAsia="Times New Roman" w:hAnsi="Times New Roman" w:cs="Times New Roman"/>
          <w:color w:val="000000"/>
          <w:sz w:val="24"/>
          <w:szCs w:val="24"/>
          <w:shd w:val="clear" w:color="auto" w:fill="FFFFFF"/>
          <w:lang w:eastAsia="ru-RU"/>
        </w:rPr>
        <w:t>тетрады</w:t>
      </w:r>
      <w:proofErr w:type="spellEnd"/>
      <w:r w:rsidRPr="0030147D">
        <w:rPr>
          <w:rFonts w:ascii="Times New Roman" w:eastAsia="Times New Roman" w:hAnsi="Times New Roman" w:cs="Times New Roman"/>
          <w:color w:val="000000"/>
          <w:sz w:val="24"/>
          <w:szCs w:val="24"/>
          <w:shd w:val="clear" w:color="auto" w:fill="FFFFFF"/>
          <w:lang w:eastAsia="ru-RU"/>
        </w:rPr>
        <w:t xml:space="preserve"> Фалло проводится </w:t>
      </w:r>
      <w:r w:rsidRPr="0030147D">
        <w:rPr>
          <w:rFonts w:ascii="Times New Roman" w:eastAsia="Times New Roman" w:hAnsi="Times New Roman" w:cs="Times New Roman"/>
          <w:sz w:val="24"/>
          <w:szCs w:val="24"/>
          <w:shd w:val="clear" w:color="auto" w:fill="FFFFFF"/>
          <w:lang w:eastAsia="ru-RU"/>
        </w:rPr>
        <w:t>с </w:t>
      </w:r>
      <w:hyperlink r:id="rId5" w:history="1">
        <w:r w:rsidRPr="0030147D">
          <w:rPr>
            <w:rFonts w:ascii="Times New Roman" w:eastAsia="Times New Roman" w:hAnsi="Times New Roman" w:cs="Times New Roman"/>
            <w:sz w:val="24"/>
            <w:szCs w:val="24"/>
            <w:bdr w:val="none" w:sz="0" w:space="0" w:color="auto" w:frame="1"/>
            <w:shd w:val="clear" w:color="auto" w:fill="FFFFFF"/>
            <w:lang w:eastAsia="ru-RU"/>
          </w:rPr>
          <w:t>транспози</w:t>
        </w:r>
        <w:r w:rsidRPr="0030147D">
          <w:rPr>
            <w:rFonts w:ascii="Times New Roman" w:eastAsia="Times New Roman" w:hAnsi="Times New Roman" w:cs="Times New Roman"/>
            <w:sz w:val="24"/>
            <w:szCs w:val="24"/>
            <w:bdr w:val="none" w:sz="0" w:space="0" w:color="auto" w:frame="1"/>
            <w:shd w:val="clear" w:color="auto" w:fill="FFFFFF"/>
            <w:lang w:eastAsia="ru-RU"/>
          </w:rPr>
          <w:softHyphen/>
          <w:t>цией магистральных сосудов</w:t>
        </w:r>
      </w:hyperlink>
      <w:r w:rsidRPr="0030147D">
        <w:rPr>
          <w:rFonts w:ascii="Times New Roman" w:eastAsia="Times New Roman" w:hAnsi="Times New Roman" w:cs="Times New Roman"/>
          <w:color w:val="000000"/>
          <w:sz w:val="24"/>
          <w:szCs w:val="24"/>
          <w:shd w:val="clear" w:color="auto" w:fill="FFFFFF"/>
          <w:lang w:eastAsia="ru-RU"/>
        </w:rPr>
        <w:t xml:space="preserve">, двойным отхождением аорты и легочной артерии от правого желудочка, </w:t>
      </w:r>
      <w:proofErr w:type="spellStart"/>
      <w:r w:rsidRPr="0030147D">
        <w:rPr>
          <w:rFonts w:ascii="Times New Roman" w:eastAsia="Times New Roman" w:hAnsi="Times New Roman" w:cs="Times New Roman"/>
          <w:color w:val="000000"/>
          <w:sz w:val="24"/>
          <w:szCs w:val="24"/>
          <w:shd w:val="clear" w:color="auto" w:fill="FFFFFF"/>
          <w:lang w:eastAsia="ru-RU"/>
        </w:rPr>
        <w:t>одножелудочковым</w:t>
      </w:r>
      <w:proofErr w:type="spellEnd"/>
      <w:r w:rsidRPr="0030147D">
        <w:rPr>
          <w:rFonts w:ascii="Times New Roman" w:eastAsia="Times New Roman" w:hAnsi="Times New Roman" w:cs="Times New Roman"/>
          <w:color w:val="000000"/>
          <w:sz w:val="24"/>
          <w:szCs w:val="24"/>
          <w:shd w:val="clear" w:color="auto" w:fill="FFFFFF"/>
          <w:lang w:eastAsia="ru-RU"/>
        </w:rPr>
        <w:t xml:space="preserve"> сердцем, двухкамерным сердцем.</w:t>
      </w: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Оперативное вмешательство зависит от степени легочной гипертензии от 6 мес. до 3 лет.</w:t>
      </w: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Учитывая наличие непрямой </w:t>
      </w:r>
      <w:proofErr w:type="gramStart"/>
      <w:r w:rsidRPr="0030147D">
        <w:rPr>
          <w:rFonts w:ascii="Times New Roman" w:eastAsia="Times New Roman" w:hAnsi="Times New Roman" w:cs="Times New Roman"/>
          <w:sz w:val="24"/>
          <w:szCs w:val="24"/>
          <w:lang w:eastAsia="ru-RU"/>
        </w:rPr>
        <w:t>гипербилирубинемии  в</w:t>
      </w:r>
      <w:proofErr w:type="gramEnd"/>
      <w:r w:rsidRPr="0030147D">
        <w:rPr>
          <w:rFonts w:ascii="Times New Roman" w:eastAsia="Times New Roman" w:hAnsi="Times New Roman" w:cs="Times New Roman"/>
          <w:sz w:val="24"/>
          <w:szCs w:val="24"/>
          <w:lang w:eastAsia="ru-RU"/>
        </w:rPr>
        <w:t xml:space="preserve"> назначении </w:t>
      </w:r>
      <w:proofErr w:type="spellStart"/>
      <w:r w:rsidRPr="0030147D">
        <w:rPr>
          <w:rFonts w:ascii="Times New Roman" w:eastAsia="Times New Roman" w:hAnsi="Times New Roman" w:cs="Times New Roman"/>
          <w:sz w:val="24"/>
          <w:szCs w:val="24"/>
          <w:lang w:eastAsia="ru-RU"/>
        </w:rPr>
        <w:t>урсосана</w:t>
      </w:r>
      <w:proofErr w:type="spellEnd"/>
      <w:r w:rsidRPr="0030147D">
        <w:rPr>
          <w:rFonts w:ascii="Times New Roman" w:eastAsia="Times New Roman" w:hAnsi="Times New Roman" w:cs="Times New Roman"/>
          <w:sz w:val="24"/>
          <w:szCs w:val="24"/>
          <w:lang w:eastAsia="ru-RU"/>
        </w:rPr>
        <w:t xml:space="preserve"> ребенок не нуждался.</w:t>
      </w: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Показаны консультации: кардиолога, кардиохирурга., невролога, генетика.</w:t>
      </w: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Подготовить и направить </w:t>
      </w:r>
      <w:proofErr w:type="gramStart"/>
      <w:r w:rsidRPr="0030147D">
        <w:rPr>
          <w:rFonts w:ascii="Times New Roman" w:eastAsia="Times New Roman" w:hAnsi="Times New Roman" w:cs="Times New Roman"/>
          <w:sz w:val="24"/>
          <w:szCs w:val="24"/>
          <w:lang w:eastAsia="ru-RU"/>
        </w:rPr>
        <w:t>выписку  в</w:t>
      </w:r>
      <w:proofErr w:type="gramEnd"/>
      <w:r w:rsidRPr="0030147D">
        <w:rPr>
          <w:rFonts w:ascii="Times New Roman" w:eastAsia="Times New Roman" w:hAnsi="Times New Roman" w:cs="Times New Roman"/>
          <w:sz w:val="24"/>
          <w:szCs w:val="24"/>
          <w:lang w:eastAsia="ru-RU"/>
        </w:rPr>
        <w:t xml:space="preserve"> Министерство здравоохранения Оренбургской области для заочной консультации в кардиохирургические федеральные центры.. </w:t>
      </w:r>
    </w:p>
    <w:p w:rsidR="0030147D" w:rsidRPr="0030147D" w:rsidRDefault="0030147D" w:rsidP="00E901FD">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Рекомендации:</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Наблюдение педиатра, гр. здоровья III</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Д» кардиолога, невролога.</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Верошпирон по 8 мг х 1 раз утром 1 месяц.</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ЭКГ, Эхо КГ с ДГ в динамике.</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НСГ, УЗИ внутренних органов через 1 месяц.</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Прививки после консультации иммунолога.</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Кормить по 180 мл через 3 часа сцеженным грудным молоком или адаптированной смесью.</w:t>
      </w:r>
    </w:p>
    <w:p w:rsidR="0030147D" w:rsidRPr="0030147D" w:rsidRDefault="0030147D" w:rsidP="00E901FD">
      <w:pPr>
        <w:widowControl w:val="0"/>
        <w:numPr>
          <w:ilvl w:val="2"/>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Оформление инвалидности по месту жительства.</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30147D">
      <w:pPr>
        <w:tabs>
          <w:tab w:val="left" w:pos="8400"/>
        </w:tabs>
        <w:spacing w:after="0" w:line="240" w:lineRule="auto"/>
        <w:jc w:val="both"/>
        <w:rPr>
          <w:rFonts w:ascii="Times New Roman" w:eastAsia="Times New Roman" w:hAnsi="Times New Roman" w:cs="Times New Roman"/>
          <w:b/>
          <w:sz w:val="24"/>
          <w:szCs w:val="24"/>
          <w:lang w:eastAsia="ru-RU"/>
        </w:rPr>
      </w:pPr>
      <w:r w:rsidRPr="0030147D">
        <w:rPr>
          <w:rFonts w:ascii="Times New Roman" w:eastAsia="Times New Roman" w:hAnsi="Times New Roman" w:cs="Times New Roman"/>
          <w:b/>
          <w:sz w:val="24"/>
          <w:szCs w:val="24"/>
          <w:lang w:eastAsia="ru-RU"/>
        </w:rPr>
        <w:t xml:space="preserve">Задача 23 </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Pr="0030147D" w:rsidRDefault="0030147D" w:rsidP="00E901FD">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основной: Врожденный кардит. Полная форма АВ блокады. НК </w:t>
      </w:r>
      <w:r w:rsidRPr="0030147D">
        <w:rPr>
          <w:rFonts w:ascii="Times New Roman" w:eastAsia="Times New Roman" w:hAnsi="Times New Roman" w:cs="Times New Roman"/>
          <w:sz w:val="24"/>
          <w:szCs w:val="24"/>
          <w:lang w:val="en-US" w:eastAsia="ru-RU"/>
        </w:rPr>
        <w:t>II</w:t>
      </w:r>
      <w:r w:rsidRPr="0030147D">
        <w:rPr>
          <w:rFonts w:ascii="Times New Roman" w:eastAsia="Times New Roman" w:hAnsi="Times New Roman" w:cs="Times New Roman"/>
          <w:sz w:val="24"/>
          <w:szCs w:val="24"/>
          <w:lang w:eastAsia="ru-RU"/>
        </w:rPr>
        <w:t>А степени. Группа высокого риска по синдрому внезапной сердечной смерти.</w:t>
      </w:r>
    </w:p>
    <w:p w:rsidR="0030147D" w:rsidRPr="0030147D" w:rsidRDefault="0030147D" w:rsidP="00E901FD">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Показано обследования на </w:t>
      </w:r>
      <w:r w:rsidRPr="0030147D">
        <w:rPr>
          <w:rFonts w:ascii="Times New Roman" w:eastAsia="Times New Roman" w:hAnsi="Times New Roman" w:cs="Times New Roman"/>
          <w:sz w:val="24"/>
          <w:szCs w:val="24"/>
          <w:lang w:val="en-US" w:eastAsia="ru-RU"/>
        </w:rPr>
        <w:t>TORTH</w:t>
      </w:r>
      <w:r w:rsidRPr="0030147D">
        <w:rPr>
          <w:rFonts w:ascii="Times New Roman" w:eastAsia="Times New Roman" w:hAnsi="Times New Roman" w:cs="Times New Roman"/>
          <w:sz w:val="24"/>
          <w:szCs w:val="24"/>
          <w:lang w:eastAsia="ru-RU"/>
        </w:rPr>
        <w:t xml:space="preserve"> – синдром.</w:t>
      </w:r>
    </w:p>
    <w:p w:rsidR="0030147D" w:rsidRPr="0030147D" w:rsidRDefault="0030147D" w:rsidP="00E901FD">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Срочная консультация с кардиохирургами для решения вопроса об установке ИВРС.</w:t>
      </w:r>
    </w:p>
    <w:p w:rsidR="0030147D" w:rsidRPr="0030147D" w:rsidRDefault="0030147D" w:rsidP="00E901FD">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lastRenderedPageBreak/>
        <w:t>Ребенок относится к группе высокого риска по СВСС, инфаркту миокарда.</w:t>
      </w:r>
    </w:p>
    <w:p w:rsidR="0030147D" w:rsidRPr="0030147D" w:rsidRDefault="0030147D" w:rsidP="00E901FD">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Наличие одышки в покое, увеличения печени.</w:t>
      </w:r>
    </w:p>
    <w:p w:rsidR="0030147D" w:rsidRPr="0030147D" w:rsidRDefault="0030147D" w:rsidP="0030147D">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ru-RU"/>
        </w:rPr>
      </w:pPr>
    </w:p>
    <w:p w:rsidR="0030147D" w:rsidRPr="0030147D" w:rsidRDefault="0030147D" w:rsidP="0030147D">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ru-RU"/>
        </w:rPr>
      </w:pPr>
      <w:r w:rsidRPr="0030147D">
        <w:rPr>
          <w:rFonts w:ascii="Times New Roman" w:eastAsia="Times New Roman" w:hAnsi="Times New Roman" w:cs="Times New Roman"/>
          <w:b/>
          <w:i/>
          <w:sz w:val="24"/>
          <w:szCs w:val="24"/>
          <w:lang w:eastAsia="ru-RU"/>
        </w:rPr>
        <w:t>Задача 24</w:t>
      </w:r>
    </w:p>
    <w:p w:rsidR="0030147D" w:rsidRPr="0030147D" w:rsidRDefault="0030147D" w:rsidP="0030147D">
      <w:pPr>
        <w:spacing w:after="0" w:line="240" w:lineRule="auto"/>
        <w:jc w:val="both"/>
        <w:rPr>
          <w:rFonts w:ascii="Times New Roman" w:eastAsia="Times New Roman" w:hAnsi="Times New Roman" w:cs="Times New Roman"/>
          <w:b/>
          <w:i/>
          <w:sz w:val="24"/>
          <w:szCs w:val="24"/>
          <w:lang w:eastAsia="ru-RU"/>
        </w:rPr>
      </w:pPr>
    </w:p>
    <w:p w:rsidR="0030147D" w:rsidRPr="0030147D" w:rsidRDefault="0030147D" w:rsidP="00E901FD">
      <w:pPr>
        <w:widowControl w:val="0"/>
        <w:numPr>
          <w:ilvl w:val="0"/>
          <w:numId w:val="4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Родовая травма. Перелом ключицы справа. Церебральная ишемия, синдром угнетения, средней степени тяжести, острый </w:t>
      </w:r>
      <w:proofErr w:type="gramStart"/>
      <w:r w:rsidRPr="0030147D">
        <w:rPr>
          <w:rFonts w:ascii="Times New Roman" w:eastAsia="Times New Roman" w:hAnsi="Times New Roman" w:cs="Times New Roman"/>
          <w:sz w:val="24"/>
          <w:szCs w:val="24"/>
          <w:lang w:eastAsia="ru-RU"/>
        </w:rPr>
        <w:t>период.(</w:t>
      </w:r>
      <w:proofErr w:type="gramEnd"/>
      <w:r w:rsidRPr="0030147D">
        <w:rPr>
          <w:rFonts w:ascii="Times New Roman" w:eastAsia="Times New Roman" w:hAnsi="Times New Roman" w:cs="Times New Roman"/>
          <w:sz w:val="24"/>
          <w:szCs w:val="24"/>
          <w:lang w:eastAsia="ru-RU"/>
        </w:rPr>
        <w:t xml:space="preserve">Роды затяжные, первый период 26 часов, второй период 40 минут. </w:t>
      </w:r>
      <w:proofErr w:type="spellStart"/>
      <w:r w:rsidRPr="0030147D">
        <w:rPr>
          <w:rFonts w:ascii="Times New Roman" w:eastAsia="Times New Roman" w:hAnsi="Times New Roman" w:cs="Times New Roman"/>
          <w:sz w:val="24"/>
          <w:szCs w:val="24"/>
          <w:lang w:eastAsia="ru-RU"/>
        </w:rPr>
        <w:t>Эпизиотомия</w:t>
      </w:r>
      <w:proofErr w:type="spellEnd"/>
      <w:r w:rsidRPr="0030147D">
        <w:rPr>
          <w:rFonts w:ascii="Times New Roman" w:eastAsia="Times New Roman" w:hAnsi="Times New Roman" w:cs="Times New Roman"/>
          <w:sz w:val="24"/>
          <w:szCs w:val="24"/>
          <w:lang w:eastAsia="ru-RU"/>
        </w:rPr>
        <w:t xml:space="preserve"> не проводилась. Родостимуляция окситоцином. Правое </w:t>
      </w:r>
      <w:proofErr w:type="spellStart"/>
      <w:r w:rsidRPr="0030147D">
        <w:rPr>
          <w:rFonts w:ascii="Times New Roman" w:eastAsia="Times New Roman" w:hAnsi="Times New Roman" w:cs="Times New Roman"/>
          <w:sz w:val="24"/>
          <w:szCs w:val="24"/>
          <w:lang w:eastAsia="ru-RU"/>
        </w:rPr>
        <w:t>надплечье</w:t>
      </w:r>
      <w:proofErr w:type="spellEnd"/>
      <w:r w:rsidRPr="0030147D">
        <w:rPr>
          <w:rFonts w:ascii="Times New Roman" w:eastAsia="Times New Roman" w:hAnsi="Times New Roman" w:cs="Times New Roman"/>
          <w:sz w:val="24"/>
          <w:szCs w:val="24"/>
          <w:lang w:eastAsia="ru-RU"/>
        </w:rPr>
        <w:t xml:space="preserve"> короче левого. Правую руку щадит).</w:t>
      </w:r>
    </w:p>
    <w:p w:rsidR="0030147D" w:rsidRPr="0030147D" w:rsidRDefault="0030147D" w:rsidP="00E901FD">
      <w:pPr>
        <w:widowControl w:val="0"/>
        <w:numPr>
          <w:ilvl w:val="0"/>
          <w:numId w:val="4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Наложить повязку </w:t>
      </w:r>
      <w:proofErr w:type="spellStart"/>
      <w:r w:rsidRPr="0030147D">
        <w:rPr>
          <w:rFonts w:ascii="Times New Roman" w:eastAsia="Times New Roman" w:hAnsi="Times New Roman" w:cs="Times New Roman"/>
          <w:sz w:val="24"/>
          <w:szCs w:val="24"/>
          <w:lang w:eastAsia="ru-RU"/>
        </w:rPr>
        <w:t>Дезо</w:t>
      </w:r>
      <w:proofErr w:type="spellEnd"/>
      <w:r w:rsidRPr="0030147D">
        <w:rPr>
          <w:rFonts w:ascii="Times New Roman" w:eastAsia="Times New Roman" w:hAnsi="Times New Roman" w:cs="Times New Roman"/>
          <w:sz w:val="24"/>
          <w:szCs w:val="24"/>
          <w:lang w:eastAsia="ru-RU"/>
        </w:rPr>
        <w:t>. Провести антигеморрагическую терапию. Охранительный режим. Обезболивание (парацетамол)</w:t>
      </w:r>
    </w:p>
    <w:p w:rsidR="0030147D" w:rsidRPr="0030147D" w:rsidRDefault="0030147D" w:rsidP="00E901FD">
      <w:pPr>
        <w:widowControl w:val="0"/>
        <w:numPr>
          <w:ilvl w:val="0"/>
          <w:numId w:val="4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Провести обследование: клинические анализы, </w:t>
      </w:r>
      <w:proofErr w:type="spellStart"/>
      <w:r w:rsidRPr="0030147D">
        <w:rPr>
          <w:rFonts w:ascii="Times New Roman" w:eastAsia="Times New Roman" w:hAnsi="Times New Roman" w:cs="Times New Roman"/>
          <w:sz w:val="24"/>
          <w:szCs w:val="24"/>
          <w:lang w:eastAsia="ru-RU"/>
        </w:rPr>
        <w:t>коагулограмма</w:t>
      </w:r>
      <w:proofErr w:type="spellEnd"/>
      <w:r w:rsidRPr="0030147D">
        <w:rPr>
          <w:rFonts w:ascii="Times New Roman" w:eastAsia="Times New Roman" w:hAnsi="Times New Roman" w:cs="Times New Roman"/>
          <w:sz w:val="24"/>
          <w:szCs w:val="24"/>
          <w:lang w:eastAsia="ru-RU"/>
        </w:rPr>
        <w:t xml:space="preserve">, НСГ, рентгенография. Консультация </w:t>
      </w:r>
      <w:proofErr w:type="spellStart"/>
      <w:r w:rsidRPr="0030147D">
        <w:rPr>
          <w:rFonts w:ascii="Times New Roman" w:eastAsia="Times New Roman" w:hAnsi="Times New Roman" w:cs="Times New Roman"/>
          <w:sz w:val="24"/>
          <w:szCs w:val="24"/>
          <w:lang w:eastAsia="ru-RU"/>
        </w:rPr>
        <w:t>невролого</w:t>
      </w:r>
      <w:proofErr w:type="spellEnd"/>
      <w:r w:rsidRPr="0030147D">
        <w:rPr>
          <w:rFonts w:ascii="Times New Roman" w:eastAsia="Times New Roman" w:hAnsi="Times New Roman" w:cs="Times New Roman"/>
          <w:sz w:val="24"/>
          <w:szCs w:val="24"/>
          <w:lang w:eastAsia="ru-RU"/>
        </w:rPr>
        <w:t>, хирурга –травматолога.</w:t>
      </w:r>
    </w:p>
    <w:p w:rsidR="0030147D" w:rsidRPr="0030147D" w:rsidRDefault="0030147D" w:rsidP="00E901FD">
      <w:pPr>
        <w:widowControl w:val="0"/>
        <w:numPr>
          <w:ilvl w:val="0"/>
          <w:numId w:val="4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roofErr w:type="spellStart"/>
      <w:r w:rsidRPr="0030147D">
        <w:rPr>
          <w:rFonts w:ascii="Times New Roman" w:eastAsia="Times New Roman" w:hAnsi="Times New Roman" w:cs="Times New Roman"/>
          <w:sz w:val="24"/>
          <w:szCs w:val="24"/>
          <w:lang w:eastAsia="ru-RU"/>
        </w:rPr>
        <w:t>Привики</w:t>
      </w:r>
      <w:proofErr w:type="spellEnd"/>
      <w:r w:rsidRPr="0030147D">
        <w:rPr>
          <w:rFonts w:ascii="Times New Roman" w:eastAsia="Times New Roman" w:hAnsi="Times New Roman" w:cs="Times New Roman"/>
          <w:sz w:val="24"/>
          <w:szCs w:val="24"/>
          <w:lang w:eastAsia="ru-RU"/>
        </w:rPr>
        <w:t xml:space="preserve"> противопоказаны.</w:t>
      </w:r>
    </w:p>
    <w:p w:rsidR="0030147D" w:rsidRPr="0030147D" w:rsidRDefault="0030147D" w:rsidP="0030147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0147D" w:rsidRPr="0030147D" w:rsidRDefault="0030147D" w:rsidP="0030147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30147D" w:rsidRPr="0030147D" w:rsidRDefault="0030147D" w:rsidP="0030147D">
      <w:pPr>
        <w:keepNext/>
        <w:spacing w:after="0" w:line="240" w:lineRule="auto"/>
        <w:outlineLvl w:val="0"/>
        <w:rPr>
          <w:rFonts w:ascii="Times New Roman" w:eastAsia="Times New Roman" w:hAnsi="Times New Roman" w:cs="Times New Roman"/>
          <w:b/>
          <w:i/>
          <w:sz w:val="24"/>
          <w:szCs w:val="24"/>
          <w:lang w:eastAsia="ru-RU"/>
        </w:rPr>
      </w:pPr>
      <w:r w:rsidRPr="0030147D">
        <w:rPr>
          <w:rFonts w:ascii="Times New Roman" w:eastAsia="Times New Roman" w:hAnsi="Times New Roman" w:cs="Times New Roman"/>
          <w:b/>
          <w:i/>
          <w:sz w:val="24"/>
          <w:szCs w:val="24"/>
          <w:lang w:eastAsia="ru-RU"/>
        </w:rPr>
        <w:t>Задача 25</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Диагноз: Церебральная ишемия </w:t>
      </w:r>
      <w:r w:rsidRPr="0030147D">
        <w:rPr>
          <w:rFonts w:ascii="Times New Roman" w:eastAsia="Times New Roman" w:hAnsi="Times New Roman" w:cs="Times New Roman"/>
          <w:sz w:val="24"/>
          <w:szCs w:val="24"/>
          <w:lang w:val="en-US" w:eastAsia="ru-RU"/>
        </w:rPr>
        <w:t>III</w:t>
      </w:r>
      <w:r w:rsidRPr="0030147D">
        <w:rPr>
          <w:rFonts w:ascii="Times New Roman" w:eastAsia="Times New Roman" w:hAnsi="Times New Roman" w:cs="Times New Roman"/>
          <w:sz w:val="24"/>
          <w:szCs w:val="24"/>
          <w:lang w:eastAsia="ru-RU"/>
        </w:rPr>
        <w:t xml:space="preserve"> степени, </w:t>
      </w:r>
      <w:proofErr w:type="spellStart"/>
      <w:r w:rsidRPr="0030147D">
        <w:rPr>
          <w:rFonts w:ascii="Times New Roman" w:eastAsia="Times New Roman" w:hAnsi="Times New Roman" w:cs="Times New Roman"/>
          <w:sz w:val="24"/>
          <w:szCs w:val="24"/>
          <w:lang w:eastAsia="ru-RU"/>
        </w:rPr>
        <w:t>внутрижелудочковое</w:t>
      </w:r>
      <w:proofErr w:type="spellEnd"/>
      <w:r w:rsidRPr="0030147D">
        <w:rPr>
          <w:rFonts w:ascii="Times New Roman" w:eastAsia="Times New Roman" w:hAnsi="Times New Roman" w:cs="Times New Roman"/>
          <w:sz w:val="24"/>
          <w:szCs w:val="24"/>
          <w:lang w:eastAsia="ru-RU"/>
        </w:rPr>
        <w:t xml:space="preserve"> кровоизлияние </w:t>
      </w:r>
      <w:r w:rsidRPr="0030147D">
        <w:rPr>
          <w:rFonts w:ascii="Times New Roman" w:eastAsia="Times New Roman" w:hAnsi="Times New Roman" w:cs="Times New Roman"/>
          <w:sz w:val="24"/>
          <w:szCs w:val="24"/>
          <w:lang w:val="en-US" w:eastAsia="ru-RU"/>
        </w:rPr>
        <w:t>III</w:t>
      </w:r>
      <w:r w:rsidRPr="0030147D">
        <w:rPr>
          <w:rFonts w:ascii="Times New Roman" w:eastAsia="Times New Roman" w:hAnsi="Times New Roman" w:cs="Times New Roman"/>
          <w:sz w:val="24"/>
          <w:szCs w:val="24"/>
          <w:lang w:eastAsia="ru-RU"/>
        </w:rPr>
        <w:t xml:space="preserve"> степени с двух сторон, острый период. </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Судорожный синдром, </w:t>
      </w:r>
      <w:proofErr w:type="spellStart"/>
      <w:r w:rsidRPr="0030147D">
        <w:rPr>
          <w:rFonts w:ascii="Times New Roman" w:eastAsia="Times New Roman" w:hAnsi="Times New Roman" w:cs="Times New Roman"/>
          <w:sz w:val="24"/>
          <w:szCs w:val="24"/>
          <w:lang w:eastAsia="ru-RU"/>
        </w:rPr>
        <w:t>гидроцефальный</w:t>
      </w:r>
      <w:proofErr w:type="spellEnd"/>
      <w:r w:rsidRPr="0030147D">
        <w:rPr>
          <w:rFonts w:ascii="Times New Roman" w:eastAsia="Times New Roman" w:hAnsi="Times New Roman" w:cs="Times New Roman"/>
          <w:sz w:val="24"/>
          <w:szCs w:val="24"/>
          <w:lang w:eastAsia="ru-RU"/>
        </w:rPr>
        <w:t xml:space="preserve"> синдром, синдром угнетения центральной безусловно-рефлекторной деятельности, апноэ центрального генеза; </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Анемия, недоношенность, 32-33 недели гестации, очень низкая масса тела.</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Невролог, окулист, реабилитолог.</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Прогноз для жизни благоприятный, однако могут возникнуть </w:t>
      </w:r>
      <w:proofErr w:type="spellStart"/>
      <w:r w:rsidRPr="0030147D">
        <w:rPr>
          <w:rFonts w:ascii="Times New Roman" w:eastAsia="Times New Roman" w:hAnsi="Times New Roman" w:cs="Times New Roman"/>
          <w:sz w:val="24"/>
          <w:szCs w:val="24"/>
          <w:lang w:eastAsia="ru-RU"/>
        </w:rPr>
        <w:t>обструктивная</w:t>
      </w:r>
      <w:proofErr w:type="spellEnd"/>
      <w:r w:rsidRPr="0030147D">
        <w:rPr>
          <w:rFonts w:ascii="Times New Roman" w:eastAsia="Times New Roman" w:hAnsi="Times New Roman" w:cs="Times New Roman"/>
          <w:sz w:val="24"/>
          <w:szCs w:val="24"/>
          <w:lang w:eastAsia="ru-RU"/>
        </w:rPr>
        <w:t xml:space="preserve"> гидроцефалия, потребуется хирургическое вмешательство.</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НСГ, ЭЭГ, МРТ, газы крови</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Исключить внутриутробную инфекцию, травму шейного отдела позвоночника.</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Охранительный режим, антигеморрагическая терапия, ЧПП, ИВЛ с переходом на неинвазивную вентиляцию.</w:t>
      </w:r>
    </w:p>
    <w:p w:rsidR="0030147D" w:rsidRPr="0030147D" w:rsidRDefault="0030147D" w:rsidP="00E901FD">
      <w:pPr>
        <w:widowControl w:val="0"/>
        <w:numPr>
          <w:ilvl w:val="0"/>
          <w:numId w:val="4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47D">
        <w:rPr>
          <w:rFonts w:ascii="Times New Roman" w:eastAsia="Times New Roman" w:hAnsi="Times New Roman" w:cs="Times New Roman"/>
          <w:sz w:val="24"/>
          <w:szCs w:val="24"/>
          <w:lang w:eastAsia="ru-RU"/>
        </w:rPr>
        <w:t xml:space="preserve">Показано переливание отмытых эритроцитов. </w:t>
      </w:r>
    </w:p>
    <w:p w:rsidR="0030147D" w:rsidRPr="0030147D" w:rsidRDefault="0030147D" w:rsidP="0030147D">
      <w:pPr>
        <w:spacing w:after="0" w:line="240" w:lineRule="auto"/>
        <w:rPr>
          <w:rFonts w:ascii="Times New Roman" w:eastAsia="Times New Roman" w:hAnsi="Times New Roman" w:cs="Times New Roman"/>
          <w:sz w:val="24"/>
          <w:szCs w:val="24"/>
          <w:lang w:eastAsia="ru-RU"/>
        </w:rPr>
      </w:pPr>
    </w:p>
    <w:p w:rsidR="0030147D" w:rsidRDefault="0030147D" w:rsidP="00590012">
      <w:pPr>
        <w:shd w:val="clear" w:color="auto" w:fill="FFFFFF"/>
        <w:spacing w:after="0" w:line="240" w:lineRule="auto"/>
        <w:jc w:val="both"/>
        <w:rPr>
          <w:rFonts w:ascii="Times New Roman" w:hAnsi="Times New Roman" w:cs="Times New Roman"/>
          <w:b/>
          <w:sz w:val="24"/>
          <w:szCs w:val="24"/>
        </w:rPr>
      </w:pPr>
    </w:p>
    <w:p w:rsidR="0030147D" w:rsidRPr="0030147D" w:rsidRDefault="0030147D" w:rsidP="0030147D">
      <w:pPr>
        <w:spacing w:after="0" w:line="240" w:lineRule="auto"/>
        <w:rPr>
          <w:rFonts w:ascii="Times New Roman" w:eastAsia="Calibri" w:hAnsi="Times New Roman" w:cs="Times New Roman"/>
          <w:b/>
          <w:i/>
          <w:sz w:val="24"/>
          <w:szCs w:val="24"/>
        </w:rPr>
      </w:pPr>
      <w:r w:rsidRPr="0030147D">
        <w:rPr>
          <w:rFonts w:ascii="Times New Roman" w:eastAsia="Calibri" w:hAnsi="Times New Roman" w:cs="Times New Roman"/>
          <w:b/>
          <w:i/>
          <w:sz w:val="24"/>
          <w:szCs w:val="24"/>
        </w:rPr>
        <w:t xml:space="preserve">Задача </w:t>
      </w:r>
      <w:r w:rsidR="00F10304">
        <w:rPr>
          <w:rFonts w:ascii="Times New Roman" w:eastAsia="Calibri" w:hAnsi="Times New Roman" w:cs="Times New Roman"/>
          <w:b/>
          <w:i/>
          <w:sz w:val="24"/>
          <w:szCs w:val="24"/>
        </w:rPr>
        <w:t>26</w:t>
      </w:r>
      <w:r w:rsidRPr="0030147D">
        <w:rPr>
          <w:rFonts w:ascii="Times New Roman" w:eastAsia="Calibri" w:hAnsi="Times New Roman" w:cs="Times New Roman"/>
          <w:b/>
          <w:i/>
          <w:sz w:val="24"/>
          <w:szCs w:val="24"/>
        </w:rPr>
        <w:t>.</w:t>
      </w: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proofErr w:type="gramStart"/>
      <w:r w:rsidRPr="0030147D">
        <w:rPr>
          <w:rFonts w:ascii="Times New Roman" w:eastAsia="Times New Roman" w:hAnsi="Times New Roman" w:cs="Times New Roman"/>
          <w:b/>
          <w:bCs/>
          <w:kern w:val="3"/>
          <w:sz w:val="24"/>
          <w:szCs w:val="24"/>
          <w:lang w:eastAsia="ru-RU"/>
        </w:rPr>
        <w:t>ПРОТОКОЛ  РАСЧЕТА</w:t>
      </w:r>
      <w:proofErr w:type="gramEnd"/>
      <w:r w:rsidRPr="0030147D">
        <w:rPr>
          <w:rFonts w:ascii="Times New Roman" w:eastAsia="Times New Roman" w:hAnsi="Times New Roman" w:cs="Times New Roman"/>
          <w:b/>
          <w:bCs/>
          <w:kern w:val="3"/>
          <w:sz w:val="24"/>
          <w:szCs w:val="24"/>
          <w:lang w:eastAsia="ru-RU"/>
        </w:rPr>
        <w:t xml:space="preserve"> ИНФУЗИОННОЙ ТЕРАПИИ И ПАРЕНТЕРАЛЬНОГО ПИТАНИЯ</w:t>
      </w:r>
    </w:p>
    <w:p w:rsidR="0030147D" w:rsidRPr="0030147D" w:rsidRDefault="0030147D" w:rsidP="0030147D">
      <w:pPr>
        <w:shd w:val="clear" w:color="auto" w:fill="FFFFFF"/>
        <w:tabs>
          <w:tab w:val="left" w:leader="underscore" w:pos="6533"/>
          <w:tab w:val="left" w:leader="underscore" w:pos="957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ФИО</w:t>
      </w:r>
      <w:r w:rsidRPr="0030147D">
        <w:rPr>
          <w:rFonts w:ascii="Times New Roman" w:eastAsia="Times New Roman" w:hAnsi="Times New Roman" w:cs="Times New Roman"/>
          <w:kern w:val="3"/>
          <w:sz w:val="24"/>
          <w:szCs w:val="24"/>
          <w:lang w:eastAsia="ru-RU"/>
        </w:rPr>
        <w:tab/>
        <w:t>возраст 14 сутки</w:t>
      </w:r>
    </w:p>
    <w:p w:rsidR="0030147D" w:rsidRPr="0030147D" w:rsidRDefault="0030147D" w:rsidP="0030147D">
      <w:pPr>
        <w:shd w:val="clear" w:color="auto" w:fill="FFFFFF"/>
        <w:tabs>
          <w:tab w:val="left" w:leader="underscore" w:pos="2520"/>
          <w:tab w:val="left" w:leader="underscore" w:pos="6000"/>
          <w:tab w:val="left" w:leader="underscore" w:pos="684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w:t>
      </w:r>
      <w:r w:rsidRPr="0030147D">
        <w:rPr>
          <w:rFonts w:ascii="Times New Roman" w:eastAsia="Times New Roman" w:hAnsi="Times New Roman" w:cs="Times New Roman"/>
          <w:kern w:val="3"/>
          <w:sz w:val="24"/>
          <w:szCs w:val="24"/>
          <w:lang w:eastAsia="ru-RU"/>
        </w:rPr>
        <w:tab/>
        <w:t>»</w:t>
      </w:r>
      <w:r w:rsidRPr="0030147D">
        <w:rPr>
          <w:rFonts w:ascii="Times New Roman" w:eastAsia="Times New Roman" w:hAnsi="Times New Roman" w:cs="Times New Roman"/>
          <w:kern w:val="3"/>
          <w:sz w:val="24"/>
          <w:szCs w:val="24"/>
          <w:lang w:eastAsia="ru-RU"/>
        </w:rPr>
        <w:tab/>
        <w:t>20</w:t>
      </w:r>
      <w:r w:rsidRPr="0030147D">
        <w:rPr>
          <w:rFonts w:ascii="Times New Roman" w:eastAsia="Times New Roman" w:hAnsi="Times New Roman" w:cs="Times New Roman"/>
          <w:kern w:val="3"/>
          <w:sz w:val="24"/>
          <w:szCs w:val="24"/>
          <w:lang w:eastAsia="ru-RU"/>
        </w:rPr>
        <w:tab/>
        <w:t>год</w:t>
      </w:r>
    </w:p>
    <w:p w:rsidR="0030147D" w:rsidRPr="0030147D" w:rsidRDefault="0030147D" w:rsidP="0030147D">
      <w:pPr>
        <w:shd w:val="clear" w:color="auto" w:fill="FFFFFF"/>
        <w:tabs>
          <w:tab w:val="left" w:pos="142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общего количества жидкости</w:t>
      </w:r>
    </w:p>
    <w:p w:rsidR="0030147D" w:rsidRPr="0030147D" w:rsidRDefault="0030147D" w:rsidP="0030147D">
      <w:pPr>
        <w:shd w:val="clear" w:color="auto" w:fill="FFFFFF"/>
        <w:tabs>
          <w:tab w:val="left" w:leader="underscore" w:pos="2530"/>
          <w:tab w:val="left" w:leader="underscore" w:pos="5064"/>
          <w:tab w:val="left" w:leader="underscore" w:pos="6677"/>
          <w:tab w:val="left" w:leader="underscore" w:pos="8942"/>
        </w:tabs>
        <w:suppressAutoHyphens/>
        <w:autoSpaceDN w:val="0"/>
        <w:spacing w:after="0" w:line="240" w:lineRule="auto"/>
        <w:ind w:right="220"/>
        <w:jc w:val="both"/>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 xml:space="preserve">Суточная потребность (СПЖ) </w:t>
      </w:r>
      <w:r w:rsidRPr="0030147D">
        <w:rPr>
          <w:rFonts w:ascii="Times New Roman" w:eastAsia="Times New Roman" w:hAnsi="Times New Roman" w:cs="Times New Roman"/>
          <w:kern w:val="3"/>
          <w:sz w:val="24"/>
          <w:szCs w:val="24"/>
          <w:lang w:eastAsia="ru-RU"/>
        </w:rPr>
        <w:t>= Физиологическая потребность (мл/кг) * массу тела (гр.) - болюсы (мл)</w:t>
      </w:r>
    </w:p>
    <w:p w:rsidR="0030147D" w:rsidRPr="0030147D" w:rsidRDefault="0030147D" w:rsidP="0030147D">
      <w:pPr>
        <w:shd w:val="clear" w:color="auto" w:fill="FFFFFF"/>
        <w:tabs>
          <w:tab w:val="left" w:leader="underscore" w:pos="2530"/>
          <w:tab w:val="left" w:leader="underscore" w:pos="5064"/>
          <w:tab w:val="left" w:leader="underscore" w:pos="6677"/>
          <w:tab w:val="left" w:leader="underscore" w:pos="8942"/>
        </w:tabs>
        <w:suppressAutoHyphens/>
        <w:autoSpaceDN w:val="0"/>
        <w:spacing w:after="0" w:line="240" w:lineRule="auto"/>
        <w:ind w:right="220"/>
        <w:jc w:val="both"/>
        <w:textAlignment w:val="baseline"/>
        <w:rPr>
          <w:rFonts w:ascii="Times New Roman" w:eastAsia="SimSun" w:hAnsi="Times New Roman" w:cs="Times New Roman"/>
          <w:b/>
          <w:kern w:val="3"/>
          <w:sz w:val="24"/>
          <w:szCs w:val="24"/>
        </w:rPr>
      </w:pPr>
      <w:r w:rsidRPr="0030147D">
        <w:rPr>
          <w:rFonts w:ascii="Times New Roman" w:eastAsia="Times New Roman" w:hAnsi="Times New Roman" w:cs="Times New Roman"/>
          <w:b/>
          <w:bCs/>
          <w:kern w:val="3"/>
          <w:sz w:val="24"/>
          <w:szCs w:val="24"/>
          <w:lang w:eastAsia="ru-RU"/>
        </w:rPr>
        <w:t xml:space="preserve">СПЖ = 160 </w:t>
      </w:r>
      <w:r w:rsidRPr="0030147D">
        <w:rPr>
          <w:rFonts w:ascii="Times New Roman" w:eastAsia="Times New Roman" w:hAnsi="Times New Roman" w:cs="Times New Roman"/>
          <w:b/>
          <w:kern w:val="3"/>
          <w:sz w:val="24"/>
          <w:szCs w:val="24"/>
          <w:lang w:eastAsia="ru-RU"/>
        </w:rPr>
        <w:t>мл/кг * 1,316кг + 10мл (на убыль веса) =224мл</w:t>
      </w:r>
    </w:p>
    <w:p w:rsidR="0030147D" w:rsidRPr="0030147D" w:rsidRDefault="0030147D" w:rsidP="0030147D">
      <w:pPr>
        <w:shd w:val="clear" w:color="auto" w:fill="FFFFFF"/>
        <w:tabs>
          <w:tab w:val="left" w:pos="1440"/>
          <w:tab w:val="left" w:leader="underscore" w:pos="1078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энтерального питания. Грудное молоко / ад. смесь</w:t>
      </w:r>
      <w:r w:rsidRPr="0030147D">
        <w:rPr>
          <w:rFonts w:ascii="Times New Roman" w:eastAsia="Times New Roman" w:hAnsi="Times New Roman" w:cs="Times New Roman"/>
          <w:b/>
          <w:bCs/>
          <w:kern w:val="3"/>
          <w:sz w:val="24"/>
          <w:szCs w:val="24"/>
          <w:lang w:eastAsia="ru-RU"/>
        </w:rPr>
        <w:tab/>
      </w:r>
    </w:p>
    <w:p w:rsidR="0030147D" w:rsidRPr="0030147D" w:rsidRDefault="0030147D" w:rsidP="0030147D">
      <w:pPr>
        <w:shd w:val="clear" w:color="auto" w:fill="FFFFFF"/>
        <w:suppressAutoHyphens/>
        <w:autoSpaceDN w:val="0"/>
        <w:spacing w:after="0" w:line="240" w:lineRule="auto"/>
        <w:ind w:right="22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u w:val="single"/>
          <w:lang w:eastAsia="ru-RU"/>
        </w:rPr>
        <w:t>Калорийный метод:</w:t>
      </w:r>
      <w:r w:rsidRPr="0030147D">
        <w:rPr>
          <w:rFonts w:ascii="Times New Roman" w:eastAsia="Times New Roman" w:hAnsi="Times New Roman" w:cs="Times New Roman"/>
          <w:b/>
          <w:bCs/>
          <w:kern w:val="3"/>
          <w:sz w:val="24"/>
          <w:szCs w:val="24"/>
          <w:lang w:eastAsia="ru-RU"/>
        </w:rPr>
        <w:t xml:space="preserve"> Объем питания долженствующий (мл/сутки)</w:t>
      </w:r>
      <w:r w:rsidRPr="0030147D">
        <w:rPr>
          <w:rFonts w:ascii="Times New Roman" w:eastAsia="Times New Roman" w:hAnsi="Times New Roman" w:cs="Times New Roman"/>
          <w:kern w:val="3"/>
          <w:sz w:val="24"/>
          <w:szCs w:val="24"/>
          <w:lang w:eastAsia="ru-RU"/>
        </w:rPr>
        <w:t xml:space="preserve"> = [Масса тела (кг) * 100 потребность в ккал на данный возраст] / ккал в 100 мл питания</w:t>
      </w:r>
    </w:p>
    <w:p w:rsidR="0030147D" w:rsidRPr="0030147D" w:rsidRDefault="0030147D" w:rsidP="0030147D">
      <w:pPr>
        <w:shd w:val="clear" w:color="auto" w:fill="FFFFFF"/>
        <w:tabs>
          <w:tab w:val="left" w:pos="240"/>
          <w:tab w:val="left" w:leader="underscore" w:pos="2587"/>
          <w:tab w:val="left" w:leader="underscore" w:pos="4358"/>
          <w:tab w:val="left" w:leader="underscore" w:pos="6086"/>
          <w:tab w:val="left" w:leader="underscore" w:pos="9403"/>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(мл/кг/сутки) = [</w:t>
      </w:r>
      <w:r w:rsidRPr="0030147D">
        <w:rPr>
          <w:rFonts w:ascii="Times New Roman" w:eastAsia="Times New Roman" w:hAnsi="Times New Roman" w:cs="Times New Roman"/>
          <w:kern w:val="3"/>
          <w:sz w:val="24"/>
          <w:szCs w:val="24"/>
          <w:lang w:eastAsia="ru-RU"/>
        </w:rPr>
        <w:tab/>
        <w:t>кг * 100 *</w:t>
      </w:r>
      <w:r w:rsidRPr="0030147D">
        <w:rPr>
          <w:rFonts w:ascii="Times New Roman" w:eastAsia="Times New Roman" w:hAnsi="Times New Roman" w:cs="Times New Roman"/>
          <w:kern w:val="3"/>
          <w:sz w:val="24"/>
          <w:szCs w:val="24"/>
          <w:lang w:eastAsia="ru-RU"/>
        </w:rPr>
        <w:tab/>
        <w:t>ккал/кг] /</w:t>
      </w:r>
      <w:r w:rsidRPr="0030147D">
        <w:rPr>
          <w:rFonts w:ascii="Times New Roman" w:eastAsia="Times New Roman" w:hAnsi="Times New Roman" w:cs="Times New Roman"/>
          <w:kern w:val="3"/>
          <w:sz w:val="24"/>
          <w:szCs w:val="24"/>
          <w:lang w:eastAsia="ru-RU"/>
        </w:rPr>
        <w:tab/>
        <w:t>ккал в 100 мл питания =</w:t>
      </w:r>
      <w:r w:rsidRPr="0030147D">
        <w:rPr>
          <w:rFonts w:ascii="Times New Roman" w:eastAsia="Times New Roman" w:hAnsi="Times New Roman" w:cs="Times New Roman"/>
          <w:kern w:val="3"/>
          <w:sz w:val="24"/>
          <w:szCs w:val="24"/>
          <w:lang w:eastAsia="ru-RU"/>
        </w:rPr>
        <w:tab/>
        <w:t>_________мл</w:t>
      </w:r>
    </w:p>
    <w:p w:rsidR="0030147D" w:rsidRPr="0030147D" w:rsidRDefault="0030147D" w:rsidP="0030147D">
      <w:pPr>
        <w:shd w:val="clear" w:color="auto" w:fill="FFFFFF"/>
        <w:tabs>
          <w:tab w:val="left" w:pos="24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eastAsia="ru-RU"/>
        </w:rPr>
        <w:t>V</w:t>
      </w:r>
      <w:r w:rsidRPr="0030147D">
        <w:rPr>
          <w:rFonts w:ascii="Times New Roman" w:eastAsia="Times New Roman" w:hAnsi="Times New Roman" w:cs="Times New Roman"/>
          <w:kern w:val="3"/>
          <w:sz w:val="24"/>
          <w:szCs w:val="24"/>
          <w:lang w:eastAsia="ru-RU"/>
        </w:rPr>
        <w:t>.(мл/разово) = V (мл/кг/сутки) / количество кормлений</w:t>
      </w:r>
    </w:p>
    <w:p w:rsidR="0030147D" w:rsidRPr="0030147D" w:rsidRDefault="0030147D" w:rsidP="0030147D">
      <w:pPr>
        <w:shd w:val="clear" w:color="auto" w:fill="FFFFFF"/>
        <w:tabs>
          <w:tab w:val="left" w:pos="240"/>
          <w:tab w:val="left" w:leader="underscore" w:pos="3941"/>
          <w:tab w:val="left" w:leader="underscore" w:pos="6288"/>
          <w:tab w:val="left" w:leader="underscore" w:pos="8342"/>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eastAsia="ru-RU"/>
        </w:rPr>
        <w:t>V</w:t>
      </w:r>
      <w:r w:rsidRPr="0030147D">
        <w:rPr>
          <w:rFonts w:ascii="Times New Roman" w:eastAsia="Times New Roman" w:hAnsi="Times New Roman" w:cs="Times New Roman"/>
          <w:kern w:val="3"/>
          <w:sz w:val="24"/>
          <w:szCs w:val="24"/>
          <w:lang w:eastAsia="ru-RU"/>
        </w:rPr>
        <w:t>.(мл/разово) =</w:t>
      </w:r>
      <w:r w:rsidRPr="0030147D">
        <w:rPr>
          <w:rFonts w:ascii="Times New Roman" w:eastAsia="Times New Roman" w:hAnsi="Times New Roman" w:cs="Times New Roman"/>
          <w:kern w:val="3"/>
          <w:sz w:val="24"/>
          <w:szCs w:val="24"/>
          <w:lang w:eastAsia="ru-RU"/>
        </w:rPr>
        <w:tab/>
        <w:t>/</w:t>
      </w:r>
      <w:r w:rsidRPr="0030147D">
        <w:rPr>
          <w:rFonts w:ascii="Times New Roman" w:eastAsia="Times New Roman" w:hAnsi="Times New Roman" w:cs="Times New Roman"/>
          <w:kern w:val="3"/>
          <w:sz w:val="24"/>
          <w:szCs w:val="24"/>
          <w:lang w:eastAsia="ru-RU"/>
        </w:rPr>
        <w:tab/>
        <w:t>=</w:t>
      </w:r>
      <w:r w:rsidRPr="0030147D">
        <w:rPr>
          <w:rFonts w:ascii="Times New Roman" w:eastAsia="Times New Roman" w:hAnsi="Times New Roman" w:cs="Times New Roman"/>
          <w:kern w:val="3"/>
          <w:sz w:val="24"/>
          <w:szCs w:val="24"/>
          <w:lang w:eastAsia="ru-RU"/>
        </w:rPr>
        <w:tab/>
        <w:t>мл</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либо</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lastRenderedPageBreak/>
        <w:t>Объем питания фактический</w:t>
      </w:r>
      <w:r w:rsidRPr="0030147D">
        <w:rPr>
          <w:rFonts w:ascii="Times New Roman" w:eastAsia="Times New Roman" w:hAnsi="Times New Roman" w:cs="Times New Roman"/>
          <w:kern w:val="3"/>
          <w:sz w:val="24"/>
          <w:szCs w:val="24"/>
          <w:lang w:eastAsia="ru-RU"/>
        </w:rPr>
        <w:t xml:space="preserve"> (мл) = </w:t>
      </w:r>
      <w:r w:rsidRPr="0030147D">
        <w:rPr>
          <w:rFonts w:ascii="Times New Roman" w:eastAsia="Times New Roman" w:hAnsi="Times New Roman" w:cs="Times New Roman"/>
          <w:b/>
          <w:bCs/>
          <w:kern w:val="3"/>
          <w:sz w:val="24"/>
          <w:szCs w:val="24"/>
          <w:lang w:eastAsia="ru-RU"/>
        </w:rPr>
        <w:t xml:space="preserve">V </w:t>
      </w:r>
      <w:r w:rsidRPr="0030147D">
        <w:rPr>
          <w:rFonts w:ascii="Times New Roman" w:eastAsia="Times New Roman" w:hAnsi="Times New Roman" w:cs="Times New Roman"/>
          <w:kern w:val="3"/>
          <w:sz w:val="24"/>
          <w:szCs w:val="24"/>
          <w:lang w:eastAsia="ru-RU"/>
        </w:rPr>
        <w:t>разового кормления фактический (мл) * число кормлений</w:t>
      </w:r>
    </w:p>
    <w:p w:rsidR="0030147D" w:rsidRPr="0030147D" w:rsidRDefault="0030147D" w:rsidP="0030147D">
      <w:pPr>
        <w:shd w:val="clear" w:color="auto" w:fill="FFFFFF"/>
        <w:tabs>
          <w:tab w:val="left" w:leader="underscore" w:pos="6226"/>
          <w:tab w:val="left" w:leader="underscore" w:pos="7694"/>
          <w:tab w:val="left" w:leader="underscore" w:pos="10032"/>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Объем питания фактический</w:t>
      </w:r>
      <w:r w:rsidRPr="0030147D">
        <w:rPr>
          <w:rFonts w:ascii="Times New Roman" w:eastAsia="Times New Roman" w:hAnsi="Times New Roman" w:cs="Times New Roman"/>
          <w:kern w:val="3"/>
          <w:sz w:val="24"/>
          <w:szCs w:val="24"/>
          <w:lang w:eastAsia="ru-RU"/>
        </w:rPr>
        <w:t xml:space="preserve"> (мл)</w:t>
      </w:r>
      <w:r w:rsidRPr="0030147D">
        <w:rPr>
          <w:rFonts w:ascii="Times New Roman" w:eastAsia="Times New Roman" w:hAnsi="Times New Roman" w:cs="Times New Roman"/>
          <w:b/>
          <w:bCs/>
          <w:kern w:val="3"/>
          <w:sz w:val="24"/>
          <w:szCs w:val="24"/>
          <w:lang w:eastAsia="ru-RU"/>
        </w:rPr>
        <w:t xml:space="preserve"> =</w:t>
      </w:r>
      <w:r w:rsidRPr="0030147D">
        <w:rPr>
          <w:rFonts w:ascii="Times New Roman" w:eastAsia="Times New Roman" w:hAnsi="Times New Roman" w:cs="Times New Roman"/>
          <w:kern w:val="3"/>
          <w:sz w:val="24"/>
          <w:szCs w:val="24"/>
          <w:lang w:eastAsia="ru-RU"/>
        </w:rPr>
        <w:tab/>
        <w:t>мл *</w:t>
      </w:r>
      <w:r w:rsidRPr="0030147D">
        <w:rPr>
          <w:rFonts w:ascii="Times New Roman" w:eastAsia="Times New Roman" w:hAnsi="Times New Roman" w:cs="Times New Roman"/>
          <w:kern w:val="3"/>
          <w:sz w:val="24"/>
          <w:szCs w:val="24"/>
          <w:lang w:eastAsia="ru-RU"/>
        </w:rPr>
        <w:tab/>
        <w:t>кормлений =</w:t>
      </w:r>
      <w:r w:rsidRPr="0030147D">
        <w:rPr>
          <w:rFonts w:ascii="Times New Roman" w:eastAsia="Times New Roman" w:hAnsi="Times New Roman" w:cs="Times New Roman"/>
          <w:kern w:val="3"/>
          <w:sz w:val="24"/>
          <w:szCs w:val="24"/>
          <w:lang w:eastAsia="ru-RU"/>
        </w:rPr>
        <w:tab/>
        <w:t>мл</w:t>
      </w:r>
    </w:p>
    <w:p w:rsidR="0030147D" w:rsidRPr="0030147D" w:rsidRDefault="0030147D" w:rsidP="0030147D">
      <w:pPr>
        <w:shd w:val="clear" w:color="auto" w:fill="FFFFFF"/>
        <w:tabs>
          <w:tab w:val="left" w:pos="730"/>
          <w:tab w:val="left" w:leader="underscore" w:pos="3998"/>
          <w:tab w:val="left" w:leader="underscore" w:pos="5515"/>
          <w:tab w:val="left" w:leader="underscore" w:pos="730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i/>
          <w:iCs/>
          <w:kern w:val="3"/>
          <w:sz w:val="24"/>
          <w:szCs w:val="24"/>
          <w:lang w:eastAsia="ru-RU"/>
        </w:rPr>
        <w:t xml:space="preserve">Углеводов </w:t>
      </w:r>
      <w:proofErr w:type="spellStart"/>
      <w:r w:rsidRPr="0030147D">
        <w:rPr>
          <w:rFonts w:ascii="Times New Roman" w:eastAsia="Times New Roman" w:hAnsi="Times New Roman" w:cs="Times New Roman"/>
          <w:i/>
          <w:iCs/>
          <w:kern w:val="3"/>
          <w:sz w:val="24"/>
          <w:szCs w:val="24"/>
          <w:lang w:eastAsia="ru-RU"/>
        </w:rPr>
        <w:t>энтерально</w:t>
      </w:r>
      <w:proofErr w:type="spellEnd"/>
      <w:r w:rsidRPr="0030147D">
        <w:rPr>
          <w:rFonts w:ascii="Times New Roman" w:eastAsia="Times New Roman" w:hAnsi="Times New Roman" w:cs="Times New Roman"/>
          <w:i/>
          <w:iCs/>
          <w:kern w:val="3"/>
          <w:sz w:val="24"/>
          <w:szCs w:val="24"/>
          <w:lang w:eastAsia="ru-RU"/>
        </w:rPr>
        <w:t xml:space="preserve"> =</w:t>
      </w:r>
      <w:r w:rsidRPr="0030147D">
        <w:rPr>
          <w:rFonts w:ascii="Times New Roman" w:eastAsia="Times New Roman" w:hAnsi="Times New Roman" w:cs="Times New Roman"/>
          <w:i/>
          <w:iCs/>
          <w:kern w:val="3"/>
          <w:sz w:val="24"/>
          <w:szCs w:val="24"/>
          <w:lang w:eastAsia="ru-RU"/>
        </w:rPr>
        <w:tab/>
        <w:t>мл *</w:t>
      </w:r>
      <w:r w:rsidRPr="0030147D">
        <w:rPr>
          <w:rFonts w:ascii="Times New Roman" w:eastAsia="Times New Roman" w:hAnsi="Times New Roman" w:cs="Times New Roman"/>
          <w:i/>
          <w:iCs/>
          <w:kern w:val="3"/>
          <w:sz w:val="24"/>
          <w:szCs w:val="24"/>
          <w:lang w:eastAsia="ru-RU"/>
        </w:rPr>
        <w:tab/>
        <w:t>/100 =______гр./</w:t>
      </w:r>
      <w:r w:rsidRPr="0030147D">
        <w:rPr>
          <w:rFonts w:ascii="Times New Roman" w:eastAsia="Times New Roman" w:hAnsi="Times New Roman" w:cs="Times New Roman"/>
          <w:i/>
          <w:iCs/>
          <w:kern w:val="3"/>
          <w:sz w:val="24"/>
          <w:szCs w:val="24"/>
          <w:lang w:eastAsia="ru-RU"/>
        </w:rPr>
        <w:tab/>
        <w:t>____кг (вес)=</w:t>
      </w:r>
      <w:r w:rsidRPr="0030147D">
        <w:rPr>
          <w:rFonts w:ascii="Times New Roman" w:eastAsia="Times New Roman" w:hAnsi="Times New Roman" w:cs="Times New Roman"/>
          <w:i/>
          <w:iCs/>
          <w:kern w:val="3"/>
          <w:sz w:val="24"/>
          <w:szCs w:val="24"/>
          <w:u w:val="single"/>
          <w:lang w:eastAsia="ru-RU"/>
        </w:rPr>
        <w:tab/>
      </w:r>
      <w:r w:rsidRPr="0030147D">
        <w:rPr>
          <w:rFonts w:ascii="Times New Roman" w:eastAsia="Times New Roman" w:hAnsi="Times New Roman" w:cs="Times New Roman"/>
          <w:i/>
          <w:iCs/>
          <w:kern w:val="3"/>
          <w:sz w:val="24"/>
          <w:szCs w:val="24"/>
          <w:lang w:eastAsia="ru-RU"/>
        </w:rPr>
        <w:t>г/кг/сутки</w:t>
      </w:r>
    </w:p>
    <w:p w:rsidR="0030147D" w:rsidRPr="0030147D" w:rsidRDefault="0030147D" w:rsidP="0030147D">
      <w:pPr>
        <w:shd w:val="clear" w:color="auto" w:fill="FFFFFF"/>
        <w:tabs>
          <w:tab w:val="left" w:pos="1411"/>
          <w:tab w:val="left" w:leader="underscore" w:pos="4258"/>
          <w:tab w:val="left" w:leader="underscore" w:pos="5602"/>
          <w:tab w:val="left" w:leader="underscore" w:pos="7032"/>
          <w:tab w:val="left" w:leader="underscore" w:pos="8150"/>
          <w:tab w:val="left" w:leader="underscore" w:pos="9778"/>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i/>
          <w:iCs/>
          <w:kern w:val="3"/>
          <w:sz w:val="24"/>
          <w:szCs w:val="24"/>
          <w:lang w:eastAsia="ru-RU"/>
        </w:rPr>
        <w:t xml:space="preserve"> Белка </w:t>
      </w:r>
      <w:proofErr w:type="spellStart"/>
      <w:r w:rsidRPr="0030147D">
        <w:rPr>
          <w:rFonts w:ascii="Times New Roman" w:eastAsia="Times New Roman" w:hAnsi="Times New Roman" w:cs="Times New Roman"/>
          <w:i/>
          <w:iCs/>
          <w:kern w:val="3"/>
          <w:sz w:val="24"/>
          <w:szCs w:val="24"/>
          <w:lang w:eastAsia="ru-RU"/>
        </w:rPr>
        <w:t>энтерально</w:t>
      </w:r>
      <w:proofErr w:type="spellEnd"/>
      <w:r w:rsidRPr="0030147D">
        <w:rPr>
          <w:rFonts w:ascii="Times New Roman" w:eastAsia="Times New Roman" w:hAnsi="Times New Roman" w:cs="Times New Roman"/>
          <w:i/>
          <w:iCs/>
          <w:kern w:val="3"/>
          <w:sz w:val="24"/>
          <w:szCs w:val="24"/>
          <w:lang w:eastAsia="ru-RU"/>
        </w:rPr>
        <w:t xml:space="preserve"> =</w:t>
      </w:r>
      <w:r w:rsidRPr="0030147D">
        <w:rPr>
          <w:rFonts w:ascii="Times New Roman" w:eastAsia="Times New Roman" w:hAnsi="Times New Roman" w:cs="Times New Roman"/>
          <w:i/>
          <w:iCs/>
          <w:kern w:val="3"/>
          <w:sz w:val="24"/>
          <w:szCs w:val="24"/>
          <w:lang w:eastAsia="ru-RU"/>
        </w:rPr>
        <w:tab/>
        <w:t xml:space="preserve">мл * </w:t>
      </w:r>
      <w:r w:rsidRPr="0030147D">
        <w:rPr>
          <w:rFonts w:ascii="Times New Roman" w:eastAsia="Times New Roman" w:hAnsi="Times New Roman" w:cs="Times New Roman"/>
          <w:i/>
          <w:iCs/>
          <w:kern w:val="3"/>
          <w:sz w:val="24"/>
          <w:szCs w:val="24"/>
          <w:lang w:eastAsia="ru-RU"/>
        </w:rPr>
        <w:tab/>
        <w:t>/ 100 =</w:t>
      </w:r>
      <w:r w:rsidRPr="0030147D">
        <w:rPr>
          <w:rFonts w:ascii="Times New Roman" w:eastAsia="Times New Roman" w:hAnsi="Times New Roman" w:cs="Times New Roman"/>
          <w:i/>
          <w:iCs/>
          <w:kern w:val="3"/>
          <w:sz w:val="24"/>
          <w:szCs w:val="24"/>
          <w:lang w:eastAsia="ru-RU"/>
        </w:rPr>
        <w:tab/>
        <w:t>гр. /</w:t>
      </w:r>
      <w:r w:rsidRPr="0030147D">
        <w:rPr>
          <w:rFonts w:ascii="Times New Roman" w:eastAsia="Times New Roman" w:hAnsi="Times New Roman" w:cs="Times New Roman"/>
          <w:i/>
          <w:iCs/>
          <w:kern w:val="3"/>
          <w:sz w:val="24"/>
          <w:szCs w:val="24"/>
          <w:lang w:eastAsia="ru-RU"/>
        </w:rPr>
        <w:tab/>
        <w:t>кг (вес)=</w:t>
      </w:r>
      <w:r w:rsidRPr="0030147D">
        <w:rPr>
          <w:rFonts w:ascii="Times New Roman" w:eastAsia="Times New Roman" w:hAnsi="Times New Roman" w:cs="Times New Roman"/>
          <w:i/>
          <w:iCs/>
          <w:kern w:val="3"/>
          <w:sz w:val="24"/>
          <w:szCs w:val="24"/>
          <w:lang w:eastAsia="ru-RU"/>
        </w:rPr>
        <w:tab/>
        <w:t>г/кг/сутки</w:t>
      </w:r>
    </w:p>
    <w:p w:rsidR="0030147D" w:rsidRPr="0030147D" w:rsidRDefault="0030147D" w:rsidP="0030147D">
      <w:pPr>
        <w:shd w:val="clear" w:color="auto" w:fill="FFFFFF"/>
        <w:tabs>
          <w:tab w:val="left" w:pos="1402"/>
          <w:tab w:val="left" w:leader="underscore" w:pos="4306"/>
          <w:tab w:val="left" w:leader="underscore" w:pos="5582"/>
          <w:tab w:val="left" w:leader="underscore" w:pos="7013"/>
          <w:tab w:val="left" w:leader="underscore" w:pos="8131"/>
          <w:tab w:val="left" w:leader="underscore" w:pos="9758"/>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i/>
          <w:iCs/>
          <w:kern w:val="3"/>
          <w:sz w:val="24"/>
          <w:szCs w:val="24"/>
          <w:lang w:eastAsia="ru-RU"/>
        </w:rPr>
        <w:t xml:space="preserve"> Жиров </w:t>
      </w:r>
      <w:proofErr w:type="spellStart"/>
      <w:r w:rsidRPr="0030147D">
        <w:rPr>
          <w:rFonts w:ascii="Times New Roman" w:eastAsia="Times New Roman" w:hAnsi="Times New Roman" w:cs="Times New Roman"/>
          <w:i/>
          <w:iCs/>
          <w:kern w:val="3"/>
          <w:sz w:val="24"/>
          <w:szCs w:val="24"/>
          <w:lang w:eastAsia="ru-RU"/>
        </w:rPr>
        <w:t>энтерально</w:t>
      </w:r>
      <w:proofErr w:type="spellEnd"/>
      <w:r w:rsidRPr="0030147D">
        <w:rPr>
          <w:rFonts w:ascii="Times New Roman" w:eastAsia="Times New Roman" w:hAnsi="Times New Roman" w:cs="Times New Roman"/>
          <w:i/>
          <w:iCs/>
          <w:kern w:val="3"/>
          <w:sz w:val="24"/>
          <w:szCs w:val="24"/>
          <w:lang w:eastAsia="ru-RU"/>
        </w:rPr>
        <w:t xml:space="preserve"> =</w:t>
      </w:r>
      <w:r w:rsidRPr="0030147D">
        <w:rPr>
          <w:rFonts w:ascii="Times New Roman" w:eastAsia="Times New Roman" w:hAnsi="Times New Roman" w:cs="Times New Roman"/>
          <w:i/>
          <w:iCs/>
          <w:kern w:val="3"/>
          <w:sz w:val="24"/>
          <w:szCs w:val="24"/>
          <w:lang w:eastAsia="ru-RU"/>
        </w:rPr>
        <w:tab/>
        <w:t>мл *</w:t>
      </w:r>
      <w:r w:rsidRPr="0030147D">
        <w:rPr>
          <w:rFonts w:ascii="Times New Roman" w:eastAsia="Times New Roman" w:hAnsi="Times New Roman" w:cs="Times New Roman"/>
          <w:i/>
          <w:iCs/>
          <w:kern w:val="3"/>
          <w:sz w:val="24"/>
          <w:szCs w:val="24"/>
          <w:lang w:eastAsia="ru-RU"/>
        </w:rPr>
        <w:tab/>
        <w:t>/ 100 =</w:t>
      </w:r>
      <w:r w:rsidRPr="0030147D">
        <w:rPr>
          <w:rFonts w:ascii="Times New Roman" w:eastAsia="Times New Roman" w:hAnsi="Times New Roman" w:cs="Times New Roman"/>
          <w:i/>
          <w:iCs/>
          <w:kern w:val="3"/>
          <w:sz w:val="24"/>
          <w:szCs w:val="24"/>
          <w:lang w:eastAsia="ru-RU"/>
        </w:rPr>
        <w:tab/>
        <w:t>гр. /</w:t>
      </w:r>
      <w:r w:rsidRPr="0030147D">
        <w:rPr>
          <w:rFonts w:ascii="Times New Roman" w:eastAsia="Times New Roman" w:hAnsi="Times New Roman" w:cs="Times New Roman"/>
          <w:i/>
          <w:iCs/>
          <w:kern w:val="3"/>
          <w:sz w:val="24"/>
          <w:szCs w:val="24"/>
          <w:lang w:eastAsia="ru-RU"/>
        </w:rPr>
        <w:tab/>
        <w:t>кг (вес)=</w:t>
      </w:r>
      <w:r w:rsidRPr="0030147D">
        <w:rPr>
          <w:rFonts w:ascii="Times New Roman" w:eastAsia="Times New Roman" w:hAnsi="Times New Roman" w:cs="Times New Roman"/>
          <w:i/>
          <w:iCs/>
          <w:kern w:val="3"/>
          <w:sz w:val="24"/>
          <w:szCs w:val="24"/>
          <w:lang w:eastAsia="ru-RU"/>
        </w:rPr>
        <w:tab/>
        <w:t>г/кг/сутки</w:t>
      </w:r>
    </w:p>
    <w:p w:rsidR="0030147D" w:rsidRPr="0030147D" w:rsidRDefault="0030147D" w:rsidP="0030147D">
      <w:pPr>
        <w:shd w:val="clear" w:color="auto" w:fill="FFFFFF"/>
        <w:tabs>
          <w:tab w:val="left" w:pos="696"/>
          <w:tab w:val="left" w:leader="underscore" w:pos="4296"/>
          <w:tab w:val="left" w:leader="underscore" w:pos="6000"/>
          <w:tab w:val="left" w:leader="underscore" w:pos="7973"/>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i/>
          <w:iCs/>
          <w:kern w:val="3"/>
          <w:sz w:val="24"/>
          <w:szCs w:val="24"/>
          <w:lang w:eastAsia="ru-RU"/>
        </w:rPr>
        <w:t xml:space="preserve">Калорий </w:t>
      </w:r>
      <w:proofErr w:type="spellStart"/>
      <w:r w:rsidRPr="0030147D">
        <w:rPr>
          <w:rFonts w:ascii="Times New Roman" w:eastAsia="Times New Roman" w:hAnsi="Times New Roman" w:cs="Times New Roman"/>
          <w:i/>
          <w:iCs/>
          <w:kern w:val="3"/>
          <w:sz w:val="24"/>
          <w:szCs w:val="24"/>
          <w:lang w:eastAsia="ru-RU"/>
        </w:rPr>
        <w:t>энтерально</w:t>
      </w:r>
      <w:proofErr w:type="spellEnd"/>
      <w:r w:rsidRPr="0030147D">
        <w:rPr>
          <w:rFonts w:ascii="Times New Roman" w:eastAsia="Times New Roman" w:hAnsi="Times New Roman" w:cs="Times New Roman"/>
          <w:i/>
          <w:iCs/>
          <w:kern w:val="3"/>
          <w:sz w:val="24"/>
          <w:szCs w:val="24"/>
          <w:lang w:eastAsia="ru-RU"/>
        </w:rPr>
        <w:t xml:space="preserve"> =______мл *</w:t>
      </w:r>
      <w:r w:rsidRPr="0030147D">
        <w:rPr>
          <w:rFonts w:ascii="Times New Roman" w:eastAsia="Times New Roman" w:hAnsi="Times New Roman" w:cs="Times New Roman"/>
          <w:i/>
          <w:iCs/>
          <w:kern w:val="3"/>
          <w:sz w:val="24"/>
          <w:szCs w:val="24"/>
          <w:u w:val="single"/>
          <w:lang w:eastAsia="ru-RU"/>
        </w:rPr>
        <w:t xml:space="preserve">           </w:t>
      </w:r>
      <w:r w:rsidRPr="0030147D">
        <w:rPr>
          <w:rFonts w:ascii="Times New Roman" w:eastAsia="Times New Roman" w:hAnsi="Times New Roman" w:cs="Times New Roman"/>
          <w:i/>
          <w:iCs/>
          <w:kern w:val="3"/>
          <w:sz w:val="24"/>
          <w:szCs w:val="24"/>
          <w:lang w:eastAsia="ru-RU"/>
        </w:rPr>
        <w:t xml:space="preserve">/100= </w:t>
      </w:r>
      <w:r w:rsidRPr="0030147D">
        <w:rPr>
          <w:rFonts w:ascii="Times New Roman" w:eastAsia="Times New Roman" w:hAnsi="Times New Roman" w:cs="Times New Roman"/>
          <w:i/>
          <w:iCs/>
          <w:kern w:val="3"/>
          <w:sz w:val="24"/>
          <w:szCs w:val="24"/>
          <w:u w:val="single"/>
          <w:lang w:eastAsia="ru-RU"/>
        </w:rPr>
        <w:t xml:space="preserve">              </w:t>
      </w:r>
      <w:r w:rsidRPr="0030147D">
        <w:rPr>
          <w:rFonts w:ascii="Times New Roman" w:eastAsia="Times New Roman" w:hAnsi="Times New Roman" w:cs="Times New Roman"/>
          <w:i/>
          <w:iCs/>
          <w:kern w:val="3"/>
          <w:sz w:val="24"/>
          <w:szCs w:val="24"/>
          <w:lang w:eastAsia="ru-RU"/>
        </w:rPr>
        <w:t>Ккал/</w:t>
      </w:r>
      <w:r w:rsidRPr="0030147D">
        <w:rPr>
          <w:rFonts w:ascii="Times New Roman" w:eastAsia="Times New Roman" w:hAnsi="Times New Roman" w:cs="Times New Roman"/>
          <w:i/>
          <w:iCs/>
          <w:kern w:val="3"/>
          <w:sz w:val="24"/>
          <w:szCs w:val="24"/>
          <w:u w:val="single"/>
          <w:lang w:eastAsia="ru-RU"/>
        </w:rPr>
        <w:t xml:space="preserve">          </w:t>
      </w:r>
      <w:r w:rsidRPr="0030147D">
        <w:rPr>
          <w:rFonts w:ascii="Times New Roman" w:eastAsia="Times New Roman" w:hAnsi="Times New Roman" w:cs="Times New Roman"/>
          <w:i/>
          <w:iCs/>
          <w:kern w:val="3"/>
          <w:sz w:val="24"/>
          <w:szCs w:val="24"/>
          <w:lang w:eastAsia="ru-RU"/>
        </w:rPr>
        <w:t>кг (вес)=</w:t>
      </w:r>
      <w:r w:rsidRPr="0030147D">
        <w:rPr>
          <w:rFonts w:ascii="Times New Roman" w:eastAsia="Times New Roman" w:hAnsi="Times New Roman" w:cs="Times New Roman"/>
          <w:i/>
          <w:iCs/>
          <w:kern w:val="3"/>
          <w:sz w:val="24"/>
          <w:szCs w:val="24"/>
          <w:u w:val="single"/>
          <w:lang w:eastAsia="ru-RU"/>
        </w:rPr>
        <w:tab/>
        <w:t xml:space="preserve">        </w:t>
      </w:r>
      <w:r w:rsidRPr="0030147D">
        <w:rPr>
          <w:rFonts w:ascii="Times New Roman" w:eastAsia="Times New Roman" w:hAnsi="Times New Roman" w:cs="Times New Roman"/>
          <w:i/>
          <w:iCs/>
          <w:kern w:val="3"/>
          <w:sz w:val="24"/>
          <w:szCs w:val="24"/>
          <w:lang w:eastAsia="ru-RU"/>
        </w:rPr>
        <w:t>Ккал/кг/сутки</w:t>
      </w:r>
    </w:p>
    <w:p w:rsidR="0030147D" w:rsidRPr="0030147D" w:rsidRDefault="0030147D" w:rsidP="0030147D">
      <w:pPr>
        <w:shd w:val="clear" w:color="auto" w:fill="FFFFFF"/>
        <w:tabs>
          <w:tab w:val="left" w:pos="144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необходимого объема электролитов</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Расчет дозы натрия:</w:t>
      </w:r>
    </w:p>
    <w:p w:rsidR="0030147D" w:rsidRPr="0030147D" w:rsidRDefault="0030147D" w:rsidP="0030147D">
      <w:pPr>
        <w:shd w:val="clear" w:color="auto" w:fill="FFFFFF"/>
        <w:tabs>
          <w:tab w:val="left" w:pos="3365"/>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Cs/>
          <w:kern w:val="3"/>
          <w:sz w:val="24"/>
          <w:szCs w:val="24"/>
          <w:lang w:eastAsia="ru-RU"/>
        </w:rPr>
        <w:t xml:space="preserve">V </w:t>
      </w:r>
      <w:r w:rsidRPr="0030147D">
        <w:rPr>
          <w:rFonts w:ascii="Times New Roman" w:eastAsia="Times New Roman" w:hAnsi="Times New Roman" w:cs="Times New Roman"/>
          <w:bCs/>
          <w:kern w:val="3"/>
          <w:sz w:val="24"/>
          <w:szCs w:val="24"/>
          <w:vertAlign w:val="subscript"/>
          <w:lang w:eastAsia="ru-RU"/>
        </w:rPr>
        <w:t>физ. раствор</w:t>
      </w:r>
      <w:r w:rsidRPr="0030147D">
        <w:rPr>
          <w:rFonts w:ascii="Times New Roman" w:eastAsia="Times New Roman" w:hAnsi="Times New Roman" w:cs="Times New Roman"/>
          <w:kern w:val="3"/>
          <w:sz w:val="24"/>
          <w:szCs w:val="24"/>
          <w:lang w:eastAsia="ru-RU"/>
        </w:rPr>
        <w:t xml:space="preserve"> = вес * потребность в </w:t>
      </w:r>
      <w:r w:rsidRPr="0030147D">
        <w:rPr>
          <w:rFonts w:ascii="Times New Roman" w:eastAsia="Times New Roman" w:hAnsi="Times New Roman" w:cs="Times New Roman"/>
          <w:kern w:val="3"/>
          <w:sz w:val="24"/>
          <w:szCs w:val="24"/>
          <w:lang w:val="en-US"/>
        </w:rPr>
        <w:t>Na</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(ммоль/л) / 0,15</w:t>
      </w:r>
    </w:p>
    <w:p w:rsidR="0030147D" w:rsidRPr="0030147D" w:rsidRDefault="0030147D" w:rsidP="0030147D">
      <w:pPr>
        <w:shd w:val="clear" w:color="auto" w:fill="FFFFFF"/>
        <w:tabs>
          <w:tab w:val="left" w:pos="2866"/>
          <w:tab w:val="left" w:leader="underscore" w:pos="5333"/>
          <w:tab w:val="left" w:leader="underscore" w:pos="7546"/>
          <w:tab w:val="left" w:leader="underscore" w:pos="994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Cs/>
          <w:kern w:val="3"/>
          <w:sz w:val="24"/>
          <w:szCs w:val="24"/>
          <w:lang w:eastAsia="ru-RU"/>
        </w:rPr>
        <w:t>V</w:t>
      </w:r>
      <w:r w:rsidRPr="0030147D">
        <w:rPr>
          <w:rFonts w:ascii="Times New Roman" w:eastAsia="Times New Roman" w:hAnsi="Times New Roman" w:cs="Times New Roman"/>
          <w:kern w:val="3"/>
          <w:sz w:val="24"/>
          <w:szCs w:val="24"/>
          <w:lang w:eastAsia="ru-RU"/>
        </w:rPr>
        <w:t xml:space="preserve"> физ. раствор =</w:t>
      </w:r>
      <w:r w:rsidRPr="0030147D">
        <w:rPr>
          <w:rFonts w:ascii="Times New Roman" w:eastAsia="Times New Roman" w:hAnsi="Times New Roman" w:cs="Times New Roman"/>
          <w:kern w:val="3"/>
          <w:sz w:val="24"/>
          <w:szCs w:val="24"/>
          <w:lang w:eastAsia="ru-RU"/>
        </w:rPr>
        <w:tab/>
        <w:t xml:space="preserve">ммоль * </w:t>
      </w:r>
      <w:r w:rsidRPr="0030147D">
        <w:rPr>
          <w:rFonts w:ascii="Times New Roman" w:eastAsia="Times New Roman" w:hAnsi="Times New Roman" w:cs="Times New Roman"/>
          <w:kern w:val="3"/>
          <w:sz w:val="24"/>
          <w:szCs w:val="24"/>
          <w:lang w:eastAsia="ru-RU"/>
        </w:rPr>
        <w:tab/>
        <w:t>кг / 0,15 =</w:t>
      </w:r>
      <w:r w:rsidRPr="0030147D">
        <w:rPr>
          <w:rFonts w:ascii="Times New Roman" w:eastAsia="Times New Roman" w:hAnsi="Times New Roman" w:cs="Times New Roman"/>
          <w:kern w:val="3"/>
          <w:sz w:val="24"/>
          <w:szCs w:val="24"/>
          <w:lang w:eastAsia="ru-RU"/>
        </w:rPr>
        <w:tab/>
        <w:t>мл</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Расчет дозы калия:</w:t>
      </w:r>
    </w:p>
    <w:p w:rsidR="0030147D" w:rsidRPr="0030147D" w:rsidRDefault="0030147D" w:rsidP="0030147D">
      <w:pPr>
        <w:shd w:val="clear" w:color="auto" w:fill="FFFFFF"/>
        <w:tabs>
          <w:tab w:val="left" w:pos="2842"/>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V (мл 7,5</w:t>
      </w:r>
      <w:proofErr w:type="gramStart"/>
      <w:r w:rsidRPr="0030147D">
        <w:rPr>
          <w:rFonts w:ascii="Times New Roman" w:eastAsia="Times New Roman" w:hAnsi="Times New Roman" w:cs="Times New Roman"/>
          <w:kern w:val="3"/>
          <w:sz w:val="24"/>
          <w:szCs w:val="24"/>
          <w:lang w:eastAsia="ru-RU"/>
        </w:rPr>
        <w:t>%  К</w:t>
      </w:r>
      <w:proofErr w:type="gramEnd"/>
      <w:r w:rsidRPr="0030147D">
        <w:rPr>
          <w:rFonts w:ascii="Times New Roman" w:eastAsia="Times New Roman" w:hAnsi="Times New Roman" w:cs="Times New Roman"/>
          <w:kern w:val="3"/>
          <w:sz w:val="24"/>
          <w:szCs w:val="24"/>
          <w:lang w:eastAsia="ru-RU"/>
        </w:rPr>
        <w:t xml:space="preserve">CI) = потребность в К + (ммоль) * </w:t>
      </w:r>
      <w:r w:rsidRPr="0030147D">
        <w:rPr>
          <w:rFonts w:ascii="Times New Roman" w:eastAsia="Times New Roman" w:hAnsi="Times New Roman" w:cs="Times New Roman"/>
          <w:kern w:val="3"/>
          <w:sz w:val="24"/>
          <w:szCs w:val="24"/>
          <w:lang w:val="en-US"/>
        </w:rPr>
        <w:t>m</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тела</w:t>
      </w:r>
    </w:p>
    <w:p w:rsidR="0030147D" w:rsidRPr="0030147D" w:rsidRDefault="0030147D" w:rsidP="0030147D">
      <w:pPr>
        <w:shd w:val="clear" w:color="auto" w:fill="FFFFFF"/>
        <w:tabs>
          <w:tab w:val="left" w:pos="2842"/>
          <w:tab w:val="left" w:leader="underscore" w:pos="5726"/>
          <w:tab w:val="left" w:leader="underscore" w:pos="7819"/>
          <w:tab w:val="left" w:leader="underscore" w:pos="985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V (мл 7,5</w:t>
      </w:r>
      <w:proofErr w:type="gramStart"/>
      <w:r w:rsidRPr="0030147D">
        <w:rPr>
          <w:rFonts w:ascii="Times New Roman" w:eastAsia="Times New Roman" w:hAnsi="Times New Roman" w:cs="Times New Roman"/>
          <w:kern w:val="3"/>
          <w:sz w:val="24"/>
          <w:szCs w:val="24"/>
          <w:lang w:eastAsia="ru-RU"/>
        </w:rPr>
        <w:t>%  К</w:t>
      </w:r>
      <w:proofErr w:type="gramEnd"/>
      <w:r w:rsidRPr="0030147D">
        <w:rPr>
          <w:rFonts w:ascii="Times New Roman" w:eastAsia="Times New Roman" w:hAnsi="Times New Roman" w:cs="Times New Roman"/>
          <w:kern w:val="3"/>
          <w:sz w:val="24"/>
          <w:szCs w:val="24"/>
          <w:lang w:eastAsia="ru-RU"/>
        </w:rPr>
        <w:t>CI) =</w:t>
      </w:r>
      <w:r w:rsidRPr="0030147D">
        <w:rPr>
          <w:rFonts w:ascii="Times New Roman" w:eastAsia="Times New Roman" w:hAnsi="Times New Roman" w:cs="Times New Roman"/>
          <w:kern w:val="3"/>
          <w:sz w:val="24"/>
          <w:szCs w:val="24"/>
          <w:lang w:eastAsia="ru-RU"/>
        </w:rPr>
        <w:tab/>
        <w:t>ммоль *</w:t>
      </w:r>
      <w:r w:rsidRPr="0030147D">
        <w:rPr>
          <w:rFonts w:ascii="Times New Roman" w:eastAsia="Times New Roman" w:hAnsi="Times New Roman" w:cs="Times New Roman"/>
          <w:kern w:val="3"/>
          <w:sz w:val="24"/>
          <w:szCs w:val="24"/>
          <w:lang w:eastAsia="ru-RU"/>
        </w:rPr>
        <w:tab/>
        <w:t>кг =</w:t>
      </w:r>
      <w:r w:rsidRPr="0030147D">
        <w:rPr>
          <w:rFonts w:ascii="Times New Roman" w:eastAsia="Times New Roman" w:hAnsi="Times New Roman" w:cs="Times New Roman"/>
          <w:kern w:val="3"/>
          <w:sz w:val="24"/>
          <w:szCs w:val="24"/>
          <w:lang w:eastAsia="ru-RU"/>
        </w:rPr>
        <w:tab/>
        <w:t>мл</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Расчет дозы кальция:</w:t>
      </w:r>
    </w:p>
    <w:p w:rsidR="0030147D" w:rsidRPr="0030147D" w:rsidRDefault="0030147D" w:rsidP="0030147D">
      <w:pPr>
        <w:shd w:val="clear" w:color="auto" w:fill="FFFFFF"/>
        <w:tabs>
          <w:tab w:val="left" w:pos="3226"/>
        </w:tabs>
        <w:suppressAutoHyphens/>
        <w:autoSpaceDN w:val="0"/>
        <w:spacing w:after="0" w:line="240" w:lineRule="auto"/>
        <w:ind w:right="22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V (мл 10% </w:t>
      </w:r>
      <w:proofErr w:type="spellStart"/>
      <w:r w:rsidRPr="0030147D">
        <w:rPr>
          <w:rFonts w:ascii="Times New Roman" w:eastAsia="Times New Roman" w:hAnsi="Times New Roman" w:cs="Times New Roman"/>
          <w:kern w:val="3"/>
          <w:sz w:val="24"/>
          <w:szCs w:val="24"/>
          <w:lang w:eastAsia="ru-RU"/>
        </w:rPr>
        <w:t>Са</w:t>
      </w:r>
      <w:proofErr w:type="spellEnd"/>
      <w:r w:rsidRPr="0030147D">
        <w:rPr>
          <w:rFonts w:ascii="Times New Roman" w:eastAsia="Times New Roman" w:hAnsi="Times New Roman" w:cs="Times New Roman"/>
          <w:kern w:val="3"/>
          <w:sz w:val="24"/>
          <w:szCs w:val="24"/>
          <w:lang w:eastAsia="ru-RU"/>
        </w:rPr>
        <w:t xml:space="preserve"> глюконат) = потребность в кальции (ммоль) * </w:t>
      </w:r>
      <w:r w:rsidRPr="0030147D">
        <w:rPr>
          <w:rFonts w:ascii="Times New Roman" w:eastAsia="Times New Roman" w:hAnsi="Times New Roman" w:cs="Times New Roman"/>
          <w:kern w:val="3"/>
          <w:sz w:val="24"/>
          <w:szCs w:val="24"/>
          <w:lang w:val="en-US"/>
        </w:rPr>
        <w:t>m</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тела *</w:t>
      </w:r>
      <w:r w:rsidRPr="0030147D">
        <w:rPr>
          <w:rFonts w:ascii="Times New Roman" w:eastAsia="Times New Roman" w:hAnsi="Times New Roman" w:cs="Times New Roman"/>
          <w:b/>
          <w:bCs/>
          <w:kern w:val="3"/>
          <w:sz w:val="24"/>
          <w:szCs w:val="24"/>
          <w:lang w:eastAsia="ru-RU"/>
        </w:rPr>
        <w:t xml:space="preserve"> 3,3</w:t>
      </w:r>
    </w:p>
    <w:p w:rsidR="0030147D" w:rsidRPr="0030147D" w:rsidRDefault="0030147D" w:rsidP="0030147D">
      <w:pPr>
        <w:shd w:val="clear" w:color="auto" w:fill="FFFFFF"/>
        <w:tabs>
          <w:tab w:val="left" w:pos="3226"/>
        </w:tabs>
        <w:suppressAutoHyphens/>
        <w:autoSpaceDN w:val="0"/>
        <w:spacing w:after="0" w:line="240" w:lineRule="auto"/>
        <w:ind w:right="22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Коэффициент</w:t>
      </w:r>
      <w:r w:rsidRPr="0030147D">
        <w:rPr>
          <w:rFonts w:ascii="Times New Roman" w:eastAsia="Times New Roman" w:hAnsi="Times New Roman" w:cs="Times New Roman"/>
          <w:b/>
          <w:bCs/>
          <w:kern w:val="3"/>
          <w:sz w:val="24"/>
          <w:szCs w:val="24"/>
          <w:lang w:eastAsia="ru-RU"/>
        </w:rPr>
        <w:t xml:space="preserve"> 1,1</w:t>
      </w:r>
      <w:r w:rsidRPr="0030147D">
        <w:rPr>
          <w:rFonts w:ascii="Times New Roman" w:eastAsia="Times New Roman" w:hAnsi="Times New Roman" w:cs="Times New Roman"/>
          <w:kern w:val="3"/>
          <w:sz w:val="24"/>
          <w:szCs w:val="24"/>
          <w:lang w:eastAsia="ru-RU"/>
        </w:rPr>
        <w:t xml:space="preserve"> для 10% </w:t>
      </w:r>
      <w:proofErr w:type="spellStart"/>
      <w:r w:rsidRPr="0030147D">
        <w:rPr>
          <w:rFonts w:ascii="Times New Roman" w:eastAsia="Times New Roman" w:hAnsi="Times New Roman" w:cs="Times New Roman"/>
          <w:kern w:val="3"/>
          <w:sz w:val="24"/>
          <w:szCs w:val="24"/>
          <w:lang w:eastAsia="ru-RU"/>
        </w:rPr>
        <w:t>СаС</w:t>
      </w:r>
      <w:proofErr w:type="spellEnd"/>
      <w:r w:rsidRPr="0030147D">
        <w:rPr>
          <w:rFonts w:ascii="Times New Roman" w:eastAsia="Times New Roman" w:hAnsi="Times New Roman" w:cs="Times New Roman"/>
          <w:kern w:val="3"/>
          <w:sz w:val="24"/>
          <w:szCs w:val="24"/>
          <w:lang w:val="en-US" w:eastAsia="ru-RU"/>
        </w:rPr>
        <w:t>I</w:t>
      </w:r>
      <w:r w:rsidRPr="0030147D">
        <w:rPr>
          <w:rFonts w:ascii="Times New Roman" w:eastAsia="Times New Roman" w:hAnsi="Times New Roman" w:cs="Times New Roman"/>
          <w:kern w:val="3"/>
          <w:sz w:val="24"/>
          <w:szCs w:val="24"/>
          <w:lang w:eastAsia="ru-RU"/>
        </w:rPr>
        <w:t xml:space="preserve">, для 10% глюконата </w:t>
      </w:r>
      <w:proofErr w:type="spellStart"/>
      <w:r w:rsidRPr="0030147D">
        <w:rPr>
          <w:rFonts w:ascii="Times New Roman" w:eastAsia="Times New Roman" w:hAnsi="Times New Roman" w:cs="Times New Roman"/>
          <w:kern w:val="3"/>
          <w:sz w:val="24"/>
          <w:szCs w:val="24"/>
          <w:lang w:eastAsia="ru-RU"/>
        </w:rPr>
        <w:t>Са</w:t>
      </w:r>
      <w:proofErr w:type="spellEnd"/>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b/>
          <w:bCs/>
          <w:kern w:val="3"/>
          <w:sz w:val="24"/>
          <w:szCs w:val="24"/>
          <w:lang w:eastAsia="ru-RU"/>
        </w:rPr>
        <w:t xml:space="preserve"> 3,3</w:t>
      </w:r>
    </w:p>
    <w:p w:rsidR="0030147D" w:rsidRPr="0030147D" w:rsidRDefault="0030147D" w:rsidP="0030147D">
      <w:pPr>
        <w:shd w:val="clear" w:color="auto" w:fill="FFFFFF"/>
        <w:tabs>
          <w:tab w:val="left" w:pos="3226"/>
          <w:tab w:val="left" w:leader="underscore" w:pos="7027"/>
          <w:tab w:val="left" w:leader="underscore" w:pos="9120"/>
          <w:tab w:val="left" w:leader="underscore" w:pos="11328"/>
        </w:tabs>
        <w:suppressAutoHyphens/>
        <w:autoSpaceDN w:val="0"/>
        <w:spacing w:after="0" w:line="240" w:lineRule="auto"/>
        <w:textAlignment w:val="baseline"/>
        <w:rPr>
          <w:rFonts w:ascii="Times New Roman" w:eastAsia="SimSun" w:hAnsi="Times New Roman" w:cs="Times New Roman"/>
          <w:b/>
          <w:kern w:val="3"/>
          <w:sz w:val="24"/>
          <w:szCs w:val="24"/>
        </w:rPr>
      </w:pPr>
      <w:proofErr w:type="gramStart"/>
      <w:r w:rsidRPr="0030147D">
        <w:rPr>
          <w:rFonts w:ascii="Times New Roman" w:eastAsia="Times New Roman" w:hAnsi="Times New Roman" w:cs="Times New Roman"/>
          <w:b/>
          <w:kern w:val="3"/>
          <w:sz w:val="24"/>
          <w:szCs w:val="24"/>
          <w:lang w:eastAsia="ru-RU"/>
        </w:rPr>
        <w:t>V(</w:t>
      </w:r>
      <w:proofErr w:type="gramEnd"/>
      <w:r w:rsidRPr="0030147D">
        <w:rPr>
          <w:rFonts w:ascii="Times New Roman" w:eastAsia="Times New Roman" w:hAnsi="Times New Roman" w:cs="Times New Roman"/>
          <w:b/>
          <w:kern w:val="3"/>
          <w:sz w:val="24"/>
          <w:szCs w:val="24"/>
          <w:lang w:eastAsia="ru-RU"/>
        </w:rPr>
        <w:t xml:space="preserve">мл 10% </w:t>
      </w:r>
      <w:proofErr w:type="spellStart"/>
      <w:r w:rsidRPr="0030147D">
        <w:rPr>
          <w:rFonts w:ascii="Times New Roman" w:eastAsia="Times New Roman" w:hAnsi="Times New Roman" w:cs="Times New Roman"/>
          <w:b/>
          <w:kern w:val="3"/>
          <w:sz w:val="24"/>
          <w:szCs w:val="24"/>
          <w:lang w:eastAsia="ru-RU"/>
        </w:rPr>
        <w:t>Са</w:t>
      </w:r>
      <w:proofErr w:type="spellEnd"/>
      <w:r w:rsidRPr="0030147D">
        <w:rPr>
          <w:rFonts w:ascii="Times New Roman" w:eastAsia="Times New Roman" w:hAnsi="Times New Roman" w:cs="Times New Roman"/>
          <w:b/>
          <w:kern w:val="3"/>
          <w:sz w:val="24"/>
          <w:szCs w:val="24"/>
          <w:lang w:eastAsia="ru-RU"/>
        </w:rPr>
        <w:t xml:space="preserve"> глюконат) =0,3ммоль *1,316кг * 3,3 =1,3мл(физ. </w:t>
      </w:r>
      <w:proofErr w:type="spellStart"/>
      <w:r w:rsidRPr="0030147D">
        <w:rPr>
          <w:rFonts w:ascii="Times New Roman" w:eastAsia="Times New Roman" w:hAnsi="Times New Roman" w:cs="Times New Roman"/>
          <w:b/>
          <w:kern w:val="3"/>
          <w:sz w:val="24"/>
          <w:szCs w:val="24"/>
          <w:lang w:eastAsia="ru-RU"/>
        </w:rPr>
        <w:t>потр</w:t>
      </w:r>
      <w:proofErr w:type="spellEnd"/>
      <w:r w:rsidRPr="0030147D">
        <w:rPr>
          <w:rFonts w:ascii="Times New Roman" w:eastAsia="Times New Roman" w:hAnsi="Times New Roman" w:cs="Times New Roman"/>
          <w:b/>
          <w:kern w:val="3"/>
          <w:sz w:val="24"/>
          <w:szCs w:val="24"/>
          <w:lang w:eastAsia="ru-RU"/>
        </w:rPr>
        <w:t>.)</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Расчет дозы магния:</w:t>
      </w:r>
    </w:p>
    <w:p w:rsidR="0030147D" w:rsidRPr="0030147D" w:rsidRDefault="0030147D" w:rsidP="0030147D">
      <w:pPr>
        <w:shd w:val="clear" w:color="auto" w:fill="FFFFFF"/>
        <w:tabs>
          <w:tab w:val="left" w:pos="2842"/>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V (мл 25% </w:t>
      </w:r>
      <w:proofErr w:type="spellStart"/>
      <w:r w:rsidRPr="0030147D">
        <w:rPr>
          <w:rFonts w:ascii="Times New Roman" w:eastAsia="Times New Roman" w:hAnsi="Times New Roman" w:cs="Times New Roman"/>
          <w:kern w:val="3"/>
          <w:sz w:val="24"/>
          <w:szCs w:val="24"/>
          <w:lang w:val="en-US"/>
        </w:rPr>
        <w:t>MgSO</w:t>
      </w:r>
      <w:proofErr w:type="spellEnd"/>
      <w:r w:rsidRPr="0030147D">
        <w:rPr>
          <w:rFonts w:ascii="Times New Roman" w:eastAsia="Times New Roman" w:hAnsi="Times New Roman" w:cs="Times New Roman"/>
          <w:kern w:val="3"/>
          <w:sz w:val="24"/>
          <w:szCs w:val="24"/>
        </w:rPr>
        <w:t xml:space="preserve">4) </w:t>
      </w:r>
      <w:r w:rsidRPr="0030147D">
        <w:rPr>
          <w:rFonts w:ascii="Times New Roman" w:eastAsia="Times New Roman" w:hAnsi="Times New Roman" w:cs="Times New Roman"/>
          <w:kern w:val="3"/>
          <w:sz w:val="24"/>
          <w:szCs w:val="24"/>
          <w:lang w:eastAsia="ru-RU"/>
        </w:rPr>
        <w:t xml:space="preserve">= потребность в магнии (ммоль) * </w:t>
      </w:r>
      <w:r w:rsidRPr="0030147D">
        <w:rPr>
          <w:rFonts w:ascii="Times New Roman" w:eastAsia="Times New Roman" w:hAnsi="Times New Roman" w:cs="Times New Roman"/>
          <w:kern w:val="3"/>
          <w:sz w:val="24"/>
          <w:szCs w:val="24"/>
          <w:lang w:val="en-US"/>
        </w:rPr>
        <w:t>m</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тела / 2</w:t>
      </w:r>
    </w:p>
    <w:p w:rsidR="0030147D" w:rsidRPr="0030147D" w:rsidRDefault="0030147D" w:rsidP="0030147D">
      <w:pPr>
        <w:shd w:val="clear" w:color="auto" w:fill="FFFFFF"/>
        <w:tabs>
          <w:tab w:val="left" w:pos="2842"/>
          <w:tab w:val="left" w:leader="underscore" w:pos="6163"/>
          <w:tab w:val="left" w:leader="underscore" w:pos="8136"/>
          <w:tab w:val="left" w:leader="underscore" w:pos="10051"/>
        </w:tabs>
        <w:suppressAutoHyphens/>
        <w:autoSpaceDN w:val="0"/>
        <w:spacing w:after="0" w:line="240" w:lineRule="auto"/>
        <w:textAlignment w:val="baseline"/>
        <w:rPr>
          <w:rFonts w:ascii="Times New Roman" w:eastAsia="SimSun" w:hAnsi="Times New Roman" w:cs="Times New Roman"/>
          <w:b/>
          <w:kern w:val="3"/>
          <w:sz w:val="24"/>
          <w:szCs w:val="24"/>
        </w:rPr>
      </w:pPr>
      <w:r w:rsidRPr="0030147D">
        <w:rPr>
          <w:rFonts w:ascii="Times New Roman" w:eastAsia="Times New Roman" w:hAnsi="Times New Roman" w:cs="Times New Roman"/>
          <w:b/>
          <w:kern w:val="3"/>
          <w:sz w:val="24"/>
          <w:szCs w:val="24"/>
          <w:lang w:eastAsia="ru-RU"/>
        </w:rPr>
        <w:t xml:space="preserve">V (мл 25% </w:t>
      </w:r>
      <w:proofErr w:type="spellStart"/>
      <w:r w:rsidRPr="0030147D">
        <w:rPr>
          <w:rFonts w:ascii="Times New Roman" w:eastAsia="Times New Roman" w:hAnsi="Times New Roman" w:cs="Times New Roman"/>
          <w:b/>
          <w:kern w:val="3"/>
          <w:sz w:val="24"/>
          <w:szCs w:val="24"/>
          <w:lang w:val="en-US"/>
        </w:rPr>
        <w:t>MgSO</w:t>
      </w:r>
      <w:proofErr w:type="spellEnd"/>
      <w:r w:rsidRPr="0030147D">
        <w:rPr>
          <w:rFonts w:ascii="Times New Roman" w:eastAsia="Times New Roman" w:hAnsi="Times New Roman" w:cs="Times New Roman"/>
          <w:b/>
          <w:kern w:val="3"/>
          <w:sz w:val="24"/>
          <w:szCs w:val="24"/>
        </w:rPr>
        <w:t>4) =</w:t>
      </w:r>
      <w:r w:rsidRPr="0030147D">
        <w:rPr>
          <w:rFonts w:ascii="Times New Roman" w:eastAsia="Times New Roman" w:hAnsi="Times New Roman" w:cs="Times New Roman"/>
          <w:b/>
          <w:kern w:val="3"/>
          <w:sz w:val="24"/>
          <w:szCs w:val="24"/>
          <w:lang w:eastAsia="ru-RU"/>
        </w:rPr>
        <w:t>0,3ммоль *1,316кг/ 2 =0,2мл (либо 0,2 мл/кг)</w:t>
      </w:r>
    </w:p>
    <w:p w:rsidR="0030147D" w:rsidRPr="0030147D" w:rsidRDefault="0030147D" w:rsidP="0030147D">
      <w:pPr>
        <w:shd w:val="clear" w:color="auto" w:fill="FFFFFF"/>
        <w:tabs>
          <w:tab w:val="left" w:pos="1435"/>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дозы глюкозы, исходя из скорости утилизации</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Доза глюкозы (г/сут) = скорость утилизации глюкозы (мг/кг/мин) * </w:t>
      </w:r>
      <w:r w:rsidRPr="0030147D">
        <w:rPr>
          <w:rFonts w:ascii="Times New Roman" w:eastAsia="Times New Roman" w:hAnsi="Times New Roman" w:cs="Times New Roman"/>
          <w:kern w:val="3"/>
          <w:sz w:val="24"/>
          <w:szCs w:val="24"/>
          <w:lang w:val="en-US"/>
        </w:rPr>
        <w:t>m</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 1,44</w:t>
      </w:r>
    </w:p>
    <w:p w:rsidR="0030147D" w:rsidRPr="0030147D" w:rsidRDefault="0030147D" w:rsidP="0030147D">
      <w:pPr>
        <w:shd w:val="clear" w:color="auto" w:fill="FFFFFF"/>
        <w:tabs>
          <w:tab w:val="left" w:leader="underscore" w:pos="4810"/>
          <w:tab w:val="left" w:leader="underscore" w:pos="7502"/>
          <w:tab w:val="left" w:leader="underscore" w:pos="1016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Доза глюкозы (г/сут) =12(мг/кг/мин) *1,316кг * 1,44 =22,7г</w:t>
      </w:r>
    </w:p>
    <w:p w:rsidR="0030147D" w:rsidRPr="0030147D" w:rsidRDefault="0030147D" w:rsidP="0030147D">
      <w:pPr>
        <w:shd w:val="clear" w:color="auto" w:fill="FFFFFF"/>
        <w:tabs>
          <w:tab w:val="left" w:pos="1435"/>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объема жировой эмульсии</w:t>
      </w:r>
    </w:p>
    <w:p w:rsidR="0030147D" w:rsidRPr="0030147D" w:rsidRDefault="0030147D" w:rsidP="0030147D">
      <w:pPr>
        <w:shd w:val="clear" w:color="auto" w:fill="FFFFFF"/>
        <w:tabs>
          <w:tab w:val="left" w:leader="underscore" w:pos="3403"/>
          <w:tab w:val="left" w:leader="underscore" w:pos="5179"/>
          <w:tab w:val="left" w:leader="underscore" w:pos="9418"/>
        </w:tabs>
        <w:suppressAutoHyphens/>
        <w:autoSpaceDN w:val="0"/>
        <w:spacing w:after="0" w:line="240" w:lineRule="auto"/>
        <w:ind w:right="220"/>
        <w:jc w:val="both"/>
        <w:textAlignment w:val="baseline"/>
        <w:rPr>
          <w:rFonts w:ascii="Times New Roman" w:eastAsia="SimSun" w:hAnsi="Times New Roman" w:cs="Times New Roman"/>
          <w:b/>
          <w:kern w:val="3"/>
          <w:sz w:val="24"/>
          <w:szCs w:val="24"/>
        </w:rPr>
      </w:pPr>
      <w:proofErr w:type="spellStart"/>
      <w:r w:rsidRPr="0030147D">
        <w:rPr>
          <w:rFonts w:ascii="Times New Roman" w:eastAsia="Times New Roman" w:hAnsi="Times New Roman" w:cs="Times New Roman"/>
          <w:kern w:val="3"/>
          <w:sz w:val="24"/>
          <w:szCs w:val="24"/>
          <w:lang w:eastAsia="ru-RU"/>
        </w:rPr>
        <w:t>Vжировой</w:t>
      </w:r>
      <w:proofErr w:type="spellEnd"/>
      <w:r w:rsidRPr="0030147D">
        <w:rPr>
          <w:rFonts w:ascii="Times New Roman" w:eastAsia="Times New Roman" w:hAnsi="Times New Roman" w:cs="Times New Roman"/>
          <w:kern w:val="3"/>
          <w:sz w:val="24"/>
          <w:szCs w:val="24"/>
          <w:lang w:eastAsia="ru-RU"/>
        </w:rPr>
        <w:t xml:space="preserve"> эмульсии (мл) = [масса тела * доза жиров (г/кг/сутки) * 100] / концентрация жировой эмульсии (%) </w:t>
      </w:r>
      <w:r w:rsidRPr="0030147D">
        <w:rPr>
          <w:rFonts w:ascii="Times New Roman" w:eastAsia="Times New Roman" w:hAnsi="Times New Roman" w:cs="Times New Roman"/>
          <w:b/>
          <w:kern w:val="3"/>
          <w:sz w:val="24"/>
          <w:szCs w:val="24"/>
          <w:lang w:eastAsia="ru-RU"/>
        </w:rPr>
        <w:t>V жировой эмульсии (мл) = [1,316кг * 1,5(г/кг/сутки) * 100] / 20% =10</w:t>
      </w:r>
      <w:r w:rsidRPr="0030147D">
        <w:rPr>
          <w:rFonts w:ascii="Times New Roman" w:eastAsia="Times New Roman" w:hAnsi="Times New Roman" w:cs="Times New Roman"/>
          <w:b/>
          <w:bCs/>
          <w:kern w:val="3"/>
          <w:sz w:val="24"/>
          <w:szCs w:val="24"/>
          <w:lang w:eastAsia="ru-RU"/>
        </w:rPr>
        <w:t>мл</w:t>
      </w:r>
    </w:p>
    <w:p w:rsidR="0030147D" w:rsidRPr="0030147D" w:rsidRDefault="0030147D" w:rsidP="0030147D">
      <w:pPr>
        <w:shd w:val="clear" w:color="auto" w:fill="FFFFFF"/>
        <w:tabs>
          <w:tab w:val="left" w:pos="1435"/>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Расчет необходимой дозы аминокислот</w:t>
      </w:r>
    </w:p>
    <w:p w:rsidR="0030147D" w:rsidRPr="0030147D" w:rsidRDefault="0030147D" w:rsidP="0030147D">
      <w:pPr>
        <w:shd w:val="clear" w:color="auto" w:fill="FFFFFF"/>
        <w:tabs>
          <w:tab w:val="left" w:leader="underscore" w:pos="3370"/>
          <w:tab w:val="left" w:leader="underscore" w:pos="5261"/>
          <w:tab w:val="left" w:leader="underscore" w:pos="9509"/>
        </w:tabs>
        <w:suppressAutoHyphens/>
        <w:autoSpaceDN w:val="0"/>
        <w:spacing w:after="0" w:line="240" w:lineRule="auto"/>
        <w:ind w:right="220"/>
        <w:jc w:val="both"/>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rPr>
        <w:t>V</w:t>
      </w:r>
      <w:proofErr w:type="spellStart"/>
      <w:r w:rsidRPr="0030147D">
        <w:rPr>
          <w:rFonts w:ascii="Times New Roman" w:eastAsia="Times New Roman" w:hAnsi="Times New Roman" w:cs="Times New Roman"/>
          <w:kern w:val="3"/>
          <w:sz w:val="24"/>
          <w:szCs w:val="24"/>
          <w:lang w:eastAsia="ru-RU"/>
        </w:rPr>
        <w:t>aминoкислoт</w:t>
      </w:r>
      <w:proofErr w:type="spellEnd"/>
      <w:r w:rsidRPr="0030147D">
        <w:rPr>
          <w:rFonts w:ascii="Times New Roman" w:eastAsia="Times New Roman" w:hAnsi="Times New Roman" w:cs="Times New Roman"/>
          <w:kern w:val="3"/>
          <w:sz w:val="24"/>
          <w:szCs w:val="24"/>
          <w:lang w:eastAsia="ru-RU"/>
        </w:rPr>
        <w:t xml:space="preserve"> (мл) = [масса тела * доза аминокислот (г/кг/сутки) * 100] / концентрация аминокислот (%) </w:t>
      </w:r>
      <w:proofErr w:type="spellStart"/>
      <w:r w:rsidRPr="0030147D">
        <w:rPr>
          <w:rFonts w:ascii="Times New Roman" w:eastAsia="Times New Roman" w:hAnsi="Times New Roman" w:cs="Times New Roman"/>
          <w:kern w:val="3"/>
          <w:sz w:val="24"/>
          <w:szCs w:val="24"/>
          <w:lang w:eastAsia="ru-RU"/>
        </w:rPr>
        <w:t>Vaминoкислoт</w:t>
      </w:r>
      <w:proofErr w:type="spellEnd"/>
      <w:r w:rsidRPr="0030147D">
        <w:rPr>
          <w:rFonts w:ascii="Times New Roman" w:eastAsia="Times New Roman" w:hAnsi="Times New Roman" w:cs="Times New Roman"/>
          <w:kern w:val="3"/>
          <w:sz w:val="24"/>
          <w:szCs w:val="24"/>
          <w:lang w:eastAsia="ru-RU"/>
        </w:rPr>
        <w:t xml:space="preserve"> (мл) = [ 1,316кг * 3,6(г/кг/сутки) * 100] / 10% =47мл</w:t>
      </w:r>
    </w:p>
    <w:p w:rsidR="0030147D" w:rsidRPr="0030147D" w:rsidRDefault="0030147D" w:rsidP="0030147D">
      <w:pPr>
        <w:shd w:val="clear" w:color="auto" w:fill="FFFFFF"/>
        <w:tabs>
          <w:tab w:val="left" w:pos="1440"/>
        </w:tabs>
        <w:suppressAutoHyphens/>
        <w:autoSpaceDN w:val="0"/>
        <w:spacing w:after="0" w:line="240" w:lineRule="auto"/>
        <w:textAlignment w:val="baseline"/>
        <w:outlineLvl w:val="0"/>
        <w:rPr>
          <w:rFonts w:ascii="Times New Roman" w:eastAsia="SimSun" w:hAnsi="Times New Roman" w:cs="Times New Roman"/>
          <w:kern w:val="3"/>
          <w:sz w:val="24"/>
          <w:szCs w:val="24"/>
        </w:rPr>
      </w:pPr>
      <w:bookmarkStart w:id="1" w:name="bookmark0"/>
      <w:r w:rsidRPr="0030147D">
        <w:rPr>
          <w:rFonts w:ascii="Times New Roman" w:eastAsia="Times New Roman" w:hAnsi="Times New Roman" w:cs="Times New Roman"/>
          <w:b/>
          <w:bCs/>
          <w:kern w:val="3"/>
          <w:sz w:val="24"/>
          <w:szCs w:val="24"/>
          <w:lang w:eastAsia="ru-RU"/>
        </w:rPr>
        <w:t>Определение объема, приходящегося на глюкозу</w:t>
      </w:r>
      <w:bookmarkEnd w:id="1"/>
    </w:p>
    <w:p w:rsidR="0030147D" w:rsidRPr="0030147D" w:rsidRDefault="0030147D" w:rsidP="0030147D">
      <w:pPr>
        <w:shd w:val="clear" w:color="auto" w:fill="FFFFFF"/>
        <w:tabs>
          <w:tab w:val="left" w:pos="1446"/>
        </w:tabs>
        <w:suppressAutoHyphens/>
        <w:autoSpaceDN w:val="0"/>
        <w:spacing w:after="0" w:line="240" w:lineRule="auto"/>
        <w:ind w:right="4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V </w:t>
      </w:r>
      <w:proofErr w:type="spellStart"/>
      <w:r w:rsidRPr="0030147D">
        <w:rPr>
          <w:rFonts w:ascii="Times New Roman" w:eastAsia="Times New Roman" w:hAnsi="Times New Roman" w:cs="Times New Roman"/>
          <w:kern w:val="3"/>
          <w:sz w:val="24"/>
          <w:szCs w:val="24"/>
          <w:lang w:eastAsia="ru-RU"/>
        </w:rPr>
        <w:t>глюкoзы</w:t>
      </w:r>
      <w:proofErr w:type="spellEnd"/>
      <w:r w:rsidRPr="0030147D">
        <w:rPr>
          <w:rFonts w:ascii="Times New Roman" w:eastAsia="Times New Roman" w:hAnsi="Times New Roman" w:cs="Times New Roman"/>
          <w:b/>
          <w:bCs/>
          <w:kern w:val="3"/>
          <w:sz w:val="24"/>
          <w:szCs w:val="24"/>
          <w:lang w:eastAsia="ru-RU"/>
        </w:rPr>
        <w:t xml:space="preserve"> =</w:t>
      </w:r>
      <w:r w:rsidRPr="0030147D">
        <w:rPr>
          <w:rFonts w:ascii="Times New Roman" w:eastAsia="Times New Roman" w:hAnsi="Times New Roman" w:cs="Times New Roman"/>
          <w:kern w:val="3"/>
          <w:sz w:val="24"/>
          <w:szCs w:val="24"/>
          <w:lang w:eastAsia="ru-RU"/>
        </w:rPr>
        <w:t xml:space="preserve"> общее количество жидкости - V </w:t>
      </w:r>
      <w:proofErr w:type="spellStart"/>
      <w:r w:rsidRPr="0030147D">
        <w:rPr>
          <w:rFonts w:ascii="Times New Roman" w:eastAsia="Times New Roman" w:hAnsi="Times New Roman" w:cs="Times New Roman"/>
          <w:kern w:val="3"/>
          <w:sz w:val="24"/>
          <w:szCs w:val="24"/>
          <w:lang w:eastAsia="ru-RU"/>
        </w:rPr>
        <w:t>энтерально</w:t>
      </w:r>
      <w:proofErr w:type="spellEnd"/>
      <w:r w:rsidRPr="0030147D">
        <w:rPr>
          <w:rFonts w:ascii="Times New Roman" w:eastAsia="Times New Roman" w:hAnsi="Times New Roman" w:cs="Times New Roman"/>
          <w:kern w:val="3"/>
          <w:sz w:val="24"/>
          <w:szCs w:val="24"/>
          <w:lang w:eastAsia="ru-RU"/>
        </w:rPr>
        <w:t xml:space="preserve"> – V </w:t>
      </w:r>
      <w:proofErr w:type="spellStart"/>
      <w:r w:rsidRPr="0030147D">
        <w:rPr>
          <w:rFonts w:ascii="Times New Roman" w:eastAsia="Times New Roman" w:hAnsi="Times New Roman" w:cs="Times New Roman"/>
          <w:kern w:val="3"/>
          <w:sz w:val="24"/>
          <w:szCs w:val="24"/>
          <w:lang w:eastAsia="ru-RU"/>
        </w:rPr>
        <w:t>электрoлитoв</w:t>
      </w:r>
      <w:proofErr w:type="spellEnd"/>
      <w:r w:rsidRPr="0030147D">
        <w:rPr>
          <w:rFonts w:ascii="Times New Roman" w:eastAsia="Times New Roman" w:hAnsi="Times New Roman" w:cs="Times New Roman"/>
          <w:kern w:val="3"/>
          <w:sz w:val="24"/>
          <w:szCs w:val="24"/>
          <w:lang w:eastAsia="ru-RU"/>
        </w:rPr>
        <w:t xml:space="preserve"> - V жировой эмульсии - </w:t>
      </w:r>
      <w:proofErr w:type="spellStart"/>
      <w:r w:rsidRPr="0030147D">
        <w:rPr>
          <w:rFonts w:ascii="Times New Roman" w:eastAsia="Times New Roman" w:hAnsi="Times New Roman" w:cs="Times New Roman"/>
          <w:kern w:val="3"/>
          <w:sz w:val="24"/>
          <w:szCs w:val="24"/>
          <w:lang w:eastAsia="ru-RU"/>
        </w:rPr>
        <w:t>Vaминoкислoт</w:t>
      </w:r>
      <w:proofErr w:type="spellEnd"/>
    </w:p>
    <w:p w:rsidR="0030147D" w:rsidRPr="0030147D" w:rsidRDefault="0030147D" w:rsidP="0030147D">
      <w:pPr>
        <w:shd w:val="clear" w:color="auto" w:fill="FFFFFF"/>
        <w:tabs>
          <w:tab w:val="left" w:pos="1446"/>
          <w:tab w:val="left" w:leader="underscore" w:pos="3726"/>
          <w:tab w:val="left" w:leader="underscore" w:pos="5199"/>
          <w:tab w:val="left" w:leader="underscore" w:pos="6529"/>
          <w:tab w:val="left" w:leader="underscore" w:pos="7446"/>
          <w:tab w:val="left" w:leader="underscore" w:pos="8420"/>
          <w:tab w:val="left" w:leader="underscore" w:pos="9394"/>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V </w:t>
      </w:r>
      <w:proofErr w:type="spellStart"/>
      <w:r w:rsidRPr="0030147D">
        <w:rPr>
          <w:rFonts w:ascii="Times New Roman" w:eastAsia="Times New Roman" w:hAnsi="Times New Roman" w:cs="Times New Roman"/>
          <w:kern w:val="3"/>
          <w:sz w:val="24"/>
          <w:szCs w:val="24"/>
          <w:lang w:eastAsia="ru-RU"/>
        </w:rPr>
        <w:t>глюкoзы</w:t>
      </w:r>
      <w:proofErr w:type="spellEnd"/>
      <w:r w:rsidRPr="0030147D">
        <w:rPr>
          <w:rFonts w:ascii="Times New Roman" w:eastAsia="Times New Roman" w:hAnsi="Times New Roman" w:cs="Times New Roman"/>
          <w:b/>
          <w:bCs/>
          <w:kern w:val="3"/>
          <w:sz w:val="24"/>
          <w:szCs w:val="24"/>
          <w:lang w:eastAsia="ru-RU"/>
        </w:rPr>
        <w:t xml:space="preserve"> =</w:t>
      </w:r>
      <w:r w:rsidRPr="0030147D">
        <w:rPr>
          <w:rFonts w:ascii="Times New Roman" w:eastAsia="Times New Roman" w:hAnsi="Times New Roman" w:cs="Times New Roman"/>
          <w:kern w:val="3"/>
          <w:sz w:val="24"/>
          <w:szCs w:val="24"/>
          <w:lang w:eastAsia="ru-RU"/>
        </w:rPr>
        <w:tab/>
        <w:t>224мл -</w:t>
      </w:r>
      <w:r w:rsidRPr="0030147D">
        <w:rPr>
          <w:rFonts w:ascii="Times New Roman" w:eastAsia="Times New Roman" w:hAnsi="Times New Roman" w:cs="Times New Roman"/>
          <w:kern w:val="3"/>
          <w:sz w:val="24"/>
          <w:szCs w:val="24"/>
          <w:lang w:eastAsia="ru-RU"/>
        </w:rPr>
        <w:tab/>
        <w:t>мл - (47+10+1,3+0,2</w:t>
      </w:r>
      <w:proofErr w:type="gramStart"/>
      <w:r w:rsidRPr="0030147D">
        <w:rPr>
          <w:rFonts w:ascii="Times New Roman" w:eastAsia="Times New Roman" w:hAnsi="Times New Roman" w:cs="Times New Roman"/>
          <w:kern w:val="3"/>
          <w:sz w:val="24"/>
          <w:szCs w:val="24"/>
          <w:lang w:eastAsia="ru-RU"/>
        </w:rPr>
        <w:t>мл )</w:t>
      </w:r>
      <w:proofErr w:type="gramEnd"/>
      <w:r w:rsidRPr="0030147D">
        <w:rPr>
          <w:rFonts w:ascii="Times New Roman" w:eastAsia="Times New Roman" w:hAnsi="Times New Roman" w:cs="Times New Roman"/>
          <w:kern w:val="3"/>
          <w:sz w:val="24"/>
          <w:szCs w:val="24"/>
          <w:lang w:eastAsia="ru-RU"/>
        </w:rPr>
        <w:t xml:space="preserve"> -__________мл -</w:t>
      </w:r>
      <w:r w:rsidRPr="0030147D">
        <w:rPr>
          <w:rFonts w:ascii="Times New Roman" w:eastAsia="Times New Roman" w:hAnsi="Times New Roman" w:cs="Times New Roman"/>
          <w:kern w:val="3"/>
          <w:sz w:val="24"/>
          <w:szCs w:val="24"/>
          <w:lang w:eastAsia="ru-RU"/>
        </w:rPr>
        <w:tab/>
        <w:t>мл =165</w:t>
      </w:r>
      <w:r w:rsidRPr="0030147D">
        <w:rPr>
          <w:rFonts w:ascii="Times New Roman" w:eastAsia="Times New Roman" w:hAnsi="Times New Roman" w:cs="Times New Roman"/>
          <w:b/>
          <w:bCs/>
          <w:kern w:val="3"/>
          <w:sz w:val="24"/>
          <w:szCs w:val="24"/>
          <w:lang w:eastAsia="ru-RU"/>
        </w:rPr>
        <w:t>мл</w:t>
      </w:r>
    </w:p>
    <w:p w:rsidR="0030147D" w:rsidRPr="0030147D" w:rsidRDefault="0030147D" w:rsidP="0030147D">
      <w:pPr>
        <w:shd w:val="clear" w:color="auto" w:fill="FFFFFF"/>
        <w:tabs>
          <w:tab w:val="left" w:pos="1450"/>
        </w:tabs>
        <w:suppressAutoHyphens/>
        <w:autoSpaceDN w:val="0"/>
        <w:spacing w:after="0" w:line="240" w:lineRule="auto"/>
        <w:textAlignment w:val="baseline"/>
        <w:outlineLvl w:val="2"/>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 xml:space="preserve">Определение </w:t>
      </w:r>
      <w:proofErr w:type="gramStart"/>
      <w:r w:rsidRPr="0030147D">
        <w:rPr>
          <w:rFonts w:ascii="Times New Roman" w:eastAsia="Times New Roman" w:hAnsi="Times New Roman" w:cs="Times New Roman"/>
          <w:b/>
          <w:bCs/>
          <w:kern w:val="3"/>
          <w:sz w:val="24"/>
          <w:szCs w:val="24"/>
          <w:lang w:eastAsia="ru-RU"/>
        </w:rPr>
        <w:t>дозы  на</w:t>
      </w:r>
      <w:proofErr w:type="gramEnd"/>
      <w:r w:rsidRPr="0030147D">
        <w:rPr>
          <w:rFonts w:ascii="Times New Roman" w:eastAsia="Times New Roman" w:hAnsi="Times New Roman" w:cs="Times New Roman"/>
          <w:b/>
          <w:bCs/>
          <w:kern w:val="3"/>
          <w:sz w:val="24"/>
          <w:szCs w:val="24"/>
          <w:lang w:eastAsia="ru-RU"/>
        </w:rPr>
        <w:t xml:space="preserve"> внутривенное введение глюкозы:</w:t>
      </w:r>
    </w:p>
    <w:p w:rsidR="0030147D" w:rsidRPr="0030147D" w:rsidRDefault="0030147D" w:rsidP="0030147D">
      <w:pPr>
        <w:shd w:val="clear" w:color="auto" w:fill="FFFFFF"/>
        <w:tabs>
          <w:tab w:val="left" w:pos="144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Глюкоза в/в (г)</w:t>
      </w:r>
      <w:r w:rsidRPr="0030147D">
        <w:rPr>
          <w:rFonts w:ascii="Times New Roman" w:eastAsia="Times New Roman" w:hAnsi="Times New Roman" w:cs="Times New Roman"/>
          <w:b/>
          <w:bCs/>
          <w:kern w:val="3"/>
          <w:sz w:val="24"/>
          <w:szCs w:val="24"/>
          <w:lang w:eastAsia="ru-RU"/>
        </w:rPr>
        <w:t xml:space="preserve"> =</w:t>
      </w:r>
      <w:r w:rsidRPr="0030147D">
        <w:rPr>
          <w:rFonts w:ascii="Times New Roman" w:eastAsia="Times New Roman" w:hAnsi="Times New Roman" w:cs="Times New Roman"/>
          <w:kern w:val="3"/>
          <w:sz w:val="24"/>
          <w:szCs w:val="24"/>
          <w:lang w:eastAsia="ru-RU"/>
        </w:rPr>
        <w:t xml:space="preserve"> доза глюкозы (г/сут) - углеводов </w:t>
      </w:r>
      <w:proofErr w:type="spellStart"/>
      <w:r w:rsidRPr="0030147D">
        <w:rPr>
          <w:rFonts w:ascii="Times New Roman" w:eastAsia="Times New Roman" w:hAnsi="Times New Roman" w:cs="Times New Roman"/>
          <w:kern w:val="3"/>
          <w:sz w:val="24"/>
          <w:szCs w:val="24"/>
          <w:lang w:eastAsia="ru-RU"/>
        </w:rPr>
        <w:t>энтерально</w:t>
      </w:r>
      <w:proofErr w:type="spellEnd"/>
      <w:r w:rsidRPr="0030147D">
        <w:rPr>
          <w:rFonts w:ascii="Times New Roman" w:eastAsia="Times New Roman" w:hAnsi="Times New Roman" w:cs="Times New Roman"/>
          <w:kern w:val="3"/>
          <w:sz w:val="24"/>
          <w:szCs w:val="24"/>
          <w:lang w:eastAsia="ru-RU"/>
        </w:rPr>
        <w:t xml:space="preserve"> (г)</w:t>
      </w:r>
    </w:p>
    <w:p w:rsidR="0030147D" w:rsidRPr="0030147D" w:rsidRDefault="0030147D" w:rsidP="0030147D">
      <w:pPr>
        <w:shd w:val="clear" w:color="auto" w:fill="FFFFFF"/>
        <w:tabs>
          <w:tab w:val="left" w:pos="1446"/>
          <w:tab w:val="left" w:leader="underscore" w:pos="5036"/>
          <w:tab w:val="left" w:leader="underscore" w:pos="7959"/>
          <w:tab w:val="left" w:leader="underscore" w:pos="9865"/>
        </w:tabs>
        <w:suppressAutoHyphens/>
        <w:autoSpaceDN w:val="0"/>
        <w:spacing w:after="0" w:line="240" w:lineRule="auto"/>
        <w:textAlignment w:val="baseline"/>
        <w:outlineLvl w:val="2"/>
        <w:rPr>
          <w:rFonts w:ascii="Times New Roman" w:eastAsia="SimSun" w:hAnsi="Times New Roman" w:cs="Times New Roman"/>
          <w:kern w:val="3"/>
          <w:sz w:val="24"/>
          <w:szCs w:val="24"/>
        </w:rPr>
      </w:pPr>
      <w:bookmarkStart w:id="2" w:name="bookmark1"/>
      <w:r w:rsidRPr="0030147D">
        <w:rPr>
          <w:rFonts w:ascii="Times New Roman" w:eastAsia="Times New Roman" w:hAnsi="Times New Roman" w:cs="Times New Roman"/>
          <w:b/>
          <w:bCs/>
          <w:kern w:val="3"/>
          <w:sz w:val="24"/>
          <w:szCs w:val="24"/>
          <w:lang w:eastAsia="ru-RU"/>
        </w:rPr>
        <w:t>Глюкоза в/в (г) =22,7(г/сут) -0(г) = 22,7г</w:t>
      </w:r>
      <w:bookmarkEnd w:id="2"/>
    </w:p>
    <w:p w:rsidR="0030147D" w:rsidRPr="0030147D" w:rsidRDefault="0030147D" w:rsidP="0030147D">
      <w:pPr>
        <w:shd w:val="clear" w:color="auto" w:fill="FFFFFF"/>
        <w:tabs>
          <w:tab w:val="left" w:pos="1455"/>
        </w:tabs>
        <w:suppressAutoHyphens/>
        <w:autoSpaceDN w:val="0"/>
        <w:spacing w:after="0" w:line="240" w:lineRule="auto"/>
        <w:textAlignment w:val="baseline"/>
        <w:outlineLvl w:val="1"/>
        <w:rPr>
          <w:rFonts w:ascii="Times New Roman" w:eastAsia="SimSun" w:hAnsi="Times New Roman" w:cs="Times New Roman"/>
          <w:kern w:val="3"/>
          <w:sz w:val="24"/>
          <w:szCs w:val="24"/>
        </w:rPr>
      </w:pPr>
      <w:bookmarkStart w:id="3" w:name="bookmark2"/>
      <w:r w:rsidRPr="0030147D">
        <w:rPr>
          <w:rFonts w:ascii="Times New Roman" w:eastAsia="Times New Roman" w:hAnsi="Times New Roman" w:cs="Times New Roman"/>
          <w:b/>
          <w:bCs/>
          <w:kern w:val="3"/>
          <w:sz w:val="24"/>
          <w:szCs w:val="24"/>
          <w:lang w:eastAsia="ru-RU"/>
        </w:rPr>
        <w:t>Подбор необходимого объема глюкозы различных концентраций</w:t>
      </w:r>
      <w:bookmarkEnd w:id="3"/>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rPr>
        <w:t>V</w:t>
      </w:r>
      <w:r w:rsidRPr="0030147D">
        <w:rPr>
          <w:rFonts w:ascii="Times New Roman" w:eastAsia="Times New Roman" w:hAnsi="Times New Roman" w:cs="Times New Roman"/>
          <w:kern w:val="3"/>
          <w:sz w:val="24"/>
          <w:szCs w:val="24"/>
        </w:rPr>
        <w:t xml:space="preserve">2 </w:t>
      </w:r>
      <w:r w:rsidRPr="0030147D">
        <w:rPr>
          <w:rFonts w:ascii="Times New Roman" w:eastAsia="Times New Roman" w:hAnsi="Times New Roman" w:cs="Times New Roman"/>
          <w:kern w:val="3"/>
          <w:sz w:val="24"/>
          <w:szCs w:val="24"/>
          <w:lang w:eastAsia="ru-RU"/>
        </w:rPr>
        <w:t xml:space="preserve">= [доза * 100 - С1 * V] / </w:t>
      </w:r>
      <w:r w:rsidRPr="0030147D">
        <w:rPr>
          <w:rFonts w:ascii="Times New Roman" w:eastAsia="Times New Roman" w:hAnsi="Times New Roman" w:cs="Times New Roman"/>
          <w:kern w:val="3"/>
          <w:sz w:val="24"/>
          <w:szCs w:val="24"/>
          <w:lang w:val="en-US"/>
        </w:rPr>
        <w:t>C</w:t>
      </w:r>
      <w:r w:rsidRPr="0030147D">
        <w:rPr>
          <w:rFonts w:ascii="Times New Roman" w:eastAsia="Times New Roman" w:hAnsi="Times New Roman" w:cs="Times New Roman"/>
          <w:kern w:val="3"/>
          <w:sz w:val="24"/>
          <w:szCs w:val="24"/>
        </w:rPr>
        <w:t xml:space="preserve">2 </w:t>
      </w:r>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kern w:val="3"/>
          <w:sz w:val="24"/>
          <w:szCs w:val="24"/>
          <w:lang w:val="en-US"/>
        </w:rPr>
        <w:t>C</w:t>
      </w:r>
      <w:r w:rsidRPr="0030147D">
        <w:rPr>
          <w:rFonts w:ascii="Times New Roman" w:eastAsia="Times New Roman" w:hAnsi="Times New Roman" w:cs="Times New Roman"/>
          <w:kern w:val="3"/>
          <w:sz w:val="24"/>
          <w:szCs w:val="24"/>
        </w:rPr>
        <w:t>1</w:t>
      </w:r>
    </w:p>
    <w:p w:rsidR="0030147D" w:rsidRPr="0030147D" w:rsidRDefault="0030147D" w:rsidP="0030147D">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rPr>
        <w:t>V</w:t>
      </w:r>
      <w:r w:rsidRPr="0030147D">
        <w:rPr>
          <w:rFonts w:ascii="Times New Roman" w:eastAsia="Times New Roman" w:hAnsi="Times New Roman" w:cs="Times New Roman"/>
          <w:kern w:val="3"/>
          <w:sz w:val="24"/>
          <w:szCs w:val="24"/>
        </w:rPr>
        <w:t xml:space="preserve">1 </w:t>
      </w:r>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kern w:val="3"/>
          <w:sz w:val="24"/>
          <w:szCs w:val="24"/>
          <w:lang w:val="en-US"/>
        </w:rPr>
        <w:t>V</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kern w:val="3"/>
          <w:sz w:val="24"/>
          <w:szCs w:val="24"/>
          <w:lang w:val="en-US"/>
        </w:rPr>
        <w:t>V</w:t>
      </w:r>
      <w:r w:rsidRPr="0030147D">
        <w:rPr>
          <w:rFonts w:ascii="Times New Roman" w:eastAsia="Times New Roman" w:hAnsi="Times New Roman" w:cs="Times New Roman"/>
          <w:kern w:val="3"/>
          <w:sz w:val="24"/>
          <w:szCs w:val="24"/>
        </w:rPr>
        <w:t>2</w:t>
      </w:r>
    </w:p>
    <w:p w:rsidR="0030147D" w:rsidRPr="0030147D" w:rsidRDefault="0030147D" w:rsidP="0030147D">
      <w:pPr>
        <w:shd w:val="clear" w:color="auto" w:fill="FFFFFF"/>
        <w:tabs>
          <w:tab w:val="left" w:leader="underscore" w:pos="3624"/>
          <w:tab w:val="left" w:leader="underscore" w:pos="6240"/>
          <w:tab w:val="left" w:leader="underscore" w:pos="8957"/>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val="en-US"/>
        </w:rPr>
        <w:t>V</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b/>
          <w:kern w:val="3"/>
          <w:sz w:val="24"/>
          <w:szCs w:val="24"/>
          <w:vertAlign w:val="subscript"/>
        </w:rPr>
        <w:t>2</w:t>
      </w:r>
      <w:r w:rsidRPr="0030147D">
        <w:rPr>
          <w:rFonts w:ascii="Times New Roman" w:eastAsia="Times New Roman" w:hAnsi="Times New Roman" w:cs="Times New Roman"/>
          <w:b/>
          <w:kern w:val="3"/>
          <w:sz w:val="24"/>
          <w:szCs w:val="24"/>
        </w:rPr>
        <w:t xml:space="preserve"> </w:t>
      </w:r>
      <w:r w:rsidRPr="0030147D">
        <w:rPr>
          <w:rFonts w:ascii="Times New Roman" w:eastAsia="Times New Roman" w:hAnsi="Times New Roman" w:cs="Times New Roman"/>
          <w:kern w:val="3"/>
          <w:sz w:val="24"/>
          <w:szCs w:val="24"/>
          <w:lang w:eastAsia="ru-RU"/>
        </w:rPr>
        <w:t>(объем 40% глюкозы) = [(22,7гр. * 100) - (10% *165мл)] / (40% - 10%) =20мл</w:t>
      </w:r>
      <w:r w:rsidRPr="0030147D">
        <w:rPr>
          <w:rFonts w:ascii="Times New Roman" w:eastAsia="Times New Roman" w:hAnsi="Times New Roman" w:cs="Times New Roman"/>
          <w:b/>
          <w:bCs/>
          <w:kern w:val="3"/>
          <w:sz w:val="24"/>
          <w:szCs w:val="24"/>
          <w:lang w:eastAsia="ru-RU"/>
        </w:rPr>
        <w:t xml:space="preserve"> 40% гл.</w:t>
      </w:r>
    </w:p>
    <w:p w:rsidR="0030147D" w:rsidRPr="0030147D" w:rsidRDefault="0030147D" w:rsidP="0030147D">
      <w:pPr>
        <w:shd w:val="clear" w:color="auto" w:fill="FFFFFF"/>
        <w:tabs>
          <w:tab w:val="left" w:leader="underscore" w:pos="4925"/>
          <w:tab w:val="left" w:leader="underscore" w:pos="6686"/>
          <w:tab w:val="left" w:leader="underscore" w:pos="814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val="en-US"/>
        </w:rPr>
        <w:t>V</w:t>
      </w:r>
      <w:r w:rsidRPr="0030147D">
        <w:rPr>
          <w:rFonts w:ascii="Times New Roman" w:eastAsia="Times New Roman" w:hAnsi="Times New Roman" w:cs="Times New Roman"/>
          <w:b/>
          <w:bCs/>
          <w:kern w:val="3"/>
          <w:sz w:val="24"/>
          <w:szCs w:val="24"/>
        </w:rPr>
        <w:t xml:space="preserve"> </w:t>
      </w:r>
      <w:r w:rsidRPr="0030147D">
        <w:rPr>
          <w:rFonts w:ascii="Times New Roman" w:eastAsia="Times New Roman" w:hAnsi="Times New Roman" w:cs="Times New Roman"/>
          <w:b/>
          <w:bCs/>
          <w:kern w:val="3"/>
          <w:sz w:val="24"/>
          <w:szCs w:val="24"/>
          <w:vertAlign w:val="subscript"/>
          <w:lang w:eastAsia="ru-RU"/>
        </w:rPr>
        <w:t>1</w:t>
      </w:r>
      <w:r w:rsidRPr="0030147D">
        <w:rPr>
          <w:rFonts w:ascii="Times New Roman" w:eastAsia="Times New Roman" w:hAnsi="Times New Roman" w:cs="Times New Roman"/>
          <w:kern w:val="3"/>
          <w:sz w:val="24"/>
          <w:szCs w:val="24"/>
          <w:lang w:eastAsia="ru-RU"/>
        </w:rPr>
        <w:t xml:space="preserve"> (объем 10% глюкозы) = V - </w:t>
      </w:r>
      <w:r w:rsidRPr="0030147D">
        <w:rPr>
          <w:rFonts w:ascii="Times New Roman" w:eastAsia="Times New Roman" w:hAnsi="Times New Roman" w:cs="Times New Roman"/>
          <w:kern w:val="3"/>
          <w:sz w:val="24"/>
          <w:szCs w:val="24"/>
          <w:lang w:val="en-US"/>
        </w:rPr>
        <w:t>V</w:t>
      </w:r>
      <w:r w:rsidRPr="0030147D">
        <w:rPr>
          <w:rFonts w:ascii="Times New Roman" w:eastAsia="Times New Roman" w:hAnsi="Times New Roman" w:cs="Times New Roman"/>
          <w:kern w:val="3"/>
          <w:sz w:val="24"/>
          <w:szCs w:val="24"/>
          <w:vertAlign w:val="subscript"/>
        </w:rPr>
        <w:t>2</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=165-20,5=144мл</w:t>
      </w:r>
      <w:r w:rsidRPr="0030147D">
        <w:rPr>
          <w:rFonts w:ascii="Times New Roman" w:eastAsia="Times New Roman" w:hAnsi="Times New Roman" w:cs="Times New Roman"/>
          <w:b/>
          <w:bCs/>
          <w:kern w:val="3"/>
          <w:sz w:val="24"/>
          <w:szCs w:val="24"/>
          <w:lang w:eastAsia="ru-RU"/>
        </w:rPr>
        <w:t xml:space="preserve"> 10% глюкозы</w:t>
      </w:r>
    </w:p>
    <w:p w:rsidR="0030147D" w:rsidRPr="0030147D" w:rsidRDefault="0030147D" w:rsidP="0030147D">
      <w:pPr>
        <w:shd w:val="clear" w:color="auto" w:fill="FFFFFF"/>
        <w:tabs>
          <w:tab w:val="left" w:pos="735"/>
        </w:tabs>
        <w:suppressAutoHyphens/>
        <w:autoSpaceDN w:val="0"/>
        <w:spacing w:after="0" w:line="240" w:lineRule="auto"/>
        <w:textAlignment w:val="baseline"/>
        <w:outlineLvl w:val="0"/>
        <w:rPr>
          <w:rFonts w:ascii="Times New Roman" w:eastAsia="SimSun" w:hAnsi="Times New Roman" w:cs="Times New Roman"/>
          <w:kern w:val="3"/>
          <w:sz w:val="24"/>
          <w:szCs w:val="24"/>
        </w:rPr>
      </w:pPr>
      <w:bookmarkStart w:id="4" w:name="bookmark3"/>
      <w:r w:rsidRPr="0030147D">
        <w:rPr>
          <w:rFonts w:ascii="Times New Roman" w:eastAsia="Times New Roman" w:hAnsi="Times New Roman" w:cs="Times New Roman"/>
          <w:b/>
          <w:bCs/>
          <w:smallCaps/>
          <w:kern w:val="3"/>
          <w:sz w:val="24"/>
          <w:szCs w:val="24"/>
          <w:lang w:eastAsia="ru-RU"/>
        </w:rPr>
        <w:t xml:space="preserve">    инфузионная программа</w:t>
      </w:r>
      <w:bookmarkEnd w:id="4"/>
    </w:p>
    <w:p w:rsidR="0030147D" w:rsidRPr="0030147D" w:rsidRDefault="0030147D" w:rsidP="0030147D">
      <w:pPr>
        <w:shd w:val="clear" w:color="auto" w:fill="FFFFFF"/>
        <w:tabs>
          <w:tab w:val="left" w:leader="underscore" w:pos="527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10% глюкоза -144мл</w:t>
      </w:r>
    </w:p>
    <w:p w:rsidR="0030147D" w:rsidRPr="0030147D" w:rsidRDefault="0030147D" w:rsidP="0030147D">
      <w:pPr>
        <w:shd w:val="clear" w:color="auto" w:fill="FFFFFF"/>
        <w:tabs>
          <w:tab w:val="left" w:leader="underscore" w:pos="538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40% глюкоза -20мл</w:t>
      </w:r>
    </w:p>
    <w:p w:rsidR="0030147D" w:rsidRPr="0030147D" w:rsidRDefault="0030147D" w:rsidP="0030147D">
      <w:pPr>
        <w:shd w:val="clear" w:color="auto" w:fill="FFFFFF"/>
        <w:tabs>
          <w:tab w:val="left" w:leader="underscore" w:pos="5712"/>
        </w:tabs>
        <w:suppressAutoHyphens/>
        <w:autoSpaceDN w:val="0"/>
        <w:spacing w:after="0" w:line="240" w:lineRule="auto"/>
        <w:textAlignment w:val="baseline"/>
        <w:rPr>
          <w:rFonts w:ascii="Times New Roman" w:eastAsia="SimSun" w:hAnsi="Times New Roman" w:cs="Times New Roman"/>
          <w:kern w:val="3"/>
          <w:sz w:val="24"/>
          <w:szCs w:val="24"/>
        </w:rPr>
      </w:pPr>
      <w:proofErr w:type="spellStart"/>
      <w:r w:rsidRPr="0030147D">
        <w:rPr>
          <w:rFonts w:ascii="Times New Roman" w:eastAsia="Times New Roman" w:hAnsi="Times New Roman" w:cs="Times New Roman"/>
          <w:kern w:val="3"/>
          <w:sz w:val="24"/>
          <w:szCs w:val="24"/>
          <w:lang w:eastAsia="ru-RU"/>
        </w:rPr>
        <w:lastRenderedPageBreak/>
        <w:t>Аминовен</w:t>
      </w:r>
      <w:proofErr w:type="spellEnd"/>
      <w:r w:rsidRPr="0030147D">
        <w:rPr>
          <w:rFonts w:ascii="Times New Roman" w:eastAsia="Times New Roman" w:hAnsi="Times New Roman" w:cs="Times New Roman"/>
          <w:kern w:val="3"/>
          <w:sz w:val="24"/>
          <w:szCs w:val="24"/>
          <w:lang w:eastAsia="ru-RU"/>
        </w:rPr>
        <w:t xml:space="preserve"> инфант 10% - 47мл</w:t>
      </w:r>
    </w:p>
    <w:p w:rsidR="0030147D" w:rsidRPr="0030147D" w:rsidRDefault="0030147D" w:rsidP="0030147D">
      <w:pPr>
        <w:shd w:val="clear" w:color="auto" w:fill="FFFFFF"/>
        <w:tabs>
          <w:tab w:val="left" w:leader="underscore" w:pos="601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val="en-US"/>
        </w:rPr>
        <w:t>Ca</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val="en-US"/>
        </w:rPr>
        <w:t>Cl</w:t>
      </w:r>
      <w:r w:rsidRPr="0030147D">
        <w:rPr>
          <w:rFonts w:ascii="Times New Roman" w:eastAsia="Times New Roman" w:hAnsi="Times New Roman" w:cs="Times New Roman"/>
          <w:kern w:val="3"/>
          <w:sz w:val="24"/>
          <w:szCs w:val="24"/>
        </w:rPr>
        <w:t xml:space="preserve">, </w:t>
      </w:r>
      <w:r w:rsidRPr="0030147D">
        <w:rPr>
          <w:rFonts w:ascii="Times New Roman" w:eastAsia="Times New Roman" w:hAnsi="Times New Roman" w:cs="Times New Roman"/>
          <w:kern w:val="3"/>
          <w:sz w:val="24"/>
          <w:szCs w:val="24"/>
          <w:lang w:eastAsia="ru-RU"/>
        </w:rPr>
        <w:t>глюконат) 10% - 1,3мл</w:t>
      </w:r>
    </w:p>
    <w:p w:rsidR="0030147D" w:rsidRPr="0030147D" w:rsidRDefault="0030147D" w:rsidP="0030147D">
      <w:pPr>
        <w:shd w:val="clear" w:color="auto" w:fill="FFFFFF"/>
        <w:tabs>
          <w:tab w:val="left" w:leader="underscore" w:pos="549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Магния сульфат 25% -0,2мл</w:t>
      </w:r>
    </w:p>
    <w:p w:rsidR="0030147D" w:rsidRPr="0030147D" w:rsidRDefault="0030147D" w:rsidP="0030147D">
      <w:pPr>
        <w:shd w:val="clear" w:color="auto" w:fill="FFFFFF"/>
        <w:tabs>
          <w:tab w:val="left" w:leader="underscore" w:pos="6130"/>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Гепарин (0,5 ЕД на 1 мл инфузии) - 106ЕД</w:t>
      </w:r>
    </w:p>
    <w:p w:rsidR="0030147D" w:rsidRPr="0030147D" w:rsidRDefault="0030147D" w:rsidP="0030147D">
      <w:pPr>
        <w:shd w:val="clear" w:color="auto" w:fill="FFFFFF"/>
        <w:suppressAutoHyphens/>
        <w:autoSpaceDN w:val="0"/>
        <w:spacing w:after="0" w:line="240" w:lineRule="auto"/>
        <w:textAlignment w:val="baseline"/>
        <w:outlineLvl w:val="2"/>
        <w:rPr>
          <w:rFonts w:ascii="Times New Roman" w:eastAsia="SimSun" w:hAnsi="Times New Roman" w:cs="Times New Roman"/>
          <w:kern w:val="3"/>
          <w:sz w:val="24"/>
          <w:szCs w:val="24"/>
        </w:rPr>
      </w:pPr>
      <w:bookmarkStart w:id="5" w:name="bookmark4"/>
      <w:r w:rsidRPr="0030147D">
        <w:rPr>
          <w:rFonts w:ascii="Times New Roman" w:eastAsia="Times New Roman" w:hAnsi="Times New Roman" w:cs="Times New Roman"/>
          <w:b/>
          <w:bCs/>
          <w:kern w:val="3"/>
          <w:sz w:val="24"/>
          <w:szCs w:val="24"/>
          <w:lang w:eastAsia="ru-RU"/>
        </w:rPr>
        <w:t>Скорость инфузии составит:</w:t>
      </w:r>
      <w:bookmarkEnd w:id="5"/>
    </w:p>
    <w:p w:rsidR="0030147D" w:rsidRPr="0030147D" w:rsidRDefault="0030147D" w:rsidP="0030147D">
      <w:pPr>
        <w:shd w:val="clear" w:color="auto" w:fill="FFFFFF"/>
        <w:tabs>
          <w:tab w:val="left" w:leader="underscore" w:pos="5630"/>
          <w:tab w:val="left" w:leader="underscore" w:pos="8506"/>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Общий объем инфузии 212,6мл / 24 ч = 8,8 мл/час</w:t>
      </w:r>
    </w:p>
    <w:p w:rsidR="0030147D" w:rsidRPr="0030147D" w:rsidRDefault="0030147D" w:rsidP="0030147D">
      <w:pPr>
        <w:shd w:val="clear" w:color="auto" w:fill="FFFFFF"/>
        <w:tabs>
          <w:tab w:val="left" w:leader="underscore" w:pos="7704"/>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Параллельно в другом шприце пойдет </w:t>
      </w:r>
      <w:proofErr w:type="spellStart"/>
      <w:r w:rsidRPr="0030147D">
        <w:rPr>
          <w:rFonts w:ascii="Times New Roman" w:eastAsia="Times New Roman" w:hAnsi="Times New Roman" w:cs="Times New Roman"/>
          <w:kern w:val="3"/>
          <w:sz w:val="24"/>
          <w:szCs w:val="24"/>
          <w:lang w:eastAsia="ru-RU"/>
        </w:rPr>
        <w:t>инфузия</w:t>
      </w:r>
      <w:proofErr w:type="spellEnd"/>
      <w:r w:rsidRPr="0030147D">
        <w:rPr>
          <w:rFonts w:ascii="Times New Roman" w:eastAsia="Times New Roman" w:hAnsi="Times New Roman" w:cs="Times New Roman"/>
          <w:kern w:val="3"/>
          <w:sz w:val="24"/>
          <w:szCs w:val="24"/>
          <w:lang w:eastAsia="ru-RU"/>
        </w:rPr>
        <w:t xml:space="preserve"> 10 мл жировой эмульсии + </w:t>
      </w:r>
      <w:proofErr w:type="spellStart"/>
      <w:r w:rsidRPr="0030147D">
        <w:rPr>
          <w:rFonts w:ascii="Times New Roman" w:eastAsia="Times New Roman" w:hAnsi="Times New Roman" w:cs="Times New Roman"/>
          <w:kern w:val="3"/>
          <w:sz w:val="24"/>
          <w:szCs w:val="24"/>
          <w:lang w:eastAsia="ru-RU"/>
        </w:rPr>
        <w:t>Виталипид</w:t>
      </w:r>
      <w:proofErr w:type="spellEnd"/>
    </w:p>
    <w:p w:rsidR="0030147D" w:rsidRPr="0030147D" w:rsidRDefault="0030147D" w:rsidP="0030147D">
      <w:pPr>
        <w:shd w:val="clear" w:color="auto" w:fill="FFFFFF"/>
        <w:tabs>
          <w:tab w:val="left" w:leader="underscore" w:pos="2280"/>
          <w:tab w:val="left" w:leader="underscore" w:pos="4747"/>
          <w:tab w:val="left" w:leader="underscore" w:pos="8083"/>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Н</w:t>
      </w:r>
      <w:r w:rsidRPr="0030147D">
        <w:rPr>
          <w:rFonts w:ascii="Times New Roman" w:eastAsia="Times New Roman" w:hAnsi="Times New Roman" w:cs="Times New Roman"/>
          <w:kern w:val="3"/>
          <w:sz w:val="24"/>
          <w:szCs w:val="24"/>
          <w:lang w:eastAsia="ru-RU"/>
        </w:rPr>
        <w:tab/>
        <w:t xml:space="preserve">мл + </w:t>
      </w:r>
      <w:proofErr w:type="spellStart"/>
      <w:r w:rsidRPr="0030147D">
        <w:rPr>
          <w:rFonts w:ascii="Times New Roman" w:eastAsia="Times New Roman" w:hAnsi="Times New Roman" w:cs="Times New Roman"/>
          <w:kern w:val="3"/>
          <w:sz w:val="24"/>
          <w:szCs w:val="24"/>
          <w:lang w:eastAsia="ru-RU"/>
        </w:rPr>
        <w:t>Солувит</w:t>
      </w:r>
      <w:proofErr w:type="spellEnd"/>
      <w:r w:rsidRPr="0030147D">
        <w:rPr>
          <w:rFonts w:ascii="Times New Roman" w:eastAsia="Times New Roman" w:hAnsi="Times New Roman" w:cs="Times New Roman"/>
          <w:kern w:val="3"/>
          <w:sz w:val="24"/>
          <w:szCs w:val="24"/>
          <w:lang w:eastAsia="ru-RU"/>
        </w:rPr>
        <w:t xml:space="preserve"> Н</w:t>
      </w:r>
      <w:r w:rsidRPr="0030147D">
        <w:rPr>
          <w:rFonts w:ascii="Times New Roman" w:eastAsia="Times New Roman" w:hAnsi="Times New Roman" w:cs="Times New Roman"/>
          <w:kern w:val="3"/>
          <w:sz w:val="24"/>
          <w:szCs w:val="24"/>
          <w:lang w:eastAsia="ru-RU"/>
        </w:rPr>
        <w:tab/>
      </w:r>
      <w:proofErr w:type="gramStart"/>
      <w:r w:rsidRPr="0030147D">
        <w:rPr>
          <w:rFonts w:ascii="Times New Roman" w:eastAsia="Times New Roman" w:hAnsi="Times New Roman" w:cs="Times New Roman"/>
          <w:kern w:val="3"/>
          <w:sz w:val="24"/>
          <w:szCs w:val="24"/>
          <w:lang w:eastAsia="ru-RU"/>
        </w:rPr>
        <w:t>мл  =</w:t>
      </w:r>
      <w:proofErr w:type="gramEnd"/>
      <w:r w:rsidRPr="0030147D">
        <w:rPr>
          <w:rFonts w:ascii="Times New Roman" w:eastAsia="Times New Roman" w:hAnsi="Times New Roman" w:cs="Times New Roman"/>
          <w:kern w:val="3"/>
          <w:sz w:val="24"/>
          <w:szCs w:val="24"/>
          <w:lang w:eastAsia="ru-RU"/>
        </w:rPr>
        <w:t xml:space="preserve"> ________мл со скоростью</w:t>
      </w:r>
      <w:r w:rsidRPr="0030147D">
        <w:rPr>
          <w:rFonts w:ascii="Times New Roman" w:eastAsia="Times New Roman" w:hAnsi="Times New Roman" w:cs="Times New Roman"/>
          <w:kern w:val="3"/>
          <w:sz w:val="24"/>
          <w:szCs w:val="24"/>
          <w:lang w:eastAsia="ru-RU"/>
        </w:rPr>
        <w:tab/>
        <w:t>0,4 мл/час</w:t>
      </w:r>
    </w:p>
    <w:p w:rsidR="0030147D" w:rsidRPr="0030147D" w:rsidRDefault="0030147D" w:rsidP="0030147D">
      <w:pPr>
        <w:shd w:val="clear" w:color="auto" w:fill="FFFFFF"/>
        <w:tabs>
          <w:tab w:val="left" w:leader="underscore" w:pos="2554"/>
          <w:tab w:val="left" w:leader="underscore" w:pos="5141"/>
          <w:tab w:val="left" w:leader="underscore" w:pos="7138"/>
        </w:tabs>
        <w:suppressAutoHyphens/>
        <w:autoSpaceDN w:val="0"/>
        <w:spacing w:after="0" w:line="240" w:lineRule="auto"/>
        <w:ind w:right="54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b/>
          <w:bCs/>
          <w:kern w:val="3"/>
          <w:sz w:val="24"/>
          <w:szCs w:val="24"/>
          <w:lang w:eastAsia="ru-RU"/>
        </w:rPr>
        <w:t xml:space="preserve">Концентрация глюкозы в </w:t>
      </w:r>
      <w:proofErr w:type="spellStart"/>
      <w:r w:rsidRPr="0030147D">
        <w:rPr>
          <w:rFonts w:ascii="Times New Roman" w:eastAsia="Times New Roman" w:hAnsi="Times New Roman" w:cs="Times New Roman"/>
          <w:b/>
          <w:bCs/>
          <w:kern w:val="3"/>
          <w:sz w:val="24"/>
          <w:szCs w:val="24"/>
          <w:lang w:eastAsia="ru-RU"/>
        </w:rPr>
        <w:t>инфуз</w:t>
      </w:r>
      <w:proofErr w:type="spellEnd"/>
      <w:r w:rsidRPr="0030147D">
        <w:rPr>
          <w:rFonts w:ascii="Times New Roman" w:eastAsia="Times New Roman" w:hAnsi="Times New Roman" w:cs="Times New Roman"/>
          <w:b/>
          <w:bCs/>
          <w:kern w:val="3"/>
          <w:sz w:val="24"/>
          <w:szCs w:val="24"/>
          <w:lang w:eastAsia="ru-RU"/>
        </w:rPr>
        <w:t>. растворе</w:t>
      </w:r>
      <w:r w:rsidRPr="0030147D">
        <w:rPr>
          <w:rFonts w:ascii="Times New Roman" w:eastAsia="Times New Roman" w:hAnsi="Times New Roman" w:cs="Times New Roman"/>
          <w:kern w:val="3"/>
          <w:sz w:val="24"/>
          <w:szCs w:val="24"/>
          <w:lang w:eastAsia="ru-RU"/>
        </w:rPr>
        <w:t xml:space="preserve"> (С</w:t>
      </w:r>
      <w:r w:rsidRPr="0030147D">
        <w:rPr>
          <w:rFonts w:ascii="Times New Roman" w:eastAsia="Times New Roman" w:hAnsi="Times New Roman" w:cs="Times New Roman"/>
          <w:kern w:val="3"/>
          <w:sz w:val="24"/>
          <w:szCs w:val="24"/>
          <w:vertAlign w:val="subscript"/>
          <w:lang w:eastAsia="ru-RU"/>
        </w:rPr>
        <w:t>1</w:t>
      </w:r>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b/>
          <w:bCs/>
          <w:kern w:val="3"/>
          <w:sz w:val="24"/>
          <w:szCs w:val="24"/>
          <w:lang w:eastAsia="ru-RU"/>
        </w:rPr>
        <w:t xml:space="preserve"> =</w:t>
      </w:r>
      <w:r w:rsidRPr="0030147D">
        <w:rPr>
          <w:rFonts w:ascii="Times New Roman" w:eastAsia="Times New Roman" w:hAnsi="Times New Roman" w:cs="Times New Roman"/>
          <w:kern w:val="3"/>
          <w:sz w:val="24"/>
          <w:szCs w:val="24"/>
          <w:lang w:eastAsia="ru-RU"/>
        </w:rPr>
        <w:t xml:space="preserve"> Доза в/в глюкозы (гр.) * 100 / </w:t>
      </w:r>
      <w:r w:rsidRPr="0030147D">
        <w:rPr>
          <w:rFonts w:ascii="Times New Roman" w:eastAsia="Times New Roman" w:hAnsi="Times New Roman" w:cs="Times New Roman"/>
          <w:b/>
          <w:bCs/>
          <w:kern w:val="3"/>
          <w:sz w:val="24"/>
          <w:szCs w:val="24"/>
          <w:lang w:val="en-US"/>
        </w:rPr>
        <w:t>V</w:t>
      </w:r>
      <w:r w:rsidRPr="0030147D">
        <w:rPr>
          <w:rFonts w:ascii="Times New Roman" w:eastAsia="Times New Roman" w:hAnsi="Times New Roman" w:cs="Times New Roman"/>
          <w:kern w:val="3"/>
          <w:sz w:val="24"/>
          <w:szCs w:val="24"/>
          <w:vertAlign w:val="subscript"/>
          <w:lang w:eastAsia="ru-RU"/>
        </w:rPr>
        <w:t xml:space="preserve"> инфузии</w:t>
      </w:r>
      <w:r w:rsidRPr="0030147D">
        <w:rPr>
          <w:rFonts w:ascii="Times New Roman" w:eastAsia="Times New Roman" w:hAnsi="Times New Roman" w:cs="Times New Roman"/>
          <w:kern w:val="3"/>
          <w:sz w:val="24"/>
          <w:szCs w:val="24"/>
          <w:lang w:eastAsia="ru-RU"/>
        </w:rPr>
        <w:t xml:space="preserve"> (мл) С</w:t>
      </w:r>
      <w:r w:rsidRPr="0030147D">
        <w:rPr>
          <w:rFonts w:ascii="Times New Roman" w:eastAsia="Times New Roman" w:hAnsi="Times New Roman" w:cs="Times New Roman"/>
          <w:kern w:val="3"/>
          <w:sz w:val="24"/>
          <w:szCs w:val="24"/>
          <w:vertAlign w:val="subscript"/>
          <w:lang w:eastAsia="ru-RU"/>
        </w:rPr>
        <w:t>1</w:t>
      </w:r>
      <w:r w:rsidRPr="0030147D">
        <w:rPr>
          <w:rFonts w:ascii="Times New Roman" w:eastAsia="Times New Roman" w:hAnsi="Times New Roman" w:cs="Times New Roman"/>
          <w:kern w:val="3"/>
          <w:sz w:val="24"/>
          <w:szCs w:val="24"/>
          <w:lang w:eastAsia="ru-RU"/>
        </w:rPr>
        <w:t xml:space="preserve"> %= 22,7* 100/212,6=10,7% раствор глюкозы</w:t>
      </w:r>
      <w:bookmarkStart w:id="6" w:name="bookmark5"/>
    </w:p>
    <w:p w:rsidR="0030147D" w:rsidRPr="0030147D" w:rsidRDefault="0030147D" w:rsidP="0030147D">
      <w:pPr>
        <w:shd w:val="clear" w:color="auto" w:fill="FFFFFF"/>
        <w:tabs>
          <w:tab w:val="left" w:leader="underscore" w:pos="2554"/>
          <w:tab w:val="left" w:leader="underscore" w:pos="5141"/>
          <w:tab w:val="left" w:leader="underscore" w:pos="7138"/>
        </w:tabs>
        <w:suppressAutoHyphens/>
        <w:autoSpaceDN w:val="0"/>
        <w:spacing w:after="0" w:line="240" w:lineRule="auto"/>
        <w:ind w:right="540"/>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 </w:t>
      </w:r>
      <w:r w:rsidRPr="0030147D">
        <w:rPr>
          <w:rFonts w:ascii="Times New Roman" w:eastAsia="Times New Roman" w:hAnsi="Times New Roman" w:cs="Times New Roman"/>
          <w:b/>
          <w:bCs/>
          <w:kern w:val="3"/>
          <w:sz w:val="24"/>
          <w:szCs w:val="24"/>
          <w:lang w:eastAsia="ru-RU"/>
        </w:rPr>
        <w:t xml:space="preserve">Расчет суточного </w:t>
      </w:r>
      <w:proofErr w:type="spellStart"/>
      <w:r w:rsidRPr="0030147D">
        <w:rPr>
          <w:rFonts w:ascii="Times New Roman" w:eastAsia="Times New Roman" w:hAnsi="Times New Roman" w:cs="Times New Roman"/>
          <w:b/>
          <w:bCs/>
          <w:kern w:val="3"/>
          <w:sz w:val="24"/>
          <w:szCs w:val="24"/>
          <w:lang w:eastAsia="ru-RU"/>
        </w:rPr>
        <w:t>калоража</w:t>
      </w:r>
      <w:bookmarkEnd w:id="6"/>
      <w:proofErr w:type="spellEnd"/>
    </w:p>
    <w:p w:rsidR="0030147D" w:rsidRPr="0030147D" w:rsidRDefault="0030147D" w:rsidP="0030147D">
      <w:pPr>
        <w:shd w:val="clear" w:color="auto" w:fill="FFFFFF"/>
        <w:tabs>
          <w:tab w:val="left" w:pos="726"/>
          <w:tab w:val="left" w:leader="underscore" w:pos="6049"/>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            </w:t>
      </w:r>
      <w:proofErr w:type="spellStart"/>
      <w:r w:rsidRPr="0030147D">
        <w:rPr>
          <w:rFonts w:ascii="Times New Roman" w:eastAsia="Times New Roman" w:hAnsi="Times New Roman" w:cs="Times New Roman"/>
          <w:kern w:val="3"/>
          <w:sz w:val="24"/>
          <w:szCs w:val="24"/>
          <w:lang w:eastAsia="ru-RU"/>
        </w:rPr>
        <w:t>Энтеральных</w:t>
      </w:r>
      <w:proofErr w:type="spellEnd"/>
      <w:r w:rsidRPr="0030147D">
        <w:rPr>
          <w:rFonts w:ascii="Times New Roman" w:eastAsia="Times New Roman" w:hAnsi="Times New Roman" w:cs="Times New Roman"/>
          <w:kern w:val="3"/>
          <w:sz w:val="24"/>
          <w:szCs w:val="24"/>
          <w:lang w:eastAsia="ru-RU"/>
        </w:rPr>
        <w:t xml:space="preserve"> – 0 ккал</w:t>
      </w:r>
    </w:p>
    <w:p w:rsidR="0030147D" w:rsidRPr="0030147D" w:rsidRDefault="0030147D" w:rsidP="0030147D">
      <w:pPr>
        <w:shd w:val="clear" w:color="auto" w:fill="FFFFFF"/>
        <w:tabs>
          <w:tab w:val="left" w:pos="726"/>
          <w:tab w:val="left" w:leader="underscore" w:pos="3538"/>
          <w:tab w:val="left" w:leader="underscore" w:pos="5953"/>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            Углеводы -22,7* 4 =91ккал</w:t>
      </w:r>
    </w:p>
    <w:p w:rsidR="0030147D" w:rsidRPr="0030147D" w:rsidRDefault="0030147D" w:rsidP="0030147D">
      <w:pPr>
        <w:shd w:val="clear" w:color="auto" w:fill="FFFFFF"/>
        <w:tabs>
          <w:tab w:val="left" w:pos="721"/>
          <w:tab w:val="left" w:leader="underscore" w:pos="3644"/>
          <w:tab w:val="left" w:leader="underscore" w:pos="6241"/>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            Белки – 4,7* 4 = 19ккал</w:t>
      </w:r>
    </w:p>
    <w:p w:rsidR="0030147D" w:rsidRPr="0030147D" w:rsidRDefault="0030147D" w:rsidP="0030147D">
      <w:pPr>
        <w:shd w:val="clear" w:color="auto" w:fill="FFFFFF"/>
        <w:tabs>
          <w:tab w:val="left" w:pos="721"/>
          <w:tab w:val="left" w:leader="underscore" w:pos="3510"/>
          <w:tab w:val="left" w:leader="underscore" w:pos="6164"/>
        </w:tabs>
        <w:suppressAutoHyphens/>
        <w:autoSpaceDN w:val="0"/>
        <w:spacing w:after="0" w:line="240" w:lineRule="auto"/>
        <w:textAlignment w:val="baseline"/>
        <w:rPr>
          <w:rFonts w:ascii="Times New Roman" w:eastAsia="SimSun" w:hAnsi="Times New Roman" w:cs="Times New Roman"/>
          <w:kern w:val="3"/>
          <w:sz w:val="24"/>
          <w:szCs w:val="24"/>
        </w:rPr>
      </w:pPr>
      <w:r w:rsidRPr="0030147D">
        <w:rPr>
          <w:rFonts w:ascii="Times New Roman" w:eastAsia="Times New Roman" w:hAnsi="Times New Roman" w:cs="Times New Roman"/>
          <w:kern w:val="3"/>
          <w:sz w:val="24"/>
          <w:szCs w:val="24"/>
          <w:lang w:eastAsia="ru-RU"/>
        </w:rPr>
        <w:t xml:space="preserve">            Жиры -10* 9 =90ккал</w:t>
      </w:r>
    </w:p>
    <w:p w:rsidR="0030147D" w:rsidRPr="0030147D" w:rsidRDefault="0030147D" w:rsidP="0030147D">
      <w:pPr>
        <w:shd w:val="clear" w:color="auto" w:fill="FFFFFF"/>
        <w:tabs>
          <w:tab w:val="left" w:pos="721"/>
          <w:tab w:val="left" w:leader="underscore" w:pos="4580"/>
        </w:tabs>
        <w:suppressAutoHyphens/>
        <w:autoSpaceDN w:val="0"/>
        <w:spacing w:after="0" w:line="240" w:lineRule="auto"/>
        <w:textAlignment w:val="baseline"/>
        <w:rPr>
          <w:rFonts w:ascii="Times New Roman" w:eastAsia="SimSun" w:hAnsi="Times New Roman" w:cs="Times New Roman"/>
          <w:kern w:val="3"/>
          <w:sz w:val="18"/>
          <w:szCs w:val="18"/>
        </w:rPr>
      </w:pPr>
      <w:r w:rsidRPr="0030147D">
        <w:rPr>
          <w:rFonts w:ascii="Times New Roman" w:eastAsia="Times New Roman" w:hAnsi="Times New Roman" w:cs="Times New Roman"/>
          <w:kern w:val="3"/>
          <w:sz w:val="18"/>
          <w:szCs w:val="18"/>
          <w:lang w:eastAsia="ru-RU"/>
        </w:rPr>
        <w:t xml:space="preserve">            Вес -1,316кг</w:t>
      </w: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pacing w:after="0" w:line="240" w:lineRule="auto"/>
        <w:rPr>
          <w:rFonts w:ascii="Times New Roman" w:eastAsia="Calibri" w:hAnsi="Times New Roman" w:cs="Times New Roman"/>
          <w:b/>
          <w:i/>
          <w:sz w:val="24"/>
          <w:szCs w:val="24"/>
        </w:rPr>
      </w:pPr>
      <w:r w:rsidRPr="0030147D">
        <w:rPr>
          <w:rFonts w:ascii="Times New Roman" w:eastAsia="Calibri" w:hAnsi="Times New Roman" w:cs="Times New Roman"/>
          <w:b/>
          <w:i/>
          <w:sz w:val="24"/>
          <w:szCs w:val="24"/>
        </w:rPr>
        <w:t xml:space="preserve">Задача </w:t>
      </w:r>
      <w:r w:rsidR="00F10304">
        <w:rPr>
          <w:rFonts w:ascii="Times New Roman" w:eastAsia="Calibri" w:hAnsi="Times New Roman" w:cs="Times New Roman"/>
          <w:b/>
          <w:i/>
          <w:sz w:val="24"/>
          <w:szCs w:val="24"/>
        </w:rPr>
        <w:t>27</w:t>
      </w:r>
      <w:r w:rsidRPr="0030147D">
        <w:rPr>
          <w:rFonts w:ascii="Times New Roman" w:eastAsia="Calibri" w:hAnsi="Times New Roman" w:cs="Times New Roman"/>
          <w:b/>
          <w:i/>
          <w:sz w:val="24"/>
          <w:szCs w:val="24"/>
        </w:rPr>
        <w:t>.</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ПРОТОКОЛ     РАСЧЕТА ИНФУЗИОННОЙ ТЕРАПИИ И ПАРЕНТЕРАЛЬНОГО ПИТАНИЯ</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«______</w:t>
      </w:r>
      <w:proofErr w:type="gramStart"/>
      <w:r w:rsidRPr="0030147D">
        <w:rPr>
          <w:rFonts w:ascii="Times New Roman" w:eastAsia="Times New Roman" w:hAnsi="Times New Roman" w:cs="Times New Roman"/>
          <w:color w:val="000000"/>
          <w:sz w:val="24"/>
          <w:szCs w:val="24"/>
          <w:lang w:eastAsia="ru-RU"/>
        </w:rPr>
        <w:t>_»_</w:t>
      </w:r>
      <w:proofErr w:type="gramEnd"/>
      <w:r w:rsidRPr="0030147D">
        <w:rPr>
          <w:rFonts w:ascii="Times New Roman" w:eastAsia="Times New Roman" w:hAnsi="Times New Roman" w:cs="Times New Roman"/>
          <w:color w:val="000000"/>
          <w:sz w:val="24"/>
          <w:szCs w:val="24"/>
          <w:lang w:eastAsia="ru-RU"/>
        </w:rPr>
        <w:t xml:space="preserve">_____________20_____год Вес 1940 </w:t>
      </w:r>
      <w:proofErr w:type="spellStart"/>
      <w:r w:rsidRPr="0030147D">
        <w:rPr>
          <w:rFonts w:ascii="Times New Roman" w:eastAsia="Times New Roman" w:hAnsi="Times New Roman" w:cs="Times New Roman"/>
          <w:color w:val="000000"/>
          <w:sz w:val="24"/>
          <w:szCs w:val="24"/>
          <w:lang w:eastAsia="ru-RU"/>
        </w:rPr>
        <w:t>гр</w:t>
      </w:r>
      <w:proofErr w:type="spellEnd"/>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0147D">
        <w:rPr>
          <w:rFonts w:ascii="Times New Roman" w:eastAsia="Times New Roman" w:hAnsi="Times New Roman" w:cs="Times New Roman"/>
          <w:color w:val="000000"/>
          <w:sz w:val="24"/>
          <w:szCs w:val="24"/>
          <w:lang w:eastAsia="ru-RU"/>
        </w:rPr>
        <w:t>ФИО_______________________________________________возраст</w:t>
      </w:r>
      <w:proofErr w:type="spellEnd"/>
      <w:r w:rsidRPr="0030147D">
        <w:rPr>
          <w:rFonts w:ascii="Times New Roman" w:eastAsia="Times New Roman" w:hAnsi="Times New Roman" w:cs="Times New Roman"/>
          <w:color w:val="000000"/>
          <w:sz w:val="24"/>
          <w:szCs w:val="24"/>
          <w:lang w:eastAsia="ru-RU"/>
        </w:rPr>
        <w:t xml:space="preserve"> 20 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общего количества жидкости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Суточная потребность (СПЖ) = Физ. потребность (мл/кг) * массу тела (гр.) - болюсы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СПЖ = 160 мл/кг + 10</w:t>
      </w:r>
      <w:proofErr w:type="gramStart"/>
      <w:r w:rsidRPr="0030147D">
        <w:rPr>
          <w:rFonts w:ascii="Times New Roman" w:eastAsia="Times New Roman" w:hAnsi="Times New Roman" w:cs="Times New Roman"/>
          <w:color w:val="000000"/>
          <w:sz w:val="24"/>
          <w:szCs w:val="24"/>
          <w:lang w:eastAsia="ru-RU"/>
        </w:rPr>
        <w:t>мл(</w:t>
      </w:r>
      <w:proofErr w:type="gramEnd"/>
      <w:r w:rsidRPr="0030147D">
        <w:rPr>
          <w:rFonts w:ascii="Times New Roman" w:eastAsia="Times New Roman" w:hAnsi="Times New Roman" w:cs="Times New Roman"/>
          <w:color w:val="000000"/>
          <w:sz w:val="24"/>
          <w:szCs w:val="24"/>
          <w:lang w:eastAsia="ru-RU"/>
        </w:rPr>
        <w:t>на фототерапию)* 1,940 кг  = 330мл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Расчет энтерального питания. Адаптированная смесь — </w:t>
      </w:r>
      <w:proofErr w:type="spellStart"/>
      <w:r w:rsidRPr="0030147D">
        <w:rPr>
          <w:rFonts w:ascii="Times New Roman" w:eastAsia="Times New Roman" w:hAnsi="Times New Roman" w:cs="Times New Roman"/>
          <w:color w:val="000000"/>
          <w:sz w:val="24"/>
          <w:szCs w:val="24"/>
          <w:lang w:eastAsia="ru-RU"/>
        </w:rPr>
        <w:t>Симилак</w:t>
      </w:r>
      <w:proofErr w:type="spellEnd"/>
      <w:r w:rsidRPr="0030147D">
        <w:rPr>
          <w:rFonts w:ascii="Times New Roman" w:eastAsia="Times New Roman" w:hAnsi="Times New Roman" w:cs="Times New Roman"/>
          <w:color w:val="000000"/>
          <w:sz w:val="24"/>
          <w:szCs w:val="24"/>
          <w:lang w:eastAsia="ru-RU"/>
        </w:rPr>
        <w:t xml:space="preserve"> </w:t>
      </w:r>
      <w:proofErr w:type="spellStart"/>
      <w:r w:rsidRPr="0030147D">
        <w:rPr>
          <w:rFonts w:ascii="Times New Roman" w:eastAsia="Times New Roman" w:hAnsi="Times New Roman" w:cs="Times New Roman"/>
          <w:color w:val="000000"/>
          <w:sz w:val="24"/>
          <w:szCs w:val="24"/>
          <w:lang w:eastAsia="ru-RU"/>
        </w:rPr>
        <w:t>НеоШур</w:t>
      </w:r>
      <w:proofErr w:type="spellEnd"/>
      <w:r w:rsidRPr="0030147D">
        <w:rPr>
          <w:rFonts w:ascii="Times New Roman" w:eastAsia="Times New Roman" w:hAnsi="Times New Roman" w:cs="Times New Roman"/>
          <w:color w:val="000000"/>
          <w:sz w:val="24"/>
          <w:szCs w:val="24"/>
          <w:lang w:eastAsia="ru-RU"/>
        </w:rPr>
        <w:t>.</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Калорийный </w:t>
      </w:r>
      <w:proofErr w:type="gramStart"/>
      <w:r w:rsidRPr="0030147D">
        <w:rPr>
          <w:rFonts w:ascii="Times New Roman" w:eastAsia="Times New Roman" w:hAnsi="Times New Roman" w:cs="Times New Roman"/>
          <w:color w:val="000000"/>
          <w:sz w:val="24"/>
          <w:szCs w:val="24"/>
          <w:lang w:eastAsia="ru-RU"/>
        </w:rPr>
        <w:t>метод :</w:t>
      </w:r>
      <w:proofErr w:type="gramEnd"/>
      <w:r w:rsidRPr="0030147D">
        <w:rPr>
          <w:rFonts w:ascii="Times New Roman" w:eastAsia="Times New Roman" w:hAnsi="Times New Roman" w:cs="Times New Roman"/>
          <w:color w:val="000000"/>
          <w:sz w:val="24"/>
          <w:szCs w:val="24"/>
          <w:lang w:eastAsia="ru-RU"/>
        </w:rPr>
        <w:t xml:space="preserve"> Объем питания долженствующий (мл/сутки) = [Масса тела (кг) *</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100 * потребность в ккал на данный возраст] / ккал в 100 мл питания</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V (мл/кг/сутки) = </w:t>
      </w:r>
      <w:proofErr w:type="gramStart"/>
      <w:r w:rsidRPr="0030147D">
        <w:rPr>
          <w:rFonts w:ascii="Times New Roman" w:eastAsia="Times New Roman" w:hAnsi="Times New Roman" w:cs="Times New Roman"/>
          <w:color w:val="000000"/>
          <w:sz w:val="24"/>
          <w:szCs w:val="24"/>
          <w:lang w:eastAsia="ru-RU"/>
        </w:rPr>
        <w:t>[ 1</w:t>
      </w:r>
      <w:proofErr w:type="gramEnd"/>
      <w:r w:rsidRPr="0030147D">
        <w:rPr>
          <w:rFonts w:ascii="Times New Roman" w:eastAsia="Times New Roman" w:hAnsi="Times New Roman" w:cs="Times New Roman"/>
          <w:color w:val="000000"/>
          <w:sz w:val="24"/>
          <w:szCs w:val="24"/>
          <w:lang w:eastAsia="ru-RU"/>
        </w:rPr>
        <w:t>,94кг * 100 * 130 ккал/кг] / 75 ккал = 336мл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(мл/разово) = V (мл/кг/сутки) / количество кормлений</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(мл/разово) = 336 / 8 = 42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Объем питания фактический (мл) = V разового кормления фактический (мл) * число</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кормлений</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Объем питания фактический (мл) = 15 мл * 8 кормлений = 120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Белка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 120 мл * 1,9 / 100 = 2,3 гр. / 1,94кг (вес) = 1,2 г/кг/сутки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Жиров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 120мл * 4,1 / 100 = 4,9 гр./ 1,94 кг (вес) = 3,5 г/кг/сутки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Углеводов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 120 мл * 7,76 / 100 = 9,3гр. / 1,94 кг (вес) = 4,8 г/кг/сутки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Калорий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 120 мл * 75 / 100 = 90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необходимого объема электролитов</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дозы натрия (</w:t>
      </w:r>
      <w:proofErr w:type="spellStart"/>
      <w:proofErr w:type="gramStart"/>
      <w:r w:rsidRPr="0030147D">
        <w:rPr>
          <w:rFonts w:ascii="Times New Roman" w:eastAsia="Times New Roman" w:hAnsi="Times New Roman" w:cs="Times New Roman"/>
          <w:color w:val="000000"/>
          <w:sz w:val="24"/>
          <w:szCs w:val="24"/>
          <w:lang w:eastAsia="ru-RU"/>
        </w:rPr>
        <w:t>физ.потребность</w:t>
      </w:r>
      <w:proofErr w:type="spellEnd"/>
      <w:proofErr w:type="gramEnd"/>
      <w:r w:rsidRPr="0030147D">
        <w:rPr>
          <w:rFonts w:ascii="Times New Roman" w:eastAsia="Times New Roman" w:hAnsi="Times New Roman" w:cs="Times New Roman"/>
          <w:color w:val="000000"/>
          <w:sz w:val="24"/>
          <w:szCs w:val="24"/>
          <w:lang w:eastAsia="ru-RU"/>
        </w:rPr>
        <w:t xml:space="preserve"> 1,0 ммоль/кг/сут):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физ. раствор = вес * потребность в </w:t>
      </w:r>
      <w:proofErr w:type="spellStart"/>
      <w:r w:rsidRPr="0030147D">
        <w:rPr>
          <w:rFonts w:ascii="Times New Roman" w:eastAsia="Times New Roman" w:hAnsi="Times New Roman" w:cs="Times New Roman"/>
          <w:color w:val="000000"/>
          <w:sz w:val="24"/>
          <w:szCs w:val="24"/>
          <w:lang w:eastAsia="ru-RU"/>
        </w:rPr>
        <w:t>Na</w:t>
      </w:r>
      <w:proofErr w:type="spellEnd"/>
      <w:r w:rsidRPr="0030147D">
        <w:rPr>
          <w:rFonts w:ascii="Times New Roman" w:eastAsia="Times New Roman" w:hAnsi="Times New Roman" w:cs="Times New Roman"/>
          <w:color w:val="000000"/>
          <w:sz w:val="24"/>
          <w:szCs w:val="24"/>
          <w:lang w:eastAsia="ru-RU"/>
        </w:rPr>
        <w:t xml:space="preserve"> (ммоль/л) / 0,15</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V физ. раствор = __________ ммоль * _________кг / 0,15 = 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дозы калия (</w:t>
      </w:r>
      <w:proofErr w:type="spellStart"/>
      <w:proofErr w:type="gramStart"/>
      <w:r w:rsidRPr="0030147D">
        <w:rPr>
          <w:rFonts w:ascii="Times New Roman" w:eastAsia="Times New Roman" w:hAnsi="Times New Roman" w:cs="Times New Roman"/>
          <w:color w:val="000000"/>
          <w:sz w:val="24"/>
          <w:szCs w:val="24"/>
          <w:lang w:eastAsia="ru-RU"/>
        </w:rPr>
        <w:t>физ.потребность</w:t>
      </w:r>
      <w:proofErr w:type="spellEnd"/>
      <w:proofErr w:type="gramEnd"/>
      <w:r w:rsidRPr="0030147D">
        <w:rPr>
          <w:rFonts w:ascii="Times New Roman" w:eastAsia="Times New Roman" w:hAnsi="Times New Roman" w:cs="Times New Roman"/>
          <w:color w:val="000000"/>
          <w:sz w:val="24"/>
          <w:szCs w:val="24"/>
          <w:lang w:eastAsia="ru-RU"/>
        </w:rPr>
        <w:t xml:space="preserve"> 1,0 ммоль/кг/сут) :</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(мл 4% </w:t>
      </w:r>
      <w:proofErr w:type="spellStart"/>
      <w:r w:rsidRPr="0030147D">
        <w:rPr>
          <w:rFonts w:ascii="Times New Roman" w:eastAsia="Times New Roman" w:hAnsi="Times New Roman" w:cs="Times New Roman"/>
          <w:color w:val="000000"/>
          <w:sz w:val="24"/>
          <w:szCs w:val="24"/>
          <w:lang w:eastAsia="ru-RU"/>
        </w:rPr>
        <w:t>KCl</w:t>
      </w:r>
      <w:proofErr w:type="spellEnd"/>
      <w:r w:rsidRPr="0030147D">
        <w:rPr>
          <w:rFonts w:ascii="Times New Roman" w:eastAsia="Times New Roman" w:hAnsi="Times New Roman" w:cs="Times New Roman"/>
          <w:color w:val="000000"/>
          <w:sz w:val="24"/>
          <w:szCs w:val="24"/>
          <w:lang w:eastAsia="ru-RU"/>
        </w:rPr>
        <w:t>) = потребность в K + (ммоль) * m тела * 2</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(мл 4% </w:t>
      </w:r>
      <w:proofErr w:type="spellStart"/>
      <w:r w:rsidRPr="0030147D">
        <w:rPr>
          <w:rFonts w:ascii="Times New Roman" w:eastAsia="Times New Roman" w:hAnsi="Times New Roman" w:cs="Times New Roman"/>
          <w:color w:val="000000"/>
          <w:sz w:val="24"/>
          <w:szCs w:val="24"/>
          <w:lang w:eastAsia="ru-RU"/>
        </w:rPr>
        <w:t>KCl</w:t>
      </w:r>
      <w:proofErr w:type="spellEnd"/>
      <w:r w:rsidRPr="0030147D">
        <w:rPr>
          <w:rFonts w:ascii="Times New Roman" w:eastAsia="Times New Roman" w:hAnsi="Times New Roman" w:cs="Times New Roman"/>
          <w:color w:val="000000"/>
          <w:sz w:val="24"/>
          <w:szCs w:val="24"/>
          <w:lang w:eastAsia="ru-RU"/>
        </w:rPr>
        <w:t>) = ________ммоль * _________кг * 2 = __________мл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дозы кальция (</w:t>
      </w:r>
      <w:proofErr w:type="spellStart"/>
      <w:proofErr w:type="gramStart"/>
      <w:r w:rsidRPr="0030147D">
        <w:rPr>
          <w:rFonts w:ascii="Times New Roman" w:eastAsia="Times New Roman" w:hAnsi="Times New Roman" w:cs="Times New Roman"/>
          <w:color w:val="000000"/>
          <w:sz w:val="24"/>
          <w:szCs w:val="24"/>
          <w:lang w:eastAsia="ru-RU"/>
        </w:rPr>
        <w:t>физ.потребность</w:t>
      </w:r>
      <w:proofErr w:type="spellEnd"/>
      <w:proofErr w:type="gramEnd"/>
      <w:r w:rsidRPr="0030147D">
        <w:rPr>
          <w:rFonts w:ascii="Times New Roman" w:eastAsia="Times New Roman" w:hAnsi="Times New Roman" w:cs="Times New Roman"/>
          <w:color w:val="000000"/>
          <w:sz w:val="24"/>
          <w:szCs w:val="24"/>
          <w:lang w:eastAsia="ru-RU"/>
        </w:rPr>
        <w:t xml:space="preserve"> 1,0 ммоль/кг/сут):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(мл 10% </w:t>
      </w:r>
      <w:proofErr w:type="spellStart"/>
      <w:r w:rsidRPr="0030147D">
        <w:rPr>
          <w:rFonts w:ascii="Times New Roman" w:eastAsia="Times New Roman" w:hAnsi="Times New Roman" w:cs="Times New Roman"/>
          <w:color w:val="000000"/>
          <w:sz w:val="24"/>
          <w:szCs w:val="24"/>
          <w:lang w:eastAsia="ru-RU"/>
        </w:rPr>
        <w:t>Са</w:t>
      </w:r>
      <w:proofErr w:type="spellEnd"/>
      <w:r w:rsidRPr="0030147D">
        <w:rPr>
          <w:rFonts w:ascii="Times New Roman" w:eastAsia="Times New Roman" w:hAnsi="Times New Roman" w:cs="Times New Roman"/>
          <w:color w:val="000000"/>
          <w:sz w:val="24"/>
          <w:szCs w:val="24"/>
          <w:lang w:eastAsia="ru-RU"/>
        </w:rPr>
        <w:t xml:space="preserve"> глюконат) = потребность в кальции (ммоль) * m тела * 3,3</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Коэффициент 1,1 для 10% </w:t>
      </w:r>
      <w:proofErr w:type="spellStart"/>
      <w:r w:rsidRPr="0030147D">
        <w:rPr>
          <w:rFonts w:ascii="Times New Roman" w:eastAsia="Times New Roman" w:hAnsi="Times New Roman" w:cs="Times New Roman"/>
          <w:color w:val="000000"/>
          <w:sz w:val="24"/>
          <w:szCs w:val="24"/>
          <w:lang w:eastAsia="ru-RU"/>
        </w:rPr>
        <w:t>СаСl</w:t>
      </w:r>
      <w:proofErr w:type="spellEnd"/>
      <w:r w:rsidRPr="0030147D">
        <w:rPr>
          <w:rFonts w:ascii="Times New Roman" w:eastAsia="Times New Roman" w:hAnsi="Times New Roman" w:cs="Times New Roman"/>
          <w:color w:val="000000"/>
          <w:sz w:val="24"/>
          <w:szCs w:val="24"/>
          <w:lang w:eastAsia="ru-RU"/>
        </w:rPr>
        <w:t xml:space="preserve">, для глюконата </w:t>
      </w:r>
      <w:proofErr w:type="spellStart"/>
      <w:r w:rsidRPr="0030147D">
        <w:rPr>
          <w:rFonts w:ascii="Times New Roman" w:eastAsia="Times New Roman" w:hAnsi="Times New Roman" w:cs="Times New Roman"/>
          <w:color w:val="000000"/>
          <w:sz w:val="24"/>
          <w:szCs w:val="24"/>
          <w:lang w:eastAsia="ru-RU"/>
        </w:rPr>
        <w:t>Са</w:t>
      </w:r>
      <w:proofErr w:type="spellEnd"/>
      <w:r w:rsidRPr="0030147D">
        <w:rPr>
          <w:rFonts w:ascii="Times New Roman" w:eastAsia="Times New Roman" w:hAnsi="Times New Roman" w:cs="Times New Roman"/>
          <w:color w:val="000000"/>
          <w:sz w:val="24"/>
          <w:szCs w:val="24"/>
          <w:lang w:eastAsia="ru-RU"/>
        </w:rPr>
        <w:t xml:space="preserve"> – 3,3</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(мл 10% </w:t>
      </w:r>
      <w:proofErr w:type="spellStart"/>
      <w:r w:rsidRPr="0030147D">
        <w:rPr>
          <w:rFonts w:ascii="Times New Roman" w:eastAsia="Times New Roman" w:hAnsi="Times New Roman" w:cs="Times New Roman"/>
          <w:color w:val="000000"/>
          <w:sz w:val="24"/>
          <w:szCs w:val="24"/>
          <w:lang w:eastAsia="ru-RU"/>
        </w:rPr>
        <w:t>Са</w:t>
      </w:r>
      <w:proofErr w:type="spellEnd"/>
      <w:r w:rsidRPr="0030147D">
        <w:rPr>
          <w:rFonts w:ascii="Times New Roman" w:eastAsia="Times New Roman" w:hAnsi="Times New Roman" w:cs="Times New Roman"/>
          <w:color w:val="000000"/>
          <w:sz w:val="24"/>
          <w:szCs w:val="24"/>
          <w:lang w:eastAsia="ru-RU"/>
        </w:rPr>
        <w:t xml:space="preserve"> глюконат) = _______ ммоль * _______ кг * 3,3 = _______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дозы магния (</w:t>
      </w:r>
      <w:proofErr w:type="spellStart"/>
      <w:proofErr w:type="gramStart"/>
      <w:r w:rsidRPr="0030147D">
        <w:rPr>
          <w:rFonts w:ascii="Times New Roman" w:eastAsia="Times New Roman" w:hAnsi="Times New Roman" w:cs="Times New Roman"/>
          <w:color w:val="000000"/>
          <w:sz w:val="24"/>
          <w:szCs w:val="24"/>
          <w:lang w:eastAsia="ru-RU"/>
        </w:rPr>
        <w:t>физ.потребность</w:t>
      </w:r>
      <w:proofErr w:type="spellEnd"/>
      <w:proofErr w:type="gramEnd"/>
      <w:r w:rsidRPr="0030147D">
        <w:rPr>
          <w:rFonts w:ascii="Times New Roman" w:eastAsia="Times New Roman" w:hAnsi="Times New Roman" w:cs="Times New Roman"/>
          <w:color w:val="000000"/>
          <w:sz w:val="24"/>
          <w:szCs w:val="24"/>
          <w:lang w:eastAsia="ru-RU"/>
        </w:rPr>
        <w:t xml:space="preserve"> 0,5 ммоль/кг/сут):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V (мл 25% MgSO</w:t>
      </w:r>
      <w:proofErr w:type="gramStart"/>
      <w:r w:rsidRPr="0030147D">
        <w:rPr>
          <w:rFonts w:ascii="Times New Roman" w:eastAsia="Times New Roman" w:hAnsi="Times New Roman" w:cs="Times New Roman"/>
          <w:color w:val="000000"/>
          <w:sz w:val="24"/>
          <w:szCs w:val="24"/>
          <w:lang w:eastAsia="ru-RU"/>
        </w:rPr>
        <w:t>4 )</w:t>
      </w:r>
      <w:proofErr w:type="gramEnd"/>
      <w:r w:rsidRPr="0030147D">
        <w:rPr>
          <w:rFonts w:ascii="Times New Roman" w:eastAsia="Times New Roman" w:hAnsi="Times New Roman" w:cs="Times New Roman"/>
          <w:color w:val="000000"/>
          <w:sz w:val="24"/>
          <w:szCs w:val="24"/>
          <w:lang w:eastAsia="ru-RU"/>
        </w:rPr>
        <w:t xml:space="preserve"> = потребность в магнии (ммоль) * m тела / 2</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lastRenderedPageBreak/>
        <w:sym w:font="Symbol" w:char="F0B7"/>
      </w:r>
      <w:r w:rsidRPr="0030147D">
        <w:rPr>
          <w:rFonts w:ascii="Times New Roman" w:eastAsia="Times New Roman" w:hAnsi="Times New Roman" w:cs="Times New Roman"/>
          <w:color w:val="000000"/>
          <w:sz w:val="24"/>
          <w:szCs w:val="24"/>
          <w:lang w:eastAsia="ru-RU"/>
        </w:rPr>
        <w:t>V (мл 25% MgSO</w:t>
      </w:r>
      <w:proofErr w:type="gramStart"/>
      <w:r w:rsidRPr="0030147D">
        <w:rPr>
          <w:rFonts w:ascii="Times New Roman" w:eastAsia="Times New Roman" w:hAnsi="Times New Roman" w:cs="Times New Roman"/>
          <w:color w:val="000000"/>
          <w:sz w:val="24"/>
          <w:szCs w:val="24"/>
          <w:lang w:eastAsia="ru-RU"/>
        </w:rPr>
        <w:t>4 )</w:t>
      </w:r>
      <w:proofErr w:type="gramEnd"/>
      <w:r w:rsidRPr="0030147D">
        <w:rPr>
          <w:rFonts w:ascii="Times New Roman" w:eastAsia="Times New Roman" w:hAnsi="Times New Roman" w:cs="Times New Roman"/>
          <w:color w:val="000000"/>
          <w:sz w:val="24"/>
          <w:szCs w:val="24"/>
          <w:lang w:eastAsia="ru-RU"/>
        </w:rPr>
        <w:t xml:space="preserve"> = ______ ммоль * ______ кг / 2 = _____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Расчет дозы глюкозы, исходя из скорости утилизации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Доза глюкозы (г/сут) = скорость утилизации глюкозы (мг/кг/мин) * m * 1,44</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Доза глюкозы (г/сут) = 12(мг/кг/мин) * 1,94 кг * 1,44 = 33 г</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Расчет объема жировой эмульсии.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жировой эмульсии (мл) = [масса тела * доза жиров (г/кг/сут) * 100] / концентрация жир. эмульсии (%)</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V жировой эмульсии (мл) = </w:t>
      </w:r>
      <w:proofErr w:type="gramStart"/>
      <w:r w:rsidRPr="0030147D">
        <w:rPr>
          <w:rFonts w:ascii="Times New Roman" w:eastAsia="Times New Roman" w:hAnsi="Times New Roman" w:cs="Times New Roman"/>
          <w:color w:val="000000"/>
          <w:sz w:val="24"/>
          <w:szCs w:val="24"/>
          <w:lang w:eastAsia="ru-RU"/>
        </w:rPr>
        <w:t>[ _</w:t>
      </w:r>
      <w:proofErr w:type="gramEnd"/>
      <w:r w:rsidRPr="0030147D">
        <w:rPr>
          <w:rFonts w:ascii="Times New Roman" w:eastAsia="Times New Roman" w:hAnsi="Times New Roman" w:cs="Times New Roman"/>
          <w:color w:val="000000"/>
          <w:sz w:val="24"/>
          <w:szCs w:val="24"/>
          <w:lang w:eastAsia="ru-RU"/>
        </w:rPr>
        <w:t>______ кг * _________ (г/кг/сут) * 100] / 20% = _______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Расчет необходимой дозы аминокислот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аминокислот (мл) = [масса тела * доза аминокислот (г/кг/сут) * 100] / концентрация аминокислот (%)</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V аминокислот (мл) = </w:t>
      </w:r>
      <w:proofErr w:type="gramStart"/>
      <w:r w:rsidRPr="0030147D">
        <w:rPr>
          <w:rFonts w:ascii="Times New Roman" w:eastAsia="Times New Roman" w:hAnsi="Times New Roman" w:cs="Times New Roman"/>
          <w:color w:val="000000"/>
          <w:sz w:val="24"/>
          <w:szCs w:val="24"/>
          <w:lang w:eastAsia="ru-RU"/>
        </w:rPr>
        <w:t>[ 1</w:t>
      </w:r>
      <w:proofErr w:type="gramEnd"/>
      <w:r w:rsidRPr="0030147D">
        <w:rPr>
          <w:rFonts w:ascii="Times New Roman" w:eastAsia="Times New Roman" w:hAnsi="Times New Roman" w:cs="Times New Roman"/>
          <w:color w:val="000000"/>
          <w:sz w:val="24"/>
          <w:szCs w:val="24"/>
          <w:lang w:eastAsia="ru-RU"/>
        </w:rPr>
        <w:t>,94 кг * 2,3 (г/кг/сут) * 100] / 10% = 45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Определение объема, приходящегося на глюкозу</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V глюкозы = общее количество жидкости – V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 V электролитов –</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жировой эмульсии – V аминокислот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V глюкозы = 330мл - 120мл - 45мл = 165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Определение дозы внутривенной глюкозы:</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Глюкоза в/в (г) = доза глюкозы (г/сут) – углеводов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 xml:space="preserve"> (г)</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Глюкоза в/в (г) = 33 (г/сут) – 9,3(г) = 23,7г</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Подбор необходимого объема глюкозы различных концентраций</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 – объем жидкости, приходящийся на глюкозу</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V1 - объем 10% глюкозы, С1 – концентрация 10% глюкозы</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V2 - объем 40% глюкозы, С2 - концентрация 40% глюкозы</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V2 = [доза * 100 – С1 * V] / С2 - С1</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V1 = V - V2</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V2 (объем 40% глюкозы) = </w:t>
      </w:r>
      <w:proofErr w:type="gramStart"/>
      <w:r w:rsidRPr="0030147D">
        <w:rPr>
          <w:rFonts w:ascii="Times New Roman" w:eastAsia="Times New Roman" w:hAnsi="Times New Roman" w:cs="Times New Roman"/>
          <w:color w:val="000000"/>
          <w:sz w:val="24"/>
          <w:szCs w:val="24"/>
          <w:lang w:eastAsia="ru-RU"/>
        </w:rPr>
        <w:t>[( 23</w:t>
      </w:r>
      <w:proofErr w:type="gramEnd"/>
      <w:r w:rsidRPr="0030147D">
        <w:rPr>
          <w:rFonts w:ascii="Times New Roman" w:eastAsia="Times New Roman" w:hAnsi="Times New Roman" w:cs="Times New Roman"/>
          <w:color w:val="000000"/>
          <w:sz w:val="24"/>
          <w:szCs w:val="24"/>
          <w:lang w:eastAsia="ru-RU"/>
        </w:rPr>
        <w:t>,7гр. * 100) – (10% * 165мл)] / (40% - 10%) = 24мл 40%гл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V1 (объем 10% глюкозы) = V - V2 = 165 - 24 = 141 мл 10% глюкозы</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 Инфузионная программа</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10% глюкоза - 141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40% глюкоза - 24мл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proofErr w:type="spellStart"/>
      <w:r w:rsidRPr="0030147D">
        <w:rPr>
          <w:rFonts w:ascii="Times New Roman" w:eastAsia="Times New Roman" w:hAnsi="Times New Roman" w:cs="Times New Roman"/>
          <w:color w:val="000000"/>
          <w:sz w:val="24"/>
          <w:szCs w:val="24"/>
          <w:lang w:eastAsia="ru-RU"/>
        </w:rPr>
        <w:t>Аминовен</w:t>
      </w:r>
      <w:proofErr w:type="spellEnd"/>
      <w:r w:rsidRPr="0030147D">
        <w:rPr>
          <w:rFonts w:ascii="Times New Roman" w:eastAsia="Times New Roman" w:hAnsi="Times New Roman" w:cs="Times New Roman"/>
          <w:color w:val="000000"/>
          <w:sz w:val="24"/>
          <w:szCs w:val="24"/>
          <w:lang w:eastAsia="ru-RU"/>
        </w:rPr>
        <w:t xml:space="preserve"> инфант 10% - 45мл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proofErr w:type="spellStart"/>
      <w:r w:rsidRPr="0030147D">
        <w:rPr>
          <w:rFonts w:ascii="Times New Roman" w:eastAsia="Times New Roman" w:hAnsi="Times New Roman" w:cs="Times New Roman"/>
          <w:color w:val="000000"/>
          <w:sz w:val="24"/>
          <w:szCs w:val="24"/>
          <w:lang w:eastAsia="ru-RU"/>
        </w:rPr>
        <w:t>NaCl</w:t>
      </w:r>
      <w:proofErr w:type="spellEnd"/>
      <w:r w:rsidRPr="0030147D">
        <w:rPr>
          <w:rFonts w:ascii="Times New Roman" w:eastAsia="Times New Roman" w:hAnsi="Times New Roman" w:cs="Times New Roman"/>
          <w:color w:val="000000"/>
          <w:sz w:val="24"/>
          <w:szCs w:val="24"/>
          <w:lang w:eastAsia="ru-RU"/>
        </w:rPr>
        <w:t xml:space="preserve"> 0,9% - _________________________мл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proofErr w:type="spellStart"/>
      <w:r w:rsidRPr="0030147D">
        <w:rPr>
          <w:rFonts w:ascii="Times New Roman" w:eastAsia="Times New Roman" w:hAnsi="Times New Roman" w:cs="Times New Roman"/>
          <w:color w:val="000000"/>
          <w:sz w:val="24"/>
          <w:szCs w:val="24"/>
          <w:lang w:eastAsia="ru-RU"/>
        </w:rPr>
        <w:t>KCl</w:t>
      </w:r>
      <w:proofErr w:type="spellEnd"/>
      <w:r w:rsidRPr="0030147D">
        <w:rPr>
          <w:rFonts w:ascii="Times New Roman" w:eastAsia="Times New Roman" w:hAnsi="Times New Roman" w:cs="Times New Roman"/>
          <w:color w:val="000000"/>
          <w:sz w:val="24"/>
          <w:szCs w:val="24"/>
          <w:lang w:eastAsia="ru-RU"/>
        </w:rPr>
        <w:t xml:space="preserve"> 4% - ____________________________мл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proofErr w:type="spellStart"/>
      <w:r w:rsidRPr="0030147D">
        <w:rPr>
          <w:rFonts w:ascii="Times New Roman" w:eastAsia="Times New Roman" w:hAnsi="Times New Roman" w:cs="Times New Roman"/>
          <w:color w:val="000000"/>
          <w:sz w:val="24"/>
          <w:szCs w:val="24"/>
          <w:lang w:eastAsia="ru-RU"/>
        </w:rPr>
        <w:t>Са</w:t>
      </w:r>
      <w:proofErr w:type="spellEnd"/>
      <w:r w:rsidRPr="0030147D">
        <w:rPr>
          <w:rFonts w:ascii="Times New Roman" w:eastAsia="Times New Roman" w:hAnsi="Times New Roman" w:cs="Times New Roman"/>
          <w:color w:val="000000"/>
          <w:sz w:val="24"/>
          <w:szCs w:val="24"/>
          <w:lang w:eastAsia="ru-RU"/>
        </w:rPr>
        <w:t xml:space="preserve"> (</w:t>
      </w:r>
      <w:proofErr w:type="spellStart"/>
      <w:r w:rsidRPr="0030147D">
        <w:rPr>
          <w:rFonts w:ascii="Times New Roman" w:eastAsia="Times New Roman" w:hAnsi="Times New Roman" w:cs="Times New Roman"/>
          <w:color w:val="000000"/>
          <w:sz w:val="24"/>
          <w:szCs w:val="24"/>
          <w:lang w:eastAsia="ru-RU"/>
        </w:rPr>
        <w:t>Сl</w:t>
      </w:r>
      <w:proofErr w:type="spellEnd"/>
      <w:r w:rsidRPr="0030147D">
        <w:rPr>
          <w:rFonts w:ascii="Times New Roman" w:eastAsia="Times New Roman" w:hAnsi="Times New Roman" w:cs="Times New Roman"/>
          <w:color w:val="000000"/>
          <w:sz w:val="24"/>
          <w:szCs w:val="24"/>
          <w:lang w:eastAsia="ru-RU"/>
        </w:rPr>
        <w:t>, глюконат) 10% - _______________мл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Магния сульфат 25% - ________________мл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Гепарин (0,5 ЕД на 1 мл инфузии) – 105 ЕД</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Скорость инфузии составит: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Общий объем </w:t>
      </w:r>
      <w:proofErr w:type="gramStart"/>
      <w:r w:rsidRPr="0030147D">
        <w:rPr>
          <w:rFonts w:ascii="Times New Roman" w:eastAsia="Times New Roman" w:hAnsi="Times New Roman" w:cs="Times New Roman"/>
          <w:color w:val="000000"/>
          <w:sz w:val="24"/>
          <w:szCs w:val="24"/>
          <w:lang w:eastAsia="ru-RU"/>
        </w:rPr>
        <w:t>инфузии  210</w:t>
      </w:r>
      <w:proofErr w:type="gramEnd"/>
      <w:r w:rsidRPr="0030147D">
        <w:rPr>
          <w:rFonts w:ascii="Times New Roman" w:eastAsia="Times New Roman" w:hAnsi="Times New Roman" w:cs="Times New Roman"/>
          <w:color w:val="000000"/>
          <w:sz w:val="24"/>
          <w:szCs w:val="24"/>
          <w:lang w:eastAsia="ru-RU"/>
        </w:rPr>
        <w:t xml:space="preserve"> мл / 24 ч = 8,7 мл/час</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sym w:font="Symbol" w:char="F0B7"/>
      </w:r>
      <w:r w:rsidRPr="0030147D">
        <w:rPr>
          <w:rFonts w:ascii="Times New Roman" w:eastAsia="Times New Roman" w:hAnsi="Times New Roman" w:cs="Times New Roman"/>
          <w:color w:val="000000"/>
          <w:sz w:val="24"/>
          <w:szCs w:val="24"/>
          <w:lang w:eastAsia="ru-RU"/>
        </w:rPr>
        <w:t xml:space="preserve">Параллельно в другом шприце пойдет </w:t>
      </w:r>
      <w:proofErr w:type="spellStart"/>
      <w:r w:rsidRPr="0030147D">
        <w:rPr>
          <w:rFonts w:ascii="Times New Roman" w:eastAsia="Times New Roman" w:hAnsi="Times New Roman" w:cs="Times New Roman"/>
          <w:color w:val="000000"/>
          <w:sz w:val="24"/>
          <w:szCs w:val="24"/>
          <w:lang w:eastAsia="ru-RU"/>
        </w:rPr>
        <w:t>инфузия</w:t>
      </w:r>
      <w:proofErr w:type="spellEnd"/>
      <w:r w:rsidRPr="0030147D">
        <w:rPr>
          <w:rFonts w:ascii="Times New Roman" w:eastAsia="Times New Roman" w:hAnsi="Times New Roman" w:cs="Times New Roman"/>
          <w:color w:val="000000"/>
          <w:sz w:val="24"/>
          <w:szCs w:val="24"/>
          <w:lang w:eastAsia="ru-RU"/>
        </w:rPr>
        <w:t xml:space="preserve"> _______ мл жировой эмульсии со</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скоростью ___________ мл/час</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Концентрация глюкозы в </w:t>
      </w:r>
      <w:proofErr w:type="spellStart"/>
      <w:r w:rsidRPr="0030147D">
        <w:rPr>
          <w:rFonts w:ascii="Times New Roman" w:eastAsia="Times New Roman" w:hAnsi="Times New Roman" w:cs="Times New Roman"/>
          <w:color w:val="000000"/>
          <w:sz w:val="24"/>
          <w:szCs w:val="24"/>
          <w:lang w:eastAsia="ru-RU"/>
        </w:rPr>
        <w:t>инфуз</w:t>
      </w:r>
      <w:proofErr w:type="spellEnd"/>
      <w:r w:rsidRPr="0030147D">
        <w:rPr>
          <w:rFonts w:ascii="Times New Roman" w:eastAsia="Times New Roman" w:hAnsi="Times New Roman" w:cs="Times New Roman"/>
          <w:color w:val="000000"/>
          <w:sz w:val="24"/>
          <w:szCs w:val="24"/>
          <w:lang w:eastAsia="ru-RU"/>
        </w:rPr>
        <w:t xml:space="preserve">. растворе (С1 %) = Доза в/в глюкозы (гр.) * 100 / </w:t>
      </w:r>
      <w:proofErr w:type="spellStart"/>
      <w:r w:rsidRPr="0030147D">
        <w:rPr>
          <w:rFonts w:ascii="Times New Roman" w:eastAsia="Times New Roman" w:hAnsi="Times New Roman" w:cs="Times New Roman"/>
          <w:color w:val="000000"/>
          <w:sz w:val="24"/>
          <w:szCs w:val="24"/>
          <w:lang w:eastAsia="ru-RU"/>
        </w:rPr>
        <w:t>Vинфузии</w:t>
      </w:r>
      <w:proofErr w:type="spellEnd"/>
      <w:r w:rsidRPr="0030147D">
        <w:rPr>
          <w:rFonts w:ascii="Times New Roman" w:eastAsia="Times New Roman" w:hAnsi="Times New Roman" w:cs="Times New Roman"/>
          <w:color w:val="000000"/>
          <w:sz w:val="24"/>
          <w:szCs w:val="24"/>
          <w:lang w:eastAsia="ru-RU"/>
        </w:rPr>
        <w:t xml:space="preserve"> (мл)</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С1 % = 23,7 * 100 / 210 = 11,3 % раствор глюкозы</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10 Нутриенты </w:t>
      </w:r>
      <w:proofErr w:type="spellStart"/>
      <w:r w:rsidRPr="0030147D">
        <w:rPr>
          <w:rFonts w:ascii="Times New Roman" w:eastAsia="Times New Roman" w:hAnsi="Times New Roman" w:cs="Times New Roman"/>
          <w:color w:val="000000"/>
          <w:sz w:val="24"/>
          <w:szCs w:val="24"/>
          <w:lang w:eastAsia="ru-RU"/>
        </w:rPr>
        <w:t>энтерально</w:t>
      </w:r>
      <w:proofErr w:type="spellEnd"/>
      <w:r w:rsidRPr="0030147D">
        <w:rPr>
          <w:rFonts w:ascii="Times New Roman" w:eastAsia="Times New Roman" w:hAnsi="Times New Roman" w:cs="Times New Roman"/>
          <w:color w:val="000000"/>
          <w:sz w:val="24"/>
          <w:szCs w:val="24"/>
          <w:lang w:eastAsia="ru-RU"/>
        </w:rPr>
        <w:t>:</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Белки 2,3 г/сут * 4 ккал = 9,2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Жиры 4,9 г/сут * 9 ккал = 44,1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Углеводы 9,3 г/сут * 4 ккал = 37,2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Калории 90,5 ккал/сут</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11 Нутриенты парентерально:</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0147D">
        <w:rPr>
          <w:rFonts w:ascii="Times New Roman" w:eastAsia="Times New Roman" w:hAnsi="Times New Roman" w:cs="Times New Roman"/>
          <w:color w:val="000000"/>
          <w:sz w:val="24"/>
          <w:szCs w:val="24"/>
          <w:lang w:eastAsia="ru-RU"/>
        </w:rPr>
        <w:t>Белки  4</w:t>
      </w:r>
      <w:proofErr w:type="gramEnd"/>
      <w:r w:rsidRPr="0030147D">
        <w:rPr>
          <w:rFonts w:ascii="Times New Roman" w:eastAsia="Times New Roman" w:hAnsi="Times New Roman" w:cs="Times New Roman"/>
          <w:color w:val="000000"/>
          <w:sz w:val="24"/>
          <w:szCs w:val="24"/>
          <w:lang w:eastAsia="ru-RU"/>
        </w:rPr>
        <w:t>,5 г/сут * 4 ккал = 18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Жиры _____ г/сут * 9 ккал = ______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lastRenderedPageBreak/>
        <w:t>Углеводы 23,7 г/сут * 4 ккал = 94,8 ккал/сутки</w:t>
      </w:r>
    </w:p>
    <w:p w:rsidR="0030147D" w:rsidRPr="0030147D" w:rsidRDefault="0030147D" w:rsidP="0030147D">
      <w:pPr>
        <w:shd w:val="clear" w:color="auto" w:fill="FFFFFF"/>
        <w:spacing w:after="0" w:line="240" w:lineRule="auto"/>
        <w:rPr>
          <w:rFonts w:ascii="Times New Roman" w:eastAsia="Times New Roman" w:hAnsi="Times New Roman" w:cs="Times New Roman"/>
          <w:color w:val="000000"/>
          <w:sz w:val="24"/>
          <w:szCs w:val="24"/>
          <w:lang w:eastAsia="ru-RU"/>
        </w:rPr>
      </w:pPr>
      <w:r w:rsidRPr="0030147D">
        <w:rPr>
          <w:rFonts w:ascii="Times New Roman" w:eastAsia="Times New Roman" w:hAnsi="Times New Roman" w:cs="Times New Roman"/>
          <w:color w:val="000000"/>
          <w:sz w:val="24"/>
          <w:szCs w:val="24"/>
          <w:lang w:eastAsia="ru-RU"/>
        </w:rPr>
        <w:t xml:space="preserve">Калории 113 ккал/сут       </w:t>
      </w: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pacing w:after="0" w:line="240" w:lineRule="auto"/>
        <w:rPr>
          <w:rFonts w:ascii="Times New Roman" w:eastAsia="Calibri" w:hAnsi="Times New Roman" w:cs="Times New Roman"/>
          <w:b/>
          <w:i/>
          <w:sz w:val="24"/>
          <w:szCs w:val="24"/>
        </w:rPr>
      </w:pPr>
      <w:r w:rsidRPr="0030147D">
        <w:rPr>
          <w:rFonts w:ascii="Times New Roman" w:eastAsia="Calibri" w:hAnsi="Times New Roman" w:cs="Times New Roman"/>
          <w:b/>
          <w:i/>
          <w:sz w:val="24"/>
          <w:szCs w:val="24"/>
        </w:rPr>
        <w:t xml:space="preserve">Задача </w:t>
      </w:r>
      <w:r w:rsidR="00F10304">
        <w:rPr>
          <w:rFonts w:ascii="Times New Roman" w:eastAsia="Calibri" w:hAnsi="Times New Roman" w:cs="Times New Roman"/>
          <w:b/>
          <w:i/>
          <w:sz w:val="24"/>
          <w:szCs w:val="24"/>
        </w:rPr>
        <w:t>28</w:t>
      </w:r>
      <w:r w:rsidRPr="0030147D">
        <w:rPr>
          <w:rFonts w:ascii="Times New Roman" w:eastAsia="Calibri" w:hAnsi="Times New Roman" w:cs="Times New Roman"/>
          <w:b/>
          <w:i/>
          <w:sz w:val="24"/>
          <w:szCs w:val="24"/>
        </w:rPr>
        <w:t>.</w:t>
      </w:r>
    </w:p>
    <w:p w:rsidR="0030147D" w:rsidRPr="0030147D" w:rsidRDefault="0030147D" w:rsidP="0030147D">
      <w:pPr>
        <w:spacing w:after="0" w:line="240" w:lineRule="auto"/>
        <w:rPr>
          <w:rFonts w:ascii="Times New Roman" w:eastAsia="Calibri" w:hAnsi="Times New Roman" w:cs="Times New Roman"/>
          <w:b/>
          <w:i/>
          <w:sz w:val="24"/>
          <w:szCs w:val="24"/>
        </w:rPr>
      </w:pPr>
    </w:p>
    <w:p w:rsidR="0030147D" w:rsidRPr="0030147D" w:rsidRDefault="0030147D" w:rsidP="0030147D">
      <w:pPr>
        <w:suppressAutoHyphens/>
        <w:spacing w:after="0" w:line="240" w:lineRule="auto"/>
        <w:jc w:val="center"/>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ПРОТОКОЛ</w:t>
      </w:r>
    </w:p>
    <w:p w:rsidR="0030147D" w:rsidRPr="0030147D" w:rsidRDefault="0030147D" w:rsidP="0030147D">
      <w:pPr>
        <w:suppressAutoHyphens/>
        <w:spacing w:after="0" w:line="240" w:lineRule="auto"/>
        <w:jc w:val="center"/>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РАСЧЕТА ИНФУЗИОННОЙ ТЕРАПИИ И ПАРЕНТЕРАЛЬНОГО ПИТАНИЯ</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«__15__</w:t>
      </w:r>
      <w:proofErr w:type="gramStart"/>
      <w:r w:rsidRPr="0030147D">
        <w:rPr>
          <w:rFonts w:ascii="Times New Roman" w:eastAsia="Times New Roman" w:hAnsi="Times New Roman" w:cs="Times New Roman"/>
          <w:lang w:eastAsia="ar-SA"/>
        </w:rPr>
        <w:t>_»_</w:t>
      </w:r>
      <w:proofErr w:type="gramEnd"/>
      <w:r w:rsidRPr="0030147D">
        <w:rPr>
          <w:rFonts w:ascii="Times New Roman" w:eastAsia="Times New Roman" w:hAnsi="Times New Roman" w:cs="Times New Roman"/>
          <w:lang w:eastAsia="ar-SA"/>
        </w:rPr>
        <w:t xml:space="preserve">____мая______2019___год          Вес___1630___ </w:t>
      </w:r>
      <w:proofErr w:type="spellStart"/>
      <w:r w:rsidRPr="0030147D">
        <w:rPr>
          <w:rFonts w:ascii="Times New Roman" w:eastAsia="Times New Roman" w:hAnsi="Times New Roman" w:cs="Times New Roman"/>
          <w:lang w:eastAsia="ar-SA"/>
        </w:rPr>
        <w:t>гр</w:t>
      </w:r>
      <w:proofErr w:type="spellEnd"/>
    </w:p>
    <w:p w:rsidR="0030147D" w:rsidRPr="0030147D" w:rsidRDefault="0030147D" w:rsidP="0030147D">
      <w:p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ФИО_______________Девочка</w:t>
      </w:r>
      <w:proofErr w:type="spellEnd"/>
      <w:r w:rsidRPr="0030147D">
        <w:rPr>
          <w:rFonts w:ascii="Times New Roman" w:eastAsia="Times New Roman" w:hAnsi="Times New Roman" w:cs="Times New Roman"/>
          <w:lang w:eastAsia="ar-SA"/>
        </w:rPr>
        <w:t>, П______________возраст________3_______сутки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Расчет общего количества жидкости</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Суточная потребность (СПЖ) </w:t>
      </w:r>
      <w:r w:rsidRPr="0030147D">
        <w:rPr>
          <w:rFonts w:ascii="Times New Roman" w:eastAsia="Times New Roman" w:hAnsi="Times New Roman" w:cs="Times New Roman"/>
          <w:lang w:eastAsia="ar-SA"/>
        </w:rPr>
        <w:t>= Физ. потребность (мл/кг) * массу тела (гр.) - болюсы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СПЖ = </w:t>
      </w:r>
      <w:r w:rsidRPr="0030147D">
        <w:rPr>
          <w:rFonts w:ascii="Times New Roman" w:eastAsia="Times New Roman" w:hAnsi="Times New Roman" w:cs="Times New Roman"/>
          <w:lang w:eastAsia="ar-SA"/>
        </w:rPr>
        <w:t>___100_____мл/кг * __1,63__ кг - _______________мл = ___163___________мл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sz w:val="24"/>
          <w:szCs w:val="24"/>
          <w:u w:val="single"/>
          <w:lang w:eastAsia="ar-SA"/>
        </w:rPr>
      </w:pPr>
      <w:r w:rsidRPr="0030147D">
        <w:rPr>
          <w:rFonts w:ascii="Times New Roman" w:eastAsia="Times New Roman" w:hAnsi="Times New Roman" w:cs="Times New Roman"/>
          <w:b/>
          <w:lang w:eastAsia="ar-SA"/>
        </w:rPr>
        <w:t xml:space="preserve">Расчет энтерального питания. Адаптированная смесь – </w:t>
      </w:r>
      <w:r w:rsidRPr="0030147D">
        <w:rPr>
          <w:rFonts w:ascii="Times New Roman" w:eastAsia="Times New Roman" w:hAnsi="Times New Roman" w:cs="Times New Roman"/>
          <w:b/>
          <w:sz w:val="24"/>
          <w:szCs w:val="24"/>
          <w:u w:val="single"/>
          <w:lang w:val="en-US" w:eastAsia="ar-SA"/>
        </w:rPr>
        <w:t>Pre</w:t>
      </w:r>
      <w:r w:rsidRPr="0030147D">
        <w:rPr>
          <w:rFonts w:ascii="Times New Roman" w:eastAsia="Times New Roman" w:hAnsi="Times New Roman" w:cs="Times New Roman"/>
          <w:b/>
          <w:sz w:val="24"/>
          <w:szCs w:val="24"/>
          <w:u w:val="single"/>
          <w:lang w:eastAsia="ar-SA"/>
        </w:rPr>
        <w:t xml:space="preserve"> </w:t>
      </w:r>
      <w:r w:rsidRPr="0030147D">
        <w:rPr>
          <w:rFonts w:ascii="Times New Roman" w:eastAsia="Times New Roman" w:hAnsi="Times New Roman" w:cs="Times New Roman"/>
          <w:b/>
          <w:sz w:val="24"/>
          <w:szCs w:val="24"/>
          <w:u w:val="single"/>
          <w:lang w:val="en-US" w:eastAsia="ar-SA"/>
        </w:rPr>
        <w:t>NAN</w:t>
      </w:r>
      <w:r w:rsidRPr="0030147D">
        <w:rPr>
          <w:rFonts w:ascii="Times New Roman" w:eastAsia="Times New Roman" w:hAnsi="Times New Roman" w:cs="Times New Roman"/>
          <w:b/>
          <w:sz w:val="24"/>
          <w:szCs w:val="24"/>
          <w:u w:val="single"/>
          <w:lang w:eastAsia="ar-SA"/>
        </w:rPr>
        <w:t xml:space="preserve"> 0</w:t>
      </w:r>
    </w:p>
    <w:p w:rsidR="0030147D" w:rsidRPr="0030147D" w:rsidRDefault="0030147D" w:rsidP="00E901FD">
      <w:pPr>
        <w:numPr>
          <w:ilvl w:val="1"/>
          <w:numId w:val="48"/>
        </w:numPr>
        <w:tabs>
          <w:tab w:val="left" w:pos="180"/>
        </w:tabs>
        <w:suppressAutoHyphens/>
        <w:spacing w:after="0" w:line="240" w:lineRule="auto"/>
        <w:ind w:left="180"/>
        <w:rPr>
          <w:rFonts w:ascii="Times New Roman" w:eastAsia="Times New Roman" w:hAnsi="Times New Roman" w:cs="Times New Roman"/>
          <w:b/>
          <w:lang w:eastAsia="ar-SA"/>
        </w:rPr>
      </w:pPr>
      <w:r w:rsidRPr="0030147D">
        <w:rPr>
          <w:rFonts w:ascii="Times New Roman" w:eastAsia="Times New Roman" w:hAnsi="Times New Roman" w:cs="Times New Roman"/>
          <w:b/>
          <w:u w:val="single"/>
          <w:lang w:eastAsia="ar-SA"/>
        </w:rPr>
        <w:t>Калорийный метод</w:t>
      </w:r>
      <w:r w:rsidRPr="0030147D">
        <w:rPr>
          <w:rFonts w:ascii="Times New Roman" w:eastAsia="Times New Roman" w:hAnsi="Times New Roman" w:cs="Times New Roman"/>
          <w:b/>
          <w:lang w:eastAsia="ar-SA"/>
        </w:rPr>
        <w:t xml:space="preserve">: Объем питания долженствующий (мл/сутки) </w:t>
      </w:r>
      <w:proofErr w:type="gramStart"/>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Масса тела (кг) *      100 * потребность в ккал на данный возраст] / ккал в 100 мл питания</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(мл/кг/сутки) = [ _1,63__ кг * 100 * _50_ ккал/кг] / </w:t>
      </w:r>
      <w:proofErr w:type="gramStart"/>
      <w:r w:rsidRPr="0030147D">
        <w:rPr>
          <w:rFonts w:ascii="Times New Roman" w:eastAsia="Times New Roman" w:hAnsi="Times New Roman" w:cs="Times New Roman"/>
          <w:b/>
          <w:lang w:eastAsia="ar-SA"/>
        </w:rPr>
        <w:t>80  ккал</w:t>
      </w:r>
      <w:proofErr w:type="gramEnd"/>
      <w:r w:rsidRPr="0030147D">
        <w:rPr>
          <w:rFonts w:ascii="Times New Roman" w:eastAsia="Times New Roman" w:hAnsi="Times New Roman" w:cs="Times New Roman"/>
          <w:b/>
          <w:lang w:eastAsia="ar-SA"/>
        </w:rPr>
        <w:t xml:space="preserve"> = __102___ мл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(мл/разово) =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(мл/кг/сутки) / количество кормлений</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(мл/разово) = ______102________ </w:t>
      </w:r>
      <w:r w:rsidRPr="0030147D">
        <w:rPr>
          <w:rFonts w:ascii="Times New Roman" w:eastAsia="Times New Roman" w:hAnsi="Times New Roman" w:cs="Times New Roman"/>
          <w:b/>
          <w:lang w:val="en-US" w:eastAsia="ar-SA"/>
        </w:rPr>
        <w:t>/</w:t>
      </w:r>
      <w:r w:rsidRPr="0030147D">
        <w:rPr>
          <w:rFonts w:ascii="Times New Roman" w:eastAsia="Times New Roman" w:hAnsi="Times New Roman" w:cs="Times New Roman"/>
          <w:b/>
          <w:lang w:eastAsia="ar-SA"/>
        </w:rPr>
        <w:t xml:space="preserve"> ____________8_________ = __12,75_ мл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E901FD">
      <w:pPr>
        <w:numPr>
          <w:ilvl w:val="0"/>
          <w:numId w:val="51"/>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Объем питания фактический </w:t>
      </w:r>
      <w:r w:rsidRPr="0030147D">
        <w:rPr>
          <w:rFonts w:ascii="Times New Roman" w:eastAsia="Times New Roman" w:hAnsi="Times New Roman" w:cs="Times New Roman"/>
          <w:lang w:eastAsia="ar-SA"/>
        </w:rPr>
        <w:t xml:space="preserve">(мл) =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разового кормления фактический (мл) * число кормлений</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Объем питания фактический </w:t>
      </w:r>
      <w:r w:rsidRPr="0030147D">
        <w:rPr>
          <w:rFonts w:ascii="Times New Roman" w:eastAsia="Times New Roman" w:hAnsi="Times New Roman" w:cs="Times New Roman"/>
          <w:lang w:eastAsia="ar-SA"/>
        </w:rPr>
        <w:t>(мл) = ___10_____ мл * ____8___ кормлений = ____80____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 xml:space="preserve">       √ Белка </w:t>
      </w:r>
      <w:proofErr w:type="spellStart"/>
      <w:r w:rsidRPr="0030147D">
        <w:rPr>
          <w:rFonts w:ascii="Times New Roman" w:eastAsia="Times New Roman" w:hAnsi="Times New Roman" w:cs="Times New Roman"/>
          <w:i/>
          <w:lang w:eastAsia="ar-SA"/>
        </w:rPr>
        <w:t>энтерально</w:t>
      </w:r>
      <w:proofErr w:type="spellEnd"/>
      <w:r w:rsidRPr="0030147D">
        <w:rPr>
          <w:rFonts w:ascii="Times New Roman" w:eastAsia="Times New Roman" w:hAnsi="Times New Roman" w:cs="Times New Roman"/>
          <w:i/>
          <w:lang w:eastAsia="ar-SA"/>
        </w:rPr>
        <w:t xml:space="preserve"> = __80__ мл </w:t>
      </w:r>
      <w:proofErr w:type="gramStart"/>
      <w:r w:rsidRPr="0030147D">
        <w:rPr>
          <w:rFonts w:ascii="Times New Roman" w:eastAsia="Times New Roman" w:hAnsi="Times New Roman" w:cs="Times New Roman"/>
          <w:i/>
          <w:lang w:eastAsia="ar-SA"/>
        </w:rPr>
        <w:t>*  2</w:t>
      </w:r>
      <w:proofErr w:type="gramEnd"/>
      <w:r w:rsidRPr="0030147D">
        <w:rPr>
          <w:rFonts w:ascii="Times New Roman" w:eastAsia="Times New Roman" w:hAnsi="Times New Roman" w:cs="Times New Roman"/>
          <w:i/>
          <w:lang w:eastAsia="ar-SA"/>
        </w:rPr>
        <w:t>,88  / 100 = __1,84___ гр. / __1,63__ кг (вес) = 1,12 г/кг/сутки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 xml:space="preserve">       √ Жиров </w:t>
      </w:r>
      <w:proofErr w:type="spellStart"/>
      <w:r w:rsidRPr="0030147D">
        <w:rPr>
          <w:rFonts w:ascii="Times New Roman" w:eastAsia="Times New Roman" w:hAnsi="Times New Roman" w:cs="Times New Roman"/>
          <w:i/>
          <w:lang w:eastAsia="ar-SA"/>
        </w:rPr>
        <w:t>энтерально</w:t>
      </w:r>
      <w:proofErr w:type="spellEnd"/>
      <w:r w:rsidRPr="0030147D">
        <w:rPr>
          <w:rFonts w:ascii="Times New Roman" w:eastAsia="Times New Roman" w:hAnsi="Times New Roman" w:cs="Times New Roman"/>
          <w:i/>
          <w:lang w:eastAsia="ar-SA"/>
        </w:rPr>
        <w:t xml:space="preserve"> = ___80_ мл * 3,99 / 100 = _____3,32__ гр./ __1,63__ кг (вес) = __2__ г/кг/сутки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 xml:space="preserve">       √ Углеводов </w:t>
      </w:r>
      <w:proofErr w:type="spellStart"/>
      <w:r w:rsidRPr="0030147D">
        <w:rPr>
          <w:rFonts w:ascii="Times New Roman" w:eastAsia="Times New Roman" w:hAnsi="Times New Roman" w:cs="Times New Roman"/>
          <w:i/>
          <w:lang w:eastAsia="ar-SA"/>
        </w:rPr>
        <w:t>энтерально</w:t>
      </w:r>
      <w:proofErr w:type="spellEnd"/>
      <w:r w:rsidRPr="0030147D">
        <w:rPr>
          <w:rFonts w:ascii="Times New Roman" w:eastAsia="Times New Roman" w:hAnsi="Times New Roman" w:cs="Times New Roman"/>
          <w:i/>
          <w:lang w:eastAsia="ar-SA"/>
        </w:rPr>
        <w:t xml:space="preserve"> = __80__ мл * 8,12 / 100 = __6,88__ гр. / __1,63__ кг (вес) = 4,2 г/кг/сутки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 xml:space="preserve">       √ Калорий </w:t>
      </w:r>
      <w:proofErr w:type="spellStart"/>
      <w:r w:rsidRPr="0030147D">
        <w:rPr>
          <w:rFonts w:ascii="Times New Roman" w:eastAsia="Times New Roman" w:hAnsi="Times New Roman" w:cs="Times New Roman"/>
          <w:i/>
          <w:lang w:eastAsia="ar-SA"/>
        </w:rPr>
        <w:t>энтерально</w:t>
      </w:r>
      <w:proofErr w:type="spellEnd"/>
      <w:r w:rsidRPr="0030147D">
        <w:rPr>
          <w:rFonts w:ascii="Times New Roman" w:eastAsia="Times New Roman" w:hAnsi="Times New Roman" w:cs="Times New Roman"/>
          <w:i/>
          <w:lang w:eastAsia="ar-SA"/>
        </w:rPr>
        <w:t xml:space="preserve"> = _____80___ мл * 80 / 100 = ____64_____ ккал/сутки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Расчет необходимого объема электролитов</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Расчет дозы натрия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w:t>
      </w:r>
    </w:p>
    <w:p w:rsidR="0030147D" w:rsidRPr="0030147D" w:rsidRDefault="0030147D" w:rsidP="00E901FD">
      <w:pPr>
        <w:numPr>
          <w:ilvl w:val="1"/>
          <w:numId w:val="48"/>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физ. раствор = вес * потребность в </w:t>
      </w:r>
      <w:r w:rsidRPr="0030147D">
        <w:rPr>
          <w:rFonts w:ascii="Times New Roman" w:eastAsia="Times New Roman" w:hAnsi="Times New Roman" w:cs="Times New Roman"/>
          <w:lang w:val="en-US" w:eastAsia="ar-SA"/>
        </w:rPr>
        <w:t>Na</w:t>
      </w:r>
      <w:r w:rsidRPr="0030147D">
        <w:rPr>
          <w:rFonts w:ascii="Times New Roman" w:eastAsia="Times New Roman" w:hAnsi="Times New Roman" w:cs="Times New Roman"/>
          <w:lang w:eastAsia="ar-SA"/>
        </w:rPr>
        <w:t xml:space="preserve"> (ммоль/л) / 0,15</w:t>
      </w:r>
    </w:p>
    <w:p w:rsidR="0030147D" w:rsidRPr="0030147D" w:rsidRDefault="0030147D" w:rsidP="00E901FD">
      <w:pPr>
        <w:numPr>
          <w:ilvl w:val="1"/>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физ. раствор = ___1____ ммоль * ____1,63_____кг / 0,15 = ___10,8___мл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Расчет дозы калия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 :</w:t>
      </w:r>
    </w:p>
    <w:p w:rsidR="0030147D" w:rsidRPr="0030147D" w:rsidRDefault="0030147D" w:rsidP="00E901FD">
      <w:pPr>
        <w:numPr>
          <w:ilvl w:val="0"/>
          <w:numId w:val="43"/>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4% </w:t>
      </w: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eastAsia="ar-SA"/>
        </w:rPr>
        <w:t xml:space="preserve">) = потребность в </w:t>
      </w:r>
      <w:r w:rsidRPr="0030147D">
        <w:rPr>
          <w:rFonts w:ascii="Times New Roman" w:eastAsia="Times New Roman" w:hAnsi="Times New Roman" w:cs="Times New Roman"/>
          <w:lang w:val="en-US" w:eastAsia="ar-SA"/>
        </w:rPr>
        <w:t>K</w:t>
      </w:r>
      <w:r w:rsidRPr="0030147D">
        <w:rPr>
          <w:rFonts w:ascii="Times New Roman" w:eastAsia="Times New Roman" w:hAnsi="Times New Roman" w:cs="Times New Roman"/>
          <w:lang w:eastAsia="ar-SA"/>
        </w:rPr>
        <w:t xml:space="preserve"> +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2</w:t>
      </w:r>
    </w:p>
    <w:p w:rsidR="0030147D" w:rsidRPr="0030147D" w:rsidRDefault="0030147D" w:rsidP="00E901FD">
      <w:pPr>
        <w:numPr>
          <w:ilvl w:val="0"/>
          <w:numId w:val="43"/>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4% </w:t>
      </w: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eastAsia="ar-SA"/>
        </w:rPr>
        <w:t>) = ____1____ммоль * ____1,63_____кг * 2 = ____3,2__мл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Расчет дозы кальция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10%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глюконат) = потребность в кальции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3,3</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Коэффициент </w:t>
      </w:r>
      <w:r w:rsidRPr="0030147D">
        <w:rPr>
          <w:rFonts w:ascii="Times New Roman" w:eastAsia="Times New Roman" w:hAnsi="Times New Roman" w:cs="Times New Roman"/>
          <w:b/>
          <w:lang w:eastAsia="ar-SA"/>
        </w:rPr>
        <w:t xml:space="preserve">1,1 </w:t>
      </w:r>
      <w:r w:rsidRPr="0030147D">
        <w:rPr>
          <w:rFonts w:ascii="Times New Roman" w:eastAsia="Times New Roman" w:hAnsi="Times New Roman" w:cs="Times New Roman"/>
          <w:lang w:eastAsia="ar-SA"/>
        </w:rPr>
        <w:t xml:space="preserve">для 10% </w:t>
      </w:r>
      <w:proofErr w:type="spellStart"/>
      <w:r w:rsidRPr="0030147D">
        <w:rPr>
          <w:rFonts w:ascii="Times New Roman" w:eastAsia="Times New Roman" w:hAnsi="Times New Roman" w:cs="Times New Roman"/>
          <w:lang w:eastAsia="ar-SA"/>
        </w:rPr>
        <w:t>СаС</w:t>
      </w:r>
      <w:proofErr w:type="spellEnd"/>
      <w:r w:rsidRPr="0030147D">
        <w:rPr>
          <w:rFonts w:ascii="Times New Roman" w:eastAsia="Times New Roman" w:hAnsi="Times New Roman" w:cs="Times New Roman"/>
          <w:lang w:val="en-US" w:eastAsia="ar-SA"/>
        </w:rPr>
        <w:t>l</w:t>
      </w:r>
      <w:r w:rsidRPr="0030147D">
        <w:rPr>
          <w:rFonts w:ascii="Times New Roman" w:eastAsia="Times New Roman" w:hAnsi="Times New Roman" w:cs="Times New Roman"/>
          <w:lang w:eastAsia="ar-SA"/>
        </w:rPr>
        <w:t xml:space="preserve">, для глюконата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b/>
          <w:lang w:eastAsia="ar-SA"/>
        </w:rPr>
        <w:t>3,3</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10%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глюконат) = __1,0___ ммоль * __1,63___ кг * 3,3 = _5,4____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Расчет дозы магния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0,5 ммоль/кг/сут): </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25% </w:t>
      </w:r>
      <w:proofErr w:type="spellStart"/>
      <w:r w:rsidRPr="0030147D">
        <w:rPr>
          <w:rFonts w:ascii="Times New Roman" w:eastAsia="Times New Roman" w:hAnsi="Times New Roman" w:cs="Times New Roman"/>
          <w:lang w:val="en-US" w:eastAsia="ar-SA"/>
        </w:rPr>
        <w:t>MgSO</w:t>
      </w:r>
      <w:proofErr w:type="spellEnd"/>
      <w:proofErr w:type="gramStart"/>
      <w:r w:rsidRPr="0030147D">
        <w:rPr>
          <w:rFonts w:ascii="Times New Roman" w:eastAsia="Times New Roman" w:hAnsi="Times New Roman" w:cs="Times New Roman"/>
          <w:vertAlign w:val="subscript"/>
          <w:lang w:eastAsia="ar-SA"/>
        </w:rPr>
        <w:t xml:space="preserve">4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 потребность в магнии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2</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25% </w:t>
      </w:r>
      <w:proofErr w:type="spellStart"/>
      <w:r w:rsidRPr="0030147D">
        <w:rPr>
          <w:rFonts w:ascii="Times New Roman" w:eastAsia="Times New Roman" w:hAnsi="Times New Roman" w:cs="Times New Roman"/>
          <w:lang w:val="en-US" w:eastAsia="ar-SA"/>
        </w:rPr>
        <w:t>MgSO</w:t>
      </w:r>
      <w:proofErr w:type="spellEnd"/>
      <w:proofErr w:type="gramStart"/>
      <w:r w:rsidRPr="0030147D">
        <w:rPr>
          <w:rFonts w:ascii="Times New Roman" w:eastAsia="Times New Roman" w:hAnsi="Times New Roman" w:cs="Times New Roman"/>
          <w:vertAlign w:val="subscript"/>
          <w:lang w:eastAsia="ar-SA"/>
        </w:rPr>
        <w:t xml:space="preserve">4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 _0,5__ ммоль * __1,63____ кг / 2 = __0,4__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Расчет дозы глюкозы, исходя из скорости утилизации</w:t>
      </w:r>
    </w:p>
    <w:p w:rsidR="0030147D" w:rsidRPr="0030147D" w:rsidRDefault="0030147D" w:rsidP="00E901FD">
      <w:pPr>
        <w:numPr>
          <w:ilvl w:val="0"/>
          <w:numId w:val="50"/>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Доза глюкозы (г/сут) = скорость утилизации глюкозы (мг/кг/мин)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 1,44</w:t>
      </w:r>
    </w:p>
    <w:p w:rsidR="0030147D" w:rsidRPr="0030147D" w:rsidRDefault="0030147D" w:rsidP="00E901FD">
      <w:pPr>
        <w:numPr>
          <w:ilvl w:val="0"/>
          <w:numId w:val="50"/>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Доза глюкозы (г/сут) = __4,5___(мг/кг/мин) * __1,63___ кг * 1,44 = _0,4__ г</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5. Расчет объема жировой эмульсии.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жировой эмульсии (мл) = [масса тела * доза жиров (г/кг/сут) * 100] / концентрация жир. эмульсии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lastRenderedPageBreak/>
        <w:t>V</w:t>
      </w:r>
      <w:r w:rsidRPr="0030147D">
        <w:rPr>
          <w:rFonts w:ascii="Times New Roman" w:eastAsia="Times New Roman" w:hAnsi="Times New Roman" w:cs="Times New Roman"/>
          <w:lang w:eastAsia="ar-SA"/>
        </w:rPr>
        <w:t xml:space="preserve"> жировой эмульсии (мл) = [ _1,63____ кг * ___1,5____ (г/кг/сут) * 100] / 20% = ___12,2____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6. Расчет необходимой дозы аминокислот</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 (мл) = [масса тела * доза аминокислот (г/кг/сут) * 100] / концентрация аминокислот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 (мл) = [ _1,63___ кг * ____2__ (г/кг/сут) * 100] / 10% = ___32,6___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7. Определение объема, приходящегося на глюкозу</w:t>
      </w:r>
    </w:p>
    <w:p w:rsidR="0030147D" w:rsidRPr="0030147D" w:rsidRDefault="0030147D" w:rsidP="00E901FD">
      <w:pPr>
        <w:numPr>
          <w:ilvl w:val="0"/>
          <w:numId w:val="46"/>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глюкозы = общее количество жидкости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электролитов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жировой эмульсии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w:t>
      </w:r>
    </w:p>
    <w:p w:rsidR="0030147D" w:rsidRPr="0030147D" w:rsidRDefault="0030147D" w:rsidP="00E901FD">
      <w:pPr>
        <w:numPr>
          <w:ilvl w:val="0"/>
          <w:numId w:val="46"/>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глюкозы = ___163__мл - 80мл – </w:t>
      </w:r>
      <w:proofErr w:type="gramStart"/>
      <w:r w:rsidRPr="0030147D">
        <w:rPr>
          <w:rFonts w:ascii="Times New Roman" w:eastAsia="Times New Roman" w:hAnsi="Times New Roman" w:cs="Times New Roman"/>
          <w:lang w:eastAsia="ar-SA"/>
        </w:rPr>
        <w:t>( _</w:t>
      </w:r>
      <w:proofErr w:type="gramEnd"/>
      <w:r w:rsidRPr="0030147D">
        <w:rPr>
          <w:rFonts w:ascii="Times New Roman" w:eastAsia="Times New Roman" w:hAnsi="Times New Roman" w:cs="Times New Roman"/>
          <w:lang w:eastAsia="ar-SA"/>
        </w:rPr>
        <w:t>10,8___ + _3,2_ + _5,4__ + _0,4__ мл) –</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_12,2__мл - __32,6__мл = __18,4_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Определение дозы внутривенной глюкозы:</w:t>
      </w:r>
    </w:p>
    <w:p w:rsidR="0030147D" w:rsidRPr="0030147D" w:rsidRDefault="0030147D" w:rsidP="00E901FD">
      <w:pPr>
        <w:numPr>
          <w:ilvl w:val="0"/>
          <w:numId w:val="49"/>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Глюкоза в/в (г) = доза глюкозы (г/сут) – углеводов </w:t>
      </w:r>
      <w:proofErr w:type="spellStart"/>
      <w:r w:rsidRPr="0030147D">
        <w:rPr>
          <w:rFonts w:ascii="Times New Roman" w:eastAsia="Times New Roman" w:hAnsi="Times New Roman" w:cs="Times New Roman"/>
          <w:lang w:eastAsia="ar-SA"/>
        </w:rPr>
        <w:t>энтнрально</w:t>
      </w:r>
      <w:proofErr w:type="spellEnd"/>
      <w:r w:rsidRPr="0030147D">
        <w:rPr>
          <w:rFonts w:ascii="Times New Roman" w:eastAsia="Times New Roman" w:hAnsi="Times New Roman" w:cs="Times New Roman"/>
          <w:lang w:eastAsia="ar-SA"/>
        </w:rPr>
        <w:t xml:space="preserve"> (г)</w:t>
      </w:r>
    </w:p>
    <w:p w:rsidR="0030147D" w:rsidRPr="0030147D" w:rsidRDefault="0030147D" w:rsidP="00E901FD">
      <w:pPr>
        <w:numPr>
          <w:ilvl w:val="0"/>
          <w:numId w:val="49"/>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Глюкоза в/в (г) = _10,5__ (г/сут) - ___4,2___ (г) = __6,3__ г</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8. Подбор необходимого объема глюкозы различных концентраций</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 </w:t>
      </w:r>
      <w:r w:rsidRPr="0030147D">
        <w:rPr>
          <w:rFonts w:ascii="Times New Roman" w:eastAsia="Times New Roman" w:hAnsi="Times New Roman" w:cs="Times New Roman"/>
          <w:lang w:eastAsia="ar-SA"/>
        </w:rPr>
        <w:t>объем жидкости, приходящийся на глюкозу</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10% глюкозы, 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концентрация 10% глюкозы</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vertAlign w:val="subscript"/>
          <w:lang w:eastAsia="ar-SA"/>
        </w:rPr>
        <w:t xml:space="preserve">2   </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40% глюкозы, С</w:t>
      </w:r>
      <w:proofErr w:type="gramStart"/>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w:t>
      </w:r>
      <w:proofErr w:type="gramEnd"/>
      <w:r w:rsidRPr="0030147D">
        <w:rPr>
          <w:rFonts w:ascii="Times New Roman" w:eastAsia="Times New Roman" w:hAnsi="Times New Roman" w:cs="Times New Roman"/>
          <w:lang w:eastAsia="ar-SA"/>
        </w:rPr>
        <w:t xml:space="preserve"> концентрация 40% глюкозы</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[доза * 100 – 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 С</w:t>
      </w:r>
      <w:proofErr w:type="gramStart"/>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w:t>
      </w:r>
      <w:proofErr w:type="gramEnd"/>
      <w:r w:rsidRPr="0030147D">
        <w:rPr>
          <w:rFonts w:ascii="Times New Roman" w:eastAsia="Times New Roman" w:hAnsi="Times New Roman" w:cs="Times New Roman"/>
          <w:lang w:eastAsia="ar-SA"/>
        </w:rPr>
        <w:t xml:space="preserve"> С</w:t>
      </w:r>
      <w:r w:rsidRPr="0030147D">
        <w:rPr>
          <w:rFonts w:ascii="Times New Roman" w:eastAsia="Times New Roman" w:hAnsi="Times New Roman" w:cs="Times New Roman"/>
          <w:vertAlign w:val="subscript"/>
          <w:lang w:eastAsia="ar-SA"/>
        </w:rPr>
        <w:t xml:space="preserve">1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val="en-US" w:eastAsia="ar-SA"/>
        </w:rPr>
        <w:t>V</w:t>
      </w:r>
      <w:proofErr w:type="gramStart"/>
      <w:r w:rsidRPr="0030147D">
        <w:rPr>
          <w:rFonts w:ascii="Times New Roman" w:eastAsia="Times New Roman" w:hAnsi="Times New Roman" w:cs="Times New Roman"/>
          <w:b/>
          <w:vertAlign w:val="subscript"/>
          <w:lang w:eastAsia="ar-SA"/>
        </w:rPr>
        <w:t xml:space="preserve">2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 xml:space="preserve">40% глюкозы) = [( 6,3_гр. * 100) – (10% * 18,4мл)] / (40% - 10%) = 14,8мл </w:t>
      </w:r>
      <w:r w:rsidRPr="0030147D">
        <w:rPr>
          <w:rFonts w:ascii="Times New Roman" w:eastAsia="Times New Roman" w:hAnsi="Times New Roman" w:cs="Times New Roman"/>
          <w:b/>
          <w:lang w:eastAsia="ar-SA"/>
        </w:rPr>
        <w:t>40%гл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val="en-US" w:eastAsia="ar-SA"/>
        </w:rPr>
        <w:t>V</w:t>
      </w:r>
      <w:proofErr w:type="gramStart"/>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 xml:space="preserve">10% глюкозы)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 ____18,4___ - __14,8___ = __3,6_ мл </w:t>
      </w:r>
      <w:r w:rsidRPr="0030147D">
        <w:rPr>
          <w:rFonts w:ascii="Times New Roman" w:eastAsia="Times New Roman" w:hAnsi="Times New Roman" w:cs="Times New Roman"/>
          <w:b/>
          <w:lang w:eastAsia="ar-SA"/>
        </w:rPr>
        <w:t>10% глюкозы</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9. Инфузионная программа</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10% глюкоза - _______3,6______________ 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40% глюкоза - __________14,2______мл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val="en-US" w:eastAsia="ar-SA"/>
        </w:rPr>
      </w:pPr>
      <w:proofErr w:type="spellStart"/>
      <w:r w:rsidRPr="0030147D">
        <w:rPr>
          <w:rFonts w:ascii="Times New Roman" w:eastAsia="Times New Roman" w:hAnsi="Times New Roman" w:cs="Times New Roman"/>
          <w:lang w:eastAsia="ar-SA"/>
        </w:rPr>
        <w:t>Аминовен</w:t>
      </w:r>
      <w:proofErr w:type="spellEnd"/>
      <w:r w:rsidRPr="0030147D">
        <w:rPr>
          <w:rFonts w:ascii="Times New Roman" w:eastAsia="Times New Roman" w:hAnsi="Times New Roman" w:cs="Times New Roman"/>
          <w:lang w:eastAsia="ar-SA"/>
        </w:rPr>
        <w:t xml:space="preserve"> инфант 10% - _____32,6____мл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val="en-US" w:eastAsia="ar-SA"/>
        </w:rPr>
      </w:pPr>
      <w:proofErr w:type="spellStart"/>
      <w:r w:rsidRPr="0030147D">
        <w:rPr>
          <w:rFonts w:ascii="Times New Roman" w:eastAsia="Times New Roman" w:hAnsi="Times New Roman" w:cs="Times New Roman"/>
          <w:lang w:val="en-US" w:eastAsia="ar-SA"/>
        </w:rPr>
        <w:t>NaCl</w:t>
      </w:r>
      <w:proofErr w:type="spellEnd"/>
      <w:r w:rsidRPr="0030147D">
        <w:rPr>
          <w:rFonts w:ascii="Times New Roman" w:eastAsia="Times New Roman" w:hAnsi="Times New Roman" w:cs="Times New Roman"/>
          <w:lang w:eastAsia="ar-SA"/>
        </w:rPr>
        <w:t xml:space="preserve"> 0,9% - __________10,8______мл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val="en-US" w:eastAsia="ar-SA"/>
        </w:rPr>
        <w:t xml:space="preserve"> </w:t>
      </w:r>
      <w:r w:rsidRPr="0030147D">
        <w:rPr>
          <w:rFonts w:ascii="Times New Roman" w:eastAsia="Times New Roman" w:hAnsi="Times New Roman" w:cs="Times New Roman"/>
          <w:lang w:eastAsia="ar-SA"/>
        </w:rPr>
        <w:t>4% - ____________3,2____________мл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(С</w:t>
      </w:r>
      <w:r w:rsidRPr="0030147D">
        <w:rPr>
          <w:rFonts w:ascii="Times New Roman" w:eastAsia="Times New Roman" w:hAnsi="Times New Roman" w:cs="Times New Roman"/>
          <w:lang w:val="en-US" w:eastAsia="ar-SA"/>
        </w:rPr>
        <w:t>l</w:t>
      </w:r>
      <w:r w:rsidRPr="0030147D">
        <w:rPr>
          <w:rFonts w:ascii="Times New Roman" w:eastAsia="Times New Roman" w:hAnsi="Times New Roman" w:cs="Times New Roman"/>
          <w:lang w:eastAsia="ar-SA"/>
        </w:rPr>
        <w:t>, глюконат) 10% - ______5,4______мл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Магния сульфат 25% - ________0,4______мл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Гепарин (0,25 ЕД на 1 мл инфузии) - ______________ЕД</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Скорость инфузии составит</w:t>
      </w:r>
      <w:r w:rsidRPr="0030147D">
        <w:rPr>
          <w:rFonts w:ascii="Times New Roman" w:eastAsia="Times New Roman" w:hAnsi="Times New Roman" w:cs="Times New Roman"/>
          <w:b/>
          <w:lang w:val="en-US" w:eastAsia="ar-SA"/>
        </w:rPr>
        <w:t>:</w:t>
      </w:r>
    </w:p>
    <w:p w:rsidR="0030147D" w:rsidRPr="0030147D" w:rsidRDefault="0030147D" w:rsidP="00E901FD">
      <w:pPr>
        <w:numPr>
          <w:ilvl w:val="0"/>
          <w:numId w:val="44"/>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Общий объем инфузии ___70,8_______мл / 24 ч = ________2,95______мл/час</w:t>
      </w:r>
    </w:p>
    <w:p w:rsidR="0030147D" w:rsidRPr="0030147D" w:rsidRDefault="0030147D" w:rsidP="00E901FD">
      <w:pPr>
        <w:numPr>
          <w:ilvl w:val="0"/>
          <w:numId w:val="44"/>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Параллельно в другом шприце пойдет </w:t>
      </w:r>
      <w:proofErr w:type="spellStart"/>
      <w:r w:rsidRPr="0030147D">
        <w:rPr>
          <w:rFonts w:ascii="Times New Roman" w:eastAsia="Times New Roman" w:hAnsi="Times New Roman" w:cs="Times New Roman"/>
          <w:lang w:eastAsia="ar-SA"/>
        </w:rPr>
        <w:t>инфузия</w:t>
      </w:r>
      <w:proofErr w:type="spellEnd"/>
      <w:r w:rsidRPr="0030147D">
        <w:rPr>
          <w:rFonts w:ascii="Times New Roman" w:eastAsia="Times New Roman" w:hAnsi="Times New Roman" w:cs="Times New Roman"/>
          <w:lang w:eastAsia="ar-SA"/>
        </w:rPr>
        <w:t xml:space="preserve"> _____12,2__ мл жировой эмульсии со скоростью _____0,5______ мл</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час</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Концентрация глюкозы в </w:t>
      </w:r>
      <w:proofErr w:type="spellStart"/>
      <w:r w:rsidRPr="0030147D">
        <w:rPr>
          <w:rFonts w:ascii="Times New Roman" w:eastAsia="Times New Roman" w:hAnsi="Times New Roman" w:cs="Times New Roman"/>
          <w:b/>
          <w:lang w:eastAsia="ar-SA"/>
        </w:rPr>
        <w:t>инфуз</w:t>
      </w:r>
      <w:proofErr w:type="spellEnd"/>
      <w:r w:rsidRPr="0030147D">
        <w:rPr>
          <w:rFonts w:ascii="Times New Roman" w:eastAsia="Times New Roman" w:hAnsi="Times New Roman" w:cs="Times New Roman"/>
          <w:b/>
          <w:lang w:eastAsia="ar-SA"/>
        </w:rPr>
        <w:t>. растворе (С</w:t>
      </w:r>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b/>
          <w:lang w:eastAsia="ar-SA"/>
        </w:rPr>
        <w:t xml:space="preserve">%) = </w:t>
      </w:r>
      <w:r w:rsidRPr="0030147D">
        <w:rPr>
          <w:rFonts w:ascii="Times New Roman" w:eastAsia="Times New Roman" w:hAnsi="Times New Roman" w:cs="Times New Roman"/>
          <w:lang w:eastAsia="ar-SA"/>
        </w:rPr>
        <w:t xml:space="preserve">Доза в/в глюкозы (гр.) * 100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инфузии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 _____6,3_____ * 100 / ___70,8_______ = ___8,9_________ % раствор </w:t>
      </w:r>
      <w:proofErr w:type="gramStart"/>
      <w:r w:rsidRPr="0030147D">
        <w:rPr>
          <w:rFonts w:ascii="Times New Roman" w:eastAsia="Times New Roman" w:hAnsi="Times New Roman" w:cs="Times New Roman"/>
          <w:lang w:eastAsia="ar-SA"/>
        </w:rPr>
        <w:t>глюкозы  (</w:t>
      </w:r>
      <w:proofErr w:type="gramEnd"/>
      <w:r w:rsidRPr="0030147D">
        <w:rPr>
          <w:rFonts w:ascii="Times New Roman" w:eastAsia="Times New Roman" w:hAnsi="Times New Roman" w:cs="Times New Roman"/>
          <w:lang w:eastAsia="ar-SA"/>
        </w:rPr>
        <w:t xml:space="preserve"> в норме не больше 15%)</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p>
    <w:tbl>
      <w:tblPr>
        <w:tblW w:w="0" w:type="auto"/>
        <w:tblInd w:w="-30" w:type="dxa"/>
        <w:tblLayout w:type="fixed"/>
        <w:tblLook w:val="0000" w:firstRow="0" w:lastRow="0" w:firstColumn="0" w:lastColumn="0" w:noHBand="0" w:noVBand="0"/>
      </w:tblPr>
      <w:tblGrid>
        <w:gridCol w:w="1228"/>
        <w:gridCol w:w="1940"/>
        <w:gridCol w:w="1800"/>
        <w:gridCol w:w="1800"/>
        <w:gridCol w:w="2863"/>
      </w:tblGrid>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sz w:val="24"/>
                <w:szCs w:val="24"/>
                <w:lang w:eastAsia="ar-SA"/>
              </w:rPr>
            </w:pP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кг/сут</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Парентерально, 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кг/сут</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Всего,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кг/сут</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Вес:1630</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Белки</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1,12</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2</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3,12</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5              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Жиры</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2</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1,5</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3,5</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5,7            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Углеводы</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4,2</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4,5</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8,7</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14,1       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Калории</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39,28</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47,5</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86,78</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ккал/сут</w:t>
            </w:r>
          </w:p>
        </w:tc>
      </w:tr>
    </w:tbl>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30147D">
      <w:pPr>
        <w:spacing w:after="0" w:line="240" w:lineRule="auto"/>
        <w:rPr>
          <w:rFonts w:ascii="Times New Roman" w:eastAsia="Calibri" w:hAnsi="Times New Roman" w:cs="Times New Roman"/>
          <w:b/>
          <w:i/>
          <w:sz w:val="24"/>
          <w:szCs w:val="24"/>
        </w:rPr>
      </w:pPr>
      <w:r w:rsidRPr="0030147D">
        <w:rPr>
          <w:rFonts w:ascii="Times New Roman" w:eastAsia="Calibri" w:hAnsi="Times New Roman" w:cs="Times New Roman"/>
          <w:b/>
          <w:i/>
          <w:sz w:val="24"/>
          <w:szCs w:val="24"/>
        </w:rPr>
        <w:t xml:space="preserve"> Задача </w:t>
      </w:r>
      <w:r w:rsidR="00F10304">
        <w:rPr>
          <w:rFonts w:ascii="Times New Roman" w:eastAsia="Calibri" w:hAnsi="Times New Roman" w:cs="Times New Roman"/>
          <w:b/>
          <w:i/>
          <w:sz w:val="24"/>
          <w:szCs w:val="24"/>
        </w:rPr>
        <w:t>29</w:t>
      </w:r>
      <w:r w:rsidRPr="0030147D">
        <w:rPr>
          <w:rFonts w:ascii="Times New Roman" w:eastAsia="Calibri" w:hAnsi="Times New Roman" w:cs="Times New Roman"/>
          <w:b/>
          <w:i/>
          <w:sz w:val="24"/>
          <w:szCs w:val="24"/>
        </w:rPr>
        <w:t>.</w:t>
      </w:r>
    </w:p>
    <w:p w:rsidR="0030147D" w:rsidRPr="0030147D" w:rsidRDefault="0030147D" w:rsidP="0030147D">
      <w:pPr>
        <w:suppressAutoHyphens/>
        <w:spacing w:after="0" w:line="240" w:lineRule="auto"/>
        <w:jc w:val="center"/>
        <w:rPr>
          <w:rFonts w:ascii="Times New Roman" w:eastAsia="Times New Roman" w:hAnsi="Times New Roman" w:cs="Times New Roman"/>
          <w:b/>
          <w:lang w:eastAsia="ar-SA"/>
        </w:rPr>
      </w:pPr>
    </w:p>
    <w:p w:rsidR="0030147D" w:rsidRPr="0030147D" w:rsidRDefault="0030147D" w:rsidP="0030147D">
      <w:pPr>
        <w:suppressAutoHyphens/>
        <w:spacing w:after="0" w:line="240" w:lineRule="auto"/>
        <w:jc w:val="center"/>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ПРОТОКОЛ</w:t>
      </w:r>
    </w:p>
    <w:p w:rsidR="0030147D" w:rsidRPr="0030147D" w:rsidRDefault="0030147D" w:rsidP="0030147D">
      <w:pPr>
        <w:suppressAutoHyphens/>
        <w:spacing w:after="0" w:line="240" w:lineRule="auto"/>
        <w:jc w:val="center"/>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lastRenderedPageBreak/>
        <w:t>РАСЧЕТА ИНФУЗИОННОЙ ТЕРАПИИ И ПАРЕНТЕРАЛЬНОГО ПИТАНИЯ</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«__15__</w:t>
      </w:r>
      <w:proofErr w:type="gramStart"/>
      <w:r w:rsidRPr="0030147D">
        <w:rPr>
          <w:rFonts w:ascii="Times New Roman" w:eastAsia="Times New Roman" w:hAnsi="Times New Roman" w:cs="Times New Roman"/>
          <w:lang w:eastAsia="ar-SA"/>
        </w:rPr>
        <w:t>_»_</w:t>
      </w:r>
      <w:proofErr w:type="gramEnd"/>
      <w:r w:rsidRPr="0030147D">
        <w:rPr>
          <w:rFonts w:ascii="Times New Roman" w:eastAsia="Times New Roman" w:hAnsi="Times New Roman" w:cs="Times New Roman"/>
          <w:lang w:eastAsia="ar-SA"/>
        </w:rPr>
        <w:t xml:space="preserve">______мая____2019_год          Вес___750____ </w:t>
      </w:r>
      <w:proofErr w:type="spellStart"/>
      <w:r w:rsidRPr="0030147D">
        <w:rPr>
          <w:rFonts w:ascii="Times New Roman" w:eastAsia="Times New Roman" w:hAnsi="Times New Roman" w:cs="Times New Roman"/>
          <w:lang w:eastAsia="ar-SA"/>
        </w:rPr>
        <w:t>гр</w:t>
      </w:r>
      <w:proofErr w:type="spellEnd"/>
    </w:p>
    <w:p w:rsidR="0030147D" w:rsidRPr="0030147D" w:rsidRDefault="0030147D" w:rsidP="0030147D">
      <w:p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ФИО________Мальчик</w:t>
      </w:r>
      <w:proofErr w:type="spellEnd"/>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eastAsia="ar-SA"/>
        </w:rPr>
        <w:t>И</w:t>
      </w:r>
      <w:proofErr w:type="gramEnd"/>
      <w:r w:rsidRPr="0030147D">
        <w:rPr>
          <w:rFonts w:ascii="Times New Roman" w:eastAsia="Times New Roman" w:hAnsi="Times New Roman" w:cs="Times New Roman"/>
          <w:lang w:eastAsia="ar-SA"/>
        </w:rPr>
        <w:t>________________________возраст________1______сутки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Расчет общего количества жидкости</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Суточная потребность (СПЖ) </w:t>
      </w:r>
      <w:r w:rsidRPr="0030147D">
        <w:rPr>
          <w:rFonts w:ascii="Times New Roman" w:eastAsia="Times New Roman" w:hAnsi="Times New Roman" w:cs="Times New Roman"/>
          <w:lang w:eastAsia="ar-SA"/>
        </w:rPr>
        <w:t>= Физ. потребность (мл/кг) * массу тела (гр.) - болюсы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СПЖ = </w:t>
      </w:r>
      <w:r w:rsidRPr="0030147D">
        <w:rPr>
          <w:rFonts w:ascii="Times New Roman" w:eastAsia="Times New Roman" w:hAnsi="Times New Roman" w:cs="Times New Roman"/>
          <w:lang w:eastAsia="ar-SA"/>
        </w:rPr>
        <w:t>___________мл/кг * ________________ кг - __________________мл = ____________________мл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u w:val="single"/>
          <w:lang w:eastAsia="ar-SA"/>
        </w:rPr>
      </w:pPr>
      <w:r w:rsidRPr="0030147D">
        <w:rPr>
          <w:rFonts w:ascii="Times New Roman" w:eastAsia="Times New Roman" w:hAnsi="Times New Roman" w:cs="Times New Roman"/>
          <w:b/>
          <w:lang w:eastAsia="ar-SA"/>
        </w:rPr>
        <w:t xml:space="preserve">Расчет энтерального питания. Адаптированная смесь — </w:t>
      </w:r>
      <w:proofErr w:type="spellStart"/>
      <w:r w:rsidRPr="0030147D">
        <w:rPr>
          <w:rFonts w:ascii="Times New Roman" w:eastAsia="Times New Roman" w:hAnsi="Times New Roman" w:cs="Times New Roman"/>
          <w:b/>
          <w:sz w:val="32"/>
          <w:szCs w:val="32"/>
          <w:lang w:eastAsia="ar-SA"/>
        </w:rPr>
        <w:t>Симилак</w:t>
      </w:r>
      <w:proofErr w:type="spellEnd"/>
      <w:r w:rsidRPr="0030147D">
        <w:rPr>
          <w:rFonts w:ascii="Times New Roman" w:eastAsia="Times New Roman" w:hAnsi="Times New Roman" w:cs="Times New Roman"/>
          <w:b/>
          <w:sz w:val="32"/>
          <w:szCs w:val="32"/>
          <w:lang w:eastAsia="ar-SA"/>
        </w:rPr>
        <w:t xml:space="preserve"> протеин+.</w:t>
      </w:r>
    </w:p>
    <w:p w:rsidR="0030147D" w:rsidRPr="0030147D" w:rsidRDefault="0030147D" w:rsidP="00E901FD">
      <w:pPr>
        <w:numPr>
          <w:ilvl w:val="1"/>
          <w:numId w:val="48"/>
        </w:numPr>
        <w:tabs>
          <w:tab w:val="left" w:pos="180"/>
        </w:tabs>
        <w:suppressAutoHyphens/>
        <w:spacing w:after="0" w:line="240" w:lineRule="auto"/>
        <w:ind w:left="180"/>
        <w:rPr>
          <w:rFonts w:ascii="Times New Roman" w:eastAsia="Times New Roman" w:hAnsi="Times New Roman" w:cs="Times New Roman"/>
          <w:b/>
          <w:lang w:eastAsia="ar-SA"/>
        </w:rPr>
      </w:pPr>
      <w:r w:rsidRPr="0030147D">
        <w:rPr>
          <w:rFonts w:ascii="Times New Roman" w:eastAsia="Times New Roman" w:hAnsi="Times New Roman" w:cs="Times New Roman"/>
          <w:b/>
          <w:u w:val="single"/>
          <w:lang w:eastAsia="ar-SA"/>
        </w:rPr>
        <w:t>Калорийный метод</w:t>
      </w:r>
      <w:r w:rsidRPr="0030147D">
        <w:rPr>
          <w:rFonts w:ascii="Times New Roman" w:eastAsia="Times New Roman" w:hAnsi="Times New Roman" w:cs="Times New Roman"/>
          <w:b/>
          <w:lang w:eastAsia="ar-SA"/>
        </w:rPr>
        <w:t xml:space="preserve">: Объем питания долженствующий (мл/сутки) </w:t>
      </w:r>
      <w:proofErr w:type="gramStart"/>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Масса тела (кг) *      100 * потребность в ккал на данный возраст] / ккал в 100 мл питания</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(мл/кг/сутки) = [ _____ кг * 100 * _____ ккал/кг] / </w:t>
      </w:r>
      <w:proofErr w:type="gramStart"/>
      <w:r w:rsidRPr="0030147D">
        <w:rPr>
          <w:rFonts w:ascii="Times New Roman" w:eastAsia="Times New Roman" w:hAnsi="Times New Roman" w:cs="Times New Roman"/>
          <w:b/>
          <w:lang w:eastAsia="ar-SA"/>
        </w:rPr>
        <w:t>82  ккал</w:t>
      </w:r>
      <w:proofErr w:type="gramEnd"/>
      <w:r w:rsidRPr="0030147D">
        <w:rPr>
          <w:rFonts w:ascii="Times New Roman" w:eastAsia="Times New Roman" w:hAnsi="Times New Roman" w:cs="Times New Roman"/>
          <w:b/>
          <w:lang w:eastAsia="ar-SA"/>
        </w:rPr>
        <w:t xml:space="preserve"> = _____ мл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(мл/разово) =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(мл/кг/сутки) / количество кормлений</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(мл/разово) = ______________ </w:t>
      </w:r>
      <w:r w:rsidRPr="0030147D">
        <w:rPr>
          <w:rFonts w:ascii="Times New Roman" w:eastAsia="Times New Roman" w:hAnsi="Times New Roman" w:cs="Times New Roman"/>
          <w:b/>
          <w:lang w:val="en-US" w:eastAsia="ar-SA"/>
        </w:rPr>
        <w:t>/</w:t>
      </w:r>
      <w:r w:rsidRPr="0030147D">
        <w:rPr>
          <w:rFonts w:ascii="Times New Roman" w:eastAsia="Times New Roman" w:hAnsi="Times New Roman" w:cs="Times New Roman"/>
          <w:b/>
          <w:lang w:eastAsia="ar-SA"/>
        </w:rPr>
        <w:t xml:space="preserve"> _____________________ = __________ мл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E901FD">
      <w:pPr>
        <w:numPr>
          <w:ilvl w:val="0"/>
          <w:numId w:val="51"/>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Объем питания фактический </w:t>
      </w:r>
      <w:r w:rsidRPr="0030147D">
        <w:rPr>
          <w:rFonts w:ascii="Times New Roman" w:eastAsia="Times New Roman" w:hAnsi="Times New Roman" w:cs="Times New Roman"/>
          <w:lang w:eastAsia="ar-SA"/>
        </w:rPr>
        <w:t xml:space="preserve">(мл) =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разового кормления фактический (мл) * число кормлений</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Объем питания фактический </w:t>
      </w:r>
      <w:r w:rsidRPr="0030147D">
        <w:rPr>
          <w:rFonts w:ascii="Times New Roman" w:eastAsia="Times New Roman" w:hAnsi="Times New Roman" w:cs="Times New Roman"/>
          <w:lang w:eastAsia="ar-SA"/>
        </w:rPr>
        <w:t>(мл) = ________ мл * _______ кормлений = ________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i/>
          <w:lang w:eastAsia="ar-SA"/>
        </w:rPr>
        <w:t xml:space="preserve">       √ </w:t>
      </w:r>
      <w:r w:rsidRPr="0030147D">
        <w:rPr>
          <w:rFonts w:ascii="Times New Roman" w:eastAsia="Times New Roman" w:hAnsi="Times New Roman" w:cs="Times New Roman"/>
          <w:lang w:eastAsia="ar-SA"/>
        </w:rPr>
        <w:t xml:space="preserve">Белка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____ мл </w:t>
      </w:r>
      <w:proofErr w:type="gramStart"/>
      <w:r w:rsidRPr="0030147D">
        <w:rPr>
          <w:rFonts w:ascii="Times New Roman" w:eastAsia="Times New Roman" w:hAnsi="Times New Roman" w:cs="Times New Roman"/>
          <w:lang w:eastAsia="ar-SA"/>
        </w:rPr>
        <w:t>*  2</w:t>
      </w:r>
      <w:proofErr w:type="gramEnd"/>
      <w:r w:rsidRPr="0030147D">
        <w:rPr>
          <w:rFonts w:ascii="Times New Roman" w:eastAsia="Times New Roman" w:hAnsi="Times New Roman" w:cs="Times New Roman"/>
          <w:lang w:eastAsia="ar-SA"/>
        </w:rPr>
        <w:t>,6  / 100 = _______ гр. / ____ кг (вес) = ____ г/кг/сутки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 Жиров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____ мл * 4,3 / 100 = _______ гр./ ____ кг (вес) = ____ г/кг/сутки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 Углеводов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____ мл * 8,1 / 100 = _____ гр. / ____ кг (вес) = ____ г/кг/сутки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lang w:eastAsia="ar-SA"/>
        </w:rPr>
        <w:t xml:space="preserve">       √ Калорий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________ мл * </w:t>
      </w:r>
      <w:proofErr w:type="gramStart"/>
      <w:r w:rsidRPr="0030147D">
        <w:rPr>
          <w:rFonts w:ascii="Times New Roman" w:eastAsia="Times New Roman" w:hAnsi="Times New Roman" w:cs="Times New Roman"/>
          <w:lang w:eastAsia="ar-SA"/>
        </w:rPr>
        <w:t>82  /</w:t>
      </w:r>
      <w:proofErr w:type="gramEnd"/>
      <w:r w:rsidRPr="0030147D">
        <w:rPr>
          <w:rFonts w:ascii="Times New Roman" w:eastAsia="Times New Roman" w:hAnsi="Times New Roman" w:cs="Times New Roman"/>
          <w:lang w:eastAsia="ar-SA"/>
        </w:rPr>
        <w:t xml:space="preserve"> 100 = _________ ккал/сутки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Расчёт не произведён, т.к. Ребенок на полном парентеральном питании</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Расчет необходимого объема электролитов</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Расчет дозы натрия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 </w:t>
      </w:r>
    </w:p>
    <w:p w:rsidR="0030147D" w:rsidRPr="0030147D" w:rsidRDefault="0030147D" w:rsidP="00E901FD">
      <w:pPr>
        <w:numPr>
          <w:ilvl w:val="1"/>
          <w:numId w:val="48"/>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физ. раствор = вес * потребность в </w:t>
      </w:r>
      <w:r w:rsidRPr="0030147D">
        <w:rPr>
          <w:rFonts w:ascii="Times New Roman" w:eastAsia="Times New Roman" w:hAnsi="Times New Roman" w:cs="Times New Roman"/>
          <w:lang w:val="en-US" w:eastAsia="ar-SA"/>
        </w:rPr>
        <w:t>Na</w:t>
      </w:r>
      <w:r w:rsidRPr="0030147D">
        <w:rPr>
          <w:rFonts w:ascii="Times New Roman" w:eastAsia="Times New Roman" w:hAnsi="Times New Roman" w:cs="Times New Roman"/>
          <w:lang w:eastAsia="ar-SA"/>
        </w:rPr>
        <w:t xml:space="preserve"> (ммоль/л) / 0,15</w:t>
      </w:r>
    </w:p>
    <w:p w:rsidR="0030147D" w:rsidRPr="0030147D" w:rsidRDefault="0030147D" w:rsidP="00E901FD">
      <w:pPr>
        <w:numPr>
          <w:ilvl w:val="1"/>
          <w:numId w:val="48"/>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физ. раствор = __________ ммоль * _________кг / 0,15 = ________мл</w:t>
      </w:r>
    </w:p>
    <w:p w:rsidR="0030147D" w:rsidRPr="0030147D" w:rsidRDefault="0030147D" w:rsidP="0030147D">
      <w:pPr>
        <w:suppressAutoHyphens/>
        <w:spacing w:after="0" w:line="240" w:lineRule="auto"/>
        <w:rPr>
          <w:rFonts w:ascii="Times New Roman" w:eastAsia="Times New Roman" w:hAnsi="Times New Roman" w:cs="Times New Roman"/>
          <w:b/>
          <w:i/>
          <w:lang w:eastAsia="ar-SA"/>
        </w:rPr>
      </w:pPr>
      <w:r w:rsidRPr="0030147D">
        <w:rPr>
          <w:rFonts w:ascii="Times New Roman" w:eastAsia="Times New Roman" w:hAnsi="Times New Roman" w:cs="Times New Roman"/>
          <w:i/>
          <w:lang w:eastAsia="ar-SA"/>
        </w:rPr>
        <w:t>Расчёт не произведен, т.к. по протоколу ПП, назначается с 3 суток жизни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Расчет дозы калия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 :</w:t>
      </w:r>
    </w:p>
    <w:p w:rsidR="0030147D" w:rsidRPr="0030147D" w:rsidRDefault="0030147D" w:rsidP="00E901FD">
      <w:pPr>
        <w:numPr>
          <w:ilvl w:val="0"/>
          <w:numId w:val="43"/>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4% </w:t>
      </w: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eastAsia="ar-SA"/>
        </w:rPr>
        <w:t xml:space="preserve">) = потребность в </w:t>
      </w:r>
      <w:r w:rsidRPr="0030147D">
        <w:rPr>
          <w:rFonts w:ascii="Times New Roman" w:eastAsia="Times New Roman" w:hAnsi="Times New Roman" w:cs="Times New Roman"/>
          <w:lang w:val="en-US" w:eastAsia="ar-SA"/>
        </w:rPr>
        <w:t>K</w:t>
      </w:r>
      <w:r w:rsidRPr="0030147D">
        <w:rPr>
          <w:rFonts w:ascii="Times New Roman" w:eastAsia="Times New Roman" w:hAnsi="Times New Roman" w:cs="Times New Roman"/>
          <w:lang w:eastAsia="ar-SA"/>
        </w:rPr>
        <w:t xml:space="preserve"> +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2</w:t>
      </w:r>
    </w:p>
    <w:p w:rsidR="0030147D" w:rsidRPr="0030147D" w:rsidRDefault="0030147D" w:rsidP="00E901FD">
      <w:pPr>
        <w:numPr>
          <w:ilvl w:val="0"/>
          <w:numId w:val="43"/>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4% </w:t>
      </w: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eastAsia="ar-SA"/>
        </w:rPr>
        <w:t>) = ________ммоль * _________кг * 2 = __________мл</w:t>
      </w:r>
    </w:p>
    <w:p w:rsidR="0030147D" w:rsidRPr="0030147D" w:rsidRDefault="0030147D" w:rsidP="0030147D">
      <w:pPr>
        <w:suppressAutoHyphens/>
        <w:spacing w:after="0" w:line="240" w:lineRule="auto"/>
        <w:rPr>
          <w:rFonts w:ascii="Times New Roman" w:eastAsia="Times New Roman" w:hAnsi="Times New Roman" w:cs="Times New Roman"/>
          <w:i/>
          <w:lang w:eastAsia="ar-SA"/>
        </w:rPr>
      </w:pPr>
      <w:r w:rsidRPr="0030147D">
        <w:rPr>
          <w:rFonts w:ascii="Times New Roman" w:eastAsia="Times New Roman" w:hAnsi="Times New Roman" w:cs="Times New Roman"/>
          <w:i/>
          <w:lang w:eastAsia="ar-SA"/>
        </w:rPr>
        <w:t>Расчет не произведен, т.к. по протоколу ПП назначается со 2-3 суток жизни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Расчет дозы кальция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1,0 ммоль/кг/сут):</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10%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глюконат) = потребность в кальции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3,3</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Коэффициент </w:t>
      </w:r>
      <w:r w:rsidRPr="0030147D">
        <w:rPr>
          <w:rFonts w:ascii="Times New Roman" w:eastAsia="Times New Roman" w:hAnsi="Times New Roman" w:cs="Times New Roman"/>
          <w:b/>
          <w:lang w:eastAsia="ar-SA"/>
        </w:rPr>
        <w:t xml:space="preserve">1,1 </w:t>
      </w:r>
      <w:r w:rsidRPr="0030147D">
        <w:rPr>
          <w:rFonts w:ascii="Times New Roman" w:eastAsia="Times New Roman" w:hAnsi="Times New Roman" w:cs="Times New Roman"/>
          <w:lang w:eastAsia="ar-SA"/>
        </w:rPr>
        <w:t xml:space="preserve">для 10% </w:t>
      </w:r>
      <w:proofErr w:type="spellStart"/>
      <w:r w:rsidRPr="0030147D">
        <w:rPr>
          <w:rFonts w:ascii="Times New Roman" w:eastAsia="Times New Roman" w:hAnsi="Times New Roman" w:cs="Times New Roman"/>
          <w:lang w:eastAsia="ar-SA"/>
        </w:rPr>
        <w:t>СаС</w:t>
      </w:r>
      <w:proofErr w:type="spellEnd"/>
      <w:r w:rsidRPr="0030147D">
        <w:rPr>
          <w:rFonts w:ascii="Times New Roman" w:eastAsia="Times New Roman" w:hAnsi="Times New Roman" w:cs="Times New Roman"/>
          <w:lang w:val="en-US" w:eastAsia="ar-SA"/>
        </w:rPr>
        <w:t>l</w:t>
      </w:r>
      <w:r w:rsidRPr="0030147D">
        <w:rPr>
          <w:rFonts w:ascii="Times New Roman" w:eastAsia="Times New Roman" w:hAnsi="Times New Roman" w:cs="Times New Roman"/>
          <w:lang w:eastAsia="ar-SA"/>
        </w:rPr>
        <w:t xml:space="preserve">, для глюконата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b/>
          <w:lang w:eastAsia="ar-SA"/>
        </w:rPr>
        <w:t>3,3</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10% </w:t>
      </w: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глюконат) = ___1___ ммоль * ____0,75___ кг * 3,3 = ____2,4___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Расчет дозы магния (</w:t>
      </w:r>
      <w:proofErr w:type="spellStart"/>
      <w:proofErr w:type="gramStart"/>
      <w:r w:rsidRPr="0030147D">
        <w:rPr>
          <w:rFonts w:ascii="Times New Roman" w:eastAsia="Times New Roman" w:hAnsi="Times New Roman" w:cs="Times New Roman"/>
          <w:lang w:eastAsia="ar-SA"/>
        </w:rPr>
        <w:t>физ.потребность</w:t>
      </w:r>
      <w:proofErr w:type="spellEnd"/>
      <w:proofErr w:type="gramEnd"/>
      <w:r w:rsidRPr="0030147D">
        <w:rPr>
          <w:rFonts w:ascii="Times New Roman" w:eastAsia="Times New Roman" w:hAnsi="Times New Roman" w:cs="Times New Roman"/>
          <w:lang w:eastAsia="ar-SA"/>
        </w:rPr>
        <w:t xml:space="preserve"> 0,5 ммоль/кг/сут): </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25% </w:t>
      </w:r>
      <w:proofErr w:type="spellStart"/>
      <w:r w:rsidRPr="0030147D">
        <w:rPr>
          <w:rFonts w:ascii="Times New Roman" w:eastAsia="Times New Roman" w:hAnsi="Times New Roman" w:cs="Times New Roman"/>
          <w:lang w:val="en-US" w:eastAsia="ar-SA"/>
        </w:rPr>
        <w:t>MgSO</w:t>
      </w:r>
      <w:proofErr w:type="spellEnd"/>
      <w:proofErr w:type="gramStart"/>
      <w:r w:rsidRPr="0030147D">
        <w:rPr>
          <w:rFonts w:ascii="Times New Roman" w:eastAsia="Times New Roman" w:hAnsi="Times New Roman" w:cs="Times New Roman"/>
          <w:vertAlign w:val="subscript"/>
          <w:lang w:eastAsia="ar-SA"/>
        </w:rPr>
        <w:t xml:space="preserve">4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 потребность в магнии (ммоль)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тела / 2</w:t>
      </w:r>
    </w:p>
    <w:p w:rsidR="0030147D" w:rsidRPr="0030147D" w:rsidRDefault="0030147D" w:rsidP="00E901FD">
      <w:pPr>
        <w:numPr>
          <w:ilvl w:val="0"/>
          <w:numId w:val="47"/>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(мл 25% </w:t>
      </w:r>
      <w:proofErr w:type="spellStart"/>
      <w:r w:rsidRPr="0030147D">
        <w:rPr>
          <w:rFonts w:ascii="Times New Roman" w:eastAsia="Times New Roman" w:hAnsi="Times New Roman" w:cs="Times New Roman"/>
          <w:lang w:val="en-US" w:eastAsia="ar-SA"/>
        </w:rPr>
        <w:t>MgSO</w:t>
      </w:r>
      <w:proofErr w:type="spellEnd"/>
      <w:proofErr w:type="gramStart"/>
      <w:r w:rsidRPr="0030147D">
        <w:rPr>
          <w:rFonts w:ascii="Times New Roman" w:eastAsia="Times New Roman" w:hAnsi="Times New Roman" w:cs="Times New Roman"/>
          <w:vertAlign w:val="subscript"/>
          <w:lang w:eastAsia="ar-SA"/>
        </w:rPr>
        <w:t xml:space="preserve">4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 ___0,5___ ммоль * __0,75____ кг / 2 = _0,18__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E901FD">
      <w:pPr>
        <w:numPr>
          <w:ilvl w:val="0"/>
          <w:numId w:val="48"/>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Расчет дозы глюкозы, исходя из скорости утилизации</w:t>
      </w:r>
    </w:p>
    <w:p w:rsidR="0030147D" w:rsidRPr="0030147D" w:rsidRDefault="0030147D" w:rsidP="00E901FD">
      <w:pPr>
        <w:numPr>
          <w:ilvl w:val="0"/>
          <w:numId w:val="50"/>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Доза глюкозы (г/сут) = скорость утилизации глюкозы (мг/кг/мин) * </w:t>
      </w:r>
      <w:r w:rsidRPr="0030147D">
        <w:rPr>
          <w:rFonts w:ascii="Times New Roman" w:eastAsia="Times New Roman" w:hAnsi="Times New Roman" w:cs="Times New Roman"/>
          <w:lang w:val="en-US" w:eastAsia="ar-SA"/>
        </w:rPr>
        <w:t>m</w:t>
      </w:r>
      <w:r w:rsidRPr="0030147D">
        <w:rPr>
          <w:rFonts w:ascii="Times New Roman" w:eastAsia="Times New Roman" w:hAnsi="Times New Roman" w:cs="Times New Roman"/>
          <w:lang w:eastAsia="ar-SA"/>
        </w:rPr>
        <w:t xml:space="preserve"> * 1,44</w:t>
      </w:r>
    </w:p>
    <w:p w:rsidR="0030147D" w:rsidRPr="0030147D" w:rsidRDefault="0030147D" w:rsidP="00E901FD">
      <w:pPr>
        <w:numPr>
          <w:ilvl w:val="0"/>
          <w:numId w:val="50"/>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Доза глюкозы (г/сут) = ___7_____(мг/кг/мин) * ___0,75____ кг * 1,44 = ____7,56___ г</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5. Расчет объема жировой эмульсии.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жировой эмульсии (мл) = [масса тела * доза жиров (г/кг/сут) * 100] / концентрация жир. эмульсии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жировой эмульсии (мл) = [ ___0,75____ кг * ___2______ (г/кг/сут) * 100] / 20% = __7,5_____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6. Расчет необходимой дозы аминокислот</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 (мл) = [масса тела * доза аминокислот (г/кг/сут) * 100] / концентрация аминокислот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 (мл) = [ ____0,75___ кг * ___2,5____ (г/кг/сут) * 100] / 10% = ____18,75____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7. Определение объема, приходящегося на глюкозу</w:t>
      </w:r>
    </w:p>
    <w:p w:rsidR="0030147D" w:rsidRPr="0030147D" w:rsidRDefault="0030147D" w:rsidP="00E901FD">
      <w:pPr>
        <w:numPr>
          <w:ilvl w:val="0"/>
          <w:numId w:val="46"/>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глюкозы = общее количество жидкости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w:t>
      </w:r>
      <w:proofErr w:type="spellStart"/>
      <w:r w:rsidRPr="0030147D">
        <w:rPr>
          <w:rFonts w:ascii="Times New Roman" w:eastAsia="Times New Roman" w:hAnsi="Times New Roman" w:cs="Times New Roman"/>
          <w:lang w:eastAsia="ar-SA"/>
        </w:rPr>
        <w:t>энтерально</w:t>
      </w:r>
      <w:proofErr w:type="spellEnd"/>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электролитов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жировой эмульсии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аминокислот</w:t>
      </w:r>
    </w:p>
    <w:p w:rsidR="0030147D" w:rsidRPr="0030147D" w:rsidRDefault="0030147D" w:rsidP="00E901FD">
      <w:pPr>
        <w:numPr>
          <w:ilvl w:val="0"/>
          <w:numId w:val="46"/>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глюкозы = ___60__мл - __0___мл – </w:t>
      </w:r>
      <w:proofErr w:type="gramStart"/>
      <w:r w:rsidRPr="0030147D">
        <w:rPr>
          <w:rFonts w:ascii="Times New Roman" w:eastAsia="Times New Roman" w:hAnsi="Times New Roman" w:cs="Times New Roman"/>
          <w:lang w:eastAsia="ar-SA"/>
        </w:rPr>
        <w:t>( _</w:t>
      </w:r>
      <w:proofErr w:type="gramEnd"/>
      <w:r w:rsidRPr="0030147D">
        <w:rPr>
          <w:rFonts w:ascii="Times New Roman" w:eastAsia="Times New Roman" w:hAnsi="Times New Roman" w:cs="Times New Roman"/>
          <w:lang w:eastAsia="ar-SA"/>
        </w:rPr>
        <w:t>_2,4__ + __0,18_ + _____ + _____ мл) –</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___7,5___мл - __18,75____мл = ___31,17___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Определение дозы внутривенной глюкозы:</w:t>
      </w:r>
    </w:p>
    <w:p w:rsidR="0030147D" w:rsidRPr="0030147D" w:rsidRDefault="0030147D" w:rsidP="00E901FD">
      <w:pPr>
        <w:numPr>
          <w:ilvl w:val="0"/>
          <w:numId w:val="49"/>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Глюкоза в/в (г) = доза глюкозы (г/сут) – углеводов </w:t>
      </w:r>
      <w:proofErr w:type="spellStart"/>
      <w:r w:rsidRPr="0030147D">
        <w:rPr>
          <w:rFonts w:ascii="Times New Roman" w:eastAsia="Times New Roman" w:hAnsi="Times New Roman" w:cs="Times New Roman"/>
          <w:lang w:eastAsia="ar-SA"/>
        </w:rPr>
        <w:t>энтнрально</w:t>
      </w:r>
      <w:proofErr w:type="spellEnd"/>
      <w:r w:rsidRPr="0030147D">
        <w:rPr>
          <w:rFonts w:ascii="Times New Roman" w:eastAsia="Times New Roman" w:hAnsi="Times New Roman" w:cs="Times New Roman"/>
          <w:lang w:eastAsia="ar-SA"/>
        </w:rPr>
        <w:t xml:space="preserve"> (г)</w:t>
      </w:r>
    </w:p>
    <w:p w:rsidR="0030147D" w:rsidRPr="0030147D" w:rsidRDefault="0030147D" w:rsidP="00E901FD">
      <w:pPr>
        <w:numPr>
          <w:ilvl w:val="0"/>
          <w:numId w:val="49"/>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Глюкоза в/в (г) = ____7,56__ (г/сут) - ____0__ (г) = __7,56____ г</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eastAsia="ar-SA"/>
        </w:rPr>
        <w:t>8. Подбор необходимого объема глюкозы различных концентраций</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lang w:eastAsia="ar-SA"/>
        </w:rPr>
        <w:t xml:space="preserve"> – </w:t>
      </w:r>
      <w:r w:rsidRPr="0030147D">
        <w:rPr>
          <w:rFonts w:ascii="Times New Roman" w:eastAsia="Times New Roman" w:hAnsi="Times New Roman" w:cs="Times New Roman"/>
          <w:lang w:eastAsia="ar-SA"/>
        </w:rPr>
        <w:t>объем жидкости, приходящийся на глюкозу</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10% глюкозы, 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концентрация 10% глюкозы</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b/>
          <w:lang w:val="en-US" w:eastAsia="ar-SA"/>
        </w:rPr>
        <w:t>V</w:t>
      </w:r>
      <w:r w:rsidRPr="0030147D">
        <w:rPr>
          <w:rFonts w:ascii="Times New Roman" w:eastAsia="Times New Roman" w:hAnsi="Times New Roman" w:cs="Times New Roman"/>
          <w:b/>
          <w:vertAlign w:val="subscript"/>
          <w:lang w:eastAsia="ar-SA"/>
        </w:rPr>
        <w:t xml:space="preserve">2   </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40% глюкозы, С</w:t>
      </w:r>
      <w:proofErr w:type="gramStart"/>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w:t>
      </w:r>
      <w:proofErr w:type="gramEnd"/>
      <w:r w:rsidRPr="0030147D">
        <w:rPr>
          <w:rFonts w:ascii="Times New Roman" w:eastAsia="Times New Roman" w:hAnsi="Times New Roman" w:cs="Times New Roman"/>
          <w:lang w:eastAsia="ar-SA"/>
        </w:rPr>
        <w:t xml:space="preserve"> концентрация 40% глюкозы</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[доза * 100 – 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 С</w:t>
      </w:r>
      <w:proofErr w:type="gramStart"/>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w:t>
      </w:r>
      <w:proofErr w:type="gramEnd"/>
      <w:r w:rsidRPr="0030147D">
        <w:rPr>
          <w:rFonts w:ascii="Times New Roman" w:eastAsia="Times New Roman" w:hAnsi="Times New Roman" w:cs="Times New Roman"/>
          <w:lang w:eastAsia="ar-SA"/>
        </w:rPr>
        <w:t xml:space="preserve"> С</w:t>
      </w:r>
      <w:r w:rsidRPr="0030147D">
        <w:rPr>
          <w:rFonts w:ascii="Times New Roman" w:eastAsia="Times New Roman" w:hAnsi="Times New Roman" w:cs="Times New Roman"/>
          <w:vertAlign w:val="subscript"/>
          <w:lang w:eastAsia="ar-SA"/>
        </w:rPr>
        <w:t xml:space="preserve">1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val="en-US" w:eastAsia="ar-SA"/>
        </w:rPr>
        <w:t>V</w:t>
      </w:r>
      <w:proofErr w:type="gramStart"/>
      <w:r w:rsidRPr="0030147D">
        <w:rPr>
          <w:rFonts w:ascii="Times New Roman" w:eastAsia="Times New Roman" w:hAnsi="Times New Roman" w:cs="Times New Roman"/>
          <w:b/>
          <w:vertAlign w:val="subscript"/>
          <w:lang w:eastAsia="ar-SA"/>
        </w:rPr>
        <w:t xml:space="preserve">2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 xml:space="preserve">40% глюкозы) = [( 7,56гр. * 100) – (10% * 31,17мл)] / (40% - 10%) = 14,81мл </w:t>
      </w:r>
      <w:r w:rsidRPr="0030147D">
        <w:rPr>
          <w:rFonts w:ascii="Times New Roman" w:eastAsia="Times New Roman" w:hAnsi="Times New Roman" w:cs="Times New Roman"/>
          <w:b/>
          <w:lang w:eastAsia="ar-SA"/>
        </w:rPr>
        <w:t>40%гл</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 xml:space="preserve">      </w:t>
      </w:r>
      <w:r w:rsidRPr="0030147D">
        <w:rPr>
          <w:rFonts w:ascii="Times New Roman" w:eastAsia="Times New Roman" w:hAnsi="Times New Roman" w:cs="Times New Roman"/>
          <w:b/>
          <w:lang w:val="en-US" w:eastAsia="ar-SA"/>
        </w:rPr>
        <w:t>V</w:t>
      </w:r>
      <w:proofErr w:type="gramStart"/>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lang w:eastAsia="ar-SA"/>
        </w:rPr>
        <w:t>(</w:t>
      </w:r>
      <w:proofErr w:type="gramEnd"/>
      <w:r w:rsidRPr="0030147D">
        <w:rPr>
          <w:rFonts w:ascii="Times New Roman" w:eastAsia="Times New Roman" w:hAnsi="Times New Roman" w:cs="Times New Roman"/>
          <w:lang w:eastAsia="ar-SA"/>
        </w:rPr>
        <w:t>объем</w:t>
      </w:r>
      <w:r w:rsidRPr="0030147D">
        <w:rPr>
          <w:rFonts w:ascii="Times New Roman" w:eastAsia="Times New Roman" w:hAnsi="Times New Roman" w:cs="Times New Roman"/>
          <w:b/>
          <w:lang w:eastAsia="ar-SA"/>
        </w:rPr>
        <w:t xml:space="preserve"> </w:t>
      </w:r>
      <w:r w:rsidRPr="0030147D">
        <w:rPr>
          <w:rFonts w:ascii="Times New Roman" w:eastAsia="Times New Roman" w:hAnsi="Times New Roman" w:cs="Times New Roman"/>
          <w:lang w:eastAsia="ar-SA"/>
        </w:rPr>
        <w:t xml:space="preserve">10% глюкозы)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 xml:space="preserve">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vertAlign w:val="subscript"/>
          <w:lang w:eastAsia="ar-SA"/>
        </w:rPr>
        <w:t xml:space="preserve">2 </w:t>
      </w:r>
      <w:r w:rsidRPr="0030147D">
        <w:rPr>
          <w:rFonts w:ascii="Times New Roman" w:eastAsia="Times New Roman" w:hAnsi="Times New Roman" w:cs="Times New Roman"/>
          <w:lang w:eastAsia="ar-SA"/>
        </w:rPr>
        <w:t xml:space="preserve"> = __31,17__ - __14,81__ = _16,36_ мл </w:t>
      </w:r>
      <w:r w:rsidRPr="0030147D">
        <w:rPr>
          <w:rFonts w:ascii="Times New Roman" w:eastAsia="Times New Roman" w:hAnsi="Times New Roman" w:cs="Times New Roman"/>
          <w:b/>
          <w:lang w:eastAsia="ar-SA"/>
        </w:rPr>
        <w:t>10% глюкозы</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9. Инфузионная программа</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10% глюкоза - _______16,36_____________ 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40% глюкоза - ________14,81____________мл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val="en-US" w:eastAsia="ar-SA"/>
        </w:rPr>
      </w:pPr>
      <w:proofErr w:type="spellStart"/>
      <w:r w:rsidRPr="0030147D">
        <w:rPr>
          <w:rFonts w:ascii="Times New Roman" w:eastAsia="Times New Roman" w:hAnsi="Times New Roman" w:cs="Times New Roman"/>
          <w:lang w:eastAsia="ar-SA"/>
        </w:rPr>
        <w:t>Аминовен</w:t>
      </w:r>
      <w:proofErr w:type="spellEnd"/>
      <w:r w:rsidRPr="0030147D">
        <w:rPr>
          <w:rFonts w:ascii="Times New Roman" w:eastAsia="Times New Roman" w:hAnsi="Times New Roman" w:cs="Times New Roman"/>
          <w:lang w:eastAsia="ar-SA"/>
        </w:rPr>
        <w:t xml:space="preserve"> инфант 10% - ____18,75__________мл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val="en-US" w:eastAsia="ar-SA"/>
        </w:rPr>
      </w:pPr>
      <w:proofErr w:type="spellStart"/>
      <w:r w:rsidRPr="0030147D">
        <w:rPr>
          <w:rFonts w:ascii="Times New Roman" w:eastAsia="Times New Roman" w:hAnsi="Times New Roman" w:cs="Times New Roman"/>
          <w:lang w:val="en-US" w:eastAsia="ar-SA"/>
        </w:rPr>
        <w:t>NaCl</w:t>
      </w:r>
      <w:proofErr w:type="spellEnd"/>
      <w:r w:rsidRPr="0030147D">
        <w:rPr>
          <w:rFonts w:ascii="Times New Roman" w:eastAsia="Times New Roman" w:hAnsi="Times New Roman" w:cs="Times New Roman"/>
          <w:lang w:eastAsia="ar-SA"/>
        </w:rPr>
        <w:t xml:space="preserve"> 0,9% - _____________-______мл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val="en-US" w:eastAsia="ar-SA"/>
        </w:rPr>
        <w:t>KCl</w:t>
      </w:r>
      <w:proofErr w:type="spellEnd"/>
      <w:r w:rsidRPr="0030147D">
        <w:rPr>
          <w:rFonts w:ascii="Times New Roman" w:eastAsia="Times New Roman" w:hAnsi="Times New Roman" w:cs="Times New Roman"/>
          <w:lang w:val="en-US" w:eastAsia="ar-SA"/>
        </w:rPr>
        <w:t xml:space="preserve"> </w:t>
      </w:r>
      <w:r w:rsidRPr="0030147D">
        <w:rPr>
          <w:rFonts w:ascii="Times New Roman" w:eastAsia="Times New Roman" w:hAnsi="Times New Roman" w:cs="Times New Roman"/>
          <w:lang w:eastAsia="ar-SA"/>
        </w:rPr>
        <w:t>4% - _______________-____________мл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Са</w:t>
      </w:r>
      <w:proofErr w:type="spellEnd"/>
      <w:r w:rsidRPr="0030147D">
        <w:rPr>
          <w:rFonts w:ascii="Times New Roman" w:eastAsia="Times New Roman" w:hAnsi="Times New Roman" w:cs="Times New Roman"/>
          <w:lang w:eastAsia="ar-SA"/>
        </w:rPr>
        <w:t xml:space="preserve"> (С</w:t>
      </w:r>
      <w:r w:rsidRPr="0030147D">
        <w:rPr>
          <w:rFonts w:ascii="Times New Roman" w:eastAsia="Times New Roman" w:hAnsi="Times New Roman" w:cs="Times New Roman"/>
          <w:lang w:val="en-US" w:eastAsia="ar-SA"/>
        </w:rPr>
        <w:t>l</w:t>
      </w:r>
      <w:r w:rsidRPr="0030147D">
        <w:rPr>
          <w:rFonts w:ascii="Times New Roman" w:eastAsia="Times New Roman" w:hAnsi="Times New Roman" w:cs="Times New Roman"/>
          <w:lang w:eastAsia="ar-SA"/>
        </w:rPr>
        <w:t>, глюконат) 10% - ___2,4____________мл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Магния сульфат 25% - _______0,18_________мл</w:t>
      </w:r>
    </w:p>
    <w:p w:rsidR="0030147D" w:rsidRPr="0030147D" w:rsidRDefault="0030147D" w:rsidP="00E901FD">
      <w:pPr>
        <w:numPr>
          <w:ilvl w:val="0"/>
          <w:numId w:val="45"/>
        </w:num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lang w:eastAsia="ar-SA"/>
        </w:rPr>
        <w:t>Гепарин (0,25 ЕД на 1 мл инфузии) - ______________ЕД</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Скорость инфузии составит</w:t>
      </w:r>
      <w:r w:rsidRPr="0030147D">
        <w:rPr>
          <w:rFonts w:ascii="Times New Roman" w:eastAsia="Times New Roman" w:hAnsi="Times New Roman" w:cs="Times New Roman"/>
          <w:b/>
          <w:lang w:val="en-US" w:eastAsia="ar-SA"/>
        </w:rPr>
        <w:t>:</w:t>
      </w:r>
    </w:p>
    <w:p w:rsidR="0030147D" w:rsidRPr="0030147D" w:rsidRDefault="0030147D" w:rsidP="00E901FD">
      <w:pPr>
        <w:numPr>
          <w:ilvl w:val="0"/>
          <w:numId w:val="44"/>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Общий объем инфузии __________52,5_______мл / 24 ч = _______2,18___________мл/час</w:t>
      </w:r>
    </w:p>
    <w:p w:rsidR="0030147D" w:rsidRPr="0030147D" w:rsidRDefault="0030147D" w:rsidP="00E901FD">
      <w:pPr>
        <w:numPr>
          <w:ilvl w:val="0"/>
          <w:numId w:val="44"/>
        </w:num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Параллельно в другом шприце пойдет </w:t>
      </w:r>
      <w:proofErr w:type="spellStart"/>
      <w:r w:rsidRPr="0030147D">
        <w:rPr>
          <w:rFonts w:ascii="Times New Roman" w:eastAsia="Times New Roman" w:hAnsi="Times New Roman" w:cs="Times New Roman"/>
          <w:lang w:eastAsia="ar-SA"/>
        </w:rPr>
        <w:t>инфузия</w:t>
      </w:r>
      <w:proofErr w:type="spellEnd"/>
      <w:r w:rsidRPr="0030147D">
        <w:rPr>
          <w:rFonts w:ascii="Times New Roman" w:eastAsia="Times New Roman" w:hAnsi="Times New Roman" w:cs="Times New Roman"/>
          <w:lang w:eastAsia="ar-SA"/>
        </w:rPr>
        <w:t xml:space="preserve"> ____7,5___ мл жировой эмульсии со скоростью _____0,3______ мл</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час</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Концентрация глюкозы в </w:t>
      </w:r>
      <w:proofErr w:type="spellStart"/>
      <w:r w:rsidRPr="0030147D">
        <w:rPr>
          <w:rFonts w:ascii="Times New Roman" w:eastAsia="Times New Roman" w:hAnsi="Times New Roman" w:cs="Times New Roman"/>
          <w:b/>
          <w:lang w:eastAsia="ar-SA"/>
        </w:rPr>
        <w:t>инфуз</w:t>
      </w:r>
      <w:proofErr w:type="spellEnd"/>
      <w:r w:rsidRPr="0030147D">
        <w:rPr>
          <w:rFonts w:ascii="Times New Roman" w:eastAsia="Times New Roman" w:hAnsi="Times New Roman" w:cs="Times New Roman"/>
          <w:b/>
          <w:lang w:eastAsia="ar-SA"/>
        </w:rPr>
        <w:t>. растворе (С</w:t>
      </w:r>
      <w:r w:rsidRPr="0030147D">
        <w:rPr>
          <w:rFonts w:ascii="Times New Roman" w:eastAsia="Times New Roman" w:hAnsi="Times New Roman" w:cs="Times New Roman"/>
          <w:b/>
          <w:vertAlign w:val="subscript"/>
          <w:lang w:eastAsia="ar-SA"/>
        </w:rPr>
        <w:t xml:space="preserve">1 </w:t>
      </w:r>
      <w:r w:rsidRPr="0030147D">
        <w:rPr>
          <w:rFonts w:ascii="Times New Roman" w:eastAsia="Times New Roman" w:hAnsi="Times New Roman" w:cs="Times New Roman"/>
          <w:b/>
          <w:lang w:eastAsia="ar-SA"/>
        </w:rPr>
        <w:t xml:space="preserve">%) = </w:t>
      </w:r>
      <w:r w:rsidRPr="0030147D">
        <w:rPr>
          <w:rFonts w:ascii="Times New Roman" w:eastAsia="Times New Roman" w:hAnsi="Times New Roman" w:cs="Times New Roman"/>
          <w:lang w:eastAsia="ar-SA"/>
        </w:rPr>
        <w:t xml:space="preserve">Доза в/в глюкозы (гр.) * 100 / </w:t>
      </w:r>
      <w:r w:rsidRPr="0030147D">
        <w:rPr>
          <w:rFonts w:ascii="Times New Roman" w:eastAsia="Times New Roman" w:hAnsi="Times New Roman" w:cs="Times New Roman"/>
          <w:lang w:val="en-US" w:eastAsia="ar-SA"/>
        </w:rPr>
        <w:t>V</w:t>
      </w:r>
      <w:r w:rsidRPr="0030147D">
        <w:rPr>
          <w:rFonts w:ascii="Times New Roman" w:eastAsia="Times New Roman" w:hAnsi="Times New Roman" w:cs="Times New Roman"/>
          <w:lang w:eastAsia="ar-SA"/>
        </w:rPr>
        <w:t>инф. (мл)</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С</w:t>
      </w:r>
      <w:r w:rsidRPr="0030147D">
        <w:rPr>
          <w:rFonts w:ascii="Times New Roman" w:eastAsia="Times New Roman" w:hAnsi="Times New Roman" w:cs="Times New Roman"/>
          <w:vertAlign w:val="subscript"/>
          <w:lang w:eastAsia="ar-SA"/>
        </w:rPr>
        <w:t xml:space="preserve">1 </w:t>
      </w:r>
      <w:r w:rsidRPr="0030147D">
        <w:rPr>
          <w:rFonts w:ascii="Times New Roman" w:eastAsia="Times New Roman" w:hAnsi="Times New Roman" w:cs="Times New Roman"/>
          <w:lang w:eastAsia="ar-SA"/>
        </w:rPr>
        <w:t xml:space="preserve">% = ___7,56_______ * 100 / ___52,5_______ = ________14,4____ % раствор глюкозы </w:t>
      </w:r>
      <w:proofErr w:type="gramStart"/>
      <w:r w:rsidRPr="0030147D">
        <w:rPr>
          <w:rFonts w:ascii="Times New Roman" w:eastAsia="Times New Roman" w:hAnsi="Times New Roman" w:cs="Times New Roman"/>
          <w:lang w:eastAsia="ar-SA"/>
        </w:rPr>
        <w:t>( по</w:t>
      </w:r>
      <w:proofErr w:type="gramEnd"/>
      <w:r w:rsidRPr="0030147D">
        <w:rPr>
          <w:rFonts w:ascii="Times New Roman" w:eastAsia="Times New Roman" w:hAnsi="Times New Roman" w:cs="Times New Roman"/>
          <w:lang w:eastAsia="ar-SA"/>
        </w:rPr>
        <w:t xml:space="preserve"> протоколу ПП в норме должно быть не более 15%)</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w:t>
      </w:r>
    </w:p>
    <w:p w:rsidR="0030147D" w:rsidRPr="0030147D" w:rsidRDefault="0030147D" w:rsidP="0030147D">
      <w:pPr>
        <w:suppressAutoHyphens/>
        <w:spacing w:after="0" w:line="240" w:lineRule="auto"/>
        <w:rPr>
          <w:rFonts w:ascii="Times New Roman" w:eastAsia="Times New Roman" w:hAnsi="Times New Roman" w:cs="Times New Roman"/>
          <w:b/>
          <w:lang w:eastAsia="ar-SA"/>
        </w:rPr>
      </w:pPr>
    </w:p>
    <w:p w:rsidR="0030147D" w:rsidRPr="0030147D" w:rsidRDefault="0030147D" w:rsidP="0030147D">
      <w:pPr>
        <w:suppressAutoHyphens/>
        <w:spacing w:after="0" w:line="240" w:lineRule="auto"/>
        <w:rPr>
          <w:rFonts w:ascii="Times New Roman" w:eastAsia="Times New Roman" w:hAnsi="Times New Roman" w:cs="Times New Roman"/>
          <w:b/>
          <w:lang w:eastAsia="ar-SA"/>
        </w:rPr>
      </w:pPr>
      <w:r w:rsidRPr="0030147D">
        <w:rPr>
          <w:rFonts w:ascii="Times New Roman" w:eastAsia="Times New Roman" w:hAnsi="Times New Roman" w:cs="Times New Roman"/>
          <w:b/>
          <w:lang w:eastAsia="ar-SA"/>
        </w:rPr>
        <w:t xml:space="preserve">             10. Нутриенты парентерально:</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b/>
          <w:lang w:eastAsia="ar-SA"/>
        </w:rPr>
        <w:t xml:space="preserve"> </w:t>
      </w:r>
      <w:proofErr w:type="gramStart"/>
      <w:r w:rsidRPr="0030147D">
        <w:rPr>
          <w:rFonts w:ascii="Times New Roman" w:eastAsia="Times New Roman" w:hAnsi="Times New Roman" w:cs="Times New Roman"/>
          <w:lang w:eastAsia="ar-SA"/>
        </w:rPr>
        <w:t>Белки  _</w:t>
      </w:r>
      <w:proofErr w:type="gramEnd"/>
      <w:r w:rsidRPr="0030147D">
        <w:rPr>
          <w:rFonts w:ascii="Times New Roman" w:eastAsia="Times New Roman" w:hAnsi="Times New Roman" w:cs="Times New Roman"/>
          <w:lang w:eastAsia="ar-SA"/>
        </w:rPr>
        <w:t>_2,5___ г/сут * 4 ккал = ___10___ ккал/сутки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eastAsia="ar-SA"/>
        </w:rPr>
        <w:t>Жиры  _</w:t>
      </w:r>
      <w:proofErr w:type="gramEnd"/>
      <w:r w:rsidRPr="0030147D">
        <w:rPr>
          <w:rFonts w:ascii="Times New Roman" w:eastAsia="Times New Roman" w:hAnsi="Times New Roman" w:cs="Times New Roman"/>
          <w:lang w:eastAsia="ar-SA"/>
        </w:rPr>
        <w:t>_2___ г/сут * 9 ккал = ___18___ ккал/сутки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eastAsia="ar-SA"/>
        </w:rPr>
        <w:t>Углеводы  _</w:t>
      </w:r>
      <w:proofErr w:type="gramEnd"/>
      <w:r w:rsidRPr="0030147D">
        <w:rPr>
          <w:rFonts w:ascii="Times New Roman" w:eastAsia="Times New Roman" w:hAnsi="Times New Roman" w:cs="Times New Roman"/>
          <w:lang w:eastAsia="ar-SA"/>
        </w:rPr>
        <w:t>_7,56___ г/сут * 4 ккал = ___30,24___ ккал/сутки</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w:t>
      </w:r>
      <w:proofErr w:type="gramStart"/>
      <w:r w:rsidRPr="0030147D">
        <w:rPr>
          <w:rFonts w:ascii="Times New Roman" w:eastAsia="Times New Roman" w:hAnsi="Times New Roman" w:cs="Times New Roman"/>
          <w:lang w:eastAsia="ar-SA"/>
        </w:rPr>
        <w:t>Калории  _</w:t>
      </w:r>
      <w:proofErr w:type="gramEnd"/>
      <w:r w:rsidRPr="0030147D">
        <w:rPr>
          <w:rFonts w:ascii="Times New Roman" w:eastAsia="Times New Roman" w:hAnsi="Times New Roman" w:cs="Times New Roman"/>
          <w:lang w:eastAsia="ar-SA"/>
        </w:rPr>
        <w:t>___58,24__ ккал</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сут</w:t>
      </w:r>
    </w:p>
    <w:p w:rsidR="0030147D" w:rsidRPr="0030147D" w:rsidRDefault="0030147D" w:rsidP="0030147D">
      <w:pPr>
        <w:suppressAutoHyphens/>
        <w:spacing w:after="0" w:line="240" w:lineRule="auto"/>
        <w:rPr>
          <w:rFonts w:ascii="Times New Roman" w:eastAsia="Times New Roman" w:hAnsi="Times New Roman" w:cs="Times New Roman"/>
          <w:lang w:eastAsia="ar-SA"/>
        </w:rPr>
      </w:pPr>
    </w:p>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p>
    <w:tbl>
      <w:tblPr>
        <w:tblW w:w="0" w:type="auto"/>
        <w:tblInd w:w="-10" w:type="dxa"/>
        <w:tblLayout w:type="fixed"/>
        <w:tblLook w:val="0000" w:firstRow="0" w:lastRow="0" w:firstColumn="0" w:lastColumn="0" w:noHBand="0" w:noVBand="0"/>
      </w:tblPr>
      <w:tblGrid>
        <w:gridCol w:w="1228"/>
        <w:gridCol w:w="1940"/>
        <w:gridCol w:w="1800"/>
        <w:gridCol w:w="1800"/>
        <w:gridCol w:w="2823"/>
      </w:tblGrid>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proofErr w:type="spellStart"/>
            <w:r w:rsidRPr="0030147D">
              <w:rPr>
                <w:rFonts w:ascii="Times New Roman" w:eastAsia="Times New Roman" w:hAnsi="Times New Roman" w:cs="Times New Roman"/>
                <w:lang w:eastAsia="ar-SA"/>
              </w:rPr>
              <w:t>Энтеральн</w:t>
            </w:r>
            <w:proofErr w:type="spellEnd"/>
            <w:r w:rsidRPr="0030147D">
              <w:rPr>
                <w:rFonts w:ascii="Times New Roman" w:eastAsia="Times New Roman" w:hAnsi="Times New Roman" w:cs="Times New Roman"/>
                <w:lang w:eastAsia="ar-SA"/>
              </w:rPr>
              <w:t>,</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 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сут</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Парентерально, 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сут</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 xml:space="preserve">Всего, </w:t>
            </w:r>
          </w:p>
          <w:p w:rsidR="0030147D" w:rsidRPr="0030147D" w:rsidRDefault="0030147D" w:rsidP="0030147D">
            <w:pPr>
              <w:suppressAutoHyphens/>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г</w:t>
            </w:r>
            <w:r w:rsidRPr="0030147D">
              <w:rPr>
                <w:rFonts w:ascii="Times New Roman" w:eastAsia="Times New Roman" w:hAnsi="Times New Roman" w:cs="Times New Roman"/>
                <w:lang w:val="en-US" w:eastAsia="ar-SA"/>
              </w:rPr>
              <w:t>/</w:t>
            </w:r>
            <w:r w:rsidRPr="0030147D">
              <w:rPr>
                <w:rFonts w:ascii="Times New Roman" w:eastAsia="Times New Roman" w:hAnsi="Times New Roman" w:cs="Times New Roman"/>
                <w:lang w:eastAsia="ar-SA"/>
              </w:rPr>
              <w:t>сут</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Вес:</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Белки</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2,5</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г/кг/сут,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Жиры</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2</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г/кг/сут,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Углеводы</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7,56</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г/кг/сут,</w:t>
            </w:r>
          </w:p>
        </w:tc>
      </w:tr>
      <w:tr w:rsidR="0030147D" w:rsidRPr="0030147D" w:rsidTr="0030147D">
        <w:tc>
          <w:tcPr>
            <w:tcW w:w="1228"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lang w:val="en-US" w:eastAsia="ar-SA"/>
              </w:rPr>
            </w:pPr>
            <w:r w:rsidRPr="0030147D">
              <w:rPr>
                <w:rFonts w:ascii="Times New Roman" w:eastAsia="Times New Roman" w:hAnsi="Times New Roman" w:cs="Times New Roman"/>
                <w:lang w:eastAsia="ar-SA"/>
              </w:rPr>
              <w:t>Калории</w:t>
            </w:r>
          </w:p>
        </w:tc>
        <w:tc>
          <w:tcPr>
            <w:tcW w:w="194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eastAsia="ar-SA"/>
              </w:rPr>
            </w:pPr>
            <w:r w:rsidRPr="0030147D">
              <w:rPr>
                <w:rFonts w:ascii="Times New Roman" w:eastAsia="Times New Roman" w:hAnsi="Times New Roman" w:cs="Times New Roman"/>
                <w:lang w:eastAsia="ar-SA"/>
              </w:rPr>
              <w:t>58,24</w:t>
            </w:r>
          </w:p>
        </w:tc>
        <w:tc>
          <w:tcPr>
            <w:tcW w:w="1800" w:type="dxa"/>
            <w:tcBorders>
              <w:top w:val="single" w:sz="4" w:space="0" w:color="000000"/>
              <w:left w:val="single" w:sz="4" w:space="0" w:color="000000"/>
              <w:bottom w:val="single" w:sz="4" w:space="0" w:color="000000"/>
            </w:tcBorders>
            <w:shd w:val="clear" w:color="auto" w:fill="auto"/>
          </w:tcPr>
          <w:p w:rsidR="0030147D" w:rsidRPr="0030147D" w:rsidRDefault="0030147D" w:rsidP="0030147D">
            <w:pPr>
              <w:suppressAutoHyphens/>
              <w:snapToGrid w:val="0"/>
              <w:spacing w:after="0" w:line="240" w:lineRule="auto"/>
              <w:rPr>
                <w:rFonts w:ascii="Times New Roman" w:eastAsia="Times New Roman" w:hAnsi="Times New Roman" w:cs="Times New Roman"/>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30147D" w:rsidRPr="0030147D" w:rsidRDefault="0030147D" w:rsidP="0030147D">
            <w:pPr>
              <w:suppressAutoHyphens/>
              <w:spacing w:after="0" w:line="240" w:lineRule="auto"/>
              <w:rPr>
                <w:rFonts w:ascii="Times New Roman" w:eastAsia="Times New Roman" w:hAnsi="Times New Roman" w:cs="Times New Roman"/>
                <w:sz w:val="24"/>
                <w:szCs w:val="24"/>
                <w:lang w:eastAsia="ar-SA"/>
              </w:rPr>
            </w:pPr>
            <w:r w:rsidRPr="0030147D">
              <w:rPr>
                <w:rFonts w:ascii="Times New Roman" w:eastAsia="Times New Roman" w:hAnsi="Times New Roman" w:cs="Times New Roman"/>
                <w:lang w:eastAsia="ar-SA"/>
              </w:rPr>
              <w:t xml:space="preserve">               ккал/кг/сут</w:t>
            </w:r>
          </w:p>
        </w:tc>
      </w:tr>
    </w:tbl>
    <w:p w:rsidR="0030147D" w:rsidRDefault="0030147D" w:rsidP="0030147D">
      <w:pPr>
        <w:suppressAutoHyphens/>
        <w:spacing w:after="0" w:line="240" w:lineRule="auto"/>
        <w:rPr>
          <w:rFonts w:ascii="Times New Roman" w:eastAsia="Times New Roman" w:hAnsi="Times New Roman" w:cs="Times New Roman"/>
          <w:b/>
          <w:lang w:eastAsia="ar-SA"/>
        </w:rPr>
      </w:pPr>
    </w:p>
    <w:p w:rsidR="00645238" w:rsidRPr="00B03604" w:rsidRDefault="00645238" w:rsidP="0030147D">
      <w:pPr>
        <w:suppressAutoHyphens/>
        <w:spacing w:after="0" w:line="240" w:lineRule="auto"/>
        <w:rPr>
          <w:rFonts w:ascii="Times New Roman" w:eastAsia="Times New Roman" w:hAnsi="Times New Roman" w:cs="Times New Roman"/>
          <w:sz w:val="24"/>
          <w:szCs w:val="24"/>
          <w:lang w:eastAsia="ar-SA"/>
        </w:rPr>
      </w:pPr>
    </w:p>
    <w:p w:rsidR="00B03604" w:rsidRDefault="00B03604" w:rsidP="0030147D">
      <w:pPr>
        <w:suppressAutoHyphens/>
        <w:spacing w:after="0" w:line="240" w:lineRule="auto"/>
        <w:rPr>
          <w:rFonts w:ascii="Times New Roman" w:eastAsia="Times New Roman" w:hAnsi="Times New Roman" w:cs="Times New Roman"/>
          <w:b/>
          <w:lang w:eastAsia="ar-SA"/>
        </w:rPr>
      </w:pP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Эталон ответа к </w:t>
      </w:r>
      <w:r w:rsidRPr="00B03604">
        <w:rPr>
          <w:rFonts w:ascii="Times New Roman" w:eastAsia="Times New Roman" w:hAnsi="Times New Roman" w:cs="Times New Roman"/>
          <w:b/>
          <w:lang w:eastAsia="ar-SA"/>
        </w:rPr>
        <w:t>задаче № 30</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Обширный ожог передней поверхности груди, живота и кистей рук I – II степени, ожоговый шок</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наложить стерильную повязку на грудь, живот, конечности;</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 ввести </w:t>
      </w:r>
      <w:proofErr w:type="spellStart"/>
      <w:r w:rsidRPr="00B03604">
        <w:rPr>
          <w:rFonts w:ascii="Times New Roman" w:eastAsia="Times New Roman" w:hAnsi="Times New Roman" w:cs="Times New Roman"/>
          <w:lang w:eastAsia="ar-SA"/>
        </w:rPr>
        <w:t>промедол</w:t>
      </w:r>
      <w:proofErr w:type="spellEnd"/>
      <w:r w:rsidRPr="00B03604">
        <w:rPr>
          <w:rFonts w:ascii="Times New Roman" w:eastAsia="Times New Roman" w:hAnsi="Times New Roman" w:cs="Times New Roman"/>
          <w:lang w:eastAsia="ar-SA"/>
        </w:rPr>
        <w:t xml:space="preserve"> из шприца-тюбика;</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иммобилизация верхних конечностей;</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тепло укрыть;</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напоить щелочным питьем (если не нарушен акт глотания);</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ввести противостолбнячную сыворотку (ПСС);</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дать антибактериальное средство (АИ-2);</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эвакуировать в положении лежа спине на носилках в ЛПУ.</w:t>
      </w:r>
    </w:p>
    <w:p w:rsidR="00B03604" w:rsidRPr="00B03604" w:rsidRDefault="00B03604" w:rsidP="00B03604">
      <w:pPr>
        <w:suppressAutoHyphens/>
        <w:spacing w:after="0" w:line="240" w:lineRule="auto"/>
        <w:rPr>
          <w:rFonts w:ascii="Times New Roman" w:eastAsia="Times New Roman" w:hAnsi="Times New Roman" w:cs="Times New Roman"/>
          <w:lang w:eastAsia="ar-SA"/>
        </w:rPr>
      </w:pP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Эталон ответа к </w:t>
      </w:r>
      <w:r w:rsidRPr="00B03604">
        <w:rPr>
          <w:rFonts w:ascii="Times New Roman" w:eastAsia="Times New Roman" w:hAnsi="Times New Roman" w:cs="Times New Roman"/>
          <w:b/>
          <w:lang w:eastAsia="ar-SA"/>
        </w:rPr>
        <w:t>задаче № 31</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Обширный ожог спины и ягодиц II - III степени.</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наложить стерильную повязку на спину и ягодицы;</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 ввести </w:t>
      </w:r>
      <w:proofErr w:type="spellStart"/>
      <w:r w:rsidRPr="00B03604">
        <w:rPr>
          <w:rFonts w:ascii="Times New Roman" w:eastAsia="Times New Roman" w:hAnsi="Times New Roman" w:cs="Times New Roman"/>
          <w:lang w:eastAsia="ar-SA"/>
        </w:rPr>
        <w:t>промедол</w:t>
      </w:r>
      <w:proofErr w:type="spellEnd"/>
      <w:r w:rsidRPr="00B03604">
        <w:rPr>
          <w:rFonts w:ascii="Times New Roman" w:eastAsia="Times New Roman" w:hAnsi="Times New Roman" w:cs="Times New Roman"/>
          <w:lang w:eastAsia="ar-SA"/>
        </w:rPr>
        <w:t xml:space="preserve"> из шприца-тюбика;</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тепло укрыть;</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напоить щелочным питьем (если не нарушен акт глотания);</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ввести противостолбнячную сыворотку (ПСС);</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дать антибактериальное средство (АИ-2);</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эвакуировать в положении лежа на животе на носилках в ЛПУ.</w:t>
      </w:r>
    </w:p>
    <w:p w:rsidR="00B03604" w:rsidRDefault="00B03604" w:rsidP="00B03604">
      <w:pPr>
        <w:suppressAutoHyphens/>
        <w:spacing w:after="0" w:line="240" w:lineRule="auto"/>
        <w:rPr>
          <w:rFonts w:ascii="Times New Roman" w:eastAsia="Times New Roman" w:hAnsi="Times New Roman" w:cs="Times New Roman"/>
          <w:lang w:eastAsia="ar-SA"/>
        </w:rPr>
      </w:pP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Эталон ответа к </w:t>
      </w:r>
      <w:r w:rsidRPr="00B03604">
        <w:rPr>
          <w:rFonts w:ascii="Times New Roman" w:eastAsia="Times New Roman" w:hAnsi="Times New Roman" w:cs="Times New Roman"/>
          <w:b/>
          <w:lang w:eastAsia="ar-SA"/>
        </w:rPr>
        <w:t>задаче № 32</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Ожог правой верхней конечности II – IV степени.</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наложить стерильную повязку на голову, шею, грудь;</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xml:space="preserve">- ввести </w:t>
      </w:r>
      <w:proofErr w:type="spellStart"/>
      <w:r w:rsidRPr="00B03604">
        <w:rPr>
          <w:rFonts w:ascii="Times New Roman" w:eastAsia="Times New Roman" w:hAnsi="Times New Roman" w:cs="Times New Roman"/>
          <w:lang w:eastAsia="ar-SA"/>
        </w:rPr>
        <w:t>промедол</w:t>
      </w:r>
      <w:proofErr w:type="spellEnd"/>
      <w:r w:rsidRPr="00B03604">
        <w:rPr>
          <w:rFonts w:ascii="Times New Roman" w:eastAsia="Times New Roman" w:hAnsi="Times New Roman" w:cs="Times New Roman"/>
          <w:lang w:eastAsia="ar-SA"/>
        </w:rPr>
        <w:t xml:space="preserve"> из шприца-тюбика;</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провести иммобилизацию правой конечности;</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тепло укрыть;</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напоить щелочным питьем (если не нарушен акт глотания);</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ввести противостолбнячную сыворотку (ПСС);</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дать антибактериальное средство (АИ-2);</w:t>
      </w:r>
    </w:p>
    <w:p w:rsidR="00B03604" w:rsidRPr="00B03604" w:rsidRDefault="00B03604" w:rsidP="00B03604">
      <w:pPr>
        <w:suppressAutoHyphens/>
        <w:spacing w:after="0" w:line="240" w:lineRule="auto"/>
        <w:rPr>
          <w:rFonts w:ascii="Times New Roman" w:eastAsia="Times New Roman" w:hAnsi="Times New Roman" w:cs="Times New Roman"/>
          <w:lang w:eastAsia="ar-SA"/>
        </w:rPr>
      </w:pPr>
      <w:r w:rsidRPr="00B03604">
        <w:rPr>
          <w:rFonts w:ascii="Times New Roman" w:eastAsia="Times New Roman" w:hAnsi="Times New Roman" w:cs="Times New Roman"/>
          <w:lang w:eastAsia="ar-SA"/>
        </w:rPr>
        <w:t>- эвакуировать в положении сидя или лежа на носилках.</w:t>
      </w:r>
    </w:p>
    <w:p w:rsidR="00B03604" w:rsidRDefault="00B03604" w:rsidP="0030147D">
      <w:pPr>
        <w:suppressAutoHyphens/>
        <w:spacing w:after="0" w:line="240" w:lineRule="auto"/>
        <w:rPr>
          <w:rFonts w:ascii="Times New Roman" w:eastAsia="Times New Roman" w:hAnsi="Times New Roman" w:cs="Times New Roman"/>
          <w:b/>
          <w:lang w:eastAsia="ar-SA"/>
        </w:rPr>
      </w:pPr>
    </w:p>
    <w:p w:rsidR="00B03604" w:rsidRDefault="00B03604" w:rsidP="0030147D">
      <w:pPr>
        <w:suppressAutoHyphens/>
        <w:spacing w:after="0" w:line="240" w:lineRule="auto"/>
        <w:rPr>
          <w:rFonts w:ascii="Times New Roman" w:eastAsia="Times New Roman" w:hAnsi="Times New Roman" w:cs="Times New Roman"/>
          <w:b/>
          <w:lang w:eastAsia="ar-SA"/>
        </w:rPr>
      </w:pPr>
    </w:p>
    <w:p w:rsidR="00645238" w:rsidRDefault="00645238" w:rsidP="0030147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Чек –лист ПР</w:t>
      </w:r>
    </w:p>
    <w:p w:rsidR="00645238" w:rsidRDefault="00645238" w:rsidP="0030147D">
      <w:pPr>
        <w:suppressAutoHyphens/>
        <w:spacing w:after="0" w:line="240" w:lineRule="auto"/>
        <w:rPr>
          <w:rFonts w:ascii="Times New Roman" w:eastAsia="Times New Roman" w:hAnsi="Times New Roman" w:cs="Times New Roman"/>
          <w:b/>
          <w:lang w:eastAsia="ar-SA"/>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1"/>
        <w:gridCol w:w="1417"/>
        <w:gridCol w:w="1418"/>
      </w:tblGrid>
      <w:tr w:rsidR="00645238" w:rsidRPr="00590012" w:rsidTr="00A13F30">
        <w:trPr>
          <w:trHeight w:val="82"/>
        </w:trPr>
        <w:tc>
          <w:tcPr>
            <w:tcW w:w="851" w:type="dxa"/>
            <w:shd w:val="clear" w:color="auto" w:fill="auto"/>
            <w:vAlign w:val="center"/>
          </w:tcPr>
          <w:p w:rsidR="00645238" w:rsidRPr="00590012" w:rsidRDefault="00645238" w:rsidP="00A13F30">
            <w:pPr>
              <w:pStyle w:val="a5"/>
              <w:jc w:val="center"/>
              <w:rPr>
                <w:rFonts w:ascii="Times New Roman" w:hAnsi="Times New Roman"/>
                <w:b/>
                <w:sz w:val="24"/>
                <w:szCs w:val="24"/>
              </w:rPr>
            </w:pPr>
            <w:r w:rsidRPr="00590012">
              <w:rPr>
                <w:rFonts w:ascii="Times New Roman" w:hAnsi="Times New Roman"/>
                <w:b/>
                <w:sz w:val="24"/>
                <w:szCs w:val="24"/>
              </w:rPr>
              <w:t>№</w:t>
            </w:r>
          </w:p>
        </w:tc>
        <w:tc>
          <w:tcPr>
            <w:tcW w:w="6521" w:type="dxa"/>
            <w:shd w:val="clear" w:color="auto" w:fill="auto"/>
            <w:vAlign w:val="center"/>
          </w:tcPr>
          <w:p w:rsidR="00645238" w:rsidRPr="00590012" w:rsidRDefault="00645238" w:rsidP="00A13F30">
            <w:pPr>
              <w:pStyle w:val="a5"/>
              <w:rPr>
                <w:rFonts w:ascii="Times New Roman" w:hAnsi="Times New Roman"/>
                <w:b/>
                <w:sz w:val="24"/>
                <w:szCs w:val="24"/>
              </w:rPr>
            </w:pPr>
            <w:r w:rsidRPr="00590012">
              <w:rPr>
                <w:rFonts w:ascii="Times New Roman" w:hAnsi="Times New Roman"/>
                <w:b/>
                <w:sz w:val="24"/>
                <w:szCs w:val="24"/>
              </w:rPr>
              <w:t>Действие аккредитуемого</w:t>
            </w:r>
          </w:p>
        </w:tc>
        <w:tc>
          <w:tcPr>
            <w:tcW w:w="1417" w:type="dxa"/>
          </w:tcPr>
          <w:p w:rsidR="00645238" w:rsidRPr="00590012" w:rsidRDefault="00645238" w:rsidP="00A13F30">
            <w:pPr>
              <w:pStyle w:val="a5"/>
              <w:jc w:val="center"/>
              <w:rPr>
                <w:rFonts w:ascii="Times New Roman" w:eastAsia="Wingdings 2" w:hAnsi="Times New Roman"/>
                <w:b/>
                <w:sz w:val="24"/>
                <w:szCs w:val="24"/>
              </w:rPr>
            </w:pPr>
            <w:r w:rsidRPr="00590012">
              <w:rPr>
                <w:rFonts w:ascii="Times New Roman" w:eastAsia="Wingdings 2" w:hAnsi="Times New Roman"/>
                <w:b/>
                <w:sz w:val="24"/>
                <w:szCs w:val="24"/>
              </w:rPr>
              <w:t>Критерий оценки</w:t>
            </w:r>
          </w:p>
        </w:tc>
        <w:tc>
          <w:tcPr>
            <w:tcW w:w="1418" w:type="dxa"/>
            <w:shd w:val="clear" w:color="auto" w:fill="auto"/>
            <w:vAlign w:val="center"/>
          </w:tcPr>
          <w:p w:rsidR="00645238" w:rsidRPr="00590012" w:rsidRDefault="00645238" w:rsidP="00A13F30">
            <w:pPr>
              <w:pStyle w:val="a5"/>
              <w:jc w:val="center"/>
              <w:rPr>
                <w:rFonts w:ascii="Times New Roman" w:eastAsia="Wingdings 2" w:hAnsi="Times New Roman"/>
                <w:b/>
                <w:sz w:val="24"/>
                <w:szCs w:val="24"/>
              </w:rPr>
            </w:pPr>
            <w:r w:rsidRPr="00590012">
              <w:rPr>
                <w:rFonts w:ascii="Times New Roman" w:eastAsia="Wingdings 2" w:hAnsi="Times New Roman"/>
                <w:b/>
                <w:sz w:val="24"/>
                <w:szCs w:val="24"/>
              </w:rPr>
              <w:t>Отметка о выполнении</w:t>
            </w:r>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bCs/>
                <w:sz w:val="24"/>
                <w:szCs w:val="24"/>
              </w:rPr>
            </w:pPr>
            <w:r w:rsidRPr="00590012">
              <w:rPr>
                <w:rFonts w:ascii="Times New Roman" w:eastAsia="Newton-Regular" w:hAnsi="Times New Roman"/>
                <w:sz w:val="24"/>
                <w:szCs w:val="24"/>
              </w:rPr>
              <w:t>Соблюдение правил асептики: обработать руки, надеть стерильные перчатки</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A13F30">
            <w:pPr>
              <w:pStyle w:val="a5"/>
              <w:ind w:left="705"/>
              <w:jc w:val="both"/>
              <w:rPr>
                <w:rFonts w:ascii="Times New Roman" w:hAnsi="Times New Roman"/>
                <w:sz w:val="24"/>
                <w:szCs w:val="24"/>
              </w:rPr>
            </w:pPr>
          </w:p>
        </w:tc>
        <w:tc>
          <w:tcPr>
            <w:tcW w:w="9356" w:type="dxa"/>
            <w:gridSpan w:val="3"/>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Оценить состояние новорожденного согласно алгоритму «ответ на 4 вопроса»:</w:t>
            </w:r>
          </w:p>
        </w:tc>
      </w:tr>
      <w:tr w:rsidR="00645238" w:rsidRPr="00590012" w:rsidTr="00A13F30">
        <w:trPr>
          <w:trHeight w:val="156"/>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sz w:val="24"/>
                <w:szCs w:val="24"/>
              </w:rPr>
            </w:pPr>
            <w:r w:rsidRPr="00590012">
              <w:rPr>
                <w:rFonts w:ascii="Times New Roman" w:hAnsi="Times New Roman"/>
                <w:bCs/>
                <w:sz w:val="24"/>
                <w:szCs w:val="24"/>
              </w:rPr>
              <w:t>Первый вопрос: Ребенок доношенный?</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eastAsia="Newton-Regular" w:hAnsi="Times New Roman"/>
                <w:sz w:val="24"/>
                <w:szCs w:val="24"/>
              </w:rPr>
            </w:pPr>
            <w:r w:rsidRPr="00590012">
              <w:rPr>
                <w:rFonts w:ascii="Times New Roman" w:hAnsi="Times New Roman"/>
                <w:bCs/>
                <w:sz w:val="24"/>
                <w:szCs w:val="24"/>
              </w:rPr>
              <w:t>Второй вопрос: Околоплодные воды чистые, явные признаки инфекции отсутствуют?</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eastAsia="Newton-Regular" w:hAnsi="Times New Roman"/>
                <w:sz w:val="24"/>
                <w:szCs w:val="24"/>
              </w:rPr>
            </w:pPr>
            <w:r w:rsidRPr="00590012">
              <w:rPr>
                <w:rFonts w:ascii="Times New Roman" w:hAnsi="Times New Roman"/>
                <w:bCs/>
                <w:sz w:val="24"/>
                <w:szCs w:val="24"/>
              </w:rPr>
              <w:t>Третий вопрос: Новорожденный дышит и кричит?</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eastAsia="Newton-Regular" w:hAnsi="Times New Roman"/>
                <w:sz w:val="24"/>
                <w:szCs w:val="24"/>
              </w:rPr>
            </w:pPr>
            <w:r w:rsidRPr="00590012">
              <w:rPr>
                <w:rFonts w:ascii="Times New Roman" w:hAnsi="Times New Roman"/>
                <w:bCs/>
                <w:sz w:val="24"/>
                <w:szCs w:val="24"/>
              </w:rPr>
              <w:t>Четвертый вопрос: У ребенка хороший мышечный тонус?</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bCs/>
                <w:sz w:val="24"/>
                <w:szCs w:val="24"/>
              </w:rPr>
            </w:pPr>
            <w:r w:rsidRPr="00590012">
              <w:rPr>
                <w:rFonts w:ascii="Times New Roman" w:hAnsi="Times New Roman"/>
                <w:sz w:val="24"/>
                <w:szCs w:val="24"/>
              </w:rPr>
              <w:t xml:space="preserve">Оценить признак </w:t>
            </w:r>
            <w:proofErr w:type="spellStart"/>
            <w:r w:rsidRPr="00590012">
              <w:rPr>
                <w:rFonts w:ascii="Times New Roman" w:hAnsi="Times New Roman"/>
                <w:sz w:val="24"/>
                <w:szCs w:val="24"/>
              </w:rPr>
              <w:t>живорожденности</w:t>
            </w:r>
            <w:proofErr w:type="spellEnd"/>
            <w:r w:rsidRPr="00590012">
              <w:rPr>
                <w:rFonts w:ascii="Times New Roman" w:hAnsi="Times New Roman"/>
                <w:sz w:val="24"/>
                <w:szCs w:val="24"/>
              </w:rPr>
              <w:t xml:space="preserve">: проверить пульсацию пуповины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bCs/>
                <w:sz w:val="24"/>
                <w:szCs w:val="24"/>
              </w:rPr>
            </w:pPr>
            <w:r w:rsidRPr="00590012">
              <w:rPr>
                <w:rFonts w:ascii="Times New Roman" w:hAnsi="Times New Roman"/>
                <w:sz w:val="24"/>
                <w:szCs w:val="24"/>
              </w:rPr>
              <w:t xml:space="preserve">Оценить признак </w:t>
            </w:r>
            <w:proofErr w:type="spellStart"/>
            <w:r w:rsidRPr="00590012">
              <w:rPr>
                <w:rFonts w:ascii="Times New Roman" w:hAnsi="Times New Roman"/>
                <w:sz w:val="24"/>
                <w:szCs w:val="24"/>
              </w:rPr>
              <w:t>живорожденности</w:t>
            </w:r>
            <w:proofErr w:type="spellEnd"/>
            <w:r w:rsidRPr="00590012">
              <w:rPr>
                <w:rFonts w:ascii="Times New Roman" w:hAnsi="Times New Roman"/>
                <w:sz w:val="24"/>
                <w:szCs w:val="24"/>
              </w:rPr>
              <w:t>: проверить наличие сердцебиения</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Перенести новорожденного на реанимационный столик под лучистое тепло или на открытую реанимационную систему</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326"/>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eastAsia="Newton-Regular" w:hAnsi="Times New Roman"/>
                <w:sz w:val="24"/>
                <w:szCs w:val="24"/>
              </w:rPr>
              <w:t>Придать правильное положение тела и головы новорожденного</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Выполнить</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82"/>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Включить Апгар –таймер</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326"/>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 xml:space="preserve">Правильно подсоединить </w:t>
            </w:r>
            <w:proofErr w:type="spellStart"/>
            <w:r w:rsidRPr="00590012">
              <w:rPr>
                <w:rFonts w:ascii="Times New Roman" w:eastAsia="Newton-Regular" w:hAnsi="Times New Roman"/>
                <w:sz w:val="24"/>
                <w:szCs w:val="24"/>
              </w:rPr>
              <w:t>пульсоксиметр</w:t>
            </w:r>
            <w:proofErr w:type="spellEnd"/>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Осмотреть полость ротоглотки у новорожденного</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Выполнить</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A13F30">
            <w:pPr>
              <w:pStyle w:val="a5"/>
              <w:jc w:val="both"/>
              <w:rPr>
                <w:rFonts w:ascii="Times New Roman" w:hAnsi="Times New Roman"/>
                <w:sz w:val="24"/>
                <w:szCs w:val="24"/>
              </w:rPr>
            </w:pPr>
          </w:p>
        </w:tc>
        <w:tc>
          <w:tcPr>
            <w:tcW w:w="9356" w:type="dxa"/>
            <w:gridSpan w:val="3"/>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eastAsia="Newton-Regular" w:hAnsi="Times New Roman"/>
                <w:sz w:val="24"/>
                <w:szCs w:val="24"/>
              </w:rPr>
              <w:t>Правильно провести оценку состояния:</w:t>
            </w:r>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 xml:space="preserve">Определить ЧСС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Определить цвет кожи</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eastAsia="Newton-Regular" w:hAnsi="Times New Roman"/>
                <w:sz w:val="24"/>
                <w:szCs w:val="24"/>
              </w:rPr>
            </w:pPr>
            <w:r w:rsidRPr="00590012">
              <w:rPr>
                <w:rFonts w:ascii="Times New Roman" w:eastAsia="Newton-Regular" w:hAnsi="Times New Roman"/>
                <w:sz w:val="24"/>
                <w:szCs w:val="24"/>
              </w:rPr>
              <w:t xml:space="preserve">Определить показатели </w:t>
            </w:r>
            <w:proofErr w:type="spellStart"/>
            <w:r w:rsidRPr="00590012">
              <w:rPr>
                <w:rFonts w:ascii="Times New Roman" w:eastAsia="Newton-Regular" w:hAnsi="Times New Roman"/>
                <w:sz w:val="24"/>
                <w:szCs w:val="24"/>
              </w:rPr>
              <w:t>пульоксиметрии</w:t>
            </w:r>
            <w:proofErr w:type="spellEnd"/>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Style w:val="9pt"/>
                <w:rFonts w:ascii="Times New Roman" w:eastAsia="Newton-Regular" w:hAnsi="Times New Roman"/>
                <w:sz w:val="24"/>
                <w:szCs w:val="24"/>
              </w:rPr>
            </w:pPr>
            <w:r w:rsidRPr="00590012">
              <w:rPr>
                <w:rStyle w:val="9pt"/>
                <w:rFonts w:ascii="Times New Roman" w:eastAsia="Newton-Regular" w:hAnsi="Times New Roman"/>
                <w:sz w:val="24"/>
                <w:szCs w:val="24"/>
              </w:rPr>
              <w:t xml:space="preserve">Определяет необходимость дополнительной </w:t>
            </w:r>
            <w:proofErr w:type="spellStart"/>
            <w:r w:rsidRPr="00590012">
              <w:rPr>
                <w:rStyle w:val="9pt"/>
                <w:rFonts w:ascii="Times New Roman" w:eastAsia="Newton-Regular" w:hAnsi="Times New Roman"/>
                <w:sz w:val="24"/>
                <w:szCs w:val="24"/>
              </w:rPr>
              <w:t>оксигенации</w:t>
            </w:r>
            <w:proofErr w:type="spellEnd"/>
            <w:r w:rsidRPr="00590012">
              <w:rPr>
                <w:rStyle w:val="9pt"/>
                <w:rFonts w:ascii="Times New Roman" w:eastAsia="Newton-Regular" w:hAnsi="Times New Roman"/>
                <w:sz w:val="24"/>
                <w:szCs w:val="24"/>
              </w:rPr>
              <w:t xml:space="preserve">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Style w:val="9pt"/>
                <w:rFonts w:ascii="Times New Roman" w:eastAsia="Newton-Regular" w:hAnsi="Times New Roman"/>
                <w:sz w:val="24"/>
                <w:szCs w:val="24"/>
              </w:rPr>
            </w:pPr>
            <w:r w:rsidRPr="00590012">
              <w:rPr>
                <w:rStyle w:val="9pt"/>
                <w:rFonts w:ascii="Times New Roman" w:eastAsia="Newton-Regular" w:hAnsi="Times New Roman"/>
                <w:sz w:val="24"/>
                <w:szCs w:val="24"/>
              </w:rPr>
              <w:t>Установить правильную концентрацию кислорода</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A13F30">
            <w:pPr>
              <w:pStyle w:val="a5"/>
              <w:jc w:val="both"/>
              <w:rPr>
                <w:rFonts w:ascii="Times New Roman" w:hAnsi="Times New Roman"/>
                <w:sz w:val="24"/>
                <w:szCs w:val="24"/>
              </w:rPr>
            </w:pPr>
          </w:p>
        </w:tc>
        <w:tc>
          <w:tcPr>
            <w:tcW w:w="9356" w:type="dxa"/>
            <w:gridSpan w:val="3"/>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Правильно провести СЛР новорожденному:</w:t>
            </w:r>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Правильно наложить лицевую маску с дыхательным мешком</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Правильное выполнение вдохов: 5 вдохов за 10 секунд</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bCs/>
                <w:sz w:val="24"/>
                <w:szCs w:val="24"/>
              </w:rPr>
            </w:pPr>
            <w:r w:rsidRPr="00590012">
              <w:rPr>
                <w:rFonts w:ascii="Times New Roman" w:hAnsi="Times New Roman"/>
                <w:sz w:val="24"/>
                <w:szCs w:val="24"/>
              </w:rPr>
              <w:t>Оценить через 20 секунд цвет кожных покровов</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x-none"/>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bCs/>
                <w:sz w:val="24"/>
                <w:szCs w:val="24"/>
              </w:rPr>
            </w:pPr>
            <w:r w:rsidRPr="00590012">
              <w:rPr>
                <w:rFonts w:ascii="Times New Roman" w:hAnsi="Times New Roman"/>
                <w:sz w:val="24"/>
                <w:szCs w:val="24"/>
              </w:rPr>
              <w:t>Оценить через 20 секунд динамику сердечных сокращений</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x-none"/>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bCs/>
                <w:sz w:val="24"/>
                <w:szCs w:val="24"/>
              </w:rPr>
            </w:pPr>
            <w:r w:rsidRPr="00590012">
              <w:rPr>
                <w:rFonts w:ascii="Times New Roman" w:hAnsi="Times New Roman"/>
                <w:sz w:val="24"/>
                <w:szCs w:val="24"/>
              </w:rPr>
              <w:t>Оценить через 20 секунд наличие спонтанного дыхания</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x-none"/>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Правильно провести интубацию трахеи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Выполнить</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Провести визуальный контроль положения трубки</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Провести </w:t>
            </w:r>
            <w:proofErr w:type="spellStart"/>
            <w:r w:rsidRPr="00590012">
              <w:rPr>
                <w:rFonts w:ascii="Times New Roman" w:hAnsi="Times New Roman"/>
                <w:sz w:val="24"/>
                <w:szCs w:val="24"/>
              </w:rPr>
              <w:t>аускультативный</w:t>
            </w:r>
            <w:proofErr w:type="spellEnd"/>
            <w:r w:rsidRPr="00590012">
              <w:rPr>
                <w:rFonts w:ascii="Times New Roman" w:hAnsi="Times New Roman"/>
                <w:sz w:val="24"/>
                <w:szCs w:val="24"/>
              </w:rPr>
              <w:t xml:space="preserve"> контроль положения трубки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При ЧСС менее 60 в минуту начинает компрессии грудной клетки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eastAsia="Newton-Regular" w:hAnsi="Times New Roman"/>
                <w:sz w:val="24"/>
                <w:szCs w:val="24"/>
              </w:rPr>
              <w:t xml:space="preserve">Правильно устанавливает руки для проведения компрессий грудной клетки </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Правильно проводит СЛР, соблюдая соотношение 3:1</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Выполнить </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Использует правильный подбор лекарственных средств</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sz w:val="24"/>
                <w:szCs w:val="24"/>
              </w:rPr>
            </w:pPr>
            <w:r w:rsidRPr="00590012">
              <w:rPr>
                <w:rFonts w:ascii="Times New Roman" w:hAnsi="Times New Roman"/>
                <w:sz w:val="24"/>
                <w:szCs w:val="24"/>
              </w:rPr>
              <w:t>Использует правильные дозировки</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Сказать</w:t>
            </w: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vAlign w:val="center"/>
          </w:tcPr>
          <w:p w:rsidR="00645238" w:rsidRPr="00590012" w:rsidRDefault="00645238" w:rsidP="00A13F30">
            <w:pPr>
              <w:pStyle w:val="a5"/>
              <w:jc w:val="both"/>
              <w:rPr>
                <w:rFonts w:ascii="Times New Roman" w:hAnsi="Times New Roman"/>
                <w:sz w:val="24"/>
                <w:szCs w:val="24"/>
              </w:rPr>
            </w:pPr>
            <w:r w:rsidRPr="00590012">
              <w:rPr>
                <w:rFonts w:ascii="Times New Roman" w:hAnsi="Times New Roman"/>
                <w:sz w:val="24"/>
                <w:szCs w:val="24"/>
              </w:rPr>
              <w:t xml:space="preserve">Правильно оценивает эффективность реанимационных мероприятий и  инфузионной терапии: цвет кожи, восстановление спонтанного дыхания, динамику частоты сердечных сокращений, показатели </w:t>
            </w:r>
            <w:proofErr w:type="spellStart"/>
            <w:r w:rsidRPr="00590012">
              <w:rPr>
                <w:rFonts w:ascii="Times New Roman" w:hAnsi="Times New Roman"/>
                <w:sz w:val="24"/>
                <w:szCs w:val="24"/>
              </w:rPr>
              <w:t>пульоксиметрии</w:t>
            </w:r>
            <w:proofErr w:type="spellEnd"/>
            <w:r w:rsidRPr="00590012">
              <w:rPr>
                <w:rFonts w:ascii="Times New Roman" w:hAnsi="Times New Roman"/>
                <w:sz w:val="24"/>
                <w:szCs w:val="24"/>
              </w:rPr>
              <w:t xml:space="preserve"> и артериального давления)</w:t>
            </w:r>
          </w:p>
        </w:tc>
        <w:tc>
          <w:tcPr>
            <w:tcW w:w="1417" w:type="dxa"/>
            <w:vAlign w:val="center"/>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 xml:space="preserve">Сказать Выполнить </w:t>
            </w: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vAlign w:val="center"/>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tcPr>
          <w:p w:rsidR="00645238" w:rsidRPr="00590012" w:rsidRDefault="00645238" w:rsidP="00A13F30">
            <w:pPr>
              <w:pStyle w:val="a5"/>
              <w:jc w:val="both"/>
              <w:rPr>
                <w:rFonts w:ascii="Times New Roman" w:hAnsi="Times New Roman"/>
                <w:sz w:val="24"/>
                <w:szCs w:val="24"/>
              </w:rPr>
            </w:pPr>
            <w:r w:rsidRPr="00590012">
              <w:rPr>
                <w:rFonts w:ascii="Times New Roman" w:hAnsi="Times New Roman"/>
                <w:sz w:val="24"/>
                <w:szCs w:val="24"/>
              </w:rPr>
              <w:t>Другие нерегламентированные и небезопасные действия</w:t>
            </w:r>
          </w:p>
        </w:tc>
        <w:tc>
          <w:tcPr>
            <w:tcW w:w="1417" w:type="dxa"/>
            <w:vAlign w:val="center"/>
          </w:tcPr>
          <w:p w:rsidR="00645238" w:rsidRPr="00590012" w:rsidRDefault="00645238" w:rsidP="00A13F30">
            <w:pPr>
              <w:pStyle w:val="a5"/>
              <w:rPr>
                <w:rFonts w:ascii="Times New Roman" w:hAnsi="Times New Roman"/>
                <w:sz w:val="24"/>
                <w:szCs w:val="24"/>
              </w:rPr>
            </w:pPr>
          </w:p>
        </w:tc>
        <w:tc>
          <w:tcPr>
            <w:tcW w:w="1418" w:type="dxa"/>
            <w:shd w:val="clear" w:color="auto" w:fill="auto"/>
            <w:vAlign w:val="center"/>
          </w:tcPr>
          <w:p w:rsidR="00645238" w:rsidRPr="00590012" w:rsidRDefault="00645238" w:rsidP="00A13F30">
            <w:pPr>
              <w:pStyle w:val="a5"/>
              <w:rPr>
                <w:rFonts w:ascii="Times New Roman" w:eastAsia="MS Mincho" w:hAnsi="Times New Roman"/>
                <w:sz w:val="24"/>
                <w:szCs w:val="24"/>
                <w:lang w:val="en-US"/>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r w:rsidR="00645238" w:rsidRPr="00590012" w:rsidTr="00A13F30">
        <w:trPr>
          <w:trHeight w:val="67"/>
        </w:trPr>
        <w:tc>
          <w:tcPr>
            <w:tcW w:w="851" w:type="dxa"/>
            <w:shd w:val="clear" w:color="auto" w:fill="auto"/>
          </w:tcPr>
          <w:p w:rsidR="00645238" w:rsidRPr="00590012" w:rsidRDefault="00645238" w:rsidP="00E901FD">
            <w:pPr>
              <w:pStyle w:val="a5"/>
              <w:numPr>
                <w:ilvl w:val="0"/>
                <w:numId w:val="4"/>
              </w:numPr>
              <w:ind w:left="0" w:firstLine="0"/>
              <w:jc w:val="both"/>
              <w:rPr>
                <w:rFonts w:ascii="Times New Roman" w:hAnsi="Times New Roman"/>
                <w:sz w:val="24"/>
                <w:szCs w:val="24"/>
              </w:rPr>
            </w:pPr>
          </w:p>
        </w:tc>
        <w:tc>
          <w:tcPr>
            <w:tcW w:w="6521" w:type="dxa"/>
            <w:shd w:val="clear" w:color="auto" w:fill="auto"/>
          </w:tcPr>
          <w:p w:rsidR="00645238" w:rsidRPr="00590012" w:rsidRDefault="00645238" w:rsidP="00A13F30">
            <w:pPr>
              <w:pStyle w:val="a5"/>
              <w:rPr>
                <w:rFonts w:ascii="Times New Roman" w:hAnsi="Times New Roman"/>
                <w:sz w:val="24"/>
                <w:szCs w:val="24"/>
              </w:rPr>
            </w:pPr>
            <w:r w:rsidRPr="00590012">
              <w:rPr>
                <w:rFonts w:ascii="Times New Roman" w:hAnsi="Times New Roman"/>
                <w:sz w:val="24"/>
                <w:szCs w:val="24"/>
              </w:rPr>
              <w:t>Общее впечатление члена АК: проведение первичной помощи и реанимационной помощи проведены профессионально</w:t>
            </w:r>
          </w:p>
        </w:tc>
        <w:tc>
          <w:tcPr>
            <w:tcW w:w="1417" w:type="dxa"/>
            <w:vAlign w:val="center"/>
          </w:tcPr>
          <w:p w:rsidR="00645238" w:rsidRPr="00590012" w:rsidRDefault="00645238" w:rsidP="00A13F30">
            <w:pPr>
              <w:pStyle w:val="a5"/>
              <w:rPr>
                <w:rFonts w:ascii="Times New Roman" w:hAnsi="Times New Roman"/>
                <w:sz w:val="24"/>
                <w:szCs w:val="24"/>
              </w:rPr>
            </w:pPr>
          </w:p>
        </w:tc>
        <w:tc>
          <w:tcPr>
            <w:tcW w:w="1418" w:type="dxa"/>
            <w:shd w:val="clear" w:color="auto" w:fill="auto"/>
            <w:vAlign w:val="center"/>
          </w:tcPr>
          <w:p w:rsidR="00645238" w:rsidRPr="00590012" w:rsidRDefault="00645238" w:rsidP="00A13F30">
            <w:pPr>
              <w:pStyle w:val="a5"/>
              <w:rPr>
                <w:rFonts w:ascii="Times New Roman" w:hAnsi="Times New Roman"/>
                <w:sz w:val="24"/>
                <w:szCs w:val="24"/>
              </w:rPr>
            </w:pPr>
            <w:proofErr w:type="spellStart"/>
            <w:r w:rsidRPr="00590012">
              <w:rPr>
                <w:rFonts w:ascii="Times New Roman" w:eastAsia="MS Mincho" w:hAnsi="Times New Roman"/>
                <w:sz w:val="24"/>
                <w:szCs w:val="24"/>
                <w:lang w:val="en-US"/>
              </w:rPr>
              <w:t>да</w:t>
            </w:r>
            <w:proofErr w:type="spellEnd"/>
            <w:r w:rsidRPr="00590012">
              <w:rPr>
                <w:rFonts w:ascii="Times New Roman" w:eastAsia="MS Mincho" w:hAnsi="Times New Roman"/>
                <w:sz w:val="24"/>
                <w:szCs w:val="24"/>
                <w:lang w:val="en-US"/>
              </w:rPr>
              <w:t xml:space="preserve">        </w:t>
            </w:r>
            <w:proofErr w:type="spellStart"/>
            <w:r w:rsidRPr="00590012">
              <w:rPr>
                <w:rFonts w:ascii="Times New Roman" w:eastAsia="MS Mincho" w:hAnsi="Times New Roman"/>
                <w:sz w:val="24"/>
                <w:szCs w:val="24"/>
                <w:lang w:val="en-US"/>
              </w:rPr>
              <w:t>нет</w:t>
            </w:r>
            <w:proofErr w:type="spellEnd"/>
          </w:p>
        </w:tc>
      </w:tr>
    </w:tbl>
    <w:p w:rsidR="00645238" w:rsidRDefault="00645238" w:rsidP="0030147D">
      <w:pPr>
        <w:suppressAutoHyphens/>
        <w:spacing w:after="0" w:line="240" w:lineRule="auto"/>
        <w:rPr>
          <w:rFonts w:ascii="Times New Roman" w:eastAsia="Times New Roman" w:hAnsi="Times New Roman" w:cs="Times New Roman"/>
          <w:b/>
          <w:lang w:eastAsia="ar-SA"/>
        </w:rPr>
      </w:pPr>
    </w:p>
    <w:p w:rsidR="00645238" w:rsidRPr="0030147D" w:rsidRDefault="00645238" w:rsidP="0030147D">
      <w:pPr>
        <w:suppressAutoHyphens/>
        <w:spacing w:after="0" w:line="240" w:lineRule="auto"/>
        <w:rPr>
          <w:rFonts w:ascii="Times New Roman" w:eastAsia="Times New Roman" w:hAnsi="Times New Roman" w:cs="Times New Roman"/>
          <w:b/>
          <w:lang w:eastAsia="ar-SA"/>
        </w:rPr>
      </w:pPr>
    </w:p>
    <w:p w:rsidR="0030147D" w:rsidRDefault="0030147D" w:rsidP="00590012">
      <w:pPr>
        <w:shd w:val="clear" w:color="auto" w:fill="FFFFFF"/>
        <w:spacing w:after="0" w:line="240" w:lineRule="auto"/>
        <w:jc w:val="both"/>
        <w:rPr>
          <w:rFonts w:ascii="Times New Roman" w:hAnsi="Times New Roman" w:cs="Times New Roman"/>
          <w:b/>
          <w:sz w:val="24"/>
          <w:szCs w:val="24"/>
        </w:rPr>
      </w:pPr>
    </w:p>
    <w:p w:rsidR="00A13F30" w:rsidRDefault="00A13F30" w:rsidP="00A13F3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2: Экзамен – устный </w:t>
      </w:r>
      <w:r w:rsidR="007B65A1">
        <w:rPr>
          <w:rFonts w:ascii="Times New Roman" w:hAnsi="Times New Roman" w:cs="Times New Roman"/>
          <w:b/>
          <w:sz w:val="24"/>
          <w:szCs w:val="24"/>
        </w:rPr>
        <w:t>опрос</w:t>
      </w:r>
      <w:r>
        <w:rPr>
          <w:rFonts w:ascii="Times New Roman" w:hAnsi="Times New Roman" w:cs="Times New Roman"/>
          <w:b/>
          <w:sz w:val="24"/>
          <w:szCs w:val="24"/>
        </w:rPr>
        <w:t xml:space="preserve"> по билетам:</w:t>
      </w:r>
    </w:p>
    <w:p w:rsidR="00A13F30" w:rsidRPr="00590012" w:rsidRDefault="00A13F30" w:rsidP="00A13F30">
      <w:pPr>
        <w:shd w:val="clear" w:color="auto" w:fill="FFFFFF"/>
        <w:spacing w:after="0" w:line="240" w:lineRule="auto"/>
        <w:jc w:val="both"/>
        <w:rPr>
          <w:rFonts w:ascii="Times New Roman" w:hAnsi="Times New Roman" w:cs="Times New Roman"/>
          <w:b/>
          <w:sz w:val="24"/>
          <w:szCs w:val="24"/>
        </w:rPr>
      </w:pP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Комплексная оценка состояния здоровья новорожденных. </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Принципы организации питания в родильном доме. Грудное вскармливание.</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lastRenderedPageBreak/>
        <w:t>Поддержка естественного вскармливания. Показания и противопоказания к грудному вскармливанию.</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Гипогалактия</w:t>
      </w:r>
      <w:proofErr w:type="spellEnd"/>
      <w:r w:rsidRPr="00F10304">
        <w:rPr>
          <w:rFonts w:ascii="Times New Roman" w:eastAsia="Times New Roman" w:hAnsi="Times New Roman" w:cs="Times New Roman"/>
          <w:sz w:val="24"/>
          <w:szCs w:val="24"/>
          <w:lang w:eastAsia="ru-RU"/>
        </w:rPr>
        <w:t>. Причины, терапия, профилактика.</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Показания и противопоказания к вакцинации новорожденных.</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Клиника, диагностика гипогликемии, неотложная помощь.</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Клиника, диагностика нарушения обмена кальция, неотложная помощь.</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Клиника, диагностика нарушения обмена калия, неотложная помощь. </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Клиника, диагностика нарушения обмена магния, неотложная помощь </w:t>
      </w:r>
    </w:p>
    <w:p w:rsidR="00A13F30" w:rsidRPr="00F10304" w:rsidRDefault="00A13F30" w:rsidP="00A13F30">
      <w:pPr>
        <w:widowControl w:val="0"/>
        <w:numPr>
          <w:ilvl w:val="0"/>
          <w:numId w:val="9"/>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Алкогольная фетопатия. </w:t>
      </w:r>
      <w:r w:rsidR="00DA1933" w:rsidRPr="00F10304">
        <w:rPr>
          <w:rFonts w:ascii="Times New Roman" w:eastAsia="Times New Roman" w:hAnsi="Times New Roman" w:cs="Times New Roman"/>
          <w:sz w:val="24"/>
          <w:szCs w:val="24"/>
          <w:lang w:eastAsia="ru-RU"/>
        </w:rPr>
        <w:t>Клиника, диагностика, лечение, реабилитация и профилактика.</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Абстинентный синдром и его коррекция.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Токсоплазмоз. Клиника, диагностика, лечение, реабилитация и профилактика. </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Краснуха.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Герпес.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Цитомегаловирусная</w:t>
      </w:r>
      <w:proofErr w:type="spellEnd"/>
      <w:r w:rsidRPr="00F10304">
        <w:rPr>
          <w:rFonts w:ascii="Times New Roman" w:eastAsia="Times New Roman" w:hAnsi="Times New Roman" w:cs="Times New Roman"/>
          <w:sz w:val="24"/>
          <w:szCs w:val="24"/>
          <w:lang w:eastAsia="ru-RU"/>
        </w:rPr>
        <w:t xml:space="preserve"> инфекция.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Парвовирусная</w:t>
      </w:r>
      <w:proofErr w:type="spellEnd"/>
      <w:r w:rsidRPr="00F10304">
        <w:rPr>
          <w:rFonts w:ascii="Times New Roman" w:eastAsia="Times New Roman" w:hAnsi="Times New Roman" w:cs="Times New Roman"/>
          <w:sz w:val="24"/>
          <w:szCs w:val="24"/>
          <w:lang w:eastAsia="ru-RU"/>
        </w:rPr>
        <w:t xml:space="preserve"> инфекция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Сифилис. Клиника, диагностика, лечение, реабилитация и профилактика.</w:t>
      </w:r>
    </w:p>
    <w:p w:rsidR="00A13F30" w:rsidRPr="00F10304" w:rsidRDefault="00A13F30" w:rsidP="00A13F30">
      <w:pPr>
        <w:widowControl w:val="0"/>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Листериоз</w:t>
      </w:r>
      <w:proofErr w:type="spellEnd"/>
      <w:r w:rsidRPr="00F10304">
        <w:rPr>
          <w:rFonts w:ascii="Times New Roman" w:eastAsia="Times New Roman" w:hAnsi="Times New Roman" w:cs="Times New Roman"/>
          <w:sz w:val="24"/>
          <w:szCs w:val="24"/>
          <w:lang w:eastAsia="ru-RU"/>
        </w:rPr>
        <w:t>.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Острая и хроническая асфиксия. Шкалы оценки </w:t>
      </w:r>
      <w:proofErr w:type="spellStart"/>
      <w:proofErr w:type="gramStart"/>
      <w:r w:rsidRPr="00F10304">
        <w:rPr>
          <w:rFonts w:ascii="Times New Roman" w:eastAsia="Times New Roman" w:hAnsi="Times New Roman" w:cs="Times New Roman"/>
          <w:sz w:val="24"/>
          <w:szCs w:val="24"/>
          <w:lang w:eastAsia="ru-RU"/>
        </w:rPr>
        <w:t>асфиксии.Оказания</w:t>
      </w:r>
      <w:proofErr w:type="spellEnd"/>
      <w:proofErr w:type="gramEnd"/>
      <w:r w:rsidRPr="00F10304">
        <w:rPr>
          <w:rFonts w:ascii="Times New Roman" w:eastAsia="Times New Roman" w:hAnsi="Times New Roman" w:cs="Times New Roman"/>
          <w:sz w:val="24"/>
          <w:szCs w:val="24"/>
          <w:lang w:eastAsia="ru-RU"/>
        </w:rPr>
        <w:t xml:space="preserve"> неотложной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Первичная реанимация новорожденных</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Особенности первичной реанимации недоношенных новорожденных со сроком гестации 28 и менее недель.</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АФО недоношенных детей.</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Шкалы, используемые для оценки недоношенных детей.</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10304">
        <w:rPr>
          <w:rFonts w:ascii="Times New Roman" w:eastAsia="Times New Roman" w:hAnsi="Times New Roman" w:cs="Times New Roman"/>
          <w:sz w:val="24"/>
          <w:szCs w:val="24"/>
          <w:lang w:eastAsia="ru-RU"/>
        </w:rPr>
        <w:t xml:space="preserve">Принципы развивающего ухода недоношенных. </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Основные принципы парентерального питания.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Ретинопатия недоношенных.</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Эпидемиология и факторы риска развития РДСН, антенатальная профилактика, клинические проявления.</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РДСН, оказание неотложной помощи.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Врожденная пневмония.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Неонатальные пневмонии.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Врожденные аномалии и пороки развития бронхолегочной системы.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Неотложные состояния в пульмонологии (ОДН, плевриты, пневмоторакс).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ВПС.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Кардиты.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Эндокардиты.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Кардиомиопатии.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ГДЗОАП.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Легочная гипертензия.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Нарушения ритма сердца.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Особенности ЭКГ у детей.</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lastRenderedPageBreak/>
        <w:t>Церебральная ишемия.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Травматическое поражение центральной и периферической нервной систем. Клиника, диагностика, лечение, реабилитация и профилактика.</w:t>
      </w:r>
    </w:p>
    <w:p w:rsidR="00A13F30" w:rsidRPr="00F10304" w:rsidRDefault="00A13F30" w:rsidP="00A13F30">
      <w:pPr>
        <w:widowControl w:val="0"/>
        <w:numPr>
          <w:ilvl w:val="0"/>
          <w:numId w:val="9"/>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ВЖК. Клиника, диагностика, лечение, реабилитация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Врожденные и наследственные заболевания кожи новорожденных.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Инфекционные и неинфекционные заболевания кожи.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Болезни пупочной ранки.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Гнойный мастит новорожденных.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Сепсис новорожденного.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Системный воспалительный ответ.</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Особенности сепсиса у недоношенных детей.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Обмен билирубина.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Желтухи с непрямой </w:t>
      </w:r>
      <w:proofErr w:type="spellStart"/>
      <w:r w:rsidRPr="00F10304">
        <w:rPr>
          <w:rFonts w:ascii="Times New Roman" w:eastAsia="Times New Roman" w:hAnsi="Times New Roman" w:cs="Times New Roman"/>
          <w:sz w:val="24"/>
          <w:szCs w:val="24"/>
          <w:lang w:eastAsia="ru-RU"/>
        </w:rPr>
        <w:t>гипебилирубинемией</w:t>
      </w:r>
      <w:proofErr w:type="spellEnd"/>
      <w:r w:rsidRPr="00F10304">
        <w:rPr>
          <w:rFonts w:ascii="Times New Roman" w:eastAsia="Times New Roman" w:hAnsi="Times New Roman" w:cs="Times New Roman"/>
          <w:sz w:val="24"/>
          <w:szCs w:val="24"/>
          <w:lang w:eastAsia="ru-RU"/>
        </w:rPr>
        <w:t>.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Желтухи с прямой </w:t>
      </w:r>
      <w:proofErr w:type="spellStart"/>
      <w:r w:rsidRPr="00F10304">
        <w:rPr>
          <w:rFonts w:ascii="Times New Roman" w:eastAsia="Times New Roman" w:hAnsi="Times New Roman" w:cs="Times New Roman"/>
          <w:sz w:val="24"/>
          <w:szCs w:val="24"/>
          <w:lang w:eastAsia="ru-RU"/>
        </w:rPr>
        <w:t>гипербилирубинемией</w:t>
      </w:r>
      <w:proofErr w:type="spellEnd"/>
      <w:r w:rsidRPr="00F10304">
        <w:rPr>
          <w:rFonts w:ascii="Times New Roman" w:eastAsia="Times New Roman" w:hAnsi="Times New Roman" w:cs="Times New Roman"/>
          <w:sz w:val="24"/>
          <w:szCs w:val="24"/>
          <w:lang w:eastAsia="ru-RU"/>
        </w:rPr>
        <w:t>.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Гемолитическая болезнь новорожденного.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Техника проведения операции заменного переливания крови.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Анемии новорожденных.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Ранняя анемия недоношенного.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Полицитемия.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Геморрагические синдромы в неонатологии.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ДВС-синдром. Клиника, диагностика, лечение, профилактика и реабилитация.</w:t>
      </w:r>
    </w:p>
    <w:p w:rsidR="00A13F30" w:rsidRPr="00F10304" w:rsidRDefault="008C20A9"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13F30" w:rsidRPr="00F10304">
        <w:rPr>
          <w:rFonts w:ascii="Times New Roman" w:eastAsia="Times New Roman" w:hAnsi="Times New Roman" w:cs="Times New Roman"/>
          <w:sz w:val="24"/>
          <w:szCs w:val="24"/>
          <w:lang w:eastAsia="ru-RU"/>
        </w:rPr>
        <w:t>индром срыгивания и рвоты.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Функциональные расстройства ЖКТ новорожденных.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Кишечная колика.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Инфекционные поражения ЖКТ.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Некротизирующий энтероколит.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Врожденные заболевания ЖКТ.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Острое почечное повреждение.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Острая почечная недостаточность.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Заболевания почек у новорожденных.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 xml:space="preserve">Врожденная патология мочевыделительной системы. Клиника, диагностика, </w:t>
      </w:r>
      <w:r w:rsidRPr="00F10304">
        <w:rPr>
          <w:rFonts w:ascii="Times New Roman" w:eastAsia="Times New Roman" w:hAnsi="Times New Roman" w:cs="Times New Roman"/>
          <w:sz w:val="24"/>
          <w:szCs w:val="24"/>
          <w:lang w:eastAsia="ru-RU"/>
        </w:rPr>
        <w:lastRenderedPageBreak/>
        <w:t>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Дети от матерей с сахарным диабетом. Врожденный СД Клиника, диагностика, лечение, профилактика и реабилитация.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Гипотиреоз. Этиология, клиника, диагностика, лечение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Тиреотоксикоз. Этиология, клиника, диагностика, лечение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Гипопаратиреоз</w:t>
      </w:r>
      <w:proofErr w:type="spellEnd"/>
      <w:r w:rsidRPr="00F10304">
        <w:rPr>
          <w:rFonts w:ascii="Times New Roman" w:eastAsia="Times New Roman" w:hAnsi="Times New Roman" w:cs="Times New Roman"/>
          <w:sz w:val="24"/>
          <w:szCs w:val="24"/>
          <w:lang w:eastAsia="ru-RU"/>
        </w:rPr>
        <w:t>. Этиология, клиника, диагностика, лечение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Гипертиреоз. Этиология, клиника, диагностика, лечение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Врожденная дисфункция коры надпочечников. Этиология, клиника, диагностика, лечение и профилактика.</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Гипогликемия.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10304">
        <w:rPr>
          <w:rFonts w:ascii="Times New Roman" w:eastAsia="Times New Roman" w:hAnsi="Times New Roman" w:cs="Times New Roman"/>
          <w:sz w:val="24"/>
          <w:szCs w:val="24"/>
          <w:lang w:eastAsia="ru-RU"/>
        </w:rPr>
        <w:t>Гипокальциемия</w:t>
      </w:r>
      <w:proofErr w:type="spellEnd"/>
      <w:r w:rsidRPr="00F10304">
        <w:rPr>
          <w:rFonts w:ascii="Times New Roman" w:eastAsia="Times New Roman" w:hAnsi="Times New Roman" w:cs="Times New Roman"/>
          <w:sz w:val="24"/>
          <w:szCs w:val="24"/>
          <w:lang w:eastAsia="ru-RU"/>
        </w:rPr>
        <w:t xml:space="preserve">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Острый анемический сидром. Этиология, клиника, диагностика, оказание помощи</w:t>
      </w:r>
      <w:r w:rsidR="00B42C3A">
        <w:rPr>
          <w:rFonts w:ascii="Times New Roman" w:eastAsia="Times New Roman" w:hAnsi="Times New Roman" w:cs="Times New Roman"/>
          <w:sz w:val="24"/>
          <w:szCs w:val="24"/>
          <w:lang w:eastAsia="ru-RU"/>
        </w:rPr>
        <w:t>.</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Острая почечная недостаточность.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Острая надпочечниковая недостаточность.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Острая сердечная недостаточность.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Парокси</w:t>
      </w:r>
      <w:r w:rsidRPr="00F10304">
        <w:rPr>
          <w:rFonts w:ascii="Times New Roman" w:eastAsia="Times New Roman" w:hAnsi="Times New Roman" w:cs="Times New Roman"/>
          <w:sz w:val="24"/>
          <w:szCs w:val="24"/>
          <w:lang w:eastAsia="ru-RU"/>
        </w:rPr>
        <w:t>змальная тахикардия.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Судорожный статус. Этиология, клиника, диагностика, оказание помощи.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Прямая ларингоскопия. Показания. Интубация трахеи. Техника выполнения.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Респираторная терапия. Осложнения кислородотерапии.</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СРАР. Показания. Техника выполнения. Противопоказания. Осложнения.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Традиционная ИВЛ. Показания. Техника выполнения. Противопоказания. Осложнения.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Высокочастотная ИВЛ. Показания. Техника выполнения. Противопоказания. Преимущества и осложнения.</w:t>
      </w:r>
    </w:p>
    <w:p w:rsidR="00A13F30" w:rsidRPr="00F10304"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Осложнения реанимационной терапии. Клиника, диагностика, оказание помощи.</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Боль. Клиника, диагностика, оказание помощи.</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понятия в неонатологии</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МКБ 10 пересмотра.</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эпидемиологического контроля в отделениях новорожденных.</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Порядки и стандарты неонатологического профиля.</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Принципы </w:t>
      </w:r>
      <w:proofErr w:type="gramStart"/>
      <w:r>
        <w:rPr>
          <w:rFonts w:ascii="Times New Roman" w:eastAsia="Times New Roman" w:hAnsi="Times New Roman" w:cs="Times New Roman"/>
          <w:sz w:val="24"/>
          <w:szCs w:val="24"/>
          <w:lang w:eastAsia="ru-RU"/>
        </w:rPr>
        <w:t>НМО  в</w:t>
      </w:r>
      <w:proofErr w:type="gramEnd"/>
      <w:r>
        <w:rPr>
          <w:rFonts w:ascii="Times New Roman" w:eastAsia="Times New Roman" w:hAnsi="Times New Roman" w:cs="Times New Roman"/>
          <w:sz w:val="24"/>
          <w:szCs w:val="24"/>
          <w:lang w:eastAsia="ru-RU"/>
        </w:rPr>
        <w:t xml:space="preserve"> работе врача.</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помощи </w:t>
      </w:r>
      <w:proofErr w:type="gramStart"/>
      <w:r>
        <w:rPr>
          <w:rFonts w:ascii="Times New Roman" w:eastAsia="Times New Roman" w:hAnsi="Times New Roman" w:cs="Times New Roman"/>
          <w:sz w:val="24"/>
          <w:szCs w:val="24"/>
          <w:lang w:eastAsia="ru-RU"/>
        </w:rPr>
        <w:t>в  чрезвычайных</w:t>
      </w:r>
      <w:proofErr w:type="gramEnd"/>
      <w:r>
        <w:rPr>
          <w:rFonts w:ascii="Times New Roman" w:eastAsia="Times New Roman" w:hAnsi="Times New Roman" w:cs="Times New Roman"/>
          <w:sz w:val="24"/>
          <w:szCs w:val="24"/>
          <w:lang w:eastAsia="ru-RU"/>
        </w:rPr>
        <w:t xml:space="preserve"> случаях (пожар, наводнение и др.).</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школ для медицинских сестре, матерей, пациентов.</w:t>
      </w:r>
    </w:p>
    <w:p w:rsidR="00A13F30" w:rsidRDefault="00A13F30" w:rsidP="00A13F3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Юридические и правовые вопросы в неонатологии.</w:t>
      </w:r>
    </w:p>
    <w:p w:rsidR="00A13F30" w:rsidRDefault="00A13F30" w:rsidP="00A13F30">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100.Трудный пациент</w:t>
      </w:r>
    </w:p>
    <w:p w:rsidR="00A13F30" w:rsidRPr="00F10304" w:rsidRDefault="00A13F30" w:rsidP="00A13F30">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13F30" w:rsidRDefault="00A13F30" w:rsidP="00A13F30"/>
    <w:p w:rsidR="00590012" w:rsidRPr="00590012" w:rsidRDefault="00590012" w:rsidP="00E901FD">
      <w:pPr>
        <w:pStyle w:val="1"/>
        <w:numPr>
          <w:ilvl w:val="0"/>
          <w:numId w:val="8"/>
        </w:numPr>
        <w:jc w:val="center"/>
        <w:rPr>
          <w:rFonts w:ascii="Times New Roman" w:hAnsi="Times New Roman"/>
          <w:b/>
          <w:sz w:val="24"/>
          <w:szCs w:val="24"/>
        </w:rPr>
      </w:pPr>
      <w:r w:rsidRPr="00590012">
        <w:rPr>
          <w:rFonts w:ascii="Times New Roman" w:hAnsi="Times New Roman"/>
          <w:b/>
          <w:sz w:val="24"/>
          <w:szCs w:val="24"/>
        </w:rPr>
        <w:t>Критерии оценивания результатов сдачи итоговой государственной аттестации</w:t>
      </w:r>
    </w:p>
    <w:p w:rsidR="00590012" w:rsidRPr="00590012" w:rsidRDefault="00590012" w:rsidP="00590012">
      <w:pPr>
        <w:pStyle w:val="1"/>
        <w:ind w:left="0" w:firstLine="709"/>
        <w:jc w:val="center"/>
        <w:rPr>
          <w:rFonts w:ascii="Times New Roman" w:hAnsi="Times New Roman"/>
          <w:b/>
          <w:sz w:val="24"/>
          <w:szCs w:val="24"/>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590012" w:rsidRPr="00590012" w:rsidTr="00590012">
        <w:tc>
          <w:tcPr>
            <w:tcW w:w="2628" w:type="dxa"/>
          </w:tcPr>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 xml:space="preserve">Форма контроля </w:t>
            </w:r>
          </w:p>
        </w:tc>
        <w:tc>
          <w:tcPr>
            <w:tcW w:w="7242" w:type="dxa"/>
          </w:tcPr>
          <w:p w:rsidR="00590012" w:rsidRPr="00590012" w:rsidRDefault="00590012" w:rsidP="00590012">
            <w:pPr>
              <w:spacing w:after="0" w:line="240" w:lineRule="auto"/>
              <w:ind w:firstLine="709"/>
              <w:jc w:val="center"/>
              <w:rPr>
                <w:rFonts w:ascii="Times New Roman" w:hAnsi="Times New Roman" w:cs="Times New Roman"/>
                <w:b/>
                <w:sz w:val="24"/>
                <w:szCs w:val="24"/>
              </w:rPr>
            </w:pPr>
            <w:r w:rsidRPr="00590012">
              <w:rPr>
                <w:rFonts w:ascii="Times New Roman" w:hAnsi="Times New Roman" w:cs="Times New Roman"/>
                <w:b/>
                <w:sz w:val="24"/>
                <w:szCs w:val="24"/>
              </w:rPr>
              <w:t>Критерии оценивания</w:t>
            </w:r>
          </w:p>
        </w:tc>
      </w:tr>
      <w:tr w:rsidR="00590012" w:rsidRPr="00590012" w:rsidTr="00590012">
        <w:tc>
          <w:tcPr>
            <w:tcW w:w="2628" w:type="dxa"/>
            <w:vMerge w:val="restart"/>
          </w:tcPr>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Ответ на вопросы экзаменационного билета</w:t>
            </w: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p>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b/>
                <w:sz w:val="24"/>
                <w:szCs w:val="24"/>
              </w:rPr>
            </w:pPr>
            <w:r w:rsidRPr="00590012">
              <w:rPr>
                <w:rFonts w:ascii="Times New Roman" w:hAnsi="Times New Roman" w:cs="Times New Roman"/>
                <w:sz w:val="24"/>
                <w:szCs w:val="24"/>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90012" w:rsidRPr="00590012" w:rsidTr="00590012">
        <w:tc>
          <w:tcPr>
            <w:tcW w:w="2628" w:type="dxa"/>
            <w:vMerge w:val="restart"/>
          </w:tcPr>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Сдача практических навыков (решение задач и выполнение</w:t>
            </w: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практических</w:t>
            </w:r>
          </w:p>
          <w:p w:rsidR="00590012" w:rsidRPr="00590012" w:rsidRDefault="00590012" w:rsidP="00590012">
            <w:pPr>
              <w:spacing w:after="0" w:line="240" w:lineRule="auto"/>
              <w:jc w:val="center"/>
              <w:rPr>
                <w:rFonts w:ascii="Times New Roman" w:hAnsi="Times New Roman" w:cs="Times New Roman"/>
                <w:b/>
                <w:sz w:val="24"/>
                <w:szCs w:val="24"/>
              </w:rPr>
            </w:pPr>
            <w:r w:rsidRPr="00590012">
              <w:rPr>
                <w:rFonts w:ascii="Times New Roman" w:hAnsi="Times New Roman" w:cs="Times New Roman"/>
                <w:b/>
                <w:sz w:val="24"/>
                <w:szCs w:val="24"/>
              </w:rPr>
              <w:t>заданий)</w:t>
            </w:r>
          </w:p>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b/>
                <w:sz w:val="24"/>
                <w:szCs w:val="24"/>
              </w:rPr>
            </w:pPr>
            <w:r w:rsidRPr="00590012">
              <w:rPr>
                <w:rFonts w:ascii="Times New Roman" w:hAnsi="Times New Roman" w:cs="Times New Roman"/>
                <w:sz w:val="24"/>
                <w:szCs w:val="24"/>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590012">
              <w:rPr>
                <w:rFonts w:ascii="Times New Roman" w:hAnsi="Times New Roman" w:cs="Times New Roman"/>
                <w:sz w:val="24"/>
                <w:szCs w:val="24"/>
              </w:rPr>
              <w:t>т.ч</w:t>
            </w:r>
            <w:proofErr w:type="spellEnd"/>
            <w:r w:rsidRPr="00590012">
              <w:rPr>
                <w:rFonts w:ascii="Times New Roman" w:hAnsi="Times New Roman" w:cs="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Оценка «ХОРОШО» выставляется если обучающимся дан правильный ответ на вопрос задачи.</w:t>
            </w:r>
            <w:r w:rsidRPr="00590012">
              <w:rPr>
                <w:rFonts w:ascii="Times New Roman" w:hAnsi="Times New Roman" w:cs="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590012">
              <w:rPr>
                <w:rFonts w:ascii="Times New Roman" w:hAnsi="Times New Roman" w:cs="Times New Roman"/>
                <w:sz w:val="24"/>
                <w:szCs w:val="24"/>
                <w:shd w:val="clear" w:color="auto" w:fill="FFFFFF"/>
              </w:rPr>
              <w:t>т.ч</w:t>
            </w:r>
            <w:proofErr w:type="spellEnd"/>
            <w:r w:rsidRPr="00590012">
              <w:rPr>
                <w:rFonts w:ascii="Times New Roman" w:hAnsi="Times New Roman" w:cs="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Оценка «УДОВЛЕТВОРИТЕЛЬНО» выставляется если обучающимся дан правильный ответ на вопрос задачи.</w:t>
            </w:r>
            <w:r w:rsidRPr="00590012">
              <w:rPr>
                <w:rFonts w:ascii="Times New Roman" w:hAnsi="Times New Roman" w:cs="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590012">
              <w:rPr>
                <w:rFonts w:ascii="Times New Roman" w:hAnsi="Times New Roman" w:cs="Times New Roman"/>
                <w:sz w:val="24"/>
                <w:szCs w:val="24"/>
                <w:shd w:val="clear" w:color="auto" w:fill="FFFFFF"/>
              </w:rPr>
              <w:t>т.ч</w:t>
            </w:r>
            <w:proofErr w:type="spellEnd"/>
            <w:r w:rsidRPr="00590012">
              <w:rPr>
                <w:rFonts w:ascii="Times New Roman" w:hAnsi="Times New Roman" w:cs="Times New Roman"/>
                <w:sz w:val="24"/>
                <w:szCs w:val="24"/>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90012" w:rsidRPr="00590012" w:rsidTr="00590012">
        <w:tc>
          <w:tcPr>
            <w:tcW w:w="2628" w:type="dxa"/>
            <w:vMerge/>
          </w:tcPr>
          <w:p w:rsidR="00590012" w:rsidRPr="00590012" w:rsidRDefault="00590012" w:rsidP="00590012">
            <w:pPr>
              <w:spacing w:after="0" w:line="240" w:lineRule="auto"/>
              <w:jc w:val="center"/>
              <w:rPr>
                <w:rFonts w:ascii="Times New Roman" w:hAnsi="Times New Roman" w:cs="Times New Roman"/>
                <w:b/>
                <w:sz w:val="24"/>
                <w:szCs w:val="24"/>
              </w:rPr>
            </w:pPr>
          </w:p>
        </w:tc>
        <w:tc>
          <w:tcPr>
            <w:tcW w:w="7242" w:type="dxa"/>
          </w:tcPr>
          <w:p w:rsidR="00590012" w:rsidRPr="00590012" w:rsidRDefault="00590012" w:rsidP="00590012">
            <w:pPr>
              <w:spacing w:after="0" w:line="240" w:lineRule="auto"/>
              <w:ind w:firstLine="709"/>
              <w:jc w:val="both"/>
              <w:rPr>
                <w:rFonts w:ascii="Times New Roman" w:hAnsi="Times New Roman" w:cs="Times New Roman"/>
                <w:sz w:val="24"/>
                <w:szCs w:val="24"/>
              </w:rPr>
            </w:pPr>
            <w:r w:rsidRPr="00590012">
              <w:rPr>
                <w:rFonts w:ascii="Times New Roman" w:hAnsi="Times New Roman" w:cs="Times New Roman"/>
                <w:sz w:val="24"/>
                <w:szCs w:val="24"/>
              </w:rPr>
              <w:t>Оценка «НЕУДОВЛЕТВОРИТЕЛЬНО» выставляется если обучающимся дан правильный ответ на вопрос задачи</w:t>
            </w:r>
            <w:r w:rsidRPr="00590012">
              <w:rPr>
                <w:rFonts w:ascii="Times New Roman" w:hAnsi="Times New Roman" w:cs="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590012">
              <w:rPr>
                <w:rFonts w:ascii="Times New Roman" w:hAnsi="Times New Roman" w:cs="Times New Roman"/>
                <w:sz w:val="24"/>
                <w:szCs w:val="24"/>
                <w:shd w:val="clear" w:color="auto" w:fill="FFFFFF"/>
              </w:rPr>
              <w:t>т.ч</w:t>
            </w:r>
            <w:proofErr w:type="spellEnd"/>
            <w:r w:rsidRPr="00590012">
              <w:rPr>
                <w:rFonts w:ascii="Times New Roman" w:hAnsi="Times New Roman" w:cs="Times New Roman"/>
                <w:sz w:val="24"/>
                <w:szCs w:val="24"/>
                <w:shd w:val="clear" w:color="auto" w:fill="FFFFFF"/>
              </w:rPr>
              <w:t xml:space="preserve">. лекционным материалом), без умения схематических изображений и </w:t>
            </w:r>
            <w:r w:rsidRPr="00590012">
              <w:rPr>
                <w:rFonts w:ascii="Times New Roman" w:hAnsi="Times New Roman" w:cs="Times New Roman"/>
                <w:sz w:val="24"/>
                <w:szCs w:val="24"/>
                <w:shd w:val="clear" w:color="auto" w:fill="FFFFFF"/>
              </w:rPr>
              <w:lastRenderedPageBreak/>
              <w:t>демонстраций практических умений или с большим количеством ошибок, ответы на дополнительные вопросы неправильные или отсутствуют.</w:t>
            </w:r>
          </w:p>
        </w:tc>
      </w:tr>
    </w:tbl>
    <w:p w:rsidR="00590012" w:rsidRPr="00590012" w:rsidRDefault="00590012" w:rsidP="00590012">
      <w:pPr>
        <w:pStyle w:val="1"/>
        <w:ind w:left="0" w:firstLine="709"/>
        <w:jc w:val="center"/>
        <w:rPr>
          <w:rFonts w:ascii="Times New Roman" w:hAnsi="Times New Roman"/>
          <w:b/>
          <w:sz w:val="24"/>
          <w:szCs w:val="24"/>
        </w:rPr>
      </w:pPr>
    </w:p>
    <w:p w:rsidR="00590012" w:rsidRPr="00590012" w:rsidRDefault="00590012" w:rsidP="00E901FD">
      <w:pPr>
        <w:pStyle w:val="1"/>
        <w:numPr>
          <w:ilvl w:val="0"/>
          <w:numId w:val="8"/>
        </w:numPr>
        <w:jc w:val="center"/>
        <w:rPr>
          <w:rFonts w:ascii="Times New Roman" w:hAnsi="Times New Roman"/>
          <w:b/>
          <w:sz w:val="24"/>
          <w:szCs w:val="24"/>
        </w:rPr>
      </w:pPr>
      <w:r w:rsidRPr="00590012">
        <w:rPr>
          <w:rFonts w:ascii="Times New Roman" w:hAnsi="Times New Roman"/>
          <w:b/>
          <w:sz w:val="24"/>
          <w:szCs w:val="24"/>
        </w:rPr>
        <w:t>Образец экзаменационного билета</w:t>
      </w:r>
    </w:p>
    <w:p w:rsidR="00590012" w:rsidRPr="00590012" w:rsidRDefault="00590012" w:rsidP="00590012">
      <w:pPr>
        <w:pStyle w:val="1"/>
        <w:ind w:left="0" w:firstLine="0"/>
        <w:jc w:val="center"/>
        <w:rPr>
          <w:rFonts w:ascii="Times New Roman" w:hAnsi="Times New Roman"/>
          <w:i/>
          <w:sz w:val="24"/>
          <w:szCs w:val="24"/>
        </w:rPr>
      </w:pP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учреждение высшего образования </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3FE6" w:rsidTr="00907200">
        <w:tc>
          <w:tcPr>
            <w:tcW w:w="4672" w:type="dxa"/>
          </w:tcPr>
          <w:p w:rsidR="00343FE6" w:rsidRDefault="00343FE6" w:rsidP="00907200">
            <w:pPr>
              <w:jc w:val="center"/>
              <w:rPr>
                <w:b/>
              </w:rPr>
            </w:pPr>
          </w:p>
        </w:tc>
        <w:tc>
          <w:tcPr>
            <w:tcW w:w="4673" w:type="dxa"/>
          </w:tcPr>
          <w:p w:rsidR="00343FE6" w:rsidRDefault="00343FE6" w:rsidP="00907200">
            <w:pPr>
              <w:jc w:val="center"/>
              <w:rPr>
                <w:b/>
              </w:rPr>
            </w:pPr>
            <w:r>
              <w:rPr>
                <w:b/>
              </w:rPr>
              <w:t>«Утверждаю»</w:t>
            </w:r>
          </w:p>
          <w:p w:rsidR="00343FE6" w:rsidRDefault="00343FE6" w:rsidP="00907200">
            <w:pPr>
              <w:jc w:val="center"/>
              <w:rPr>
                <w:b/>
              </w:rPr>
            </w:pPr>
            <w:r>
              <w:rPr>
                <w:b/>
              </w:rPr>
              <w:t xml:space="preserve">проректор по учебной работе </w:t>
            </w:r>
          </w:p>
          <w:p w:rsidR="00343FE6" w:rsidRDefault="00343FE6" w:rsidP="00907200">
            <w:pPr>
              <w:jc w:val="center"/>
              <w:rPr>
                <w:b/>
              </w:rPr>
            </w:pPr>
            <w:r>
              <w:rPr>
                <w:b/>
              </w:rPr>
              <w:t>д.м.н., профессор Чернышева Т.В.</w:t>
            </w:r>
          </w:p>
          <w:p w:rsidR="00343FE6" w:rsidRDefault="00343FE6" w:rsidP="00907200">
            <w:pPr>
              <w:jc w:val="center"/>
              <w:rPr>
                <w:b/>
              </w:rPr>
            </w:pPr>
          </w:p>
          <w:p w:rsidR="00343FE6" w:rsidRDefault="00343FE6" w:rsidP="00907200">
            <w:pPr>
              <w:jc w:val="center"/>
              <w:rPr>
                <w:b/>
              </w:rPr>
            </w:pPr>
            <w:r>
              <w:rPr>
                <w:b/>
              </w:rPr>
              <w:t>«_______» __________________ 2019 года</w:t>
            </w:r>
          </w:p>
          <w:p w:rsidR="00343FE6" w:rsidRDefault="00343FE6" w:rsidP="00907200">
            <w:pPr>
              <w:jc w:val="center"/>
              <w:rPr>
                <w:b/>
              </w:rPr>
            </w:pPr>
          </w:p>
        </w:tc>
      </w:tr>
    </w:tbl>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Pr="00CC52A8" w:rsidRDefault="00343FE6" w:rsidP="00343FE6">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Сдача практических навыков</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 xml:space="preserve">высшее образование – подготовка кадров высшей квалификации </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Специальность</w:t>
      </w:r>
      <w:r w:rsidRPr="00F70351">
        <w:rPr>
          <w:rFonts w:ascii="Times New Roman" w:hAnsi="Times New Roman" w:cs="Times New Roman"/>
          <w:b/>
        </w:rPr>
        <w:t>: «31.08.</w:t>
      </w:r>
      <w:r>
        <w:rPr>
          <w:rFonts w:ascii="Times New Roman" w:hAnsi="Times New Roman" w:cs="Times New Roman"/>
          <w:b/>
        </w:rPr>
        <w:t>18</w:t>
      </w:r>
      <w:r w:rsidRPr="00F70351">
        <w:rPr>
          <w:rFonts w:ascii="Times New Roman" w:hAnsi="Times New Roman" w:cs="Times New Roman"/>
          <w:b/>
        </w:rPr>
        <w:t xml:space="preserve"> </w:t>
      </w:r>
      <w:r>
        <w:rPr>
          <w:rFonts w:ascii="Times New Roman" w:hAnsi="Times New Roman" w:cs="Times New Roman"/>
          <w:b/>
        </w:rPr>
        <w:t>Неонатология</w:t>
      </w:r>
      <w:r w:rsidRPr="00F70351">
        <w:rPr>
          <w:rFonts w:ascii="Times New Roman" w:hAnsi="Times New Roman" w:cs="Times New Roman"/>
          <w:b/>
        </w:rPr>
        <w:t>»</w:t>
      </w: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БИЛЕТ № 3</w:t>
      </w:r>
    </w:p>
    <w:p w:rsidR="00343FE6" w:rsidRPr="00F70351" w:rsidRDefault="00343FE6" w:rsidP="00343FE6">
      <w:pPr>
        <w:pStyle w:val="a3"/>
        <w:rPr>
          <w:rFonts w:ascii="Times New Roman" w:hAnsi="Times New Roman"/>
          <w:b/>
        </w:rPr>
      </w:pPr>
    </w:p>
    <w:p w:rsidR="00343FE6" w:rsidRPr="00590012" w:rsidRDefault="00343FE6" w:rsidP="00343FE6">
      <w:pPr>
        <w:spacing w:after="0" w:line="240" w:lineRule="auto"/>
        <w:jc w:val="both"/>
        <w:rPr>
          <w:rFonts w:ascii="Times New Roman" w:eastAsia="Times New Roman" w:hAnsi="Times New Roman" w:cs="Times New Roman"/>
          <w:sz w:val="24"/>
          <w:szCs w:val="24"/>
          <w:lang w:eastAsia="ru-RU"/>
        </w:rPr>
      </w:pPr>
      <w:r w:rsidRPr="00F70351">
        <w:rPr>
          <w:rFonts w:ascii="Times New Roman" w:hAnsi="Times New Roman" w:cs="Times New Roman"/>
          <w:b/>
          <w:sz w:val="24"/>
          <w:szCs w:val="24"/>
        </w:rPr>
        <w:t>1.</w:t>
      </w:r>
      <w:r w:rsidRPr="00F70351">
        <w:rPr>
          <w:rFonts w:ascii="Times New Roman" w:hAnsi="Times New Roman" w:cs="Times New Roman"/>
          <w:sz w:val="24"/>
          <w:szCs w:val="24"/>
        </w:rPr>
        <w:t xml:space="preserve">    </w:t>
      </w:r>
      <w:r w:rsidRPr="00590012">
        <w:rPr>
          <w:rFonts w:ascii="Times New Roman" w:eastAsia="Times New Roman" w:hAnsi="Times New Roman" w:cs="Times New Roman"/>
          <w:sz w:val="24"/>
          <w:szCs w:val="24"/>
          <w:lang w:eastAsia="ru-RU"/>
        </w:rPr>
        <w:t>Осмотрен мальчик в возрасте 8 дней от молодых родителей, от первой беременности, протекавшей на фоне токсикоза II половины, анемии средней степени тяжести. Роды на 35 неделе, длительность 16 часов. Масса тела при рождении 2010 г, длина тела 44 см. Оценка по Апгар 5/8 баллов. При осмотре: кожные покровы желтушные. Двигательная активность снижена. Ребенок плохо удерживает температуру. Отмечается мышечная гипотония и гипорефлексия. В легких дыхание пуэрильное, ЧД – 40. Тоны сердца приглушены, ритм правильный, ЧСС – 140. Живот при пальпации мягкий, стул кашицеобразный, непереваренный, желтого цвета. Билирубин крови – 160 мкмоль/л за счет непрямого.</w:t>
      </w:r>
    </w:p>
    <w:p w:rsidR="00343FE6" w:rsidRPr="00590012" w:rsidRDefault="00343FE6" w:rsidP="00343FE6">
      <w:pPr>
        <w:spacing w:after="0" w:line="240" w:lineRule="auto"/>
        <w:jc w:val="both"/>
        <w:rPr>
          <w:rFonts w:ascii="Times New Roman" w:eastAsia="Times New Roman" w:hAnsi="Times New Roman" w:cs="Times New Roman"/>
          <w:sz w:val="24"/>
          <w:szCs w:val="24"/>
          <w:lang w:eastAsia="ru-RU"/>
        </w:rPr>
      </w:pPr>
    </w:p>
    <w:p w:rsidR="00343FE6" w:rsidRPr="00590012" w:rsidRDefault="00343FE6" w:rsidP="00343FE6">
      <w:pPr>
        <w:spacing w:after="0" w:line="240" w:lineRule="auto"/>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Вопросы:</w:t>
      </w:r>
    </w:p>
    <w:p w:rsidR="00343FE6" w:rsidRPr="00590012" w:rsidRDefault="00343FE6" w:rsidP="00343FE6">
      <w:pPr>
        <w:widowControl w:val="0"/>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Поставить предварительный диагноз.</w:t>
      </w:r>
    </w:p>
    <w:p w:rsidR="00343FE6" w:rsidRPr="00590012" w:rsidRDefault="00343FE6" w:rsidP="00343FE6">
      <w:pPr>
        <w:widowControl w:val="0"/>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Наметить план обследования.</w:t>
      </w:r>
    </w:p>
    <w:p w:rsidR="00343FE6" w:rsidRPr="00590012" w:rsidRDefault="00343FE6" w:rsidP="00343FE6">
      <w:pPr>
        <w:widowControl w:val="0"/>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Назвать основные морфологические признаки недоношенности.</w:t>
      </w:r>
    </w:p>
    <w:p w:rsidR="00343FE6" w:rsidRPr="00590012" w:rsidRDefault="00343FE6" w:rsidP="00343FE6">
      <w:pPr>
        <w:widowControl w:val="0"/>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0012">
        <w:rPr>
          <w:rFonts w:ascii="Times New Roman" w:eastAsia="Times New Roman" w:hAnsi="Times New Roman" w:cs="Times New Roman"/>
          <w:sz w:val="24"/>
          <w:szCs w:val="24"/>
          <w:lang w:eastAsia="ru-RU"/>
        </w:rPr>
        <w:t xml:space="preserve">Дать рекомендации по </w:t>
      </w:r>
      <w:r>
        <w:rPr>
          <w:rFonts w:ascii="Times New Roman" w:eastAsia="Times New Roman" w:hAnsi="Times New Roman" w:cs="Times New Roman"/>
          <w:sz w:val="24"/>
          <w:szCs w:val="24"/>
          <w:lang w:eastAsia="ru-RU"/>
        </w:rPr>
        <w:t>ведению ребенка, профилактике и реабилитации</w:t>
      </w:r>
      <w:r w:rsidRPr="00590012">
        <w:rPr>
          <w:rFonts w:ascii="Times New Roman" w:eastAsia="Times New Roman" w:hAnsi="Times New Roman" w:cs="Times New Roman"/>
          <w:sz w:val="24"/>
          <w:szCs w:val="24"/>
          <w:lang w:eastAsia="ru-RU"/>
        </w:rPr>
        <w:t>.</w:t>
      </w:r>
    </w:p>
    <w:p w:rsidR="00343FE6" w:rsidRPr="00590012" w:rsidRDefault="00343FE6" w:rsidP="00343FE6">
      <w:pPr>
        <w:spacing w:after="0" w:line="240" w:lineRule="auto"/>
        <w:rPr>
          <w:rFonts w:ascii="Times New Roman" w:eastAsia="Times New Roman" w:hAnsi="Times New Roman" w:cs="Times New Roman"/>
          <w:color w:val="000000"/>
          <w:sz w:val="24"/>
          <w:szCs w:val="24"/>
          <w:lang w:eastAsia="ru-RU"/>
        </w:rPr>
      </w:pPr>
    </w:p>
    <w:p w:rsidR="00343FE6" w:rsidRPr="00F70351" w:rsidRDefault="00343FE6" w:rsidP="00343FE6">
      <w:pPr>
        <w:spacing w:after="0" w:line="240" w:lineRule="auto"/>
        <w:jc w:val="both"/>
        <w:rPr>
          <w:rFonts w:ascii="Times New Roman" w:eastAsia="Times New Roman" w:hAnsi="Times New Roman" w:cs="Times New Roman"/>
          <w:sz w:val="24"/>
          <w:szCs w:val="24"/>
          <w:lang w:eastAsia="ru-RU"/>
        </w:rPr>
      </w:pPr>
    </w:p>
    <w:p w:rsidR="00343FE6" w:rsidRPr="00E70F98" w:rsidRDefault="00343FE6" w:rsidP="00343FE6">
      <w:pPr>
        <w:spacing w:after="0" w:line="240" w:lineRule="auto"/>
        <w:rPr>
          <w:rFonts w:ascii="Times New Roman" w:hAnsi="Times New Roman" w:cs="Times New Roman"/>
        </w:rPr>
      </w:pPr>
    </w:p>
    <w:p w:rsidR="00343FE6" w:rsidRPr="00E70F98" w:rsidRDefault="00343FE6" w:rsidP="00343FE6">
      <w:pPr>
        <w:spacing w:after="0" w:line="240" w:lineRule="auto"/>
        <w:rPr>
          <w:rFonts w:ascii="Times New Roman" w:hAnsi="Times New Roman" w:cs="Times New Roman"/>
        </w:rPr>
      </w:pPr>
    </w:p>
    <w:p w:rsidR="00343FE6" w:rsidRPr="00E31485" w:rsidRDefault="00343FE6" w:rsidP="00343FE6">
      <w:pPr>
        <w:spacing w:after="0" w:line="240" w:lineRule="auto"/>
        <w:jc w:val="both"/>
        <w:rPr>
          <w:rFonts w:ascii="Times New Roman" w:hAnsi="Times New Roman" w:cs="Times New Roman"/>
          <w:sz w:val="24"/>
          <w:szCs w:val="24"/>
        </w:rPr>
      </w:pPr>
      <w:r w:rsidRPr="00F70351">
        <w:rPr>
          <w:rFonts w:ascii="Times New Roman" w:hAnsi="Times New Roman" w:cs="Times New Roman"/>
          <w:b/>
        </w:rPr>
        <w:t>2</w:t>
      </w:r>
      <w:r w:rsidRPr="00E31485">
        <w:rPr>
          <w:rFonts w:ascii="Times New Roman" w:hAnsi="Times New Roman" w:cs="Times New Roman"/>
          <w:b/>
          <w:sz w:val="24"/>
          <w:szCs w:val="24"/>
        </w:rPr>
        <w:t>.</w:t>
      </w:r>
      <w:r w:rsidRPr="00E31485">
        <w:rPr>
          <w:rFonts w:ascii="Times New Roman" w:hAnsi="Times New Roman" w:cs="Times New Roman"/>
          <w:sz w:val="24"/>
          <w:szCs w:val="24"/>
        </w:rPr>
        <w:t xml:space="preserve"> Ребенок У., мальчик, от I беременнос</w:t>
      </w:r>
      <w:r>
        <w:rPr>
          <w:rFonts w:ascii="Times New Roman" w:hAnsi="Times New Roman" w:cs="Times New Roman"/>
          <w:sz w:val="24"/>
          <w:szCs w:val="24"/>
        </w:rPr>
        <w:t>т</w:t>
      </w:r>
      <w:r w:rsidRPr="00E31485">
        <w:rPr>
          <w:rFonts w:ascii="Times New Roman" w:hAnsi="Times New Roman" w:cs="Times New Roman"/>
          <w:sz w:val="24"/>
          <w:szCs w:val="24"/>
        </w:rPr>
        <w:t xml:space="preserve">и, на фоне анемии легкой степени, эпи-синдрома (травма в 2007 г.), гестоза, гриппа с повышением температуры тела до 37 градусов. Роды I, срочные, ХФПН, СЗРП. I период 14 часов 35 мин., II период 5 мин., безводный период 7 часов. Оценка по шкале Апгар 3/5 баллов. </w:t>
      </w:r>
    </w:p>
    <w:p w:rsidR="00343FE6" w:rsidRPr="00E31485" w:rsidRDefault="00343FE6" w:rsidP="00343FE6">
      <w:pPr>
        <w:spacing w:after="0" w:line="240" w:lineRule="auto"/>
        <w:jc w:val="both"/>
        <w:rPr>
          <w:rFonts w:ascii="Times New Roman" w:hAnsi="Times New Roman" w:cs="Times New Roman"/>
          <w:sz w:val="24"/>
          <w:szCs w:val="24"/>
        </w:rPr>
      </w:pPr>
      <w:r w:rsidRPr="00E31485">
        <w:rPr>
          <w:rFonts w:ascii="Times New Roman" w:hAnsi="Times New Roman" w:cs="Times New Roman"/>
          <w:sz w:val="24"/>
          <w:szCs w:val="24"/>
        </w:rPr>
        <w:t>Масса при рождении 2240 гр., длина 43 см.</w:t>
      </w:r>
    </w:p>
    <w:p w:rsidR="00343FE6" w:rsidRPr="00E31485" w:rsidRDefault="00343FE6" w:rsidP="00343FE6">
      <w:pPr>
        <w:spacing w:after="0" w:line="240" w:lineRule="auto"/>
        <w:jc w:val="both"/>
        <w:rPr>
          <w:rFonts w:ascii="Times New Roman" w:hAnsi="Times New Roman" w:cs="Times New Roman"/>
          <w:sz w:val="24"/>
          <w:szCs w:val="24"/>
          <w:u w:val="single"/>
        </w:rPr>
      </w:pPr>
      <w:r w:rsidRPr="00E31485">
        <w:rPr>
          <w:rFonts w:ascii="Times New Roman" w:hAnsi="Times New Roman" w:cs="Times New Roman"/>
          <w:sz w:val="24"/>
          <w:szCs w:val="24"/>
          <w:u w:val="single"/>
        </w:rPr>
        <w:t>Задание:</w:t>
      </w:r>
    </w:p>
    <w:p w:rsidR="00343FE6" w:rsidRPr="00E31485" w:rsidRDefault="00343FE6" w:rsidP="00343FE6">
      <w:pPr>
        <w:spacing w:after="0" w:line="240" w:lineRule="auto"/>
        <w:ind w:left="426"/>
        <w:jc w:val="both"/>
        <w:rPr>
          <w:rFonts w:ascii="Times New Roman" w:hAnsi="Times New Roman" w:cs="Times New Roman"/>
          <w:sz w:val="24"/>
          <w:szCs w:val="24"/>
        </w:rPr>
      </w:pPr>
      <w:r w:rsidRPr="00E31485">
        <w:rPr>
          <w:rFonts w:ascii="Times New Roman" w:hAnsi="Times New Roman" w:cs="Times New Roman"/>
          <w:sz w:val="24"/>
          <w:szCs w:val="24"/>
        </w:rPr>
        <w:t>1.</w:t>
      </w:r>
      <w:r w:rsidRPr="00E31485">
        <w:rPr>
          <w:rFonts w:ascii="Times New Roman" w:hAnsi="Times New Roman" w:cs="Times New Roman"/>
          <w:sz w:val="24"/>
          <w:szCs w:val="24"/>
        </w:rPr>
        <w:tab/>
        <w:t>Выберите вид и способ вскармливания.</w:t>
      </w:r>
    </w:p>
    <w:p w:rsidR="00343FE6" w:rsidRPr="00E31485" w:rsidRDefault="00343FE6" w:rsidP="00343FE6">
      <w:pPr>
        <w:spacing w:after="0" w:line="240" w:lineRule="auto"/>
        <w:ind w:left="426"/>
        <w:jc w:val="both"/>
        <w:rPr>
          <w:rFonts w:ascii="Times New Roman" w:hAnsi="Times New Roman" w:cs="Times New Roman"/>
          <w:sz w:val="24"/>
          <w:szCs w:val="24"/>
        </w:rPr>
      </w:pPr>
      <w:r w:rsidRPr="00E31485">
        <w:rPr>
          <w:rFonts w:ascii="Times New Roman" w:hAnsi="Times New Roman" w:cs="Times New Roman"/>
          <w:sz w:val="24"/>
          <w:szCs w:val="24"/>
        </w:rPr>
        <w:t>2.</w:t>
      </w:r>
      <w:r w:rsidRPr="00E31485">
        <w:rPr>
          <w:rFonts w:ascii="Times New Roman" w:hAnsi="Times New Roman" w:cs="Times New Roman"/>
          <w:sz w:val="24"/>
          <w:szCs w:val="24"/>
        </w:rPr>
        <w:tab/>
        <w:t>Рассчитайте необходимый объем питания и энергетические потребности.</w:t>
      </w:r>
    </w:p>
    <w:p w:rsidR="00343FE6" w:rsidRPr="00E31485" w:rsidRDefault="00343FE6" w:rsidP="00343FE6">
      <w:pPr>
        <w:spacing w:after="0" w:line="240" w:lineRule="auto"/>
        <w:ind w:left="426"/>
        <w:jc w:val="both"/>
        <w:rPr>
          <w:rFonts w:ascii="Times New Roman" w:hAnsi="Times New Roman" w:cs="Times New Roman"/>
          <w:sz w:val="24"/>
          <w:szCs w:val="24"/>
        </w:rPr>
      </w:pPr>
      <w:r w:rsidRPr="00E31485">
        <w:rPr>
          <w:rFonts w:ascii="Times New Roman" w:hAnsi="Times New Roman" w:cs="Times New Roman"/>
          <w:sz w:val="24"/>
          <w:szCs w:val="24"/>
        </w:rPr>
        <w:t>3.</w:t>
      </w:r>
      <w:r w:rsidRPr="00E31485">
        <w:rPr>
          <w:rFonts w:ascii="Times New Roman" w:hAnsi="Times New Roman" w:cs="Times New Roman"/>
          <w:sz w:val="24"/>
          <w:szCs w:val="24"/>
        </w:rPr>
        <w:tab/>
        <w:t>Назначьте, если это необходимо парентеральное питание.</w:t>
      </w:r>
    </w:p>
    <w:p w:rsidR="00343FE6" w:rsidRPr="00E31485" w:rsidRDefault="00343FE6" w:rsidP="00343FE6">
      <w:pPr>
        <w:spacing w:after="0" w:line="240" w:lineRule="auto"/>
        <w:ind w:left="426"/>
        <w:jc w:val="both"/>
        <w:rPr>
          <w:rFonts w:ascii="Times New Roman" w:hAnsi="Times New Roman" w:cs="Times New Roman"/>
          <w:sz w:val="24"/>
          <w:szCs w:val="24"/>
        </w:rPr>
      </w:pPr>
      <w:r w:rsidRPr="00E31485">
        <w:rPr>
          <w:rFonts w:ascii="Times New Roman" w:hAnsi="Times New Roman" w:cs="Times New Roman"/>
          <w:sz w:val="24"/>
          <w:szCs w:val="24"/>
        </w:rPr>
        <w:lastRenderedPageBreak/>
        <w:t>4.</w:t>
      </w:r>
      <w:r w:rsidRPr="00E31485">
        <w:rPr>
          <w:rFonts w:ascii="Times New Roman" w:hAnsi="Times New Roman" w:cs="Times New Roman"/>
          <w:sz w:val="24"/>
          <w:szCs w:val="24"/>
        </w:rPr>
        <w:tab/>
        <w:t>Составьте план энтеральной поддержки.</w:t>
      </w:r>
    </w:p>
    <w:p w:rsidR="00343FE6" w:rsidRPr="00043B0F" w:rsidRDefault="00343FE6" w:rsidP="00343FE6">
      <w:pPr>
        <w:spacing w:after="0" w:line="240" w:lineRule="auto"/>
        <w:jc w:val="both"/>
        <w:rPr>
          <w:rFonts w:ascii="Times New Roman" w:hAnsi="Times New Roman" w:cs="Times New Roman"/>
          <w:sz w:val="24"/>
          <w:szCs w:val="24"/>
        </w:rPr>
      </w:pPr>
    </w:p>
    <w:p w:rsidR="00343FE6" w:rsidRPr="00F70351"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Pr="009B3E31" w:rsidRDefault="00343FE6" w:rsidP="00343FE6">
      <w:pPr>
        <w:rPr>
          <w:rFonts w:ascii="Times New Roman" w:hAnsi="Times New Roman" w:cs="Times New Roman"/>
          <w:sz w:val="28"/>
          <w:szCs w:val="28"/>
        </w:rPr>
      </w:pPr>
      <w:r w:rsidRPr="00F70351">
        <w:rPr>
          <w:rFonts w:ascii="Times New Roman" w:hAnsi="Times New Roman" w:cs="Times New Roman"/>
          <w:b/>
        </w:rPr>
        <w:t>3</w:t>
      </w:r>
      <w:r>
        <w:rPr>
          <w:rFonts w:ascii="Times New Roman" w:hAnsi="Times New Roman" w:cs="Times New Roman"/>
          <w:b/>
        </w:rPr>
        <w:t xml:space="preserve">. </w:t>
      </w:r>
      <w:r w:rsidRPr="009B3E31">
        <w:rPr>
          <w:rFonts w:ascii="Times New Roman" w:hAnsi="Times New Roman" w:cs="Times New Roman"/>
          <w:sz w:val="28"/>
          <w:szCs w:val="28"/>
        </w:rPr>
        <w:t>Новорожденный 21 сутки жизни. В клинике признаки пирамидного дефицита. УЗД головного мозга.</w:t>
      </w:r>
    </w:p>
    <w:p w:rsidR="00343FE6" w:rsidRDefault="00343FE6" w:rsidP="00343FE6">
      <w:pPr>
        <w:spacing w:after="0" w:line="240" w:lineRule="auto"/>
      </w:pPr>
      <w:r w:rsidRPr="009B3E31">
        <w:rPr>
          <w:rFonts w:ascii="Times New Roman" w:hAnsi="Times New Roman" w:cs="Times New Roman"/>
          <w:noProof/>
          <w:sz w:val="28"/>
          <w:szCs w:val="28"/>
          <w:lang w:eastAsia="ru-RU"/>
        </w:rPr>
        <w:drawing>
          <wp:inline distT="0" distB="0" distL="0" distR="0" wp14:anchorId="057C56EA" wp14:editId="0E1F0915">
            <wp:extent cx="5939790" cy="3428633"/>
            <wp:effectExtent l="0" t="0" r="3810" b="635"/>
            <wp:docPr id="3" name="Picture 3" descr="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7" name="Picture 3" descr="2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428633"/>
                    </a:xfrm>
                    <a:prstGeom prst="rect">
                      <a:avLst/>
                    </a:prstGeom>
                    <a:noFill/>
                    <a:extLst/>
                  </pic:spPr>
                </pic:pic>
              </a:graphicData>
            </a:graphic>
          </wp:inline>
        </w:drawing>
      </w:r>
    </w:p>
    <w:p w:rsidR="00343FE6" w:rsidRPr="005435D8" w:rsidRDefault="00343FE6" w:rsidP="00343FE6">
      <w:pPr>
        <w:spacing w:after="0" w:line="240" w:lineRule="auto"/>
        <w:rPr>
          <w:rFonts w:ascii="Times New Roman" w:hAnsi="Times New Roman" w:cs="Times New Roman"/>
          <w:sz w:val="24"/>
          <w:szCs w:val="24"/>
        </w:rPr>
      </w:pPr>
    </w:p>
    <w:p w:rsidR="00343FE6" w:rsidRDefault="00343FE6" w:rsidP="00343FE6">
      <w:pPr>
        <w:spacing w:after="0" w:line="240" w:lineRule="auto"/>
        <w:rPr>
          <w:rFonts w:ascii="Times New Roman" w:hAnsi="Times New Roman" w:cs="Times New Roman"/>
          <w:sz w:val="24"/>
          <w:szCs w:val="24"/>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Pr="00E31485" w:rsidRDefault="00343FE6" w:rsidP="00343FE6">
      <w:pPr>
        <w:spacing w:after="0" w:line="240" w:lineRule="auto"/>
        <w:rPr>
          <w:rFonts w:ascii="Times New Roman" w:hAnsi="Times New Roman" w:cs="Times New Roman"/>
          <w:sz w:val="24"/>
          <w:szCs w:val="24"/>
        </w:rPr>
      </w:pPr>
      <w:r w:rsidRPr="00E31485">
        <w:rPr>
          <w:rFonts w:ascii="Times New Roman" w:hAnsi="Times New Roman" w:cs="Times New Roman"/>
          <w:sz w:val="24"/>
          <w:szCs w:val="24"/>
        </w:rPr>
        <w:t>Задание:</w:t>
      </w:r>
    </w:p>
    <w:p w:rsidR="00343FE6" w:rsidRPr="00E31485" w:rsidRDefault="00343FE6" w:rsidP="00343FE6">
      <w:pPr>
        <w:spacing w:after="0" w:line="240" w:lineRule="auto"/>
        <w:rPr>
          <w:rFonts w:ascii="Times New Roman" w:hAnsi="Times New Roman" w:cs="Times New Roman"/>
          <w:sz w:val="24"/>
          <w:szCs w:val="24"/>
        </w:rPr>
      </w:pPr>
      <w:r w:rsidRPr="00E31485">
        <w:rPr>
          <w:rFonts w:ascii="Times New Roman" w:hAnsi="Times New Roman" w:cs="Times New Roman"/>
          <w:sz w:val="24"/>
          <w:szCs w:val="24"/>
        </w:rPr>
        <w:t>1.</w:t>
      </w:r>
      <w:r w:rsidRPr="00E31485">
        <w:rPr>
          <w:rFonts w:ascii="Times New Roman" w:hAnsi="Times New Roman" w:cs="Times New Roman"/>
          <w:sz w:val="24"/>
          <w:szCs w:val="24"/>
        </w:rPr>
        <w:tab/>
        <w:t>Опишите ультразвуковую картину.</w:t>
      </w:r>
    </w:p>
    <w:p w:rsidR="00343FE6" w:rsidRPr="00E31485" w:rsidRDefault="00343FE6" w:rsidP="00343FE6">
      <w:pPr>
        <w:spacing w:after="0" w:line="240" w:lineRule="auto"/>
        <w:rPr>
          <w:rFonts w:ascii="Times New Roman" w:hAnsi="Times New Roman" w:cs="Times New Roman"/>
          <w:sz w:val="24"/>
          <w:szCs w:val="24"/>
        </w:rPr>
      </w:pPr>
      <w:r w:rsidRPr="00E31485">
        <w:rPr>
          <w:rFonts w:ascii="Times New Roman" w:hAnsi="Times New Roman" w:cs="Times New Roman"/>
          <w:sz w:val="24"/>
          <w:szCs w:val="24"/>
        </w:rPr>
        <w:t>2.</w:t>
      </w:r>
      <w:r w:rsidRPr="00E31485">
        <w:rPr>
          <w:rFonts w:ascii="Times New Roman" w:hAnsi="Times New Roman" w:cs="Times New Roman"/>
          <w:sz w:val="24"/>
          <w:szCs w:val="24"/>
        </w:rPr>
        <w:tab/>
        <w:t>Ваше заключение и вероятный диагноз.</w:t>
      </w:r>
    </w:p>
    <w:p w:rsidR="00343FE6" w:rsidRPr="00E31485" w:rsidRDefault="00343FE6" w:rsidP="00343FE6">
      <w:pPr>
        <w:spacing w:after="0" w:line="240" w:lineRule="auto"/>
        <w:rPr>
          <w:rFonts w:ascii="Times New Roman" w:hAnsi="Times New Roman" w:cs="Times New Roman"/>
          <w:sz w:val="24"/>
          <w:szCs w:val="24"/>
        </w:rPr>
      </w:pPr>
      <w:r w:rsidRPr="00E31485">
        <w:rPr>
          <w:rFonts w:ascii="Times New Roman" w:hAnsi="Times New Roman" w:cs="Times New Roman"/>
          <w:sz w:val="24"/>
          <w:szCs w:val="24"/>
        </w:rPr>
        <w:t>3.</w:t>
      </w:r>
      <w:r w:rsidRPr="00E31485">
        <w:rPr>
          <w:rFonts w:ascii="Times New Roman" w:hAnsi="Times New Roman" w:cs="Times New Roman"/>
          <w:sz w:val="24"/>
          <w:szCs w:val="24"/>
        </w:rPr>
        <w:tab/>
        <w:t>Тактика врача роддома/перинатального центра</w:t>
      </w: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3FE6" w:rsidRPr="00F70351" w:rsidTr="00907200">
        <w:tc>
          <w:tcPr>
            <w:tcW w:w="4672" w:type="dxa"/>
          </w:tcPr>
          <w:p w:rsidR="00343FE6" w:rsidRPr="00F70351" w:rsidRDefault="00343FE6" w:rsidP="00907200">
            <w:r w:rsidRPr="00F70351">
              <w:t xml:space="preserve">Заведующая кафедрой </w:t>
            </w:r>
          </w:p>
          <w:p w:rsidR="00343FE6" w:rsidRPr="00F70351" w:rsidRDefault="00343FE6" w:rsidP="00907200">
            <w:r w:rsidRPr="00F70351">
              <w:t>педиатрии</w:t>
            </w:r>
          </w:p>
          <w:p w:rsidR="00343FE6" w:rsidRDefault="00343FE6" w:rsidP="00907200">
            <w:r w:rsidRPr="00F70351">
              <w:t>д.м.н., профессор</w:t>
            </w:r>
          </w:p>
          <w:p w:rsidR="00343FE6" w:rsidRPr="00F70351" w:rsidRDefault="00343FE6" w:rsidP="00907200">
            <w:r w:rsidRPr="00F70351">
              <w:t xml:space="preserve"> </w:t>
            </w:r>
          </w:p>
        </w:tc>
        <w:tc>
          <w:tcPr>
            <w:tcW w:w="4673" w:type="dxa"/>
          </w:tcPr>
          <w:p w:rsidR="00343FE6" w:rsidRPr="00F70351" w:rsidRDefault="00343FE6" w:rsidP="00907200"/>
          <w:p w:rsidR="00343FE6" w:rsidRPr="00F70351" w:rsidRDefault="00343FE6" w:rsidP="00907200"/>
          <w:p w:rsidR="00343FE6" w:rsidRPr="00F70351" w:rsidRDefault="00343FE6" w:rsidP="00907200">
            <w:pPr>
              <w:jc w:val="right"/>
            </w:pPr>
            <w:r>
              <w:t>Г.Ю.Евстифеева</w:t>
            </w:r>
          </w:p>
        </w:tc>
      </w:tr>
      <w:tr w:rsidR="00343FE6" w:rsidRPr="00F70351" w:rsidTr="00907200">
        <w:tc>
          <w:tcPr>
            <w:tcW w:w="4672" w:type="dxa"/>
          </w:tcPr>
          <w:p w:rsidR="00343FE6" w:rsidRPr="00F70351" w:rsidRDefault="00343FE6" w:rsidP="00907200">
            <w:r w:rsidRPr="00F70351">
              <w:t>Председатель учебно-методической комиссии</w:t>
            </w:r>
          </w:p>
          <w:p w:rsidR="00343FE6" w:rsidRPr="00F70351" w:rsidRDefault="00343FE6" w:rsidP="00907200">
            <w:r w:rsidRPr="00F70351">
              <w:t>по подготовке кадров высшей квалификации</w:t>
            </w:r>
          </w:p>
          <w:p w:rsidR="00343FE6" w:rsidRPr="00F70351" w:rsidRDefault="00343FE6" w:rsidP="00907200">
            <w:r w:rsidRPr="00F70351">
              <w:t xml:space="preserve">д.м.н., профессор </w:t>
            </w:r>
          </w:p>
        </w:tc>
        <w:tc>
          <w:tcPr>
            <w:tcW w:w="4673" w:type="dxa"/>
          </w:tcPr>
          <w:p w:rsidR="00343FE6" w:rsidRPr="00F70351" w:rsidRDefault="00343FE6" w:rsidP="00907200"/>
          <w:p w:rsidR="00343FE6" w:rsidRPr="00F70351" w:rsidRDefault="00343FE6" w:rsidP="00907200"/>
          <w:p w:rsidR="00343FE6" w:rsidRPr="00F70351" w:rsidRDefault="00343FE6" w:rsidP="00907200">
            <w:pPr>
              <w:jc w:val="right"/>
            </w:pPr>
            <w:r w:rsidRPr="00F70351">
              <w:t>Г.Ю. Евстифеева</w:t>
            </w:r>
          </w:p>
          <w:p w:rsidR="00343FE6" w:rsidRPr="00F70351" w:rsidRDefault="00343FE6" w:rsidP="00907200">
            <w:pPr>
              <w:jc w:val="right"/>
            </w:pPr>
          </w:p>
        </w:tc>
      </w:tr>
      <w:tr w:rsidR="00343FE6" w:rsidTr="00907200">
        <w:tc>
          <w:tcPr>
            <w:tcW w:w="4672" w:type="dxa"/>
          </w:tcPr>
          <w:p w:rsidR="00343FE6" w:rsidRPr="00F70351" w:rsidRDefault="00343FE6" w:rsidP="00907200">
            <w:r w:rsidRPr="00F70351">
              <w:t>Декан факультета подготовки кадров высшей квалификации</w:t>
            </w:r>
          </w:p>
          <w:p w:rsidR="00343FE6" w:rsidRPr="00F70351" w:rsidRDefault="00343FE6" w:rsidP="00907200">
            <w:r w:rsidRPr="00F70351">
              <w:t>к.м.н., доцент</w:t>
            </w:r>
          </w:p>
        </w:tc>
        <w:tc>
          <w:tcPr>
            <w:tcW w:w="4673" w:type="dxa"/>
          </w:tcPr>
          <w:p w:rsidR="00343FE6" w:rsidRPr="00F70351" w:rsidRDefault="00343FE6" w:rsidP="00907200"/>
          <w:p w:rsidR="00343FE6" w:rsidRPr="00F70351" w:rsidRDefault="00343FE6" w:rsidP="00907200"/>
          <w:p w:rsidR="00343FE6" w:rsidRDefault="00343FE6" w:rsidP="00907200">
            <w:pPr>
              <w:jc w:val="center"/>
            </w:pPr>
            <w:r>
              <w:t xml:space="preserve">                                               </w:t>
            </w:r>
            <w:r w:rsidRPr="00F70351">
              <w:t>И.В. Ткаченко</w:t>
            </w:r>
          </w:p>
        </w:tc>
      </w:tr>
    </w:tbl>
    <w:p w:rsidR="00343FE6" w:rsidRPr="00E70F98" w:rsidRDefault="00343FE6" w:rsidP="00343FE6">
      <w:pPr>
        <w:spacing w:after="0" w:line="240" w:lineRule="auto"/>
        <w:rPr>
          <w:rFonts w:ascii="Times New Roman" w:hAnsi="Times New Roman" w:cs="Times New Roman"/>
        </w:rPr>
      </w:pP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федеральное государственное бюджетное учреждение высшего образования </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3FE6" w:rsidTr="00907200">
        <w:tc>
          <w:tcPr>
            <w:tcW w:w="4672" w:type="dxa"/>
          </w:tcPr>
          <w:p w:rsidR="00343FE6" w:rsidRDefault="00343FE6" w:rsidP="00907200">
            <w:pPr>
              <w:jc w:val="center"/>
              <w:rPr>
                <w:b/>
              </w:rPr>
            </w:pPr>
          </w:p>
        </w:tc>
        <w:tc>
          <w:tcPr>
            <w:tcW w:w="4673" w:type="dxa"/>
          </w:tcPr>
          <w:p w:rsidR="00343FE6" w:rsidRDefault="00343FE6" w:rsidP="00907200">
            <w:pPr>
              <w:jc w:val="center"/>
              <w:rPr>
                <w:b/>
              </w:rPr>
            </w:pPr>
            <w:r>
              <w:rPr>
                <w:b/>
              </w:rPr>
              <w:t>«Утверждаю»</w:t>
            </w:r>
          </w:p>
          <w:p w:rsidR="00343FE6" w:rsidRDefault="00343FE6" w:rsidP="00907200">
            <w:pPr>
              <w:jc w:val="center"/>
              <w:rPr>
                <w:b/>
              </w:rPr>
            </w:pPr>
            <w:r>
              <w:rPr>
                <w:b/>
              </w:rPr>
              <w:t xml:space="preserve">проректор по учебной работе </w:t>
            </w:r>
          </w:p>
          <w:p w:rsidR="00343FE6" w:rsidRDefault="00343FE6" w:rsidP="00907200">
            <w:pPr>
              <w:jc w:val="center"/>
              <w:rPr>
                <w:b/>
              </w:rPr>
            </w:pPr>
            <w:r>
              <w:rPr>
                <w:b/>
              </w:rPr>
              <w:t>д.м.н., профессор Чернышева Т.В.</w:t>
            </w:r>
          </w:p>
          <w:p w:rsidR="00343FE6" w:rsidRDefault="00343FE6" w:rsidP="00907200">
            <w:pPr>
              <w:jc w:val="center"/>
              <w:rPr>
                <w:b/>
              </w:rPr>
            </w:pPr>
          </w:p>
          <w:p w:rsidR="00343FE6" w:rsidRDefault="00343FE6" w:rsidP="00907200">
            <w:pPr>
              <w:jc w:val="center"/>
              <w:rPr>
                <w:b/>
              </w:rPr>
            </w:pPr>
            <w:r>
              <w:rPr>
                <w:b/>
              </w:rPr>
              <w:t>«_______» __________________ 2019 года</w:t>
            </w:r>
          </w:p>
          <w:p w:rsidR="00343FE6" w:rsidRDefault="00343FE6" w:rsidP="00907200">
            <w:pPr>
              <w:jc w:val="center"/>
              <w:rPr>
                <w:b/>
              </w:rPr>
            </w:pPr>
          </w:p>
        </w:tc>
      </w:tr>
    </w:tbl>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Pr="00CC52A8" w:rsidRDefault="00343FE6" w:rsidP="00343FE6">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Экзамен в устной форме по экзаменационным билетам</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высшее образование – подготовка кадров высшей квалификации</w:t>
      </w: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 xml:space="preserve"> Специальность</w:t>
      </w:r>
      <w:r w:rsidRPr="0097403C">
        <w:rPr>
          <w:rFonts w:ascii="Times New Roman" w:hAnsi="Times New Roman" w:cs="Times New Roman"/>
          <w:b/>
        </w:rPr>
        <w:t>: «31.08.</w:t>
      </w:r>
      <w:r>
        <w:rPr>
          <w:rFonts w:ascii="Times New Roman" w:hAnsi="Times New Roman" w:cs="Times New Roman"/>
          <w:b/>
        </w:rPr>
        <w:t>18</w:t>
      </w:r>
      <w:r w:rsidRPr="0097403C">
        <w:rPr>
          <w:rFonts w:ascii="Times New Roman" w:hAnsi="Times New Roman" w:cs="Times New Roman"/>
          <w:b/>
        </w:rPr>
        <w:t xml:space="preserve"> </w:t>
      </w:r>
      <w:r>
        <w:rPr>
          <w:rFonts w:ascii="Times New Roman" w:hAnsi="Times New Roman" w:cs="Times New Roman"/>
          <w:b/>
        </w:rPr>
        <w:t>Неонатология</w:t>
      </w:r>
      <w:r w:rsidRPr="0097403C">
        <w:rPr>
          <w:rFonts w:ascii="Times New Roman" w:hAnsi="Times New Roman" w:cs="Times New Roman"/>
          <w:b/>
        </w:rPr>
        <w:t>»</w:t>
      </w: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p>
    <w:p w:rsidR="00343FE6" w:rsidRDefault="00343FE6" w:rsidP="00343FE6">
      <w:pPr>
        <w:spacing w:after="0" w:line="240" w:lineRule="auto"/>
        <w:jc w:val="center"/>
        <w:rPr>
          <w:rFonts w:ascii="Times New Roman" w:hAnsi="Times New Roman" w:cs="Times New Roman"/>
          <w:b/>
        </w:rPr>
      </w:pPr>
      <w:r>
        <w:rPr>
          <w:rFonts w:ascii="Times New Roman" w:hAnsi="Times New Roman" w:cs="Times New Roman"/>
          <w:b/>
        </w:rPr>
        <w:t>БИЛЕТ № 3</w:t>
      </w:r>
    </w:p>
    <w:p w:rsidR="00343FE6" w:rsidRDefault="00343FE6" w:rsidP="00343FE6">
      <w:pPr>
        <w:spacing w:after="0" w:line="240" w:lineRule="auto"/>
        <w:rPr>
          <w:rFonts w:ascii="Times New Roman" w:hAnsi="Times New Roman" w:cs="Times New Roman"/>
          <w:b/>
        </w:rPr>
      </w:pPr>
    </w:p>
    <w:p w:rsidR="00343FE6" w:rsidRDefault="00343FE6" w:rsidP="00343FE6">
      <w:pPr>
        <w:widowControl w:val="0"/>
        <w:numPr>
          <w:ilvl w:val="0"/>
          <w:numId w:val="9"/>
        </w:numPr>
        <w:tabs>
          <w:tab w:val="left" w:pos="36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926E60">
        <w:rPr>
          <w:rFonts w:ascii="Times New Roman" w:eastAsia="Times New Roman" w:hAnsi="Times New Roman" w:cs="Times New Roman"/>
          <w:sz w:val="24"/>
          <w:szCs w:val="24"/>
          <w:lang w:eastAsia="ru-RU"/>
        </w:rPr>
        <w:t xml:space="preserve"> ВПС. Клиника, диагностика, лечение, реабилитация и профилактика. </w:t>
      </w:r>
    </w:p>
    <w:p w:rsidR="00343FE6" w:rsidRDefault="00343FE6" w:rsidP="00343FE6">
      <w:pPr>
        <w:widowControl w:val="0"/>
        <w:tabs>
          <w:tab w:val="left" w:pos="36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p>
    <w:p w:rsidR="00343FE6" w:rsidRDefault="00343FE6" w:rsidP="00343FE6">
      <w:pPr>
        <w:widowControl w:val="0"/>
        <w:tabs>
          <w:tab w:val="left" w:pos="36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p>
    <w:p w:rsidR="00343FE6" w:rsidRPr="00926E60" w:rsidRDefault="00343FE6" w:rsidP="00343FE6">
      <w:pPr>
        <w:widowControl w:val="0"/>
        <w:numPr>
          <w:ilvl w:val="0"/>
          <w:numId w:val="9"/>
        </w:numPr>
        <w:tabs>
          <w:tab w:val="left" w:pos="36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926E60">
        <w:rPr>
          <w:rFonts w:ascii="Times New Roman" w:eastAsia="Times New Roman" w:hAnsi="Times New Roman" w:cs="Times New Roman"/>
          <w:sz w:val="24"/>
          <w:szCs w:val="24"/>
          <w:lang w:eastAsia="ru-RU"/>
        </w:rPr>
        <w:t>Герпес. Клиника, диагностика, лечение, реабилитация и профилактика.</w:t>
      </w:r>
    </w:p>
    <w:p w:rsidR="00343FE6" w:rsidRDefault="00343FE6" w:rsidP="00343FE6">
      <w:pPr>
        <w:pStyle w:val="a3"/>
        <w:rPr>
          <w:rFonts w:ascii="Times New Roman" w:hAnsi="Times New Roman"/>
          <w:sz w:val="24"/>
          <w:szCs w:val="24"/>
        </w:rPr>
      </w:pPr>
    </w:p>
    <w:p w:rsidR="00343FE6" w:rsidRPr="00F10304" w:rsidRDefault="00343FE6" w:rsidP="00343FE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43FE6" w:rsidRPr="00F10304" w:rsidRDefault="00343FE6" w:rsidP="00343FE6">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F10304">
        <w:rPr>
          <w:rFonts w:ascii="Times New Roman" w:eastAsia="Times New Roman" w:hAnsi="Times New Roman" w:cs="Times New Roman"/>
          <w:sz w:val="24"/>
          <w:szCs w:val="24"/>
          <w:lang w:eastAsia="ru-RU"/>
        </w:rPr>
        <w:t>Острая надпочечниковая недостаточность. Этиология, клиника, диагностика, оказание помощи.</w:t>
      </w:r>
    </w:p>
    <w:p w:rsidR="00343FE6" w:rsidRPr="0097403C" w:rsidRDefault="00343FE6" w:rsidP="00343FE6">
      <w:pPr>
        <w:pStyle w:val="a3"/>
        <w:ind w:left="0"/>
        <w:rPr>
          <w:rFonts w:ascii="Times New Roman" w:hAnsi="Times New Roman"/>
          <w:b/>
        </w:rPr>
      </w:pPr>
    </w:p>
    <w:p w:rsidR="00343FE6" w:rsidRPr="00E70F98" w:rsidRDefault="00343FE6" w:rsidP="00343FE6">
      <w:pPr>
        <w:spacing w:after="0" w:line="240" w:lineRule="auto"/>
        <w:rPr>
          <w:rFonts w:ascii="Times New Roman" w:hAnsi="Times New Roman" w:cs="Times New Roman"/>
        </w:rPr>
      </w:pPr>
    </w:p>
    <w:p w:rsidR="00343FE6" w:rsidRPr="00E70F98" w:rsidRDefault="00343FE6" w:rsidP="00343FE6">
      <w:pPr>
        <w:spacing w:after="0" w:line="240" w:lineRule="auto"/>
        <w:rPr>
          <w:rFonts w:ascii="Times New Roman" w:hAnsi="Times New Roman" w:cs="Times New Roman"/>
        </w:rPr>
      </w:pPr>
    </w:p>
    <w:p w:rsidR="00343FE6" w:rsidRPr="00E70F98"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Pr="00E70F98"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p w:rsidR="00343FE6" w:rsidRDefault="00343FE6" w:rsidP="00343FE6">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3FE6" w:rsidRPr="0097403C" w:rsidTr="00907200">
        <w:tc>
          <w:tcPr>
            <w:tcW w:w="4672" w:type="dxa"/>
          </w:tcPr>
          <w:p w:rsidR="00343FE6" w:rsidRPr="0097403C" w:rsidRDefault="00343FE6" w:rsidP="00907200">
            <w:r w:rsidRPr="0097403C">
              <w:t xml:space="preserve">Заведующая кафедрой </w:t>
            </w:r>
          </w:p>
          <w:p w:rsidR="00343FE6" w:rsidRPr="0097403C" w:rsidRDefault="00343FE6" w:rsidP="00907200">
            <w:r>
              <w:t>педиатрии</w:t>
            </w:r>
          </w:p>
          <w:p w:rsidR="00343FE6" w:rsidRPr="00A70385" w:rsidRDefault="00343FE6" w:rsidP="00907200">
            <w:pPr>
              <w:rPr>
                <w:highlight w:val="green"/>
              </w:rPr>
            </w:pPr>
            <w:r w:rsidRPr="0097403C">
              <w:t xml:space="preserve">д.м.н., профессор </w:t>
            </w:r>
          </w:p>
        </w:tc>
        <w:tc>
          <w:tcPr>
            <w:tcW w:w="4673" w:type="dxa"/>
          </w:tcPr>
          <w:p w:rsidR="00343FE6" w:rsidRPr="0097403C" w:rsidRDefault="00343FE6" w:rsidP="00907200"/>
          <w:p w:rsidR="00343FE6" w:rsidRPr="0097403C" w:rsidRDefault="00343FE6" w:rsidP="00907200"/>
          <w:p w:rsidR="00343FE6" w:rsidRPr="0097403C" w:rsidRDefault="00343FE6" w:rsidP="00907200">
            <w:pPr>
              <w:jc w:val="right"/>
            </w:pPr>
            <w:r w:rsidRPr="0097403C">
              <w:t>Г.Ю.Евстифеева</w:t>
            </w:r>
          </w:p>
          <w:p w:rsidR="00343FE6" w:rsidRPr="0097403C" w:rsidRDefault="00343FE6" w:rsidP="00907200">
            <w:pPr>
              <w:jc w:val="right"/>
            </w:pPr>
          </w:p>
        </w:tc>
      </w:tr>
      <w:tr w:rsidR="00343FE6" w:rsidTr="00907200">
        <w:tc>
          <w:tcPr>
            <w:tcW w:w="4672" w:type="dxa"/>
          </w:tcPr>
          <w:p w:rsidR="00343FE6" w:rsidRDefault="00343FE6" w:rsidP="00907200">
            <w:r>
              <w:t>Председатель учебно-методической комиссии</w:t>
            </w:r>
          </w:p>
          <w:p w:rsidR="00343FE6" w:rsidRDefault="00343FE6" w:rsidP="00907200">
            <w:r>
              <w:t>по подготовке кадров высшей квалификации</w:t>
            </w:r>
          </w:p>
          <w:p w:rsidR="00343FE6" w:rsidRDefault="00343FE6" w:rsidP="00907200">
            <w:r>
              <w:t xml:space="preserve">д.м.н., профессор </w:t>
            </w:r>
          </w:p>
        </w:tc>
        <w:tc>
          <w:tcPr>
            <w:tcW w:w="4673" w:type="dxa"/>
          </w:tcPr>
          <w:p w:rsidR="00343FE6" w:rsidRDefault="00343FE6" w:rsidP="00907200"/>
          <w:p w:rsidR="00343FE6" w:rsidRDefault="00343FE6" w:rsidP="00907200"/>
          <w:p w:rsidR="00343FE6" w:rsidRDefault="00343FE6" w:rsidP="00907200">
            <w:pPr>
              <w:jc w:val="right"/>
            </w:pPr>
            <w:r>
              <w:t>Г.Ю. Евстифеева</w:t>
            </w:r>
          </w:p>
          <w:p w:rsidR="00343FE6" w:rsidRDefault="00343FE6" w:rsidP="00907200">
            <w:pPr>
              <w:jc w:val="right"/>
            </w:pPr>
          </w:p>
        </w:tc>
      </w:tr>
      <w:tr w:rsidR="00343FE6" w:rsidTr="00907200">
        <w:tc>
          <w:tcPr>
            <w:tcW w:w="4672" w:type="dxa"/>
          </w:tcPr>
          <w:p w:rsidR="00343FE6" w:rsidRDefault="00343FE6" w:rsidP="00907200">
            <w:r>
              <w:t>Декан факультета подготовки кадров высшей квалификации</w:t>
            </w:r>
          </w:p>
          <w:p w:rsidR="00343FE6" w:rsidRDefault="00343FE6" w:rsidP="00907200">
            <w:r>
              <w:t>к.м.н., доцент</w:t>
            </w:r>
          </w:p>
        </w:tc>
        <w:tc>
          <w:tcPr>
            <w:tcW w:w="4673" w:type="dxa"/>
          </w:tcPr>
          <w:p w:rsidR="00343FE6" w:rsidRDefault="00343FE6" w:rsidP="00907200"/>
          <w:p w:rsidR="00343FE6" w:rsidRDefault="00343FE6" w:rsidP="00907200"/>
          <w:p w:rsidR="00343FE6" w:rsidRDefault="00343FE6" w:rsidP="00907200">
            <w:pPr>
              <w:jc w:val="center"/>
            </w:pPr>
            <w:r>
              <w:t xml:space="preserve">                                               И.В. Ткаченко</w:t>
            </w:r>
          </w:p>
        </w:tc>
      </w:tr>
    </w:tbl>
    <w:p w:rsidR="00343FE6" w:rsidRPr="00E70F98" w:rsidRDefault="00343FE6" w:rsidP="00343FE6">
      <w:pPr>
        <w:spacing w:after="0" w:line="240" w:lineRule="auto"/>
        <w:rPr>
          <w:rFonts w:ascii="Times New Roman" w:hAnsi="Times New Roman" w:cs="Times New Roman"/>
        </w:rPr>
      </w:pPr>
    </w:p>
    <w:p w:rsidR="006A23D8" w:rsidRPr="00590012" w:rsidRDefault="006A23D8" w:rsidP="00E901FD">
      <w:pPr>
        <w:pStyle w:val="a3"/>
        <w:numPr>
          <w:ilvl w:val="0"/>
          <w:numId w:val="3"/>
        </w:numPr>
        <w:ind w:left="0" w:firstLine="709"/>
        <w:jc w:val="center"/>
        <w:rPr>
          <w:rFonts w:ascii="Times New Roman" w:hAnsi="Times New Roman"/>
          <w:b/>
          <w:sz w:val="24"/>
          <w:szCs w:val="24"/>
        </w:rPr>
      </w:pPr>
      <w:r w:rsidRPr="00590012">
        <w:rPr>
          <w:rFonts w:ascii="Times New Roman" w:hAnsi="Times New Roman"/>
          <w:b/>
          <w:i/>
          <w:sz w:val="24"/>
          <w:szCs w:val="24"/>
        </w:rPr>
        <w:br w:type="page"/>
      </w:r>
      <w:r w:rsidRPr="00590012">
        <w:rPr>
          <w:rFonts w:ascii="Times New Roman" w:hAnsi="Times New Roman"/>
          <w:b/>
          <w:sz w:val="24"/>
          <w:szCs w:val="24"/>
        </w:rPr>
        <w:lastRenderedPageBreak/>
        <w:t xml:space="preserve">Перечень дидактических материалов для обучающихся на </w:t>
      </w:r>
      <w:r w:rsidR="00343FE6">
        <w:rPr>
          <w:rFonts w:ascii="Times New Roman" w:hAnsi="Times New Roman"/>
          <w:b/>
          <w:sz w:val="24"/>
          <w:szCs w:val="24"/>
        </w:rPr>
        <w:t>итоговой</w:t>
      </w:r>
      <w:bookmarkStart w:id="7" w:name="_GoBack"/>
      <w:bookmarkEnd w:id="7"/>
      <w:r w:rsidRPr="00590012">
        <w:rPr>
          <w:rFonts w:ascii="Times New Roman" w:hAnsi="Times New Roman"/>
          <w:b/>
          <w:sz w:val="24"/>
          <w:szCs w:val="24"/>
        </w:rPr>
        <w:t xml:space="preserve"> аттестации.</w:t>
      </w:r>
    </w:p>
    <w:p w:rsidR="006A23D8" w:rsidRPr="00590012" w:rsidRDefault="006A23D8" w:rsidP="00E901FD">
      <w:pPr>
        <w:pStyle w:val="a3"/>
        <w:keepLines/>
        <w:numPr>
          <w:ilvl w:val="0"/>
          <w:numId w:val="5"/>
        </w:numPr>
        <w:rPr>
          <w:rFonts w:ascii="Times New Roman" w:hAnsi="Times New Roman"/>
          <w:sz w:val="24"/>
          <w:szCs w:val="24"/>
        </w:rPr>
      </w:pPr>
      <w:r w:rsidRPr="00590012">
        <w:rPr>
          <w:rFonts w:ascii="Times New Roman" w:hAnsi="Times New Roman"/>
          <w:sz w:val="24"/>
          <w:szCs w:val="24"/>
        </w:rPr>
        <w:t xml:space="preserve">Стандарты оказания медицинской помощи по </w:t>
      </w:r>
      <w:proofErr w:type="spellStart"/>
      <w:r w:rsidRPr="00590012">
        <w:rPr>
          <w:rFonts w:ascii="Times New Roman" w:hAnsi="Times New Roman"/>
          <w:sz w:val="24"/>
          <w:szCs w:val="24"/>
        </w:rPr>
        <w:t>неонатологическому</w:t>
      </w:r>
      <w:proofErr w:type="spellEnd"/>
      <w:r w:rsidRPr="00590012">
        <w:rPr>
          <w:rFonts w:ascii="Times New Roman" w:hAnsi="Times New Roman"/>
          <w:sz w:val="24"/>
          <w:szCs w:val="24"/>
        </w:rPr>
        <w:t xml:space="preserve"> профилю.</w:t>
      </w:r>
    </w:p>
    <w:p w:rsidR="00F91C0E" w:rsidRPr="00590012" w:rsidRDefault="00F91C0E" w:rsidP="00E901FD">
      <w:pPr>
        <w:pStyle w:val="a3"/>
        <w:keepLines/>
        <w:numPr>
          <w:ilvl w:val="0"/>
          <w:numId w:val="5"/>
        </w:numPr>
        <w:rPr>
          <w:rFonts w:ascii="Times New Roman" w:hAnsi="Times New Roman"/>
          <w:sz w:val="24"/>
          <w:szCs w:val="24"/>
        </w:rPr>
      </w:pPr>
      <w:r w:rsidRPr="00590012">
        <w:rPr>
          <w:rFonts w:ascii="Times New Roman" w:hAnsi="Times New Roman"/>
          <w:sz w:val="24"/>
          <w:szCs w:val="24"/>
        </w:rPr>
        <w:t>Оборудование для ПР</w:t>
      </w:r>
    </w:p>
    <w:tbl>
      <w:tblPr>
        <w:tblStyle w:val="a4"/>
        <w:tblW w:w="9356" w:type="dxa"/>
        <w:tblInd w:w="108" w:type="dxa"/>
        <w:tblLook w:val="04A0" w:firstRow="1" w:lastRow="0" w:firstColumn="1" w:lastColumn="0" w:noHBand="0" w:noVBand="1"/>
      </w:tblPr>
      <w:tblGrid>
        <w:gridCol w:w="1236"/>
        <w:gridCol w:w="6714"/>
        <w:gridCol w:w="1406"/>
      </w:tblGrid>
      <w:tr w:rsidR="00F91C0E" w:rsidRPr="00590012" w:rsidTr="00590012">
        <w:trPr>
          <w:trHeight w:val="340"/>
        </w:trPr>
        <w:tc>
          <w:tcPr>
            <w:tcW w:w="696" w:type="dxa"/>
            <w:vAlign w:val="center"/>
          </w:tcPr>
          <w:p w:rsidR="00F91C0E" w:rsidRPr="00590012" w:rsidRDefault="00F91C0E" w:rsidP="00590012">
            <w:pPr>
              <w:rPr>
                <w:b/>
                <w:sz w:val="24"/>
                <w:szCs w:val="24"/>
              </w:rPr>
            </w:pPr>
            <w:r w:rsidRPr="00590012">
              <w:rPr>
                <w:b/>
                <w:sz w:val="24"/>
                <w:szCs w:val="24"/>
              </w:rPr>
              <w:t>№</w:t>
            </w:r>
          </w:p>
        </w:tc>
        <w:tc>
          <w:tcPr>
            <w:tcW w:w="7384" w:type="dxa"/>
            <w:vAlign w:val="center"/>
          </w:tcPr>
          <w:p w:rsidR="00F91C0E" w:rsidRPr="00590012" w:rsidRDefault="00F91C0E" w:rsidP="00590012">
            <w:pPr>
              <w:rPr>
                <w:b/>
                <w:spacing w:val="2"/>
                <w:sz w:val="24"/>
                <w:szCs w:val="24"/>
              </w:rPr>
            </w:pPr>
            <w:r w:rsidRPr="00590012">
              <w:rPr>
                <w:b/>
                <w:spacing w:val="2"/>
                <w:sz w:val="24"/>
                <w:szCs w:val="24"/>
              </w:rPr>
              <w:t>Описание</w:t>
            </w:r>
          </w:p>
        </w:tc>
        <w:tc>
          <w:tcPr>
            <w:tcW w:w="1276" w:type="dxa"/>
            <w:vAlign w:val="center"/>
          </w:tcPr>
          <w:p w:rsidR="00F91C0E" w:rsidRPr="00590012" w:rsidRDefault="00F91C0E" w:rsidP="00590012">
            <w:pPr>
              <w:jc w:val="center"/>
              <w:rPr>
                <w:b/>
                <w:sz w:val="24"/>
                <w:szCs w:val="24"/>
              </w:rPr>
            </w:pPr>
            <w:r w:rsidRPr="00590012">
              <w:rPr>
                <w:b/>
                <w:sz w:val="24"/>
                <w:szCs w:val="24"/>
              </w:rPr>
              <w:t>Кол-во</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Открытая реанимационная система (ОРС) или реанимационный стол</w:t>
            </w:r>
          </w:p>
        </w:tc>
        <w:tc>
          <w:tcPr>
            <w:tcW w:w="1276" w:type="dxa"/>
            <w:vAlign w:val="center"/>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pStyle w:val="a3"/>
              <w:ind w:left="0"/>
              <w:rPr>
                <w:rFonts w:ascii="Times New Roman" w:hAnsi="Times New Roman"/>
                <w:sz w:val="24"/>
                <w:szCs w:val="24"/>
              </w:rPr>
            </w:pPr>
            <w:r w:rsidRPr="00590012">
              <w:rPr>
                <w:rFonts w:ascii="Times New Roman" w:hAnsi="Times New Roman"/>
                <w:sz w:val="24"/>
                <w:szCs w:val="24"/>
              </w:rPr>
              <w:t>Столик инструментальный</w:t>
            </w:r>
          </w:p>
        </w:tc>
        <w:tc>
          <w:tcPr>
            <w:tcW w:w="1276" w:type="dxa"/>
            <w:vAlign w:val="center"/>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pStyle w:val="a3"/>
              <w:ind w:left="0"/>
              <w:rPr>
                <w:rFonts w:ascii="Times New Roman" w:hAnsi="Times New Roman"/>
                <w:sz w:val="24"/>
                <w:szCs w:val="24"/>
              </w:rPr>
            </w:pPr>
            <w:proofErr w:type="spellStart"/>
            <w:r w:rsidRPr="00590012">
              <w:rPr>
                <w:rFonts w:ascii="Times New Roman" w:hAnsi="Times New Roman"/>
                <w:spacing w:val="2"/>
                <w:sz w:val="24"/>
                <w:szCs w:val="24"/>
              </w:rPr>
              <w:t>Вакуумаспиратор</w:t>
            </w:r>
            <w:proofErr w:type="spellEnd"/>
            <w:r w:rsidRPr="00590012">
              <w:rPr>
                <w:rFonts w:ascii="Times New Roman" w:hAnsi="Times New Roman"/>
                <w:spacing w:val="2"/>
                <w:sz w:val="24"/>
                <w:szCs w:val="24"/>
              </w:rPr>
              <w:t xml:space="preserve"> (электрический или механический)</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suppressAutoHyphens/>
              <w:rPr>
                <w:sz w:val="24"/>
                <w:szCs w:val="24"/>
              </w:rPr>
            </w:pPr>
            <w:r w:rsidRPr="00590012">
              <w:rPr>
                <w:spacing w:val="2"/>
                <w:sz w:val="24"/>
                <w:szCs w:val="24"/>
              </w:rPr>
              <w:t>Источник кислорода</w:t>
            </w:r>
          </w:p>
        </w:tc>
        <w:tc>
          <w:tcPr>
            <w:tcW w:w="1276" w:type="dxa"/>
            <w:vAlign w:val="center"/>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z w:val="24"/>
                <w:szCs w:val="24"/>
              </w:rPr>
            </w:pPr>
            <w:r w:rsidRPr="00590012">
              <w:rPr>
                <w:spacing w:val="2"/>
                <w:sz w:val="24"/>
                <w:szCs w:val="24"/>
              </w:rPr>
              <w:t>Источник сжатого воздуха</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pacing w:val="2"/>
                <w:sz w:val="24"/>
                <w:szCs w:val="24"/>
              </w:rPr>
            </w:pPr>
            <w:r w:rsidRPr="00590012">
              <w:rPr>
                <w:spacing w:val="2"/>
                <w:sz w:val="24"/>
                <w:szCs w:val="24"/>
              </w:rPr>
              <w:t xml:space="preserve">Смеситель кислорода и сжатого воздуха с </w:t>
            </w:r>
            <w:proofErr w:type="spellStart"/>
            <w:r w:rsidRPr="00590012">
              <w:rPr>
                <w:spacing w:val="2"/>
                <w:sz w:val="24"/>
                <w:szCs w:val="24"/>
              </w:rPr>
              <w:t>флуометром</w:t>
            </w:r>
            <w:proofErr w:type="spellEnd"/>
          </w:p>
        </w:tc>
        <w:tc>
          <w:tcPr>
            <w:tcW w:w="1276" w:type="dxa"/>
            <w:vAlign w:val="center"/>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z w:val="24"/>
                <w:szCs w:val="24"/>
              </w:rPr>
            </w:pPr>
            <w:proofErr w:type="spellStart"/>
            <w:r w:rsidRPr="00590012">
              <w:rPr>
                <w:spacing w:val="2"/>
                <w:sz w:val="24"/>
                <w:szCs w:val="24"/>
              </w:rPr>
              <w:t>Саморасправляющийся</w:t>
            </w:r>
            <w:proofErr w:type="spellEnd"/>
            <w:r w:rsidRPr="00590012">
              <w:rPr>
                <w:spacing w:val="2"/>
                <w:sz w:val="24"/>
                <w:szCs w:val="24"/>
              </w:rPr>
              <w:t xml:space="preserve"> мешок с клапаном постоянного давления в конце выдоха и манометром</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highlight w:val="green"/>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 xml:space="preserve">Лицевые маски трех размеров </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highlight w:val="green"/>
              </w:rPr>
            </w:pPr>
            <w:r w:rsidRPr="00590012">
              <w:rPr>
                <w:rFonts w:ascii="Times New Roman" w:hAnsi="Times New Roman"/>
                <w:sz w:val="24"/>
                <w:szCs w:val="24"/>
              </w:rPr>
              <w:t>по 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z w:val="24"/>
                <w:szCs w:val="24"/>
              </w:rPr>
            </w:pPr>
            <w:r w:rsidRPr="00590012">
              <w:rPr>
                <w:spacing w:val="2"/>
                <w:sz w:val="24"/>
                <w:szCs w:val="24"/>
              </w:rPr>
              <w:t xml:space="preserve">Ларингоскоп с прямым клинком № 1 и №2 </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highlight w:val="green"/>
              </w:rPr>
            </w:pPr>
            <w:proofErr w:type="spellStart"/>
            <w:r w:rsidRPr="00590012">
              <w:rPr>
                <w:rFonts w:ascii="Times New Roman" w:hAnsi="Times New Roman"/>
                <w:sz w:val="24"/>
                <w:szCs w:val="24"/>
                <w:lang w:val="en-US"/>
              </w:rPr>
              <w:t>по</w:t>
            </w:r>
            <w:proofErr w:type="spellEnd"/>
            <w:r w:rsidRPr="00590012">
              <w:rPr>
                <w:rFonts w:ascii="Times New Roman" w:hAnsi="Times New Roman"/>
                <w:sz w:val="24"/>
                <w:szCs w:val="24"/>
              </w:rPr>
              <w:t xml:space="preserve"> 1шт.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pacing w:val="2"/>
                <w:sz w:val="24"/>
                <w:szCs w:val="24"/>
              </w:rPr>
            </w:pPr>
            <w:proofErr w:type="spellStart"/>
            <w:r w:rsidRPr="00590012">
              <w:rPr>
                <w:spacing w:val="2"/>
                <w:sz w:val="24"/>
                <w:szCs w:val="24"/>
              </w:rPr>
              <w:t>Пульсоксиметр</w:t>
            </w:r>
            <w:proofErr w:type="spellEnd"/>
            <w:r w:rsidRPr="00590012">
              <w:rPr>
                <w:spacing w:val="2"/>
                <w:sz w:val="24"/>
                <w:szCs w:val="24"/>
              </w:rPr>
              <w:t xml:space="preserve"> (мобильный или в составе ОРС)</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pacing w:val="2"/>
                <w:sz w:val="24"/>
                <w:szCs w:val="24"/>
              </w:rPr>
            </w:pPr>
            <w:r w:rsidRPr="00590012">
              <w:rPr>
                <w:spacing w:val="2"/>
                <w:sz w:val="24"/>
                <w:szCs w:val="24"/>
              </w:rPr>
              <w:t>Неонатальный монитор-имитация (для возможности оценки артериального давления)</w:t>
            </w:r>
          </w:p>
        </w:tc>
        <w:tc>
          <w:tcPr>
            <w:tcW w:w="1276" w:type="dxa"/>
            <w:vAlign w:val="center"/>
          </w:tcPr>
          <w:p w:rsidR="00F91C0E" w:rsidRPr="00590012" w:rsidRDefault="002C75F6" w:rsidP="00590012">
            <w:pPr>
              <w:rPr>
                <w:sz w:val="24"/>
                <w:szCs w:val="24"/>
              </w:rPr>
            </w:pPr>
            <w:r w:rsidRPr="00590012">
              <w:rPr>
                <w:sz w:val="24"/>
                <w:szCs w:val="24"/>
              </w:rPr>
              <w:t xml:space="preserve">  </w:t>
            </w:r>
            <w:r w:rsidR="00F91C0E" w:rsidRPr="00590012">
              <w:rPr>
                <w:sz w:val="24"/>
                <w:szCs w:val="24"/>
              </w:rPr>
              <w:t xml:space="preserve">1 </w:t>
            </w:r>
            <w:proofErr w:type="spellStart"/>
            <w:r w:rsidR="00F91C0E" w:rsidRPr="00590012">
              <w:rPr>
                <w:sz w:val="24"/>
                <w:szCs w:val="24"/>
              </w:rPr>
              <w:t>шт</w:t>
            </w:r>
            <w:proofErr w:type="spellEnd"/>
          </w:p>
        </w:tc>
      </w:tr>
      <w:tr w:rsidR="00F91C0E" w:rsidRPr="00590012" w:rsidTr="00590012">
        <w:trPr>
          <w:trHeight w:val="1535"/>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pacing w:val="2"/>
                <w:sz w:val="24"/>
                <w:szCs w:val="24"/>
              </w:rPr>
            </w:pPr>
            <w:r w:rsidRPr="00590012">
              <w:rPr>
                <w:spacing w:val="2"/>
                <w:sz w:val="24"/>
                <w:szCs w:val="24"/>
              </w:rPr>
              <w:t>Аппарат для механической ИВЛ с опцией СРАР (при отсутствии централизованной подачи кислорода и сжатого воздуха необходимо использовать мобильный воздушный компрессор или же использовать аппарат ИВЛ со встроенным воздушным компрессором)</w:t>
            </w:r>
          </w:p>
        </w:tc>
        <w:tc>
          <w:tcPr>
            <w:tcW w:w="1276" w:type="dxa"/>
            <w:vAlign w:val="center"/>
          </w:tcPr>
          <w:p w:rsidR="00F91C0E" w:rsidRPr="00590012" w:rsidRDefault="00F91C0E" w:rsidP="00590012">
            <w:pPr>
              <w:pStyle w:val="a3"/>
              <w:ind w:left="0" w:firstLine="0"/>
              <w:jc w:val="center"/>
              <w:rPr>
                <w:rFonts w:ascii="Times New Roman" w:hAnsi="Times New Roman"/>
                <w:sz w:val="24"/>
                <w:szCs w:val="24"/>
                <w:highlight w:val="green"/>
              </w:rPr>
            </w:pPr>
            <w:r w:rsidRPr="00590012">
              <w:rPr>
                <w:rFonts w:ascii="Times New Roman" w:hAnsi="Times New Roman"/>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tabs>
                <w:tab w:val="left" w:pos="1560"/>
              </w:tabs>
              <w:suppressAutoHyphens/>
              <w:rPr>
                <w:sz w:val="24"/>
                <w:szCs w:val="24"/>
              </w:rPr>
            </w:pPr>
            <w:r w:rsidRPr="00590012">
              <w:rPr>
                <w:spacing w:val="2"/>
                <w:sz w:val="24"/>
                <w:szCs w:val="24"/>
              </w:rPr>
              <w:t>Источник лучистого тепла (отдельный или в составе ОРС)</w:t>
            </w:r>
          </w:p>
        </w:tc>
        <w:tc>
          <w:tcPr>
            <w:tcW w:w="1276" w:type="dxa"/>
            <w:vAlign w:val="center"/>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Фонендоскоп</w:t>
            </w:r>
          </w:p>
        </w:tc>
        <w:tc>
          <w:tcPr>
            <w:tcW w:w="1276" w:type="dxa"/>
            <w:vAlign w:val="center"/>
          </w:tcPr>
          <w:p w:rsidR="00F91C0E" w:rsidRPr="00590012" w:rsidRDefault="00F91C0E" w:rsidP="00590012">
            <w:pPr>
              <w:jc w:val="center"/>
              <w:rPr>
                <w:sz w:val="24"/>
                <w:szCs w:val="24"/>
              </w:rPr>
            </w:pPr>
            <w:r w:rsidRPr="00590012">
              <w:rPr>
                <w:sz w:val="24"/>
                <w:szCs w:val="24"/>
              </w:rPr>
              <w:t>1шт.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Апгар-таймер мобильный или в составе ОРС</w:t>
            </w:r>
          </w:p>
        </w:tc>
        <w:tc>
          <w:tcPr>
            <w:tcW w:w="1276" w:type="dxa"/>
            <w:vAlign w:val="center"/>
          </w:tcPr>
          <w:p w:rsidR="00F91C0E" w:rsidRPr="00590012" w:rsidRDefault="00F91C0E" w:rsidP="00590012">
            <w:pPr>
              <w:jc w:val="center"/>
              <w:rPr>
                <w:sz w:val="24"/>
                <w:szCs w:val="24"/>
              </w:rPr>
            </w:pPr>
            <w:r w:rsidRPr="00590012">
              <w:rPr>
                <w:sz w:val="24"/>
                <w:szCs w:val="24"/>
              </w:rPr>
              <w:t>1шт.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Ножницы</w:t>
            </w:r>
          </w:p>
        </w:tc>
        <w:tc>
          <w:tcPr>
            <w:tcW w:w="1276" w:type="dxa"/>
            <w:vAlign w:val="center"/>
          </w:tcPr>
          <w:p w:rsidR="00F91C0E" w:rsidRPr="00590012" w:rsidRDefault="00F91C0E" w:rsidP="00590012">
            <w:pPr>
              <w:jc w:val="center"/>
              <w:rPr>
                <w:sz w:val="24"/>
                <w:szCs w:val="24"/>
              </w:rPr>
            </w:pPr>
            <w:r w:rsidRPr="00590012">
              <w:rPr>
                <w:sz w:val="24"/>
                <w:szCs w:val="24"/>
              </w:rPr>
              <w:t>1шт.</w:t>
            </w:r>
          </w:p>
        </w:tc>
      </w:tr>
      <w:tr w:rsidR="00F91C0E" w:rsidRPr="00590012" w:rsidTr="00590012">
        <w:trPr>
          <w:trHeight w:val="340"/>
        </w:trPr>
        <w:tc>
          <w:tcPr>
            <w:tcW w:w="696" w:type="dxa"/>
            <w:vAlign w:val="center"/>
          </w:tcPr>
          <w:p w:rsidR="00F91C0E" w:rsidRPr="00590012" w:rsidRDefault="00F91C0E" w:rsidP="00E901FD">
            <w:pPr>
              <w:pStyle w:val="a3"/>
              <w:widowControl/>
              <w:numPr>
                <w:ilvl w:val="0"/>
                <w:numId w:val="6"/>
              </w:numPr>
              <w:autoSpaceDE/>
              <w:autoSpaceDN/>
              <w:adjustRightInd/>
              <w:jc w:val="center"/>
              <w:rPr>
                <w:rFonts w:ascii="Times New Roman" w:hAnsi="Times New Roman"/>
                <w:sz w:val="24"/>
                <w:szCs w:val="24"/>
              </w:rPr>
            </w:pPr>
          </w:p>
        </w:tc>
        <w:tc>
          <w:tcPr>
            <w:tcW w:w="7384" w:type="dxa"/>
            <w:vAlign w:val="center"/>
          </w:tcPr>
          <w:p w:rsidR="00F91C0E" w:rsidRPr="00590012" w:rsidRDefault="00F91C0E" w:rsidP="00590012">
            <w:pPr>
              <w:rPr>
                <w:spacing w:val="2"/>
                <w:sz w:val="24"/>
                <w:szCs w:val="24"/>
              </w:rPr>
            </w:pPr>
            <w:r w:rsidRPr="00590012">
              <w:rPr>
                <w:spacing w:val="2"/>
                <w:sz w:val="24"/>
                <w:szCs w:val="24"/>
              </w:rPr>
              <w:t>Стерильный медицинский почкообразный лоток</w:t>
            </w:r>
          </w:p>
        </w:tc>
        <w:tc>
          <w:tcPr>
            <w:tcW w:w="1276" w:type="dxa"/>
            <w:vAlign w:val="center"/>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77"/>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18.</w:t>
            </w:r>
          </w:p>
        </w:tc>
        <w:tc>
          <w:tcPr>
            <w:tcW w:w="7384" w:type="dxa"/>
          </w:tcPr>
          <w:p w:rsidR="00F91C0E" w:rsidRPr="00590012" w:rsidRDefault="00F91C0E" w:rsidP="00590012">
            <w:pPr>
              <w:rPr>
                <w:spacing w:val="2"/>
                <w:sz w:val="24"/>
                <w:szCs w:val="24"/>
              </w:rPr>
            </w:pPr>
            <w:r w:rsidRPr="00590012">
              <w:rPr>
                <w:spacing w:val="2"/>
                <w:sz w:val="24"/>
                <w:szCs w:val="24"/>
              </w:rPr>
              <w:t>Стерильные пеленки</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2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19.</w:t>
            </w:r>
          </w:p>
        </w:tc>
        <w:tc>
          <w:tcPr>
            <w:tcW w:w="7384" w:type="dxa"/>
          </w:tcPr>
          <w:p w:rsidR="00F91C0E" w:rsidRPr="00590012" w:rsidRDefault="00F91C0E" w:rsidP="00590012">
            <w:pPr>
              <w:suppressAutoHyphens/>
              <w:jc w:val="both"/>
              <w:rPr>
                <w:sz w:val="24"/>
                <w:szCs w:val="24"/>
              </w:rPr>
            </w:pPr>
            <w:r w:rsidRPr="00590012">
              <w:rPr>
                <w:sz w:val="24"/>
                <w:szCs w:val="24"/>
              </w:rPr>
              <w:t xml:space="preserve">Датчик </w:t>
            </w:r>
            <w:proofErr w:type="spellStart"/>
            <w:r w:rsidRPr="00590012">
              <w:rPr>
                <w:sz w:val="24"/>
                <w:szCs w:val="24"/>
              </w:rPr>
              <w:t>пульсоксиметра</w:t>
            </w:r>
            <w:proofErr w:type="spellEnd"/>
            <w:r w:rsidRPr="00590012">
              <w:rPr>
                <w:sz w:val="24"/>
                <w:szCs w:val="24"/>
              </w:rPr>
              <w:t xml:space="preserve"> (возможно многократное использование)</w:t>
            </w:r>
          </w:p>
        </w:tc>
        <w:tc>
          <w:tcPr>
            <w:tcW w:w="1276" w:type="dxa"/>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20.</w:t>
            </w:r>
          </w:p>
        </w:tc>
        <w:tc>
          <w:tcPr>
            <w:tcW w:w="7384" w:type="dxa"/>
          </w:tcPr>
          <w:p w:rsidR="00F91C0E" w:rsidRPr="00590012" w:rsidRDefault="00F91C0E" w:rsidP="00590012">
            <w:pPr>
              <w:tabs>
                <w:tab w:val="left" w:pos="1560"/>
              </w:tabs>
              <w:suppressAutoHyphens/>
              <w:rPr>
                <w:sz w:val="24"/>
                <w:szCs w:val="24"/>
              </w:rPr>
            </w:pPr>
            <w:r w:rsidRPr="00590012">
              <w:rPr>
                <w:spacing w:val="2"/>
                <w:sz w:val="24"/>
                <w:szCs w:val="24"/>
              </w:rPr>
              <w:t xml:space="preserve">Аспирационные катетеры 8 </w:t>
            </w:r>
            <w:proofErr w:type="spellStart"/>
            <w:r w:rsidRPr="00590012">
              <w:rPr>
                <w:spacing w:val="2"/>
                <w:sz w:val="24"/>
                <w:szCs w:val="24"/>
              </w:rPr>
              <w:t>Fr</w:t>
            </w:r>
            <w:proofErr w:type="spellEnd"/>
            <w:r w:rsidRPr="00590012">
              <w:rPr>
                <w:spacing w:val="2"/>
                <w:sz w:val="24"/>
                <w:szCs w:val="24"/>
              </w:rPr>
              <w:t xml:space="preserve"> и 10 </w:t>
            </w:r>
            <w:proofErr w:type="spellStart"/>
            <w:r w:rsidRPr="00590012">
              <w:rPr>
                <w:spacing w:val="2"/>
                <w:sz w:val="24"/>
                <w:szCs w:val="24"/>
              </w:rPr>
              <w:t>Fr</w:t>
            </w:r>
            <w:proofErr w:type="spellEnd"/>
          </w:p>
        </w:tc>
        <w:tc>
          <w:tcPr>
            <w:tcW w:w="1276" w:type="dxa"/>
          </w:tcPr>
          <w:p w:rsidR="00F91C0E" w:rsidRPr="00590012" w:rsidRDefault="00F91C0E" w:rsidP="00590012">
            <w:pPr>
              <w:jc w:val="center"/>
              <w:rPr>
                <w:sz w:val="24"/>
                <w:szCs w:val="24"/>
              </w:rPr>
            </w:pPr>
            <w:r w:rsidRPr="00590012">
              <w:rPr>
                <w:sz w:val="24"/>
                <w:szCs w:val="24"/>
              </w:rPr>
              <w:t>по 1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21.</w:t>
            </w:r>
          </w:p>
        </w:tc>
        <w:tc>
          <w:tcPr>
            <w:tcW w:w="7384" w:type="dxa"/>
          </w:tcPr>
          <w:p w:rsidR="00F91C0E" w:rsidRPr="00590012" w:rsidRDefault="00F91C0E" w:rsidP="00590012">
            <w:pPr>
              <w:pStyle w:val="a3"/>
              <w:ind w:left="0"/>
              <w:rPr>
                <w:rFonts w:ascii="Times New Roman" w:hAnsi="Times New Roman"/>
                <w:sz w:val="24"/>
                <w:szCs w:val="24"/>
              </w:rPr>
            </w:pPr>
            <w:r w:rsidRPr="00590012">
              <w:rPr>
                <w:rFonts w:ascii="Times New Roman" w:hAnsi="Times New Roman"/>
                <w:spacing w:val="2"/>
                <w:sz w:val="24"/>
                <w:szCs w:val="24"/>
              </w:rPr>
              <w:t xml:space="preserve">Переходник для аспирации </w:t>
            </w:r>
            <w:proofErr w:type="spellStart"/>
            <w:r w:rsidRPr="00590012">
              <w:rPr>
                <w:rFonts w:ascii="Times New Roman" w:hAnsi="Times New Roman"/>
                <w:spacing w:val="2"/>
                <w:sz w:val="24"/>
                <w:szCs w:val="24"/>
              </w:rPr>
              <w:t>мекония</w:t>
            </w:r>
            <w:proofErr w:type="spellEnd"/>
            <w:r w:rsidRPr="00590012">
              <w:rPr>
                <w:rFonts w:ascii="Times New Roman" w:hAnsi="Times New Roman"/>
                <w:spacing w:val="2"/>
                <w:sz w:val="24"/>
                <w:szCs w:val="24"/>
              </w:rPr>
              <w:t xml:space="preserve"> </w:t>
            </w:r>
            <w:r w:rsidRPr="00590012">
              <w:rPr>
                <w:rFonts w:ascii="Times New Roman" w:hAnsi="Times New Roman"/>
                <w:sz w:val="24"/>
                <w:szCs w:val="24"/>
              </w:rPr>
              <w:t>(возможно многократное использование)</w:t>
            </w:r>
          </w:p>
        </w:tc>
        <w:tc>
          <w:tcPr>
            <w:tcW w:w="1276" w:type="dxa"/>
          </w:tcPr>
          <w:p w:rsidR="00F91C0E" w:rsidRPr="00590012" w:rsidRDefault="00F91C0E" w:rsidP="00590012">
            <w:pPr>
              <w:jc w:val="center"/>
              <w:rPr>
                <w:sz w:val="24"/>
                <w:szCs w:val="24"/>
              </w:rPr>
            </w:pPr>
            <w:r w:rsidRPr="00590012">
              <w:rPr>
                <w:sz w:val="24"/>
                <w:szCs w:val="24"/>
              </w:rPr>
              <w:t>1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22.</w:t>
            </w:r>
          </w:p>
        </w:tc>
        <w:tc>
          <w:tcPr>
            <w:tcW w:w="7384" w:type="dxa"/>
          </w:tcPr>
          <w:p w:rsidR="00F91C0E" w:rsidRPr="00590012" w:rsidRDefault="00F91C0E" w:rsidP="00590012">
            <w:pPr>
              <w:tabs>
                <w:tab w:val="left" w:pos="1560"/>
              </w:tabs>
              <w:suppressAutoHyphens/>
              <w:rPr>
                <w:sz w:val="24"/>
                <w:szCs w:val="24"/>
              </w:rPr>
            </w:pPr>
            <w:r w:rsidRPr="00590012">
              <w:rPr>
                <w:sz w:val="24"/>
                <w:szCs w:val="24"/>
              </w:rPr>
              <w:t>Раствор антисептика для обработки рук (допускается имитация)</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100 мл</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23.</w:t>
            </w:r>
          </w:p>
        </w:tc>
        <w:tc>
          <w:tcPr>
            <w:tcW w:w="7384" w:type="dxa"/>
          </w:tcPr>
          <w:p w:rsidR="00F91C0E" w:rsidRPr="00590012" w:rsidRDefault="00F91C0E" w:rsidP="00590012">
            <w:pPr>
              <w:tabs>
                <w:tab w:val="left" w:pos="1560"/>
              </w:tabs>
              <w:suppressAutoHyphens/>
              <w:rPr>
                <w:sz w:val="24"/>
                <w:szCs w:val="24"/>
              </w:rPr>
            </w:pPr>
            <w:proofErr w:type="spellStart"/>
            <w:r w:rsidRPr="00590012">
              <w:rPr>
                <w:spacing w:val="2"/>
                <w:sz w:val="24"/>
                <w:szCs w:val="24"/>
              </w:rPr>
              <w:t>Эндотрахеальные</w:t>
            </w:r>
            <w:proofErr w:type="spellEnd"/>
            <w:r w:rsidRPr="00590012">
              <w:rPr>
                <w:spacing w:val="2"/>
                <w:sz w:val="24"/>
                <w:szCs w:val="24"/>
              </w:rPr>
              <w:t xml:space="preserve"> трубки размером 2,5, 3,0, 3,5, 4,0</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24.</w:t>
            </w:r>
          </w:p>
        </w:tc>
        <w:tc>
          <w:tcPr>
            <w:tcW w:w="7384" w:type="dxa"/>
          </w:tcPr>
          <w:p w:rsidR="00F91C0E" w:rsidRPr="00590012" w:rsidRDefault="00F91C0E" w:rsidP="00590012">
            <w:pPr>
              <w:suppressAutoHyphens/>
              <w:rPr>
                <w:sz w:val="24"/>
                <w:szCs w:val="24"/>
              </w:rPr>
            </w:pPr>
            <w:r w:rsidRPr="00590012">
              <w:rPr>
                <w:spacing w:val="2"/>
                <w:sz w:val="24"/>
                <w:szCs w:val="24"/>
              </w:rPr>
              <w:t>Медикаменты (имитация): раствор натрия хлорида 0,9%</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1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25.</w:t>
            </w:r>
          </w:p>
        </w:tc>
        <w:tc>
          <w:tcPr>
            <w:tcW w:w="7384" w:type="dxa"/>
          </w:tcPr>
          <w:p w:rsidR="00F91C0E" w:rsidRPr="00590012" w:rsidRDefault="00F91C0E" w:rsidP="00590012">
            <w:pPr>
              <w:suppressAutoHyphens/>
              <w:rPr>
                <w:sz w:val="24"/>
                <w:szCs w:val="24"/>
              </w:rPr>
            </w:pPr>
            <w:r w:rsidRPr="00590012">
              <w:rPr>
                <w:spacing w:val="2"/>
                <w:sz w:val="24"/>
                <w:szCs w:val="24"/>
              </w:rPr>
              <w:t xml:space="preserve">Шприцы (с иглами) объемом 10 мл, 20 мл </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по 1шт.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26.</w:t>
            </w:r>
          </w:p>
        </w:tc>
        <w:tc>
          <w:tcPr>
            <w:tcW w:w="7384" w:type="dxa"/>
          </w:tcPr>
          <w:p w:rsidR="00F91C0E" w:rsidRPr="00590012" w:rsidRDefault="00F91C0E" w:rsidP="00590012">
            <w:pPr>
              <w:suppressAutoHyphens/>
              <w:rPr>
                <w:sz w:val="24"/>
                <w:szCs w:val="24"/>
              </w:rPr>
            </w:pPr>
            <w:r w:rsidRPr="00590012">
              <w:rPr>
                <w:spacing w:val="2"/>
                <w:sz w:val="24"/>
                <w:szCs w:val="24"/>
              </w:rPr>
              <w:t xml:space="preserve">Пупочные катетеры (импортные - №№ 3.5-4.0 </w:t>
            </w:r>
            <w:proofErr w:type="spellStart"/>
            <w:r w:rsidRPr="00590012">
              <w:rPr>
                <w:spacing w:val="2"/>
                <w:sz w:val="24"/>
                <w:szCs w:val="24"/>
              </w:rPr>
              <w:t>Fr</w:t>
            </w:r>
            <w:proofErr w:type="spellEnd"/>
            <w:r w:rsidRPr="00590012">
              <w:rPr>
                <w:spacing w:val="2"/>
                <w:sz w:val="24"/>
                <w:szCs w:val="24"/>
              </w:rPr>
              <w:t xml:space="preserve">, 5-6 </w:t>
            </w:r>
            <w:proofErr w:type="spellStart"/>
            <w:r w:rsidRPr="00590012">
              <w:rPr>
                <w:spacing w:val="2"/>
                <w:sz w:val="24"/>
                <w:szCs w:val="24"/>
              </w:rPr>
              <w:t>Fr</w:t>
            </w:r>
            <w:proofErr w:type="spellEnd"/>
            <w:r w:rsidRPr="00590012">
              <w:rPr>
                <w:spacing w:val="2"/>
                <w:sz w:val="24"/>
                <w:szCs w:val="24"/>
              </w:rPr>
              <w:t xml:space="preserve"> или отечественные - №№ 6, 8)</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по 1шт.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27.</w:t>
            </w:r>
          </w:p>
        </w:tc>
        <w:tc>
          <w:tcPr>
            <w:tcW w:w="7384" w:type="dxa"/>
          </w:tcPr>
          <w:p w:rsidR="00F91C0E" w:rsidRPr="00590012" w:rsidRDefault="00F91C0E" w:rsidP="00590012">
            <w:pPr>
              <w:suppressAutoHyphens/>
              <w:rPr>
                <w:sz w:val="24"/>
                <w:szCs w:val="24"/>
              </w:rPr>
            </w:pPr>
            <w:r w:rsidRPr="00590012">
              <w:rPr>
                <w:spacing w:val="2"/>
                <w:sz w:val="24"/>
                <w:szCs w:val="24"/>
              </w:rPr>
              <w:t xml:space="preserve">Спиртовые тампоны </w:t>
            </w:r>
            <w:r w:rsidRPr="00590012">
              <w:rPr>
                <w:sz w:val="24"/>
                <w:szCs w:val="24"/>
              </w:rPr>
              <w:t>(марлевые шарики)</w:t>
            </w:r>
          </w:p>
        </w:tc>
        <w:tc>
          <w:tcPr>
            <w:tcW w:w="1276" w:type="dxa"/>
          </w:tcPr>
          <w:p w:rsidR="00F91C0E" w:rsidRPr="00590012" w:rsidRDefault="00F91C0E" w:rsidP="00590012">
            <w:pPr>
              <w:pStyle w:val="a3"/>
              <w:ind w:left="0" w:firstLine="0"/>
              <w:jc w:val="center"/>
              <w:rPr>
                <w:rFonts w:ascii="Times New Roman" w:hAnsi="Times New Roman"/>
                <w:sz w:val="24"/>
                <w:szCs w:val="24"/>
              </w:rPr>
            </w:pPr>
            <w:r w:rsidRPr="00590012">
              <w:rPr>
                <w:rFonts w:ascii="Times New Roman" w:hAnsi="Times New Roman"/>
                <w:sz w:val="24"/>
                <w:szCs w:val="24"/>
              </w:rPr>
              <w:t>5 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28.</w:t>
            </w:r>
          </w:p>
        </w:tc>
        <w:tc>
          <w:tcPr>
            <w:tcW w:w="7384" w:type="dxa"/>
          </w:tcPr>
          <w:p w:rsidR="00F91C0E" w:rsidRPr="00590012" w:rsidRDefault="00F91C0E" w:rsidP="00590012">
            <w:pPr>
              <w:rPr>
                <w:spacing w:val="2"/>
                <w:sz w:val="24"/>
                <w:szCs w:val="24"/>
              </w:rPr>
            </w:pPr>
            <w:r w:rsidRPr="00590012">
              <w:rPr>
                <w:spacing w:val="2"/>
                <w:sz w:val="24"/>
                <w:szCs w:val="24"/>
              </w:rPr>
              <w:t>Лейкопластырь шириной 1,0-1,5 см.</w:t>
            </w:r>
          </w:p>
        </w:tc>
        <w:tc>
          <w:tcPr>
            <w:tcW w:w="1276" w:type="dxa"/>
          </w:tcPr>
          <w:p w:rsidR="00F91C0E" w:rsidRPr="00590012" w:rsidRDefault="00F91C0E" w:rsidP="00590012">
            <w:pPr>
              <w:jc w:val="center"/>
              <w:rPr>
                <w:sz w:val="24"/>
                <w:szCs w:val="24"/>
              </w:rPr>
            </w:pPr>
            <w:r w:rsidRPr="00590012">
              <w:rPr>
                <w:sz w:val="24"/>
                <w:szCs w:val="24"/>
              </w:rPr>
              <w:t>1шт.</w:t>
            </w:r>
          </w:p>
        </w:tc>
      </w:tr>
      <w:tr w:rsidR="00F91C0E" w:rsidRPr="00590012" w:rsidTr="00590012">
        <w:trPr>
          <w:trHeight w:val="340"/>
        </w:trPr>
        <w:tc>
          <w:tcPr>
            <w:tcW w:w="696" w:type="dxa"/>
          </w:tcPr>
          <w:p w:rsidR="00F91C0E" w:rsidRPr="00590012" w:rsidRDefault="00F91C0E" w:rsidP="00590012">
            <w:pPr>
              <w:pStyle w:val="a3"/>
              <w:ind w:left="0"/>
              <w:jc w:val="center"/>
              <w:rPr>
                <w:rFonts w:ascii="Times New Roman" w:hAnsi="Times New Roman"/>
                <w:sz w:val="24"/>
                <w:szCs w:val="24"/>
              </w:rPr>
            </w:pPr>
            <w:r w:rsidRPr="00590012">
              <w:rPr>
                <w:rFonts w:ascii="Times New Roman" w:hAnsi="Times New Roman"/>
                <w:sz w:val="24"/>
                <w:szCs w:val="24"/>
              </w:rPr>
              <w:t>29.</w:t>
            </w:r>
          </w:p>
        </w:tc>
        <w:tc>
          <w:tcPr>
            <w:tcW w:w="7384" w:type="dxa"/>
          </w:tcPr>
          <w:p w:rsidR="00F91C0E" w:rsidRPr="00590012" w:rsidRDefault="00F91C0E" w:rsidP="00590012">
            <w:pPr>
              <w:suppressAutoHyphens/>
              <w:rPr>
                <w:spacing w:val="2"/>
                <w:sz w:val="24"/>
                <w:szCs w:val="24"/>
              </w:rPr>
            </w:pPr>
            <w:r w:rsidRPr="00590012">
              <w:rPr>
                <w:spacing w:val="2"/>
                <w:sz w:val="24"/>
                <w:szCs w:val="24"/>
              </w:rPr>
              <w:t>Стерильный шовный материал для фиксации пупочного катетера</w:t>
            </w:r>
          </w:p>
        </w:tc>
        <w:tc>
          <w:tcPr>
            <w:tcW w:w="1276" w:type="dxa"/>
          </w:tcPr>
          <w:p w:rsidR="00F91C0E" w:rsidRPr="00590012" w:rsidRDefault="00F91C0E" w:rsidP="00590012">
            <w:pPr>
              <w:pStyle w:val="a3"/>
              <w:widowControl/>
              <w:autoSpaceDE/>
              <w:autoSpaceDN/>
              <w:adjustRightInd/>
              <w:ind w:firstLine="0"/>
              <w:jc w:val="center"/>
              <w:rPr>
                <w:rFonts w:ascii="Times New Roman" w:hAnsi="Times New Roman"/>
                <w:sz w:val="24"/>
                <w:szCs w:val="24"/>
              </w:rPr>
            </w:pPr>
            <w:r w:rsidRPr="00590012">
              <w:rPr>
                <w:rFonts w:ascii="Times New Roman" w:hAnsi="Times New Roman"/>
                <w:sz w:val="24"/>
                <w:szCs w:val="24"/>
              </w:rPr>
              <w:t>1шт.</w:t>
            </w:r>
          </w:p>
        </w:tc>
      </w:tr>
    </w:tbl>
    <w:p w:rsidR="006A23D8" w:rsidRPr="00590012" w:rsidRDefault="006A23D8" w:rsidP="00590012">
      <w:pPr>
        <w:spacing w:after="0" w:line="240" w:lineRule="auto"/>
        <w:rPr>
          <w:rFonts w:ascii="Times New Roman" w:hAnsi="Times New Roman" w:cs="Times New Roman"/>
          <w:b/>
          <w:sz w:val="24"/>
          <w:szCs w:val="24"/>
        </w:rPr>
      </w:pPr>
      <w:r w:rsidRPr="00590012">
        <w:rPr>
          <w:rFonts w:ascii="Times New Roman" w:hAnsi="Times New Roman" w:cs="Times New Roman"/>
          <w:b/>
          <w:sz w:val="24"/>
          <w:szCs w:val="24"/>
        </w:rPr>
        <w:lastRenderedPageBreak/>
        <w:t xml:space="preserve">Таблица соответствия результатов обучения по дисциплине и оценочных материалов, используемых на </w:t>
      </w:r>
      <w:r w:rsidR="00A71166">
        <w:rPr>
          <w:rFonts w:ascii="Times New Roman" w:hAnsi="Times New Roman" w:cs="Times New Roman"/>
          <w:b/>
          <w:sz w:val="24"/>
          <w:szCs w:val="24"/>
        </w:rPr>
        <w:t>итоговой</w:t>
      </w:r>
      <w:r w:rsidRPr="00590012">
        <w:rPr>
          <w:rFonts w:ascii="Times New Roman" w:hAnsi="Times New Roman" w:cs="Times New Roman"/>
          <w:b/>
          <w:sz w:val="24"/>
          <w:szCs w:val="24"/>
        </w:rPr>
        <w:t xml:space="preserve"> аттестации.</w:t>
      </w:r>
    </w:p>
    <w:p w:rsidR="006A23D8" w:rsidRPr="00590012" w:rsidRDefault="006A23D8" w:rsidP="00E901FD">
      <w:pPr>
        <w:spacing w:after="0" w:line="240" w:lineRule="auto"/>
        <w:ind w:firstLine="709"/>
        <w:jc w:val="both"/>
        <w:rPr>
          <w:rFonts w:ascii="Times New Roman" w:hAnsi="Times New Roman" w:cs="Times New Roman"/>
          <w:b/>
          <w:sz w:val="24"/>
          <w:szCs w:val="24"/>
        </w:rPr>
      </w:pPr>
    </w:p>
    <w:tbl>
      <w:tblPr>
        <w:tblStyle w:val="10"/>
        <w:tblpPr w:leftFromText="180" w:rightFromText="180" w:vertAnchor="text" w:horzAnchor="margin" w:tblpY="1019"/>
        <w:tblW w:w="9776" w:type="dxa"/>
        <w:tblLayout w:type="fixed"/>
        <w:tblLook w:val="04A0" w:firstRow="1" w:lastRow="0" w:firstColumn="1" w:lastColumn="0" w:noHBand="0" w:noVBand="1"/>
      </w:tblPr>
      <w:tblGrid>
        <w:gridCol w:w="392"/>
        <w:gridCol w:w="2410"/>
        <w:gridCol w:w="4706"/>
        <w:gridCol w:w="2268"/>
      </w:tblGrid>
      <w:tr w:rsidR="00A33EB8" w:rsidRPr="00A33EB8" w:rsidTr="001562B6">
        <w:trPr>
          <w:trHeight w:val="1304"/>
        </w:trPr>
        <w:tc>
          <w:tcPr>
            <w:tcW w:w="392" w:type="dxa"/>
          </w:tcPr>
          <w:p w:rsidR="00A33EB8" w:rsidRPr="00A33EB8" w:rsidRDefault="00A33EB8" w:rsidP="00A33EB8">
            <w:pPr>
              <w:ind w:firstLine="7"/>
              <w:rPr>
                <w:b/>
                <w:sz w:val="24"/>
                <w:szCs w:val="24"/>
              </w:rPr>
            </w:pPr>
            <w:r w:rsidRPr="00A33EB8">
              <w:rPr>
                <w:b/>
                <w:sz w:val="24"/>
                <w:szCs w:val="24"/>
              </w:rPr>
              <w:t>№</w:t>
            </w:r>
          </w:p>
        </w:tc>
        <w:tc>
          <w:tcPr>
            <w:tcW w:w="2410" w:type="dxa"/>
          </w:tcPr>
          <w:p w:rsidR="00A33EB8" w:rsidRPr="00A33EB8" w:rsidRDefault="00A33EB8" w:rsidP="00A33EB8">
            <w:pPr>
              <w:rPr>
                <w:sz w:val="24"/>
                <w:szCs w:val="24"/>
              </w:rPr>
            </w:pPr>
            <w:r w:rsidRPr="00A33EB8">
              <w:rPr>
                <w:sz w:val="24"/>
                <w:szCs w:val="24"/>
              </w:rPr>
              <w:t>Проверяемая компетенция</w:t>
            </w:r>
          </w:p>
        </w:tc>
        <w:tc>
          <w:tcPr>
            <w:tcW w:w="4706" w:type="dxa"/>
          </w:tcPr>
          <w:p w:rsidR="00A33EB8" w:rsidRPr="00A33EB8" w:rsidRDefault="00A33EB8" w:rsidP="00A33EB8">
            <w:pPr>
              <w:jc w:val="center"/>
              <w:rPr>
                <w:sz w:val="24"/>
                <w:szCs w:val="24"/>
              </w:rPr>
            </w:pPr>
            <w:r w:rsidRPr="00A33EB8">
              <w:rPr>
                <w:sz w:val="24"/>
                <w:szCs w:val="24"/>
              </w:rPr>
              <w:t>Дескриптор</w:t>
            </w:r>
          </w:p>
        </w:tc>
        <w:tc>
          <w:tcPr>
            <w:tcW w:w="2268" w:type="dxa"/>
          </w:tcPr>
          <w:p w:rsidR="00A33EB8" w:rsidRPr="00A33EB8" w:rsidRDefault="00A33EB8" w:rsidP="00A33EB8">
            <w:pPr>
              <w:jc w:val="center"/>
              <w:rPr>
                <w:sz w:val="24"/>
                <w:szCs w:val="24"/>
              </w:rPr>
            </w:pPr>
            <w:r w:rsidRPr="00A33EB8">
              <w:rPr>
                <w:sz w:val="24"/>
                <w:szCs w:val="24"/>
              </w:rPr>
              <w:t>Контрольно-оценочное средство (номер вопроса/практического задания)</w:t>
            </w:r>
          </w:p>
        </w:tc>
      </w:tr>
      <w:tr w:rsidR="00A33EB8" w:rsidRPr="00A33EB8" w:rsidTr="001562B6">
        <w:tc>
          <w:tcPr>
            <w:tcW w:w="392" w:type="dxa"/>
            <w:vMerge w:val="restart"/>
          </w:tcPr>
          <w:p w:rsidR="00A33EB8" w:rsidRPr="00A33EB8" w:rsidRDefault="00A33EB8" w:rsidP="00A33EB8">
            <w:pPr>
              <w:ind w:firstLine="7"/>
              <w:rPr>
                <w:sz w:val="24"/>
                <w:szCs w:val="24"/>
              </w:rPr>
            </w:pPr>
            <w:r w:rsidRPr="00A33EB8">
              <w:rPr>
                <w:sz w:val="24"/>
                <w:szCs w:val="24"/>
              </w:rPr>
              <w:t>1</w:t>
            </w:r>
          </w:p>
        </w:tc>
        <w:tc>
          <w:tcPr>
            <w:tcW w:w="2410" w:type="dxa"/>
            <w:vMerge w:val="restart"/>
          </w:tcPr>
          <w:p w:rsidR="00A33EB8" w:rsidRPr="00A33EB8" w:rsidRDefault="00A33EB8" w:rsidP="00A33EB8">
            <w:pPr>
              <w:rPr>
                <w:sz w:val="24"/>
                <w:szCs w:val="24"/>
              </w:rPr>
            </w:pPr>
            <w:r w:rsidRPr="00A33EB8">
              <w:rPr>
                <w:sz w:val="24"/>
                <w:szCs w:val="24"/>
              </w:rPr>
              <w:t>УК-1. Готовность к абстрактному мышлению, анализу и синтезу.</w:t>
            </w:r>
          </w:p>
        </w:tc>
        <w:tc>
          <w:tcPr>
            <w:tcW w:w="4706" w:type="dxa"/>
          </w:tcPr>
          <w:p w:rsidR="00A33EB8" w:rsidRPr="00A33EB8" w:rsidRDefault="00A33EB8" w:rsidP="00A33EB8">
            <w:pPr>
              <w:rPr>
                <w:sz w:val="24"/>
                <w:szCs w:val="24"/>
              </w:rPr>
            </w:pPr>
            <w:r w:rsidRPr="00A33EB8">
              <w:rPr>
                <w:sz w:val="24"/>
                <w:szCs w:val="24"/>
              </w:rPr>
              <w:t>основы доказательной медицины, современные научные концепции клинической патологии, принципы диагностики, профилактики и терапии заболеваний; теоретические основы построения диагноза, профилактических и лечебных мероприятий при болезнях новорожденных и недоношенных детей</w:t>
            </w:r>
          </w:p>
        </w:tc>
        <w:tc>
          <w:tcPr>
            <w:tcW w:w="2268" w:type="dxa"/>
          </w:tcPr>
          <w:p w:rsidR="00A33EB8" w:rsidRPr="00A33EB8" w:rsidRDefault="00A33EB8" w:rsidP="00A33EB8">
            <w:pPr>
              <w:rPr>
                <w:sz w:val="24"/>
                <w:szCs w:val="24"/>
              </w:rPr>
            </w:pPr>
            <w:r w:rsidRPr="00A33EB8">
              <w:rPr>
                <w:sz w:val="24"/>
                <w:szCs w:val="24"/>
              </w:rPr>
              <w:t>вопросы № 5-87</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получать новую информацию о заболеваниях; определять необходимость специальных методов исследования (лабораторных, рент генологических, функциональных, инструментальных, медико-генетических), организовать их выполнение и уметь интерпретировать их результаты; самостоятельно поставить предварительный диагноз при типичном течении заболеваний, проводить дифференциальный диагноз; оценить причину и тяжесть состояния больного и принять необходимые меры для выведения больного из этого с стояния; обосновать схему, план и тактику ведения больного, показания и противопоказания к назначению различных методов лечения</w:t>
            </w:r>
          </w:p>
        </w:tc>
        <w:tc>
          <w:tcPr>
            <w:tcW w:w="2268" w:type="dxa"/>
          </w:tcPr>
          <w:p w:rsidR="00A33EB8" w:rsidRPr="00A33EB8" w:rsidRDefault="00A33EB8" w:rsidP="00A33EB8">
            <w:pPr>
              <w:rPr>
                <w:sz w:val="24"/>
                <w:szCs w:val="24"/>
              </w:rPr>
            </w:pPr>
            <w:r w:rsidRPr="00A33EB8">
              <w:rPr>
                <w:sz w:val="24"/>
                <w:szCs w:val="24"/>
              </w:rPr>
              <w:t xml:space="preserve">практические задания № </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навыками расспроса родителей пациента и других его родственников, сбора анамнестических и катамнестических сведений, наблюдения за ребенком; клинического анализа получаемой информации; использования диагностических и оценочных шкал, применяемых в неонатологии; диагностики и подбора адекватной терапии конкретной перинатальной патологии, методами реабилитации</w:t>
            </w:r>
          </w:p>
        </w:tc>
        <w:tc>
          <w:tcPr>
            <w:tcW w:w="2268" w:type="dxa"/>
          </w:tcPr>
          <w:p w:rsidR="00A33EB8" w:rsidRPr="00A33EB8" w:rsidRDefault="00A33EB8" w:rsidP="00A33EB8">
            <w:pPr>
              <w:rPr>
                <w:sz w:val="24"/>
                <w:szCs w:val="24"/>
              </w:rPr>
            </w:pPr>
            <w:r w:rsidRPr="00A33EB8">
              <w:rPr>
                <w:sz w:val="24"/>
                <w:szCs w:val="24"/>
              </w:rPr>
              <w:t xml:space="preserve">практические задания № </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 xml:space="preserve">УК -2 готовностью к управлению коллективом, толерантно </w:t>
            </w:r>
            <w:r w:rsidRPr="00A33EB8">
              <w:rPr>
                <w:sz w:val="24"/>
                <w:szCs w:val="24"/>
              </w:rPr>
              <w:lastRenderedPageBreak/>
              <w:t>воспринимать социальные, этнические, конфессиональные и культурные различия</w:t>
            </w:r>
          </w:p>
        </w:tc>
        <w:tc>
          <w:tcPr>
            <w:tcW w:w="4706" w:type="dxa"/>
          </w:tcPr>
          <w:p w:rsidR="00A33EB8" w:rsidRPr="00A33EB8" w:rsidRDefault="00A33EB8" w:rsidP="00A33EB8">
            <w:pPr>
              <w:rPr>
                <w:sz w:val="24"/>
                <w:szCs w:val="24"/>
              </w:rPr>
            </w:pPr>
            <w:r w:rsidRPr="00A33EB8">
              <w:rPr>
                <w:sz w:val="24"/>
                <w:szCs w:val="24"/>
              </w:rPr>
              <w:lastRenderedPageBreak/>
              <w:t xml:space="preserve">Знать: Конституцию Российской Федерации, законы и иные нормативные правовые акты Российской Федерации в сфере здравоохранения. - Обучение и </w:t>
            </w:r>
            <w:r w:rsidRPr="00A33EB8">
              <w:rPr>
                <w:sz w:val="24"/>
                <w:szCs w:val="24"/>
              </w:rPr>
              <w:lastRenderedPageBreak/>
              <w:t>переподготовка персонала. Роль специалиста по управлению в повышении квалификации персонала; - Роль специалистов в сохранении и укреплении здоровья населения; - Вопросы аттестации и сертификации персонала; - Дистанционное образование;</w:t>
            </w:r>
          </w:p>
        </w:tc>
        <w:tc>
          <w:tcPr>
            <w:tcW w:w="2268" w:type="dxa"/>
          </w:tcPr>
          <w:p w:rsidR="00A33EB8" w:rsidRPr="00A33EB8" w:rsidRDefault="00A33EB8" w:rsidP="00A33EB8">
            <w:pPr>
              <w:rPr>
                <w:sz w:val="24"/>
                <w:szCs w:val="24"/>
              </w:rPr>
            </w:pPr>
            <w:r w:rsidRPr="00A33EB8">
              <w:rPr>
                <w:sz w:val="24"/>
                <w:szCs w:val="24"/>
              </w:rPr>
              <w:lastRenderedPageBreak/>
              <w:t>вопросы № 92,95,98.99</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Организация самостоятельного умственного труда (мышления) и работы с информацией (синтез); -Разработка программ непрерывного профессионального образования и повышения квалификации медицинского персонала учреждения; - Организация рабочего процесса в медицинских организациях учреждениях с учетом особенностей конфессиональных различий.</w:t>
            </w:r>
          </w:p>
        </w:tc>
        <w:tc>
          <w:tcPr>
            <w:tcW w:w="2268" w:type="dxa"/>
          </w:tcPr>
          <w:p w:rsidR="00A33EB8" w:rsidRPr="00A33EB8" w:rsidRDefault="00A33EB8" w:rsidP="00A33EB8">
            <w:r w:rsidRPr="00A33EB8">
              <w:rPr>
                <w:sz w:val="24"/>
                <w:szCs w:val="24"/>
              </w:rPr>
              <w:t xml:space="preserve">практические задания № </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Нормативной и распорядительной документацией; -Современными образовательными и медицинскими технологиями.</w:t>
            </w:r>
          </w:p>
        </w:tc>
        <w:tc>
          <w:tcPr>
            <w:tcW w:w="2268" w:type="dxa"/>
          </w:tcPr>
          <w:p w:rsidR="00A33EB8" w:rsidRPr="00A33EB8" w:rsidRDefault="00A33EB8" w:rsidP="00A33EB8">
            <w:r w:rsidRPr="00A33EB8">
              <w:rPr>
                <w:sz w:val="24"/>
                <w:szCs w:val="24"/>
              </w:rPr>
              <w:t xml:space="preserve">практические задания № </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УК-3:</w:t>
            </w:r>
          </w:p>
        </w:tc>
        <w:tc>
          <w:tcPr>
            <w:tcW w:w="4706" w:type="dxa"/>
          </w:tcPr>
          <w:p w:rsidR="00A33EB8" w:rsidRPr="00A33EB8" w:rsidRDefault="00A33EB8" w:rsidP="00A33EB8">
            <w:pPr>
              <w:rPr>
                <w:sz w:val="24"/>
                <w:szCs w:val="24"/>
              </w:rPr>
            </w:pPr>
            <w:r w:rsidRPr="00A33EB8">
              <w:rPr>
                <w:sz w:val="24"/>
                <w:szCs w:val="24"/>
              </w:rPr>
              <w:t>Знать:</w:t>
            </w:r>
            <w:r w:rsidRPr="00A33EB8">
              <w:t xml:space="preserve"> </w:t>
            </w:r>
            <w:r w:rsidRPr="00A33EB8">
              <w:rPr>
                <w:sz w:val="24"/>
                <w:szCs w:val="24"/>
              </w:rPr>
              <w:t>Конституцию Российской Федерации, законы и иные нормативные правовые акты Российской Федерации в сфере здравоохранения. - Обучение и переподготовка персонала. Роль специалиста по управлению в повышении квалификации персонала; -Пациент-ориентированный подход в современной медицине; - Роль специалистов в сохранении и укреплении здоровья населения; - Вопросы аттестации и сертификации персонала; - Дистанционное образование;</w:t>
            </w:r>
          </w:p>
        </w:tc>
        <w:tc>
          <w:tcPr>
            <w:tcW w:w="2268" w:type="dxa"/>
          </w:tcPr>
          <w:p w:rsidR="00A33EB8" w:rsidRPr="00A33EB8" w:rsidRDefault="00A33EB8" w:rsidP="00A33EB8">
            <w:pPr>
              <w:rPr>
                <w:sz w:val="24"/>
                <w:szCs w:val="24"/>
              </w:rPr>
            </w:pPr>
            <w:r w:rsidRPr="00A33EB8">
              <w:rPr>
                <w:sz w:val="24"/>
                <w:szCs w:val="24"/>
              </w:rPr>
              <w:t>вопросы № 92,95,98,99</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w:t>
            </w:r>
            <w:r w:rsidRPr="00A33EB8">
              <w:t xml:space="preserve"> </w:t>
            </w:r>
            <w:r w:rsidRPr="00A33EB8">
              <w:rPr>
                <w:sz w:val="24"/>
                <w:szCs w:val="24"/>
              </w:rPr>
              <w:t>Организация самостоятельного умственного труда (мышления) и работы с информацией (синтез); -Разработка программ непрерывного профессионального образования и повышения квалификации медицинского персонала учреждения; -Проведение методического анализа дидактического материала для преподавания; - Организация и проведение учебного процесса в медицинских организациях и образовательных учреждениях по постановке и решению профессиональных задач;</w:t>
            </w:r>
          </w:p>
        </w:tc>
        <w:tc>
          <w:tcPr>
            <w:tcW w:w="2268" w:type="dxa"/>
          </w:tcPr>
          <w:p w:rsidR="00A33EB8" w:rsidRPr="00A33EB8" w:rsidRDefault="00A33EB8" w:rsidP="00A33EB8">
            <w:r w:rsidRPr="00A33EB8">
              <w:rPr>
                <w:sz w:val="24"/>
                <w:szCs w:val="24"/>
              </w:rPr>
              <w:t xml:space="preserve">практические задания № </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w:t>
            </w:r>
            <w:r w:rsidRPr="00A33EB8">
              <w:t xml:space="preserve"> </w:t>
            </w:r>
            <w:r w:rsidRPr="00A33EB8">
              <w:rPr>
                <w:sz w:val="24"/>
                <w:szCs w:val="24"/>
              </w:rPr>
              <w:t>Нормативной и распорядительной документацией; -Современными образовательными технологиями</w:t>
            </w:r>
          </w:p>
        </w:tc>
        <w:tc>
          <w:tcPr>
            <w:tcW w:w="2268" w:type="dxa"/>
          </w:tcPr>
          <w:p w:rsidR="00A33EB8" w:rsidRPr="00A33EB8" w:rsidRDefault="00A33EB8" w:rsidP="00A33EB8">
            <w:r w:rsidRPr="00A33EB8">
              <w:rPr>
                <w:sz w:val="24"/>
                <w:szCs w:val="24"/>
              </w:rPr>
              <w:t xml:space="preserve">практические задания № </w:t>
            </w:r>
          </w:p>
        </w:tc>
      </w:tr>
      <w:tr w:rsidR="00A33EB8" w:rsidRPr="00A33EB8" w:rsidTr="001562B6">
        <w:tc>
          <w:tcPr>
            <w:tcW w:w="392" w:type="dxa"/>
            <w:vMerge w:val="restart"/>
          </w:tcPr>
          <w:p w:rsidR="00A33EB8" w:rsidRPr="00A33EB8" w:rsidRDefault="00A33EB8" w:rsidP="00A33EB8">
            <w:pPr>
              <w:rPr>
                <w:sz w:val="24"/>
                <w:szCs w:val="24"/>
              </w:rPr>
            </w:pPr>
            <w:r w:rsidRPr="00A33EB8">
              <w:rPr>
                <w:sz w:val="24"/>
                <w:szCs w:val="24"/>
              </w:rPr>
              <w:lastRenderedPageBreak/>
              <w:t>5</w:t>
            </w:r>
          </w:p>
        </w:tc>
        <w:tc>
          <w:tcPr>
            <w:tcW w:w="2410" w:type="dxa"/>
            <w:vMerge w:val="restart"/>
          </w:tcPr>
          <w:p w:rsidR="00A33EB8" w:rsidRPr="00A33EB8" w:rsidRDefault="00A33EB8" w:rsidP="00A33EB8">
            <w:pPr>
              <w:rPr>
                <w:sz w:val="24"/>
                <w:szCs w:val="24"/>
              </w:rPr>
            </w:pPr>
            <w:r w:rsidRPr="00A33EB8">
              <w:rPr>
                <w:sz w:val="24"/>
                <w:szCs w:val="24"/>
              </w:rPr>
              <w:t>ПК-1готовность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706" w:type="dxa"/>
          </w:tcPr>
          <w:p w:rsidR="00A33EB8" w:rsidRPr="00A33EB8" w:rsidRDefault="00A33EB8" w:rsidP="00A33EB8">
            <w:pPr>
              <w:rPr>
                <w:sz w:val="24"/>
                <w:szCs w:val="24"/>
              </w:rPr>
            </w:pPr>
            <w:r w:rsidRPr="00A33EB8">
              <w:rPr>
                <w:sz w:val="24"/>
                <w:szCs w:val="24"/>
              </w:rPr>
              <w:t>Знать: - влияние различных факторов в различные сроки беременности;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w:t>
            </w:r>
          </w:p>
          <w:p w:rsidR="00A33EB8" w:rsidRPr="00A33EB8" w:rsidRDefault="00A33EB8" w:rsidP="00A33EB8">
            <w:pPr>
              <w:rPr>
                <w:sz w:val="24"/>
                <w:szCs w:val="24"/>
              </w:rPr>
            </w:pPr>
          </w:p>
        </w:tc>
        <w:tc>
          <w:tcPr>
            <w:tcW w:w="2268" w:type="dxa"/>
          </w:tcPr>
          <w:p w:rsidR="00A33EB8" w:rsidRPr="00A33EB8" w:rsidRDefault="00A33EB8" w:rsidP="00A33EB8">
            <w:pPr>
              <w:rPr>
                <w:sz w:val="24"/>
                <w:szCs w:val="24"/>
              </w:rPr>
            </w:pPr>
            <w:r w:rsidRPr="00A33EB8">
              <w:rPr>
                <w:sz w:val="24"/>
                <w:szCs w:val="24"/>
              </w:rPr>
              <w:t>вопросы № 1-5</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w:t>
            </w:r>
          </w:p>
          <w:p w:rsidR="00A33EB8" w:rsidRPr="00A33EB8" w:rsidRDefault="00A33EB8" w:rsidP="00A33EB8">
            <w:pPr>
              <w:rPr>
                <w:sz w:val="24"/>
                <w:szCs w:val="24"/>
              </w:rPr>
            </w:pPr>
            <w:r w:rsidRPr="00A33EB8">
              <w:rPr>
                <w:sz w:val="24"/>
                <w:szCs w:val="24"/>
              </w:rPr>
              <w:t>прогнозировать и проводить мероприятия по коррекции состояния новорождённого; определить необходимость дополнительных методов исследования и интерпретировать их результаты; провести вскармливание доношенного и недоношенного ребёнка;</w:t>
            </w:r>
          </w:p>
        </w:tc>
        <w:tc>
          <w:tcPr>
            <w:tcW w:w="2268" w:type="dxa"/>
          </w:tcPr>
          <w:p w:rsidR="00A33EB8" w:rsidRPr="00A33EB8" w:rsidRDefault="00A33EB8" w:rsidP="00A33EB8">
            <w:pPr>
              <w:rPr>
                <w:sz w:val="24"/>
                <w:szCs w:val="24"/>
              </w:rPr>
            </w:pPr>
            <w:r w:rsidRPr="00A33EB8">
              <w:rPr>
                <w:sz w:val="24"/>
                <w:szCs w:val="24"/>
              </w:rPr>
              <w:t xml:space="preserve">практические задания № 1-6 </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методикой расчета степени риска и формирование групп риска беременных;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68" w:type="dxa"/>
          </w:tcPr>
          <w:p w:rsidR="00A33EB8" w:rsidRPr="00A33EB8" w:rsidRDefault="00A33EB8" w:rsidP="00A33EB8">
            <w:pPr>
              <w:rPr>
                <w:sz w:val="24"/>
                <w:szCs w:val="24"/>
              </w:rPr>
            </w:pPr>
            <w:r w:rsidRPr="00A33EB8">
              <w:rPr>
                <w:sz w:val="24"/>
                <w:szCs w:val="24"/>
              </w:rPr>
              <w:t>практические задания №-1-6</w:t>
            </w:r>
          </w:p>
        </w:tc>
      </w:tr>
      <w:tr w:rsidR="00A33EB8" w:rsidRPr="00A33EB8" w:rsidTr="001562B6">
        <w:tc>
          <w:tcPr>
            <w:tcW w:w="392" w:type="dxa"/>
            <w:vMerge w:val="restart"/>
          </w:tcPr>
          <w:p w:rsidR="00A33EB8" w:rsidRPr="00A33EB8" w:rsidRDefault="00A33EB8" w:rsidP="00A33EB8">
            <w:pPr>
              <w:rPr>
                <w:sz w:val="24"/>
                <w:szCs w:val="24"/>
              </w:rPr>
            </w:pPr>
            <w:r w:rsidRPr="00A33EB8">
              <w:rPr>
                <w:sz w:val="24"/>
                <w:szCs w:val="24"/>
              </w:rPr>
              <w:t>6</w:t>
            </w:r>
          </w:p>
        </w:tc>
        <w:tc>
          <w:tcPr>
            <w:tcW w:w="2410" w:type="dxa"/>
            <w:vMerge w:val="restart"/>
          </w:tcPr>
          <w:p w:rsidR="00A33EB8" w:rsidRPr="00A33EB8" w:rsidRDefault="00A33EB8" w:rsidP="00A33EB8">
            <w:pPr>
              <w:rPr>
                <w:sz w:val="24"/>
                <w:szCs w:val="24"/>
              </w:rPr>
            </w:pPr>
            <w:r w:rsidRPr="00A33EB8">
              <w:rPr>
                <w:sz w:val="24"/>
                <w:szCs w:val="24"/>
              </w:rPr>
              <w:t>ПК-2: готовность к проведению профилактических медицинских осмотров, диспансеризации и осуществлению диспансерного наблюдения за детьми</w:t>
            </w:r>
          </w:p>
        </w:tc>
        <w:tc>
          <w:tcPr>
            <w:tcW w:w="4706" w:type="dxa"/>
          </w:tcPr>
          <w:p w:rsidR="00A33EB8" w:rsidRPr="00A33EB8" w:rsidRDefault="00A33EB8" w:rsidP="00A33EB8">
            <w:pPr>
              <w:rPr>
                <w:sz w:val="24"/>
                <w:szCs w:val="24"/>
              </w:rPr>
            </w:pPr>
            <w:r w:rsidRPr="00A33EB8">
              <w:rPr>
                <w:sz w:val="24"/>
                <w:szCs w:val="24"/>
              </w:rPr>
              <w:t>Знать</w:t>
            </w:r>
          </w:p>
          <w:p w:rsidR="00A33EB8" w:rsidRPr="00A33EB8" w:rsidRDefault="00A33EB8" w:rsidP="00A33EB8">
            <w:pPr>
              <w:rPr>
                <w:sz w:val="24"/>
                <w:szCs w:val="24"/>
                <w:highlight w:val="magenta"/>
              </w:rPr>
            </w:pPr>
            <w:r w:rsidRPr="00A33EB8">
              <w:rPr>
                <w:sz w:val="24"/>
                <w:szCs w:val="24"/>
              </w:rPr>
              <w:t>анатомо-физиологические особенности новорождённого доношенного ребёнка; - анатомо-физиологические особенности недоношенного ребёнка в зависимости от массы тела при рождении; − тактику организации медицинской помощи при выявлении заболеваний у новорождённых. Показания к переводу ребенка в различные отделения, процедура выписки, основные принципы организации диспансерного наблюдения за недоношенными детьми</w:t>
            </w:r>
          </w:p>
        </w:tc>
        <w:tc>
          <w:tcPr>
            <w:tcW w:w="2268" w:type="dxa"/>
          </w:tcPr>
          <w:p w:rsidR="00A33EB8" w:rsidRPr="00A33EB8" w:rsidRDefault="00A33EB8" w:rsidP="00A33EB8">
            <w:pPr>
              <w:rPr>
                <w:sz w:val="24"/>
                <w:szCs w:val="24"/>
              </w:rPr>
            </w:pPr>
            <w:r w:rsidRPr="00A33EB8">
              <w:rPr>
                <w:sz w:val="24"/>
                <w:szCs w:val="24"/>
              </w:rPr>
              <w:t>Вопросы № 1-5,22,23,24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w:t>
            </w:r>
          </w:p>
          <w:p w:rsidR="00A33EB8" w:rsidRPr="00A33EB8" w:rsidRDefault="00A33EB8" w:rsidP="00A33EB8">
            <w:pPr>
              <w:rPr>
                <w:sz w:val="24"/>
                <w:szCs w:val="24"/>
              </w:rPr>
            </w:pPr>
            <w:r w:rsidRPr="00A33EB8">
              <w:rPr>
                <w:sz w:val="24"/>
                <w:szCs w:val="24"/>
              </w:rPr>
              <w:t>провести объективное обследование новорождённого; - определить необходимость дополнительных методов исследования и интерпретировать их результаты; - установить диагноз, обосновать схему, план и тактику ведения больного; - провести дифференциальную диагностику заболеваний; - оформить медицинскую документацию; - провести дородовый патронаж и первичный патронаж новорожденного.</w:t>
            </w:r>
          </w:p>
        </w:tc>
        <w:tc>
          <w:tcPr>
            <w:tcW w:w="2268" w:type="dxa"/>
          </w:tcPr>
          <w:p w:rsidR="00A33EB8" w:rsidRPr="00A33EB8" w:rsidRDefault="00A33EB8" w:rsidP="00A33EB8">
            <w:pPr>
              <w:rPr>
                <w:sz w:val="24"/>
                <w:szCs w:val="24"/>
              </w:rPr>
            </w:pPr>
            <w:r w:rsidRPr="00A33EB8">
              <w:rPr>
                <w:sz w:val="24"/>
                <w:szCs w:val="24"/>
              </w:rPr>
              <w:t>практические задания № 1-6,</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w:t>
            </w:r>
          </w:p>
          <w:p w:rsidR="00A33EB8" w:rsidRPr="00A33EB8" w:rsidRDefault="00A33EB8" w:rsidP="00A33EB8">
            <w:pPr>
              <w:rPr>
                <w:sz w:val="24"/>
                <w:szCs w:val="24"/>
                <w:highlight w:val="magenta"/>
              </w:rPr>
            </w:pPr>
            <w:r w:rsidRPr="00A33EB8">
              <w:rPr>
                <w:sz w:val="24"/>
                <w:szCs w:val="24"/>
              </w:rPr>
              <w:t>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68" w:type="dxa"/>
          </w:tcPr>
          <w:p w:rsidR="00A33EB8" w:rsidRPr="00A33EB8" w:rsidRDefault="00A33EB8" w:rsidP="00A33EB8">
            <w:pPr>
              <w:rPr>
                <w:sz w:val="24"/>
                <w:szCs w:val="24"/>
              </w:rPr>
            </w:pPr>
            <w:r w:rsidRPr="00A33EB8">
              <w:rPr>
                <w:sz w:val="24"/>
                <w:szCs w:val="24"/>
              </w:rPr>
              <w:t>практические задания №  -1-6</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 - 3:готовность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706" w:type="dxa"/>
          </w:tcPr>
          <w:p w:rsidR="00A33EB8" w:rsidRPr="00A33EB8" w:rsidRDefault="00A33EB8" w:rsidP="00A33EB8">
            <w:pPr>
              <w:rPr>
                <w:sz w:val="24"/>
                <w:szCs w:val="24"/>
              </w:rPr>
            </w:pPr>
            <w:r w:rsidRPr="00A33EB8">
              <w:rPr>
                <w:sz w:val="24"/>
                <w:szCs w:val="24"/>
              </w:rPr>
              <w:t>Знать: организацию и порядок оказания медицинской помощи новорождённым; - санитарно-эпидемиологический режим работы лечебных учреждений для новорождённых; - тактику организации медицинской помощи при выявлении инфекционных заболеваний у новорождённых; - диагностику и лечение инфекционной патологии перинатального периода; - иммунизацию доношенных и недоношенных новорожденных</w:t>
            </w:r>
          </w:p>
        </w:tc>
        <w:tc>
          <w:tcPr>
            <w:tcW w:w="2268" w:type="dxa"/>
          </w:tcPr>
          <w:p w:rsidR="00A33EB8" w:rsidRPr="00A33EB8" w:rsidRDefault="00A33EB8" w:rsidP="00A33EB8">
            <w:pPr>
              <w:rPr>
                <w:sz w:val="24"/>
                <w:szCs w:val="24"/>
              </w:rPr>
            </w:pPr>
            <w:r w:rsidRPr="00A33EB8">
              <w:rPr>
                <w:sz w:val="24"/>
                <w:szCs w:val="24"/>
              </w:rPr>
              <w:t>Вопрос № 12,13,14,15,16,17,1894,97</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провести дезинфекцию и стерилизацию оборудования, аппаратуры и инструментария</w:t>
            </w:r>
          </w:p>
        </w:tc>
        <w:tc>
          <w:tcPr>
            <w:tcW w:w="2268" w:type="dxa"/>
          </w:tcPr>
          <w:p w:rsidR="00A33EB8" w:rsidRPr="00A33EB8" w:rsidRDefault="00A33EB8" w:rsidP="00A33EB8">
            <w:pPr>
              <w:rPr>
                <w:sz w:val="24"/>
                <w:szCs w:val="24"/>
              </w:rPr>
            </w:pPr>
            <w:r w:rsidRPr="00A33EB8">
              <w:rPr>
                <w:sz w:val="24"/>
                <w:szCs w:val="24"/>
              </w:rPr>
              <w:t>Практические задания:30-32</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информацией о схеме госпитализации беременных, рожениц, новорождённых в зависимости от наличия и выраженности патологии, оснащённости и опыта работы лечебного учреждения; - порядком оказания медицинской помощи новорождённым; - информацией о состоянии санитарно-эпидемиологической ситуации в лечебном учреждении; - мероприятиями санитарно-эпидемиологического характера при работе в отделениях для новорождённых</w:t>
            </w:r>
          </w:p>
        </w:tc>
        <w:tc>
          <w:tcPr>
            <w:tcW w:w="2268" w:type="dxa"/>
          </w:tcPr>
          <w:p w:rsidR="00A33EB8" w:rsidRPr="00A33EB8" w:rsidRDefault="00A33EB8" w:rsidP="00A33EB8">
            <w:pPr>
              <w:rPr>
                <w:sz w:val="24"/>
                <w:szCs w:val="24"/>
              </w:rPr>
            </w:pPr>
            <w:r w:rsidRPr="00A33EB8">
              <w:rPr>
                <w:sz w:val="24"/>
                <w:szCs w:val="24"/>
              </w:rPr>
              <w:t>Практические задания:30-32</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 -4: готовность к применению социально-гигиенических методик сбора и медико-статистического анализа информации о показателях здоровья детей</w:t>
            </w:r>
          </w:p>
        </w:tc>
        <w:tc>
          <w:tcPr>
            <w:tcW w:w="4706" w:type="dxa"/>
          </w:tcPr>
          <w:p w:rsidR="00A33EB8" w:rsidRPr="00A33EB8" w:rsidRDefault="00A33EB8" w:rsidP="00A33EB8">
            <w:pPr>
              <w:rPr>
                <w:sz w:val="24"/>
                <w:szCs w:val="24"/>
              </w:rPr>
            </w:pPr>
            <w:r w:rsidRPr="00A33EB8">
              <w:rPr>
                <w:sz w:val="24"/>
                <w:szCs w:val="24"/>
              </w:rPr>
              <w:t xml:space="preserve">Знать: методики исследования здоровья населения с целью его сохранения, укрепления и восстановления; -статистику состояния здоровья населения; -критерии оценки показателей, характеризующих состояние здоровья населения; нормативно-правовую базу по вопросам неонатологии (приказы </w:t>
            </w:r>
            <w:proofErr w:type="spellStart"/>
            <w:r w:rsidRPr="00A33EB8">
              <w:rPr>
                <w:sz w:val="24"/>
                <w:szCs w:val="24"/>
              </w:rPr>
              <w:t>Минздравсоцразвития</w:t>
            </w:r>
            <w:proofErr w:type="spellEnd"/>
            <w:r w:rsidRPr="00A33EB8">
              <w:rPr>
                <w:sz w:val="24"/>
                <w:szCs w:val="24"/>
              </w:rPr>
              <w:t xml:space="preserve"> России №409-н, №1687-н, №440); - Закон «Об основах охраны здоровья граждан в Российской Федерации» ; - маршрутизацию беременных и новорождённых; - организацию и порядок оказания медицинской помощи новорождённым; - </w:t>
            </w:r>
            <w:r w:rsidRPr="00A33EB8">
              <w:rPr>
                <w:sz w:val="24"/>
                <w:szCs w:val="24"/>
              </w:rPr>
              <w:lastRenderedPageBreak/>
              <w:t xml:space="preserve">понятия здоровья, </w:t>
            </w:r>
            <w:proofErr w:type="spellStart"/>
            <w:r w:rsidRPr="00A33EB8">
              <w:rPr>
                <w:sz w:val="24"/>
                <w:szCs w:val="24"/>
              </w:rPr>
              <w:t>оцеки</w:t>
            </w:r>
            <w:proofErr w:type="spellEnd"/>
            <w:r w:rsidRPr="00A33EB8">
              <w:rPr>
                <w:sz w:val="24"/>
                <w:szCs w:val="24"/>
              </w:rPr>
              <w:t xml:space="preserve"> состояния здоровья, заболеваемости, смертности</w:t>
            </w:r>
          </w:p>
        </w:tc>
        <w:tc>
          <w:tcPr>
            <w:tcW w:w="2268" w:type="dxa"/>
          </w:tcPr>
          <w:p w:rsidR="00A33EB8" w:rsidRPr="00A33EB8" w:rsidRDefault="00A33EB8" w:rsidP="00A33EB8">
            <w:pPr>
              <w:rPr>
                <w:sz w:val="24"/>
                <w:szCs w:val="24"/>
              </w:rPr>
            </w:pPr>
            <w:r w:rsidRPr="00A33EB8">
              <w:rPr>
                <w:sz w:val="24"/>
                <w:szCs w:val="24"/>
              </w:rPr>
              <w:lastRenderedPageBreak/>
              <w:t>Вопрос № 92,93,95,96</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применять методики изучения состояния здоровья населения; -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 провести анализ заболеваемости новорожденных; - перинатальной и неонатальной смертности;</w:t>
            </w:r>
          </w:p>
        </w:tc>
        <w:tc>
          <w:tcPr>
            <w:tcW w:w="2268" w:type="dxa"/>
          </w:tcPr>
          <w:p w:rsidR="00A33EB8" w:rsidRPr="00A33EB8" w:rsidRDefault="00A33EB8" w:rsidP="00A33EB8">
            <w:pPr>
              <w:rPr>
                <w:sz w:val="24"/>
                <w:szCs w:val="24"/>
              </w:rPr>
            </w:pPr>
            <w:r w:rsidRPr="00A33EB8">
              <w:rPr>
                <w:sz w:val="24"/>
                <w:szCs w:val="24"/>
              </w:rPr>
              <w:t>Практические задания: 33-34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имеющимися социально-гигиеническими методиками сбора и медико-статистического анализа показателей здоровья новорожденных детей; - рассчитывать и анализировать основные показатели здоровья новорожденных</w:t>
            </w:r>
          </w:p>
        </w:tc>
        <w:tc>
          <w:tcPr>
            <w:tcW w:w="2268" w:type="dxa"/>
          </w:tcPr>
          <w:p w:rsidR="00A33EB8" w:rsidRPr="00A33EB8" w:rsidRDefault="00A33EB8" w:rsidP="00A33EB8">
            <w:pPr>
              <w:rPr>
                <w:sz w:val="24"/>
                <w:szCs w:val="24"/>
              </w:rPr>
            </w:pPr>
            <w:r w:rsidRPr="00A33EB8">
              <w:rPr>
                <w:sz w:val="24"/>
                <w:szCs w:val="24"/>
              </w:rPr>
              <w:t>Практические задания:33-34</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ПК5: 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4706" w:type="dxa"/>
          </w:tcPr>
          <w:p w:rsidR="00A33EB8" w:rsidRPr="00A33EB8" w:rsidRDefault="00A33EB8" w:rsidP="00A33EB8">
            <w:pPr>
              <w:rPr>
                <w:sz w:val="24"/>
                <w:szCs w:val="24"/>
              </w:rPr>
            </w:pPr>
            <w:r w:rsidRPr="00A33EB8">
              <w:rPr>
                <w:sz w:val="24"/>
                <w:szCs w:val="24"/>
              </w:rPr>
              <w:t>Знать: диагностику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клинико-лабораторные и инструментальные методы обследования новорождённых;</w:t>
            </w:r>
          </w:p>
        </w:tc>
        <w:tc>
          <w:tcPr>
            <w:tcW w:w="2268" w:type="dxa"/>
          </w:tcPr>
          <w:p w:rsidR="00A33EB8" w:rsidRPr="00A33EB8" w:rsidRDefault="00A33EB8" w:rsidP="00A33EB8">
            <w:pPr>
              <w:rPr>
                <w:sz w:val="24"/>
                <w:szCs w:val="24"/>
              </w:rPr>
            </w:pPr>
            <w:r w:rsidRPr="00A33EB8">
              <w:rPr>
                <w:sz w:val="24"/>
                <w:szCs w:val="24"/>
              </w:rPr>
              <w:t>Вопросы № 6-84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поставить и обосновать клинический диагноз; провести дифференциальный диагноз</w:t>
            </w:r>
          </w:p>
        </w:tc>
        <w:tc>
          <w:tcPr>
            <w:tcW w:w="2268" w:type="dxa"/>
          </w:tcPr>
          <w:p w:rsidR="00A33EB8" w:rsidRPr="00A33EB8" w:rsidRDefault="00A33EB8" w:rsidP="00A33EB8">
            <w:pPr>
              <w:rPr>
                <w:sz w:val="24"/>
                <w:szCs w:val="24"/>
              </w:rPr>
            </w:pPr>
            <w:r w:rsidRPr="00A33EB8">
              <w:rPr>
                <w:sz w:val="24"/>
                <w:szCs w:val="24"/>
              </w:rPr>
              <w:t>практические задания № 7-25</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особенностями сбора анамнеза; методикой клинического осмотра новорожденного;-методикой диагностического поиска; выбора методов диагностики и оценкой полученных клинических, лабораторных и инструментальных методов диагностики</w:t>
            </w:r>
          </w:p>
        </w:tc>
        <w:tc>
          <w:tcPr>
            <w:tcW w:w="2268" w:type="dxa"/>
          </w:tcPr>
          <w:p w:rsidR="00A33EB8" w:rsidRPr="00A33EB8" w:rsidRDefault="00A33EB8" w:rsidP="00A33EB8">
            <w:pPr>
              <w:rPr>
                <w:sz w:val="24"/>
                <w:szCs w:val="24"/>
              </w:rPr>
            </w:pPr>
            <w:r w:rsidRPr="00A33EB8">
              <w:rPr>
                <w:sz w:val="24"/>
                <w:szCs w:val="24"/>
              </w:rPr>
              <w:t>практические задания № 7-25</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ПК6:</w:t>
            </w:r>
            <w:r w:rsidRPr="00A33EB8">
              <w:rPr>
                <w:sz w:val="24"/>
                <w:szCs w:val="24"/>
              </w:rPr>
              <w:tab/>
              <w:t xml:space="preserve">готовность к ведению и лечению пациентов, нуждающихся в оказании </w:t>
            </w:r>
            <w:r w:rsidRPr="00A33EB8">
              <w:rPr>
                <w:sz w:val="24"/>
                <w:szCs w:val="24"/>
              </w:rPr>
              <w:lastRenderedPageBreak/>
              <w:t>педиатрической медицинской помощи</w:t>
            </w:r>
          </w:p>
        </w:tc>
        <w:tc>
          <w:tcPr>
            <w:tcW w:w="4706" w:type="dxa"/>
          </w:tcPr>
          <w:p w:rsidR="00A33EB8" w:rsidRPr="00A33EB8" w:rsidRDefault="00A33EB8" w:rsidP="00A33EB8">
            <w:pPr>
              <w:rPr>
                <w:sz w:val="24"/>
                <w:szCs w:val="24"/>
              </w:rPr>
            </w:pPr>
            <w:r w:rsidRPr="00A33EB8">
              <w:rPr>
                <w:sz w:val="24"/>
                <w:szCs w:val="24"/>
              </w:rPr>
              <w:lastRenderedPageBreak/>
              <w:t xml:space="preserve">Знать: Порядки оказания медицинской помощи новорожденным и недоношенным детям Стандарты специализированной, в том числе высокотехнологичной, медицинской помощи новорожденным и </w:t>
            </w:r>
            <w:r w:rsidRPr="00A33EB8">
              <w:rPr>
                <w:sz w:val="24"/>
                <w:szCs w:val="24"/>
              </w:rPr>
              <w:lastRenderedPageBreak/>
              <w:t>недоношенным детям. Клинические рекомендации (протоколы лечения) по вопросам оказания медицинской помощи новорожденным и недоношенным детям. МКБ Современные принципы вскармливания и лечебного питания новорожденных и недоношенных детей. Методы лечения новорожденных и недоношенных детей с заболеваниями и патологическими состояниями</w:t>
            </w:r>
          </w:p>
        </w:tc>
        <w:tc>
          <w:tcPr>
            <w:tcW w:w="2268" w:type="dxa"/>
          </w:tcPr>
          <w:p w:rsidR="00A33EB8" w:rsidRPr="00A33EB8" w:rsidRDefault="00A33EB8" w:rsidP="00A33EB8">
            <w:pPr>
              <w:rPr>
                <w:sz w:val="24"/>
                <w:szCs w:val="24"/>
              </w:rPr>
            </w:pPr>
            <w:r w:rsidRPr="00A33EB8">
              <w:rPr>
                <w:sz w:val="24"/>
                <w:szCs w:val="24"/>
              </w:rPr>
              <w:lastRenderedPageBreak/>
              <w:t>Вопросы № 6-84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Назначать лекарственные препараты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и проводить питание новорожденных и недоношенных детей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68" w:type="dxa"/>
          </w:tcPr>
          <w:p w:rsidR="00A33EB8" w:rsidRPr="00A33EB8" w:rsidRDefault="00A33EB8" w:rsidP="00A33EB8">
            <w:pPr>
              <w:rPr>
                <w:sz w:val="24"/>
                <w:szCs w:val="24"/>
              </w:rPr>
            </w:pPr>
            <w:r w:rsidRPr="00A33EB8">
              <w:rPr>
                <w:sz w:val="24"/>
                <w:szCs w:val="24"/>
              </w:rPr>
              <w:t>практические задания № 7-29</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Назначением питания новорожденным и недоношенным детям , назначением лечебного питания новорожденным и недоношенным детям с заболеваниями и патологическими, организацией и назначением условий выхаживания и методов ухода за новорожденными и недоношенными детьми, назначение лекарственных препаратов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268" w:type="dxa"/>
          </w:tcPr>
          <w:p w:rsidR="00A33EB8" w:rsidRPr="00A33EB8" w:rsidRDefault="00A33EB8" w:rsidP="00A33EB8">
            <w:pPr>
              <w:rPr>
                <w:sz w:val="24"/>
                <w:szCs w:val="24"/>
              </w:rPr>
            </w:pPr>
            <w:r w:rsidRPr="00A33EB8">
              <w:rPr>
                <w:sz w:val="24"/>
                <w:szCs w:val="24"/>
              </w:rPr>
              <w:t>практические задания № 7-29</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 -7:готовность к оказанию медицинской помощи при чрезвычайных ситуациях, в том числе участию в медицинской эвакуации</w:t>
            </w:r>
          </w:p>
        </w:tc>
        <w:tc>
          <w:tcPr>
            <w:tcW w:w="4706" w:type="dxa"/>
          </w:tcPr>
          <w:p w:rsidR="00A33EB8" w:rsidRPr="00A33EB8" w:rsidRDefault="00A33EB8" w:rsidP="00A33EB8">
            <w:pPr>
              <w:rPr>
                <w:sz w:val="24"/>
                <w:szCs w:val="24"/>
              </w:rPr>
            </w:pPr>
            <w:r w:rsidRPr="00A33EB8">
              <w:rPr>
                <w:sz w:val="24"/>
                <w:szCs w:val="24"/>
              </w:rPr>
              <w:t>Знать: организацию и порядок оказания медицинской помощи новорождённым; - санитарно-эпидемиологический режим работы лечебных учреждений для новорождённых; - особенности оказания лечебно-консультативной помощи новорождённым в составе выездной неонатологической реанимационной бригады;</w:t>
            </w:r>
          </w:p>
        </w:tc>
        <w:tc>
          <w:tcPr>
            <w:tcW w:w="2268" w:type="dxa"/>
          </w:tcPr>
          <w:p w:rsidR="00A33EB8" w:rsidRPr="00A33EB8" w:rsidRDefault="00A33EB8" w:rsidP="00A33EB8">
            <w:pPr>
              <w:rPr>
                <w:sz w:val="24"/>
                <w:szCs w:val="24"/>
              </w:rPr>
            </w:pPr>
            <w:r w:rsidRPr="00A33EB8">
              <w:rPr>
                <w:sz w:val="24"/>
                <w:szCs w:val="24"/>
              </w:rPr>
              <w:t>Вопрос № 97</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организовать транспортировку новорожденного в различные учреждения</w:t>
            </w:r>
          </w:p>
        </w:tc>
        <w:tc>
          <w:tcPr>
            <w:tcW w:w="2268" w:type="dxa"/>
          </w:tcPr>
          <w:p w:rsidR="00A33EB8" w:rsidRPr="00A33EB8" w:rsidRDefault="00A33EB8" w:rsidP="00A33EB8">
            <w:pPr>
              <w:rPr>
                <w:sz w:val="24"/>
                <w:szCs w:val="24"/>
              </w:rPr>
            </w:pPr>
            <w:r w:rsidRPr="00A33EB8">
              <w:rPr>
                <w:sz w:val="24"/>
                <w:szCs w:val="24"/>
              </w:rPr>
              <w:t>Практические задания: 30-32</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информацией о маршрутизации беременных и новорождённых в лечебное учреждение; - информацией о схеме госпитализации беременных, рожениц, новорождённых в зависимости от наличия и выраженности патологии, оснащённости и опыта работы лечебного учреждения; - порядком оказания медицинской помощи новорождённым;</w:t>
            </w:r>
          </w:p>
        </w:tc>
        <w:tc>
          <w:tcPr>
            <w:tcW w:w="2268" w:type="dxa"/>
          </w:tcPr>
          <w:p w:rsidR="00A33EB8" w:rsidRPr="00A33EB8" w:rsidRDefault="00A33EB8" w:rsidP="00A33EB8">
            <w:pPr>
              <w:rPr>
                <w:sz w:val="24"/>
                <w:szCs w:val="24"/>
              </w:rPr>
            </w:pPr>
            <w:r w:rsidRPr="00A33EB8">
              <w:rPr>
                <w:sz w:val="24"/>
                <w:szCs w:val="24"/>
              </w:rPr>
              <w:t>Практические задания: 30-32</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 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706" w:type="dxa"/>
          </w:tcPr>
          <w:p w:rsidR="00A33EB8" w:rsidRPr="00A33EB8" w:rsidRDefault="00A33EB8" w:rsidP="00A33EB8">
            <w:pPr>
              <w:rPr>
                <w:sz w:val="24"/>
                <w:szCs w:val="24"/>
              </w:rPr>
            </w:pPr>
            <w:r w:rsidRPr="00A33EB8">
              <w:rPr>
                <w:sz w:val="24"/>
                <w:szCs w:val="24"/>
              </w:rPr>
              <w:t>Знать: Принципы и методы немедикаментозной терапии новорожденных и недоношенных детей; возможные осложнения и побочные действия.</w:t>
            </w:r>
          </w:p>
        </w:tc>
        <w:tc>
          <w:tcPr>
            <w:tcW w:w="2268" w:type="dxa"/>
          </w:tcPr>
          <w:p w:rsidR="00A33EB8" w:rsidRPr="00A33EB8" w:rsidRDefault="00A33EB8" w:rsidP="00A33EB8">
            <w:pPr>
              <w:rPr>
                <w:sz w:val="24"/>
                <w:szCs w:val="24"/>
              </w:rPr>
            </w:pPr>
            <w:r w:rsidRPr="00A33EB8">
              <w:rPr>
                <w:sz w:val="24"/>
                <w:szCs w:val="24"/>
              </w:rPr>
              <w:t>Вопросы № 38-71</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оценить влияние лекарственной терапии, назначаемой детям с соматической патологией; - проводить отбор пациентов нуждающихся в медицинской реабилитации</w:t>
            </w:r>
          </w:p>
        </w:tc>
        <w:tc>
          <w:tcPr>
            <w:tcW w:w="2268" w:type="dxa"/>
          </w:tcPr>
          <w:p w:rsidR="00A33EB8" w:rsidRPr="00A33EB8" w:rsidRDefault="00A33EB8" w:rsidP="00A33EB8">
            <w:pPr>
              <w:rPr>
                <w:sz w:val="24"/>
                <w:szCs w:val="24"/>
              </w:rPr>
            </w:pPr>
            <w:r w:rsidRPr="00A33EB8">
              <w:rPr>
                <w:sz w:val="24"/>
                <w:szCs w:val="24"/>
              </w:rPr>
              <w:t>практические задания № 7-25</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 xml:space="preserve">Владеть: алгоритмом использования лекарственные средств(разрешенным для применения в неонатальном периоде) и немедикаментозных методов (физиотерапия, бальнеотерапия, музыкотерапия, массаж, </w:t>
            </w:r>
            <w:proofErr w:type="spellStart"/>
            <w:r w:rsidRPr="00A33EB8">
              <w:rPr>
                <w:sz w:val="24"/>
                <w:szCs w:val="24"/>
              </w:rPr>
              <w:t>ипотерапия</w:t>
            </w:r>
            <w:proofErr w:type="spellEnd"/>
            <w:r w:rsidRPr="00A33EB8">
              <w:rPr>
                <w:sz w:val="24"/>
                <w:szCs w:val="24"/>
              </w:rPr>
              <w:t xml:space="preserve"> и др.) на разных этапах лечения и реабилитации;</w:t>
            </w:r>
          </w:p>
        </w:tc>
        <w:tc>
          <w:tcPr>
            <w:tcW w:w="2268" w:type="dxa"/>
          </w:tcPr>
          <w:p w:rsidR="00A33EB8" w:rsidRPr="00A33EB8" w:rsidRDefault="00A33EB8" w:rsidP="00A33EB8">
            <w:pPr>
              <w:rPr>
                <w:sz w:val="24"/>
                <w:szCs w:val="24"/>
              </w:rPr>
            </w:pPr>
            <w:r w:rsidRPr="00A33EB8">
              <w:rPr>
                <w:sz w:val="24"/>
                <w:szCs w:val="24"/>
              </w:rPr>
              <w:t>практические задания № 7-25</w:t>
            </w:r>
          </w:p>
        </w:tc>
      </w:tr>
      <w:tr w:rsidR="00A33EB8" w:rsidRPr="00A33EB8" w:rsidTr="001562B6">
        <w:tc>
          <w:tcPr>
            <w:tcW w:w="392" w:type="dxa"/>
            <w:vMerge w:val="restart"/>
          </w:tcPr>
          <w:p w:rsidR="00A33EB8" w:rsidRPr="00A33EB8" w:rsidRDefault="00A33EB8" w:rsidP="00A33EB8">
            <w:pPr>
              <w:ind w:firstLine="7"/>
              <w:rPr>
                <w:sz w:val="24"/>
                <w:szCs w:val="24"/>
              </w:rPr>
            </w:pPr>
          </w:p>
        </w:tc>
        <w:tc>
          <w:tcPr>
            <w:tcW w:w="2410" w:type="dxa"/>
            <w:vMerge w:val="restart"/>
          </w:tcPr>
          <w:p w:rsidR="00A33EB8" w:rsidRPr="00A33EB8" w:rsidRDefault="00A33EB8" w:rsidP="00A33EB8">
            <w:pPr>
              <w:rPr>
                <w:sz w:val="24"/>
                <w:szCs w:val="24"/>
              </w:rPr>
            </w:pPr>
            <w:r w:rsidRPr="00A33EB8">
              <w:rPr>
                <w:sz w:val="24"/>
                <w:szCs w:val="24"/>
              </w:rPr>
              <w:t>ПК 9: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706" w:type="dxa"/>
          </w:tcPr>
          <w:p w:rsidR="00A33EB8" w:rsidRPr="00A33EB8" w:rsidRDefault="00A33EB8" w:rsidP="00A33EB8">
            <w:pPr>
              <w:rPr>
                <w:sz w:val="24"/>
                <w:szCs w:val="24"/>
              </w:rPr>
            </w:pPr>
            <w:r w:rsidRPr="00A33EB8">
              <w:rPr>
                <w:sz w:val="24"/>
                <w:szCs w:val="24"/>
              </w:rPr>
              <w:t xml:space="preserve">Знать: нормативно-правовую базу по вопросам неонатологии (приказы </w:t>
            </w:r>
            <w:proofErr w:type="spellStart"/>
            <w:r w:rsidRPr="00A33EB8">
              <w:rPr>
                <w:sz w:val="24"/>
                <w:szCs w:val="24"/>
              </w:rPr>
              <w:t>Минздравсоцразвития</w:t>
            </w:r>
            <w:proofErr w:type="spellEnd"/>
            <w:r w:rsidRPr="00A33EB8">
              <w:rPr>
                <w:sz w:val="24"/>
                <w:szCs w:val="24"/>
              </w:rPr>
              <w:t xml:space="preserve"> России №409-н, №1687-н, №440); -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влияние различных факторов в различные сроки беременности; - невынашивание беременности и его профилактика; - организацию и порядок оказания медицинской помощи новорождённым; - санитарно-эпидемиологический режим работы лечебных учреждений для новорождённых; - особенности вскармливания новорождённых; - тактику организации медицинской помощи при выявлении заболеваний</w:t>
            </w:r>
          </w:p>
        </w:tc>
        <w:tc>
          <w:tcPr>
            <w:tcW w:w="2268" w:type="dxa"/>
          </w:tcPr>
          <w:p w:rsidR="00A33EB8" w:rsidRPr="00A33EB8" w:rsidRDefault="00A33EB8" w:rsidP="00A33EB8">
            <w:pPr>
              <w:rPr>
                <w:sz w:val="24"/>
                <w:szCs w:val="24"/>
              </w:rPr>
            </w:pPr>
            <w:r w:rsidRPr="00A33EB8">
              <w:rPr>
                <w:sz w:val="24"/>
                <w:szCs w:val="24"/>
              </w:rPr>
              <w:t>Вопросы № 1-5,10,1</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 xml:space="preserve">Уметь: Обучать законных представителей ребенка и ухаживающих лиц навыкам физиологического ухода за новорожденными и недоношенными </w:t>
            </w:r>
            <w:r w:rsidRPr="00A33EB8">
              <w:rPr>
                <w:sz w:val="24"/>
                <w:szCs w:val="24"/>
              </w:rPr>
              <w:lastRenderedPageBreak/>
              <w:t>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68" w:type="dxa"/>
          </w:tcPr>
          <w:p w:rsidR="00A33EB8" w:rsidRPr="00A33EB8" w:rsidRDefault="00A33EB8" w:rsidP="00A33EB8">
            <w:pPr>
              <w:rPr>
                <w:sz w:val="24"/>
                <w:szCs w:val="24"/>
              </w:rPr>
            </w:pPr>
            <w:r w:rsidRPr="00A33EB8">
              <w:rPr>
                <w:sz w:val="24"/>
                <w:szCs w:val="24"/>
              </w:rPr>
              <w:lastRenderedPageBreak/>
              <w:t>практические задания № 1-6, 18,22</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68" w:type="dxa"/>
          </w:tcPr>
          <w:p w:rsidR="00A33EB8" w:rsidRPr="00A33EB8" w:rsidRDefault="00A33EB8" w:rsidP="00A33EB8">
            <w:pPr>
              <w:rPr>
                <w:sz w:val="24"/>
                <w:szCs w:val="24"/>
              </w:rPr>
            </w:pPr>
            <w:r w:rsidRPr="00A33EB8">
              <w:rPr>
                <w:sz w:val="24"/>
                <w:szCs w:val="24"/>
              </w:rPr>
              <w:t>практические задания № 1-6, 18,22</w:t>
            </w:r>
          </w:p>
        </w:tc>
      </w:tr>
      <w:tr w:rsidR="00A33EB8" w:rsidRPr="00A33EB8" w:rsidTr="001562B6">
        <w:tc>
          <w:tcPr>
            <w:tcW w:w="392" w:type="dxa"/>
            <w:vMerge w:val="restart"/>
          </w:tcPr>
          <w:p w:rsidR="00A33EB8" w:rsidRPr="00A33EB8" w:rsidRDefault="00A33EB8" w:rsidP="00A33EB8"/>
        </w:tc>
        <w:tc>
          <w:tcPr>
            <w:tcW w:w="2410" w:type="dxa"/>
            <w:vMerge w:val="restart"/>
          </w:tcPr>
          <w:p w:rsidR="00A33EB8" w:rsidRPr="00A33EB8" w:rsidRDefault="00A33EB8" w:rsidP="00A33EB8">
            <w:pPr>
              <w:rPr>
                <w:sz w:val="24"/>
                <w:szCs w:val="24"/>
              </w:rPr>
            </w:pPr>
            <w:r w:rsidRPr="00A33EB8">
              <w:rPr>
                <w:sz w:val="24"/>
                <w:szCs w:val="24"/>
              </w:rPr>
              <w:t>ПК -10: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706" w:type="dxa"/>
          </w:tcPr>
          <w:p w:rsidR="00A33EB8" w:rsidRPr="00A33EB8" w:rsidRDefault="00A33EB8" w:rsidP="00A33EB8">
            <w:pPr>
              <w:rPr>
                <w:sz w:val="24"/>
                <w:szCs w:val="24"/>
              </w:rPr>
            </w:pPr>
            <w:r w:rsidRPr="00A33EB8">
              <w:rPr>
                <w:sz w:val="24"/>
                <w:szCs w:val="24"/>
              </w:rPr>
              <w:t>Знать:</w:t>
            </w:r>
            <w:r w:rsidRPr="00A33EB8">
              <w:t xml:space="preserve"> </w:t>
            </w:r>
            <w:r w:rsidRPr="00A33EB8">
              <w:rPr>
                <w:color w:val="000000"/>
                <w:sz w:val="24"/>
                <w:szCs w:val="24"/>
              </w:rPr>
              <w:t xml:space="preserve"> нормативно-правовую базу по вопросам неонатологии ; -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организацию и порядок оказания медицинской помощи новорождённым;-вопросы организации медицинской помощи населению; -статистику состояния здоровья населения; -критерии оценки </w:t>
            </w:r>
            <w:r w:rsidRPr="00A33EB8">
              <w:rPr>
                <w:color w:val="000000"/>
                <w:sz w:val="24"/>
                <w:szCs w:val="24"/>
              </w:rPr>
              <w:lastRenderedPageBreak/>
              <w:t>показателей, характеризующих состояние здоровья населения; -организацию экспертизы качества медицинской помощи; основы менеджмента; -основы страховой медицины.</w:t>
            </w:r>
          </w:p>
        </w:tc>
        <w:tc>
          <w:tcPr>
            <w:tcW w:w="2268" w:type="dxa"/>
          </w:tcPr>
          <w:p w:rsidR="00A33EB8" w:rsidRPr="00A33EB8" w:rsidRDefault="00A33EB8" w:rsidP="00A33EB8">
            <w:pPr>
              <w:rPr>
                <w:sz w:val="24"/>
                <w:szCs w:val="24"/>
              </w:rPr>
            </w:pPr>
            <w:r w:rsidRPr="00A33EB8">
              <w:rPr>
                <w:sz w:val="24"/>
                <w:szCs w:val="24"/>
              </w:rPr>
              <w:lastRenderedPageBreak/>
              <w:t>Вопрос № 92,93,95,96</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применять методики изучения состояния здоровья населения; -анализировать 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tc>
        <w:tc>
          <w:tcPr>
            <w:tcW w:w="2268" w:type="dxa"/>
          </w:tcPr>
          <w:p w:rsidR="00A33EB8" w:rsidRPr="00A33EB8" w:rsidRDefault="00A33EB8" w:rsidP="00A33EB8">
            <w:pPr>
              <w:rPr>
                <w:sz w:val="24"/>
                <w:szCs w:val="24"/>
              </w:rPr>
            </w:pPr>
            <w:r w:rsidRPr="00A33EB8">
              <w:rPr>
                <w:sz w:val="24"/>
                <w:szCs w:val="24"/>
              </w:rPr>
              <w:t>Практические задания:33-34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-методами анализа и оценки деятельности медицинских учреждений; -методами оценки качества оказания медицинской помощи в ЛПУ; информацией о маршрутизации беременных и новорождённых в лечебное учреждение; - информацией о схеме госпитализации беременных, рожениц, новорождённых в зависимости от наличия и выраженности патологии, оснащённости и опыта работы лечебного учреждения;</w:t>
            </w:r>
          </w:p>
        </w:tc>
        <w:tc>
          <w:tcPr>
            <w:tcW w:w="2268" w:type="dxa"/>
          </w:tcPr>
          <w:p w:rsidR="00A33EB8" w:rsidRPr="00A33EB8" w:rsidRDefault="00A33EB8" w:rsidP="00A33EB8">
            <w:pPr>
              <w:rPr>
                <w:sz w:val="24"/>
                <w:szCs w:val="24"/>
              </w:rPr>
            </w:pPr>
            <w:r w:rsidRPr="00A33EB8">
              <w:rPr>
                <w:sz w:val="24"/>
                <w:szCs w:val="24"/>
              </w:rPr>
              <w:t>Практические задания:33-34</w:t>
            </w:r>
          </w:p>
        </w:tc>
      </w:tr>
      <w:tr w:rsidR="00A33EB8" w:rsidRPr="00A33EB8" w:rsidTr="001562B6">
        <w:tc>
          <w:tcPr>
            <w:tcW w:w="392" w:type="dxa"/>
            <w:vMerge w:val="restart"/>
          </w:tcPr>
          <w:p w:rsidR="00A33EB8" w:rsidRPr="00A33EB8" w:rsidRDefault="00A33EB8" w:rsidP="00A33EB8"/>
        </w:tc>
        <w:tc>
          <w:tcPr>
            <w:tcW w:w="2410" w:type="dxa"/>
            <w:vMerge w:val="restart"/>
          </w:tcPr>
          <w:p w:rsidR="00A33EB8" w:rsidRPr="00A33EB8" w:rsidRDefault="00A33EB8" w:rsidP="00A33EB8">
            <w:pPr>
              <w:rPr>
                <w:sz w:val="24"/>
                <w:szCs w:val="24"/>
              </w:rPr>
            </w:pPr>
            <w:r w:rsidRPr="00A33EB8">
              <w:rPr>
                <w:sz w:val="24"/>
                <w:szCs w:val="24"/>
              </w:rPr>
              <w:t xml:space="preserve">ПК -11: готовность к участию в оценке качества оказания медицинской помощи с использованием </w:t>
            </w:r>
            <w:r w:rsidRPr="00A33EB8">
              <w:rPr>
                <w:sz w:val="24"/>
                <w:szCs w:val="24"/>
              </w:rPr>
              <w:lastRenderedPageBreak/>
              <w:t>основных медико-статистических показателей</w:t>
            </w:r>
          </w:p>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lastRenderedPageBreak/>
              <w:t xml:space="preserve">Знать: вопросы организации медицинской помощи населению; -организацию экспертизы качества медицинской помощи; -основы менеджмента; -основы страховой медицины; - нормативно-правовую базу по вопросам неонатологии ; </w:t>
            </w:r>
            <w:r w:rsidRPr="00A33EB8">
              <w:rPr>
                <w:sz w:val="24"/>
                <w:szCs w:val="24"/>
              </w:rPr>
              <w:lastRenderedPageBreak/>
              <w:t>-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организацию и порядок оказания медицинской помощи новорождённым; - санитарно-эпидемиологический режим работы лечебных учреждений для новорождённых</w:t>
            </w:r>
          </w:p>
        </w:tc>
        <w:tc>
          <w:tcPr>
            <w:tcW w:w="2268" w:type="dxa"/>
          </w:tcPr>
          <w:p w:rsidR="00A33EB8" w:rsidRPr="00A33EB8" w:rsidRDefault="00A33EB8" w:rsidP="00A33EB8">
            <w:pPr>
              <w:rPr>
                <w:sz w:val="24"/>
                <w:szCs w:val="24"/>
              </w:rPr>
            </w:pPr>
            <w:r w:rsidRPr="00A33EB8">
              <w:rPr>
                <w:sz w:val="24"/>
                <w:szCs w:val="24"/>
              </w:rPr>
              <w:lastRenderedPageBreak/>
              <w:t>Вопрос №92,93,95,96</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анализировать деятельность (организацию, качество и эффективность) организаций здравоохранения;</w:t>
            </w:r>
          </w:p>
        </w:tc>
        <w:tc>
          <w:tcPr>
            <w:tcW w:w="2268" w:type="dxa"/>
          </w:tcPr>
          <w:p w:rsidR="00A33EB8" w:rsidRPr="00A33EB8" w:rsidRDefault="00A33EB8" w:rsidP="00A33EB8">
            <w:pPr>
              <w:rPr>
                <w:sz w:val="24"/>
                <w:szCs w:val="24"/>
              </w:rPr>
            </w:pPr>
            <w:r w:rsidRPr="00A33EB8">
              <w:rPr>
                <w:sz w:val="24"/>
                <w:szCs w:val="24"/>
              </w:rPr>
              <w:t>Практические задания:33-34</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Владеть: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анализа и оценки деятельности медицинских учреждений; -методами оценки качества оказания медицинской помощи в ЛПУ; информацией о маршрутизации беременных и новорождённых в лечебное учреждение; - информацией о схеме госпитализации беременных, рожениц, новорождённых в зависимости от наличия и выраженности патологии, оснащённости и опыта работы лечебного учреждения;</w:t>
            </w:r>
          </w:p>
        </w:tc>
        <w:tc>
          <w:tcPr>
            <w:tcW w:w="2268" w:type="dxa"/>
          </w:tcPr>
          <w:p w:rsidR="00A33EB8" w:rsidRPr="00A33EB8" w:rsidRDefault="00A33EB8" w:rsidP="00A33EB8">
            <w:pPr>
              <w:rPr>
                <w:sz w:val="24"/>
                <w:szCs w:val="24"/>
              </w:rPr>
            </w:pPr>
            <w:r w:rsidRPr="00A33EB8">
              <w:rPr>
                <w:sz w:val="24"/>
                <w:szCs w:val="24"/>
              </w:rPr>
              <w:t>Практические задания:33-34</w:t>
            </w:r>
          </w:p>
        </w:tc>
      </w:tr>
      <w:tr w:rsidR="00A33EB8" w:rsidRPr="00A33EB8" w:rsidTr="001562B6">
        <w:tc>
          <w:tcPr>
            <w:tcW w:w="392" w:type="dxa"/>
            <w:vMerge w:val="restart"/>
          </w:tcPr>
          <w:p w:rsidR="00A33EB8" w:rsidRPr="00A33EB8" w:rsidRDefault="00A33EB8" w:rsidP="00A33EB8"/>
        </w:tc>
        <w:tc>
          <w:tcPr>
            <w:tcW w:w="2410" w:type="dxa"/>
            <w:vMerge w:val="restart"/>
          </w:tcPr>
          <w:p w:rsidR="00A33EB8" w:rsidRPr="00A33EB8" w:rsidRDefault="00A33EB8" w:rsidP="00A33EB8">
            <w:pPr>
              <w:rPr>
                <w:sz w:val="24"/>
                <w:szCs w:val="24"/>
              </w:rPr>
            </w:pPr>
            <w:r w:rsidRPr="00A33EB8">
              <w:rPr>
                <w:sz w:val="24"/>
                <w:szCs w:val="24"/>
              </w:rPr>
              <w:t>ПК -12 готовность к организации медицинской помощи при чрезвычайных ситуациях, в том числе медицинской эвакуации</w:t>
            </w:r>
          </w:p>
        </w:tc>
        <w:tc>
          <w:tcPr>
            <w:tcW w:w="4706" w:type="dxa"/>
          </w:tcPr>
          <w:p w:rsidR="00A33EB8" w:rsidRPr="00A33EB8" w:rsidRDefault="00A33EB8" w:rsidP="00A33EB8">
            <w:pPr>
              <w:rPr>
                <w:sz w:val="24"/>
                <w:szCs w:val="24"/>
              </w:rPr>
            </w:pPr>
            <w:r w:rsidRPr="00A33EB8">
              <w:rPr>
                <w:sz w:val="24"/>
                <w:szCs w:val="24"/>
              </w:rPr>
              <w:t>Знать: Алгоритмами оказания первой врачебной помощи пострадавшим в очагах поражения в чрезвычайных ситуациях, навыки организации медицинской эвакуации.</w:t>
            </w:r>
          </w:p>
        </w:tc>
        <w:tc>
          <w:tcPr>
            <w:tcW w:w="2268" w:type="dxa"/>
          </w:tcPr>
          <w:p w:rsidR="00A33EB8" w:rsidRPr="00A33EB8" w:rsidRDefault="00A33EB8" w:rsidP="00A33EB8">
            <w:pPr>
              <w:rPr>
                <w:sz w:val="24"/>
                <w:szCs w:val="24"/>
              </w:rPr>
            </w:pPr>
            <w:r w:rsidRPr="00A33EB8">
              <w:rPr>
                <w:sz w:val="24"/>
                <w:szCs w:val="24"/>
              </w:rPr>
              <w:t>Вопрос №  20,94,97,</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Уметь: Оказывать первую врачебную помощь пострадавшим в очагах поражения в чрезвычайных ситуациях.</w:t>
            </w:r>
          </w:p>
          <w:p w:rsidR="00A33EB8" w:rsidRPr="00A33EB8" w:rsidRDefault="00A33EB8" w:rsidP="00A33EB8">
            <w:pPr>
              <w:rPr>
                <w:sz w:val="24"/>
                <w:szCs w:val="24"/>
              </w:rPr>
            </w:pPr>
            <w:r w:rsidRPr="00A33EB8">
              <w:rPr>
                <w:sz w:val="24"/>
                <w:szCs w:val="24"/>
              </w:rPr>
              <w:t>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2268" w:type="dxa"/>
          </w:tcPr>
          <w:p w:rsidR="00A33EB8" w:rsidRPr="00A33EB8" w:rsidRDefault="00A33EB8" w:rsidP="00A33EB8">
            <w:pPr>
              <w:rPr>
                <w:sz w:val="24"/>
                <w:szCs w:val="24"/>
              </w:rPr>
            </w:pPr>
            <w:r w:rsidRPr="00A33EB8">
              <w:rPr>
                <w:sz w:val="24"/>
                <w:szCs w:val="24"/>
              </w:rPr>
              <w:t>Практические задания: 30-32</w:t>
            </w:r>
          </w:p>
        </w:tc>
      </w:tr>
      <w:tr w:rsidR="00A33EB8" w:rsidRPr="00A33EB8" w:rsidTr="001562B6">
        <w:tc>
          <w:tcPr>
            <w:tcW w:w="392" w:type="dxa"/>
            <w:vMerge/>
          </w:tcPr>
          <w:p w:rsidR="00A33EB8" w:rsidRPr="00A33EB8" w:rsidRDefault="00A33EB8" w:rsidP="00A33EB8">
            <w:pPr>
              <w:ind w:firstLine="7"/>
              <w:rPr>
                <w:sz w:val="24"/>
                <w:szCs w:val="24"/>
              </w:rPr>
            </w:pPr>
          </w:p>
        </w:tc>
        <w:tc>
          <w:tcPr>
            <w:tcW w:w="2410" w:type="dxa"/>
            <w:vMerge/>
          </w:tcPr>
          <w:p w:rsidR="00A33EB8" w:rsidRPr="00A33EB8" w:rsidRDefault="00A33EB8" w:rsidP="00A33EB8">
            <w:pPr>
              <w:rPr>
                <w:sz w:val="24"/>
                <w:szCs w:val="24"/>
              </w:rPr>
            </w:pPr>
          </w:p>
        </w:tc>
        <w:tc>
          <w:tcPr>
            <w:tcW w:w="4706" w:type="dxa"/>
          </w:tcPr>
          <w:p w:rsidR="00A33EB8" w:rsidRPr="00A33EB8" w:rsidRDefault="00A33EB8" w:rsidP="00A33EB8">
            <w:pPr>
              <w:rPr>
                <w:sz w:val="24"/>
                <w:szCs w:val="24"/>
              </w:rPr>
            </w:pPr>
            <w:r w:rsidRPr="00A33EB8">
              <w:rPr>
                <w:sz w:val="24"/>
                <w:szCs w:val="24"/>
              </w:rPr>
              <w:t xml:space="preserve">Владеть: Особенности организации оказания медицинской помощи при проведении массовых и спортивных </w:t>
            </w:r>
            <w:r w:rsidRPr="00A33EB8">
              <w:rPr>
                <w:sz w:val="24"/>
                <w:szCs w:val="24"/>
              </w:rPr>
              <w:lastRenderedPageBreak/>
              <w:t>мероприятий, чрезвычайных ситуациях и при катастрофах в мирное и военное время. Решение проблемно-ситуационных задач Осуществление противоэпидемических мероприятий, защиту населения в очагах особо опасных инфекций, при ухудшении радиационной обстановки и стихийных бедствиях.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2268" w:type="dxa"/>
          </w:tcPr>
          <w:p w:rsidR="00A33EB8" w:rsidRPr="00A33EB8" w:rsidRDefault="00A33EB8" w:rsidP="00A33EB8">
            <w:pPr>
              <w:rPr>
                <w:sz w:val="24"/>
                <w:szCs w:val="24"/>
              </w:rPr>
            </w:pPr>
            <w:r w:rsidRPr="00A33EB8">
              <w:rPr>
                <w:sz w:val="24"/>
                <w:szCs w:val="24"/>
              </w:rPr>
              <w:lastRenderedPageBreak/>
              <w:t>Практические задания: 30-32</w:t>
            </w:r>
          </w:p>
        </w:tc>
      </w:tr>
    </w:tbl>
    <w:p w:rsidR="00A33EB8" w:rsidRPr="00A33EB8" w:rsidRDefault="00A33EB8" w:rsidP="00A33EB8">
      <w:pPr>
        <w:rPr>
          <w:rFonts w:ascii="Calibri" w:eastAsia="Calibri" w:hAnsi="Calibri" w:cs="Times New Roman"/>
        </w:rPr>
      </w:pPr>
    </w:p>
    <w:p w:rsidR="006A23D8" w:rsidRPr="00590012" w:rsidRDefault="006A23D8" w:rsidP="00590012">
      <w:pPr>
        <w:spacing w:after="0" w:line="240" w:lineRule="auto"/>
        <w:jc w:val="both"/>
        <w:rPr>
          <w:rFonts w:ascii="Times New Roman" w:hAnsi="Times New Roman" w:cs="Times New Roman"/>
          <w:b/>
          <w:sz w:val="24"/>
          <w:szCs w:val="24"/>
        </w:rPr>
      </w:pPr>
    </w:p>
    <w:p w:rsidR="006A23D8" w:rsidRPr="00590012"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590012"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590012" w:rsidRDefault="006A23D8" w:rsidP="00590012">
      <w:pPr>
        <w:spacing w:after="0" w:line="240" w:lineRule="auto"/>
        <w:jc w:val="both"/>
        <w:rPr>
          <w:rFonts w:ascii="Times New Roman" w:eastAsia="Times New Roman" w:hAnsi="Times New Roman" w:cs="Times New Roman"/>
          <w:b/>
          <w:sz w:val="24"/>
          <w:szCs w:val="24"/>
          <w:lang w:eastAsia="ru-RU"/>
        </w:rPr>
      </w:pPr>
    </w:p>
    <w:sectPr w:rsidR="006A23D8" w:rsidRPr="00590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ewton-Regular">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rPr>
        <w:rFonts w:hint="default"/>
        <w:b/>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9" w15:restartNumberingAfterBreak="0">
    <w:nsid w:val="02965630"/>
    <w:multiLevelType w:val="hybridMultilevel"/>
    <w:tmpl w:val="D79C234A"/>
    <w:lvl w:ilvl="0" w:tplc="42307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2F07200"/>
    <w:multiLevelType w:val="hybridMultilevel"/>
    <w:tmpl w:val="8E9EA6D6"/>
    <w:lvl w:ilvl="0" w:tplc="7630B02C">
      <w:start w:val="1"/>
      <w:numFmt w:val="russianLower"/>
      <w:lvlText w:val="%1."/>
      <w:lvlJc w:val="left"/>
      <w:pPr>
        <w:tabs>
          <w:tab w:val="num" w:pos="720"/>
        </w:tabs>
        <w:ind w:left="720" w:hanging="360"/>
      </w:pPr>
      <w:rPr>
        <w:rFonts w:hint="default"/>
      </w:r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7CF3C4E"/>
    <w:multiLevelType w:val="hybridMultilevel"/>
    <w:tmpl w:val="86BEA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964346"/>
    <w:multiLevelType w:val="hybridMultilevel"/>
    <w:tmpl w:val="57C0D980"/>
    <w:lvl w:ilvl="0" w:tplc="ADDA2F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C2353B2"/>
    <w:multiLevelType w:val="multilevel"/>
    <w:tmpl w:val="F7C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B63CC0"/>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883194"/>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17C768C0"/>
    <w:multiLevelType w:val="hybridMultilevel"/>
    <w:tmpl w:val="992A8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7C5D69"/>
    <w:multiLevelType w:val="hybridMultilevel"/>
    <w:tmpl w:val="938AC006"/>
    <w:lvl w:ilvl="0" w:tplc="6852A3D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62309"/>
    <w:multiLevelType w:val="hybridMultilevel"/>
    <w:tmpl w:val="9DF06E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F135BDE"/>
    <w:multiLevelType w:val="hybridMultilevel"/>
    <w:tmpl w:val="3FB2FEFA"/>
    <w:lvl w:ilvl="0" w:tplc="C45CA3A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FDA198F"/>
    <w:multiLevelType w:val="multilevel"/>
    <w:tmpl w:val="5E9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E27C40"/>
    <w:multiLevelType w:val="hybridMultilevel"/>
    <w:tmpl w:val="0BF4C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4C97C80"/>
    <w:multiLevelType w:val="hybridMultilevel"/>
    <w:tmpl w:val="1C7048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253929AA"/>
    <w:multiLevelType w:val="hybridMultilevel"/>
    <w:tmpl w:val="51C0A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450721"/>
    <w:multiLevelType w:val="hybridMultilevel"/>
    <w:tmpl w:val="6678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1D5F45"/>
    <w:multiLevelType w:val="hybridMultilevel"/>
    <w:tmpl w:val="46AE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8B4F51"/>
    <w:multiLevelType w:val="multilevel"/>
    <w:tmpl w:val="E03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3E3B6F"/>
    <w:multiLevelType w:val="hybridMultilevel"/>
    <w:tmpl w:val="7CEA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726E8A"/>
    <w:multiLevelType w:val="hybridMultilevel"/>
    <w:tmpl w:val="A9E4127A"/>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E51E16"/>
    <w:multiLevelType w:val="hybridMultilevel"/>
    <w:tmpl w:val="E1005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0E7E8F"/>
    <w:multiLevelType w:val="hybridMultilevel"/>
    <w:tmpl w:val="2B9AF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86474EE"/>
    <w:multiLevelType w:val="hybridMultilevel"/>
    <w:tmpl w:val="D19A97E8"/>
    <w:lvl w:ilvl="0" w:tplc="0E52B7CC">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C97AE2"/>
    <w:multiLevelType w:val="hybridMultilevel"/>
    <w:tmpl w:val="F7B8E5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4E015352"/>
    <w:multiLevelType w:val="hybridMultilevel"/>
    <w:tmpl w:val="E85259A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2C404C"/>
    <w:multiLevelType w:val="hybridMultilevel"/>
    <w:tmpl w:val="D9CC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FB2F5C"/>
    <w:multiLevelType w:val="hybridMultilevel"/>
    <w:tmpl w:val="4E36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3E06AD"/>
    <w:multiLevelType w:val="hybridMultilevel"/>
    <w:tmpl w:val="F88A7074"/>
    <w:lvl w:ilvl="0" w:tplc="D6CAC0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2A4000"/>
    <w:multiLevelType w:val="hybridMultilevel"/>
    <w:tmpl w:val="684EDF2A"/>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38" w15:restartNumberingAfterBreak="0">
    <w:nsid w:val="57105361"/>
    <w:multiLevelType w:val="hybridMultilevel"/>
    <w:tmpl w:val="3612A0BC"/>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7244B08"/>
    <w:multiLevelType w:val="hybridMultilevel"/>
    <w:tmpl w:val="92B8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467C4E"/>
    <w:multiLevelType w:val="hybridMultilevel"/>
    <w:tmpl w:val="20502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9C10EA"/>
    <w:multiLevelType w:val="multilevel"/>
    <w:tmpl w:val="3B1881A4"/>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251F63"/>
    <w:multiLevelType w:val="hybridMultilevel"/>
    <w:tmpl w:val="D7C0830E"/>
    <w:lvl w:ilvl="0" w:tplc="82601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46120B7"/>
    <w:multiLevelType w:val="hybridMultilevel"/>
    <w:tmpl w:val="9A6A4B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886321B"/>
    <w:multiLevelType w:val="hybridMultilevel"/>
    <w:tmpl w:val="01183A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68A55792"/>
    <w:multiLevelType w:val="hybridMultilevel"/>
    <w:tmpl w:val="98B0478C"/>
    <w:lvl w:ilvl="0" w:tplc="9D567CE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6" w15:restartNumberingAfterBreak="0">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6D6A457E"/>
    <w:multiLevelType w:val="hybridMultilevel"/>
    <w:tmpl w:val="87A66B36"/>
    <w:lvl w:ilvl="0" w:tplc="58F043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E526B8"/>
    <w:multiLevelType w:val="hybridMultilevel"/>
    <w:tmpl w:val="4E8CD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861716"/>
    <w:multiLevelType w:val="hybridMultilevel"/>
    <w:tmpl w:val="B3728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5C84268"/>
    <w:multiLevelType w:val="hybridMultilevel"/>
    <w:tmpl w:val="847631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017626"/>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31"/>
  </w:num>
  <w:num w:numId="3">
    <w:abstractNumId w:val="39"/>
  </w:num>
  <w:num w:numId="4">
    <w:abstractNumId w:val="19"/>
  </w:num>
  <w:num w:numId="5">
    <w:abstractNumId w:val="42"/>
  </w:num>
  <w:num w:numId="6">
    <w:abstractNumId w:val="12"/>
  </w:num>
  <w:num w:numId="7">
    <w:abstractNumId w:val="10"/>
  </w:num>
  <w:num w:numId="8">
    <w:abstractNumId w:val="46"/>
  </w:num>
  <w:num w:numId="9">
    <w:abstractNumId w:val="23"/>
  </w:num>
  <w:num w:numId="10">
    <w:abstractNumId w:val="36"/>
  </w:num>
  <w:num w:numId="11">
    <w:abstractNumId w:val="48"/>
  </w:num>
  <w:num w:numId="12">
    <w:abstractNumId w:val="24"/>
  </w:num>
  <w:num w:numId="13">
    <w:abstractNumId w:val="9"/>
  </w:num>
  <w:num w:numId="14">
    <w:abstractNumId w:val="45"/>
  </w:num>
  <w:num w:numId="15">
    <w:abstractNumId w:val="11"/>
  </w:num>
  <w:num w:numId="16">
    <w:abstractNumId w:val="16"/>
  </w:num>
  <w:num w:numId="17">
    <w:abstractNumId w:val="17"/>
  </w:num>
  <w:num w:numId="18">
    <w:abstractNumId w:val="37"/>
  </w:num>
  <w:num w:numId="19">
    <w:abstractNumId w:val="15"/>
  </w:num>
  <w:num w:numId="20">
    <w:abstractNumId w:val="29"/>
  </w:num>
  <w:num w:numId="21">
    <w:abstractNumId w:val="13"/>
  </w:num>
  <w:num w:numId="22">
    <w:abstractNumId w:val="26"/>
  </w:num>
  <w:num w:numId="23">
    <w:abstractNumId w:val="14"/>
  </w:num>
  <w:num w:numId="24">
    <w:abstractNumId w:val="38"/>
  </w:num>
  <w:num w:numId="25">
    <w:abstractNumId w:val="34"/>
  </w:num>
  <w:num w:numId="26">
    <w:abstractNumId w:val="20"/>
  </w:num>
  <w:num w:numId="27">
    <w:abstractNumId w:val="41"/>
  </w:num>
  <w:num w:numId="28">
    <w:abstractNumId w:val="27"/>
  </w:num>
  <w:num w:numId="29">
    <w:abstractNumId w:val="33"/>
  </w:num>
  <w:num w:numId="30">
    <w:abstractNumId w:val="47"/>
  </w:num>
  <w:num w:numId="31">
    <w:abstractNumId w:val="22"/>
  </w:num>
  <w:num w:numId="32">
    <w:abstractNumId w:val="21"/>
  </w:num>
  <w:num w:numId="33">
    <w:abstractNumId w:val="35"/>
  </w:num>
  <w:num w:numId="34">
    <w:abstractNumId w:val="32"/>
  </w:num>
  <w:num w:numId="35">
    <w:abstractNumId w:val="30"/>
  </w:num>
  <w:num w:numId="36">
    <w:abstractNumId w:val="28"/>
  </w:num>
  <w:num w:numId="37">
    <w:abstractNumId w:val="49"/>
  </w:num>
  <w:num w:numId="38">
    <w:abstractNumId w:val="40"/>
  </w:num>
  <w:num w:numId="39">
    <w:abstractNumId w:val="25"/>
  </w:num>
  <w:num w:numId="40">
    <w:abstractNumId w:val="43"/>
  </w:num>
  <w:num w:numId="41">
    <w:abstractNumId w:val="18"/>
  </w:num>
  <w:num w:numId="42">
    <w:abstractNumId w:val="44"/>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01"/>
    <w:rsid w:val="000F40F8"/>
    <w:rsid w:val="00147882"/>
    <w:rsid w:val="001562B6"/>
    <w:rsid w:val="00265761"/>
    <w:rsid w:val="002C75F6"/>
    <w:rsid w:val="0030147D"/>
    <w:rsid w:val="00343FE6"/>
    <w:rsid w:val="00484794"/>
    <w:rsid w:val="004A43DD"/>
    <w:rsid w:val="004B1B5C"/>
    <w:rsid w:val="00546D44"/>
    <w:rsid w:val="00590012"/>
    <w:rsid w:val="005D6D6B"/>
    <w:rsid w:val="0060066D"/>
    <w:rsid w:val="00620E60"/>
    <w:rsid w:val="00645238"/>
    <w:rsid w:val="0065068B"/>
    <w:rsid w:val="006565D8"/>
    <w:rsid w:val="00674F01"/>
    <w:rsid w:val="006A0A5B"/>
    <w:rsid w:val="006A23D8"/>
    <w:rsid w:val="006C4E8A"/>
    <w:rsid w:val="0072490E"/>
    <w:rsid w:val="007614B0"/>
    <w:rsid w:val="007B65A1"/>
    <w:rsid w:val="007D668E"/>
    <w:rsid w:val="00800AAD"/>
    <w:rsid w:val="00851459"/>
    <w:rsid w:val="00894404"/>
    <w:rsid w:val="008C20A9"/>
    <w:rsid w:val="00915C4D"/>
    <w:rsid w:val="0096668E"/>
    <w:rsid w:val="00A13F30"/>
    <w:rsid w:val="00A33EB8"/>
    <w:rsid w:val="00A71166"/>
    <w:rsid w:val="00A87D82"/>
    <w:rsid w:val="00AF347F"/>
    <w:rsid w:val="00B03604"/>
    <w:rsid w:val="00B37E3A"/>
    <w:rsid w:val="00B42C3A"/>
    <w:rsid w:val="00B445E8"/>
    <w:rsid w:val="00B63747"/>
    <w:rsid w:val="00B73D56"/>
    <w:rsid w:val="00BA6860"/>
    <w:rsid w:val="00DA1933"/>
    <w:rsid w:val="00E70535"/>
    <w:rsid w:val="00E901FD"/>
    <w:rsid w:val="00EB31BC"/>
    <w:rsid w:val="00EC5D0E"/>
    <w:rsid w:val="00F10304"/>
    <w:rsid w:val="00F91C0E"/>
    <w:rsid w:val="00FB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7F23B4"/>
  <w15:chartTrackingRefBased/>
  <w15:docId w15:val="{757F7266-B03F-4384-B5B2-95B46289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krasotaimedicina.ru/diseases/zabolevanija_cardiology/great-vessels-transposi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56</Pages>
  <Words>19921</Words>
  <Characters>113555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Пользователь Windows</cp:lastModifiedBy>
  <cp:revision>17</cp:revision>
  <dcterms:created xsi:type="dcterms:W3CDTF">2019-06-05T04:51:00Z</dcterms:created>
  <dcterms:modified xsi:type="dcterms:W3CDTF">2019-10-08T03:40:00Z</dcterms:modified>
</cp:coreProperties>
</file>