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C9" w:rsidRPr="00BB22C9" w:rsidRDefault="00BB22C9" w:rsidP="00BB22C9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B22C9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B22C9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B22C9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B22C9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B22C9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B22C9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B22C9" w:rsidRPr="00BB22C9" w:rsidRDefault="00BB22C9" w:rsidP="00BB22C9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B22C9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sz w:val="28"/>
          <w:lang w:eastAsia="ru-RU"/>
        </w:rPr>
        <w:t xml:space="preserve">  Госпитальная педиатрия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sz w:val="28"/>
          <w:lang w:eastAsia="ru-RU"/>
        </w:rPr>
        <w:t>Модуль Неонатология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sz w:val="28"/>
          <w:lang w:eastAsia="ru-RU"/>
        </w:rPr>
        <w:t>По специальности Педиатрия  31.05.02.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B22C9" w:rsidRPr="00BB22C9" w:rsidRDefault="00BB22C9" w:rsidP="00BB22C9">
      <w:pPr>
        <w:ind w:left="0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B22C9">
        <w:rPr>
          <w:rFonts w:eastAsia="Times New Roman"/>
          <w:sz w:val="28"/>
          <w:lang w:eastAsia="ru-RU"/>
        </w:rPr>
        <w:t xml:space="preserve"> Педиатрия  31.05.02.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B22C9" w:rsidRPr="00BB22C9" w:rsidRDefault="00BB22C9" w:rsidP="00BB22C9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 xml:space="preserve">утвержденной ученым советом ФГБОУ ВО </w:t>
      </w:r>
      <w:proofErr w:type="spellStart"/>
      <w:r w:rsidRPr="00BB22C9">
        <w:rPr>
          <w:rFonts w:eastAsia="Times New Roman"/>
          <w:color w:val="000000"/>
          <w:sz w:val="24"/>
          <w:szCs w:val="24"/>
          <w:lang w:eastAsia="ru-RU"/>
        </w:rPr>
        <w:t>ОрГМУ</w:t>
      </w:r>
      <w:proofErr w:type="spellEnd"/>
      <w:r w:rsidRPr="00BB22C9">
        <w:rPr>
          <w:rFonts w:eastAsia="Times New Roman"/>
          <w:color w:val="000000"/>
          <w:sz w:val="24"/>
          <w:szCs w:val="24"/>
          <w:lang w:eastAsia="ru-RU"/>
        </w:rPr>
        <w:t xml:space="preserve"> Минздрава России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B22C9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B22C9">
        <w:rPr>
          <w:rFonts w:eastAsia="Times New Roman"/>
          <w:sz w:val="28"/>
          <w:lang w:eastAsia="ru-RU"/>
        </w:rPr>
        <w:t>Оренбург</w:t>
      </w: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b/>
          <w:color w:val="000000"/>
          <w:sz w:val="24"/>
          <w:szCs w:val="24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lastRenderedPageBreak/>
        <w:t xml:space="preserve"> Методические рекомендации по проведению практических занятий</w:t>
      </w: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 xml:space="preserve">Неонатология  </w:t>
      </w:r>
      <w:r w:rsidRPr="00BB22C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B22C9" w:rsidRPr="00BB22C9" w:rsidRDefault="00BB22C9" w:rsidP="00BB22C9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BB22C9" w:rsidRPr="00BB22C9" w:rsidRDefault="00BB22C9" w:rsidP="00BB22C9">
      <w:pPr>
        <w:ind w:left="0" w:firstLine="709"/>
        <w:jc w:val="center"/>
        <w:rPr>
          <w:rFonts w:eastAsia="Times New Roman"/>
          <w:color w:val="000000"/>
          <w:sz w:val="8"/>
          <w:szCs w:val="24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 xml:space="preserve">  </w:t>
      </w:r>
    </w:p>
    <w:p w:rsidR="00BB22C9" w:rsidRPr="00BB22C9" w:rsidRDefault="00BB22C9" w:rsidP="00BB22C9">
      <w:pPr>
        <w:ind w:left="0" w:firstLine="709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>Тема</w:t>
      </w:r>
      <w:r w:rsidRPr="00BB22C9"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  <w:r w:rsidRPr="00BB22C9">
        <w:rPr>
          <w:rFonts w:eastAsia="Times New Roman"/>
          <w:sz w:val="28"/>
          <w:szCs w:val="28"/>
          <w:lang w:eastAsia="ru-RU"/>
        </w:rPr>
        <w:t xml:space="preserve">Эндокринные заболевания новорожденных. Транзиторный и врожденный гипотиреоз. Сахарный диабет. </w:t>
      </w:r>
      <w:proofErr w:type="gramStart"/>
      <w:r w:rsidRPr="00BB22C9">
        <w:rPr>
          <w:rFonts w:eastAsia="Times New Roman"/>
          <w:sz w:val="28"/>
          <w:szCs w:val="28"/>
          <w:lang w:eastAsia="ru-RU"/>
        </w:rPr>
        <w:t>Заболевания надпочечников - адреногенитальный синдром, патогенез, клинические формы, диагностика, основные методы лечения, прогноз.</w:t>
      </w:r>
      <w:r w:rsidRPr="00BB22C9">
        <w:rPr>
          <w:rFonts w:eastAsia="Times New Roman"/>
          <w:color w:val="000000"/>
          <w:sz w:val="28"/>
          <w:szCs w:val="28"/>
          <w:lang w:eastAsia="ru-RU"/>
        </w:rPr>
        <w:t xml:space="preserve"> (6 часов)</w:t>
      </w:r>
      <w:proofErr w:type="gramEnd"/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B22C9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B22C9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BB22C9" w:rsidRPr="00BB22C9" w:rsidRDefault="00BB22C9" w:rsidP="00BB22C9">
      <w:pPr>
        <w:spacing w:after="200" w:line="276" w:lineRule="auto"/>
        <w:ind w:left="0"/>
        <w:jc w:val="left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>Цель</w:t>
      </w:r>
      <w:r w:rsidRPr="00BB22C9">
        <w:rPr>
          <w:rFonts w:eastAsia="Times New Roman"/>
          <w:b/>
          <w:sz w:val="28"/>
          <w:szCs w:val="28"/>
          <w:lang w:eastAsia="ru-RU"/>
        </w:rPr>
        <w:t xml:space="preserve"> занятия: </w:t>
      </w:r>
      <w:r w:rsidRPr="00BB22C9">
        <w:rPr>
          <w:rFonts w:eastAsia="Times New Roman"/>
          <w:sz w:val="28"/>
          <w:szCs w:val="28"/>
          <w:lang w:eastAsia="ru-RU"/>
        </w:rPr>
        <w:t>формирование и развитие у выпускников по специальности «Педиатрия» компетенций по диагностике, проведению дифференциального диагноза и лечению эндокринных заболеваний у новорожденных детей.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B22C9" w:rsidRPr="00BB22C9" w:rsidRDefault="00BB22C9" w:rsidP="00BB22C9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B22C9" w:rsidRPr="00BB22C9" w:rsidRDefault="00BB22C9" w:rsidP="00BB22C9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B22C9" w:rsidRPr="00BB22C9" w:rsidRDefault="00BB22C9" w:rsidP="00BB22C9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B22C9" w:rsidRPr="00BB22C9" w:rsidRDefault="00BB22C9" w:rsidP="00BB22C9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B22C9" w:rsidRPr="00BB22C9" w:rsidRDefault="00BB22C9" w:rsidP="00BB22C9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B22C9" w:rsidRPr="00BB22C9" w:rsidRDefault="00BB22C9" w:rsidP="00BB22C9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22C9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B22C9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BB22C9" w:rsidRPr="00BB22C9" w:rsidRDefault="00BB22C9" w:rsidP="00BB22C9">
            <w:pPr>
              <w:spacing w:after="200" w:line="276" w:lineRule="auto"/>
              <w:ind w:left="0"/>
              <w:jc w:val="left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B22C9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отработка методики</w:t>
            </w:r>
            <w:r w:rsidRPr="00BB22C9">
              <w:rPr>
                <w:rFonts w:eastAsia="Times New Roman"/>
                <w:sz w:val="28"/>
                <w:szCs w:val="28"/>
                <w:lang w:eastAsia="ru-RU"/>
              </w:rPr>
              <w:t xml:space="preserve"> диагностики, дифференциального диагноза и лечения эндокринных заболеваний у новорожденных детей</w:t>
            </w:r>
            <w:r w:rsidRPr="00BB22C9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, присутствие в отделениях интенсивной терапии, новорожденных детей родильного дома, оформление медицинской документации.</w:t>
            </w:r>
          </w:p>
          <w:p w:rsidR="00BB22C9" w:rsidRPr="00BB22C9" w:rsidRDefault="00BB22C9" w:rsidP="00BB22C9">
            <w:pPr>
              <w:ind w:left="360"/>
              <w:rPr>
                <w:rFonts w:ascii="Calibri" w:eastAsia="Times New Roman" w:hAnsi="Calibri"/>
                <w:sz w:val="22"/>
                <w:szCs w:val="22"/>
                <w:lang w:eastAsia="ru-RU"/>
              </w:rPr>
            </w:pPr>
            <w:r w:rsidRPr="00BB22C9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(при отсутствии больного по теме занятия).</w:t>
            </w:r>
            <w:r w:rsidRPr="00BB22C9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</w:p>
          <w:p w:rsidR="00BB22C9" w:rsidRPr="00BB22C9" w:rsidRDefault="00BB22C9" w:rsidP="00BB22C9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B22C9" w:rsidRPr="00BB22C9" w:rsidRDefault="00BB22C9" w:rsidP="00BB22C9">
            <w:pPr>
              <w:ind w:left="360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BB22C9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B22C9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  <w:bookmarkStart w:id="0" w:name="_GoBack"/>
            <w:bookmarkEnd w:id="0"/>
          </w:p>
        </w:tc>
      </w:tr>
      <w:tr w:rsidR="00BB22C9" w:rsidRPr="00BB22C9" w:rsidTr="00145260">
        <w:trPr>
          <w:jc w:val="center"/>
        </w:trPr>
        <w:tc>
          <w:tcPr>
            <w:tcW w:w="988" w:type="dxa"/>
          </w:tcPr>
          <w:p w:rsidR="00BB22C9" w:rsidRPr="00BB22C9" w:rsidRDefault="00BB22C9" w:rsidP="00BB22C9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88" w:type="dxa"/>
          </w:tcPr>
          <w:p w:rsidR="00BB22C9" w:rsidRPr="00BB22C9" w:rsidRDefault="00BB22C9" w:rsidP="00BB22C9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B22C9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B22C9" w:rsidRPr="00BB22C9" w:rsidRDefault="00BB22C9" w:rsidP="00BB22C9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B22C9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B22C9" w:rsidRPr="00BB22C9" w:rsidRDefault="00BB22C9" w:rsidP="00BB22C9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B22C9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B22C9" w:rsidRPr="00BB22C9" w:rsidRDefault="00BB22C9" w:rsidP="00BB22C9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B22C9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B22C9" w:rsidRPr="00BB22C9" w:rsidRDefault="00BB22C9" w:rsidP="00BB22C9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B22C9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B22C9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B22C9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B22C9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p w:rsidR="00BB22C9" w:rsidRPr="00BB22C9" w:rsidRDefault="00BB22C9" w:rsidP="00BB22C9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BB22C9" w:rsidRPr="00BB22C9" w:rsidRDefault="00BB22C9" w:rsidP="00BB22C9">
      <w:pPr>
        <w:ind w:left="0" w:firstLine="709"/>
        <w:rPr>
          <w:rFonts w:ascii="Calibri" w:eastAsia="Times New Roman" w:hAnsi="Calibri"/>
          <w:sz w:val="22"/>
          <w:szCs w:val="22"/>
          <w:lang w:eastAsia="ru-RU"/>
        </w:rPr>
      </w:pPr>
      <w:r w:rsidRPr="00BB22C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12C21" w:rsidRDefault="00912C21"/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35"/>
    <w:rsid w:val="00615C8B"/>
    <w:rsid w:val="00912C21"/>
    <w:rsid w:val="00A02A35"/>
    <w:rsid w:val="00BB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>ОрГМА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2019-07-03T05:00:00Z</dcterms:created>
  <dcterms:modified xsi:type="dcterms:W3CDTF">2019-07-03T05:00:00Z</dcterms:modified>
</cp:coreProperties>
</file>