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высшего образования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370" w:rsidRPr="00DD0370" w:rsidRDefault="00DD0370" w:rsidP="00DD037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D0370">
        <w:rPr>
          <w:rFonts w:ascii="Times New Roman" w:hAnsi="Times New Roman"/>
          <w:b/>
          <w:bCs/>
          <w:sz w:val="27"/>
          <w:szCs w:val="27"/>
        </w:rPr>
        <w:t>Госсанэпиднадзор за учреждениями для детей и подростков</w:t>
      </w:r>
    </w:p>
    <w:p w:rsidR="0058608A" w:rsidRPr="00A164C4" w:rsidRDefault="00D965F1" w:rsidP="009125C4">
      <w:pPr>
        <w:spacing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по специальности</w:t>
      </w:r>
    </w:p>
    <w:p w:rsidR="0058608A" w:rsidRPr="00A164C4" w:rsidRDefault="006B0D13" w:rsidP="009125C4">
      <w:pPr>
        <w:spacing w:line="240" w:lineRule="auto"/>
        <w:jc w:val="center"/>
        <w:rPr>
          <w:rFonts w:ascii="Times New Roman" w:hAnsi="Times New Roman"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C35BC7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.05.01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C35BC7">
        <w:rPr>
          <w:rFonts w:ascii="Times New Roman" w:hAnsi="Times New Roman"/>
          <w:i/>
          <w:sz w:val="24"/>
          <w:szCs w:val="24"/>
        </w:rPr>
        <w:t>Медико-профилактическое</w:t>
      </w:r>
      <w:r>
        <w:rPr>
          <w:rFonts w:ascii="Times New Roman" w:hAnsi="Times New Roman"/>
          <w:i/>
          <w:sz w:val="24"/>
          <w:szCs w:val="24"/>
        </w:rPr>
        <w:t xml:space="preserve"> дело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A164C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6B0D13">
        <w:rPr>
          <w:rFonts w:ascii="Times New Roman" w:hAnsi="Times New Roman"/>
          <w:i/>
          <w:sz w:val="24"/>
          <w:szCs w:val="24"/>
        </w:rPr>
        <w:t>3</w:t>
      </w:r>
      <w:r w:rsidR="00C35BC7">
        <w:rPr>
          <w:rFonts w:ascii="Times New Roman" w:hAnsi="Times New Roman"/>
          <w:i/>
          <w:sz w:val="24"/>
          <w:szCs w:val="24"/>
        </w:rPr>
        <w:t>2</w:t>
      </w:r>
      <w:r w:rsidR="006B0D13">
        <w:rPr>
          <w:rFonts w:ascii="Times New Roman" w:hAnsi="Times New Roman"/>
          <w:i/>
          <w:sz w:val="24"/>
          <w:szCs w:val="24"/>
        </w:rPr>
        <w:t xml:space="preserve">.05.01 – </w:t>
      </w:r>
      <w:r w:rsidR="00C35BC7">
        <w:rPr>
          <w:rFonts w:ascii="Times New Roman" w:hAnsi="Times New Roman"/>
          <w:i/>
          <w:sz w:val="24"/>
          <w:szCs w:val="24"/>
        </w:rPr>
        <w:t>Медико-профилактическое</w:t>
      </w:r>
      <w:r w:rsidR="006B0D13">
        <w:rPr>
          <w:rFonts w:ascii="Times New Roman" w:hAnsi="Times New Roman"/>
          <w:i/>
          <w:sz w:val="24"/>
          <w:szCs w:val="24"/>
        </w:rPr>
        <w:t xml:space="preserve"> дело,</w:t>
      </w:r>
      <w:r w:rsidR="000E1E74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0E1E74" w:rsidRPr="00A164C4">
        <w:rPr>
          <w:rFonts w:ascii="Times New Roman" w:hAnsi="Times New Roman"/>
          <w:sz w:val="24"/>
          <w:szCs w:val="24"/>
        </w:rPr>
        <w:t>ут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вержденной ученым советом ФГБОУ ВО </w:t>
      </w:r>
      <w:proofErr w:type="spellStart"/>
      <w:r w:rsidRPr="00A164C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164C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1E74" w:rsidRPr="00A164C4" w:rsidRDefault="000E1E74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Оренбург</w:t>
      </w:r>
    </w:p>
    <w:p w:rsidR="00C35BC7" w:rsidRDefault="00C35BC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1. Методические рекомендации к лекционному курсу</w:t>
      </w:r>
    </w:p>
    <w:p w:rsidR="002C3608" w:rsidRPr="00A164C4" w:rsidRDefault="002C3608" w:rsidP="009125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5C1CC4" w:rsidRDefault="005C1CC4" w:rsidP="00C35B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DD0370" w:rsidRPr="00DD0370">
        <w:rPr>
          <w:rFonts w:ascii="Times New Roman" w:hAnsi="Times New Roman"/>
          <w:b/>
          <w:sz w:val="24"/>
          <w:szCs w:val="24"/>
        </w:rPr>
        <w:t xml:space="preserve">Контрольно-надзорная деятельность в сфере обеспечения санитарно-эпидемиологического благополучия детей и подростков в РФ. Функции </w:t>
      </w:r>
      <w:proofErr w:type="spellStart"/>
      <w:r w:rsidR="00DD0370" w:rsidRPr="00DD0370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="00DD0370" w:rsidRPr="00DD0370">
        <w:rPr>
          <w:rFonts w:ascii="Times New Roman" w:hAnsi="Times New Roman"/>
          <w:b/>
          <w:sz w:val="24"/>
          <w:szCs w:val="24"/>
        </w:rPr>
        <w:t>.</w:t>
      </w:r>
    </w:p>
    <w:p w:rsidR="00C35BC7" w:rsidRPr="00200BE0" w:rsidRDefault="00C35BC7" w:rsidP="00C35BC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2634" w:rsidRPr="00A454E5" w:rsidRDefault="005C1CC4" w:rsidP="00B5263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 xml:space="preserve">ознакомить студентов с </w:t>
      </w:r>
      <w:r w:rsidR="00C35BC7">
        <w:rPr>
          <w:sz w:val="24"/>
          <w:szCs w:val="24"/>
        </w:rPr>
        <w:t>порядком организации</w:t>
      </w:r>
      <w:r w:rsidR="00C35BC7" w:rsidRPr="00C35BC7">
        <w:rPr>
          <w:sz w:val="24"/>
          <w:szCs w:val="24"/>
        </w:rPr>
        <w:t xml:space="preserve"> санитарно-эпидемиологического надзора</w:t>
      </w:r>
      <w:r>
        <w:rPr>
          <w:sz w:val="24"/>
          <w:szCs w:val="24"/>
        </w:rPr>
        <w:t xml:space="preserve">, </w:t>
      </w:r>
      <w:r w:rsidR="00C35BC7">
        <w:rPr>
          <w:sz w:val="24"/>
          <w:szCs w:val="24"/>
        </w:rPr>
        <w:t xml:space="preserve">формами </w:t>
      </w:r>
      <w:r w:rsidR="00C35BC7" w:rsidRPr="00C35BC7">
        <w:rPr>
          <w:sz w:val="24"/>
          <w:szCs w:val="24"/>
        </w:rPr>
        <w:t>санитарно-эпидемиологического надзора</w:t>
      </w:r>
      <w:r w:rsidR="00C35BC7">
        <w:rPr>
          <w:sz w:val="24"/>
          <w:szCs w:val="24"/>
        </w:rPr>
        <w:t xml:space="preserve"> </w:t>
      </w:r>
      <w:r w:rsidR="000D7335">
        <w:rPr>
          <w:sz w:val="24"/>
          <w:szCs w:val="24"/>
        </w:rPr>
        <w:t>за условиями обучения и воспитания детей и подростков</w:t>
      </w:r>
      <w:r w:rsidR="00C35BC7">
        <w:rPr>
          <w:sz w:val="24"/>
          <w:szCs w:val="24"/>
        </w:rPr>
        <w:t>.</w:t>
      </w:r>
    </w:p>
    <w:p w:rsidR="00C35BC7" w:rsidRDefault="005C1CC4" w:rsidP="00B52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54E5">
        <w:rPr>
          <w:rFonts w:ascii="Times New Roman" w:hAnsi="Times New Roman"/>
          <w:sz w:val="24"/>
          <w:szCs w:val="24"/>
        </w:rPr>
        <w:t>Понятие о</w:t>
      </w:r>
      <w:r w:rsidR="00C35BC7">
        <w:rPr>
          <w:rFonts w:ascii="Times New Roman" w:hAnsi="Times New Roman"/>
          <w:sz w:val="24"/>
          <w:szCs w:val="24"/>
        </w:rPr>
        <w:t xml:space="preserve"> </w:t>
      </w:r>
      <w:r w:rsidR="00C35BC7" w:rsidRPr="00C35BC7">
        <w:rPr>
          <w:rFonts w:ascii="Times New Roman" w:hAnsi="Times New Roman"/>
          <w:sz w:val="24"/>
          <w:szCs w:val="24"/>
        </w:rPr>
        <w:t>санитарно-эпидемиологического надзор</w:t>
      </w:r>
      <w:r w:rsidR="00C35BC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Определение. </w:t>
      </w:r>
      <w:r w:rsidR="00C35BC7">
        <w:rPr>
          <w:rFonts w:ascii="Times New Roman" w:hAnsi="Times New Roman"/>
          <w:sz w:val="24"/>
          <w:szCs w:val="24"/>
        </w:rPr>
        <w:t>Современное нормативно- правовое регулирование. Федеральные законы. Регулирующие проведение контрольно- надзорных мероприятий.</w:t>
      </w:r>
    </w:p>
    <w:p w:rsidR="006058E8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="00FC029F"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="00FC029F"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58608A" w:rsidRPr="00A164C4" w:rsidRDefault="0058608A" w:rsidP="004F6E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</w:t>
      </w:r>
      <w:r w:rsidR="00997557" w:rsidRPr="00A164C4">
        <w:rPr>
          <w:rFonts w:ascii="Times New Roman" w:hAnsi="Times New Roman"/>
          <w:color w:val="000000"/>
          <w:sz w:val="24"/>
          <w:szCs w:val="24"/>
        </w:rPr>
        <w:t>презентация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58608A" w:rsidRPr="00A164C4" w:rsidRDefault="0058608A" w:rsidP="004F6E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0D7335" w:rsidRDefault="005C1CC4" w:rsidP="000D7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0D7335" w:rsidRPr="000D7335">
        <w:rPr>
          <w:rFonts w:ascii="Times New Roman" w:hAnsi="Times New Roman"/>
          <w:b/>
          <w:sz w:val="24"/>
          <w:szCs w:val="24"/>
        </w:rPr>
        <w:t>Плановые и внеплановые проверки ЮП и ИП. Правовые основы. Нормативная документация.</w:t>
      </w:r>
      <w:r w:rsidR="0017227A">
        <w:rPr>
          <w:rFonts w:ascii="Times New Roman" w:hAnsi="Times New Roman"/>
          <w:b/>
          <w:sz w:val="24"/>
          <w:szCs w:val="24"/>
        </w:rPr>
        <w:t xml:space="preserve"> </w:t>
      </w:r>
      <w:r w:rsidR="0017227A" w:rsidRPr="0017227A">
        <w:rPr>
          <w:rFonts w:ascii="Times New Roman" w:hAnsi="Times New Roman"/>
          <w:b/>
          <w:sz w:val="24"/>
          <w:szCs w:val="24"/>
        </w:rPr>
        <w:t>Меры пресечения нарушений санитарно-эпидемиологического законодательства. Ответственность ЮП и ИП.</w:t>
      </w:r>
    </w:p>
    <w:p w:rsidR="005C1CC4" w:rsidRPr="000D7335" w:rsidRDefault="005C1CC4" w:rsidP="000D7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335">
        <w:rPr>
          <w:rFonts w:ascii="Times New Roman" w:hAnsi="Times New Roman"/>
          <w:sz w:val="24"/>
          <w:szCs w:val="24"/>
        </w:rPr>
        <w:t xml:space="preserve">Цель: ознакомить студентов с </w:t>
      </w:r>
      <w:r w:rsidR="00A4398F" w:rsidRPr="000D7335">
        <w:rPr>
          <w:rFonts w:ascii="Times New Roman" w:hAnsi="Times New Roman"/>
          <w:sz w:val="24"/>
          <w:szCs w:val="24"/>
        </w:rPr>
        <w:t xml:space="preserve">Законодательными и нормативными документами специалистов отделов надзора за условиями </w:t>
      </w:r>
      <w:r w:rsidR="000D7335" w:rsidRPr="000D7335">
        <w:rPr>
          <w:rFonts w:ascii="Times New Roman" w:hAnsi="Times New Roman"/>
          <w:sz w:val="24"/>
          <w:szCs w:val="24"/>
        </w:rPr>
        <w:t>воспитания и обучения</w:t>
      </w:r>
      <w:r w:rsidR="00A4398F" w:rsidRPr="000D7335">
        <w:rPr>
          <w:rFonts w:ascii="Times New Roman" w:hAnsi="Times New Roman"/>
          <w:sz w:val="24"/>
          <w:szCs w:val="24"/>
        </w:rPr>
        <w:t xml:space="preserve"> Управлений </w:t>
      </w:r>
      <w:proofErr w:type="spellStart"/>
      <w:r w:rsidR="00A4398F" w:rsidRPr="000D733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A4398F" w:rsidRPr="000D7335">
        <w:rPr>
          <w:rFonts w:ascii="Times New Roman" w:hAnsi="Times New Roman"/>
          <w:sz w:val="24"/>
          <w:szCs w:val="24"/>
        </w:rPr>
        <w:t xml:space="preserve"> и врачей по гигиене </w:t>
      </w:r>
      <w:r w:rsidR="000D7335" w:rsidRPr="000D7335">
        <w:rPr>
          <w:rFonts w:ascii="Times New Roman" w:hAnsi="Times New Roman"/>
          <w:sz w:val="24"/>
          <w:szCs w:val="24"/>
        </w:rPr>
        <w:t>детей и подростков</w:t>
      </w:r>
      <w:r w:rsidR="00A4398F" w:rsidRPr="000D7335">
        <w:rPr>
          <w:rFonts w:ascii="Times New Roman" w:hAnsi="Times New Roman"/>
          <w:sz w:val="24"/>
          <w:szCs w:val="24"/>
        </w:rPr>
        <w:t xml:space="preserve"> Федеральных бюджетных учреждений здравоохранения «Центров гигиены и эпидемиологии»</w:t>
      </w:r>
    </w:p>
    <w:p w:rsidR="005C1CC4" w:rsidRPr="009220AE" w:rsidRDefault="005C1CC4" w:rsidP="00912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009" w:rsidRPr="00132009">
        <w:rPr>
          <w:rFonts w:ascii="Times New Roman" w:hAnsi="Times New Roman"/>
          <w:bCs/>
          <w:sz w:val="24"/>
          <w:szCs w:val="24"/>
        </w:rPr>
        <w:t>Федеральн</w:t>
      </w:r>
      <w:r w:rsidR="00132009">
        <w:rPr>
          <w:rFonts w:ascii="Times New Roman" w:hAnsi="Times New Roman"/>
          <w:bCs/>
          <w:sz w:val="24"/>
          <w:szCs w:val="24"/>
        </w:rPr>
        <w:t>ый</w:t>
      </w:r>
      <w:r w:rsidR="00132009" w:rsidRPr="00132009">
        <w:rPr>
          <w:rFonts w:ascii="Times New Roman" w:hAnsi="Times New Roman"/>
          <w:bCs/>
          <w:sz w:val="24"/>
          <w:szCs w:val="24"/>
        </w:rPr>
        <w:t xml:space="preserve"> закон от 26 декабря 2008г. N294-ФЗ</w:t>
      </w:r>
      <w:r w:rsidR="00132009">
        <w:rPr>
          <w:rFonts w:ascii="Times New Roman" w:hAnsi="Times New Roman"/>
          <w:bCs/>
          <w:sz w:val="24"/>
          <w:szCs w:val="24"/>
        </w:rPr>
        <w:t xml:space="preserve"> </w:t>
      </w:r>
      <w:r w:rsidR="00132009" w:rsidRPr="00132009">
        <w:rPr>
          <w:rFonts w:ascii="Times New Roman" w:hAnsi="Times New Roman"/>
          <w:bCs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32009">
        <w:rPr>
          <w:rFonts w:ascii="Times New Roman" w:hAnsi="Times New Roman"/>
          <w:bCs/>
          <w:sz w:val="24"/>
          <w:szCs w:val="24"/>
        </w:rPr>
        <w:t>, Кодекс об административных правонарушениях, уведомление о проверке, распоряжение о проверке, акт проверки, протокол об административном правонарушении, постановление по делу об административном правонарушении, предписание.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Форма организации лекции:</w:t>
      </w:r>
      <w:r w:rsidRPr="00A164C4">
        <w:rPr>
          <w:color w:val="000000"/>
          <w:sz w:val="24"/>
          <w:szCs w:val="24"/>
        </w:rPr>
        <w:t xml:space="preserve"> объяснительная, традиционная.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A164C4">
        <w:rPr>
          <w:color w:val="000000"/>
          <w:spacing w:val="-4"/>
          <w:sz w:val="24"/>
          <w:szCs w:val="24"/>
        </w:rPr>
        <w:t xml:space="preserve"> объяснительно-иллюстративные.</w:t>
      </w:r>
    </w:p>
    <w:p w:rsidR="004C361A" w:rsidRPr="00A164C4" w:rsidRDefault="004C361A" w:rsidP="009125C4">
      <w:pPr>
        <w:pStyle w:val="FR1"/>
        <w:spacing w:line="240" w:lineRule="auto"/>
        <w:ind w:firstLine="709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Средства обучения:</w:t>
      </w:r>
    </w:p>
    <w:p w:rsidR="004C361A" w:rsidRPr="00A164C4" w:rsidRDefault="004C361A" w:rsidP="004F6E7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4C361A" w:rsidRPr="00A164C4" w:rsidRDefault="004C361A" w:rsidP="004F6E7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4E9B" w:rsidRDefault="005C4E9B" w:rsidP="00B70A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0D7335" w:rsidRPr="000D7335">
        <w:rPr>
          <w:rFonts w:ascii="Times New Roman" w:hAnsi="Times New Roman"/>
          <w:b/>
          <w:sz w:val="24"/>
          <w:szCs w:val="24"/>
        </w:rPr>
        <w:t>Основы санитарно-эпидемиологической безопасности детского населения. Организационная структура. Законодательство РФ в сфере охраны детей и подростков.</w:t>
      </w:r>
    </w:p>
    <w:p w:rsidR="00E114E3" w:rsidRPr="00B70AF4" w:rsidRDefault="00E114E3" w:rsidP="00B70AF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4E9B" w:rsidRPr="00E114E3" w:rsidRDefault="005C4E9B" w:rsidP="009125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E114E3">
        <w:rPr>
          <w:sz w:val="24"/>
          <w:szCs w:val="24"/>
        </w:rPr>
        <w:t xml:space="preserve">ознакомить студентов с </w:t>
      </w:r>
      <w:r w:rsidR="00E114E3" w:rsidRPr="00E114E3">
        <w:rPr>
          <w:sz w:val="24"/>
          <w:szCs w:val="24"/>
        </w:rPr>
        <w:t xml:space="preserve">содержанием и функциями госсанэпиднадзора за </w:t>
      </w:r>
      <w:r w:rsidR="000D7335">
        <w:rPr>
          <w:sz w:val="24"/>
          <w:szCs w:val="24"/>
        </w:rPr>
        <w:t>учреждениями для детей и подростков</w:t>
      </w:r>
    </w:p>
    <w:p w:rsidR="005C4E9B" w:rsidRPr="00E114E3" w:rsidRDefault="005C4E9B" w:rsidP="00E11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5D6A">
        <w:rPr>
          <w:rFonts w:ascii="Times New Roman" w:hAnsi="Times New Roman"/>
          <w:b/>
          <w:color w:val="000000"/>
          <w:sz w:val="24"/>
          <w:szCs w:val="24"/>
        </w:rPr>
        <w:t xml:space="preserve">Объекты санэпиднадзора,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>организация и осуществление государственного санитарно-эпидемиологического надзора и контроля за исполнением обязательных требований законодательства в сфере обеспечения безопасн</w:t>
      </w:r>
      <w:r w:rsidR="000D7335">
        <w:rPr>
          <w:rFonts w:ascii="Times New Roman" w:hAnsi="Times New Roman"/>
          <w:color w:val="000000"/>
          <w:sz w:val="24"/>
          <w:szCs w:val="24"/>
        </w:rPr>
        <w:t>ости детей и подростков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 xml:space="preserve"> и профилактики заболеваний;</w:t>
      </w:r>
      <w:r w:rsidR="00E1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>оперативное руководство деятельностью территориальных отделов  по вопросам, отнесенным к компетенции отдела;</w:t>
      </w:r>
      <w:r w:rsidR="00E1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 xml:space="preserve"> определение приоритетных мероприятий по обеспечению безопасных для </w:t>
      </w:r>
      <w:r w:rsidR="000D7335">
        <w:rPr>
          <w:rFonts w:ascii="Times New Roman" w:hAnsi="Times New Roman"/>
          <w:color w:val="000000"/>
          <w:sz w:val="24"/>
          <w:szCs w:val="24"/>
        </w:rPr>
        <w:t>детей и подростков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 xml:space="preserve"> условий </w:t>
      </w:r>
      <w:r w:rsidR="000D7335">
        <w:rPr>
          <w:rFonts w:ascii="Times New Roman" w:hAnsi="Times New Roman"/>
          <w:color w:val="000000"/>
          <w:sz w:val="24"/>
          <w:szCs w:val="24"/>
        </w:rPr>
        <w:t xml:space="preserve">воспитания и </w:t>
      </w:r>
      <w:r w:rsidR="000D7335">
        <w:rPr>
          <w:rFonts w:ascii="Times New Roman" w:hAnsi="Times New Roman"/>
          <w:color w:val="000000"/>
          <w:sz w:val="24"/>
          <w:szCs w:val="24"/>
        </w:rPr>
        <w:lastRenderedPageBreak/>
        <w:t>обучения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 xml:space="preserve"> и профилактики заболеваний;</w:t>
      </w:r>
      <w:r w:rsidR="00E1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4E3" w:rsidRPr="00E114E3">
        <w:rPr>
          <w:rFonts w:ascii="Times New Roman" w:hAnsi="Times New Roman"/>
          <w:color w:val="000000"/>
          <w:sz w:val="24"/>
          <w:szCs w:val="24"/>
        </w:rPr>
        <w:t> обеспечение взаимодействия с  органами исполнительной власти региона, органами местного самоуправления, общественными объединениями и иными организациями по вопросам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  <w:r w:rsidRPr="00A164C4">
        <w:rPr>
          <w:rFonts w:ascii="Times New Roman" w:hAnsi="Times New Roman"/>
          <w:color w:val="000000"/>
          <w:sz w:val="24"/>
          <w:szCs w:val="24"/>
        </w:rPr>
        <w:t>.</w:t>
      </w:r>
    </w:p>
    <w:p w:rsidR="00BC75C9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объяснительно-иллюстративная.</w:t>
      </w:r>
    </w:p>
    <w:p w:rsidR="00BC75C9" w:rsidRPr="00A164C4" w:rsidRDefault="00BC75C9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BC75C9" w:rsidRPr="00A164C4" w:rsidRDefault="00BC75C9" w:rsidP="004F6E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BC75C9" w:rsidRPr="00A164C4" w:rsidRDefault="00BC75C9" w:rsidP="004F6E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C4E9B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B70AF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58608A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D7335" w:rsidRDefault="005C4E9B" w:rsidP="000D7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0D7335" w:rsidRPr="000D7335">
        <w:rPr>
          <w:rFonts w:ascii="Times New Roman" w:hAnsi="Times New Roman"/>
          <w:b/>
          <w:sz w:val="24"/>
          <w:szCs w:val="24"/>
        </w:rPr>
        <w:t>Сан</w:t>
      </w:r>
      <w:r w:rsidR="000D7335">
        <w:rPr>
          <w:rFonts w:ascii="Times New Roman" w:hAnsi="Times New Roman"/>
          <w:b/>
          <w:sz w:val="24"/>
          <w:szCs w:val="24"/>
        </w:rPr>
        <w:t xml:space="preserve">итарно- эпидемиологические </w:t>
      </w:r>
      <w:r w:rsidR="000D7335" w:rsidRPr="000D7335">
        <w:rPr>
          <w:rFonts w:ascii="Times New Roman" w:hAnsi="Times New Roman"/>
          <w:b/>
          <w:sz w:val="24"/>
          <w:szCs w:val="24"/>
        </w:rPr>
        <w:t>экспертизы, расследования, обследования учреждений для детей и подростков.</w:t>
      </w:r>
    </w:p>
    <w:p w:rsidR="005C4E9B" w:rsidRPr="000D7335" w:rsidRDefault="005C4E9B" w:rsidP="000D7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335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0D7335">
        <w:rPr>
          <w:rFonts w:ascii="Times New Roman" w:hAnsi="Times New Roman"/>
          <w:sz w:val="24"/>
          <w:szCs w:val="24"/>
        </w:rPr>
        <w:t xml:space="preserve">ознакомить студентов с </w:t>
      </w:r>
      <w:r w:rsidR="000D5D6A" w:rsidRPr="000D7335">
        <w:rPr>
          <w:rFonts w:ascii="Times New Roman" w:hAnsi="Times New Roman"/>
          <w:sz w:val="24"/>
          <w:szCs w:val="24"/>
        </w:rPr>
        <w:t xml:space="preserve">порядком проведения лабораторно-инструментальных исследований при проведении санитарно- эпидемиологического надзора </w:t>
      </w:r>
      <w:r w:rsidR="000D7335" w:rsidRPr="000D7335">
        <w:rPr>
          <w:rFonts w:ascii="Times New Roman" w:hAnsi="Times New Roman"/>
          <w:sz w:val="24"/>
          <w:szCs w:val="24"/>
        </w:rPr>
        <w:t>в учреждениях для детей и подростков.</w:t>
      </w:r>
    </w:p>
    <w:p w:rsidR="008970C3" w:rsidRPr="000D5D6A" w:rsidRDefault="005C4E9B" w:rsidP="000D5D6A">
      <w:pPr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>проведение лабораторных исследований и испытаний (измерений) продукции и сырья, условий их хранения и транспортировки,</w:t>
      </w:r>
      <w:r w:rsidR="000D5D6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 xml:space="preserve">вредных факторов в помещениях, на территории </w:t>
      </w:r>
      <w:r w:rsidR="0017227A">
        <w:rPr>
          <w:rFonts w:ascii="Times New Roman" w:hAnsi="Times New Roman"/>
          <w:sz w:val="24"/>
          <w:szCs w:val="24"/>
          <w:lang w:eastAsia="ar-SA"/>
        </w:rPr>
        <w:t>учреждений для детей и подростков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 xml:space="preserve">, на границе </w:t>
      </w:r>
      <w:r w:rsidR="0017227A">
        <w:rPr>
          <w:rFonts w:ascii="Times New Roman" w:hAnsi="Times New Roman"/>
          <w:sz w:val="24"/>
          <w:szCs w:val="24"/>
          <w:lang w:eastAsia="ar-SA"/>
        </w:rPr>
        <w:t>участка и т.д.</w:t>
      </w:r>
      <w:r w:rsidR="008970C3" w:rsidRPr="000D5D6A">
        <w:rPr>
          <w:rFonts w:ascii="Times New Roman" w:hAnsi="Times New Roman"/>
          <w:sz w:val="24"/>
          <w:szCs w:val="24"/>
          <w:lang w:eastAsia="ar-SA"/>
        </w:rPr>
        <w:t>;</w:t>
      </w:r>
    </w:p>
    <w:p w:rsidR="0058608A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8E8" w:rsidRPr="00A164C4">
        <w:rPr>
          <w:rFonts w:ascii="Times New Roman" w:hAnsi="Times New Roman"/>
          <w:color w:val="000000"/>
          <w:sz w:val="24"/>
          <w:szCs w:val="24"/>
        </w:rPr>
        <w:t>объяснительная, традиционная</w:t>
      </w:r>
    </w:p>
    <w:p w:rsidR="006B681C" w:rsidRPr="00A164C4" w:rsidRDefault="0058608A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A164C4">
        <w:rPr>
          <w:rFonts w:ascii="Times New Roman" w:hAnsi="Times New Roman"/>
          <w:color w:val="000000"/>
          <w:spacing w:val="-4"/>
          <w:sz w:val="24"/>
          <w:szCs w:val="24"/>
        </w:rPr>
        <w:t xml:space="preserve">: объяснительно-иллюстративная. </w:t>
      </w:r>
    </w:p>
    <w:p w:rsidR="006B681C" w:rsidRPr="00A164C4" w:rsidRDefault="006B681C" w:rsidP="009125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B681C" w:rsidRPr="00A164C4" w:rsidRDefault="006B681C" w:rsidP="004F6E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(презентация).</w:t>
      </w:r>
    </w:p>
    <w:p w:rsidR="006B681C" w:rsidRPr="00A164C4" w:rsidRDefault="006B681C" w:rsidP="004F6E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доска, мультимедийный проектор).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3A77" w:rsidRDefault="00D33A7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7D54" w:rsidRPr="00A164C4" w:rsidRDefault="00067D54" w:rsidP="00067D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№5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Pr="00067D54" w:rsidRDefault="00067D54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D54">
        <w:rPr>
          <w:rFonts w:ascii="Times New Roman" w:hAnsi="Times New Roman"/>
          <w:b/>
          <w:sz w:val="24"/>
          <w:szCs w:val="24"/>
        </w:rPr>
        <w:t>Тема</w:t>
      </w:r>
      <w:r w:rsidRPr="00D36FD5">
        <w:rPr>
          <w:rFonts w:ascii="Times New Roman" w:hAnsi="Times New Roman"/>
          <w:b/>
          <w:sz w:val="24"/>
          <w:szCs w:val="24"/>
        </w:rPr>
        <w:t xml:space="preserve">: </w:t>
      </w:r>
      <w:r w:rsidR="0017227A" w:rsidRPr="0017227A">
        <w:rPr>
          <w:rFonts w:ascii="Times New Roman" w:hAnsi="Times New Roman"/>
          <w:b/>
          <w:sz w:val="24"/>
          <w:szCs w:val="24"/>
        </w:rPr>
        <w:t xml:space="preserve">Нормирование деятельности </w:t>
      </w:r>
      <w:proofErr w:type="spellStart"/>
      <w:r w:rsidR="0017227A" w:rsidRPr="0017227A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="0017227A" w:rsidRPr="0017227A">
        <w:rPr>
          <w:rFonts w:ascii="Times New Roman" w:hAnsi="Times New Roman"/>
          <w:b/>
          <w:sz w:val="24"/>
          <w:szCs w:val="24"/>
        </w:rPr>
        <w:t xml:space="preserve"> при осуществлении госсанэпиднадзора за различными типами учреждений для детей и подростков.</w:t>
      </w:r>
    </w:p>
    <w:p w:rsidR="00067D54" w:rsidRDefault="00067D54" w:rsidP="00067D54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17227A" w:rsidRDefault="00067D54" w:rsidP="00BD79D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79D5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BD79D5">
        <w:rPr>
          <w:rFonts w:ascii="Times New Roman" w:hAnsi="Times New Roman"/>
          <w:sz w:val="24"/>
          <w:szCs w:val="24"/>
          <w:lang w:eastAsia="ar-SA"/>
        </w:rPr>
        <w:t xml:space="preserve"> ознакомить студентов с</w:t>
      </w:r>
      <w:r w:rsidR="001D7319" w:rsidRPr="00BD79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D79D5" w:rsidRPr="00BD79D5">
        <w:rPr>
          <w:rFonts w:ascii="Times New Roman" w:hAnsi="Times New Roman"/>
          <w:sz w:val="24"/>
          <w:szCs w:val="24"/>
          <w:lang w:eastAsia="ar-SA"/>
        </w:rPr>
        <w:t xml:space="preserve">порядком </w:t>
      </w:r>
      <w:r w:rsidR="0017227A">
        <w:rPr>
          <w:rFonts w:ascii="Times New Roman" w:hAnsi="Times New Roman"/>
          <w:sz w:val="24"/>
          <w:szCs w:val="24"/>
          <w:lang w:eastAsia="ar-SA"/>
        </w:rPr>
        <w:t>осуществления государственного санитарно-эпидемиологического надзора на различных типах учреждений для детей и подростков.</w:t>
      </w:r>
    </w:p>
    <w:p w:rsidR="00000000" w:rsidRPr="00F320A3" w:rsidRDefault="00BD79D5" w:rsidP="004F6E7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20A3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="00F320A3" w:rsidRPr="00F320A3">
        <w:rPr>
          <w:rFonts w:ascii="Times New Roman" w:hAnsi="Times New Roman"/>
          <w:color w:val="000000"/>
          <w:sz w:val="24"/>
          <w:szCs w:val="24"/>
        </w:rPr>
        <w:t xml:space="preserve">Особенности </w:t>
      </w:r>
      <w:r w:rsidR="00F320A3" w:rsidRPr="00F320A3">
        <w:rPr>
          <w:rFonts w:ascii="Times New Roman" w:hAnsi="Times New Roman"/>
          <w:sz w:val="24"/>
          <w:szCs w:val="24"/>
          <w:lang w:eastAsia="ar-SA"/>
        </w:rPr>
        <w:t>осуществления государственного санитарно-эпидемиологического надзора</w:t>
      </w:r>
      <w:r w:rsidR="00F320A3" w:rsidRPr="00F320A3">
        <w:rPr>
          <w:rFonts w:ascii="Times New Roman" w:hAnsi="Times New Roman"/>
          <w:sz w:val="24"/>
          <w:szCs w:val="24"/>
          <w:lang w:eastAsia="ar-SA"/>
        </w:rPr>
        <w:t xml:space="preserve"> в: д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етски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дошкольны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учреждения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(организаци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ях, д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етски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дома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и дома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ребенка, о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бщеобразовательны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школ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ах, о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бщеобразовательны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школ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ах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- интернат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ах, с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пециальны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коррекционны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школ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ах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– интернат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ах, у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чреждения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начального 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и среднего профессионального образования, д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етски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внешкольны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учреждения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х, 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>оздоровительны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  <w:r w:rsidR="004F6E7B" w:rsidRPr="00F320A3">
        <w:rPr>
          <w:rFonts w:ascii="Times New Roman" w:hAnsi="Times New Roman"/>
          <w:bCs/>
          <w:sz w:val="24"/>
          <w:szCs w:val="24"/>
          <w:lang w:eastAsia="ar-SA"/>
        </w:rPr>
        <w:t xml:space="preserve"> учреждения</w:t>
      </w:r>
      <w:r w:rsidR="00F320A3" w:rsidRPr="00F320A3">
        <w:rPr>
          <w:rFonts w:ascii="Times New Roman" w:hAnsi="Times New Roman"/>
          <w:bCs/>
          <w:sz w:val="24"/>
          <w:szCs w:val="24"/>
          <w:lang w:eastAsia="ar-SA"/>
        </w:rPr>
        <w:t>х</w:t>
      </w:r>
    </w:p>
    <w:p w:rsidR="008970C3" w:rsidRPr="00F320A3" w:rsidRDefault="008970C3" w:rsidP="0017227A">
      <w:pPr>
        <w:spacing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64847" w:rsidRPr="00BD79D5" w:rsidRDefault="00D64847" w:rsidP="00BD79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47" w:rsidRDefault="00D64847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9D5" w:rsidRPr="00A164C4" w:rsidRDefault="00BD79D5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2. Методичес</w:t>
      </w:r>
      <w:r w:rsidR="000D3F02" w:rsidRPr="00A164C4">
        <w:rPr>
          <w:rFonts w:ascii="Times New Roman" w:hAnsi="Times New Roman"/>
          <w:b/>
          <w:color w:val="000000"/>
          <w:sz w:val="24"/>
          <w:szCs w:val="24"/>
        </w:rPr>
        <w:t xml:space="preserve">кие рекомендации по проведению 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26B2" w:rsidRPr="00A164C4" w:rsidRDefault="003A26B2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0402" w:rsidRDefault="00D6484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4B2A">
        <w:rPr>
          <w:rFonts w:ascii="Times New Roman" w:hAnsi="Times New Roman"/>
          <w:b/>
          <w:sz w:val="24"/>
          <w:szCs w:val="24"/>
        </w:rPr>
        <w:t>Тема</w:t>
      </w:r>
      <w:r w:rsidR="00E75E15">
        <w:rPr>
          <w:rFonts w:ascii="Times New Roman" w:hAnsi="Times New Roman"/>
          <w:b/>
          <w:sz w:val="24"/>
          <w:szCs w:val="24"/>
        </w:rPr>
        <w:t>№1.</w:t>
      </w:r>
      <w:r w:rsidRPr="00FB4B2A">
        <w:rPr>
          <w:rFonts w:ascii="Times New Roman" w:hAnsi="Times New Roman"/>
          <w:b/>
          <w:sz w:val="24"/>
          <w:szCs w:val="24"/>
        </w:rPr>
        <w:t xml:space="preserve"> </w:t>
      </w:r>
      <w:r w:rsidR="00BB0402" w:rsidRPr="00BB0402">
        <w:rPr>
          <w:rFonts w:ascii="Times New Roman" w:hAnsi="Times New Roman"/>
          <w:b/>
          <w:sz w:val="24"/>
          <w:szCs w:val="24"/>
          <w:lang w:eastAsia="ar-SA"/>
        </w:rPr>
        <w:t>Госсанэпиднадзор за детскими дошкольными образовательными учреждениями.</w:t>
      </w:r>
    </w:p>
    <w:p w:rsidR="00FB4B2A" w:rsidRDefault="00B864C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6B2" w:rsidRPr="00A164C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  <w:r w:rsidR="00FB4B2A" w:rsidRPr="00FB4B2A">
        <w:rPr>
          <w:rFonts w:ascii="Times New Roman" w:hAnsi="Times New Roman"/>
          <w:b/>
          <w:sz w:val="24"/>
        </w:rPr>
        <w:t xml:space="preserve"> </w:t>
      </w:r>
    </w:p>
    <w:p w:rsidR="00FB4B2A" w:rsidRDefault="00FB4B2A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 xml:space="preserve">методикой </w:t>
      </w:r>
      <w:r w:rsidR="009F3EF5">
        <w:rPr>
          <w:rFonts w:ascii="Times New Roman" w:hAnsi="Times New Roman"/>
          <w:sz w:val="24"/>
          <w:szCs w:val="24"/>
          <w:lang w:eastAsia="ar-SA"/>
        </w:rPr>
        <w:t xml:space="preserve">санитарно- эпидемиологического надзора </w:t>
      </w:r>
      <w:r w:rsidR="00BB0402">
        <w:rPr>
          <w:rFonts w:ascii="Times New Roman" w:hAnsi="Times New Roman"/>
          <w:sz w:val="24"/>
          <w:szCs w:val="24"/>
          <w:lang w:eastAsia="ar-SA"/>
        </w:rPr>
        <w:t>за детскими дошкольными учреждениями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864C7" w:rsidRPr="00A164C4" w:rsidRDefault="00B864C7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4C7" w:rsidRPr="00A164C4" w:rsidRDefault="00B864C7" w:rsidP="009125C4">
      <w:pPr>
        <w:pStyle w:val="FR1"/>
        <w:spacing w:line="240" w:lineRule="auto"/>
        <w:ind w:firstLine="0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DF106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864C7" w:rsidRPr="006365DF" w:rsidRDefault="00B864C7" w:rsidP="0091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B864C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6153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E4463E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="00B864C7"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264A8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пление теоретического материала: устный опрос.</w:t>
            </w:r>
          </w:p>
          <w:p w:rsidR="00B36B45" w:rsidRPr="00B36B45" w:rsidRDefault="00B36B45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9F3EF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8254D7">
              <w:rPr>
                <w:sz w:val="24"/>
                <w:szCs w:val="24"/>
              </w:rPr>
              <w:t xml:space="preserve"> 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8970C3" w:rsidRPr="008254D7">
              <w:rPr>
                <w:rFonts w:ascii="Times New Roman" w:hAnsi="Times New Roman"/>
                <w:sz w:val="24"/>
                <w:szCs w:val="24"/>
              </w:rPr>
              <w:t>о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>к организации</w:t>
            </w:r>
            <w:r w:rsidR="008254D7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, формами </w:t>
            </w:r>
            <w:r w:rsidR="008254D7">
              <w:rPr>
                <w:rFonts w:ascii="Times New Roman" w:hAnsi="Times New Roman"/>
                <w:sz w:val="24"/>
                <w:szCs w:val="24"/>
              </w:rPr>
              <w:t>санитарно-эпидемиологического надзора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402">
              <w:rPr>
                <w:rFonts w:ascii="Times New Roman" w:hAnsi="Times New Roman"/>
                <w:sz w:val="24"/>
                <w:szCs w:val="24"/>
              </w:rPr>
              <w:t>за ДОУ</w:t>
            </w:r>
          </w:p>
          <w:p w:rsidR="008254D7" w:rsidRDefault="008254D7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лабораторных исследований и испытаний (измерений) продукции и сырья, услови</w:t>
            </w:r>
            <w:r w:rsidR="00BB0402">
              <w:rPr>
                <w:rFonts w:ascii="Times New Roman" w:hAnsi="Times New Roman"/>
                <w:sz w:val="24"/>
                <w:szCs w:val="24"/>
                <w:lang w:eastAsia="ar-SA"/>
              </w:rPr>
              <w:t>й их хранения и транспортировки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B0402" w:rsidRDefault="008254D7" w:rsidP="00BB040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4. гигиенические требования к организации и проведению санитарно-противоэпидемических мероприятий, направленных на профилактику заболеваемости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соответствии с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B0402" w:rsidRPr="00BB0402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Санитарно-эпидемиологически</w:t>
            </w:r>
            <w:r w:rsidR="00BB0402">
              <w:rPr>
                <w:rFonts w:ascii="Times New Roman" w:hAnsi="Times New Roman"/>
                <w:sz w:val="24"/>
                <w:szCs w:val="24"/>
                <w:lang w:eastAsia="ar-SA"/>
              </w:rPr>
              <w:t>ми</w:t>
            </w:r>
            <w:r w:rsidR="00BB0402" w:rsidRPr="00BB0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требования</w:t>
            </w:r>
            <w:r w:rsidR="00BB0402">
              <w:rPr>
                <w:rFonts w:ascii="Times New Roman" w:hAnsi="Times New Roman"/>
                <w:sz w:val="24"/>
                <w:szCs w:val="24"/>
                <w:lang w:eastAsia="ar-SA"/>
              </w:rPr>
              <w:t>ми</w:t>
            </w:r>
            <w:r w:rsidR="00BB0402" w:rsidRPr="00BB0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устройству, содержанию и организации режима работы в дошкольных организациях СанПиН 2.4.1.2660 – 10</w:t>
            </w:r>
          </w:p>
          <w:p w:rsidR="006153BA" w:rsidRPr="00677535" w:rsidRDefault="00BB0402" w:rsidP="00BB040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53BA" w:rsidRPr="006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3BA"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 w:rsidR="006153BA"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="006153BA"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мая документация для установления </w:t>
            </w:r>
            <w:r w:rsidR="008254D7">
              <w:rPr>
                <w:rFonts w:ascii="Times New Roman" w:eastAsia="Calibri" w:hAnsi="Times New Roman"/>
                <w:sz w:val="24"/>
                <w:szCs w:val="24"/>
              </w:rPr>
              <w:t xml:space="preserve">вредных факторов. </w:t>
            </w:r>
          </w:p>
          <w:p w:rsidR="00B864C7" w:rsidRPr="00B36B45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 w:rsidR="00C164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8254D7" w:rsidRDefault="00547CCF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8254D7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профилактикой развития </w:t>
            </w:r>
            <w:r w:rsidR="008254D7"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</w:t>
            </w:r>
            <w:r w:rsidR="008254D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24405" w:rsidRDefault="007429DA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24405" w:rsidRPr="003E4832">
              <w:rPr>
                <w:rFonts w:ascii="Times New Roman" w:hAnsi="Times New Roman"/>
                <w:sz w:val="24"/>
                <w:szCs w:val="24"/>
              </w:rPr>
              <w:t>та с нормативной документацией:</w:t>
            </w:r>
          </w:p>
          <w:p w:rsidR="00BB0402" w:rsidRDefault="008254D7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254D7" w:rsidRDefault="008254D7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9550B1" w:rsidRPr="00547CCF" w:rsidRDefault="00BB0402" w:rsidP="00BB0402">
            <w:pPr>
              <w:pStyle w:val="a3"/>
              <w:widowControl w:val="0"/>
              <w:tabs>
                <w:tab w:val="left" w:pos="0"/>
              </w:tabs>
              <w:suppressAutoHyphens/>
              <w:spacing w:after="0" w:line="240" w:lineRule="auto"/>
              <w:ind w:lef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402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</w:t>
            </w:r>
            <w:r w:rsidRPr="00BB0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</w:t>
            </w:r>
            <w:r w:rsidRPr="00BB04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устройству, содержанию и организации режима работы в дошкольных организациях СанПиН 2.4.1.2660 – 10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3429A" w:rsidRDefault="00C3429A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="00B864C7"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864C7" w:rsidRPr="008A59C0" w:rsidRDefault="00C3429A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 w:rsidR="00A127B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="00BA2535"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 w:rsidR="00BA1C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A2535" w:rsidRPr="00A164C4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A2535" w:rsidRPr="00A164C4" w:rsidRDefault="00BA2535" w:rsidP="004F6E7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 w:rsidR="003C12D4"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BA2535" w:rsidRDefault="00BA2535" w:rsidP="004F6E7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C12D4" w:rsidRPr="00A164C4" w:rsidRDefault="003C12D4" w:rsidP="003C12D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402" w:rsidRDefault="00BA2535" w:rsidP="008970C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0E2F64">
        <w:rPr>
          <w:rFonts w:ascii="Times New Roman" w:hAnsi="Times New Roman"/>
          <w:b/>
          <w:color w:val="000000"/>
          <w:sz w:val="24"/>
          <w:szCs w:val="24"/>
        </w:rPr>
        <w:t xml:space="preserve"> №2</w:t>
      </w:r>
      <w:r w:rsidR="008970C3" w:rsidRPr="008970C3">
        <w:t xml:space="preserve"> </w:t>
      </w:r>
      <w:r w:rsidR="00BB0402" w:rsidRPr="00BB0402">
        <w:rPr>
          <w:rFonts w:ascii="Times New Roman" w:hAnsi="Times New Roman"/>
          <w:b/>
          <w:color w:val="000000"/>
          <w:sz w:val="24"/>
          <w:szCs w:val="24"/>
        </w:rPr>
        <w:t>Госсанэпиднадзор за общеобразовательными учреждениями</w:t>
      </w:r>
    </w:p>
    <w:p w:rsidR="00BA2535" w:rsidRPr="00A164C4" w:rsidRDefault="00E72C24" w:rsidP="008970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="00BA2535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E75E15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lastRenderedPageBreak/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методикой санитарно- эпидемиологического надзора </w:t>
      </w:r>
      <w:r w:rsidR="00BB0402">
        <w:rPr>
          <w:rFonts w:ascii="Times New Roman" w:hAnsi="Times New Roman"/>
          <w:sz w:val="24"/>
          <w:szCs w:val="24"/>
          <w:lang w:eastAsia="ar-SA"/>
        </w:rPr>
        <w:t>за общеобразовательными учреждениями и организациями.</w:t>
      </w:r>
    </w:p>
    <w:p w:rsidR="00BA2535" w:rsidRDefault="00BA2535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72C24" w:rsidRPr="00E72C2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D86C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C3" w:rsidRPr="00A164C4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Pr="00A164C4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Pr="00B36B45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66657B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организации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санитарно-эпидемиологического надзора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формами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санитарно-эпидемиологического надзора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6657B">
              <w:rPr>
                <w:rFonts w:ascii="Times New Roman" w:hAnsi="Times New Roman"/>
                <w:sz w:val="24"/>
                <w:szCs w:val="24"/>
                <w:lang w:eastAsia="ar-SA"/>
              </w:rPr>
              <w:t>за общеобразовательными учреждениями и организациями.</w:t>
            </w:r>
          </w:p>
          <w:p w:rsidR="0066657B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лабораторных исследований и испытаний (измерений) продукции и сырья, услови</w:t>
            </w:r>
            <w:r w:rsidR="0066657B">
              <w:rPr>
                <w:rFonts w:ascii="Times New Roman" w:hAnsi="Times New Roman"/>
                <w:sz w:val="24"/>
                <w:szCs w:val="24"/>
                <w:lang w:eastAsia="ar-SA"/>
              </w:rPr>
              <w:t>й их хранения и транспортировки.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6657B" w:rsidRPr="007E76D3" w:rsidRDefault="0066657B" w:rsidP="006665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8970C3"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к усл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виям и организации обучения в общеобразовательных учреждениях</w:t>
            </w:r>
            <w:r w:rsidRPr="00666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СанПиН 2.4.2.2821-10</w:t>
            </w:r>
          </w:p>
          <w:p w:rsidR="008970C3" w:rsidRPr="00677535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мая документация для установления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вредных факторов.  </w:t>
            </w:r>
          </w:p>
          <w:p w:rsidR="008970C3" w:rsidRPr="00B36B45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профилактикой развития </w:t>
            </w: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66657B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66657B" w:rsidRDefault="0066657B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к усл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7E76D3">
              <w:rPr>
                <w:rFonts w:ascii="Times New Roman" w:hAnsi="Times New Roman"/>
                <w:sz w:val="24"/>
                <w:szCs w:val="24"/>
                <w:lang w:eastAsia="ar-SA"/>
              </w:rPr>
              <w:t>виям и организации обучения в общеобразовательных учреждениях</w:t>
            </w:r>
            <w:r w:rsidRPr="00666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6657B">
              <w:rPr>
                <w:rFonts w:ascii="Times New Roman" w:hAnsi="Times New Roman"/>
                <w:sz w:val="24"/>
                <w:szCs w:val="24"/>
                <w:lang w:eastAsia="ar-SA"/>
              </w:rPr>
              <w:t>СанПиН 2.4.2.2821-10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72C24" w:rsidRPr="00D43170" w:rsidRDefault="00E72C24" w:rsidP="008970C3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72C24" w:rsidRDefault="00E72C24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E72C24" w:rsidRPr="008A59C0" w:rsidRDefault="00E72C24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3257D" w:rsidRPr="00A164C4" w:rsidRDefault="00B3257D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6504" w:rsidRPr="00D20F3E" w:rsidRDefault="00526504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26504" w:rsidRPr="00D20F3E" w:rsidRDefault="00526504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6657B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322CA1">
        <w:rPr>
          <w:rFonts w:ascii="Times New Roman" w:hAnsi="Times New Roman"/>
          <w:b/>
          <w:color w:val="000000"/>
          <w:sz w:val="24"/>
          <w:szCs w:val="24"/>
        </w:rPr>
        <w:t xml:space="preserve"> №3</w:t>
      </w:r>
      <w:r w:rsidR="00B24F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24F0B" w:rsidRPr="0024494A">
        <w:rPr>
          <w:rFonts w:ascii="Times New Roman" w:hAnsi="Times New Roman"/>
          <w:sz w:val="24"/>
          <w:szCs w:val="24"/>
        </w:rPr>
        <w:t xml:space="preserve"> </w:t>
      </w:r>
      <w:r w:rsidR="0066657B" w:rsidRPr="0066657B">
        <w:rPr>
          <w:rFonts w:ascii="Times New Roman" w:hAnsi="Times New Roman"/>
          <w:b/>
          <w:sz w:val="24"/>
          <w:szCs w:val="24"/>
        </w:rPr>
        <w:t>Госсанэпиднадзор за летней оздоровительной кампанией</w:t>
      </w:r>
    </w:p>
    <w:p w:rsidR="00CF7971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CF797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7971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6657B" w:rsidRPr="0066657B" w:rsidRDefault="00B24F0B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ознакомить с методикой санитарно- </w:t>
      </w:r>
      <w:r w:rsidR="008970C3" w:rsidRPr="0066657B">
        <w:rPr>
          <w:rFonts w:ascii="Times New Roman" w:hAnsi="Times New Roman"/>
          <w:sz w:val="24"/>
          <w:szCs w:val="24"/>
          <w:lang w:eastAsia="ar-SA"/>
        </w:rPr>
        <w:t xml:space="preserve">эпидемиологического надзора </w:t>
      </w:r>
      <w:r w:rsidR="0066657B" w:rsidRPr="0066657B">
        <w:rPr>
          <w:rFonts w:ascii="Times New Roman" w:hAnsi="Times New Roman"/>
          <w:sz w:val="24"/>
          <w:szCs w:val="24"/>
        </w:rPr>
        <w:t>за летней оздоровительной кампанией</w:t>
      </w:r>
    </w:p>
    <w:p w:rsidR="00807AAA" w:rsidRDefault="00807AAA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014286" w:rsidRPr="00E72C2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Закрепление теоретического материала: устный опрос.</w:t>
            </w:r>
          </w:p>
          <w:p w:rsidR="00014286" w:rsidRPr="00B36B45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санитарно-эпидемиологического надзора, формами санитарно-эпидемиологического надзора </w:t>
            </w:r>
            <w:r w:rsidR="0066657B">
              <w:rPr>
                <w:rFonts w:ascii="Times New Roman" w:hAnsi="Times New Roman"/>
                <w:sz w:val="24"/>
                <w:szCs w:val="24"/>
              </w:rPr>
              <w:t>за учреждения для отдыха и оздоровления детей.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Особенности </w:t>
            </w:r>
            <w:r w:rsidR="0066657B">
              <w:rPr>
                <w:rFonts w:ascii="Times New Roman" w:hAnsi="Times New Roman"/>
                <w:sz w:val="24"/>
                <w:szCs w:val="24"/>
                <w:lang w:eastAsia="ar-SA"/>
              </w:rPr>
              <w:t>размещения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 согласования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Организация лабораторных исследований и испытаний (измерений) условий 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и организации деятельности учреждений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CC6953" w:rsidRPr="00CC6953" w:rsidRDefault="008970C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гигиенические требования 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загородны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дошкольны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учреждения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, загородны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лагеря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, лагеря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дневным пребыванием, профильны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оздоровительны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лагеря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, санаторно-оздоровительны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CC6953"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лагеря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м.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вредных факторов.  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CC695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CC6953" w:rsidRDefault="00CC695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СанПиН 2.4.2.2842 -11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«Санитарно-эпидемиологические требования к устройству, содержанию и организации работы лагерей труда 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C6953">
              <w:rPr>
                <w:rFonts w:ascii="Times New Roman" w:hAnsi="Times New Roman"/>
                <w:sz w:val="24"/>
                <w:szCs w:val="24"/>
                <w:lang w:eastAsia="ar-SA"/>
              </w:rPr>
              <w:t>отдыха для подростков»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C6953" w:rsidRPr="00CB5351" w:rsidRDefault="00CC695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53">
              <w:rPr>
                <w:rFonts w:ascii="Times New Roman" w:hAnsi="Times New Roman"/>
                <w:sz w:val="24"/>
                <w:szCs w:val="24"/>
              </w:rPr>
              <w:t xml:space="preserve">СанПиН </w:t>
            </w:r>
            <w:proofErr w:type="gramStart"/>
            <w:r w:rsidRPr="00CC6953">
              <w:rPr>
                <w:rFonts w:ascii="Times New Roman" w:hAnsi="Times New Roman"/>
                <w:sz w:val="24"/>
                <w:szCs w:val="24"/>
              </w:rPr>
              <w:t>2.4.2.2843  -</w:t>
            </w:r>
            <w:proofErr w:type="gramEnd"/>
            <w:r w:rsidRPr="00CC695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953">
              <w:rPr>
                <w:rFonts w:ascii="Times New Roman" w:hAnsi="Times New Roman"/>
                <w:sz w:val="24"/>
                <w:szCs w:val="24"/>
              </w:rPr>
              <w:t>«Санитарно-эпидемиологические требования к устройству, содержанию и организации работы детских санаториев»</w:t>
            </w:r>
          </w:p>
          <w:p w:rsidR="00014286" w:rsidRDefault="00B24F0B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:rsidR="00CC6953" w:rsidRPr="00CC6953" w:rsidRDefault="00CC695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53">
              <w:rPr>
                <w:rFonts w:ascii="Times New Roman" w:hAnsi="Times New Roman"/>
                <w:sz w:val="24"/>
                <w:szCs w:val="24"/>
              </w:rPr>
              <w:t>СП 2.5.3157-14 «Санитарно-эпидемиологические требования к перевозке</w:t>
            </w:r>
          </w:p>
          <w:p w:rsidR="00CC6953" w:rsidRDefault="00CC695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53">
              <w:rPr>
                <w:rFonts w:ascii="Times New Roman" w:hAnsi="Times New Roman"/>
                <w:sz w:val="24"/>
                <w:szCs w:val="24"/>
              </w:rPr>
              <w:t>железнодорожным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953">
              <w:rPr>
                <w:rFonts w:ascii="Times New Roman" w:hAnsi="Times New Roman"/>
                <w:sz w:val="24"/>
                <w:szCs w:val="24"/>
              </w:rPr>
              <w:t>организованных групп детей»</w:t>
            </w:r>
          </w:p>
          <w:p w:rsidR="00CE11F9" w:rsidRDefault="00CE11F9" w:rsidP="00CE11F9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1F9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>2.4.4.2599-10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>Гигиенические требования к устройству,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>содержанию и организации режима работы в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>оздоровительных учреждениях с дневным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sz w:val="24"/>
                <w:szCs w:val="24"/>
              </w:rPr>
              <w:t>пребыванием детей в период каникул</w:t>
            </w:r>
          </w:p>
          <w:p w:rsidR="00CC6953" w:rsidRPr="00D43170" w:rsidRDefault="00CC695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014286" w:rsidRDefault="0001428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24F0B" w:rsidRPr="00B24F0B" w:rsidRDefault="0001428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14286" w:rsidRPr="008A59C0" w:rsidRDefault="0001428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EC05E3" w:rsidRPr="00A164C4" w:rsidRDefault="00EC05E3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24F0B" w:rsidRPr="00D20F3E" w:rsidRDefault="00B24F0B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24F0B" w:rsidRPr="00D20F3E" w:rsidRDefault="00B24F0B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014286" w:rsidRPr="00CF7971" w:rsidRDefault="0001428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3C6" w:rsidRPr="00A164C4" w:rsidRDefault="00E5554F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>ема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№4</w:t>
      </w:r>
      <w:r w:rsidR="00EE338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E338F" w:rsidRPr="0024494A">
        <w:rPr>
          <w:rFonts w:ascii="Times New Roman" w:hAnsi="Times New Roman"/>
          <w:sz w:val="24"/>
          <w:szCs w:val="24"/>
        </w:rPr>
        <w:t xml:space="preserve"> </w:t>
      </w:r>
      <w:r w:rsidR="00B030C7" w:rsidRPr="00B030C7">
        <w:rPr>
          <w:rFonts w:ascii="Times New Roman" w:hAnsi="Times New Roman"/>
          <w:b/>
          <w:sz w:val="24"/>
          <w:szCs w:val="24"/>
        </w:rPr>
        <w:t>Госсанэпиднадзор за учреждениями дополнительного образования (внешкольными учреждениями) для детей и подростков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6A23C6"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23C6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EE338F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ознакомить с методикой санитарно- эпидемиологического надзора </w:t>
      </w:r>
      <w:r w:rsidR="00B030C7">
        <w:rPr>
          <w:rFonts w:ascii="Times New Roman" w:hAnsi="Times New Roman"/>
          <w:sz w:val="24"/>
          <w:szCs w:val="24"/>
          <w:lang w:eastAsia="ar-SA"/>
        </w:rPr>
        <w:t>за учреждениями дополнительного образования детей и подростков.</w:t>
      </w:r>
    </w:p>
    <w:p w:rsidR="006A23C6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16"/>
      </w:tblGrid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Организационный момент.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Объявление темы, цели занятия.</w:t>
            </w:r>
          </w:p>
          <w:p w:rsidR="00195A17" w:rsidRPr="00E72C2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EE33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B030C7" w:rsidRDefault="008970C3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санитарно-эпидемиологического надзора, формами санитарно-эпидемиологического надзора 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>за учреждениями дополнительного образования детей и подростков.</w:t>
            </w:r>
          </w:p>
          <w:p w:rsidR="00B030C7" w:rsidRDefault="008970C3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 эпидемиологической экспертизы условий обучения в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учреждения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дополнительного образования детей и подростков.</w:t>
            </w:r>
          </w:p>
          <w:p w:rsidR="008970C3" w:rsidRDefault="008970C3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гигиенические требования к организации и проведению санитарно-противоэпидемических мероприятий, направленных на профилактику заболеваемости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вредных факторов.  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81619B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195A17" w:rsidRPr="0081619B" w:rsidRDefault="0081619B" w:rsidP="0081619B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2.4.1.3147-13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Санитарно-эпидемиологические требования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дошкольным группам, размещённым в жилых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помещениях жилищного фонда</w:t>
            </w:r>
          </w:p>
          <w:p w:rsidR="0081619B" w:rsidRPr="00DB044A" w:rsidRDefault="0081619B" w:rsidP="0081619B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2.4.4.3172-14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Санитарно-эпидемиологические требования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устройству, содержанию и организации режима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работы образовательных организаций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619B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 детей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195A17" w:rsidRPr="00DB044A" w:rsidRDefault="00195A17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E3247" w:rsidRPr="005E3247" w:rsidRDefault="00195A17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</w:p>
          <w:p w:rsidR="00195A17" w:rsidRPr="00DB044A" w:rsidRDefault="00195A17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D37075" w:rsidRPr="00A164C4" w:rsidRDefault="00D3707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E3247" w:rsidRPr="00D20F3E" w:rsidRDefault="005E3247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E3247" w:rsidRPr="00D20F3E" w:rsidRDefault="005E3247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матери</w:t>
      </w:r>
      <w:r w:rsidR="003C12D4">
        <w:rPr>
          <w:rFonts w:ascii="Times New Roman" w:hAnsi="Times New Roman"/>
          <w:color w:val="000000"/>
          <w:sz w:val="24"/>
          <w:szCs w:val="24"/>
        </w:rPr>
        <w:t>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195A17" w:rsidRPr="00A164C4" w:rsidRDefault="00195A1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1619B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B75040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="008F23A0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20FF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1619B" w:rsidRPr="0081619B">
        <w:rPr>
          <w:rFonts w:ascii="Times New Roman" w:hAnsi="Times New Roman"/>
          <w:b/>
          <w:sz w:val="24"/>
          <w:szCs w:val="24"/>
        </w:rPr>
        <w:t>Госсанэпиднадзор за предметами детского обихода. Одежда, обувь для детей и подростков</w:t>
      </w:r>
    </w:p>
    <w:p w:rsidR="006E7A10" w:rsidRPr="00A164C4" w:rsidRDefault="006E7A10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D3574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</w:p>
    <w:p w:rsidR="008970C3" w:rsidRDefault="00A20FF8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ознакомить с методикой санитарно- эпидемиологического надзора </w:t>
      </w:r>
      <w:r w:rsidR="0081619B">
        <w:rPr>
          <w:rFonts w:ascii="Times New Roman" w:hAnsi="Times New Roman"/>
          <w:sz w:val="24"/>
          <w:szCs w:val="24"/>
          <w:lang w:eastAsia="ar-SA"/>
        </w:rPr>
        <w:t>за предметами детского обихода.</w:t>
      </w:r>
    </w:p>
    <w:p w:rsidR="006E7A10" w:rsidRPr="00063A34" w:rsidRDefault="006E7A10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063A34">
        <w:rPr>
          <w:rFonts w:ascii="Times New Roman" w:hAnsi="Times New Roman"/>
          <w:b/>
          <w:sz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566694" w:rsidRPr="00E72C2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E41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66694" w:rsidRPr="00A164C4" w:rsidRDefault="0056669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Вопросы для рассмотрения: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санитарно-эпидемиологического надзора, формами санитарно-эпидемиологического надзора </w:t>
            </w:r>
            <w:r w:rsidR="0081619B">
              <w:rPr>
                <w:rFonts w:ascii="Times New Roman" w:hAnsi="Times New Roman"/>
                <w:sz w:val="24"/>
                <w:szCs w:val="24"/>
              </w:rPr>
              <w:t>организациями. Производящими и реализующими предметы детского обихода.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лабораторных исследований и испытани</w:t>
            </w:r>
            <w:r w:rsidR="00B0249D">
              <w:rPr>
                <w:rFonts w:ascii="Times New Roman" w:hAnsi="Times New Roman"/>
                <w:sz w:val="24"/>
                <w:szCs w:val="24"/>
                <w:lang w:eastAsia="ar-SA"/>
              </w:rPr>
              <w:t>й (измерений) продукции и сырья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гигиенические требования к </w:t>
            </w:r>
            <w:r w:rsidR="00B0249D">
              <w:rPr>
                <w:rFonts w:ascii="Times New Roman" w:hAnsi="Times New Roman"/>
                <w:sz w:val="24"/>
                <w:szCs w:val="24"/>
                <w:lang w:eastAsia="ar-SA"/>
              </w:rPr>
              <w:t>качеству и безопасности продукции</w:t>
            </w:r>
            <w:proofErr w:type="gramStart"/>
            <w:r w:rsidR="00B0249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="00B024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Используемой детьми и подростками.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профессиональных вредных факторов.  </w:t>
            </w:r>
          </w:p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B0249D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566694" w:rsidRDefault="00B0249D" w:rsidP="00B0249D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9D">
              <w:rPr>
                <w:rFonts w:ascii="Times New Roman" w:hAnsi="Times New Roman"/>
                <w:sz w:val="24"/>
                <w:szCs w:val="24"/>
              </w:rPr>
              <w:t>ЕДИНЫЙ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>товаров, подлежащих санитарно-эпидемиологическому надзору (контролю) на таможенной границе и таможенной территории таможенного союза</w:t>
            </w:r>
          </w:p>
          <w:p w:rsidR="00B0249D" w:rsidRDefault="00B0249D" w:rsidP="00B0249D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9D">
              <w:rPr>
                <w:rFonts w:ascii="Times New Roman" w:hAnsi="Times New Roman"/>
                <w:sz w:val="24"/>
                <w:szCs w:val="24"/>
              </w:rPr>
              <w:t>ТР ТС 007/2011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>О безопасности продукции, предназначенной для детей и подростков</w:t>
            </w:r>
          </w:p>
          <w:p w:rsidR="00B0249D" w:rsidRPr="00DB044A" w:rsidRDefault="00B0249D" w:rsidP="00B0249D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9D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>42-125-4148-86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>Санитарно-гигиенические правила и нормы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sz w:val="24"/>
                <w:szCs w:val="24"/>
              </w:rPr>
              <w:t>производства и реализации игр и игрушек</w:t>
            </w:r>
          </w:p>
        </w:tc>
      </w:tr>
      <w:tr w:rsidR="0056669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A164C4" w:rsidRDefault="0056669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94" w:rsidRPr="00DB044A" w:rsidRDefault="0056669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566694" w:rsidRPr="00DB044A" w:rsidRDefault="00566694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66694" w:rsidRPr="00DB044A" w:rsidRDefault="00566694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AB5619" w:rsidRPr="00A164C4" w:rsidRDefault="00AB5619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E41B2" w:rsidRPr="00D20F3E" w:rsidRDefault="00BE41B2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E41B2" w:rsidRPr="00D20F3E" w:rsidRDefault="00BE41B2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AB5619" w:rsidRPr="00A164C4" w:rsidRDefault="00BE41B2" w:rsidP="009125C4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</w:p>
    <w:p w:rsidR="00B0249D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8F23A0" w:rsidRPr="00845536">
        <w:rPr>
          <w:rFonts w:ascii="Times New Roman" w:hAnsi="Times New Roman"/>
          <w:b/>
          <w:color w:val="000000"/>
          <w:sz w:val="24"/>
          <w:szCs w:val="24"/>
        </w:rPr>
        <w:t xml:space="preserve"> №6</w:t>
      </w:r>
      <w:r w:rsidR="00D50164" w:rsidRPr="00845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249D" w:rsidRPr="00B0249D">
        <w:rPr>
          <w:rFonts w:ascii="Times New Roman" w:hAnsi="Times New Roman"/>
          <w:b/>
          <w:color w:val="000000"/>
          <w:sz w:val="24"/>
          <w:szCs w:val="24"/>
        </w:rPr>
        <w:t>Госсанэпиднадзор за учреждениями НПО и СПО.</w:t>
      </w:r>
    </w:p>
    <w:p w:rsidR="00C23339" w:rsidRPr="00845536" w:rsidRDefault="00C23339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3A202D" w:rsidRPr="0084553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845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5536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="00DB33B0" w:rsidRPr="00845536">
        <w:rPr>
          <w:rFonts w:ascii="Times New Roman" w:hAnsi="Times New Roman"/>
          <w:color w:val="000000"/>
          <w:sz w:val="24"/>
          <w:szCs w:val="24"/>
        </w:rPr>
        <w:t>.</w:t>
      </w:r>
    </w:p>
    <w:p w:rsidR="00063A34" w:rsidRPr="00063A34" w:rsidRDefault="00C23339" w:rsidP="00063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553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45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A34">
        <w:rPr>
          <w:rFonts w:ascii="Times New Roman" w:hAnsi="Times New Roman"/>
          <w:sz w:val="24"/>
          <w:szCs w:val="24"/>
          <w:lang w:eastAsia="ar-SA"/>
        </w:rPr>
        <w:t>ознакомить с методикой санитарно- эпидемиологического надзора</w:t>
      </w:r>
      <w:r w:rsidR="00B0249D">
        <w:rPr>
          <w:rFonts w:ascii="Times New Roman" w:hAnsi="Times New Roman"/>
          <w:sz w:val="24"/>
          <w:szCs w:val="24"/>
          <w:lang w:eastAsia="ar-SA"/>
        </w:rPr>
        <w:t xml:space="preserve"> за</w:t>
      </w:r>
      <w:r w:rsidR="00063A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249D">
        <w:rPr>
          <w:rFonts w:ascii="Times New Roman" w:hAnsi="Times New Roman"/>
          <w:sz w:val="24"/>
          <w:szCs w:val="24"/>
          <w:lang w:eastAsia="ar-SA"/>
        </w:rPr>
        <w:t>учреждениями</w:t>
      </w:r>
      <w:bookmarkStart w:id="0" w:name="_GoBack"/>
      <w:bookmarkEnd w:id="0"/>
      <w:r w:rsidR="00B0249D">
        <w:rPr>
          <w:rFonts w:ascii="Times New Roman" w:hAnsi="Times New Roman"/>
          <w:sz w:val="24"/>
          <w:szCs w:val="24"/>
          <w:lang w:eastAsia="ar-SA"/>
        </w:rPr>
        <w:t>, реализующими программы начального и среднего профессионального образования.</w:t>
      </w:r>
    </w:p>
    <w:p w:rsidR="00845536" w:rsidRPr="00063A34" w:rsidRDefault="00845536" w:rsidP="00063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3A34">
        <w:rPr>
          <w:rFonts w:ascii="Times New Roman" w:hAnsi="Times New Roman"/>
          <w:sz w:val="24"/>
          <w:szCs w:val="24"/>
          <w:lang w:eastAsia="ar-SA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45536" w:rsidRPr="00E72C2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45536" w:rsidRPr="00A164C4" w:rsidRDefault="0084553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63A34" w:rsidRDefault="00063A34" w:rsidP="00063A3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организации санитарно-эпидемиологического надзора, формами санитарно-эпидемиологического надзора</w:t>
            </w:r>
            <w:r w:rsidR="00B0249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B0249D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учреждениями ,</w:t>
            </w:r>
            <w:proofErr w:type="gramEnd"/>
            <w:r w:rsidR="00B024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реализующими программы начального и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лабораторных исследований и испытаний (измерений).</w:t>
            </w:r>
          </w:p>
          <w:p w:rsidR="00063A34" w:rsidRDefault="00063A34" w:rsidP="00063A34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 для установления профессиональных вредных факторов.  </w:t>
            </w:r>
          </w:p>
          <w:p w:rsidR="00063A34" w:rsidRDefault="00063A34" w:rsidP="00063A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профессиональных заболеваний.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B0249D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063A34" w:rsidRDefault="00063A34" w:rsidP="00063A3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B0249D" w:rsidRPr="00B0249D" w:rsidRDefault="00B0249D" w:rsidP="00B0249D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2.4.3.2841-11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Санитарно-эпидемиологические требования к</w:t>
            </w:r>
          </w:p>
          <w:p w:rsidR="00845536" w:rsidRDefault="00B0249D" w:rsidP="00B0249D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организации учебно-производственного процесса в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учреждениях начального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образования.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Изменения 3 </w:t>
            </w:r>
            <w:proofErr w:type="gramStart"/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>к СанПиН</w:t>
            </w:r>
            <w:proofErr w:type="gramEnd"/>
            <w:r w:rsidRPr="00B0249D">
              <w:rPr>
                <w:rFonts w:ascii="Times New Roman" w:hAnsi="Times New Roman"/>
                <w:bCs/>
                <w:sz w:val="24"/>
                <w:szCs w:val="24"/>
              </w:rPr>
              <w:t xml:space="preserve"> 2.4.3.1186-03</w:t>
            </w:r>
          </w:p>
          <w:p w:rsidR="00B0249D" w:rsidRDefault="00CE11F9" w:rsidP="00CE11F9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2.4.5.2409-08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Санитарно-эпидемиологические требования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организации питания обучающихся в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учреждениях, учреждениях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начального и среднего профессионального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</w:p>
          <w:p w:rsidR="00CE11F9" w:rsidRDefault="00CE11F9" w:rsidP="00CE11F9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2.4.3.1186-03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Санитарно-эпидемиологические требования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организации учебно-производственного процесса в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учреждениях начального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образования</w:t>
            </w:r>
          </w:p>
          <w:p w:rsidR="00CE11F9" w:rsidRPr="00DB044A" w:rsidRDefault="00CE11F9" w:rsidP="00CE11F9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2.4.6.2553-09Санитарно-эпидемиологические требования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безопасности условий труда работников, не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11F9">
              <w:rPr>
                <w:rFonts w:ascii="Times New Roman" w:hAnsi="Times New Roman"/>
                <w:bCs/>
                <w:sz w:val="24"/>
                <w:szCs w:val="24"/>
              </w:rPr>
              <w:t>достигших 18-летнего возраста</w:t>
            </w:r>
          </w:p>
        </w:tc>
      </w:tr>
      <w:tr w:rsidR="00845536" w:rsidRPr="00A164C4" w:rsidTr="008970C3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A164C4" w:rsidRDefault="0084553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36" w:rsidRPr="00DB044A" w:rsidRDefault="0084553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45536" w:rsidRPr="00DB044A" w:rsidRDefault="0084553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845536" w:rsidRPr="00BE41B2" w:rsidRDefault="0084553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536" w:rsidRPr="00DB044A" w:rsidRDefault="0084553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845536" w:rsidRPr="00A164C4" w:rsidRDefault="00845536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45536" w:rsidRPr="00D20F3E" w:rsidRDefault="00845536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845536" w:rsidRPr="00D20F3E" w:rsidRDefault="00845536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F23A0" w:rsidRDefault="008F23A0" w:rsidP="009125C4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820" w:rsidRPr="009125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5C4">
        <w:rPr>
          <w:rFonts w:ascii="Times New Roman" w:hAnsi="Times New Roman"/>
          <w:b/>
          <w:sz w:val="24"/>
          <w:szCs w:val="24"/>
        </w:rPr>
        <w:t>Промежуточная аттестация - ЗАЧЕТ</w:t>
      </w:r>
    </w:p>
    <w:p w:rsidR="00895820" w:rsidRPr="00A164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895820" w:rsidRPr="00A164C4" w:rsidSect="0037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150"/>
    <w:multiLevelType w:val="hybridMultilevel"/>
    <w:tmpl w:val="0B5662B4"/>
    <w:lvl w:ilvl="0" w:tplc="EF78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4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2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04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4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4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E3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AC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3"/>
    <w:rsid w:val="0000681C"/>
    <w:rsid w:val="00007180"/>
    <w:rsid w:val="00014286"/>
    <w:rsid w:val="00023A03"/>
    <w:rsid w:val="00063A34"/>
    <w:rsid w:val="000664F6"/>
    <w:rsid w:val="00067D54"/>
    <w:rsid w:val="00076FC2"/>
    <w:rsid w:val="00085302"/>
    <w:rsid w:val="000D3F02"/>
    <w:rsid w:val="000D5D6A"/>
    <w:rsid w:val="000D7335"/>
    <w:rsid w:val="000E1E74"/>
    <w:rsid w:val="000E2F64"/>
    <w:rsid w:val="000E5ABC"/>
    <w:rsid w:val="000F6082"/>
    <w:rsid w:val="00132009"/>
    <w:rsid w:val="00154126"/>
    <w:rsid w:val="0017227A"/>
    <w:rsid w:val="00195A17"/>
    <w:rsid w:val="001A16F1"/>
    <w:rsid w:val="001A4108"/>
    <w:rsid w:val="001D7319"/>
    <w:rsid w:val="001E1FAC"/>
    <w:rsid w:val="001E4786"/>
    <w:rsid w:val="001E7EA8"/>
    <w:rsid w:val="001F054E"/>
    <w:rsid w:val="001F27CA"/>
    <w:rsid w:val="001F6282"/>
    <w:rsid w:val="0022279A"/>
    <w:rsid w:val="002371B5"/>
    <w:rsid w:val="00264A87"/>
    <w:rsid w:val="002C3608"/>
    <w:rsid w:val="002C44E8"/>
    <w:rsid w:val="00322CA1"/>
    <w:rsid w:val="00335C9B"/>
    <w:rsid w:val="00337F92"/>
    <w:rsid w:val="00355FDC"/>
    <w:rsid w:val="00374D05"/>
    <w:rsid w:val="003A202D"/>
    <w:rsid w:val="003A26B2"/>
    <w:rsid w:val="003B1991"/>
    <w:rsid w:val="003C12D4"/>
    <w:rsid w:val="003D6F37"/>
    <w:rsid w:val="003E4832"/>
    <w:rsid w:val="00411963"/>
    <w:rsid w:val="00425CF2"/>
    <w:rsid w:val="00437BC7"/>
    <w:rsid w:val="004651C7"/>
    <w:rsid w:val="00466229"/>
    <w:rsid w:val="0047458C"/>
    <w:rsid w:val="004758BB"/>
    <w:rsid w:val="004C361A"/>
    <w:rsid w:val="004C3995"/>
    <w:rsid w:val="004C3A86"/>
    <w:rsid w:val="004F2873"/>
    <w:rsid w:val="004F6E7B"/>
    <w:rsid w:val="005140DD"/>
    <w:rsid w:val="005154F2"/>
    <w:rsid w:val="00524405"/>
    <w:rsid w:val="00526504"/>
    <w:rsid w:val="005443F7"/>
    <w:rsid w:val="00547CCF"/>
    <w:rsid w:val="00562E20"/>
    <w:rsid w:val="00566694"/>
    <w:rsid w:val="00567928"/>
    <w:rsid w:val="00570907"/>
    <w:rsid w:val="00577A62"/>
    <w:rsid w:val="0058608A"/>
    <w:rsid w:val="00593C5B"/>
    <w:rsid w:val="00593FEC"/>
    <w:rsid w:val="005A58AD"/>
    <w:rsid w:val="005C1CC4"/>
    <w:rsid w:val="005C4E9B"/>
    <w:rsid w:val="005D1D62"/>
    <w:rsid w:val="005E3247"/>
    <w:rsid w:val="005E5D67"/>
    <w:rsid w:val="006058E8"/>
    <w:rsid w:val="006153BA"/>
    <w:rsid w:val="006365DF"/>
    <w:rsid w:val="0066657B"/>
    <w:rsid w:val="006A23C6"/>
    <w:rsid w:val="006A3DEA"/>
    <w:rsid w:val="006B0D13"/>
    <w:rsid w:val="006B27DD"/>
    <w:rsid w:val="006B681C"/>
    <w:rsid w:val="006C6E7F"/>
    <w:rsid w:val="006E7A10"/>
    <w:rsid w:val="006F4274"/>
    <w:rsid w:val="00724F6F"/>
    <w:rsid w:val="00735825"/>
    <w:rsid w:val="007429DA"/>
    <w:rsid w:val="00746241"/>
    <w:rsid w:val="00753F88"/>
    <w:rsid w:val="00773413"/>
    <w:rsid w:val="00773BCD"/>
    <w:rsid w:val="007808D5"/>
    <w:rsid w:val="007B50D4"/>
    <w:rsid w:val="007D016D"/>
    <w:rsid w:val="007E2785"/>
    <w:rsid w:val="007E3D93"/>
    <w:rsid w:val="00802605"/>
    <w:rsid w:val="00807AAA"/>
    <w:rsid w:val="0081619B"/>
    <w:rsid w:val="0081637F"/>
    <w:rsid w:val="008254D7"/>
    <w:rsid w:val="00845536"/>
    <w:rsid w:val="00853B7C"/>
    <w:rsid w:val="00895820"/>
    <w:rsid w:val="008970C3"/>
    <w:rsid w:val="008A05D6"/>
    <w:rsid w:val="008A59C0"/>
    <w:rsid w:val="008D279D"/>
    <w:rsid w:val="008D5AB9"/>
    <w:rsid w:val="008E3C04"/>
    <w:rsid w:val="008F23A0"/>
    <w:rsid w:val="0091131C"/>
    <w:rsid w:val="009125C4"/>
    <w:rsid w:val="00944EBE"/>
    <w:rsid w:val="00952519"/>
    <w:rsid w:val="009550B1"/>
    <w:rsid w:val="00955C12"/>
    <w:rsid w:val="00997557"/>
    <w:rsid w:val="009A1AE6"/>
    <w:rsid w:val="009A630B"/>
    <w:rsid w:val="009F01A4"/>
    <w:rsid w:val="009F3EF5"/>
    <w:rsid w:val="00A01390"/>
    <w:rsid w:val="00A05FAC"/>
    <w:rsid w:val="00A127B2"/>
    <w:rsid w:val="00A156EF"/>
    <w:rsid w:val="00A164C4"/>
    <w:rsid w:val="00A20FF8"/>
    <w:rsid w:val="00A27A87"/>
    <w:rsid w:val="00A4398F"/>
    <w:rsid w:val="00A55038"/>
    <w:rsid w:val="00A77F0C"/>
    <w:rsid w:val="00A77FF9"/>
    <w:rsid w:val="00A81531"/>
    <w:rsid w:val="00AB0181"/>
    <w:rsid w:val="00AB3CB9"/>
    <w:rsid w:val="00AB5619"/>
    <w:rsid w:val="00AD3D4F"/>
    <w:rsid w:val="00AD7630"/>
    <w:rsid w:val="00AE7837"/>
    <w:rsid w:val="00AF415B"/>
    <w:rsid w:val="00B0249D"/>
    <w:rsid w:val="00B030C7"/>
    <w:rsid w:val="00B20502"/>
    <w:rsid w:val="00B24F0B"/>
    <w:rsid w:val="00B3257D"/>
    <w:rsid w:val="00B34BDF"/>
    <w:rsid w:val="00B36B45"/>
    <w:rsid w:val="00B52634"/>
    <w:rsid w:val="00B70AF4"/>
    <w:rsid w:val="00B75040"/>
    <w:rsid w:val="00B864C7"/>
    <w:rsid w:val="00BA1C3C"/>
    <w:rsid w:val="00BA2535"/>
    <w:rsid w:val="00BB0402"/>
    <w:rsid w:val="00BC5E62"/>
    <w:rsid w:val="00BC75C9"/>
    <w:rsid w:val="00BD3933"/>
    <w:rsid w:val="00BD79D5"/>
    <w:rsid w:val="00BE41B2"/>
    <w:rsid w:val="00BE6612"/>
    <w:rsid w:val="00C055F3"/>
    <w:rsid w:val="00C130C7"/>
    <w:rsid w:val="00C1644C"/>
    <w:rsid w:val="00C23339"/>
    <w:rsid w:val="00C3429A"/>
    <w:rsid w:val="00C35BC7"/>
    <w:rsid w:val="00C63DFF"/>
    <w:rsid w:val="00CB7FAD"/>
    <w:rsid w:val="00CC6953"/>
    <w:rsid w:val="00CE11F9"/>
    <w:rsid w:val="00CF7971"/>
    <w:rsid w:val="00D21DD7"/>
    <w:rsid w:val="00D27468"/>
    <w:rsid w:val="00D33A77"/>
    <w:rsid w:val="00D35747"/>
    <w:rsid w:val="00D37075"/>
    <w:rsid w:val="00D43170"/>
    <w:rsid w:val="00D50164"/>
    <w:rsid w:val="00D5164A"/>
    <w:rsid w:val="00D64847"/>
    <w:rsid w:val="00D7783E"/>
    <w:rsid w:val="00D80849"/>
    <w:rsid w:val="00D86CF3"/>
    <w:rsid w:val="00D96475"/>
    <w:rsid w:val="00D965F1"/>
    <w:rsid w:val="00DB044A"/>
    <w:rsid w:val="00DB33B0"/>
    <w:rsid w:val="00DC6FAC"/>
    <w:rsid w:val="00DD0370"/>
    <w:rsid w:val="00DF1067"/>
    <w:rsid w:val="00DF75B9"/>
    <w:rsid w:val="00E104CC"/>
    <w:rsid w:val="00E114E3"/>
    <w:rsid w:val="00E2018C"/>
    <w:rsid w:val="00E22B23"/>
    <w:rsid w:val="00E35DAF"/>
    <w:rsid w:val="00E4463E"/>
    <w:rsid w:val="00E540FB"/>
    <w:rsid w:val="00E5554F"/>
    <w:rsid w:val="00E57350"/>
    <w:rsid w:val="00E648BA"/>
    <w:rsid w:val="00E72C24"/>
    <w:rsid w:val="00E75E15"/>
    <w:rsid w:val="00EC05E3"/>
    <w:rsid w:val="00ED5D1A"/>
    <w:rsid w:val="00EE338F"/>
    <w:rsid w:val="00EF4E9A"/>
    <w:rsid w:val="00F320A3"/>
    <w:rsid w:val="00F45F9C"/>
    <w:rsid w:val="00F710CA"/>
    <w:rsid w:val="00F87068"/>
    <w:rsid w:val="00FB4B2A"/>
    <w:rsid w:val="00FC029F"/>
    <w:rsid w:val="00FC248F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CCA58-167D-4408-80FB-304FCAE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5C1CC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53B7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0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6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9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88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1A26-2735-4F35-8A84-08126DC0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Сетко Андрей Геннадьевич</cp:lastModifiedBy>
  <cp:revision>7</cp:revision>
  <dcterms:created xsi:type="dcterms:W3CDTF">2019-09-04T06:51:00Z</dcterms:created>
  <dcterms:modified xsi:type="dcterms:W3CDTF">2019-09-04T08:25:00Z</dcterms:modified>
</cp:coreProperties>
</file>