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DF" w:rsidRPr="004C20D0" w:rsidRDefault="004225DF" w:rsidP="004225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№3</w:t>
      </w:r>
    </w:p>
    <w:p w:rsidR="004225DF" w:rsidRDefault="004225DF" w:rsidP="004225DF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 Гигиена труда в микробиологической промышленности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4225DF" w:rsidRPr="00200BE0" w:rsidRDefault="004225DF" w:rsidP="004225DF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225DF" w:rsidRPr="00806547" w:rsidRDefault="004225DF" w:rsidP="004225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6547">
        <w:rPr>
          <w:rFonts w:ascii="Times New Roman" w:hAnsi="Times New Roman"/>
          <w:sz w:val="24"/>
          <w:szCs w:val="24"/>
        </w:rPr>
        <w:t>дать понятие биопрепаратов, ознакомить студентов с особенностями технологического процесса в микробиологической промышленности, условиями труда и мерами профилактики.</w:t>
      </w:r>
    </w:p>
    <w:p w:rsidR="004225DF" w:rsidRPr="00806547" w:rsidRDefault="004225DF" w:rsidP="004225D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6547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806547">
        <w:rPr>
          <w:rFonts w:ascii="Times New Roman" w:hAnsi="Times New Roman"/>
          <w:sz w:val="24"/>
          <w:szCs w:val="24"/>
          <w:lang w:eastAsia="ar-SA"/>
        </w:rPr>
        <w:t xml:space="preserve">Особенности технологического процесса и условий труда работников микробиологической промышленности. </w:t>
      </w:r>
      <w:r w:rsidRPr="008065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Биопрепараты. Гигиенические проблемы при использовании. Пути воздействия на </w:t>
      </w:r>
      <w:proofErr w:type="gramStart"/>
      <w:r w:rsidRPr="00806547">
        <w:rPr>
          <w:rFonts w:ascii="Times New Roman" w:hAnsi="Times New Roman"/>
          <w:color w:val="000000"/>
          <w:sz w:val="24"/>
          <w:szCs w:val="24"/>
          <w:lang w:eastAsia="ar-SA"/>
        </w:rPr>
        <w:t>работающих</w:t>
      </w:r>
      <w:proofErr w:type="gramEnd"/>
      <w:r w:rsidRPr="008065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при их получении и применении. Характер влияния на организм, общая и профессиональная заболеваемость. Меры и средства профилактики. Лечебн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о-профилактические мероприятия.</w:t>
      </w:r>
    </w:p>
    <w:p w:rsidR="004225DF" w:rsidRPr="00806547" w:rsidRDefault="004225DF" w:rsidP="004225DF">
      <w:pPr>
        <w:pStyle w:val="31"/>
        <w:spacing w:after="0"/>
        <w:ind w:left="0" w:firstLine="284"/>
        <w:jc w:val="both"/>
        <w:rPr>
          <w:b/>
          <w:color w:val="000000"/>
          <w:spacing w:val="-4"/>
          <w:sz w:val="24"/>
          <w:szCs w:val="24"/>
        </w:rPr>
      </w:pPr>
      <w:r w:rsidRPr="00806547">
        <w:rPr>
          <w:b/>
          <w:color w:val="000000"/>
          <w:sz w:val="24"/>
          <w:szCs w:val="24"/>
        </w:rPr>
        <w:t>Форма организации лекции:</w:t>
      </w:r>
      <w:r w:rsidRPr="00806547">
        <w:rPr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4225DF" w:rsidRPr="00240C81" w:rsidRDefault="004225DF" w:rsidP="004225D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6547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</w:t>
      </w:r>
      <w:r w:rsidRPr="00240C81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лекции:</w:t>
      </w:r>
      <w:r w:rsidRPr="00240C8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4225DF" w:rsidRPr="00240C81" w:rsidRDefault="004225DF" w:rsidP="004225D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4225DF" w:rsidRPr="00240C81" w:rsidRDefault="004225DF" w:rsidP="00422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4225DF" w:rsidRDefault="004225DF" w:rsidP="004225DF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40C8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240C81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4225DF"/>
    <w:rsid w:val="00496142"/>
    <w:rsid w:val="006466FB"/>
    <w:rsid w:val="00653270"/>
    <w:rsid w:val="00664218"/>
    <w:rsid w:val="006A5DF2"/>
    <w:rsid w:val="00860124"/>
    <w:rsid w:val="008E35DC"/>
    <w:rsid w:val="008F6DD7"/>
    <w:rsid w:val="00957A0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ORGMA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2018-03-16T06:07:00Z</dcterms:created>
  <dcterms:modified xsi:type="dcterms:W3CDTF">2018-03-16T06:07:00Z</dcterms:modified>
</cp:coreProperties>
</file>