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96C" w:rsidRDefault="0026296C" w:rsidP="0026296C">
      <w:pPr>
        <w:spacing w:after="0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МОДУЛЬ № 2. САНИТАРНО-ЭПИДЕМИОЛОГИЧЕСКАЯ ОЦЕНКА КАЧЕСТВА И БЕЗОПАСНОСТИ ПРОДОВОЛЬСТВЕННОГО СЫРЬЯ И ПИЩЕВЫХ ПРОДУКТОВ. ПИЩЕВЫЕ ОТРАВЛЕНИЯ И ИХ ПРОФИЛАКТИКА</w:t>
      </w:r>
    </w:p>
    <w:p w:rsidR="0026296C" w:rsidRDefault="0026296C" w:rsidP="0026296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84E" w:rsidRPr="00747413" w:rsidRDefault="00B84EDC" w:rsidP="0026296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Лекция №6</w:t>
      </w:r>
      <w:bookmarkStart w:id="0" w:name="_GoBack"/>
      <w:bookmarkEnd w:id="0"/>
    </w:p>
    <w:p w:rsidR="0026296C" w:rsidRDefault="0026296C" w:rsidP="0026296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84E" w:rsidRDefault="0045684E" w:rsidP="0026296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5684E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45684E">
        <w:rPr>
          <w:rFonts w:ascii="Times New Roman" w:hAnsi="Times New Roman"/>
          <w:b/>
          <w:sz w:val="24"/>
          <w:szCs w:val="24"/>
        </w:rPr>
        <w:t>Особенности питания человека в современных условиях. Биологически активные добавки (БАД). Классификация, особенности биологического действия. Санитарно- гигиенический контроль за использованием БАД.</w:t>
      </w:r>
    </w:p>
    <w:p w:rsidR="0026296C" w:rsidRDefault="0026296C" w:rsidP="0026296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5684E" w:rsidRPr="00FB4699" w:rsidRDefault="0045684E" w:rsidP="0026296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B4699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5C65AA">
        <w:rPr>
          <w:rFonts w:ascii="Times New Roman" w:hAnsi="Times New Roman"/>
          <w:sz w:val="24"/>
          <w:szCs w:val="24"/>
        </w:rPr>
        <w:t>сформировать у студентов представление</w:t>
      </w:r>
      <w:r w:rsidRPr="005C65A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 биологически активных добавках к пище (БАД), ознакомить студентов с основными м</w:t>
      </w:r>
      <w:r w:rsidRPr="00FB4699">
        <w:rPr>
          <w:rFonts w:ascii="Times New Roman" w:hAnsi="Times New Roman"/>
          <w:sz w:val="24"/>
          <w:szCs w:val="24"/>
        </w:rPr>
        <w:t>етод</w:t>
      </w:r>
      <w:r>
        <w:rPr>
          <w:rFonts w:ascii="Times New Roman" w:hAnsi="Times New Roman"/>
          <w:sz w:val="24"/>
          <w:szCs w:val="24"/>
        </w:rPr>
        <w:t>ами</w:t>
      </w:r>
      <w:r w:rsidRPr="00FB4699">
        <w:rPr>
          <w:rFonts w:ascii="Times New Roman" w:hAnsi="Times New Roman"/>
          <w:sz w:val="24"/>
          <w:szCs w:val="24"/>
        </w:rPr>
        <w:t xml:space="preserve"> санитарно-гигиенического контроля за производством, транспортировкой, хранением и реализацией биологически активных добавок к пище</w:t>
      </w:r>
      <w:r>
        <w:rPr>
          <w:rFonts w:ascii="Times New Roman" w:hAnsi="Times New Roman"/>
          <w:sz w:val="24"/>
          <w:szCs w:val="24"/>
        </w:rPr>
        <w:t>.</w:t>
      </w:r>
    </w:p>
    <w:p w:rsidR="0026296C" w:rsidRDefault="0026296C" w:rsidP="0026296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84E" w:rsidRPr="00FB4699" w:rsidRDefault="0045684E" w:rsidP="0026296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B4699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лекции. </w:t>
      </w:r>
      <w:r w:rsidRPr="00FB4699">
        <w:rPr>
          <w:rFonts w:ascii="Times New Roman" w:hAnsi="Times New Roman"/>
          <w:sz w:val="24"/>
          <w:szCs w:val="24"/>
        </w:rPr>
        <w:t xml:space="preserve">Понятие о биологически  активных  добавках к пище, их классификации. </w:t>
      </w:r>
      <w:proofErr w:type="spellStart"/>
      <w:r w:rsidRPr="00FB4699">
        <w:rPr>
          <w:rFonts w:ascii="Times New Roman" w:hAnsi="Times New Roman"/>
          <w:sz w:val="24"/>
          <w:szCs w:val="24"/>
        </w:rPr>
        <w:t>Нутрицевтики</w:t>
      </w:r>
      <w:proofErr w:type="spellEnd"/>
      <w:r w:rsidRPr="00FB4699">
        <w:rPr>
          <w:rFonts w:ascii="Times New Roman" w:hAnsi="Times New Roman"/>
          <w:sz w:val="24"/>
          <w:szCs w:val="24"/>
        </w:rPr>
        <w:t xml:space="preserve">. Классификация. Основные представители, их значение в питании человека. </w:t>
      </w:r>
      <w:proofErr w:type="spellStart"/>
      <w:r w:rsidRPr="00FB4699">
        <w:rPr>
          <w:rFonts w:ascii="Times New Roman" w:hAnsi="Times New Roman"/>
          <w:sz w:val="24"/>
          <w:szCs w:val="24"/>
        </w:rPr>
        <w:t>Парафармацевтики</w:t>
      </w:r>
      <w:proofErr w:type="spellEnd"/>
      <w:r w:rsidRPr="00FB4699">
        <w:rPr>
          <w:rFonts w:ascii="Times New Roman" w:hAnsi="Times New Roman"/>
          <w:sz w:val="24"/>
          <w:szCs w:val="24"/>
        </w:rPr>
        <w:t xml:space="preserve">. Классификация. Основные представители, их значение </w:t>
      </w:r>
      <w:r>
        <w:rPr>
          <w:rFonts w:ascii="Times New Roman" w:hAnsi="Times New Roman"/>
          <w:sz w:val="24"/>
          <w:szCs w:val="24"/>
        </w:rPr>
        <w:t>в питании человека. Современное</w:t>
      </w:r>
      <w:r w:rsidRPr="00FB4699">
        <w:rPr>
          <w:rFonts w:ascii="Times New Roman" w:hAnsi="Times New Roman"/>
          <w:sz w:val="24"/>
          <w:szCs w:val="24"/>
        </w:rPr>
        <w:t xml:space="preserve"> санитарное законодательство по вопросам применения биологически активных добавок к пище, проблемы и перспективы их использования.</w:t>
      </w:r>
    </w:p>
    <w:p w:rsidR="0026296C" w:rsidRDefault="0026296C" w:rsidP="0026296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84E" w:rsidRPr="00FB4699" w:rsidRDefault="0045684E" w:rsidP="0026296C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FB4699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FB4699">
        <w:rPr>
          <w:rFonts w:ascii="Times New Roman" w:hAnsi="Times New Roman"/>
          <w:color w:val="000000"/>
          <w:sz w:val="24"/>
          <w:szCs w:val="24"/>
        </w:rPr>
        <w:t xml:space="preserve"> традиционная, объяснительная, установочная.</w:t>
      </w:r>
    </w:p>
    <w:p w:rsidR="0026296C" w:rsidRDefault="0026296C" w:rsidP="0026296C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45684E" w:rsidRPr="00FB4699" w:rsidRDefault="0045684E" w:rsidP="0026296C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FB4699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Методы, используемые на </w:t>
      </w:r>
      <w:r w:rsidRPr="005C65AA">
        <w:rPr>
          <w:rFonts w:ascii="Times New Roman" w:hAnsi="Times New Roman"/>
          <w:b/>
          <w:color w:val="000000"/>
          <w:spacing w:val="-4"/>
          <w:sz w:val="24"/>
          <w:szCs w:val="24"/>
        </w:rPr>
        <w:t>лекции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:</w:t>
      </w:r>
      <w:r w:rsidRPr="005C65AA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9805CB">
        <w:rPr>
          <w:rFonts w:ascii="Times New Roman" w:hAnsi="Times New Roman"/>
          <w:color w:val="000000"/>
          <w:spacing w:val="-4"/>
          <w:sz w:val="24"/>
          <w:szCs w:val="24"/>
        </w:rPr>
        <w:t>словесные, наглядные.</w:t>
      </w:r>
    </w:p>
    <w:p w:rsidR="0026296C" w:rsidRDefault="0026296C" w:rsidP="0026296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684E" w:rsidRPr="00FB4699" w:rsidRDefault="0045684E" w:rsidP="0026296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B4699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45684E" w:rsidRPr="00FB4699" w:rsidRDefault="0045684E" w:rsidP="0026296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4699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45684E" w:rsidRPr="00FB4699" w:rsidRDefault="0045684E" w:rsidP="0026296C">
      <w:pPr>
        <w:tabs>
          <w:tab w:val="left" w:pos="851"/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4699">
        <w:rPr>
          <w:rFonts w:ascii="Times New Roman" w:hAnsi="Times New Roman"/>
          <w:color w:val="000000"/>
          <w:sz w:val="24"/>
          <w:szCs w:val="24"/>
        </w:rPr>
        <w:t>- материально-технические (мел, до</w:t>
      </w:r>
      <w:r>
        <w:rPr>
          <w:rFonts w:ascii="Times New Roman" w:hAnsi="Times New Roman"/>
          <w:color w:val="000000"/>
          <w:sz w:val="24"/>
          <w:szCs w:val="24"/>
        </w:rPr>
        <w:t>ска, мультимедийный проектор).</w:t>
      </w:r>
    </w:p>
    <w:p w:rsidR="00090981" w:rsidRDefault="00090981" w:rsidP="0026296C">
      <w:pPr>
        <w:spacing w:after="0"/>
        <w:jc w:val="both"/>
      </w:pPr>
    </w:p>
    <w:sectPr w:rsidR="00090981" w:rsidSect="0009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DE5"/>
    <w:rsid w:val="00090981"/>
    <w:rsid w:val="0026296C"/>
    <w:rsid w:val="0045684E"/>
    <w:rsid w:val="008D2DE5"/>
    <w:rsid w:val="009E7AAF"/>
    <w:rsid w:val="00B84EDC"/>
    <w:rsid w:val="00C418B6"/>
    <w:rsid w:val="00CC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BEC2C-5DAA-4654-96E4-AB96C762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DE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2DE5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Закурдаева Елена Анатольевна</cp:lastModifiedBy>
  <cp:revision>4</cp:revision>
  <dcterms:created xsi:type="dcterms:W3CDTF">2018-03-06T13:46:00Z</dcterms:created>
  <dcterms:modified xsi:type="dcterms:W3CDTF">2022-02-08T04:49:00Z</dcterms:modified>
</cp:coreProperties>
</file>