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76" w:rsidRPr="001B2D0F" w:rsidRDefault="008B5576" w:rsidP="008B557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№4</w:t>
      </w:r>
    </w:p>
    <w:p w:rsidR="008B5576" w:rsidRDefault="008B5576" w:rsidP="008B55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6F0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r w:rsidR="00347239">
        <w:rPr>
          <w:rFonts w:ascii="Times New Roman" w:hAnsi="Times New Roman"/>
          <w:b/>
          <w:sz w:val="24"/>
          <w:szCs w:val="24"/>
        </w:rPr>
        <w:t>Возрастные особенности</w:t>
      </w:r>
      <w:r w:rsidRPr="00E26F0C">
        <w:rPr>
          <w:rFonts w:ascii="Times New Roman" w:hAnsi="Times New Roman"/>
          <w:b/>
          <w:sz w:val="24"/>
          <w:szCs w:val="24"/>
        </w:rPr>
        <w:t xml:space="preserve"> питания различных групп населения.</w:t>
      </w:r>
    </w:p>
    <w:p w:rsidR="008B5576" w:rsidRPr="00E26F0C" w:rsidRDefault="008B5576" w:rsidP="008B55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5576" w:rsidRPr="001B2D0F" w:rsidRDefault="008B5576" w:rsidP="008B5576">
      <w:pPr>
        <w:pStyle w:val="22"/>
        <w:ind w:firstLine="284"/>
        <w:jc w:val="both"/>
        <w:rPr>
          <w:szCs w:val="24"/>
        </w:rPr>
      </w:pPr>
      <w:r w:rsidRPr="001B2D0F">
        <w:rPr>
          <w:b/>
          <w:color w:val="000000"/>
          <w:szCs w:val="24"/>
        </w:rPr>
        <w:t>Цель:</w:t>
      </w:r>
      <w:r w:rsidRPr="001B2D0F">
        <w:rPr>
          <w:color w:val="000000"/>
          <w:szCs w:val="24"/>
        </w:rPr>
        <w:t xml:space="preserve"> </w:t>
      </w:r>
      <w:r w:rsidRPr="001B2D0F">
        <w:rPr>
          <w:szCs w:val="24"/>
        </w:rPr>
        <w:t>изучить и оценить рационы питания различных групп населения в связи с осо</w:t>
      </w:r>
      <w:r>
        <w:rPr>
          <w:szCs w:val="24"/>
        </w:rPr>
        <w:t xml:space="preserve">бенностями характера </w:t>
      </w:r>
      <w:r w:rsidRPr="001B2D0F">
        <w:rPr>
          <w:szCs w:val="24"/>
        </w:rPr>
        <w:t>деятельности  и выполняемой работы.</w:t>
      </w:r>
    </w:p>
    <w:p w:rsidR="008B5576" w:rsidRPr="001B2D0F" w:rsidRDefault="008B5576" w:rsidP="008B5576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Задачи:</w:t>
      </w:r>
    </w:p>
    <w:p w:rsidR="008B5576" w:rsidRPr="001B2D0F" w:rsidRDefault="008B5576" w:rsidP="008B557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E26F0C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Обучающая</w:t>
      </w:r>
      <w:proofErr w:type="gramEnd"/>
      <w:r w:rsidRPr="00E26F0C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:</w:t>
      </w:r>
      <w:r w:rsidRPr="001B2D0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закрепить знания о значении правильно организованного рационального и адекватного питания для здоровья человека </w:t>
      </w:r>
      <w:r w:rsidRPr="001B2D0F">
        <w:rPr>
          <w:rFonts w:ascii="Times New Roman" w:hAnsi="Times New Roman"/>
          <w:sz w:val="24"/>
          <w:szCs w:val="24"/>
        </w:rPr>
        <w:t>в связи с осо</w:t>
      </w:r>
      <w:r>
        <w:rPr>
          <w:rFonts w:ascii="Times New Roman" w:hAnsi="Times New Roman"/>
          <w:sz w:val="24"/>
          <w:szCs w:val="24"/>
        </w:rPr>
        <w:t xml:space="preserve">бенностями характера деятельности </w:t>
      </w:r>
      <w:r w:rsidRPr="001B2D0F">
        <w:rPr>
          <w:rFonts w:ascii="Times New Roman" w:hAnsi="Times New Roman"/>
          <w:sz w:val="24"/>
          <w:szCs w:val="24"/>
        </w:rPr>
        <w:t>и выполняемой работы.</w:t>
      </w:r>
    </w:p>
    <w:p w:rsidR="008B5576" w:rsidRPr="001B2D0F" w:rsidRDefault="008B5576" w:rsidP="008B55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E26F0C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Развивающая</w:t>
      </w:r>
      <w:proofErr w:type="gramEnd"/>
      <w:r w:rsidRPr="00E26F0C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:</w:t>
      </w:r>
      <w:r w:rsidRPr="001B2D0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сформировать навыки определения потребностей организма в пищевых веществах и энергии </w:t>
      </w:r>
      <w:r w:rsidRPr="001B2D0F">
        <w:rPr>
          <w:rFonts w:ascii="Times New Roman" w:hAnsi="Times New Roman"/>
          <w:sz w:val="24"/>
          <w:szCs w:val="24"/>
        </w:rPr>
        <w:t>в связи с осо</w:t>
      </w:r>
      <w:r>
        <w:rPr>
          <w:rFonts w:ascii="Times New Roman" w:hAnsi="Times New Roman"/>
          <w:sz w:val="24"/>
          <w:szCs w:val="24"/>
        </w:rPr>
        <w:t xml:space="preserve">бенностями характера </w:t>
      </w:r>
      <w:r w:rsidRPr="001B2D0F">
        <w:rPr>
          <w:rFonts w:ascii="Times New Roman" w:hAnsi="Times New Roman"/>
          <w:sz w:val="24"/>
          <w:szCs w:val="24"/>
        </w:rPr>
        <w:t>деятельности</w:t>
      </w:r>
      <w:r w:rsidRPr="001B2D0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Уметь проводить гигиеническую оценку </w:t>
      </w:r>
      <w:r w:rsidRPr="001B2D0F">
        <w:rPr>
          <w:rFonts w:ascii="Times New Roman" w:hAnsi="Times New Roman"/>
          <w:sz w:val="24"/>
          <w:szCs w:val="24"/>
        </w:rPr>
        <w:t>соответствия суточного пищевого рациона принципам рационального питания в связи с особенностями выполняемой работы.</w:t>
      </w:r>
    </w:p>
    <w:p w:rsidR="008B5576" w:rsidRPr="001B2D0F" w:rsidRDefault="008B5576" w:rsidP="008B5576">
      <w:pPr>
        <w:pStyle w:val="22"/>
        <w:ind w:firstLine="0"/>
        <w:jc w:val="both"/>
        <w:rPr>
          <w:szCs w:val="24"/>
        </w:rPr>
      </w:pPr>
      <w:proofErr w:type="gramStart"/>
      <w:r w:rsidRPr="00E26F0C">
        <w:rPr>
          <w:color w:val="000000"/>
          <w:szCs w:val="24"/>
          <w:u w:val="single"/>
        </w:rPr>
        <w:t>Воспитывающая</w:t>
      </w:r>
      <w:proofErr w:type="gramEnd"/>
      <w:r w:rsidRPr="00E26F0C">
        <w:rPr>
          <w:color w:val="000000"/>
          <w:szCs w:val="24"/>
          <w:u w:val="single"/>
        </w:rPr>
        <w:t>:</w:t>
      </w:r>
      <w:r w:rsidRPr="001B2D0F">
        <w:rPr>
          <w:color w:val="000000"/>
          <w:szCs w:val="24"/>
        </w:rPr>
        <w:t xml:space="preserve"> </w:t>
      </w:r>
      <w:r w:rsidRPr="001B2D0F">
        <w:rPr>
          <w:szCs w:val="24"/>
        </w:rPr>
        <w:t xml:space="preserve">воспитание понимания </w:t>
      </w:r>
      <w:r w:rsidRPr="001B2D0F">
        <w:rPr>
          <w:spacing w:val="-4"/>
          <w:szCs w:val="24"/>
        </w:rPr>
        <w:t xml:space="preserve">значимости </w:t>
      </w:r>
      <w:r w:rsidRPr="001B2D0F">
        <w:rPr>
          <w:color w:val="000000"/>
          <w:szCs w:val="24"/>
        </w:rPr>
        <w:t xml:space="preserve">правильно организованного рационального и адекватного питания для </w:t>
      </w:r>
      <w:r w:rsidRPr="001B2D0F">
        <w:rPr>
          <w:szCs w:val="24"/>
        </w:rPr>
        <w:t>укрепления здоровья и обеспечения высокой работоспособности населения в связи с осо</w:t>
      </w:r>
      <w:r>
        <w:rPr>
          <w:szCs w:val="24"/>
        </w:rPr>
        <w:t xml:space="preserve">бенностями </w:t>
      </w:r>
      <w:r w:rsidRPr="001B2D0F">
        <w:rPr>
          <w:szCs w:val="24"/>
        </w:rPr>
        <w:t>характера</w:t>
      </w:r>
      <w:r>
        <w:rPr>
          <w:szCs w:val="24"/>
        </w:rPr>
        <w:t xml:space="preserve"> деятельности </w:t>
      </w:r>
      <w:r w:rsidRPr="001B2D0F">
        <w:rPr>
          <w:szCs w:val="24"/>
        </w:rPr>
        <w:t>и выполняемой работы.</w:t>
      </w:r>
    </w:p>
    <w:p w:rsidR="008B5576" w:rsidRPr="001B2D0F" w:rsidRDefault="008B5576" w:rsidP="008B5576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Вопросы для рассмотрения:</w:t>
      </w:r>
    </w:p>
    <w:p w:rsidR="008B5576" w:rsidRPr="001B2D0F" w:rsidRDefault="008B5576" w:rsidP="002F4CDC">
      <w:pPr>
        <w:pStyle w:val="a5"/>
        <w:numPr>
          <w:ilvl w:val="0"/>
          <w:numId w:val="11"/>
        </w:numPr>
        <w:spacing w:after="0"/>
        <w:ind w:left="0" w:firstLine="284"/>
        <w:jc w:val="both"/>
      </w:pPr>
      <w:r w:rsidRPr="001B2D0F">
        <w:t>Значение рационального питания для гармоничного физического и нервн</w:t>
      </w:r>
      <w:proofErr w:type="gramStart"/>
      <w:r w:rsidRPr="001B2D0F">
        <w:t>о-</w:t>
      </w:r>
      <w:proofErr w:type="gramEnd"/>
      <w:r w:rsidRPr="001B2D0F">
        <w:t xml:space="preserve"> психического развития детей и подростков.</w:t>
      </w:r>
    </w:p>
    <w:p w:rsidR="008B5576" w:rsidRPr="001B2D0F" w:rsidRDefault="008B5576" w:rsidP="002F4CDC">
      <w:pPr>
        <w:pStyle w:val="a5"/>
        <w:numPr>
          <w:ilvl w:val="0"/>
          <w:numId w:val="11"/>
        </w:numPr>
        <w:spacing w:after="0"/>
        <w:ind w:left="0" w:firstLine="284"/>
        <w:jc w:val="both"/>
      </w:pPr>
      <w:r w:rsidRPr="001B2D0F">
        <w:t>Особенности обмена веществ детей и подростков и  рекомендуемые нормы потреб</w:t>
      </w:r>
      <w:r>
        <w:t>ления основных пи</w:t>
      </w:r>
      <w:bookmarkStart w:id="0" w:name="_GoBack"/>
      <w:bookmarkEnd w:id="0"/>
      <w:r>
        <w:t>щевых веществ.</w:t>
      </w:r>
    </w:p>
    <w:p w:rsidR="008B5576" w:rsidRPr="001B2D0F" w:rsidRDefault="008B5576" w:rsidP="002F4CDC">
      <w:pPr>
        <w:pStyle w:val="a5"/>
        <w:numPr>
          <w:ilvl w:val="0"/>
          <w:numId w:val="11"/>
        </w:numPr>
        <w:spacing w:after="0"/>
        <w:ind w:left="0" w:firstLine="284"/>
        <w:jc w:val="both"/>
      </w:pPr>
      <w:r w:rsidRPr="001B2D0F">
        <w:t>Особое значение белковой полноценности в питании детей и подростков. Жиры и углеводы в питании детей.</w:t>
      </w:r>
    </w:p>
    <w:p w:rsidR="008B5576" w:rsidRPr="001B2D0F" w:rsidRDefault="008B5576" w:rsidP="002F4CDC">
      <w:pPr>
        <w:pStyle w:val="a5"/>
        <w:numPr>
          <w:ilvl w:val="0"/>
          <w:numId w:val="11"/>
        </w:numPr>
        <w:spacing w:after="0"/>
        <w:ind w:left="0" w:firstLine="284"/>
        <w:jc w:val="both"/>
      </w:pPr>
      <w:r w:rsidRPr="001B2D0F">
        <w:t>Витаминная полноценность питания как основа нормального развития детского организма.</w:t>
      </w:r>
    </w:p>
    <w:p w:rsidR="008B5576" w:rsidRPr="001B2D0F" w:rsidRDefault="008B5576" w:rsidP="002F4CDC">
      <w:pPr>
        <w:pStyle w:val="a5"/>
        <w:numPr>
          <w:ilvl w:val="0"/>
          <w:numId w:val="11"/>
        </w:numPr>
        <w:spacing w:after="0"/>
        <w:ind w:left="0" w:firstLine="284"/>
        <w:jc w:val="both"/>
      </w:pPr>
      <w:r w:rsidRPr="001B2D0F">
        <w:t>Минеральные вещества и их роль в форм</w:t>
      </w:r>
      <w:r>
        <w:t xml:space="preserve">ировании функциональных систем </w:t>
      </w:r>
      <w:r w:rsidRPr="001B2D0F">
        <w:t>растущего организма.</w:t>
      </w:r>
    </w:p>
    <w:p w:rsidR="008B5576" w:rsidRPr="001B2D0F" w:rsidRDefault="008B5576" w:rsidP="002F4CDC">
      <w:pPr>
        <w:pStyle w:val="a5"/>
        <w:numPr>
          <w:ilvl w:val="0"/>
          <w:numId w:val="11"/>
        </w:numPr>
        <w:spacing w:after="0"/>
        <w:ind w:left="0" w:firstLine="284"/>
        <w:jc w:val="both"/>
      </w:pPr>
      <w:r w:rsidRPr="001B2D0F">
        <w:t>Гигиенические принципы питания лиц п</w:t>
      </w:r>
      <w:r>
        <w:t xml:space="preserve">ожилого и старческого возраста </w:t>
      </w:r>
      <w:r w:rsidRPr="001B2D0F">
        <w:t xml:space="preserve">(энергетическая и качественная сторона питания, </w:t>
      </w:r>
      <w:proofErr w:type="spellStart"/>
      <w:r w:rsidRPr="001B2D0F">
        <w:t>липотропная</w:t>
      </w:r>
      <w:proofErr w:type="spellEnd"/>
      <w:r w:rsidRPr="001B2D0F">
        <w:t xml:space="preserve"> и </w:t>
      </w:r>
      <w:proofErr w:type="spellStart"/>
      <w:r w:rsidRPr="001B2D0F">
        <w:t>антиоксидатная</w:t>
      </w:r>
      <w:proofErr w:type="spellEnd"/>
      <w:r w:rsidRPr="001B2D0F">
        <w:t xml:space="preserve"> активность питания).</w:t>
      </w:r>
    </w:p>
    <w:p w:rsidR="008B5576" w:rsidRPr="002F4CDC" w:rsidRDefault="008B5576" w:rsidP="002F4CD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F4CDC">
        <w:rPr>
          <w:rFonts w:ascii="Times New Roman" w:hAnsi="Times New Roman"/>
          <w:sz w:val="24"/>
          <w:szCs w:val="24"/>
        </w:rPr>
        <w:t>Гигиенические принципы питания беременных женщин и кормящих матерей.</w:t>
      </w:r>
    </w:p>
    <w:p w:rsidR="008B5576" w:rsidRPr="002F4CDC" w:rsidRDefault="008B5576" w:rsidP="002F4CD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F4CDC">
        <w:rPr>
          <w:rFonts w:ascii="Times New Roman" w:hAnsi="Times New Roman"/>
          <w:sz w:val="24"/>
          <w:szCs w:val="24"/>
        </w:rPr>
        <w:t>Особенности организации питания спортсменов. Питание в период тренировок и соревнований.</w:t>
      </w:r>
    </w:p>
    <w:p w:rsidR="008B5576" w:rsidRPr="001B2D0F" w:rsidRDefault="008B5576" w:rsidP="002F4CDC">
      <w:pPr>
        <w:pStyle w:val="a5"/>
        <w:numPr>
          <w:ilvl w:val="0"/>
          <w:numId w:val="11"/>
        </w:numPr>
        <w:spacing w:after="0"/>
        <w:ind w:left="0" w:firstLine="284"/>
        <w:jc w:val="both"/>
      </w:pPr>
      <w:r w:rsidRPr="001B2D0F">
        <w:t>Физиологические особенности и принципы построения питания работников умственного и физического труда.</w:t>
      </w:r>
    </w:p>
    <w:p w:rsidR="008B5576" w:rsidRPr="001B2D0F" w:rsidRDefault="008B5576" w:rsidP="008B5576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B2D0F">
        <w:rPr>
          <w:rFonts w:ascii="Times New Roman" w:hAnsi="Times New Roman"/>
          <w:b/>
          <w:color w:val="000000"/>
          <w:sz w:val="24"/>
          <w:szCs w:val="24"/>
          <w:lang w:eastAsia="ru-RU"/>
        </w:rPr>
        <w:t>Основные понятия темы:</w:t>
      </w:r>
      <w:r w:rsidRPr="001B2D0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дети и подростки, взрослое трудоспособное население, лица пожилого и старческого возраста, обмен веществ, рост и развитие организма, физическое развитие, нервно-психическое развитие, организованный коллектив, умственный труд, физический труд, группа физической активности, витаминизация готовых блюд.</w:t>
      </w:r>
    </w:p>
    <w:p w:rsidR="008B5576" w:rsidRPr="0076184C" w:rsidRDefault="008B5576" w:rsidP="008B5576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Рекомендуемая литература:</w:t>
      </w:r>
    </w:p>
    <w:p w:rsidR="00347239" w:rsidRPr="003702A1" w:rsidRDefault="00347239" w:rsidP="003472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702A1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347239" w:rsidRPr="003702A1" w:rsidRDefault="00347239" w:rsidP="00347239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702A1">
        <w:rPr>
          <w:rFonts w:ascii="Times New Roman" w:hAnsi="Times New Roman"/>
          <w:sz w:val="24"/>
          <w:szCs w:val="24"/>
        </w:rPr>
        <w:t>Королев А. А. Гигиена питания [Текст]: учебник / А. А. Королев, 2014. - 544 с.</w:t>
      </w:r>
    </w:p>
    <w:p w:rsidR="00347239" w:rsidRPr="003702A1" w:rsidRDefault="00347239" w:rsidP="00347239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702A1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Королев, А. А. Гигиена питания. Руководство к практическим занятиям: учебное пособие / Королев А. А. , Никитенко Е. И. - Москва: ГЭОТАР-Медиа, 2019. - 272 с. - ISBN 978-5-9704-4872-4. - Текст: электронный // ЭБС "Консультант студента": [сайт]. - URL: https://www.studentlibrary.ru/</w:t>
      </w:r>
    </w:p>
    <w:p w:rsidR="00347239" w:rsidRPr="00AC034A" w:rsidRDefault="00347239" w:rsidP="003472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C034A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347239" w:rsidRPr="003702A1" w:rsidRDefault="00347239" w:rsidP="0034723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2A1">
        <w:rPr>
          <w:rFonts w:ascii="Times New Roman" w:hAnsi="Times New Roman"/>
          <w:sz w:val="24"/>
          <w:szCs w:val="24"/>
          <w:lang w:eastAsia="ru-RU"/>
        </w:rPr>
        <w:t>Королев, А. А. Гигиена питания: Руководство для врачей / А. А. Королев. - Москва: ГЭОТАР-Медиа, 2016. - 624 с. - ISBN 978-5-9704-3706-3. - Текст: электронный // URL: http://www.studmedlib.ru</w:t>
      </w:r>
    </w:p>
    <w:p w:rsidR="00347239" w:rsidRPr="0001719D" w:rsidRDefault="00347239" w:rsidP="0034723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1719D">
        <w:rPr>
          <w:rFonts w:ascii="Times New Roman" w:hAnsi="Times New Roman"/>
          <w:sz w:val="24"/>
          <w:szCs w:val="24"/>
        </w:rPr>
        <w:lastRenderedPageBreak/>
        <w:t>Петровский</w:t>
      </w:r>
      <w:proofErr w:type="gramEnd"/>
      <w:r w:rsidRPr="0001719D">
        <w:rPr>
          <w:rFonts w:ascii="Times New Roman" w:hAnsi="Times New Roman"/>
          <w:sz w:val="24"/>
          <w:szCs w:val="24"/>
        </w:rPr>
        <w:t xml:space="preserve"> К.С. Гигиена питания / Петровский К.С., </w:t>
      </w:r>
      <w:proofErr w:type="spellStart"/>
      <w:r w:rsidRPr="0001719D">
        <w:rPr>
          <w:rFonts w:ascii="Times New Roman" w:hAnsi="Times New Roman"/>
          <w:sz w:val="24"/>
          <w:szCs w:val="24"/>
        </w:rPr>
        <w:t>Ванханен</w:t>
      </w:r>
      <w:proofErr w:type="spellEnd"/>
      <w:r w:rsidRPr="0001719D">
        <w:rPr>
          <w:rFonts w:ascii="Times New Roman" w:hAnsi="Times New Roman"/>
          <w:sz w:val="24"/>
          <w:szCs w:val="24"/>
        </w:rPr>
        <w:t xml:space="preserve"> В.Д. – М.: Медицина, 1982</w:t>
      </w:r>
      <w:r>
        <w:rPr>
          <w:rFonts w:ascii="Times New Roman" w:hAnsi="Times New Roman"/>
          <w:sz w:val="24"/>
          <w:szCs w:val="24"/>
        </w:rPr>
        <w:t>.</w:t>
      </w:r>
    </w:p>
    <w:p w:rsidR="00347239" w:rsidRPr="0001719D" w:rsidRDefault="00347239" w:rsidP="0034723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19D">
        <w:rPr>
          <w:rFonts w:ascii="Times New Roman" w:hAnsi="Times New Roman"/>
          <w:sz w:val="24"/>
          <w:szCs w:val="24"/>
        </w:rPr>
        <w:t xml:space="preserve">Руководство к практическим занятиям по гигиене питания: </w:t>
      </w:r>
      <w:proofErr w:type="spellStart"/>
      <w:r w:rsidRPr="0001719D">
        <w:rPr>
          <w:rFonts w:ascii="Times New Roman" w:hAnsi="Times New Roman"/>
          <w:sz w:val="24"/>
          <w:szCs w:val="24"/>
        </w:rPr>
        <w:t>учеб</w:t>
      </w:r>
      <w:proofErr w:type="gramStart"/>
      <w:r w:rsidRPr="0001719D">
        <w:rPr>
          <w:rFonts w:ascii="Times New Roman" w:hAnsi="Times New Roman"/>
          <w:sz w:val="24"/>
          <w:szCs w:val="24"/>
        </w:rPr>
        <w:t>.п</w:t>
      </w:r>
      <w:proofErr w:type="gramEnd"/>
      <w:r w:rsidRPr="0001719D">
        <w:rPr>
          <w:rFonts w:ascii="Times New Roman" w:hAnsi="Times New Roman"/>
          <w:sz w:val="24"/>
          <w:szCs w:val="24"/>
        </w:rPr>
        <w:t>особие</w:t>
      </w:r>
      <w:proofErr w:type="spellEnd"/>
      <w:r w:rsidRPr="0001719D">
        <w:rPr>
          <w:rFonts w:ascii="Times New Roman" w:hAnsi="Times New Roman"/>
          <w:sz w:val="24"/>
          <w:szCs w:val="24"/>
        </w:rPr>
        <w:t xml:space="preserve"> для вузов/ </w:t>
      </w:r>
      <w:proofErr w:type="spellStart"/>
      <w:r w:rsidRPr="0001719D">
        <w:rPr>
          <w:rFonts w:ascii="Times New Roman" w:hAnsi="Times New Roman"/>
          <w:sz w:val="24"/>
          <w:szCs w:val="24"/>
        </w:rPr>
        <w:t>Сетко</w:t>
      </w:r>
      <w:proofErr w:type="spellEnd"/>
      <w:r w:rsidRPr="0001719D">
        <w:rPr>
          <w:rFonts w:ascii="Times New Roman" w:hAnsi="Times New Roman"/>
          <w:sz w:val="24"/>
          <w:szCs w:val="24"/>
        </w:rPr>
        <w:t xml:space="preserve"> Н.П., </w:t>
      </w:r>
      <w:proofErr w:type="spellStart"/>
      <w:r w:rsidRPr="0001719D">
        <w:rPr>
          <w:rFonts w:ascii="Times New Roman" w:hAnsi="Times New Roman"/>
          <w:sz w:val="24"/>
          <w:szCs w:val="24"/>
        </w:rPr>
        <w:t>Сетко</w:t>
      </w:r>
      <w:proofErr w:type="spellEnd"/>
      <w:r w:rsidRPr="0001719D">
        <w:rPr>
          <w:rFonts w:ascii="Times New Roman" w:hAnsi="Times New Roman"/>
          <w:sz w:val="24"/>
          <w:szCs w:val="24"/>
        </w:rPr>
        <w:t xml:space="preserve"> А.Г., Фатеева Т.А., Володина Е.А., Тришина С.П., Чистякова Е.С.; под </w:t>
      </w:r>
      <w:proofErr w:type="spellStart"/>
      <w:r w:rsidRPr="0001719D">
        <w:rPr>
          <w:rFonts w:ascii="Times New Roman" w:hAnsi="Times New Roman"/>
          <w:sz w:val="24"/>
          <w:szCs w:val="24"/>
        </w:rPr>
        <w:t>общ.ред</w:t>
      </w:r>
      <w:proofErr w:type="spellEnd"/>
      <w:r w:rsidRPr="0001719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1719D">
        <w:rPr>
          <w:rFonts w:ascii="Times New Roman" w:hAnsi="Times New Roman"/>
          <w:sz w:val="24"/>
          <w:szCs w:val="24"/>
        </w:rPr>
        <w:t>Н.П.Сетко</w:t>
      </w:r>
      <w:proofErr w:type="spellEnd"/>
      <w:r w:rsidRPr="0001719D">
        <w:rPr>
          <w:rFonts w:ascii="Times New Roman" w:hAnsi="Times New Roman"/>
          <w:sz w:val="24"/>
          <w:szCs w:val="24"/>
        </w:rPr>
        <w:t xml:space="preserve">. – Оренбург: </w:t>
      </w:r>
      <w:proofErr w:type="spellStart"/>
      <w:r w:rsidRPr="0001719D">
        <w:rPr>
          <w:rFonts w:ascii="Times New Roman" w:hAnsi="Times New Roman"/>
          <w:sz w:val="24"/>
          <w:szCs w:val="24"/>
        </w:rPr>
        <w:t>ОрГМА</w:t>
      </w:r>
      <w:proofErr w:type="spellEnd"/>
      <w:r w:rsidRPr="0001719D">
        <w:rPr>
          <w:rFonts w:ascii="Times New Roman" w:hAnsi="Times New Roman"/>
          <w:sz w:val="24"/>
          <w:szCs w:val="24"/>
        </w:rPr>
        <w:t>, 2011. – 652 с.</w:t>
      </w:r>
    </w:p>
    <w:p w:rsidR="00347239" w:rsidRPr="0001719D" w:rsidRDefault="00347239" w:rsidP="0034723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19D">
        <w:rPr>
          <w:rFonts w:ascii="Times New Roman" w:hAnsi="Times New Roman"/>
          <w:sz w:val="24"/>
          <w:szCs w:val="24"/>
        </w:rPr>
        <w:t xml:space="preserve">Руководство к практическим занятиям по гигиене питания [Электронный ресурс]: учебное пособие / Н. П. </w:t>
      </w:r>
      <w:proofErr w:type="spellStart"/>
      <w:r w:rsidRPr="0001719D">
        <w:rPr>
          <w:rFonts w:ascii="Times New Roman" w:hAnsi="Times New Roman"/>
          <w:sz w:val="24"/>
          <w:szCs w:val="24"/>
        </w:rPr>
        <w:t>Сетко</w:t>
      </w:r>
      <w:proofErr w:type="spellEnd"/>
      <w:r w:rsidRPr="0001719D">
        <w:rPr>
          <w:rFonts w:ascii="Times New Roman" w:hAnsi="Times New Roman"/>
          <w:sz w:val="24"/>
          <w:szCs w:val="24"/>
        </w:rPr>
        <w:t xml:space="preserve"> [и др.]; ред. Н. П. </w:t>
      </w:r>
      <w:proofErr w:type="spellStart"/>
      <w:r w:rsidRPr="0001719D">
        <w:rPr>
          <w:rFonts w:ascii="Times New Roman" w:hAnsi="Times New Roman"/>
          <w:sz w:val="24"/>
          <w:szCs w:val="24"/>
        </w:rPr>
        <w:t>Сетко</w:t>
      </w:r>
      <w:proofErr w:type="spellEnd"/>
      <w:r w:rsidRPr="0001719D">
        <w:rPr>
          <w:rFonts w:ascii="Times New Roman" w:hAnsi="Times New Roman"/>
          <w:sz w:val="24"/>
          <w:szCs w:val="24"/>
        </w:rPr>
        <w:t>. - Электрон</w:t>
      </w:r>
      <w:proofErr w:type="gramStart"/>
      <w:r w:rsidRPr="0001719D">
        <w:rPr>
          <w:rFonts w:ascii="Times New Roman" w:hAnsi="Times New Roman"/>
          <w:sz w:val="24"/>
          <w:szCs w:val="24"/>
        </w:rPr>
        <w:t>.</w:t>
      </w:r>
      <w:proofErr w:type="gramEnd"/>
      <w:r w:rsidRPr="0001719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1719D">
        <w:rPr>
          <w:rFonts w:ascii="Times New Roman" w:hAnsi="Times New Roman"/>
          <w:sz w:val="24"/>
          <w:szCs w:val="24"/>
        </w:rPr>
        <w:t>т</w:t>
      </w:r>
      <w:proofErr w:type="gramEnd"/>
      <w:r w:rsidRPr="0001719D">
        <w:rPr>
          <w:rFonts w:ascii="Times New Roman" w:hAnsi="Times New Roman"/>
          <w:sz w:val="24"/>
          <w:szCs w:val="24"/>
        </w:rPr>
        <w:t xml:space="preserve">екстовые дан. - Оренбург: Оренбург, 2011. - </w:t>
      </w:r>
      <w:hyperlink r:id="rId6" w:history="1">
        <w:r w:rsidRPr="0001719D">
          <w:rPr>
            <w:rStyle w:val="a7"/>
            <w:rFonts w:ascii="Times New Roman" w:hAnsi="Times New Roman"/>
            <w:sz w:val="24"/>
            <w:szCs w:val="24"/>
          </w:rPr>
          <w:t>http://lib.orgma.ru/jirbis2/elektronnyj-katalog</w:t>
        </w:r>
      </w:hyperlink>
      <w:r w:rsidRPr="0001719D">
        <w:rPr>
          <w:rFonts w:ascii="Times New Roman" w:hAnsi="Times New Roman"/>
          <w:sz w:val="24"/>
          <w:szCs w:val="24"/>
        </w:rPr>
        <w:t>.</w:t>
      </w:r>
    </w:p>
    <w:p w:rsidR="00347239" w:rsidRPr="0001719D" w:rsidRDefault="00347239" w:rsidP="0034723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19D">
        <w:rPr>
          <w:rFonts w:ascii="Times New Roman" w:hAnsi="Times New Roman"/>
          <w:sz w:val="24"/>
          <w:szCs w:val="24"/>
        </w:rPr>
        <w:t xml:space="preserve">Физиолого-гигиенические аспекты обмена веществ, обмена энергии и рационального питания: учебное пособие / </w:t>
      </w:r>
      <w:proofErr w:type="spellStart"/>
      <w:r w:rsidRPr="0001719D">
        <w:rPr>
          <w:rFonts w:ascii="Times New Roman" w:hAnsi="Times New Roman"/>
          <w:sz w:val="24"/>
          <w:szCs w:val="24"/>
        </w:rPr>
        <w:t>А.Г.Сетко</w:t>
      </w:r>
      <w:proofErr w:type="spellEnd"/>
      <w:r w:rsidRPr="000171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719D">
        <w:rPr>
          <w:rFonts w:ascii="Times New Roman" w:hAnsi="Times New Roman"/>
          <w:sz w:val="24"/>
          <w:szCs w:val="24"/>
        </w:rPr>
        <w:t>Т.А.Фатеева</w:t>
      </w:r>
      <w:proofErr w:type="spellEnd"/>
      <w:r w:rsidRPr="000171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719D">
        <w:rPr>
          <w:rFonts w:ascii="Times New Roman" w:hAnsi="Times New Roman"/>
          <w:sz w:val="24"/>
          <w:szCs w:val="24"/>
        </w:rPr>
        <w:t>Е.А.Володина</w:t>
      </w:r>
      <w:proofErr w:type="spellEnd"/>
      <w:r w:rsidRPr="000171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719D">
        <w:rPr>
          <w:rFonts w:ascii="Times New Roman" w:hAnsi="Times New Roman"/>
          <w:sz w:val="24"/>
          <w:szCs w:val="24"/>
        </w:rPr>
        <w:t>И.В.Мирошниченко</w:t>
      </w:r>
      <w:proofErr w:type="spellEnd"/>
      <w:r w:rsidRPr="000171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719D">
        <w:rPr>
          <w:rFonts w:ascii="Times New Roman" w:hAnsi="Times New Roman"/>
          <w:sz w:val="24"/>
          <w:szCs w:val="24"/>
        </w:rPr>
        <w:t>О.В.Ширшов</w:t>
      </w:r>
      <w:proofErr w:type="spellEnd"/>
      <w:r w:rsidRPr="000171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719D">
        <w:rPr>
          <w:rFonts w:ascii="Times New Roman" w:hAnsi="Times New Roman"/>
          <w:sz w:val="24"/>
          <w:szCs w:val="24"/>
        </w:rPr>
        <w:t>В.В.Тихонов</w:t>
      </w:r>
      <w:proofErr w:type="spellEnd"/>
      <w:r w:rsidRPr="000171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719D">
        <w:rPr>
          <w:rFonts w:ascii="Times New Roman" w:hAnsi="Times New Roman"/>
          <w:sz w:val="24"/>
          <w:szCs w:val="24"/>
        </w:rPr>
        <w:t>И.М.Сетко</w:t>
      </w:r>
      <w:proofErr w:type="spellEnd"/>
      <w:r w:rsidRPr="0001719D">
        <w:rPr>
          <w:rFonts w:ascii="Times New Roman" w:hAnsi="Times New Roman"/>
          <w:sz w:val="24"/>
          <w:szCs w:val="24"/>
        </w:rPr>
        <w:t xml:space="preserve">; под ред. А.Г. </w:t>
      </w:r>
      <w:proofErr w:type="spellStart"/>
      <w:r w:rsidRPr="0001719D">
        <w:rPr>
          <w:rFonts w:ascii="Times New Roman" w:hAnsi="Times New Roman"/>
          <w:sz w:val="24"/>
          <w:szCs w:val="24"/>
        </w:rPr>
        <w:t>Сетко</w:t>
      </w:r>
      <w:proofErr w:type="spellEnd"/>
      <w:r w:rsidRPr="0001719D">
        <w:rPr>
          <w:rFonts w:ascii="Times New Roman" w:hAnsi="Times New Roman"/>
          <w:sz w:val="24"/>
          <w:szCs w:val="24"/>
        </w:rPr>
        <w:t>. - Оренбург, 2013 г. – 120 с.</w:t>
      </w:r>
    </w:p>
    <w:p w:rsidR="00347239" w:rsidRPr="0001719D" w:rsidRDefault="00347239" w:rsidP="0034723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19D">
        <w:rPr>
          <w:rFonts w:ascii="Times New Roman" w:hAnsi="Times New Roman"/>
          <w:sz w:val="24"/>
          <w:szCs w:val="24"/>
        </w:rPr>
        <w:t>Гигиенические основы рационального питания [Текст]: учеб</w:t>
      </w:r>
      <w:proofErr w:type="gramStart"/>
      <w:r w:rsidRPr="0001719D">
        <w:rPr>
          <w:rFonts w:ascii="Times New Roman" w:hAnsi="Times New Roman"/>
          <w:sz w:val="24"/>
          <w:szCs w:val="24"/>
        </w:rPr>
        <w:t>.</w:t>
      </w:r>
      <w:proofErr w:type="gramEnd"/>
      <w:r w:rsidRPr="0001719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1719D">
        <w:rPr>
          <w:rFonts w:ascii="Times New Roman" w:hAnsi="Times New Roman"/>
          <w:sz w:val="24"/>
          <w:szCs w:val="24"/>
        </w:rPr>
        <w:t>п</w:t>
      </w:r>
      <w:proofErr w:type="gramEnd"/>
      <w:r w:rsidRPr="0001719D">
        <w:rPr>
          <w:rFonts w:ascii="Times New Roman" w:hAnsi="Times New Roman"/>
          <w:sz w:val="24"/>
          <w:szCs w:val="24"/>
        </w:rPr>
        <w:t xml:space="preserve">особие для </w:t>
      </w:r>
      <w:proofErr w:type="spellStart"/>
      <w:r w:rsidRPr="0001719D">
        <w:rPr>
          <w:rFonts w:ascii="Times New Roman" w:hAnsi="Times New Roman"/>
          <w:sz w:val="24"/>
          <w:szCs w:val="24"/>
        </w:rPr>
        <w:t>обуч</w:t>
      </w:r>
      <w:proofErr w:type="spellEnd"/>
      <w:r w:rsidRPr="0001719D">
        <w:rPr>
          <w:rFonts w:ascii="Times New Roman" w:hAnsi="Times New Roman"/>
          <w:sz w:val="24"/>
          <w:szCs w:val="24"/>
        </w:rPr>
        <w:t xml:space="preserve">. по </w:t>
      </w:r>
      <w:proofErr w:type="spellStart"/>
      <w:r w:rsidRPr="0001719D">
        <w:rPr>
          <w:rFonts w:ascii="Times New Roman" w:hAnsi="Times New Roman"/>
          <w:sz w:val="24"/>
          <w:szCs w:val="24"/>
        </w:rPr>
        <w:t>осн</w:t>
      </w:r>
      <w:proofErr w:type="spellEnd"/>
      <w:r w:rsidRPr="0001719D">
        <w:rPr>
          <w:rFonts w:ascii="Times New Roman" w:hAnsi="Times New Roman"/>
          <w:sz w:val="24"/>
          <w:szCs w:val="24"/>
        </w:rPr>
        <w:t xml:space="preserve">. проф. образовательным программам </w:t>
      </w:r>
      <w:proofErr w:type="spellStart"/>
      <w:r w:rsidRPr="0001719D">
        <w:rPr>
          <w:rFonts w:ascii="Times New Roman" w:hAnsi="Times New Roman"/>
          <w:sz w:val="24"/>
          <w:szCs w:val="24"/>
        </w:rPr>
        <w:t>высш</w:t>
      </w:r>
      <w:proofErr w:type="spellEnd"/>
      <w:r w:rsidRPr="0001719D">
        <w:rPr>
          <w:rFonts w:ascii="Times New Roman" w:hAnsi="Times New Roman"/>
          <w:sz w:val="24"/>
          <w:szCs w:val="24"/>
        </w:rPr>
        <w:t xml:space="preserve">. образования-программам </w:t>
      </w:r>
      <w:proofErr w:type="spellStart"/>
      <w:r w:rsidRPr="0001719D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Pr="0001719D">
        <w:rPr>
          <w:rFonts w:ascii="Times New Roman" w:hAnsi="Times New Roman"/>
          <w:sz w:val="24"/>
          <w:szCs w:val="24"/>
        </w:rPr>
        <w:t xml:space="preserve"> по спец. "</w:t>
      </w:r>
      <w:proofErr w:type="spellStart"/>
      <w:r w:rsidRPr="0001719D">
        <w:rPr>
          <w:rFonts w:ascii="Times New Roman" w:hAnsi="Times New Roman"/>
          <w:sz w:val="24"/>
          <w:szCs w:val="24"/>
        </w:rPr>
        <w:t>Леч</w:t>
      </w:r>
      <w:proofErr w:type="spellEnd"/>
      <w:r w:rsidRPr="0001719D">
        <w:rPr>
          <w:rFonts w:ascii="Times New Roman" w:hAnsi="Times New Roman"/>
          <w:sz w:val="24"/>
          <w:szCs w:val="24"/>
        </w:rPr>
        <w:t xml:space="preserve">. дело", "Педиатрия", "Фармация", "Стоматология" / А. Г. </w:t>
      </w:r>
      <w:proofErr w:type="spellStart"/>
      <w:r w:rsidRPr="0001719D">
        <w:rPr>
          <w:rFonts w:ascii="Times New Roman" w:hAnsi="Times New Roman"/>
          <w:sz w:val="24"/>
          <w:szCs w:val="24"/>
        </w:rPr>
        <w:t>Сетко</w:t>
      </w:r>
      <w:proofErr w:type="spellEnd"/>
      <w:r w:rsidRPr="0001719D">
        <w:rPr>
          <w:rFonts w:ascii="Times New Roman" w:hAnsi="Times New Roman"/>
          <w:sz w:val="24"/>
          <w:szCs w:val="24"/>
        </w:rPr>
        <w:t xml:space="preserve"> [и др.]; ред. А. Г. </w:t>
      </w:r>
      <w:proofErr w:type="spellStart"/>
      <w:r w:rsidRPr="0001719D">
        <w:rPr>
          <w:rFonts w:ascii="Times New Roman" w:hAnsi="Times New Roman"/>
          <w:sz w:val="24"/>
          <w:szCs w:val="24"/>
        </w:rPr>
        <w:t>Сетко</w:t>
      </w:r>
      <w:proofErr w:type="spellEnd"/>
      <w:r w:rsidRPr="0001719D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01719D">
        <w:rPr>
          <w:rFonts w:ascii="Times New Roman" w:hAnsi="Times New Roman"/>
          <w:sz w:val="24"/>
          <w:szCs w:val="24"/>
        </w:rPr>
        <w:t>ОрГМУ</w:t>
      </w:r>
      <w:proofErr w:type="spellEnd"/>
      <w:r w:rsidRPr="0001719D">
        <w:rPr>
          <w:rFonts w:ascii="Times New Roman" w:hAnsi="Times New Roman"/>
          <w:sz w:val="24"/>
          <w:szCs w:val="24"/>
        </w:rPr>
        <w:t xml:space="preserve">, каф. гигиены детей и подростков с гигиеной питания и труда. - Оренбург: Изд-во </w:t>
      </w:r>
      <w:proofErr w:type="spellStart"/>
      <w:r w:rsidRPr="0001719D">
        <w:rPr>
          <w:rFonts w:ascii="Times New Roman" w:hAnsi="Times New Roman"/>
          <w:sz w:val="24"/>
          <w:szCs w:val="24"/>
        </w:rPr>
        <w:t>ОрГМУ</w:t>
      </w:r>
      <w:proofErr w:type="spellEnd"/>
      <w:r w:rsidRPr="0001719D">
        <w:rPr>
          <w:rFonts w:ascii="Times New Roman" w:hAnsi="Times New Roman"/>
          <w:sz w:val="24"/>
          <w:szCs w:val="24"/>
        </w:rPr>
        <w:t>, 2015. - 132 с.</w:t>
      </w:r>
    </w:p>
    <w:p w:rsidR="00347239" w:rsidRPr="0001719D" w:rsidRDefault="00347239" w:rsidP="0034723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19D">
        <w:rPr>
          <w:rFonts w:ascii="Times New Roman" w:hAnsi="Times New Roman"/>
          <w:sz w:val="24"/>
          <w:szCs w:val="24"/>
        </w:rPr>
        <w:t xml:space="preserve">Гигиенические основы рационального питания [Электронный ресурс]: учебное пособие / А. Г. </w:t>
      </w:r>
      <w:proofErr w:type="spellStart"/>
      <w:r w:rsidRPr="0001719D">
        <w:rPr>
          <w:rFonts w:ascii="Times New Roman" w:hAnsi="Times New Roman"/>
          <w:sz w:val="24"/>
          <w:szCs w:val="24"/>
        </w:rPr>
        <w:t>Сетко</w:t>
      </w:r>
      <w:proofErr w:type="spellEnd"/>
      <w:r w:rsidRPr="0001719D">
        <w:rPr>
          <w:rFonts w:ascii="Times New Roman" w:hAnsi="Times New Roman"/>
          <w:sz w:val="24"/>
          <w:szCs w:val="24"/>
        </w:rPr>
        <w:t xml:space="preserve"> [и др.]; ред. А. Г. </w:t>
      </w:r>
      <w:proofErr w:type="spellStart"/>
      <w:r w:rsidRPr="0001719D">
        <w:rPr>
          <w:rFonts w:ascii="Times New Roman" w:hAnsi="Times New Roman"/>
          <w:sz w:val="24"/>
          <w:szCs w:val="24"/>
        </w:rPr>
        <w:t>Сетко</w:t>
      </w:r>
      <w:proofErr w:type="spellEnd"/>
      <w:r w:rsidRPr="0001719D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01719D">
        <w:rPr>
          <w:rFonts w:ascii="Times New Roman" w:hAnsi="Times New Roman"/>
          <w:sz w:val="24"/>
          <w:szCs w:val="24"/>
        </w:rPr>
        <w:t>ОрГМУ</w:t>
      </w:r>
      <w:proofErr w:type="spellEnd"/>
      <w:r w:rsidRPr="0001719D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01719D">
        <w:rPr>
          <w:rFonts w:ascii="Times New Roman" w:hAnsi="Times New Roman"/>
          <w:sz w:val="24"/>
          <w:szCs w:val="24"/>
        </w:rPr>
        <w:t>Оренбург: [б</w:t>
      </w:r>
      <w:proofErr w:type="gramEnd"/>
      <w:r w:rsidRPr="0001719D">
        <w:rPr>
          <w:rFonts w:ascii="Times New Roman" w:hAnsi="Times New Roman"/>
          <w:sz w:val="24"/>
          <w:szCs w:val="24"/>
        </w:rPr>
        <w:t xml:space="preserve">. и.], 2015. - 108 с.- </w:t>
      </w:r>
      <w:hyperlink r:id="rId7" w:history="1">
        <w:r w:rsidRPr="0001719D">
          <w:rPr>
            <w:rStyle w:val="a7"/>
            <w:rFonts w:ascii="Times New Roman" w:hAnsi="Times New Roman"/>
            <w:sz w:val="24"/>
            <w:szCs w:val="24"/>
          </w:rPr>
          <w:t>http://lib.orgma.ru/jirbis2/elektronnyj-katalog</w:t>
        </w:r>
      </w:hyperlink>
      <w:r w:rsidRPr="0001719D">
        <w:rPr>
          <w:rFonts w:ascii="Times New Roman" w:hAnsi="Times New Roman"/>
          <w:sz w:val="24"/>
          <w:szCs w:val="24"/>
        </w:rPr>
        <w:t>.</w:t>
      </w:r>
    </w:p>
    <w:p w:rsidR="00347239" w:rsidRDefault="00347239" w:rsidP="0034723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19D">
        <w:rPr>
          <w:rFonts w:ascii="Times New Roman" w:hAnsi="Times New Roman"/>
          <w:sz w:val="24"/>
          <w:szCs w:val="24"/>
        </w:rPr>
        <w:t xml:space="preserve">Питание организованных детских коллективов [Электронный ресурс]: учебное пособие / А. Г. </w:t>
      </w:r>
      <w:proofErr w:type="spellStart"/>
      <w:r w:rsidRPr="0001719D">
        <w:rPr>
          <w:rFonts w:ascii="Times New Roman" w:hAnsi="Times New Roman"/>
          <w:sz w:val="24"/>
          <w:szCs w:val="24"/>
        </w:rPr>
        <w:t>Сетко</w:t>
      </w:r>
      <w:proofErr w:type="spellEnd"/>
      <w:r w:rsidRPr="0001719D">
        <w:rPr>
          <w:rFonts w:ascii="Times New Roman" w:hAnsi="Times New Roman"/>
          <w:sz w:val="24"/>
          <w:szCs w:val="24"/>
        </w:rPr>
        <w:t xml:space="preserve"> [и др.]; ред. А. Г. </w:t>
      </w:r>
      <w:proofErr w:type="spellStart"/>
      <w:r w:rsidRPr="0001719D">
        <w:rPr>
          <w:rFonts w:ascii="Times New Roman" w:hAnsi="Times New Roman"/>
          <w:sz w:val="24"/>
          <w:szCs w:val="24"/>
        </w:rPr>
        <w:t>Сетко</w:t>
      </w:r>
      <w:proofErr w:type="spellEnd"/>
      <w:r w:rsidRPr="0001719D">
        <w:rPr>
          <w:rFonts w:ascii="Times New Roman" w:hAnsi="Times New Roman"/>
          <w:sz w:val="24"/>
          <w:szCs w:val="24"/>
        </w:rPr>
        <w:t>. - Электрон</w:t>
      </w:r>
      <w:proofErr w:type="gramStart"/>
      <w:r w:rsidRPr="0001719D">
        <w:rPr>
          <w:rFonts w:ascii="Times New Roman" w:hAnsi="Times New Roman"/>
          <w:sz w:val="24"/>
          <w:szCs w:val="24"/>
        </w:rPr>
        <w:t>.</w:t>
      </w:r>
      <w:proofErr w:type="gramEnd"/>
      <w:r w:rsidRPr="0001719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1719D">
        <w:rPr>
          <w:rFonts w:ascii="Times New Roman" w:hAnsi="Times New Roman"/>
          <w:sz w:val="24"/>
          <w:szCs w:val="24"/>
        </w:rPr>
        <w:t>т</w:t>
      </w:r>
      <w:proofErr w:type="gramEnd"/>
      <w:r w:rsidRPr="0001719D">
        <w:rPr>
          <w:rFonts w:ascii="Times New Roman" w:hAnsi="Times New Roman"/>
          <w:sz w:val="24"/>
          <w:szCs w:val="24"/>
        </w:rPr>
        <w:t xml:space="preserve">екстовые дан. - Оренбург: Изд-во </w:t>
      </w:r>
      <w:proofErr w:type="spellStart"/>
      <w:r w:rsidRPr="0001719D">
        <w:rPr>
          <w:rFonts w:ascii="Times New Roman" w:hAnsi="Times New Roman"/>
          <w:sz w:val="24"/>
          <w:szCs w:val="24"/>
        </w:rPr>
        <w:t>ОрГМА</w:t>
      </w:r>
      <w:proofErr w:type="spellEnd"/>
      <w:r w:rsidRPr="0001719D">
        <w:rPr>
          <w:rFonts w:ascii="Times New Roman" w:hAnsi="Times New Roman"/>
          <w:sz w:val="24"/>
          <w:szCs w:val="24"/>
        </w:rPr>
        <w:t xml:space="preserve">, 2011. - </w:t>
      </w:r>
      <w:hyperlink r:id="rId8" w:history="1">
        <w:r w:rsidRPr="00E132B5">
          <w:rPr>
            <w:rStyle w:val="a7"/>
            <w:rFonts w:ascii="Times New Roman" w:hAnsi="Times New Roman"/>
            <w:sz w:val="24"/>
            <w:szCs w:val="24"/>
          </w:rPr>
          <w:t>http://lib.orgma.ru/jirbis2/elektronnyj-katalog.\</w:t>
        </w:r>
      </w:hyperlink>
    </w:p>
    <w:p w:rsidR="00347239" w:rsidRPr="0001719D" w:rsidRDefault="00347239" w:rsidP="0034723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1719D">
        <w:rPr>
          <w:rFonts w:ascii="Times New Roman" w:hAnsi="Times New Roman"/>
          <w:sz w:val="24"/>
          <w:szCs w:val="24"/>
        </w:rPr>
        <w:t>Сетко</w:t>
      </w:r>
      <w:proofErr w:type="spellEnd"/>
      <w:r w:rsidRPr="0001719D">
        <w:rPr>
          <w:rFonts w:ascii="Times New Roman" w:hAnsi="Times New Roman"/>
          <w:sz w:val="24"/>
          <w:szCs w:val="24"/>
        </w:rPr>
        <w:t>, А.Г. Тестовые задания по гигиене питания для студентов медико-профилактического факультета (модуль "Гигиенические основы организации рационального питания.</w:t>
      </w:r>
      <w:proofErr w:type="gramEnd"/>
      <w:r w:rsidRPr="0001719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1719D">
        <w:rPr>
          <w:rFonts w:ascii="Times New Roman" w:hAnsi="Times New Roman"/>
          <w:sz w:val="24"/>
          <w:szCs w:val="24"/>
        </w:rPr>
        <w:t xml:space="preserve">Оценка состояния здоровья населения в связи с характером питания и разработка мероприятий по его рационализации") [Электронный ресурс]: учебное пособие / А. Г. </w:t>
      </w:r>
      <w:proofErr w:type="spellStart"/>
      <w:r w:rsidRPr="0001719D">
        <w:rPr>
          <w:rFonts w:ascii="Times New Roman" w:hAnsi="Times New Roman"/>
          <w:sz w:val="24"/>
          <w:szCs w:val="24"/>
        </w:rPr>
        <w:t>Сетко</w:t>
      </w:r>
      <w:proofErr w:type="spellEnd"/>
      <w:r w:rsidRPr="0001719D">
        <w:rPr>
          <w:rFonts w:ascii="Times New Roman" w:hAnsi="Times New Roman"/>
          <w:sz w:val="24"/>
          <w:szCs w:val="24"/>
        </w:rPr>
        <w:t xml:space="preserve">, Т. А. Фатеева, Е. А. Володина; </w:t>
      </w:r>
      <w:proofErr w:type="spellStart"/>
      <w:r w:rsidRPr="0001719D">
        <w:rPr>
          <w:rFonts w:ascii="Times New Roman" w:hAnsi="Times New Roman"/>
          <w:sz w:val="24"/>
          <w:szCs w:val="24"/>
        </w:rPr>
        <w:t>ОрГМУ</w:t>
      </w:r>
      <w:proofErr w:type="spellEnd"/>
      <w:r w:rsidRPr="0001719D">
        <w:rPr>
          <w:rFonts w:ascii="Times New Roman" w:hAnsi="Times New Roman"/>
          <w:sz w:val="24"/>
          <w:szCs w:val="24"/>
        </w:rPr>
        <w:t>.</w:t>
      </w:r>
      <w:proofErr w:type="gramEnd"/>
      <w:r w:rsidRPr="0001719D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01719D">
        <w:rPr>
          <w:rFonts w:ascii="Times New Roman" w:hAnsi="Times New Roman"/>
          <w:sz w:val="24"/>
          <w:szCs w:val="24"/>
        </w:rPr>
        <w:t>Оренбург: [б</w:t>
      </w:r>
      <w:proofErr w:type="gramEnd"/>
      <w:r w:rsidRPr="0001719D">
        <w:rPr>
          <w:rFonts w:ascii="Times New Roman" w:hAnsi="Times New Roman"/>
          <w:sz w:val="24"/>
          <w:szCs w:val="24"/>
        </w:rPr>
        <w:t xml:space="preserve">. и.], 2015. - 67 с. - </w:t>
      </w:r>
      <w:hyperlink r:id="rId9" w:history="1">
        <w:r w:rsidRPr="0001719D">
          <w:rPr>
            <w:rStyle w:val="a7"/>
            <w:rFonts w:ascii="Times New Roman" w:hAnsi="Times New Roman"/>
            <w:sz w:val="24"/>
            <w:szCs w:val="24"/>
          </w:rPr>
          <w:t>http://lib.orgma.ru/jirbis2/elektronnyj-katalog</w:t>
        </w:r>
      </w:hyperlink>
      <w:r w:rsidRPr="0001719D">
        <w:rPr>
          <w:rFonts w:ascii="Times New Roman" w:hAnsi="Times New Roman"/>
          <w:sz w:val="24"/>
          <w:szCs w:val="24"/>
        </w:rPr>
        <w:t>.</w:t>
      </w:r>
    </w:p>
    <w:p w:rsidR="00347239" w:rsidRPr="0001719D" w:rsidRDefault="00347239" w:rsidP="0034723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47239" w:rsidRPr="0001719D" w:rsidRDefault="00347239" w:rsidP="003472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Лекции кафедры.</w:t>
      </w:r>
    </w:p>
    <w:p w:rsidR="00347239" w:rsidRDefault="00347239" w:rsidP="00347239">
      <w:pPr>
        <w:pStyle w:val="a3"/>
        <w:tabs>
          <w:tab w:val="left" w:pos="284"/>
          <w:tab w:val="left" w:pos="567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B5576" w:rsidRPr="00347239" w:rsidRDefault="008B5576" w:rsidP="00347239">
      <w:pPr>
        <w:pStyle w:val="a3"/>
        <w:tabs>
          <w:tab w:val="left" w:pos="284"/>
          <w:tab w:val="left" w:pos="567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47239">
        <w:rPr>
          <w:rFonts w:ascii="Times New Roman" w:hAnsi="Times New Roman"/>
          <w:b/>
          <w:sz w:val="24"/>
          <w:szCs w:val="24"/>
        </w:rPr>
        <w:t>Нормативная документация:</w:t>
      </w:r>
    </w:p>
    <w:p w:rsidR="008B5576" w:rsidRPr="002B51F5" w:rsidRDefault="008B5576" w:rsidP="002B51F5">
      <w:pPr>
        <w:pStyle w:val="a3"/>
        <w:numPr>
          <w:ilvl w:val="0"/>
          <w:numId w:val="10"/>
        </w:numPr>
        <w:shd w:val="clear" w:color="auto" w:fill="FFFFFF"/>
        <w:tabs>
          <w:tab w:val="left" w:pos="0"/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1F5">
        <w:rPr>
          <w:rFonts w:ascii="Times New Roman" w:hAnsi="Times New Roman"/>
          <w:sz w:val="24"/>
          <w:szCs w:val="24"/>
        </w:rPr>
        <w:t xml:space="preserve">«Нормы физиологических потребностей в энергии и пищевых веществах для различных групп </w:t>
      </w:r>
      <w:r w:rsidRPr="002B51F5">
        <w:rPr>
          <w:rFonts w:ascii="Times New Roman" w:hAnsi="Times New Roman"/>
          <w:bCs/>
          <w:sz w:val="24"/>
          <w:szCs w:val="24"/>
        </w:rPr>
        <w:t>населения Российской Федерации</w:t>
      </w:r>
      <w:r w:rsidRPr="002B51F5">
        <w:rPr>
          <w:rFonts w:ascii="Times New Roman" w:hAnsi="Times New Roman"/>
          <w:sz w:val="24"/>
          <w:szCs w:val="24"/>
        </w:rPr>
        <w:t>». МР 2.3.1.2432 -08.</w:t>
      </w:r>
    </w:p>
    <w:p w:rsidR="002B51F5" w:rsidRDefault="002B51F5" w:rsidP="002B51F5">
      <w:pPr>
        <w:pStyle w:val="a3"/>
        <w:numPr>
          <w:ilvl w:val="0"/>
          <w:numId w:val="10"/>
        </w:numPr>
        <w:shd w:val="clear" w:color="auto" w:fill="FFFFFF"/>
        <w:tabs>
          <w:tab w:val="left" w:pos="0"/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1F5">
        <w:rPr>
          <w:rFonts w:ascii="Times New Roman" w:hAnsi="Times New Roman"/>
          <w:sz w:val="24"/>
          <w:szCs w:val="24"/>
        </w:rPr>
        <w:t>СанПиН 2.3/2.4.3590-20 «Санитарно-эпидемиологические требования к организации общественного питания».</w:t>
      </w:r>
    </w:p>
    <w:p w:rsidR="002B51F5" w:rsidRPr="002B51F5" w:rsidRDefault="002B51F5" w:rsidP="002B51F5">
      <w:pPr>
        <w:pStyle w:val="a3"/>
        <w:shd w:val="clear" w:color="auto" w:fill="FFFFFF"/>
        <w:tabs>
          <w:tab w:val="left" w:pos="0"/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5576" w:rsidRPr="001B2D0F" w:rsidRDefault="008B5576" w:rsidP="008B5576">
      <w:pPr>
        <w:spacing w:after="0" w:line="240" w:lineRule="auto"/>
        <w:ind w:firstLine="284"/>
        <w:jc w:val="both"/>
        <w:rPr>
          <w:rFonts w:ascii="Times New Roman" w:hAnsi="Times New Roman"/>
          <w:i/>
          <w:color w:val="000000"/>
          <w:spacing w:val="-4"/>
          <w:sz w:val="24"/>
          <w:szCs w:val="24"/>
          <w:lang w:eastAsia="ru-RU"/>
        </w:rPr>
      </w:pPr>
      <w:proofErr w:type="spellStart"/>
      <w:r w:rsidRPr="001B2D0F">
        <w:rPr>
          <w:rFonts w:ascii="Times New Roman" w:hAnsi="Times New Roman"/>
          <w:b/>
          <w:color w:val="000000"/>
          <w:sz w:val="24"/>
          <w:szCs w:val="24"/>
          <w:lang w:eastAsia="ru-RU"/>
        </w:rPr>
        <w:t>Хронокарта</w:t>
      </w:r>
      <w:proofErr w:type="spellEnd"/>
      <w:r w:rsidRPr="001B2D0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занятия</w:t>
      </w:r>
    </w:p>
    <w:tbl>
      <w:tblPr>
        <w:tblW w:w="0" w:type="auto"/>
        <w:jc w:val="center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6"/>
        <w:gridCol w:w="4830"/>
        <w:gridCol w:w="2187"/>
        <w:gridCol w:w="1816"/>
      </w:tblGrid>
      <w:tr w:rsidR="008B5576" w:rsidRPr="001B2D0F" w:rsidTr="00AE42B2">
        <w:trPr>
          <w:jc w:val="center"/>
        </w:trPr>
        <w:tc>
          <w:tcPr>
            <w:tcW w:w="579" w:type="dxa"/>
          </w:tcPr>
          <w:p w:rsidR="008B5576" w:rsidRPr="001B2D0F" w:rsidRDefault="008B557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D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B5576" w:rsidRPr="001B2D0F" w:rsidRDefault="008B557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2D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B2D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21" w:type="dxa"/>
          </w:tcPr>
          <w:p w:rsidR="008B5576" w:rsidRPr="001B2D0F" w:rsidRDefault="008B557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D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Этапы и содержание занятия </w:t>
            </w:r>
          </w:p>
        </w:tc>
        <w:tc>
          <w:tcPr>
            <w:tcW w:w="2210" w:type="dxa"/>
          </w:tcPr>
          <w:p w:rsidR="008B5576" w:rsidRPr="001B2D0F" w:rsidRDefault="008B557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D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1882" w:type="dxa"/>
          </w:tcPr>
          <w:p w:rsidR="008B5576" w:rsidRPr="001B2D0F" w:rsidRDefault="008B557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D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8B5576" w:rsidRPr="001B2D0F" w:rsidTr="00AE42B2">
        <w:trPr>
          <w:jc w:val="center"/>
        </w:trPr>
        <w:tc>
          <w:tcPr>
            <w:tcW w:w="579" w:type="dxa"/>
          </w:tcPr>
          <w:p w:rsidR="008B5576" w:rsidRPr="001B2D0F" w:rsidRDefault="008B557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D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B5576" w:rsidRPr="001B2D0F" w:rsidRDefault="008B557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D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  <w:p w:rsidR="008B5576" w:rsidRPr="001B2D0F" w:rsidRDefault="008B557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D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  <w:p w:rsidR="008B5576" w:rsidRPr="001B2D0F" w:rsidRDefault="008B557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5576" w:rsidRPr="001B2D0F" w:rsidRDefault="008B557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D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  <w:p w:rsidR="008B5576" w:rsidRPr="001B2D0F" w:rsidRDefault="008B557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5576" w:rsidRPr="001B2D0F" w:rsidRDefault="008B557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D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5021" w:type="dxa"/>
          </w:tcPr>
          <w:p w:rsidR="008B5576" w:rsidRPr="001B2D0F" w:rsidRDefault="008B5576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D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Организационный момент. </w:t>
            </w:r>
          </w:p>
          <w:p w:rsidR="008B5576" w:rsidRPr="001B2D0F" w:rsidRDefault="008B5576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D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8B5576" w:rsidRPr="001B2D0F" w:rsidRDefault="008B5576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D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готовности аудитории, оборудования и студентов.</w:t>
            </w:r>
          </w:p>
          <w:p w:rsidR="008B5576" w:rsidRPr="001B2D0F" w:rsidRDefault="008B5576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D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Обсуждение вопросов, возникших у студентов при подготовке к занятию.</w:t>
            </w:r>
          </w:p>
          <w:p w:rsidR="008B5576" w:rsidRPr="001B2D0F" w:rsidRDefault="008B5576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D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Краткая характеристика этапов и содержан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ия работы студентов на занятии.</w:t>
            </w:r>
          </w:p>
        </w:tc>
        <w:tc>
          <w:tcPr>
            <w:tcW w:w="2210" w:type="dxa"/>
          </w:tcPr>
          <w:p w:rsidR="008B5576" w:rsidRPr="001B2D0F" w:rsidRDefault="008B557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D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</w:tc>
        <w:tc>
          <w:tcPr>
            <w:tcW w:w="1882" w:type="dxa"/>
          </w:tcPr>
          <w:p w:rsidR="008B5576" w:rsidRPr="001B2D0F" w:rsidRDefault="008B557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5576" w:rsidRPr="001B2D0F" w:rsidRDefault="008B557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5576" w:rsidRPr="001B2D0F" w:rsidRDefault="008B557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5576" w:rsidRPr="001B2D0F" w:rsidRDefault="008B557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D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8B5576" w:rsidRPr="001B2D0F" w:rsidTr="00AE42B2">
        <w:trPr>
          <w:jc w:val="center"/>
        </w:trPr>
        <w:tc>
          <w:tcPr>
            <w:tcW w:w="579" w:type="dxa"/>
          </w:tcPr>
          <w:p w:rsidR="008B5576" w:rsidRPr="001B2D0F" w:rsidRDefault="008B557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D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1" w:type="dxa"/>
          </w:tcPr>
          <w:p w:rsidR="008B5576" w:rsidRPr="001B2D0F" w:rsidRDefault="008B5576" w:rsidP="00AE42B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1B2D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Входной контроль знан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ий, умений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навыков студентов:</w:t>
            </w:r>
            <w:r w:rsidRPr="001B2D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тестовый контроль или письменный контроль по основным понятиям, классификациям по теме занятия.</w:t>
            </w:r>
          </w:p>
        </w:tc>
        <w:tc>
          <w:tcPr>
            <w:tcW w:w="2210" w:type="dxa"/>
          </w:tcPr>
          <w:p w:rsidR="008B5576" w:rsidRPr="001B2D0F" w:rsidRDefault="008B557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D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Письменная </w:t>
            </w:r>
            <w:r w:rsidRPr="001B2D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  <w:tc>
          <w:tcPr>
            <w:tcW w:w="1882" w:type="dxa"/>
          </w:tcPr>
          <w:p w:rsidR="008B5576" w:rsidRPr="001B2D0F" w:rsidRDefault="008B557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5576" w:rsidRPr="001B2D0F" w:rsidRDefault="008B557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D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 мин.</w:t>
            </w:r>
          </w:p>
        </w:tc>
      </w:tr>
      <w:tr w:rsidR="008B5576" w:rsidRPr="001B2D0F" w:rsidTr="00AE42B2">
        <w:trPr>
          <w:jc w:val="center"/>
        </w:trPr>
        <w:tc>
          <w:tcPr>
            <w:tcW w:w="579" w:type="dxa"/>
          </w:tcPr>
          <w:p w:rsidR="008B5576" w:rsidRPr="001B2D0F" w:rsidRDefault="008B557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D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021" w:type="dxa"/>
          </w:tcPr>
          <w:p w:rsidR="008B5576" w:rsidRPr="001B2D0F" w:rsidRDefault="008B5576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D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Теоретический разбор материала:</w:t>
            </w:r>
          </w:p>
          <w:p w:rsidR="008B5576" w:rsidRPr="001B2D0F" w:rsidRDefault="008B5576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D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студенты отвечают на вопросы для рассмотрения по теме занятия.</w:t>
            </w:r>
          </w:p>
        </w:tc>
        <w:tc>
          <w:tcPr>
            <w:tcW w:w="2210" w:type="dxa"/>
          </w:tcPr>
          <w:p w:rsidR="008B5576" w:rsidRPr="001B2D0F" w:rsidRDefault="008B557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D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882" w:type="dxa"/>
          </w:tcPr>
          <w:p w:rsidR="008B5576" w:rsidRPr="001B2D0F" w:rsidRDefault="008B557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5576" w:rsidRPr="001B2D0F" w:rsidRDefault="008B557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D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 мин.</w:t>
            </w:r>
          </w:p>
          <w:p w:rsidR="008B5576" w:rsidRPr="001B2D0F" w:rsidRDefault="008B557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576" w:rsidRPr="001B2D0F" w:rsidTr="00AE42B2">
        <w:trPr>
          <w:jc w:val="center"/>
        </w:trPr>
        <w:tc>
          <w:tcPr>
            <w:tcW w:w="579" w:type="dxa"/>
          </w:tcPr>
          <w:p w:rsidR="008B5576" w:rsidRPr="001B2D0F" w:rsidRDefault="008B557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D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1" w:type="dxa"/>
          </w:tcPr>
          <w:p w:rsidR="008B5576" w:rsidRPr="001B2D0F" w:rsidRDefault="008B5576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D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нормативной документацией по теме занятия.</w:t>
            </w:r>
          </w:p>
        </w:tc>
        <w:tc>
          <w:tcPr>
            <w:tcW w:w="2210" w:type="dxa"/>
          </w:tcPr>
          <w:p w:rsidR="008B5576" w:rsidRPr="001B2D0F" w:rsidRDefault="008B557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D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книгой</w:t>
            </w:r>
          </w:p>
        </w:tc>
        <w:tc>
          <w:tcPr>
            <w:tcW w:w="1882" w:type="dxa"/>
          </w:tcPr>
          <w:p w:rsidR="008B5576" w:rsidRPr="001B2D0F" w:rsidRDefault="008B557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D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мин.</w:t>
            </w:r>
          </w:p>
        </w:tc>
      </w:tr>
      <w:tr w:rsidR="008B5576" w:rsidRPr="001B2D0F" w:rsidTr="00AE42B2">
        <w:trPr>
          <w:jc w:val="center"/>
        </w:trPr>
        <w:tc>
          <w:tcPr>
            <w:tcW w:w="579" w:type="dxa"/>
          </w:tcPr>
          <w:p w:rsidR="008B5576" w:rsidRPr="001B2D0F" w:rsidRDefault="008B557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D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1" w:type="dxa"/>
          </w:tcPr>
          <w:p w:rsidR="008B5576" w:rsidRPr="001B2D0F" w:rsidRDefault="008B5576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D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Отработка практических умений и навыков.</w:t>
            </w:r>
          </w:p>
          <w:p w:rsidR="008B5576" w:rsidRPr="001B2D0F" w:rsidRDefault="008B5576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Освоение методик </w:t>
            </w:r>
            <w:r w:rsidRPr="001B2D0F">
              <w:rPr>
                <w:rFonts w:ascii="Times New Roman" w:hAnsi="Times New Roman"/>
                <w:sz w:val="24"/>
                <w:szCs w:val="24"/>
              </w:rPr>
              <w:t xml:space="preserve">санитарно-гигиенического </w:t>
            </w:r>
            <w:proofErr w:type="gramStart"/>
            <w:r w:rsidRPr="001B2D0F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1B2D0F">
              <w:rPr>
                <w:rFonts w:ascii="Times New Roman" w:hAnsi="Times New Roman"/>
                <w:sz w:val="24"/>
                <w:szCs w:val="24"/>
              </w:rPr>
              <w:t xml:space="preserve"> питанием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организованных коллективах. </w:t>
            </w:r>
            <w:r w:rsidRPr="001B2D0F">
              <w:rPr>
                <w:rFonts w:ascii="Times New Roman" w:hAnsi="Times New Roman"/>
                <w:sz w:val="24"/>
                <w:szCs w:val="24"/>
              </w:rPr>
              <w:t>Оценка  соответствия суточного пищевого рациона в организованном коллективе принципам рационального и адекватного питания (по данным меню-раскладки), разработка рекомендаций по его коррекции.</w:t>
            </w:r>
          </w:p>
        </w:tc>
        <w:tc>
          <w:tcPr>
            <w:tcW w:w="2210" w:type="dxa"/>
          </w:tcPr>
          <w:p w:rsidR="008B5576" w:rsidRPr="001B2D0F" w:rsidRDefault="008B557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D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  <w:p w:rsidR="008B5576" w:rsidRPr="001B2D0F" w:rsidRDefault="008B557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D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Наглядные</w:t>
            </w:r>
          </w:p>
          <w:p w:rsidR="008B5576" w:rsidRPr="001B2D0F" w:rsidRDefault="008B557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D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</w:p>
          <w:p w:rsidR="008B5576" w:rsidRPr="001B2D0F" w:rsidRDefault="008B557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8B5576" w:rsidRPr="001B2D0F" w:rsidRDefault="008B557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5576" w:rsidRPr="001B2D0F" w:rsidRDefault="008B557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D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 мин.</w:t>
            </w:r>
          </w:p>
        </w:tc>
      </w:tr>
      <w:tr w:rsidR="008B5576" w:rsidRPr="001B2D0F" w:rsidTr="00AE42B2">
        <w:trPr>
          <w:jc w:val="center"/>
        </w:trPr>
        <w:tc>
          <w:tcPr>
            <w:tcW w:w="579" w:type="dxa"/>
          </w:tcPr>
          <w:p w:rsidR="008B5576" w:rsidRPr="001B2D0F" w:rsidRDefault="008B557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D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1" w:type="dxa"/>
          </w:tcPr>
          <w:p w:rsidR="008B5576" w:rsidRPr="001B2D0F" w:rsidRDefault="008B5576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D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Заключительная часть занятия:</w:t>
            </w:r>
          </w:p>
          <w:p w:rsidR="008B5576" w:rsidRPr="001B2D0F" w:rsidRDefault="008B5576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D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Обобщение, выводы по теме.</w:t>
            </w:r>
          </w:p>
          <w:p w:rsidR="008B5576" w:rsidRPr="001B2D0F" w:rsidRDefault="008B5576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D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 качества формируемых компетенций (их элементов) студентов по теме занятия: проверка оформления в рабочих тетрадях протоколов практической работы, правильности проведения расчетов, формулировки заключения и предлагаемых рекомендаций. </w:t>
            </w:r>
          </w:p>
        </w:tc>
        <w:tc>
          <w:tcPr>
            <w:tcW w:w="2210" w:type="dxa"/>
          </w:tcPr>
          <w:p w:rsidR="008B5576" w:rsidRPr="001B2D0F" w:rsidRDefault="008B557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D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  <w:p w:rsidR="008B5576" w:rsidRPr="001B2D0F" w:rsidRDefault="008B557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8B5576" w:rsidRPr="001B2D0F" w:rsidRDefault="008B557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D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мин.</w:t>
            </w:r>
          </w:p>
        </w:tc>
      </w:tr>
      <w:tr w:rsidR="008B5576" w:rsidRPr="001B2D0F" w:rsidTr="00AE42B2">
        <w:trPr>
          <w:jc w:val="center"/>
        </w:trPr>
        <w:tc>
          <w:tcPr>
            <w:tcW w:w="579" w:type="dxa"/>
          </w:tcPr>
          <w:p w:rsidR="008B5576" w:rsidRPr="001B2D0F" w:rsidRDefault="008B557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D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21" w:type="dxa"/>
          </w:tcPr>
          <w:p w:rsidR="008B5576" w:rsidRPr="001B2D0F" w:rsidRDefault="008B5576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D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Итого, включая три перерыва по 5 мин.</w:t>
            </w:r>
          </w:p>
        </w:tc>
        <w:tc>
          <w:tcPr>
            <w:tcW w:w="2210" w:type="dxa"/>
          </w:tcPr>
          <w:p w:rsidR="008B5576" w:rsidRPr="001B2D0F" w:rsidRDefault="008B557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8B5576" w:rsidRPr="001B2D0F" w:rsidRDefault="008B557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D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 мин.</w:t>
            </w:r>
          </w:p>
        </w:tc>
      </w:tr>
    </w:tbl>
    <w:p w:rsidR="008B5576" w:rsidRPr="001B2D0F" w:rsidRDefault="008B5576" w:rsidP="008B55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8B5576" w:rsidRPr="001B2D0F" w:rsidRDefault="008B5576" w:rsidP="008B5576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2D0F">
        <w:rPr>
          <w:rFonts w:ascii="Times New Roman" w:hAnsi="Times New Roman"/>
          <w:b/>
          <w:color w:val="000000"/>
          <w:sz w:val="24"/>
          <w:szCs w:val="24"/>
          <w:lang w:eastAsia="ru-RU"/>
        </w:rPr>
        <w:t>Форма организации занятия: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обучающий практикум.</w:t>
      </w:r>
    </w:p>
    <w:p w:rsidR="008B5576" w:rsidRPr="001B2D0F" w:rsidRDefault="008B5576" w:rsidP="008B5576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Средства обучения:</w:t>
      </w:r>
    </w:p>
    <w:p w:rsidR="008B5576" w:rsidRPr="001B2D0F" w:rsidRDefault="008B5576" w:rsidP="008B557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B2D0F">
        <w:rPr>
          <w:rFonts w:ascii="Times New Roman" w:hAnsi="Times New Roman"/>
          <w:color w:val="000000"/>
          <w:sz w:val="24"/>
          <w:szCs w:val="24"/>
        </w:rPr>
        <w:t>дидактические (таблицы, схемы, нормативная документация, меню-раскладки).</w:t>
      </w:r>
    </w:p>
    <w:p w:rsidR="008B5576" w:rsidRPr="001B2D0F" w:rsidRDefault="008B5576" w:rsidP="008B557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B2D0F">
        <w:rPr>
          <w:rFonts w:ascii="Times New Roman" w:hAnsi="Times New Roman"/>
          <w:color w:val="000000"/>
          <w:sz w:val="24"/>
          <w:szCs w:val="24"/>
        </w:rPr>
        <w:t>материально-техниче</w:t>
      </w:r>
      <w:r>
        <w:rPr>
          <w:rFonts w:ascii="Times New Roman" w:hAnsi="Times New Roman"/>
          <w:color w:val="000000"/>
          <w:sz w:val="24"/>
          <w:szCs w:val="24"/>
        </w:rPr>
        <w:t>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(мел, доска, калькулятор).</w:t>
      </w:r>
    </w:p>
    <w:p w:rsidR="00B94273" w:rsidRPr="00CD6915" w:rsidRDefault="00B94273" w:rsidP="00B942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C3C58" w:rsidRDefault="002C3C58"/>
    <w:sectPr w:rsidR="002C3C58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A04"/>
    <w:multiLevelType w:val="hybridMultilevel"/>
    <w:tmpl w:val="7A1CFAB0"/>
    <w:lvl w:ilvl="0" w:tplc="9CBEA4B0">
      <w:start w:val="1"/>
      <w:numFmt w:val="decimal"/>
      <w:lvlText w:val="%1."/>
      <w:lvlJc w:val="left"/>
      <w:pPr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CD4958"/>
    <w:multiLevelType w:val="hybridMultilevel"/>
    <w:tmpl w:val="F6140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F6E3A"/>
    <w:multiLevelType w:val="hybridMultilevel"/>
    <w:tmpl w:val="B0867454"/>
    <w:lvl w:ilvl="0" w:tplc="30B84B4E">
      <w:start w:val="1"/>
      <w:numFmt w:val="decimal"/>
      <w:lvlText w:val="%1."/>
      <w:lvlJc w:val="left"/>
      <w:pPr>
        <w:ind w:left="839" w:hanging="5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04A79"/>
    <w:multiLevelType w:val="hybridMultilevel"/>
    <w:tmpl w:val="1490586E"/>
    <w:lvl w:ilvl="0" w:tplc="A57ABF64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E0231"/>
    <w:multiLevelType w:val="hybridMultilevel"/>
    <w:tmpl w:val="954276B2"/>
    <w:lvl w:ilvl="0" w:tplc="E81E4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E14C63"/>
    <w:multiLevelType w:val="hybridMultilevel"/>
    <w:tmpl w:val="5B42706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66D35C8"/>
    <w:multiLevelType w:val="hybridMultilevel"/>
    <w:tmpl w:val="E690BB52"/>
    <w:lvl w:ilvl="0" w:tplc="E81E4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893106"/>
    <w:multiLevelType w:val="hybridMultilevel"/>
    <w:tmpl w:val="BAEA2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FB7B4D"/>
    <w:multiLevelType w:val="hybridMultilevel"/>
    <w:tmpl w:val="EA1E3F66"/>
    <w:lvl w:ilvl="0" w:tplc="07661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D6F688" w:tentative="1">
      <w:start w:val="1"/>
      <w:numFmt w:val="lowerLetter"/>
      <w:lvlText w:val="%2."/>
      <w:lvlJc w:val="left"/>
      <w:pPr>
        <w:ind w:left="1440" w:hanging="360"/>
      </w:pPr>
    </w:lvl>
    <w:lvl w:ilvl="2" w:tplc="78CE1204" w:tentative="1">
      <w:start w:val="1"/>
      <w:numFmt w:val="lowerRoman"/>
      <w:lvlText w:val="%3."/>
      <w:lvlJc w:val="right"/>
      <w:pPr>
        <w:ind w:left="2160" w:hanging="180"/>
      </w:pPr>
    </w:lvl>
    <w:lvl w:ilvl="3" w:tplc="9402AFF6" w:tentative="1">
      <w:start w:val="1"/>
      <w:numFmt w:val="decimal"/>
      <w:lvlText w:val="%4."/>
      <w:lvlJc w:val="left"/>
      <w:pPr>
        <w:ind w:left="2880" w:hanging="360"/>
      </w:pPr>
    </w:lvl>
    <w:lvl w:ilvl="4" w:tplc="F154A340" w:tentative="1">
      <w:start w:val="1"/>
      <w:numFmt w:val="lowerLetter"/>
      <w:lvlText w:val="%5."/>
      <w:lvlJc w:val="left"/>
      <w:pPr>
        <w:ind w:left="3600" w:hanging="360"/>
      </w:pPr>
    </w:lvl>
    <w:lvl w:ilvl="5" w:tplc="451E1E40" w:tentative="1">
      <w:start w:val="1"/>
      <w:numFmt w:val="lowerRoman"/>
      <w:lvlText w:val="%6."/>
      <w:lvlJc w:val="right"/>
      <w:pPr>
        <w:ind w:left="4320" w:hanging="180"/>
      </w:pPr>
    </w:lvl>
    <w:lvl w:ilvl="6" w:tplc="BD0C05BA" w:tentative="1">
      <w:start w:val="1"/>
      <w:numFmt w:val="decimal"/>
      <w:lvlText w:val="%7."/>
      <w:lvlJc w:val="left"/>
      <w:pPr>
        <w:ind w:left="5040" w:hanging="360"/>
      </w:pPr>
    </w:lvl>
    <w:lvl w:ilvl="7" w:tplc="0338C076" w:tentative="1">
      <w:start w:val="1"/>
      <w:numFmt w:val="lowerLetter"/>
      <w:lvlText w:val="%8."/>
      <w:lvlJc w:val="left"/>
      <w:pPr>
        <w:ind w:left="5760" w:hanging="360"/>
      </w:pPr>
    </w:lvl>
    <w:lvl w:ilvl="8" w:tplc="F0C44C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E000EA"/>
    <w:multiLevelType w:val="hybridMultilevel"/>
    <w:tmpl w:val="79C26DA0"/>
    <w:lvl w:ilvl="0" w:tplc="AD5C2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10F1F0" w:tentative="1">
      <w:start w:val="1"/>
      <w:numFmt w:val="lowerLetter"/>
      <w:lvlText w:val="%2."/>
      <w:lvlJc w:val="left"/>
      <w:pPr>
        <w:ind w:left="1440" w:hanging="360"/>
      </w:pPr>
    </w:lvl>
    <w:lvl w:ilvl="2" w:tplc="14F09F84" w:tentative="1">
      <w:start w:val="1"/>
      <w:numFmt w:val="lowerRoman"/>
      <w:lvlText w:val="%3."/>
      <w:lvlJc w:val="right"/>
      <w:pPr>
        <w:ind w:left="2160" w:hanging="180"/>
      </w:pPr>
    </w:lvl>
    <w:lvl w:ilvl="3" w:tplc="1568A67E" w:tentative="1">
      <w:start w:val="1"/>
      <w:numFmt w:val="decimal"/>
      <w:lvlText w:val="%4."/>
      <w:lvlJc w:val="left"/>
      <w:pPr>
        <w:ind w:left="2880" w:hanging="360"/>
      </w:pPr>
    </w:lvl>
    <w:lvl w:ilvl="4" w:tplc="BBD21F0A" w:tentative="1">
      <w:start w:val="1"/>
      <w:numFmt w:val="lowerLetter"/>
      <w:lvlText w:val="%5."/>
      <w:lvlJc w:val="left"/>
      <w:pPr>
        <w:ind w:left="3600" w:hanging="360"/>
      </w:pPr>
    </w:lvl>
    <w:lvl w:ilvl="5" w:tplc="0400E11C" w:tentative="1">
      <w:start w:val="1"/>
      <w:numFmt w:val="lowerRoman"/>
      <w:lvlText w:val="%6."/>
      <w:lvlJc w:val="right"/>
      <w:pPr>
        <w:ind w:left="4320" w:hanging="180"/>
      </w:pPr>
    </w:lvl>
    <w:lvl w:ilvl="6" w:tplc="8DFEF44A" w:tentative="1">
      <w:start w:val="1"/>
      <w:numFmt w:val="decimal"/>
      <w:lvlText w:val="%7."/>
      <w:lvlJc w:val="left"/>
      <w:pPr>
        <w:ind w:left="5040" w:hanging="360"/>
      </w:pPr>
    </w:lvl>
    <w:lvl w:ilvl="7" w:tplc="60BC81FE" w:tentative="1">
      <w:start w:val="1"/>
      <w:numFmt w:val="lowerLetter"/>
      <w:lvlText w:val="%8."/>
      <w:lvlJc w:val="left"/>
      <w:pPr>
        <w:ind w:left="5760" w:hanging="360"/>
      </w:pPr>
    </w:lvl>
    <w:lvl w:ilvl="8" w:tplc="9052479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3030"/>
    <w:rsid w:val="001614DA"/>
    <w:rsid w:val="001832A9"/>
    <w:rsid w:val="00241EDB"/>
    <w:rsid w:val="002B51F5"/>
    <w:rsid w:val="002C3C58"/>
    <w:rsid w:val="002F4CDC"/>
    <w:rsid w:val="00347239"/>
    <w:rsid w:val="005A41AB"/>
    <w:rsid w:val="005D57BD"/>
    <w:rsid w:val="007F5DB7"/>
    <w:rsid w:val="008B5576"/>
    <w:rsid w:val="00951869"/>
    <w:rsid w:val="00B94273"/>
    <w:rsid w:val="00BF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3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F3030"/>
    <w:pPr>
      <w:ind w:left="720"/>
      <w:contextualSpacing/>
    </w:pPr>
    <w:rPr>
      <w:lang w:eastAsia="ru-RU"/>
    </w:rPr>
  </w:style>
  <w:style w:type="paragraph" w:customStyle="1" w:styleId="24">
    <w:name w:val="Основной текст 24"/>
    <w:basedOn w:val="a"/>
    <w:rsid w:val="00BF3030"/>
    <w:pPr>
      <w:overflowPunct w:val="0"/>
      <w:autoSpaceDE w:val="0"/>
      <w:autoSpaceDN w:val="0"/>
      <w:adjustRightInd w:val="0"/>
      <w:spacing w:after="0" w:line="240" w:lineRule="auto"/>
      <w:ind w:firstLine="540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styleId="a4">
    <w:name w:val="Emphasis"/>
    <w:uiPriority w:val="99"/>
    <w:qFormat/>
    <w:rsid w:val="00BF3030"/>
    <w:rPr>
      <w:i/>
      <w:iCs/>
    </w:rPr>
  </w:style>
  <w:style w:type="paragraph" w:styleId="a5">
    <w:name w:val="Body Text"/>
    <w:basedOn w:val="a"/>
    <w:link w:val="a6"/>
    <w:uiPriority w:val="99"/>
    <w:rsid w:val="00B94273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4273"/>
    <w:rPr>
      <w:rFonts w:ascii="Times New Roman" w:eastAsia="Calibri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8B5576"/>
    <w:pPr>
      <w:overflowPunct w:val="0"/>
      <w:autoSpaceDE w:val="0"/>
      <w:autoSpaceDN w:val="0"/>
      <w:adjustRightInd w:val="0"/>
      <w:spacing w:after="0" w:line="240" w:lineRule="auto"/>
      <w:ind w:firstLine="540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styleId="a7">
    <w:name w:val="Hyperlink"/>
    <w:rsid w:val="003472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orgma.ru/jirbis2/elektronnyj-katalog.\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.orgma.ru/jirbis2/elektronnyj-katalo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orgma.ru/jirbis2/elektronnyj-katalo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ib.orgma.ru/jirbis2/elektronnyj-kat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1077</Words>
  <Characters>6141</Characters>
  <Application>Microsoft Office Word</Application>
  <DocSecurity>0</DocSecurity>
  <Lines>51</Lines>
  <Paragraphs>14</Paragraphs>
  <ScaleCrop>false</ScaleCrop>
  <Company>ORGMA</Company>
  <LinksUpToDate>false</LinksUpToDate>
  <CharactersWithSpaces>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СЕМЬЯ</cp:lastModifiedBy>
  <cp:revision>8</cp:revision>
  <dcterms:created xsi:type="dcterms:W3CDTF">2018-03-14T05:46:00Z</dcterms:created>
  <dcterms:modified xsi:type="dcterms:W3CDTF">2021-01-02T09:36:00Z</dcterms:modified>
</cp:coreProperties>
</file>