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3E220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E2207">
        <w:rPr>
          <w:rFonts w:ascii="Times New Roman" w:hAnsi="Times New Roman"/>
          <w:sz w:val="28"/>
          <w:szCs w:val="20"/>
        </w:rPr>
        <w:t>31.08.76 Стоматология детская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3E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,</w:t>
      </w:r>
      <w:r w:rsidR="003E2207" w:rsidRPr="003E2207">
        <w:t xml:space="preserve"> </w:t>
      </w:r>
      <w:r w:rsidR="003E2207" w:rsidRPr="003E2207">
        <w:rPr>
          <w:rFonts w:ascii="Times New Roman" w:hAnsi="Times New Roman"/>
          <w:color w:val="000000"/>
          <w:sz w:val="24"/>
          <w:szCs w:val="24"/>
        </w:rPr>
        <w:t>31.08.76 Стоматология детская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3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8253CA" w:rsidRPr="008253CA" w:rsidRDefault="008253C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53CA">
        <w:rPr>
          <w:rFonts w:ascii="Times New Roman" w:hAnsi="Times New Roman"/>
          <w:color w:val="000000"/>
          <w:sz w:val="28"/>
          <w:szCs w:val="28"/>
        </w:rPr>
        <w:t>-дистанционные технологии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видео-конференции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TrueConf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  <w:lang w:val="en-US"/>
        </w:rPr>
        <w:t>Zoom</w:t>
      </w:r>
      <w:r>
        <w:rPr>
          <w:rFonts w:ascii="Arial" w:hAnsi="Arial" w:cs="Arial"/>
          <w:shd w:val="clear" w:color="auto" w:fill="FFFFFF"/>
        </w:rPr>
        <w:t>).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проведения первичного </w:t>
            </w:r>
            <w:proofErr w:type="spellStart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3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8253CA" w:rsidRPr="008253CA" w:rsidRDefault="008253CA" w:rsidP="008253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53CA">
        <w:rPr>
          <w:rFonts w:ascii="Times New Roman" w:hAnsi="Times New Roman"/>
          <w:color w:val="000000"/>
          <w:sz w:val="28"/>
          <w:szCs w:val="28"/>
        </w:rPr>
        <w:t>-дистанционные технологии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видео-конференции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TrueConf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  <w:lang w:val="en-US"/>
        </w:rPr>
        <w:t>Zoom</w:t>
      </w:r>
      <w:r>
        <w:rPr>
          <w:rFonts w:ascii="Arial" w:hAnsi="Arial" w:cs="Arial"/>
          <w:shd w:val="clear" w:color="auto" w:fill="FFFFFF"/>
        </w:rPr>
        <w:t>).</w:t>
      </w:r>
    </w:p>
    <w:p w:rsidR="008253CA" w:rsidRPr="00437266" w:rsidRDefault="008253C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3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8253CA" w:rsidRPr="00AD6B3E" w:rsidRDefault="008253C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53CA">
        <w:rPr>
          <w:rFonts w:ascii="Times New Roman" w:hAnsi="Times New Roman"/>
          <w:color w:val="000000"/>
          <w:sz w:val="28"/>
          <w:szCs w:val="28"/>
        </w:rPr>
        <w:t>-дистанционные технологии (</w:t>
      </w:r>
      <w:proofErr w:type="gramStart"/>
      <w:r w:rsidRPr="008253CA">
        <w:rPr>
          <w:rFonts w:ascii="Times New Roman" w:hAnsi="Times New Roman"/>
          <w:color w:val="000000"/>
          <w:sz w:val="28"/>
          <w:szCs w:val="28"/>
        </w:rPr>
        <w:t>видео-конференции</w:t>
      </w:r>
      <w:proofErr w:type="gramEnd"/>
      <w:r w:rsidRPr="008253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53CA">
        <w:rPr>
          <w:rFonts w:ascii="Times New Roman" w:hAnsi="Times New Roman"/>
          <w:color w:val="000000"/>
          <w:sz w:val="28"/>
          <w:szCs w:val="28"/>
        </w:rPr>
        <w:t>TrueConf</w:t>
      </w:r>
      <w:proofErr w:type="spellEnd"/>
      <w:r w:rsidRPr="008253C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253CA">
        <w:rPr>
          <w:rFonts w:ascii="Times New Roman" w:hAnsi="Times New Roman"/>
          <w:color w:val="000000"/>
          <w:sz w:val="28"/>
          <w:szCs w:val="28"/>
        </w:rPr>
        <w:t>Zoom</w:t>
      </w:r>
      <w:proofErr w:type="spellEnd"/>
      <w:r w:rsidRPr="008253CA">
        <w:rPr>
          <w:rFonts w:ascii="Times New Roman" w:hAnsi="Times New Roman"/>
          <w:color w:val="000000"/>
          <w:sz w:val="28"/>
          <w:szCs w:val="28"/>
        </w:rPr>
        <w:t>).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A47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3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8253CA" w:rsidRPr="008253CA" w:rsidRDefault="008253CA" w:rsidP="008253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53CA">
        <w:rPr>
          <w:rFonts w:ascii="Times New Roman" w:hAnsi="Times New Roman"/>
          <w:color w:val="000000"/>
          <w:sz w:val="28"/>
          <w:szCs w:val="28"/>
        </w:rPr>
        <w:t>-дистанционные технологии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видео-конференции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TrueConf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  <w:lang w:val="en-US"/>
        </w:rPr>
        <w:t>Zoom</w:t>
      </w:r>
      <w:r>
        <w:rPr>
          <w:rFonts w:ascii="Arial" w:hAnsi="Arial" w:cs="Arial"/>
          <w:shd w:val="clear" w:color="auto" w:fill="FFFFFF"/>
        </w:rPr>
        <w:t>).</w:t>
      </w:r>
    </w:p>
    <w:p w:rsidR="008253CA" w:rsidRPr="005A47A4" w:rsidRDefault="008253C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253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161C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3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3CA" w:rsidRPr="008253CA">
        <w:rPr>
          <w:rFonts w:ascii="Times New Roman" w:hAnsi="Times New Roman"/>
          <w:color w:val="000000"/>
          <w:sz w:val="28"/>
          <w:szCs w:val="28"/>
        </w:rPr>
        <w:t xml:space="preserve">-дистанционные технологии (видео-конференции </w:t>
      </w:r>
      <w:proofErr w:type="spellStart"/>
      <w:r w:rsidR="008253CA" w:rsidRPr="008253CA">
        <w:rPr>
          <w:rFonts w:ascii="Times New Roman" w:hAnsi="Times New Roman"/>
          <w:color w:val="000000"/>
          <w:sz w:val="28"/>
          <w:szCs w:val="28"/>
        </w:rPr>
        <w:t>TrueConf</w:t>
      </w:r>
      <w:proofErr w:type="spellEnd"/>
      <w:r w:rsidR="008253CA" w:rsidRPr="008253CA">
        <w:rPr>
          <w:rFonts w:ascii="Times New Roman" w:hAnsi="Times New Roman"/>
          <w:color w:val="000000"/>
          <w:sz w:val="28"/>
          <w:szCs w:val="28"/>
        </w:rPr>
        <w:t>, Zoom).</w:t>
      </w:r>
      <w:bookmarkStart w:id="0" w:name="_GoBack"/>
      <w:bookmarkEnd w:id="0"/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CA">
          <w:rPr>
            <w:noProof/>
          </w:rPr>
          <w:t>6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3E2207"/>
    <w:rsid w:val="00434855"/>
    <w:rsid w:val="00437266"/>
    <w:rsid w:val="004711E5"/>
    <w:rsid w:val="004A2E06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253CA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715A3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4</cp:revision>
  <cp:lastPrinted>2019-02-05T10:00:00Z</cp:lastPrinted>
  <dcterms:created xsi:type="dcterms:W3CDTF">2019-10-20T09:50:00Z</dcterms:created>
  <dcterms:modified xsi:type="dcterms:W3CDTF">2021-03-30T10:36:00Z</dcterms:modified>
</cp:coreProperties>
</file>