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 xml:space="preserve">федеральное государственное бюджетное образовательное учреждение 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высшего образования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«Оренбургский государственный медицинский университет»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Министерства здравоохранения Российской Федерации</w:t>
      </w:r>
    </w:p>
    <w:p w:rsidR="00B8270A" w:rsidRPr="002C3677" w:rsidRDefault="00B8270A" w:rsidP="00B8270A">
      <w:pPr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ФОНД ОЦЕНОЧНЫХ СРЕДСТВ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proofErr w:type="gramStart"/>
      <w:r w:rsidRPr="002C3677">
        <w:rPr>
          <w:b/>
          <w:color w:val="000000"/>
          <w:sz w:val="28"/>
          <w:szCs w:val="28"/>
        </w:rPr>
        <w:t>ОБУЧАЮЩИХСЯ</w:t>
      </w:r>
      <w:proofErr w:type="gramEnd"/>
      <w:r w:rsidRPr="002C3677">
        <w:rPr>
          <w:b/>
          <w:color w:val="000000"/>
          <w:sz w:val="28"/>
          <w:szCs w:val="28"/>
        </w:rPr>
        <w:t xml:space="preserve"> ПО ДИСЦИПЛИНЕ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  <w:r w:rsidRPr="00B8270A">
        <w:rPr>
          <w:sz w:val="28"/>
          <w:szCs w:val="20"/>
        </w:rPr>
        <w:t>Гигиена и эпидемиология чрезвычайных ситуаций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</w:p>
    <w:p w:rsidR="00B8270A" w:rsidRDefault="00B8270A" w:rsidP="00B8270A">
      <w:pPr>
        <w:jc w:val="center"/>
        <w:rPr>
          <w:sz w:val="28"/>
          <w:szCs w:val="20"/>
        </w:rPr>
      </w:pPr>
      <w:r w:rsidRPr="002C3677">
        <w:rPr>
          <w:sz w:val="28"/>
          <w:szCs w:val="20"/>
        </w:rPr>
        <w:t>по специальности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  <w:r w:rsidRPr="00B8270A">
        <w:rPr>
          <w:sz w:val="28"/>
          <w:szCs w:val="20"/>
        </w:rPr>
        <w:t>31.08.76 Стоматология детская</w:t>
      </w: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ind w:firstLine="709"/>
        <w:jc w:val="both"/>
        <w:rPr>
          <w:color w:val="000000"/>
        </w:rPr>
      </w:pPr>
      <w:r w:rsidRPr="002C3677">
        <w:rPr>
          <w:color w:val="000000"/>
        </w:rPr>
        <w:t>Является частью основной профессиональной образовательной программы высшего образования по специальности</w:t>
      </w:r>
      <w:r>
        <w:rPr>
          <w:color w:val="000000"/>
        </w:rPr>
        <w:t xml:space="preserve"> </w:t>
      </w:r>
      <w:r w:rsidRPr="00B8270A">
        <w:rPr>
          <w:color w:val="000000"/>
        </w:rPr>
        <w:t>31.08.76 Стоматология детская</w:t>
      </w:r>
      <w:r w:rsidRPr="002C3677">
        <w:rPr>
          <w:color w:val="000000"/>
        </w:rPr>
        <w:t xml:space="preserve"> утвержденной ученым советом ФГБОУ ВО </w:t>
      </w:r>
      <w:proofErr w:type="spellStart"/>
      <w:r w:rsidRPr="002C3677">
        <w:rPr>
          <w:color w:val="000000"/>
        </w:rPr>
        <w:t>ОрГМУ</w:t>
      </w:r>
      <w:proofErr w:type="spellEnd"/>
      <w:r w:rsidRPr="002C3677">
        <w:rPr>
          <w:color w:val="000000"/>
        </w:rPr>
        <w:t xml:space="preserve"> Минздрава России</w:t>
      </w:r>
    </w:p>
    <w:p w:rsidR="00B8270A" w:rsidRPr="002C3677" w:rsidRDefault="00B8270A" w:rsidP="00B8270A">
      <w:pPr>
        <w:ind w:firstLine="709"/>
        <w:jc w:val="both"/>
        <w:rPr>
          <w:color w:val="000000"/>
        </w:rPr>
      </w:pPr>
    </w:p>
    <w:p w:rsidR="00B8270A" w:rsidRPr="002C3677" w:rsidRDefault="00B8270A" w:rsidP="00B8270A">
      <w:pPr>
        <w:jc w:val="center"/>
        <w:rPr>
          <w:sz w:val="28"/>
        </w:rPr>
      </w:pPr>
      <w:r w:rsidRPr="006304FA">
        <w:rPr>
          <w:color w:val="000000"/>
        </w:rPr>
        <w:t>протокол № 11 от «22» июня 2018 г.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Оренбург</w:t>
      </w:r>
      <w:r w:rsidRPr="002C3677">
        <w:rPr>
          <w:sz w:val="28"/>
        </w:rPr>
        <w:br w:type="page"/>
      </w:r>
    </w:p>
    <w:p w:rsidR="00B8270A" w:rsidRPr="002C3677" w:rsidRDefault="00B8270A" w:rsidP="00B8270A">
      <w:pPr>
        <w:pStyle w:val="a3"/>
        <w:spacing w:after="160" w:line="259" w:lineRule="auto"/>
        <w:ind w:left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2C3677">
        <w:rPr>
          <w:rFonts w:ascii="Times New Roman" w:hAnsi="Times New Roman"/>
          <w:b/>
          <w:color w:val="000000"/>
          <w:sz w:val="28"/>
          <w:szCs w:val="28"/>
        </w:rPr>
        <w:lastRenderedPageBreak/>
        <w:t>1.Паспорт фонда оценочных средств</w:t>
      </w:r>
      <w:bookmarkEnd w:id="0"/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2C3677">
        <w:rPr>
          <w:rFonts w:ascii="Times New Roman" w:hAnsi="Times New Roman"/>
          <w:color w:val="000000"/>
          <w:sz w:val="28"/>
          <w:szCs w:val="28"/>
          <w:u w:val="single"/>
        </w:rPr>
        <w:t>зачета.</w:t>
      </w: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</w:t>
      </w:r>
      <w:proofErr w:type="gramEnd"/>
    </w:p>
    <w:p w:rsidR="00B8270A" w:rsidRDefault="00B8270A" w:rsidP="00B8270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2C3677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ПК-13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 к организации медицинской помощи при чрезвычайных ситуациях, в том числе медицинской эвакуации</w:t>
      </w:r>
    </w:p>
    <w:p w:rsidR="00B8270A" w:rsidRP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ПК-3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ПК-8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 к участию в оказании медицинской помощи при чрезвычайных ситуациях, в том числе участию в медицинской эвакуации</w:t>
      </w: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УК-1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отовностью к абстрактному мышлению, анализу, синтезу</w:t>
      </w:r>
    </w:p>
    <w:p w:rsidR="00224C10" w:rsidRDefault="00224C10" w:rsidP="00224C10">
      <w:r>
        <w:br w:type="page"/>
      </w:r>
    </w:p>
    <w:p w:rsidR="00041A4E" w:rsidRPr="00C13BF7" w:rsidRDefault="00041A4E" w:rsidP="007806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3BF7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в рамках всей дисциплины.</w:t>
      </w:r>
    </w:p>
    <w:p w:rsidR="004D1539" w:rsidRDefault="004D1539" w:rsidP="004D1539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Ординаторы за период прохождения дисциплины должны написать один реферат на любую из следующих тем: </w:t>
      </w:r>
    </w:p>
    <w:p w:rsidR="00F86903" w:rsidRPr="005916D1" w:rsidRDefault="00F86903" w:rsidP="00F8690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16D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Предлагаемые темы рефератов: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1.Санитарно-гигиенические требования к пунктам временного размещения (ПВР).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2.Санитарно-гигиенические требования к убежищам и противорадиационным укрытиям.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защиты продовольствия и воды в период чрезвычайных ситуаций. Способы дезактивации, дегазации и обеззараживания продуктов питания и воды.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4.Организация питания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водоснабжения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санитарно-гигиенических мероприятий при чрезвычайных ситуациях мирного и военного времени.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Анализ чрезвычайных ситуаций мирного времени за последние десятилетия.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захоронение погибших в военное время. Особенности очистки полей сражения в современных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банно-прачечного обслуживания в период чрезвычайных ситуаций для мирного населения и военнослужащих.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Экспертиза продовольствия и воды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Современные способы размещения  в полевых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Применение индивидуальных средств защиты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13. Тактико-техническая характеристика приборов и комплектов, используемых для экспертизы продовольствия и воды.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Специфическая и неспецифическая патология, возникающая у военнослужащих  и мирного населения в фортификационных сооружениях, их профилактика.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Использование индивидуальных средств защиты в военное время и при возникновении чрезвычайных ситуаций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903" w:rsidRPr="00F86903" w:rsidRDefault="00F86903" w:rsidP="00F8690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 по каждой теме дисциплины</w:t>
      </w:r>
    </w:p>
    <w:p w:rsidR="007806FA" w:rsidRDefault="007806FA" w:rsidP="0078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 1. </w:t>
      </w:r>
      <w:r w:rsidR="00224C10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 и эпидемиология чрезвычайных ситуаций.</w:t>
      </w:r>
    </w:p>
    <w:p w:rsidR="00A2525B" w:rsidRDefault="00A2525B" w:rsidP="00A2525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</w:t>
      </w:r>
      <w:proofErr w:type="gramStart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.</w:t>
      </w:r>
      <w:proofErr w:type="gramEnd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Санитарно-гигиенические требования к размещению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41A4E" w:rsidRPr="00041A4E" w:rsidRDefault="00041A4E" w:rsidP="00041A4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№1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1. РАССТОЯНИЕ, НА КОТОРОМ ОТ ЗДАНИЯ МОГУТ СТОЯТЬ ОТДЕЛЬНО СТОЯЩИЕ УБЕЖИЩА: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50м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100м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двух высот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не менее одной высоты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3.ЗИМОЙ В ЖИЛЫХ ПОМЕЩЕНИЯХ ПВР ПОДДЕРЖИВАЕТСЯ ТЕМПЕРАТУРА ВОЗДУХА НЕ НИЖЕ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+150С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+180С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+200С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+220С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200-300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300-400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400-500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500-600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5.СМЕНА ПОСТЕЛЬНОГО БЕЛЬЯ В ПВР ПРОВОДИТСЯ НЕ РЕЖЕ 1 РАЗ </w:t>
      </w:r>
      <w:proofErr w:type="gramStart"/>
      <w:r w:rsidRPr="007F5F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5F32">
        <w:rPr>
          <w:rFonts w:ascii="Times New Roman" w:hAnsi="Times New Roman" w:cs="Times New Roman"/>
          <w:sz w:val="28"/>
          <w:szCs w:val="28"/>
        </w:rPr>
        <w:t>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№2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КОЛИЧЕСТВО ВХОДОВ В УБЕЖИЩЕ: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одного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двух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трех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4) не менее четырех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МУСОРНЫЕ КОНТЕЙНЕРЫ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3. ПОМЫВКА </w:t>
      </w:r>
      <w:proofErr w:type="gramStart"/>
      <w:r w:rsidRPr="007F5F32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7F5F32">
        <w:rPr>
          <w:rFonts w:ascii="Times New Roman" w:hAnsi="Times New Roman" w:cs="Times New Roman"/>
          <w:sz w:val="28"/>
          <w:szCs w:val="28"/>
        </w:rPr>
        <w:t xml:space="preserve"> В ПВР ПРОВОДИТСЯ НЕ РЕЖЕ 1 РАЗ В: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4.УЧАСТОК ДЛЯ ЗАХОРОНЕНИЯ ПОГИБШИХ В ПЕРИОД ЧРЕЗВЫЧАЙНЫХ РАЗМЕЩАЕТСЯ ОТ ПВР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5.ДЕЗИНФИЦИРУЮЩИЕ СРЕДСТВА ПРИМЕНЯЮТ ПРИ ПОГРЕБЕНИИ: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трупов животных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трупов заразных больных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патологоанатомических отходов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умерших от применения отравляющих веществ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№3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ОТКРЫВАНИЕ ДВЕРЕЙ В УБЕЖИЩАХ: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против хода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по ходу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раздвижные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складные по типу «гармошка»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В УБЕЖИЩАХ СЛЕДУЕТ ПРЕДУСМАТРИВАТЬ МЕДИЦИНСКИЙ ПУНКТ, ПРИ КОЛИЧЕСТВЕ ЭВАКУИРОВАННЫХ БОЛЕЕ: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400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600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700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900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 xml:space="preserve">3. УБЕЖИЩЕ, РАСПОЛОЖЕННОЕ В </w:t>
      </w:r>
      <w:proofErr w:type="spellStart"/>
      <w:proofErr w:type="gramStart"/>
      <w:r w:rsidRPr="007F5F3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F5F32">
        <w:rPr>
          <w:rFonts w:ascii="Times New Roman" w:hAnsi="Times New Roman" w:cs="Times New Roman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ТУАЛЕТЫ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5.РАССТОЯНИЕ ОТ ВЕРХНЕГО РЯДА ТРУПОВ ДО ПОВЕРХНОСТИ ЗЕМЛИ ПРИ МАССОВЫХ ЗАХОРОНЕНИЯХ ДОЛЖНО БЫТЬ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0,5м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1,0м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1,5м</w:t>
      </w:r>
    </w:p>
    <w:p w:rsidR="00041A4E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2,0м</w:t>
      </w:r>
    </w:p>
    <w:p w:rsidR="00041A4E" w:rsidRDefault="00041A4E" w:rsidP="00041A4E">
      <w:pPr>
        <w:pStyle w:val="a3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понятия чрезвычайных ситуаций (ЧС), санитарно-эпидемиологическая характеристика, классификация. 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и противоэпидемические мероприятия при возникновении ЧС.</w:t>
      </w:r>
      <w:r w:rsidRPr="00A2525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инженерной защиты. Классификация защитных сооружений: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убежищам, их классификация, набор помещений.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жизнеобеспечения убежищ, организация вентиляции, водоснабжения,  канализации.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противорадиационным укрытиям.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простейших укрытий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эвакуационных мероприятий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Санитарно-гигиенические требования к пунктам временного размещения (ПВР), выбор территории, классификация, набор помещений, виды жилищ. Основные неблагоприятные факторы, которые могут оказывать влияние на здоровье в </w:t>
      </w:r>
      <w:proofErr w:type="gramStart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мобильных</w:t>
      </w:r>
      <w:proofErr w:type="gramEnd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ПВР.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срочного захоронения трупов в период ЧС и в военное время.</w:t>
      </w:r>
    </w:p>
    <w:p w:rsid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Проблемно-ситуационные задачи: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№1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Какое количество воздуха необходимо подавать в убежище в час, если в нем находится 10 человек, выполняющих среднетяжелую  физическую работу и 100 выполняющих легкую  физическую работу? Предельно допустимое количество С02 в убежище не должно превышать 0,5%.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lastRenderedPageBreak/>
        <w:t>Задача №2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убежище объемом 100 м' находится 70 человек, выполняющих легкую физическую работу. Предельно допустимая концентрация диоксида углерода для вентилируемого убежища 0,5 %. Содержание диоксида углерода в атмосферном воздухе 0,04 %. Определите необходимую кратность воздухообмена.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№3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 xml:space="preserve">В герметизированном убежище на одного военнослужащего приходится 2,5 м3 воздуха. Содержание диоксида углерода в атмосферном воздухе 0,04 %. Один человек выдыхает 24 л/ч диоксида углерода (легкая физическая работа). Продолжительность пребывания в убежища 5 </w:t>
      </w:r>
      <w:proofErr w:type="gramStart"/>
      <w:r w:rsidRPr="009043F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043F1">
        <w:rPr>
          <w:rFonts w:ascii="Times New Roman" w:hAnsi="Times New Roman" w:cs="Times New Roman"/>
          <w:sz w:val="28"/>
          <w:szCs w:val="28"/>
        </w:rPr>
        <w:t>. До какого процента возрастет концентрация диоксида углерода в воздухе убежища через 2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№4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Необходимо узнать, на сколько процентов снизится концентрация кислорода в воздухе герметизированного убежища за 3 ч, если на одного человека приходится3 м3 воздуха. Расход кислорода составляет 30 л/ч (выполняется легкая физическая работа). Содержание кислорода в воздухе убежища 21,5%.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№5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герметизированном убежище в течение 5 ч находится 100 военнослужащих, выполняющих среднетяжелую  физическую работу. Объем убежища 120 м3. До какого процента возрастет концентрация диоксида углерода в воздухе убежища через 3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№6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Требуется узнать, на сколько процентов снизится концентрация кислорода в воздухе герметизированного убежища за 2 ч пребывания в нем 80 человек, выполняющих легкую физическую работу. Объем убежища 90 м3.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№7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Какого объема должно быть невентилируемое убежище, если в нем в течение 5 ч должно находиться 70 человек, выполняющих легкую физическую работу.</w:t>
      </w:r>
    </w:p>
    <w:p w:rsidR="00041A4E" w:rsidRP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9A63F3" w:rsidRDefault="00A2525B" w:rsidP="009A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ТЕМА  Санитарно-гигиенические требования к организаци</w:t>
      </w:r>
      <w:r w:rsidR="009A63F3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питания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9A63F3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</w:t>
      </w:r>
      <w:r w:rsidR="009A63F3"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В острый период чрезвычайных ситуаций предпочтение отдается: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1)горячему 3-х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сухим пайкам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горячему 2-х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диетическому питанию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Для взрослого населения в ПВР организуется питание: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1 разовое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Промежутки между приемами пищи в ПВР не должны превышать: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4 часа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5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7 часов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Завтрак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сразу же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через 1 час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через 2 часа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через 2 часа после подъема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 УДАЛЕНИЕ РАДИОАКТИВНЫХ ВЕЩЕСТВ С ПОВЕРХНОСТЕЙ ИЛИ ИЗ МАССЫ РАЗЛИЧНЫХ ОБЪЕКТОВ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 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2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 Ужин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непосредственно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за 1 час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за 2-3 часа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за 4-5 часов перед отбоем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Энергосодержание завтрака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10-15%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20-25%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35-40%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 Норма физиологической потребности в энергии для спасателей и хирургов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 Нормы обеспеченности мясопродуктами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80гр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3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Энергосодержание обеда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35-40%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40-45%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50-55%.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Повторение блюд в меню-раскладке в период чрезвычайной ситуации не допускается более: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5 раз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6 раз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Запрещается в период чрезвычайной ситуации готовить блюда: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котлеты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гуляш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борщ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кипяченое молоко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Норма физиологической потребности в энергии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 Самый надежный способ защиты продовольствия от оружия массового поражения: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палатки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наземные клады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укрытие брезентом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подземные склады</w:t>
      </w:r>
    </w:p>
    <w:p w:rsidR="00614589" w:rsidRPr="007F5F32" w:rsidRDefault="00614589" w:rsidP="0061458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614589" w:rsidRPr="00614589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устного опроса: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1</w:t>
      </w:r>
      <w:r w:rsidRPr="00A2525B">
        <w:rPr>
          <w:rFonts w:ascii="Times New Roman" w:hAnsi="Times New Roman" w:cs="Times New Roman"/>
          <w:sz w:val="24"/>
          <w:szCs w:val="24"/>
        </w:rPr>
        <w:t>.Значение правильной организации питания в период ЧС мирного и военного времени. Особенности питания в период ЧС. Виды сухих пайков.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2. Форма организации питания в период ЧС. Санитарно-гигиенические требования к организации питания в стационарных условиях. СП 2.3.6.1079-01 «С</w:t>
      </w:r>
      <w:r w:rsidRPr="00A2525B">
        <w:rPr>
          <w:rFonts w:ascii="Times New Roman" w:hAnsi="Times New Roman" w:cs="Times New Roman"/>
          <w:bCs/>
          <w:sz w:val="24"/>
          <w:szCs w:val="24"/>
        </w:rPr>
        <w:t xml:space="preserve">анитарно-эпидемиологические требования к организациям общественного питания, изготовлению и </w:t>
      </w:r>
      <w:proofErr w:type="spellStart"/>
      <w:r w:rsidRPr="00A2525B">
        <w:rPr>
          <w:rFonts w:ascii="Times New Roman" w:hAnsi="Times New Roman" w:cs="Times New Roman"/>
          <w:bCs/>
          <w:sz w:val="24"/>
          <w:szCs w:val="24"/>
        </w:rPr>
        <w:t>оборотоспособности</w:t>
      </w:r>
      <w:proofErr w:type="spellEnd"/>
      <w:r w:rsidRPr="00A2525B">
        <w:rPr>
          <w:rFonts w:ascii="Times New Roman" w:hAnsi="Times New Roman" w:cs="Times New Roman"/>
          <w:bCs/>
          <w:sz w:val="24"/>
          <w:szCs w:val="24"/>
        </w:rPr>
        <w:t xml:space="preserve"> в них пищевых продуктов </w:t>
      </w:r>
      <w:r w:rsidRPr="00A2525B">
        <w:rPr>
          <w:rFonts w:ascii="Times New Roman" w:hAnsi="Times New Roman" w:cs="Times New Roman"/>
          <w:sz w:val="24"/>
          <w:szCs w:val="24"/>
        </w:rPr>
        <w:t>и продовольственного сырья».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3. Санитарно-гигиенические требования к пунктам питания в мобильных пунктах временного размещения. Выбор территории, зонирование участка, набор помещений. Особенности приготовления пищи в период ЧС.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lastRenderedPageBreak/>
        <w:t xml:space="preserve">4. Правила оценки меню-раскладки. Санитарно-гигиенические требования к питанию населения в период чрезвычайных ситуаций. Режим питания, </w:t>
      </w:r>
      <w:proofErr w:type="spellStart"/>
      <w:r w:rsidRPr="00A2525B">
        <w:rPr>
          <w:rFonts w:ascii="Times New Roman" w:hAnsi="Times New Roman" w:cs="Times New Roman"/>
          <w:sz w:val="24"/>
          <w:szCs w:val="24"/>
        </w:rPr>
        <w:t>энергосодержание</w:t>
      </w:r>
      <w:proofErr w:type="spellEnd"/>
      <w:r w:rsidRPr="00A2525B">
        <w:rPr>
          <w:rFonts w:ascii="Times New Roman" w:hAnsi="Times New Roman" w:cs="Times New Roman"/>
          <w:sz w:val="24"/>
          <w:szCs w:val="24"/>
        </w:rPr>
        <w:t xml:space="preserve"> продовольственных пайков, нормы обеспечения продуктами питания населения, пострадавшего в ЧС.</w:t>
      </w:r>
    </w:p>
    <w:p w:rsidR="00A2525B" w:rsidRP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5.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</w:t>
      </w:r>
      <w:proofErr w:type="gramStart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в период ЧС.</w:t>
      </w:r>
    </w:p>
    <w:p w:rsid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Защита продовольствия от воздействия оружия массового поражения. Способы дегазации, дезактивации и дезинфекции продуктов питания.</w:t>
      </w:r>
    </w:p>
    <w:p w:rsidR="007236AD" w:rsidRDefault="009A63F3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589" w:rsidRP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Проблемно-ситуационные задачи</w:t>
      </w:r>
      <w:r w:rsid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14589" w:rsidRPr="00614589" w:rsidRDefault="00614589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F3" w:rsidRPr="00A2525B" w:rsidRDefault="009A63F3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B827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589" w:rsidRPr="009043F1" w:rsidRDefault="00614589" w:rsidP="00614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Задание: Оценить меню-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ракладку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№__1__  НА "_12   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392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3C4F0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3C4F0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" w:anchor="пояснения!J1#пояснения!J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__</w:t>
              </w:r>
            </w:hyperlink>
            <w:r w:rsidR="00614589"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 20__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Консервы рыбные с картофельным пюре,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Винегрет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гречневой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</w:tr>
      <w:tr w:rsidR="00614589" w:rsidRPr="009043F1" w:rsidTr="00614589">
        <w:trPr>
          <w:trHeight w:val="480"/>
        </w:trPr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№_2__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567"/>
        <w:gridCol w:w="426"/>
        <w:gridCol w:w="425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3C4F0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овощной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картофельный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Мясо тушеное с кашей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№__3__  НА "_21_"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3C4F0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</w:t>
            </w: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№__4__  НА "_31_"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6"/>
        <w:gridCol w:w="567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3C4F0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№__6__  НА "_14_"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3C4F0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№_7__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83"/>
        <w:gridCol w:w="284"/>
        <w:gridCol w:w="850"/>
        <w:gridCol w:w="2268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3C4F0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овощная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№_8__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9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83"/>
        <w:gridCol w:w="851"/>
        <w:gridCol w:w="2409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3C4F0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кашей,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овощным гарниром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Поджарка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№_9__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3C4F0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4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hyperlink r:id="rId15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Винегрет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№_10___  НА "_18_"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3C4F0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hyperlink r:id="rId17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№__11__  НА "_19_"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567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3C4F0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8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hyperlink r:id="rId19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Плов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Бигос</w:t>
            </w:r>
            <w:proofErr w:type="spellEnd"/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№_12___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552"/>
        <w:gridCol w:w="567"/>
        <w:gridCol w:w="567"/>
        <w:gridCol w:w="425"/>
        <w:gridCol w:w="425"/>
        <w:gridCol w:w="567"/>
        <w:gridCol w:w="567"/>
        <w:gridCol w:w="567"/>
        <w:gridCol w:w="567"/>
        <w:gridCol w:w="44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9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3C4F0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0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hyperlink r:id="rId21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квашеной капусты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Бифштекс рубленый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 рыбные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№_13___  НА "_11_"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851"/>
        <w:gridCol w:w="2551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3C4F0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2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hyperlink r:id="rId23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Рыба тушеная в томате с овощным гарниром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№_14_  НА "_12_"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425"/>
        <w:gridCol w:w="425"/>
        <w:gridCol w:w="567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3C4F0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4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hyperlink r:id="rId25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картофельный с огурцами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зеленые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№__15_  НА "_13_"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850"/>
        <w:gridCol w:w="2552"/>
        <w:gridCol w:w="567"/>
        <w:gridCol w:w="567"/>
        <w:gridCol w:w="425"/>
        <w:gridCol w:w="567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284"/>
        <w:gridCol w:w="567"/>
      </w:tblGrid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3C4F0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№__16__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3C4F0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7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hyperlink r:id="rId28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№__18__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84"/>
        <w:gridCol w:w="850"/>
        <w:gridCol w:w="2552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3C4F0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9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hyperlink r:id="rId30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макаронами 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белокочанной капусты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крестьянский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№_19___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426"/>
        <w:gridCol w:w="708"/>
        <w:gridCol w:w="2835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 соленые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3C4F0B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1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hyperlink r:id="rId32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 рисовой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7F5F32" w:rsidRDefault="007F5F32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61458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lastRenderedPageBreak/>
        <w:t>ТЕМА Санитарно-гигиенические требования к организации водоснабжения населения в период ЧС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614589" w:rsidRPr="00614589" w:rsidRDefault="00614589" w:rsidP="00614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1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1.Для обеспечения пострадавшего населения питьевой водой на этапах эвакуации используется: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)б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утилированная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ода централизованной системы водоснабжения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)м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инеральная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ода из близлежащих артезианских источников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2. Привозную воду в ПВР необходимо кипятить не менее: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б)10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в)15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г)20 мин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3.Основной показатель надёжности обеззараживания воды в полевых условиях: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)с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одержание остаточного хлора в количестве 0,8-1,2 мг/л;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)м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икробиологические показатели;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)к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оли-титр;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)к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оли-индекс.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Приоритетный </w:t>
      </w:r>
      <w:proofErr w:type="spell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водоисточник</w:t>
      </w:r>
      <w:proofErr w:type="spell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период чрезвычайных ситуаций:</w:t>
      </w:r>
      <w:proofErr w:type="gramEnd"/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)т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алые и дождевые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оверхностные воды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ерховодка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одземные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б)31л.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2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1.Нормы обеспеченности водой населения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удовлетворение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санитарно-гигиенических потребностей человека и обеспечение санитарно-гигиенического состояния помещений: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2)Периодичность замены тканевого фильтра в ТУФ: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1-2ч.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2-3ч.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3-4ч.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4-6ч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3.ПОУ предназначена для: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беззараживания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безвреживания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)д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езактивации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преснения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4. Обеззараживание воды в полевых условиях проводится в случае: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роводится всегда;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коли титре менее 100 мл;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распоряжении мед. службы;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применении бактериального оружия.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 Общая минерализация питьевой воды в период ЧС не более: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а)100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б)500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в)800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г)1500 мг/л</w:t>
      </w:r>
    </w:p>
    <w:p w:rsidR="00614589" w:rsidRPr="00614589" w:rsidRDefault="00614589" w:rsidP="0061458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1.Организация водоснабжения населения в период ЧС на всех этапах эвакуации.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 к качеству питьевой воды в период ЧС. СанПиН «"Питьевая вода. Гигиенические требования к качеству воды, расфасованной в емкости. Контроль качества". " СанПиН 2.1.4.1074-01 Питьевая вода. Гигиенические требования к качеству воды централизованных систем питьевого водоснабжения. Контроль качества.  СанПиН 2.1.4.1175-02 «Гигиенические требования к качеству воды нецентрализованного водоснабжения. Санитарная охрана источников»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водоснабжения в ПВР. Технические средства для очистки и опреснения воды. (ТУФ, МАФС, ВФС, ПОУ).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пунктов водоснабжения. Контроль  качества питьевой воды.</w:t>
      </w:r>
    </w:p>
    <w:p w:rsidR="00614589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Обеззараживание индивидуальных запасов воды. Использование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таблетированных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форм, перспективных направления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дезинфектологии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питьевой воды, технические5 средства индивидуального назначения.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- 3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30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Мутность 1,6 мг\л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№2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Мутность 1,6 мг\л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№3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Мутность 1,6 мг\л по каолину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5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20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100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Default="004D153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589" w:rsidRPr="00A2525B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ТЕМА ОРГАНИЗАЦИЯ ЭКСПЕРТИЗЫ ПРОДОВОЛЬСТВИЯ </w:t>
      </w: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ВОДЫ В ПЕРИОД ЧРЕЗВЫЧАЙНЫХ СИТУАЦИЙ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4D1539" w:rsidRDefault="004D1539" w:rsidP="006145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Тестирование:</w:t>
      </w:r>
    </w:p>
    <w:p w:rsidR="004D1539" w:rsidRPr="007F5F32" w:rsidRDefault="004D1539" w:rsidP="004D1539">
      <w:pPr>
        <w:tabs>
          <w:tab w:val="left" w:pos="80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6123F77" wp14:editId="15198EED">
                <wp:simplePos x="0" y="0"/>
                <wp:positionH relativeFrom="column">
                  <wp:posOffset>4505960</wp:posOffset>
                </wp:positionH>
                <wp:positionV relativeFrom="paragraph">
                  <wp:posOffset>132080</wp:posOffset>
                </wp:positionV>
                <wp:extent cx="822960" cy="365760"/>
                <wp:effectExtent l="13970" t="9525" r="39370" b="5334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0.4pt" to="419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08CD3A5" wp14:editId="05A0279A">
                <wp:simplePos x="0" y="0"/>
                <wp:positionH relativeFrom="column">
                  <wp:posOffset>3865880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4pt,10.4pt" to="304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qn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C1BFD6F" wp14:editId="08D677E6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oe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6C26DAD" wp14:editId="0BF64564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097280" cy="365760"/>
                <wp:effectExtent l="31115" t="9525" r="5080" b="5334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74.8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elcQIAAIs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1D0C202" wp14:editId="40AF6E70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88620"/>
                <wp:effectExtent l="8255" t="13335" r="12700" b="762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83.6pt;margin-top:11.6pt;width:93.6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CA2DF" wp14:editId="3C7109DF">
                <wp:simplePos x="0" y="0"/>
                <wp:positionH relativeFrom="column">
                  <wp:posOffset>3284855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58.65pt;margin-top:12.2pt;width:93.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9Y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R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48714" wp14:editId="780EE6A6">
                <wp:simplePos x="0" y="0"/>
                <wp:positionH relativeFrom="column">
                  <wp:posOffset>160655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2.65pt;margin-top:12.2pt;width:93.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36D15" wp14:editId="746CA55A">
                <wp:simplePos x="0" y="0"/>
                <wp:positionH relativeFrom="column">
                  <wp:posOffset>1684655</wp:posOffset>
                </wp:positionH>
                <wp:positionV relativeFrom="paragraph">
                  <wp:posOffset>55880</wp:posOffset>
                </wp:positionV>
                <wp:extent cx="1188720" cy="381000"/>
                <wp:effectExtent l="12065" t="11430" r="8890" b="762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32.65pt;margin-top:4.4pt;width:93.6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1a+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S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 а)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Приборы, использующиеся на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этапе:  а)                                                              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7106F1A" wp14:editId="1C82E03C">
                <wp:simplePos x="0" y="0"/>
                <wp:positionH relativeFrom="column">
                  <wp:posOffset>4048760</wp:posOffset>
                </wp:positionH>
                <wp:positionV relativeFrom="paragraph">
                  <wp:posOffset>155575</wp:posOffset>
                </wp:positionV>
                <wp:extent cx="731520" cy="457200"/>
                <wp:effectExtent l="13970" t="13970" r="45085" b="5270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8pt,12.25pt" to="37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3E12294" wp14:editId="4EF87E3A">
                <wp:simplePos x="0" y="0"/>
                <wp:positionH relativeFrom="column">
                  <wp:posOffset>2037080</wp:posOffset>
                </wp:positionH>
                <wp:positionV relativeFrom="paragraph">
                  <wp:posOffset>155575</wp:posOffset>
                </wp:positionV>
                <wp:extent cx="457200" cy="457200"/>
                <wp:effectExtent l="50165" t="13970" r="6985" b="5270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pt,12.25pt" to="19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после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E0F5794" wp14:editId="1D9FA0CF">
                <wp:simplePos x="0" y="0"/>
                <wp:positionH relativeFrom="column">
                  <wp:posOffset>4140200</wp:posOffset>
                </wp:positionH>
                <wp:positionV relativeFrom="paragraph">
                  <wp:posOffset>86995</wp:posOffset>
                </wp:positionV>
                <wp:extent cx="1645920" cy="304165"/>
                <wp:effectExtent l="10160" t="13335" r="10795" b="63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26pt;margin-top:6.85pt;width:129.6pt;height:2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FE8E916" wp14:editId="7542BA32">
                <wp:simplePos x="0" y="0"/>
                <wp:positionH relativeFrom="column">
                  <wp:posOffset>756920</wp:posOffset>
                </wp:positionH>
                <wp:positionV relativeFrom="paragraph">
                  <wp:posOffset>86995</wp:posOffset>
                </wp:positionV>
                <wp:extent cx="1828800" cy="304165"/>
                <wp:effectExtent l="8255" t="13335" r="10795" b="63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59.6pt;margin-top:6.85pt;width:2in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344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BEDFBC3" wp14:editId="13E03B63">
                <wp:simplePos x="0" y="0"/>
                <wp:positionH relativeFrom="column">
                  <wp:posOffset>4505960</wp:posOffset>
                </wp:positionH>
                <wp:positionV relativeFrom="paragraph">
                  <wp:posOffset>139700</wp:posOffset>
                </wp:positionV>
                <wp:extent cx="914400" cy="365760"/>
                <wp:effectExtent l="13970" t="6985" r="33655" b="5588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1pt" to="426.8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C530CC0" wp14:editId="391CD5AD">
                <wp:simplePos x="0" y="0"/>
                <wp:positionH relativeFrom="column">
                  <wp:posOffset>3957320</wp:posOffset>
                </wp:positionH>
                <wp:positionV relativeFrom="paragraph">
                  <wp:posOffset>139700</wp:posOffset>
                </wp:positionV>
                <wp:extent cx="0" cy="365760"/>
                <wp:effectExtent l="55880" t="6985" r="58420" b="1778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1pt" to="311.6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iF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23E22F8" wp14:editId="44D044C2">
                <wp:simplePos x="0" y="0"/>
                <wp:positionH relativeFrom="column">
                  <wp:posOffset>2494280</wp:posOffset>
                </wp:positionH>
                <wp:positionV relativeFrom="paragraph">
                  <wp:posOffset>139700</wp:posOffset>
                </wp:positionV>
                <wp:extent cx="0" cy="365760"/>
                <wp:effectExtent l="59690" t="6985" r="54610" b="1778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1pt" to="196.4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4EA96F4" wp14:editId="36ADC544">
                <wp:simplePos x="0" y="0"/>
                <wp:positionH relativeFrom="column">
                  <wp:posOffset>939800</wp:posOffset>
                </wp:positionH>
                <wp:positionV relativeFrom="paragraph">
                  <wp:posOffset>139700</wp:posOffset>
                </wp:positionV>
                <wp:extent cx="1371600" cy="365760"/>
                <wp:effectExtent l="29210" t="6985" r="8890" b="558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11pt" to="182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3758524" wp14:editId="0E817BD7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83.6pt;margin-top:11.6pt;width:93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8789EB4" wp14:editId="666D30B0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12700" r="10795" b="63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54pt;margin-top:11.6pt;width:93.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C92izj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5F1ACDA" wp14:editId="2380E3AA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31.6pt;margin-top:11.6pt;width:93.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ABAA4" wp14:editId="0AC6DCCE">
                <wp:simplePos x="0" y="0"/>
                <wp:positionH relativeFrom="column">
                  <wp:posOffset>160655</wp:posOffset>
                </wp:positionH>
                <wp:positionV relativeFrom="paragraph">
                  <wp:posOffset>109220</wp:posOffset>
                </wp:positionV>
                <wp:extent cx="1188720" cy="381000"/>
                <wp:effectExtent l="12065" t="12700" r="8890" b="63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2.65pt;margin-top:8.6pt;width:93.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11794C" wp14:editId="5B66FD66">
                <wp:simplePos x="0" y="0"/>
                <wp:positionH relativeFrom="column">
                  <wp:posOffset>2522855</wp:posOffset>
                </wp:positionH>
                <wp:positionV relativeFrom="paragraph">
                  <wp:posOffset>139700</wp:posOffset>
                </wp:positionV>
                <wp:extent cx="1249680" cy="411480"/>
                <wp:effectExtent l="12065" t="12700" r="33655" b="615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680" cy="411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11pt" to="297.0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141304" wp14:editId="322A3594">
                <wp:simplePos x="0" y="0"/>
                <wp:positionH relativeFrom="column">
                  <wp:posOffset>1151255</wp:posOffset>
                </wp:positionH>
                <wp:positionV relativeFrom="paragraph">
                  <wp:posOffset>139700</wp:posOffset>
                </wp:positionV>
                <wp:extent cx="1066800" cy="487680"/>
                <wp:effectExtent l="40640" t="12700" r="6985" b="5207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487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5pt,11pt" to="174.6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tabs>
          <w:tab w:val="left" w:pos="3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 проб воды: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Отбор проб пищевых продуктов: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объем воды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объем продукта 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название прибора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б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каких слоев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исследований на втором этапе и применяемые средства: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3.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856404A" wp14:editId="3FED2256">
                <wp:simplePos x="0" y="0"/>
                <wp:positionH relativeFrom="column">
                  <wp:posOffset>4414520</wp:posOffset>
                </wp:positionH>
                <wp:positionV relativeFrom="paragraph">
                  <wp:posOffset>132080</wp:posOffset>
                </wp:positionV>
                <wp:extent cx="914400" cy="274320"/>
                <wp:effectExtent l="8255" t="5080" r="29845" b="5397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6pt,10.4pt" to="419.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74B13B7" wp14:editId="663FF81E">
                <wp:simplePos x="0" y="0"/>
                <wp:positionH relativeFrom="column">
                  <wp:posOffset>3957320</wp:posOffset>
                </wp:positionH>
                <wp:positionV relativeFrom="paragraph">
                  <wp:posOffset>132080</wp:posOffset>
                </wp:positionV>
                <wp:extent cx="0" cy="365760"/>
                <wp:effectExtent l="55880" t="5080" r="58420" b="196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0.4pt" to="311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q4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I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F1E9048" wp14:editId="1291FDE4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5080" r="54610" b="196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/y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A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5C5BE3E" wp14:editId="0E1FFCA9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280160" cy="274320"/>
                <wp:effectExtent l="31115" t="5080" r="12700" b="539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01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89.2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C2C9258" wp14:editId="54F72797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8890" r="10795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54pt;margin-top:11.6pt;width:93.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A24Ls9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8B69BCE" wp14:editId="00840069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8890" r="12700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31.6pt;margin-top:11.6pt;width:93.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3107610" wp14:editId="098E2D51">
                <wp:simplePos x="0" y="0"/>
                <wp:positionH relativeFrom="column">
                  <wp:posOffset>116840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6350" t="8890" r="5080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9.2pt;margin-top:11.6pt;width:93.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6D31C7" wp14:editId="2E1B5F5C">
                <wp:simplePos x="0" y="0"/>
                <wp:positionH relativeFrom="column">
                  <wp:posOffset>4808855</wp:posOffset>
                </wp:positionH>
                <wp:positionV relativeFrom="paragraph">
                  <wp:posOffset>10160</wp:posOffset>
                </wp:positionV>
                <wp:extent cx="1188720" cy="381000"/>
                <wp:effectExtent l="12065" t="7620" r="889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78.65pt;margin-top:.8pt;width:93.6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260B82" wp14:editId="2D94782F">
                <wp:simplePos x="0" y="0"/>
                <wp:positionH relativeFrom="column">
                  <wp:posOffset>3894455</wp:posOffset>
                </wp:positionH>
                <wp:positionV relativeFrom="paragraph">
                  <wp:posOffset>40640</wp:posOffset>
                </wp:positionV>
                <wp:extent cx="1371600" cy="381000"/>
                <wp:effectExtent l="31115" t="7620" r="6985" b="590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65pt,3.2pt" to="414.6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экспертизе продуктов питания и воды, находившихся в зоне применения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 средств, решение эксперта может быть следующим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3D36397" wp14:editId="4FA05A64">
                <wp:simplePos x="0" y="0"/>
                <wp:positionH relativeFrom="column">
                  <wp:posOffset>4597400</wp:posOffset>
                </wp:positionH>
                <wp:positionV relativeFrom="paragraph">
                  <wp:posOffset>48260</wp:posOffset>
                </wp:positionV>
                <wp:extent cx="1005840" cy="365760"/>
                <wp:effectExtent l="10160" t="11430" r="31750" b="609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pt,3.8pt" to="441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5B8938E" wp14:editId="250197A3">
                <wp:simplePos x="0" y="0"/>
                <wp:positionH relativeFrom="column">
                  <wp:posOffset>3134360</wp:posOffset>
                </wp:positionH>
                <wp:positionV relativeFrom="paragraph">
                  <wp:posOffset>48260</wp:posOffset>
                </wp:positionV>
                <wp:extent cx="0" cy="365760"/>
                <wp:effectExtent l="61595" t="11430" r="52705" b="228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8pt,3.8pt" to="246.8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9231504" wp14:editId="61EA1B42">
                <wp:simplePos x="0" y="0"/>
                <wp:positionH relativeFrom="column">
                  <wp:posOffset>939800</wp:posOffset>
                </wp:positionH>
                <wp:positionV relativeFrom="paragraph">
                  <wp:posOffset>48260</wp:posOffset>
                </wp:positionV>
                <wp:extent cx="1097280" cy="365760"/>
                <wp:effectExtent l="29210" t="11430" r="6985" b="609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3.8pt" to="160.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5ycAIAAIk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24A6E3" wp14:editId="32235298">
                <wp:simplePos x="0" y="0"/>
                <wp:positionH relativeFrom="column">
                  <wp:posOffset>1837055</wp:posOffset>
                </wp:positionH>
                <wp:positionV relativeFrom="paragraph">
                  <wp:posOffset>162560</wp:posOffset>
                </wp:positionV>
                <wp:extent cx="548640" cy="548640"/>
                <wp:effectExtent l="50165" t="5715" r="10795" b="457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5pt,12.8pt" to="187.8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0245C13" wp14:editId="5DED09FC">
                <wp:simplePos x="0" y="0"/>
                <wp:positionH relativeFrom="column">
                  <wp:posOffset>3774440</wp:posOffset>
                </wp:positionH>
                <wp:positionV relativeFrom="paragraph">
                  <wp:posOffset>155575</wp:posOffset>
                </wp:positionV>
                <wp:extent cx="731520" cy="548640"/>
                <wp:effectExtent l="6350" t="8255" r="43180" b="527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2pt,12.25pt" to="354.8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поступают с продуктами, подлежащими уничтожению?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A4F484" wp14:editId="78456256">
                <wp:simplePos x="0" y="0"/>
                <wp:positionH relativeFrom="column">
                  <wp:posOffset>3584575</wp:posOffset>
                </wp:positionH>
                <wp:positionV relativeFrom="paragraph">
                  <wp:posOffset>142240</wp:posOffset>
                </wp:positionV>
                <wp:extent cx="1920875" cy="448310"/>
                <wp:effectExtent l="6985" t="6350" r="571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82.25pt;margin-top:11.2pt;width:151.25pt;height:3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DA7D26" wp14:editId="10FFD0AE">
                <wp:simplePos x="0" y="0"/>
                <wp:positionH relativeFrom="column">
                  <wp:posOffset>617855</wp:posOffset>
                </wp:positionH>
                <wp:positionV relativeFrom="paragraph">
                  <wp:posOffset>-5080</wp:posOffset>
                </wp:positionV>
                <wp:extent cx="2011680" cy="372745"/>
                <wp:effectExtent l="12065" t="5715" r="508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8.65pt;margin-top:-.4pt;width:158.4pt;height:2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F56DB1" wp14:editId="227DE7E9">
                <wp:simplePos x="0" y="0"/>
                <wp:positionH relativeFrom="column">
                  <wp:posOffset>4732655</wp:posOffset>
                </wp:positionH>
                <wp:positionV relativeFrom="paragraph">
                  <wp:posOffset>132715</wp:posOffset>
                </wp:positionV>
                <wp:extent cx="0" cy="0"/>
                <wp:effectExtent l="12065" t="55880" r="16510" b="584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5pt,10.45pt" to="372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образом?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1. Задачи гигиенической экспертизы продовольствия и воды в условиях применения оружия массового поражения.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2. Специалисты, участвующие в проведение данной экспертизы.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3.Особенности заражения РВ, ОВ и АОХВ различных сред: воды, продовольствия. Сроки естественной дезактивации, дегазации.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4.Этапы гигиенической экспертизы продовольствия и воды.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Исследование на месте.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lastRenderedPageBreak/>
        <w:t>б). Отбор проб.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в). Лабораторные исследования. Основные методы качественного и количественного определения СДЯВ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Составление экспертного заключения. Виды заключений.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5. Тактико-техническая характеристика табельных комплектов и приборов (ДП-5А, ПХР-МВ, РЛУ-2, МПХЛ, ЛГ-1, ЛГ-2)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Устройство и принцип работы ДП-5А.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б). Устройство и принцип работы ПХР-МВ.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в). Устройство и принцип работы ЛГ-1, ЛГ-2.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Устройство и принцип работы ВПХЛ.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д). Устройство и принцип работы РЛУ-2.</w:t>
      </w:r>
    </w:p>
    <w:p w:rsidR="0061458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е) Устройство батометра.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9043F1" w:rsidRDefault="004D1539" w:rsidP="004D1539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№1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5"/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Расположение военной части подверглось радиоактивному заражению. Санитарная экспертиза произвела осмотр и оценку продовольствия, тары и упаковок, используя дозиметр полевой ДП-5А. На поверхности тары (металлической, стеклянной), посуде и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кухонном инвентаре и продовольствие (мясе, колбасе, овощах, крупах, сахаре) предельно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допустимая концентрация радиоактивных веществ была выше нормы.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Дайте заключение о годности продуктов или определите условия, при которых они будут годны к употреблению</w:t>
      </w: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ru-RU"/>
        </w:rPr>
        <w:t>Задача №2.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 время боевых действий противником было применено отравляющее вещество (маслянистая мелкодисперсная жидкость), в зону действия которого попал склад с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запасами хлеба. При осмотре склада представителем мед</w:t>
      </w:r>
      <w:proofErr w:type="gramStart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с</w:t>
      </w:r>
      <w:proofErr w:type="gramEnd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лужбы было установлено.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что часть хлеба находилась без упаковки и была покрыта белым налетом, другая часть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хлеба была упакована в плотную герметичную упаковку, и третья часть    в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негерметичной упаковке, но находящаяся под слоем хлеба в герметичной упаковке. Расскажите о тактике проведения мед</w:t>
      </w:r>
      <w:proofErr w:type="gramStart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.</w:t>
      </w:r>
      <w:proofErr w:type="gramEnd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э</w:t>
      </w:r>
      <w:proofErr w:type="gramEnd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кспертизы.</w:t>
      </w:r>
    </w:p>
    <w:p w:rsidR="004D1539" w:rsidRPr="009043F1" w:rsidRDefault="004D1539" w:rsidP="004D1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№3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9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1"/>
          <w:sz w:val="24"/>
          <w:szCs w:val="24"/>
          <w:lang w:eastAsia="ru-RU"/>
        </w:rPr>
        <w:t xml:space="preserve">После проведения успешной наступательной военной операции во время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возвращения батальона в лагерь у командира появилось подозрение о том, что противник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применил оружие массового поражения на территории места дислокации батальона.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Какие меры по определению доброкачественности продуктов питания примет санитарная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экспертиза?   Кем она организуется? И какие приборы для оценки имеет?</w:t>
      </w:r>
    </w:p>
    <w:p w:rsidR="004D1539" w:rsidRPr="009043F1" w:rsidRDefault="004D1539" w:rsidP="004D1539">
      <w:pPr>
        <w:spacing w:after="0" w:line="240" w:lineRule="auto"/>
        <w:ind w:left="142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152"/>
        <w:gridCol w:w="7419"/>
      </w:tblGrid>
      <w:tr w:rsidR="004D1539" w:rsidRPr="004D1539" w:rsidTr="004D1539"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 xml:space="preserve">Оценкой "ХОРОШО" оценивается ответ, обнаруживающий прочные знания основных вопросов изучаемого материла, </w:t>
            </w:r>
            <w:r w:rsidRPr="004D1539">
              <w:rPr>
                <w:color w:val="000000"/>
                <w:sz w:val="26"/>
                <w:szCs w:val="26"/>
              </w:rPr>
              <w:lastRenderedPageBreak/>
              <w:t>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4D1539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4D1539">
              <w:rPr>
                <w:color w:val="000000"/>
                <w:sz w:val="26"/>
                <w:szCs w:val="26"/>
              </w:rPr>
              <w:t xml:space="preserve"> Допускаются серьезные ошибки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«ОТЛИЧНО» выставляется при условии 9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«ХОРОШО» выставляется при условии 8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</w:t>
            </w:r>
            <w:r w:rsidR="00787B4B">
              <w:rPr>
                <w:color w:val="000000"/>
                <w:sz w:val="26"/>
                <w:szCs w:val="26"/>
              </w:rPr>
              <w:t>90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«УДОВЛЕТВОРИТЕЛЬН</w:t>
            </w:r>
            <w:r w:rsidR="00787B4B">
              <w:rPr>
                <w:color w:val="000000"/>
                <w:sz w:val="26"/>
                <w:szCs w:val="26"/>
              </w:rPr>
              <w:t>О» выставляется при условии 70-80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Решение ситуационных задач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b/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«ОТЛИЧНО»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дал правильный ответ на вопрос задачи. </w:t>
            </w:r>
            <w:proofErr w:type="gramStart"/>
            <w:r w:rsidRPr="004D1539">
              <w:rPr>
                <w:sz w:val="26"/>
                <w:szCs w:val="26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4D1539">
              <w:rPr>
                <w:sz w:val="26"/>
                <w:szCs w:val="26"/>
              </w:rPr>
              <w:t>т.ч</w:t>
            </w:r>
            <w:proofErr w:type="spellEnd"/>
            <w:r w:rsidRPr="004D1539">
              <w:rPr>
                <w:sz w:val="26"/>
                <w:szCs w:val="26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«ХОРОШО»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«УДОВЛЕТВОРИТЕЛЬНО»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«НЕУДОВЛЕТВОРИТЕЛЬНО»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86903" w:rsidRPr="004D1539" w:rsidTr="00F86903">
        <w:tc>
          <w:tcPr>
            <w:tcW w:w="0" w:type="auto"/>
            <w:vMerge w:val="restart"/>
          </w:tcPr>
          <w:p w:rsidR="00F86903" w:rsidRDefault="00F869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Реферат</w:t>
            </w:r>
          </w:p>
        </w:tc>
        <w:tc>
          <w:tcPr>
            <w:tcW w:w="0" w:type="auto"/>
          </w:tcPr>
          <w:p w:rsidR="00F86903" w:rsidRDefault="00F8690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F86903" w:rsidRPr="004D1539" w:rsidTr="00F86903">
        <w:trPr>
          <w:trHeight w:val="1584"/>
        </w:trPr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lastRenderedPageBreak/>
        <w:br w:type="page"/>
      </w: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91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Оценочные материалы промежуточной аттестации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End w:id="1"/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="00F86903" w:rsidRP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и эпидемиология чрезвычайных ситуаций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форме</w:t>
      </w:r>
      <w:r w:rsid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ЗАЧЕТА (итогового </w:t>
      </w:r>
      <w:r w:rsid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</w:t>
      </w:r>
      <w:r w:rsidR="002D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544E07" w:rsidRPr="005916D1" w:rsidRDefault="00544E07" w:rsidP="002D2AC5">
      <w:pPr>
        <w:spacing w:after="0" w:line="240" w:lineRule="auto"/>
        <w:jc w:val="both"/>
        <w:rPr>
          <w:sz w:val="32"/>
          <w:szCs w:val="32"/>
        </w:rPr>
      </w:pPr>
      <w:r w:rsidRPr="005916D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Перечень вопросов к промежуточной аттестации. 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001. 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катастрофа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катаклизм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чрезвычайная ситуация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чрезвычайное происшествие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002. Вентилируемые убежища защищают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наводнений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проникающей радиации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ударной волны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биологического оружия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003. Расстояние, на котором от здания могут стоять отдельно стоящие убежища: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50м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100м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двух высот рядом стоящего здания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одной высоты рядом стоящего здания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004. Классификация убежишь по вентиляции: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не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 кондиционированием воздуха.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005. Количество входов в убежище: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одного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двух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трех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четырех</w:t>
      </w:r>
    </w:p>
    <w:p w:rsidR="00544E07" w:rsidRPr="00300D69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006</w:t>
      </w:r>
      <w:r w:rsidRPr="00300D69">
        <w:rPr>
          <w:rFonts w:ascii="Times New Roman" w:hAnsi="Times New Roman" w:cs="Times New Roman"/>
          <w:caps/>
          <w:color w:val="000000"/>
          <w:sz w:val="28"/>
          <w:szCs w:val="28"/>
        </w:rPr>
        <w:t>. В наружной стене тамбура убежищ следует предусматривать двери: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защитно-герметичные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защитные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бронированные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007. Открывание дверей в убежищах: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против хода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по ходу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раздвижные</w:t>
      </w:r>
    </w:p>
    <w:p w:rsidR="00544E07" w:rsidRPr="00B0660F" w:rsidRDefault="00544E07" w:rsidP="00544E07">
      <w:pPr>
        <w:spacing w:line="24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складные по типу «гармошка»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008. Площадь пола основных помещений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УБЕЖИЩ 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при двухъярусном расположении нар на одного укрываемого должна составлять: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0,2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0,3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0,4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0,5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009. Высота помещений убежищ должна быть 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2,0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2,15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3,45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3,5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010. 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 убежищах, для укрываемых следует предусматривать места для сидения, размерами на одного человека не менее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0,50x0,50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0,45x0,45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0,35x0,35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0,25x0,25 м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011. Обязательное помещение в составе убежищ: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медицинский пункт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продовольственный склад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санитарный пост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столовая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012. В убежищах следует предусматривать медицинский пункт, при количестве эвакуированных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700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013. В убежищах допускаются отделка стен: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керамическая плитка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штукатурка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специальная затирка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стеновые панели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014. В убежищах в женских санузлах один унитаз рассчитан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015. В убежищах в мужских санузлах один унитаз рассчитан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016. В убежищах, количество помещений для хранения продовольствия принимают исходя из расчета одно помещение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017. 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before="240"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018. Убежище, расположенное в </w:t>
      </w:r>
      <w:proofErr w:type="spellStart"/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proofErr w:type="spellEnd"/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019. Виды вентиляции убежищ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режим чистой вентиляции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режим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фильтровентиляции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режим полной вентиляции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режим усиленной вентиляции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 xml:space="preserve">020. Режим чистой вентиляции в убежищах защищает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аварийно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химически опасных веществ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021. Режим фильтровентиляции в убежищах защищает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продуктов горения при массовых пожарах на убежище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022.</w:t>
      </w:r>
      <w:r w:rsidRPr="00B0660F">
        <w:rPr>
          <w:caps/>
        </w:rPr>
        <w:t>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Режим полной вентиляции с регенерацией воздуха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в убежищах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характеризуется использованием: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устройств, восстанавливающих кислород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устройств, поглощающих углекислый 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фильтров тонкой очистки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противодымных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фильтров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023. Аварийный запас питьевой воды в убежищах на одного укрываемого: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1литр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литра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024. Допустимая концентрация двуокиси углерода в убежищах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до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4%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 xml:space="preserve">025. Непрерывное пребывание в противорадиационных укрытиях рассчитано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1сутки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суток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026. 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200-300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300-400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400-500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500-600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027. Коэффициент защиты от внешнего облучения в противорадиационных укрытиях, оборудованных в нижних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1-2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5-7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10-20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30-40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028. К простейшим укрытиям в период чрезвычайных ситуаций относят: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перекрытые щели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траншеи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шалаши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противорадиационные укрытия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029. Расстояние между палатками в ПВР в ряду должно быть не мене: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030. Расстояние между рядами палаток в ПВР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031. Зимой в жилых помещениях ПВР поддерживается температура воздуха не ниже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+15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+18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+20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+22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032. Помывка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проживающих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 проводится не реже 1 раз в: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033. Смена постельного белья в ПВР проводится не реже 1 раз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034. Мусорные контейнеры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035. Туалеты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036. Умывальники в ПВР рассчитывают с учётом 1 умывальник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4-6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6-8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8-10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10-12 чел.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037. Туалеты в ПВР рассчитывают с учётом 1 туалет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40 чел.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038. Участок для захоронения погибших в период чрезвычайных размещается от ПВР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500м.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039. В острый период чрезвычайных ситуаций предпочтение отдается:</w:t>
      </w:r>
    </w:p>
    <w:p w:rsidR="00544E07" w:rsidRPr="00B0660F" w:rsidRDefault="00544E07" w:rsidP="00544E07">
      <w:pPr>
        <w:spacing w:line="360" w:lineRule="auto"/>
        <w:ind w:left="297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горячему 3-х разовому питанию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сухим пайкам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консервированным продуктам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диетическому питанию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040.  Мероприятия, которые необходимо проделать, перед вскрытием консервированных продуктов,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очистить от смазки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прогреть в горячей воде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041. Виды пайков, используемых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сухие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рационы выживания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субкалорийные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диетические пайки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042.  Формы организации питания в период ЧС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 использованием стационарной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 использованием полевой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привозное питание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фастфуд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043. Ответственные за организацию питания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инженерная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медицинская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продовольственная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начальник ПВР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044. Для взрослого населения в ПВР организуется питание: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 разовое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045. Промежутки между приемами пищи в ПВР не должны превышать: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 часа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7 часов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046. Завтрак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сразу же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через 1 час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через 2 часа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через 2 часа после подъема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047. Ужин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непосредственно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за 1 час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 2-3 часа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за 4-5 часов перед отбоем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048. Энергосодержание завтрака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20-25%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049. Энергосодержание обеда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35-40%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40-45%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50-55%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050. Энергосодержание ужина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20-30%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051. Продукты, которым отдается предпочтение в условиях чрезвычайных ситуаций: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консервы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быстроразваривающиеся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крупы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рыба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052. Повторение блюд в меню-раскладке в период чрезвычайной ситуации не допускается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5 раз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6 раз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053. Запрещается в период чрезвычайной ситуации готовить блюда: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котлеты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гуляш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макароны «по-флотски»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пастеризованное молоко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054. Норма физиологической потребности в энергии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055. Норма физиологической потребности в энергии для спасателей и хирургов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056. Нормы обеспеченности мясопродуктами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80гр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057. Нормы обеспеченности мясопродуктами для спасателей и личного состава медицинских формирований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100гр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058. Самый надежный способ защиты продовольствия от оружия массового поражения: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палатки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наземные клады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земляные укрытия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склады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059. Полная защищенность пищевых продуктов от оружия массового поражения достигается при использовании: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жестяной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стеклянной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вакуумной упаковки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мешкотары</w:t>
      </w:r>
      <w:proofErr w:type="spellEnd"/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060. Удаление радиоактивных веществ с поверхностей или из массы различных объектов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061. Дезактивация сыпучих продуктов проводится: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удалением верхнего слоя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промыванием водой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выдержкой временем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062.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544E07" w:rsidRPr="004C47F3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1) </w:t>
      </w:r>
      <w:r w:rsidRPr="004C47F3">
        <w:rPr>
          <w:rFonts w:ascii="Times New Roman" w:hAnsi="Times New Roman" w:cs="Times New Roman"/>
          <w:color w:val="000000"/>
          <w:sz w:val="28"/>
          <w:szCs w:val="28"/>
        </w:rPr>
        <w:t>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063. Дегазация продуктов питания может проводиться: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проветриванием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снятием поверхностного зараженного слоя продукта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кулинарной обработкой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064. Не подлежат дегазации и уничтожаются: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сырое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готовая пища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свежие овощи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продукты питания, употребляющиеся без предварительной кулинарной обработки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065. Комплекс мероприятий, направленный на уничтожение возбудителей инфекционных заболеваний и разрушение токсинов на объектах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AB3ED7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066. Самый распространенный способ дезинфекции продовольствия в период ЧС: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1) срезание верхнего слоя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2) кипячение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3) выдержка временем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 xml:space="preserve">4) обработка </w:t>
      </w:r>
      <w:proofErr w:type="spellStart"/>
      <w:r w:rsidRPr="00AB3ED7">
        <w:rPr>
          <w:rFonts w:ascii="Times New Roman" w:hAnsi="Times New Roman" w:cs="Times New Roman"/>
          <w:color w:val="000000"/>
          <w:sz w:val="28"/>
          <w:szCs w:val="28"/>
        </w:rPr>
        <w:t>химпрепаратами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067. Для обеспечения пострадавшего населения питьевой водой на этапах эвакуации используется: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бутилированная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вода централизованной системы водоснабжения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минеральная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вода из близлежащих артезианских источников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068. Привозную воду в ПВР необходимо кипятить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20 мин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069. Качество воды в ПВР должно соответствовать требованиям: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2.1.4.1074-01 «Питьевая вода гигиенические требования к качеству воды централизованных систем питьевого водоснабжения. Контроль качества децентрализованное водоснабжение»;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2.1.4.1175-02 «Гигиенические требования к качеству воды нецентрализованного водоснабжения. Санитарная охрана источников»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технического регламента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ГОСТ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070. Основной показатель надёжности обеззараживания воды в полевых условиях: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содержание остаточного хлора в количестве 0,8-1,2 мг/л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микробиологические показатели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коли-титр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коли-индекс</w:t>
      </w:r>
      <w:proofErr w:type="gram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071. 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Приоритетный водоисточник в период чрезвычайных ситуаций: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талые и дождевые воды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поверхностные воды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верховодка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воды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072. 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45л.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55л.</w:t>
      </w:r>
    </w:p>
    <w:p w:rsidR="00544E07" w:rsidRPr="00B0660F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073. Средствами очистки и опреснения воды в полевых условиях являются: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ТУФ-200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МАФС-3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ВФС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трубчатый колодец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074. Обеззараживание воды в полевых условиях проводится в случае: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проводится всегда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при коли титре менее 100 мл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 распоряжении мед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>лужбы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при применении бактериального оружия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75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Нормы обеспеченности водой населения </w:t>
      </w:r>
      <w:proofErr w:type="gramStart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для</w:t>
      </w:r>
      <w:proofErr w:type="gramEnd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proofErr w:type="gramStart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удовлетворение</w:t>
      </w:r>
      <w:proofErr w:type="gramEnd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санитарно-гигиенических потребностей человека и обеспечение санитарно-гигиенического состояния помещений: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1)11л.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4)55л.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76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Нормы обеспеченности водой населения для медицинских учреждений: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4)50л/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ТУФ-200 предназначен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078.</w:t>
      </w:r>
      <w:r w:rsidRPr="00155D22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ТУФ-200входит: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)угольный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Периодичность замены тканевого фильтра в ТУФ: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)через 1-2ч.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2)через 2-3ч.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3)через 3-4ч.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4)через 4-6ч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ВФС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тканевой</w:t>
      </w:r>
      <w:proofErr w:type="gramEnd"/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lastRenderedPageBreak/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081.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МАФС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2)угольные фильтры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4)резервуары для воды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082.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преснения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4)дезактивации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083.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МАФС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084.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ПОУ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теплообменно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-испарительные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2)насосно-компрессорные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угольный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085.</w:t>
      </w:r>
      <w:r w:rsidRPr="0064699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ПОУ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опреснения </w:t>
      </w:r>
    </w:p>
    <w:p w:rsidR="00544E07" w:rsidRDefault="00544E07" w:rsidP="00544E0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Для обеззараживания индивидуальных запасов воды используются: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1)монохлорамин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пантоцид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аквасепт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аквасан</w:t>
      </w:r>
      <w:proofErr w:type="spellEnd"/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087.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Объем воды, на который рассчитана таблетка пантоцида: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1)100мл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2)150мл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3)450 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4)750мл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088.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Аквасан в качестве дезинфектанта содержит: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1)йод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2)перекись водорода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соль </w:t>
      </w:r>
      <w:proofErr w:type="spellStart"/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дихлоризоциануровой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сернокислый алюминий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Техническое средство для очистки индивидуальных запасов воды: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1)«ТУФ»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2)«ПОУ»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3)«Родник»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4)«Турист 2М»</w:t>
      </w:r>
    </w:p>
    <w:p w:rsidR="00544E07" w:rsidRPr="006B60E4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6B60E4">
        <w:rPr>
          <w:rFonts w:ascii="Times New Roman" w:hAnsi="Times New Roman" w:cs="Times New Roman"/>
          <w:caps/>
          <w:color w:val="000000"/>
          <w:sz w:val="28"/>
          <w:szCs w:val="28"/>
        </w:rPr>
        <w:t>Показатели, по которым оценивается эпидемиологическая безопасность питьевой воды в ЧС: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колиформные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бактерии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2)коли титр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3)цисты лямблий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4)споры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сульфитредуцирующий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клостридий</w:t>
      </w:r>
      <w:proofErr w:type="spellEnd"/>
    </w:p>
    <w:p w:rsidR="00544E07" w:rsidRPr="0023732D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23732D">
        <w:rPr>
          <w:rFonts w:ascii="Times New Roman" w:hAnsi="Times New Roman" w:cs="Times New Roman"/>
          <w:caps/>
          <w:color w:val="000000"/>
          <w:sz w:val="28"/>
          <w:szCs w:val="28"/>
        </w:rPr>
        <w:t>091. Дезинфицирующие средства применяют при погребении: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1) трупов животных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2) трупов заразных больных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3) патологоанатомических отходов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 умерших от применения отравляющих веществ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92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Уровень стояния грунтовых вод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при погребении трупов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должен быть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от дна могилы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93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Расстояние от верхнего ряда трупов до поверхности земли при массовых захоронениях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94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При массовых захоронениях для ускорения минерализации трупов устраивают: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аэрацию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дренаж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надмогильный холм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сток дождевых и талых вод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95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СИЗ, которые используют при недостатке кислорода, при высоких концентрациях СДЯВ в воздухе и под водой на малых глубинах: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СИЗ, которые предназначены для защиты органов дыхания, глаз, кожи лица от воздействия радиоактивных (PB) и отравляющих веществ (OB), бактериологических средств (БС), ядовитых сильнодействующих веществ (СДЯВ) и других примесей в воздухе: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97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СИЗ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, которые предназначены для защиты органов дыхания рабочих и служащих предприятий, производящих СДЯВ при возникновении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98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Чрезвычайная ситуация с поражающим фактором, выходящим за пределы российской федерации, либо произошедшая за рубежом, но затрагивающая территорию российской федерации является: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локальной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территориальной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региональной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федеральной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трансграничной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99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гигиеническим мероприятиям, проводимым медицинской службой в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, относятся все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,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кроме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Изучение и оценка состояния здоровья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проведение радиационно-химической и бактериологической разведки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санитарный надзор и медицинский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санитарных  норм и правил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разработка мероприятий по обеспечению санитарно-эпидемиологического благополучия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100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службам, участвующим в организации питания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В 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относятся все,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кроме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ветеринарная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инженерная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продовольственная</w:t>
      </w:r>
    </w:p>
    <w:p w:rsidR="00544E07" w:rsidRPr="00DF72D5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. Оцените качество питьевой воды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Которое получили при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Исследование проб воды из  трубчатого колодца </w:t>
      </w:r>
      <w:proofErr w:type="spellStart"/>
      <w:proofErr w:type="gramStart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колодца</w:t>
      </w:r>
      <w:proofErr w:type="spellEnd"/>
      <w:proofErr w:type="gramEnd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ПВР:Запах и привкус 2 балла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Цветность 15 градусов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Жесткость 8 мг экв/л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Хлориды 500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.,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Сульфаты 450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Нитраты 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Минерализация 600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нитратам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102. В ПВР питьевая вода из трубчатого колодца обладает следующими качествами: Запах и привкус 2 балла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,Ц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ветность 10 градусов, Жесткость 8 мг экв/л,Минерализация 400 мг/л,Хлориды 200 мг/л, Сульфаты 250 мг/л,ОМЧ - 15 КОЕ. Оцените качество питьевой воды: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103 Параметры микроклимата в убежище: температура -200С, влажность 70%, скорость движения воздуха -1,5м\с. Оцените параметры микроклимата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температура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скорость движения воздуха 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104.В убежище в режиме полной изоляции находятся 250 человек. Концентрация двуокиси углерода составила 2%,  на одного укрываемого приходится 1,1 куб.м. Оцените условия пребывания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72D5">
        <w:rPr>
          <w:rFonts w:ascii="Times New Roman" w:hAnsi="Times New Roman" w:cs="Times New Roman"/>
          <w:color w:val="000000"/>
          <w:sz w:val="28"/>
          <w:szCs w:val="28"/>
        </w:rPr>
        <w:t>концентрация диоксида углерода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 xml:space="preserve"> В пунктах временного размещения организовано 3-х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разовое питание для населения.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105.Суточная Калорийность рациона составляет 1800 ккал. Калорийность на завтрак, обед и ужин составляет 35%:45%:20%. Соотношение между белками жирами и углеводами -1,0:1,2:7,0.  Оцените организацию питания в ПВР: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распределение калорийности, соотношение между белками, жирами и углеводами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суточная калорийность, соотношение между белками, жирами и углеводами не соответствует гигиеническим нормативам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106.При эвакуации населения из зоны ЧС железнодорожным транспортом медицинские работники выявили больного с признаками инфекционного заболевания. Медицинская служба обязана: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известить  органы управления здравоохранения об имеющихся случаях инфекционных заболеваний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изолировать  инфекционного больного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эвакуируют заболевшего в ЛПУ вдоль маршрута движения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проводят лечебные мероприятия, пока не доставят больного в ПВР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107.Население эвакуируют автомобильным транспортом по территории, зараженной радиоактивными веществами. В период эвакуации по радиоактивно опасной территории предпочтение отдается продуктам: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жестяную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вакуумную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стеклянную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картонную тару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108.В период эвакуации населению раздали бутилированную воду, которая характеризовалась следующим составом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:Ж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есткость 4 мг экв/л,Минерализация 350 мг/л,Хлориды 200 мг/л,Сульфаты 150 мг/л. Оцените качество питьевой воды: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109. Для медицинской службы поступило задание, организовать медицинской пункт, в месте размещения эвакуированного населения. В состав медицинского пункта должны входить помещения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процедурная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врача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стоматолога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изолятор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столовая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перевязочная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110 Население эвакуируют железнодорожным транспортом в течени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и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суток из зоны ЧС. Возможные способы проведения санитарно-просветительной работы среди населения, при передвижении транспортом: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бесед по местному радиоузлу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расклеивание </w:t>
      </w:r>
      <w:proofErr w:type="spell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санбюллетеней</w:t>
      </w:r>
      <w:proofErr w:type="spellEnd"/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лекций для большой аудитории в одном помещении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раздача листовок</w:t>
      </w: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Pr="00B0660F" w:rsidRDefault="00C13BF7" w:rsidP="00C13BF7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Эталоны ответов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итоговому тестированию</w:t>
      </w:r>
    </w:p>
    <w:p w:rsidR="00C13BF7" w:rsidRPr="00B0660F" w:rsidRDefault="00C13BF7" w:rsidP="00C13BF7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5"/>
        <w:tblW w:w="11335" w:type="dxa"/>
        <w:tblInd w:w="-1403" w:type="dxa"/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3"/>
        <w:gridCol w:w="1134"/>
        <w:gridCol w:w="1133"/>
        <w:gridCol w:w="1134"/>
        <w:gridCol w:w="1134"/>
        <w:gridCol w:w="1134"/>
      </w:tblGrid>
      <w:tr w:rsidR="00C13BF7" w:rsidRPr="00B0660F" w:rsidTr="00E41127">
        <w:trPr>
          <w:trHeight w:val="150"/>
        </w:trPr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51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76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2,3,4,5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77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78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79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55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80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56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81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57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58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59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1,2,3,4,6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60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85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1,2.4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61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86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87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88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89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65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90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66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91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67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,3,4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68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69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70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95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2</w:t>
            </w: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</w:t>
            </w: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71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96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</w:tbl>
    <w:p w:rsidR="00C13BF7" w:rsidRPr="005052A8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  <w:r w:rsidR="00787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оценки </w:t>
      </w:r>
      <w:r w:rsidR="002D2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ЗАЧЕТА</w:t>
      </w: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применяемые для оценивания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промежуточной аттестации 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365"/>
        <w:gridCol w:w="7206"/>
      </w:tblGrid>
      <w:tr w:rsidR="004D1539" w:rsidRPr="004D1539" w:rsidTr="004D1539"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15433A" w:rsidRPr="004D1539" w:rsidTr="000F584B">
        <w:trPr>
          <w:trHeight w:val="1824"/>
        </w:trPr>
        <w:tc>
          <w:tcPr>
            <w:tcW w:w="0" w:type="auto"/>
            <w:vAlign w:val="center"/>
          </w:tcPr>
          <w:p w:rsidR="0015433A" w:rsidRPr="004D1539" w:rsidRDefault="0015433A" w:rsidP="00787B4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15433A" w:rsidRPr="004D1539" w:rsidRDefault="0015433A" w:rsidP="0015433A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</w:t>
            </w:r>
            <w:r>
              <w:rPr>
                <w:color w:val="000000"/>
                <w:sz w:val="26"/>
                <w:szCs w:val="26"/>
              </w:rPr>
              <w:t>Зачтено</w:t>
            </w:r>
            <w:r w:rsidRPr="004D1539">
              <w:rPr>
                <w:color w:val="000000"/>
                <w:sz w:val="26"/>
                <w:szCs w:val="26"/>
              </w:rPr>
              <w:t xml:space="preserve">» выставляется при условии </w:t>
            </w:r>
            <w:r>
              <w:rPr>
                <w:color w:val="000000"/>
                <w:sz w:val="26"/>
                <w:szCs w:val="26"/>
              </w:rPr>
              <w:t>71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787B4B" w:rsidRPr="004D1539" w:rsidTr="00787B4B">
        <w:trPr>
          <w:trHeight w:val="1216"/>
        </w:trPr>
        <w:tc>
          <w:tcPr>
            <w:tcW w:w="0" w:type="auto"/>
            <w:vAlign w:val="center"/>
          </w:tcPr>
          <w:p w:rsidR="00787B4B" w:rsidRPr="00787B4B" w:rsidRDefault="00787B4B" w:rsidP="004D153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787B4B">
              <w:rPr>
                <w:b/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787B4B" w:rsidRPr="004D1539" w:rsidRDefault="00787B4B" w:rsidP="003C4F0B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</w:t>
            </w:r>
            <w:r w:rsidR="0015433A">
              <w:rPr>
                <w:color w:val="000000"/>
                <w:sz w:val="26"/>
                <w:szCs w:val="26"/>
              </w:rPr>
              <w:t xml:space="preserve"> ЗАЧТЕНО</w:t>
            </w:r>
            <w:r w:rsidRPr="004D1539">
              <w:rPr>
                <w:color w:val="000000"/>
                <w:sz w:val="26"/>
                <w:szCs w:val="26"/>
              </w:rPr>
              <w:t xml:space="preserve">» выставляется при условии </w:t>
            </w:r>
            <w:r w:rsidR="003C4F0B">
              <w:rPr>
                <w:color w:val="000000"/>
                <w:sz w:val="26"/>
                <w:szCs w:val="26"/>
              </w:rPr>
              <w:t>70</w:t>
            </w:r>
            <w:bookmarkStart w:id="2" w:name="_GoBack"/>
            <w:bookmarkEnd w:id="2"/>
            <w:r w:rsidRPr="004D1539">
              <w:rPr>
                <w:color w:val="000000"/>
                <w:sz w:val="26"/>
                <w:szCs w:val="26"/>
              </w:rPr>
              <w:t>% и меньше правильных ответов.</w:t>
            </w:r>
          </w:p>
        </w:tc>
      </w:tr>
    </w:tbl>
    <w:p w:rsidR="004D1539" w:rsidRPr="004D1539" w:rsidRDefault="00544E07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</w:t>
      </w:r>
    </w:p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 соответствия результатов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обучения по дисциплине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оценочных материалов, используемых на промежуточной аттестации.</w:t>
      </w:r>
    </w:p>
    <w:tbl>
      <w:tblPr>
        <w:tblStyle w:val="26"/>
        <w:tblW w:w="9747" w:type="dxa"/>
        <w:tblLook w:val="04A0" w:firstRow="1" w:lastRow="0" w:firstColumn="1" w:lastColumn="0" w:noHBand="0" w:noVBand="1"/>
      </w:tblPr>
      <w:tblGrid>
        <w:gridCol w:w="445"/>
        <w:gridCol w:w="2931"/>
        <w:gridCol w:w="3035"/>
        <w:gridCol w:w="3336"/>
      </w:tblGrid>
      <w:tr w:rsidR="004D1539" w:rsidRPr="004D1539" w:rsidTr="00434DDF">
        <w:tc>
          <w:tcPr>
            <w:tcW w:w="0" w:type="auto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3336" w:type="dxa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4D1539" w:rsidRPr="004D1539" w:rsidTr="00434DDF">
        <w:tc>
          <w:tcPr>
            <w:tcW w:w="0" w:type="auto"/>
            <w:vMerge w:val="restart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ПК-1</w:t>
            </w:r>
            <w:r w:rsidR="006B59A2">
              <w:rPr>
                <w:color w:val="000000"/>
                <w:sz w:val="24"/>
                <w:szCs w:val="24"/>
              </w:rPr>
              <w:t>3</w:t>
            </w:r>
            <w:r w:rsidR="006B59A2" w:rsidRPr="006B59A2">
              <w:rPr>
                <w:color w:val="000000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Знать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4D1539">
              <w:rPr>
                <w:color w:val="000000"/>
                <w:sz w:val="24"/>
                <w:szCs w:val="24"/>
              </w:rPr>
              <w:t xml:space="preserve">- </w:t>
            </w:r>
            <w:r w:rsidR="006B59A2" w:rsidRPr="006B59A2">
              <w:rPr>
                <w:color w:val="000000"/>
                <w:sz w:val="24"/>
                <w:szCs w:val="24"/>
              </w:rPr>
              <w:t xml:space="preserve">основы организации санитарно-гигиенического обеспечения в период чрезвычайных ситуаций, в том числе </w:t>
            </w:r>
            <w:proofErr w:type="gramStart"/>
            <w:r w:rsidR="006B59A2" w:rsidRPr="006B59A2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="006B59A2" w:rsidRPr="006B59A2">
              <w:rPr>
                <w:color w:val="000000"/>
                <w:sz w:val="24"/>
                <w:szCs w:val="24"/>
              </w:rPr>
              <w:t xml:space="preserve"> эвакуируемого населения</w:t>
            </w:r>
            <w:r w:rsidR="006B59A2">
              <w:rPr>
                <w:color w:val="000000"/>
                <w:sz w:val="24"/>
                <w:szCs w:val="24"/>
              </w:rPr>
              <w:t>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основные принципы эвакуации населения при чрезвычайной ситуации</w:t>
            </w:r>
          </w:p>
          <w:p w:rsidR="006B59A2" w:rsidRPr="004D1539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</w:tcPr>
          <w:p w:rsidR="004D1539" w:rsidRPr="004D1539" w:rsidRDefault="004D1539" w:rsidP="00864603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864603">
              <w:rPr>
                <w:color w:val="000000"/>
                <w:sz w:val="24"/>
                <w:szCs w:val="24"/>
              </w:rPr>
              <w:t>38,39,51,59,67,72,75,76</w:t>
            </w:r>
            <w:r w:rsidRPr="004D1539">
              <w:rPr>
                <w:color w:val="000000"/>
                <w:sz w:val="24"/>
                <w:szCs w:val="24"/>
              </w:rPr>
              <w:t>-</w:t>
            </w:r>
            <w:r w:rsidR="00434DDF">
              <w:rPr>
                <w:color w:val="000000"/>
                <w:sz w:val="24"/>
                <w:szCs w:val="24"/>
              </w:rPr>
              <w:t>97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</w:t>
            </w:r>
            <w:r w:rsidRPr="004D1539">
              <w:rPr>
                <w:sz w:val="24"/>
                <w:szCs w:val="24"/>
              </w:rPr>
              <w:t xml:space="preserve"> </w:t>
            </w:r>
            <w:r w:rsidR="006B59A2" w:rsidRPr="006B59A2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="006B59A2" w:rsidRPr="006B59A2">
              <w:rPr>
                <w:sz w:val="24"/>
                <w:szCs w:val="24"/>
              </w:rPr>
              <w:t>контроля за</w:t>
            </w:r>
            <w:proofErr w:type="gramEnd"/>
            <w:r w:rsidR="006B59A2" w:rsidRPr="006B59A2">
              <w:rPr>
                <w:sz w:val="24"/>
                <w:szCs w:val="24"/>
              </w:rPr>
              <w:t xml:space="preserve"> санитарным состоянием мест размещения эвакуируемого населения, за соблюдением санитарно-гигиенических норм и правил на объектах питания и водоснабжения, за организацией банно-прачечного обслуживания населения в местах его расселения, за удалением пищевых отходов и их обеззараживанием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="006B59A2" w:rsidRPr="006B59A2">
              <w:rPr>
                <w:color w:val="000000"/>
                <w:sz w:val="24"/>
                <w:szCs w:val="24"/>
              </w:rPr>
              <w:t>навыком проведение санитарно-гигиенической и санитарно-просветительной работы среди эвакуированного населения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D1539" w:rsidRPr="004D1539" w:rsidTr="00434DDF">
        <w:tc>
          <w:tcPr>
            <w:tcW w:w="0" w:type="auto"/>
            <w:vMerge w:val="restart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4D1539" w:rsidRPr="004D1539" w:rsidRDefault="004D1539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</w:t>
            </w:r>
            <w:r w:rsidR="006B59A2">
              <w:rPr>
                <w:color w:val="000000"/>
                <w:sz w:val="24"/>
                <w:szCs w:val="24"/>
              </w:rPr>
              <w:t>3</w:t>
            </w:r>
            <w:r w:rsidR="008C500F" w:rsidRPr="008C500F">
              <w:rPr>
                <w:color w:val="000000"/>
                <w:sz w:val="24"/>
                <w:szCs w:val="24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="006B59A2" w:rsidRPr="006B59A2">
              <w:rPr>
                <w:color w:val="000000"/>
                <w:sz w:val="24"/>
                <w:szCs w:val="24"/>
              </w:rPr>
              <w:t>Основные противоэпидемические мероприятия, направленные на защиту населения в очагах особо опасных инфекций, при ухудшении радиационной обстановки и стихийных бедствиях;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 xml:space="preserve">Основные гигиенические нормативы и руководящие документы, определяющие </w:t>
            </w:r>
            <w:r w:rsidRPr="006B59A2">
              <w:rPr>
                <w:color w:val="000000"/>
                <w:sz w:val="24"/>
                <w:szCs w:val="24"/>
              </w:rPr>
              <w:lastRenderedPageBreak/>
              <w:t>организацию, содержание и порядок проведения санитарно-гигиенических мероприятий в чрезвычайных ситуациях;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Содержание, объем и порядок проведения санитарно-гигиенических мероприятий, возлагаемых на медицинскую службу в военное время и в чрезвычайных ситуациях;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Организацию и методику санитарно-эпидемиологического надзора за выполнением гигиенических требований к размещению, питанию, водоснабжению, банно-прачечному обслуживанию населения, очистке территории, а также к захоронению умерших;</w:t>
            </w:r>
          </w:p>
          <w:p w:rsidR="006B59A2" w:rsidRPr="004D1539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Опасные и вредные факторы среды обитания и их воздействие на жизнедеятельность человека в чрезвычайных ситуациях;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2-38,40-50,52-58,60-66,67-71,73-74,76-97,99-100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Уметь.</w:t>
            </w:r>
            <w:r w:rsidR="008C500F">
              <w:t xml:space="preserve"> </w:t>
            </w:r>
            <w:r w:rsidR="008C500F" w:rsidRPr="008C500F">
              <w:rPr>
                <w:color w:val="000000"/>
                <w:sz w:val="24"/>
                <w:szCs w:val="24"/>
              </w:rPr>
              <w:t>Проводить санитарно-гигиенические и противоэпидемические мероприятия по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  <w:r w:rsidR="008C500F">
              <w:rPr>
                <w:color w:val="000000"/>
                <w:sz w:val="24"/>
                <w:szCs w:val="24"/>
              </w:rPr>
              <w:t>;</w:t>
            </w:r>
          </w:p>
          <w:p w:rsidR="008C500F" w:rsidRPr="004D1539" w:rsidRDefault="008C500F" w:rsidP="00544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№№1</w:t>
            </w:r>
            <w:r w:rsidR="004C7999">
              <w:rPr>
                <w:color w:val="000000"/>
                <w:sz w:val="24"/>
                <w:szCs w:val="24"/>
              </w:rPr>
              <w:t>01-105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="008C500F" w:rsidRPr="008C500F">
              <w:rPr>
                <w:color w:val="000000"/>
                <w:sz w:val="24"/>
                <w:szCs w:val="24"/>
              </w:rPr>
              <w:t>Навыками противоэпидемических и санитарно-гигиенических мероприятий в период чрезвычайных ситуаций</w:t>
            </w:r>
          </w:p>
        </w:tc>
        <w:tc>
          <w:tcPr>
            <w:tcW w:w="3336" w:type="dxa"/>
          </w:tcPr>
          <w:p w:rsidR="004C799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 xml:space="preserve"> 101-105</w:t>
            </w:r>
          </w:p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C7999" w:rsidRPr="004D1539" w:rsidTr="00434DDF">
        <w:tc>
          <w:tcPr>
            <w:tcW w:w="0" w:type="auto"/>
            <w:vMerge w:val="restart"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4C7999" w:rsidRPr="004D1539" w:rsidRDefault="004C7999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8</w:t>
            </w:r>
            <w:r w:rsidRPr="008C500F">
              <w:rPr>
                <w:color w:val="000000"/>
                <w:sz w:val="24"/>
                <w:szCs w:val="24"/>
              </w:rPr>
              <w:t xml:space="preserve">готовность к участию в оказании медицинской помощи при чрезвычайных ситуациях, в том числе участию в </w:t>
            </w:r>
            <w:r w:rsidRPr="008C500F">
              <w:rPr>
                <w:color w:val="000000"/>
                <w:sz w:val="24"/>
                <w:szCs w:val="24"/>
              </w:rPr>
              <w:lastRenderedPageBreak/>
              <w:t>медицинской эвакуации</w:t>
            </w:r>
          </w:p>
        </w:tc>
        <w:tc>
          <w:tcPr>
            <w:tcW w:w="0" w:type="auto"/>
          </w:tcPr>
          <w:p w:rsidR="004C799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Знать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4D1539">
              <w:rPr>
                <w:color w:val="000000"/>
                <w:sz w:val="24"/>
                <w:szCs w:val="24"/>
              </w:rPr>
              <w:t xml:space="preserve">- </w:t>
            </w:r>
            <w:r w:rsidRPr="006B59A2">
              <w:rPr>
                <w:color w:val="000000"/>
                <w:sz w:val="24"/>
                <w:szCs w:val="24"/>
              </w:rPr>
              <w:t xml:space="preserve">основы организации санитарно-гигиенического обеспечения в период чрезвычайных ситуаций, в </w:t>
            </w:r>
            <w:r w:rsidRPr="006B59A2">
              <w:rPr>
                <w:color w:val="000000"/>
                <w:sz w:val="24"/>
                <w:szCs w:val="24"/>
              </w:rPr>
              <w:lastRenderedPageBreak/>
              <w:t xml:space="preserve">том числе </w:t>
            </w:r>
            <w:proofErr w:type="gramStart"/>
            <w:r w:rsidRPr="006B59A2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6B59A2">
              <w:rPr>
                <w:color w:val="000000"/>
                <w:sz w:val="24"/>
                <w:szCs w:val="24"/>
              </w:rPr>
              <w:t xml:space="preserve"> эвакуируемого населения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C799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основные принципы эвакуации населения при чрезвычайной ситуации</w:t>
            </w:r>
          </w:p>
          <w:p w:rsidR="004C7999" w:rsidRPr="004D153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</w:tcPr>
          <w:p w:rsidR="004C7999" w:rsidRPr="004D1539" w:rsidRDefault="004C7999" w:rsidP="00E4112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вопросы №№</w:t>
            </w:r>
            <w:r>
              <w:rPr>
                <w:color w:val="000000"/>
                <w:sz w:val="24"/>
                <w:szCs w:val="24"/>
              </w:rPr>
              <w:t>38,39,51,59,67,72,75,76</w:t>
            </w:r>
            <w:r w:rsidRPr="004D1539">
              <w:rPr>
                <w:color w:val="000000"/>
                <w:sz w:val="24"/>
                <w:szCs w:val="24"/>
              </w:rPr>
              <w:t>-</w:t>
            </w:r>
          </w:p>
        </w:tc>
      </w:tr>
      <w:tr w:rsidR="004C7999" w:rsidRPr="004D1539" w:rsidTr="00434DDF">
        <w:tc>
          <w:tcPr>
            <w:tcW w:w="0" w:type="auto"/>
            <w:vMerge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7999" w:rsidRPr="004D1539" w:rsidRDefault="004C799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C7999" w:rsidRPr="004D153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6B59A2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6B59A2">
              <w:rPr>
                <w:sz w:val="24"/>
                <w:szCs w:val="24"/>
              </w:rPr>
              <w:t>контроля за</w:t>
            </w:r>
            <w:proofErr w:type="gramEnd"/>
            <w:r w:rsidRPr="006B59A2">
              <w:rPr>
                <w:sz w:val="24"/>
                <w:szCs w:val="24"/>
              </w:rPr>
              <w:t xml:space="preserve"> санитарным состоянием мест размещения эвакуируемого населения, за соблюдением санитарно-гигиенических норм и правил на объектах питания и водоснабжения, за организацией банно-прачечного обслуживания населения в местах его расселения, за удалением пищевых отходов и их обеззараживанием</w:t>
            </w:r>
          </w:p>
        </w:tc>
        <w:tc>
          <w:tcPr>
            <w:tcW w:w="3336" w:type="dxa"/>
          </w:tcPr>
          <w:p w:rsidR="004C7999" w:rsidRPr="004D1539" w:rsidRDefault="004C7999" w:rsidP="00E4112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C7999" w:rsidRPr="004D1539" w:rsidTr="00434DDF">
        <w:tc>
          <w:tcPr>
            <w:tcW w:w="0" w:type="auto"/>
            <w:vMerge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7999" w:rsidRPr="004D1539" w:rsidRDefault="004C799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C7999" w:rsidRPr="004D153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Pr="006B59A2">
              <w:rPr>
                <w:color w:val="000000"/>
                <w:sz w:val="24"/>
                <w:szCs w:val="24"/>
              </w:rPr>
              <w:t>навыком проведение санитарно-гигиенической и санитарно-просветительной работы среди эвакуированного населения</w:t>
            </w:r>
          </w:p>
        </w:tc>
        <w:tc>
          <w:tcPr>
            <w:tcW w:w="3336" w:type="dxa"/>
          </w:tcPr>
          <w:p w:rsidR="004C7999" w:rsidRPr="004D1539" w:rsidRDefault="004C7999" w:rsidP="00E4112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6B59A2" w:rsidRPr="006B59A2" w:rsidTr="00434DDF">
        <w:tc>
          <w:tcPr>
            <w:tcW w:w="0" w:type="auto"/>
            <w:vMerge w:val="restart"/>
          </w:tcPr>
          <w:p w:rsidR="006B59A2" w:rsidRPr="006B59A2" w:rsidRDefault="006B59A2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6B59A2" w:rsidRPr="006B59A2" w:rsidRDefault="006B59A2" w:rsidP="004D1539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УК-1</w:t>
            </w:r>
            <w:r w:rsidR="008C500F">
              <w:rPr>
                <w:color w:val="000000"/>
                <w:sz w:val="24"/>
                <w:szCs w:val="24"/>
              </w:rPr>
              <w:t xml:space="preserve"> </w:t>
            </w:r>
            <w:r w:rsidR="008C500F" w:rsidRPr="008C500F">
              <w:rPr>
                <w:color w:val="000000"/>
                <w:sz w:val="24"/>
                <w:szCs w:val="24"/>
              </w:rPr>
              <w:t>готовностью к абстрактному мышлению, анализу, синтезу</w:t>
            </w: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="008C500F" w:rsidRPr="008C500F">
              <w:rPr>
                <w:color w:val="000000"/>
                <w:sz w:val="24"/>
                <w:szCs w:val="24"/>
              </w:rPr>
              <w:t>Способы, методы, принципы определения проблемной ситуации и возможные пути решения, основы логики, нормы критического подхода, основы методологии научного знания, формы анализа</w:t>
            </w:r>
          </w:p>
        </w:tc>
        <w:tc>
          <w:tcPr>
            <w:tcW w:w="3336" w:type="dxa"/>
          </w:tcPr>
          <w:p w:rsidR="006B59A2" w:rsidRPr="006B59A2" w:rsidRDefault="004C7999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1,98</w:t>
            </w:r>
          </w:p>
        </w:tc>
      </w:tr>
      <w:tr w:rsidR="006B59A2" w:rsidRPr="006B59A2" w:rsidTr="00434DDF">
        <w:tc>
          <w:tcPr>
            <w:tcW w:w="0" w:type="auto"/>
            <w:vMerge/>
          </w:tcPr>
          <w:p w:rsidR="006B59A2" w:rsidRPr="006B59A2" w:rsidRDefault="006B59A2" w:rsidP="004D1539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59A2" w:rsidRPr="006B59A2" w:rsidRDefault="006B59A2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Уметь </w:t>
            </w:r>
            <w:r w:rsidR="008C500F" w:rsidRPr="008C500F">
              <w:rPr>
                <w:color w:val="000000"/>
                <w:sz w:val="24"/>
                <w:szCs w:val="24"/>
              </w:rPr>
              <w:t xml:space="preserve">анализировать проблему, разделяя ее на отдельные этапы для последующего анализа с последующим принятием решения, адекватно воспринимать информацию, логически верно, аргументировано и ясно </w:t>
            </w:r>
            <w:proofErr w:type="gramStart"/>
            <w:r w:rsidR="008C500F" w:rsidRPr="008C500F">
              <w:rPr>
                <w:color w:val="000000"/>
                <w:sz w:val="24"/>
                <w:szCs w:val="24"/>
              </w:rPr>
              <w:t>строить</w:t>
            </w:r>
            <w:proofErr w:type="gramEnd"/>
            <w:r w:rsidR="008C500F" w:rsidRPr="008C500F">
              <w:rPr>
                <w:color w:val="000000"/>
                <w:sz w:val="24"/>
                <w:szCs w:val="24"/>
              </w:rPr>
              <w:t xml:space="preserve"> устную и письменную речь, анализировать социально значимые проблемы;</w:t>
            </w:r>
          </w:p>
        </w:tc>
        <w:tc>
          <w:tcPr>
            <w:tcW w:w="3336" w:type="dxa"/>
          </w:tcPr>
          <w:p w:rsidR="006B59A2" w:rsidRPr="006B59A2" w:rsidRDefault="004C7999" w:rsidP="004C799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  <w:tr w:rsidR="006B59A2" w:rsidRPr="006B59A2" w:rsidTr="00434DDF">
        <w:tc>
          <w:tcPr>
            <w:tcW w:w="0" w:type="auto"/>
            <w:vMerge/>
          </w:tcPr>
          <w:p w:rsidR="006B59A2" w:rsidRPr="006B59A2" w:rsidRDefault="006B59A2" w:rsidP="004D1539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59A2" w:rsidRPr="006B59A2" w:rsidRDefault="006B59A2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Владеть</w:t>
            </w:r>
            <w:proofErr w:type="gramStart"/>
            <w:r w:rsidRPr="004D1539">
              <w:rPr>
                <w:color w:val="000000"/>
                <w:sz w:val="24"/>
                <w:szCs w:val="24"/>
              </w:rPr>
              <w:t>.</w:t>
            </w:r>
            <w:proofErr w:type="gramEnd"/>
            <w:r w:rsidR="008C500F">
              <w:t xml:space="preserve"> </w:t>
            </w:r>
            <w:proofErr w:type="gramStart"/>
            <w:r w:rsidR="008C500F" w:rsidRPr="008C500F">
              <w:rPr>
                <w:color w:val="000000"/>
                <w:sz w:val="24"/>
                <w:szCs w:val="24"/>
              </w:rPr>
              <w:t>н</w:t>
            </w:r>
            <w:proofErr w:type="gramEnd"/>
            <w:r w:rsidR="008C500F" w:rsidRPr="008C500F">
              <w:rPr>
                <w:color w:val="000000"/>
                <w:sz w:val="24"/>
                <w:szCs w:val="24"/>
              </w:rPr>
              <w:t xml:space="preserve">авыками постановки цели, </w:t>
            </w:r>
            <w:r w:rsidR="008C500F" w:rsidRPr="008C500F">
              <w:rPr>
                <w:color w:val="000000"/>
                <w:sz w:val="24"/>
                <w:szCs w:val="24"/>
              </w:rPr>
              <w:lastRenderedPageBreak/>
              <w:t>способностью в устной и письменной речи логически оформить результаты мышления, навыками выработки мотивации к выполнению профессиональной деятельности и решения социально значимых проблем</w:t>
            </w:r>
          </w:p>
        </w:tc>
        <w:tc>
          <w:tcPr>
            <w:tcW w:w="3336" w:type="dxa"/>
          </w:tcPr>
          <w:p w:rsidR="006B59A2" w:rsidRPr="006B59A2" w:rsidRDefault="004C7999" w:rsidP="004C799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</w:tbl>
    <w:p w:rsidR="004D1539" w:rsidRPr="006B59A2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539" w:rsidRDefault="004D1539" w:rsidP="00591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D1539" w:rsidRDefault="004D1539" w:rsidP="00591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D1539" w:rsidRDefault="004D1539" w:rsidP="00591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C24C1" w:rsidRPr="00B0660F" w:rsidRDefault="004C24C1" w:rsidP="00DF72D5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C24C1" w:rsidRPr="00B0660F" w:rsidSect="00B8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E0F"/>
    <w:multiLevelType w:val="multilevel"/>
    <w:tmpl w:val="130A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877C8"/>
    <w:multiLevelType w:val="hybridMultilevel"/>
    <w:tmpl w:val="6BB0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4F26"/>
    <w:multiLevelType w:val="multilevel"/>
    <w:tmpl w:val="318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1019A"/>
    <w:multiLevelType w:val="multilevel"/>
    <w:tmpl w:val="4CC6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5360B"/>
    <w:multiLevelType w:val="hybridMultilevel"/>
    <w:tmpl w:val="EAB82602"/>
    <w:lvl w:ilvl="0" w:tplc="13F86B0A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11D2F"/>
    <w:multiLevelType w:val="hybridMultilevel"/>
    <w:tmpl w:val="7D4AE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F2CDE"/>
    <w:multiLevelType w:val="hybridMultilevel"/>
    <w:tmpl w:val="A5FEAC32"/>
    <w:lvl w:ilvl="0" w:tplc="7FC2B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96359C"/>
    <w:multiLevelType w:val="hybridMultilevel"/>
    <w:tmpl w:val="E12E1C0A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10CE5"/>
    <w:multiLevelType w:val="hybridMultilevel"/>
    <w:tmpl w:val="8E8403E6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224048">
      <w:start w:val="1"/>
      <w:numFmt w:val="decimal"/>
      <w:lvlText w:val="%2."/>
      <w:lvlJc w:val="left"/>
      <w:pPr>
        <w:ind w:left="1488" w:hanging="4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41804"/>
    <w:multiLevelType w:val="hybridMultilevel"/>
    <w:tmpl w:val="5204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B6B70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851DB"/>
    <w:multiLevelType w:val="hybridMultilevel"/>
    <w:tmpl w:val="1D98B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B24F7"/>
    <w:multiLevelType w:val="hybridMultilevel"/>
    <w:tmpl w:val="F260E488"/>
    <w:lvl w:ilvl="0" w:tplc="111CA72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6914AAD"/>
    <w:multiLevelType w:val="hybridMultilevel"/>
    <w:tmpl w:val="4FEA3776"/>
    <w:lvl w:ilvl="0" w:tplc="299A6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3973DE"/>
    <w:multiLevelType w:val="hybridMultilevel"/>
    <w:tmpl w:val="9B12A7C8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2E47279D"/>
    <w:multiLevelType w:val="multilevel"/>
    <w:tmpl w:val="F7C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C248A2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57E98"/>
    <w:multiLevelType w:val="multilevel"/>
    <w:tmpl w:val="D694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43B93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164B9E"/>
    <w:multiLevelType w:val="hybridMultilevel"/>
    <w:tmpl w:val="3C781778"/>
    <w:lvl w:ilvl="0" w:tplc="AD7AA9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3604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A0D3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D816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5C58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2474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BA96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DA0E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5A34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46712238"/>
    <w:multiLevelType w:val="hybridMultilevel"/>
    <w:tmpl w:val="CD30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9151E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1911"/>
    <w:multiLevelType w:val="singleLevel"/>
    <w:tmpl w:val="B4387CE4"/>
    <w:lvl w:ilvl="0">
      <w:start w:val="1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FD31557"/>
    <w:multiLevelType w:val="hybridMultilevel"/>
    <w:tmpl w:val="7D04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D78A9"/>
    <w:multiLevelType w:val="hybridMultilevel"/>
    <w:tmpl w:val="80CA4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B4150"/>
    <w:multiLevelType w:val="multilevel"/>
    <w:tmpl w:val="B08A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6868C7"/>
    <w:multiLevelType w:val="hybridMultilevel"/>
    <w:tmpl w:val="8D9073FC"/>
    <w:lvl w:ilvl="0" w:tplc="5C582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D45468"/>
    <w:multiLevelType w:val="multilevel"/>
    <w:tmpl w:val="C78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E90292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E2EEA"/>
    <w:multiLevelType w:val="singleLevel"/>
    <w:tmpl w:val="14F8ABB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CEA5370"/>
    <w:multiLevelType w:val="multilevel"/>
    <w:tmpl w:val="7EA850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2.%2."/>
      <w:lvlJc w:val="left"/>
      <w:pPr>
        <w:tabs>
          <w:tab w:val="num" w:pos="1215"/>
        </w:tabs>
        <w:ind w:left="1215" w:hanging="495"/>
      </w:pPr>
    </w:lvl>
    <w:lvl w:ilvl="2">
      <w:start w:val="1"/>
      <w:numFmt w:val="decimal"/>
      <w:lvlText w:val="3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3">
    <w:nsid w:val="62E95888"/>
    <w:multiLevelType w:val="hybridMultilevel"/>
    <w:tmpl w:val="3B1E4DE0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6422C6"/>
    <w:multiLevelType w:val="hybridMultilevel"/>
    <w:tmpl w:val="15442156"/>
    <w:lvl w:ilvl="0" w:tplc="677217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E0F94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07411C"/>
    <w:multiLevelType w:val="hybridMultilevel"/>
    <w:tmpl w:val="0480E566"/>
    <w:lvl w:ilvl="0" w:tplc="293C2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B05857"/>
    <w:multiLevelType w:val="multilevel"/>
    <w:tmpl w:val="8624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45230F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B6705"/>
    <w:multiLevelType w:val="singleLevel"/>
    <w:tmpl w:val="E904E090"/>
    <w:lvl w:ilvl="0">
      <w:start w:val="1"/>
      <w:numFmt w:val="bullet"/>
      <w:lvlText w:val=""/>
      <w:lvlJc w:val="left"/>
      <w:pPr>
        <w:tabs>
          <w:tab w:val="num" w:pos="1080"/>
        </w:tabs>
        <w:ind w:left="57" w:firstLine="66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</w:abstractNum>
  <w:abstractNum w:abstractNumId="40">
    <w:nsid w:val="7B90260A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A94BE0"/>
    <w:multiLevelType w:val="hybridMultilevel"/>
    <w:tmpl w:val="7F7AE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D3247"/>
    <w:multiLevelType w:val="multilevel"/>
    <w:tmpl w:val="30C8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34"/>
  </w:num>
  <w:num w:numId="5">
    <w:abstractNumId w:val="12"/>
  </w:num>
  <w:num w:numId="6">
    <w:abstractNumId w:val="38"/>
  </w:num>
  <w:num w:numId="7">
    <w:abstractNumId w:val="30"/>
  </w:num>
  <w:num w:numId="8">
    <w:abstractNumId w:val="1"/>
  </w:num>
  <w:num w:numId="9">
    <w:abstractNumId w:val="2"/>
  </w:num>
  <w:num w:numId="10">
    <w:abstractNumId w:val="42"/>
  </w:num>
  <w:num w:numId="11">
    <w:abstractNumId w:val="37"/>
  </w:num>
  <w:num w:numId="12">
    <w:abstractNumId w:val="29"/>
  </w:num>
  <w:num w:numId="13">
    <w:abstractNumId w:val="0"/>
  </w:num>
  <w:num w:numId="14">
    <w:abstractNumId w:val="27"/>
  </w:num>
  <w:num w:numId="15">
    <w:abstractNumId w:val="15"/>
  </w:num>
  <w:num w:numId="16">
    <w:abstractNumId w:val="18"/>
  </w:num>
  <w:num w:numId="17">
    <w:abstractNumId w:val="3"/>
  </w:num>
  <w:num w:numId="18">
    <w:abstractNumId w:val="22"/>
  </w:num>
  <w:num w:numId="19">
    <w:abstractNumId w:val="9"/>
  </w:num>
  <w:num w:numId="20">
    <w:abstractNumId w:val="41"/>
  </w:num>
  <w:num w:numId="21">
    <w:abstractNumId w:val="5"/>
  </w:num>
  <w:num w:numId="22">
    <w:abstractNumId w:val="14"/>
  </w:num>
  <w:num w:numId="23">
    <w:abstractNumId w:val="28"/>
  </w:num>
  <w:num w:numId="24">
    <w:abstractNumId w:val="16"/>
  </w:num>
  <w:num w:numId="25">
    <w:abstractNumId w:val="35"/>
  </w:num>
  <w:num w:numId="26">
    <w:abstractNumId w:val="6"/>
  </w:num>
  <w:num w:numId="27">
    <w:abstractNumId w:val="36"/>
  </w:num>
  <w:num w:numId="28">
    <w:abstractNumId w:val="21"/>
  </w:num>
  <w:num w:numId="29">
    <w:abstractNumId w:val="40"/>
  </w:num>
  <w:num w:numId="30">
    <w:abstractNumId w:val="4"/>
  </w:num>
  <w:num w:numId="31">
    <w:abstractNumId w:val="13"/>
  </w:num>
  <w:num w:numId="32">
    <w:abstractNumId w:val="20"/>
  </w:num>
  <w:num w:numId="33">
    <w:abstractNumId w:val="33"/>
  </w:num>
  <w:num w:numId="34">
    <w:abstractNumId w:val="7"/>
  </w:num>
  <w:num w:numId="35">
    <w:abstractNumId w:val="8"/>
  </w:num>
  <w:num w:numId="36">
    <w:abstractNumId w:val="11"/>
  </w:num>
  <w:num w:numId="37">
    <w:abstractNumId w:val="26"/>
  </w:num>
  <w:num w:numId="38">
    <w:abstractNumId w:val="32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1"/>
    <w:lvlOverride w:ilvl="0">
      <w:startOverride w:val="1"/>
    </w:lvlOverride>
  </w:num>
  <w:num w:numId="42">
    <w:abstractNumId w:val="24"/>
  </w:num>
  <w:num w:numId="43">
    <w:abstractNumId w:val="24"/>
    <w:lvlOverride w:ilvl="0">
      <w:startOverride w:val="11"/>
    </w:lvlOverride>
  </w:num>
  <w:num w:numId="44">
    <w:abstractNumId w:val="39"/>
  </w:num>
  <w:num w:numId="45">
    <w:abstractNumId w:val="17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AD"/>
    <w:rsid w:val="00041A4E"/>
    <w:rsid w:val="0015433A"/>
    <w:rsid w:val="00224C10"/>
    <w:rsid w:val="002D2AC5"/>
    <w:rsid w:val="003C4F0B"/>
    <w:rsid w:val="003E14AD"/>
    <w:rsid w:val="004006DD"/>
    <w:rsid w:val="00434DDF"/>
    <w:rsid w:val="004C24C1"/>
    <w:rsid w:val="004C7999"/>
    <w:rsid w:val="004D1539"/>
    <w:rsid w:val="005052A8"/>
    <w:rsid w:val="00544E07"/>
    <w:rsid w:val="005916D1"/>
    <w:rsid w:val="00614589"/>
    <w:rsid w:val="0066403B"/>
    <w:rsid w:val="006B59A2"/>
    <w:rsid w:val="007236AD"/>
    <w:rsid w:val="007806FA"/>
    <w:rsid w:val="00787B4B"/>
    <w:rsid w:val="007F5F32"/>
    <w:rsid w:val="00864603"/>
    <w:rsid w:val="008C500F"/>
    <w:rsid w:val="00903DF9"/>
    <w:rsid w:val="009043F1"/>
    <w:rsid w:val="009A63F3"/>
    <w:rsid w:val="009D1B62"/>
    <w:rsid w:val="00A2525B"/>
    <w:rsid w:val="00A828D0"/>
    <w:rsid w:val="00B1652F"/>
    <w:rsid w:val="00B8270A"/>
    <w:rsid w:val="00C13BF7"/>
    <w:rsid w:val="00CA36DC"/>
    <w:rsid w:val="00D41488"/>
    <w:rsid w:val="00DD7D80"/>
    <w:rsid w:val="00DF72D5"/>
    <w:rsid w:val="00EB5CA8"/>
    <w:rsid w:val="00F8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basedOn w:val="a0"/>
    <w:link w:val="af1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6">
    <w:name w:val="Сетка таблицы2"/>
    <w:basedOn w:val="a1"/>
    <w:next w:val="af5"/>
    <w:rsid w:val="004D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basedOn w:val="a0"/>
    <w:link w:val="af1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6">
    <w:name w:val="Сетка таблицы2"/>
    <w:basedOn w:val="a1"/>
    <w:next w:val="af5"/>
    <w:rsid w:val="004D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LORGES\Downloads\&#1056;&#1072;&#1089;&#1082;&#1083;&#1072;&#1076;&#1082;&#1072;.xls" TargetMode="External"/><Relationship Id="rId13" Type="http://schemas.openxmlformats.org/officeDocument/2006/relationships/hyperlink" Target="file:///C:\Users\DELORGES\Downloads\&#1056;&#1072;&#1089;&#1082;&#1083;&#1072;&#1076;&#1082;&#1072;.xls" TargetMode="External"/><Relationship Id="rId18" Type="http://schemas.openxmlformats.org/officeDocument/2006/relationships/hyperlink" Target="file:///C:\Users\DELORGES\Downloads\&#1056;&#1072;&#1089;&#1082;&#1083;&#1072;&#1076;&#1082;&#1072;.xls" TargetMode="External"/><Relationship Id="rId26" Type="http://schemas.openxmlformats.org/officeDocument/2006/relationships/hyperlink" Target="file:///C:\Users\DELORGES\Downloads\&#1056;&#1072;&#1089;&#1082;&#1083;&#1072;&#1076;&#1082;&#1072;.xl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DELORGES\Downloads\&#1056;&#1072;&#1089;&#1082;&#1083;&#1072;&#1076;&#1082;&#1072;.xls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Users\DELORGES\Downloads\&#1056;&#1072;&#1089;&#1082;&#1083;&#1072;&#1076;&#1082;&#1072;.xls" TargetMode="External"/><Relationship Id="rId12" Type="http://schemas.openxmlformats.org/officeDocument/2006/relationships/hyperlink" Target="file:///C:\Users\DELORGES\Downloads\&#1056;&#1072;&#1089;&#1082;&#1083;&#1072;&#1076;&#1082;&#1072;.xls" TargetMode="External"/><Relationship Id="rId17" Type="http://schemas.openxmlformats.org/officeDocument/2006/relationships/hyperlink" Target="file:///C:\Users\DELORGES\Downloads\&#1056;&#1072;&#1089;&#1082;&#1083;&#1072;&#1076;&#1082;&#1072;.xls" TargetMode="External"/><Relationship Id="rId25" Type="http://schemas.openxmlformats.org/officeDocument/2006/relationships/hyperlink" Target="file:///C:\Users\DELORGES\Downloads\&#1056;&#1072;&#1089;&#1082;&#1083;&#1072;&#1076;&#1082;&#1072;.xl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DELORGES\Downloads\&#1056;&#1072;&#1089;&#1082;&#1083;&#1072;&#1076;&#1082;&#1072;.xls" TargetMode="External"/><Relationship Id="rId20" Type="http://schemas.openxmlformats.org/officeDocument/2006/relationships/hyperlink" Target="file:///C:\Users\DELORGES\Downloads\&#1056;&#1072;&#1089;&#1082;&#1083;&#1072;&#1076;&#1082;&#1072;.xls" TargetMode="External"/><Relationship Id="rId29" Type="http://schemas.openxmlformats.org/officeDocument/2006/relationships/hyperlink" Target="file:///C:\Users\DELORGES\Downloads\&#1056;&#1072;&#1089;&#1082;&#1083;&#1072;&#1076;&#1082;&#1072;.xls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DELORGES\Downloads\&#1056;&#1072;&#1089;&#1082;&#1083;&#1072;&#1076;&#1082;&#1072;.xls" TargetMode="External"/><Relationship Id="rId11" Type="http://schemas.openxmlformats.org/officeDocument/2006/relationships/hyperlink" Target="file:///C:\Users\DELORGES\Downloads\&#1056;&#1072;&#1089;&#1082;&#1083;&#1072;&#1076;&#1082;&#1072;.xls" TargetMode="External"/><Relationship Id="rId24" Type="http://schemas.openxmlformats.org/officeDocument/2006/relationships/hyperlink" Target="file:///C:\Users\DELORGES\Downloads\&#1056;&#1072;&#1089;&#1082;&#1083;&#1072;&#1076;&#1082;&#1072;.xls" TargetMode="External"/><Relationship Id="rId32" Type="http://schemas.openxmlformats.org/officeDocument/2006/relationships/hyperlink" Target="file:///C:\Users\DELORGES\Downloads\&#1056;&#1072;&#1089;&#1082;&#1083;&#1072;&#1076;&#1082;&#1072;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DELORGES\Downloads\&#1056;&#1072;&#1089;&#1082;&#1083;&#1072;&#1076;&#1082;&#1072;.xls" TargetMode="External"/><Relationship Id="rId23" Type="http://schemas.openxmlformats.org/officeDocument/2006/relationships/hyperlink" Target="file:///C:\Users\DELORGES\Downloads\&#1056;&#1072;&#1089;&#1082;&#1083;&#1072;&#1076;&#1082;&#1072;.xls" TargetMode="External"/><Relationship Id="rId28" Type="http://schemas.openxmlformats.org/officeDocument/2006/relationships/hyperlink" Target="file:///C:\Users\DELORGES\Downloads\&#1056;&#1072;&#1089;&#1082;&#1083;&#1072;&#1076;&#1082;&#1072;.xls" TargetMode="External"/><Relationship Id="rId10" Type="http://schemas.openxmlformats.org/officeDocument/2006/relationships/hyperlink" Target="file:///C:\Users\DELORGES\Downloads\&#1056;&#1072;&#1089;&#1082;&#1083;&#1072;&#1076;&#1082;&#1072;.xls" TargetMode="External"/><Relationship Id="rId19" Type="http://schemas.openxmlformats.org/officeDocument/2006/relationships/hyperlink" Target="file:///C:\Users\DELORGES\Downloads\&#1056;&#1072;&#1089;&#1082;&#1083;&#1072;&#1076;&#1082;&#1072;.xls" TargetMode="External"/><Relationship Id="rId31" Type="http://schemas.openxmlformats.org/officeDocument/2006/relationships/hyperlink" Target="file:///C:\Users\DELORGES\Downloads\&#1056;&#1072;&#1089;&#1082;&#1083;&#1072;&#1076;&#1082;&#1072;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ELORGES\Downloads\&#1056;&#1072;&#1089;&#1082;&#1083;&#1072;&#1076;&#1082;&#1072;.xls" TargetMode="External"/><Relationship Id="rId14" Type="http://schemas.openxmlformats.org/officeDocument/2006/relationships/hyperlink" Target="file:///C:\Users\DELORGES\Downloads\&#1056;&#1072;&#1089;&#1082;&#1083;&#1072;&#1076;&#1082;&#1072;.xls" TargetMode="External"/><Relationship Id="rId22" Type="http://schemas.openxmlformats.org/officeDocument/2006/relationships/hyperlink" Target="file:///C:\Users\DELORGES\Downloads\&#1056;&#1072;&#1089;&#1082;&#1083;&#1072;&#1076;&#1082;&#1072;.xls" TargetMode="External"/><Relationship Id="rId27" Type="http://schemas.openxmlformats.org/officeDocument/2006/relationships/hyperlink" Target="file:///C:\Users\DELORGES\Downloads\&#1056;&#1072;&#1089;&#1082;&#1083;&#1072;&#1076;&#1082;&#1072;.xls" TargetMode="External"/><Relationship Id="rId30" Type="http://schemas.openxmlformats.org/officeDocument/2006/relationships/hyperlink" Target="file:///C:\Users\DELORGES\Downloads\&#1056;&#1072;&#1089;&#1082;&#1083;&#1072;&#1076;&#1082;&#1072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67</Pages>
  <Words>13701</Words>
  <Characters>78096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91614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Еленина</dc:creator>
  <cp:lastModifiedBy>Зеленина Лариса Васильевна</cp:lastModifiedBy>
  <cp:revision>11</cp:revision>
  <dcterms:created xsi:type="dcterms:W3CDTF">2018-02-16T09:09:00Z</dcterms:created>
  <dcterms:modified xsi:type="dcterms:W3CDTF">2019-10-20T10:07:00Z</dcterms:modified>
</cp:coreProperties>
</file>