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182DFC" w:rsidRDefault="00182DFC" w:rsidP="00182DFC">
      <w:pPr>
        <w:jc w:val="center"/>
        <w:rPr>
          <w:b/>
          <w:sz w:val="28"/>
          <w:szCs w:val="28"/>
        </w:rPr>
      </w:pPr>
    </w:p>
    <w:p w:rsidR="00182DFC" w:rsidRPr="00041226" w:rsidRDefault="002266AE" w:rsidP="00182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ГИГИЕНА ДЕТЕЙ И ПОДРОСТКОВ</w:t>
      </w:r>
    </w:p>
    <w:p w:rsidR="00182DFC" w:rsidRPr="00CF7355" w:rsidRDefault="00182DFC" w:rsidP="00182DFC">
      <w:pPr>
        <w:jc w:val="center"/>
        <w:rPr>
          <w:sz w:val="28"/>
          <w:szCs w:val="20"/>
        </w:rPr>
      </w:pPr>
    </w:p>
    <w:p w:rsidR="00182DFC" w:rsidRPr="00CF7355" w:rsidRDefault="00182DFC" w:rsidP="00182DFC">
      <w:pPr>
        <w:jc w:val="center"/>
        <w:rPr>
          <w:sz w:val="28"/>
          <w:szCs w:val="20"/>
        </w:rPr>
      </w:pPr>
    </w:p>
    <w:p w:rsidR="00182DFC" w:rsidRDefault="00182DFC" w:rsidP="00182DFC">
      <w:pPr>
        <w:jc w:val="center"/>
        <w:rPr>
          <w:sz w:val="28"/>
          <w:szCs w:val="20"/>
        </w:rPr>
      </w:pPr>
      <w:r w:rsidRPr="00480224">
        <w:rPr>
          <w:sz w:val="28"/>
          <w:szCs w:val="20"/>
        </w:rPr>
        <w:t xml:space="preserve">по специальности </w:t>
      </w:r>
    </w:p>
    <w:p w:rsidR="00182DFC" w:rsidRDefault="00182DFC" w:rsidP="00182DFC">
      <w:pPr>
        <w:jc w:val="center"/>
        <w:rPr>
          <w:sz w:val="28"/>
          <w:szCs w:val="20"/>
        </w:rPr>
      </w:pPr>
    </w:p>
    <w:p w:rsidR="00182DFC" w:rsidRPr="00480224" w:rsidRDefault="00182DFC" w:rsidP="00182DFC">
      <w:pPr>
        <w:jc w:val="center"/>
        <w:rPr>
          <w:sz w:val="28"/>
          <w:szCs w:val="20"/>
        </w:rPr>
      </w:pPr>
    </w:p>
    <w:p w:rsidR="00182DFC" w:rsidRPr="00EC038D" w:rsidRDefault="00182DFC" w:rsidP="00182DFC">
      <w:pPr>
        <w:jc w:val="center"/>
        <w:rPr>
          <w:sz w:val="20"/>
          <w:szCs w:val="20"/>
        </w:rPr>
      </w:pPr>
      <w:r w:rsidRPr="00EC038D">
        <w:rPr>
          <w:sz w:val="28"/>
          <w:szCs w:val="28"/>
        </w:rPr>
        <w:t>32.05.01 Медико-профилактическое дело</w:t>
      </w: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182DFC" w:rsidRPr="00D2766A" w:rsidRDefault="00182DFC" w:rsidP="00182DFC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480224">
        <w:rPr>
          <w:color w:val="000000"/>
        </w:rPr>
        <w:t>по специальности</w:t>
      </w:r>
      <w:r w:rsidRPr="00CF7355">
        <w:rPr>
          <w:color w:val="000000"/>
        </w:rPr>
        <w:t xml:space="preserve"> </w:t>
      </w:r>
      <w:r w:rsidRPr="00D2766A">
        <w:rPr>
          <w:i/>
        </w:rPr>
        <w:t>32.05.01 Медико-профилактическое дело</w:t>
      </w:r>
      <w:r w:rsidRPr="00D2766A">
        <w:rPr>
          <w:color w:val="000000"/>
        </w:rPr>
        <w:t xml:space="preserve">, утвержденной ученым советом ФГБОУ ВО </w:t>
      </w:r>
      <w:proofErr w:type="spellStart"/>
      <w:r w:rsidRPr="00D2766A">
        <w:rPr>
          <w:color w:val="000000"/>
        </w:rPr>
        <w:t>ОрГМУ</w:t>
      </w:r>
      <w:proofErr w:type="spellEnd"/>
      <w:r w:rsidRPr="00D2766A">
        <w:rPr>
          <w:color w:val="000000"/>
        </w:rPr>
        <w:t xml:space="preserve"> Минздрава России</w:t>
      </w:r>
    </w:p>
    <w:p w:rsidR="00182DFC" w:rsidRPr="00CF7355" w:rsidRDefault="00182DFC" w:rsidP="00182DFC">
      <w:pPr>
        <w:ind w:firstLine="709"/>
        <w:jc w:val="both"/>
        <w:rPr>
          <w:color w:val="000000"/>
        </w:rPr>
      </w:pPr>
    </w:p>
    <w:p w:rsidR="00182DFC" w:rsidRPr="00CF7355" w:rsidRDefault="00182DFC" w:rsidP="00182DFC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>
        <w:rPr>
          <w:color w:val="000000"/>
        </w:rPr>
        <w:t>11 от «22</w:t>
      </w:r>
      <w:r w:rsidRPr="00CF7355">
        <w:rPr>
          <w:color w:val="000000"/>
        </w:rPr>
        <w:t xml:space="preserve">» </w:t>
      </w:r>
      <w:r>
        <w:rPr>
          <w:color w:val="000000"/>
        </w:rPr>
        <w:t xml:space="preserve">июня </w:t>
      </w:r>
      <w:r w:rsidRPr="00CF7355">
        <w:rPr>
          <w:color w:val="000000"/>
        </w:rPr>
        <w:t>20</w:t>
      </w:r>
      <w:r>
        <w:rPr>
          <w:color w:val="000000"/>
        </w:rPr>
        <w:t>18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3D07F3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2266AE">
      <w:pPr>
        <w:jc w:val="both"/>
        <w:rPr>
          <w:color w:val="000000"/>
          <w:sz w:val="28"/>
          <w:szCs w:val="28"/>
        </w:rPr>
      </w:pPr>
      <w:r w:rsidRPr="00E836D2">
        <w:rPr>
          <w:color w:val="000000"/>
          <w:sz w:val="28"/>
          <w:szCs w:val="28"/>
        </w:rPr>
        <w:t>Фонд оценочных средств по дисциплине</w:t>
      </w:r>
      <w:r w:rsidR="00E836D2">
        <w:rPr>
          <w:color w:val="000000"/>
          <w:sz w:val="28"/>
          <w:szCs w:val="28"/>
        </w:rPr>
        <w:t xml:space="preserve"> </w:t>
      </w:r>
      <w:r w:rsidR="002266AE" w:rsidRPr="002266AE">
        <w:rPr>
          <w:sz w:val="28"/>
          <w:szCs w:val="28"/>
        </w:rPr>
        <w:t>гигиена детей и подростков</w:t>
      </w:r>
      <w:r w:rsidR="002266AE">
        <w:rPr>
          <w:sz w:val="28"/>
          <w:szCs w:val="28"/>
        </w:rPr>
        <w:t xml:space="preserve"> </w:t>
      </w:r>
      <w:r w:rsidRPr="00E836D2">
        <w:rPr>
          <w:color w:val="000000"/>
          <w:sz w:val="28"/>
          <w:szCs w:val="28"/>
        </w:rPr>
        <w:t xml:space="preserve">содержит </w:t>
      </w:r>
      <w:r w:rsidR="004338C5">
        <w:rPr>
          <w:color w:val="000000"/>
          <w:sz w:val="28"/>
          <w:szCs w:val="28"/>
        </w:rPr>
        <w:t xml:space="preserve">типовые </w:t>
      </w:r>
      <w:r w:rsidRPr="00E836D2">
        <w:rPr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</w:t>
      </w:r>
      <w:r w:rsidR="00916791">
        <w:rPr>
          <w:color w:val="000000"/>
          <w:sz w:val="28"/>
          <w:szCs w:val="28"/>
        </w:rPr>
        <w:t xml:space="preserve">очной аттестации в форме </w:t>
      </w:r>
      <w:r w:rsidR="002266AE">
        <w:rPr>
          <w:sz w:val="28"/>
          <w:szCs w:val="28"/>
        </w:rPr>
        <w:t>экзамена</w:t>
      </w:r>
      <w:r w:rsidRPr="00E836D2">
        <w:rPr>
          <w:color w:val="000000"/>
          <w:sz w:val="28"/>
          <w:szCs w:val="28"/>
        </w:rPr>
        <w:t xml:space="preserve">.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7E7400" w:rsidRPr="00E836D2" w:rsidTr="007E7400">
        <w:tc>
          <w:tcPr>
            <w:tcW w:w="4649" w:type="dxa"/>
          </w:tcPr>
          <w:p w:rsidR="007E7400" w:rsidRPr="00E836D2" w:rsidRDefault="007E7400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7E7400" w:rsidRPr="00E836D2" w:rsidRDefault="007E7400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BE27E0" w:rsidRPr="00E836D2" w:rsidTr="00BE27E0">
        <w:trPr>
          <w:trHeight w:val="2160"/>
        </w:trPr>
        <w:tc>
          <w:tcPr>
            <w:tcW w:w="4649" w:type="dxa"/>
          </w:tcPr>
          <w:p w:rsidR="00BE27E0" w:rsidRPr="0072175E" w:rsidRDefault="00BE27E0" w:rsidP="00BE27E0">
            <w:pPr>
              <w:jc w:val="both"/>
              <w:rPr>
                <w:sz w:val="28"/>
                <w:szCs w:val="28"/>
              </w:rPr>
            </w:pPr>
            <w:r w:rsidRPr="00F16F36">
              <w:t xml:space="preserve">ОПК-5 </w:t>
            </w:r>
            <w:r w:rsidRPr="00F16F36">
              <w:rPr>
                <w:sz w:val="28"/>
                <w:szCs w:val="28"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  <w:tc>
          <w:tcPr>
            <w:tcW w:w="4985" w:type="dxa"/>
          </w:tcPr>
          <w:p w:rsidR="00BE27E0" w:rsidRDefault="00BE27E0" w:rsidP="00BE27E0">
            <w:pPr>
              <w:jc w:val="both"/>
              <w:rPr>
                <w:sz w:val="28"/>
                <w:szCs w:val="28"/>
              </w:rPr>
            </w:pPr>
            <w:r w:rsidRPr="00F16F36">
              <w:rPr>
                <w:sz w:val="28"/>
                <w:szCs w:val="28"/>
              </w:rPr>
              <w:t>Инд.ОПК5.1. Оценка физического развития и результатов периодических медицинских осмотров различных контингентов</w:t>
            </w:r>
          </w:p>
          <w:p w:rsidR="00BE27E0" w:rsidRDefault="00BE27E0" w:rsidP="00BE27E0">
            <w:pPr>
              <w:jc w:val="both"/>
              <w:rPr>
                <w:sz w:val="28"/>
                <w:szCs w:val="28"/>
              </w:rPr>
            </w:pPr>
          </w:p>
          <w:p w:rsidR="00BE27E0" w:rsidRDefault="00BE27E0" w:rsidP="00BE27E0">
            <w:pPr>
              <w:jc w:val="both"/>
              <w:rPr>
                <w:sz w:val="28"/>
                <w:szCs w:val="28"/>
              </w:rPr>
            </w:pPr>
          </w:p>
          <w:p w:rsidR="00BE27E0" w:rsidRPr="00721795" w:rsidRDefault="00BE27E0" w:rsidP="00BE27E0">
            <w:pPr>
              <w:jc w:val="both"/>
              <w:rPr>
                <w:sz w:val="28"/>
                <w:szCs w:val="28"/>
              </w:rPr>
            </w:pPr>
          </w:p>
        </w:tc>
      </w:tr>
      <w:tr w:rsidR="00BE27E0" w:rsidRPr="00E836D2" w:rsidTr="00BE27E0">
        <w:trPr>
          <w:trHeight w:val="401"/>
        </w:trPr>
        <w:tc>
          <w:tcPr>
            <w:tcW w:w="4649" w:type="dxa"/>
          </w:tcPr>
          <w:p w:rsidR="00BE27E0" w:rsidRPr="00721795" w:rsidRDefault="00BE27E0" w:rsidP="00BE27E0">
            <w:pPr>
              <w:jc w:val="both"/>
              <w:rPr>
                <w:sz w:val="28"/>
                <w:szCs w:val="28"/>
              </w:rPr>
            </w:pPr>
            <w:r w:rsidRPr="00F16F36">
              <w:rPr>
                <w:sz w:val="28"/>
                <w:szCs w:val="28"/>
              </w:rPr>
              <w:t>ОПК-9</w:t>
            </w:r>
            <w:r w:rsidRPr="00721795">
              <w:rPr>
                <w:sz w:val="28"/>
                <w:szCs w:val="28"/>
              </w:rPr>
              <w:t xml:space="preserve"> </w:t>
            </w:r>
            <w:r w:rsidRPr="00F16F36">
              <w:rPr>
                <w:sz w:val="28"/>
                <w:szCs w:val="28"/>
              </w:rPr>
              <w:t xml:space="preserve">Способен проводить </w:t>
            </w:r>
            <w:proofErr w:type="spellStart"/>
            <w:r w:rsidRPr="00F16F36">
              <w:rPr>
                <w:sz w:val="28"/>
                <w:szCs w:val="28"/>
              </w:rPr>
              <w:t>донозологическую</w:t>
            </w:r>
            <w:proofErr w:type="spellEnd"/>
            <w:r w:rsidRPr="00F16F36">
              <w:rPr>
                <w:sz w:val="28"/>
                <w:szCs w:val="28"/>
              </w:rPr>
              <w:t xml:space="preserve"> диагностику заболеваний для разработки профилактических мероприятий с целью повышения уровня здоровья и предотвращения заболеваний</w:t>
            </w:r>
          </w:p>
        </w:tc>
        <w:tc>
          <w:tcPr>
            <w:tcW w:w="4985" w:type="dxa"/>
          </w:tcPr>
          <w:p w:rsidR="00BE27E0" w:rsidRPr="00721795" w:rsidRDefault="00BE27E0" w:rsidP="00BE27E0">
            <w:pPr>
              <w:jc w:val="both"/>
              <w:rPr>
                <w:sz w:val="28"/>
                <w:szCs w:val="28"/>
              </w:rPr>
            </w:pPr>
            <w:r w:rsidRPr="00F16F36">
              <w:rPr>
                <w:sz w:val="28"/>
                <w:szCs w:val="28"/>
              </w:rPr>
              <w:t>Инд.ОПК9.1. Оперирование современными методами и понятиями донозологической диагностики, методами медицинской генетики и персонифицированной медицины при решении поставленной профессиональной задачи</w:t>
            </w:r>
          </w:p>
        </w:tc>
      </w:tr>
      <w:tr w:rsidR="00BE27E0" w:rsidRPr="00E836D2" w:rsidTr="00BE27E0">
        <w:trPr>
          <w:trHeight w:val="543"/>
        </w:trPr>
        <w:tc>
          <w:tcPr>
            <w:tcW w:w="4649" w:type="dxa"/>
          </w:tcPr>
          <w:p w:rsidR="00BE27E0" w:rsidRPr="00721795" w:rsidRDefault="00BE27E0" w:rsidP="00BE27E0">
            <w:pPr>
              <w:jc w:val="both"/>
              <w:rPr>
                <w:sz w:val="28"/>
                <w:szCs w:val="28"/>
              </w:rPr>
            </w:pPr>
            <w:r w:rsidRPr="00F16F36">
              <w:rPr>
                <w:sz w:val="28"/>
                <w:szCs w:val="28"/>
              </w:rPr>
              <w:t>ОПК-11</w:t>
            </w:r>
            <w:r w:rsidRPr="00721795">
              <w:rPr>
                <w:sz w:val="28"/>
                <w:szCs w:val="28"/>
              </w:rPr>
              <w:t xml:space="preserve"> </w:t>
            </w:r>
            <w:r w:rsidRPr="00F16F36">
              <w:rPr>
                <w:sz w:val="28"/>
                <w:szCs w:val="28"/>
              </w:rPr>
              <w:t>Способен подготовить и применять научную, научно-производственную, проектную, организационно-управленческую и нормативную документацию, а также нормативные правовые акты в системе здравоохранения</w:t>
            </w:r>
          </w:p>
        </w:tc>
        <w:tc>
          <w:tcPr>
            <w:tcW w:w="4985" w:type="dxa"/>
          </w:tcPr>
          <w:p w:rsidR="00BE27E0" w:rsidRPr="00721795" w:rsidRDefault="00BE27E0" w:rsidP="00BE27E0">
            <w:pPr>
              <w:jc w:val="both"/>
              <w:rPr>
                <w:sz w:val="28"/>
                <w:szCs w:val="28"/>
              </w:rPr>
            </w:pPr>
            <w:r w:rsidRPr="00F16F36">
              <w:rPr>
                <w:sz w:val="28"/>
                <w:szCs w:val="28"/>
              </w:rPr>
              <w:t>Инд.ОПК11.1. Выбор оптимально соответствующих заданным целям научных источников и нормативно-правовой документации</w:t>
            </w:r>
          </w:p>
        </w:tc>
      </w:tr>
      <w:tr w:rsidR="00BE27E0" w:rsidRPr="00E836D2" w:rsidTr="00B829DB">
        <w:trPr>
          <w:trHeight w:val="983"/>
        </w:trPr>
        <w:tc>
          <w:tcPr>
            <w:tcW w:w="4649" w:type="dxa"/>
            <w:vMerge w:val="restart"/>
          </w:tcPr>
          <w:p w:rsidR="00BE27E0" w:rsidRPr="00721795" w:rsidRDefault="00BE27E0" w:rsidP="00BE27E0">
            <w:pPr>
              <w:jc w:val="both"/>
              <w:rPr>
                <w:sz w:val="28"/>
                <w:szCs w:val="28"/>
              </w:rPr>
            </w:pPr>
            <w:r w:rsidRPr="00F16F36">
              <w:rPr>
                <w:sz w:val="28"/>
                <w:szCs w:val="28"/>
              </w:rPr>
              <w:t xml:space="preserve">ПК-2Способен и готов к участию в проведении санитарно-эпидемиологических экспертиз, расследований, обследований, </w:t>
            </w:r>
            <w:r w:rsidRPr="00F16F36">
              <w:rPr>
                <w:sz w:val="28"/>
                <w:szCs w:val="28"/>
              </w:rPr>
              <w:lastRenderedPageBreak/>
              <w:t>исследований, испытаний, токсикологических, гигиенических, эпидемиологических, в том числе микробиологических, и иных видов оценок факторов среды обитания, объектов хозяйственной и иной деятельности в целях установления соответствия/несоответствия санитарно-эпидемиологическим требованиям и предотвращения вредного воздействия на здоровье населения</w:t>
            </w:r>
          </w:p>
        </w:tc>
        <w:tc>
          <w:tcPr>
            <w:tcW w:w="4985" w:type="dxa"/>
          </w:tcPr>
          <w:p w:rsidR="00BE27E0" w:rsidRPr="00721795" w:rsidRDefault="00BE27E0" w:rsidP="00BE27E0">
            <w:pPr>
              <w:jc w:val="both"/>
              <w:rPr>
                <w:sz w:val="28"/>
                <w:szCs w:val="28"/>
              </w:rPr>
            </w:pPr>
            <w:r w:rsidRPr="00F16F36">
              <w:rPr>
                <w:sz w:val="28"/>
                <w:szCs w:val="28"/>
              </w:rPr>
              <w:lastRenderedPageBreak/>
              <w:t>Инд.ПК2.1. Оценка и интерпретация результатов испытаний, измерений, исследований факторов среды обитания, физических факторов</w:t>
            </w:r>
            <w:r w:rsidR="00B829DB">
              <w:rPr>
                <w:sz w:val="28"/>
                <w:szCs w:val="28"/>
              </w:rPr>
              <w:t xml:space="preserve"> </w:t>
            </w:r>
          </w:p>
        </w:tc>
      </w:tr>
      <w:tr w:rsidR="00BE27E0" w:rsidRPr="00E836D2" w:rsidTr="00BE27E0">
        <w:trPr>
          <w:trHeight w:val="2670"/>
        </w:trPr>
        <w:tc>
          <w:tcPr>
            <w:tcW w:w="4649" w:type="dxa"/>
            <w:vMerge/>
          </w:tcPr>
          <w:p w:rsidR="00BE27E0" w:rsidRPr="00721795" w:rsidRDefault="00BE27E0" w:rsidP="00BE27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85" w:type="dxa"/>
          </w:tcPr>
          <w:p w:rsidR="00BE27E0" w:rsidRDefault="00BE27E0" w:rsidP="00BE27E0">
            <w:pPr>
              <w:jc w:val="both"/>
              <w:rPr>
                <w:sz w:val="28"/>
                <w:szCs w:val="28"/>
              </w:rPr>
            </w:pPr>
            <w:r w:rsidRPr="00F16F36">
              <w:rPr>
                <w:sz w:val="28"/>
                <w:szCs w:val="28"/>
              </w:rPr>
              <w:t>Инд.ПК2.2. Оформление экспертного заключения по результатам исследования (измерения)</w:t>
            </w:r>
          </w:p>
          <w:p w:rsidR="00BE27E0" w:rsidRDefault="00BE27E0" w:rsidP="00BE27E0">
            <w:pPr>
              <w:jc w:val="both"/>
              <w:rPr>
                <w:sz w:val="28"/>
                <w:szCs w:val="28"/>
              </w:rPr>
            </w:pPr>
          </w:p>
          <w:p w:rsidR="00BE27E0" w:rsidRPr="00721795" w:rsidRDefault="00BE27E0" w:rsidP="00BE27E0">
            <w:pPr>
              <w:jc w:val="both"/>
              <w:rPr>
                <w:sz w:val="28"/>
                <w:szCs w:val="28"/>
              </w:rPr>
            </w:pPr>
          </w:p>
        </w:tc>
      </w:tr>
      <w:tr w:rsidR="00BE27E0" w:rsidRPr="00E836D2" w:rsidTr="00B829DB">
        <w:trPr>
          <w:trHeight w:val="856"/>
        </w:trPr>
        <w:tc>
          <w:tcPr>
            <w:tcW w:w="4649" w:type="dxa"/>
            <w:vMerge/>
          </w:tcPr>
          <w:p w:rsidR="00BE27E0" w:rsidRPr="00721795" w:rsidRDefault="00BE27E0" w:rsidP="00BE27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85" w:type="dxa"/>
          </w:tcPr>
          <w:p w:rsidR="00BE27E0" w:rsidRPr="00721795" w:rsidRDefault="00BE27E0" w:rsidP="00BE27E0">
            <w:pPr>
              <w:jc w:val="both"/>
              <w:rPr>
                <w:sz w:val="28"/>
                <w:szCs w:val="28"/>
              </w:rPr>
            </w:pPr>
            <w:r w:rsidRPr="00F16F36">
              <w:rPr>
                <w:sz w:val="28"/>
                <w:szCs w:val="28"/>
              </w:rPr>
              <w:t>Инд.ПК2.3. Оформление экспертного заключения по результатам санитарно-эпидемиологических экспертиз, обследований, оценок</w:t>
            </w:r>
          </w:p>
        </w:tc>
      </w:tr>
      <w:tr w:rsidR="00BE27E0" w:rsidRPr="00E836D2" w:rsidTr="0028205C">
        <w:trPr>
          <w:trHeight w:val="1155"/>
        </w:trPr>
        <w:tc>
          <w:tcPr>
            <w:tcW w:w="4649" w:type="dxa"/>
          </w:tcPr>
          <w:p w:rsidR="00BE27E0" w:rsidRPr="00721795" w:rsidRDefault="00BE27E0" w:rsidP="00BE27E0">
            <w:pPr>
              <w:jc w:val="both"/>
              <w:rPr>
                <w:sz w:val="28"/>
                <w:szCs w:val="28"/>
              </w:rPr>
            </w:pPr>
            <w:r w:rsidRPr="00F16F36">
              <w:rPr>
                <w:sz w:val="28"/>
                <w:szCs w:val="28"/>
              </w:rPr>
              <w:t>ПК-6Способен и готов к участию в обеспечении санитарной охраны территории Российской Федерации, направленной на предупреждение заноса и распространения инфекционных заболеваний, представляющих опасность для населения, а также в предотвращении ввоза и реализации товаров, химических, биологических и радиоактивных веществ, отходов и иных грузов, представляющих опасность для человека</w:t>
            </w:r>
          </w:p>
        </w:tc>
        <w:tc>
          <w:tcPr>
            <w:tcW w:w="4985" w:type="dxa"/>
          </w:tcPr>
          <w:p w:rsidR="00BE27E0" w:rsidRPr="00721795" w:rsidRDefault="00BE27E0" w:rsidP="00BE27E0">
            <w:pPr>
              <w:jc w:val="both"/>
              <w:rPr>
                <w:sz w:val="28"/>
                <w:szCs w:val="28"/>
              </w:rPr>
            </w:pPr>
            <w:r w:rsidRPr="00F16F36">
              <w:rPr>
                <w:sz w:val="28"/>
                <w:szCs w:val="28"/>
              </w:rPr>
              <w:t>Инд.ПК6.2. Оценка ситуации, связанной с опасностью заноса на территорию Российской Федерации и распространения инфекционных заболеваний, представляющих опасность для населения, а также с предотвращением ввоза и реализации товаров, химических, биологических и радиоактивных веществ, отходов и иных грузов, представляющих опасность для человека</w:t>
            </w:r>
          </w:p>
        </w:tc>
      </w:tr>
      <w:tr w:rsidR="00BE27E0" w:rsidRPr="00E836D2" w:rsidTr="0028205C">
        <w:trPr>
          <w:trHeight w:val="1725"/>
        </w:trPr>
        <w:tc>
          <w:tcPr>
            <w:tcW w:w="4649" w:type="dxa"/>
            <w:vMerge w:val="restart"/>
          </w:tcPr>
          <w:p w:rsidR="00BE27E0" w:rsidRDefault="00BE27E0" w:rsidP="00BE27E0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72175E">
              <w:rPr>
                <w:bCs/>
                <w:sz w:val="28"/>
                <w:szCs w:val="28"/>
              </w:rPr>
              <w:t>ПК-9: Способен и готов к разработке, организации и выполнению комплекса медико-профилактических мероприятий, направленных на повышение уровня здоровья и снижения неинфекционной заболеваемости различных контингентов населения</w:t>
            </w:r>
            <w:r w:rsidRPr="0072175E">
              <w:rPr>
                <w:bCs/>
                <w:sz w:val="28"/>
                <w:szCs w:val="28"/>
              </w:rPr>
              <w:br/>
            </w:r>
          </w:p>
        </w:tc>
        <w:tc>
          <w:tcPr>
            <w:tcW w:w="4985" w:type="dxa"/>
          </w:tcPr>
          <w:p w:rsidR="00BE27E0" w:rsidRPr="00721795" w:rsidRDefault="00BE27E0" w:rsidP="00BE27E0">
            <w:pPr>
              <w:jc w:val="both"/>
              <w:rPr>
                <w:sz w:val="28"/>
                <w:szCs w:val="28"/>
              </w:rPr>
            </w:pPr>
            <w:r w:rsidRPr="00F16F36">
              <w:rPr>
                <w:sz w:val="28"/>
                <w:szCs w:val="28"/>
              </w:rPr>
              <w:t xml:space="preserve">Инд.ПК9.1. Оценка протоколов исследований (измерений) состояния факторов среды обитания, производственной и </w:t>
            </w:r>
            <w:proofErr w:type="spellStart"/>
            <w:r w:rsidRPr="00F16F36">
              <w:rPr>
                <w:sz w:val="28"/>
                <w:szCs w:val="28"/>
              </w:rPr>
              <w:t>внутришкольной</w:t>
            </w:r>
            <w:proofErr w:type="spellEnd"/>
            <w:r w:rsidRPr="00F16F36">
              <w:rPr>
                <w:sz w:val="28"/>
                <w:szCs w:val="28"/>
              </w:rPr>
              <w:t xml:space="preserve"> среды</w:t>
            </w:r>
          </w:p>
        </w:tc>
      </w:tr>
      <w:tr w:rsidR="00BE27E0" w:rsidRPr="00E836D2" w:rsidTr="0028205C">
        <w:trPr>
          <w:trHeight w:val="514"/>
        </w:trPr>
        <w:tc>
          <w:tcPr>
            <w:tcW w:w="4649" w:type="dxa"/>
            <w:vMerge/>
          </w:tcPr>
          <w:p w:rsidR="00BE27E0" w:rsidRPr="0072175E" w:rsidRDefault="00BE27E0" w:rsidP="00BE27E0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85" w:type="dxa"/>
          </w:tcPr>
          <w:p w:rsidR="00BE27E0" w:rsidRPr="00F16F36" w:rsidRDefault="00BE27E0" w:rsidP="00BE27E0">
            <w:pPr>
              <w:jc w:val="both"/>
              <w:rPr>
                <w:sz w:val="28"/>
                <w:szCs w:val="28"/>
              </w:rPr>
            </w:pPr>
            <w:r w:rsidRPr="00F16F36">
              <w:rPr>
                <w:sz w:val="28"/>
                <w:szCs w:val="28"/>
              </w:rPr>
              <w:t xml:space="preserve">Инд.ПК9.10. Оценка санитарно-эпидемиологического благополучия </w:t>
            </w:r>
            <w:proofErr w:type="spellStart"/>
            <w:r w:rsidRPr="00F16F36">
              <w:rPr>
                <w:sz w:val="28"/>
                <w:szCs w:val="28"/>
              </w:rPr>
              <w:t>внутришкольной</w:t>
            </w:r>
            <w:proofErr w:type="spellEnd"/>
            <w:r w:rsidRPr="00F16F36">
              <w:rPr>
                <w:sz w:val="28"/>
                <w:szCs w:val="28"/>
              </w:rPr>
              <w:t xml:space="preserve"> среды, режимов обучения и воспитания детей и подростков в различных типах образовательных организаций</w:t>
            </w:r>
          </w:p>
        </w:tc>
      </w:tr>
      <w:tr w:rsidR="00BE27E0" w:rsidRPr="00E836D2" w:rsidTr="007E7400">
        <w:tc>
          <w:tcPr>
            <w:tcW w:w="4649" w:type="dxa"/>
            <w:vMerge/>
          </w:tcPr>
          <w:p w:rsidR="00BE27E0" w:rsidRPr="00E836D2" w:rsidRDefault="00BE27E0" w:rsidP="00BE27E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BE27E0" w:rsidRPr="00916791" w:rsidRDefault="00BF43F0" w:rsidP="00BE27E0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hyperlink r:id="rId8" w:tooltip="Оценка правильности определения физического и психического развития детей и подростков, функционального состояния организма, заболеваемости детей различных возрастных групп" w:history="1">
              <w:r w:rsidR="00BE27E0" w:rsidRPr="00916791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Инд.ПК.9.11.Оценка правильности определения физического и психического развития детей и подростков, функционального состояния организма, заболеваемости детей различных возрастных групп</w:t>
              </w:r>
            </w:hyperlink>
          </w:p>
        </w:tc>
      </w:tr>
      <w:tr w:rsidR="00BE27E0" w:rsidRPr="00E836D2" w:rsidTr="007E7400">
        <w:tc>
          <w:tcPr>
            <w:tcW w:w="4649" w:type="dxa"/>
            <w:vMerge/>
          </w:tcPr>
          <w:p w:rsidR="00BE27E0" w:rsidRDefault="00BE27E0" w:rsidP="00BE27E0"/>
        </w:tc>
        <w:tc>
          <w:tcPr>
            <w:tcW w:w="4985" w:type="dxa"/>
          </w:tcPr>
          <w:p w:rsidR="00BE27E0" w:rsidRPr="00916791" w:rsidRDefault="00BF43F0" w:rsidP="00BE27E0">
            <w:pPr>
              <w:jc w:val="both"/>
              <w:rPr>
                <w:sz w:val="28"/>
                <w:szCs w:val="28"/>
              </w:rPr>
            </w:pPr>
            <w:hyperlink r:id="rId9" w:tooltip="Оценка правильности распределение детей по группам здоровья на основе результатов медицинских осмотров" w:history="1">
              <w:r w:rsidR="00BE27E0" w:rsidRPr="00916791">
                <w:rPr>
                  <w:rStyle w:val="a7"/>
                  <w:color w:val="auto"/>
                  <w:sz w:val="28"/>
                  <w:szCs w:val="28"/>
                  <w:u w:val="none"/>
                </w:rPr>
                <w:t>Инд. ПК. 9.12. Оценка правильности распределение детей по группам здоровья на основе результатов медицинских осмотров</w:t>
              </w:r>
            </w:hyperlink>
          </w:p>
        </w:tc>
      </w:tr>
      <w:tr w:rsidR="00BE27E0" w:rsidRPr="00E836D2" w:rsidTr="00141F30">
        <w:trPr>
          <w:trHeight w:val="705"/>
        </w:trPr>
        <w:tc>
          <w:tcPr>
            <w:tcW w:w="4649" w:type="dxa"/>
            <w:vMerge/>
          </w:tcPr>
          <w:p w:rsidR="00BE27E0" w:rsidRPr="00E836D2" w:rsidRDefault="00BE27E0" w:rsidP="00BE27E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BE27E0" w:rsidRPr="00916791" w:rsidRDefault="00BF43F0" w:rsidP="00BE27E0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hyperlink r:id="rId10" w:tooltip="Оценка результатов медицинских осмотров и заболеваемости детей различных возрастных групп" w:history="1">
              <w:r w:rsidR="00BE27E0" w:rsidRPr="00916791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Инд. ПК. 9.13. Оценка результатов медицинских осмотров и заболеваемости детей различных возрастных групп</w:t>
              </w:r>
            </w:hyperlink>
          </w:p>
        </w:tc>
      </w:tr>
      <w:tr w:rsidR="00BE27E0" w:rsidRPr="00E836D2" w:rsidTr="007E7400">
        <w:trPr>
          <w:trHeight w:val="255"/>
        </w:trPr>
        <w:tc>
          <w:tcPr>
            <w:tcW w:w="4649" w:type="dxa"/>
            <w:vMerge/>
          </w:tcPr>
          <w:p w:rsidR="00BE27E0" w:rsidRPr="00E836D2" w:rsidRDefault="00BE27E0" w:rsidP="00BE27E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BE27E0" w:rsidRPr="0028205C" w:rsidRDefault="00BE27E0" w:rsidP="00BE27E0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8205C">
              <w:rPr>
                <w:rFonts w:ascii="Times New Roman" w:hAnsi="Times New Roman"/>
                <w:sz w:val="28"/>
                <w:szCs w:val="28"/>
              </w:rPr>
              <w:t>Инд.ПК9.14. Оценка условий, организации и режимов обучения и воспитания несовершеннолетних</w:t>
            </w:r>
          </w:p>
        </w:tc>
      </w:tr>
      <w:tr w:rsidR="00B829DB" w:rsidRPr="00E836D2" w:rsidTr="007E7400">
        <w:tc>
          <w:tcPr>
            <w:tcW w:w="4649" w:type="dxa"/>
            <w:vMerge w:val="restart"/>
          </w:tcPr>
          <w:p w:rsidR="00B829DB" w:rsidRPr="005A14A2" w:rsidRDefault="00B829DB" w:rsidP="00BE27E0">
            <w:pPr>
              <w:pStyle w:val="2"/>
              <w:shd w:val="clear" w:color="auto" w:fill="auto"/>
              <w:spacing w:after="0" w:line="240" w:lineRule="auto"/>
              <w:ind w:left="-31" w:right="-59" w:firstLine="709"/>
              <w:jc w:val="both"/>
              <w:rPr>
                <w:sz w:val="28"/>
                <w:szCs w:val="28"/>
              </w:rPr>
            </w:pPr>
            <w:r w:rsidRPr="005A14A2">
              <w:rPr>
                <w:rStyle w:val="10pt0pt"/>
                <w:rFonts w:eastAsiaTheme="majorEastAsia"/>
                <w:sz w:val="28"/>
                <w:szCs w:val="28"/>
              </w:rPr>
              <w:t>ПК-11 Способность и готовность к проведению гигиенического воспитания и обучения граждан, к проведению профессиональной гигиенической подготовки и аттестации должностных лиц и работников</w:t>
            </w:r>
            <w:r w:rsidRPr="005A14A2">
              <w:rPr>
                <w:sz w:val="28"/>
                <w:szCs w:val="28"/>
              </w:rPr>
              <w:t xml:space="preserve"> </w:t>
            </w:r>
          </w:p>
          <w:p w:rsidR="00B829DB" w:rsidRPr="00E836D2" w:rsidRDefault="00B829DB" w:rsidP="00B829DB">
            <w:pPr>
              <w:pStyle w:val="2"/>
              <w:shd w:val="clear" w:color="auto" w:fill="auto"/>
              <w:spacing w:after="0" w:line="240" w:lineRule="auto"/>
              <w:ind w:left="-31" w:right="-59"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B829DB" w:rsidRPr="00BE27E0" w:rsidRDefault="00BF43F0" w:rsidP="00BE27E0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hyperlink r:id="rId11" w:tooltip="Владение алгоритмом проведения гигиенического воспитания и обучения граждан, профессиональной гигиенической подготовки и аттестации должностных лиц и работников" w:history="1">
              <w:r w:rsidR="00B829DB" w:rsidRPr="00BE27E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Инд. ПК. 11.1. Владение алгоритмом проведения гигиенического воспитания и обучения граждан, профессиональной гигиенической подготовки и аттестации должностных лиц и работников</w:t>
              </w:r>
            </w:hyperlink>
          </w:p>
        </w:tc>
      </w:tr>
      <w:tr w:rsidR="00B829DB" w:rsidRPr="00E836D2" w:rsidTr="007E7400">
        <w:tc>
          <w:tcPr>
            <w:tcW w:w="4649" w:type="dxa"/>
            <w:vMerge/>
          </w:tcPr>
          <w:p w:rsidR="00B829DB" w:rsidRDefault="00B829DB" w:rsidP="00BE27E0"/>
        </w:tc>
        <w:tc>
          <w:tcPr>
            <w:tcW w:w="4985" w:type="dxa"/>
          </w:tcPr>
          <w:p w:rsidR="00B829DB" w:rsidRPr="00BE27E0" w:rsidRDefault="00B829DB" w:rsidP="00BE27E0">
            <w:pPr>
              <w:jc w:val="both"/>
              <w:rPr>
                <w:b/>
                <w:sz w:val="28"/>
                <w:szCs w:val="28"/>
              </w:rPr>
            </w:pPr>
            <w:r w:rsidRPr="00BE27E0">
              <w:rPr>
                <w:sz w:val="28"/>
                <w:szCs w:val="28"/>
              </w:rPr>
              <w:t>Инд.ПК11.2. Оценка правильности оформления личной медицинской книжки</w:t>
            </w:r>
          </w:p>
        </w:tc>
      </w:tr>
      <w:tr w:rsidR="00B829DB" w:rsidRPr="00E836D2" w:rsidTr="007E7400">
        <w:tc>
          <w:tcPr>
            <w:tcW w:w="4649" w:type="dxa"/>
            <w:vMerge/>
          </w:tcPr>
          <w:p w:rsidR="00B829DB" w:rsidRPr="00E836D2" w:rsidRDefault="00B829DB" w:rsidP="00BE27E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B829DB" w:rsidRPr="00BE27E0" w:rsidRDefault="00BF43F0" w:rsidP="00BE27E0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hyperlink r:id="rId12" w:tooltip="Подготовка материала для гигиенического воспитания и обучения декретированных групп" w:history="1">
              <w:r w:rsidR="00B829DB" w:rsidRPr="00BE27E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Инд. ПК. 11.3. Подготовка материала для гигиенического воспитания и обучения декретированных групп</w:t>
              </w:r>
            </w:hyperlink>
          </w:p>
        </w:tc>
      </w:tr>
      <w:tr w:rsidR="00B829DB" w:rsidRPr="00E836D2" w:rsidTr="007E7400">
        <w:tc>
          <w:tcPr>
            <w:tcW w:w="4649" w:type="dxa"/>
            <w:vMerge/>
          </w:tcPr>
          <w:p w:rsidR="00B829DB" w:rsidRDefault="00B829DB" w:rsidP="00BE27E0"/>
        </w:tc>
        <w:tc>
          <w:tcPr>
            <w:tcW w:w="4985" w:type="dxa"/>
          </w:tcPr>
          <w:p w:rsidR="00B829DB" w:rsidRPr="00916791" w:rsidRDefault="00B829DB" w:rsidP="00BE27E0">
            <w:pPr>
              <w:jc w:val="both"/>
              <w:rPr>
                <w:sz w:val="28"/>
                <w:szCs w:val="28"/>
              </w:rPr>
            </w:pPr>
          </w:p>
        </w:tc>
      </w:tr>
    </w:tbl>
    <w:p w:rsidR="007E7400" w:rsidRPr="00E836D2" w:rsidRDefault="007E7400" w:rsidP="00E836D2">
      <w:pPr>
        <w:ind w:firstLine="709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7400" w:rsidRPr="00E836D2" w:rsidRDefault="007E7400" w:rsidP="003D07F3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DC6E86" w:rsidRDefault="00DC6E86" w:rsidP="00DC6E86">
      <w:pPr>
        <w:ind w:firstLine="709"/>
        <w:jc w:val="both"/>
      </w:pPr>
      <w:r w:rsidRPr="00321A77">
        <w:rPr>
          <w:b/>
          <w:color w:val="000000"/>
          <w:sz w:val="28"/>
          <w:szCs w:val="28"/>
        </w:rPr>
        <w:t>Модуль 1</w:t>
      </w:r>
      <w:r w:rsidRPr="00321A77">
        <w:rPr>
          <w:color w:val="000000"/>
          <w:sz w:val="28"/>
          <w:szCs w:val="28"/>
        </w:rPr>
        <w:t xml:space="preserve">. </w:t>
      </w:r>
      <w:r w:rsidRPr="005F2061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в дошкольных организациях</w:t>
      </w:r>
      <w:r w:rsidRPr="00735FCC">
        <w:rPr>
          <w:sz w:val="28"/>
          <w:szCs w:val="28"/>
        </w:rPr>
        <w:t>.</w:t>
      </w:r>
    </w:p>
    <w:p w:rsidR="009D4E92" w:rsidRPr="00BD49A1" w:rsidRDefault="009D4E92" w:rsidP="009D4E92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DC6E86" w:rsidRDefault="00DC6E86" w:rsidP="00DC6E86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Тема 1</w:t>
      </w:r>
      <w:r w:rsidRPr="00175B31">
        <w:rPr>
          <w:b/>
          <w:color w:val="000000"/>
          <w:sz w:val="28"/>
          <w:szCs w:val="28"/>
        </w:rPr>
        <w:t xml:space="preserve">. </w:t>
      </w:r>
      <w:r w:rsidRPr="009208E9">
        <w:rPr>
          <w:sz w:val="28"/>
          <w:szCs w:val="28"/>
        </w:rPr>
        <w:t>Анализ состояния здоровья детей и подростков</w:t>
      </w:r>
      <w:r w:rsidRPr="00321A77">
        <w:rPr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9D4E92">
      <w:pPr>
        <w:pStyle w:val="a5"/>
        <w:ind w:left="0" w:firstLine="709"/>
        <w:rPr>
          <w:i/>
          <w:color w:val="000000"/>
          <w:sz w:val="28"/>
          <w:szCs w:val="28"/>
        </w:rPr>
      </w:pPr>
      <w:r w:rsidRPr="00BD49A1">
        <w:rPr>
          <w:rFonts w:ascii="Times New Roman" w:hAnsi="Times New Roman"/>
          <w:b/>
          <w:color w:val="000000"/>
          <w:sz w:val="28"/>
          <w:szCs w:val="28"/>
        </w:rPr>
        <w:t>Форма(ы) текущего контроля</w:t>
      </w:r>
      <w:r w:rsidRPr="00BD49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49A1">
        <w:rPr>
          <w:rFonts w:ascii="Times New Roman" w:hAnsi="Times New Roman"/>
          <w:b/>
          <w:color w:val="000000"/>
          <w:sz w:val="28"/>
          <w:szCs w:val="28"/>
        </w:rPr>
        <w:t>успеваемости</w:t>
      </w:r>
      <w:r w:rsidRPr="00BD49A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D49A1" w:rsidRPr="00F16F36">
        <w:rPr>
          <w:rFonts w:ascii="Times New Roman" w:hAnsi="Times New Roman"/>
          <w:sz w:val="28"/>
          <w:szCs w:val="28"/>
        </w:rPr>
        <w:t>устный опрос</w:t>
      </w:r>
      <w:r w:rsidR="00BD49A1" w:rsidRPr="00BD49A1">
        <w:rPr>
          <w:rFonts w:ascii="Times New Roman" w:hAnsi="Times New Roman"/>
          <w:sz w:val="28"/>
          <w:szCs w:val="28"/>
        </w:rPr>
        <w:t xml:space="preserve">, </w:t>
      </w:r>
      <w:r w:rsidR="00BD49A1" w:rsidRPr="00F16F36">
        <w:rPr>
          <w:rFonts w:ascii="Times New Roman" w:hAnsi="Times New Roman"/>
          <w:sz w:val="28"/>
          <w:szCs w:val="28"/>
        </w:rPr>
        <w:t>тестирование;</w:t>
      </w:r>
      <w:r w:rsidR="00BD49A1" w:rsidRPr="00F16F36">
        <w:rPr>
          <w:rFonts w:ascii="Times New Roman" w:hAnsi="Times New Roman"/>
          <w:sz w:val="24"/>
          <w:szCs w:val="24"/>
        </w:rPr>
        <w:br/>
      </w:r>
    </w:p>
    <w:p w:rsidR="00BD49A1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BD49A1">
        <w:rPr>
          <w:b/>
          <w:color w:val="000000"/>
          <w:sz w:val="28"/>
          <w:szCs w:val="28"/>
        </w:rPr>
        <w:t>:</w:t>
      </w:r>
    </w:p>
    <w:p w:rsidR="00BD49A1" w:rsidRPr="00274198" w:rsidRDefault="00BD49A1" w:rsidP="00BD49A1">
      <w:pPr>
        <w:ind w:firstLine="709"/>
        <w:jc w:val="both"/>
        <w:rPr>
          <w:b/>
          <w:sz w:val="28"/>
          <w:szCs w:val="28"/>
        </w:rPr>
      </w:pPr>
      <w:r w:rsidRPr="00274198">
        <w:rPr>
          <w:b/>
          <w:sz w:val="28"/>
          <w:szCs w:val="28"/>
        </w:rPr>
        <w:t>Вопросы для письменного входного контроля:</w:t>
      </w:r>
    </w:p>
    <w:p w:rsidR="00DC6E86" w:rsidRPr="00343E72" w:rsidRDefault="00DC6E86" w:rsidP="008F7C76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343E72">
        <w:rPr>
          <w:rFonts w:ascii="Times New Roman" w:hAnsi="Times New Roman"/>
          <w:sz w:val="28"/>
          <w:szCs w:val="28"/>
        </w:rPr>
        <w:t>Возрастная периодизация</w:t>
      </w:r>
    </w:p>
    <w:p w:rsidR="00DC6E86" w:rsidRPr="00343E72" w:rsidRDefault="00DC6E86" w:rsidP="008F7C76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343E72">
        <w:rPr>
          <w:rFonts w:ascii="Times New Roman" w:hAnsi="Times New Roman"/>
          <w:sz w:val="28"/>
          <w:szCs w:val="28"/>
        </w:rPr>
        <w:t>Структура заболеваемости и патологической пораженности детей и подростков в зависимости от возраста</w:t>
      </w:r>
    </w:p>
    <w:p w:rsidR="00DC6E86" w:rsidRPr="00CB269B" w:rsidRDefault="00DC6E86" w:rsidP="008F7C76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709"/>
        <w:jc w:val="left"/>
      </w:pPr>
      <w:r w:rsidRPr="00343E72">
        <w:rPr>
          <w:rFonts w:ascii="Times New Roman" w:hAnsi="Times New Roman"/>
          <w:sz w:val="28"/>
          <w:szCs w:val="28"/>
        </w:rPr>
        <w:t>Комплексная оценка состояния здоровья детей и подростков</w:t>
      </w:r>
    </w:p>
    <w:p w:rsidR="00BC1C59" w:rsidRPr="00BD49A1" w:rsidRDefault="00BC1C59" w:rsidP="00BC1C59">
      <w:pPr>
        <w:pStyle w:val="a5"/>
        <w:widowControl/>
        <w:shd w:val="clear" w:color="auto" w:fill="FFFFFF"/>
        <w:autoSpaceDE/>
        <w:autoSpaceDN/>
        <w:adjustRightInd/>
        <w:ind w:left="928"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BC1C59" w:rsidRPr="00BC1C59" w:rsidRDefault="00BC1C59" w:rsidP="00BC1C59">
      <w:pPr>
        <w:shd w:val="clear" w:color="auto" w:fill="FFFFFF"/>
        <w:ind w:left="568"/>
        <w:rPr>
          <w:b/>
          <w:bCs/>
          <w:iCs/>
          <w:sz w:val="28"/>
          <w:szCs w:val="28"/>
        </w:rPr>
      </w:pPr>
      <w:r w:rsidRPr="00BC1C59">
        <w:rPr>
          <w:b/>
          <w:bCs/>
          <w:iCs/>
          <w:sz w:val="28"/>
          <w:szCs w:val="28"/>
        </w:rPr>
        <w:t>Тестовые задания:</w:t>
      </w:r>
    </w:p>
    <w:p w:rsidR="00BD49A1" w:rsidRPr="007040BA" w:rsidRDefault="00BD49A1" w:rsidP="00BD49A1">
      <w:pPr>
        <w:shd w:val="clear" w:color="auto" w:fill="FFFFFF"/>
        <w:rPr>
          <w:b/>
          <w:bCs/>
          <w:iCs/>
          <w:sz w:val="28"/>
          <w:szCs w:val="28"/>
        </w:rPr>
      </w:pP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b/>
          <w:sz w:val="28"/>
          <w:szCs w:val="28"/>
        </w:rPr>
        <w:t>1.</w:t>
      </w:r>
      <w:r w:rsidRPr="007040BA">
        <w:rPr>
          <w:sz w:val="28"/>
          <w:szCs w:val="28"/>
        </w:rPr>
        <w:t xml:space="preserve"> Показателями общественного здоровья является все перечисленное, кроме: 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sz w:val="28"/>
          <w:szCs w:val="28"/>
        </w:rPr>
        <w:t>а) заболеваемости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sz w:val="28"/>
          <w:szCs w:val="28"/>
        </w:rPr>
        <w:t>б) демографических показателей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sz w:val="28"/>
          <w:szCs w:val="28"/>
        </w:rPr>
        <w:t>в) физического развития населения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sz w:val="28"/>
          <w:szCs w:val="28"/>
        </w:rPr>
        <w:lastRenderedPageBreak/>
        <w:t>г) обеспеченности врачами и средним медицинским персоналом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b/>
          <w:sz w:val="28"/>
          <w:szCs w:val="28"/>
        </w:rPr>
        <w:t>2.</w:t>
      </w:r>
      <w:r w:rsidRPr="007040BA">
        <w:rPr>
          <w:sz w:val="28"/>
          <w:szCs w:val="28"/>
        </w:rPr>
        <w:t xml:space="preserve"> Анализ распределения детей по группам здоровья имеет значение для: 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sz w:val="28"/>
          <w:szCs w:val="28"/>
        </w:rPr>
        <w:t>а) назначения индивидуальных рекомендаций по лечению и профилактике заболеваний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sz w:val="28"/>
          <w:szCs w:val="28"/>
        </w:rPr>
        <w:t>б) индивидуального нормирования физической и умственной нагрузки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sz w:val="28"/>
          <w:szCs w:val="28"/>
        </w:rPr>
        <w:t>в) оценки состояния здоровья коллектива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sz w:val="28"/>
          <w:szCs w:val="28"/>
        </w:rPr>
        <w:t>г) выявления группы риска развития заболеваний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sz w:val="28"/>
          <w:szCs w:val="28"/>
        </w:rPr>
        <w:t>д) оценки динамики состояния здоровья коллектива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b/>
          <w:sz w:val="28"/>
          <w:szCs w:val="28"/>
        </w:rPr>
        <w:t>3.</w:t>
      </w:r>
      <w:r w:rsidRPr="007040BA">
        <w:rPr>
          <w:sz w:val="28"/>
          <w:szCs w:val="28"/>
        </w:rPr>
        <w:t xml:space="preserve"> Здорового ребенка или подростка, имеющего функциональные отклонения  и сниженную сопротивляемость, по методике комплексной оценки следует отнести к одной из ниже перечисленных групп: 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sz w:val="28"/>
          <w:szCs w:val="28"/>
        </w:rPr>
        <w:t>а) 1 группе здоровья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sz w:val="28"/>
          <w:szCs w:val="28"/>
        </w:rPr>
        <w:t>б) 2-ой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sz w:val="28"/>
          <w:szCs w:val="28"/>
        </w:rPr>
        <w:t>в) 3-й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sz w:val="28"/>
          <w:szCs w:val="28"/>
        </w:rPr>
        <w:t>г) 4-й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sz w:val="28"/>
          <w:szCs w:val="28"/>
        </w:rPr>
        <w:t>д) 5-й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b/>
          <w:sz w:val="28"/>
          <w:szCs w:val="28"/>
        </w:rPr>
        <w:t>4.</w:t>
      </w:r>
      <w:r w:rsidRPr="007040BA">
        <w:rPr>
          <w:sz w:val="28"/>
          <w:szCs w:val="28"/>
        </w:rPr>
        <w:t xml:space="preserve"> Наиболее рациональной формой организации массовых осмотров детей и подростков является: 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sz w:val="28"/>
          <w:szCs w:val="28"/>
        </w:rPr>
        <w:t>а) осмотр всех детей педиатром и специалистами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sz w:val="28"/>
          <w:szCs w:val="28"/>
        </w:rPr>
        <w:t>б) осмотр всех детей педиатром, а декретированных возрастов – специалистами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sz w:val="28"/>
          <w:szCs w:val="28"/>
        </w:rPr>
        <w:t xml:space="preserve">в) осмотр всех детей педиатром с использованием </w:t>
      </w:r>
      <w:proofErr w:type="spellStart"/>
      <w:r w:rsidRPr="007040BA">
        <w:rPr>
          <w:sz w:val="28"/>
          <w:szCs w:val="28"/>
        </w:rPr>
        <w:t>скрининговых</w:t>
      </w:r>
      <w:proofErr w:type="spellEnd"/>
      <w:r w:rsidRPr="007040BA">
        <w:rPr>
          <w:sz w:val="28"/>
          <w:szCs w:val="28"/>
        </w:rPr>
        <w:t xml:space="preserve"> тестов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sz w:val="28"/>
          <w:szCs w:val="28"/>
        </w:rPr>
        <w:t xml:space="preserve">г) проведение </w:t>
      </w:r>
      <w:proofErr w:type="spellStart"/>
      <w:r w:rsidRPr="007040BA">
        <w:rPr>
          <w:sz w:val="28"/>
          <w:szCs w:val="28"/>
        </w:rPr>
        <w:t>скрининговых</w:t>
      </w:r>
      <w:proofErr w:type="spellEnd"/>
      <w:r w:rsidRPr="007040BA">
        <w:rPr>
          <w:sz w:val="28"/>
          <w:szCs w:val="28"/>
        </w:rPr>
        <w:t xml:space="preserve"> обследований медсестрой, а выделенных детей – педиатром. Консультация специалистами детей, отобранных педиатром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sz w:val="28"/>
          <w:szCs w:val="28"/>
        </w:rPr>
        <w:t>д) осмотр всех детей специалистами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b/>
          <w:sz w:val="28"/>
          <w:szCs w:val="28"/>
        </w:rPr>
        <w:t>5.</w:t>
      </w:r>
      <w:r w:rsidRPr="007040BA">
        <w:rPr>
          <w:sz w:val="28"/>
          <w:szCs w:val="28"/>
        </w:rPr>
        <w:t xml:space="preserve"> Для комплексной оценки здоровья ребенка используют критерии 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sz w:val="28"/>
          <w:szCs w:val="28"/>
        </w:rPr>
        <w:t>1) наличие или отсутствие хронического заболевания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sz w:val="28"/>
          <w:szCs w:val="28"/>
        </w:rPr>
        <w:t>2) уровень функционального состояния основных систем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sz w:val="28"/>
          <w:szCs w:val="28"/>
        </w:rPr>
        <w:t>3) уровень физического развития и степень его гармоничности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sz w:val="28"/>
          <w:szCs w:val="28"/>
        </w:rPr>
        <w:t xml:space="preserve">Недостающим критерием является: 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sz w:val="28"/>
          <w:szCs w:val="28"/>
        </w:rPr>
        <w:t>а) медико-демографические показатели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sz w:val="28"/>
          <w:szCs w:val="28"/>
        </w:rPr>
        <w:t>б) заболеваемость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sz w:val="28"/>
          <w:szCs w:val="28"/>
        </w:rPr>
        <w:t>в) физическая работоспособность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sz w:val="28"/>
          <w:szCs w:val="28"/>
        </w:rPr>
        <w:t>г) инвалидность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sz w:val="28"/>
          <w:szCs w:val="28"/>
        </w:rPr>
        <w:t>д) резистентность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b/>
          <w:sz w:val="28"/>
          <w:szCs w:val="28"/>
        </w:rPr>
        <w:t>6.</w:t>
      </w:r>
      <w:r w:rsidRPr="007040BA">
        <w:rPr>
          <w:sz w:val="28"/>
          <w:szCs w:val="28"/>
        </w:rPr>
        <w:t xml:space="preserve"> Дети- </w:t>
      </w:r>
      <w:proofErr w:type="spellStart"/>
      <w:r w:rsidRPr="007040BA">
        <w:rPr>
          <w:sz w:val="28"/>
          <w:szCs w:val="28"/>
        </w:rPr>
        <w:t>реконвалесценты</w:t>
      </w:r>
      <w:proofErr w:type="spellEnd"/>
      <w:r w:rsidRPr="007040BA">
        <w:rPr>
          <w:sz w:val="28"/>
          <w:szCs w:val="28"/>
        </w:rPr>
        <w:t xml:space="preserve">, особенно перенесшие инфекционные заболевания, или с общей задержкой физического развития без эндокринной патологии и со значительным дефицитом массы тела относится к: 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sz w:val="28"/>
          <w:szCs w:val="28"/>
        </w:rPr>
        <w:t>а) 1 группе здоровья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sz w:val="28"/>
          <w:szCs w:val="28"/>
        </w:rPr>
        <w:t>б) 2-ой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sz w:val="28"/>
          <w:szCs w:val="28"/>
        </w:rPr>
        <w:t>в) 3-й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sz w:val="28"/>
          <w:szCs w:val="28"/>
        </w:rPr>
        <w:t>г) 4-й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sz w:val="28"/>
          <w:szCs w:val="28"/>
        </w:rPr>
        <w:t>д) 5-й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b/>
          <w:sz w:val="28"/>
          <w:szCs w:val="28"/>
        </w:rPr>
        <w:t>7.</w:t>
      </w:r>
      <w:r w:rsidRPr="007040BA">
        <w:rPr>
          <w:sz w:val="28"/>
          <w:szCs w:val="28"/>
        </w:rPr>
        <w:t xml:space="preserve"> При комплексной оценке состояния здоровья детей и подростков о степени сопротивляемости их организма судят по: 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sz w:val="28"/>
          <w:szCs w:val="28"/>
        </w:rPr>
        <w:t>а) физической работоспособности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sz w:val="28"/>
          <w:szCs w:val="28"/>
        </w:rPr>
        <w:t>б) функциональному состоянию организма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sz w:val="28"/>
          <w:szCs w:val="28"/>
        </w:rPr>
        <w:t>в) числу обострений хронических болезней за предыдущий год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sz w:val="28"/>
          <w:szCs w:val="28"/>
        </w:rPr>
        <w:t>г) ни один из перечисленных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b/>
          <w:sz w:val="28"/>
          <w:szCs w:val="28"/>
        </w:rPr>
        <w:t>8.</w:t>
      </w:r>
      <w:r w:rsidRPr="007040BA">
        <w:rPr>
          <w:sz w:val="28"/>
          <w:szCs w:val="28"/>
        </w:rPr>
        <w:t xml:space="preserve"> Высокому уровню заболеваемости детей в дошкольных учреждениях может способствовать: 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sz w:val="28"/>
          <w:szCs w:val="28"/>
        </w:rPr>
        <w:t>а) нарушение санитарных норм и правил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sz w:val="28"/>
          <w:szCs w:val="28"/>
        </w:rPr>
        <w:t>б) гипокинезия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sz w:val="28"/>
          <w:szCs w:val="28"/>
        </w:rPr>
        <w:t>в) отсутствие закаливающих процедур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sz w:val="28"/>
          <w:szCs w:val="28"/>
        </w:rPr>
        <w:t>г) гигиеническая неграмотность персонала, родителей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b/>
          <w:sz w:val="28"/>
          <w:szCs w:val="28"/>
        </w:rPr>
        <w:t>9.</w:t>
      </w:r>
      <w:r w:rsidRPr="007040BA">
        <w:rPr>
          <w:sz w:val="28"/>
          <w:szCs w:val="28"/>
        </w:rPr>
        <w:t xml:space="preserve"> Высокая заболеваемость детского населения приносит обществу: 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sz w:val="28"/>
          <w:szCs w:val="28"/>
        </w:rPr>
        <w:t>а) увеличение затрат на медицинскую помощь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proofErr w:type="gramStart"/>
      <w:r w:rsidRPr="007040BA">
        <w:rPr>
          <w:sz w:val="28"/>
          <w:szCs w:val="28"/>
        </w:rPr>
        <w:t>б</w:t>
      </w:r>
      <w:proofErr w:type="gramEnd"/>
      <w:r w:rsidRPr="007040BA">
        <w:rPr>
          <w:sz w:val="28"/>
          <w:szCs w:val="28"/>
        </w:rPr>
        <w:t>) рост хронических заболеваний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sz w:val="28"/>
          <w:szCs w:val="28"/>
        </w:rPr>
        <w:t>в) сокращение продолжительности жизни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b/>
          <w:sz w:val="28"/>
          <w:szCs w:val="28"/>
        </w:rPr>
        <w:t>10.</w:t>
      </w:r>
      <w:r w:rsidRPr="007040BA">
        <w:rPr>
          <w:sz w:val="28"/>
          <w:szCs w:val="28"/>
        </w:rPr>
        <w:t xml:space="preserve"> Детей, больных хроническими заболеваниями с двумя и более обострениями болезни в течение года, относят к: 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sz w:val="28"/>
          <w:szCs w:val="28"/>
        </w:rPr>
        <w:t>а) 1 группе здоровья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sz w:val="28"/>
          <w:szCs w:val="28"/>
        </w:rPr>
        <w:t>б) 2-ой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sz w:val="28"/>
          <w:szCs w:val="28"/>
        </w:rPr>
        <w:t>в) 3-й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sz w:val="28"/>
          <w:szCs w:val="28"/>
        </w:rPr>
        <w:t>г) 4-й</w:t>
      </w:r>
    </w:p>
    <w:p w:rsidR="007040BA" w:rsidRPr="007040BA" w:rsidRDefault="007040BA" w:rsidP="007040BA">
      <w:pPr>
        <w:ind w:left="-567" w:firstLine="567"/>
        <w:jc w:val="both"/>
        <w:rPr>
          <w:sz w:val="28"/>
          <w:szCs w:val="28"/>
        </w:rPr>
      </w:pPr>
      <w:r w:rsidRPr="007040BA">
        <w:rPr>
          <w:sz w:val="28"/>
          <w:szCs w:val="28"/>
        </w:rPr>
        <w:t>д) 5-й</w:t>
      </w:r>
    </w:p>
    <w:p w:rsidR="00BD49A1" w:rsidRDefault="00BD49A1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274198" w:rsidRDefault="007E7400" w:rsidP="00E836D2">
      <w:pPr>
        <w:ind w:firstLine="709"/>
        <w:jc w:val="both"/>
        <w:rPr>
          <w:b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  <w:r w:rsidR="00BD49A1" w:rsidRPr="00274198">
        <w:rPr>
          <w:b/>
          <w:sz w:val="28"/>
          <w:szCs w:val="28"/>
        </w:rPr>
        <w:t>Вопросы для устного опроса:</w:t>
      </w:r>
    </w:p>
    <w:p w:rsidR="00DC6E86" w:rsidRPr="009208E9" w:rsidRDefault="00DC6E86" w:rsidP="008F7C76">
      <w:pPr>
        <w:pStyle w:val="a5"/>
        <w:numPr>
          <w:ilvl w:val="0"/>
          <w:numId w:val="3"/>
        </w:numPr>
        <w:autoSpaceDE/>
        <w:autoSpaceDN/>
        <w:adjustRightInd/>
        <w:spacing w:after="200"/>
        <w:ind w:left="0" w:firstLine="709"/>
        <w:rPr>
          <w:rFonts w:ascii="Times New Roman" w:hAnsi="Times New Roman"/>
          <w:sz w:val="28"/>
          <w:szCs w:val="28"/>
        </w:rPr>
      </w:pPr>
      <w:r w:rsidRPr="009208E9">
        <w:rPr>
          <w:rFonts w:ascii="Times New Roman" w:hAnsi="Times New Roman"/>
          <w:sz w:val="28"/>
          <w:szCs w:val="28"/>
        </w:rPr>
        <w:t>Показатели, характеризующие состояние здоровья детского населения. Состояние здоровья как критерий гигиенической оценки влияния факторов внешней среды. Динамическое наблюдение за состоянием здоровья, его цель и задачи.</w:t>
      </w:r>
    </w:p>
    <w:p w:rsidR="00DC6E86" w:rsidRPr="009208E9" w:rsidRDefault="00DC6E86" w:rsidP="008F7C76">
      <w:pPr>
        <w:pStyle w:val="a5"/>
        <w:numPr>
          <w:ilvl w:val="0"/>
          <w:numId w:val="3"/>
        </w:numPr>
        <w:autoSpaceDE/>
        <w:autoSpaceDN/>
        <w:adjustRightInd/>
        <w:spacing w:after="200"/>
        <w:ind w:left="0" w:firstLine="709"/>
        <w:rPr>
          <w:rFonts w:ascii="Times New Roman" w:hAnsi="Times New Roman"/>
          <w:sz w:val="28"/>
          <w:szCs w:val="28"/>
        </w:rPr>
      </w:pPr>
      <w:r w:rsidRPr="009208E9">
        <w:rPr>
          <w:rFonts w:ascii="Times New Roman" w:hAnsi="Times New Roman"/>
          <w:sz w:val="28"/>
          <w:szCs w:val="28"/>
        </w:rPr>
        <w:t>Возрастная структура заболеваемости и патологической пораженности детей и подростков. Возрастная периодизация.</w:t>
      </w:r>
    </w:p>
    <w:p w:rsidR="00DC6E86" w:rsidRPr="009208E9" w:rsidRDefault="00DC6E86" w:rsidP="008F7C76">
      <w:pPr>
        <w:pStyle w:val="a5"/>
        <w:numPr>
          <w:ilvl w:val="0"/>
          <w:numId w:val="3"/>
        </w:numPr>
        <w:autoSpaceDE/>
        <w:autoSpaceDN/>
        <w:adjustRightInd/>
        <w:spacing w:after="200"/>
        <w:ind w:left="0" w:firstLine="709"/>
        <w:rPr>
          <w:rFonts w:ascii="Times New Roman" w:hAnsi="Times New Roman"/>
          <w:sz w:val="28"/>
          <w:szCs w:val="28"/>
        </w:rPr>
      </w:pPr>
      <w:r w:rsidRPr="009208E9">
        <w:rPr>
          <w:rFonts w:ascii="Times New Roman" w:hAnsi="Times New Roman"/>
          <w:sz w:val="28"/>
          <w:szCs w:val="28"/>
        </w:rPr>
        <w:t>Принципы распределения детей на группы здоровья, комплексная оценка состояния здоровья. Характеристика отдельных групп.</w:t>
      </w:r>
    </w:p>
    <w:p w:rsidR="00DC6E86" w:rsidRPr="009208E9" w:rsidRDefault="00DC6E86" w:rsidP="008F7C76">
      <w:pPr>
        <w:pStyle w:val="a5"/>
        <w:numPr>
          <w:ilvl w:val="0"/>
          <w:numId w:val="3"/>
        </w:numPr>
        <w:autoSpaceDE/>
        <w:autoSpaceDN/>
        <w:adjustRightInd/>
        <w:spacing w:after="200"/>
        <w:ind w:left="0" w:firstLine="709"/>
        <w:rPr>
          <w:rFonts w:ascii="Times New Roman" w:hAnsi="Times New Roman"/>
          <w:sz w:val="28"/>
          <w:szCs w:val="28"/>
        </w:rPr>
      </w:pPr>
      <w:r w:rsidRPr="009208E9">
        <w:rPr>
          <w:rFonts w:ascii="Times New Roman" w:hAnsi="Times New Roman"/>
          <w:sz w:val="28"/>
          <w:szCs w:val="28"/>
        </w:rPr>
        <w:t>Основные формы отчетной документации детских и лечебных учреждений. Методика расчета и анализа показателей состояния здоровья детей и подростков.</w:t>
      </w:r>
    </w:p>
    <w:p w:rsidR="00BD49A1" w:rsidRPr="007040BA" w:rsidRDefault="00274198" w:rsidP="00BC1C59">
      <w:pPr>
        <w:ind w:firstLine="709"/>
        <w:jc w:val="both"/>
        <w:rPr>
          <w:b/>
          <w:sz w:val="28"/>
          <w:szCs w:val="28"/>
        </w:rPr>
      </w:pPr>
      <w:r w:rsidRPr="007040BA">
        <w:rPr>
          <w:b/>
          <w:sz w:val="28"/>
          <w:szCs w:val="28"/>
        </w:rPr>
        <w:t>Изучение нормативной документации:</w:t>
      </w:r>
    </w:p>
    <w:p w:rsidR="007040BA" w:rsidRPr="0019350B" w:rsidRDefault="007040BA" w:rsidP="008F7C76">
      <w:pPr>
        <w:pStyle w:val="a5"/>
        <w:numPr>
          <w:ilvl w:val="0"/>
          <w:numId w:val="64"/>
        </w:numPr>
        <w:spacing w:after="150"/>
        <w:rPr>
          <w:rFonts w:ascii="Times New Roman" w:hAnsi="Times New Roman"/>
          <w:bCs/>
          <w:sz w:val="28"/>
          <w:szCs w:val="28"/>
        </w:rPr>
      </w:pPr>
      <w:r w:rsidRPr="0019350B">
        <w:rPr>
          <w:rFonts w:ascii="Times New Roman" w:hAnsi="Times New Roman"/>
          <w:bCs/>
          <w:sz w:val="28"/>
          <w:szCs w:val="28"/>
        </w:rPr>
        <w:t>Приказ министерства здравоохранения Российской Федерации от 10 августа 2017 г. № 514н «О порядке проведения профилактических медицинских осмотров несовершеннолетних».</w:t>
      </w:r>
    </w:p>
    <w:p w:rsidR="007040BA" w:rsidRPr="0019350B" w:rsidRDefault="007040BA" w:rsidP="008F7C76">
      <w:pPr>
        <w:pStyle w:val="a5"/>
        <w:numPr>
          <w:ilvl w:val="0"/>
          <w:numId w:val="64"/>
        </w:numPr>
        <w:rPr>
          <w:rFonts w:ascii="Times New Roman" w:hAnsi="Times New Roman"/>
          <w:sz w:val="28"/>
          <w:szCs w:val="28"/>
        </w:rPr>
      </w:pPr>
      <w:r w:rsidRPr="0019350B">
        <w:rPr>
          <w:rFonts w:ascii="Times New Roman" w:hAnsi="Times New Roman"/>
          <w:sz w:val="28"/>
          <w:szCs w:val="28"/>
        </w:rPr>
        <w:t>Приказ министерства здравоохранения Российской Федерации</w:t>
      </w:r>
      <w:r w:rsidRPr="0019350B">
        <w:rPr>
          <w:rFonts w:ascii="Times New Roman" w:hAnsi="Times New Roman"/>
          <w:sz w:val="28"/>
          <w:szCs w:val="28"/>
        </w:rPr>
        <w:br/>
        <w:t xml:space="preserve">от 7 марта 2018 г. </w:t>
      </w:r>
      <w:r w:rsidRPr="0019350B">
        <w:rPr>
          <w:rFonts w:ascii="Times New Roman" w:hAnsi="Times New Roman"/>
          <w:bCs/>
          <w:sz w:val="28"/>
          <w:szCs w:val="28"/>
        </w:rPr>
        <w:t>№</w:t>
      </w:r>
      <w:r w:rsidRPr="0019350B">
        <w:rPr>
          <w:rFonts w:ascii="Times New Roman" w:hAnsi="Times New Roman"/>
          <w:sz w:val="28"/>
          <w:szCs w:val="28"/>
        </w:rPr>
        <w:t xml:space="preserve"> 92н «Об утверждении положения об организации </w:t>
      </w:r>
      <w:r w:rsidRPr="0019350B">
        <w:rPr>
          <w:rFonts w:ascii="Times New Roman" w:hAnsi="Times New Roman"/>
          <w:sz w:val="28"/>
          <w:szCs w:val="28"/>
        </w:rPr>
        <w:lastRenderedPageBreak/>
        <w:t>оказания первичной медико-санитарной помощи детям»</w:t>
      </w:r>
    </w:p>
    <w:p w:rsidR="00274198" w:rsidRPr="00274198" w:rsidRDefault="00274198" w:rsidP="008F7C76">
      <w:pPr>
        <w:numPr>
          <w:ilvl w:val="0"/>
          <w:numId w:val="64"/>
        </w:numPr>
        <w:tabs>
          <w:tab w:val="left" w:pos="360"/>
        </w:tabs>
        <w:ind w:right="70"/>
        <w:jc w:val="both"/>
        <w:rPr>
          <w:sz w:val="28"/>
          <w:szCs w:val="28"/>
        </w:rPr>
      </w:pPr>
      <w:r w:rsidRPr="00274198">
        <w:rPr>
          <w:sz w:val="28"/>
          <w:szCs w:val="28"/>
        </w:rPr>
        <w:t>Приказ Министерства здравоохранения РФ № 621 от 30.12.2003 «О комплексной оценке состояния здоровья детей»;</w:t>
      </w:r>
    </w:p>
    <w:p w:rsidR="00274198" w:rsidRPr="00274198" w:rsidRDefault="00274198" w:rsidP="008F7C76">
      <w:pPr>
        <w:numPr>
          <w:ilvl w:val="0"/>
          <w:numId w:val="64"/>
        </w:numPr>
        <w:tabs>
          <w:tab w:val="left" w:pos="360"/>
        </w:tabs>
        <w:ind w:right="70"/>
        <w:jc w:val="both"/>
        <w:rPr>
          <w:sz w:val="28"/>
          <w:szCs w:val="28"/>
        </w:rPr>
      </w:pPr>
      <w:r w:rsidRPr="00274198">
        <w:rPr>
          <w:sz w:val="28"/>
          <w:szCs w:val="28"/>
        </w:rPr>
        <w:t>Приказ Министерства здравоохранения РФ № 241 от 03.07.2000 «Об утверждении Медицинской карты ребенка для образовательных учреждений»;</w:t>
      </w:r>
    </w:p>
    <w:p w:rsidR="00274198" w:rsidRPr="00274198" w:rsidRDefault="00274198" w:rsidP="008F7C76">
      <w:pPr>
        <w:numPr>
          <w:ilvl w:val="0"/>
          <w:numId w:val="64"/>
        </w:numPr>
        <w:tabs>
          <w:tab w:val="left" w:pos="360"/>
        </w:tabs>
        <w:ind w:right="70"/>
        <w:jc w:val="both"/>
        <w:rPr>
          <w:sz w:val="28"/>
          <w:szCs w:val="28"/>
        </w:rPr>
      </w:pPr>
      <w:r w:rsidRPr="00274198">
        <w:rPr>
          <w:sz w:val="28"/>
          <w:szCs w:val="28"/>
        </w:rPr>
        <w:t>Приказ Министерства здравоохранения РФ № 310 от 09.12.2004 «Об утверждении карты диспансеризации ребенка»;</w:t>
      </w:r>
    </w:p>
    <w:p w:rsidR="00BD49A1" w:rsidRDefault="00BD49A1" w:rsidP="00E836D2">
      <w:pPr>
        <w:ind w:firstLine="709"/>
        <w:jc w:val="both"/>
        <w:rPr>
          <w:sz w:val="28"/>
          <w:szCs w:val="28"/>
        </w:rPr>
      </w:pPr>
    </w:p>
    <w:p w:rsidR="00BD49A1" w:rsidRDefault="00BD49A1" w:rsidP="00E836D2">
      <w:pPr>
        <w:ind w:firstLine="709"/>
        <w:jc w:val="both"/>
        <w:rPr>
          <w:sz w:val="28"/>
          <w:szCs w:val="28"/>
        </w:rPr>
      </w:pPr>
    </w:p>
    <w:p w:rsidR="00BD49A1" w:rsidRDefault="00BD49A1" w:rsidP="00E836D2">
      <w:pPr>
        <w:ind w:firstLine="709"/>
        <w:jc w:val="both"/>
        <w:rPr>
          <w:sz w:val="28"/>
          <w:szCs w:val="28"/>
        </w:rPr>
      </w:pPr>
    </w:p>
    <w:p w:rsidR="00BD49A1" w:rsidRDefault="00BD49A1" w:rsidP="00E836D2">
      <w:pPr>
        <w:ind w:firstLine="709"/>
        <w:jc w:val="both"/>
        <w:rPr>
          <w:sz w:val="28"/>
          <w:szCs w:val="28"/>
        </w:rPr>
      </w:pPr>
    </w:p>
    <w:p w:rsidR="00BD49A1" w:rsidRPr="00E836D2" w:rsidRDefault="00BD49A1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DC6E86" w:rsidRPr="00EF75DF" w:rsidRDefault="00DC6E86" w:rsidP="00DC6E86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933AA8">
        <w:rPr>
          <w:b/>
          <w:color w:val="000000"/>
          <w:sz w:val="28"/>
          <w:szCs w:val="28"/>
        </w:rPr>
        <w:t xml:space="preserve">. </w:t>
      </w:r>
      <w:r w:rsidRPr="00EF75DF">
        <w:rPr>
          <w:sz w:val="28"/>
          <w:szCs w:val="28"/>
        </w:rPr>
        <w:t>Методика исследования и оценки физического развития детей и подростков</w:t>
      </w:r>
      <w:r w:rsidRPr="00EF75DF">
        <w:rPr>
          <w:bCs/>
          <w:sz w:val="28"/>
          <w:szCs w:val="28"/>
        </w:rPr>
        <w:t>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="003D07F3" w:rsidRPr="00F16F36">
        <w:rPr>
          <w:sz w:val="28"/>
          <w:szCs w:val="28"/>
        </w:rPr>
        <w:t>устный опрос</w:t>
      </w:r>
      <w:r w:rsidR="003D07F3" w:rsidRPr="00BD49A1">
        <w:rPr>
          <w:sz w:val="28"/>
          <w:szCs w:val="28"/>
        </w:rPr>
        <w:t xml:space="preserve">, </w:t>
      </w:r>
      <w:r w:rsidR="003D07F3" w:rsidRPr="00F16F36">
        <w:rPr>
          <w:sz w:val="28"/>
          <w:szCs w:val="28"/>
        </w:rPr>
        <w:t>тестирование;</w:t>
      </w:r>
      <w:r w:rsidR="003D07F3" w:rsidRPr="00F16F36">
        <w:br/>
      </w:r>
    </w:p>
    <w:p w:rsidR="003D07F3" w:rsidRDefault="007E7400" w:rsidP="003D07F3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</w:t>
      </w:r>
      <w:r w:rsidR="003D07F3">
        <w:rPr>
          <w:b/>
          <w:color w:val="000000"/>
          <w:sz w:val="28"/>
          <w:szCs w:val="28"/>
        </w:rPr>
        <w:t>:</w:t>
      </w:r>
      <w:r w:rsidRPr="00E836D2">
        <w:rPr>
          <w:b/>
          <w:color w:val="000000"/>
          <w:sz w:val="28"/>
          <w:szCs w:val="28"/>
        </w:rPr>
        <w:t xml:space="preserve"> </w:t>
      </w:r>
    </w:p>
    <w:p w:rsidR="003D07F3" w:rsidRDefault="003D07F3" w:rsidP="003D07F3">
      <w:pPr>
        <w:ind w:firstLine="709"/>
        <w:jc w:val="both"/>
        <w:rPr>
          <w:sz w:val="28"/>
          <w:szCs w:val="28"/>
        </w:rPr>
      </w:pPr>
      <w:r w:rsidRPr="00834AEA">
        <w:rPr>
          <w:sz w:val="28"/>
          <w:szCs w:val="28"/>
        </w:rPr>
        <w:t>Вопросы для письменного входного контроля</w:t>
      </w:r>
      <w:r>
        <w:rPr>
          <w:sz w:val="28"/>
          <w:szCs w:val="28"/>
        </w:rPr>
        <w:t>:</w:t>
      </w:r>
    </w:p>
    <w:p w:rsidR="00DC6E86" w:rsidRPr="00DB5B26" w:rsidRDefault="00DC6E86" w:rsidP="008F7C76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B5B26">
        <w:rPr>
          <w:rFonts w:ascii="Times New Roman" w:hAnsi="Times New Roman"/>
          <w:sz w:val="28"/>
          <w:szCs w:val="28"/>
        </w:rPr>
        <w:t>Понятие физического развития детей и подростков.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B26">
        <w:rPr>
          <w:rFonts w:ascii="Times New Roman" w:hAnsi="Times New Roman"/>
          <w:sz w:val="28"/>
          <w:szCs w:val="28"/>
        </w:rPr>
        <w:t>Определение.</w:t>
      </w:r>
    </w:p>
    <w:p w:rsidR="00DC6E86" w:rsidRPr="00DB5B26" w:rsidRDefault="00DC6E86" w:rsidP="008F7C76">
      <w:pPr>
        <w:pStyle w:val="a5"/>
        <w:widowControl/>
        <w:numPr>
          <w:ilvl w:val="0"/>
          <w:numId w:val="4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DB5B26">
        <w:rPr>
          <w:rFonts w:ascii="Times New Roman" w:hAnsi="Times New Roman"/>
          <w:sz w:val="28"/>
          <w:szCs w:val="28"/>
        </w:rPr>
        <w:t>Закономерности роста и развития.</w:t>
      </w:r>
    </w:p>
    <w:p w:rsidR="00DC6E86" w:rsidRPr="00DB5B26" w:rsidRDefault="00DC6E86" w:rsidP="008F7C76">
      <w:pPr>
        <w:pStyle w:val="a5"/>
        <w:widowControl/>
        <w:numPr>
          <w:ilvl w:val="0"/>
          <w:numId w:val="4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DB5B26">
        <w:rPr>
          <w:rFonts w:ascii="Times New Roman" w:hAnsi="Times New Roman"/>
          <w:sz w:val="28"/>
          <w:szCs w:val="28"/>
        </w:rPr>
        <w:t>Показатели физического развития детей и подростков.</w:t>
      </w:r>
    </w:p>
    <w:p w:rsidR="00DC6E86" w:rsidRDefault="00DC6E86" w:rsidP="008F7C76">
      <w:pPr>
        <w:pStyle w:val="a5"/>
        <w:widowControl/>
        <w:numPr>
          <w:ilvl w:val="0"/>
          <w:numId w:val="4"/>
        </w:numPr>
        <w:autoSpaceDE/>
        <w:autoSpaceDN/>
        <w:adjustRightInd/>
        <w:jc w:val="left"/>
      </w:pPr>
      <w:r w:rsidRPr="00DB5B26">
        <w:rPr>
          <w:rFonts w:ascii="Times New Roman" w:hAnsi="Times New Roman"/>
          <w:sz w:val="28"/>
          <w:szCs w:val="28"/>
        </w:rPr>
        <w:t>Методы оценки физического развития детей и подростков.</w:t>
      </w:r>
    </w:p>
    <w:p w:rsidR="003D07F3" w:rsidRDefault="003D07F3" w:rsidP="003D07F3">
      <w:pPr>
        <w:ind w:firstLine="709"/>
        <w:jc w:val="both"/>
        <w:rPr>
          <w:sz w:val="28"/>
          <w:szCs w:val="28"/>
        </w:rPr>
      </w:pPr>
    </w:p>
    <w:p w:rsidR="00BC1C59" w:rsidRDefault="00BC1C59" w:rsidP="00BC1C59">
      <w:pPr>
        <w:shd w:val="clear" w:color="auto" w:fill="FFFFFF"/>
        <w:ind w:left="709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Тестовые задания:</w:t>
      </w:r>
    </w:p>
    <w:p w:rsidR="009D4E92" w:rsidRPr="006D4C99" w:rsidRDefault="009D4E92" w:rsidP="009D4E92">
      <w:pPr>
        <w:jc w:val="center"/>
        <w:rPr>
          <w:b/>
          <w:sz w:val="20"/>
          <w:szCs w:val="20"/>
        </w:rPr>
      </w:pPr>
    </w:p>
    <w:p w:rsidR="009D4E92" w:rsidRPr="006D4C99" w:rsidRDefault="009D4E92" w:rsidP="009D4E92">
      <w:pPr>
        <w:pStyle w:val="a5"/>
        <w:ind w:left="0"/>
        <w:rPr>
          <w:rFonts w:ascii="Times New Roman" w:hAnsi="Times New Roman"/>
        </w:rPr>
      </w:pP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b/>
          <w:sz w:val="28"/>
          <w:szCs w:val="28"/>
        </w:rPr>
        <w:t xml:space="preserve">1. </w:t>
      </w:r>
      <w:r w:rsidRPr="0098662F">
        <w:rPr>
          <w:sz w:val="28"/>
          <w:szCs w:val="28"/>
        </w:rPr>
        <w:t xml:space="preserve">Ведущим фактором, определяющим неравномерность темпа роста и развития в онтогенезе, является: 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sz w:val="28"/>
          <w:szCs w:val="28"/>
        </w:rPr>
        <w:t>а) генотип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sz w:val="28"/>
          <w:szCs w:val="28"/>
        </w:rPr>
        <w:t>б) экология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sz w:val="28"/>
          <w:szCs w:val="28"/>
        </w:rPr>
        <w:t>в) образ жизни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sz w:val="28"/>
          <w:szCs w:val="28"/>
        </w:rPr>
        <w:t>г) социальные условия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sz w:val="28"/>
          <w:szCs w:val="28"/>
        </w:rPr>
        <w:t>д) климатические условия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b/>
          <w:sz w:val="28"/>
          <w:szCs w:val="28"/>
        </w:rPr>
        <w:t xml:space="preserve">2. </w:t>
      </w:r>
      <w:r w:rsidRPr="0098662F">
        <w:rPr>
          <w:sz w:val="28"/>
          <w:szCs w:val="28"/>
        </w:rPr>
        <w:t xml:space="preserve">Биологический возраст ребенка определяет все, кроме: 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sz w:val="28"/>
          <w:szCs w:val="28"/>
        </w:rPr>
        <w:t>а) длины тела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sz w:val="28"/>
          <w:szCs w:val="28"/>
        </w:rPr>
        <w:t>б) массы тела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sz w:val="28"/>
          <w:szCs w:val="28"/>
        </w:rPr>
        <w:t>в) числа постоянных зубов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sz w:val="28"/>
          <w:szCs w:val="28"/>
        </w:rPr>
        <w:t>г) степени вторичных половых признаков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sz w:val="28"/>
          <w:szCs w:val="28"/>
        </w:rPr>
        <w:t xml:space="preserve">д) степени </w:t>
      </w:r>
      <w:proofErr w:type="spellStart"/>
      <w:r w:rsidRPr="0098662F">
        <w:rPr>
          <w:sz w:val="28"/>
          <w:szCs w:val="28"/>
        </w:rPr>
        <w:t>оссификации</w:t>
      </w:r>
      <w:proofErr w:type="spellEnd"/>
      <w:r w:rsidRPr="0098662F">
        <w:rPr>
          <w:sz w:val="28"/>
          <w:szCs w:val="28"/>
        </w:rPr>
        <w:t xml:space="preserve"> скелета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b/>
          <w:sz w:val="28"/>
          <w:szCs w:val="28"/>
        </w:rPr>
        <w:t xml:space="preserve">3. </w:t>
      </w:r>
      <w:r w:rsidRPr="0098662F">
        <w:rPr>
          <w:sz w:val="28"/>
          <w:szCs w:val="28"/>
        </w:rPr>
        <w:t xml:space="preserve">К </w:t>
      </w:r>
      <w:proofErr w:type="spellStart"/>
      <w:r w:rsidRPr="0098662F">
        <w:rPr>
          <w:sz w:val="28"/>
          <w:szCs w:val="28"/>
        </w:rPr>
        <w:t>физиометрическим</w:t>
      </w:r>
      <w:proofErr w:type="spellEnd"/>
      <w:r w:rsidRPr="0098662F">
        <w:rPr>
          <w:sz w:val="28"/>
          <w:szCs w:val="28"/>
        </w:rPr>
        <w:t xml:space="preserve"> показателям, характеризующим функциональное состояние организма, относятся все, кроме: 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sz w:val="28"/>
          <w:szCs w:val="28"/>
        </w:rPr>
        <w:t>а) массы тела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sz w:val="28"/>
          <w:szCs w:val="28"/>
        </w:rPr>
        <w:t>б) жизненной емкости легких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sz w:val="28"/>
          <w:szCs w:val="28"/>
        </w:rPr>
        <w:lastRenderedPageBreak/>
        <w:t>в) мышечной силы кистей рук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sz w:val="28"/>
          <w:szCs w:val="28"/>
        </w:rPr>
        <w:t>г) становой силы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</w:p>
    <w:p w:rsidR="000C3E52" w:rsidRPr="0098662F" w:rsidRDefault="000C3E52" w:rsidP="000C3E52">
      <w:pPr>
        <w:jc w:val="both"/>
        <w:rPr>
          <w:b/>
          <w:sz w:val="28"/>
          <w:szCs w:val="28"/>
        </w:rPr>
      </w:pPr>
      <w:r w:rsidRPr="0098662F">
        <w:rPr>
          <w:b/>
          <w:sz w:val="28"/>
          <w:szCs w:val="28"/>
        </w:rPr>
        <w:t xml:space="preserve">4. </w:t>
      </w:r>
      <w:r w:rsidRPr="0098662F">
        <w:rPr>
          <w:sz w:val="28"/>
          <w:szCs w:val="28"/>
        </w:rPr>
        <w:t>При оценке физического развития к детям 13-летнего возраста относятся все, кроме:</w:t>
      </w:r>
      <w:r w:rsidRPr="0098662F">
        <w:rPr>
          <w:b/>
          <w:sz w:val="28"/>
          <w:szCs w:val="28"/>
        </w:rPr>
        <w:t xml:space="preserve"> 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sz w:val="28"/>
          <w:szCs w:val="28"/>
        </w:rPr>
        <w:t>а) 12 лет 5 мес.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sz w:val="28"/>
          <w:szCs w:val="28"/>
        </w:rPr>
        <w:t>б) 12 лет 7 мес.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sz w:val="28"/>
          <w:szCs w:val="28"/>
        </w:rPr>
        <w:t>в) 13 лет 3 мес.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sz w:val="28"/>
          <w:szCs w:val="28"/>
        </w:rPr>
        <w:t>г) 13 лет 4 мес.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sz w:val="28"/>
          <w:szCs w:val="28"/>
        </w:rPr>
        <w:t>д) 13 лет 5 мес.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b/>
          <w:sz w:val="28"/>
          <w:szCs w:val="28"/>
        </w:rPr>
        <w:t xml:space="preserve">5. </w:t>
      </w:r>
      <w:r w:rsidRPr="0098662F">
        <w:rPr>
          <w:sz w:val="28"/>
          <w:szCs w:val="28"/>
        </w:rPr>
        <w:t xml:space="preserve">К морфологическим показателям, используемым при оценке физического развития, относятся все, кроме 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sz w:val="28"/>
          <w:szCs w:val="28"/>
        </w:rPr>
        <w:t>а) длина тела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sz w:val="28"/>
          <w:szCs w:val="28"/>
        </w:rPr>
        <w:t>б) жизненная емкость легких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sz w:val="28"/>
          <w:szCs w:val="28"/>
        </w:rPr>
        <w:t>в) масса тела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sz w:val="28"/>
          <w:szCs w:val="28"/>
        </w:rPr>
        <w:t>г) окружность грудной клетки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b/>
          <w:sz w:val="28"/>
          <w:szCs w:val="28"/>
        </w:rPr>
        <w:t xml:space="preserve">6. </w:t>
      </w:r>
      <w:r w:rsidRPr="0098662F">
        <w:rPr>
          <w:sz w:val="28"/>
          <w:szCs w:val="28"/>
        </w:rPr>
        <w:t xml:space="preserve">К третьей группе здоровья относятся дети, имеющие: 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sz w:val="28"/>
          <w:szCs w:val="28"/>
        </w:rPr>
        <w:t xml:space="preserve">а) функциональные отклонения; 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sz w:val="28"/>
          <w:szCs w:val="28"/>
        </w:rPr>
        <w:t>б) хронические заболевания в стадии компенсации;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sz w:val="28"/>
          <w:szCs w:val="28"/>
        </w:rPr>
        <w:t>в) хронические заболевания в стадии декомпенсации;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sz w:val="28"/>
          <w:szCs w:val="28"/>
        </w:rPr>
        <w:t>г) абсолютно здоровые;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sz w:val="28"/>
          <w:szCs w:val="28"/>
        </w:rPr>
        <w:t xml:space="preserve">д) </w:t>
      </w:r>
      <w:proofErr w:type="spellStart"/>
      <w:r w:rsidRPr="0098662F">
        <w:rPr>
          <w:sz w:val="28"/>
          <w:szCs w:val="28"/>
        </w:rPr>
        <w:t>реконвалесценты</w:t>
      </w:r>
      <w:proofErr w:type="spellEnd"/>
    </w:p>
    <w:p w:rsidR="000C3E52" w:rsidRPr="0098662F" w:rsidRDefault="000C3E52" w:rsidP="000C3E52">
      <w:pPr>
        <w:jc w:val="both"/>
        <w:rPr>
          <w:sz w:val="28"/>
          <w:szCs w:val="28"/>
        </w:rPr>
      </w:pP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b/>
          <w:sz w:val="28"/>
          <w:szCs w:val="28"/>
        </w:rPr>
        <w:t xml:space="preserve">7. </w:t>
      </w:r>
      <w:r w:rsidRPr="0098662F">
        <w:rPr>
          <w:sz w:val="28"/>
          <w:szCs w:val="28"/>
        </w:rPr>
        <w:t xml:space="preserve">Хронологический возраст ребенка характеризуется: </w:t>
      </w:r>
    </w:p>
    <w:p w:rsidR="000C3E52" w:rsidRPr="0098662F" w:rsidRDefault="000C3E52" w:rsidP="000C3E52">
      <w:pPr>
        <w:jc w:val="both"/>
        <w:rPr>
          <w:b/>
          <w:sz w:val="28"/>
          <w:szCs w:val="28"/>
        </w:rPr>
      </w:pPr>
      <w:r w:rsidRPr="0098662F">
        <w:rPr>
          <w:sz w:val="28"/>
          <w:szCs w:val="28"/>
        </w:rPr>
        <w:t>а) совокупностью морфофункциональных особенностей организма, зависящих от индивидуального темпа роста и развития;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sz w:val="28"/>
          <w:szCs w:val="28"/>
        </w:rPr>
        <w:t>б) периодом, прожитым от момента рождения до момента смерти;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sz w:val="28"/>
          <w:szCs w:val="28"/>
        </w:rPr>
        <w:t>в) периодом, прожитым от рождения до момента обследования;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sz w:val="28"/>
          <w:szCs w:val="28"/>
        </w:rPr>
        <w:t>г) нет верного ответа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b/>
          <w:sz w:val="28"/>
          <w:szCs w:val="28"/>
        </w:rPr>
        <w:t xml:space="preserve">8. </w:t>
      </w:r>
      <w:r w:rsidRPr="0098662F">
        <w:rPr>
          <w:sz w:val="28"/>
          <w:szCs w:val="28"/>
        </w:rPr>
        <w:t xml:space="preserve">Общетеоретическое значение изучения физического развития состоит в: 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  <w:proofErr w:type="gramStart"/>
      <w:r w:rsidRPr="0098662F">
        <w:rPr>
          <w:sz w:val="28"/>
          <w:szCs w:val="28"/>
        </w:rPr>
        <w:t>а</w:t>
      </w:r>
      <w:proofErr w:type="gramEnd"/>
      <w:r w:rsidRPr="0098662F">
        <w:rPr>
          <w:sz w:val="28"/>
          <w:szCs w:val="28"/>
        </w:rPr>
        <w:t>) выявлении закономерности роста и развития, разработке стандартов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  <w:proofErr w:type="gramStart"/>
      <w:r w:rsidRPr="0098662F">
        <w:rPr>
          <w:sz w:val="28"/>
          <w:szCs w:val="28"/>
        </w:rPr>
        <w:t>б</w:t>
      </w:r>
      <w:proofErr w:type="gramEnd"/>
      <w:r w:rsidRPr="0098662F">
        <w:rPr>
          <w:sz w:val="28"/>
          <w:szCs w:val="28"/>
        </w:rPr>
        <w:t>) выявлении нарушения темпа развития ребенка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sz w:val="28"/>
          <w:szCs w:val="28"/>
        </w:rPr>
        <w:t xml:space="preserve">в) индивидуальной оценке физического развития 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sz w:val="28"/>
          <w:szCs w:val="28"/>
        </w:rPr>
        <w:t xml:space="preserve">г) групповой оценке физического развития 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b/>
          <w:sz w:val="28"/>
          <w:szCs w:val="28"/>
        </w:rPr>
        <w:t xml:space="preserve">9. </w:t>
      </w:r>
      <w:r w:rsidRPr="0098662F">
        <w:rPr>
          <w:sz w:val="28"/>
          <w:szCs w:val="28"/>
        </w:rPr>
        <w:t xml:space="preserve">Биологическое созревание ребенка характеризуют ряд показателей, однако ведущим является: 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sz w:val="28"/>
          <w:szCs w:val="28"/>
        </w:rPr>
        <w:t>а) масса тела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sz w:val="28"/>
          <w:szCs w:val="28"/>
        </w:rPr>
        <w:t>б) «костный возраст»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sz w:val="28"/>
          <w:szCs w:val="28"/>
        </w:rPr>
        <w:t>в) окружность головы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sz w:val="28"/>
          <w:szCs w:val="28"/>
        </w:rPr>
        <w:t>г) окружность груди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sz w:val="28"/>
          <w:szCs w:val="28"/>
        </w:rPr>
        <w:t>д) длина тела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b/>
          <w:sz w:val="28"/>
          <w:szCs w:val="28"/>
        </w:rPr>
        <w:lastRenderedPageBreak/>
        <w:t xml:space="preserve">10. </w:t>
      </w:r>
      <w:r w:rsidRPr="0098662F">
        <w:rPr>
          <w:sz w:val="28"/>
          <w:szCs w:val="28"/>
        </w:rPr>
        <w:t xml:space="preserve">Оценка физического развития путем определения соответствия массы тела и окружности грудной клетки относительно роста осуществляется с помощью: 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sz w:val="28"/>
          <w:szCs w:val="28"/>
        </w:rPr>
        <w:t xml:space="preserve">а) </w:t>
      </w:r>
      <w:proofErr w:type="spellStart"/>
      <w:r w:rsidRPr="0098662F">
        <w:rPr>
          <w:sz w:val="28"/>
          <w:szCs w:val="28"/>
        </w:rPr>
        <w:t>центильного</w:t>
      </w:r>
      <w:proofErr w:type="spellEnd"/>
      <w:r w:rsidRPr="0098662F">
        <w:rPr>
          <w:sz w:val="28"/>
          <w:szCs w:val="28"/>
        </w:rPr>
        <w:t xml:space="preserve"> метода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sz w:val="28"/>
          <w:szCs w:val="28"/>
        </w:rPr>
        <w:t xml:space="preserve">б) </w:t>
      </w:r>
      <w:proofErr w:type="spellStart"/>
      <w:r w:rsidRPr="0098662F">
        <w:rPr>
          <w:sz w:val="28"/>
          <w:szCs w:val="28"/>
        </w:rPr>
        <w:t>сигмальных</w:t>
      </w:r>
      <w:proofErr w:type="spellEnd"/>
      <w:r w:rsidRPr="0098662F">
        <w:rPr>
          <w:sz w:val="28"/>
          <w:szCs w:val="28"/>
        </w:rPr>
        <w:t xml:space="preserve"> отклонений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sz w:val="28"/>
          <w:szCs w:val="28"/>
        </w:rPr>
        <w:t>в) метода шкал регрессии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  <w:r w:rsidRPr="0098662F">
        <w:rPr>
          <w:sz w:val="28"/>
          <w:szCs w:val="28"/>
        </w:rPr>
        <w:t>г) скрининг-метода</w:t>
      </w:r>
    </w:p>
    <w:p w:rsidR="000C3E52" w:rsidRPr="0098662F" w:rsidRDefault="000C3E52" w:rsidP="000C3E52">
      <w:pPr>
        <w:jc w:val="both"/>
        <w:rPr>
          <w:sz w:val="28"/>
          <w:szCs w:val="28"/>
        </w:rPr>
      </w:pPr>
      <w:proofErr w:type="gramStart"/>
      <w:r w:rsidRPr="0098662F">
        <w:rPr>
          <w:sz w:val="28"/>
          <w:szCs w:val="28"/>
        </w:rPr>
        <w:t>д</w:t>
      </w:r>
      <w:proofErr w:type="gramEnd"/>
      <w:r w:rsidRPr="0098662F">
        <w:rPr>
          <w:sz w:val="28"/>
          <w:szCs w:val="28"/>
        </w:rPr>
        <w:t xml:space="preserve">) верно </w:t>
      </w:r>
      <w:proofErr w:type="spellStart"/>
      <w:r w:rsidRPr="0098662F">
        <w:rPr>
          <w:sz w:val="28"/>
          <w:szCs w:val="28"/>
        </w:rPr>
        <w:t>а,в</w:t>
      </w:r>
      <w:proofErr w:type="spellEnd"/>
    </w:p>
    <w:p w:rsidR="000C3E52" w:rsidRDefault="000C3E52" w:rsidP="000C3E52">
      <w:pPr>
        <w:shd w:val="clear" w:color="auto" w:fill="FFFFFF"/>
        <w:ind w:left="709"/>
        <w:rPr>
          <w:b/>
          <w:bCs/>
          <w:iCs/>
          <w:sz w:val="28"/>
          <w:szCs w:val="28"/>
        </w:rPr>
      </w:pPr>
    </w:p>
    <w:p w:rsidR="009D4E92" w:rsidRPr="006D4C99" w:rsidRDefault="009D4E92" w:rsidP="009D4E92">
      <w:pPr>
        <w:rPr>
          <w:sz w:val="20"/>
          <w:szCs w:val="20"/>
        </w:rPr>
      </w:pPr>
    </w:p>
    <w:p w:rsidR="003D07F3" w:rsidRDefault="003D07F3" w:rsidP="003D07F3">
      <w:pPr>
        <w:ind w:firstLine="709"/>
        <w:jc w:val="both"/>
        <w:rPr>
          <w:sz w:val="28"/>
          <w:szCs w:val="28"/>
        </w:rPr>
      </w:pPr>
      <w:r w:rsidRPr="00834AEA">
        <w:rPr>
          <w:sz w:val="28"/>
          <w:szCs w:val="28"/>
        </w:rPr>
        <w:t>Вопросы для</w:t>
      </w:r>
      <w:r>
        <w:rPr>
          <w:sz w:val="28"/>
          <w:szCs w:val="28"/>
        </w:rPr>
        <w:t xml:space="preserve"> </w:t>
      </w:r>
      <w:r w:rsidRPr="00F16F36">
        <w:rPr>
          <w:sz w:val="28"/>
          <w:szCs w:val="28"/>
        </w:rPr>
        <w:t>устн</w:t>
      </w:r>
      <w:r>
        <w:rPr>
          <w:sz w:val="28"/>
          <w:szCs w:val="28"/>
        </w:rPr>
        <w:t>ого</w:t>
      </w:r>
      <w:r w:rsidRPr="00F16F36">
        <w:rPr>
          <w:sz w:val="28"/>
          <w:szCs w:val="28"/>
        </w:rPr>
        <w:t xml:space="preserve"> опрос</w:t>
      </w:r>
      <w:r>
        <w:rPr>
          <w:sz w:val="28"/>
          <w:szCs w:val="28"/>
        </w:rPr>
        <w:t>а:</w:t>
      </w:r>
    </w:p>
    <w:p w:rsidR="00DC6E86" w:rsidRPr="00933AA8" w:rsidRDefault="00DC6E86" w:rsidP="008F7C76">
      <w:pPr>
        <w:numPr>
          <w:ilvl w:val="0"/>
          <w:numId w:val="5"/>
        </w:numPr>
        <w:ind w:left="113" w:firstLine="709"/>
        <w:jc w:val="both"/>
        <w:rPr>
          <w:sz w:val="28"/>
          <w:szCs w:val="28"/>
        </w:rPr>
      </w:pPr>
      <w:r w:rsidRPr="00933AA8">
        <w:rPr>
          <w:sz w:val="28"/>
          <w:szCs w:val="28"/>
        </w:rPr>
        <w:t>Понятие о физическом развитии детей и подростков. Факторы, влияющие на физическое развитие.</w:t>
      </w:r>
    </w:p>
    <w:p w:rsidR="00DC6E86" w:rsidRPr="00933AA8" w:rsidRDefault="00DC6E86" w:rsidP="008F7C76">
      <w:pPr>
        <w:numPr>
          <w:ilvl w:val="0"/>
          <w:numId w:val="5"/>
        </w:numPr>
        <w:ind w:left="113" w:firstLine="709"/>
        <w:jc w:val="both"/>
        <w:rPr>
          <w:sz w:val="28"/>
          <w:szCs w:val="28"/>
        </w:rPr>
      </w:pPr>
      <w:r w:rsidRPr="00933AA8">
        <w:rPr>
          <w:sz w:val="28"/>
          <w:szCs w:val="28"/>
        </w:rPr>
        <w:t>Особенности физического развития детей и подростков в настоящее время. Гигиенические аспекты акселерации.</w:t>
      </w:r>
    </w:p>
    <w:p w:rsidR="00DC6E86" w:rsidRPr="00933AA8" w:rsidRDefault="00DC6E86" w:rsidP="008F7C76">
      <w:pPr>
        <w:numPr>
          <w:ilvl w:val="0"/>
          <w:numId w:val="5"/>
        </w:numPr>
        <w:ind w:left="113" w:firstLine="709"/>
        <w:jc w:val="both"/>
        <w:rPr>
          <w:sz w:val="28"/>
          <w:szCs w:val="28"/>
        </w:rPr>
      </w:pPr>
      <w:r w:rsidRPr="00933AA8">
        <w:rPr>
          <w:sz w:val="28"/>
          <w:szCs w:val="28"/>
        </w:rPr>
        <w:t xml:space="preserve">Показатели физического развития детей и подростков, характеризующие антропометрические, </w:t>
      </w:r>
      <w:proofErr w:type="spellStart"/>
      <w:r w:rsidRPr="00933AA8">
        <w:rPr>
          <w:sz w:val="28"/>
          <w:szCs w:val="28"/>
        </w:rPr>
        <w:t>физиометрические</w:t>
      </w:r>
      <w:proofErr w:type="spellEnd"/>
      <w:r w:rsidRPr="00933AA8">
        <w:rPr>
          <w:sz w:val="28"/>
          <w:szCs w:val="28"/>
        </w:rPr>
        <w:t xml:space="preserve"> и </w:t>
      </w:r>
      <w:proofErr w:type="spellStart"/>
      <w:r w:rsidRPr="00933AA8">
        <w:rPr>
          <w:sz w:val="28"/>
          <w:szCs w:val="28"/>
        </w:rPr>
        <w:t>соматоскопические</w:t>
      </w:r>
      <w:proofErr w:type="spellEnd"/>
      <w:r w:rsidRPr="00933AA8">
        <w:rPr>
          <w:sz w:val="28"/>
          <w:szCs w:val="28"/>
        </w:rPr>
        <w:t xml:space="preserve"> признаки.</w:t>
      </w:r>
    </w:p>
    <w:p w:rsidR="00DC6E86" w:rsidRPr="00933AA8" w:rsidRDefault="00DC6E86" w:rsidP="008F7C76">
      <w:pPr>
        <w:numPr>
          <w:ilvl w:val="0"/>
          <w:numId w:val="5"/>
        </w:numPr>
        <w:ind w:left="113" w:firstLine="709"/>
        <w:jc w:val="both"/>
        <w:rPr>
          <w:sz w:val="28"/>
          <w:szCs w:val="28"/>
        </w:rPr>
      </w:pPr>
      <w:r w:rsidRPr="00933AA8">
        <w:rPr>
          <w:sz w:val="28"/>
          <w:szCs w:val="28"/>
        </w:rPr>
        <w:t xml:space="preserve">Сущность индивидуального и </w:t>
      </w:r>
      <w:proofErr w:type="spellStart"/>
      <w:r w:rsidRPr="00933AA8">
        <w:rPr>
          <w:sz w:val="28"/>
          <w:szCs w:val="28"/>
        </w:rPr>
        <w:t>генерализующего</w:t>
      </w:r>
      <w:proofErr w:type="spellEnd"/>
      <w:r w:rsidRPr="00933AA8">
        <w:rPr>
          <w:sz w:val="28"/>
          <w:szCs w:val="28"/>
        </w:rPr>
        <w:t xml:space="preserve"> методов оценки физического развития детей и подростков.</w:t>
      </w:r>
    </w:p>
    <w:p w:rsidR="00DC6E86" w:rsidRPr="00933AA8" w:rsidRDefault="00DC6E86" w:rsidP="008F7C76">
      <w:pPr>
        <w:numPr>
          <w:ilvl w:val="0"/>
          <w:numId w:val="5"/>
        </w:numPr>
        <w:ind w:left="113" w:firstLine="709"/>
        <w:jc w:val="both"/>
        <w:rPr>
          <w:sz w:val="28"/>
          <w:szCs w:val="28"/>
        </w:rPr>
      </w:pPr>
      <w:r w:rsidRPr="00933AA8">
        <w:rPr>
          <w:sz w:val="28"/>
          <w:szCs w:val="28"/>
        </w:rPr>
        <w:t xml:space="preserve">Оценка физического развития методом </w:t>
      </w:r>
      <w:proofErr w:type="spellStart"/>
      <w:r w:rsidRPr="00933AA8">
        <w:rPr>
          <w:sz w:val="28"/>
          <w:szCs w:val="28"/>
        </w:rPr>
        <w:t>сигмальных</w:t>
      </w:r>
      <w:proofErr w:type="spellEnd"/>
      <w:r w:rsidRPr="00933AA8">
        <w:rPr>
          <w:sz w:val="28"/>
          <w:szCs w:val="28"/>
        </w:rPr>
        <w:t xml:space="preserve"> отклонений, по шкале регрессии и </w:t>
      </w:r>
      <w:proofErr w:type="spellStart"/>
      <w:r w:rsidRPr="00933AA8">
        <w:rPr>
          <w:sz w:val="28"/>
          <w:szCs w:val="28"/>
        </w:rPr>
        <w:t>центильным</w:t>
      </w:r>
      <w:proofErr w:type="spellEnd"/>
      <w:r w:rsidRPr="00933AA8">
        <w:rPr>
          <w:sz w:val="28"/>
          <w:szCs w:val="28"/>
        </w:rPr>
        <w:t xml:space="preserve"> методом. Построение профиля физического развития.</w:t>
      </w:r>
    </w:p>
    <w:p w:rsidR="00DC6E86" w:rsidRPr="00933AA8" w:rsidRDefault="00DC6E86" w:rsidP="008F7C76">
      <w:pPr>
        <w:numPr>
          <w:ilvl w:val="0"/>
          <w:numId w:val="5"/>
        </w:numPr>
        <w:ind w:left="113" w:firstLine="709"/>
        <w:jc w:val="both"/>
        <w:rPr>
          <w:sz w:val="28"/>
          <w:szCs w:val="28"/>
        </w:rPr>
      </w:pPr>
      <w:r w:rsidRPr="00933AA8">
        <w:rPr>
          <w:sz w:val="28"/>
          <w:szCs w:val="28"/>
        </w:rPr>
        <w:t>Распределение детей и подростков по группам здоровья и группам для занятий физической культурой.</w:t>
      </w:r>
    </w:p>
    <w:p w:rsidR="009D4E92" w:rsidRPr="006D4C99" w:rsidRDefault="009D4E92" w:rsidP="009D4E92">
      <w:pPr>
        <w:shd w:val="clear" w:color="auto" w:fill="FFFFFF"/>
        <w:tabs>
          <w:tab w:val="left" w:pos="857"/>
        </w:tabs>
        <w:ind w:left="626"/>
        <w:jc w:val="both"/>
        <w:rPr>
          <w:color w:val="000000"/>
          <w:spacing w:val="-1"/>
          <w:sz w:val="20"/>
          <w:szCs w:val="20"/>
        </w:rPr>
      </w:pPr>
    </w:p>
    <w:p w:rsidR="007040BA" w:rsidRPr="00091EE2" w:rsidRDefault="007040BA" w:rsidP="007040BA">
      <w:pPr>
        <w:ind w:firstLine="709"/>
        <w:jc w:val="both"/>
        <w:rPr>
          <w:b/>
          <w:sz w:val="28"/>
          <w:szCs w:val="28"/>
        </w:rPr>
      </w:pPr>
      <w:r w:rsidRPr="00091EE2">
        <w:rPr>
          <w:b/>
          <w:sz w:val="28"/>
          <w:szCs w:val="28"/>
        </w:rPr>
        <w:t>Изучение нормативной документации:</w:t>
      </w:r>
    </w:p>
    <w:p w:rsidR="007040BA" w:rsidRPr="007040BA" w:rsidRDefault="007040BA" w:rsidP="008F7C76">
      <w:pPr>
        <w:pStyle w:val="a5"/>
        <w:numPr>
          <w:ilvl w:val="0"/>
          <w:numId w:val="65"/>
        </w:numPr>
        <w:spacing w:after="150"/>
        <w:rPr>
          <w:rFonts w:ascii="Times New Roman" w:hAnsi="Times New Roman"/>
          <w:bCs/>
          <w:sz w:val="28"/>
          <w:szCs w:val="28"/>
        </w:rPr>
      </w:pPr>
      <w:r w:rsidRPr="007040BA">
        <w:rPr>
          <w:rFonts w:ascii="Times New Roman" w:hAnsi="Times New Roman"/>
          <w:bCs/>
          <w:sz w:val="28"/>
          <w:szCs w:val="28"/>
        </w:rPr>
        <w:t>Приказ министерства здравоохранения Российской Федерации от 10 августа 2017 г. № 514н «О порядке проведения профилактических медицинских осмотров несовершеннолетних».</w:t>
      </w:r>
    </w:p>
    <w:p w:rsidR="007040BA" w:rsidRPr="007040BA" w:rsidRDefault="007040BA" w:rsidP="008F7C76">
      <w:pPr>
        <w:pStyle w:val="a5"/>
        <w:numPr>
          <w:ilvl w:val="0"/>
          <w:numId w:val="65"/>
        </w:numPr>
        <w:rPr>
          <w:rFonts w:ascii="Times New Roman" w:hAnsi="Times New Roman"/>
          <w:sz w:val="28"/>
          <w:szCs w:val="28"/>
        </w:rPr>
      </w:pPr>
      <w:r w:rsidRPr="007040BA">
        <w:rPr>
          <w:rFonts w:ascii="Times New Roman" w:hAnsi="Times New Roman"/>
          <w:sz w:val="28"/>
          <w:szCs w:val="28"/>
        </w:rPr>
        <w:t>Приказ министерства здравоохранения Российской Федерации</w:t>
      </w:r>
      <w:r w:rsidRPr="007040BA">
        <w:rPr>
          <w:rFonts w:ascii="Times New Roman" w:hAnsi="Times New Roman"/>
          <w:sz w:val="28"/>
          <w:szCs w:val="28"/>
        </w:rPr>
        <w:br/>
        <w:t xml:space="preserve">от 7 марта 2018 г. </w:t>
      </w:r>
      <w:r w:rsidRPr="007040BA">
        <w:rPr>
          <w:rFonts w:ascii="Times New Roman" w:hAnsi="Times New Roman"/>
          <w:bCs/>
          <w:sz w:val="28"/>
          <w:szCs w:val="28"/>
        </w:rPr>
        <w:t>№</w:t>
      </w:r>
      <w:r w:rsidRPr="007040BA">
        <w:rPr>
          <w:rFonts w:ascii="Times New Roman" w:hAnsi="Times New Roman"/>
          <w:sz w:val="28"/>
          <w:szCs w:val="28"/>
        </w:rPr>
        <w:t xml:space="preserve"> 92н «Об утверждении положения об организации оказания первичной медико-санитарной помощи детям»</w:t>
      </w:r>
    </w:p>
    <w:p w:rsidR="007040BA" w:rsidRPr="007040BA" w:rsidRDefault="007040BA" w:rsidP="008F7C76">
      <w:pPr>
        <w:pStyle w:val="a5"/>
        <w:numPr>
          <w:ilvl w:val="0"/>
          <w:numId w:val="65"/>
        </w:numPr>
        <w:tabs>
          <w:tab w:val="left" w:pos="360"/>
        </w:tabs>
        <w:ind w:right="70"/>
        <w:rPr>
          <w:rFonts w:ascii="Times New Roman" w:hAnsi="Times New Roman"/>
          <w:sz w:val="28"/>
          <w:szCs w:val="28"/>
        </w:rPr>
      </w:pPr>
      <w:r w:rsidRPr="007040BA">
        <w:rPr>
          <w:rFonts w:ascii="Times New Roman" w:hAnsi="Times New Roman"/>
          <w:sz w:val="28"/>
          <w:szCs w:val="28"/>
        </w:rPr>
        <w:t>Приказ Министерства здравоохранения РФ № 621 от 30.12.2003 «О комплексной оценке состояния здоровья детей»;</w:t>
      </w:r>
    </w:p>
    <w:p w:rsidR="007040BA" w:rsidRPr="007040BA" w:rsidRDefault="007040BA" w:rsidP="008F7C76">
      <w:pPr>
        <w:pStyle w:val="a5"/>
        <w:numPr>
          <w:ilvl w:val="0"/>
          <w:numId w:val="65"/>
        </w:numPr>
        <w:tabs>
          <w:tab w:val="left" w:pos="360"/>
        </w:tabs>
        <w:ind w:right="70"/>
        <w:rPr>
          <w:rFonts w:ascii="Times New Roman" w:hAnsi="Times New Roman"/>
          <w:sz w:val="28"/>
          <w:szCs w:val="28"/>
        </w:rPr>
      </w:pPr>
      <w:r w:rsidRPr="007040BA">
        <w:rPr>
          <w:rFonts w:ascii="Times New Roman" w:hAnsi="Times New Roman"/>
          <w:sz w:val="28"/>
          <w:szCs w:val="28"/>
        </w:rPr>
        <w:t>Приказ Министерства здравоохранения РФ № 241 от 03.07.2000 «Об утверждении Медицинской карты ребенка для образовательных учреждений»;</w:t>
      </w:r>
    </w:p>
    <w:p w:rsidR="007040BA" w:rsidRPr="007040BA" w:rsidRDefault="007040BA" w:rsidP="008F7C76">
      <w:pPr>
        <w:pStyle w:val="a5"/>
        <w:numPr>
          <w:ilvl w:val="0"/>
          <w:numId w:val="65"/>
        </w:numPr>
        <w:tabs>
          <w:tab w:val="left" w:pos="360"/>
        </w:tabs>
        <w:ind w:right="70"/>
        <w:rPr>
          <w:rFonts w:ascii="Times New Roman" w:hAnsi="Times New Roman"/>
          <w:sz w:val="28"/>
          <w:szCs w:val="28"/>
        </w:rPr>
      </w:pPr>
      <w:r w:rsidRPr="007040BA">
        <w:rPr>
          <w:rFonts w:ascii="Times New Roman" w:hAnsi="Times New Roman"/>
          <w:sz w:val="28"/>
          <w:szCs w:val="28"/>
        </w:rPr>
        <w:t>Приказ Министерства здравоохранения РФ № 310 от 09.12.2004 «Об утверждении карты диспансеризации ребенка»;</w:t>
      </w:r>
    </w:p>
    <w:p w:rsidR="00F02259" w:rsidRDefault="00F02259" w:rsidP="00F02259">
      <w:pPr>
        <w:ind w:firstLine="709"/>
        <w:jc w:val="both"/>
        <w:rPr>
          <w:b/>
          <w:color w:val="000000"/>
          <w:sz w:val="28"/>
          <w:szCs w:val="28"/>
        </w:rPr>
      </w:pPr>
    </w:p>
    <w:p w:rsidR="00F02259" w:rsidRPr="00BB2CD2" w:rsidRDefault="00F02259" w:rsidP="00F02259">
      <w:pPr>
        <w:ind w:left="284" w:firstLine="709"/>
        <w:jc w:val="both"/>
        <w:rPr>
          <w:b/>
          <w:color w:val="000000"/>
          <w:sz w:val="28"/>
          <w:szCs w:val="28"/>
        </w:rPr>
      </w:pPr>
      <w:r w:rsidRPr="00BB2CD2">
        <w:rPr>
          <w:b/>
          <w:color w:val="000000"/>
          <w:sz w:val="28"/>
          <w:szCs w:val="28"/>
        </w:rPr>
        <w:t>Решение задач:</w:t>
      </w:r>
    </w:p>
    <w:p w:rsidR="00F02259" w:rsidRPr="00BB2CD2" w:rsidRDefault="00F02259" w:rsidP="00F02259">
      <w:pPr>
        <w:ind w:left="284" w:right="70" w:firstLine="540"/>
        <w:jc w:val="both"/>
        <w:rPr>
          <w:sz w:val="28"/>
          <w:szCs w:val="28"/>
        </w:rPr>
      </w:pPr>
      <w:r w:rsidRPr="00BB2CD2">
        <w:rPr>
          <w:sz w:val="28"/>
          <w:szCs w:val="28"/>
        </w:rPr>
        <w:t>Задача:</w:t>
      </w:r>
    </w:p>
    <w:p w:rsidR="00F02259" w:rsidRPr="00BB2CD2" w:rsidRDefault="00F02259" w:rsidP="00F02259">
      <w:pPr>
        <w:ind w:left="284" w:right="70" w:firstLine="540"/>
        <w:jc w:val="both"/>
        <w:rPr>
          <w:sz w:val="28"/>
          <w:szCs w:val="28"/>
        </w:rPr>
      </w:pPr>
      <w:r w:rsidRPr="00BB2CD2">
        <w:rPr>
          <w:sz w:val="28"/>
          <w:szCs w:val="28"/>
        </w:rPr>
        <w:t xml:space="preserve">Мальчик 12 лет. Рост – 148см., масса тела – 40кг., окружность грудной клетки (ОГК) – 72см. </w:t>
      </w:r>
    </w:p>
    <w:p w:rsidR="00F02259" w:rsidRPr="00BB2CD2" w:rsidRDefault="00F02259" w:rsidP="00F02259">
      <w:pPr>
        <w:ind w:left="284" w:right="70" w:firstLine="540"/>
        <w:jc w:val="both"/>
        <w:rPr>
          <w:sz w:val="28"/>
          <w:szCs w:val="28"/>
        </w:rPr>
      </w:pPr>
      <w:r w:rsidRPr="00BB2CD2">
        <w:rPr>
          <w:sz w:val="28"/>
          <w:szCs w:val="28"/>
        </w:rPr>
        <w:t xml:space="preserve">Оцените физическое развитие методом </w:t>
      </w:r>
      <w:proofErr w:type="spellStart"/>
      <w:r w:rsidRPr="00BB2CD2">
        <w:rPr>
          <w:sz w:val="28"/>
          <w:szCs w:val="28"/>
        </w:rPr>
        <w:t>сигмальных</w:t>
      </w:r>
      <w:proofErr w:type="spellEnd"/>
      <w:r w:rsidRPr="00BB2CD2">
        <w:rPr>
          <w:sz w:val="28"/>
          <w:szCs w:val="28"/>
        </w:rPr>
        <w:t xml:space="preserve"> отклонений</w:t>
      </w:r>
    </w:p>
    <w:p w:rsidR="00F02259" w:rsidRPr="00BB2CD2" w:rsidRDefault="00F02259" w:rsidP="00F02259">
      <w:pPr>
        <w:ind w:left="284" w:right="70" w:firstLine="540"/>
        <w:jc w:val="both"/>
        <w:rPr>
          <w:sz w:val="28"/>
          <w:szCs w:val="28"/>
        </w:rPr>
      </w:pPr>
      <w:r w:rsidRPr="00BB2CD2">
        <w:rPr>
          <w:sz w:val="28"/>
          <w:szCs w:val="28"/>
          <w:u w:val="single"/>
        </w:rPr>
        <w:t>Решение</w:t>
      </w:r>
      <w:r w:rsidRPr="00BB2CD2">
        <w:rPr>
          <w:sz w:val="28"/>
          <w:szCs w:val="28"/>
        </w:rPr>
        <w:t>:</w:t>
      </w:r>
    </w:p>
    <w:p w:rsidR="00F02259" w:rsidRPr="00BB2CD2" w:rsidRDefault="00F02259" w:rsidP="00F02259">
      <w:pPr>
        <w:ind w:left="284" w:right="70" w:firstLine="540"/>
        <w:jc w:val="both"/>
        <w:rPr>
          <w:sz w:val="28"/>
          <w:szCs w:val="28"/>
        </w:rPr>
      </w:pPr>
      <w:r w:rsidRPr="00BB2CD2">
        <w:rPr>
          <w:sz w:val="28"/>
          <w:szCs w:val="28"/>
        </w:rPr>
        <w:lastRenderedPageBreak/>
        <w:t>1. Находим среднеарифметические величины (М</w:t>
      </w:r>
      <w:r w:rsidRPr="00BB2CD2">
        <w:rPr>
          <w:sz w:val="28"/>
          <w:szCs w:val="28"/>
          <w:vertAlign w:val="subscript"/>
        </w:rPr>
        <w:t>2</w:t>
      </w:r>
      <w:r w:rsidRPr="00BB2CD2">
        <w:rPr>
          <w:sz w:val="28"/>
          <w:szCs w:val="28"/>
        </w:rPr>
        <w:t xml:space="preserve">) по показателям роста – </w:t>
      </w:r>
      <w:smartTag w:uri="urn:schemas-microsoft-com:office:smarttags" w:element="metricconverter">
        <w:smartTagPr>
          <w:attr w:name="ProductID" w:val="145,8 см"/>
        </w:smartTagPr>
        <w:r w:rsidRPr="00BB2CD2">
          <w:rPr>
            <w:sz w:val="28"/>
            <w:szCs w:val="28"/>
          </w:rPr>
          <w:t>145,8 см</w:t>
        </w:r>
      </w:smartTag>
      <w:r w:rsidRPr="00BB2CD2">
        <w:rPr>
          <w:sz w:val="28"/>
          <w:szCs w:val="28"/>
        </w:rPr>
        <w:t xml:space="preserve">.; массы тела – </w:t>
      </w:r>
      <w:smartTag w:uri="urn:schemas-microsoft-com:office:smarttags" w:element="metricconverter">
        <w:smartTagPr>
          <w:attr w:name="ProductID" w:val="37 кг"/>
        </w:smartTagPr>
        <w:r w:rsidRPr="00BB2CD2">
          <w:rPr>
            <w:sz w:val="28"/>
            <w:szCs w:val="28"/>
          </w:rPr>
          <w:t xml:space="preserve">37 </w:t>
        </w:r>
        <w:proofErr w:type="gramStart"/>
        <w:r w:rsidRPr="00BB2CD2">
          <w:rPr>
            <w:sz w:val="28"/>
            <w:szCs w:val="28"/>
          </w:rPr>
          <w:t>кг</w:t>
        </w:r>
      </w:smartTag>
      <w:r w:rsidRPr="00BB2CD2">
        <w:rPr>
          <w:sz w:val="28"/>
          <w:szCs w:val="28"/>
        </w:rPr>
        <w:t>.;</w:t>
      </w:r>
      <w:proofErr w:type="gramEnd"/>
      <w:r w:rsidRPr="00BB2CD2">
        <w:rPr>
          <w:sz w:val="28"/>
          <w:szCs w:val="28"/>
        </w:rPr>
        <w:t xml:space="preserve"> ОГК – </w:t>
      </w:r>
      <w:smartTag w:uri="urn:schemas-microsoft-com:office:smarttags" w:element="metricconverter">
        <w:smartTagPr>
          <w:attr w:name="ProductID" w:val="70 см"/>
        </w:smartTagPr>
        <w:r w:rsidRPr="00BB2CD2">
          <w:rPr>
            <w:sz w:val="28"/>
            <w:szCs w:val="28"/>
          </w:rPr>
          <w:t>70 см</w:t>
        </w:r>
      </w:smartTag>
      <w:r w:rsidRPr="00BB2CD2">
        <w:rPr>
          <w:sz w:val="28"/>
          <w:szCs w:val="28"/>
        </w:rPr>
        <w:t>.</w:t>
      </w:r>
    </w:p>
    <w:p w:rsidR="00F02259" w:rsidRPr="00BB2CD2" w:rsidRDefault="00F02259" w:rsidP="00F02259">
      <w:pPr>
        <w:ind w:left="284" w:right="70" w:firstLine="540"/>
        <w:jc w:val="both"/>
        <w:rPr>
          <w:sz w:val="28"/>
          <w:szCs w:val="28"/>
        </w:rPr>
      </w:pPr>
      <w:r w:rsidRPr="00BB2CD2">
        <w:rPr>
          <w:sz w:val="28"/>
          <w:szCs w:val="28"/>
        </w:rPr>
        <w:t>2. Находим разницу между абсолютной величиной признака исследуемого ребенка (М</w:t>
      </w:r>
      <w:r w:rsidRPr="00BB2CD2">
        <w:rPr>
          <w:sz w:val="28"/>
          <w:szCs w:val="28"/>
          <w:vertAlign w:val="subscript"/>
        </w:rPr>
        <w:t>1</w:t>
      </w:r>
      <w:r w:rsidRPr="00BB2CD2">
        <w:rPr>
          <w:sz w:val="28"/>
          <w:szCs w:val="28"/>
        </w:rPr>
        <w:t>) и среднеарифметической величиной (М</w:t>
      </w:r>
      <w:r w:rsidRPr="00BB2CD2">
        <w:rPr>
          <w:sz w:val="28"/>
          <w:szCs w:val="28"/>
          <w:vertAlign w:val="subscript"/>
        </w:rPr>
        <w:t>2</w:t>
      </w:r>
      <w:r w:rsidRPr="00BB2CD2">
        <w:rPr>
          <w:sz w:val="28"/>
          <w:szCs w:val="28"/>
        </w:rPr>
        <w:t>):</w:t>
      </w:r>
    </w:p>
    <w:p w:rsidR="00F02259" w:rsidRPr="00BB2CD2" w:rsidRDefault="00F02259" w:rsidP="00F02259">
      <w:pPr>
        <w:ind w:left="284" w:right="70" w:firstLine="540"/>
        <w:jc w:val="both"/>
        <w:rPr>
          <w:sz w:val="28"/>
          <w:szCs w:val="28"/>
        </w:rPr>
      </w:pPr>
      <w:r w:rsidRPr="00BB2CD2">
        <w:rPr>
          <w:sz w:val="28"/>
          <w:szCs w:val="28"/>
        </w:rPr>
        <w:t xml:space="preserve">        Рост   148-145,8 = +2,4</w:t>
      </w:r>
    </w:p>
    <w:p w:rsidR="00F02259" w:rsidRPr="00BB2CD2" w:rsidRDefault="00F02259" w:rsidP="00F02259">
      <w:pPr>
        <w:ind w:left="284" w:right="70" w:firstLine="540"/>
        <w:jc w:val="both"/>
        <w:rPr>
          <w:sz w:val="28"/>
          <w:szCs w:val="28"/>
        </w:rPr>
      </w:pPr>
      <w:r w:rsidRPr="00BB2CD2">
        <w:rPr>
          <w:sz w:val="28"/>
          <w:szCs w:val="28"/>
        </w:rPr>
        <w:t xml:space="preserve">       Масса тела   40-37= +3</w:t>
      </w:r>
    </w:p>
    <w:p w:rsidR="00F02259" w:rsidRPr="00BB2CD2" w:rsidRDefault="00F02259" w:rsidP="00F02259">
      <w:pPr>
        <w:ind w:left="284" w:right="70" w:firstLine="540"/>
        <w:jc w:val="both"/>
        <w:rPr>
          <w:sz w:val="28"/>
          <w:szCs w:val="28"/>
        </w:rPr>
      </w:pPr>
      <w:r w:rsidRPr="00BB2CD2">
        <w:rPr>
          <w:sz w:val="28"/>
          <w:szCs w:val="28"/>
        </w:rPr>
        <w:t xml:space="preserve">       ОГК              72-70= +2</w:t>
      </w:r>
    </w:p>
    <w:p w:rsidR="00F02259" w:rsidRPr="00BB2CD2" w:rsidRDefault="00F02259" w:rsidP="008F7C76">
      <w:pPr>
        <w:numPr>
          <w:ilvl w:val="0"/>
          <w:numId w:val="66"/>
        </w:numPr>
        <w:ind w:left="284" w:right="70"/>
        <w:jc w:val="both"/>
        <w:rPr>
          <w:sz w:val="28"/>
          <w:szCs w:val="28"/>
        </w:rPr>
      </w:pPr>
      <w:r w:rsidRPr="00BB2CD2">
        <w:rPr>
          <w:sz w:val="28"/>
          <w:szCs w:val="28"/>
        </w:rPr>
        <w:t xml:space="preserve">Полученные значения делим на среднеквадратическое отклонение для каждого признака: </w:t>
      </w:r>
    </w:p>
    <w:p w:rsidR="00F02259" w:rsidRPr="00BB2CD2" w:rsidRDefault="00F02259" w:rsidP="00F02259">
      <w:pPr>
        <w:ind w:left="284" w:right="70" w:firstLine="540"/>
        <w:jc w:val="both"/>
        <w:rPr>
          <w:sz w:val="28"/>
          <w:szCs w:val="28"/>
        </w:rPr>
      </w:pPr>
      <w:r w:rsidRPr="00BB2CD2">
        <w:rPr>
          <w:sz w:val="28"/>
          <w:szCs w:val="28"/>
        </w:rPr>
        <w:t xml:space="preserve">      Рост    +2,4/6,6 = +0,4</w:t>
      </w:r>
    </w:p>
    <w:p w:rsidR="00F02259" w:rsidRPr="00BB2CD2" w:rsidRDefault="00F02259" w:rsidP="00F02259">
      <w:pPr>
        <w:ind w:left="284" w:right="70" w:firstLine="540"/>
        <w:jc w:val="both"/>
        <w:rPr>
          <w:sz w:val="28"/>
          <w:szCs w:val="28"/>
        </w:rPr>
      </w:pPr>
      <w:r w:rsidRPr="00BB2CD2">
        <w:rPr>
          <w:sz w:val="28"/>
          <w:szCs w:val="28"/>
        </w:rPr>
        <w:t xml:space="preserve">      Масса тела   +3/3,7 = +0,9</w:t>
      </w:r>
    </w:p>
    <w:p w:rsidR="00F02259" w:rsidRPr="00BB2CD2" w:rsidRDefault="00F02259" w:rsidP="00F02259">
      <w:pPr>
        <w:ind w:left="284" w:right="70" w:firstLine="540"/>
        <w:jc w:val="both"/>
        <w:rPr>
          <w:sz w:val="28"/>
          <w:szCs w:val="28"/>
        </w:rPr>
      </w:pPr>
      <w:r w:rsidRPr="00BB2CD2">
        <w:rPr>
          <w:sz w:val="28"/>
          <w:szCs w:val="28"/>
        </w:rPr>
        <w:t xml:space="preserve">      ОГК     +2/2,4 = +0,7</w:t>
      </w:r>
    </w:p>
    <w:p w:rsidR="00F02259" w:rsidRPr="00BB2CD2" w:rsidRDefault="00F02259" w:rsidP="00F02259">
      <w:pPr>
        <w:ind w:left="284" w:right="70" w:firstLine="540"/>
        <w:jc w:val="both"/>
        <w:rPr>
          <w:sz w:val="28"/>
          <w:szCs w:val="28"/>
        </w:rPr>
      </w:pPr>
      <w:r w:rsidRPr="00BB2CD2">
        <w:rPr>
          <w:sz w:val="28"/>
          <w:szCs w:val="28"/>
        </w:rPr>
        <w:t xml:space="preserve">4. Полученные </w:t>
      </w:r>
      <w:proofErr w:type="spellStart"/>
      <w:r w:rsidRPr="00BB2CD2">
        <w:rPr>
          <w:sz w:val="28"/>
          <w:szCs w:val="28"/>
        </w:rPr>
        <w:t>сигмальные</w:t>
      </w:r>
      <w:proofErr w:type="spellEnd"/>
      <w:r w:rsidRPr="00BB2CD2">
        <w:rPr>
          <w:sz w:val="28"/>
          <w:szCs w:val="28"/>
        </w:rPr>
        <w:t xml:space="preserve"> отклонения находятся в пределах ±1</w:t>
      </w:r>
      <w:r w:rsidRPr="00BB2CD2">
        <w:rPr>
          <w:i/>
          <w:sz w:val="28"/>
          <w:szCs w:val="28"/>
        </w:rPr>
        <w:t>б</w:t>
      </w:r>
      <w:r w:rsidRPr="00BB2CD2">
        <w:rPr>
          <w:sz w:val="28"/>
          <w:szCs w:val="28"/>
        </w:rPr>
        <w:t xml:space="preserve"> </w:t>
      </w:r>
    </w:p>
    <w:p w:rsidR="00F02259" w:rsidRPr="00BB2CD2" w:rsidRDefault="00F02259" w:rsidP="00F02259">
      <w:pPr>
        <w:ind w:left="284" w:right="70" w:firstLine="540"/>
        <w:jc w:val="both"/>
        <w:rPr>
          <w:sz w:val="28"/>
          <w:szCs w:val="28"/>
        </w:rPr>
      </w:pPr>
      <w:r w:rsidRPr="00BB2CD2">
        <w:rPr>
          <w:sz w:val="28"/>
          <w:szCs w:val="28"/>
        </w:rPr>
        <w:t>5. Вычерчиваем профиль физического развития</w:t>
      </w:r>
    </w:p>
    <w:p w:rsidR="00F02259" w:rsidRPr="00BB2CD2" w:rsidRDefault="00F02259" w:rsidP="00F02259">
      <w:pPr>
        <w:ind w:left="284" w:firstLine="540"/>
        <w:jc w:val="both"/>
        <w:rPr>
          <w:sz w:val="28"/>
          <w:szCs w:val="28"/>
          <w:u w:val="single"/>
        </w:rPr>
      </w:pPr>
      <w:r w:rsidRPr="00BB2CD2">
        <w:rPr>
          <w:sz w:val="28"/>
          <w:szCs w:val="28"/>
          <w:u w:val="single"/>
        </w:rPr>
        <w:t>Заключение:</w:t>
      </w:r>
    </w:p>
    <w:p w:rsidR="00F02259" w:rsidRPr="00BB2CD2" w:rsidRDefault="00F02259" w:rsidP="00F02259">
      <w:pPr>
        <w:ind w:left="284" w:firstLine="540"/>
        <w:jc w:val="both"/>
        <w:rPr>
          <w:sz w:val="28"/>
          <w:szCs w:val="28"/>
        </w:rPr>
      </w:pPr>
      <w:r w:rsidRPr="00BB2CD2">
        <w:rPr>
          <w:sz w:val="28"/>
          <w:szCs w:val="28"/>
        </w:rPr>
        <w:t>Физическое развитие среднее, пропорциональное.</w:t>
      </w:r>
    </w:p>
    <w:p w:rsidR="00F02259" w:rsidRDefault="00F02259" w:rsidP="00F02259">
      <w:pPr>
        <w:ind w:firstLine="709"/>
        <w:jc w:val="both"/>
        <w:rPr>
          <w:b/>
          <w:color w:val="000000"/>
          <w:sz w:val="28"/>
          <w:szCs w:val="28"/>
        </w:rPr>
      </w:pPr>
    </w:p>
    <w:p w:rsidR="009D4E92" w:rsidRDefault="009D4E92" w:rsidP="009D4E92"/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DC6E86" w:rsidRDefault="00DC6E86" w:rsidP="00DC6E86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</w:t>
      </w:r>
      <w:r w:rsidRPr="00933AA8">
        <w:rPr>
          <w:b/>
          <w:color w:val="000000"/>
          <w:sz w:val="28"/>
          <w:szCs w:val="28"/>
        </w:rPr>
        <w:t xml:space="preserve">. </w:t>
      </w:r>
      <w:r w:rsidRPr="00EF75DF">
        <w:rPr>
          <w:sz w:val="28"/>
          <w:szCs w:val="28"/>
        </w:rPr>
        <w:t>Гигиенические принципы нормирования деятельности детей и подростков и режима дня в разных возрастных группах</w:t>
      </w:r>
      <w:r>
        <w:rPr>
          <w:b/>
          <w:color w:val="000000"/>
          <w:sz w:val="28"/>
          <w:szCs w:val="28"/>
        </w:rPr>
        <w:t>.</w:t>
      </w:r>
      <w:r w:rsidRPr="00EF75DF">
        <w:rPr>
          <w:b/>
          <w:color w:val="000000"/>
          <w:sz w:val="28"/>
          <w:szCs w:val="28"/>
        </w:rPr>
        <w:t xml:space="preserve"> </w:t>
      </w:r>
    </w:p>
    <w:p w:rsidR="00DC6E86" w:rsidRPr="00E836D2" w:rsidRDefault="00DC6E86" w:rsidP="00DC6199">
      <w:pPr>
        <w:ind w:firstLine="709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F16F36">
        <w:rPr>
          <w:sz w:val="28"/>
          <w:szCs w:val="28"/>
        </w:rPr>
        <w:t>устный опрос</w:t>
      </w:r>
      <w:r w:rsidRPr="00BD49A1">
        <w:rPr>
          <w:sz w:val="28"/>
          <w:szCs w:val="28"/>
        </w:rPr>
        <w:t xml:space="preserve">, </w:t>
      </w:r>
      <w:r w:rsidR="00DC6199">
        <w:rPr>
          <w:sz w:val="28"/>
          <w:szCs w:val="28"/>
        </w:rPr>
        <w:t>т</w:t>
      </w:r>
      <w:r w:rsidRPr="009F3128">
        <w:rPr>
          <w:color w:val="000000"/>
          <w:sz w:val="28"/>
          <w:szCs w:val="28"/>
        </w:rPr>
        <w:t>естовый контроль или письменный контроль</w:t>
      </w:r>
      <w:r w:rsidRPr="00F16F36">
        <w:rPr>
          <w:sz w:val="28"/>
          <w:szCs w:val="28"/>
        </w:rPr>
        <w:t>;</w:t>
      </w:r>
      <w:r w:rsidRPr="00F16F36">
        <w:br/>
      </w:r>
    </w:p>
    <w:p w:rsidR="00DC6E86" w:rsidRDefault="00DC6E86" w:rsidP="00DC6E86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</w:t>
      </w:r>
      <w:r>
        <w:rPr>
          <w:b/>
          <w:color w:val="000000"/>
          <w:sz w:val="28"/>
          <w:szCs w:val="28"/>
        </w:rPr>
        <w:t>:</w:t>
      </w:r>
      <w:r w:rsidRPr="00E836D2">
        <w:rPr>
          <w:b/>
          <w:color w:val="000000"/>
          <w:sz w:val="28"/>
          <w:szCs w:val="28"/>
        </w:rPr>
        <w:t xml:space="preserve"> </w:t>
      </w:r>
    </w:p>
    <w:p w:rsidR="00DC6E86" w:rsidRDefault="00DC6E86" w:rsidP="00DC6E86">
      <w:pPr>
        <w:ind w:firstLine="709"/>
        <w:jc w:val="both"/>
        <w:rPr>
          <w:sz w:val="28"/>
          <w:szCs w:val="28"/>
        </w:rPr>
      </w:pPr>
      <w:r w:rsidRPr="00834AEA">
        <w:rPr>
          <w:sz w:val="28"/>
          <w:szCs w:val="28"/>
        </w:rPr>
        <w:t>Вопросы для письменного входного контроля</w:t>
      </w:r>
      <w:r>
        <w:rPr>
          <w:sz w:val="28"/>
          <w:szCs w:val="28"/>
        </w:rPr>
        <w:t>:</w:t>
      </w:r>
    </w:p>
    <w:p w:rsidR="00DC6E86" w:rsidRDefault="00DC6E86" w:rsidP="008F7C76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jc w:val="left"/>
      </w:pPr>
      <w:r w:rsidRPr="006F7CB0">
        <w:rPr>
          <w:rFonts w:ascii="Times New Roman" w:hAnsi="Times New Roman"/>
          <w:sz w:val="28"/>
          <w:szCs w:val="28"/>
        </w:rPr>
        <w:t>Режим дня. Определение понятия</w:t>
      </w:r>
    </w:p>
    <w:p w:rsidR="00DC6E86" w:rsidRPr="006F7CB0" w:rsidRDefault="00DC6E86" w:rsidP="008F7C76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F7CB0">
        <w:rPr>
          <w:rFonts w:ascii="Times New Roman" w:hAnsi="Times New Roman"/>
          <w:sz w:val="28"/>
          <w:szCs w:val="28"/>
        </w:rPr>
        <w:t>Физиолого-гигиенические основы построения режима дня дошкольников</w:t>
      </w:r>
    </w:p>
    <w:p w:rsidR="00DC6E86" w:rsidRDefault="00DC6E86" w:rsidP="008F7C76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jc w:val="left"/>
      </w:pPr>
      <w:r w:rsidRPr="006F7CB0">
        <w:rPr>
          <w:rFonts w:ascii="Times New Roman" w:hAnsi="Times New Roman"/>
          <w:sz w:val="28"/>
          <w:szCs w:val="28"/>
        </w:rPr>
        <w:t>Гигиенические требования к режиму дня школьников</w:t>
      </w:r>
    </w:p>
    <w:p w:rsidR="00DC6E86" w:rsidRDefault="00DC6E86" w:rsidP="00DC6E86">
      <w:pPr>
        <w:ind w:firstLine="709"/>
        <w:jc w:val="both"/>
        <w:rPr>
          <w:color w:val="000000"/>
          <w:sz w:val="28"/>
          <w:szCs w:val="28"/>
        </w:rPr>
      </w:pPr>
    </w:p>
    <w:p w:rsidR="00DC6199" w:rsidRDefault="00DC6199" w:rsidP="00DC6199">
      <w:pPr>
        <w:shd w:val="clear" w:color="auto" w:fill="FFFFFF"/>
        <w:ind w:left="709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Тестовые задания:</w:t>
      </w:r>
    </w:p>
    <w:p w:rsidR="0091012E" w:rsidRPr="0091012E" w:rsidRDefault="0091012E" w:rsidP="0091012E">
      <w:pPr>
        <w:tabs>
          <w:tab w:val="left" w:pos="7797"/>
        </w:tabs>
        <w:ind w:firstLine="567"/>
        <w:jc w:val="both"/>
        <w:rPr>
          <w:b/>
          <w:sz w:val="28"/>
          <w:szCs w:val="28"/>
          <w:u w:val="single"/>
        </w:rPr>
      </w:pPr>
      <w:r w:rsidRPr="0091012E">
        <w:rPr>
          <w:b/>
          <w:sz w:val="28"/>
          <w:szCs w:val="28"/>
        </w:rPr>
        <w:t>1</w:t>
      </w:r>
      <w:r w:rsidRPr="0091012E">
        <w:rPr>
          <w:sz w:val="28"/>
          <w:szCs w:val="28"/>
        </w:rPr>
        <w:t xml:space="preserve">. </w:t>
      </w:r>
      <w:r w:rsidRPr="0091012E">
        <w:rPr>
          <w:b/>
          <w:sz w:val="28"/>
          <w:szCs w:val="28"/>
        </w:rPr>
        <w:t>Основными принципами нормирования деятельности в гигиене детей и подростков являются учет</w:t>
      </w:r>
      <w:r w:rsidRPr="0091012E">
        <w:rPr>
          <w:b/>
          <w:sz w:val="28"/>
          <w:szCs w:val="28"/>
          <w:u w:val="single"/>
        </w:rPr>
        <w:t xml:space="preserve"> </w:t>
      </w:r>
    </w:p>
    <w:p w:rsidR="0091012E" w:rsidRPr="0091012E" w:rsidRDefault="0091012E" w:rsidP="0091012E">
      <w:pPr>
        <w:tabs>
          <w:tab w:val="left" w:pos="7797"/>
        </w:tabs>
        <w:jc w:val="both"/>
        <w:rPr>
          <w:sz w:val="28"/>
          <w:szCs w:val="28"/>
        </w:rPr>
      </w:pPr>
      <w:proofErr w:type="gramStart"/>
      <w:r w:rsidRPr="0091012E">
        <w:rPr>
          <w:sz w:val="28"/>
          <w:szCs w:val="28"/>
        </w:rPr>
        <w:t>а</w:t>
      </w:r>
      <w:proofErr w:type="gramEnd"/>
      <w:r w:rsidRPr="0091012E">
        <w:rPr>
          <w:sz w:val="28"/>
          <w:szCs w:val="28"/>
        </w:rPr>
        <w:t>) морфо-функциональной зрелости организма</w:t>
      </w:r>
    </w:p>
    <w:p w:rsidR="0091012E" w:rsidRPr="0091012E" w:rsidRDefault="0091012E" w:rsidP="0091012E">
      <w:pPr>
        <w:tabs>
          <w:tab w:val="left" w:pos="7797"/>
        </w:tabs>
        <w:jc w:val="both"/>
        <w:rPr>
          <w:sz w:val="28"/>
          <w:szCs w:val="28"/>
        </w:rPr>
      </w:pPr>
      <w:r w:rsidRPr="0091012E">
        <w:rPr>
          <w:sz w:val="28"/>
          <w:szCs w:val="28"/>
        </w:rPr>
        <w:t>б) пола</w:t>
      </w:r>
    </w:p>
    <w:p w:rsidR="0091012E" w:rsidRPr="0091012E" w:rsidRDefault="0091012E" w:rsidP="0091012E">
      <w:pPr>
        <w:tabs>
          <w:tab w:val="left" w:pos="7797"/>
        </w:tabs>
        <w:jc w:val="both"/>
        <w:rPr>
          <w:sz w:val="28"/>
          <w:szCs w:val="28"/>
        </w:rPr>
      </w:pPr>
      <w:r w:rsidRPr="0091012E">
        <w:rPr>
          <w:sz w:val="28"/>
          <w:szCs w:val="28"/>
        </w:rPr>
        <w:t>в) состояния здоровья</w:t>
      </w:r>
    </w:p>
    <w:p w:rsidR="0091012E" w:rsidRPr="0091012E" w:rsidRDefault="0091012E" w:rsidP="0091012E">
      <w:pPr>
        <w:tabs>
          <w:tab w:val="left" w:pos="7797"/>
        </w:tabs>
        <w:jc w:val="both"/>
        <w:rPr>
          <w:sz w:val="28"/>
          <w:szCs w:val="28"/>
        </w:rPr>
      </w:pPr>
      <w:r w:rsidRPr="0091012E">
        <w:rPr>
          <w:sz w:val="28"/>
          <w:szCs w:val="28"/>
        </w:rPr>
        <w:t>г) функционального состояния организма</w:t>
      </w:r>
    </w:p>
    <w:p w:rsidR="0091012E" w:rsidRPr="0091012E" w:rsidRDefault="0091012E" w:rsidP="0091012E">
      <w:pPr>
        <w:tabs>
          <w:tab w:val="left" w:pos="7797"/>
        </w:tabs>
        <w:jc w:val="both"/>
        <w:rPr>
          <w:sz w:val="28"/>
          <w:szCs w:val="28"/>
        </w:rPr>
      </w:pPr>
      <w:r w:rsidRPr="0091012E">
        <w:rPr>
          <w:sz w:val="28"/>
          <w:szCs w:val="28"/>
        </w:rPr>
        <w:t>д) необходимости развивающей, тренирующей роли деятельности</w:t>
      </w:r>
    </w:p>
    <w:p w:rsidR="0091012E" w:rsidRPr="0091012E" w:rsidRDefault="0091012E" w:rsidP="0091012E">
      <w:pPr>
        <w:tabs>
          <w:tab w:val="left" w:pos="7797"/>
        </w:tabs>
        <w:jc w:val="both"/>
        <w:rPr>
          <w:sz w:val="28"/>
          <w:szCs w:val="28"/>
          <w:u w:val="single"/>
        </w:rPr>
      </w:pPr>
      <w:r w:rsidRPr="0091012E">
        <w:rPr>
          <w:b/>
          <w:sz w:val="28"/>
          <w:szCs w:val="28"/>
        </w:rPr>
        <w:t>2. Для изучения физической работоспособности детей и подростков следует использовать</w:t>
      </w:r>
      <w:r w:rsidRPr="0091012E">
        <w:rPr>
          <w:sz w:val="28"/>
          <w:szCs w:val="28"/>
          <w:u w:val="single"/>
        </w:rPr>
        <w:t xml:space="preserve"> </w:t>
      </w:r>
    </w:p>
    <w:p w:rsidR="0091012E" w:rsidRPr="0091012E" w:rsidRDefault="0091012E" w:rsidP="0091012E">
      <w:pPr>
        <w:tabs>
          <w:tab w:val="left" w:pos="7797"/>
        </w:tabs>
        <w:jc w:val="both"/>
        <w:rPr>
          <w:sz w:val="28"/>
          <w:szCs w:val="28"/>
        </w:rPr>
      </w:pPr>
      <w:r w:rsidRPr="0091012E">
        <w:rPr>
          <w:sz w:val="28"/>
          <w:szCs w:val="28"/>
        </w:rPr>
        <w:t>а) пробу Мартине—</w:t>
      </w:r>
      <w:proofErr w:type="spellStart"/>
      <w:r w:rsidRPr="0091012E">
        <w:rPr>
          <w:sz w:val="28"/>
          <w:szCs w:val="28"/>
        </w:rPr>
        <w:t>Кушелевского</w:t>
      </w:r>
      <w:proofErr w:type="spellEnd"/>
    </w:p>
    <w:p w:rsidR="0091012E" w:rsidRPr="0091012E" w:rsidRDefault="0091012E" w:rsidP="0091012E">
      <w:pPr>
        <w:tabs>
          <w:tab w:val="left" w:pos="7797"/>
        </w:tabs>
        <w:jc w:val="both"/>
        <w:rPr>
          <w:sz w:val="28"/>
          <w:szCs w:val="28"/>
        </w:rPr>
      </w:pPr>
      <w:r w:rsidRPr="0091012E">
        <w:rPr>
          <w:sz w:val="28"/>
          <w:szCs w:val="28"/>
        </w:rPr>
        <w:t>б) корректурную пробу</w:t>
      </w:r>
    </w:p>
    <w:p w:rsidR="0091012E" w:rsidRPr="0091012E" w:rsidRDefault="0091012E" w:rsidP="0091012E">
      <w:pPr>
        <w:tabs>
          <w:tab w:val="left" w:pos="7797"/>
        </w:tabs>
        <w:jc w:val="both"/>
        <w:rPr>
          <w:sz w:val="28"/>
          <w:szCs w:val="28"/>
        </w:rPr>
      </w:pPr>
      <w:r w:rsidRPr="0091012E">
        <w:rPr>
          <w:sz w:val="28"/>
          <w:szCs w:val="28"/>
        </w:rPr>
        <w:t xml:space="preserve">в) </w:t>
      </w:r>
      <w:proofErr w:type="spellStart"/>
      <w:r w:rsidRPr="0091012E">
        <w:rPr>
          <w:sz w:val="28"/>
          <w:szCs w:val="28"/>
        </w:rPr>
        <w:t>тестВекслера</w:t>
      </w:r>
      <w:proofErr w:type="spellEnd"/>
    </w:p>
    <w:p w:rsidR="0091012E" w:rsidRPr="0091012E" w:rsidRDefault="0091012E" w:rsidP="0091012E">
      <w:pPr>
        <w:tabs>
          <w:tab w:val="left" w:pos="7797"/>
        </w:tabs>
        <w:jc w:val="both"/>
        <w:rPr>
          <w:sz w:val="28"/>
          <w:szCs w:val="28"/>
        </w:rPr>
      </w:pPr>
      <w:r w:rsidRPr="0091012E">
        <w:rPr>
          <w:sz w:val="28"/>
          <w:szCs w:val="28"/>
        </w:rPr>
        <w:t>г) велоэргометрию</w:t>
      </w:r>
    </w:p>
    <w:p w:rsidR="0091012E" w:rsidRPr="0091012E" w:rsidRDefault="0091012E" w:rsidP="0091012E">
      <w:pPr>
        <w:tabs>
          <w:tab w:val="left" w:pos="7797"/>
        </w:tabs>
        <w:jc w:val="both"/>
        <w:rPr>
          <w:sz w:val="28"/>
          <w:szCs w:val="28"/>
        </w:rPr>
      </w:pPr>
      <w:r w:rsidRPr="0091012E">
        <w:rPr>
          <w:sz w:val="28"/>
          <w:szCs w:val="28"/>
        </w:rPr>
        <w:t>д) гарвардский степ-тест</w:t>
      </w:r>
    </w:p>
    <w:p w:rsidR="0091012E" w:rsidRPr="0091012E" w:rsidRDefault="0091012E" w:rsidP="0091012E">
      <w:pPr>
        <w:tabs>
          <w:tab w:val="left" w:pos="7797"/>
        </w:tabs>
        <w:jc w:val="both"/>
        <w:rPr>
          <w:sz w:val="28"/>
          <w:szCs w:val="28"/>
        </w:rPr>
      </w:pPr>
      <w:r w:rsidRPr="0091012E">
        <w:rPr>
          <w:b/>
          <w:sz w:val="28"/>
          <w:szCs w:val="28"/>
        </w:rPr>
        <w:lastRenderedPageBreak/>
        <w:t>3</w:t>
      </w:r>
      <w:r w:rsidRPr="0091012E">
        <w:rPr>
          <w:sz w:val="28"/>
          <w:szCs w:val="28"/>
        </w:rPr>
        <w:t xml:space="preserve">. </w:t>
      </w:r>
      <w:r w:rsidRPr="0091012E">
        <w:rPr>
          <w:b/>
          <w:sz w:val="28"/>
          <w:szCs w:val="28"/>
        </w:rPr>
        <w:t>Для оценки функционального состояния мышечно-суставного анализатора детей и подростков следует использовать</w:t>
      </w:r>
      <w:r w:rsidRPr="0091012E">
        <w:rPr>
          <w:sz w:val="28"/>
          <w:szCs w:val="28"/>
          <w:u w:val="single"/>
        </w:rPr>
        <w:t xml:space="preserve"> </w:t>
      </w:r>
    </w:p>
    <w:p w:rsidR="0091012E" w:rsidRPr="0091012E" w:rsidRDefault="0091012E" w:rsidP="0091012E">
      <w:pPr>
        <w:tabs>
          <w:tab w:val="left" w:pos="7797"/>
        </w:tabs>
        <w:jc w:val="both"/>
        <w:rPr>
          <w:sz w:val="28"/>
          <w:szCs w:val="28"/>
        </w:rPr>
      </w:pPr>
      <w:r w:rsidRPr="0091012E">
        <w:rPr>
          <w:sz w:val="28"/>
          <w:szCs w:val="28"/>
        </w:rPr>
        <w:t>а) пробу Леви—</w:t>
      </w:r>
      <w:proofErr w:type="spellStart"/>
      <w:r w:rsidRPr="0091012E">
        <w:rPr>
          <w:sz w:val="28"/>
          <w:szCs w:val="28"/>
        </w:rPr>
        <w:t>Гориневского</w:t>
      </w:r>
      <w:proofErr w:type="spellEnd"/>
    </w:p>
    <w:p w:rsidR="0091012E" w:rsidRPr="0091012E" w:rsidRDefault="0091012E" w:rsidP="0091012E">
      <w:pPr>
        <w:tabs>
          <w:tab w:val="left" w:pos="7797"/>
        </w:tabs>
        <w:jc w:val="both"/>
        <w:rPr>
          <w:sz w:val="28"/>
          <w:szCs w:val="28"/>
        </w:rPr>
      </w:pPr>
      <w:r w:rsidRPr="0091012E">
        <w:rPr>
          <w:sz w:val="28"/>
          <w:szCs w:val="28"/>
        </w:rPr>
        <w:t xml:space="preserve">б) пробу </w:t>
      </w:r>
      <w:proofErr w:type="spellStart"/>
      <w:r w:rsidRPr="0091012E">
        <w:rPr>
          <w:sz w:val="28"/>
          <w:szCs w:val="28"/>
        </w:rPr>
        <w:t>Генчи</w:t>
      </w:r>
      <w:proofErr w:type="spellEnd"/>
    </w:p>
    <w:p w:rsidR="0091012E" w:rsidRPr="0091012E" w:rsidRDefault="0091012E" w:rsidP="0091012E">
      <w:pPr>
        <w:tabs>
          <w:tab w:val="left" w:pos="7797"/>
        </w:tabs>
        <w:jc w:val="both"/>
        <w:rPr>
          <w:sz w:val="28"/>
          <w:szCs w:val="28"/>
        </w:rPr>
      </w:pPr>
      <w:r w:rsidRPr="0091012E">
        <w:rPr>
          <w:sz w:val="28"/>
          <w:szCs w:val="28"/>
        </w:rPr>
        <w:t>в) корректурную пробу</w:t>
      </w:r>
    </w:p>
    <w:p w:rsidR="0091012E" w:rsidRPr="0091012E" w:rsidRDefault="0091012E" w:rsidP="0091012E">
      <w:pPr>
        <w:tabs>
          <w:tab w:val="left" w:pos="7797"/>
        </w:tabs>
        <w:jc w:val="both"/>
        <w:rPr>
          <w:sz w:val="28"/>
          <w:szCs w:val="28"/>
        </w:rPr>
      </w:pPr>
      <w:r w:rsidRPr="0091012E">
        <w:rPr>
          <w:sz w:val="28"/>
          <w:szCs w:val="28"/>
        </w:rPr>
        <w:t xml:space="preserve">г) </w:t>
      </w:r>
      <w:proofErr w:type="spellStart"/>
      <w:r w:rsidRPr="0091012E">
        <w:rPr>
          <w:sz w:val="28"/>
          <w:szCs w:val="28"/>
        </w:rPr>
        <w:t>треморометрию</w:t>
      </w:r>
      <w:proofErr w:type="spellEnd"/>
    </w:p>
    <w:p w:rsidR="0091012E" w:rsidRPr="0091012E" w:rsidRDefault="0091012E" w:rsidP="0091012E">
      <w:pPr>
        <w:tabs>
          <w:tab w:val="left" w:pos="7797"/>
        </w:tabs>
        <w:jc w:val="both"/>
        <w:rPr>
          <w:sz w:val="28"/>
          <w:szCs w:val="28"/>
        </w:rPr>
      </w:pPr>
      <w:r w:rsidRPr="0091012E">
        <w:rPr>
          <w:sz w:val="28"/>
          <w:szCs w:val="28"/>
        </w:rPr>
        <w:t>д) динамометрию</w:t>
      </w:r>
    </w:p>
    <w:p w:rsidR="0091012E" w:rsidRPr="0091012E" w:rsidRDefault="0091012E" w:rsidP="0091012E">
      <w:pPr>
        <w:tabs>
          <w:tab w:val="left" w:pos="7797"/>
        </w:tabs>
        <w:jc w:val="both"/>
        <w:rPr>
          <w:b/>
          <w:sz w:val="28"/>
          <w:szCs w:val="28"/>
          <w:u w:val="single"/>
        </w:rPr>
      </w:pPr>
      <w:r w:rsidRPr="0091012E">
        <w:rPr>
          <w:b/>
          <w:sz w:val="28"/>
          <w:szCs w:val="28"/>
        </w:rPr>
        <w:t>4</w:t>
      </w:r>
      <w:r w:rsidRPr="0091012E">
        <w:rPr>
          <w:sz w:val="28"/>
          <w:szCs w:val="28"/>
        </w:rPr>
        <w:t xml:space="preserve">. </w:t>
      </w:r>
      <w:r w:rsidRPr="0091012E">
        <w:rPr>
          <w:b/>
          <w:sz w:val="28"/>
          <w:szCs w:val="28"/>
        </w:rPr>
        <w:t>Особенностями утомления школьника и тактикой гигиенистов по его профилактике будут</w:t>
      </w:r>
      <w:r w:rsidRPr="0091012E">
        <w:rPr>
          <w:b/>
          <w:sz w:val="28"/>
          <w:szCs w:val="28"/>
          <w:u w:val="single"/>
        </w:rPr>
        <w:t xml:space="preserve"> </w:t>
      </w:r>
    </w:p>
    <w:p w:rsidR="0091012E" w:rsidRPr="0091012E" w:rsidRDefault="0091012E" w:rsidP="0091012E">
      <w:pPr>
        <w:tabs>
          <w:tab w:val="left" w:pos="7797"/>
        </w:tabs>
        <w:jc w:val="both"/>
        <w:rPr>
          <w:sz w:val="28"/>
          <w:szCs w:val="28"/>
        </w:rPr>
      </w:pPr>
      <w:r w:rsidRPr="0091012E">
        <w:rPr>
          <w:sz w:val="28"/>
          <w:szCs w:val="28"/>
        </w:rPr>
        <w:t>а) признаки утомления стойкие, не исчезающие во время перемены, а лишь после возвращения из школы</w:t>
      </w:r>
    </w:p>
    <w:p w:rsidR="0091012E" w:rsidRPr="0091012E" w:rsidRDefault="0091012E" w:rsidP="0091012E">
      <w:pPr>
        <w:tabs>
          <w:tab w:val="left" w:pos="7797"/>
        </w:tabs>
        <w:jc w:val="both"/>
        <w:rPr>
          <w:sz w:val="28"/>
          <w:szCs w:val="28"/>
        </w:rPr>
      </w:pPr>
      <w:r w:rsidRPr="0091012E">
        <w:rPr>
          <w:sz w:val="28"/>
          <w:szCs w:val="28"/>
        </w:rPr>
        <w:t>б) признаки утомления нестойкие, быстро исчезающие во время перемены и после возвращения из школы</w:t>
      </w:r>
    </w:p>
    <w:p w:rsidR="0091012E" w:rsidRPr="0091012E" w:rsidRDefault="0091012E" w:rsidP="0091012E">
      <w:pPr>
        <w:tabs>
          <w:tab w:val="left" w:pos="7797"/>
        </w:tabs>
        <w:jc w:val="both"/>
        <w:rPr>
          <w:sz w:val="28"/>
          <w:szCs w:val="28"/>
        </w:rPr>
      </w:pPr>
      <w:r w:rsidRPr="0091012E">
        <w:rPr>
          <w:sz w:val="28"/>
          <w:szCs w:val="28"/>
        </w:rPr>
        <w:t>в) усилия гигиенистов направлены на исключение развития утомления школьников</w:t>
      </w:r>
    </w:p>
    <w:p w:rsidR="0091012E" w:rsidRPr="0091012E" w:rsidRDefault="0091012E" w:rsidP="0091012E">
      <w:pPr>
        <w:tabs>
          <w:tab w:val="left" w:pos="7797"/>
        </w:tabs>
        <w:jc w:val="both"/>
        <w:rPr>
          <w:sz w:val="28"/>
          <w:szCs w:val="28"/>
        </w:rPr>
      </w:pPr>
      <w:r w:rsidRPr="0091012E">
        <w:rPr>
          <w:sz w:val="28"/>
          <w:szCs w:val="28"/>
        </w:rPr>
        <w:t>г) усилия гигиенистов направлены</w:t>
      </w:r>
    </w:p>
    <w:p w:rsidR="0091012E" w:rsidRPr="0091012E" w:rsidRDefault="0091012E" w:rsidP="0091012E">
      <w:pPr>
        <w:tabs>
          <w:tab w:val="left" w:pos="7797"/>
        </w:tabs>
        <w:jc w:val="both"/>
        <w:rPr>
          <w:sz w:val="28"/>
          <w:szCs w:val="28"/>
        </w:rPr>
      </w:pPr>
      <w:r w:rsidRPr="0091012E">
        <w:rPr>
          <w:sz w:val="28"/>
          <w:szCs w:val="28"/>
        </w:rPr>
        <w:t>на отдаление наступления утомления и предупреждение переутомления</w:t>
      </w:r>
    </w:p>
    <w:p w:rsidR="0091012E" w:rsidRPr="0091012E" w:rsidRDefault="0091012E" w:rsidP="0091012E">
      <w:pPr>
        <w:tabs>
          <w:tab w:val="left" w:pos="7797"/>
        </w:tabs>
        <w:jc w:val="both"/>
        <w:rPr>
          <w:b/>
          <w:sz w:val="28"/>
          <w:szCs w:val="28"/>
        </w:rPr>
      </w:pPr>
      <w:r w:rsidRPr="0091012E">
        <w:rPr>
          <w:b/>
          <w:sz w:val="28"/>
          <w:szCs w:val="28"/>
        </w:rPr>
        <w:t>5</w:t>
      </w:r>
      <w:r w:rsidRPr="0091012E">
        <w:rPr>
          <w:sz w:val="28"/>
          <w:szCs w:val="28"/>
        </w:rPr>
        <w:t xml:space="preserve">. </w:t>
      </w:r>
      <w:r w:rsidRPr="0091012E">
        <w:rPr>
          <w:b/>
          <w:sz w:val="28"/>
          <w:szCs w:val="28"/>
        </w:rPr>
        <w:t xml:space="preserve">Особенностями реакций организма подростков на физическую нагрузку являются </w:t>
      </w:r>
    </w:p>
    <w:p w:rsidR="0091012E" w:rsidRPr="0091012E" w:rsidRDefault="0091012E" w:rsidP="0091012E">
      <w:pPr>
        <w:tabs>
          <w:tab w:val="left" w:pos="7797"/>
        </w:tabs>
        <w:jc w:val="both"/>
        <w:rPr>
          <w:sz w:val="28"/>
          <w:szCs w:val="28"/>
        </w:rPr>
      </w:pPr>
      <w:r w:rsidRPr="0091012E">
        <w:rPr>
          <w:sz w:val="28"/>
          <w:szCs w:val="28"/>
        </w:rPr>
        <w:t>а) более длительный период врабатывания</w:t>
      </w:r>
    </w:p>
    <w:p w:rsidR="0091012E" w:rsidRPr="0091012E" w:rsidRDefault="0091012E" w:rsidP="0091012E">
      <w:pPr>
        <w:tabs>
          <w:tab w:val="left" w:pos="7797"/>
        </w:tabs>
        <w:jc w:val="both"/>
        <w:rPr>
          <w:sz w:val="28"/>
          <w:szCs w:val="28"/>
        </w:rPr>
      </w:pPr>
      <w:r w:rsidRPr="0091012E">
        <w:rPr>
          <w:sz w:val="28"/>
          <w:szCs w:val="28"/>
        </w:rPr>
        <w:t>б) быстрое достижение высокого уровня работоспособности</w:t>
      </w:r>
    </w:p>
    <w:p w:rsidR="0091012E" w:rsidRPr="0091012E" w:rsidRDefault="0091012E" w:rsidP="0091012E">
      <w:pPr>
        <w:tabs>
          <w:tab w:val="left" w:pos="7797"/>
        </w:tabs>
        <w:jc w:val="both"/>
        <w:rPr>
          <w:sz w:val="28"/>
          <w:szCs w:val="28"/>
        </w:rPr>
      </w:pPr>
      <w:r w:rsidRPr="0091012E">
        <w:rPr>
          <w:sz w:val="28"/>
          <w:szCs w:val="28"/>
        </w:rPr>
        <w:t>в) относительно небольшой период высокой работоспособности</w:t>
      </w:r>
    </w:p>
    <w:p w:rsidR="0091012E" w:rsidRPr="0091012E" w:rsidRDefault="0091012E" w:rsidP="0091012E">
      <w:pPr>
        <w:tabs>
          <w:tab w:val="left" w:pos="7797"/>
        </w:tabs>
        <w:jc w:val="both"/>
        <w:rPr>
          <w:sz w:val="28"/>
          <w:szCs w:val="28"/>
        </w:rPr>
      </w:pPr>
      <w:r w:rsidRPr="0091012E">
        <w:rPr>
          <w:sz w:val="28"/>
          <w:szCs w:val="28"/>
        </w:rPr>
        <w:t>г) более продолжительный период восстановления работоспособности</w:t>
      </w:r>
    </w:p>
    <w:p w:rsidR="0091012E" w:rsidRPr="0091012E" w:rsidRDefault="0091012E" w:rsidP="0091012E">
      <w:pPr>
        <w:tabs>
          <w:tab w:val="left" w:pos="7797"/>
        </w:tabs>
        <w:jc w:val="both"/>
        <w:rPr>
          <w:sz w:val="28"/>
          <w:szCs w:val="28"/>
        </w:rPr>
      </w:pPr>
      <w:r w:rsidRPr="0091012E">
        <w:rPr>
          <w:sz w:val="28"/>
          <w:szCs w:val="28"/>
        </w:rPr>
        <w:t>д) более быстрое восстановление работоспособности</w:t>
      </w:r>
    </w:p>
    <w:p w:rsidR="00C52328" w:rsidRPr="00C52328" w:rsidRDefault="00C52328" w:rsidP="00C52328">
      <w:pPr>
        <w:spacing w:after="80"/>
        <w:jc w:val="both"/>
        <w:rPr>
          <w:b/>
          <w:sz w:val="28"/>
          <w:szCs w:val="28"/>
        </w:rPr>
      </w:pPr>
      <w:r w:rsidRPr="00C52328">
        <w:rPr>
          <w:b/>
          <w:sz w:val="28"/>
          <w:szCs w:val="28"/>
        </w:rPr>
        <w:t xml:space="preserve">6. В режиме дня детей и подростков необходимо обязательно предусматривать наличие таких элементов, как: </w:t>
      </w:r>
    </w:p>
    <w:p w:rsidR="00C52328" w:rsidRPr="00C52328" w:rsidRDefault="00C52328" w:rsidP="00C52328">
      <w:pPr>
        <w:spacing w:after="80"/>
        <w:jc w:val="both"/>
        <w:rPr>
          <w:sz w:val="28"/>
          <w:szCs w:val="28"/>
        </w:rPr>
      </w:pPr>
      <w:r w:rsidRPr="00C52328">
        <w:rPr>
          <w:sz w:val="28"/>
          <w:szCs w:val="28"/>
        </w:rPr>
        <w:t>а) двигательная активность на свежем воздухе</w:t>
      </w:r>
    </w:p>
    <w:p w:rsidR="00C52328" w:rsidRPr="00C52328" w:rsidRDefault="00C52328" w:rsidP="00C52328">
      <w:pPr>
        <w:spacing w:after="80"/>
        <w:jc w:val="both"/>
        <w:rPr>
          <w:sz w:val="28"/>
          <w:szCs w:val="28"/>
        </w:rPr>
      </w:pPr>
      <w:r w:rsidRPr="00C52328">
        <w:rPr>
          <w:sz w:val="28"/>
          <w:szCs w:val="28"/>
        </w:rPr>
        <w:t>б) занятия в спортивных секциях</w:t>
      </w:r>
    </w:p>
    <w:p w:rsidR="00C52328" w:rsidRPr="00C52328" w:rsidRDefault="00C52328" w:rsidP="00C52328">
      <w:pPr>
        <w:spacing w:after="80"/>
        <w:jc w:val="both"/>
        <w:rPr>
          <w:sz w:val="28"/>
          <w:szCs w:val="28"/>
        </w:rPr>
      </w:pPr>
      <w:r w:rsidRPr="00C52328">
        <w:rPr>
          <w:sz w:val="28"/>
          <w:szCs w:val="28"/>
        </w:rPr>
        <w:t>в) кружковые занятия</w:t>
      </w:r>
    </w:p>
    <w:p w:rsidR="00C52328" w:rsidRPr="00C52328" w:rsidRDefault="00C52328" w:rsidP="00C52328">
      <w:pPr>
        <w:spacing w:after="80"/>
        <w:jc w:val="both"/>
        <w:rPr>
          <w:sz w:val="28"/>
          <w:szCs w:val="28"/>
        </w:rPr>
      </w:pPr>
      <w:r w:rsidRPr="00C52328">
        <w:rPr>
          <w:sz w:val="28"/>
          <w:szCs w:val="28"/>
        </w:rPr>
        <w:t>г) свободное время</w:t>
      </w:r>
    </w:p>
    <w:p w:rsidR="00C52328" w:rsidRPr="00C52328" w:rsidRDefault="00C52328" w:rsidP="00C52328">
      <w:pPr>
        <w:spacing w:after="80"/>
        <w:jc w:val="both"/>
        <w:rPr>
          <w:b/>
          <w:sz w:val="28"/>
          <w:szCs w:val="28"/>
        </w:rPr>
      </w:pPr>
      <w:r w:rsidRPr="00C52328">
        <w:rPr>
          <w:b/>
          <w:sz w:val="28"/>
          <w:szCs w:val="28"/>
        </w:rPr>
        <w:t xml:space="preserve">7. Основными методами изучения режима дня детей и подростков являются: </w:t>
      </w:r>
    </w:p>
    <w:p w:rsidR="00C52328" w:rsidRPr="00C52328" w:rsidRDefault="00C52328" w:rsidP="00C52328">
      <w:pPr>
        <w:spacing w:after="80"/>
        <w:jc w:val="both"/>
        <w:rPr>
          <w:sz w:val="28"/>
          <w:szCs w:val="28"/>
        </w:rPr>
      </w:pPr>
      <w:r w:rsidRPr="00C52328">
        <w:rPr>
          <w:sz w:val="28"/>
          <w:szCs w:val="28"/>
        </w:rPr>
        <w:t>а) хронометраж</w:t>
      </w:r>
    </w:p>
    <w:p w:rsidR="00C52328" w:rsidRPr="00C52328" w:rsidRDefault="00C52328" w:rsidP="00C52328">
      <w:pPr>
        <w:spacing w:after="80"/>
        <w:jc w:val="both"/>
        <w:rPr>
          <w:sz w:val="28"/>
          <w:szCs w:val="28"/>
        </w:rPr>
      </w:pPr>
      <w:r w:rsidRPr="00C52328">
        <w:rPr>
          <w:sz w:val="28"/>
          <w:szCs w:val="28"/>
        </w:rPr>
        <w:t xml:space="preserve">б) </w:t>
      </w:r>
      <w:proofErr w:type="spellStart"/>
      <w:r w:rsidRPr="00C52328">
        <w:rPr>
          <w:sz w:val="28"/>
          <w:szCs w:val="28"/>
        </w:rPr>
        <w:t>самохронометраж</w:t>
      </w:r>
      <w:proofErr w:type="spellEnd"/>
    </w:p>
    <w:p w:rsidR="00C52328" w:rsidRPr="00C52328" w:rsidRDefault="00C52328" w:rsidP="00C52328">
      <w:pPr>
        <w:spacing w:after="80"/>
        <w:jc w:val="both"/>
        <w:rPr>
          <w:sz w:val="28"/>
          <w:szCs w:val="28"/>
        </w:rPr>
      </w:pPr>
      <w:r w:rsidRPr="00C52328">
        <w:rPr>
          <w:sz w:val="28"/>
          <w:szCs w:val="28"/>
        </w:rPr>
        <w:t>в) анкетный опрос</w:t>
      </w:r>
    </w:p>
    <w:p w:rsidR="00C52328" w:rsidRPr="00C52328" w:rsidRDefault="00C52328" w:rsidP="00C52328">
      <w:pPr>
        <w:spacing w:after="80"/>
        <w:jc w:val="both"/>
        <w:rPr>
          <w:sz w:val="28"/>
          <w:szCs w:val="28"/>
        </w:rPr>
      </w:pPr>
      <w:r w:rsidRPr="00C52328">
        <w:rPr>
          <w:sz w:val="28"/>
          <w:szCs w:val="28"/>
        </w:rPr>
        <w:t>г) тест САН (самочувствие, активность, настроение)</w:t>
      </w:r>
    </w:p>
    <w:p w:rsidR="00C52328" w:rsidRPr="00C52328" w:rsidRDefault="00C52328" w:rsidP="00C52328">
      <w:pPr>
        <w:spacing w:after="80"/>
        <w:jc w:val="both"/>
        <w:rPr>
          <w:sz w:val="28"/>
          <w:szCs w:val="28"/>
        </w:rPr>
      </w:pPr>
      <w:r w:rsidRPr="00C52328">
        <w:rPr>
          <w:sz w:val="28"/>
          <w:szCs w:val="28"/>
        </w:rPr>
        <w:t xml:space="preserve">д) </w:t>
      </w:r>
      <w:proofErr w:type="spellStart"/>
      <w:r w:rsidRPr="00C52328">
        <w:rPr>
          <w:sz w:val="28"/>
          <w:szCs w:val="28"/>
        </w:rPr>
        <w:t>хронорефлексометрия</w:t>
      </w:r>
      <w:proofErr w:type="spellEnd"/>
    </w:p>
    <w:p w:rsidR="00C52328" w:rsidRPr="00C52328" w:rsidRDefault="00C52328" w:rsidP="00C52328">
      <w:pPr>
        <w:spacing w:after="80"/>
        <w:jc w:val="both"/>
        <w:rPr>
          <w:b/>
          <w:sz w:val="28"/>
          <w:szCs w:val="28"/>
        </w:rPr>
      </w:pPr>
      <w:r w:rsidRPr="00C52328">
        <w:rPr>
          <w:b/>
          <w:sz w:val="28"/>
          <w:szCs w:val="28"/>
        </w:rPr>
        <w:t xml:space="preserve">8. Принципами организации ступенчатого режима обучения для первоклассников являются: </w:t>
      </w:r>
    </w:p>
    <w:p w:rsidR="00C52328" w:rsidRPr="00C52328" w:rsidRDefault="00C52328" w:rsidP="00C52328">
      <w:pPr>
        <w:spacing w:after="80"/>
        <w:jc w:val="both"/>
        <w:rPr>
          <w:sz w:val="28"/>
          <w:szCs w:val="28"/>
        </w:rPr>
      </w:pPr>
      <w:r w:rsidRPr="00C52328">
        <w:rPr>
          <w:sz w:val="28"/>
          <w:szCs w:val="28"/>
        </w:rPr>
        <w:t>а) сокращение длительности урока 35 минут на протяжении всего учебного года</w:t>
      </w:r>
    </w:p>
    <w:p w:rsidR="00C52328" w:rsidRPr="00C52328" w:rsidRDefault="00C52328" w:rsidP="00C52328">
      <w:pPr>
        <w:spacing w:after="80"/>
        <w:jc w:val="both"/>
        <w:rPr>
          <w:sz w:val="28"/>
          <w:szCs w:val="28"/>
        </w:rPr>
      </w:pPr>
      <w:r w:rsidRPr="00C52328">
        <w:rPr>
          <w:sz w:val="28"/>
          <w:szCs w:val="28"/>
        </w:rPr>
        <w:t>б) постепенное увеличение длительности урока от 35 до 45 минут на протяжении учебного года</w:t>
      </w:r>
    </w:p>
    <w:p w:rsidR="00C52328" w:rsidRPr="00C52328" w:rsidRDefault="00C52328" w:rsidP="00C52328">
      <w:pPr>
        <w:spacing w:after="80"/>
        <w:jc w:val="both"/>
        <w:rPr>
          <w:sz w:val="28"/>
          <w:szCs w:val="28"/>
        </w:rPr>
      </w:pPr>
      <w:r w:rsidRPr="00C52328">
        <w:rPr>
          <w:sz w:val="28"/>
          <w:szCs w:val="28"/>
        </w:rPr>
        <w:t>в) сокращение числа уроков на протяжении всего учебного года</w:t>
      </w:r>
    </w:p>
    <w:p w:rsidR="00C52328" w:rsidRPr="00C52328" w:rsidRDefault="00C52328" w:rsidP="00C52328">
      <w:pPr>
        <w:spacing w:after="80"/>
        <w:jc w:val="both"/>
        <w:rPr>
          <w:sz w:val="28"/>
          <w:szCs w:val="28"/>
        </w:rPr>
      </w:pPr>
      <w:r w:rsidRPr="00C52328">
        <w:rPr>
          <w:sz w:val="28"/>
          <w:szCs w:val="28"/>
        </w:rPr>
        <w:lastRenderedPageBreak/>
        <w:t>г) постепенное увеличение числа уроков</w:t>
      </w:r>
    </w:p>
    <w:p w:rsidR="00C52328" w:rsidRPr="00C52328" w:rsidRDefault="00C52328" w:rsidP="00C52328">
      <w:pPr>
        <w:spacing w:after="80"/>
        <w:jc w:val="both"/>
        <w:rPr>
          <w:sz w:val="28"/>
          <w:szCs w:val="28"/>
        </w:rPr>
      </w:pPr>
      <w:r w:rsidRPr="00C52328">
        <w:rPr>
          <w:sz w:val="28"/>
          <w:szCs w:val="28"/>
        </w:rPr>
        <w:t>д) постепенное укорочение перемен</w:t>
      </w:r>
    </w:p>
    <w:p w:rsidR="00C52328" w:rsidRPr="00C52328" w:rsidRDefault="00C52328" w:rsidP="00C52328">
      <w:pPr>
        <w:spacing w:after="80"/>
        <w:jc w:val="both"/>
        <w:rPr>
          <w:b/>
          <w:sz w:val="28"/>
          <w:szCs w:val="28"/>
        </w:rPr>
      </w:pPr>
      <w:r w:rsidRPr="00C52328">
        <w:rPr>
          <w:b/>
          <w:sz w:val="28"/>
          <w:szCs w:val="28"/>
        </w:rPr>
        <w:t xml:space="preserve">9. Основными принципами построения режима дня детей и подростков являются: </w:t>
      </w:r>
    </w:p>
    <w:p w:rsidR="00C52328" w:rsidRPr="00C52328" w:rsidRDefault="00C52328" w:rsidP="00C52328">
      <w:pPr>
        <w:spacing w:after="80"/>
        <w:jc w:val="both"/>
        <w:rPr>
          <w:sz w:val="28"/>
          <w:szCs w:val="28"/>
        </w:rPr>
      </w:pPr>
      <w:r w:rsidRPr="00C52328">
        <w:rPr>
          <w:sz w:val="28"/>
          <w:szCs w:val="28"/>
        </w:rPr>
        <w:t>а) оптимальная продолжительность всех видов деятельности</w:t>
      </w:r>
    </w:p>
    <w:p w:rsidR="00C52328" w:rsidRPr="00C52328" w:rsidRDefault="00C52328" w:rsidP="00C52328">
      <w:pPr>
        <w:spacing w:after="80"/>
        <w:jc w:val="both"/>
        <w:rPr>
          <w:sz w:val="28"/>
          <w:szCs w:val="28"/>
        </w:rPr>
      </w:pPr>
      <w:r w:rsidRPr="00C52328">
        <w:rPr>
          <w:sz w:val="28"/>
          <w:szCs w:val="28"/>
        </w:rPr>
        <w:t>б) чередование видов деятельности</w:t>
      </w:r>
    </w:p>
    <w:p w:rsidR="00C52328" w:rsidRPr="00C52328" w:rsidRDefault="00C52328" w:rsidP="00C52328">
      <w:pPr>
        <w:spacing w:after="80"/>
        <w:jc w:val="both"/>
        <w:rPr>
          <w:sz w:val="28"/>
          <w:szCs w:val="28"/>
        </w:rPr>
      </w:pPr>
      <w:r w:rsidRPr="00C52328">
        <w:rPr>
          <w:sz w:val="28"/>
          <w:szCs w:val="28"/>
        </w:rPr>
        <w:t>в) регулярность видов деятельности</w:t>
      </w:r>
    </w:p>
    <w:p w:rsidR="00C52328" w:rsidRPr="00C52328" w:rsidRDefault="00C52328" w:rsidP="00C52328">
      <w:pPr>
        <w:spacing w:after="80"/>
        <w:jc w:val="both"/>
        <w:rPr>
          <w:sz w:val="28"/>
          <w:szCs w:val="28"/>
        </w:rPr>
      </w:pPr>
      <w:r w:rsidRPr="00C52328">
        <w:rPr>
          <w:sz w:val="28"/>
          <w:szCs w:val="28"/>
        </w:rPr>
        <w:t>г) учет морфофункциональных возможностей организма</w:t>
      </w:r>
    </w:p>
    <w:p w:rsidR="00C52328" w:rsidRPr="00C52328" w:rsidRDefault="00C52328" w:rsidP="00C52328">
      <w:pPr>
        <w:spacing w:after="80"/>
        <w:jc w:val="both"/>
        <w:rPr>
          <w:sz w:val="28"/>
          <w:szCs w:val="28"/>
        </w:rPr>
      </w:pPr>
      <w:r w:rsidRPr="00C52328">
        <w:rPr>
          <w:sz w:val="28"/>
          <w:szCs w:val="28"/>
        </w:rPr>
        <w:t>д) свободный режим</w:t>
      </w:r>
    </w:p>
    <w:p w:rsidR="007E7400" w:rsidRPr="0091012E" w:rsidRDefault="007E7400" w:rsidP="008225BE">
      <w:pPr>
        <w:ind w:firstLine="709"/>
        <w:jc w:val="both"/>
        <w:rPr>
          <w:i/>
          <w:color w:val="000000"/>
          <w:sz w:val="28"/>
          <w:szCs w:val="28"/>
        </w:rPr>
      </w:pPr>
    </w:p>
    <w:p w:rsidR="00DC6199" w:rsidRDefault="00DC6199" w:rsidP="00DC6199">
      <w:pPr>
        <w:ind w:firstLine="709"/>
        <w:jc w:val="both"/>
        <w:rPr>
          <w:sz w:val="28"/>
          <w:szCs w:val="28"/>
        </w:rPr>
      </w:pPr>
      <w:r w:rsidRPr="0091012E">
        <w:rPr>
          <w:b/>
          <w:sz w:val="28"/>
          <w:szCs w:val="28"/>
        </w:rPr>
        <w:t>Вопросы для устного опроса</w:t>
      </w:r>
      <w:r>
        <w:rPr>
          <w:sz w:val="28"/>
          <w:szCs w:val="28"/>
        </w:rPr>
        <w:t>:</w:t>
      </w:r>
    </w:p>
    <w:p w:rsidR="00DC6199" w:rsidRPr="00EF75DF" w:rsidRDefault="00DC6199" w:rsidP="008F7C76">
      <w:pPr>
        <w:pStyle w:val="a5"/>
        <w:widowControl/>
        <w:numPr>
          <w:ilvl w:val="0"/>
          <w:numId w:val="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F75DF">
        <w:rPr>
          <w:rFonts w:ascii="Times New Roman" w:hAnsi="Times New Roman"/>
          <w:sz w:val="28"/>
          <w:szCs w:val="28"/>
        </w:rPr>
        <w:t>Гигиенические принципы нормирования деятельности детей и подростков и режима дня в разных возрастных группах.</w:t>
      </w:r>
    </w:p>
    <w:p w:rsidR="00DC6199" w:rsidRPr="00EF75DF" w:rsidRDefault="00DC6199" w:rsidP="008F7C76">
      <w:pPr>
        <w:pStyle w:val="a5"/>
        <w:widowControl/>
        <w:numPr>
          <w:ilvl w:val="0"/>
          <w:numId w:val="7"/>
        </w:numPr>
        <w:tabs>
          <w:tab w:val="left" w:pos="252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F75DF">
        <w:rPr>
          <w:rFonts w:ascii="Times New Roman" w:hAnsi="Times New Roman"/>
          <w:sz w:val="28"/>
          <w:szCs w:val="28"/>
        </w:rPr>
        <w:t>Режим дня. Определение понятия.  Режим дня растущего организма как один из   основных показателей здоровья.</w:t>
      </w:r>
    </w:p>
    <w:p w:rsidR="00DC6199" w:rsidRPr="00EF75DF" w:rsidRDefault="00DC6199" w:rsidP="008F7C76">
      <w:pPr>
        <w:pStyle w:val="a5"/>
        <w:widowControl/>
        <w:numPr>
          <w:ilvl w:val="0"/>
          <w:numId w:val="7"/>
        </w:numPr>
        <w:tabs>
          <w:tab w:val="left" w:pos="252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F75DF">
        <w:rPr>
          <w:rFonts w:ascii="Times New Roman" w:hAnsi="Times New Roman"/>
          <w:sz w:val="28"/>
          <w:szCs w:val="28"/>
        </w:rPr>
        <w:t xml:space="preserve">Анатомо-физиологические особенности центральной нервной системы, костно-мышечной, сердечно - сосудистой систем детей различных возрастно-половых групп. </w:t>
      </w:r>
    </w:p>
    <w:p w:rsidR="00DC6199" w:rsidRPr="00EF75DF" w:rsidRDefault="00DC6199" w:rsidP="008F7C76">
      <w:pPr>
        <w:widowControl w:val="0"/>
        <w:numPr>
          <w:ilvl w:val="0"/>
          <w:numId w:val="7"/>
        </w:numPr>
        <w:ind w:left="0" w:firstLine="709"/>
        <w:jc w:val="both"/>
        <w:rPr>
          <w:snapToGrid w:val="0"/>
          <w:sz w:val="28"/>
          <w:szCs w:val="28"/>
        </w:rPr>
      </w:pPr>
      <w:r w:rsidRPr="00EF75DF">
        <w:rPr>
          <w:snapToGrid w:val="0"/>
          <w:sz w:val="28"/>
          <w:szCs w:val="28"/>
        </w:rPr>
        <w:t xml:space="preserve">Сон, его физиологическая сущность. Продолжительность сна </w:t>
      </w:r>
      <w:bookmarkStart w:id="2" w:name="e0_26_"/>
      <w:r w:rsidRPr="00EF75DF">
        <w:rPr>
          <w:snapToGrid w:val="0"/>
          <w:sz w:val="28"/>
          <w:szCs w:val="28"/>
        </w:rPr>
        <w:t xml:space="preserve">в </w:t>
      </w:r>
      <w:bookmarkEnd w:id="2"/>
      <w:r w:rsidRPr="00EF75DF">
        <w:rPr>
          <w:snapToGrid w:val="0"/>
          <w:sz w:val="28"/>
          <w:szCs w:val="28"/>
        </w:rPr>
        <w:t xml:space="preserve">зависимости от возраста. Гигиеническая организация условий для сна. Оздоровительное значение сна в условиях открытого воздуха. </w:t>
      </w:r>
    </w:p>
    <w:p w:rsidR="00DC6199" w:rsidRPr="00EF75DF" w:rsidRDefault="00DC6199" w:rsidP="008F7C76">
      <w:pPr>
        <w:pStyle w:val="a5"/>
        <w:widowControl/>
        <w:numPr>
          <w:ilvl w:val="0"/>
          <w:numId w:val="7"/>
        </w:numPr>
        <w:tabs>
          <w:tab w:val="left" w:pos="252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F75DF">
        <w:rPr>
          <w:rFonts w:ascii="Times New Roman" w:hAnsi="Times New Roman"/>
          <w:sz w:val="28"/>
          <w:szCs w:val="28"/>
        </w:rPr>
        <w:t>Суточный режим и физиолого-гигиенические основы построения режима дня дошкольников.</w:t>
      </w:r>
    </w:p>
    <w:p w:rsidR="00DC6199" w:rsidRPr="00EF75DF" w:rsidRDefault="00DC6199" w:rsidP="008F7C76">
      <w:pPr>
        <w:pStyle w:val="a5"/>
        <w:widowControl/>
        <w:numPr>
          <w:ilvl w:val="0"/>
          <w:numId w:val="7"/>
        </w:numPr>
        <w:tabs>
          <w:tab w:val="left" w:pos="252"/>
        </w:tabs>
        <w:autoSpaceDE/>
        <w:autoSpaceDN/>
        <w:adjustRightInd/>
        <w:ind w:left="0" w:firstLine="709"/>
        <w:rPr>
          <w:rFonts w:ascii="Times New Roman" w:hAnsi="Times New Roman"/>
          <w:bCs/>
          <w:sz w:val="28"/>
          <w:szCs w:val="28"/>
        </w:rPr>
      </w:pPr>
      <w:r w:rsidRPr="00EF75DF">
        <w:rPr>
          <w:rFonts w:ascii="Times New Roman" w:hAnsi="Times New Roman"/>
          <w:sz w:val="28"/>
          <w:szCs w:val="28"/>
        </w:rPr>
        <w:t xml:space="preserve">Гигиенические требования к режиму дня школьников различного возраста. </w:t>
      </w:r>
    </w:p>
    <w:p w:rsidR="00DC6199" w:rsidRPr="00EF75DF" w:rsidRDefault="00DC6199" w:rsidP="008F7C76">
      <w:pPr>
        <w:pStyle w:val="a5"/>
        <w:widowControl/>
        <w:numPr>
          <w:ilvl w:val="0"/>
          <w:numId w:val="7"/>
        </w:numPr>
        <w:tabs>
          <w:tab w:val="left" w:pos="252"/>
        </w:tabs>
        <w:autoSpaceDE/>
        <w:autoSpaceDN/>
        <w:adjustRightInd/>
        <w:ind w:left="0" w:firstLine="709"/>
        <w:rPr>
          <w:rFonts w:ascii="Times New Roman" w:hAnsi="Times New Roman"/>
          <w:bCs/>
          <w:sz w:val="28"/>
          <w:szCs w:val="28"/>
        </w:rPr>
      </w:pPr>
      <w:r w:rsidRPr="00EF75DF">
        <w:rPr>
          <w:rFonts w:ascii="Times New Roman" w:hAnsi="Times New Roman"/>
          <w:sz w:val="28"/>
          <w:szCs w:val="28"/>
        </w:rPr>
        <w:t>Физиологические основы построения учебного режима в школах и группах продленного дня.</w:t>
      </w:r>
    </w:p>
    <w:p w:rsidR="000C3E52" w:rsidRDefault="000C3E52" w:rsidP="000C3E52">
      <w:pPr>
        <w:ind w:left="360"/>
        <w:rPr>
          <w:b/>
          <w:sz w:val="28"/>
          <w:szCs w:val="28"/>
        </w:rPr>
      </w:pPr>
    </w:p>
    <w:p w:rsidR="000C3E52" w:rsidRPr="000C3E52" w:rsidRDefault="000C3E52" w:rsidP="000C3E52">
      <w:pPr>
        <w:ind w:left="360"/>
        <w:rPr>
          <w:b/>
          <w:sz w:val="28"/>
          <w:szCs w:val="28"/>
        </w:rPr>
      </w:pPr>
      <w:r w:rsidRPr="000C3E52">
        <w:rPr>
          <w:b/>
          <w:sz w:val="28"/>
          <w:szCs w:val="28"/>
        </w:rPr>
        <w:t>Изучение нормативной документации:</w:t>
      </w:r>
    </w:p>
    <w:p w:rsidR="000C3E52" w:rsidRPr="00CE1A2C" w:rsidRDefault="000C3E52" w:rsidP="008F7C76">
      <w:pPr>
        <w:pStyle w:val="a5"/>
        <w:widowControl/>
        <w:numPr>
          <w:ilvl w:val="0"/>
          <w:numId w:val="6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E1A2C">
        <w:rPr>
          <w:rFonts w:ascii="Times New Roman" w:hAnsi="Times New Roman"/>
          <w:sz w:val="28"/>
          <w:szCs w:val="28"/>
        </w:rPr>
        <w:t>СанПиН 2.4.1.</w:t>
      </w:r>
      <w:r w:rsidR="008F7C76">
        <w:rPr>
          <w:rFonts w:ascii="Times New Roman" w:hAnsi="Times New Roman"/>
          <w:sz w:val="28"/>
          <w:szCs w:val="28"/>
        </w:rPr>
        <w:t>3049</w:t>
      </w:r>
      <w:r w:rsidRPr="00CE1A2C">
        <w:rPr>
          <w:rFonts w:ascii="Times New Roman" w:hAnsi="Times New Roman"/>
          <w:sz w:val="28"/>
          <w:szCs w:val="28"/>
        </w:rPr>
        <w:t>–1</w:t>
      </w:r>
      <w:r w:rsidR="008F7C76">
        <w:rPr>
          <w:rFonts w:ascii="Times New Roman" w:hAnsi="Times New Roman"/>
          <w:sz w:val="28"/>
          <w:szCs w:val="28"/>
        </w:rPr>
        <w:t>3</w:t>
      </w:r>
      <w:r w:rsidRPr="00CE1A2C">
        <w:rPr>
          <w:rFonts w:ascii="Times New Roman" w:hAnsi="Times New Roman"/>
          <w:sz w:val="28"/>
          <w:szCs w:val="28"/>
        </w:rPr>
        <w:t xml:space="preserve">«Санитарно-эпидемиологические требования к устройству, содержанию и организации режима работы в дошкольных </w:t>
      </w:r>
      <w:r w:rsidR="008F7C76">
        <w:rPr>
          <w:rFonts w:ascii="Times New Roman" w:hAnsi="Times New Roman"/>
          <w:sz w:val="28"/>
          <w:szCs w:val="28"/>
        </w:rPr>
        <w:t xml:space="preserve">образовательных </w:t>
      </w:r>
      <w:r w:rsidRPr="00CE1A2C">
        <w:rPr>
          <w:rFonts w:ascii="Times New Roman" w:hAnsi="Times New Roman"/>
          <w:sz w:val="28"/>
          <w:szCs w:val="28"/>
        </w:rPr>
        <w:t>организаци</w:t>
      </w:r>
      <w:r w:rsidR="008F7C76">
        <w:rPr>
          <w:rFonts w:ascii="Times New Roman" w:hAnsi="Times New Roman"/>
          <w:sz w:val="28"/>
          <w:szCs w:val="28"/>
        </w:rPr>
        <w:t>й</w:t>
      </w:r>
      <w:r w:rsidRPr="00CE1A2C">
        <w:rPr>
          <w:rFonts w:ascii="Times New Roman" w:hAnsi="Times New Roman"/>
          <w:sz w:val="28"/>
          <w:szCs w:val="28"/>
        </w:rPr>
        <w:t>»</w:t>
      </w:r>
    </w:p>
    <w:p w:rsidR="008F7C76" w:rsidRPr="008F7C76" w:rsidRDefault="008F7C76" w:rsidP="008F7C76">
      <w:pPr>
        <w:pStyle w:val="p69"/>
        <w:numPr>
          <w:ilvl w:val="0"/>
          <w:numId w:val="67"/>
        </w:numPr>
        <w:spacing w:before="20" w:beforeAutospacing="0" w:after="0" w:afterAutospacing="0" w:line="180" w:lineRule="atLeast"/>
        <w:jc w:val="both"/>
        <w:rPr>
          <w:sz w:val="28"/>
          <w:szCs w:val="28"/>
        </w:rPr>
      </w:pPr>
      <w:bookmarkStart w:id="3" w:name="i27379"/>
      <w:r w:rsidRPr="008F7C76">
        <w:rPr>
          <w:color w:val="000000"/>
          <w:sz w:val="28"/>
          <w:szCs w:val="28"/>
        </w:rPr>
        <w:t>СанПиН 2.4.2.2821-10 </w:t>
      </w:r>
      <w:bookmarkEnd w:id="3"/>
      <w:r w:rsidR="006C1E61">
        <w:rPr>
          <w:color w:val="000000"/>
          <w:sz w:val="28"/>
          <w:szCs w:val="28"/>
        </w:rPr>
        <w:t>«</w:t>
      </w:r>
      <w:r w:rsidRPr="008F7C76">
        <w:rPr>
          <w:color w:val="000000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</w:t>
      </w:r>
      <w:r w:rsidR="006C1E61">
        <w:rPr>
          <w:color w:val="000000"/>
          <w:sz w:val="28"/>
          <w:szCs w:val="28"/>
        </w:rPr>
        <w:t>»</w:t>
      </w:r>
      <w:r w:rsidRPr="008F7C76">
        <w:rPr>
          <w:color w:val="000000"/>
          <w:sz w:val="28"/>
          <w:szCs w:val="28"/>
        </w:rPr>
        <w:t>;</w:t>
      </w:r>
    </w:p>
    <w:p w:rsidR="000C3E52" w:rsidRPr="008F7C76" w:rsidRDefault="000C3E52" w:rsidP="008F7C76">
      <w:pPr>
        <w:pStyle w:val="p69"/>
        <w:numPr>
          <w:ilvl w:val="0"/>
          <w:numId w:val="67"/>
        </w:numPr>
        <w:spacing w:before="20" w:beforeAutospacing="0" w:after="0" w:afterAutospacing="0" w:line="180" w:lineRule="atLeast"/>
        <w:jc w:val="both"/>
        <w:rPr>
          <w:sz w:val="28"/>
          <w:szCs w:val="28"/>
        </w:rPr>
      </w:pPr>
      <w:r w:rsidRPr="008F7C76">
        <w:rPr>
          <w:sz w:val="28"/>
          <w:szCs w:val="28"/>
        </w:rPr>
        <w:t>СанПиН 2.4.3.1186-03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 (с изменениями на 4 марта 2011 года);</w:t>
      </w:r>
    </w:p>
    <w:p w:rsidR="00D729B5" w:rsidRDefault="00D729B5" w:rsidP="00E836D2">
      <w:pPr>
        <w:ind w:firstLine="709"/>
        <w:jc w:val="both"/>
        <w:rPr>
          <w:color w:val="000000"/>
          <w:sz w:val="28"/>
          <w:szCs w:val="28"/>
        </w:rPr>
      </w:pPr>
    </w:p>
    <w:p w:rsidR="000C3E52" w:rsidRPr="00D729B5" w:rsidRDefault="00D729B5" w:rsidP="00E836D2">
      <w:pPr>
        <w:ind w:firstLine="709"/>
        <w:jc w:val="both"/>
        <w:rPr>
          <w:color w:val="000000"/>
          <w:sz w:val="28"/>
          <w:szCs w:val="28"/>
        </w:rPr>
      </w:pPr>
      <w:r w:rsidRPr="00D729B5">
        <w:rPr>
          <w:color w:val="000000"/>
          <w:sz w:val="28"/>
          <w:szCs w:val="28"/>
        </w:rPr>
        <w:t>Решение задач:</w:t>
      </w:r>
    </w:p>
    <w:p w:rsidR="00D729B5" w:rsidRPr="007D1E96" w:rsidRDefault="00D729B5" w:rsidP="00D729B5">
      <w:pPr>
        <w:jc w:val="center"/>
        <w:rPr>
          <w:b/>
          <w:sz w:val="28"/>
          <w:szCs w:val="28"/>
        </w:rPr>
      </w:pPr>
      <w:r w:rsidRPr="007D1E96">
        <w:rPr>
          <w:b/>
          <w:sz w:val="28"/>
          <w:szCs w:val="28"/>
        </w:rPr>
        <w:t>ЗАДАЧА №</w:t>
      </w:r>
    </w:p>
    <w:p w:rsidR="00D729B5" w:rsidRPr="007D1E96" w:rsidRDefault="00D729B5" w:rsidP="00D729B5">
      <w:pPr>
        <w:rPr>
          <w:sz w:val="28"/>
          <w:szCs w:val="28"/>
        </w:rPr>
      </w:pPr>
      <w:r w:rsidRPr="007D1E96">
        <w:rPr>
          <w:sz w:val="28"/>
          <w:szCs w:val="28"/>
        </w:rPr>
        <w:t>Несколько учащихся 4-х классов с английским уклоном обучения отмечают к концу 5-6 уроков слабость, некоторую головную боль, пониженную работоспособность, апатию. Режим дня следующий:</w:t>
      </w:r>
    </w:p>
    <w:p w:rsidR="00D729B5" w:rsidRPr="007D1E96" w:rsidRDefault="00D729B5" w:rsidP="00D729B5">
      <w:pPr>
        <w:rPr>
          <w:sz w:val="28"/>
          <w:szCs w:val="28"/>
        </w:rPr>
      </w:pPr>
    </w:p>
    <w:p w:rsidR="00D729B5" w:rsidRPr="007D1E96" w:rsidRDefault="00D729B5" w:rsidP="00D729B5">
      <w:pPr>
        <w:rPr>
          <w:sz w:val="28"/>
          <w:szCs w:val="28"/>
        </w:rPr>
      </w:pPr>
      <w:r w:rsidRPr="007D1E96">
        <w:rPr>
          <w:sz w:val="28"/>
          <w:szCs w:val="28"/>
        </w:rPr>
        <w:t>1.</w:t>
      </w:r>
      <w:r w:rsidRPr="007D1E96">
        <w:rPr>
          <w:sz w:val="28"/>
          <w:szCs w:val="28"/>
        </w:rPr>
        <w:tab/>
        <w:t>Сон-9 ч. 30 мин.</w:t>
      </w:r>
    </w:p>
    <w:p w:rsidR="00D729B5" w:rsidRPr="007D1E96" w:rsidRDefault="00D729B5" w:rsidP="00D729B5">
      <w:pPr>
        <w:rPr>
          <w:sz w:val="28"/>
          <w:szCs w:val="28"/>
        </w:rPr>
      </w:pPr>
      <w:r w:rsidRPr="007D1E96">
        <w:rPr>
          <w:sz w:val="28"/>
          <w:szCs w:val="28"/>
        </w:rPr>
        <w:t>2.</w:t>
      </w:r>
      <w:r w:rsidRPr="007D1E96">
        <w:rPr>
          <w:sz w:val="28"/>
          <w:szCs w:val="28"/>
        </w:rPr>
        <w:tab/>
        <w:t>Личная гигиена - 20 мин.</w:t>
      </w:r>
    </w:p>
    <w:p w:rsidR="00D729B5" w:rsidRPr="007D1E96" w:rsidRDefault="00D729B5" w:rsidP="00D729B5">
      <w:pPr>
        <w:rPr>
          <w:sz w:val="28"/>
          <w:szCs w:val="28"/>
        </w:rPr>
      </w:pPr>
      <w:r w:rsidRPr="007D1E96">
        <w:rPr>
          <w:sz w:val="28"/>
          <w:szCs w:val="28"/>
        </w:rPr>
        <w:t>3.</w:t>
      </w:r>
      <w:r w:rsidRPr="007D1E96">
        <w:rPr>
          <w:sz w:val="28"/>
          <w:szCs w:val="28"/>
        </w:rPr>
        <w:tab/>
        <w:t>Прием пищи - 1ч. 15 мин.</w:t>
      </w:r>
    </w:p>
    <w:p w:rsidR="00D729B5" w:rsidRPr="007D1E96" w:rsidRDefault="00D729B5" w:rsidP="00D729B5">
      <w:pPr>
        <w:rPr>
          <w:sz w:val="28"/>
          <w:szCs w:val="28"/>
        </w:rPr>
      </w:pPr>
      <w:r w:rsidRPr="007D1E96">
        <w:rPr>
          <w:sz w:val="28"/>
          <w:szCs w:val="28"/>
        </w:rPr>
        <w:t>4.</w:t>
      </w:r>
      <w:r w:rsidRPr="007D1E96">
        <w:rPr>
          <w:sz w:val="28"/>
          <w:szCs w:val="28"/>
        </w:rPr>
        <w:tab/>
        <w:t>Учебные занятия -6 ч.</w:t>
      </w:r>
    </w:p>
    <w:p w:rsidR="00D729B5" w:rsidRPr="007D1E96" w:rsidRDefault="00D729B5" w:rsidP="00D729B5">
      <w:pPr>
        <w:rPr>
          <w:sz w:val="28"/>
          <w:szCs w:val="28"/>
        </w:rPr>
      </w:pPr>
      <w:r w:rsidRPr="007D1E96">
        <w:rPr>
          <w:sz w:val="28"/>
          <w:szCs w:val="28"/>
        </w:rPr>
        <w:t>5.</w:t>
      </w:r>
      <w:r w:rsidRPr="007D1E96">
        <w:rPr>
          <w:sz w:val="28"/>
          <w:szCs w:val="28"/>
        </w:rPr>
        <w:tab/>
        <w:t>Занятия в музыкальной школе - 2ч.</w:t>
      </w:r>
    </w:p>
    <w:p w:rsidR="00D729B5" w:rsidRPr="007D1E96" w:rsidRDefault="00D729B5" w:rsidP="00D729B5">
      <w:pPr>
        <w:rPr>
          <w:sz w:val="28"/>
          <w:szCs w:val="28"/>
        </w:rPr>
      </w:pPr>
      <w:r w:rsidRPr="007D1E96">
        <w:rPr>
          <w:sz w:val="28"/>
          <w:szCs w:val="28"/>
        </w:rPr>
        <w:t>6.</w:t>
      </w:r>
      <w:r w:rsidRPr="007D1E96">
        <w:rPr>
          <w:sz w:val="28"/>
          <w:szCs w:val="28"/>
        </w:rPr>
        <w:tab/>
        <w:t>Приготовление уроков - 3 ч. 30 мин.</w:t>
      </w:r>
    </w:p>
    <w:p w:rsidR="00D729B5" w:rsidRPr="007D1E96" w:rsidRDefault="00D729B5" w:rsidP="00D729B5">
      <w:pPr>
        <w:rPr>
          <w:sz w:val="28"/>
          <w:szCs w:val="28"/>
        </w:rPr>
      </w:pPr>
      <w:r w:rsidRPr="007D1E96">
        <w:rPr>
          <w:sz w:val="28"/>
          <w:szCs w:val="28"/>
        </w:rPr>
        <w:t>7.</w:t>
      </w:r>
      <w:r w:rsidRPr="007D1E96">
        <w:rPr>
          <w:sz w:val="28"/>
          <w:szCs w:val="28"/>
        </w:rPr>
        <w:tab/>
        <w:t>Помощь по дому - 25 мин.</w:t>
      </w:r>
    </w:p>
    <w:p w:rsidR="00D729B5" w:rsidRPr="007D1E96" w:rsidRDefault="00D729B5" w:rsidP="00D729B5">
      <w:pPr>
        <w:rPr>
          <w:sz w:val="28"/>
          <w:szCs w:val="28"/>
        </w:rPr>
      </w:pPr>
      <w:r w:rsidRPr="007D1E96">
        <w:rPr>
          <w:sz w:val="28"/>
          <w:szCs w:val="28"/>
        </w:rPr>
        <w:t>8.</w:t>
      </w:r>
      <w:r w:rsidRPr="007D1E96">
        <w:rPr>
          <w:sz w:val="28"/>
          <w:szCs w:val="28"/>
        </w:rPr>
        <w:tab/>
        <w:t>Прогулка на воздухе - 30 мин.</w:t>
      </w:r>
    </w:p>
    <w:p w:rsidR="00D729B5" w:rsidRPr="007D1E96" w:rsidRDefault="00D729B5" w:rsidP="00D729B5">
      <w:pPr>
        <w:rPr>
          <w:sz w:val="28"/>
          <w:szCs w:val="28"/>
        </w:rPr>
      </w:pPr>
      <w:r w:rsidRPr="007D1E96">
        <w:rPr>
          <w:sz w:val="28"/>
          <w:szCs w:val="28"/>
        </w:rPr>
        <w:t>9.</w:t>
      </w:r>
      <w:r w:rsidRPr="007D1E96">
        <w:rPr>
          <w:sz w:val="28"/>
          <w:szCs w:val="28"/>
        </w:rPr>
        <w:tab/>
        <w:t>Просмотр телепередач - 30 мин.</w:t>
      </w:r>
    </w:p>
    <w:p w:rsidR="00D729B5" w:rsidRPr="007D1E96" w:rsidRDefault="00D729B5" w:rsidP="00D729B5">
      <w:pPr>
        <w:rPr>
          <w:sz w:val="28"/>
          <w:szCs w:val="28"/>
        </w:rPr>
      </w:pPr>
    </w:p>
    <w:p w:rsidR="00D729B5" w:rsidRPr="007D1E96" w:rsidRDefault="00D729B5" w:rsidP="00D729B5">
      <w:pPr>
        <w:rPr>
          <w:sz w:val="28"/>
          <w:szCs w:val="28"/>
        </w:rPr>
      </w:pPr>
      <w:r w:rsidRPr="007D1E96">
        <w:rPr>
          <w:sz w:val="28"/>
          <w:szCs w:val="28"/>
        </w:rPr>
        <w:t>1.</w:t>
      </w:r>
      <w:r w:rsidRPr="007D1E96">
        <w:rPr>
          <w:sz w:val="28"/>
          <w:szCs w:val="28"/>
        </w:rPr>
        <w:tab/>
        <w:t>Оцените данный режим для учащихся 4-х классов.</w:t>
      </w:r>
    </w:p>
    <w:p w:rsidR="00D729B5" w:rsidRPr="007D1E96" w:rsidRDefault="00D729B5" w:rsidP="00D729B5">
      <w:pPr>
        <w:rPr>
          <w:sz w:val="28"/>
          <w:szCs w:val="28"/>
        </w:rPr>
      </w:pPr>
      <w:r w:rsidRPr="007D1E96">
        <w:rPr>
          <w:sz w:val="28"/>
          <w:szCs w:val="28"/>
        </w:rPr>
        <w:t>2.</w:t>
      </w:r>
      <w:r w:rsidRPr="007D1E96">
        <w:rPr>
          <w:sz w:val="28"/>
          <w:szCs w:val="28"/>
        </w:rPr>
        <w:tab/>
        <w:t>Ваши рекомендации по организации рационального режима дня.</w:t>
      </w:r>
    </w:p>
    <w:p w:rsidR="00D729B5" w:rsidRDefault="00D729B5" w:rsidP="00D729B5">
      <w:pPr>
        <w:spacing w:line="360" w:lineRule="auto"/>
        <w:jc w:val="both"/>
        <w:rPr>
          <w:b/>
          <w:sz w:val="28"/>
          <w:szCs w:val="28"/>
        </w:rPr>
      </w:pPr>
    </w:p>
    <w:p w:rsidR="00D729B5" w:rsidRDefault="00D729B5" w:rsidP="00D729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D729B5" w:rsidRPr="00D3165C" w:rsidRDefault="00D729B5" w:rsidP="00D729B5">
      <w:pPr>
        <w:pStyle w:val="4"/>
        <w:shd w:val="clear" w:color="auto" w:fill="auto"/>
        <w:tabs>
          <w:tab w:val="left" w:pos="334"/>
        </w:tabs>
        <w:spacing w:after="0" w:line="271" w:lineRule="exact"/>
        <w:ind w:left="360" w:right="60" w:firstLine="0"/>
        <w:rPr>
          <w:color w:val="000000"/>
          <w:sz w:val="28"/>
          <w:szCs w:val="28"/>
        </w:rPr>
      </w:pPr>
      <w:r w:rsidRPr="00D3165C">
        <w:rPr>
          <w:color w:val="000000"/>
          <w:spacing w:val="-1"/>
          <w:sz w:val="28"/>
          <w:szCs w:val="28"/>
        </w:rPr>
        <w:t xml:space="preserve">Режим дня </w:t>
      </w:r>
      <w:r w:rsidRPr="00D3165C">
        <w:rPr>
          <w:sz w:val="28"/>
          <w:szCs w:val="28"/>
        </w:rPr>
        <w:t xml:space="preserve">учащихся 4-х классов с английским уклоном обучения </w:t>
      </w:r>
      <w:r w:rsidRPr="00D3165C">
        <w:rPr>
          <w:color w:val="000000"/>
          <w:sz w:val="28"/>
          <w:szCs w:val="28"/>
        </w:rPr>
        <w:t>не рациональный (не соответствует гигиеническим требованиям).</w:t>
      </w:r>
    </w:p>
    <w:p w:rsidR="00D729B5" w:rsidRPr="00D3165C" w:rsidRDefault="00D729B5" w:rsidP="00D729B5">
      <w:pPr>
        <w:pStyle w:val="4"/>
        <w:shd w:val="clear" w:color="auto" w:fill="auto"/>
        <w:tabs>
          <w:tab w:val="left" w:pos="334"/>
        </w:tabs>
        <w:spacing w:after="0" w:line="271" w:lineRule="exact"/>
        <w:ind w:left="360" w:right="60" w:firstLine="0"/>
        <w:rPr>
          <w:sz w:val="28"/>
          <w:szCs w:val="28"/>
        </w:rPr>
      </w:pPr>
      <w:r w:rsidRPr="00D3165C">
        <w:rPr>
          <w:sz w:val="28"/>
          <w:szCs w:val="28"/>
        </w:rPr>
        <w:t>Для решения данной задачи необходимо привести элементы режима дня к 6 постоянным компонентам, а именно:</w:t>
      </w:r>
    </w:p>
    <w:p w:rsidR="00D729B5" w:rsidRPr="00D3165C" w:rsidRDefault="00D729B5" w:rsidP="00D729B5">
      <w:pPr>
        <w:pStyle w:val="4"/>
        <w:numPr>
          <w:ilvl w:val="0"/>
          <w:numId w:val="70"/>
        </w:numPr>
        <w:shd w:val="clear" w:color="auto" w:fill="auto"/>
        <w:tabs>
          <w:tab w:val="left" w:pos="923"/>
        </w:tabs>
        <w:spacing w:after="0"/>
        <w:rPr>
          <w:sz w:val="28"/>
          <w:szCs w:val="28"/>
        </w:rPr>
      </w:pPr>
      <w:r w:rsidRPr="00D3165C">
        <w:rPr>
          <w:sz w:val="28"/>
          <w:szCs w:val="28"/>
        </w:rPr>
        <w:t>Сон</w:t>
      </w:r>
    </w:p>
    <w:p w:rsidR="00D729B5" w:rsidRPr="00D3165C" w:rsidRDefault="00D729B5" w:rsidP="00D729B5">
      <w:pPr>
        <w:pStyle w:val="4"/>
        <w:numPr>
          <w:ilvl w:val="0"/>
          <w:numId w:val="70"/>
        </w:numPr>
        <w:shd w:val="clear" w:color="auto" w:fill="auto"/>
        <w:tabs>
          <w:tab w:val="left" w:pos="923"/>
        </w:tabs>
        <w:spacing w:after="0"/>
        <w:rPr>
          <w:sz w:val="28"/>
          <w:szCs w:val="28"/>
        </w:rPr>
      </w:pPr>
      <w:r w:rsidRPr="00D3165C">
        <w:rPr>
          <w:sz w:val="28"/>
          <w:szCs w:val="28"/>
        </w:rPr>
        <w:t>учебные занятия в школе</w:t>
      </w:r>
    </w:p>
    <w:p w:rsidR="00D729B5" w:rsidRPr="00D3165C" w:rsidRDefault="00D729B5" w:rsidP="00D729B5">
      <w:pPr>
        <w:pStyle w:val="4"/>
        <w:numPr>
          <w:ilvl w:val="0"/>
          <w:numId w:val="70"/>
        </w:numPr>
        <w:shd w:val="clear" w:color="auto" w:fill="auto"/>
        <w:tabs>
          <w:tab w:val="left" w:pos="923"/>
        </w:tabs>
        <w:spacing w:after="0"/>
        <w:rPr>
          <w:sz w:val="28"/>
          <w:szCs w:val="28"/>
        </w:rPr>
      </w:pPr>
      <w:r w:rsidRPr="00D3165C">
        <w:rPr>
          <w:sz w:val="28"/>
          <w:szCs w:val="28"/>
        </w:rPr>
        <w:t>учебные занятия дома</w:t>
      </w:r>
    </w:p>
    <w:p w:rsidR="00D729B5" w:rsidRPr="00D3165C" w:rsidRDefault="00D729B5" w:rsidP="00D729B5">
      <w:pPr>
        <w:pStyle w:val="4"/>
        <w:numPr>
          <w:ilvl w:val="0"/>
          <w:numId w:val="70"/>
        </w:numPr>
        <w:shd w:val="clear" w:color="auto" w:fill="auto"/>
        <w:spacing w:after="0"/>
        <w:rPr>
          <w:sz w:val="28"/>
          <w:szCs w:val="28"/>
        </w:rPr>
      </w:pPr>
      <w:r w:rsidRPr="00D3165C">
        <w:rPr>
          <w:sz w:val="28"/>
          <w:szCs w:val="28"/>
        </w:rPr>
        <w:t>спортивные игры, прогулки</w:t>
      </w:r>
    </w:p>
    <w:p w:rsidR="00D729B5" w:rsidRPr="00D3165C" w:rsidRDefault="00D729B5" w:rsidP="00D729B5">
      <w:pPr>
        <w:pStyle w:val="4"/>
        <w:numPr>
          <w:ilvl w:val="0"/>
          <w:numId w:val="70"/>
        </w:numPr>
        <w:shd w:val="clear" w:color="auto" w:fill="auto"/>
        <w:tabs>
          <w:tab w:val="left" w:pos="923"/>
        </w:tabs>
        <w:spacing w:after="0"/>
        <w:rPr>
          <w:sz w:val="28"/>
          <w:szCs w:val="28"/>
        </w:rPr>
      </w:pPr>
      <w:r w:rsidRPr="00D3165C">
        <w:rPr>
          <w:sz w:val="28"/>
          <w:szCs w:val="28"/>
        </w:rPr>
        <w:t xml:space="preserve">чтение, занятия в кружках, помощь по </w:t>
      </w:r>
      <w:r w:rsidRPr="00D3165C">
        <w:rPr>
          <w:rStyle w:val="9pt0pt"/>
          <w:sz w:val="28"/>
          <w:szCs w:val="28"/>
        </w:rPr>
        <w:t>дому</w:t>
      </w:r>
    </w:p>
    <w:p w:rsidR="00D729B5" w:rsidRPr="00D3165C" w:rsidRDefault="00D729B5" w:rsidP="00D729B5">
      <w:pPr>
        <w:pStyle w:val="4"/>
        <w:numPr>
          <w:ilvl w:val="0"/>
          <w:numId w:val="70"/>
        </w:numPr>
        <w:shd w:val="clear" w:color="auto" w:fill="auto"/>
        <w:tabs>
          <w:tab w:val="left" w:pos="923"/>
        </w:tabs>
        <w:spacing w:after="0"/>
        <w:rPr>
          <w:sz w:val="28"/>
          <w:szCs w:val="28"/>
        </w:rPr>
      </w:pPr>
      <w:r w:rsidRPr="00D3165C">
        <w:rPr>
          <w:sz w:val="28"/>
          <w:szCs w:val="28"/>
        </w:rPr>
        <w:t>личная гигиена</w:t>
      </w:r>
    </w:p>
    <w:tbl>
      <w:tblPr>
        <w:tblW w:w="7856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"/>
        <w:gridCol w:w="3633"/>
        <w:gridCol w:w="3855"/>
      </w:tblGrid>
      <w:tr w:rsidR="00D729B5" w:rsidRPr="00D3165C" w:rsidTr="00A86357">
        <w:trPr>
          <w:trHeight w:val="498"/>
        </w:trPr>
        <w:tc>
          <w:tcPr>
            <w:tcW w:w="328" w:type="dxa"/>
          </w:tcPr>
          <w:p w:rsidR="00D729B5" w:rsidRPr="00D3165C" w:rsidRDefault="00D729B5" w:rsidP="00A86357">
            <w:pPr>
              <w:pStyle w:val="4"/>
              <w:shd w:val="clear" w:color="auto" w:fill="auto"/>
              <w:spacing w:after="0" w:line="22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55" w:type="dxa"/>
          </w:tcPr>
          <w:p w:rsidR="00D729B5" w:rsidRPr="00D3165C" w:rsidRDefault="00D729B5" w:rsidP="00A86357">
            <w:pPr>
              <w:pStyle w:val="4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3165C">
              <w:rPr>
                <w:rStyle w:val="11pt0pt"/>
                <w:sz w:val="28"/>
                <w:szCs w:val="28"/>
              </w:rPr>
              <w:t>Норма</w:t>
            </w:r>
          </w:p>
        </w:tc>
        <w:tc>
          <w:tcPr>
            <w:tcW w:w="3873" w:type="dxa"/>
          </w:tcPr>
          <w:p w:rsidR="00D729B5" w:rsidRPr="00D3165C" w:rsidRDefault="00D729B5" w:rsidP="00A86357">
            <w:pPr>
              <w:pStyle w:val="4"/>
              <w:shd w:val="clear" w:color="auto" w:fill="auto"/>
              <w:spacing w:after="120" w:line="240" w:lineRule="auto"/>
              <w:ind w:firstLine="0"/>
              <w:rPr>
                <w:sz w:val="28"/>
                <w:szCs w:val="28"/>
              </w:rPr>
            </w:pPr>
            <w:r w:rsidRPr="00D3165C">
              <w:rPr>
                <w:rStyle w:val="11pt0pt"/>
                <w:sz w:val="28"/>
                <w:szCs w:val="28"/>
              </w:rPr>
              <w:t>Полученные</w:t>
            </w:r>
          </w:p>
          <w:p w:rsidR="00D729B5" w:rsidRPr="00D3165C" w:rsidRDefault="00D729B5" w:rsidP="00A86357">
            <w:pPr>
              <w:pStyle w:val="4"/>
              <w:shd w:val="clear" w:color="auto" w:fill="auto"/>
              <w:spacing w:before="120" w:after="0" w:line="240" w:lineRule="auto"/>
              <w:ind w:firstLine="0"/>
              <w:rPr>
                <w:sz w:val="28"/>
                <w:szCs w:val="28"/>
              </w:rPr>
            </w:pPr>
            <w:r w:rsidRPr="00D3165C">
              <w:rPr>
                <w:rStyle w:val="11pt0pt"/>
                <w:sz w:val="28"/>
                <w:szCs w:val="28"/>
              </w:rPr>
              <w:t>результаты</w:t>
            </w:r>
          </w:p>
        </w:tc>
      </w:tr>
      <w:tr w:rsidR="00D729B5" w:rsidRPr="00D3165C" w:rsidTr="00A86357">
        <w:trPr>
          <w:trHeight w:val="300"/>
        </w:trPr>
        <w:tc>
          <w:tcPr>
            <w:tcW w:w="328" w:type="dxa"/>
          </w:tcPr>
          <w:p w:rsidR="00D729B5" w:rsidRPr="00D3165C" w:rsidRDefault="00D729B5" w:rsidP="00A86357">
            <w:pPr>
              <w:pStyle w:val="4"/>
              <w:shd w:val="clear" w:color="auto" w:fill="auto"/>
              <w:spacing w:after="0" w:line="200" w:lineRule="exact"/>
              <w:ind w:firstLine="0"/>
              <w:jc w:val="left"/>
              <w:rPr>
                <w:sz w:val="28"/>
                <w:szCs w:val="28"/>
              </w:rPr>
            </w:pPr>
            <w:r w:rsidRPr="00D3165C">
              <w:rPr>
                <w:sz w:val="28"/>
                <w:szCs w:val="28"/>
              </w:rPr>
              <w:t>1</w:t>
            </w:r>
          </w:p>
        </w:tc>
        <w:tc>
          <w:tcPr>
            <w:tcW w:w="3655" w:type="dxa"/>
          </w:tcPr>
          <w:p w:rsidR="00D729B5" w:rsidRPr="00D3165C" w:rsidRDefault="00D729B5" w:rsidP="00A86357">
            <w:pPr>
              <w:pStyle w:val="4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3165C">
              <w:rPr>
                <w:sz w:val="28"/>
                <w:szCs w:val="28"/>
              </w:rPr>
              <w:t>10 -10.5 часов</w:t>
            </w:r>
          </w:p>
        </w:tc>
        <w:tc>
          <w:tcPr>
            <w:tcW w:w="3873" w:type="dxa"/>
          </w:tcPr>
          <w:p w:rsidR="00D729B5" w:rsidRPr="00D3165C" w:rsidRDefault="00D729B5" w:rsidP="00A86357">
            <w:pPr>
              <w:pStyle w:val="4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D3165C">
              <w:rPr>
                <w:sz w:val="28"/>
                <w:szCs w:val="28"/>
              </w:rPr>
              <w:t xml:space="preserve"> 9,5 часов</w:t>
            </w:r>
          </w:p>
        </w:tc>
      </w:tr>
      <w:tr w:rsidR="00D729B5" w:rsidRPr="00D3165C" w:rsidTr="00A86357">
        <w:trPr>
          <w:trHeight w:val="233"/>
        </w:trPr>
        <w:tc>
          <w:tcPr>
            <w:tcW w:w="328" w:type="dxa"/>
          </w:tcPr>
          <w:p w:rsidR="00D729B5" w:rsidRPr="00D3165C" w:rsidRDefault="00D729B5" w:rsidP="00A86357">
            <w:pPr>
              <w:pStyle w:val="4"/>
              <w:shd w:val="clear" w:color="auto" w:fill="auto"/>
              <w:spacing w:after="0" w:line="200" w:lineRule="exact"/>
              <w:ind w:firstLine="0"/>
              <w:jc w:val="left"/>
              <w:rPr>
                <w:sz w:val="28"/>
                <w:szCs w:val="28"/>
              </w:rPr>
            </w:pPr>
            <w:r w:rsidRPr="00D3165C">
              <w:rPr>
                <w:sz w:val="28"/>
                <w:szCs w:val="28"/>
              </w:rPr>
              <w:t>2</w:t>
            </w:r>
          </w:p>
        </w:tc>
        <w:tc>
          <w:tcPr>
            <w:tcW w:w="3655" w:type="dxa"/>
          </w:tcPr>
          <w:p w:rsidR="00D729B5" w:rsidRPr="00D3165C" w:rsidRDefault="00D729B5" w:rsidP="00A86357">
            <w:pPr>
              <w:pStyle w:val="4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3165C">
              <w:rPr>
                <w:sz w:val="28"/>
                <w:szCs w:val="28"/>
              </w:rPr>
              <w:t>5-6 часов</w:t>
            </w:r>
          </w:p>
        </w:tc>
        <w:tc>
          <w:tcPr>
            <w:tcW w:w="3873" w:type="dxa"/>
          </w:tcPr>
          <w:p w:rsidR="00D729B5" w:rsidRPr="00D3165C" w:rsidRDefault="00D729B5" w:rsidP="00A86357">
            <w:pPr>
              <w:pStyle w:val="4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D3165C">
              <w:rPr>
                <w:sz w:val="28"/>
                <w:szCs w:val="28"/>
              </w:rPr>
              <w:t xml:space="preserve"> 7 часов</w:t>
            </w:r>
          </w:p>
        </w:tc>
      </w:tr>
      <w:tr w:rsidR="00D729B5" w:rsidRPr="00D3165C" w:rsidTr="00A86357">
        <w:trPr>
          <w:trHeight w:val="495"/>
        </w:trPr>
        <w:tc>
          <w:tcPr>
            <w:tcW w:w="328" w:type="dxa"/>
          </w:tcPr>
          <w:p w:rsidR="00D729B5" w:rsidRPr="00D3165C" w:rsidRDefault="00D729B5" w:rsidP="00A86357">
            <w:pPr>
              <w:pStyle w:val="4"/>
              <w:shd w:val="clear" w:color="auto" w:fill="auto"/>
              <w:spacing w:after="0" w:line="200" w:lineRule="exact"/>
              <w:ind w:firstLine="0"/>
              <w:jc w:val="left"/>
              <w:rPr>
                <w:sz w:val="28"/>
                <w:szCs w:val="28"/>
              </w:rPr>
            </w:pPr>
            <w:r w:rsidRPr="00D3165C">
              <w:rPr>
                <w:sz w:val="28"/>
                <w:szCs w:val="28"/>
              </w:rPr>
              <w:t>3</w:t>
            </w:r>
          </w:p>
        </w:tc>
        <w:tc>
          <w:tcPr>
            <w:tcW w:w="3655" w:type="dxa"/>
          </w:tcPr>
          <w:p w:rsidR="00D729B5" w:rsidRPr="00D3165C" w:rsidRDefault="00D729B5" w:rsidP="00A86357">
            <w:pPr>
              <w:pStyle w:val="4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3165C">
              <w:rPr>
                <w:sz w:val="28"/>
                <w:szCs w:val="28"/>
              </w:rPr>
              <w:t>2-2,5 часа</w:t>
            </w:r>
          </w:p>
        </w:tc>
        <w:tc>
          <w:tcPr>
            <w:tcW w:w="3873" w:type="dxa"/>
          </w:tcPr>
          <w:p w:rsidR="00D729B5" w:rsidRPr="00D3165C" w:rsidRDefault="00D729B5" w:rsidP="00A86357">
            <w:pPr>
              <w:pStyle w:val="4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D3165C">
              <w:rPr>
                <w:sz w:val="28"/>
                <w:szCs w:val="28"/>
              </w:rPr>
              <w:t xml:space="preserve"> 3,5 часа</w:t>
            </w:r>
          </w:p>
        </w:tc>
      </w:tr>
      <w:tr w:rsidR="00D729B5" w:rsidRPr="00D3165C" w:rsidTr="00A86357">
        <w:trPr>
          <w:trHeight w:val="375"/>
        </w:trPr>
        <w:tc>
          <w:tcPr>
            <w:tcW w:w="328" w:type="dxa"/>
          </w:tcPr>
          <w:p w:rsidR="00D729B5" w:rsidRPr="00D3165C" w:rsidRDefault="00D729B5" w:rsidP="00A86357">
            <w:pPr>
              <w:pStyle w:val="4"/>
              <w:shd w:val="clear" w:color="auto" w:fill="auto"/>
              <w:spacing w:after="0" w:line="200" w:lineRule="exact"/>
              <w:ind w:firstLine="0"/>
              <w:jc w:val="left"/>
              <w:rPr>
                <w:sz w:val="28"/>
                <w:szCs w:val="28"/>
              </w:rPr>
            </w:pPr>
            <w:r w:rsidRPr="00D3165C">
              <w:rPr>
                <w:sz w:val="28"/>
                <w:szCs w:val="28"/>
              </w:rPr>
              <w:t>4</w:t>
            </w:r>
          </w:p>
        </w:tc>
        <w:tc>
          <w:tcPr>
            <w:tcW w:w="3655" w:type="dxa"/>
          </w:tcPr>
          <w:p w:rsidR="00D729B5" w:rsidRPr="00D3165C" w:rsidRDefault="00D729B5" w:rsidP="00A86357">
            <w:pPr>
              <w:pStyle w:val="4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3165C">
              <w:rPr>
                <w:sz w:val="28"/>
                <w:szCs w:val="28"/>
              </w:rPr>
              <w:t>3,5 часа</w:t>
            </w:r>
          </w:p>
        </w:tc>
        <w:tc>
          <w:tcPr>
            <w:tcW w:w="3873" w:type="dxa"/>
          </w:tcPr>
          <w:p w:rsidR="00D729B5" w:rsidRPr="00D3165C" w:rsidRDefault="00D729B5" w:rsidP="00A86357">
            <w:pPr>
              <w:pStyle w:val="4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D3165C">
              <w:rPr>
                <w:rStyle w:val="2pt"/>
                <w:sz w:val="28"/>
                <w:szCs w:val="28"/>
              </w:rPr>
              <w:t>1,5</w:t>
            </w:r>
            <w:r w:rsidRPr="00D3165C">
              <w:rPr>
                <w:sz w:val="28"/>
                <w:szCs w:val="28"/>
              </w:rPr>
              <w:t xml:space="preserve"> часа</w:t>
            </w:r>
          </w:p>
        </w:tc>
      </w:tr>
      <w:tr w:rsidR="00D729B5" w:rsidRPr="00D3165C" w:rsidTr="00A86357">
        <w:trPr>
          <w:trHeight w:val="240"/>
        </w:trPr>
        <w:tc>
          <w:tcPr>
            <w:tcW w:w="328" w:type="dxa"/>
          </w:tcPr>
          <w:p w:rsidR="00D729B5" w:rsidRPr="00D3165C" w:rsidRDefault="00D729B5" w:rsidP="00A86357">
            <w:pPr>
              <w:pStyle w:val="4"/>
              <w:shd w:val="clear" w:color="auto" w:fill="auto"/>
              <w:spacing w:after="0" w:line="200" w:lineRule="exact"/>
              <w:ind w:firstLine="0"/>
              <w:jc w:val="left"/>
              <w:rPr>
                <w:sz w:val="28"/>
                <w:szCs w:val="28"/>
              </w:rPr>
            </w:pPr>
            <w:r w:rsidRPr="00D3165C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655" w:type="dxa"/>
          </w:tcPr>
          <w:p w:rsidR="00D729B5" w:rsidRPr="00D3165C" w:rsidRDefault="00D729B5" w:rsidP="00A86357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3165C">
              <w:rPr>
                <w:sz w:val="28"/>
                <w:szCs w:val="28"/>
              </w:rPr>
              <w:t>2,5 часа</w:t>
            </w:r>
          </w:p>
        </w:tc>
        <w:tc>
          <w:tcPr>
            <w:tcW w:w="3873" w:type="dxa"/>
          </w:tcPr>
          <w:p w:rsidR="00D729B5" w:rsidRPr="00D3165C" w:rsidRDefault="00D729B5" w:rsidP="00A86357">
            <w:pPr>
              <w:pStyle w:val="4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D3165C">
              <w:rPr>
                <w:rStyle w:val="2pt"/>
                <w:sz w:val="28"/>
                <w:szCs w:val="28"/>
              </w:rPr>
              <w:t>55</w:t>
            </w:r>
            <w:r w:rsidRPr="00D3165C">
              <w:rPr>
                <w:sz w:val="28"/>
                <w:szCs w:val="28"/>
              </w:rPr>
              <w:t xml:space="preserve"> минут</w:t>
            </w:r>
          </w:p>
        </w:tc>
      </w:tr>
      <w:tr w:rsidR="00D729B5" w:rsidRPr="00D3165C" w:rsidTr="00A86357">
        <w:trPr>
          <w:trHeight w:val="195"/>
        </w:trPr>
        <w:tc>
          <w:tcPr>
            <w:tcW w:w="328" w:type="dxa"/>
          </w:tcPr>
          <w:p w:rsidR="00D729B5" w:rsidRPr="00D3165C" w:rsidRDefault="00D729B5" w:rsidP="00A86357">
            <w:pPr>
              <w:pStyle w:val="4"/>
              <w:shd w:val="clear" w:color="auto" w:fill="auto"/>
              <w:spacing w:after="0" w:line="200" w:lineRule="exact"/>
              <w:ind w:firstLine="0"/>
              <w:jc w:val="left"/>
              <w:rPr>
                <w:sz w:val="28"/>
                <w:szCs w:val="28"/>
              </w:rPr>
            </w:pPr>
            <w:r w:rsidRPr="00D3165C">
              <w:rPr>
                <w:sz w:val="28"/>
                <w:szCs w:val="28"/>
              </w:rPr>
              <w:t xml:space="preserve">6 </w:t>
            </w:r>
          </w:p>
        </w:tc>
        <w:tc>
          <w:tcPr>
            <w:tcW w:w="3655" w:type="dxa"/>
          </w:tcPr>
          <w:p w:rsidR="00D729B5" w:rsidRPr="00D3165C" w:rsidRDefault="00D729B5" w:rsidP="00A86357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3165C">
              <w:rPr>
                <w:sz w:val="28"/>
                <w:szCs w:val="28"/>
              </w:rPr>
              <w:t>2,5 часа</w:t>
            </w:r>
          </w:p>
        </w:tc>
        <w:tc>
          <w:tcPr>
            <w:tcW w:w="3873" w:type="dxa"/>
          </w:tcPr>
          <w:p w:rsidR="00D729B5" w:rsidRPr="00D3165C" w:rsidRDefault="00D729B5" w:rsidP="00A86357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3165C">
              <w:rPr>
                <w:sz w:val="28"/>
                <w:szCs w:val="28"/>
              </w:rPr>
              <w:t xml:space="preserve"> 1 час 35 минут</w:t>
            </w:r>
          </w:p>
        </w:tc>
      </w:tr>
    </w:tbl>
    <w:p w:rsidR="00D729B5" w:rsidRPr="00D3165C" w:rsidRDefault="00D729B5" w:rsidP="00D729B5">
      <w:pPr>
        <w:pStyle w:val="4"/>
        <w:shd w:val="clear" w:color="auto" w:fill="auto"/>
        <w:tabs>
          <w:tab w:val="left" w:pos="923"/>
        </w:tabs>
        <w:spacing w:after="0"/>
        <w:ind w:firstLine="0"/>
        <w:rPr>
          <w:sz w:val="28"/>
          <w:szCs w:val="28"/>
        </w:rPr>
      </w:pPr>
    </w:p>
    <w:p w:rsidR="00D729B5" w:rsidRPr="00D3165C" w:rsidRDefault="00D729B5" w:rsidP="00D729B5">
      <w:pPr>
        <w:pStyle w:val="4"/>
        <w:shd w:val="clear" w:color="auto" w:fill="auto"/>
        <w:spacing w:after="236" w:line="276" w:lineRule="exact"/>
        <w:ind w:left="40" w:right="60" w:firstLine="540"/>
        <w:rPr>
          <w:sz w:val="28"/>
          <w:szCs w:val="28"/>
        </w:rPr>
      </w:pPr>
      <w:r w:rsidRPr="00D3165C">
        <w:rPr>
          <w:sz w:val="28"/>
          <w:szCs w:val="28"/>
        </w:rPr>
        <w:t>Таким образом, у учащихся недостаточный ночной сон, а время на учебные занятия в школе и дома превышает норму, причем время пребывания на воздухе значительно снижено.</w:t>
      </w:r>
    </w:p>
    <w:p w:rsidR="00D729B5" w:rsidRDefault="00D729B5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DC6199" w:rsidRPr="004B60C6" w:rsidRDefault="00DC6199" w:rsidP="00DC6199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4</w:t>
      </w:r>
      <w:r w:rsidRPr="00933AA8">
        <w:rPr>
          <w:b/>
          <w:color w:val="000000"/>
          <w:sz w:val="28"/>
          <w:szCs w:val="28"/>
        </w:rPr>
        <w:t xml:space="preserve">. </w:t>
      </w:r>
      <w:r w:rsidRPr="004B60C6">
        <w:rPr>
          <w:sz w:val="28"/>
          <w:szCs w:val="28"/>
        </w:rPr>
        <w:t>Методика гигиенической оценки организации питания в детских учреждениях</w:t>
      </w:r>
      <w:r w:rsidRPr="004B60C6">
        <w:rPr>
          <w:bCs/>
          <w:sz w:val="28"/>
          <w:szCs w:val="28"/>
        </w:rPr>
        <w:t>.</w:t>
      </w:r>
    </w:p>
    <w:p w:rsidR="00DC6199" w:rsidRPr="00E836D2" w:rsidRDefault="00DC6199" w:rsidP="00DC6199">
      <w:pPr>
        <w:ind w:firstLine="709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F16F36">
        <w:rPr>
          <w:sz w:val="28"/>
          <w:szCs w:val="28"/>
        </w:rPr>
        <w:t>устный опрос</w:t>
      </w:r>
      <w:r w:rsidRPr="00BD49A1">
        <w:rPr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 w:rsidRPr="009F3128">
        <w:rPr>
          <w:color w:val="000000"/>
          <w:sz w:val="28"/>
          <w:szCs w:val="28"/>
        </w:rPr>
        <w:t>естовый контроль или письменный контроль</w:t>
      </w:r>
      <w:r w:rsidRPr="00F16F36">
        <w:rPr>
          <w:sz w:val="28"/>
          <w:szCs w:val="28"/>
        </w:rPr>
        <w:t>;</w:t>
      </w:r>
      <w:r w:rsidRPr="00F16F36">
        <w:br/>
      </w:r>
    </w:p>
    <w:p w:rsidR="00DC6199" w:rsidRDefault="00DC6199" w:rsidP="00DC619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</w:t>
      </w:r>
      <w:r>
        <w:rPr>
          <w:b/>
          <w:color w:val="000000"/>
          <w:sz w:val="28"/>
          <w:szCs w:val="28"/>
        </w:rPr>
        <w:t>:</w:t>
      </w:r>
      <w:r w:rsidRPr="00E836D2">
        <w:rPr>
          <w:b/>
          <w:color w:val="000000"/>
          <w:sz w:val="28"/>
          <w:szCs w:val="28"/>
        </w:rPr>
        <w:t xml:space="preserve"> </w:t>
      </w:r>
    </w:p>
    <w:p w:rsidR="00DC6199" w:rsidRDefault="00DC6199" w:rsidP="00DC6199">
      <w:pPr>
        <w:ind w:firstLine="709"/>
        <w:jc w:val="both"/>
        <w:rPr>
          <w:sz w:val="28"/>
          <w:szCs w:val="28"/>
        </w:rPr>
      </w:pPr>
      <w:r w:rsidRPr="00834AEA">
        <w:rPr>
          <w:sz w:val="28"/>
          <w:szCs w:val="28"/>
        </w:rPr>
        <w:t>Вопросы для письменного входного контроля</w:t>
      </w:r>
      <w:r>
        <w:rPr>
          <w:sz w:val="28"/>
          <w:szCs w:val="28"/>
        </w:rPr>
        <w:t>:</w:t>
      </w:r>
    </w:p>
    <w:p w:rsidR="00DC6199" w:rsidRPr="006F7CB0" w:rsidRDefault="00DC6199" w:rsidP="008F7C76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6F7CB0">
        <w:rPr>
          <w:rFonts w:ascii="Times New Roman" w:hAnsi="Times New Roman"/>
          <w:sz w:val="28"/>
          <w:szCs w:val="28"/>
        </w:rPr>
        <w:t>Принципы питания детей и подростков</w:t>
      </w:r>
    </w:p>
    <w:p w:rsidR="00DC6199" w:rsidRPr="006F7CB0" w:rsidRDefault="00DC6199" w:rsidP="008F7C76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6F7CB0">
        <w:rPr>
          <w:rFonts w:ascii="Times New Roman" w:hAnsi="Times New Roman"/>
          <w:sz w:val="28"/>
          <w:szCs w:val="28"/>
        </w:rPr>
        <w:lastRenderedPageBreak/>
        <w:t>Организация питания в учреждениях разных типов</w:t>
      </w:r>
    </w:p>
    <w:p w:rsidR="00DC6199" w:rsidRDefault="00DC6199" w:rsidP="008F7C76">
      <w:pPr>
        <w:pStyle w:val="a5"/>
        <w:widowControl/>
        <w:numPr>
          <w:ilvl w:val="0"/>
          <w:numId w:val="8"/>
        </w:numPr>
        <w:autoSpaceDE/>
        <w:autoSpaceDN/>
        <w:adjustRightInd/>
      </w:pPr>
      <w:r w:rsidRPr="006F7CB0">
        <w:rPr>
          <w:rFonts w:ascii="Times New Roman" w:hAnsi="Times New Roman"/>
          <w:sz w:val="28"/>
          <w:szCs w:val="28"/>
        </w:rPr>
        <w:t>Методики оценки питания в учреждениях разных типов</w:t>
      </w:r>
    </w:p>
    <w:p w:rsidR="00DC6199" w:rsidRDefault="00DC6199" w:rsidP="00DC6199">
      <w:pPr>
        <w:ind w:firstLine="709"/>
        <w:jc w:val="both"/>
        <w:rPr>
          <w:color w:val="000000"/>
          <w:sz w:val="28"/>
          <w:szCs w:val="28"/>
        </w:rPr>
      </w:pPr>
    </w:p>
    <w:p w:rsidR="00DC6199" w:rsidRDefault="00DC6199" w:rsidP="00DC6199">
      <w:pPr>
        <w:shd w:val="clear" w:color="auto" w:fill="FFFFFF"/>
        <w:ind w:left="709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Тестовые задания:</w:t>
      </w:r>
    </w:p>
    <w:p w:rsidR="0091012E" w:rsidRPr="0091012E" w:rsidRDefault="0091012E" w:rsidP="0091012E">
      <w:pPr>
        <w:spacing w:after="80"/>
        <w:jc w:val="both"/>
        <w:rPr>
          <w:b/>
          <w:sz w:val="28"/>
          <w:szCs w:val="28"/>
        </w:rPr>
      </w:pPr>
      <w:r w:rsidRPr="0091012E">
        <w:rPr>
          <w:b/>
          <w:sz w:val="28"/>
          <w:szCs w:val="28"/>
        </w:rPr>
        <w:t xml:space="preserve">1. Потребность в пищевых веществах и </w:t>
      </w:r>
      <w:proofErr w:type="gramStart"/>
      <w:r w:rsidRPr="0091012E">
        <w:rPr>
          <w:b/>
          <w:sz w:val="28"/>
          <w:szCs w:val="28"/>
        </w:rPr>
        <w:t>энергии у детей</w:t>
      </w:r>
      <w:proofErr w:type="gramEnd"/>
      <w:r w:rsidRPr="0091012E">
        <w:rPr>
          <w:b/>
          <w:sz w:val="28"/>
          <w:szCs w:val="28"/>
        </w:rPr>
        <w:t xml:space="preserve"> и подростков дифференцируется в зависимости от: 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  <w:r w:rsidRPr="0091012E">
        <w:rPr>
          <w:sz w:val="28"/>
          <w:szCs w:val="28"/>
        </w:rPr>
        <w:t>а) возраста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  <w:r w:rsidRPr="0091012E">
        <w:rPr>
          <w:sz w:val="28"/>
          <w:szCs w:val="28"/>
        </w:rPr>
        <w:t>б) пола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  <w:r w:rsidRPr="0091012E">
        <w:rPr>
          <w:sz w:val="28"/>
          <w:szCs w:val="28"/>
        </w:rPr>
        <w:t>в) состояния здоровья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  <w:r w:rsidRPr="0091012E">
        <w:rPr>
          <w:sz w:val="28"/>
          <w:szCs w:val="28"/>
        </w:rPr>
        <w:t>г) физической активности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  <w:r w:rsidRPr="0091012E">
        <w:rPr>
          <w:sz w:val="28"/>
          <w:szCs w:val="28"/>
        </w:rPr>
        <w:t>д) социально-экономических особенностей региона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</w:p>
    <w:p w:rsidR="0091012E" w:rsidRPr="0091012E" w:rsidRDefault="0091012E" w:rsidP="0091012E">
      <w:pPr>
        <w:spacing w:after="80"/>
        <w:jc w:val="both"/>
        <w:rPr>
          <w:b/>
          <w:sz w:val="28"/>
          <w:szCs w:val="28"/>
        </w:rPr>
      </w:pPr>
      <w:r w:rsidRPr="0091012E">
        <w:rPr>
          <w:b/>
          <w:sz w:val="28"/>
          <w:szCs w:val="28"/>
        </w:rPr>
        <w:t xml:space="preserve">2. Витаминизация готовых блюд в учреждениях для детей и подростков осуществляется: 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  <w:r w:rsidRPr="0091012E">
        <w:rPr>
          <w:sz w:val="28"/>
          <w:szCs w:val="28"/>
        </w:rPr>
        <w:t>а) аскорбиновой кислотой, добавляемой в третьи блюда круглогодично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  <w:r w:rsidRPr="0091012E">
        <w:rPr>
          <w:sz w:val="28"/>
          <w:szCs w:val="28"/>
        </w:rPr>
        <w:t>б) аскорбиновой кислотой, добавляемой в третьи блюда в осенне-зимний период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  <w:r w:rsidRPr="0091012E">
        <w:rPr>
          <w:sz w:val="28"/>
          <w:szCs w:val="28"/>
        </w:rPr>
        <w:t>в) поливитаминными препаратами, добавляемыми во все блюда круглогодично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  <w:r w:rsidRPr="0091012E">
        <w:rPr>
          <w:sz w:val="28"/>
          <w:szCs w:val="28"/>
        </w:rPr>
        <w:t>г) аскорбиновой кислотой, добавляемой в холодные жидкие блюда круглогодично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  <w:r w:rsidRPr="0091012E">
        <w:rPr>
          <w:sz w:val="28"/>
          <w:szCs w:val="28"/>
        </w:rPr>
        <w:t>д) использованием витаминных напитков промышленного производства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</w:p>
    <w:p w:rsidR="0091012E" w:rsidRPr="0091012E" w:rsidRDefault="0091012E" w:rsidP="0091012E">
      <w:pPr>
        <w:spacing w:after="80"/>
        <w:jc w:val="both"/>
        <w:rPr>
          <w:b/>
          <w:sz w:val="28"/>
          <w:szCs w:val="28"/>
        </w:rPr>
      </w:pPr>
      <w:r w:rsidRPr="0091012E">
        <w:rPr>
          <w:b/>
          <w:sz w:val="28"/>
          <w:szCs w:val="28"/>
        </w:rPr>
        <w:t xml:space="preserve">3. В питании детских коллективов запрещено использовать: 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  <w:r w:rsidRPr="0091012E">
        <w:rPr>
          <w:sz w:val="28"/>
          <w:szCs w:val="28"/>
        </w:rPr>
        <w:t>а) макароны с мясным фаршем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  <w:r w:rsidRPr="0091012E">
        <w:rPr>
          <w:sz w:val="28"/>
          <w:szCs w:val="28"/>
        </w:rPr>
        <w:t>б) паштеты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  <w:r w:rsidRPr="0091012E">
        <w:rPr>
          <w:sz w:val="28"/>
          <w:szCs w:val="28"/>
        </w:rPr>
        <w:t xml:space="preserve">в) блинчики с мясом 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  <w:r w:rsidRPr="0091012E">
        <w:rPr>
          <w:sz w:val="28"/>
          <w:szCs w:val="28"/>
        </w:rPr>
        <w:t>г) творог в ватрушках и запеканках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  <w:r w:rsidRPr="0091012E">
        <w:rPr>
          <w:sz w:val="28"/>
          <w:szCs w:val="28"/>
        </w:rPr>
        <w:t>д) яичницу-глазунью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</w:p>
    <w:p w:rsidR="0091012E" w:rsidRPr="0091012E" w:rsidRDefault="0091012E" w:rsidP="0091012E">
      <w:pPr>
        <w:spacing w:after="80"/>
        <w:jc w:val="both"/>
        <w:rPr>
          <w:b/>
          <w:sz w:val="28"/>
          <w:szCs w:val="28"/>
        </w:rPr>
      </w:pPr>
      <w:r w:rsidRPr="0091012E">
        <w:rPr>
          <w:b/>
          <w:sz w:val="28"/>
          <w:szCs w:val="28"/>
        </w:rPr>
        <w:t xml:space="preserve">4. Для производства продуктов детского питания для детей дошкольного и школьного возраста не используются следующие виды сырья: 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  <w:r w:rsidRPr="0091012E">
        <w:rPr>
          <w:sz w:val="28"/>
          <w:szCs w:val="28"/>
        </w:rPr>
        <w:t>а) мясо, подвергнутое повторному замораживанию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  <w:r w:rsidRPr="0091012E">
        <w:rPr>
          <w:sz w:val="28"/>
          <w:szCs w:val="28"/>
        </w:rPr>
        <w:t xml:space="preserve">б) мясо </w:t>
      </w:r>
      <w:proofErr w:type="spellStart"/>
      <w:r w:rsidRPr="0091012E">
        <w:rPr>
          <w:sz w:val="28"/>
          <w:szCs w:val="28"/>
        </w:rPr>
        <w:t>жилованное</w:t>
      </w:r>
      <w:proofErr w:type="spellEnd"/>
      <w:r w:rsidRPr="0091012E">
        <w:rPr>
          <w:sz w:val="28"/>
          <w:szCs w:val="28"/>
        </w:rPr>
        <w:t xml:space="preserve"> замороженное со сроком годности более 6 месяцев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  <w:r w:rsidRPr="0091012E">
        <w:rPr>
          <w:sz w:val="28"/>
          <w:szCs w:val="28"/>
        </w:rPr>
        <w:t>в) субпродукты, за исключением печени, сердца, языка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  <w:r w:rsidRPr="0091012E">
        <w:rPr>
          <w:sz w:val="28"/>
          <w:szCs w:val="28"/>
        </w:rPr>
        <w:t>г) мясо с  высокой массовой долей жировой ткани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  <w:r w:rsidRPr="0091012E">
        <w:rPr>
          <w:sz w:val="28"/>
          <w:szCs w:val="28"/>
        </w:rPr>
        <w:t>д) мясо с высокой массовой долей соединительной ткани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</w:p>
    <w:p w:rsidR="0091012E" w:rsidRPr="0091012E" w:rsidRDefault="0091012E" w:rsidP="0091012E">
      <w:pPr>
        <w:spacing w:after="80"/>
        <w:jc w:val="both"/>
        <w:rPr>
          <w:b/>
          <w:sz w:val="28"/>
          <w:szCs w:val="28"/>
        </w:rPr>
      </w:pPr>
      <w:r w:rsidRPr="0091012E">
        <w:rPr>
          <w:b/>
          <w:sz w:val="28"/>
          <w:szCs w:val="28"/>
        </w:rPr>
        <w:t xml:space="preserve">5. При организации питания детей и подростков рекомендуется использовать продукты, обогащенные: 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  <w:r w:rsidRPr="0091012E">
        <w:rPr>
          <w:sz w:val="28"/>
          <w:szCs w:val="28"/>
        </w:rPr>
        <w:t>а) витаминами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  <w:r w:rsidRPr="0091012E">
        <w:rPr>
          <w:sz w:val="28"/>
          <w:szCs w:val="28"/>
        </w:rPr>
        <w:lastRenderedPageBreak/>
        <w:t>б) железом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  <w:r w:rsidRPr="0091012E">
        <w:rPr>
          <w:sz w:val="28"/>
          <w:szCs w:val="28"/>
        </w:rPr>
        <w:t>в) кальцием, магнием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  <w:r w:rsidRPr="0091012E">
        <w:rPr>
          <w:sz w:val="28"/>
          <w:szCs w:val="28"/>
        </w:rPr>
        <w:t>г) йодом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  <w:r w:rsidRPr="0091012E">
        <w:rPr>
          <w:sz w:val="28"/>
          <w:szCs w:val="28"/>
        </w:rPr>
        <w:t>д) пищевыми волокнами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</w:p>
    <w:p w:rsidR="0091012E" w:rsidRPr="0091012E" w:rsidRDefault="0091012E" w:rsidP="0091012E">
      <w:pPr>
        <w:spacing w:after="80"/>
        <w:jc w:val="both"/>
        <w:rPr>
          <w:b/>
          <w:sz w:val="28"/>
          <w:szCs w:val="28"/>
        </w:rPr>
      </w:pPr>
      <w:r w:rsidRPr="0091012E">
        <w:rPr>
          <w:b/>
          <w:sz w:val="28"/>
          <w:szCs w:val="28"/>
        </w:rPr>
        <w:t xml:space="preserve">6. В понятие «режим питания» входят: 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  <w:r w:rsidRPr="0091012E">
        <w:rPr>
          <w:sz w:val="28"/>
          <w:szCs w:val="28"/>
        </w:rPr>
        <w:t>а) точное соблюдение времени приема пищи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  <w:r w:rsidRPr="0091012E">
        <w:rPr>
          <w:sz w:val="28"/>
          <w:szCs w:val="28"/>
        </w:rPr>
        <w:t>б) кратность питания в течение суток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  <w:r w:rsidRPr="0091012E">
        <w:rPr>
          <w:sz w:val="28"/>
          <w:szCs w:val="28"/>
        </w:rPr>
        <w:t>в) интервалы между отдельными приемами пищи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  <w:proofErr w:type="gramStart"/>
      <w:r w:rsidRPr="0091012E">
        <w:rPr>
          <w:sz w:val="28"/>
          <w:szCs w:val="28"/>
        </w:rPr>
        <w:t>г</w:t>
      </w:r>
      <w:proofErr w:type="gramEnd"/>
      <w:r w:rsidRPr="0091012E">
        <w:rPr>
          <w:sz w:val="28"/>
          <w:szCs w:val="28"/>
        </w:rPr>
        <w:t xml:space="preserve">) правильно </w:t>
      </w:r>
      <w:proofErr w:type="spellStart"/>
      <w:r w:rsidRPr="0091012E">
        <w:rPr>
          <w:sz w:val="28"/>
          <w:szCs w:val="28"/>
        </w:rPr>
        <w:t>а,б</w:t>
      </w:r>
      <w:proofErr w:type="spellEnd"/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</w:p>
    <w:p w:rsidR="0091012E" w:rsidRPr="0091012E" w:rsidRDefault="0091012E" w:rsidP="0091012E">
      <w:pPr>
        <w:spacing w:after="80"/>
        <w:jc w:val="both"/>
        <w:rPr>
          <w:b/>
          <w:sz w:val="28"/>
          <w:szCs w:val="28"/>
        </w:rPr>
      </w:pPr>
      <w:r w:rsidRPr="0091012E">
        <w:rPr>
          <w:b/>
          <w:sz w:val="28"/>
          <w:szCs w:val="28"/>
        </w:rPr>
        <w:t xml:space="preserve">7. Лучшим из перечисленных блюд для проведения С-витаминизации является: 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  <w:r w:rsidRPr="0091012E">
        <w:rPr>
          <w:sz w:val="28"/>
          <w:szCs w:val="28"/>
        </w:rPr>
        <w:t>а) кофе (завтрак)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  <w:r w:rsidRPr="0091012E">
        <w:rPr>
          <w:sz w:val="28"/>
          <w:szCs w:val="28"/>
        </w:rPr>
        <w:t>б) ягоды (обед)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  <w:r w:rsidRPr="0091012E">
        <w:rPr>
          <w:sz w:val="28"/>
          <w:szCs w:val="28"/>
        </w:rPr>
        <w:t>в) компот (полдник)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  <w:r w:rsidRPr="0091012E">
        <w:rPr>
          <w:sz w:val="28"/>
          <w:szCs w:val="28"/>
        </w:rPr>
        <w:t>г) молоко (ужин)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  <w:r w:rsidRPr="0091012E">
        <w:rPr>
          <w:sz w:val="28"/>
          <w:szCs w:val="28"/>
        </w:rPr>
        <w:t>д) чай (2-й завтрак)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</w:p>
    <w:p w:rsidR="0091012E" w:rsidRPr="0091012E" w:rsidRDefault="0091012E" w:rsidP="0091012E">
      <w:pPr>
        <w:spacing w:after="80"/>
        <w:jc w:val="both"/>
        <w:rPr>
          <w:b/>
          <w:sz w:val="28"/>
          <w:szCs w:val="28"/>
        </w:rPr>
      </w:pPr>
      <w:r w:rsidRPr="0091012E">
        <w:rPr>
          <w:b/>
          <w:sz w:val="28"/>
          <w:szCs w:val="28"/>
        </w:rPr>
        <w:t xml:space="preserve">8. Пищевая ценность продукта определятся: 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  <w:r w:rsidRPr="0091012E">
        <w:rPr>
          <w:sz w:val="28"/>
          <w:szCs w:val="28"/>
        </w:rPr>
        <w:t>а) калорийностью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  <w:r w:rsidRPr="0091012E">
        <w:rPr>
          <w:sz w:val="28"/>
          <w:szCs w:val="28"/>
        </w:rPr>
        <w:t>б) содержанием белка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  <w:r w:rsidRPr="0091012E">
        <w:rPr>
          <w:sz w:val="28"/>
          <w:szCs w:val="28"/>
        </w:rPr>
        <w:t>в) содержанием жира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  <w:proofErr w:type="gramStart"/>
      <w:r w:rsidRPr="0091012E">
        <w:rPr>
          <w:sz w:val="28"/>
          <w:szCs w:val="28"/>
        </w:rPr>
        <w:t>г</w:t>
      </w:r>
      <w:proofErr w:type="gramEnd"/>
      <w:r w:rsidRPr="0091012E">
        <w:rPr>
          <w:sz w:val="28"/>
          <w:szCs w:val="28"/>
        </w:rPr>
        <w:t>) содержанием витаминной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  <w:r w:rsidRPr="0091012E">
        <w:rPr>
          <w:sz w:val="28"/>
          <w:szCs w:val="28"/>
        </w:rPr>
        <w:t>д) содержанием всех пищевых веществ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</w:p>
    <w:p w:rsidR="0091012E" w:rsidRPr="0091012E" w:rsidRDefault="0091012E" w:rsidP="0091012E">
      <w:pPr>
        <w:spacing w:after="80"/>
        <w:jc w:val="both"/>
        <w:rPr>
          <w:b/>
          <w:sz w:val="28"/>
          <w:szCs w:val="28"/>
        </w:rPr>
      </w:pPr>
      <w:r w:rsidRPr="0091012E">
        <w:rPr>
          <w:b/>
          <w:sz w:val="28"/>
          <w:szCs w:val="28"/>
        </w:rPr>
        <w:t xml:space="preserve">9. Суточный рацион детского питания содержит 80г белков. В каком количестве (в г.) должны быть в рационе жиры: 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  <w:r w:rsidRPr="0091012E">
        <w:rPr>
          <w:sz w:val="28"/>
          <w:szCs w:val="28"/>
        </w:rPr>
        <w:t>а) 20г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  <w:r w:rsidRPr="0091012E">
        <w:rPr>
          <w:sz w:val="28"/>
          <w:szCs w:val="28"/>
        </w:rPr>
        <w:t>б) 80г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  <w:r w:rsidRPr="0091012E">
        <w:rPr>
          <w:sz w:val="28"/>
          <w:szCs w:val="28"/>
        </w:rPr>
        <w:t>в) 320г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</w:p>
    <w:p w:rsidR="0091012E" w:rsidRPr="0091012E" w:rsidRDefault="0091012E" w:rsidP="0091012E">
      <w:pPr>
        <w:spacing w:after="80"/>
        <w:jc w:val="both"/>
        <w:rPr>
          <w:b/>
          <w:sz w:val="28"/>
          <w:szCs w:val="28"/>
        </w:rPr>
      </w:pPr>
      <w:r w:rsidRPr="0091012E">
        <w:rPr>
          <w:b/>
          <w:sz w:val="28"/>
          <w:szCs w:val="28"/>
        </w:rPr>
        <w:t xml:space="preserve">10. В соответствии с утвержденными физиологическими нормами дифференциация потребности в пищевых веществах и энергии в зависимости от пола начинается с возраста: 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  <w:r w:rsidRPr="0091012E">
        <w:rPr>
          <w:sz w:val="28"/>
          <w:szCs w:val="28"/>
        </w:rPr>
        <w:t>а) 17 лет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  <w:r w:rsidRPr="0091012E">
        <w:rPr>
          <w:sz w:val="28"/>
          <w:szCs w:val="28"/>
        </w:rPr>
        <w:t>б) 14 лет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  <w:r w:rsidRPr="0091012E">
        <w:rPr>
          <w:sz w:val="28"/>
          <w:szCs w:val="28"/>
        </w:rPr>
        <w:t>в) 11 лет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  <w:r w:rsidRPr="0091012E">
        <w:rPr>
          <w:sz w:val="28"/>
          <w:szCs w:val="28"/>
        </w:rPr>
        <w:lastRenderedPageBreak/>
        <w:t>г) 7 лет</w:t>
      </w:r>
    </w:p>
    <w:p w:rsidR="0091012E" w:rsidRPr="0091012E" w:rsidRDefault="0091012E" w:rsidP="0091012E">
      <w:pPr>
        <w:spacing w:after="80"/>
        <w:jc w:val="both"/>
        <w:rPr>
          <w:sz w:val="28"/>
          <w:szCs w:val="28"/>
        </w:rPr>
      </w:pPr>
      <w:r w:rsidRPr="0091012E">
        <w:rPr>
          <w:sz w:val="28"/>
          <w:szCs w:val="28"/>
        </w:rPr>
        <w:t>д) с дошкольного возраста</w:t>
      </w:r>
    </w:p>
    <w:p w:rsidR="0091012E" w:rsidRPr="0091012E" w:rsidRDefault="0091012E" w:rsidP="0091012E">
      <w:pPr>
        <w:ind w:left="-540" w:firstLine="540"/>
        <w:jc w:val="both"/>
        <w:rPr>
          <w:sz w:val="28"/>
          <w:szCs w:val="28"/>
        </w:rPr>
      </w:pPr>
    </w:p>
    <w:p w:rsidR="00DC6199" w:rsidRPr="0091012E" w:rsidRDefault="00DC6199" w:rsidP="00DC6199">
      <w:pPr>
        <w:ind w:firstLine="709"/>
        <w:jc w:val="both"/>
        <w:rPr>
          <w:i/>
          <w:color w:val="000000"/>
          <w:sz w:val="28"/>
          <w:szCs w:val="28"/>
        </w:rPr>
      </w:pPr>
    </w:p>
    <w:p w:rsidR="00DC6199" w:rsidRDefault="00DC6199" w:rsidP="00DC6199">
      <w:pPr>
        <w:ind w:firstLine="709"/>
        <w:jc w:val="both"/>
        <w:rPr>
          <w:sz w:val="28"/>
          <w:szCs w:val="28"/>
        </w:rPr>
      </w:pPr>
      <w:r w:rsidRPr="00834AEA">
        <w:rPr>
          <w:sz w:val="28"/>
          <w:szCs w:val="28"/>
        </w:rPr>
        <w:t>Вопросы для</w:t>
      </w:r>
      <w:r>
        <w:rPr>
          <w:sz w:val="28"/>
          <w:szCs w:val="28"/>
        </w:rPr>
        <w:t xml:space="preserve"> </w:t>
      </w:r>
      <w:r w:rsidRPr="00F16F36">
        <w:rPr>
          <w:sz w:val="28"/>
          <w:szCs w:val="28"/>
        </w:rPr>
        <w:t>устн</w:t>
      </w:r>
      <w:r>
        <w:rPr>
          <w:sz w:val="28"/>
          <w:szCs w:val="28"/>
        </w:rPr>
        <w:t>ого</w:t>
      </w:r>
      <w:r w:rsidRPr="00F16F36">
        <w:rPr>
          <w:sz w:val="28"/>
          <w:szCs w:val="28"/>
        </w:rPr>
        <w:t xml:space="preserve"> опрос</w:t>
      </w:r>
      <w:r>
        <w:rPr>
          <w:sz w:val="28"/>
          <w:szCs w:val="28"/>
        </w:rPr>
        <w:t>а:</w:t>
      </w:r>
    </w:p>
    <w:p w:rsidR="00DC6199" w:rsidRPr="004B60C6" w:rsidRDefault="00DC6199" w:rsidP="008F7C76">
      <w:pPr>
        <w:pStyle w:val="a5"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4B60C6">
        <w:rPr>
          <w:rFonts w:ascii="Times New Roman" w:hAnsi="Times New Roman"/>
          <w:sz w:val="28"/>
          <w:szCs w:val="28"/>
        </w:rPr>
        <w:t>Основные принципы питания детей и подростков. Особенности детского питания.  Нормы физиологических потребностей детей в пищевых веществах и энергии.</w:t>
      </w:r>
    </w:p>
    <w:p w:rsidR="00DC6199" w:rsidRPr="004B60C6" w:rsidRDefault="00DC6199" w:rsidP="008F7C76">
      <w:pPr>
        <w:pStyle w:val="a5"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4B60C6">
        <w:rPr>
          <w:rFonts w:ascii="Times New Roman" w:hAnsi="Times New Roman"/>
          <w:sz w:val="28"/>
          <w:szCs w:val="28"/>
        </w:rPr>
        <w:t xml:space="preserve">Основные разделы работы школьного врача по организации питания детей и подростков в детском учреждении, составление меню-раскладок. </w:t>
      </w:r>
    </w:p>
    <w:p w:rsidR="00DC6199" w:rsidRPr="004B60C6" w:rsidRDefault="00DC6199" w:rsidP="008F7C76">
      <w:pPr>
        <w:pStyle w:val="a5"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4B60C6">
        <w:rPr>
          <w:rFonts w:ascii="Times New Roman" w:hAnsi="Times New Roman"/>
          <w:sz w:val="28"/>
          <w:szCs w:val="28"/>
        </w:rPr>
        <w:t>Особенности организации питания в учреждениях разных типов (детские дошкольные учреждения, общеобразовательные школы, профессионально-технические училища).</w:t>
      </w:r>
    </w:p>
    <w:p w:rsidR="00DC6199" w:rsidRPr="004B60C6" w:rsidRDefault="00DC6199" w:rsidP="008F7C76">
      <w:pPr>
        <w:pStyle w:val="a5"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4B60C6">
        <w:rPr>
          <w:rFonts w:ascii="Times New Roman" w:hAnsi="Times New Roman"/>
          <w:sz w:val="28"/>
          <w:szCs w:val="28"/>
        </w:rPr>
        <w:t>Основные продукты питания детей дошкольного возраста.</w:t>
      </w:r>
    </w:p>
    <w:p w:rsidR="00DC6199" w:rsidRPr="004B60C6" w:rsidRDefault="00DC6199" w:rsidP="008F7C76">
      <w:pPr>
        <w:pStyle w:val="a5"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4B60C6">
        <w:rPr>
          <w:rFonts w:ascii="Times New Roman" w:hAnsi="Times New Roman"/>
          <w:sz w:val="28"/>
          <w:szCs w:val="28"/>
        </w:rPr>
        <w:t xml:space="preserve">Санитарный контроль за питанием детей отделом гигиены детей и подростков </w:t>
      </w:r>
      <w:proofErr w:type="spellStart"/>
      <w:r w:rsidRPr="004B60C6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4B60C6">
        <w:rPr>
          <w:rFonts w:ascii="Times New Roman" w:hAnsi="Times New Roman"/>
          <w:sz w:val="28"/>
          <w:szCs w:val="28"/>
        </w:rPr>
        <w:t>.</w:t>
      </w:r>
    </w:p>
    <w:p w:rsidR="00DC6199" w:rsidRPr="004B60C6" w:rsidRDefault="00DC6199" w:rsidP="008F7C76">
      <w:pPr>
        <w:pStyle w:val="a5"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4B60C6">
        <w:rPr>
          <w:rFonts w:ascii="Times New Roman" w:hAnsi="Times New Roman"/>
          <w:sz w:val="28"/>
          <w:szCs w:val="28"/>
        </w:rPr>
        <w:t>Теоретическая оценка качества питания в детском учреждении. Методика оценки разнообразия пищевого рациона в детском учреждении.</w:t>
      </w:r>
    </w:p>
    <w:p w:rsidR="00DC6199" w:rsidRDefault="00DC6199" w:rsidP="00DC6199">
      <w:pPr>
        <w:ind w:firstLine="709"/>
        <w:jc w:val="both"/>
        <w:rPr>
          <w:i/>
          <w:color w:val="000000"/>
          <w:sz w:val="28"/>
          <w:szCs w:val="28"/>
        </w:rPr>
      </w:pPr>
    </w:p>
    <w:p w:rsidR="00921E4A" w:rsidRPr="00F153B2" w:rsidRDefault="00921E4A" w:rsidP="00921E4A">
      <w:pPr>
        <w:ind w:left="360"/>
        <w:rPr>
          <w:b/>
          <w:sz w:val="28"/>
          <w:szCs w:val="28"/>
        </w:rPr>
      </w:pPr>
      <w:r w:rsidRPr="00F153B2">
        <w:rPr>
          <w:b/>
          <w:sz w:val="28"/>
          <w:szCs w:val="28"/>
        </w:rPr>
        <w:t>Изучение нормативной документации:</w:t>
      </w:r>
    </w:p>
    <w:p w:rsidR="00921E4A" w:rsidRPr="00921E4A" w:rsidRDefault="00921E4A" w:rsidP="00921E4A">
      <w:pPr>
        <w:pStyle w:val="7"/>
        <w:keepNext w:val="0"/>
        <w:keepLines w:val="0"/>
        <w:numPr>
          <w:ilvl w:val="0"/>
          <w:numId w:val="68"/>
        </w:numPr>
        <w:spacing w:before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21E4A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СанПиН 2.4.5.2409 -08 «</w:t>
      </w:r>
      <w:r w:rsidRPr="00921E4A">
        <w:rPr>
          <w:rFonts w:ascii="Times New Roman" w:hAnsi="Times New Roman" w:cs="Times New Roman"/>
          <w:i w:val="0"/>
          <w:color w:val="auto"/>
          <w:sz w:val="28"/>
          <w:szCs w:val="28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921E4A" w:rsidRPr="00921E4A" w:rsidRDefault="00921E4A" w:rsidP="00921E4A">
      <w:pPr>
        <w:pStyle w:val="1"/>
        <w:keepLines w:val="0"/>
        <w:numPr>
          <w:ilvl w:val="0"/>
          <w:numId w:val="68"/>
        </w:numPr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1E4A">
        <w:rPr>
          <w:rFonts w:ascii="Times New Roman" w:hAnsi="Times New Roman" w:cs="Times New Roman"/>
          <w:color w:val="auto"/>
          <w:sz w:val="28"/>
          <w:szCs w:val="28"/>
        </w:rPr>
        <w:t xml:space="preserve">МР 2.3.1.2432 -08 Нормы Физиологических потребностей в энергии и пищевых веществах для различных групп населения Российской Федерации. </w:t>
      </w:r>
    </w:p>
    <w:p w:rsidR="00921E4A" w:rsidRPr="00CE1A2C" w:rsidRDefault="00921E4A" w:rsidP="00921E4A">
      <w:pPr>
        <w:pStyle w:val="a5"/>
        <w:widowControl/>
        <w:numPr>
          <w:ilvl w:val="0"/>
          <w:numId w:val="6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E1A2C">
        <w:rPr>
          <w:rFonts w:ascii="Times New Roman" w:hAnsi="Times New Roman"/>
          <w:sz w:val="28"/>
          <w:szCs w:val="28"/>
        </w:rPr>
        <w:t>СанПиН 2.4.1.</w:t>
      </w:r>
      <w:r>
        <w:rPr>
          <w:rFonts w:ascii="Times New Roman" w:hAnsi="Times New Roman"/>
          <w:sz w:val="28"/>
          <w:szCs w:val="28"/>
        </w:rPr>
        <w:t>3049</w:t>
      </w:r>
      <w:r w:rsidRPr="00CE1A2C">
        <w:rPr>
          <w:rFonts w:ascii="Times New Roman" w:hAnsi="Times New Roman"/>
          <w:sz w:val="28"/>
          <w:szCs w:val="28"/>
        </w:rPr>
        <w:t>–1</w:t>
      </w:r>
      <w:r>
        <w:rPr>
          <w:rFonts w:ascii="Times New Roman" w:hAnsi="Times New Roman"/>
          <w:sz w:val="28"/>
          <w:szCs w:val="28"/>
        </w:rPr>
        <w:t>3</w:t>
      </w:r>
      <w:r w:rsidRPr="00CE1A2C">
        <w:rPr>
          <w:rFonts w:ascii="Times New Roman" w:hAnsi="Times New Roman"/>
          <w:sz w:val="28"/>
          <w:szCs w:val="28"/>
        </w:rPr>
        <w:t xml:space="preserve">«Санитарно-эпидемиологические требования к устройству, содержанию и организации режима работы в дошкольных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CE1A2C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й</w:t>
      </w:r>
      <w:r w:rsidRPr="00CE1A2C">
        <w:rPr>
          <w:rFonts w:ascii="Times New Roman" w:hAnsi="Times New Roman"/>
          <w:sz w:val="28"/>
          <w:szCs w:val="28"/>
        </w:rPr>
        <w:t>»</w:t>
      </w:r>
    </w:p>
    <w:p w:rsidR="00921E4A" w:rsidRPr="008F7C76" w:rsidRDefault="00921E4A" w:rsidP="00921E4A">
      <w:pPr>
        <w:pStyle w:val="p69"/>
        <w:numPr>
          <w:ilvl w:val="0"/>
          <w:numId w:val="68"/>
        </w:numPr>
        <w:spacing w:before="20" w:beforeAutospacing="0" w:after="0" w:afterAutospacing="0" w:line="180" w:lineRule="atLeast"/>
        <w:jc w:val="both"/>
        <w:rPr>
          <w:sz w:val="28"/>
          <w:szCs w:val="28"/>
        </w:rPr>
      </w:pPr>
      <w:r w:rsidRPr="008F7C76">
        <w:rPr>
          <w:color w:val="000000"/>
          <w:sz w:val="28"/>
          <w:szCs w:val="28"/>
        </w:rPr>
        <w:t>СанПиН 2.4.2.2821-10 </w:t>
      </w:r>
      <w:r>
        <w:rPr>
          <w:color w:val="000000"/>
          <w:sz w:val="28"/>
          <w:szCs w:val="28"/>
        </w:rPr>
        <w:t>«</w:t>
      </w:r>
      <w:r w:rsidRPr="008F7C76">
        <w:rPr>
          <w:color w:val="000000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</w:t>
      </w:r>
      <w:r>
        <w:rPr>
          <w:color w:val="000000"/>
          <w:sz w:val="28"/>
          <w:szCs w:val="28"/>
        </w:rPr>
        <w:t>»</w:t>
      </w:r>
      <w:r w:rsidRPr="008F7C76">
        <w:rPr>
          <w:color w:val="000000"/>
          <w:sz w:val="28"/>
          <w:szCs w:val="28"/>
        </w:rPr>
        <w:t>;</w:t>
      </w:r>
    </w:p>
    <w:p w:rsidR="00921E4A" w:rsidRPr="008F7C76" w:rsidRDefault="00921E4A" w:rsidP="00921E4A">
      <w:pPr>
        <w:pStyle w:val="p69"/>
        <w:numPr>
          <w:ilvl w:val="0"/>
          <w:numId w:val="68"/>
        </w:numPr>
        <w:spacing w:before="20" w:beforeAutospacing="0" w:after="0" w:afterAutospacing="0" w:line="180" w:lineRule="atLeast"/>
        <w:jc w:val="both"/>
        <w:rPr>
          <w:sz w:val="28"/>
          <w:szCs w:val="28"/>
        </w:rPr>
      </w:pPr>
      <w:r w:rsidRPr="008F7C76">
        <w:rPr>
          <w:sz w:val="28"/>
          <w:szCs w:val="28"/>
        </w:rPr>
        <w:t>СанПиН 2.4.3.1186-03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 (с изменениями на 4 марта 2011 года);</w:t>
      </w:r>
    </w:p>
    <w:p w:rsidR="00921E4A" w:rsidRPr="00FD64DF" w:rsidRDefault="00921E4A" w:rsidP="00921E4A">
      <w:pPr>
        <w:pStyle w:val="a5"/>
        <w:widowControl/>
        <w:numPr>
          <w:ilvl w:val="0"/>
          <w:numId w:val="68"/>
        </w:numPr>
        <w:autoSpaceDE/>
        <w:autoSpaceDN/>
        <w:adjustRightInd/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FD64DF">
        <w:rPr>
          <w:rFonts w:ascii="Times New Roman" w:hAnsi="Times New Roman"/>
          <w:sz w:val="28"/>
          <w:szCs w:val="28"/>
        </w:rPr>
        <w:t>6.МР №0100/8606-07-34 «Рекомендуемый ассортимент пищевых продуктов для реализации в школьных буфетах».</w:t>
      </w:r>
    </w:p>
    <w:p w:rsidR="00921E4A" w:rsidRPr="00FD64DF" w:rsidRDefault="00921E4A" w:rsidP="00921E4A">
      <w:pPr>
        <w:pStyle w:val="a5"/>
        <w:widowControl/>
        <w:numPr>
          <w:ilvl w:val="0"/>
          <w:numId w:val="68"/>
        </w:numPr>
        <w:shd w:val="clear" w:color="auto" w:fill="FFFFFF"/>
        <w:autoSpaceDE/>
        <w:autoSpaceDN/>
        <w:adjustRightInd/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FD64DF">
        <w:rPr>
          <w:rFonts w:ascii="Times New Roman" w:hAnsi="Times New Roman"/>
          <w:sz w:val="28"/>
          <w:szCs w:val="28"/>
        </w:rPr>
        <w:t>7.МР №0100/8604-07-34 «Рекомендуемые среднесуточные наборы продуктов для питания детей 7-11 и 11-18 лет».</w:t>
      </w:r>
    </w:p>
    <w:p w:rsidR="00921E4A" w:rsidRPr="00FD64DF" w:rsidRDefault="00921E4A" w:rsidP="00921E4A">
      <w:pPr>
        <w:pStyle w:val="a5"/>
        <w:widowControl/>
        <w:numPr>
          <w:ilvl w:val="0"/>
          <w:numId w:val="68"/>
        </w:numPr>
        <w:shd w:val="clear" w:color="auto" w:fill="FFFFFF"/>
        <w:autoSpaceDE/>
        <w:autoSpaceDN/>
        <w:adjustRightInd/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FD64DF">
        <w:rPr>
          <w:rFonts w:ascii="Times New Roman" w:hAnsi="Times New Roman"/>
          <w:sz w:val="28"/>
          <w:szCs w:val="28"/>
        </w:rPr>
        <w:t xml:space="preserve">8.МР №0100/8605-07-34 «Примерное меню горячих школьных завтраков и обедов для организации питания детей 7-11 и 11-18 лет в государственных учреждениях». </w:t>
      </w:r>
    </w:p>
    <w:p w:rsidR="009C143B" w:rsidRPr="00921E4A" w:rsidRDefault="00921E4A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921E4A">
        <w:rPr>
          <w:b/>
          <w:color w:val="000000"/>
          <w:sz w:val="28"/>
          <w:szCs w:val="28"/>
        </w:rPr>
        <w:t>Решение задач:</w:t>
      </w:r>
    </w:p>
    <w:p w:rsidR="00921E4A" w:rsidRPr="00921E4A" w:rsidRDefault="00921E4A" w:rsidP="00921E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21E4A">
        <w:rPr>
          <w:color w:val="000000"/>
          <w:sz w:val="28"/>
          <w:szCs w:val="28"/>
        </w:rPr>
        <w:t>задача</w:t>
      </w:r>
    </w:p>
    <w:p w:rsidR="00921E4A" w:rsidRPr="00921E4A" w:rsidRDefault="00921E4A" w:rsidP="00921E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21E4A">
        <w:rPr>
          <w:color w:val="000000"/>
          <w:sz w:val="28"/>
          <w:szCs w:val="28"/>
        </w:rPr>
        <w:lastRenderedPageBreak/>
        <w:t xml:space="preserve">В детском дошкольном учреждении с круглосуточным пребыванием завтрак дети 3-х </w:t>
      </w:r>
      <w:r w:rsidRPr="00921E4A">
        <w:rPr>
          <w:color w:val="000000"/>
          <w:spacing w:val="1"/>
          <w:sz w:val="28"/>
          <w:szCs w:val="28"/>
        </w:rPr>
        <w:t xml:space="preserve">лет получали в 8 ч 30 мин, обед в 14ч, полдник в 16 ч, ужин в 18ч. Калорийность рациона составила 1860 ккал, белки - 60г. (в том числе животного происхождения 30г.), жиры - 60 г. </w:t>
      </w:r>
      <w:r w:rsidRPr="00921E4A">
        <w:rPr>
          <w:color w:val="000000"/>
          <w:spacing w:val="4"/>
          <w:sz w:val="28"/>
          <w:szCs w:val="28"/>
        </w:rPr>
        <w:t xml:space="preserve">(в том числе животного происхождения 45г), углеводы - 270 г. соли кальция - 1800 мг, </w:t>
      </w:r>
      <w:r w:rsidRPr="00921E4A">
        <w:rPr>
          <w:color w:val="000000"/>
          <w:sz w:val="28"/>
          <w:szCs w:val="28"/>
        </w:rPr>
        <w:t>фосфора - 1500мг, витамин. А - 400мг, рибофлавин - 1,5 мг, аскорбиновая кислота - 40 мг.</w:t>
      </w:r>
    </w:p>
    <w:p w:rsidR="00921E4A" w:rsidRPr="00921E4A" w:rsidRDefault="00921E4A" w:rsidP="00921E4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21E4A" w:rsidRPr="00921E4A" w:rsidRDefault="00921E4A" w:rsidP="00921E4A">
      <w:pPr>
        <w:numPr>
          <w:ilvl w:val="0"/>
          <w:numId w:val="69"/>
        </w:numPr>
        <w:shd w:val="clear" w:color="auto" w:fill="FFFFFF"/>
        <w:tabs>
          <w:tab w:val="left" w:pos="360"/>
          <w:tab w:val="left" w:pos="1231"/>
        </w:tabs>
        <w:jc w:val="both"/>
        <w:rPr>
          <w:spacing w:val="-25"/>
          <w:sz w:val="28"/>
          <w:szCs w:val="28"/>
        </w:rPr>
      </w:pPr>
      <w:r w:rsidRPr="00921E4A">
        <w:rPr>
          <w:sz w:val="28"/>
          <w:szCs w:val="28"/>
        </w:rPr>
        <w:t>Дать гигиеническую оценку организации питания.</w:t>
      </w:r>
    </w:p>
    <w:p w:rsidR="00921E4A" w:rsidRPr="00921E4A" w:rsidRDefault="00921E4A" w:rsidP="00921E4A">
      <w:pPr>
        <w:widowControl w:val="0"/>
        <w:numPr>
          <w:ilvl w:val="0"/>
          <w:numId w:val="69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</w:rPr>
      </w:pPr>
      <w:r w:rsidRPr="00921E4A">
        <w:rPr>
          <w:color w:val="000000"/>
          <w:sz w:val="28"/>
          <w:szCs w:val="28"/>
        </w:rPr>
        <w:t>Ваши рекомендации по организации рационального и адекватного питания.</w:t>
      </w:r>
    </w:p>
    <w:p w:rsidR="00921E4A" w:rsidRDefault="00921E4A" w:rsidP="00921E4A"/>
    <w:p w:rsidR="00921E4A" w:rsidRPr="003F7B21" w:rsidRDefault="00921E4A" w:rsidP="00921E4A">
      <w:pPr>
        <w:ind w:firstLine="709"/>
        <w:jc w:val="both"/>
        <w:rPr>
          <w:color w:val="000000"/>
          <w:sz w:val="28"/>
          <w:szCs w:val="28"/>
        </w:rPr>
      </w:pPr>
      <w:r w:rsidRPr="003F7B21">
        <w:rPr>
          <w:color w:val="000000"/>
          <w:sz w:val="28"/>
          <w:szCs w:val="28"/>
        </w:rPr>
        <w:t>Решение:</w:t>
      </w:r>
    </w:p>
    <w:p w:rsidR="00921E4A" w:rsidRPr="00D3165C" w:rsidRDefault="00921E4A" w:rsidP="00921E4A">
      <w:pPr>
        <w:pStyle w:val="4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 w:rsidRPr="00D3165C">
        <w:rPr>
          <w:sz w:val="28"/>
          <w:szCs w:val="28"/>
        </w:rPr>
        <w:t xml:space="preserve">Питание </w:t>
      </w:r>
      <w:r w:rsidRPr="00D3165C">
        <w:rPr>
          <w:color w:val="000000"/>
          <w:sz w:val="28"/>
          <w:szCs w:val="28"/>
        </w:rPr>
        <w:t xml:space="preserve">детей 3-х </w:t>
      </w:r>
      <w:r w:rsidRPr="00D3165C">
        <w:rPr>
          <w:color w:val="000000"/>
          <w:spacing w:val="1"/>
          <w:sz w:val="28"/>
          <w:szCs w:val="28"/>
        </w:rPr>
        <w:t>лет в</w:t>
      </w:r>
      <w:r w:rsidRPr="00D3165C">
        <w:rPr>
          <w:color w:val="000000"/>
          <w:sz w:val="28"/>
          <w:szCs w:val="28"/>
        </w:rPr>
        <w:t xml:space="preserve"> детском дошкольном учреждении с круглосуточным пребыванием не рациональное (не соответствует гигиеническим требованиям): </w:t>
      </w:r>
      <w:proofErr w:type="gramStart"/>
      <w:r w:rsidRPr="00D3165C">
        <w:rPr>
          <w:color w:val="000000"/>
          <w:sz w:val="28"/>
          <w:szCs w:val="28"/>
        </w:rPr>
        <w:t>нарушены  принципы</w:t>
      </w:r>
      <w:proofErr w:type="gramEnd"/>
      <w:r w:rsidRPr="00D3165C">
        <w:rPr>
          <w:color w:val="000000"/>
          <w:sz w:val="28"/>
          <w:szCs w:val="28"/>
        </w:rPr>
        <w:t xml:space="preserve"> – качественный, сбалансированности, режима питания.</w:t>
      </w:r>
    </w:p>
    <w:p w:rsidR="00921E4A" w:rsidRPr="00D3165C" w:rsidRDefault="00921E4A" w:rsidP="00921E4A">
      <w:pPr>
        <w:pStyle w:val="4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D3165C">
        <w:rPr>
          <w:sz w:val="28"/>
          <w:szCs w:val="28"/>
        </w:rPr>
        <w:t>Для решения данной задачи необходимо сравнить приведенные данные с физиологическими нормами потребления энергии, белков, жиров и углеводов для детей и подростков с учетом возрастной категории.</w:t>
      </w:r>
    </w:p>
    <w:p w:rsidR="00921E4A" w:rsidRPr="00D3165C" w:rsidRDefault="00921E4A" w:rsidP="00921E4A">
      <w:pPr>
        <w:pStyle w:val="4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D3165C">
        <w:rPr>
          <w:sz w:val="28"/>
          <w:szCs w:val="28"/>
        </w:rPr>
        <w:t xml:space="preserve">Пища переваривается в желудке ребенка в среднем в течение 3,5-4 часов, поэтому промежуток между завтраком и обедом очень большой, а между обедом, полдником и ужином - маленький. Калорийность рациона - 1800 </w:t>
      </w:r>
      <w:proofErr w:type="gramStart"/>
      <w:r w:rsidRPr="00D3165C">
        <w:rPr>
          <w:sz w:val="28"/>
          <w:szCs w:val="28"/>
        </w:rPr>
        <w:t>ккал.</w:t>
      </w:r>
      <w:r>
        <w:rPr>
          <w:sz w:val="28"/>
          <w:szCs w:val="28"/>
        </w:rPr>
        <w:t>,</w:t>
      </w:r>
      <w:proofErr w:type="gramEnd"/>
      <w:r w:rsidRPr="00D3165C">
        <w:rPr>
          <w:sz w:val="28"/>
          <w:szCs w:val="28"/>
        </w:rPr>
        <w:t xml:space="preserve"> по норме - 1800. Белков - 60 гр. (норма - 54 гр.)</w:t>
      </w:r>
      <w:r>
        <w:rPr>
          <w:sz w:val="28"/>
          <w:szCs w:val="28"/>
        </w:rPr>
        <w:t>,</w:t>
      </w:r>
      <w:r w:rsidRPr="00D3165C">
        <w:rPr>
          <w:sz w:val="28"/>
          <w:szCs w:val="28"/>
        </w:rPr>
        <w:t xml:space="preserve"> в том числе животного происхождения - 30 гр. (50% при норме не менее 65%.). Жиров - 60 гр. (норма - 60 </w:t>
      </w:r>
      <w:proofErr w:type="gramStart"/>
      <w:r w:rsidRPr="00D3165C">
        <w:rPr>
          <w:sz w:val="28"/>
          <w:szCs w:val="28"/>
        </w:rPr>
        <w:t>гр. )</w:t>
      </w:r>
      <w:proofErr w:type="gramEnd"/>
      <w:r w:rsidRPr="00D3165C">
        <w:rPr>
          <w:sz w:val="28"/>
          <w:szCs w:val="28"/>
        </w:rPr>
        <w:t xml:space="preserve">. Углеводов - 270 гр. (норма - 261 гр.- больше на 9 </w:t>
      </w:r>
      <w:proofErr w:type="spellStart"/>
      <w:r w:rsidRPr="00D3165C">
        <w:rPr>
          <w:sz w:val="28"/>
          <w:szCs w:val="28"/>
        </w:rPr>
        <w:t>гр</w:t>
      </w:r>
      <w:proofErr w:type="spellEnd"/>
      <w:r w:rsidRPr="00D3165C">
        <w:rPr>
          <w:sz w:val="28"/>
          <w:szCs w:val="28"/>
        </w:rPr>
        <w:t xml:space="preserve">). </w:t>
      </w:r>
      <w:proofErr w:type="spellStart"/>
      <w:r w:rsidRPr="00D3165C">
        <w:rPr>
          <w:sz w:val="28"/>
          <w:szCs w:val="28"/>
        </w:rPr>
        <w:t>Са</w:t>
      </w:r>
      <w:proofErr w:type="spellEnd"/>
      <w:r w:rsidRPr="00D3165C">
        <w:rPr>
          <w:sz w:val="28"/>
          <w:szCs w:val="28"/>
        </w:rPr>
        <w:t xml:space="preserve"> - 1800 мг (норма - 900. т.е. на 900 мг больше). Р - 1500 </w:t>
      </w:r>
      <w:proofErr w:type="gramStart"/>
      <w:r w:rsidRPr="00D3165C">
        <w:rPr>
          <w:sz w:val="28"/>
          <w:szCs w:val="28"/>
        </w:rPr>
        <w:t>мг .</w:t>
      </w:r>
      <w:proofErr w:type="gramEnd"/>
      <w:r w:rsidRPr="00D3165C">
        <w:rPr>
          <w:sz w:val="28"/>
          <w:szCs w:val="28"/>
        </w:rPr>
        <w:t>(норма - 800. т.е. на 700 мг больше). Витамин А - 400 мкг (норма - 500 мкг</w:t>
      </w:r>
      <w:proofErr w:type="gramStart"/>
      <w:r w:rsidRPr="00D3165C">
        <w:rPr>
          <w:sz w:val="28"/>
          <w:szCs w:val="28"/>
        </w:rPr>
        <w:t>. на</w:t>
      </w:r>
      <w:proofErr w:type="gramEnd"/>
      <w:r w:rsidRPr="00D3165C">
        <w:rPr>
          <w:sz w:val="28"/>
          <w:szCs w:val="28"/>
        </w:rPr>
        <w:t xml:space="preserve"> 100 мкг меньше), рибофлавин – 1,5 </w:t>
      </w:r>
      <w:r w:rsidRPr="00D3165C">
        <w:rPr>
          <w:rStyle w:val="75pt0pt"/>
          <w:rFonts w:eastAsiaTheme="majorEastAsia"/>
          <w:sz w:val="28"/>
          <w:szCs w:val="28"/>
        </w:rPr>
        <w:t xml:space="preserve">мг (норма – </w:t>
      </w:r>
      <w:r w:rsidRPr="00D3165C">
        <w:rPr>
          <w:sz w:val="28"/>
          <w:szCs w:val="28"/>
        </w:rPr>
        <w:t xml:space="preserve">1,0 </w:t>
      </w:r>
      <w:r w:rsidRPr="00D3165C">
        <w:rPr>
          <w:rStyle w:val="75pt0pt"/>
          <w:rFonts w:eastAsiaTheme="majorEastAsia"/>
          <w:sz w:val="28"/>
          <w:szCs w:val="28"/>
        </w:rPr>
        <w:t xml:space="preserve">мг. т.е. на </w:t>
      </w:r>
      <w:r w:rsidRPr="00D3165C">
        <w:rPr>
          <w:sz w:val="28"/>
          <w:szCs w:val="28"/>
        </w:rPr>
        <w:t xml:space="preserve">0,5 </w:t>
      </w:r>
      <w:r w:rsidRPr="00D3165C">
        <w:rPr>
          <w:rStyle w:val="75pt0pt"/>
          <w:rFonts w:eastAsiaTheme="majorEastAsia"/>
          <w:sz w:val="28"/>
          <w:szCs w:val="28"/>
        </w:rPr>
        <w:t xml:space="preserve">больше), аскорбиновая кислота - </w:t>
      </w:r>
      <w:r w:rsidRPr="00D3165C">
        <w:rPr>
          <w:sz w:val="28"/>
          <w:szCs w:val="28"/>
        </w:rPr>
        <w:t xml:space="preserve">40 </w:t>
      </w:r>
      <w:r w:rsidRPr="00D3165C">
        <w:rPr>
          <w:rStyle w:val="75pt0pt"/>
          <w:rFonts w:eastAsiaTheme="majorEastAsia"/>
          <w:sz w:val="28"/>
          <w:szCs w:val="28"/>
        </w:rPr>
        <w:t xml:space="preserve">мг (норма- </w:t>
      </w:r>
      <w:r w:rsidRPr="00D3165C">
        <w:rPr>
          <w:sz w:val="28"/>
          <w:szCs w:val="28"/>
        </w:rPr>
        <w:t>50 мг. т.</w:t>
      </w:r>
      <w:r w:rsidRPr="00D3165C">
        <w:rPr>
          <w:rStyle w:val="75pt0pt"/>
          <w:rFonts w:eastAsiaTheme="majorEastAsia"/>
          <w:sz w:val="28"/>
          <w:szCs w:val="28"/>
        </w:rPr>
        <w:t xml:space="preserve">е. </w:t>
      </w:r>
      <w:r w:rsidRPr="00D3165C">
        <w:rPr>
          <w:sz w:val="28"/>
          <w:szCs w:val="28"/>
        </w:rPr>
        <w:t xml:space="preserve">на 10 </w:t>
      </w:r>
      <w:r w:rsidRPr="00D3165C">
        <w:rPr>
          <w:rStyle w:val="75pt0pt"/>
          <w:rFonts w:eastAsiaTheme="majorEastAsia"/>
          <w:sz w:val="28"/>
          <w:szCs w:val="28"/>
        </w:rPr>
        <w:t>мг меньше).</w:t>
      </w:r>
    </w:p>
    <w:p w:rsidR="00921E4A" w:rsidRPr="00D3165C" w:rsidRDefault="00921E4A" w:rsidP="00921E4A">
      <w:pPr>
        <w:pStyle w:val="4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D3165C">
        <w:rPr>
          <w:sz w:val="28"/>
          <w:szCs w:val="28"/>
        </w:rPr>
        <w:t>Таким образом, в рационе неадекватный режим питания, недостаток витаминов, нарушена</w:t>
      </w:r>
      <w:r w:rsidRPr="00D3165C">
        <w:rPr>
          <w:color w:val="000000"/>
          <w:sz w:val="28"/>
          <w:szCs w:val="28"/>
        </w:rPr>
        <w:t xml:space="preserve"> сбалансированность</w:t>
      </w:r>
      <w:r w:rsidRPr="00D3165C">
        <w:rPr>
          <w:sz w:val="28"/>
          <w:szCs w:val="28"/>
        </w:rPr>
        <w:t>.</w:t>
      </w:r>
    </w:p>
    <w:p w:rsidR="00921E4A" w:rsidRPr="00921E4A" w:rsidRDefault="00921E4A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BC1C59" w:rsidRPr="00E836D2" w:rsidRDefault="00BC1C59" w:rsidP="009C143B">
      <w:pPr>
        <w:ind w:firstLine="709"/>
        <w:jc w:val="both"/>
        <w:rPr>
          <w:i/>
          <w:color w:val="000000"/>
          <w:sz w:val="28"/>
          <w:szCs w:val="28"/>
        </w:rPr>
      </w:pPr>
    </w:p>
    <w:p w:rsidR="009C143B" w:rsidRDefault="009C143B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005838" w:rsidRPr="004B60C6" w:rsidRDefault="00005838" w:rsidP="00005838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5</w:t>
      </w:r>
      <w:r w:rsidRPr="00933AA8">
        <w:rPr>
          <w:b/>
          <w:color w:val="000000"/>
          <w:sz w:val="28"/>
          <w:szCs w:val="28"/>
        </w:rPr>
        <w:t xml:space="preserve">. </w:t>
      </w:r>
      <w:r w:rsidRPr="004B60C6">
        <w:rPr>
          <w:sz w:val="28"/>
          <w:szCs w:val="28"/>
        </w:rPr>
        <w:t>Профилактика ультрафиолетовой недостаточности у детей и подростков. Закаливание, принципы закаливания детей и подростков</w:t>
      </w:r>
      <w:r w:rsidRPr="004B60C6">
        <w:rPr>
          <w:bCs/>
          <w:sz w:val="28"/>
          <w:szCs w:val="28"/>
        </w:rPr>
        <w:t>.</w:t>
      </w:r>
    </w:p>
    <w:p w:rsidR="00BC1C59" w:rsidRDefault="00BC1C59" w:rsidP="00005838">
      <w:pPr>
        <w:ind w:firstLine="709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="00005838" w:rsidRPr="00F16F36">
        <w:rPr>
          <w:sz w:val="28"/>
          <w:szCs w:val="28"/>
        </w:rPr>
        <w:t>устный опрос</w:t>
      </w:r>
      <w:r w:rsidR="00005838" w:rsidRPr="00BD49A1">
        <w:rPr>
          <w:sz w:val="28"/>
          <w:szCs w:val="28"/>
        </w:rPr>
        <w:t xml:space="preserve">, </w:t>
      </w:r>
      <w:r w:rsidR="00005838">
        <w:rPr>
          <w:sz w:val="28"/>
          <w:szCs w:val="28"/>
        </w:rPr>
        <w:t>т</w:t>
      </w:r>
      <w:r w:rsidR="00005838" w:rsidRPr="009F3128">
        <w:rPr>
          <w:color w:val="000000"/>
          <w:sz w:val="28"/>
          <w:szCs w:val="28"/>
        </w:rPr>
        <w:t xml:space="preserve">естовый контроль или письменный </w:t>
      </w:r>
      <w:proofErr w:type="gramStart"/>
      <w:r w:rsidR="00005838" w:rsidRPr="009F3128">
        <w:rPr>
          <w:color w:val="000000"/>
          <w:sz w:val="28"/>
          <w:szCs w:val="28"/>
        </w:rPr>
        <w:t>контроль</w:t>
      </w:r>
      <w:r w:rsidR="00005838" w:rsidRPr="00F16F36">
        <w:rPr>
          <w:sz w:val="28"/>
          <w:szCs w:val="28"/>
        </w:rPr>
        <w:t>;</w:t>
      </w:r>
      <w:r w:rsidR="00005838" w:rsidRPr="00F16F36">
        <w:br/>
      </w:r>
      <w:r w:rsidRPr="00F16F36">
        <w:br/>
      </w:r>
      <w:r w:rsidRPr="00E836D2">
        <w:rPr>
          <w:b/>
          <w:color w:val="000000"/>
          <w:sz w:val="28"/>
          <w:szCs w:val="28"/>
        </w:rPr>
        <w:t>Оценочные</w:t>
      </w:r>
      <w:proofErr w:type="gramEnd"/>
      <w:r w:rsidRPr="00E836D2">
        <w:rPr>
          <w:b/>
          <w:color w:val="000000"/>
          <w:sz w:val="28"/>
          <w:szCs w:val="28"/>
        </w:rPr>
        <w:t xml:space="preserve"> материалы текущего контроля</w:t>
      </w:r>
      <w:r>
        <w:rPr>
          <w:b/>
          <w:color w:val="000000"/>
          <w:sz w:val="28"/>
          <w:szCs w:val="28"/>
        </w:rPr>
        <w:t>:</w:t>
      </w:r>
      <w:r w:rsidRPr="00E836D2">
        <w:rPr>
          <w:b/>
          <w:color w:val="000000"/>
          <w:sz w:val="28"/>
          <w:szCs w:val="28"/>
        </w:rPr>
        <w:t xml:space="preserve"> </w:t>
      </w:r>
    </w:p>
    <w:p w:rsidR="00BC1C59" w:rsidRDefault="00BC1C59" w:rsidP="00BC1C59">
      <w:pPr>
        <w:ind w:firstLine="709"/>
        <w:jc w:val="both"/>
        <w:rPr>
          <w:sz w:val="28"/>
          <w:szCs w:val="28"/>
        </w:rPr>
      </w:pPr>
      <w:r w:rsidRPr="00834AEA">
        <w:rPr>
          <w:sz w:val="28"/>
          <w:szCs w:val="28"/>
        </w:rPr>
        <w:t>Вопросы для письменного входного контроля</w:t>
      </w:r>
      <w:r>
        <w:rPr>
          <w:sz w:val="28"/>
          <w:szCs w:val="28"/>
        </w:rPr>
        <w:t>:</w:t>
      </w:r>
    </w:p>
    <w:p w:rsidR="00005838" w:rsidRPr="00C358C4" w:rsidRDefault="00005838" w:rsidP="008F7C76">
      <w:pPr>
        <w:pStyle w:val="a5"/>
        <w:widowControl/>
        <w:numPr>
          <w:ilvl w:val="0"/>
          <w:numId w:val="10"/>
        </w:numPr>
        <w:autoSpaceDE/>
        <w:autoSpaceDN/>
        <w:adjustRightInd/>
        <w:rPr>
          <w:rFonts w:ascii="Times New Roman" w:eastAsia="MS Mincho" w:hAnsi="Times New Roman"/>
          <w:sz w:val="28"/>
          <w:szCs w:val="28"/>
        </w:rPr>
      </w:pPr>
      <w:r w:rsidRPr="00C358C4">
        <w:rPr>
          <w:rFonts w:ascii="Times New Roman" w:hAnsi="Times New Roman"/>
          <w:sz w:val="28"/>
          <w:szCs w:val="28"/>
        </w:rPr>
        <w:t>Спектры с</w:t>
      </w:r>
      <w:r w:rsidRPr="00C358C4">
        <w:rPr>
          <w:rFonts w:ascii="Times New Roman" w:eastAsia="MS Mincho" w:hAnsi="Times New Roman"/>
          <w:sz w:val="28"/>
          <w:szCs w:val="28"/>
        </w:rPr>
        <w:t>олнечной радиации, биологическое действие на организм</w:t>
      </w:r>
    </w:p>
    <w:p w:rsidR="00005838" w:rsidRDefault="00005838" w:rsidP="008F7C76">
      <w:pPr>
        <w:pStyle w:val="a5"/>
        <w:widowControl/>
        <w:numPr>
          <w:ilvl w:val="0"/>
          <w:numId w:val="10"/>
        </w:numPr>
        <w:autoSpaceDE/>
        <w:autoSpaceDN/>
        <w:adjustRightInd/>
        <w:rPr>
          <w:rFonts w:ascii="Times New Roman" w:eastAsia="MS Mincho" w:hAnsi="Times New Roman"/>
          <w:sz w:val="28"/>
          <w:szCs w:val="28"/>
        </w:rPr>
      </w:pPr>
      <w:r w:rsidRPr="00C358C4">
        <w:rPr>
          <w:rFonts w:ascii="Times New Roman" w:hAnsi="Times New Roman"/>
          <w:sz w:val="28"/>
          <w:szCs w:val="28"/>
        </w:rPr>
        <w:t>Профилактика</w:t>
      </w:r>
      <w:r>
        <w:t xml:space="preserve"> </w:t>
      </w:r>
      <w:r w:rsidRPr="004B60C6">
        <w:rPr>
          <w:rFonts w:ascii="Times New Roman" w:eastAsia="MS Mincho" w:hAnsi="Times New Roman"/>
          <w:sz w:val="28"/>
          <w:szCs w:val="28"/>
        </w:rPr>
        <w:t>ультрафиолетовой недостаточности у детей и взрослых.</w:t>
      </w:r>
    </w:p>
    <w:p w:rsidR="00005838" w:rsidRPr="004B60C6" w:rsidRDefault="00005838" w:rsidP="008F7C76">
      <w:pPr>
        <w:pStyle w:val="a5"/>
        <w:widowControl/>
        <w:numPr>
          <w:ilvl w:val="0"/>
          <w:numId w:val="10"/>
        </w:numPr>
        <w:autoSpaceDE/>
        <w:autoSpaceDN/>
        <w:adjustRightInd/>
        <w:rPr>
          <w:rFonts w:ascii="Times New Roman" w:eastAsia="MS Mincho" w:hAnsi="Times New Roman"/>
          <w:sz w:val="28"/>
          <w:szCs w:val="28"/>
        </w:rPr>
      </w:pPr>
      <w:r w:rsidRPr="004B60C6">
        <w:rPr>
          <w:rFonts w:ascii="Times New Roman" w:eastAsia="MS Mincho" w:hAnsi="Times New Roman"/>
          <w:sz w:val="28"/>
          <w:szCs w:val="28"/>
        </w:rPr>
        <w:t>Закаливание, принципы закаливания</w:t>
      </w:r>
    </w:p>
    <w:p w:rsidR="00BC1C59" w:rsidRPr="00DF1F26" w:rsidRDefault="00BC1C59" w:rsidP="00BC1C59">
      <w:pPr>
        <w:pStyle w:val="a5"/>
        <w:widowControl/>
        <w:autoSpaceDE/>
        <w:autoSpaceDN/>
        <w:adjustRightInd/>
        <w:ind w:left="1429" w:firstLine="0"/>
        <w:rPr>
          <w:rFonts w:ascii="Times New Roman" w:hAnsi="Times New Roman"/>
          <w:sz w:val="28"/>
          <w:szCs w:val="28"/>
        </w:rPr>
      </w:pPr>
    </w:p>
    <w:p w:rsidR="00BC1C59" w:rsidRDefault="00BC1C59" w:rsidP="00BC1C59">
      <w:pPr>
        <w:shd w:val="clear" w:color="auto" w:fill="FFFFFF"/>
        <w:ind w:left="709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Тестовые задания:</w:t>
      </w:r>
    </w:p>
    <w:p w:rsidR="000C35A4" w:rsidRPr="000C35A4" w:rsidRDefault="000C35A4" w:rsidP="000C35A4">
      <w:pPr>
        <w:tabs>
          <w:tab w:val="left" w:pos="7797"/>
        </w:tabs>
        <w:spacing w:after="80"/>
        <w:jc w:val="both"/>
        <w:rPr>
          <w:b/>
          <w:sz w:val="28"/>
          <w:szCs w:val="28"/>
        </w:rPr>
      </w:pPr>
      <w:r w:rsidRPr="000C35A4">
        <w:rPr>
          <w:b/>
          <w:sz w:val="28"/>
          <w:szCs w:val="28"/>
        </w:rPr>
        <w:t xml:space="preserve">1. Определить степень закаленности организма позволяет: </w:t>
      </w:r>
    </w:p>
    <w:p w:rsidR="000C35A4" w:rsidRPr="000C35A4" w:rsidRDefault="000C35A4" w:rsidP="000C35A4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0C35A4">
        <w:rPr>
          <w:sz w:val="28"/>
          <w:szCs w:val="28"/>
        </w:rPr>
        <w:t>а) исследование сосудистой реакции на охлаждение</w:t>
      </w:r>
    </w:p>
    <w:p w:rsidR="000C35A4" w:rsidRPr="000C35A4" w:rsidRDefault="000C35A4" w:rsidP="000C35A4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0C35A4">
        <w:rPr>
          <w:sz w:val="28"/>
          <w:szCs w:val="28"/>
        </w:rPr>
        <w:lastRenderedPageBreak/>
        <w:t xml:space="preserve">б) исследование </w:t>
      </w:r>
      <w:proofErr w:type="spellStart"/>
      <w:r w:rsidRPr="000C35A4">
        <w:rPr>
          <w:sz w:val="28"/>
          <w:szCs w:val="28"/>
        </w:rPr>
        <w:t>термоассимметрии</w:t>
      </w:r>
      <w:proofErr w:type="spellEnd"/>
    </w:p>
    <w:p w:rsidR="000C35A4" w:rsidRPr="000C35A4" w:rsidRDefault="000C35A4" w:rsidP="000C35A4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0C35A4">
        <w:rPr>
          <w:sz w:val="28"/>
          <w:szCs w:val="28"/>
        </w:rPr>
        <w:t>в) изучение заболеваемости простудными заболеваниями</w:t>
      </w:r>
    </w:p>
    <w:p w:rsidR="000C35A4" w:rsidRPr="000C35A4" w:rsidRDefault="000C35A4" w:rsidP="000C35A4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0C35A4">
        <w:rPr>
          <w:sz w:val="28"/>
          <w:szCs w:val="28"/>
        </w:rPr>
        <w:t>г) изучение заболеваемости</w:t>
      </w:r>
    </w:p>
    <w:p w:rsidR="000C35A4" w:rsidRPr="000C35A4" w:rsidRDefault="000C35A4" w:rsidP="000C35A4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0C35A4">
        <w:rPr>
          <w:sz w:val="28"/>
          <w:szCs w:val="28"/>
        </w:rPr>
        <w:t>д) исследование иммунологической резистентности</w:t>
      </w:r>
    </w:p>
    <w:p w:rsidR="000C35A4" w:rsidRPr="000C35A4" w:rsidRDefault="000C35A4" w:rsidP="000C35A4">
      <w:pPr>
        <w:tabs>
          <w:tab w:val="left" w:pos="7797"/>
        </w:tabs>
        <w:spacing w:after="80"/>
        <w:jc w:val="both"/>
        <w:rPr>
          <w:sz w:val="28"/>
          <w:szCs w:val="28"/>
        </w:rPr>
      </w:pPr>
    </w:p>
    <w:p w:rsidR="000C35A4" w:rsidRPr="000C35A4" w:rsidRDefault="000C35A4" w:rsidP="000C35A4">
      <w:pPr>
        <w:tabs>
          <w:tab w:val="left" w:pos="7797"/>
        </w:tabs>
        <w:spacing w:after="80"/>
        <w:jc w:val="both"/>
        <w:rPr>
          <w:b/>
          <w:sz w:val="28"/>
          <w:szCs w:val="28"/>
        </w:rPr>
      </w:pPr>
      <w:r w:rsidRPr="000C35A4">
        <w:rPr>
          <w:b/>
          <w:sz w:val="28"/>
          <w:szCs w:val="28"/>
        </w:rPr>
        <w:t xml:space="preserve">2. Наиболее доступной и эффективной в детских дошкольных учреждениях является система закаливающих мероприятий, включающая: </w:t>
      </w:r>
    </w:p>
    <w:p w:rsidR="000C35A4" w:rsidRPr="000C35A4" w:rsidRDefault="000C35A4" w:rsidP="000C35A4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0C35A4">
        <w:rPr>
          <w:sz w:val="28"/>
          <w:szCs w:val="28"/>
        </w:rPr>
        <w:t>а) воздушные ванны во время физкультурных занятий в зале и прогулок с подвижными играми, обливание ног, создание теплового комфорта путем соответствия одежды детей микроклимату помещений</w:t>
      </w:r>
    </w:p>
    <w:p w:rsidR="000C35A4" w:rsidRPr="000C35A4" w:rsidRDefault="000C35A4" w:rsidP="000C35A4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0C35A4">
        <w:rPr>
          <w:sz w:val="28"/>
          <w:szCs w:val="28"/>
        </w:rPr>
        <w:t xml:space="preserve">б) воздушные ванны во время физкультурных занятий в зале и прогулок, обливание </w:t>
      </w:r>
    </w:p>
    <w:p w:rsidR="000C35A4" w:rsidRPr="000C35A4" w:rsidRDefault="000C35A4" w:rsidP="000C35A4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0C35A4">
        <w:rPr>
          <w:sz w:val="28"/>
          <w:szCs w:val="28"/>
        </w:rPr>
        <w:t>в) воздушные ванны во время физкультурных занятий на улице, прогулок с подвижными играми, обтирание</w:t>
      </w:r>
    </w:p>
    <w:p w:rsidR="000C35A4" w:rsidRPr="000C35A4" w:rsidRDefault="000C35A4" w:rsidP="000C35A4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0C35A4">
        <w:rPr>
          <w:sz w:val="28"/>
          <w:szCs w:val="28"/>
        </w:rPr>
        <w:t>г) воздушные ванны во время физкультурных занятий на улице, прогулок с подвижными играми, создание теплового комфорта 'путем соответствия одежды детей микроклимату в помещениях</w:t>
      </w:r>
    </w:p>
    <w:p w:rsidR="000C35A4" w:rsidRPr="000C35A4" w:rsidRDefault="000C35A4" w:rsidP="000C35A4">
      <w:pPr>
        <w:tabs>
          <w:tab w:val="left" w:pos="7797"/>
        </w:tabs>
        <w:spacing w:after="80"/>
        <w:jc w:val="both"/>
        <w:rPr>
          <w:sz w:val="28"/>
          <w:szCs w:val="28"/>
        </w:rPr>
      </w:pPr>
    </w:p>
    <w:p w:rsidR="000C35A4" w:rsidRPr="000C35A4" w:rsidRDefault="000C35A4" w:rsidP="000C35A4">
      <w:pPr>
        <w:tabs>
          <w:tab w:val="left" w:pos="7797"/>
        </w:tabs>
        <w:spacing w:after="80"/>
        <w:jc w:val="both"/>
        <w:rPr>
          <w:b/>
          <w:sz w:val="28"/>
          <w:szCs w:val="28"/>
        </w:rPr>
      </w:pPr>
      <w:r w:rsidRPr="000C35A4">
        <w:rPr>
          <w:b/>
          <w:sz w:val="28"/>
          <w:szCs w:val="28"/>
        </w:rPr>
        <w:t xml:space="preserve">3. К основным принципам закаливания относятся: </w:t>
      </w:r>
    </w:p>
    <w:p w:rsidR="000C35A4" w:rsidRPr="000C35A4" w:rsidRDefault="000C35A4" w:rsidP="000C35A4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0C35A4">
        <w:rPr>
          <w:sz w:val="28"/>
          <w:szCs w:val="28"/>
        </w:rPr>
        <w:t>а) учет состояния здоровья</w:t>
      </w:r>
    </w:p>
    <w:p w:rsidR="000C35A4" w:rsidRPr="000C35A4" w:rsidRDefault="000C35A4" w:rsidP="000C35A4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0C35A4">
        <w:rPr>
          <w:sz w:val="28"/>
          <w:szCs w:val="28"/>
        </w:rPr>
        <w:t>б) постепенность, систематичность</w:t>
      </w:r>
    </w:p>
    <w:p w:rsidR="000C35A4" w:rsidRPr="000C35A4" w:rsidRDefault="000C35A4" w:rsidP="000C35A4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0C35A4">
        <w:rPr>
          <w:sz w:val="28"/>
          <w:szCs w:val="28"/>
        </w:rPr>
        <w:t>в) комплексность</w:t>
      </w:r>
    </w:p>
    <w:p w:rsidR="000C35A4" w:rsidRPr="000C35A4" w:rsidRDefault="000C35A4" w:rsidP="000C35A4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0C35A4">
        <w:rPr>
          <w:sz w:val="28"/>
          <w:szCs w:val="28"/>
        </w:rPr>
        <w:t>г) создание положительной мотивации</w:t>
      </w:r>
    </w:p>
    <w:p w:rsidR="000C35A4" w:rsidRPr="000C35A4" w:rsidRDefault="000C35A4" w:rsidP="000C35A4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0C35A4">
        <w:rPr>
          <w:sz w:val="28"/>
          <w:szCs w:val="28"/>
        </w:rPr>
        <w:t>д) малая  трудоемкость организации</w:t>
      </w:r>
    </w:p>
    <w:p w:rsidR="000C35A4" w:rsidRPr="000C35A4" w:rsidRDefault="000C35A4" w:rsidP="000C35A4">
      <w:pPr>
        <w:tabs>
          <w:tab w:val="left" w:pos="7797"/>
        </w:tabs>
        <w:spacing w:after="80"/>
        <w:jc w:val="both"/>
        <w:rPr>
          <w:sz w:val="28"/>
          <w:szCs w:val="28"/>
        </w:rPr>
      </w:pPr>
    </w:p>
    <w:p w:rsidR="000C35A4" w:rsidRPr="000C35A4" w:rsidRDefault="000C35A4" w:rsidP="000C35A4">
      <w:pPr>
        <w:tabs>
          <w:tab w:val="left" w:pos="7797"/>
        </w:tabs>
        <w:spacing w:after="80"/>
        <w:jc w:val="both"/>
        <w:rPr>
          <w:b/>
          <w:sz w:val="28"/>
          <w:szCs w:val="28"/>
        </w:rPr>
      </w:pPr>
      <w:r w:rsidRPr="000C35A4">
        <w:rPr>
          <w:b/>
          <w:sz w:val="28"/>
          <w:szCs w:val="28"/>
        </w:rPr>
        <w:t xml:space="preserve">4. Абсолютными противопоказаниями к проведению водного закаливания является: </w:t>
      </w:r>
    </w:p>
    <w:p w:rsidR="000C35A4" w:rsidRPr="000C35A4" w:rsidRDefault="000C35A4" w:rsidP="000C35A4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0C35A4">
        <w:rPr>
          <w:sz w:val="28"/>
          <w:szCs w:val="28"/>
        </w:rPr>
        <w:t>а) частые простудные заболевания</w:t>
      </w:r>
    </w:p>
    <w:p w:rsidR="000C35A4" w:rsidRPr="000C35A4" w:rsidRDefault="000C35A4" w:rsidP="000C35A4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0C35A4">
        <w:rPr>
          <w:sz w:val="28"/>
          <w:szCs w:val="28"/>
        </w:rPr>
        <w:t>б) острые воспалительные процессы</w:t>
      </w:r>
    </w:p>
    <w:p w:rsidR="000C35A4" w:rsidRPr="000C35A4" w:rsidRDefault="000C35A4" w:rsidP="000C35A4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0C35A4">
        <w:rPr>
          <w:sz w:val="28"/>
          <w:szCs w:val="28"/>
        </w:rPr>
        <w:t>в) хронические воспалительные заболевания</w:t>
      </w:r>
    </w:p>
    <w:p w:rsidR="000C35A4" w:rsidRPr="000C35A4" w:rsidRDefault="000C35A4" w:rsidP="000C35A4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0C35A4">
        <w:rPr>
          <w:sz w:val="28"/>
          <w:szCs w:val="28"/>
        </w:rPr>
        <w:t xml:space="preserve">г) пороки сердца в стадии </w:t>
      </w:r>
      <w:proofErr w:type="spellStart"/>
      <w:r w:rsidRPr="000C35A4">
        <w:rPr>
          <w:sz w:val="28"/>
          <w:szCs w:val="28"/>
        </w:rPr>
        <w:t>субкомпенсации</w:t>
      </w:r>
      <w:proofErr w:type="spellEnd"/>
    </w:p>
    <w:p w:rsidR="000C35A4" w:rsidRPr="000C35A4" w:rsidRDefault="000C35A4" w:rsidP="000C35A4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0C35A4">
        <w:rPr>
          <w:sz w:val="28"/>
          <w:szCs w:val="28"/>
        </w:rPr>
        <w:t>д) реконвалесценция после простудного заболевания</w:t>
      </w:r>
    </w:p>
    <w:p w:rsidR="000C35A4" w:rsidRPr="000C35A4" w:rsidRDefault="000C35A4" w:rsidP="000C35A4">
      <w:pPr>
        <w:tabs>
          <w:tab w:val="left" w:pos="7797"/>
        </w:tabs>
        <w:spacing w:after="80"/>
        <w:jc w:val="both"/>
        <w:rPr>
          <w:sz w:val="28"/>
          <w:szCs w:val="28"/>
        </w:rPr>
      </w:pPr>
    </w:p>
    <w:p w:rsidR="000C35A4" w:rsidRPr="000C35A4" w:rsidRDefault="000C35A4" w:rsidP="000C35A4">
      <w:pPr>
        <w:tabs>
          <w:tab w:val="left" w:pos="7797"/>
        </w:tabs>
        <w:spacing w:after="80"/>
        <w:jc w:val="both"/>
        <w:rPr>
          <w:b/>
          <w:sz w:val="28"/>
          <w:szCs w:val="28"/>
        </w:rPr>
      </w:pPr>
      <w:r w:rsidRPr="000C35A4">
        <w:rPr>
          <w:b/>
          <w:sz w:val="28"/>
          <w:szCs w:val="28"/>
        </w:rPr>
        <w:t xml:space="preserve">5. При организации закаливания после перенесенного ребенком заболевания необходимо учитывать: </w:t>
      </w:r>
    </w:p>
    <w:p w:rsidR="000C35A4" w:rsidRPr="000C35A4" w:rsidRDefault="000C35A4" w:rsidP="000C35A4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0C35A4">
        <w:rPr>
          <w:sz w:val="28"/>
          <w:szCs w:val="28"/>
        </w:rPr>
        <w:t>а) состояние  здоровья ребенка</w:t>
      </w:r>
    </w:p>
    <w:p w:rsidR="000C35A4" w:rsidRPr="000C35A4" w:rsidRDefault="000C35A4" w:rsidP="000C35A4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0C35A4">
        <w:rPr>
          <w:sz w:val="28"/>
          <w:szCs w:val="28"/>
        </w:rPr>
        <w:t>б) характер перенесенного заболевания</w:t>
      </w:r>
    </w:p>
    <w:p w:rsidR="000C35A4" w:rsidRPr="000C35A4" w:rsidRDefault="000C35A4" w:rsidP="000C35A4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0C35A4">
        <w:rPr>
          <w:sz w:val="28"/>
          <w:szCs w:val="28"/>
        </w:rPr>
        <w:t>в) длительность лихорадочного периода</w:t>
      </w:r>
    </w:p>
    <w:p w:rsidR="000C35A4" w:rsidRPr="000C35A4" w:rsidRDefault="000C35A4" w:rsidP="000C35A4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0C35A4">
        <w:rPr>
          <w:sz w:val="28"/>
          <w:szCs w:val="28"/>
        </w:rPr>
        <w:t>г) степень закаленности ребенка</w:t>
      </w:r>
    </w:p>
    <w:p w:rsidR="000C35A4" w:rsidRPr="000C35A4" w:rsidRDefault="000C35A4" w:rsidP="000C35A4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0C35A4">
        <w:rPr>
          <w:sz w:val="28"/>
          <w:szCs w:val="28"/>
        </w:rPr>
        <w:lastRenderedPageBreak/>
        <w:t>д) время года</w:t>
      </w:r>
    </w:p>
    <w:p w:rsidR="000C35A4" w:rsidRPr="000C35A4" w:rsidRDefault="000C35A4" w:rsidP="000C35A4">
      <w:pPr>
        <w:tabs>
          <w:tab w:val="left" w:pos="7797"/>
        </w:tabs>
        <w:spacing w:after="80"/>
        <w:jc w:val="both"/>
        <w:rPr>
          <w:sz w:val="28"/>
          <w:szCs w:val="28"/>
        </w:rPr>
      </w:pPr>
    </w:p>
    <w:p w:rsidR="000C35A4" w:rsidRPr="000C35A4" w:rsidRDefault="000C35A4" w:rsidP="000C35A4">
      <w:pPr>
        <w:tabs>
          <w:tab w:val="left" w:pos="7797"/>
        </w:tabs>
        <w:spacing w:after="80"/>
        <w:jc w:val="both"/>
        <w:rPr>
          <w:b/>
          <w:sz w:val="28"/>
          <w:szCs w:val="28"/>
        </w:rPr>
      </w:pPr>
      <w:r w:rsidRPr="000C35A4">
        <w:rPr>
          <w:b/>
          <w:sz w:val="28"/>
          <w:szCs w:val="28"/>
        </w:rPr>
        <w:t xml:space="preserve">6. Обливание ног дошкольников не соответствует требованиям к закаливающим процедурам, если: </w:t>
      </w:r>
    </w:p>
    <w:p w:rsidR="000C35A4" w:rsidRPr="000C35A4" w:rsidRDefault="000C35A4" w:rsidP="000C35A4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0C35A4">
        <w:rPr>
          <w:sz w:val="28"/>
          <w:szCs w:val="28"/>
        </w:rPr>
        <w:t>а) температура воздуха в помещении не ниже +20</w:t>
      </w:r>
      <w:r w:rsidRPr="000C35A4">
        <w:rPr>
          <w:sz w:val="28"/>
          <w:szCs w:val="28"/>
          <w:vertAlign w:val="superscript"/>
        </w:rPr>
        <w:t>о</w:t>
      </w:r>
      <w:r w:rsidRPr="000C35A4">
        <w:rPr>
          <w:sz w:val="28"/>
          <w:szCs w:val="28"/>
        </w:rPr>
        <w:t>С</w:t>
      </w:r>
    </w:p>
    <w:p w:rsidR="000C35A4" w:rsidRPr="000C35A4" w:rsidRDefault="000C35A4" w:rsidP="000C35A4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0C35A4">
        <w:rPr>
          <w:sz w:val="28"/>
          <w:szCs w:val="28"/>
        </w:rPr>
        <w:t>б) прохладная вода льется на холодные ноги ребенка</w:t>
      </w:r>
    </w:p>
    <w:p w:rsidR="000C35A4" w:rsidRPr="000C35A4" w:rsidRDefault="000C35A4" w:rsidP="000C35A4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0C35A4">
        <w:rPr>
          <w:sz w:val="28"/>
          <w:szCs w:val="28"/>
        </w:rPr>
        <w:t>в) после обливания ноги осушаются полотенцем</w:t>
      </w:r>
    </w:p>
    <w:p w:rsidR="000C35A4" w:rsidRPr="000C35A4" w:rsidRDefault="000C35A4" w:rsidP="000C35A4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0C35A4">
        <w:rPr>
          <w:sz w:val="28"/>
          <w:szCs w:val="28"/>
        </w:rPr>
        <w:t>г) все перечисленное</w:t>
      </w:r>
    </w:p>
    <w:p w:rsidR="000C35A4" w:rsidRPr="000C35A4" w:rsidRDefault="000C35A4" w:rsidP="000C35A4">
      <w:pPr>
        <w:spacing w:after="80"/>
        <w:jc w:val="both"/>
        <w:rPr>
          <w:sz w:val="28"/>
          <w:szCs w:val="28"/>
        </w:rPr>
      </w:pPr>
      <w:r w:rsidRPr="000C35A4">
        <w:rPr>
          <w:sz w:val="28"/>
          <w:szCs w:val="28"/>
        </w:rPr>
        <w:t>д) прохладная вода льется на теплые ноги ребенка</w:t>
      </w:r>
    </w:p>
    <w:p w:rsidR="000C35A4" w:rsidRPr="000C35A4" w:rsidRDefault="000C35A4" w:rsidP="000C35A4">
      <w:pPr>
        <w:spacing w:after="80"/>
        <w:jc w:val="both"/>
        <w:rPr>
          <w:sz w:val="28"/>
          <w:szCs w:val="28"/>
        </w:rPr>
      </w:pPr>
    </w:p>
    <w:p w:rsidR="000C35A4" w:rsidRPr="000C35A4" w:rsidRDefault="000C35A4" w:rsidP="000C35A4">
      <w:pPr>
        <w:spacing w:after="80"/>
        <w:jc w:val="both"/>
        <w:rPr>
          <w:b/>
          <w:sz w:val="28"/>
          <w:szCs w:val="28"/>
        </w:rPr>
      </w:pPr>
      <w:r w:rsidRPr="000C35A4">
        <w:rPr>
          <w:b/>
          <w:sz w:val="28"/>
          <w:szCs w:val="28"/>
        </w:rPr>
        <w:t xml:space="preserve">7. Цель утренней гимнастики все перечисленное, кроме: </w:t>
      </w:r>
    </w:p>
    <w:p w:rsidR="000C35A4" w:rsidRPr="000C35A4" w:rsidRDefault="000C35A4" w:rsidP="000C35A4">
      <w:pPr>
        <w:spacing w:after="80"/>
        <w:jc w:val="both"/>
        <w:rPr>
          <w:sz w:val="28"/>
          <w:szCs w:val="28"/>
        </w:rPr>
      </w:pPr>
      <w:r w:rsidRPr="000C35A4">
        <w:rPr>
          <w:sz w:val="28"/>
          <w:szCs w:val="28"/>
        </w:rPr>
        <w:t>а) снятия сонного торможения</w:t>
      </w:r>
    </w:p>
    <w:p w:rsidR="000C35A4" w:rsidRPr="000C35A4" w:rsidRDefault="000C35A4" w:rsidP="000C35A4">
      <w:pPr>
        <w:spacing w:after="80"/>
        <w:jc w:val="both"/>
        <w:rPr>
          <w:sz w:val="28"/>
          <w:szCs w:val="28"/>
        </w:rPr>
      </w:pPr>
      <w:r w:rsidRPr="000C35A4">
        <w:rPr>
          <w:sz w:val="28"/>
          <w:szCs w:val="28"/>
        </w:rPr>
        <w:t>б) улучшения осанки за счет всех мышечных групп</w:t>
      </w:r>
    </w:p>
    <w:p w:rsidR="000C35A4" w:rsidRPr="000C35A4" w:rsidRDefault="000C35A4" w:rsidP="000C35A4">
      <w:pPr>
        <w:spacing w:after="80"/>
        <w:jc w:val="both"/>
        <w:rPr>
          <w:sz w:val="28"/>
          <w:szCs w:val="28"/>
        </w:rPr>
      </w:pPr>
      <w:r w:rsidRPr="000C35A4">
        <w:rPr>
          <w:sz w:val="28"/>
          <w:szCs w:val="28"/>
        </w:rPr>
        <w:t>в) совершенствования функции дыхания</w:t>
      </w:r>
    </w:p>
    <w:p w:rsidR="000C35A4" w:rsidRPr="000C35A4" w:rsidRDefault="000C35A4" w:rsidP="000C35A4">
      <w:pPr>
        <w:spacing w:after="80"/>
        <w:jc w:val="both"/>
        <w:rPr>
          <w:sz w:val="28"/>
          <w:szCs w:val="28"/>
        </w:rPr>
      </w:pPr>
      <w:r w:rsidRPr="000C35A4">
        <w:rPr>
          <w:sz w:val="28"/>
          <w:szCs w:val="28"/>
        </w:rPr>
        <w:t>г) обучение основным движениям</w:t>
      </w:r>
    </w:p>
    <w:p w:rsidR="000C35A4" w:rsidRPr="000C35A4" w:rsidRDefault="000C35A4" w:rsidP="000C35A4">
      <w:pPr>
        <w:spacing w:after="80"/>
        <w:jc w:val="both"/>
        <w:rPr>
          <w:sz w:val="28"/>
          <w:szCs w:val="28"/>
        </w:rPr>
      </w:pPr>
    </w:p>
    <w:p w:rsidR="000C35A4" w:rsidRPr="000C35A4" w:rsidRDefault="000C35A4" w:rsidP="000C35A4">
      <w:pPr>
        <w:spacing w:after="80"/>
        <w:jc w:val="both"/>
        <w:rPr>
          <w:b/>
          <w:sz w:val="28"/>
          <w:szCs w:val="28"/>
        </w:rPr>
      </w:pPr>
      <w:r w:rsidRPr="000C35A4">
        <w:rPr>
          <w:b/>
          <w:sz w:val="28"/>
          <w:szCs w:val="28"/>
        </w:rPr>
        <w:t xml:space="preserve">8. Водные закаливающие процедуры чаще заключаются в воздействии на стопу потому, что: </w:t>
      </w:r>
    </w:p>
    <w:p w:rsidR="000C35A4" w:rsidRPr="000C35A4" w:rsidRDefault="000C35A4" w:rsidP="000C35A4">
      <w:pPr>
        <w:spacing w:after="80"/>
        <w:jc w:val="both"/>
        <w:rPr>
          <w:sz w:val="28"/>
          <w:szCs w:val="28"/>
        </w:rPr>
      </w:pPr>
      <w:r w:rsidRPr="000C35A4">
        <w:rPr>
          <w:sz w:val="28"/>
          <w:szCs w:val="28"/>
        </w:rPr>
        <w:t>а) стопа – наиболее активная рефлексогенная зона</w:t>
      </w:r>
    </w:p>
    <w:p w:rsidR="000C35A4" w:rsidRPr="000C35A4" w:rsidRDefault="000C35A4" w:rsidP="000C35A4">
      <w:pPr>
        <w:spacing w:after="80"/>
        <w:jc w:val="both"/>
        <w:rPr>
          <w:sz w:val="28"/>
          <w:szCs w:val="28"/>
        </w:rPr>
      </w:pPr>
      <w:proofErr w:type="gramStart"/>
      <w:r w:rsidRPr="000C35A4">
        <w:rPr>
          <w:sz w:val="28"/>
          <w:szCs w:val="28"/>
        </w:rPr>
        <w:t>б</w:t>
      </w:r>
      <w:proofErr w:type="gramEnd"/>
      <w:r w:rsidRPr="000C35A4">
        <w:rPr>
          <w:sz w:val="28"/>
          <w:szCs w:val="28"/>
        </w:rPr>
        <w:t xml:space="preserve">) вовлекаются в процессы закаливающего воздействия не только </w:t>
      </w:r>
      <w:proofErr w:type="spellStart"/>
      <w:r w:rsidRPr="000C35A4">
        <w:rPr>
          <w:sz w:val="28"/>
          <w:szCs w:val="28"/>
        </w:rPr>
        <w:t>термо</w:t>
      </w:r>
      <w:proofErr w:type="spellEnd"/>
      <w:r w:rsidRPr="000C35A4">
        <w:rPr>
          <w:sz w:val="28"/>
          <w:szCs w:val="28"/>
        </w:rPr>
        <w:t xml:space="preserve">-, но и </w:t>
      </w:r>
      <w:proofErr w:type="spellStart"/>
      <w:r w:rsidRPr="000C35A4">
        <w:rPr>
          <w:sz w:val="28"/>
          <w:szCs w:val="28"/>
        </w:rPr>
        <w:t>механорецепторы</w:t>
      </w:r>
      <w:proofErr w:type="spellEnd"/>
    </w:p>
    <w:p w:rsidR="000C35A4" w:rsidRPr="000C35A4" w:rsidRDefault="000C35A4" w:rsidP="000C35A4">
      <w:pPr>
        <w:spacing w:after="80"/>
        <w:jc w:val="both"/>
        <w:rPr>
          <w:sz w:val="28"/>
          <w:szCs w:val="28"/>
        </w:rPr>
      </w:pPr>
      <w:r w:rsidRPr="000C35A4">
        <w:rPr>
          <w:sz w:val="28"/>
          <w:szCs w:val="28"/>
        </w:rPr>
        <w:t>в) организационно (после сна) и по затратам времени рациональнее других водных процедур</w:t>
      </w:r>
    </w:p>
    <w:p w:rsidR="000C35A4" w:rsidRPr="000C35A4" w:rsidRDefault="000C35A4" w:rsidP="000C35A4">
      <w:pPr>
        <w:spacing w:after="80"/>
        <w:jc w:val="both"/>
        <w:rPr>
          <w:sz w:val="28"/>
          <w:szCs w:val="28"/>
        </w:rPr>
      </w:pPr>
      <w:r w:rsidRPr="000C35A4">
        <w:rPr>
          <w:sz w:val="28"/>
          <w:szCs w:val="28"/>
        </w:rPr>
        <w:t>г) заменяет гигиеническую процедуру</w:t>
      </w:r>
    </w:p>
    <w:p w:rsidR="000C35A4" w:rsidRPr="000C35A4" w:rsidRDefault="000C35A4" w:rsidP="000C35A4">
      <w:pPr>
        <w:spacing w:after="80"/>
        <w:jc w:val="both"/>
        <w:rPr>
          <w:sz w:val="28"/>
          <w:szCs w:val="28"/>
        </w:rPr>
      </w:pPr>
      <w:r w:rsidRPr="000C35A4">
        <w:rPr>
          <w:sz w:val="28"/>
          <w:szCs w:val="28"/>
        </w:rPr>
        <w:t xml:space="preserve">д) все перечисленное </w:t>
      </w:r>
    </w:p>
    <w:p w:rsidR="000C35A4" w:rsidRPr="000C35A4" w:rsidRDefault="000C35A4" w:rsidP="000C35A4">
      <w:pPr>
        <w:spacing w:after="80"/>
        <w:jc w:val="both"/>
        <w:rPr>
          <w:sz w:val="28"/>
          <w:szCs w:val="28"/>
        </w:rPr>
      </w:pPr>
    </w:p>
    <w:p w:rsidR="000C35A4" w:rsidRPr="000C35A4" w:rsidRDefault="000C35A4" w:rsidP="000C35A4">
      <w:pPr>
        <w:spacing w:after="80"/>
        <w:jc w:val="both"/>
        <w:rPr>
          <w:b/>
          <w:sz w:val="28"/>
          <w:szCs w:val="28"/>
        </w:rPr>
      </w:pPr>
      <w:r w:rsidRPr="000C35A4">
        <w:rPr>
          <w:b/>
          <w:sz w:val="28"/>
          <w:szCs w:val="28"/>
        </w:rPr>
        <w:t>9. У дошкольников при прекращении закаливающих воздействий эффект закаливания угасает:</w:t>
      </w:r>
    </w:p>
    <w:p w:rsidR="000C35A4" w:rsidRPr="000C35A4" w:rsidRDefault="000C35A4" w:rsidP="000C35A4">
      <w:pPr>
        <w:spacing w:after="80"/>
        <w:jc w:val="both"/>
        <w:rPr>
          <w:sz w:val="28"/>
          <w:szCs w:val="28"/>
        </w:rPr>
      </w:pPr>
      <w:r w:rsidRPr="000C35A4">
        <w:rPr>
          <w:sz w:val="28"/>
          <w:szCs w:val="28"/>
        </w:rPr>
        <w:t>а) через 1-2 дня</w:t>
      </w:r>
    </w:p>
    <w:p w:rsidR="000C35A4" w:rsidRPr="000C35A4" w:rsidRDefault="000C35A4" w:rsidP="000C35A4">
      <w:pPr>
        <w:spacing w:after="80"/>
        <w:jc w:val="both"/>
        <w:rPr>
          <w:sz w:val="28"/>
          <w:szCs w:val="28"/>
        </w:rPr>
      </w:pPr>
      <w:r w:rsidRPr="000C35A4">
        <w:rPr>
          <w:sz w:val="28"/>
          <w:szCs w:val="28"/>
        </w:rPr>
        <w:t>б) через 5-7 дней</w:t>
      </w:r>
    </w:p>
    <w:p w:rsidR="000C35A4" w:rsidRPr="000C35A4" w:rsidRDefault="000C35A4" w:rsidP="000C35A4">
      <w:pPr>
        <w:spacing w:after="80"/>
        <w:jc w:val="both"/>
        <w:rPr>
          <w:sz w:val="28"/>
          <w:szCs w:val="28"/>
        </w:rPr>
      </w:pPr>
      <w:r w:rsidRPr="000C35A4">
        <w:rPr>
          <w:sz w:val="28"/>
          <w:szCs w:val="28"/>
        </w:rPr>
        <w:t>в) через 2-3 недели</w:t>
      </w:r>
    </w:p>
    <w:p w:rsidR="000C35A4" w:rsidRPr="000C35A4" w:rsidRDefault="000C35A4" w:rsidP="000C35A4">
      <w:pPr>
        <w:spacing w:after="80"/>
        <w:jc w:val="both"/>
        <w:rPr>
          <w:sz w:val="28"/>
          <w:szCs w:val="28"/>
        </w:rPr>
      </w:pPr>
      <w:r w:rsidRPr="000C35A4">
        <w:rPr>
          <w:sz w:val="28"/>
          <w:szCs w:val="28"/>
        </w:rPr>
        <w:t>г) через месяц</w:t>
      </w:r>
    </w:p>
    <w:p w:rsidR="000C35A4" w:rsidRPr="000C35A4" w:rsidRDefault="000C35A4" w:rsidP="000C35A4">
      <w:pPr>
        <w:spacing w:after="80"/>
        <w:jc w:val="both"/>
        <w:rPr>
          <w:sz w:val="28"/>
          <w:szCs w:val="28"/>
        </w:rPr>
      </w:pPr>
      <w:r w:rsidRPr="000C35A4">
        <w:rPr>
          <w:sz w:val="28"/>
          <w:szCs w:val="28"/>
        </w:rPr>
        <w:t>д) не угасает</w:t>
      </w:r>
    </w:p>
    <w:p w:rsidR="000C35A4" w:rsidRPr="000C35A4" w:rsidRDefault="000C35A4" w:rsidP="000C35A4">
      <w:pPr>
        <w:spacing w:after="80"/>
        <w:jc w:val="both"/>
        <w:rPr>
          <w:sz w:val="28"/>
          <w:szCs w:val="28"/>
        </w:rPr>
      </w:pPr>
    </w:p>
    <w:p w:rsidR="000C35A4" w:rsidRPr="000C35A4" w:rsidRDefault="000C35A4" w:rsidP="000C35A4">
      <w:pPr>
        <w:spacing w:after="80"/>
        <w:jc w:val="both"/>
        <w:rPr>
          <w:b/>
          <w:sz w:val="28"/>
          <w:szCs w:val="28"/>
        </w:rPr>
      </w:pPr>
      <w:r w:rsidRPr="000C35A4">
        <w:rPr>
          <w:b/>
          <w:sz w:val="28"/>
          <w:szCs w:val="28"/>
        </w:rPr>
        <w:t xml:space="preserve">10. Проводить закаливающие процедуры часто болеющим детям: </w:t>
      </w:r>
    </w:p>
    <w:p w:rsidR="000C35A4" w:rsidRPr="000C35A4" w:rsidRDefault="000C35A4" w:rsidP="000C35A4">
      <w:pPr>
        <w:spacing w:after="80"/>
        <w:jc w:val="both"/>
        <w:rPr>
          <w:sz w:val="28"/>
          <w:szCs w:val="28"/>
        </w:rPr>
      </w:pPr>
      <w:r w:rsidRPr="000C35A4">
        <w:rPr>
          <w:sz w:val="28"/>
          <w:szCs w:val="28"/>
        </w:rPr>
        <w:t>а) нельзя</w:t>
      </w:r>
    </w:p>
    <w:p w:rsidR="000C35A4" w:rsidRPr="000C35A4" w:rsidRDefault="000C35A4" w:rsidP="000C35A4">
      <w:pPr>
        <w:spacing w:after="80"/>
        <w:jc w:val="both"/>
        <w:rPr>
          <w:sz w:val="28"/>
          <w:szCs w:val="28"/>
        </w:rPr>
      </w:pPr>
      <w:r w:rsidRPr="000C35A4">
        <w:rPr>
          <w:sz w:val="28"/>
          <w:szCs w:val="28"/>
        </w:rPr>
        <w:t>б) можно без ограничений</w:t>
      </w:r>
    </w:p>
    <w:p w:rsidR="000C35A4" w:rsidRPr="000C35A4" w:rsidRDefault="000C35A4" w:rsidP="000C35A4">
      <w:pPr>
        <w:spacing w:after="80"/>
        <w:jc w:val="both"/>
        <w:rPr>
          <w:sz w:val="28"/>
          <w:szCs w:val="28"/>
        </w:rPr>
      </w:pPr>
      <w:r w:rsidRPr="000C35A4">
        <w:rPr>
          <w:sz w:val="28"/>
          <w:szCs w:val="28"/>
        </w:rPr>
        <w:t>в) можно использовать щадящие воздействия</w:t>
      </w:r>
    </w:p>
    <w:p w:rsidR="000C35A4" w:rsidRPr="000C35A4" w:rsidRDefault="000C35A4" w:rsidP="000C35A4">
      <w:pPr>
        <w:spacing w:after="80"/>
        <w:jc w:val="both"/>
        <w:rPr>
          <w:sz w:val="28"/>
          <w:szCs w:val="28"/>
        </w:rPr>
      </w:pPr>
      <w:r w:rsidRPr="000C35A4">
        <w:rPr>
          <w:sz w:val="28"/>
          <w:szCs w:val="28"/>
        </w:rPr>
        <w:t>г) можно только летом</w:t>
      </w:r>
    </w:p>
    <w:p w:rsidR="000C35A4" w:rsidRPr="000C35A4" w:rsidRDefault="000C35A4" w:rsidP="000C35A4">
      <w:pPr>
        <w:spacing w:after="80"/>
        <w:jc w:val="both"/>
        <w:rPr>
          <w:sz w:val="28"/>
          <w:szCs w:val="28"/>
        </w:rPr>
      </w:pPr>
    </w:p>
    <w:p w:rsidR="00BC1C59" w:rsidRPr="00BC1C59" w:rsidRDefault="00BC1C59" w:rsidP="00BC1C59">
      <w:pPr>
        <w:ind w:left="360"/>
        <w:rPr>
          <w:sz w:val="28"/>
          <w:szCs w:val="28"/>
        </w:rPr>
      </w:pPr>
      <w:r w:rsidRPr="00BC1C59">
        <w:rPr>
          <w:sz w:val="28"/>
          <w:szCs w:val="28"/>
        </w:rPr>
        <w:t>Вопросы для устного опроса:</w:t>
      </w:r>
    </w:p>
    <w:p w:rsidR="00005838" w:rsidRPr="004B60C6" w:rsidRDefault="00005838" w:rsidP="008F7C76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eastAsia="MS Mincho" w:hAnsi="Times New Roman"/>
          <w:sz w:val="28"/>
          <w:szCs w:val="28"/>
        </w:rPr>
      </w:pPr>
      <w:r w:rsidRPr="004B60C6">
        <w:rPr>
          <w:rFonts w:ascii="Times New Roman" w:eastAsia="MS Mincho" w:hAnsi="Times New Roman"/>
          <w:sz w:val="28"/>
          <w:szCs w:val="28"/>
        </w:rPr>
        <w:t>Солнечная радиация и ее гигиеническое значение.</w:t>
      </w:r>
    </w:p>
    <w:p w:rsidR="00005838" w:rsidRPr="004B60C6" w:rsidRDefault="00005838" w:rsidP="008F7C76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eastAsia="MS Mincho" w:hAnsi="Times New Roman"/>
          <w:sz w:val="28"/>
          <w:szCs w:val="28"/>
        </w:rPr>
      </w:pPr>
      <w:r w:rsidRPr="004B60C6">
        <w:rPr>
          <w:rFonts w:ascii="Times New Roman" w:eastAsia="MS Mincho" w:hAnsi="Times New Roman"/>
          <w:sz w:val="28"/>
          <w:szCs w:val="28"/>
        </w:rPr>
        <w:t>Влияние ультрафиолетовой недостаточности у детей и взрослых.</w:t>
      </w:r>
    </w:p>
    <w:p w:rsidR="00005838" w:rsidRDefault="00005838" w:rsidP="008F7C76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eastAsia="MS Mincho" w:hAnsi="Times New Roman"/>
          <w:sz w:val="28"/>
          <w:szCs w:val="28"/>
        </w:rPr>
      </w:pPr>
      <w:r w:rsidRPr="004B60C6">
        <w:rPr>
          <w:rFonts w:ascii="Times New Roman" w:eastAsia="MS Mincho" w:hAnsi="Times New Roman"/>
          <w:sz w:val="28"/>
          <w:szCs w:val="28"/>
        </w:rPr>
        <w:t>Искусственные источники солнечной радиации.</w:t>
      </w:r>
    </w:p>
    <w:p w:rsidR="00005838" w:rsidRPr="004B60C6" w:rsidRDefault="00005838" w:rsidP="008F7C76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</w:t>
      </w:r>
      <w:r w:rsidRPr="004B60C6">
        <w:rPr>
          <w:rFonts w:ascii="Times New Roman" w:eastAsia="MS Mincho" w:hAnsi="Times New Roman"/>
          <w:sz w:val="28"/>
          <w:szCs w:val="28"/>
        </w:rPr>
        <w:t xml:space="preserve">ринципы </w:t>
      </w:r>
      <w:r>
        <w:rPr>
          <w:rFonts w:ascii="Times New Roman" w:eastAsia="MS Mincho" w:hAnsi="Times New Roman"/>
          <w:sz w:val="28"/>
          <w:szCs w:val="28"/>
        </w:rPr>
        <w:t>з</w:t>
      </w:r>
      <w:r w:rsidRPr="004B60C6">
        <w:rPr>
          <w:rFonts w:ascii="Times New Roman" w:eastAsia="MS Mincho" w:hAnsi="Times New Roman"/>
          <w:sz w:val="28"/>
          <w:szCs w:val="28"/>
        </w:rPr>
        <w:t>акаливани</w:t>
      </w:r>
      <w:r>
        <w:rPr>
          <w:rFonts w:ascii="Times New Roman" w:eastAsia="MS Mincho" w:hAnsi="Times New Roman"/>
          <w:sz w:val="28"/>
          <w:szCs w:val="28"/>
        </w:rPr>
        <w:t>я</w:t>
      </w:r>
      <w:r w:rsidRPr="004B60C6">
        <w:rPr>
          <w:rFonts w:ascii="Times New Roman" w:eastAsia="MS Mincho" w:hAnsi="Times New Roman"/>
          <w:sz w:val="28"/>
          <w:szCs w:val="28"/>
        </w:rPr>
        <w:t>.</w:t>
      </w:r>
    </w:p>
    <w:p w:rsidR="00005838" w:rsidRDefault="00005838" w:rsidP="008F7C76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eastAsia="MS Mincho" w:hAnsi="Times New Roman"/>
          <w:sz w:val="28"/>
          <w:szCs w:val="28"/>
        </w:rPr>
      </w:pPr>
      <w:r w:rsidRPr="004B60C6">
        <w:rPr>
          <w:rFonts w:ascii="Times New Roman" w:eastAsia="MS Mincho" w:hAnsi="Times New Roman"/>
          <w:sz w:val="28"/>
          <w:szCs w:val="28"/>
        </w:rPr>
        <w:t>Организация и дозирование профилактического ультрафиолетового облучения людей.</w:t>
      </w:r>
    </w:p>
    <w:p w:rsidR="008E5249" w:rsidRPr="004B60C6" w:rsidRDefault="008E5249" w:rsidP="008E5249">
      <w:pPr>
        <w:pStyle w:val="a5"/>
        <w:widowControl/>
        <w:autoSpaceDE/>
        <w:autoSpaceDN/>
        <w:adjustRightInd/>
        <w:ind w:left="709" w:firstLine="0"/>
        <w:rPr>
          <w:rFonts w:ascii="Times New Roman" w:eastAsia="MS Mincho" w:hAnsi="Times New Roman"/>
          <w:sz w:val="28"/>
          <w:szCs w:val="28"/>
        </w:rPr>
      </w:pPr>
    </w:p>
    <w:p w:rsidR="009C143B" w:rsidRPr="000C35A4" w:rsidRDefault="000C35A4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0C35A4">
        <w:rPr>
          <w:b/>
          <w:color w:val="000000"/>
          <w:sz w:val="28"/>
          <w:szCs w:val="28"/>
        </w:rPr>
        <w:t>Решение задач</w:t>
      </w:r>
    </w:p>
    <w:p w:rsidR="000C35A4" w:rsidRPr="007D1E96" w:rsidRDefault="000C35A4" w:rsidP="000C35A4">
      <w:pPr>
        <w:jc w:val="both"/>
        <w:rPr>
          <w:b/>
          <w:sz w:val="28"/>
          <w:szCs w:val="28"/>
        </w:rPr>
      </w:pPr>
      <w:r w:rsidRPr="007D1E96">
        <w:rPr>
          <w:b/>
          <w:sz w:val="28"/>
          <w:szCs w:val="28"/>
        </w:rPr>
        <w:t>ЗАДАЧА №.</w:t>
      </w:r>
    </w:p>
    <w:p w:rsidR="000C35A4" w:rsidRPr="007D1E96" w:rsidRDefault="000C35A4" w:rsidP="000C35A4">
      <w:pPr>
        <w:jc w:val="both"/>
        <w:rPr>
          <w:sz w:val="28"/>
          <w:szCs w:val="28"/>
        </w:rPr>
      </w:pPr>
      <w:r w:rsidRPr="007D1E96">
        <w:rPr>
          <w:sz w:val="28"/>
          <w:szCs w:val="28"/>
        </w:rPr>
        <w:t xml:space="preserve">      В средней группе детского сада закаливание детей проводится путем воздействия на организм воздушного и водного факторов. Проводятся закаливающие процедуры ежедневно перед дневным сном. В начале дети делают гимнастические упражнения в игровой комнате в течение 10 мин при Т-20°С. Затем проводится обмывание ног в ножной ванне водой Т-28°С с последующим вытиранием ног (в осенне-зимний период). В летнее время проводят обливание всего тела при температуре воздуха в помещении 20°С воды-36-37°С.</w:t>
      </w:r>
    </w:p>
    <w:p w:rsidR="000C35A4" w:rsidRPr="007D1E96" w:rsidRDefault="000C35A4" w:rsidP="000C35A4">
      <w:pPr>
        <w:rPr>
          <w:sz w:val="28"/>
          <w:szCs w:val="28"/>
        </w:rPr>
      </w:pPr>
      <w:r w:rsidRPr="007D1E96">
        <w:rPr>
          <w:sz w:val="28"/>
          <w:szCs w:val="28"/>
        </w:rPr>
        <w:t>1.</w:t>
      </w:r>
      <w:r w:rsidRPr="007D1E96">
        <w:rPr>
          <w:sz w:val="28"/>
          <w:szCs w:val="28"/>
        </w:rPr>
        <w:tab/>
        <w:t>Дайте заключение о правильности организации закаливающих процедур.</w:t>
      </w:r>
    </w:p>
    <w:p w:rsidR="000C35A4" w:rsidRPr="007D1E96" w:rsidRDefault="000C35A4" w:rsidP="000C35A4">
      <w:pPr>
        <w:rPr>
          <w:sz w:val="28"/>
          <w:szCs w:val="28"/>
        </w:rPr>
      </w:pPr>
      <w:r w:rsidRPr="007D1E96">
        <w:rPr>
          <w:sz w:val="28"/>
          <w:szCs w:val="28"/>
        </w:rPr>
        <w:t>2.</w:t>
      </w:r>
      <w:r w:rsidRPr="007D1E96">
        <w:rPr>
          <w:sz w:val="28"/>
          <w:szCs w:val="28"/>
        </w:rPr>
        <w:tab/>
        <w:t>Ваши рекомендации по организации адекватного закаливания в данном детском учреждении.</w:t>
      </w:r>
    </w:p>
    <w:p w:rsidR="000C35A4" w:rsidRDefault="000C35A4" w:rsidP="000C35A4">
      <w:pPr>
        <w:pStyle w:val="4"/>
        <w:shd w:val="clear" w:color="auto" w:fill="auto"/>
        <w:spacing w:after="246" w:line="286" w:lineRule="exact"/>
        <w:ind w:left="20" w:right="20" w:firstLine="560"/>
        <w:rPr>
          <w:b/>
          <w:color w:val="000000"/>
          <w:sz w:val="28"/>
          <w:szCs w:val="28"/>
        </w:rPr>
      </w:pPr>
      <w:r w:rsidRPr="000C35A4">
        <w:rPr>
          <w:b/>
          <w:color w:val="000000"/>
          <w:sz w:val="28"/>
          <w:szCs w:val="28"/>
        </w:rPr>
        <w:t>Решение</w:t>
      </w:r>
    </w:p>
    <w:p w:rsidR="000C35A4" w:rsidRPr="00D3165C" w:rsidRDefault="000C35A4" w:rsidP="00957A82">
      <w:pPr>
        <w:pStyle w:val="4"/>
        <w:numPr>
          <w:ilvl w:val="0"/>
          <w:numId w:val="71"/>
        </w:numPr>
        <w:shd w:val="clear" w:color="auto" w:fill="auto"/>
        <w:spacing w:after="246" w:line="286" w:lineRule="exact"/>
        <w:ind w:right="20"/>
        <w:rPr>
          <w:sz w:val="28"/>
          <w:szCs w:val="28"/>
        </w:rPr>
      </w:pPr>
      <w:r w:rsidRPr="00D3165C">
        <w:rPr>
          <w:sz w:val="28"/>
          <w:szCs w:val="28"/>
        </w:rPr>
        <w:t>Организация закаливания для детей дошкольного возраста имеет следующие ошибки: во-первых, проведение всех закаливающих мероприятий осуществляется перед дневным сном; во-вторых, обливание ног осуществляется однократно, водой одной температуры (28°С).</w:t>
      </w:r>
    </w:p>
    <w:p w:rsidR="000C35A4" w:rsidRPr="00D3165C" w:rsidRDefault="000C35A4" w:rsidP="00957A82">
      <w:pPr>
        <w:pStyle w:val="4"/>
        <w:numPr>
          <w:ilvl w:val="0"/>
          <w:numId w:val="71"/>
        </w:numPr>
        <w:shd w:val="clear" w:color="auto" w:fill="auto"/>
        <w:tabs>
          <w:tab w:val="left" w:pos="1197"/>
        </w:tabs>
        <w:spacing w:after="244" w:line="240" w:lineRule="auto"/>
        <w:rPr>
          <w:sz w:val="28"/>
          <w:szCs w:val="28"/>
        </w:rPr>
      </w:pPr>
      <w:r w:rsidRPr="00D3165C">
        <w:rPr>
          <w:sz w:val="28"/>
          <w:szCs w:val="28"/>
        </w:rPr>
        <w:t>Рекомендуется внести коррекцию в последовательность режимных моментов: закаливание следует осуществлять после дневного сна. Для достижения закаливающего эффекта необходимо применять контрастное 4-х кратное обливание ног (температура горячей воды - 38°С, холодной - 18°С).</w:t>
      </w:r>
    </w:p>
    <w:p w:rsidR="000C35A4" w:rsidRPr="00D3165C" w:rsidRDefault="000C35A4" w:rsidP="000C35A4">
      <w:pPr>
        <w:jc w:val="both"/>
        <w:rPr>
          <w:b/>
          <w:sz w:val="28"/>
          <w:szCs w:val="28"/>
        </w:rPr>
      </w:pPr>
    </w:p>
    <w:p w:rsidR="000C35A4" w:rsidRDefault="000C35A4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005838" w:rsidRPr="00B86E1D" w:rsidRDefault="00005838" w:rsidP="00005838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6</w:t>
      </w:r>
      <w:r w:rsidRPr="00933AA8">
        <w:rPr>
          <w:b/>
          <w:color w:val="000000"/>
          <w:sz w:val="28"/>
          <w:szCs w:val="28"/>
        </w:rPr>
        <w:t xml:space="preserve">. </w:t>
      </w:r>
      <w:r w:rsidRPr="00B86E1D">
        <w:rPr>
          <w:sz w:val="28"/>
          <w:szCs w:val="28"/>
        </w:rPr>
        <w:t>Методика санитарно-эпидемиологической экспертизы проектов дошкольных организаций различных типов и видов</w:t>
      </w:r>
      <w:r w:rsidRPr="00B86E1D">
        <w:rPr>
          <w:bCs/>
          <w:sz w:val="28"/>
          <w:szCs w:val="28"/>
        </w:rPr>
        <w:t>.</w:t>
      </w:r>
    </w:p>
    <w:p w:rsidR="00DC6E86" w:rsidRPr="00E836D2" w:rsidRDefault="00DC6E86" w:rsidP="00005838">
      <w:pPr>
        <w:ind w:firstLine="709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="00005838" w:rsidRPr="00F16F36">
        <w:rPr>
          <w:sz w:val="28"/>
          <w:szCs w:val="28"/>
        </w:rPr>
        <w:t>устный опрос</w:t>
      </w:r>
      <w:r w:rsidR="00005838" w:rsidRPr="00BD49A1">
        <w:rPr>
          <w:sz w:val="28"/>
          <w:szCs w:val="28"/>
        </w:rPr>
        <w:t xml:space="preserve">, </w:t>
      </w:r>
      <w:r w:rsidR="00005838">
        <w:rPr>
          <w:sz w:val="28"/>
          <w:szCs w:val="28"/>
        </w:rPr>
        <w:t>т</w:t>
      </w:r>
      <w:r w:rsidR="00005838" w:rsidRPr="009F3128">
        <w:rPr>
          <w:color w:val="000000"/>
          <w:sz w:val="28"/>
          <w:szCs w:val="28"/>
        </w:rPr>
        <w:t>естовый контроль или письменный контроль</w:t>
      </w:r>
      <w:r w:rsidR="00005838" w:rsidRPr="00F16F36">
        <w:rPr>
          <w:sz w:val="28"/>
          <w:szCs w:val="28"/>
        </w:rPr>
        <w:t>;</w:t>
      </w:r>
      <w:r w:rsidR="00005838" w:rsidRPr="00F16F36">
        <w:br/>
      </w:r>
    </w:p>
    <w:p w:rsidR="00DC6E86" w:rsidRDefault="00DC6E86" w:rsidP="00DC6E86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</w:t>
      </w:r>
      <w:r>
        <w:rPr>
          <w:b/>
          <w:color w:val="000000"/>
          <w:sz w:val="28"/>
          <w:szCs w:val="28"/>
        </w:rPr>
        <w:t>:</w:t>
      </w:r>
      <w:r w:rsidRPr="00E836D2">
        <w:rPr>
          <w:b/>
          <w:color w:val="000000"/>
          <w:sz w:val="28"/>
          <w:szCs w:val="28"/>
        </w:rPr>
        <w:t xml:space="preserve"> </w:t>
      </w:r>
    </w:p>
    <w:p w:rsidR="00DC6E86" w:rsidRDefault="00DC6E86" w:rsidP="00DC6E86">
      <w:pPr>
        <w:ind w:firstLine="709"/>
        <w:jc w:val="both"/>
        <w:rPr>
          <w:sz w:val="28"/>
          <w:szCs w:val="28"/>
        </w:rPr>
      </w:pPr>
      <w:r w:rsidRPr="00834AEA">
        <w:rPr>
          <w:sz w:val="28"/>
          <w:szCs w:val="28"/>
        </w:rPr>
        <w:t>Вопросы для письменного входного контроля</w:t>
      </w:r>
      <w:r>
        <w:rPr>
          <w:sz w:val="28"/>
          <w:szCs w:val="28"/>
        </w:rPr>
        <w:t>:</w:t>
      </w:r>
    </w:p>
    <w:p w:rsidR="00005838" w:rsidRPr="009C3A73" w:rsidRDefault="00005838" w:rsidP="008F7C76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rPr>
          <w:rFonts w:ascii="Times New Roman" w:eastAsia="MS Mincho" w:hAnsi="Times New Roman"/>
          <w:sz w:val="28"/>
          <w:szCs w:val="28"/>
        </w:rPr>
      </w:pPr>
      <w:r w:rsidRPr="009C3A73">
        <w:rPr>
          <w:rFonts w:ascii="Times New Roman" w:hAnsi="Times New Roman"/>
          <w:sz w:val="28"/>
          <w:szCs w:val="28"/>
        </w:rPr>
        <w:t>Гигиенические требования к выбору участка дошкольных организаций</w:t>
      </w:r>
    </w:p>
    <w:p w:rsidR="00005838" w:rsidRPr="009C3A73" w:rsidRDefault="00005838" w:rsidP="008F7C76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rPr>
          <w:rFonts w:ascii="Times New Roman" w:eastAsia="MS Mincho" w:hAnsi="Times New Roman"/>
          <w:sz w:val="28"/>
          <w:szCs w:val="28"/>
        </w:rPr>
      </w:pPr>
      <w:r w:rsidRPr="009C3A73">
        <w:rPr>
          <w:rFonts w:ascii="Times New Roman" w:hAnsi="Times New Roman"/>
          <w:sz w:val="28"/>
          <w:szCs w:val="28"/>
        </w:rPr>
        <w:t>Гигиенические требования к планировке дошкольных организаций</w:t>
      </w:r>
    </w:p>
    <w:p w:rsidR="00005838" w:rsidRPr="00AF711D" w:rsidRDefault="00005838" w:rsidP="008F7C76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F711D">
        <w:rPr>
          <w:rFonts w:ascii="Times New Roman" w:hAnsi="Times New Roman"/>
          <w:sz w:val="28"/>
          <w:szCs w:val="28"/>
        </w:rPr>
        <w:lastRenderedPageBreak/>
        <w:t>Гигиенические принципы зонирования участка дошкольных организаций</w:t>
      </w:r>
    </w:p>
    <w:p w:rsidR="00DC6E86" w:rsidRPr="00DF1F26" w:rsidRDefault="00DC6E86" w:rsidP="00DC6E86">
      <w:pPr>
        <w:pStyle w:val="a5"/>
        <w:widowControl/>
        <w:autoSpaceDE/>
        <w:autoSpaceDN/>
        <w:adjustRightInd/>
        <w:ind w:left="1429" w:firstLine="0"/>
        <w:rPr>
          <w:rFonts w:ascii="Times New Roman" w:hAnsi="Times New Roman"/>
          <w:sz w:val="28"/>
          <w:szCs w:val="28"/>
        </w:rPr>
      </w:pPr>
    </w:p>
    <w:p w:rsidR="00DC6E86" w:rsidRDefault="00DC6E86" w:rsidP="00DC6E86">
      <w:pPr>
        <w:shd w:val="clear" w:color="auto" w:fill="FFFFFF"/>
        <w:ind w:left="709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Тестовые задания: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b/>
          <w:sz w:val="28"/>
          <w:szCs w:val="28"/>
        </w:rPr>
      </w:pPr>
      <w:r w:rsidRPr="00D278F1">
        <w:rPr>
          <w:b/>
          <w:sz w:val="28"/>
          <w:szCs w:val="28"/>
        </w:rPr>
        <w:t xml:space="preserve">1. Гигиеническим принципом планировки, специфичным для дошкольных учреждений, является: 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а) соответствие учебно-воспитательной задаче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б) соблюдение групповой изоляции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в) создание оптимального воздушно-теплового режима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г) обеспечение полноценного светового режима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D278F1">
        <w:rPr>
          <w:sz w:val="28"/>
          <w:szCs w:val="28"/>
        </w:rPr>
        <w:t xml:space="preserve">д) создание условий для двигательной деятельности и отдыха 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b/>
          <w:sz w:val="28"/>
          <w:szCs w:val="28"/>
        </w:rPr>
      </w:pP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b/>
          <w:sz w:val="28"/>
          <w:szCs w:val="28"/>
        </w:rPr>
      </w:pPr>
      <w:r w:rsidRPr="00D278F1">
        <w:rPr>
          <w:b/>
          <w:sz w:val="28"/>
          <w:szCs w:val="28"/>
        </w:rPr>
        <w:t xml:space="preserve">2. В составе групповой ячейки детского дошкольного учреждения должны предусматриваться: 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а) раздевальня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  <w:proofErr w:type="gramStart"/>
      <w:r w:rsidRPr="00D278F1">
        <w:rPr>
          <w:sz w:val="28"/>
          <w:szCs w:val="28"/>
        </w:rPr>
        <w:t>б</w:t>
      </w:r>
      <w:proofErr w:type="gramEnd"/>
      <w:r w:rsidRPr="00D278F1">
        <w:rPr>
          <w:sz w:val="28"/>
          <w:szCs w:val="28"/>
        </w:rPr>
        <w:t>) групповая с буфетной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в) туалетная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  <w:proofErr w:type="gramStart"/>
      <w:r w:rsidRPr="00D278F1">
        <w:rPr>
          <w:sz w:val="28"/>
          <w:szCs w:val="28"/>
        </w:rPr>
        <w:t>г</w:t>
      </w:r>
      <w:proofErr w:type="gramEnd"/>
      <w:r w:rsidRPr="00D278F1">
        <w:rPr>
          <w:sz w:val="28"/>
          <w:szCs w:val="28"/>
        </w:rPr>
        <w:t>) совмещенная спальня-игровая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д) спальня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b/>
          <w:sz w:val="28"/>
          <w:szCs w:val="28"/>
        </w:rPr>
      </w:pPr>
      <w:r w:rsidRPr="00D278F1">
        <w:rPr>
          <w:b/>
          <w:sz w:val="28"/>
          <w:szCs w:val="28"/>
        </w:rPr>
        <w:t xml:space="preserve">3. Обеспечение принципа групповой изоляции при проектировании детского дошкольного учреждения достигается: 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а) наличием у каждой группы игровой площадки, отделенной от других зелеными насаждениями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б) достаточностью площади основных помещений для детей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в) наличием у каждой группы ячейки с полным набором помещений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г) применением централизованной композиции здания с одним входом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д) применением блочной композиции здания с отдельным входом для каждой группы</w:t>
      </w:r>
    </w:p>
    <w:p w:rsidR="00D278F1" w:rsidRPr="00D278F1" w:rsidRDefault="00D278F1" w:rsidP="00D278F1">
      <w:pPr>
        <w:spacing w:after="80"/>
        <w:jc w:val="both"/>
        <w:rPr>
          <w:sz w:val="28"/>
          <w:szCs w:val="28"/>
        </w:rPr>
      </w:pP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b/>
          <w:sz w:val="28"/>
          <w:szCs w:val="28"/>
        </w:rPr>
      </w:pPr>
      <w:r w:rsidRPr="00D278F1">
        <w:rPr>
          <w:b/>
          <w:sz w:val="28"/>
          <w:szCs w:val="28"/>
        </w:rPr>
        <w:t xml:space="preserve">4. Самостоятельные вытяжные системы в ДОУ проектируют для следующих групп помещений: 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D278F1">
        <w:rPr>
          <w:sz w:val="28"/>
          <w:szCs w:val="28"/>
        </w:rPr>
        <w:t xml:space="preserve"> а) зал для музыкальных и физкультурных занятий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D278F1">
        <w:rPr>
          <w:sz w:val="28"/>
          <w:szCs w:val="28"/>
        </w:rPr>
        <w:t xml:space="preserve"> б) пищеблок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D278F1">
        <w:rPr>
          <w:sz w:val="28"/>
          <w:szCs w:val="28"/>
        </w:rPr>
        <w:t xml:space="preserve"> </w:t>
      </w:r>
      <w:proofErr w:type="gramStart"/>
      <w:r w:rsidRPr="00D278F1">
        <w:rPr>
          <w:sz w:val="28"/>
          <w:szCs w:val="28"/>
        </w:rPr>
        <w:t>в</w:t>
      </w:r>
      <w:proofErr w:type="gramEnd"/>
      <w:r w:rsidRPr="00D278F1">
        <w:rPr>
          <w:sz w:val="28"/>
          <w:szCs w:val="28"/>
        </w:rPr>
        <w:t>) стиральная-гладильная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D278F1">
        <w:rPr>
          <w:sz w:val="28"/>
          <w:szCs w:val="28"/>
        </w:rPr>
        <w:t xml:space="preserve"> г) медицинский пункт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b/>
          <w:sz w:val="28"/>
          <w:szCs w:val="28"/>
        </w:rPr>
      </w:pP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b/>
          <w:sz w:val="28"/>
          <w:szCs w:val="28"/>
        </w:rPr>
      </w:pPr>
      <w:r w:rsidRPr="00D278F1">
        <w:rPr>
          <w:b/>
          <w:sz w:val="28"/>
          <w:szCs w:val="28"/>
        </w:rPr>
        <w:t xml:space="preserve">5. Оптимальным с гигиенических позиций для дошкольных образовательных учреждений в городах являются:  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а) вместимость 620-740 мест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D278F1">
        <w:rPr>
          <w:sz w:val="28"/>
          <w:szCs w:val="28"/>
        </w:rPr>
        <w:lastRenderedPageBreak/>
        <w:t>б) вместимость 280-350 мест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D278F1">
        <w:rPr>
          <w:sz w:val="28"/>
          <w:szCs w:val="28"/>
        </w:rPr>
        <w:t xml:space="preserve">в) радиус обслуживания до </w:t>
      </w:r>
      <w:smartTag w:uri="urn:schemas-microsoft-com:office:smarttags" w:element="metricconverter">
        <w:smartTagPr>
          <w:attr w:name="ProductID" w:val="0,3 км"/>
        </w:smartTagPr>
        <w:r w:rsidRPr="00D278F1">
          <w:rPr>
            <w:sz w:val="28"/>
            <w:szCs w:val="28"/>
          </w:rPr>
          <w:t>0,3 км</w:t>
        </w:r>
      </w:smartTag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D278F1">
        <w:rPr>
          <w:sz w:val="28"/>
          <w:szCs w:val="28"/>
        </w:rPr>
        <w:t xml:space="preserve">г) радиус обслуживания до </w:t>
      </w:r>
      <w:smartTag w:uri="urn:schemas-microsoft-com:office:smarttags" w:element="metricconverter">
        <w:smartTagPr>
          <w:attr w:name="ProductID" w:val="0,5 км"/>
        </w:smartTagPr>
        <w:r w:rsidRPr="00D278F1">
          <w:rPr>
            <w:sz w:val="28"/>
            <w:szCs w:val="28"/>
          </w:rPr>
          <w:t>0,5 км</w:t>
        </w:r>
      </w:smartTag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д) внутриквартальное размещение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b/>
          <w:sz w:val="28"/>
          <w:szCs w:val="28"/>
        </w:rPr>
      </w:pPr>
      <w:r w:rsidRPr="00D278F1">
        <w:rPr>
          <w:b/>
          <w:sz w:val="28"/>
          <w:szCs w:val="28"/>
        </w:rPr>
        <w:t xml:space="preserve">6. К особенностям проектирования детских дошкольных учреждений в 1А, 1Б, 1Г климатических подрайонах относится: 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а) применение централизованной композиции здания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б) применение павильонной композиции здания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в) увеличение площади раздевален и спален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г) проектирование прогулочных веранд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д) наличие источников ультрафиолетового излучения в системе общего освещения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b/>
          <w:sz w:val="28"/>
          <w:szCs w:val="28"/>
        </w:rPr>
      </w:pPr>
      <w:r w:rsidRPr="00D278F1">
        <w:rPr>
          <w:b/>
          <w:sz w:val="28"/>
          <w:szCs w:val="28"/>
        </w:rPr>
        <w:t xml:space="preserve">7. Количество групповых площадок на земельном участке определяется: 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  <w:proofErr w:type="gramStart"/>
      <w:r w:rsidRPr="00D278F1">
        <w:rPr>
          <w:sz w:val="28"/>
          <w:szCs w:val="28"/>
        </w:rPr>
        <w:t>а</w:t>
      </w:r>
      <w:proofErr w:type="gramEnd"/>
      <w:r w:rsidRPr="00D278F1">
        <w:rPr>
          <w:sz w:val="28"/>
          <w:szCs w:val="28"/>
        </w:rPr>
        <w:t>) общим количеством детских групп в здании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б) количеством дошкольных групп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в) размерами конкретного земельного участка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  <w:proofErr w:type="gramStart"/>
      <w:r w:rsidRPr="00D278F1">
        <w:rPr>
          <w:sz w:val="28"/>
          <w:szCs w:val="28"/>
        </w:rPr>
        <w:t>г</w:t>
      </w:r>
      <w:proofErr w:type="gramEnd"/>
      <w:r w:rsidRPr="00D278F1">
        <w:rPr>
          <w:sz w:val="28"/>
          <w:szCs w:val="28"/>
        </w:rPr>
        <w:t xml:space="preserve">) верно </w:t>
      </w:r>
      <w:proofErr w:type="spellStart"/>
      <w:r w:rsidRPr="00D278F1">
        <w:rPr>
          <w:sz w:val="28"/>
          <w:szCs w:val="28"/>
        </w:rPr>
        <w:t>б,в</w:t>
      </w:r>
      <w:proofErr w:type="spellEnd"/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д) всеми перечисленными условиями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b/>
          <w:sz w:val="28"/>
          <w:szCs w:val="28"/>
        </w:rPr>
      </w:pPr>
      <w:r w:rsidRPr="00D278F1">
        <w:rPr>
          <w:b/>
          <w:sz w:val="28"/>
          <w:szCs w:val="28"/>
        </w:rPr>
        <w:t xml:space="preserve">8. Здание специализированного ДОУ может проектироваться: 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а) 1-этажным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б) 2-этажным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в) 3-этажным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г) 5-этажным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b/>
          <w:sz w:val="28"/>
          <w:szCs w:val="28"/>
        </w:rPr>
      </w:pPr>
      <w:r w:rsidRPr="00D278F1">
        <w:rPr>
          <w:b/>
          <w:sz w:val="28"/>
          <w:szCs w:val="28"/>
        </w:rPr>
        <w:t xml:space="preserve">9. Отличия организации групповой ячейки ДОУ общего типа дневного и круглосуточного функционирования в: 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а) состава помещений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  <w:proofErr w:type="gramStart"/>
      <w:r w:rsidRPr="00D278F1">
        <w:rPr>
          <w:sz w:val="28"/>
          <w:szCs w:val="28"/>
        </w:rPr>
        <w:t>б</w:t>
      </w:r>
      <w:proofErr w:type="gramEnd"/>
      <w:r w:rsidRPr="00D278F1">
        <w:rPr>
          <w:sz w:val="28"/>
          <w:szCs w:val="28"/>
        </w:rPr>
        <w:t>) площадях помещений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в) размещений в здании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г) отличий нет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b/>
          <w:sz w:val="28"/>
          <w:szCs w:val="28"/>
        </w:rPr>
      </w:pPr>
      <w:r w:rsidRPr="00D278F1">
        <w:rPr>
          <w:b/>
          <w:sz w:val="28"/>
          <w:szCs w:val="28"/>
        </w:rPr>
        <w:t xml:space="preserve">10. Для дошкольных групп допускается общий вход не более, чем на: 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а) 2 группы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б) 4 группы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в) 5 групп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D278F1">
        <w:rPr>
          <w:sz w:val="28"/>
          <w:szCs w:val="28"/>
        </w:rPr>
        <w:lastRenderedPageBreak/>
        <w:t>г) 6 групп</w:t>
      </w:r>
    </w:p>
    <w:p w:rsidR="00D278F1" w:rsidRPr="00D278F1" w:rsidRDefault="00D278F1" w:rsidP="00D278F1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д) нет ограничений</w:t>
      </w:r>
    </w:p>
    <w:p w:rsidR="00DC6E86" w:rsidRDefault="00DC6E86" w:rsidP="00DC6E86">
      <w:pPr>
        <w:shd w:val="clear" w:color="auto" w:fill="FFFFFF"/>
        <w:ind w:left="709"/>
        <w:rPr>
          <w:b/>
          <w:bCs/>
          <w:iCs/>
          <w:sz w:val="28"/>
          <w:szCs w:val="28"/>
        </w:rPr>
      </w:pPr>
    </w:p>
    <w:p w:rsidR="00DC6E86" w:rsidRDefault="00DC6E86" w:rsidP="00DC6E86">
      <w:pPr>
        <w:jc w:val="both"/>
        <w:rPr>
          <w:b/>
          <w:sz w:val="28"/>
          <w:szCs w:val="28"/>
        </w:rPr>
      </w:pPr>
    </w:p>
    <w:p w:rsidR="00DC6E86" w:rsidRPr="00BC1C59" w:rsidRDefault="00DC6E86" w:rsidP="00DC6E86">
      <w:pPr>
        <w:ind w:left="360"/>
        <w:rPr>
          <w:sz w:val="28"/>
          <w:szCs w:val="28"/>
        </w:rPr>
      </w:pPr>
      <w:r w:rsidRPr="00BC1C59">
        <w:rPr>
          <w:sz w:val="28"/>
          <w:szCs w:val="28"/>
        </w:rPr>
        <w:t>Вопросы для устного опроса:</w:t>
      </w:r>
    </w:p>
    <w:p w:rsidR="00005838" w:rsidRPr="007E19A0" w:rsidRDefault="00005838" w:rsidP="008F7C76">
      <w:pPr>
        <w:pStyle w:val="a5"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7E19A0">
        <w:rPr>
          <w:rFonts w:ascii="Times New Roman" w:hAnsi="Times New Roman"/>
          <w:sz w:val="28"/>
          <w:szCs w:val="28"/>
        </w:rPr>
        <w:t>Основные гигиенические принципы планировки и строительства дошкольных детских учреждений. Гигиенические принципы размещения детского учреждения в населенном пункте.</w:t>
      </w:r>
    </w:p>
    <w:p w:rsidR="00005838" w:rsidRPr="007E19A0" w:rsidRDefault="00005838" w:rsidP="008F7C76">
      <w:pPr>
        <w:pStyle w:val="a5"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7E19A0">
        <w:rPr>
          <w:rFonts w:ascii="Times New Roman" w:hAnsi="Times New Roman"/>
          <w:sz w:val="28"/>
          <w:szCs w:val="28"/>
        </w:rPr>
        <w:t>Основные гигиенические требования к планировке, оборудованию детского участка; функции участка дошкольного детского учреждения. Гигиенические требования к композиционному решению и этажности здания дошкольного учреждения.</w:t>
      </w:r>
    </w:p>
    <w:p w:rsidR="00005838" w:rsidRPr="007E19A0" w:rsidRDefault="00005838" w:rsidP="008F7C76">
      <w:pPr>
        <w:pStyle w:val="a5"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7E19A0">
        <w:rPr>
          <w:rFonts w:ascii="Times New Roman" w:hAnsi="Times New Roman"/>
          <w:sz w:val="28"/>
          <w:szCs w:val="28"/>
        </w:rPr>
        <w:t xml:space="preserve">Состав групповой ячейки для детей </w:t>
      </w:r>
      <w:proofErr w:type="spellStart"/>
      <w:r w:rsidRPr="007E19A0">
        <w:rPr>
          <w:rFonts w:ascii="Times New Roman" w:hAnsi="Times New Roman"/>
          <w:sz w:val="28"/>
          <w:szCs w:val="28"/>
        </w:rPr>
        <w:t>преддошкольного</w:t>
      </w:r>
      <w:proofErr w:type="spellEnd"/>
      <w:r w:rsidRPr="007E19A0">
        <w:rPr>
          <w:rFonts w:ascii="Times New Roman" w:hAnsi="Times New Roman"/>
          <w:sz w:val="28"/>
          <w:szCs w:val="28"/>
        </w:rPr>
        <w:t xml:space="preserve"> и дошкольного возраста; гигиенические требования к основным помещениям.</w:t>
      </w:r>
    </w:p>
    <w:p w:rsidR="00005838" w:rsidRPr="007E19A0" w:rsidRDefault="00005838" w:rsidP="008F7C76">
      <w:pPr>
        <w:pStyle w:val="a5"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7E19A0">
        <w:rPr>
          <w:rFonts w:ascii="Times New Roman" w:hAnsi="Times New Roman"/>
          <w:sz w:val="28"/>
          <w:szCs w:val="28"/>
        </w:rPr>
        <w:t>Гигиенические требования к размещению и планировке медицинских помещений.</w:t>
      </w:r>
    </w:p>
    <w:p w:rsidR="00005838" w:rsidRPr="007E19A0" w:rsidRDefault="00005838" w:rsidP="008F7C76">
      <w:pPr>
        <w:pStyle w:val="a5"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7E19A0">
        <w:rPr>
          <w:rFonts w:ascii="Times New Roman" w:hAnsi="Times New Roman"/>
          <w:sz w:val="28"/>
          <w:szCs w:val="28"/>
        </w:rPr>
        <w:t xml:space="preserve">Гигиенические требования к размещению и планировке административно-хозяйственных помещений. </w:t>
      </w:r>
    </w:p>
    <w:p w:rsidR="00005838" w:rsidRPr="007E19A0" w:rsidRDefault="00005838" w:rsidP="008F7C76">
      <w:pPr>
        <w:pStyle w:val="a5"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7E19A0">
        <w:rPr>
          <w:rFonts w:ascii="Times New Roman" w:hAnsi="Times New Roman"/>
          <w:sz w:val="28"/>
          <w:szCs w:val="28"/>
        </w:rPr>
        <w:t xml:space="preserve">Гигиенические требования к отоплению основных помещений дошкольного учреждения. </w:t>
      </w:r>
    </w:p>
    <w:p w:rsidR="00005838" w:rsidRPr="007E19A0" w:rsidRDefault="00005838" w:rsidP="008F7C76">
      <w:pPr>
        <w:pStyle w:val="a5"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7E19A0">
        <w:rPr>
          <w:rFonts w:ascii="Times New Roman" w:hAnsi="Times New Roman"/>
          <w:sz w:val="28"/>
          <w:szCs w:val="28"/>
        </w:rPr>
        <w:t xml:space="preserve">Гигиенические требования к вентиляции. </w:t>
      </w:r>
    </w:p>
    <w:p w:rsidR="00005838" w:rsidRPr="007E19A0" w:rsidRDefault="00005838" w:rsidP="008F7C76">
      <w:pPr>
        <w:pStyle w:val="a5"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7E19A0">
        <w:rPr>
          <w:rFonts w:ascii="Times New Roman" w:hAnsi="Times New Roman"/>
          <w:sz w:val="28"/>
          <w:szCs w:val="28"/>
        </w:rPr>
        <w:t xml:space="preserve">Гигиенические требования, предъявляемые к естественному освещению. Гигиенические требования, предъявляемые к искусственному освещению. </w:t>
      </w:r>
    </w:p>
    <w:p w:rsidR="00005838" w:rsidRPr="007E19A0" w:rsidRDefault="00005838" w:rsidP="008F7C76">
      <w:pPr>
        <w:pStyle w:val="a5"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7E19A0">
        <w:rPr>
          <w:rFonts w:ascii="Times New Roman" w:hAnsi="Times New Roman"/>
          <w:sz w:val="28"/>
          <w:szCs w:val="28"/>
        </w:rPr>
        <w:t>Гигиенические требования к санитарно-техническому оборудованию.</w:t>
      </w:r>
    </w:p>
    <w:p w:rsidR="003B4BE6" w:rsidRDefault="003B4BE6" w:rsidP="003B4BE6">
      <w:pPr>
        <w:ind w:left="1069"/>
        <w:rPr>
          <w:b/>
          <w:sz w:val="28"/>
          <w:szCs w:val="28"/>
        </w:rPr>
      </w:pPr>
    </w:p>
    <w:p w:rsidR="003B4BE6" w:rsidRPr="003B4BE6" w:rsidRDefault="003B4BE6" w:rsidP="003B4BE6">
      <w:pPr>
        <w:ind w:left="1069"/>
        <w:rPr>
          <w:b/>
          <w:sz w:val="28"/>
          <w:szCs w:val="28"/>
        </w:rPr>
      </w:pPr>
      <w:r w:rsidRPr="003B4BE6">
        <w:rPr>
          <w:b/>
          <w:sz w:val="28"/>
          <w:szCs w:val="28"/>
        </w:rPr>
        <w:t>Изучение нормативной документации:</w:t>
      </w:r>
    </w:p>
    <w:p w:rsidR="003B4BE6" w:rsidRPr="00CE1A2C" w:rsidRDefault="003B4BE6" w:rsidP="00957A82">
      <w:pPr>
        <w:pStyle w:val="a5"/>
        <w:widowControl/>
        <w:numPr>
          <w:ilvl w:val="0"/>
          <w:numId w:val="7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E1A2C">
        <w:rPr>
          <w:rFonts w:ascii="Times New Roman" w:hAnsi="Times New Roman"/>
          <w:sz w:val="28"/>
          <w:szCs w:val="28"/>
        </w:rPr>
        <w:t>СанПиН 2.4.1.</w:t>
      </w:r>
      <w:r>
        <w:rPr>
          <w:rFonts w:ascii="Times New Roman" w:hAnsi="Times New Roman"/>
          <w:sz w:val="28"/>
          <w:szCs w:val="28"/>
        </w:rPr>
        <w:t>3049</w:t>
      </w:r>
      <w:r w:rsidRPr="00CE1A2C">
        <w:rPr>
          <w:rFonts w:ascii="Times New Roman" w:hAnsi="Times New Roman"/>
          <w:sz w:val="28"/>
          <w:szCs w:val="28"/>
        </w:rPr>
        <w:t>–1</w:t>
      </w:r>
      <w:r>
        <w:rPr>
          <w:rFonts w:ascii="Times New Roman" w:hAnsi="Times New Roman"/>
          <w:sz w:val="28"/>
          <w:szCs w:val="28"/>
        </w:rPr>
        <w:t>3</w:t>
      </w:r>
      <w:r w:rsidRPr="00CE1A2C">
        <w:rPr>
          <w:rFonts w:ascii="Times New Roman" w:hAnsi="Times New Roman"/>
          <w:sz w:val="28"/>
          <w:szCs w:val="28"/>
        </w:rPr>
        <w:t xml:space="preserve">«Санитарно-эпидемиологические требования к устройству, содержанию и организации режима работы в дошкольных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CE1A2C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й</w:t>
      </w:r>
      <w:r w:rsidRPr="00CE1A2C">
        <w:rPr>
          <w:rFonts w:ascii="Times New Roman" w:hAnsi="Times New Roman"/>
          <w:sz w:val="28"/>
          <w:szCs w:val="28"/>
        </w:rPr>
        <w:t>»</w:t>
      </w:r>
    </w:p>
    <w:p w:rsidR="003B4BE6" w:rsidRDefault="003B4BE6" w:rsidP="00D278F1">
      <w:pPr>
        <w:ind w:left="1069"/>
        <w:rPr>
          <w:b/>
          <w:color w:val="000000"/>
          <w:sz w:val="28"/>
          <w:szCs w:val="28"/>
        </w:rPr>
      </w:pPr>
    </w:p>
    <w:p w:rsidR="003B4BE6" w:rsidRDefault="003B4BE6" w:rsidP="00D278F1">
      <w:pPr>
        <w:ind w:left="1069"/>
        <w:rPr>
          <w:b/>
          <w:color w:val="000000"/>
          <w:sz w:val="28"/>
          <w:szCs w:val="28"/>
        </w:rPr>
      </w:pPr>
    </w:p>
    <w:p w:rsidR="00D278F1" w:rsidRDefault="00D278F1" w:rsidP="00D278F1">
      <w:pPr>
        <w:ind w:left="1069"/>
        <w:rPr>
          <w:b/>
          <w:color w:val="000000"/>
          <w:sz w:val="28"/>
          <w:szCs w:val="28"/>
        </w:rPr>
      </w:pPr>
      <w:r w:rsidRPr="00D278F1">
        <w:rPr>
          <w:b/>
          <w:color w:val="000000"/>
          <w:sz w:val="28"/>
          <w:szCs w:val="28"/>
        </w:rPr>
        <w:t>Решение задач</w:t>
      </w:r>
    </w:p>
    <w:p w:rsidR="00D278F1" w:rsidRPr="000C0B83" w:rsidRDefault="00D278F1" w:rsidP="00D278F1">
      <w:pPr>
        <w:jc w:val="center"/>
        <w:rPr>
          <w:b/>
          <w:sz w:val="28"/>
          <w:szCs w:val="28"/>
        </w:rPr>
      </w:pPr>
      <w:r w:rsidRPr="000C0B83">
        <w:rPr>
          <w:b/>
          <w:sz w:val="28"/>
          <w:szCs w:val="28"/>
        </w:rPr>
        <w:t xml:space="preserve">ЗАДАЧА № </w:t>
      </w:r>
    </w:p>
    <w:p w:rsidR="00D278F1" w:rsidRPr="000C0B83" w:rsidRDefault="00D278F1" w:rsidP="00D278F1">
      <w:pPr>
        <w:jc w:val="both"/>
        <w:rPr>
          <w:sz w:val="28"/>
          <w:szCs w:val="28"/>
        </w:rPr>
      </w:pPr>
      <w:r w:rsidRPr="000C0B83">
        <w:rPr>
          <w:sz w:val="28"/>
          <w:szCs w:val="28"/>
        </w:rPr>
        <w:t xml:space="preserve">     В зале для музыкальных и гимнастических занятий детского сада установили телевизор с размером экрана по диагонали - 69см. Высота установки телевизора 1,5 м. В момент обследования велся просмотр телевизионных передач одновременно детьми 3-х групп (75 детей). Ребята находились от телевизора на расстоянии от 2-х до 7 метров. Стулья стояли буквально друг к другу. Дети сидели без учета их роста. Окна были закрыты легкими светлыми шторами, солнечных бликов на экране не было.</w:t>
      </w:r>
    </w:p>
    <w:p w:rsidR="00D278F1" w:rsidRPr="000C0B83" w:rsidRDefault="00D278F1" w:rsidP="00D278F1">
      <w:pPr>
        <w:rPr>
          <w:sz w:val="28"/>
          <w:szCs w:val="28"/>
        </w:rPr>
      </w:pPr>
    </w:p>
    <w:p w:rsidR="00D278F1" w:rsidRPr="000C0B83" w:rsidRDefault="00D278F1" w:rsidP="00D278F1">
      <w:pPr>
        <w:rPr>
          <w:sz w:val="28"/>
          <w:szCs w:val="28"/>
        </w:rPr>
      </w:pPr>
      <w:r w:rsidRPr="000C0B83">
        <w:rPr>
          <w:sz w:val="28"/>
          <w:szCs w:val="28"/>
        </w:rPr>
        <w:t>1.</w:t>
      </w:r>
      <w:r w:rsidRPr="000C0B83">
        <w:rPr>
          <w:sz w:val="28"/>
          <w:szCs w:val="28"/>
        </w:rPr>
        <w:tab/>
        <w:t>Оцените гигиенические требования, предъявляемые к оформлению и работе музыкального зала.</w:t>
      </w:r>
    </w:p>
    <w:p w:rsidR="00D278F1" w:rsidRPr="000C0B83" w:rsidRDefault="00D278F1" w:rsidP="00D278F1">
      <w:pPr>
        <w:rPr>
          <w:sz w:val="28"/>
          <w:szCs w:val="28"/>
        </w:rPr>
      </w:pPr>
      <w:r w:rsidRPr="000C0B83">
        <w:rPr>
          <w:sz w:val="28"/>
          <w:szCs w:val="28"/>
        </w:rPr>
        <w:lastRenderedPageBreak/>
        <w:t>2.</w:t>
      </w:r>
      <w:r w:rsidRPr="000C0B83">
        <w:rPr>
          <w:sz w:val="28"/>
          <w:szCs w:val="28"/>
        </w:rPr>
        <w:tab/>
        <w:t>Ваши рекомендации по устройству и содержанию данного помещения детского учреждения.</w:t>
      </w:r>
    </w:p>
    <w:p w:rsidR="00D278F1" w:rsidRDefault="00D278F1" w:rsidP="00D278F1">
      <w:pPr>
        <w:jc w:val="center"/>
        <w:rPr>
          <w:b/>
          <w:sz w:val="28"/>
          <w:szCs w:val="28"/>
        </w:rPr>
      </w:pPr>
    </w:p>
    <w:p w:rsidR="00D278F1" w:rsidRDefault="00D278F1" w:rsidP="00D278F1">
      <w:pPr>
        <w:jc w:val="both"/>
        <w:rPr>
          <w:b/>
          <w:sz w:val="28"/>
          <w:szCs w:val="28"/>
        </w:rPr>
      </w:pPr>
      <w:r w:rsidRPr="00D278F1">
        <w:rPr>
          <w:b/>
          <w:color w:val="000000"/>
          <w:sz w:val="28"/>
          <w:szCs w:val="28"/>
        </w:rPr>
        <w:t>Решение</w:t>
      </w:r>
    </w:p>
    <w:p w:rsidR="00D278F1" w:rsidRPr="00D278F1" w:rsidRDefault="00D278F1" w:rsidP="00957A82">
      <w:pPr>
        <w:pStyle w:val="4"/>
        <w:numPr>
          <w:ilvl w:val="0"/>
          <w:numId w:val="72"/>
        </w:numPr>
        <w:shd w:val="clear" w:color="auto" w:fill="auto"/>
        <w:tabs>
          <w:tab w:val="left" w:pos="550"/>
        </w:tabs>
        <w:spacing w:after="0" w:line="240" w:lineRule="auto"/>
        <w:ind w:left="360" w:right="20" w:firstLine="0"/>
        <w:rPr>
          <w:sz w:val="28"/>
          <w:szCs w:val="28"/>
        </w:rPr>
      </w:pPr>
      <w:r w:rsidRPr="00D278F1">
        <w:rPr>
          <w:sz w:val="28"/>
          <w:szCs w:val="28"/>
        </w:rPr>
        <w:t>В данной задаче нарушен принцип групповой изоляции (присутствуют 3 группы одновременно 25 детей). Не соблюдались:</w:t>
      </w:r>
      <w:r>
        <w:rPr>
          <w:sz w:val="28"/>
          <w:szCs w:val="28"/>
        </w:rPr>
        <w:t xml:space="preserve"> </w:t>
      </w:r>
      <w:r w:rsidRPr="00D278F1">
        <w:rPr>
          <w:sz w:val="28"/>
          <w:szCs w:val="28"/>
        </w:rPr>
        <w:t>правила рассаживания</w:t>
      </w:r>
      <w:r>
        <w:rPr>
          <w:sz w:val="28"/>
          <w:szCs w:val="28"/>
        </w:rPr>
        <w:t xml:space="preserve">, </w:t>
      </w:r>
      <w:r w:rsidRPr="00D278F1">
        <w:rPr>
          <w:sz w:val="28"/>
          <w:szCs w:val="28"/>
        </w:rPr>
        <w:t xml:space="preserve">не учитывался рост детей, </w:t>
      </w:r>
      <w:r w:rsidRPr="00D278F1">
        <w:rPr>
          <w:rStyle w:val="75pt0pt"/>
          <w:rFonts w:eastAsiaTheme="majorEastAsia"/>
          <w:sz w:val="28"/>
          <w:szCs w:val="28"/>
        </w:rPr>
        <w:t xml:space="preserve">не </w:t>
      </w:r>
      <w:r w:rsidRPr="00D278F1">
        <w:rPr>
          <w:sz w:val="28"/>
          <w:szCs w:val="28"/>
        </w:rPr>
        <w:t>соблюдена высота установки телевизора (экран должен находиться на уровне глаз ребенка; расстояние до стульев (7 м).</w:t>
      </w:r>
    </w:p>
    <w:p w:rsidR="00D278F1" w:rsidRPr="000C0B83" w:rsidRDefault="00D278F1" w:rsidP="00957A82">
      <w:pPr>
        <w:pStyle w:val="4"/>
        <w:numPr>
          <w:ilvl w:val="0"/>
          <w:numId w:val="72"/>
        </w:numPr>
        <w:shd w:val="clear" w:color="auto" w:fill="auto"/>
        <w:tabs>
          <w:tab w:val="left" w:pos="342"/>
        </w:tabs>
        <w:spacing w:after="0" w:line="240" w:lineRule="auto"/>
        <w:rPr>
          <w:sz w:val="28"/>
          <w:szCs w:val="28"/>
        </w:rPr>
      </w:pPr>
      <w:r w:rsidRPr="000C0B83">
        <w:rPr>
          <w:sz w:val="28"/>
          <w:szCs w:val="28"/>
        </w:rPr>
        <w:t>Соблюдать принцип групповой изоляции. Соблюдать правила рассаживания с учетом роста детей.</w:t>
      </w:r>
      <w:r>
        <w:rPr>
          <w:sz w:val="28"/>
          <w:szCs w:val="28"/>
        </w:rPr>
        <w:t xml:space="preserve"> </w:t>
      </w:r>
      <w:r w:rsidRPr="000C0B83">
        <w:rPr>
          <w:sz w:val="28"/>
          <w:szCs w:val="28"/>
        </w:rPr>
        <w:t>Соблюдать правила расстановки мебели и оборудования.</w:t>
      </w:r>
    </w:p>
    <w:p w:rsidR="00D278F1" w:rsidRDefault="00D278F1" w:rsidP="00D278F1">
      <w:pPr>
        <w:jc w:val="both"/>
        <w:rPr>
          <w:b/>
          <w:sz w:val="28"/>
          <w:szCs w:val="28"/>
        </w:rPr>
      </w:pPr>
    </w:p>
    <w:p w:rsidR="00D278F1" w:rsidRDefault="00D278F1" w:rsidP="00D278F1">
      <w:pPr>
        <w:jc w:val="both"/>
        <w:rPr>
          <w:b/>
          <w:sz w:val="28"/>
          <w:szCs w:val="28"/>
        </w:rPr>
      </w:pPr>
    </w:p>
    <w:p w:rsidR="00D278F1" w:rsidRPr="00D278F1" w:rsidRDefault="00D278F1" w:rsidP="00D278F1">
      <w:pPr>
        <w:ind w:left="1069"/>
        <w:rPr>
          <w:b/>
          <w:color w:val="000000"/>
          <w:sz w:val="28"/>
          <w:szCs w:val="28"/>
        </w:rPr>
      </w:pPr>
    </w:p>
    <w:p w:rsidR="00005838" w:rsidRDefault="00005838" w:rsidP="00DC6E86">
      <w:pPr>
        <w:jc w:val="both"/>
        <w:rPr>
          <w:b/>
          <w:color w:val="000000"/>
          <w:sz w:val="28"/>
          <w:szCs w:val="28"/>
        </w:rPr>
      </w:pPr>
    </w:p>
    <w:p w:rsidR="00005838" w:rsidRDefault="00005838" w:rsidP="00DC6E86">
      <w:pPr>
        <w:jc w:val="both"/>
        <w:rPr>
          <w:b/>
          <w:color w:val="000000"/>
          <w:sz w:val="28"/>
          <w:szCs w:val="28"/>
        </w:rPr>
      </w:pPr>
    </w:p>
    <w:p w:rsidR="00005838" w:rsidRPr="00EF75DF" w:rsidRDefault="00005838" w:rsidP="00005838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7</w:t>
      </w:r>
      <w:r w:rsidRPr="00933AA8">
        <w:rPr>
          <w:b/>
          <w:color w:val="000000"/>
          <w:sz w:val="28"/>
          <w:szCs w:val="28"/>
        </w:rPr>
        <w:t xml:space="preserve">. </w:t>
      </w:r>
      <w:r w:rsidRPr="00783B43">
        <w:rPr>
          <w:sz w:val="28"/>
          <w:szCs w:val="28"/>
        </w:rPr>
        <w:t>Санитарно-эпидемиологическая экспертиза предметов детского обихода. Гигиенические требования к детской одежде и обуви</w:t>
      </w:r>
      <w:r w:rsidRPr="00783B43">
        <w:rPr>
          <w:bCs/>
          <w:sz w:val="28"/>
          <w:szCs w:val="28"/>
        </w:rPr>
        <w:t>.</w:t>
      </w:r>
    </w:p>
    <w:p w:rsidR="00DC6E86" w:rsidRDefault="00DC6E86" w:rsidP="00005838">
      <w:pPr>
        <w:ind w:firstLine="709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="00005838" w:rsidRPr="00F16F36">
        <w:rPr>
          <w:sz w:val="28"/>
          <w:szCs w:val="28"/>
        </w:rPr>
        <w:t>устный опрос</w:t>
      </w:r>
      <w:r w:rsidR="00005838" w:rsidRPr="00BD49A1">
        <w:rPr>
          <w:sz w:val="28"/>
          <w:szCs w:val="28"/>
        </w:rPr>
        <w:t xml:space="preserve">, </w:t>
      </w:r>
      <w:r w:rsidR="00005838">
        <w:rPr>
          <w:sz w:val="28"/>
          <w:szCs w:val="28"/>
        </w:rPr>
        <w:t>т</w:t>
      </w:r>
      <w:r w:rsidR="00005838" w:rsidRPr="009F3128">
        <w:rPr>
          <w:color w:val="000000"/>
          <w:sz w:val="28"/>
          <w:szCs w:val="28"/>
        </w:rPr>
        <w:t xml:space="preserve">естовый контроль или письменный </w:t>
      </w:r>
      <w:proofErr w:type="gramStart"/>
      <w:r w:rsidR="00005838" w:rsidRPr="009F3128">
        <w:rPr>
          <w:color w:val="000000"/>
          <w:sz w:val="28"/>
          <w:szCs w:val="28"/>
        </w:rPr>
        <w:t>контроль</w:t>
      </w:r>
      <w:r w:rsidR="00005838" w:rsidRPr="00F16F36">
        <w:rPr>
          <w:sz w:val="28"/>
          <w:szCs w:val="28"/>
        </w:rPr>
        <w:t>;</w:t>
      </w:r>
      <w:r w:rsidR="00005838" w:rsidRPr="00F16F36">
        <w:br/>
      </w:r>
      <w:r w:rsidRPr="00E836D2">
        <w:rPr>
          <w:b/>
          <w:color w:val="000000"/>
          <w:sz w:val="28"/>
          <w:szCs w:val="28"/>
        </w:rPr>
        <w:t>Оценочные</w:t>
      </w:r>
      <w:proofErr w:type="gramEnd"/>
      <w:r w:rsidRPr="00E836D2">
        <w:rPr>
          <w:b/>
          <w:color w:val="000000"/>
          <w:sz w:val="28"/>
          <w:szCs w:val="28"/>
        </w:rPr>
        <w:t xml:space="preserve"> материалы текущего контроля</w:t>
      </w:r>
      <w:r>
        <w:rPr>
          <w:b/>
          <w:color w:val="000000"/>
          <w:sz w:val="28"/>
          <w:szCs w:val="28"/>
        </w:rPr>
        <w:t>:</w:t>
      </w:r>
      <w:r w:rsidRPr="00E836D2">
        <w:rPr>
          <w:b/>
          <w:color w:val="000000"/>
          <w:sz w:val="28"/>
          <w:szCs w:val="28"/>
        </w:rPr>
        <w:t xml:space="preserve"> </w:t>
      </w:r>
    </w:p>
    <w:p w:rsidR="00DC6E86" w:rsidRDefault="00DC6E86" w:rsidP="00DC6E86">
      <w:pPr>
        <w:ind w:firstLine="709"/>
        <w:jc w:val="both"/>
        <w:rPr>
          <w:sz w:val="28"/>
          <w:szCs w:val="28"/>
        </w:rPr>
      </w:pPr>
      <w:r w:rsidRPr="00834AEA">
        <w:rPr>
          <w:sz w:val="28"/>
          <w:szCs w:val="28"/>
        </w:rPr>
        <w:t>Вопросы для письменного входного контроля</w:t>
      </w:r>
      <w:r>
        <w:rPr>
          <w:sz w:val="28"/>
          <w:szCs w:val="28"/>
        </w:rPr>
        <w:t>:</w:t>
      </w:r>
    </w:p>
    <w:p w:rsidR="00005838" w:rsidRPr="009C3A73" w:rsidRDefault="00005838" w:rsidP="008F7C76">
      <w:pPr>
        <w:pStyle w:val="a5"/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/>
          <w:bCs/>
          <w:sz w:val="28"/>
          <w:szCs w:val="28"/>
        </w:rPr>
      </w:pPr>
      <w:r w:rsidRPr="009C3A73">
        <w:rPr>
          <w:rFonts w:ascii="Times New Roman" w:hAnsi="Times New Roman"/>
          <w:bCs/>
          <w:sz w:val="28"/>
          <w:szCs w:val="28"/>
        </w:rPr>
        <w:t>Классификация одежды для детей и подростков.</w:t>
      </w:r>
    </w:p>
    <w:p w:rsidR="00005838" w:rsidRPr="009C3A73" w:rsidRDefault="00005838" w:rsidP="008F7C76">
      <w:pPr>
        <w:pStyle w:val="a5"/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/>
          <w:bCs/>
          <w:sz w:val="28"/>
          <w:szCs w:val="28"/>
        </w:rPr>
      </w:pPr>
      <w:r w:rsidRPr="009C3A73">
        <w:rPr>
          <w:rFonts w:ascii="Times New Roman" w:hAnsi="Times New Roman"/>
          <w:bCs/>
          <w:sz w:val="28"/>
          <w:szCs w:val="28"/>
        </w:rPr>
        <w:t>Классификация обуви для детей и подростков.</w:t>
      </w:r>
    </w:p>
    <w:p w:rsidR="00005838" w:rsidRPr="009C3A73" w:rsidRDefault="00005838" w:rsidP="008F7C76">
      <w:pPr>
        <w:pStyle w:val="a5"/>
        <w:widowControl/>
        <w:numPr>
          <w:ilvl w:val="0"/>
          <w:numId w:val="14"/>
        </w:numPr>
        <w:autoSpaceDE/>
        <w:autoSpaceDN/>
        <w:adjustRightInd/>
        <w:rPr>
          <w:rFonts w:ascii="Times New Roman" w:eastAsia="MS Mincho" w:hAnsi="Times New Roman"/>
          <w:sz w:val="28"/>
          <w:szCs w:val="28"/>
        </w:rPr>
      </w:pPr>
      <w:r w:rsidRPr="009C3A73">
        <w:rPr>
          <w:rFonts w:ascii="Times New Roman" w:hAnsi="Times New Roman"/>
          <w:bCs/>
          <w:sz w:val="28"/>
          <w:szCs w:val="28"/>
        </w:rPr>
        <w:t xml:space="preserve">Методы </w:t>
      </w:r>
      <w:r w:rsidRPr="009C3A73">
        <w:rPr>
          <w:rFonts w:ascii="Times New Roman" w:hAnsi="Times New Roman"/>
          <w:sz w:val="28"/>
          <w:szCs w:val="28"/>
        </w:rPr>
        <w:t>экспертизы предметов детского обихода</w:t>
      </w:r>
    </w:p>
    <w:p w:rsidR="00DC6E86" w:rsidRDefault="00DC6E86" w:rsidP="00DC6E86">
      <w:pPr>
        <w:shd w:val="clear" w:color="auto" w:fill="FFFFFF"/>
        <w:ind w:left="709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Тестовые задания:</w:t>
      </w:r>
    </w:p>
    <w:p w:rsidR="002F6175" w:rsidRPr="002F6175" w:rsidRDefault="002F6175" w:rsidP="002F6175">
      <w:pPr>
        <w:spacing w:after="80"/>
        <w:jc w:val="both"/>
        <w:rPr>
          <w:b/>
          <w:sz w:val="28"/>
          <w:szCs w:val="28"/>
        </w:rPr>
      </w:pPr>
      <w:r w:rsidRPr="002F6175">
        <w:rPr>
          <w:b/>
          <w:sz w:val="28"/>
          <w:szCs w:val="28"/>
        </w:rPr>
        <w:t xml:space="preserve">1. Для детского белья следует выбирать материалы, характеризующиеся: </w:t>
      </w:r>
    </w:p>
    <w:p w:rsidR="002F6175" w:rsidRPr="002F6175" w:rsidRDefault="002F6175" w:rsidP="002F6175">
      <w:pPr>
        <w:spacing w:after="80"/>
        <w:jc w:val="both"/>
        <w:rPr>
          <w:sz w:val="28"/>
          <w:szCs w:val="28"/>
        </w:rPr>
      </w:pPr>
      <w:r w:rsidRPr="002F6175">
        <w:rPr>
          <w:sz w:val="28"/>
          <w:szCs w:val="28"/>
        </w:rPr>
        <w:t>а) низкой гигроскопичностью</w:t>
      </w:r>
    </w:p>
    <w:p w:rsidR="002F6175" w:rsidRPr="002F6175" w:rsidRDefault="002F6175" w:rsidP="002F6175">
      <w:pPr>
        <w:spacing w:after="80"/>
        <w:jc w:val="both"/>
        <w:rPr>
          <w:sz w:val="28"/>
          <w:szCs w:val="28"/>
        </w:rPr>
      </w:pPr>
      <w:r w:rsidRPr="002F6175">
        <w:rPr>
          <w:sz w:val="28"/>
          <w:szCs w:val="28"/>
        </w:rPr>
        <w:t>б) высокой гигроскопичностью</w:t>
      </w:r>
    </w:p>
    <w:p w:rsidR="002F6175" w:rsidRPr="002F6175" w:rsidRDefault="002F6175" w:rsidP="002F6175">
      <w:pPr>
        <w:spacing w:after="80"/>
        <w:jc w:val="both"/>
        <w:rPr>
          <w:sz w:val="28"/>
          <w:szCs w:val="28"/>
        </w:rPr>
      </w:pPr>
      <w:r w:rsidRPr="002F6175">
        <w:rPr>
          <w:sz w:val="28"/>
          <w:szCs w:val="28"/>
        </w:rPr>
        <w:t>в) высокой воздухопроницаемостью</w:t>
      </w:r>
    </w:p>
    <w:p w:rsidR="002F6175" w:rsidRPr="002F6175" w:rsidRDefault="002F6175" w:rsidP="002F6175">
      <w:pPr>
        <w:spacing w:after="80"/>
        <w:jc w:val="both"/>
        <w:rPr>
          <w:sz w:val="28"/>
          <w:szCs w:val="28"/>
        </w:rPr>
      </w:pPr>
      <w:proofErr w:type="gramStart"/>
      <w:r w:rsidRPr="002F6175">
        <w:rPr>
          <w:sz w:val="28"/>
          <w:szCs w:val="28"/>
        </w:rPr>
        <w:t>г</w:t>
      </w:r>
      <w:proofErr w:type="gramEnd"/>
      <w:r w:rsidRPr="002F6175">
        <w:rPr>
          <w:sz w:val="28"/>
          <w:szCs w:val="28"/>
        </w:rPr>
        <w:t>) тканной структурой</w:t>
      </w:r>
    </w:p>
    <w:p w:rsidR="002F6175" w:rsidRPr="002F6175" w:rsidRDefault="002F6175" w:rsidP="002F6175">
      <w:pPr>
        <w:spacing w:after="80"/>
        <w:jc w:val="both"/>
        <w:rPr>
          <w:sz w:val="28"/>
          <w:szCs w:val="28"/>
        </w:rPr>
      </w:pPr>
      <w:r w:rsidRPr="002F6175">
        <w:rPr>
          <w:sz w:val="28"/>
          <w:szCs w:val="28"/>
        </w:rPr>
        <w:t>д) трикотажной структурой</w:t>
      </w:r>
    </w:p>
    <w:p w:rsidR="002F6175" w:rsidRPr="002F6175" w:rsidRDefault="002F6175" w:rsidP="002F6175">
      <w:pPr>
        <w:spacing w:after="80"/>
        <w:jc w:val="both"/>
        <w:rPr>
          <w:sz w:val="28"/>
          <w:szCs w:val="28"/>
        </w:rPr>
      </w:pPr>
    </w:p>
    <w:p w:rsidR="002F6175" w:rsidRPr="002F6175" w:rsidRDefault="002F6175" w:rsidP="002F6175">
      <w:pPr>
        <w:spacing w:after="80"/>
        <w:jc w:val="both"/>
        <w:rPr>
          <w:b/>
          <w:sz w:val="28"/>
          <w:szCs w:val="28"/>
        </w:rPr>
      </w:pPr>
      <w:r w:rsidRPr="002F6175">
        <w:rPr>
          <w:b/>
          <w:sz w:val="28"/>
          <w:szCs w:val="28"/>
        </w:rPr>
        <w:t xml:space="preserve">2. Гигиенические требования к детской обуви определяются: </w:t>
      </w:r>
    </w:p>
    <w:p w:rsidR="002F6175" w:rsidRPr="002F6175" w:rsidRDefault="002F6175" w:rsidP="002F6175">
      <w:pPr>
        <w:spacing w:after="80"/>
        <w:jc w:val="both"/>
        <w:rPr>
          <w:sz w:val="28"/>
          <w:szCs w:val="28"/>
        </w:rPr>
      </w:pPr>
      <w:r w:rsidRPr="002F6175">
        <w:rPr>
          <w:sz w:val="28"/>
          <w:szCs w:val="28"/>
        </w:rPr>
        <w:t>а) возрастными анатомо-физиологическими особенностями стоп ребенка</w:t>
      </w:r>
    </w:p>
    <w:p w:rsidR="002F6175" w:rsidRPr="002F6175" w:rsidRDefault="002F6175" w:rsidP="002F6175">
      <w:pPr>
        <w:spacing w:after="80"/>
        <w:jc w:val="both"/>
        <w:rPr>
          <w:sz w:val="28"/>
          <w:szCs w:val="28"/>
        </w:rPr>
      </w:pPr>
      <w:r w:rsidRPr="002F6175">
        <w:rPr>
          <w:sz w:val="28"/>
          <w:szCs w:val="28"/>
        </w:rPr>
        <w:t>б) необходимостью обеспечения благоприятного микроклимата внутри обуви</w:t>
      </w:r>
    </w:p>
    <w:p w:rsidR="002F6175" w:rsidRPr="002F6175" w:rsidRDefault="002F6175" w:rsidP="002F6175">
      <w:pPr>
        <w:spacing w:after="80"/>
        <w:jc w:val="both"/>
        <w:rPr>
          <w:sz w:val="28"/>
          <w:szCs w:val="28"/>
        </w:rPr>
      </w:pPr>
      <w:r w:rsidRPr="002F6175">
        <w:rPr>
          <w:sz w:val="28"/>
          <w:szCs w:val="28"/>
        </w:rPr>
        <w:t>в) необходимостью поддержания свода стопы и его рессорной функции</w:t>
      </w:r>
    </w:p>
    <w:p w:rsidR="002F6175" w:rsidRPr="002F6175" w:rsidRDefault="002F6175" w:rsidP="002F6175">
      <w:pPr>
        <w:spacing w:after="80"/>
        <w:jc w:val="both"/>
        <w:rPr>
          <w:sz w:val="28"/>
          <w:szCs w:val="28"/>
        </w:rPr>
      </w:pPr>
      <w:r w:rsidRPr="002F6175">
        <w:rPr>
          <w:sz w:val="28"/>
          <w:szCs w:val="28"/>
        </w:rPr>
        <w:t xml:space="preserve">г) необходимостью создания условий, обеспечивающих </w:t>
      </w:r>
      <w:proofErr w:type="spellStart"/>
      <w:r w:rsidRPr="002F6175">
        <w:rPr>
          <w:sz w:val="28"/>
          <w:szCs w:val="28"/>
        </w:rPr>
        <w:t>отсутсвие</w:t>
      </w:r>
      <w:proofErr w:type="spellEnd"/>
      <w:r w:rsidRPr="002F6175">
        <w:rPr>
          <w:sz w:val="28"/>
          <w:szCs w:val="28"/>
        </w:rPr>
        <w:t xml:space="preserve"> сжатия и деформации стопы</w:t>
      </w:r>
    </w:p>
    <w:p w:rsidR="002F6175" w:rsidRPr="002F6175" w:rsidRDefault="002F6175" w:rsidP="002F6175">
      <w:pPr>
        <w:spacing w:after="80"/>
        <w:jc w:val="both"/>
        <w:rPr>
          <w:sz w:val="28"/>
          <w:szCs w:val="28"/>
        </w:rPr>
      </w:pPr>
    </w:p>
    <w:p w:rsidR="002F6175" w:rsidRPr="002F6175" w:rsidRDefault="002F6175" w:rsidP="002F6175">
      <w:pPr>
        <w:spacing w:after="80"/>
        <w:jc w:val="both"/>
        <w:rPr>
          <w:b/>
          <w:sz w:val="28"/>
          <w:szCs w:val="28"/>
        </w:rPr>
      </w:pPr>
      <w:r w:rsidRPr="002F6175">
        <w:rPr>
          <w:b/>
          <w:sz w:val="28"/>
          <w:szCs w:val="28"/>
        </w:rPr>
        <w:t xml:space="preserve">3. При разработке обуви следует учитывать характерные особенности детской стопы: </w:t>
      </w:r>
    </w:p>
    <w:p w:rsidR="002F6175" w:rsidRPr="002F6175" w:rsidRDefault="002F6175" w:rsidP="002F6175">
      <w:pPr>
        <w:spacing w:after="80"/>
        <w:jc w:val="both"/>
        <w:rPr>
          <w:sz w:val="28"/>
          <w:szCs w:val="28"/>
        </w:rPr>
      </w:pPr>
      <w:r w:rsidRPr="002F6175">
        <w:rPr>
          <w:sz w:val="28"/>
          <w:szCs w:val="28"/>
        </w:rPr>
        <w:lastRenderedPageBreak/>
        <w:t>а) наибольшая ширина в области пальцев</w:t>
      </w:r>
    </w:p>
    <w:p w:rsidR="002F6175" w:rsidRPr="002F6175" w:rsidRDefault="002F6175" w:rsidP="002F6175">
      <w:pPr>
        <w:spacing w:after="80"/>
        <w:jc w:val="both"/>
        <w:rPr>
          <w:sz w:val="28"/>
          <w:szCs w:val="28"/>
        </w:rPr>
      </w:pPr>
      <w:r w:rsidRPr="002F6175">
        <w:rPr>
          <w:sz w:val="28"/>
          <w:szCs w:val="28"/>
        </w:rPr>
        <w:t>б) наибольшая ширина в области 1-5 плюснефаланговых суставов</w:t>
      </w:r>
    </w:p>
    <w:p w:rsidR="002F6175" w:rsidRPr="002F6175" w:rsidRDefault="002F6175" w:rsidP="002F6175">
      <w:pPr>
        <w:spacing w:after="80"/>
        <w:jc w:val="both"/>
        <w:rPr>
          <w:sz w:val="28"/>
          <w:szCs w:val="28"/>
        </w:rPr>
      </w:pPr>
      <w:r w:rsidRPr="002F6175">
        <w:rPr>
          <w:sz w:val="28"/>
          <w:szCs w:val="28"/>
        </w:rPr>
        <w:t>в) относительно более длинная задняя часть стопы по сравнению со стопой взрослых</w:t>
      </w:r>
    </w:p>
    <w:p w:rsidR="002F6175" w:rsidRPr="002F6175" w:rsidRDefault="002F6175" w:rsidP="002F6175">
      <w:pPr>
        <w:spacing w:after="80"/>
        <w:jc w:val="both"/>
        <w:rPr>
          <w:sz w:val="28"/>
          <w:szCs w:val="28"/>
        </w:rPr>
      </w:pPr>
      <w:r w:rsidRPr="002F6175">
        <w:rPr>
          <w:sz w:val="28"/>
          <w:szCs w:val="28"/>
        </w:rPr>
        <w:t>г) относительно более длинная передняя часть стопы по сравнению со стопой взрослых</w:t>
      </w:r>
    </w:p>
    <w:p w:rsidR="002F6175" w:rsidRPr="002F6175" w:rsidRDefault="002F6175" w:rsidP="002F6175">
      <w:pPr>
        <w:spacing w:after="80"/>
        <w:jc w:val="both"/>
        <w:rPr>
          <w:sz w:val="28"/>
          <w:szCs w:val="28"/>
        </w:rPr>
      </w:pPr>
      <w:r w:rsidRPr="002F6175">
        <w:rPr>
          <w:sz w:val="28"/>
          <w:szCs w:val="28"/>
        </w:rPr>
        <w:t>д) незавершенное окостенение скелета стопы</w:t>
      </w:r>
    </w:p>
    <w:p w:rsidR="002F6175" w:rsidRPr="002F6175" w:rsidRDefault="002F6175" w:rsidP="002F6175">
      <w:pPr>
        <w:spacing w:after="80"/>
        <w:jc w:val="both"/>
        <w:rPr>
          <w:sz w:val="28"/>
          <w:szCs w:val="28"/>
        </w:rPr>
      </w:pPr>
    </w:p>
    <w:p w:rsidR="002F6175" w:rsidRPr="002F6175" w:rsidRDefault="002F6175" w:rsidP="002F6175">
      <w:pPr>
        <w:spacing w:after="80"/>
        <w:jc w:val="both"/>
        <w:rPr>
          <w:b/>
          <w:sz w:val="28"/>
          <w:szCs w:val="28"/>
        </w:rPr>
      </w:pPr>
      <w:r w:rsidRPr="002F6175">
        <w:rPr>
          <w:b/>
          <w:sz w:val="28"/>
          <w:szCs w:val="28"/>
        </w:rPr>
        <w:t xml:space="preserve">4. При разработке детской обуви нормируется: </w:t>
      </w:r>
    </w:p>
    <w:p w:rsidR="002F6175" w:rsidRPr="002F6175" w:rsidRDefault="002F6175" w:rsidP="002F6175">
      <w:pPr>
        <w:spacing w:after="80"/>
        <w:jc w:val="both"/>
        <w:rPr>
          <w:sz w:val="28"/>
          <w:szCs w:val="28"/>
        </w:rPr>
      </w:pPr>
      <w:r w:rsidRPr="002F6175">
        <w:rPr>
          <w:sz w:val="28"/>
          <w:szCs w:val="28"/>
        </w:rPr>
        <w:t>а) гибкость подошвы</w:t>
      </w:r>
    </w:p>
    <w:p w:rsidR="002F6175" w:rsidRPr="002F6175" w:rsidRDefault="002F6175" w:rsidP="002F6175">
      <w:pPr>
        <w:spacing w:after="80"/>
        <w:jc w:val="both"/>
        <w:rPr>
          <w:sz w:val="28"/>
          <w:szCs w:val="28"/>
        </w:rPr>
      </w:pPr>
      <w:r w:rsidRPr="002F6175">
        <w:rPr>
          <w:sz w:val="28"/>
          <w:szCs w:val="28"/>
        </w:rPr>
        <w:t>б) толщина задника</w:t>
      </w:r>
    </w:p>
    <w:p w:rsidR="002F6175" w:rsidRPr="002F6175" w:rsidRDefault="002F6175" w:rsidP="002F6175">
      <w:pPr>
        <w:spacing w:after="80"/>
        <w:jc w:val="both"/>
        <w:rPr>
          <w:sz w:val="28"/>
          <w:szCs w:val="28"/>
        </w:rPr>
      </w:pPr>
      <w:r w:rsidRPr="002F6175">
        <w:rPr>
          <w:sz w:val="28"/>
          <w:szCs w:val="28"/>
        </w:rPr>
        <w:t>в) высота каблука</w:t>
      </w:r>
    </w:p>
    <w:p w:rsidR="002F6175" w:rsidRPr="002F6175" w:rsidRDefault="002F6175" w:rsidP="002F6175">
      <w:pPr>
        <w:spacing w:after="80"/>
        <w:jc w:val="both"/>
        <w:rPr>
          <w:sz w:val="28"/>
          <w:szCs w:val="28"/>
        </w:rPr>
      </w:pPr>
      <w:r w:rsidRPr="002F6175">
        <w:rPr>
          <w:sz w:val="28"/>
          <w:szCs w:val="28"/>
        </w:rPr>
        <w:t>г) толщина стельки</w:t>
      </w:r>
    </w:p>
    <w:p w:rsidR="002F6175" w:rsidRPr="002F6175" w:rsidRDefault="002F6175" w:rsidP="002F6175">
      <w:pPr>
        <w:spacing w:after="80"/>
        <w:jc w:val="both"/>
        <w:rPr>
          <w:sz w:val="28"/>
          <w:szCs w:val="28"/>
        </w:rPr>
      </w:pPr>
      <w:r w:rsidRPr="002F6175">
        <w:rPr>
          <w:sz w:val="28"/>
          <w:szCs w:val="28"/>
        </w:rPr>
        <w:t>д) масса обуви</w:t>
      </w:r>
    </w:p>
    <w:p w:rsidR="002F6175" w:rsidRPr="002F6175" w:rsidRDefault="002F6175" w:rsidP="002F6175">
      <w:pPr>
        <w:spacing w:after="80"/>
        <w:jc w:val="both"/>
        <w:rPr>
          <w:sz w:val="28"/>
          <w:szCs w:val="28"/>
        </w:rPr>
      </w:pPr>
    </w:p>
    <w:p w:rsidR="002F6175" w:rsidRPr="002F6175" w:rsidRDefault="002F6175" w:rsidP="002F6175">
      <w:pPr>
        <w:spacing w:after="80"/>
        <w:jc w:val="both"/>
        <w:rPr>
          <w:b/>
          <w:sz w:val="28"/>
          <w:szCs w:val="28"/>
        </w:rPr>
      </w:pPr>
      <w:r w:rsidRPr="002F6175">
        <w:rPr>
          <w:b/>
          <w:sz w:val="28"/>
          <w:szCs w:val="28"/>
        </w:rPr>
        <w:t xml:space="preserve">5. Не допускается производств следующих видов обуви, предназначенной для детей дошкольного возраста: </w:t>
      </w:r>
    </w:p>
    <w:p w:rsidR="002F6175" w:rsidRPr="002F6175" w:rsidRDefault="002F6175" w:rsidP="002F6175">
      <w:pPr>
        <w:spacing w:after="80"/>
        <w:jc w:val="both"/>
        <w:rPr>
          <w:sz w:val="28"/>
          <w:szCs w:val="28"/>
        </w:rPr>
      </w:pPr>
      <w:r w:rsidRPr="002F6175">
        <w:rPr>
          <w:sz w:val="28"/>
          <w:szCs w:val="28"/>
        </w:rPr>
        <w:t>а) сабо и шлепанцев</w:t>
      </w:r>
    </w:p>
    <w:p w:rsidR="002F6175" w:rsidRPr="002F6175" w:rsidRDefault="002F6175" w:rsidP="002F6175">
      <w:pPr>
        <w:spacing w:after="80"/>
        <w:jc w:val="both"/>
        <w:rPr>
          <w:sz w:val="28"/>
          <w:szCs w:val="28"/>
        </w:rPr>
      </w:pPr>
      <w:r w:rsidRPr="002F6175">
        <w:rPr>
          <w:sz w:val="28"/>
          <w:szCs w:val="28"/>
        </w:rPr>
        <w:t>б) туфель-лодочек</w:t>
      </w:r>
    </w:p>
    <w:p w:rsidR="002F6175" w:rsidRPr="002F6175" w:rsidRDefault="002F6175" w:rsidP="002F6175">
      <w:pPr>
        <w:spacing w:after="80"/>
        <w:jc w:val="both"/>
        <w:rPr>
          <w:sz w:val="28"/>
          <w:szCs w:val="28"/>
        </w:rPr>
      </w:pPr>
      <w:r w:rsidRPr="002F6175">
        <w:rPr>
          <w:sz w:val="28"/>
          <w:szCs w:val="28"/>
        </w:rPr>
        <w:t>в) сандалет</w:t>
      </w:r>
    </w:p>
    <w:p w:rsidR="002F6175" w:rsidRPr="002F6175" w:rsidRDefault="002F6175" w:rsidP="002F6175">
      <w:pPr>
        <w:spacing w:after="80"/>
        <w:jc w:val="both"/>
        <w:rPr>
          <w:sz w:val="28"/>
          <w:szCs w:val="28"/>
        </w:rPr>
      </w:pPr>
      <w:r w:rsidRPr="002F6175">
        <w:rPr>
          <w:sz w:val="28"/>
          <w:szCs w:val="28"/>
        </w:rPr>
        <w:t>г) обуви из искусственных материалов</w:t>
      </w:r>
    </w:p>
    <w:p w:rsidR="002F6175" w:rsidRPr="002F6175" w:rsidRDefault="002F6175" w:rsidP="002F6175">
      <w:pPr>
        <w:spacing w:after="80"/>
        <w:jc w:val="both"/>
        <w:rPr>
          <w:sz w:val="28"/>
          <w:szCs w:val="28"/>
        </w:rPr>
      </w:pPr>
      <w:r w:rsidRPr="002F6175">
        <w:rPr>
          <w:sz w:val="28"/>
          <w:szCs w:val="28"/>
        </w:rPr>
        <w:t>д) обуви из синтетических материалов</w:t>
      </w:r>
    </w:p>
    <w:p w:rsidR="002F6175" w:rsidRPr="002F6175" w:rsidRDefault="002F6175" w:rsidP="002F6175">
      <w:pPr>
        <w:spacing w:after="80"/>
        <w:jc w:val="both"/>
        <w:rPr>
          <w:sz w:val="28"/>
          <w:szCs w:val="28"/>
        </w:rPr>
      </w:pPr>
    </w:p>
    <w:p w:rsidR="002F6175" w:rsidRPr="002F6175" w:rsidRDefault="002F6175" w:rsidP="002F6175">
      <w:pPr>
        <w:spacing w:after="80"/>
        <w:jc w:val="both"/>
        <w:rPr>
          <w:b/>
          <w:sz w:val="28"/>
          <w:szCs w:val="28"/>
        </w:rPr>
      </w:pPr>
      <w:r w:rsidRPr="002F6175">
        <w:rPr>
          <w:b/>
          <w:sz w:val="28"/>
          <w:szCs w:val="28"/>
        </w:rPr>
        <w:t xml:space="preserve">6. Основными критериями гигиенической классификации одежды являются: </w:t>
      </w:r>
    </w:p>
    <w:p w:rsidR="002F6175" w:rsidRPr="002F6175" w:rsidRDefault="002F6175" w:rsidP="002F6175">
      <w:pPr>
        <w:spacing w:after="80"/>
        <w:jc w:val="both"/>
        <w:rPr>
          <w:sz w:val="28"/>
          <w:szCs w:val="28"/>
        </w:rPr>
      </w:pPr>
      <w:r w:rsidRPr="002F6175">
        <w:rPr>
          <w:sz w:val="28"/>
          <w:szCs w:val="28"/>
        </w:rPr>
        <w:t>а) площадь непосредственного контакта с кожей</w:t>
      </w:r>
    </w:p>
    <w:p w:rsidR="002F6175" w:rsidRPr="002F6175" w:rsidRDefault="002F6175" w:rsidP="002F6175">
      <w:pPr>
        <w:spacing w:after="80"/>
        <w:jc w:val="both"/>
        <w:rPr>
          <w:sz w:val="28"/>
          <w:szCs w:val="28"/>
        </w:rPr>
      </w:pPr>
      <w:r w:rsidRPr="002F6175">
        <w:rPr>
          <w:sz w:val="28"/>
          <w:szCs w:val="28"/>
        </w:rPr>
        <w:t>б) возраст пользователя</w:t>
      </w:r>
    </w:p>
    <w:p w:rsidR="002F6175" w:rsidRPr="002F6175" w:rsidRDefault="002F6175" w:rsidP="002F6175">
      <w:pPr>
        <w:spacing w:after="80"/>
        <w:jc w:val="both"/>
        <w:rPr>
          <w:sz w:val="28"/>
          <w:szCs w:val="28"/>
        </w:rPr>
      </w:pPr>
      <w:r w:rsidRPr="002F6175">
        <w:rPr>
          <w:sz w:val="28"/>
          <w:szCs w:val="28"/>
        </w:rPr>
        <w:t>в) состав тканей</w:t>
      </w:r>
    </w:p>
    <w:p w:rsidR="002F6175" w:rsidRPr="002F6175" w:rsidRDefault="002F6175" w:rsidP="002F6175">
      <w:pPr>
        <w:spacing w:after="80"/>
        <w:jc w:val="both"/>
        <w:rPr>
          <w:sz w:val="28"/>
          <w:szCs w:val="28"/>
        </w:rPr>
      </w:pPr>
      <w:r w:rsidRPr="002F6175">
        <w:rPr>
          <w:sz w:val="28"/>
          <w:szCs w:val="28"/>
        </w:rPr>
        <w:t>г) характер волокон</w:t>
      </w:r>
    </w:p>
    <w:p w:rsidR="002F6175" w:rsidRPr="002F6175" w:rsidRDefault="002F6175" w:rsidP="002F6175">
      <w:pPr>
        <w:spacing w:after="80"/>
        <w:jc w:val="both"/>
        <w:rPr>
          <w:sz w:val="28"/>
          <w:szCs w:val="28"/>
        </w:rPr>
      </w:pPr>
      <w:r w:rsidRPr="002F6175">
        <w:rPr>
          <w:sz w:val="28"/>
          <w:szCs w:val="28"/>
        </w:rPr>
        <w:t>д) продолжительность непрерывной носки</w:t>
      </w:r>
    </w:p>
    <w:p w:rsidR="002F6175" w:rsidRPr="002F6175" w:rsidRDefault="002F6175" w:rsidP="002F6175">
      <w:pPr>
        <w:spacing w:after="80"/>
        <w:jc w:val="both"/>
        <w:rPr>
          <w:sz w:val="28"/>
          <w:szCs w:val="28"/>
        </w:rPr>
      </w:pPr>
    </w:p>
    <w:p w:rsidR="002F6175" w:rsidRPr="002F6175" w:rsidRDefault="002F6175" w:rsidP="002F6175">
      <w:pPr>
        <w:spacing w:after="80"/>
        <w:jc w:val="both"/>
        <w:rPr>
          <w:b/>
          <w:sz w:val="28"/>
          <w:szCs w:val="28"/>
        </w:rPr>
      </w:pPr>
      <w:r w:rsidRPr="002F6175">
        <w:rPr>
          <w:b/>
          <w:sz w:val="28"/>
          <w:szCs w:val="28"/>
        </w:rPr>
        <w:t xml:space="preserve">7. Санитарно-химические миграционные показатели изделий (детской одежды и материалов для ее изготовления) определяются для: </w:t>
      </w:r>
    </w:p>
    <w:p w:rsidR="002F6175" w:rsidRPr="002F6175" w:rsidRDefault="002F6175" w:rsidP="002F6175">
      <w:pPr>
        <w:spacing w:after="80"/>
        <w:jc w:val="both"/>
        <w:rPr>
          <w:sz w:val="28"/>
          <w:szCs w:val="28"/>
        </w:rPr>
      </w:pPr>
      <w:r w:rsidRPr="002F6175">
        <w:rPr>
          <w:sz w:val="28"/>
          <w:szCs w:val="28"/>
        </w:rPr>
        <w:t>а) изделий из натуральных волокон</w:t>
      </w:r>
    </w:p>
    <w:p w:rsidR="002F6175" w:rsidRPr="002F6175" w:rsidRDefault="002F6175" w:rsidP="002F6175">
      <w:pPr>
        <w:spacing w:after="80"/>
        <w:jc w:val="both"/>
        <w:rPr>
          <w:sz w:val="28"/>
          <w:szCs w:val="28"/>
        </w:rPr>
      </w:pPr>
      <w:r w:rsidRPr="002F6175">
        <w:rPr>
          <w:sz w:val="28"/>
          <w:szCs w:val="28"/>
        </w:rPr>
        <w:t>б) изделий из искусственных волокон</w:t>
      </w:r>
    </w:p>
    <w:p w:rsidR="002F6175" w:rsidRPr="002F6175" w:rsidRDefault="002F6175" w:rsidP="002F6175">
      <w:pPr>
        <w:spacing w:after="80"/>
        <w:jc w:val="both"/>
        <w:rPr>
          <w:sz w:val="28"/>
          <w:szCs w:val="28"/>
        </w:rPr>
      </w:pPr>
      <w:r w:rsidRPr="002F6175">
        <w:rPr>
          <w:sz w:val="28"/>
          <w:szCs w:val="28"/>
        </w:rPr>
        <w:t>в) изделий из синтетических волокон</w:t>
      </w:r>
    </w:p>
    <w:p w:rsidR="002F6175" w:rsidRPr="002F6175" w:rsidRDefault="002F6175" w:rsidP="002F6175">
      <w:pPr>
        <w:spacing w:after="80"/>
        <w:jc w:val="both"/>
        <w:rPr>
          <w:sz w:val="28"/>
          <w:szCs w:val="28"/>
        </w:rPr>
      </w:pPr>
      <w:r w:rsidRPr="002F6175">
        <w:rPr>
          <w:sz w:val="28"/>
          <w:szCs w:val="28"/>
        </w:rPr>
        <w:t>г) изделий из смеси различных волокон</w:t>
      </w:r>
    </w:p>
    <w:p w:rsidR="002F6175" w:rsidRPr="002F6175" w:rsidRDefault="002F6175" w:rsidP="002F6175">
      <w:pPr>
        <w:spacing w:after="80"/>
        <w:jc w:val="both"/>
        <w:rPr>
          <w:sz w:val="28"/>
          <w:szCs w:val="28"/>
        </w:rPr>
      </w:pPr>
    </w:p>
    <w:p w:rsidR="002F6175" w:rsidRPr="002F6175" w:rsidRDefault="002F6175" w:rsidP="002F6175">
      <w:pPr>
        <w:spacing w:after="80"/>
        <w:jc w:val="both"/>
        <w:rPr>
          <w:b/>
          <w:sz w:val="28"/>
          <w:szCs w:val="28"/>
        </w:rPr>
      </w:pPr>
      <w:r w:rsidRPr="002F6175">
        <w:rPr>
          <w:b/>
          <w:sz w:val="28"/>
          <w:szCs w:val="28"/>
        </w:rPr>
        <w:lastRenderedPageBreak/>
        <w:t xml:space="preserve">8. Проведение лабораторных и инструментальных исследований при санитарно-эпидемиологической экспертизе предметов детского обихода осуществляется: </w:t>
      </w:r>
    </w:p>
    <w:p w:rsidR="002F6175" w:rsidRPr="002F6175" w:rsidRDefault="002F6175" w:rsidP="002F6175">
      <w:pPr>
        <w:spacing w:after="80"/>
        <w:jc w:val="both"/>
        <w:rPr>
          <w:sz w:val="28"/>
          <w:szCs w:val="28"/>
        </w:rPr>
      </w:pPr>
      <w:r w:rsidRPr="002F6175">
        <w:rPr>
          <w:sz w:val="28"/>
          <w:szCs w:val="28"/>
        </w:rPr>
        <w:t xml:space="preserve">а) сотрудниками территориальных органов Федеральной службы </w:t>
      </w:r>
      <w:proofErr w:type="spellStart"/>
      <w:r w:rsidRPr="002F6175">
        <w:rPr>
          <w:sz w:val="28"/>
          <w:szCs w:val="28"/>
        </w:rPr>
        <w:t>Роспотребнадзора</w:t>
      </w:r>
      <w:proofErr w:type="spellEnd"/>
    </w:p>
    <w:p w:rsidR="002F6175" w:rsidRPr="002F6175" w:rsidRDefault="002F6175" w:rsidP="002F6175">
      <w:pPr>
        <w:spacing w:after="80"/>
        <w:jc w:val="both"/>
        <w:rPr>
          <w:sz w:val="28"/>
          <w:szCs w:val="28"/>
        </w:rPr>
      </w:pPr>
      <w:r w:rsidRPr="002F6175">
        <w:rPr>
          <w:sz w:val="28"/>
          <w:szCs w:val="28"/>
        </w:rPr>
        <w:t>б) сотрудниками федеральных государственных учреждений «Центр гигиены и эпидемиологии»</w:t>
      </w:r>
    </w:p>
    <w:p w:rsidR="002F6175" w:rsidRPr="002F6175" w:rsidRDefault="002F6175" w:rsidP="002F6175">
      <w:pPr>
        <w:spacing w:after="80"/>
        <w:jc w:val="both"/>
        <w:rPr>
          <w:sz w:val="28"/>
          <w:szCs w:val="28"/>
        </w:rPr>
      </w:pPr>
      <w:r w:rsidRPr="002F6175">
        <w:rPr>
          <w:sz w:val="28"/>
          <w:szCs w:val="28"/>
        </w:rPr>
        <w:t>в) сотрудниками заводов-изготовителей</w:t>
      </w:r>
    </w:p>
    <w:p w:rsidR="002F6175" w:rsidRPr="002F6175" w:rsidRDefault="002F6175" w:rsidP="002F6175">
      <w:pPr>
        <w:spacing w:after="80"/>
        <w:jc w:val="both"/>
        <w:rPr>
          <w:sz w:val="28"/>
          <w:szCs w:val="28"/>
        </w:rPr>
      </w:pPr>
      <w:r w:rsidRPr="002F6175">
        <w:rPr>
          <w:sz w:val="28"/>
          <w:szCs w:val="28"/>
        </w:rPr>
        <w:t>г) все перечисленное верно</w:t>
      </w:r>
    </w:p>
    <w:p w:rsidR="002F6175" w:rsidRPr="002F6175" w:rsidRDefault="002F6175" w:rsidP="002F6175">
      <w:pPr>
        <w:spacing w:after="80"/>
        <w:jc w:val="both"/>
        <w:rPr>
          <w:sz w:val="28"/>
          <w:szCs w:val="28"/>
        </w:rPr>
      </w:pPr>
    </w:p>
    <w:p w:rsidR="002F6175" w:rsidRPr="002F6175" w:rsidRDefault="002F6175" w:rsidP="002F6175">
      <w:pPr>
        <w:spacing w:after="80"/>
        <w:jc w:val="both"/>
        <w:rPr>
          <w:b/>
          <w:sz w:val="28"/>
          <w:szCs w:val="28"/>
        </w:rPr>
      </w:pPr>
      <w:r w:rsidRPr="002F6175">
        <w:rPr>
          <w:b/>
          <w:sz w:val="28"/>
          <w:szCs w:val="28"/>
        </w:rPr>
        <w:t xml:space="preserve">9. При плохой </w:t>
      </w:r>
      <w:proofErr w:type="spellStart"/>
      <w:r w:rsidRPr="002F6175">
        <w:rPr>
          <w:b/>
          <w:sz w:val="28"/>
          <w:szCs w:val="28"/>
        </w:rPr>
        <w:t>паропроницаемости</w:t>
      </w:r>
      <w:proofErr w:type="spellEnd"/>
      <w:r w:rsidRPr="002F6175">
        <w:rPr>
          <w:b/>
          <w:sz w:val="28"/>
          <w:szCs w:val="28"/>
        </w:rPr>
        <w:t xml:space="preserve"> одежды теплозащитные свойства: </w:t>
      </w:r>
    </w:p>
    <w:p w:rsidR="002F6175" w:rsidRPr="002F6175" w:rsidRDefault="002F6175" w:rsidP="002F6175">
      <w:pPr>
        <w:spacing w:after="80"/>
        <w:jc w:val="both"/>
        <w:rPr>
          <w:sz w:val="28"/>
          <w:szCs w:val="28"/>
        </w:rPr>
      </w:pPr>
      <w:r w:rsidRPr="002F6175">
        <w:rPr>
          <w:sz w:val="28"/>
          <w:szCs w:val="28"/>
        </w:rPr>
        <w:t>а) снижаются</w:t>
      </w:r>
    </w:p>
    <w:p w:rsidR="002F6175" w:rsidRPr="002F6175" w:rsidRDefault="002F6175" w:rsidP="002F6175">
      <w:pPr>
        <w:spacing w:after="80"/>
        <w:jc w:val="both"/>
        <w:rPr>
          <w:sz w:val="28"/>
          <w:szCs w:val="28"/>
        </w:rPr>
      </w:pPr>
      <w:r w:rsidRPr="002F6175">
        <w:rPr>
          <w:sz w:val="28"/>
          <w:szCs w:val="28"/>
        </w:rPr>
        <w:t>б) повышаются</w:t>
      </w:r>
    </w:p>
    <w:p w:rsidR="002F6175" w:rsidRPr="002F6175" w:rsidRDefault="002F6175" w:rsidP="002F6175">
      <w:pPr>
        <w:spacing w:after="80"/>
        <w:jc w:val="both"/>
        <w:rPr>
          <w:sz w:val="28"/>
          <w:szCs w:val="28"/>
        </w:rPr>
      </w:pPr>
      <w:r w:rsidRPr="002F6175">
        <w:rPr>
          <w:sz w:val="28"/>
          <w:szCs w:val="28"/>
        </w:rPr>
        <w:t>в) не изменяются</w:t>
      </w:r>
    </w:p>
    <w:p w:rsidR="002F6175" w:rsidRPr="002F6175" w:rsidRDefault="002F6175" w:rsidP="002F6175">
      <w:pPr>
        <w:spacing w:after="80"/>
        <w:jc w:val="both"/>
        <w:rPr>
          <w:sz w:val="28"/>
          <w:szCs w:val="28"/>
        </w:rPr>
      </w:pPr>
    </w:p>
    <w:p w:rsidR="002F6175" w:rsidRPr="002F6175" w:rsidRDefault="002F6175" w:rsidP="002F6175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2F6175">
        <w:rPr>
          <w:b/>
          <w:sz w:val="28"/>
          <w:szCs w:val="28"/>
        </w:rPr>
        <w:t xml:space="preserve">10. </w:t>
      </w:r>
      <w:r w:rsidRPr="002F6175">
        <w:rPr>
          <w:sz w:val="28"/>
          <w:szCs w:val="28"/>
        </w:rPr>
        <w:t xml:space="preserve">Нагрузка на передний и задний отделы стопы ребенка распределяется равномерно при высоте каблука детской обуви: </w:t>
      </w:r>
    </w:p>
    <w:p w:rsidR="002F6175" w:rsidRPr="002F6175" w:rsidRDefault="002F6175" w:rsidP="002F6175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2F6175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 см"/>
        </w:smartTagPr>
        <w:r w:rsidRPr="002F6175">
          <w:rPr>
            <w:sz w:val="28"/>
            <w:szCs w:val="28"/>
          </w:rPr>
          <w:t>1 см</w:t>
        </w:r>
      </w:smartTag>
    </w:p>
    <w:p w:rsidR="002F6175" w:rsidRPr="002F6175" w:rsidRDefault="002F6175" w:rsidP="002F6175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2F6175">
        <w:rPr>
          <w:sz w:val="28"/>
          <w:szCs w:val="28"/>
        </w:rPr>
        <w:t>б) 2см</w:t>
      </w:r>
    </w:p>
    <w:p w:rsidR="002F6175" w:rsidRPr="002F6175" w:rsidRDefault="002F6175" w:rsidP="002F6175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2F6175">
        <w:rPr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5 см"/>
        </w:smartTagPr>
        <w:r w:rsidRPr="002F6175">
          <w:rPr>
            <w:sz w:val="28"/>
            <w:szCs w:val="28"/>
          </w:rPr>
          <w:t>5 см</w:t>
        </w:r>
      </w:smartTag>
    </w:p>
    <w:p w:rsidR="002F6175" w:rsidRPr="002F6175" w:rsidRDefault="002F6175" w:rsidP="002F6175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2F6175">
        <w:rPr>
          <w:sz w:val="28"/>
          <w:szCs w:val="28"/>
        </w:rPr>
        <w:t>г) 8см</w:t>
      </w:r>
    </w:p>
    <w:p w:rsidR="002F6175" w:rsidRPr="002F6175" w:rsidRDefault="002F6175" w:rsidP="002F6175">
      <w:pPr>
        <w:tabs>
          <w:tab w:val="left" w:pos="7797"/>
        </w:tabs>
        <w:spacing w:after="80"/>
        <w:jc w:val="both"/>
        <w:rPr>
          <w:sz w:val="28"/>
          <w:szCs w:val="28"/>
        </w:rPr>
      </w:pPr>
      <w:r w:rsidRPr="002F6175">
        <w:rPr>
          <w:sz w:val="28"/>
          <w:szCs w:val="28"/>
        </w:rPr>
        <w:t>д) отсутствие каблука</w:t>
      </w:r>
    </w:p>
    <w:p w:rsidR="00DC6E86" w:rsidRPr="00BC1C59" w:rsidRDefault="00DC6E86" w:rsidP="00DC6E86">
      <w:pPr>
        <w:shd w:val="clear" w:color="auto" w:fill="FFFFFF"/>
        <w:ind w:left="709"/>
        <w:rPr>
          <w:b/>
          <w:bCs/>
          <w:iCs/>
          <w:sz w:val="28"/>
          <w:szCs w:val="28"/>
        </w:rPr>
      </w:pPr>
    </w:p>
    <w:p w:rsidR="00DC6E86" w:rsidRDefault="00DC6E86" w:rsidP="00DC6E86">
      <w:pPr>
        <w:jc w:val="both"/>
        <w:rPr>
          <w:b/>
          <w:sz w:val="28"/>
          <w:szCs w:val="28"/>
        </w:rPr>
      </w:pPr>
    </w:p>
    <w:p w:rsidR="00DC6E86" w:rsidRPr="00BC1C59" w:rsidRDefault="00DC6E86" w:rsidP="00DC6E86">
      <w:pPr>
        <w:ind w:left="360"/>
        <w:rPr>
          <w:sz w:val="28"/>
          <w:szCs w:val="28"/>
        </w:rPr>
      </w:pPr>
      <w:r w:rsidRPr="00BC1C59">
        <w:rPr>
          <w:sz w:val="28"/>
          <w:szCs w:val="28"/>
        </w:rPr>
        <w:t>Вопросы для устного опроса:</w:t>
      </w:r>
    </w:p>
    <w:p w:rsidR="00005838" w:rsidRPr="00783B43" w:rsidRDefault="00005838" w:rsidP="008F7C76">
      <w:pPr>
        <w:pStyle w:val="a5"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bCs/>
          <w:sz w:val="28"/>
          <w:szCs w:val="28"/>
        </w:rPr>
      </w:pPr>
      <w:r w:rsidRPr="00783B43">
        <w:rPr>
          <w:rFonts w:ascii="Times New Roman" w:hAnsi="Times New Roman"/>
          <w:bCs/>
          <w:sz w:val="28"/>
          <w:szCs w:val="28"/>
        </w:rPr>
        <w:t>Гигиенические требования к конструкции и размерам детской и подростковой одежды. Классификация.</w:t>
      </w:r>
    </w:p>
    <w:p w:rsidR="00005838" w:rsidRPr="00783B43" w:rsidRDefault="00005838" w:rsidP="008F7C76">
      <w:pPr>
        <w:pStyle w:val="a5"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bCs/>
          <w:sz w:val="28"/>
          <w:szCs w:val="28"/>
        </w:rPr>
      </w:pPr>
      <w:r w:rsidRPr="00783B43">
        <w:rPr>
          <w:rFonts w:ascii="Times New Roman" w:hAnsi="Times New Roman"/>
          <w:bCs/>
          <w:sz w:val="28"/>
          <w:szCs w:val="28"/>
        </w:rPr>
        <w:t>Гигиенические требования к элементам детской и подростковой одежды и материалам для ее изготовления.</w:t>
      </w:r>
    </w:p>
    <w:p w:rsidR="00005838" w:rsidRPr="00783B43" w:rsidRDefault="00005838" w:rsidP="008F7C76">
      <w:pPr>
        <w:pStyle w:val="a5"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bCs/>
          <w:sz w:val="28"/>
          <w:szCs w:val="28"/>
        </w:rPr>
      </w:pPr>
      <w:r w:rsidRPr="00783B43">
        <w:rPr>
          <w:rFonts w:ascii="Times New Roman" w:hAnsi="Times New Roman"/>
          <w:bCs/>
          <w:sz w:val="28"/>
          <w:szCs w:val="28"/>
        </w:rPr>
        <w:t>Санитарный надзор за детской и подростковой одеждой.</w:t>
      </w:r>
    </w:p>
    <w:p w:rsidR="00005838" w:rsidRPr="00783B43" w:rsidRDefault="00005838" w:rsidP="008F7C76">
      <w:pPr>
        <w:pStyle w:val="a5"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bCs/>
          <w:sz w:val="28"/>
          <w:szCs w:val="28"/>
        </w:rPr>
      </w:pPr>
      <w:r w:rsidRPr="00783B43">
        <w:rPr>
          <w:rFonts w:ascii="Times New Roman" w:hAnsi="Times New Roman"/>
          <w:bCs/>
          <w:sz w:val="28"/>
          <w:szCs w:val="28"/>
        </w:rPr>
        <w:t>Гигиенические требования к конструкции и размерам детской и подростковой обуви. Классификация.</w:t>
      </w:r>
    </w:p>
    <w:p w:rsidR="00005838" w:rsidRPr="00783B43" w:rsidRDefault="00005838" w:rsidP="008F7C76">
      <w:pPr>
        <w:pStyle w:val="a5"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bCs/>
          <w:sz w:val="28"/>
          <w:szCs w:val="28"/>
        </w:rPr>
      </w:pPr>
      <w:r w:rsidRPr="00783B43">
        <w:rPr>
          <w:rFonts w:ascii="Times New Roman" w:hAnsi="Times New Roman"/>
          <w:bCs/>
          <w:sz w:val="28"/>
          <w:szCs w:val="28"/>
        </w:rPr>
        <w:t>Гигиенические требования к элементам детской и подростковой обуви и материалам для ее изготовления.</w:t>
      </w:r>
    </w:p>
    <w:p w:rsidR="00005838" w:rsidRDefault="00005838" w:rsidP="008F7C76">
      <w:pPr>
        <w:pStyle w:val="a5"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bCs/>
          <w:sz w:val="28"/>
          <w:szCs w:val="28"/>
        </w:rPr>
      </w:pPr>
      <w:r w:rsidRPr="00783B43">
        <w:rPr>
          <w:rFonts w:ascii="Times New Roman" w:hAnsi="Times New Roman"/>
          <w:bCs/>
          <w:sz w:val="28"/>
          <w:szCs w:val="28"/>
        </w:rPr>
        <w:t>Санитарный надзор за детской и подростковой обувью.</w:t>
      </w:r>
    </w:p>
    <w:p w:rsidR="007151DB" w:rsidRDefault="007151DB" w:rsidP="007151DB">
      <w:pPr>
        <w:rPr>
          <w:bCs/>
          <w:sz w:val="28"/>
          <w:szCs w:val="28"/>
        </w:rPr>
      </w:pPr>
    </w:p>
    <w:p w:rsidR="007151DB" w:rsidRPr="003B4BE6" w:rsidRDefault="007151DB" w:rsidP="007151DB">
      <w:pPr>
        <w:ind w:left="1069"/>
        <w:rPr>
          <w:b/>
          <w:sz w:val="28"/>
          <w:szCs w:val="28"/>
        </w:rPr>
      </w:pPr>
      <w:r w:rsidRPr="003B4BE6">
        <w:rPr>
          <w:b/>
          <w:sz w:val="28"/>
          <w:szCs w:val="28"/>
        </w:rPr>
        <w:t>Изучение нормативной документации:</w:t>
      </w:r>
    </w:p>
    <w:p w:rsidR="007151DB" w:rsidRPr="007151DB" w:rsidRDefault="007151DB" w:rsidP="00957A82">
      <w:pPr>
        <w:pStyle w:val="a5"/>
        <w:numPr>
          <w:ilvl w:val="0"/>
          <w:numId w:val="77"/>
        </w:numPr>
        <w:ind w:left="0" w:firstLine="567"/>
        <w:rPr>
          <w:rFonts w:ascii="Times New Roman" w:hAnsi="Times New Roman"/>
          <w:sz w:val="28"/>
          <w:szCs w:val="28"/>
        </w:rPr>
      </w:pPr>
      <w:r w:rsidRPr="007151DB">
        <w:rPr>
          <w:rFonts w:ascii="Times New Roman" w:hAnsi="Times New Roman"/>
          <w:sz w:val="28"/>
          <w:szCs w:val="28"/>
        </w:rPr>
        <w:t>СанПиН 2.4.7/1.1.1286-03 «Гигиенические требования к одежде детей, подростков и взрослых»;</w:t>
      </w:r>
    </w:p>
    <w:p w:rsidR="007151DB" w:rsidRPr="007151DB" w:rsidRDefault="007151DB" w:rsidP="00957A82">
      <w:pPr>
        <w:pStyle w:val="a5"/>
        <w:numPr>
          <w:ilvl w:val="0"/>
          <w:numId w:val="77"/>
        </w:numPr>
        <w:ind w:left="0" w:firstLine="567"/>
        <w:rPr>
          <w:rFonts w:ascii="Times New Roman" w:hAnsi="Times New Roman"/>
          <w:sz w:val="28"/>
          <w:szCs w:val="28"/>
        </w:rPr>
      </w:pPr>
      <w:r w:rsidRPr="007151DB">
        <w:rPr>
          <w:rFonts w:ascii="Times New Roman" w:hAnsi="Times New Roman"/>
          <w:sz w:val="28"/>
          <w:szCs w:val="28"/>
        </w:rPr>
        <w:t xml:space="preserve">СанПиН 2.4.7/1.1.2651-10 дополнения и изменения №1 к </w:t>
      </w:r>
      <w:proofErr w:type="spellStart"/>
      <w:r w:rsidRPr="007151DB">
        <w:rPr>
          <w:rFonts w:ascii="Times New Roman" w:hAnsi="Times New Roman"/>
          <w:sz w:val="28"/>
          <w:szCs w:val="28"/>
        </w:rPr>
        <w:t>СанПин</w:t>
      </w:r>
      <w:proofErr w:type="spellEnd"/>
      <w:r w:rsidRPr="007151DB">
        <w:rPr>
          <w:rFonts w:ascii="Times New Roman" w:hAnsi="Times New Roman"/>
          <w:sz w:val="28"/>
          <w:szCs w:val="28"/>
        </w:rPr>
        <w:t xml:space="preserve"> 2.4.7/1.1.1286-03 «Гигиенические требования к одежде для детей, подростков и взрослых</w:t>
      </w:r>
      <w:proofErr w:type="gramStart"/>
      <w:r w:rsidRPr="007151DB">
        <w:rPr>
          <w:rFonts w:ascii="Times New Roman" w:hAnsi="Times New Roman"/>
          <w:sz w:val="28"/>
          <w:szCs w:val="28"/>
        </w:rPr>
        <w:t>» .</w:t>
      </w:r>
      <w:proofErr w:type="gramEnd"/>
    </w:p>
    <w:p w:rsidR="007151DB" w:rsidRPr="007151DB" w:rsidRDefault="007151DB" w:rsidP="00957A82">
      <w:pPr>
        <w:pStyle w:val="a5"/>
        <w:numPr>
          <w:ilvl w:val="0"/>
          <w:numId w:val="77"/>
        </w:numPr>
        <w:ind w:left="0" w:firstLine="567"/>
        <w:rPr>
          <w:rFonts w:ascii="Times New Roman" w:hAnsi="Times New Roman"/>
          <w:sz w:val="28"/>
          <w:szCs w:val="28"/>
        </w:rPr>
      </w:pPr>
      <w:r w:rsidRPr="007151DB">
        <w:rPr>
          <w:rFonts w:ascii="Times New Roman" w:hAnsi="Times New Roman"/>
          <w:sz w:val="28"/>
          <w:szCs w:val="28"/>
        </w:rPr>
        <w:t>МУК 3234-85 «Гигиенические требования к детской обуви»;</w:t>
      </w:r>
    </w:p>
    <w:p w:rsidR="007151DB" w:rsidRPr="007151DB" w:rsidRDefault="007151DB" w:rsidP="00957A82">
      <w:pPr>
        <w:pStyle w:val="a5"/>
        <w:numPr>
          <w:ilvl w:val="0"/>
          <w:numId w:val="77"/>
        </w:numPr>
        <w:ind w:left="0" w:firstLine="567"/>
        <w:rPr>
          <w:rFonts w:ascii="Times New Roman" w:hAnsi="Times New Roman"/>
          <w:sz w:val="28"/>
          <w:szCs w:val="28"/>
        </w:rPr>
      </w:pPr>
      <w:r w:rsidRPr="007151DB">
        <w:rPr>
          <w:rFonts w:ascii="Times New Roman" w:hAnsi="Times New Roman"/>
          <w:sz w:val="28"/>
          <w:szCs w:val="28"/>
        </w:rPr>
        <w:lastRenderedPageBreak/>
        <w:t>МУК 4.1/4.3.1485-03 «Гигиеническая оценка одежды для детей, подростков и взрослых»;</w:t>
      </w:r>
    </w:p>
    <w:p w:rsidR="007151DB" w:rsidRPr="007151DB" w:rsidRDefault="007151DB" w:rsidP="00957A82">
      <w:pPr>
        <w:pStyle w:val="a5"/>
        <w:numPr>
          <w:ilvl w:val="0"/>
          <w:numId w:val="77"/>
        </w:numPr>
        <w:ind w:left="0" w:firstLine="567"/>
        <w:rPr>
          <w:rFonts w:ascii="Times New Roman" w:hAnsi="Times New Roman"/>
          <w:sz w:val="28"/>
          <w:szCs w:val="28"/>
        </w:rPr>
      </w:pPr>
      <w:r w:rsidRPr="007151DB">
        <w:rPr>
          <w:rFonts w:ascii="Times New Roman" w:hAnsi="Times New Roman"/>
          <w:sz w:val="28"/>
          <w:szCs w:val="28"/>
        </w:rPr>
        <w:t>МУК 4.1/4.3.2155-06 «Гигиеническая оценка одежды для детей, подростков и взрослых» Дополнение 1 к методическим указаниям МУК 4.1/4.3.-1485-03;</w:t>
      </w:r>
    </w:p>
    <w:p w:rsidR="007151DB" w:rsidRPr="007151DB" w:rsidRDefault="007151DB" w:rsidP="00957A82">
      <w:pPr>
        <w:pStyle w:val="a5"/>
        <w:numPr>
          <w:ilvl w:val="0"/>
          <w:numId w:val="77"/>
        </w:numPr>
        <w:ind w:left="0" w:firstLine="567"/>
        <w:rPr>
          <w:rFonts w:ascii="Times New Roman" w:hAnsi="Times New Roman"/>
          <w:sz w:val="28"/>
          <w:szCs w:val="28"/>
        </w:rPr>
      </w:pPr>
      <w:r w:rsidRPr="007151DB">
        <w:rPr>
          <w:rFonts w:ascii="Times New Roman" w:hAnsi="Times New Roman"/>
          <w:sz w:val="28"/>
          <w:szCs w:val="28"/>
        </w:rPr>
        <w:t>ГОСТ 12088-77 «Материалы и текстильные изделия из них. Методы определения воздухопроницаемости»;</w:t>
      </w:r>
    </w:p>
    <w:p w:rsidR="007151DB" w:rsidRPr="007151DB" w:rsidRDefault="007151DB" w:rsidP="00957A82">
      <w:pPr>
        <w:pStyle w:val="a5"/>
        <w:numPr>
          <w:ilvl w:val="0"/>
          <w:numId w:val="77"/>
        </w:numPr>
        <w:ind w:left="0" w:firstLine="567"/>
        <w:rPr>
          <w:rFonts w:ascii="Times New Roman" w:hAnsi="Times New Roman"/>
          <w:sz w:val="28"/>
          <w:szCs w:val="28"/>
        </w:rPr>
      </w:pPr>
      <w:r w:rsidRPr="007151DB">
        <w:rPr>
          <w:rFonts w:ascii="Times New Roman" w:hAnsi="Times New Roman"/>
          <w:sz w:val="28"/>
          <w:szCs w:val="28"/>
        </w:rPr>
        <w:t>ГОСТ 3816-81. «Ткани текстильные. Методы определения гигроскопических и водоотталкивающих свойств»;</w:t>
      </w:r>
    </w:p>
    <w:p w:rsidR="007151DB" w:rsidRPr="007151DB" w:rsidRDefault="007151DB" w:rsidP="00957A82">
      <w:pPr>
        <w:pStyle w:val="a5"/>
        <w:numPr>
          <w:ilvl w:val="0"/>
          <w:numId w:val="77"/>
        </w:numPr>
        <w:ind w:left="0" w:firstLine="567"/>
        <w:rPr>
          <w:rFonts w:ascii="Times New Roman" w:hAnsi="Times New Roman"/>
          <w:sz w:val="28"/>
          <w:szCs w:val="28"/>
        </w:rPr>
      </w:pPr>
      <w:r w:rsidRPr="007151DB">
        <w:rPr>
          <w:rFonts w:ascii="Times New Roman" w:hAnsi="Times New Roman"/>
          <w:sz w:val="28"/>
          <w:szCs w:val="28"/>
        </w:rPr>
        <w:t>ГОСТ 19616-74 «Ткани и трикотажные полотна. Метод определения удельно-поверхностного электрического сопротивления»;</w:t>
      </w:r>
    </w:p>
    <w:p w:rsidR="007151DB" w:rsidRPr="007151DB" w:rsidRDefault="007151DB" w:rsidP="00957A82">
      <w:pPr>
        <w:pStyle w:val="a5"/>
        <w:numPr>
          <w:ilvl w:val="0"/>
          <w:numId w:val="77"/>
        </w:numPr>
        <w:ind w:left="0" w:firstLine="567"/>
        <w:rPr>
          <w:rFonts w:ascii="Times New Roman" w:hAnsi="Times New Roman"/>
          <w:sz w:val="28"/>
          <w:szCs w:val="28"/>
        </w:rPr>
      </w:pPr>
      <w:r w:rsidRPr="007151DB">
        <w:rPr>
          <w:rFonts w:ascii="Times New Roman" w:hAnsi="Times New Roman"/>
          <w:sz w:val="28"/>
          <w:szCs w:val="28"/>
        </w:rPr>
        <w:t>ГОСТ 26165-84 «Детская обувь» и ОСТ 179-74 «Толщина низа»;</w:t>
      </w:r>
    </w:p>
    <w:p w:rsidR="007151DB" w:rsidRPr="007151DB" w:rsidRDefault="007151DB" w:rsidP="00957A82">
      <w:pPr>
        <w:pStyle w:val="a5"/>
        <w:numPr>
          <w:ilvl w:val="0"/>
          <w:numId w:val="77"/>
        </w:numPr>
        <w:ind w:left="0" w:firstLine="567"/>
        <w:rPr>
          <w:rFonts w:ascii="Times New Roman" w:hAnsi="Times New Roman"/>
          <w:sz w:val="28"/>
          <w:szCs w:val="28"/>
        </w:rPr>
      </w:pPr>
      <w:r w:rsidRPr="007151DB">
        <w:rPr>
          <w:rFonts w:ascii="Times New Roman" w:hAnsi="Times New Roman"/>
          <w:sz w:val="28"/>
          <w:szCs w:val="28"/>
        </w:rPr>
        <w:t>ГОСТ 14226-80 «Обувь. Нормы гибкости»;</w:t>
      </w:r>
    </w:p>
    <w:p w:rsidR="007151DB" w:rsidRPr="007151DB" w:rsidRDefault="007151DB" w:rsidP="00957A82">
      <w:pPr>
        <w:pStyle w:val="a5"/>
        <w:numPr>
          <w:ilvl w:val="0"/>
          <w:numId w:val="77"/>
        </w:numPr>
        <w:ind w:left="0" w:firstLine="567"/>
        <w:rPr>
          <w:rFonts w:ascii="Times New Roman" w:hAnsi="Times New Roman"/>
          <w:sz w:val="28"/>
          <w:szCs w:val="28"/>
        </w:rPr>
      </w:pPr>
      <w:r w:rsidRPr="007151DB">
        <w:rPr>
          <w:rFonts w:ascii="Times New Roman" w:hAnsi="Times New Roman"/>
          <w:sz w:val="28"/>
          <w:szCs w:val="28"/>
        </w:rPr>
        <w:t>ГОСТ 26165-84 «Детская обувь»;</w:t>
      </w:r>
    </w:p>
    <w:p w:rsidR="007151DB" w:rsidRPr="007151DB" w:rsidRDefault="007151DB" w:rsidP="00957A82">
      <w:pPr>
        <w:pStyle w:val="a5"/>
        <w:numPr>
          <w:ilvl w:val="0"/>
          <w:numId w:val="77"/>
        </w:numPr>
        <w:ind w:left="0" w:firstLine="567"/>
        <w:rPr>
          <w:rFonts w:ascii="Times New Roman" w:hAnsi="Times New Roman"/>
          <w:sz w:val="28"/>
          <w:szCs w:val="28"/>
        </w:rPr>
      </w:pPr>
      <w:r w:rsidRPr="007151DB">
        <w:rPr>
          <w:rFonts w:ascii="Times New Roman" w:hAnsi="Times New Roman"/>
          <w:sz w:val="28"/>
          <w:szCs w:val="28"/>
        </w:rPr>
        <w:t>ГОСТ 179-74 «Обувь механического производства»;</w:t>
      </w:r>
    </w:p>
    <w:p w:rsidR="007151DB" w:rsidRPr="007151DB" w:rsidRDefault="007151DB" w:rsidP="00957A82">
      <w:pPr>
        <w:pStyle w:val="a5"/>
        <w:numPr>
          <w:ilvl w:val="0"/>
          <w:numId w:val="77"/>
        </w:numPr>
        <w:ind w:left="0" w:firstLine="567"/>
        <w:rPr>
          <w:rFonts w:ascii="Times New Roman" w:hAnsi="Times New Roman"/>
          <w:sz w:val="28"/>
          <w:szCs w:val="28"/>
        </w:rPr>
      </w:pPr>
      <w:r w:rsidRPr="007151DB">
        <w:rPr>
          <w:rFonts w:ascii="Times New Roman" w:hAnsi="Times New Roman"/>
          <w:sz w:val="28"/>
          <w:szCs w:val="28"/>
        </w:rPr>
        <w:t>ГОСТ 16993-71 «Обувь. Нормы массы»;</w:t>
      </w:r>
    </w:p>
    <w:p w:rsidR="007151DB" w:rsidRDefault="007151DB" w:rsidP="007151DB">
      <w:pPr>
        <w:tabs>
          <w:tab w:val="left" w:pos="6384"/>
        </w:tabs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7151DB" w:rsidRDefault="007151DB" w:rsidP="002F6175">
      <w:pPr>
        <w:ind w:left="786"/>
        <w:rPr>
          <w:b/>
          <w:color w:val="000000"/>
          <w:sz w:val="28"/>
          <w:szCs w:val="28"/>
        </w:rPr>
      </w:pPr>
    </w:p>
    <w:p w:rsidR="002F6175" w:rsidRPr="002F6175" w:rsidRDefault="002F6175" w:rsidP="002F6175">
      <w:pPr>
        <w:ind w:left="786"/>
        <w:rPr>
          <w:b/>
          <w:color w:val="000000"/>
          <w:sz w:val="28"/>
          <w:szCs w:val="28"/>
        </w:rPr>
      </w:pPr>
      <w:r w:rsidRPr="002F6175">
        <w:rPr>
          <w:b/>
          <w:color w:val="000000"/>
          <w:sz w:val="28"/>
          <w:szCs w:val="28"/>
        </w:rPr>
        <w:t>Решение задач</w:t>
      </w:r>
    </w:p>
    <w:p w:rsidR="00AB49B6" w:rsidRPr="00343AA1" w:rsidRDefault="00AB49B6" w:rsidP="00AB49B6">
      <w:pPr>
        <w:ind w:firstLine="740"/>
        <w:jc w:val="both"/>
        <w:rPr>
          <w:sz w:val="28"/>
          <w:szCs w:val="28"/>
        </w:rPr>
      </w:pPr>
      <w:r w:rsidRPr="00343AA1">
        <w:rPr>
          <w:sz w:val="28"/>
          <w:szCs w:val="28"/>
        </w:rPr>
        <w:t>В Испытательный лабораторный центр материалов, производств и товаров для детей при ФБУЗ «Центр гигиены и эпидемиологии» города М/ направлены типовые образцы изделий сарафана джинсового для детей дошкольного возраста и нормативно-техническая документация на него. Состав - хлопок 100%, обработанный аппретом на основе метилметакрилата. Производитель - ОАО «Страна детства», Россия.</w:t>
      </w:r>
    </w:p>
    <w:p w:rsidR="00AB49B6" w:rsidRPr="00343AA1" w:rsidRDefault="00AB49B6" w:rsidP="00AB49B6">
      <w:pPr>
        <w:ind w:firstLine="740"/>
        <w:jc w:val="both"/>
        <w:rPr>
          <w:sz w:val="28"/>
          <w:szCs w:val="28"/>
        </w:rPr>
      </w:pPr>
      <w:r w:rsidRPr="00343AA1">
        <w:rPr>
          <w:sz w:val="28"/>
          <w:szCs w:val="28"/>
        </w:rPr>
        <w:t>Протокол испытаний типового образца: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8"/>
        <w:gridCol w:w="2126"/>
        <w:gridCol w:w="2835"/>
      </w:tblGrid>
      <w:tr w:rsidR="00AB49B6" w:rsidTr="00AB49B6">
        <w:trPr>
          <w:trHeight w:hRule="exact" w:val="86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B6" w:rsidRDefault="00AB49B6" w:rsidP="00AB49B6">
            <w:pPr>
              <w:spacing w:line="300" w:lineRule="exact"/>
            </w:pPr>
            <w:r>
              <w:rPr>
                <w:rStyle w:val="215pt66"/>
                <w:rFonts w:eastAsia="Tahoma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B6" w:rsidRDefault="00AB49B6" w:rsidP="00AB49B6">
            <w:pPr>
              <w:spacing w:line="300" w:lineRule="exact"/>
            </w:pPr>
            <w:proofErr w:type="spellStart"/>
            <w:proofErr w:type="gramStart"/>
            <w:r>
              <w:rPr>
                <w:rStyle w:val="215pt66"/>
                <w:rFonts w:eastAsia="Tahoma"/>
              </w:rPr>
              <w:t>Ед</w:t>
            </w:r>
            <w:proofErr w:type="spellEnd"/>
            <w:r>
              <w:rPr>
                <w:rStyle w:val="215pt66"/>
                <w:rFonts w:eastAsia="Tahoma"/>
              </w:rPr>
              <w:t xml:space="preserve"> .измерения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9B6" w:rsidRDefault="00AB49B6" w:rsidP="00AB49B6">
            <w:pPr>
              <w:spacing w:after="180" w:line="300" w:lineRule="exact"/>
              <w:jc w:val="both"/>
            </w:pPr>
            <w:r>
              <w:rPr>
                <w:rStyle w:val="215pt66"/>
                <w:rFonts w:eastAsia="Tahoma"/>
              </w:rPr>
              <w:t>Результаты исследования</w:t>
            </w:r>
          </w:p>
          <w:p w:rsidR="00AB49B6" w:rsidRDefault="00AB49B6" w:rsidP="00AB49B6">
            <w:pPr>
              <w:spacing w:before="60" w:line="300" w:lineRule="exact"/>
            </w:pPr>
            <w:r>
              <w:rPr>
                <w:rStyle w:val="215pt66"/>
                <w:rFonts w:eastAsia="Tahoma"/>
              </w:rPr>
              <w:t>(норматив)</w:t>
            </w:r>
          </w:p>
        </w:tc>
      </w:tr>
      <w:tr w:rsidR="00AB49B6" w:rsidTr="00AB49B6">
        <w:trPr>
          <w:trHeight w:hRule="exact" w:val="702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B6" w:rsidRDefault="00AB49B6" w:rsidP="00AB49B6">
            <w:pPr>
              <w:spacing w:line="374" w:lineRule="exact"/>
            </w:pPr>
            <w:r>
              <w:rPr>
                <w:rStyle w:val="215pt66"/>
                <w:rFonts w:eastAsia="Tahoma"/>
              </w:rPr>
              <w:t>Определение миграции химических веществ в модельную среду</w:t>
            </w:r>
            <w:r>
              <w:rPr>
                <w:rStyle w:val="215pt66"/>
                <w:rFonts w:eastAsia="Tahoma"/>
                <w:vertAlign w:val="superscript"/>
              </w:rPr>
              <w:t>7</w:t>
            </w:r>
            <w:r>
              <w:rPr>
                <w:rStyle w:val="215pt66"/>
                <w:rFonts w:eastAsia="Tahoma"/>
              </w:rPr>
              <w:t xml:space="preserve"> - дистиллированную воду.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B6" w:rsidRDefault="00AB49B6" w:rsidP="00AB49B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9B6" w:rsidRDefault="00AB49B6" w:rsidP="00AB49B6">
            <w:pPr>
              <w:rPr>
                <w:sz w:val="10"/>
                <w:szCs w:val="10"/>
              </w:rPr>
            </w:pPr>
          </w:p>
        </w:tc>
      </w:tr>
      <w:tr w:rsidR="00AB49B6" w:rsidTr="00AB49B6">
        <w:trPr>
          <w:trHeight w:hRule="exact" w:val="37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B6" w:rsidRDefault="00AB49B6" w:rsidP="00AB49B6">
            <w:pPr>
              <w:spacing w:line="300" w:lineRule="exact"/>
            </w:pPr>
            <w:proofErr w:type="spellStart"/>
            <w:r>
              <w:rPr>
                <w:rStyle w:val="215pt66"/>
                <w:rFonts w:eastAsia="Tahoma"/>
              </w:rPr>
              <w:t>Дибутнпфталат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B6" w:rsidRDefault="00AB49B6" w:rsidP="00AB49B6">
            <w:pPr>
              <w:spacing w:line="300" w:lineRule="exact"/>
            </w:pPr>
            <w:r>
              <w:rPr>
                <w:rStyle w:val="215pt66"/>
                <w:rFonts w:eastAsia="Tahoma"/>
              </w:rPr>
              <w:t>мг/дм</w:t>
            </w:r>
            <w:r>
              <w:rPr>
                <w:rStyle w:val="215pt66"/>
                <w:rFonts w:eastAsia="Tahoma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9B6" w:rsidRDefault="00AB49B6" w:rsidP="00AB49B6">
            <w:pPr>
              <w:spacing w:line="300" w:lineRule="exact"/>
            </w:pPr>
            <w:r>
              <w:rPr>
                <w:rStyle w:val="215pt66"/>
                <w:rFonts w:eastAsia="Tahoma"/>
              </w:rPr>
              <w:t>0,01 (не допускается)</w:t>
            </w:r>
          </w:p>
        </w:tc>
      </w:tr>
      <w:tr w:rsidR="00AB49B6" w:rsidTr="00AB49B6">
        <w:trPr>
          <w:trHeight w:hRule="exact" w:val="37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B6" w:rsidRDefault="00AB49B6" w:rsidP="00AB49B6">
            <w:pPr>
              <w:spacing w:line="300" w:lineRule="exact"/>
            </w:pPr>
            <w:r>
              <w:rPr>
                <w:rStyle w:val="215pt66"/>
                <w:rFonts w:eastAsia="Tahoma"/>
              </w:rPr>
              <w:t>Метилметакрилат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B6" w:rsidRDefault="00AB49B6" w:rsidP="00AB49B6">
            <w:pPr>
              <w:spacing w:line="300" w:lineRule="exact"/>
            </w:pPr>
            <w:r>
              <w:rPr>
                <w:rStyle w:val="215pt66"/>
                <w:rFonts w:eastAsia="Tahoma"/>
              </w:rPr>
              <w:t>мг/дм</w:t>
            </w:r>
            <w:r>
              <w:rPr>
                <w:rStyle w:val="215pt66"/>
                <w:rFonts w:eastAsia="Tahoma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9B6" w:rsidRDefault="00AB49B6" w:rsidP="00AB49B6">
            <w:pPr>
              <w:spacing w:line="300" w:lineRule="exact"/>
            </w:pPr>
            <w:r>
              <w:rPr>
                <w:rStyle w:val="215pt66"/>
                <w:rFonts w:eastAsia="Tahoma"/>
              </w:rPr>
              <w:t>0,3 (0,25)</w:t>
            </w:r>
          </w:p>
        </w:tc>
      </w:tr>
      <w:tr w:rsidR="00AB49B6" w:rsidTr="00AB49B6">
        <w:trPr>
          <w:trHeight w:hRule="exact" w:val="38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B6" w:rsidRDefault="00AB49B6" w:rsidP="00AB49B6">
            <w:pPr>
              <w:spacing w:line="300" w:lineRule="exact"/>
            </w:pPr>
            <w:r>
              <w:rPr>
                <w:rStyle w:val="215pt66"/>
                <w:rFonts w:eastAsia="Tahoma"/>
              </w:rPr>
              <w:t>Фенол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B6" w:rsidRDefault="00AB49B6" w:rsidP="00AB49B6">
            <w:pPr>
              <w:spacing w:line="300" w:lineRule="exact"/>
            </w:pPr>
            <w:r>
              <w:rPr>
                <w:rStyle w:val="215pt66"/>
                <w:rFonts w:eastAsia="Tahoma"/>
              </w:rPr>
              <w:t>мг/дм</w:t>
            </w:r>
            <w:r>
              <w:rPr>
                <w:rStyle w:val="215pt66"/>
                <w:rFonts w:eastAsia="Tahoma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9B6" w:rsidRDefault="00AB49B6" w:rsidP="00AB49B6">
            <w:pPr>
              <w:spacing w:line="300" w:lineRule="exact"/>
            </w:pPr>
            <w:r>
              <w:rPr>
                <w:rStyle w:val="215pt66"/>
                <w:rFonts w:eastAsia="Cambria"/>
              </w:rPr>
              <w:t>0,01 (0,05)</w:t>
            </w:r>
          </w:p>
        </w:tc>
      </w:tr>
      <w:tr w:rsidR="00AB49B6" w:rsidTr="00AB49B6">
        <w:trPr>
          <w:trHeight w:hRule="exact" w:val="41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B6" w:rsidRDefault="00AB49B6" w:rsidP="00AB49B6">
            <w:pPr>
              <w:spacing w:line="379" w:lineRule="exact"/>
            </w:pPr>
            <w:r>
              <w:rPr>
                <w:rStyle w:val="215pt66"/>
                <w:rFonts w:eastAsia="Tahoma"/>
              </w:rPr>
              <w:t xml:space="preserve">Массовая </w:t>
            </w:r>
            <w:proofErr w:type="spellStart"/>
            <w:r>
              <w:rPr>
                <w:rStyle w:val="215pt66"/>
                <w:rFonts w:eastAsia="Tahoma"/>
              </w:rPr>
              <w:t>долл</w:t>
            </w:r>
            <w:proofErr w:type="spellEnd"/>
            <w:r>
              <w:rPr>
                <w:rStyle w:val="215pt66"/>
                <w:rFonts w:eastAsia="Tahoma"/>
              </w:rPr>
              <w:t xml:space="preserve"> свободного формальдегида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B6" w:rsidRDefault="00AB49B6" w:rsidP="00AB49B6">
            <w:pPr>
              <w:spacing w:line="300" w:lineRule="exact"/>
            </w:pPr>
            <w:proofErr w:type="gramStart"/>
            <w:r>
              <w:rPr>
                <w:rStyle w:val="215pt66"/>
                <w:rFonts w:eastAsia="Cambria"/>
              </w:rPr>
              <w:t>мкг</w:t>
            </w:r>
            <w:proofErr w:type="gramEnd"/>
            <w:r>
              <w:rPr>
                <w:rStyle w:val="215pt66"/>
                <w:rFonts w:eastAsia="Cambria"/>
              </w:rPr>
              <w:t>/кг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9B6" w:rsidRDefault="00AB49B6" w:rsidP="00AB49B6">
            <w:pPr>
              <w:spacing w:line="300" w:lineRule="exact"/>
            </w:pPr>
            <w:r>
              <w:rPr>
                <w:rStyle w:val="215pt66"/>
                <w:rFonts w:eastAsia="Tahoma"/>
              </w:rPr>
              <w:t>150(75)</w:t>
            </w:r>
          </w:p>
        </w:tc>
      </w:tr>
      <w:tr w:rsidR="00AB49B6" w:rsidTr="00AB49B6">
        <w:trPr>
          <w:trHeight w:hRule="exact" w:val="37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B6" w:rsidRDefault="00AB49B6" w:rsidP="00AB49B6">
            <w:pPr>
              <w:spacing w:line="300" w:lineRule="exact"/>
            </w:pPr>
            <w:r>
              <w:rPr>
                <w:rStyle w:val="215pt66"/>
                <w:rFonts w:eastAsia="Tahoma"/>
              </w:rPr>
              <w:t>Экстрагируемый хром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B6" w:rsidRDefault="00AB49B6" w:rsidP="00AB49B6">
            <w:pPr>
              <w:spacing w:line="300" w:lineRule="exact"/>
            </w:pPr>
            <w:r>
              <w:rPr>
                <w:rStyle w:val="215pt66"/>
                <w:rFonts w:eastAsia="Cambria"/>
              </w:rPr>
              <w:t>мг/кг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9B6" w:rsidRDefault="00AB49B6" w:rsidP="00AB49B6">
            <w:pPr>
              <w:spacing w:line="300" w:lineRule="exact"/>
            </w:pPr>
            <w:r>
              <w:rPr>
                <w:rStyle w:val="215pt66"/>
                <w:rFonts w:eastAsia="Tahoma"/>
              </w:rPr>
              <w:t>2,0 (2,0)</w:t>
            </w:r>
          </w:p>
        </w:tc>
      </w:tr>
      <w:tr w:rsidR="00AB49B6" w:rsidTr="00AB49B6">
        <w:trPr>
          <w:trHeight w:hRule="exact" w:val="37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B6" w:rsidRDefault="00AB49B6" w:rsidP="00AB49B6">
            <w:pPr>
              <w:spacing w:line="300" w:lineRule="exact"/>
            </w:pPr>
            <w:r>
              <w:rPr>
                <w:rStyle w:val="215pt66"/>
                <w:rFonts w:eastAsia="Tahoma"/>
              </w:rPr>
              <w:t>Экстрагируемый кобальт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B6" w:rsidRDefault="00AB49B6" w:rsidP="00AB49B6">
            <w:pPr>
              <w:spacing w:line="300" w:lineRule="exact"/>
            </w:pPr>
            <w:r>
              <w:rPr>
                <w:rStyle w:val="215pt66"/>
                <w:rFonts w:eastAsia="Cambria"/>
              </w:rPr>
              <w:t>мг/кг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9B6" w:rsidRDefault="00AB49B6" w:rsidP="00AB49B6">
            <w:pPr>
              <w:spacing w:line="300" w:lineRule="exact"/>
            </w:pPr>
            <w:r>
              <w:rPr>
                <w:rStyle w:val="215pt66"/>
                <w:rFonts w:eastAsia="Tahoma"/>
              </w:rPr>
              <w:t>1,0 (4,0)</w:t>
            </w:r>
          </w:p>
        </w:tc>
      </w:tr>
      <w:tr w:rsidR="00AB49B6" w:rsidTr="00AB49B6">
        <w:trPr>
          <w:trHeight w:hRule="exact" w:val="384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9B6" w:rsidRDefault="00AB49B6" w:rsidP="00AB49B6">
            <w:pPr>
              <w:spacing w:line="300" w:lineRule="exact"/>
            </w:pPr>
            <w:r>
              <w:rPr>
                <w:rStyle w:val="215pt66"/>
                <w:rFonts w:eastAsia="Tahoma"/>
              </w:rPr>
              <w:t>Физико-гигиенические показатели:</w:t>
            </w:r>
          </w:p>
        </w:tc>
      </w:tr>
      <w:tr w:rsidR="00AB49B6" w:rsidTr="00AB49B6">
        <w:trPr>
          <w:trHeight w:hRule="exact" w:val="37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B6" w:rsidRDefault="00AB49B6" w:rsidP="00AB49B6">
            <w:pPr>
              <w:spacing w:line="300" w:lineRule="exact"/>
            </w:pPr>
            <w:r>
              <w:rPr>
                <w:rStyle w:val="215pt66"/>
                <w:rFonts w:eastAsia="Tahoma"/>
              </w:rPr>
              <w:t>Гигроскопичность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B6" w:rsidRDefault="00AB49B6" w:rsidP="00AB49B6">
            <w:pPr>
              <w:spacing w:line="300" w:lineRule="exact"/>
            </w:pPr>
            <w:r>
              <w:rPr>
                <w:rStyle w:val="215pt66"/>
                <w:rFonts w:eastAsia="Tahoma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9B6" w:rsidRDefault="00AB49B6" w:rsidP="00AB49B6">
            <w:pPr>
              <w:spacing w:line="300" w:lineRule="exact"/>
            </w:pPr>
            <w:r>
              <w:rPr>
                <w:rStyle w:val="215pt66"/>
                <w:rFonts w:eastAsia="Tahoma"/>
              </w:rPr>
              <w:t xml:space="preserve">4,3 </w:t>
            </w:r>
            <w:r>
              <w:rPr>
                <w:rStyle w:val="215pt66"/>
                <w:rFonts w:eastAsia="Tahoma"/>
                <w:lang w:val="en-US" w:eastAsia="en-US" w:bidi="en-US"/>
              </w:rPr>
              <w:t>(S)</w:t>
            </w:r>
          </w:p>
        </w:tc>
      </w:tr>
      <w:tr w:rsidR="00AB49B6" w:rsidTr="00AB49B6">
        <w:trPr>
          <w:trHeight w:hRule="exact" w:val="44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B6" w:rsidRDefault="00AB49B6" w:rsidP="00AB49B6">
            <w:pPr>
              <w:spacing w:line="379" w:lineRule="exact"/>
            </w:pPr>
            <w:r>
              <w:rPr>
                <w:rStyle w:val="215pt66"/>
                <w:rFonts w:eastAsia="Tahoma"/>
              </w:rPr>
              <w:t>Напряженность электростатического поля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B6" w:rsidRDefault="00AB49B6" w:rsidP="00AB49B6">
            <w:pPr>
              <w:spacing w:line="300" w:lineRule="exact"/>
            </w:pPr>
            <w:proofErr w:type="spellStart"/>
            <w:r>
              <w:rPr>
                <w:rStyle w:val="215pt66"/>
                <w:rFonts w:eastAsia="Tahoma"/>
              </w:rPr>
              <w:t>кВ</w:t>
            </w:r>
            <w:proofErr w:type="spellEnd"/>
            <w:r>
              <w:rPr>
                <w:rStyle w:val="215pt66"/>
                <w:rFonts w:eastAsia="Tahoma"/>
              </w:rPr>
              <w:t>/м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9B6" w:rsidRDefault="00AB49B6" w:rsidP="00AB49B6">
            <w:pPr>
              <w:spacing w:line="300" w:lineRule="exact"/>
            </w:pPr>
            <w:r>
              <w:rPr>
                <w:rStyle w:val="215pt66"/>
                <w:rFonts w:eastAsia="Tahoma"/>
              </w:rPr>
              <w:t>5(15)</w:t>
            </w:r>
          </w:p>
        </w:tc>
      </w:tr>
      <w:tr w:rsidR="00AB49B6" w:rsidTr="00AB49B6">
        <w:trPr>
          <w:trHeight w:hRule="exact" w:val="37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B6" w:rsidRDefault="00AB49B6" w:rsidP="00AB49B6">
            <w:pPr>
              <w:spacing w:line="300" w:lineRule="exact"/>
            </w:pPr>
            <w:r>
              <w:rPr>
                <w:rStyle w:val="215pt66"/>
                <w:rFonts w:eastAsia="Tahoma"/>
              </w:rPr>
              <w:t>Устойчивость окраски к стирке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B6" w:rsidRDefault="00AB49B6" w:rsidP="00AB49B6">
            <w:pPr>
              <w:spacing w:line="300" w:lineRule="exact"/>
            </w:pPr>
            <w:r>
              <w:rPr>
                <w:rStyle w:val="215pt66"/>
                <w:rFonts w:eastAsia="Tahoma"/>
              </w:rPr>
              <w:t>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9B6" w:rsidRDefault="00AB49B6" w:rsidP="00AB49B6">
            <w:pPr>
              <w:spacing w:line="300" w:lineRule="exact"/>
            </w:pPr>
            <w:r>
              <w:rPr>
                <w:rStyle w:val="215pt66"/>
                <w:rFonts w:eastAsia="Tahoma"/>
              </w:rPr>
              <w:t xml:space="preserve">3 </w:t>
            </w:r>
            <w:r>
              <w:rPr>
                <w:rStyle w:val="215pt66"/>
                <w:rFonts w:eastAsia="Cambria"/>
              </w:rPr>
              <w:t>(не менее 4)</w:t>
            </w:r>
          </w:p>
        </w:tc>
      </w:tr>
      <w:tr w:rsidR="00AB49B6" w:rsidTr="00AB49B6">
        <w:trPr>
          <w:trHeight w:hRule="exact" w:val="37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B6" w:rsidRDefault="00AB49B6" w:rsidP="00AB49B6">
            <w:pPr>
              <w:spacing w:line="300" w:lineRule="exact"/>
            </w:pPr>
            <w:r>
              <w:rPr>
                <w:rStyle w:val="215pt66"/>
                <w:rFonts w:eastAsia="Tahoma"/>
              </w:rPr>
              <w:t xml:space="preserve">Устойчивость окраски к </w:t>
            </w:r>
            <w:r>
              <w:rPr>
                <w:rStyle w:val="215pt66"/>
                <w:rFonts w:eastAsia="Tahoma"/>
                <w:lang w:val="en-US" w:eastAsia="en-US" w:bidi="en-US"/>
              </w:rPr>
              <w:t>now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B6" w:rsidRDefault="00AB49B6" w:rsidP="00AB49B6">
            <w:pPr>
              <w:spacing w:line="300" w:lineRule="exact"/>
            </w:pPr>
            <w:r>
              <w:rPr>
                <w:rStyle w:val="215pt66"/>
                <w:rFonts w:eastAsia="Tahoma"/>
              </w:rPr>
              <w:t>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9B6" w:rsidRDefault="00AB49B6" w:rsidP="00AB49B6">
            <w:pPr>
              <w:spacing w:line="300" w:lineRule="exact"/>
            </w:pPr>
            <w:r>
              <w:rPr>
                <w:rStyle w:val="215pt66"/>
                <w:rFonts w:eastAsia="Tahoma"/>
              </w:rPr>
              <w:t xml:space="preserve">3 </w:t>
            </w:r>
            <w:r>
              <w:rPr>
                <w:rStyle w:val="215pt66"/>
                <w:rFonts w:eastAsia="Cambria"/>
              </w:rPr>
              <w:t>(не менее 4)</w:t>
            </w:r>
          </w:p>
        </w:tc>
      </w:tr>
      <w:tr w:rsidR="00AB49B6" w:rsidTr="00AB49B6">
        <w:trPr>
          <w:trHeight w:hRule="exact" w:val="362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B6" w:rsidRDefault="00AB49B6" w:rsidP="00AB49B6">
            <w:pPr>
              <w:spacing w:line="379" w:lineRule="exact"/>
            </w:pPr>
            <w:r>
              <w:rPr>
                <w:rStyle w:val="215pt66"/>
                <w:rFonts w:eastAsia="Tahoma"/>
              </w:rPr>
              <w:t>Устойчивость окраски к сухому трению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B6" w:rsidRDefault="00AB49B6" w:rsidP="00AB49B6">
            <w:pPr>
              <w:spacing w:line="300" w:lineRule="exact"/>
            </w:pPr>
            <w:r>
              <w:rPr>
                <w:rStyle w:val="215pt66"/>
                <w:rFonts w:eastAsia="Tahoma"/>
              </w:rPr>
              <w:t>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9B6" w:rsidRDefault="00AB49B6" w:rsidP="00AB49B6">
            <w:pPr>
              <w:spacing w:line="300" w:lineRule="exact"/>
            </w:pPr>
            <w:r>
              <w:rPr>
                <w:rStyle w:val="215pt66"/>
                <w:rFonts w:eastAsia="Cambria"/>
              </w:rPr>
              <w:t>4 (не менее 4)</w:t>
            </w:r>
          </w:p>
        </w:tc>
      </w:tr>
      <w:tr w:rsidR="00AB49B6" w:rsidTr="00AB49B6">
        <w:trPr>
          <w:trHeight w:hRule="exact" w:val="4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49B6" w:rsidRDefault="00AB49B6" w:rsidP="00AB49B6">
            <w:pPr>
              <w:spacing w:line="379" w:lineRule="exact"/>
            </w:pPr>
            <w:r>
              <w:rPr>
                <w:rStyle w:val="215pt66"/>
                <w:rFonts w:eastAsia="Tahoma"/>
              </w:rPr>
              <w:t>Индекс токсичности (в водной среде)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9B6" w:rsidRDefault="00AB49B6" w:rsidP="00AB49B6">
            <w:pPr>
              <w:spacing w:line="300" w:lineRule="exact"/>
            </w:pPr>
            <w:r>
              <w:rPr>
                <w:rStyle w:val="215pt66"/>
                <w:rFonts w:eastAsia="Tahoma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9B6" w:rsidRDefault="00AB49B6" w:rsidP="00AB49B6">
            <w:pPr>
              <w:spacing w:line="300" w:lineRule="exact"/>
            </w:pPr>
            <w:r>
              <w:rPr>
                <w:rStyle w:val="215pt66"/>
                <w:rFonts w:eastAsia="Tahoma"/>
              </w:rPr>
              <w:t>115(70-120)</w:t>
            </w:r>
          </w:p>
        </w:tc>
      </w:tr>
    </w:tbl>
    <w:p w:rsidR="00DC6E86" w:rsidRDefault="00AB49B6" w:rsidP="00DC6E86">
      <w:pPr>
        <w:ind w:firstLine="709"/>
        <w:jc w:val="both"/>
        <w:rPr>
          <w:i/>
          <w:color w:val="000000"/>
          <w:sz w:val="28"/>
          <w:szCs w:val="28"/>
        </w:rPr>
      </w:pPr>
      <w:r w:rsidRPr="002F6175">
        <w:rPr>
          <w:b/>
          <w:color w:val="000000"/>
          <w:sz w:val="28"/>
          <w:szCs w:val="28"/>
        </w:rPr>
        <w:lastRenderedPageBreak/>
        <w:t>Решение</w:t>
      </w:r>
    </w:p>
    <w:p w:rsidR="00AB49B6" w:rsidRPr="00343AA1" w:rsidRDefault="00AB49B6" w:rsidP="00957A82">
      <w:pPr>
        <w:pStyle w:val="22"/>
        <w:numPr>
          <w:ilvl w:val="0"/>
          <w:numId w:val="73"/>
        </w:numPr>
        <w:shd w:val="clear" w:color="auto" w:fill="auto"/>
        <w:tabs>
          <w:tab w:val="left" w:pos="1346"/>
          <w:tab w:val="left" w:pos="3612"/>
          <w:tab w:val="left" w:pos="8100"/>
        </w:tabs>
        <w:spacing w:before="0" w:after="0" w:line="240" w:lineRule="auto"/>
        <w:ind w:left="780" w:firstLine="0"/>
        <w:rPr>
          <w:sz w:val="28"/>
          <w:szCs w:val="28"/>
        </w:rPr>
      </w:pPr>
      <w:r w:rsidRPr="00343AA1">
        <w:rPr>
          <w:sz w:val="28"/>
          <w:szCs w:val="28"/>
        </w:rPr>
        <w:t>Законодательными</w:t>
      </w:r>
      <w:r w:rsidR="00343AA1">
        <w:rPr>
          <w:sz w:val="28"/>
          <w:szCs w:val="28"/>
        </w:rPr>
        <w:t xml:space="preserve"> </w:t>
      </w:r>
      <w:r w:rsidRPr="00343AA1">
        <w:rPr>
          <w:sz w:val="28"/>
          <w:szCs w:val="28"/>
        </w:rPr>
        <w:t>документами являются ФЗ «О</w:t>
      </w:r>
      <w:r w:rsidRPr="00343AA1">
        <w:rPr>
          <w:sz w:val="28"/>
          <w:szCs w:val="28"/>
        </w:rPr>
        <w:tab/>
      </w:r>
      <w:proofErr w:type="spellStart"/>
      <w:r w:rsidRPr="00343AA1">
        <w:rPr>
          <w:sz w:val="28"/>
          <w:szCs w:val="28"/>
        </w:rPr>
        <w:t>санитарно</w:t>
      </w:r>
      <w:r w:rsidRPr="00343AA1">
        <w:rPr>
          <w:sz w:val="28"/>
          <w:szCs w:val="28"/>
        </w:rPr>
        <w:softHyphen/>
      </w:r>
      <w:proofErr w:type="spellEnd"/>
    </w:p>
    <w:p w:rsidR="00AB49B6" w:rsidRPr="00343AA1" w:rsidRDefault="00AB49B6" w:rsidP="00343AA1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343AA1">
        <w:rPr>
          <w:sz w:val="28"/>
          <w:szCs w:val="28"/>
        </w:rPr>
        <w:t>эпидемиологическом благополучии населения РФ», законодательным и нормативным документом - Технический регламент Таможенного союза «О безопасности продукции, предназначенной для детей и подростков», методическими документами - методические указания «Гигиеническая оценка одежды для детей, подростков и взрослых», методические указания, рекомендации, ГОСТы на методы испытаний, для проведения санитарно-химического исследования необходима также нормативно-техническая документация на продукцию с указанием химического состава сырья и красителей.</w:t>
      </w:r>
    </w:p>
    <w:p w:rsidR="00AB49B6" w:rsidRPr="00343AA1" w:rsidRDefault="00AB49B6" w:rsidP="00957A82">
      <w:pPr>
        <w:pStyle w:val="22"/>
        <w:numPr>
          <w:ilvl w:val="0"/>
          <w:numId w:val="73"/>
        </w:numPr>
        <w:shd w:val="clear" w:color="auto" w:fill="auto"/>
        <w:tabs>
          <w:tab w:val="left" w:pos="1103"/>
        </w:tabs>
        <w:spacing w:before="0" w:after="0" w:line="240" w:lineRule="auto"/>
        <w:ind w:left="780" w:firstLine="0"/>
        <w:rPr>
          <w:sz w:val="28"/>
          <w:szCs w:val="28"/>
        </w:rPr>
      </w:pPr>
      <w:r w:rsidRPr="00343AA1">
        <w:rPr>
          <w:sz w:val="28"/>
          <w:szCs w:val="28"/>
        </w:rPr>
        <w:t>Основные направления оценки безопасности детской одежды:</w:t>
      </w:r>
    </w:p>
    <w:p w:rsidR="00AB49B6" w:rsidRPr="00343AA1" w:rsidRDefault="00AB49B6" w:rsidP="00343AA1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343AA1">
        <w:rPr>
          <w:sz w:val="28"/>
          <w:szCs w:val="28"/>
        </w:rPr>
        <w:t xml:space="preserve">идентификация продукции (определение возрастной </w:t>
      </w:r>
      <w:proofErr w:type="spellStart"/>
      <w:r w:rsidRPr="00343AA1">
        <w:rPr>
          <w:sz w:val="28"/>
          <w:szCs w:val="28"/>
        </w:rPr>
        <w:t>адресованности</w:t>
      </w:r>
      <w:proofErr w:type="spellEnd"/>
      <w:r w:rsidRPr="00343AA1">
        <w:rPr>
          <w:sz w:val="28"/>
          <w:szCs w:val="28"/>
        </w:rPr>
        <w:t xml:space="preserve"> и слоя одежды);</w:t>
      </w:r>
    </w:p>
    <w:p w:rsidR="00AB49B6" w:rsidRPr="00343AA1" w:rsidRDefault="00AB49B6" w:rsidP="00343AA1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343AA1">
        <w:rPr>
          <w:sz w:val="28"/>
          <w:szCs w:val="28"/>
        </w:rPr>
        <w:t>санитарно-химическое исследование (определение миграции химических веществ в модельные среды - водную и воздушную среды);</w:t>
      </w:r>
    </w:p>
    <w:p w:rsidR="00AB49B6" w:rsidRPr="00343AA1" w:rsidRDefault="00AB49B6" w:rsidP="00343AA1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343AA1">
        <w:rPr>
          <w:sz w:val="28"/>
          <w:szCs w:val="28"/>
        </w:rPr>
        <w:t>санитарно-токсикологические исследование (определение индекса токсичности - интегрального показателя воздействия вредных веществ на биологические тест объекты);</w:t>
      </w:r>
    </w:p>
    <w:p w:rsidR="00AB49B6" w:rsidRPr="00343AA1" w:rsidRDefault="00AB49B6" w:rsidP="00343AA1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343AA1">
        <w:rPr>
          <w:sz w:val="28"/>
          <w:szCs w:val="28"/>
        </w:rPr>
        <w:t>физико-гигиенические исследования (определение гигроскопичности, воздухопроницаемости и напряженности электростатического поля);</w:t>
      </w:r>
    </w:p>
    <w:p w:rsidR="00AB49B6" w:rsidRPr="00343AA1" w:rsidRDefault="00AB49B6" w:rsidP="00343AA1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343AA1">
        <w:rPr>
          <w:sz w:val="28"/>
          <w:szCs w:val="28"/>
        </w:rPr>
        <w:t>определение устойчивости окраски к воздействию (стирке, поту, сухому трению).</w:t>
      </w:r>
    </w:p>
    <w:p w:rsidR="00343AA1" w:rsidRPr="00343AA1" w:rsidRDefault="00343AA1" w:rsidP="00957A82">
      <w:pPr>
        <w:pStyle w:val="22"/>
        <w:numPr>
          <w:ilvl w:val="0"/>
          <w:numId w:val="73"/>
        </w:numPr>
        <w:shd w:val="clear" w:color="auto" w:fill="auto"/>
        <w:tabs>
          <w:tab w:val="left" w:pos="1051"/>
        </w:tabs>
        <w:spacing w:before="0" w:after="0" w:line="240" w:lineRule="auto"/>
        <w:ind w:firstLine="780"/>
        <w:rPr>
          <w:sz w:val="28"/>
          <w:szCs w:val="28"/>
        </w:rPr>
      </w:pPr>
      <w:r w:rsidRPr="00343AA1">
        <w:rPr>
          <w:sz w:val="28"/>
          <w:szCs w:val="28"/>
        </w:rPr>
        <w:t>Перед выпуском в обращение на рынок детская одежда должна быть подвергнута обязательной процедуре оценки соответствия требованиям технического регламента, которая осуществляется в формах: государственной регистрации с последующим декларированием соответствия, декларирования соответствия, сертификации.</w:t>
      </w:r>
    </w:p>
    <w:p w:rsidR="00343AA1" w:rsidRPr="00343AA1" w:rsidRDefault="00343AA1" w:rsidP="00957A82">
      <w:pPr>
        <w:pStyle w:val="22"/>
        <w:numPr>
          <w:ilvl w:val="0"/>
          <w:numId w:val="73"/>
        </w:numPr>
        <w:shd w:val="clear" w:color="auto" w:fill="auto"/>
        <w:tabs>
          <w:tab w:val="left" w:pos="1051"/>
        </w:tabs>
        <w:spacing w:before="0" w:after="0" w:line="240" w:lineRule="auto"/>
        <w:ind w:firstLine="780"/>
        <w:rPr>
          <w:sz w:val="28"/>
          <w:szCs w:val="28"/>
        </w:rPr>
      </w:pPr>
      <w:r w:rsidRPr="00343AA1">
        <w:rPr>
          <w:sz w:val="28"/>
          <w:szCs w:val="28"/>
        </w:rPr>
        <w:t xml:space="preserve">Исследованный образец сарафана джинсового для детей дошкольного возраста не соответствует требованиям технического регламента Таможенного союза «О безопасности продукции, предназначенной для детей и подростков» по следующим показателям: миграции </w:t>
      </w:r>
      <w:proofErr w:type="spellStart"/>
      <w:r w:rsidRPr="00343AA1">
        <w:rPr>
          <w:sz w:val="28"/>
          <w:szCs w:val="28"/>
        </w:rPr>
        <w:t>дибутилфталата</w:t>
      </w:r>
      <w:proofErr w:type="spellEnd"/>
      <w:r w:rsidRPr="00343AA1">
        <w:rPr>
          <w:sz w:val="28"/>
          <w:szCs w:val="28"/>
        </w:rPr>
        <w:t>, метилметакрилата, массовой доле свободного формальдегида, гигроскопичности.</w:t>
      </w:r>
    </w:p>
    <w:p w:rsidR="00343AA1" w:rsidRPr="00343AA1" w:rsidRDefault="00343AA1" w:rsidP="00957A82">
      <w:pPr>
        <w:pStyle w:val="22"/>
        <w:numPr>
          <w:ilvl w:val="0"/>
          <w:numId w:val="73"/>
        </w:numPr>
        <w:shd w:val="clear" w:color="auto" w:fill="auto"/>
        <w:tabs>
          <w:tab w:val="left" w:pos="1051"/>
        </w:tabs>
        <w:spacing w:before="0" w:after="0" w:line="240" w:lineRule="auto"/>
        <w:ind w:firstLine="780"/>
        <w:rPr>
          <w:sz w:val="28"/>
          <w:szCs w:val="28"/>
        </w:rPr>
      </w:pPr>
      <w:r w:rsidRPr="00343AA1">
        <w:rPr>
          <w:sz w:val="28"/>
          <w:szCs w:val="28"/>
        </w:rPr>
        <w:t>Реализация детской одежды без документов о соответствии требованиям технического регламента и маркировки единым знаком обращения продукции на рынке государств-членов Таможенного союза запрещена. Реализация детской одежды должна осуществляться в помещениях, архитектурно-планировочное решение, санитарное состояние и содержание которых соответствует требованиям санитарного законодательства. Продавцы должны проходить предварительные и периодические медицинские осмотры, профессиональную гигиеническую подготовку и аттестацию, иметь личную медицинскую книжку.</w:t>
      </w:r>
    </w:p>
    <w:p w:rsidR="00AB49B6" w:rsidRPr="00343AA1" w:rsidRDefault="00AB49B6" w:rsidP="00343AA1">
      <w:pPr>
        <w:ind w:firstLine="709"/>
        <w:jc w:val="both"/>
        <w:rPr>
          <w:i/>
          <w:color w:val="000000"/>
          <w:sz w:val="28"/>
          <w:szCs w:val="28"/>
        </w:rPr>
      </w:pPr>
    </w:p>
    <w:p w:rsidR="00AB49B6" w:rsidRDefault="00AB49B6" w:rsidP="00DC6E86">
      <w:pPr>
        <w:ind w:firstLine="709"/>
        <w:jc w:val="both"/>
        <w:rPr>
          <w:i/>
          <w:color w:val="000000"/>
          <w:sz w:val="28"/>
          <w:szCs w:val="28"/>
        </w:rPr>
      </w:pPr>
    </w:p>
    <w:p w:rsidR="00AB49B6" w:rsidRDefault="00AB49B6" w:rsidP="00DC6E86">
      <w:pPr>
        <w:ind w:firstLine="709"/>
        <w:jc w:val="both"/>
        <w:rPr>
          <w:i/>
          <w:color w:val="000000"/>
          <w:sz w:val="28"/>
          <w:szCs w:val="28"/>
        </w:rPr>
      </w:pPr>
    </w:p>
    <w:p w:rsidR="00AB49B6" w:rsidRDefault="00AB49B6" w:rsidP="00DC6E86">
      <w:pPr>
        <w:ind w:firstLine="709"/>
        <w:jc w:val="both"/>
        <w:rPr>
          <w:i/>
          <w:color w:val="000000"/>
          <w:sz w:val="28"/>
          <w:szCs w:val="28"/>
        </w:rPr>
      </w:pPr>
    </w:p>
    <w:p w:rsidR="002F6175" w:rsidRDefault="002F6175" w:rsidP="00DC6E86">
      <w:pPr>
        <w:ind w:firstLine="709"/>
        <w:jc w:val="both"/>
        <w:rPr>
          <w:i/>
          <w:color w:val="000000"/>
          <w:sz w:val="28"/>
          <w:szCs w:val="28"/>
        </w:rPr>
      </w:pPr>
    </w:p>
    <w:p w:rsidR="008E5249" w:rsidRPr="00EF75DF" w:rsidRDefault="008E5249" w:rsidP="008E5249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lastRenderedPageBreak/>
        <w:t xml:space="preserve">Тема </w:t>
      </w:r>
      <w:r>
        <w:rPr>
          <w:b/>
          <w:color w:val="000000"/>
          <w:sz w:val="28"/>
          <w:szCs w:val="28"/>
        </w:rPr>
        <w:t>8</w:t>
      </w:r>
      <w:r w:rsidRPr="00933AA8">
        <w:rPr>
          <w:b/>
          <w:color w:val="000000"/>
          <w:sz w:val="28"/>
          <w:szCs w:val="28"/>
        </w:rPr>
        <w:t xml:space="preserve">. </w:t>
      </w:r>
      <w:r w:rsidRPr="00783B43">
        <w:rPr>
          <w:sz w:val="28"/>
          <w:szCs w:val="28"/>
        </w:rPr>
        <w:t>Методика санитарно-эпидемиологической экспертизы детских игр и игрушек</w:t>
      </w:r>
      <w:r w:rsidRPr="00783B43">
        <w:rPr>
          <w:bCs/>
          <w:sz w:val="28"/>
          <w:szCs w:val="28"/>
        </w:rPr>
        <w:t>.</w:t>
      </w:r>
    </w:p>
    <w:p w:rsidR="00DC6E86" w:rsidRPr="00E836D2" w:rsidRDefault="00DC6E86" w:rsidP="00005838">
      <w:pPr>
        <w:ind w:firstLine="709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="00005838" w:rsidRPr="00F16F36">
        <w:rPr>
          <w:sz w:val="28"/>
          <w:szCs w:val="28"/>
        </w:rPr>
        <w:t>устный опрос</w:t>
      </w:r>
      <w:r w:rsidR="00005838" w:rsidRPr="00BD49A1">
        <w:rPr>
          <w:sz w:val="28"/>
          <w:szCs w:val="28"/>
        </w:rPr>
        <w:t xml:space="preserve">, </w:t>
      </w:r>
      <w:r w:rsidR="00005838">
        <w:rPr>
          <w:sz w:val="28"/>
          <w:szCs w:val="28"/>
        </w:rPr>
        <w:t>т</w:t>
      </w:r>
      <w:r w:rsidR="00005838" w:rsidRPr="009F3128">
        <w:rPr>
          <w:color w:val="000000"/>
          <w:sz w:val="28"/>
          <w:szCs w:val="28"/>
        </w:rPr>
        <w:t>естовый контроль или письменный контроль</w:t>
      </w:r>
      <w:r w:rsidR="00005838" w:rsidRPr="00F16F36">
        <w:rPr>
          <w:sz w:val="28"/>
          <w:szCs w:val="28"/>
        </w:rPr>
        <w:t>;</w:t>
      </w:r>
      <w:r w:rsidR="00005838" w:rsidRPr="00F16F36">
        <w:br/>
      </w:r>
    </w:p>
    <w:p w:rsidR="00DC6E86" w:rsidRDefault="00DC6E86" w:rsidP="00DC6E86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</w:t>
      </w:r>
      <w:r>
        <w:rPr>
          <w:b/>
          <w:color w:val="000000"/>
          <w:sz w:val="28"/>
          <w:szCs w:val="28"/>
        </w:rPr>
        <w:t>:</w:t>
      </w:r>
      <w:r w:rsidRPr="00E836D2">
        <w:rPr>
          <w:b/>
          <w:color w:val="000000"/>
          <w:sz w:val="28"/>
          <w:szCs w:val="28"/>
        </w:rPr>
        <w:t xml:space="preserve"> </w:t>
      </w:r>
    </w:p>
    <w:p w:rsidR="00DC6E86" w:rsidRDefault="00DC6E86" w:rsidP="00DC6E86">
      <w:pPr>
        <w:ind w:firstLine="709"/>
        <w:jc w:val="both"/>
        <w:rPr>
          <w:sz w:val="28"/>
          <w:szCs w:val="28"/>
        </w:rPr>
      </w:pPr>
      <w:r w:rsidRPr="00834AEA">
        <w:rPr>
          <w:sz w:val="28"/>
          <w:szCs w:val="28"/>
        </w:rPr>
        <w:t>Вопросы для письменного входного контроля</w:t>
      </w:r>
      <w:r>
        <w:rPr>
          <w:sz w:val="28"/>
          <w:szCs w:val="28"/>
        </w:rPr>
        <w:t>:</w:t>
      </w:r>
    </w:p>
    <w:p w:rsidR="008E5249" w:rsidRPr="001E08FD" w:rsidRDefault="008E5249" w:rsidP="008F7C76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bCs/>
          <w:sz w:val="28"/>
          <w:szCs w:val="28"/>
        </w:rPr>
      </w:pPr>
      <w:r w:rsidRPr="001E08FD">
        <w:rPr>
          <w:rFonts w:ascii="Times New Roman" w:hAnsi="Times New Roman"/>
          <w:bCs/>
          <w:sz w:val="28"/>
          <w:szCs w:val="28"/>
        </w:rPr>
        <w:t xml:space="preserve">Классификация </w:t>
      </w:r>
      <w:r w:rsidRPr="001E08FD">
        <w:rPr>
          <w:rFonts w:ascii="Times New Roman" w:hAnsi="Times New Roman"/>
          <w:sz w:val="28"/>
          <w:szCs w:val="28"/>
        </w:rPr>
        <w:t>детских игр и игрушек</w:t>
      </w:r>
      <w:r w:rsidRPr="001E08FD">
        <w:rPr>
          <w:rFonts w:ascii="Times New Roman" w:hAnsi="Times New Roman"/>
          <w:bCs/>
          <w:sz w:val="28"/>
          <w:szCs w:val="28"/>
        </w:rPr>
        <w:t>.</w:t>
      </w:r>
    </w:p>
    <w:p w:rsidR="008E5249" w:rsidRPr="001E08FD" w:rsidRDefault="008E5249" w:rsidP="008F7C76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bCs/>
          <w:sz w:val="28"/>
          <w:szCs w:val="28"/>
        </w:rPr>
      </w:pPr>
      <w:r w:rsidRPr="001E08FD">
        <w:rPr>
          <w:rFonts w:ascii="Times New Roman" w:hAnsi="Times New Roman"/>
          <w:sz w:val="28"/>
          <w:szCs w:val="28"/>
        </w:rPr>
        <w:t>Гигиенические требования к детским играм и игрушкам.</w:t>
      </w:r>
    </w:p>
    <w:p w:rsidR="008E5249" w:rsidRPr="001E08FD" w:rsidRDefault="008E5249" w:rsidP="008F7C76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bCs/>
          <w:sz w:val="28"/>
          <w:szCs w:val="28"/>
        </w:rPr>
      </w:pPr>
      <w:r w:rsidRPr="001E08FD">
        <w:rPr>
          <w:rFonts w:ascii="Times New Roman" w:hAnsi="Times New Roman"/>
          <w:bCs/>
          <w:sz w:val="28"/>
          <w:szCs w:val="28"/>
        </w:rPr>
        <w:t xml:space="preserve">Методы </w:t>
      </w:r>
      <w:r w:rsidRPr="001E08FD">
        <w:rPr>
          <w:rFonts w:ascii="Times New Roman" w:hAnsi="Times New Roman"/>
          <w:sz w:val="28"/>
          <w:szCs w:val="28"/>
        </w:rPr>
        <w:t>санитарно-эпидемиологической экспертизы детских игр и игрушек</w:t>
      </w:r>
      <w:r w:rsidRPr="001E08FD">
        <w:rPr>
          <w:rFonts w:ascii="Times New Roman" w:hAnsi="Times New Roman"/>
          <w:bCs/>
          <w:sz w:val="28"/>
          <w:szCs w:val="28"/>
        </w:rPr>
        <w:t>.</w:t>
      </w:r>
    </w:p>
    <w:p w:rsidR="00DC6E86" w:rsidRPr="00DF1F26" w:rsidRDefault="00DC6E86" w:rsidP="00DC6E86">
      <w:pPr>
        <w:pStyle w:val="a5"/>
        <w:widowControl/>
        <w:autoSpaceDE/>
        <w:autoSpaceDN/>
        <w:adjustRightInd/>
        <w:ind w:left="1429" w:firstLine="0"/>
        <w:rPr>
          <w:rFonts w:ascii="Times New Roman" w:hAnsi="Times New Roman"/>
          <w:sz w:val="28"/>
          <w:szCs w:val="28"/>
        </w:rPr>
      </w:pPr>
    </w:p>
    <w:p w:rsidR="00DC6E86" w:rsidRPr="00343AA1" w:rsidRDefault="00DC6E86" w:rsidP="00DC6E86">
      <w:pPr>
        <w:shd w:val="clear" w:color="auto" w:fill="FFFFFF"/>
        <w:ind w:left="709"/>
        <w:rPr>
          <w:b/>
          <w:bCs/>
          <w:iCs/>
          <w:sz w:val="28"/>
          <w:szCs w:val="28"/>
        </w:rPr>
      </w:pPr>
      <w:r w:rsidRPr="00343AA1">
        <w:rPr>
          <w:b/>
          <w:bCs/>
          <w:iCs/>
          <w:sz w:val="28"/>
          <w:szCs w:val="28"/>
        </w:rPr>
        <w:t>Тестовые задания:</w:t>
      </w:r>
    </w:p>
    <w:p w:rsidR="00343AA1" w:rsidRPr="00343AA1" w:rsidRDefault="00343AA1" w:rsidP="00343AA1">
      <w:pPr>
        <w:spacing w:after="80"/>
        <w:jc w:val="both"/>
        <w:rPr>
          <w:b/>
          <w:sz w:val="28"/>
          <w:szCs w:val="28"/>
        </w:rPr>
      </w:pPr>
      <w:r w:rsidRPr="00343AA1">
        <w:rPr>
          <w:b/>
          <w:sz w:val="28"/>
          <w:szCs w:val="28"/>
        </w:rPr>
        <w:t xml:space="preserve">1. Масса игрушек для детей до 3 лет не должна превышать </w:t>
      </w:r>
    </w:p>
    <w:p w:rsidR="00343AA1" w:rsidRPr="00343AA1" w:rsidRDefault="00343AA1" w:rsidP="00343AA1">
      <w:pPr>
        <w:spacing w:after="80"/>
        <w:jc w:val="both"/>
        <w:rPr>
          <w:sz w:val="28"/>
          <w:szCs w:val="28"/>
        </w:rPr>
      </w:pPr>
      <w:r w:rsidRPr="00343AA1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00 г"/>
        </w:smartTagPr>
        <w:r w:rsidRPr="00343AA1">
          <w:rPr>
            <w:sz w:val="28"/>
            <w:szCs w:val="28"/>
          </w:rPr>
          <w:t>100 г</w:t>
        </w:r>
      </w:smartTag>
      <w:r w:rsidRPr="00343AA1">
        <w:rPr>
          <w:sz w:val="28"/>
          <w:szCs w:val="28"/>
        </w:rPr>
        <w:t>.</w:t>
      </w:r>
    </w:p>
    <w:p w:rsidR="00343AA1" w:rsidRPr="00343AA1" w:rsidRDefault="00343AA1" w:rsidP="00343AA1">
      <w:pPr>
        <w:spacing w:after="80"/>
        <w:jc w:val="both"/>
        <w:rPr>
          <w:sz w:val="28"/>
          <w:szCs w:val="28"/>
        </w:rPr>
      </w:pPr>
      <w:r w:rsidRPr="00343AA1">
        <w:rPr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300 г"/>
        </w:smartTagPr>
        <w:r w:rsidRPr="00343AA1">
          <w:rPr>
            <w:sz w:val="28"/>
            <w:szCs w:val="28"/>
          </w:rPr>
          <w:t>300 г</w:t>
        </w:r>
      </w:smartTag>
      <w:r w:rsidRPr="00343AA1">
        <w:rPr>
          <w:sz w:val="28"/>
          <w:szCs w:val="28"/>
        </w:rPr>
        <w:t>.</w:t>
      </w:r>
    </w:p>
    <w:p w:rsidR="00343AA1" w:rsidRPr="00343AA1" w:rsidRDefault="00343AA1" w:rsidP="00343AA1">
      <w:pPr>
        <w:spacing w:after="80"/>
        <w:jc w:val="both"/>
        <w:rPr>
          <w:sz w:val="28"/>
          <w:szCs w:val="28"/>
        </w:rPr>
      </w:pPr>
      <w:r w:rsidRPr="00343AA1">
        <w:rPr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500 г"/>
        </w:smartTagPr>
        <w:r w:rsidRPr="00343AA1">
          <w:rPr>
            <w:sz w:val="28"/>
            <w:szCs w:val="28"/>
          </w:rPr>
          <w:t>500 г</w:t>
        </w:r>
      </w:smartTag>
      <w:r w:rsidRPr="00343AA1">
        <w:rPr>
          <w:sz w:val="28"/>
          <w:szCs w:val="28"/>
        </w:rPr>
        <w:t>.</w:t>
      </w:r>
    </w:p>
    <w:p w:rsidR="00343AA1" w:rsidRPr="00343AA1" w:rsidRDefault="00343AA1" w:rsidP="00343AA1">
      <w:pPr>
        <w:spacing w:after="80"/>
        <w:jc w:val="both"/>
        <w:rPr>
          <w:sz w:val="28"/>
          <w:szCs w:val="28"/>
        </w:rPr>
      </w:pPr>
      <w:r w:rsidRPr="00343AA1">
        <w:rPr>
          <w:sz w:val="28"/>
          <w:szCs w:val="28"/>
        </w:rPr>
        <w:t xml:space="preserve">г) </w:t>
      </w:r>
      <w:smartTag w:uri="urn:schemas-microsoft-com:office:smarttags" w:element="metricconverter">
        <w:smartTagPr>
          <w:attr w:name="ProductID" w:val="800 г"/>
        </w:smartTagPr>
        <w:r w:rsidRPr="00343AA1">
          <w:rPr>
            <w:sz w:val="28"/>
            <w:szCs w:val="28"/>
          </w:rPr>
          <w:t>800 г</w:t>
        </w:r>
      </w:smartTag>
      <w:r w:rsidRPr="00343AA1">
        <w:rPr>
          <w:sz w:val="28"/>
          <w:szCs w:val="28"/>
        </w:rPr>
        <w:t>.</w:t>
      </w:r>
    </w:p>
    <w:p w:rsidR="00343AA1" w:rsidRPr="00343AA1" w:rsidRDefault="00343AA1" w:rsidP="00343AA1">
      <w:pPr>
        <w:spacing w:after="80"/>
        <w:jc w:val="both"/>
        <w:rPr>
          <w:sz w:val="28"/>
          <w:szCs w:val="28"/>
        </w:rPr>
      </w:pPr>
      <w:r w:rsidRPr="00343AA1">
        <w:rPr>
          <w:sz w:val="28"/>
          <w:szCs w:val="28"/>
        </w:rPr>
        <w:t xml:space="preserve">д) </w:t>
      </w:r>
      <w:smartTag w:uri="urn:schemas-microsoft-com:office:smarttags" w:element="metricconverter">
        <w:smartTagPr>
          <w:attr w:name="ProductID" w:val="200 г"/>
        </w:smartTagPr>
        <w:r w:rsidRPr="00343AA1">
          <w:rPr>
            <w:sz w:val="28"/>
            <w:szCs w:val="28"/>
          </w:rPr>
          <w:t>200 г</w:t>
        </w:r>
      </w:smartTag>
      <w:r w:rsidRPr="00343AA1">
        <w:rPr>
          <w:sz w:val="28"/>
          <w:szCs w:val="28"/>
        </w:rPr>
        <w:t>.</w:t>
      </w:r>
    </w:p>
    <w:p w:rsidR="00343AA1" w:rsidRPr="00343AA1" w:rsidRDefault="00343AA1" w:rsidP="00343AA1">
      <w:pPr>
        <w:spacing w:after="80"/>
        <w:jc w:val="both"/>
        <w:rPr>
          <w:sz w:val="28"/>
          <w:szCs w:val="28"/>
        </w:rPr>
      </w:pPr>
    </w:p>
    <w:p w:rsidR="00343AA1" w:rsidRPr="00343AA1" w:rsidRDefault="00343AA1" w:rsidP="00343AA1">
      <w:pPr>
        <w:spacing w:after="80"/>
        <w:jc w:val="both"/>
        <w:rPr>
          <w:b/>
          <w:sz w:val="28"/>
          <w:szCs w:val="28"/>
        </w:rPr>
      </w:pPr>
      <w:r w:rsidRPr="00343AA1">
        <w:rPr>
          <w:b/>
          <w:sz w:val="28"/>
          <w:szCs w:val="28"/>
        </w:rPr>
        <w:t xml:space="preserve">2. Для наполнения погремушек разрешается использовать гранулы диаметром не менее: </w:t>
      </w:r>
    </w:p>
    <w:p w:rsidR="00343AA1" w:rsidRPr="00343AA1" w:rsidRDefault="00343AA1" w:rsidP="00343AA1">
      <w:pPr>
        <w:spacing w:after="80"/>
        <w:jc w:val="both"/>
        <w:rPr>
          <w:sz w:val="28"/>
          <w:szCs w:val="28"/>
        </w:rPr>
      </w:pPr>
      <w:r w:rsidRPr="00343AA1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 мм"/>
        </w:smartTagPr>
        <w:r w:rsidRPr="00343AA1">
          <w:rPr>
            <w:sz w:val="28"/>
            <w:szCs w:val="28"/>
          </w:rPr>
          <w:t>1 мм</w:t>
        </w:r>
      </w:smartTag>
      <w:r w:rsidRPr="00343AA1">
        <w:rPr>
          <w:sz w:val="28"/>
          <w:szCs w:val="28"/>
        </w:rPr>
        <w:t>.</w:t>
      </w:r>
    </w:p>
    <w:p w:rsidR="00343AA1" w:rsidRPr="00343AA1" w:rsidRDefault="00343AA1" w:rsidP="00343AA1">
      <w:pPr>
        <w:spacing w:after="80"/>
        <w:jc w:val="both"/>
        <w:rPr>
          <w:sz w:val="28"/>
          <w:szCs w:val="28"/>
        </w:rPr>
      </w:pPr>
      <w:r w:rsidRPr="00343AA1">
        <w:rPr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3 мм"/>
        </w:smartTagPr>
        <w:r w:rsidRPr="00343AA1">
          <w:rPr>
            <w:sz w:val="28"/>
            <w:szCs w:val="28"/>
          </w:rPr>
          <w:t>3 мм</w:t>
        </w:r>
      </w:smartTag>
      <w:r w:rsidRPr="00343AA1">
        <w:rPr>
          <w:sz w:val="28"/>
          <w:szCs w:val="28"/>
        </w:rPr>
        <w:t>.</w:t>
      </w:r>
    </w:p>
    <w:p w:rsidR="00343AA1" w:rsidRPr="00343AA1" w:rsidRDefault="00343AA1" w:rsidP="00343AA1">
      <w:pPr>
        <w:spacing w:after="80"/>
        <w:jc w:val="both"/>
        <w:rPr>
          <w:sz w:val="28"/>
          <w:szCs w:val="28"/>
        </w:rPr>
      </w:pPr>
      <w:r w:rsidRPr="00343AA1">
        <w:rPr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10 мм"/>
        </w:smartTagPr>
        <w:r w:rsidRPr="00343AA1">
          <w:rPr>
            <w:sz w:val="28"/>
            <w:szCs w:val="28"/>
          </w:rPr>
          <w:t>10 мм</w:t>
        </w:r>
      </w:smartTag>
      <w:r w:rsidRPr="00343AA1">
        <w:rPr>
          <w:sz w:val="28"/>
          <w:szCs w:val="28"/>
        </w:rPr>
        <w:t>.</w:t>
      </w:r>
    </w:p>
    <w:p w:rsidR="00343AA1" w:rsidRPr="00343AA1" w:rsidRDefault="00343AA1" w:rsidP="00343AA1">
      <w:pPr>
        <w:spacing w:after="80"/>
        <w:jc w:val="both"/>
        <w:rPr>
          <w:sz w:val="28"/>
          <w:szCs w:val="28"/>
        </w:rPr>
      </w:pPr>
      <w:r w:rsidRPr="00343AA1">
        <w:rPr>
          <w:sz w:val="28"/>
          <w:szCs w:val="28"/>
        </w:rPr>
        <w:t xml:space="preserve">г) </w:t>
      </w:r>
      <w:smartTag w:uri="urn:schemas-microsoft-com:office:smarttags" w:element="metricconverter">
        <w:smartTagPr>
          <w:attr w:name="ProductID" w:val="5 мм"/>
        </w:smartTagPr>
        <w:r w:rsidRPr="00343AA1">
          <w:rPr>
            <w:sz w:val="28"/>
            <w:szCs w:val="28"/>
          </w:rPr>
          <w:t>5 мм</w:t>
        </w:r>
      </w:smartTag>
      <w:r w:rsidRPr="00343AA1">
        <w:rPr>
          <w:sz w:val="28"/>
          <w:szCs w:val="28"/>
        </w:rPr>
        <w:t>.</w:t>
      </w:r>
    </w:p>
    <w:p w:rsidR="00343AA1" w:rsidRPr="00343AA1" w:rsidRDefault="00343AA1" w:rsidP="00343AA1">
      <w:pPr>
        <w:spacing w:after="80"/>
        <w:jc w:val="both"/>
        <w:rPr>
          <w:sz w:val="28"/>
          <w:szCs w:val="28"/>
        </w:rPr>
      </w:pPr>
    </w:p>
    <w:p w:rsidR="00343AA1" w:rsidRPr="00343AA1" w:rsidRDefault="00343AA1" w:rsidP="00343AA1">
      <w:pPr>
        <w:spacing w:after="80"/>
        <w:jc w:val="both"/>
        <w:rPr>
          <w:b/>
          <w:sz w:val="28"/>
          <w:szCs w:val="28"/>
        </w:rPr>
      </w:pPr>
      <w:r w:rsidRPr="00343AA1">
        <w:rPr>
          <w:b/>
          <w:sz w:val="28"/>
          <w:szCs w:val="28"/>
        </w:rPr>
        <w:t xml:space="preserve">3. К санитарно-химическим показателям безопасности игрушек относятся следующие параметры: </w:t>
      </w:r>
    </w:p>
    <w:p w:rsidR="00343AA1" w:rsidRPr="00343AA1" w:rsidRDefault="00343AA1" w:rsidP="00343AA1">
      <w:pPr>
        <w:spacing w:after="80"/>
        <w:jc w:val="both"/>
        <w:rPr>
          <w:sz w:val="28"/>
          <w:szCs w:val="28"/>
        </w:rPr>
      </w:pPr>
      <w:r w:rsidRPr="00343AA1">
        <w:rPr>
          <w:sz w:val="28"/>
          <w:szCs w:val="28"/>
        </w:rPr>
        <w:t>а) содержание солей тяжелых металлов</w:t>
      </w:r>
    </w:p>
    <w:p w:rsidR="00343AA1" w:rsidRPr="00343AA1" w:rsidRDefault="00343AA1" w:rsidP="00343AA1">
      <w:pPr>
        <w:spacing w:after="80"/>
        <w:jc w:val="both"/>
        <w:rPr>
          <w:sz w:val="28"/>
          <w:szCs w:val="28"/>
        </w:rPr>
      </w:pPr>
      <w:proofErr w:type="gramStart"/>
      <w:r w:rsidRPr="00343AA1">
        <w:rPr>
          <w:sz w:val="28"/>
          <w:szCs w:val="28"/>
        </w:rPr>
        <w:t>б</w:t>
      </w:r>
      <w:proofErr w:type="gramEnd"/>
      <w:r w:rsidRPr="00343AA1">
        <w:rPr>
          <w:sz w:val="28"/>
          <w:szCs w:val="28"/>
        </w:rPr>
        <w:t xml:space="preserve">) устойчивость краски игрушки к поту, слюне, к обработке </w:t>
      </w:r>
      <w:proofErr w:type="spellStart"/>
      <w:r w:rsidRPr="00343AA1">
        <w:rPr>
          <w:sz w:val="28"/>
          <w:szCs w:val="28"/>
        </w:rPr>
        <w:t>дез.средствами</w:t>
      </w:r>
      <w:proofErr w:type="spellEnd"/>
    </w:p>
    <w:p w:rsidR="00343AA1" w:rsidRPr="00343AA1" w:rsidRDefault="00343AA1" w:rsidP="00343AA1">
      <w:pPr>
        <w:spacing w:after="80"/>
        <w:jc w:val="both"/>
        <w:rPr>
          <w:sz w:val="28"/>
          <w:szCs w:val="28"/>
        </w:rPr>
      </w:pPr>
      <w:r w:rsidRPr="00343AA1">
        <w:rPr>
          <w:sz w:val="28"/>
          <w:szCs w:val="28"/>
        </w:rPr>
        <w:t>в) масса и запах игрушки</w:t>
      </w:r>
    </w:p>
    <w:p w:rsidR="00343AA1" w:rsidRPr="00343AA1" w:rsidRDefault="00343AA1" w:rsidP="00343AA1">
      <w:pPr>
        <w:spacing w:after="80"/>
        <w:jc w:val="both"/>
        <w:rPr>
          <w:sz w:val="28"/>
          <w:szCs w:val="28"/>
        </w:rPr>
      </w:pPr>
      <w:proofErr w:type="gramStart"/>
      <w:r w:rsidRPr="00343AA1">
        <w:rPr>
          <w:sz w:val="28"/>
          <w:szCs w:val="28"/>
        </w:rPr>
        <w:t>г</w:t>
      </w:r>
      <w:proofErr w:type="gramEnd"/>
      <w:r w:rsidRPr="00343AA1">
        <w:rPr>
          <w:sz w:val="28"/>
          <w:szCs w:val="28"/>
        </w:rPr>
        <w:t xml:space="preserve">) верно </w:t>
      </w:r>
      <w:proofErr w:type="spellStart"/>
      <w:r w:rsidRPr="00343AA1">
        <w:rPr>
          <w:sz w:val="28"/>
          <w:szCs w:val="28"/>
        </w:rPr>
        <w:t>а,б</w:t>
      </w:r>
      <w:proofErr w:type="spellEnd"/>
      <w:r w:rsidRPr="00343AA1">
        <w:rPr>
          <w:sz w:val="28"/>
          <w:szCs w:val="28"/>
        </w:rPr>
        <w:t xml:space="preserve">   </w:t>
      </w:r>
    </w:p>
    <w:p w:rsidR="00343AA1" w:rsidRPr="00343AA1" w:rsidRDefault="00343AA1" w:rsidP="00343AA1">
      <w:pPr>
        <w:spacing w:after="80"/>
        <w:jc w:val="both"/>
        <w:rPr>
          <w:sz w:val="28"/>
          <w:szCs w:val="28"/>
        </w:rPr>
      </w:pPr>
    </w:p>
    <w:p w:rsidR="00343AA1" w:rsidRPr="00343AA1" w:rsidRDefault="00343AA1" w:rsidP="00343AA1">
      <w:pPr>
        <w:spacing w:after="80"/>
        <w:jc w:val="both"/>
        <w:rPr>
          <w:b/>
          <w:sz w:val="28"/>
          <w:szCs w:val="28"/>
        </w:rPr>
      </w:pPr>
      <w:r w:rsidRPr="00343AA1">
        <w:rPr>
          <w:b/>
          <w:sz w:val="28"/>
          <w:szCs w:val="28"/>
        </w:rPr>
        <w:t xml:space="preserve">4. К физико-гигиеническим показателям безопасности игрушек относятся следующие параметры: </w:t>
      </w:r>
    </w:p>
    <w:p w:rsidR="00343AA1" w:rsidRPr="00343AA1" w:rsidRDefault="00343AA1" w:rsidP="00343AA1">
      <w:pPr>
        <w:spacing w:after="80"/>
        <w:jc w:val="both"/>
        <w:rPr>
          <w:sz w:val="28"/>
          <w:szCs w:val="28"/>
        </w:rPr>
      </w:pPr>
      <w:r w:rsidRPr="00343AA1">
        <w:rPr>
          <w:sz w:val="28"/>
          <w:szCs w:val="28"/>
        </w:rPr>
        <w:t>а) содержание солей тяжелых металлов</w:t>
      </w:r>
    </w:p>
    <w:p w:rsidR="00343AA1" w:rsidRPr="00343AA1" w:rsidRDefault="00343AA1" w:rsidP="00343AA1">
      <w:pPr>
        <w:spacing w:after="80"/>
        <w:jc w:val="both"/>
        <w:rPr>
          <w:sz w:val="28"/>
          <w:szCs w:val="28"/>
        </w:rPr>
      </w:pPr>
      <w:r w:rsidRPr="00343AA1">
        <w:rPr>
          <w:sz w:val="28"/>
          <w:szCs w:val="28"/>
        </w:rPr>
        <w:t>б) уровень звука, издаваемый игрушкой</w:t>
      </w:r>
    </w:p>
    <w:p w:rsidR="00343AA1" w:rsidRPr="00343AA1" w:rsidRDefault="00343AA1" w:rsidP="00343AA1">
      <w:pPr>
        <w:spacing w:after="80"/>
        <w:jc w:val="both"/>
        <w:rPr>
          <w:sz w:val="28"/>
          <w:szCs w:val="28"/>
        </w:rPr>
      </w:pPr>
      <w:proofErr w:type="gramStart"/>
      <w:r w:rsidRPr="00343AA1">
        <w:rPr>
          <w:sz w:val="28"/>
          <w:szCs w:val="28"/>
        </w:rPr>
        <w:t>в</w:t>
      </w:r>
      <w:proofErr w:type="gramEnd"/>
      <w:r w:rsidRPr="00343AA1">
        <w:rPr>
          <w:sz w:val="28"/>
          <w:szCs w:val="28"/>
        </w:rPr>
        <w:t xml:space="preserve">) устойчивость краски игрушки к поту, слюне, к обработке </w:t>
      </w:r>
      <w:proofErr w:type="spellStart"/>
      <w:r w:rsidRPr="00343AA1">
        <w:rPr>
          <w:sz w:val="28"/>
          <w:szCs w:val="28"/>
        </w:rPr>
        <w:t>дез.средствами</w:t>
      </w:r>
      <w:proofErr w:type="spellEnd"/>
    </w:p>
    <w:p w:rsidR="00343AA1" w:rsidRPr="00343AA1" w:rsidRDefault="00343AA1" w:rsidP="00343AA1">
      <w:pPr>
        <w:spacing w:after="80"/>
        <w:jc w:val="both"/>
        <w:rPr>
          <w:sz w:val="28"/>
          <w:szCs w:val="28"/>
        </w:rPr>
      </w:pPr>
      <w:r w:rsidRPr="00343AA1">
        <w:rPr>
          <w:sz w:val="28"/>
          <w:szCs w:val="28"/>
        </w:rPr>
        <w:t xml:space="preserve">г) масса и запах игрушки </w:t>
      </w:r>
    </w:p>
    <w:p w:rsidR="00343AA1" w:rsidRPr="00343AA1" w:rsidRDefault="00343AA1" w:rsidP="00343AA1">
      <w:pPr>
        <w:spacing w:after="80"/>
        <w:jc w:val="both"/>
        <w:rPr>
          <w:sz w:val="28"/>
          <w:szCs w:val="28"/>
        </w:rPr>
      </w:pPr>
    </w:p>
    <w:p w:rsidR="00343AA1" w:rsidRPr="00343AA1" w:rsidRDefault="00343AA1" w:rsidP="00343AA1">
      <w:pPr>
        <w:spacing w:after="80"/>
        <w:jc w:val="both"/>
        <w:rPr>
          <w:b/>
          <w:sz w:val="28"/>
          <w:szCs w:val="28"/>
        </w:rPr>
      </w:pPr>
      <w:r w:rsidRPr="00343AA1">
        <w:rPr>
          <w:b/>
          <w:sz w:val="28"/>
          <w:szCs w:val="28"/>
        </w:rPr>
        <w:lastRenderedPageBreak/>
        <w:t xml:space="preserve">5. Электрическое напряжение на микроэлектродвигателях механических игрушек не должно превышать: </w:t>
      </w:r>
    </w:p>
    <w:p w:rsidR="00343AA1" w:rsidRPr="00343AA1" w:rsidRDefault="00343AA1" w:rsidP="00343AA1">
      <w:pPr>
        <w:spacing w:after="80"/>
        <w:jc w:val="both"/>
        <w:rPr>
          <w:sz w:val="28"/>
          <w:szCs w:val="28"/>
        </w:rPr>
      </w:pPr>
      <w:r w:rsidRPr="00343AA1">
        <w:rPr>
          <w:sz w:val="28"/>
          <w:szCs w:val="28"/>
        </w:rPr>
        <w:t>а) 24 В.</w:t>
      </w:r>
    </w:p>
    <w:p w:rsidR="00343AA1" w:rsidRPr="00343AA1" w:rsidRDefault="00343AA1" w:rsidP="00343AA1">
      <w:pPr>
        <w:spacing w:after="80"/>
        <w:jc w:val="both"/>
        <w:rPr>
          <w:sz w:val="28"/>
          <w:szCs w:val="28"/>
        </w:rPr>
      </w:pPr>
      <w:r w:rsidRPr="00343AA1">
        <w:rPr>
          <w:sz w:val="28"/>
          <w:szCs w:val="28"/>
        </w:rPr>
        <w:t>б) 8 В.</w:t>
      </w:r>
    </w:p>
    <w:p w:rsidR="00343AA1" w:rsidRPr="00343AA1" w:rsidRDefault="00343AA1" w:rsidP="00343AA1">
      <w:pPr>
        <w:spacing w:after="80"/>
        <w:jc w:val="both"/>
        <w:rPr>
          <w:sz w:val="28"/>
          <w:szCs w:val="28"/>
        </w:rPr>
      </w:pPr>
      <w:r w:rsidRPr="00343AA1">
        <w:rPr>
          <w:sz w:val="28"/>
          <w:szCs w:val="28"/>
        </w:rPr>
        <w:t>в) 12 В.</w:t>
      </w:r>
    </w:p>
    <w:p w:rsidR="00343AA1" w:rsidRPr="00343AA1" w:rsidRDefault="00343AA1" w:rsidP="00343AA1">
      <w:pPr>
        <w:spacing w:after="80"/>
        <w:jc w:val="both"/>
        <w:rPr>
          <w:sz w:val="28"/>
          <w:szCs w:val="28"/>
        </w:rPr>
      </w:pPr>
      <w:r w:rsidRPr="00343AA1">
        <w:rPr>
          <w:sz w:val="28"/>
          <w:szCs w:val="28"/>
        </w:rPr>
        <w:t>г) 65 В.</w:t>
      </w:r>
    </w:p>
    <w:p w:rsidR="00343AA1" w:rsidRPr="00343AA1" w:rsidRDefault="00343AA1" w:rsidP="00343AA1">
      <w:pPr>
        <w:spacing w:after="80"/>
        <w:jc w:val="both"/>
        <w:rPr>
          <w:sz w:val="28"/>
          <w:szCs w:val="28"/>
        </w:rPr>
      </w:pPr>
    </w:p>
    <w:p w:rsidR="00343AA1" w:rsidRPr="00343AA1" w:rsidRDefault="00343AA1" w:rsidP="00343AA1">
      <w:pPr>
        <w:spacing w:after="80"/>
        <w:jc w:val="both"/>
        <w:rPr>
          <w:b/>
          <w:sz w:val="28"/>
          <w:szCs w:val="28"/>
        </w:rPr>
      </w:pPr>
      <w:r w:rsidRPr="00343AA1">
        <w:rPr>
          <w:b/>
          <w:sz w:val="28"/>
          <w:szCs w:val="28"/>
        </w:rPr>
        <w:t xml:space="preserve">6. К органолептическим показателям безопасности игрушек относятся следующие параметры: </w:t>
      </w:r>
    </w:p>
    <w:p w:rsidR="00343AA1" w:rsidRPr="00343AA1" w:rsidRDefault="00343AA1" w:rsidP="00343AA1">
      <w:pPr>
        <w:spacing w:after="80"/>
        <w:jc w:val="both"/>
        <w:rPr>
          <w:sz w:val="28"/>
          <w:szCs w:val="28"/>
        </w:rPr>
      </w:pPr>
      <w:r w:rsidRPr="00343AA1">
        <w:rPr>
          <w:sz w:val="28"/>
          <w:szCs w:val="28"/>
        </w:rPr>
        <w:t>а) содержание солей тяжелых металлов</w:t>
      </w:r>
    </w:p>
    <w:p w:rsidR="00343AA1" w:rsidRPr="00343AA1" w:rsidRDefault="00343AA1" w:rsidP="00343AA1">
      <w:pPr>
        <w:spacing w:after="80"/>
        <w:jc w:val="both"/>
        <w:rPr>
          <w:sz w:val="28"/>
          <w:szCs w:val="28"/>
        </w:rPr>
      </w:pPr>
      <w:r w:rsidRPr="00343AA1">
        <w:rPr>
          <w:sz w:val="28"/>
          <w:szCs w:val="28"/>
        </w:rPr>
        <w:t>б) масса игрушки</w:t>
      </w:r>
    </w:p>
    <w:p w:rsidR="00343AA1" w:rsidRPr="00343AA1" w:rsidRDefault="00343AA1" w:rsidP="00343AA1">
      <w:pPr>
        <w:spacing w:after="80"/>
        <w:jc w:val="both"/>
        <w:rPr>
          <w:sz w:val="28"/>
          <w:szCs w:val="28"/>
        </w:rPr>
      </w:pPr>
      <w:proofErr w:type="gramStart"/>
      <w:r w:rsidRPr="00343AA1">
        <w:rPr>
          <w:sz w:val="28"/>
          <w:szCs w:val="28"/>
        </w:rPr>
        <w:t>в</w:t>
      </w:r>
      <w:proofErr w:type="gramEnd"/>
      <w:r w:rsidRPr="00343AA1">
        <w:rPr>
          <w:sz w:val="28"/>
          <w:szCs w:val="28"/>
        </w:rPr>
        <w:t xml:space="preserve">) устойчивость краски игрушки к поту, слюне, к обработке </w:t>
      </w:r>
      <w:proofErr w:type="spellStart"/>
      <w:r w:rsidRPr="00343AA1">
        <w:rPr>
          <w:sz w:val="28"/>
          <w:szCs w:val="28"/>
        </w:rPr>
        <w:t>дез.средствами</w:t>
      </w:r>
      <w:proofErr w:type="spellEnd"/>
    </w:p>
    <w:p w:rsidR="00343AA1" w:rsidRPr="00343AA1" w:rsidRDefault="00343AA1" w:rsidP="00343AA1">
      <w:pPr>
        <w:spacing w:after="80"/>
        <w:jc w:val="both"/>
        <w:rPr>
          <w:sz w:val="28"/>
          <w:szCs w:val="28"/>
        </w:rPr>
      </w:pPr>
      <w:r w:rsidRPr="00343AA1">
        <w:rPr>
          <w:sz w:val="28"/>
          <w:szCs w:val="28"/>
        </w:rPr>
        <w:t xml:space="preserve">г) запах игрушки                </w:t>
      </w:r>
    </w:p>
    <w:p w:rsidR="00343AA1" w:rsidRPr="00343AA1" w:rsidRDefault="00343AA1" w:rsidP="00343AA1">
      <w:pPr>
        <w:spacing w:after="80"/>
        <w:jc w:val="both"/>
        <w:rPr>
          <w:sz w:val="28"/>
          <w:szCs w:val="28"/>
        </w:rPr>
      </w:pPr>
    </w:p>
    <w:p w:rsidR="00343AA1" w:rsidRPr="00343AA1" w:rsidRDefault="00343AA1" w:rsidP="00343AA1">
      <w:pPr>
        <w:spacing w:after="80"/>
        <w:jc w:val="both"/>
        <w:rPr>
          <w:b/>
          <w:sz w:val="28"/>
          <w:szCs w:val="28"/>
        </w:rPr>
      </w:pPr>
      <w:r w:rsidRPr="00343AA1">
        <w:rPr>
          <w:b/>
          <w:sz w:val="28"/>
          <w:szCs w:val="28"/>
        </w:rPr>
        <w:t xml:space="preserve">7. Составные части игрушек для детей ясельного возраста должны иметь размеры не менее: </w:t>
      </w:r>
    </w:p>
    <w:p w:rsidR="00343AA1" w:rsidRPr="00343AA1" w:rsidRDefault="00343AA1" w:rsidP="00343AA1">
      <w:pPr>
        <w:spacing w:after="80"/>
        <w:jc w:val="both"/>
        <w:rPr>
          <w:sz w:val="28"/>
          <w:szCs w:val="28"/>
        </w:rPr>
      </w:pPr>
      <w:r w:rsidRPr="00343AA1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40 мм"/>
        </w:smartTagPr>
        <w:r w:rsidRPr="00343AA1">
          <w:rPr>
            <w:sz w:val="28"/>
            <w:szCs w:val="28"/>
          </w:rPr>
          <w:t>40 мм</w:t>
        </w:r>
      </w:smartTag>
      <w:r w:rsidRPr="00343AA1">
        <w:rPr>
          <w:sz w:val="28"/>
          <w:szCs w:val="28"/>
        </w:rPr>
        <w:t>.</w:t>
      </w:r>
    </w:p>
    <w:p w:rsidR="00343AA1" w:rsidRPr="00343AA1" w:rsidRDefault="00343AA1" w:rsidP="00343AA1">
      <w:pPr>
        <w:spacing w:after="80"/>
        <w:jc w:val="both"/>
        <w:rPr>
          <w:sz w:val="28"/>
          <w:szCs w:val="28"/>
        </w:rPr>
      </w:pPr>
      <w:r w:rsidRPr="00343AA1">
        <w:rPr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5 мм"/>
        </w:smartTagPr>
        <w:r w:rsidRPr="00343AA1">
          <w:rPr>
            <w:sz w:val="28"/>
            <w:szCs w:val="28"/>
          </w:rPr>
          <w:t>5 мм</w:t>
        </w:r>
      </w:smartTag>
      <w:r w:rsidRPr="00343AA1">
        <w:rPr>
          <w:sz w:val="28"/>
          <w:szCs w:val="28"/>
        </w:rPr>
        <w:t>.</w:t>
      </w:r>
    </w:p>
    <w:p w:rsidR="00343AA1" w:rsidRPr="00343AA1" w:rsidRDefault="00343AA1" w:rsidP="00343AA1">
      <w:pPr>
        <w:spacing w:after="80"/>
        <w:jc w:val="both"/>
        <w:rPr>
          <w:sz w:val="28"/>
          <w:szCs w:val="28"/>
        </w:rPr>
      </w:pPr>
      <w:r w:rsidRPr="00343AA1">
        <w:rPr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30 мм"/>
        </w:smartTagPr>
        <w:r w:rsidRPr="00343AA1">
          <w:rPr>
            <w:sz w:val="28"/>
            <w:szCs w:val="28"/>
          </w:rPr>
          <w:t>30 мм</w:t>
        </w:r>
      </w:smartTag>
      <w:r w:rsidRPr="00343AA1">
        <w:rPr>
          <w:sz w:val="28"/>
          <w:szCs w:val="28"/>
        </w:rPr>
        <w:t>.</w:t>
      </w:r>
    </w:p>
    <w:p w:rsidR="00343AA1" w:rsidRPr="00343AA1" w:rsidRDefault="00343AA1" w:rsidP="00343AA1">
      <w:pPr>
        <w:spacing w:after="80"/>
        <w:jc w:val="both"/>
        <w:rPr>
          <w:sz w:val="28"/>
          <w:szCs w:val="28"/>
        </w:rPr>
      </w:pPr>
      <w:r w:rsidRPr="00343AA1">
        <w:rPr>
          <w:sz w:val="28"/>
          <w:szCs w:val="28"/>
        </w:rPr>
        <w:t xml:space="preserve">г) </w:t>
      </w:r>
      <w:smartTag w:uri="urn:schemas-microsoft-com:office:smarttags" w:element="metricconverter">
        <w:smartTagPr>
          <w:attr w:name="ProductID" w:val="10 мм"/>
        </w:smartTagPr>
        <w:r w:rsidRPr="00343AA1">
          <w:rPr>
            <w:sz w:val="28"/>
            <w:szCs w:val="28"/>
          </w:rPr>
          <w:t>10 мм</w:t>
        </w:r>
      </w:smartTag>
      <w:r w:rsidRPr="00343AA1">
        <w:rPr>
          <w:sz w:val="28"/>
          <w:szCs w:val="28"/>
        </w:rPr>
        <w:t xml:space="preserve">.                                                                                                           </w:t>
      </w:r>
    </w:p>
    <w:p w:rsidR="00343AA1" w:rsidRPr="00343AA1" w:rsidRDefault="00343AA1" w:rsidP="00343AA1">
      <w:pPr>
        <w:spacing w:after="80"/>
        <w:jc w:val="both"/>
        <w:rPr>
          <w:sz w:val="28"/>
          <w:szCs w:val="28"/>
        </w:rPr>
      </w:pPr>
    </w:p>
    <w:p w:rsidR="00343AA1" w:rsidRPr="00343AA1" w:rsidRDefault="00343AA1" w:rsidP="00343AA1">
      <w:pPr>
        <w:spacing w:after="80"/>
        <w:jc w:val="both"/>
        <w:rPr>
          <w:sz w:val="28"/>
          <w:szCs w:val="28"/>
        </w:rPr>
      </w:pPr>
      <w:r w:rsidRPr="00343AA1">
        <w:rPr>
          <w:b/>
          <w:sz w:val="28"/>
          <w:szCs w:val="28"/>
        </w:rPr>
        <w:t xml:space="preserve">8. Изготовление игрушек не допускается из материалов: </w:t>
      </w:r>
    </w:p>
    <w:p w:rsidR="00343AA1" w:rsidRPr="00343AA1" w:rsidRDefault="00343AA1" w:rsidP="00343AA1">
      <w:pPr>
        <w:spacing w:after="80"/>
        <w:jc w:val="both"/>
        <w:rPr>
          <w:sz w:val="28"/>
          <w:szCs w:val="28"/>
        </w:rPr>
      </w:pPr>
      <w:proofErr w:type="gramStart"/>
      <w:r w:rsidRPr="00343AA1">
        <w:rPr>
          <w:sz w:val="28"/>
          <w:szCs w:val="28"/>
        </w:rPr>
        <w:t>а</w:t>
      </w:r>
      <w:proofErr w:type="gramEnd"/>
      <w:r w:rsidRPr="00343AA1">
        <w:rPr>
          <w:sz w:val="28"/>
          <w:szCs w:val="28"/>
        </w:rPr>
        <w:t>) выделяющих химические вещества в пределах нормы, допустимые для питьевой воды;</w:t>
      </w:r>
    </w:p>
    <w:p w:rsidR="00343AA1" w:rsidRPr="00343AA1" w:rsidRDefault="00343AA1" w:rsidP="00343AA1">
      <w:pPr>
        <w:spacing w:after="80"/>
        <w:jc w:val="both"/>
        <w:rPr>
          <w:sz w:val="28"/>
          <w:szCs w:val="28"/>
        </w:rPr>
      </w:pPr>
      <w:proofErr w:type="gramStart"/>
      <w:r w:rsidRPr="00343AA1">
        <w:rPr>
          <w:sz w:val="28"/>
          <w:szCs w:val="28"/>
        </w:rPr>
        <w:t>б</w:t>
      </w:r>
      <w:proofErr w:type="gramEnd"/>
      <w:r w:rsidRPr="00343AA1">
        <w:rPr>
          <w:sz w:val="28"/>
          <w:szCs w:val="28"/>
        </w:rPr>
        <w:t>) выделяющих химические вещества в пределах нормы, допустимые для изделий, предназначенных для контакта с пищевыми продуктами;</w:t>
      </w:r>
    </w:p>
    <w:p w:rsidR="00343AA1" w:rsidRPr="00343AA1" w:rsidRDefault="00343AA1" w:rsidP="00343AA1">
      <w:pPr>
        <w:spacing w:after="80"/>
        <w:jc w:val="both"/>
        <w:rPr>
          <w:sz w:val="28"/>
          <w:szCs w:val="28"/>
        </w:rPr>
      </w:pPr>
      <w:r w:rsidRPr="00343AA1">
        <w:rPr>
          <w:sz w:val="28"/>
          <w:szCs w:val="28"/>
        </w:rPr>
        <w:t>в) утиля</w:t>
      </w:r>
    </w:p>
    <w:p w:rsidR="00343AA1" w:rsidRPr="00343AA1" w:rsidRDefault="00343AA1" w:rsidP="00343AA1">
      <w:pPr>
        <w:spacing w:after="80"/>
        <w:jc w:val="both"/>
        <w:rPr>
          <w:sz w:val="28"/>
          <w:szCs w:val="28"/>
        </w:rPr>
      </w:pPr>
      <w:r w:rsidRPr="00343AA1">
        <w:rPr>
          <w:sz w:val="28"/>
          <w:szCs w:val="28"/>
        </w:rPr>
        <w:t>г) верно а, в</w:t>
      </w:r>
    </w:p>
    <w:p w:rsidR="00343AA1" w:rsidRPr="00343AA1" w:rsidRDefault="00343AA1" w:rsidP="00343AA1">
      <w:pPr>
        <w:spacing w:after="80"/>
        <w:jc w:val="both"/>
        <w:rPr>
          <w:sz w:val="28"/>
          <w:szCs w:val="28"/>
        </w:rPr>
      </w:pPr>
    </w:p>
    <w:p w:rsidR="00343AA1" w:rsidRPr="00343AA1" w:rsidRDefault="00343AA1" w:rsidP="00343AA1">
      <w:pPr>
        <w:spacing w:after="80"/>
        <w:jc w:val="both"/>
        <w:rPr>
          <w:b/>
          <w:sz w:val="28"/>
          <w:szCs w:val="28"/>
        </w:rPr>
      </w:pPr>
      <w:r w:rsidRPr="00343AA1">
        <w:rPr>
          <w:b/>
          <w:sz w:val="28"/>
          <w:szCs w:val="28"/>
        </w:rPr>
        <w:t xml:space="preserve">9.  Игрушки для детей первого года жизни предназначены: </w:t>
      </w:r>
    </w:p>
    <w:p w:rsidR="00343AA1" w:rsidRPr="00343AA1" w:rsidRDefault="00343AA1" w:rsidP="00343AA1">
      <w:pPr>
        <w:spacing w:after="80"/>
        <w:jc w:val="both"/>
        <w:rPr>
          <w:sz w:val="28"/>
          <w:szCs w:val="28"/>
        </w:rPr>
      </w:pPr>
      <w:r w:rsidRPr="00343AA1">
        <w:rPr>
          <w:sz w:val="28"/>
          <w:szCs w:val="28"/>
        </w:rPr>
        <w:t>а) для ролевых и коллективных игр</w:t>
      </w:r>
    </w:p>
    <w:p w:rsidR="00343AA1" w:rsidRPr="00343AA1" w:rsidRDefault="00343AA1" w:rsidP="00343AA1">
      <w:pPr>
        <w:spacing w:after="80"/>
        <w:jc w:val="both"/>
        <w:rPr>
          <w:sz w:val="28"/>
          <w:szCs w:val="28"/>
        </w:rPr>
      </w:pPr>
      <w:r w:rsidRPr="00343AA1">
        <w:rPr>
          <w:sz w:val="28"/>
          <w:szCs w:val="28"/>
        </w:rPr>
        <w:t>б) для развития зрительного, слухового восприятия, голосовых реакций</w:t>
      </w:r>
    </w:p>
    <w:p w:rsidR="00343AA1" w:rsidRPr="00343AA1" w:rsidRDefault="00343AA1" w:rsidP="00343AA1">
      <w:pPr>
        <w:spacing w:after="80"/>
        <w:jc w:val="both"/>
        <w:rPr>
          <w:sz w:val="28"/>
          <w:szCs w:val="28"/>
        </w:rPr>
      </w:pPr>
      <w:r w:rsidRPr="00343AA1">
        <w:rPr>
          <w:sz w:val="28"/>
          <w:szCs w:val="28"/>
        </w:rPr>
        <w:t>в) для развития речи, совершенствования координации движений, активного познавания окружающей среды</w:t>
      </w:r>
    </w:p>
    <w:p w:rsidR="00343AA1" w:rsidRPr="00343AA1" w:rsidRDefault="00343AA1" w:rsidP="00343AA1">
      <w:pPr>
        <w:spacing w:after="80"/>
        <w:jc w:val="both"/>
        <w:rPr>
          <w:sz w:val="28"/>
          <w:szCs w:val="28"/>
        </w:rPr>
      </w:pPr>
    </w:p>
    <w:p w:rsidR="00343AA1" w:rsidRPr="00343AA1" w:rsidRDefault="00343AA1" w:rsidP="00343AA1">
      <w:pPr>
        <w:spacing w:after="80"/>
        <w:jc w:val="both"/>
        <w:rPr>
          <w:b/>
          <w:sz w:val="28"/>
          <w:szCs w:val="28"/>
        </w:rPr>
      </w:pPr>
      <w:r w:rsidRPr="00343AA1">
        <w:rPr>
          <w:b/>
          <w:sz w:val="28"/>
          <w:szCs w:val="28"/>
        </w:rPr>
        <w:t xml:space="preserve">10. Допустимый уровень запаха игрушек не должен превышать: </w:t>
      </w:r>
    </w:p>
    <w:p w:rsidR="00343AA1" w:rsidRPr="00343AA1" w:rsidRDefault="00343AA1" w:rsidP="00343AA1">
      <w:pPr>
        <w:spacing w:after="80"/>
        <w:jc w:val="both"/>
        <w:rPr>
          <w:sz w:val="28"/>
          <w:szCs w:val="28"/>
        </w:rPr>
      </w:pPr>
      <w:r w:rsidRPr="00343AA1">
        <w:rPr>
          <w:sz w:val="28"/>
          <w:szCs w:val="28"/>
        </w:rPr>
        <w:t>а) 1-2 балла</w:t>
      </w:r>
    </w:p>
    <w:p w:rsidR="00343AA1" w:rsidRPr="00343AA1" w:rsidRDefault="00343AA1" w:rsidP="00343AA1">
      <w:pPr>
        <w:spacing w:after="80"/>
        <w:jc w:val="both"/>
        <w:rPr>
          <w:sz w:val="28"/>
          <w:szCs w:val="28"/>
        </w:rPr>
      </w:pPr>
      <w:r w:rsidRPr="00343AA1">
        <w:rPr>
          <w:sz w:val="28"/>
          <w:szCs w:val="28"/>
        </w:rPr>
        <w:t>б) 2-3 балла</w:t>
      </w:r>
    </w:p>
    <w:p w:rsidR="00343AA1" w:rsidRPr="00343AA1" w:rsidRDefault="00343AA1" w:rsidP="00343AA1">
      <w:pPr>
        <w:spacing w:after="80"/>
        <w:jc w:val="both"/>
        <w:rPr>
          <w:sz w:val="28"/>
          <w:szCs w:val="28"/>
        </w:rPr>
      </w:pPr>
      <w:r w:rsidRPr="00343AA1">
        <w:rPr>
          <w:sz w:val="28"/>
          <w:szCs w:val="28"/>
        </w:rPr>
        <w:t>в) 3-4 балла</w:t>
      </w:r>
    </w:p>
    <w:p w:rsidR="00343AA1" w:rsidRPr="00343AA1" w:rsidRDefault="00343AA1" w:rsidP="00343AA1">
      <w:pPr>
        <w:spacing w:after="80"/>
        <w:jc w:val="both"/>
        <w:rPr>
          <w:b/>
          <w:sz w:val="28"/>
          <w:szCs w:val="28"/>
        </w:rPr>
      </w:pPr>
      <w:r w:rsidRPr="00343AA1">
        <w:rPr>
          <w:sz w:val="28"/>
          <w:szCs w:val="28"/>
        </w:rPr>
        <w:lastRenderedPageBreak/>
        <w:t>г) 4-5 балла</w:t>
      </w:r>
    </w:p>
    <w:p w:rsidR="00DC6E86" w:rsidRDefault="00DC6E86" w:rsidP="00DC6E86">
      <w:pPr>
        <w:shd w:val="clear" w:color="auto" w:fill="FFFFFF"/>
        <w:ind w:left="709"/>
        <w:rPr>
          <w:b/>
          <w:bCs/>
          <w:iCs/>
          <w:sz w:val="28"/>
          <w:szCs w:val="28"/>
        </w:rPr>
      </w:pPr>
    </w:p>
    <w:p w:rsidR="00DC6E86" w:rsidRDefault="00DC6E86" w:rsidP="00DC6E86">
      <w:pPr>
        <w:jc w:val="both"/>
        <w:rPr>
          <w:b/>
          <w:sz w:val="28"/>
          <w:szCs w:val="28"/>
        </w:rPr>
      </w:pPr>
    </w:p>
    <w:p w:rsidR="00DC6E86" w:rsidRPr="00BC1C59" w:rsidRDefault="00DC6E86" w:rsidP="00DC6E86">
      <w:pPr>
        <w:ind w:left="360"/>
        <w:rPr>
          <w:sz w:val="28"/>
          <w:szCs w:val="28"/>
        </w:rPr>
      </w:pPr>
      <w:r w:rsidRPr="00BC1C59">
        <w:rPr>
          <w:sz w:val="28"/>
          <w:szCs w:val="28"/>
        </w:rPr>
        <w:t>Вопросы для устного опроса:</w:t>
      </w:r>
    </w:p>
    <w:p w:rsidR="008E5249" w:rsidRPr="00783B43" w:rsidRDefault="008E5249" w:rsidP="008F7C76">
      <w:pPr>
        <w:pStyle w:val="a5"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783B43">
        <w:rPr>
          <w:rFonts w:ascii="Times New Roman" w:hAnsi="Times New Roman"/>
          <w:sz w:val="28"/>
          <w:szCs w:val="28"/>
        </w:rPr>
        <w:t>Организация предупредительного санитарного надзора за выпуском и продажей игрушек. Порядок согласования новых образцов игрушек.</w:t>
      </w:r>
    </w:p>
    <w:p w:rsidR="008E5249" w:rsidRPr="00783B43" w:rsidRDefault="008E5249" w:rsidP="008F7C76">
      <w:pPr>
        <w:pStyle w:val="a5"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783B43">
        <w:rPr>
          <w:rFonts w:ascii="Times New Roman" w:hAnsi="Times New Roman"/>
          <w:sz w:val="28"/>
          <w:szCs w:val="28"/>
        </w:rPr>
        <w:t>Гигиенические требования к сырью и материалам для изготовления игрушек. Гигиенические требования к конструкции игрушек. Гигиенические требования к краскам, используемым при изготовлении игрушек.</w:t>
      </w:r>
    </w:p>
    <w:p w:rsidR="008E5249" w:rsidRPr="00783B43" w:rsidRDefault="008E5249" w:rsidP="008F7C76">
      <w:pPr>
        <w:pStyle w:val="a5"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783B43">
        <w:rPr>
          <w:rFonts w:ascii="Times New Roman" w:hAnsi="Times New Roman"/>
          <w:sz w:val="28"/>
          <w:szCs w:val="28"/>
        </w:rPr>
        <w:t>Гигиенические требования к оптическим игрушкам. Методика лабораторного исследования игрушек. Допустимая величина шума, издаваемого озвученными игрушками, и методика его измерения.</w:t>
      </w:r>
    </w:p>
    <w:p w:rsidR="008E5249" w:rsidRPr="00783B43" w:rsidRDefault="008E5249" w:rsidP="008F7C76">
      <w:pPr>
        <w:pStyle w:val="a5"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783B43">
        <w:rPr>
          <w:rFonts w:ascii="Times New Roman" w:hAnsi="Times New Roman"/>
          <w:sz w:val="28"/>
          <w:szCs w:val="28"/>
        </w:rPr>
        <w:t>Организация санитарного надзора за предприятиями по выпуску детских игрушек. Медицинский контроль за работниками, связанными с производством детских игрушек. Организация текущего санитарного надзора за игрушками в детских учреждениях.</w:t>
      </w:r>
    </w:p>
    <w:p w:rsidR="00BF118A" w:rsidRDefault="00BF118A" w:rsidP="00BF118A">
      <w:pPr>
        <w:ind w:left="1069"/>
        <w:rPr>
          <w:b/>
          <w:sz w:val="28"/>
          <w:szCs w:val="28"/>
        </w:rPr>
      </w:pPr>
    </w:p>
    <w:p w:rsidR="00BF118A" w:rsidRPr="00BF118A" w:rsidRDefault="00BF118A" w:rsidP="00BF118A">
      <w:pPr>
        <w:ind w:left="1069"/>
        <w:rPr>
          <w:b/>
          <w:sz w:val="28"/>
          <w:szCs w:val="28"/>
        </w:rPr>
      </w:pPr>
      <w:r w:rsidRPr="00BF118A">
        <w:rPr>
          <w:b/>
          <w:sz w:val="28"/>
          <w:szCs w:val="28"/>
        </w:rPr>
        <w:t>Изучение нормативной документации:</w:t>
      </w:r>
    </w:p>
    <w:p w:rsidR="00BF118A" w:rsidRPr="00BF118A" w:rsidRDefault="00BF118A" w:rsidP="00957A82">
      <w:pPr>
        <w:numPr>
          <w:ilvl w:val="0"/>
          <w:numId w:val="78"/>
        </w:numPr>
        <w:tabs>
          <w:tab w:val="clear" w:pos="720"/>
          <w:tab w:val="num" w:pos="180"/>
        </w:tabs>
        <w:ind w:left="-540" w:firstLine="540"/>
        <w:jc w:val="both"/>
        <w:rPr>
          <w:sz w:val="28"/>
          <w:szCs w:val="28"/>
        </w:rPr>
      </w:pPr>
      <w:r w:rsidRPr="00BF118A">
        <w:rPr>
          <w:sz w:val="28"/>
          <w:szCs w:val="28"/>
        </w:rPr>
        <w:t>СанПиН 2.4.7.007-93 «Производство и реализация игр и игрушек»;</w:t>
      </w:r>
    </w:p>
    <w:p w:rsidR="00BF118A" w:rsidRPr="00BF118A" w:rsidRDefault="00BF118A" w:rsidP="00957A82">
      <w:pPr>
        <w:numPr>
          <w:ilvl w:val="0"/>
          <w:numId w:val="78"/>
        </w:numPr>
        <w:tabs>
          <w:tab w:val="clear" w:pos="720"/>
          <w:tab w:val="num" w:pos="180"/>
        </w:tabs>
        <w:ind w:left="-540" w:firstLine="540"/>
        <w:jc w:val="both"/>
        <w:rPr>
          <w:sz w:val="28"/>
          <w:szCs w:val="28"/>
        </w:rPr>
      </w:pPr>
      <w:r w:rsidRPr="00BF118A">
        <w:rPr>
          <w:sz w:val="28"/>
          <w:szCs w:val="28"/>
        </w:rPr>
        <w:t>ГОСТ Р 51555-99 «Игрушки. Общие требования безопасности и методы испытаний. Механические и физические свойства»;</w:t>
      </w:r>
    </w:p>
    <w:p w:rsidR="00BF118A" w:rsidRPr="00BF118A" w:rsidRDefault="00BF118A" w:rsidP="00957A82">
      <w:pPr>
        <w:numPr>
          <w:ilvl w:val="0"/>
          <w:numId w:val="78"/>
        </w:numPr>
        <w:tabs>
          <w:tab w:val="clear" w:pos="720"/>
          <w:tab w:val="num" w:pos="180"/>
        </w:tabs>
        <w:ind w:left="-540" w:firstLine="540"/>
        <w:jc w:val="both"/>
        <w:rPr>
          <w:sz w:val="28"/>
          <w:szCs w:val="28"/>
        </w:rPr>
      </w:pPr>
      <w:r w:rsidRPr="00BF118A">
        <w:rPr>
          <w:sz w:val="28"/>
          <w:szCs w:val="28"/>
        </w:rPr>
        <w:t>ГОСТ Р ИСО 8124-3-99 «Игрушки. Общие требования безопасности и методы испытаний. Выделение вредных для здоровья ребенка элементов»;</w:t>
      </w:r>
    </w:p>
    <w:p w:rsidR="00BF118A" w:rsidRPr="00BF118A" w:rsidRDefault="00BF118A" w:rsidP="00957A82">
      <w:pPr>
        <w:numPr>
          <w:ilvl w:val="0"/>
          <w:numId w:val="78"/>
        </w:numPr>
        <w:tabs>
          <w:tab w:val="clear" w:pos="720"/>
          <w:tab w:val="num" w:pos="180"/>
        </w:tabs>
        <w:ind w:left="-540" w:firstLine="540"/>
        <w:jc w:val="both"/>
        <w:rPr>
          <w:sz w:val="28"/>
          <w:szCs w:val="28"/>
        </w:rPr>
      </w:pPr>
      <w:r w:rsidRPr="00BF118A">
        <w:rPr>
          <w:sz w:val="28"/>
          <w:szCs w:val="28"/>
        </w:rPr>
        <w:t>ГОСТ 25779-90 «Игрушки. Общие требования безопасности и методы контроля»;</w:t>
      </w:r>
    </w:p>
    <w:p w:rsidR="00BF118A" w:rsidRPr="00BF118A" w:rsidRDefault="00BF118A" w:rsidP="00957A82">
      <w:pPr>
        <w:numPr>
          <w:ilvl w:val="0"/>
          <w:numId w:val="78"/>
        </w:numPr>
        <w:tabs>
          <w:tab w:val="clear" w:pos="720"/>
          <w:tab w:val="num" w:pos="180"/>
        </w:tabs>
        <w:ind w:left="-540" w:firstLine="540"/>
        <w:jc w:val="both"/>
        <w:rPr>
          <w:sz w:val="28"/>
          <w:szCs w:val="28"/>
        </w:rPr>
      </w:pPr>
      <w:r w:rsidRPr="00BF118A">
        <w:rPr>
          <w:sz w:val="28"/>
          <w:szCs w:val="28"/>
        </w:rPr>
        <w:t>МУК 4.1/4.3.2038-05 «Санитарно-эпидемиологическая оценка игрушек»;</w:t>
      </w:r>
    </w:p>
    <w:p w:rsidR="00BF118A" w:rsidRPr="00BF118A" w:rsidRDefault="00BF118A" w:rsidP="00957A82">
      <w:pPr>
        <w:numPr>
          <w:ilvl w:val="0"/>
          <w:numId w:val="78"/>
        </w:numPr>
        <w:tabs>
          <w:tab w:val="clear" w:pos="720"/>
          <w:tab w:val="num" w:pos="180"/>
        </w:tabs>
        <w:ind w:left="-540" w:firstLine="540"/>
        <w:jc w:val="both"/>
        <w:rPr>
          <w:sz w:val="28"/>
          <w:szCs w:val="28"/>
        </w:rPr>
      </w:pPr>
      <w:r w:rsidRPr="00BF118A">
        <w:rPr>
          <w:sz w:val="28"/>
          <w:szCs w:val="28"/>
        </w:rPr>
        <w:t>СанПиН 001-96 «Санитарные нормы допустимых уровней физических факторов при применении товаров народного потребления в бытовых условиях»;</w:t>
      </w:r>
    </w:p>
    <w:p w:rsidR="00BF118A" w:rsidRPr="00BF118A" w:rsidRDefault="00BF118A" w:rsidP="00957A82">
      <w:pPr>
        <w:numPr>
          <w:ilvl w:val="0"/>
          <w:numId w:val="78"/>
        </w:numPr>
        <w:tabs>
          <w:tab w:val="clear" w:pos="720"/>
          <w:tab w:val="num" w:pos="180"/>
        </w:tabs>
        <w:ind w:left="-540" w:firstLine="540"/>
        <w:jc w:val="both"/>
        <w:rPr>
          <w:sz w:val="28"/>
          <w:szCs w:val="28"/>
        </w:rPr>
      </w:pPr>
      <w:r w:rsidRPr="00BF118A">
        <w:rPr>
          <w:sz w:val="28"/>
          <w:szCs w:val="28"/>
        </w:rPr>
        <w:t>Приказ № 776 от 21.11.2005 года «О санитарно-эпидемиологической экспертизе видов деятельности (работ, услуг), продукции, проектной документации»;</w:t>
      </w:r>
    </w:p>
    <w:p w:rsidR="00BF118A" w:rsidRPr="00BF118A" w:rsidRDefault="00BF118A" w:rsidP="00DC6E86">
      <w:pPr>
        <w:ind w:firstLine="709"/>
        <w:jc w:val="both"/>
        <w:rPr>
          <w:i/>
          <w:color w:val="000000"/>
          <w:sz w:val="28"/>
          <w:szCs w:val="28"/>
        </w:rPr>
      </w:pPr>
    </w:p>
    <w:p w:rsidR="00343AA1" w:rsidRPr="002F6175" w:rsidRDefault="00343AA1" w:rsidP="00343AA1">
      <w:pPr>
        <w:ind w:left="786"/>
        <w:rPr>
          <w:b/>
          <w:color w:val="000000"/>
          <w:sz w:val="28"/>
          <w:szCs w:val="28"/>
        </w:rPr>
      </w:pPr>
      <w:r w:rsidRPr="002F6175">
        <w:rPr>
          <w:b/>
          <w:color w:val="000000"/>
          <w:sz w:val="28"/>
          <w:szCs w:val="28"/>
        </w:rPr>
        <w:t>Решение задач</w:t>
      </w:r>
    </w:p>
    <w:p w:rsidR="00343AA1" w:rsidRPr="00343AA1" w:rsidRDefault="00343AA1" w:rsidP="00343AA1">
      <w:pPr>
        <w:ind w:firstLine="720"/>
        <w:jc w:val="both"/>
        <w:rPr>
          <w:sz w:val="28"/>
          <w:szCs w:val="28"/>
        </w:rPr>
      </w:pPr>
      <w:r w:rsidRPr="00343AA1">
        <w:rPr>
          <w:sz w:val="28"/>
          <w:szCs w:val="28"/>
        </w:rPr>
        <w:t>В Испытательный лабораторный центр материалов, производств и товаров для детей при ФБУЗ «Центр гигиены и эпидемиологии» города М. направлены образцы игрушек из пластика на основе полиакрилонитрила и полистирола серии «Электронные игрушки малышей» со световым и звуковым эффектом с питанием от химических источников тока для детей до 3 лет (Производитель - ЗАО «Кругозор» Россия.), нормативно-техническая документация на их изготовление, протокол исследования механической безопасности игрушки с заключением о соответствии её ГОСТ Р 53906</w:t>
      </w:r>
      <w:r>
        <w:rPr>
          <w:sz w:val="28"/>
          <w:szCs w:val="28"/>
        </w:rPr>
        <w:t>-</w:t>
      </w:r>
      <w:r w:rsidRPr="00343AA1">
        <w:rPr>
          <w:sz w:val="28"/>
          <w:szCs w:val="28"/>
        </w:rPr>
        <w:t>2010.</w:t>
      </w:r>
    </w:p>
    <w:p w:rsidR="00343AA1" w:rsidRPr="000040FF" w:rsidRDefault="000040FF" w:rsidP="00DC6E86">
      <w:pPr>
        <w:ind w:firstLine="709"/>
        <w:jc w:val="both"/>
        <w:rPr>
          <w:i/>
          <w:color w:val="000000"/>
          <w:sz w:val="28"/>
          <w:szCs w:val="28"/>
        </w:rPr>
      </w:pPr>
      <w:r w:rsidRPr="000040FF">
        <w:rPr>
          <w:sz w:val="28"/>
          <w:szCs w:val="28"/>
        </w:rPr>
        <w:t>Протокол исследования типового образца: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2552"/>
        <w:gridCol w:w="3118"/>
      </w:tblGrid>
      <w:tr w:rsidR="000040FF" w:rsidTr="000040FF">
        <w:trPr>
          <w:trHeight w:hRule="exact" w:val="67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FF" w:rsidRDefault="000040FF" w:rsidP="000040FF">
            <w:pPr>
              <w:spacing w:line="300" w:lineRule="exact"/>
            </w:pPr>
            <w:r>
              <w:rPr>
                <w:rStyle w:val="215pt66"/>
                <w:rFonts w:eastAsia="Tahoma"/>
              </w:rPr>
              <w:t>Показатель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FF" w:rsidRDefault="000040FF" w:rsidP="000040FF">
            <w:pPr>
              <w:spacing w:line="300" w:lineRule="exact"/>
            </w:pPr>
            <w:proofErr w:type="spellStart"/>
            <w:r>
              <w:rPr>
                <w:rStyle w:val="215pt66"/>
                <w:rFonts w:eastAsia="Tahoma"/>
              </w:rPr>
              <w:t>Ед.измерения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0FF" w:rsidRDefault="000040FF" w:rsidP="000040FF">
            <w:pPr>
              <w:spacing w:after="180"/>
            </w:pPr>
            <w:r>
              <w:rPr>
                <w:rStyle w:val="215pt66"/>
                <w:rFonts w:eastAsia="Tahoma"/>
              </w:rPr>
              <w:t>Результаты исследования (норматив)</w:t>
            </w:r>
          </w:p>
        </w:tc>
      </w:tr>
      <w:tr w:rsidR="000040FF" w:rsidTr="000040FF">
        <w:trPr>
          <w:trHeight w:hRule="exact" w:val="37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FF" w:rsidRDefault="000040FF" w:rsidP="000040FF">
            <w:pPr>
              <w:spacing w:line="300" w:lineRule="exact"/>
            </w:pPr>
            <w:r>
              <w:rPr>
                <w:rStyle w:val="215pt66"/>
                <w:rFonts w:eastAsia="Tahoma"/>
              </w:rPr>
              <w:t>Залах образца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FF" w:rsidRDefault="000040FF" w:rsidP="000040FF">
            <w:pPr>
              <w:spacing w:line="300" w:lineRule="exact"/>
            </w:pPr>
            <w:r>
              <w:rPr>
                <w:rStyle w:val="215pt66"/>
                <w:rFonts w:eastAsia="Tahoma"/>
              </w:rPr>
              <w:t>Балл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0FF" w:rsidRDefault="000040FF" w:rsidP="000040FF">
            <w:pPr>
              <w:spacing w:line="300" w:lineRule="exact"/>
            </w:pPr>
            <w:r>
              <w:rPr>
                <w:rStyle w:val="215pt66"/>
                <w:rFonts w:eastAsia="Tahoma"/>
              </w:rPr>
              <w:t>1(2)</w:t>
            </w:r>
          </w:p>
        </w:tc>
      </w:tr>
      <w:tr w:rsidR="000040FF" w:rsidTr="000040FF">
        <w:trPr>
          <w:trHeight w:hRule="exact" w:val="38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FF" w:rsidRDefault="000040FF" w:rsidP="000040FF">
            <w:pPr>
              <w:spacing w:line="300" w:lineRule="exact"/>
            </w:pPr>
            <w:r>
              <w:rPr>
                <w:rStyle w:val="215pt66"/>
                <w:rFonts w:eastAsia="Tahoma"/>
              </w:rPr>
              <w:t xml:space="preserve">Залах водной </w:t>
            </w:r>
            <w:proofErr w:type="spellStart"/>
            <w:r>
              <w:rPr>
                <w:rStyle w:val="215pt66"/>
                <w:rFonts w:eastAsia="Tahoma"/>
              </w:rPr>
              <w:t>вьггяжки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FF" w:rsidRDefault="000040FF" w:rsidP="000040FF">
            <w:pPr>
              <w:spacing w:line="300" w:lineRule="exact"/>
            </w:pPr>
            <w:r>
              <w:rPr>
                <w:rStyle w:val="215pt66"/>
                <w:rFonts w:eastAsia="Tahoma"/>
              </w:rPr>
              <w:t>Балл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0FF" w:rsidRDefault="000040FF" w:rsidP="000040FF">
            <w:pPr>
              <w:spacing w:line="300" w:lineRule="exact"/>
            </w:pPr>
            <w:r>
              <w:rPr>
                <w:rStyle w:val="215pt66"/>
                <w:rFonts w:eastAsia="Tahoma"/>
              </w:rPr>
              <w:t>0(2)</w:t>
            </w:r>
          </w:p>
        </w:tc>
      </w:tr>
      <w:tr w:rsidR="000040FF" w:rsidTr="000040FF">
        <w:trPr>
          <w:trHeight w:hRule="exact" w:val="37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FF" w:rsidRDefault="000040FF" w:rsidP="000040FF">
            <w:pPr>
              <w:spacing w:line="300" w:lineRule="exact"/>
            </w:pPr>
            <w:r>
              <w:rPr>
                <w:rStyle w:val="215pt66"/>
                <w:rFonts w:eastAsia="Tahoma"/>
              </w:rPr>
              <w:t>Привкус водной вытяжки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FF" w:rsidRDefault="000040FF" w:rsidP="000040FF">
            <w:pPr>
              <w:spacing w:line="300" w:lineRule="exact"/>
            </w:pPr>
            <w:r>
              <w:rPr>
                <w:rStyle w:val="215pt66"/>
                <w:rFonts w:eastAsia="Tahoma"/>
              </w:rPr>
              <w:t>Балл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0FF" w:rsidRDefault="000040FF" w:rsidP="000040FF">
            <w:pPr>
              <w:spacing w:line="300" w:lineRule="exact"/>
            </w:pPr>
            <w:r>
              <w:rPr>
                <w:rStyle w:val="215pt66"/>
                <w:rFonts w:eastAsia="Tahoma"/>
              </w:rPr>
              <w:t>0(1)</w:t>
            </w:r>
          </w:p>
        </w:tc>
      </w:tr>
      <w:tr w:rsidR="000040FF" w:rsidTr="000040FF">
        <w:trPr>
          <w:trHeight w:hRule="exact" w:val="112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FF" w:rsidRDefault="000040FF" w:rsidP="000040FF">
            <w:pPr>
              <w:spacing w:line="370" w:lineRule="exact"/>
            </w:pPr>
            <w:r>
              <w:rPr>
                <w:rStyle w:val="215pt66"/>
                <w:rFonts w:eastAsia="Tahoma"/>
              </w:rPr>
              <w:lastRenderedPageBreak/>
              <w:t xml:space="preserve">Стойкость </w:t>
            </w:r>
            <w:r>
              <w:rPr>
                <w:rStyle w:val="215pt66"/>
                <w:rFonts w:eastAsia="Cambria"/>
              </w:rPr>
              <w:t>защитно-</w:t>
            </w:r>
            <w:r>
              <w:rPr>
                <w:rStyle w:val="215pt66"/>
                <w:rFonts w:eastAsia="Tahoma"/>
              </w:rPr>
              <w:t xml:space="preserve">декоративного </w:t>
            </w:r>
            <w:r>
              <w:rPr>
                <w:rStyle w:val="215pt66"/>
                <w:rFonts w:eastAsia="Cambria"/>
              </w:rPr>
              <w:t xml:space="preserve">покрытия </w:t>
            </w:r>
            <w:r>
              <w:rPr>
                <w:rStyle w:val="215pt66"/>
                <w:rFonts w:eastAsia="Tahoma"/>
              </w:rPr>
              <w:t xml:space="preserve">к влажной </w:t>
            </w:r>
            <w:r>
              <w:rPr>
                <w:rStyle w:val="215pt66"/>
                <w:rFonts w:eastAsia="Cambria"/>
              </w:rPr>
              <w:t>обработке, действию слюны и пота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FF" w:rsidRDefault="000040FF" w:rsidP="000040FF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0FF" w:rsidRDefault="000040FF" w:rsidP="000040FF">
            <w:pPr>
              <w:spacing w:line="300" w:lineRule="exact"/>
            </w:pPr>
            <w:r>
              <w:rPr>
                <w:rStyle w:val="215pt66"/>
                <w:rFonts w:eastAsia="Tahoma"/>
              </w:rPr>
              <w:t>окраска устойчива</w:t>
            </w:r>
          </w:p>
        </w:tc>
      </w:tr>
      <w:tr w:rsidR="000040FF" w:rsidTr="000040FF">
        <w:trPr>
          <w:trHeight w:hRule="exact" w:val="420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0FF" w:rsidRDefault="000040FF" w:rsidP="000040FF">
            <w:pPr>
              <w:spacing w:line="379" w:lineRule="exact"/>
            </w:pPr>
            <w:r>
              <w:rPr>
                <w:rStyle w:val="215pt66"/>
                <w:rFonts w:eastAsia="Cambria"/>
              </w:rPr>
              <w:t xml:space="preserve">Определение миграции тяжёлых металлов в </w:t>
            </w:r>
            <w:r>
              <w:rPr>
                <w:rStyle w:val="215pt66"/>
                <w:rFonts w:eastAsia="Tahoma"/>
              </w:rPr>
              <w:t xml:space="preserve">модельную </w:t>
            </w:r>
            <w:r>
              <w:rPr>
                <w:rStyle w:val="215pt66"/>
                <w:rFonts w:eastAsia="Cambria"/>
              </w:rPr>
              <w:t>среду- 0</w:t>
            </w:r>
            <w:r>
              <w:rPr>
                <w:rStyle w:val="215pt66"/>
                <w:rFonts w:eastAsia="Cambria"/>
                <w:vertAlign w:val="subscript"/>
              </w:rPr>
              <w:t>:</w:t>
            </w:r>
            <w:r>
              <w:rPr>
                <w:rStyle w:val="215pt66"/>
                <w:rFonts w:eastAsia="Cambria"/>
              </w:rPr>
              <w:t xml:space="preserve">0 7н раствор соляной </w:t>
            </w:r>
            <w:r>
              <w:rPr>
                <w:rStyle w:val="215pt66"/>
                <w:rFonts w:eastAsia="Tahoma"/>
              </w:rPr>
              <w:t>кислоты</w:t>
            </w:r>
          </w:p>
        </w:tc>
      </w:tr>
      <w:tr w:rsidR="000040FF" w:rsidTr="000040FF">
        <w:trPr>
          <w:trHeight w:hRule="exact" w:val="38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FF" w:rsidRDefault="000040FF" w:rsidP="000040FF">
            <w:pPr>
              <w:spacing w:line="300" w:lineRule="exact"/>
            </w:pPr>
            <w:r>
              <w:rPr>
                <w:rStyle w:val="215pt66"/>
                <w:rFonts w:eastAsia="Tahoma"/>
              </w:rPr>
              <w:t>Кадмий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FF" w:rsidRDefault="000040FF" w:rsidP="000040FF">
            <w:pPr>
              <w:spacing w:line="300" w:lineRule="exact"/>
            </w:pPr>
            <w:r>
              <w:rPr>
                <w:rStyle w:val="215pt66"/>
                <w:rFonts w:eastAsia="Cambria"/>
              </w:rPr>
              <w:t>мг/кг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0FF" w:rsidRDefault="000040FF" w:rsidP="000040FF">
            <w:pPr>
              <w:spacing w:line="300" w:lineRule="exact"/>
            </w:pPr>
            <w:r>
              <w:rPr>
                <w:rStyle w:val="215pt66"/>
                <w:rFonts w:eastAsia="Tahoma"/>
              </w:rPr>
              <w:t xml:space="preserve">0,045 </w:t>
            </w:r>
            <w:r>
              <w:rPr>
                <w:rStyle w:val="265pt"/>
                <w:rFonts w:eastAsia="Cambria"/>
              </w:rPr>
              <w:t>(</w:t>
            </w:r>
            <w:r>
              <w:rPr>
                <w:rStyle w:val="214pt60"/>
                <w:rFonts w:eastAsia="Tahoma"/>
              </w:rPr>
              <w:t>15</w:t>
            </w:r>
            <w:r>
              <w:rPr>
                <w:rStyle w:val="265pt"/>
                <w:rFonts w:eastAsia="Cambria"/>
              </w:rPr>
              <w:t>)</w:t>
            </w:r>
          </w:p>
        </w:tc>
      </w:tr>
      <w:tr w:rsidR="000040FF" w:rsidTr="000040FF">
        <w:trPr>
          <w:trHeight w:hRule="exact" w:val="37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FF" w:rsidRDefault="000040FF" w:rsidP="000040FF">
            <w:pPr>
              <w:spacing w:line="300" w:lineRule="exact"/>
            </w:pPr>
            <w:r>
              <w:rPr>
                <w:rStyle w:val="215pt66"/>
                <w:rFonts w:eastAsia="Tahoma"/>
              </w:rPr>
              <w:t>Свинец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FF" w:rsidRDefault="000040FF" w:rsidP="000040FF">
            <w:pPr>
              <w:spacing w:line="300" w:lineRule="exact"/>
            </w:pPr>
            <w:r>
              <w:rPr>
                <w:rStyle w:val="215pt66"/>
                <w:rFonts w:eastAsia="Cambria"/>
              </w:rPr>
              <w:t>мг/кг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0FF" w:rsidRDefault="000040FF" w:rsidP="000040FF">
            <w:pPr>
              <w:spacing w:line="300" w:lineRule="exact"/>
            </w:pPr>
            <w:r>
              <w:rPr>
                <w:rStyle w:val="215pt66"/>
                <w:rFonts w:eastAsia="Tahoma"/>
              </w:rPr>
              <w:t>&lt;1,0 (90)</w:t>
            </w:r>
          </w:p>
        </w:tc>
      </w:tr>
      <w:tr w:rsidR="000040FF" w:rsidTr="000040FF">
        <w:trPr>
          <w:trHeight w:hRule="exact" w:val="314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0FF" w:rsidRDefault="000040FF" w:rsidP="000040FF">
            <w:pPr>
              <w:spacing w:line="379" w:lineRule="exact"/>
            </w:pPr>
            <w:r>
              <w:rPr>
                <w:rStyle w:val="215pt66"/>
                <w:rFonts w:eastAsia="Tahoma"/>
              </w:rPr>
              <w:t>Определение миграции химических веществ в модельную среду - дистиллированную воду.</w:t>
            </w:r>
          </w:p>
        </w:tc>
      </w:tr>
      <w:tr w:rsidR="000040FF" w:rsidTr="000040FF">
        <w:trPr>
          <w:trHeight w:hRule="exact" w:val="37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FF" w:rsidRDefault="000040FF" w:rsidP="000040FF">
            <w:pPr>
              <w:spacing w:line="300" w:lineRule="exact"/>
            </w:pPr>
            <w:r>
              <w:rPr>
                <w:rStyle w:val="215pt66"/>
                <w:rFonts w:eastAsia="Tahoma"/>
              </w:rPr>
              <w:t>Стирол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FF" w:rsidRDefault="000040FF" w:rsidP="000040FF">
            <w:pPr>
              <w:spacing w:line="300" w:lineRule="exact"/>
            </w:pPr>
            <w:proofErr w:type="spellStart"/>
            <w:r>
              <w:rPr>
                <w:rStyle w:val="215pt66"/>
                <w:rFonts w:eastAsia="Tahoma"/>
              </w:rPr>
              <w:t>ыг</w:t>
            </w:r>
            <w:proofErr w:type="spellEnd"/>
            <w:r>
              <w:rPr>
                <w:rStyle w:val="215pt66"/>
                <w:rFonts w:eastAsia="Tahoma"/>
              </w:rPr>
              <w:t>/</w:t>
            </w:r>
            <w:proofErr w:type="spellStart"/>
            <w:r>
              <w:rPr>
                <w:rStyle w:val="215pt66"/>
                <w:rFonts w:eastAsia="Tahoma"/>
              </w:rPr>
              <w:t>дм</w:t>
            </w:r>
            <w:proofErr w:type="spellEnd"/>
            <w:r>
              <w:rPr>
                <w:rStyle w:val="215pt66"/>
                <w:rFonts w:eastAsia="Tahoma"/>
                <w:vertAlign w:val="superscript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0FF" w:rsidRDefault="000040FF" w:rsidP="000040FF">
            <w:pPr>
              <w:spacing w:line="300" w:lineRule="exact"/>
            </w:pPr>
            <w:r>
              <w:rPr>
                <w:rStyle w:val="215pt66"/>
                <w:rFonts w:eastAsia="Tahoma"/>
              </w:rPr>
              <w:t>&lt;0,005 (0,01)</w:t>
            </w:r>
          </w:p>
        </w:tc>
      </w:tr>
      <w:tr w:rsidR="000040FF" w:rsidTr="000040FF">
        <w:trPr>
          <w:trHeight w:hRule="exact" w:val="40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FF" w:rsidRDefault="000040FF" w:rsidP="000040FF">
            <w:pPr>
              <w:spacing w:line="300" w:lineRule="exact"/>
            </w:pPr>
            <w:r>
              <w:rPr>
                <w:rStyle w:val="215pt66"/>
                <w:rFonts w:eastAsia="Tahoma"/>
              </w:rPr>
              <w:t>Формальдегид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FF" w:rsidRDefault="000040FF" w:rsidP="000040FF">
            <w:pPr>
              <w:spacing w:line="300" w:lineRule="exact"/>
            </w:pPr>
            <w:proofErr w:type="spellStart"/>
            <w:r>
              <w:rPr>
                <w:rStyle w:val="215pt66"/>
                <w:rFonts w:eastAsia="Tahoma"/>
              </w:rPr>
              <w:t>ыг</w:t>
            </w:r>
            <w:proofErr w:type="spellEnd"/>
            <w:r>
              <w:rPr>
                <w:rStyle w:val="215pt66"/>
                <w:rFonts w:eastAsia="Tahoma"/>
              </w:rPr>
              <w:t>/</w:t>
            </w:r>
            <w:proofErr w:type="spellStart"/>
            <w:r>
              <w:rPr>
                <w:rStyle w:val="215pt66"/>
                <w:rFonts w:eastAsia="Tahoma"/>
              </w:rPr>
              <w:t>дм</w:t>
            </w:r>
            <w:proofErr w:type="spellEnd"/>
            <w:r>
              <w:rPr>
                <w:rStyle w:val="215pt66"/>
                <w:rFonts w:eastAsia="Tahoma"/>
                <w:vertAlign w:val="superscript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0FF" w:rsidRDefault="000040FF" w:rsidP="000040FF">
            <w:pPr>
              <w:spacing w:line="300" w:lineRule="exact"/>
            </w:pPr>
            <w:r>
              <w:rPr>
                <w:rStyle w:val="215pt66"/>
                <w:rFonts w:eastAsia="Tahoma"/>
              </w:rPr>
              <w:t>0</w:t>
            </w:r>
            <w:r>
              <w:rPr>
                <w:rStyle w:val="215pt66"/>
                <w:rFonts w:eastAsia="Tahoma"/>
                <w:vertAlign w:val="subscript"/>
              </w:rPr>
              <w:t>:</w:t>
            </w:r>
            <w:r>
              <w:rPr>
                <w:rStyle w:val="215pt66"/>
                <w:rFonts w:eastAsia="Tahoma"/>
              </w:rPr>
              <w:t>2 (0,1)</w:t>
            </w:r>
          </w:p>
        </w:tc>
      </w:tr>
      <w:tr w:rsidR="000040FF" w:rsidTr="000040FF">
        <w:trPr>
          <w:trHeight w:hRule="exact" w:val="37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FF" w:rsidRDefault="000040FF" w:rsidP="000040FF">
            <w:pPr>
              <w:spacing w:line="300" w:lineRule="exact"/>
            </w:pPr>
            <w:r>
              <w:rPr>
                <w:rStyle w:val="215pt66"/>
                <w:rFonts w:eastAsia="Tahoma"/>
              </w:rPr>
              <w:t>Акрилонитрил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FF" w:rsidRDefault="000040FF" w:rsidP="000040FF">
            <w:pPr>
              <w:spacing w:line="300" w:lineRule="exact"/>
            </w:pPr>
            <w:r>
              <w:rPr>
                <w:rStyle w:val="215pt66"/>
                <w:rFonts w:eastAsia="Tahoma"/>
              </w:rPr>
              <w:t>мгУдм</w:t>
            </w:r>
            <w:r>
              <w:rPr>
                <w:rStyle w:val="215pt66"/>
                <w:rFonts w:eastAsia="Tahoma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0FF" w:rsidRDefault="000040FF" w:rsidP="000040FF">
            <w:pPr>
              <w:spacing w:line="300" w:lineRule="exact"/>
            </w:pPr>
            <w:r>
              <w:rPr>
                <w:rStyle w:val="215pt66"/>
                <w:rFonts w:eastAsia="Tahoma"/>
              </w:rPr>
              <w:t>&lt;0.008 (0.02)</w:t>
            </w:r>
          </w:p>
        </w:tc>
      </w:tr>
      <w:tr w:rsidR="000040FF" w:rsidTr="000040FF">
        <w:trPr>
          <w:trHeight w:hRule="exact" w:val="3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FF" w:rsidRDefault="000040FF" w:rsidP="000040FF">
            <w:pPr>
              <w:spacing w:line="379" w:lineRule="exact"/>
            </w:pPr>
            <w:r>
              <w:rPr>
                <w:rStyle w:val="215pt66"/>
                <w:rFonts w:eastAsia="Tahoma"/>
              </w:rPr>
              <w:t>Напряженность электростатического поля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FF" w:rsidRDefault="000040FF" w:rsidP="000040FF">
            <w:pPr>
              <w:spacing w:line="300" w:lineRule="exact"/>
            </w:pPr>
            <w:proofErr w:type="spellStart"/>
            <w:r>
              <w:rPr>
                <w:rStyle w:val="215pt66"/>
                <w:rFonts w:eastAsia="Tahoma"/>
              </w:rPr>
              <w:t>кВ</w:t>
            </w:r>
            <w:proofErr w:type="spellEnd"/>
            <w:r>
              <w:rPr>
                <w:rStyle w:val="215pt66"/>
                <w:rFonts w:eastAsia="Tahoma"/>
              </w:rPr>
              <w:t>/м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0FF" w:rsidRDefault="000040FF" w:rsidP="000040FF">
            <w:pPr>
              <w:spacing w:line="300" w:lineRule="exact"/>
            </w:pPr>
            <w:r>
              <w:rPr>
                <w:rStyle w:val="215pt66"/>
                <w:rFonts w:eastAsia="Tahoma"/>
              </w:rPr>
              <w:t>4=0 (15)</w:t>
            </w:r>
          </w:p>
        </w:tc>
      </w:tr>
      <w:tr w:rsidR="000040FF" w:rsidTr="000040FF">
        <w:trPr>
          <w:trHeight w:hRule="exact" w:val="37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FF" w:rsidRDefault="000040FF" w:rsidP="000040FF">
            <w:pPr>
              <w:spacing w:line="300" w:lineRule="exact"/>
            </w:pPr>
            <w:r>
              <w:rPr>
                <w:rStyle w:val="215pt66"/>
                <w:rFonts w:eastAsia="Tahoma"/>
              </w:rPr>
              <w:t>Уровень звука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FF" w:rsidRDefault="000040FF" w:rsidP="000040FF">
            <w:pPr>
              <w:spacing w:line="300" w:lineRule="exact"/>
            </w:pPr>
            <w:r>
              <w:rPr>
                <w:rStyle w:val="215pt66"/>
                <w:rFonts w:eastAsia="Tahoma"/>
              </w:rPr>
              <w:t>ДБА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0FF" w:rsidRDefault="000040FF" w:rsidP="000040FF">
            <w:pPr>
              <w:spacing w:line="300" w:lineRule="exact"/>
            </w:pPr>
            <w:r>
              <w:rPr>
                <w:rStyle w:val="215pt66"/>
                <w:rFonts w:eastAsia="Tahoma"/>
              </w:rPr>
              <w:t>46 (60)</w:t>
            </w:r>
          </w:p>
        </w:tc>
      </w:tr>
      <w:tr w:rsidR="000040FF" w:rsidTr="000040FF">
        <w:trPr>
          <w:trHeight w:hRule="exact" w:val="39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40FF" w:rsidRDefault="000040FF" w:rsidP="000040FF">
            <w:pPr>
              <w:spacing w:line="300" w:lineRule="exact"/>
            </w:pPr>
            <w:r>
              <w:rPr>
                <w:rStyle w:val="215pt66"/>
                <w:rFonts w:eastAsia="Tahoma"/>
              </w:rPr>
              <w:t>Индекс токсичности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40FF" w:rsidRDefault="000040FF" w:rsidP="000040FF">
            <w:pPr>
              <w:spacing w:line="300" w:lineRule="exact"/>
            </w:pPr>
            <w:r>
              <w:rPr>
                <w:rStyle w:val="215pt66"/>
                <w:rFonts w:eastAsia="Tahoma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0FF" w:rsidRDefault="000040FF" w:rsidP="000040FF">
            <w:pPr>
              <w:spacing w:line="300" w:lineRule="exact"/>
            </w:pPr>
            <w:r>
              <w:rPr>
                <w:rStyle w:val="215pt66"/>
                <w:rFonts w:eastAsia="Tahoma"/>
              </w:rPr>
              <w:t>123,8 (70-120%)</w:t>
            </w:r>
          </w:p>
        </w:tc>
      </w:tr>
    </w:tbl>
    <w:p w:rsidR="00343AA1" w:rsidRDefault="000040FF" w:rsidP="00DC6E86">
      <w:pPr>
        <w:ind w:firstLine="709"/>
        <w:jc w:val="both"/>
        <w:rPr>
          <w:b/>
          <w:color w:val="000000"/>
          <w:sz w:val="28"/>
          <w:szCs w:val="28"/>
        </w:rPr>
      </w:pPr>
      <w:r w:rsidRPr="002F6175">
        <w:rPr>
          <w:b/>
          <w:color w:val="000000"/>
          <w:sz w:val="28"/>
          <w:szCs w:val="28"/>
        </w:rPr>
        <w:t>Решение</w:t>
      </w:r>
    </w:p>
    <w:p w:rsidR="000040FF" w:rsidRPr="000040FF" w:rsidRDefault="000040FF" w:rsidP="00957A82">
      <w:pPr>
        <w:pStyle w:val="22"/>
        <w:numPr>
          <w:ilvl w:val="0"/>
          <w:numId w:val="74"/>
        </w:numPr>
        <w:shd w:val="clear" w:color="auto" w:fill="auto"/>
        <w:tabs>
          <w:tab w:val="left" w:pos="1330"/>
        </w:tabs>
        <w:spacing w:before="0" w:after="23" w:line="317" w:lineRule="exact"/>
        <w:ind w:firstLine="780"/>
        <w:rPr>
          <w:sz w:val="28"/>
          <w:szCs w:val="28"/>
        </w:rPr>
      </w:pPr>
      <w:r w:rsidRPr="000040FF">
        <w:rPr>
          <w:sz w:val="28"/>
          <w:szCs w:val="28"/>
        </w:rPr>
        <w:t xml:space="preserve">Законодательными документами являются ФЗ «О </w:t>
      </w:r>
      <w:proofErr w:type="spellStart"/>
      <w:r w:rsidRPr="000040FF">
        <w:rPr>
          <w:sz w:val="28"/>
          <w:szCs w:val="28"/>
        </w:rPr>
        <w:t>санитарно</w:t>
      </w:r>
      <w:r w:rsidRPr="000040FF">
        <w:rPr>
          <w:sz w:val="28"/>
          <w:szCs w:val="28"/>
        </w:rPr>
        <w:softHyphen/>
        <w:t>эпидемиологическом</w:t>
      </w:r>
      <w:proofErr w:type="spellEnd"/>
      <w:r w:rsidRPr="000040FF">
        <w:rPr>
          <w:sz w:val="28"/>
          <w:szCs w:val="28"/>
        </w:rPr>
        <w:t xml:space="preserve"> благополучии населения РФ», законодательным и нормативным документом - Технический регламент Таможенного союза «О безопасности игрушек», методическими документами - методические указания «Санитарно-эпидемиологическая оценка игрушек», методические указания, рекомендации, ГОСТы на методы испытаний, для проведения санитарно-химического исследования необходима также </w:t>
      </w:r>
      <w:proofErr w:type="spellStart"/>
      <w:r w:rsidRPr="000040FF">
        <w:rPr>
          <w:sz w:val="28"/>
          <w:szCs w:val="28"/>
        </w:rPr>
        <w:t>нормативно</w:t>
      </w:r>
      <w:r w:rsidRPr="000040FF">
        <w:rPr>
          <w:sz w:val="28"/>
          <w:szCs w:val="28"/>
        </w:rPr>
        <w:softHyphen/>
        <w:t>техническая</w:t>
      </w:r>
      <w:proofErr w:type="spellEnd"/>
      <w:r w:rsidRPr="000040FF">
        <w:rPr>
          <w:sz w:val="28"/>
          <w:szCs w:val="28"/>
        </w:rPr>
        <w:t xml:space="preserve"> документация на продукцию с указанием химического состава сырья и красителей.</w:t>
      </w:r>
    </w:p>
    <w:p w:rsidR="000040FF" w:rsidRPr="000040FF" w:rsidRDefault="000040FF" w:rsidP="00957A82">
      <w:pPr>
        <w:pStyle w:val="22"/>
        <w:numPr>
          <w:ilvl w:val="0"/>
          <w:numId w:val="74"/>
        </w:numPr>
        <w:shd w:val="clear" w:color="auto" w:fill="auto"/>
        <w:tabs>
          <w:tab w:val="left" w:pos="1074"/>
        </w:tabs>
        <w:spacing w:before="0" w:after="0" w:line="240" w:lineRule="auto"/>
        <w:ind w:left="1080" w:hanging="300"/>
        <w:rPr>
          <w:sz w:val="28"/>
          <w:szCs w:val="28"/>
        </w:rPr>
      </w:pPr>
      <w:r w:rsidRPr="000040FF">
        <w:rPr>
          <w:sz w:val="28"/>
          <w:szCs w:val="28"/>
        </w:rPr>
        <w:t xml:space="preserve">Основные направления оценки безопасности детских игрушек: идентификация продукции (определение возрастной </w:t>
      </w:r>
      <w:proofErr w:type="spellStart"/>
      <w:r w:rsidRPr="000040FF">
        <w:rPr>
          <w:sz w:val="28"/>
          <w:szCs w:val="28"/>
        </w:rPr>
        <w:t>адресованости</w:t>
      </w:r>
      <w:proofErr w:type="spellEnd"/>
      <w:r w:rsidRPr="000040FF">
        <w:rPr>
          <w:sz w:val="28"/>
          <w:szCs w:val="28"/>
        </w:rPr>
        <w:t>); исследование механической безопасности;</w:t>
      </w:r>
    </w:p>
    <w:p w:rsidR="000040FF" w:rsidRPr="000040FF" w:rsidRDefault="000040FF" w:rsidP="00154287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040FF">
        <w:rPr>
          <w:sz w:val="28"/>
          <w:szCs w:val="28"/>
        </w:rPr>
        <w:t>исследование воспламеняемости; органолептические исследования; исследование физических факторов; санитарно-химические исследования; токсиколого-гигиенические исследования; микробиологические исследования;</w:t>
      </w:r>
    </w:p>
    <w:p w:rsidR="000040FF" w:rsidRPr="000040FF" w:rsidRDefault="000040FF" w:rsidP="00957A82">
      <w:pPr>
        <w:pStyle w:val="22"/>
        <w:numPr>
          <w:ilvl w:val="0"/>
          <w:numId w:val="75"/>
        </w:numPr>
        <w:shd w:val="clear" w:color="auto" w:fill="auto"/>
        <w:tabs>
          <w:tab w:val="left" w:pos="1049"/>
        </w:tabs>
        <w:spacing w:before="0" w:after="0" w:line="240" w:lineRule="auto"/>
        <w:ind w:firstLine="709"/>
        <w:rPr>
          <w:sz w:val="28"/>
          <w:szCs w:val="28"/>
        </w:rPr>
      </w:pPr>
      <w:r w:rsidRPr="000040FF">
        <w:rPr>
          <w:sz w:val="28"/>
          <w:szCs w:val="28"/>
        </w:rPr>
        <w:t>Основными модельными средами при исследовании миграции химических веществ из игрушек являются:</w:t>
      </w:r>
    </w:p>
    <w:p w:rsidR="000040FF" w:rsidRPr="000040FF" w:rsidRDefault="000040FF" w:rsidP="00154287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040FF">
        <w:rPr>
          <w:sz w:val="28"/>
          <w:szCs w:val="28"/>
        </w:rPr>
        <w:t>-водная среда (дистиллированная вода).</w:t>
      </w:r>
    </w:p>
    <w:p w:rsidR="000040FF" w:rsidRPr="000040FF" w:rsidRDefault="000040FF" w:rsidP="00154287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040FF">
        <w:rPr>
          <w:sz w:val="28"/>
          <w:szCs w:val="28"/>
        </w:rPr>
        <w:t>-воздушная среда (атмосферный воздух).</w:t>
      </w:r>
    </w:p>
    <w:p w:rsidR="000040FF" w:rsidRPr="000040FF" w:rsidRDefault="000040FF" w:rsidP="00154287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040FF">
        <w:rPr>
          <w:sz w:val="28"/>
          <w:szCs w:val="28"/>
        </w:rPr>
        <w:t>-раствор соляной кислоты.</w:t>
      </w:r>
    </w:p>
    <w:p w:rsidR="000040FF" w:rsidRPr="000040FF" w:rsidRDefault="000040FF" w:rsidP="00957A82">
      <w:pPr>
        <w:pStyle w:val="22"/>
        <w:numPr>
          <w:ilvl w:val="0"/>
          <w:numId w:val="75"/>
        </w:numPr>
        <w:shd w:val="clear" w:color="auto" w:fill="auto"/>
        <w:tabs>
          <w:tab w:val="left" w:pos="1049"/>
        </w:tabs>
        <w:spacing w:before="0" w:after="0" w:line="240" w:lineRule="auto"/>
        <w:ind w:firstLine="709"/>
        <w:rPr>
          <w:sz w:val="28"/>
          <w:szCs w:val="28"/>
        </w:rPr>
      </w:pPr>
      <w:r w:rsidRPr="000040FF">
        <w:rPr>
          <w:sz w:val="28"/>
          <w:szCs w:val="28"/>
        </w:rPr>
        <w:t>Исследованный образец электронной игрушки из пластика» со световым и звуковым эффектом с питанием от химических источников тока для детей до 3-х лет не соответствует требованиям технического регламента Таможенного союза «О безопасности игрушек», по следующим показателям: миграции формальдегида, индексу токсичности.</w:t>
      </w:r>
    </w:p>
    <w:p w:rsidR="000040FF" w:rsidRPr="000040FF" w:rsidRDefault="000040FF" w:rsidP="00957A82">
      <w:pPr>
        <w:pStyle w:val="22"/>
        <w:numPr>
          <w:ilvl w:val="0"/>
          <w:numId w:val="75"/>
        </w:numPr>
        <w:shd w:val="clear" w:color="auto" w:fill="auto"/>
        <w:tabs>
          <w:tab w:val="left" w:pos="1049"/>
        </w:tabs>
        <w:spacing w:before="0" w:after="182" w:line="317" w:lineRule="exact"/>
        <w:ind w:firstLine="780"/>
        <w:rPr>
          <w:sz w:val="28"/>
          <w:szCs w:val="28"/>
        </w:rPr>
      </w:pPr>
      <w:r w:rsidRPr="000040FF">
        <w:rPr>
          <w:sz w:val="28"/>
          <w:szCs w:val="28"/>
        </w:rPr>
        <w:t xml:space="preserve">Перед выпуском в обращение на рынок детские игрушки должны быть подвергнута обязательной процедуре оценки соответствия требованиям технического регламента, которая осуществляется в форме сертификации. Реализация детских игрушек без сертификатов соответствия и маркировки единым знаком обращения продукции на рынке государств-членов Таможенного союза запрещена. Игрушка, представляющая опасность для детей и(или) для </w:t>
      </w:r>
      <w:r w:rsidRPr="000040FF">
        <w:rPr>
          <w:sz w:val="28"/>
          <w:szCs w:val="28"/>
        </w:rPr>
        <w:lastRenderedPageBreak/>
        <w:t>лиц, присматривающих за ними, должна сопровождаться информацией об опасностях и мерах, предпринимаемых при использовании игрушки. Реализация детских игрушек должна осуществляться в помещениях, архитектурно</w:t>
      </w:r>
      <w:r w:rsidR="00EE19AB">
        <w:rPr>
          <w:sz w:val="28"/>
          <w:szCs w:val="28"/>
        </w:rPr>
        <w:t>-</w:t>
      </w:r>
      <w:r w:rsidRPr="000040FF">
        <w:rPr>
          <w:sz w:val="28"/>
          <w:szCs w:val="28"/>
        </w:rPr>
        <w:t>планировочное решение, санитарное состояние и содержание которых соответствует требованиям санитарного законодательства. Продавцы должны проходить предварительные и периодические медицинские осмотры, профессиональную гигиеническую подготовку и аттестацию, иметь личную медицинскую книжку.</w:t>
      </w:r>
    </w:p>
    <w:p w:rsidR="000040FF" w:rsidRDefault="000040FF" w:rsidP="000040FF">
      <w:pPr>
        <w:ind w:firstLine="709"/>
        <w:jc w:val="both"/>
        <w:rPr>
          <w:i/>
          <w:color w:val="000000"/>
          <w:sz w:val="28"/>
          <w:szCs w:val="28"/>
        </w:rPr>
      </w:pPr>
    </w:p>
    <w:p w:rsidR="00343AA1" w:rsidRDefault="00343AA1" w:rsidP="00DC6E86">
      <w:pPr>
        <w:ind w:firstLine="709"/>
        <w:jc w:val="both"/>
        <w:rPr>
          <w:i/>
          <w:color w:val="000000"/>
          <w:sz w:val="28"/>
          <w:szCs w:val="28"/>
        </w:rPr>
      </w:pPr>
    </w:p>
    <w:p w:rsidR="00343AA1" w:rsidRDefault="00343AA1" w:rsidP="00DC6E86">
      <w:pPr>
        <w:ind w:firstLine="709"/>
        <w:jc w:val="both"/>
        <w:rPr>
          <w:i/>
          <w:color w:val="000000"/>
          <w:sz w:val="28"/>
          <w:szCs w:val="28"/>
        </w:rPr>
      </w:pPr>
    </w:p>
    <w:p w:rsidR="00343AA1" w:rsidRDefault="00343AA1" w:rsidP="00DC6E86">
      <w:pPr>
        <w:ind w:firstLine="709"/>
        <w:jc w:val="both"/>
        <w:rPr>
          <w:i/>
          <w:color w:val="000000"/>
          <w:sz w:val="28"/>
          <w:szCs w:val="28"/>
        </w:rPr>
      </w:pPr>
    </w:p>
    <w:p w:rsidR="008E5249" w:rsidRDefault="008E5249" w:rsidP="008E5249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9</w:t>
      </w:r>
      <w:r w:rsidRPr="00933AA8">
        <w:rPr>
          <w:b/>
          <w:color w:val="000000"/>
          <w:sz w:val="28"/>
          <w:szCs w:val="28"/>
        </w:rPr>
        <w:t xml:space="preserve">. </w:t>
      </w:r>
      <w:r w:rsidRPr="00091672">
        <w:rPr>
          <w:sz w:val="28"/>
          <w:szCs w:val="28"/>
        </w:rPr>
        <w:t>Гигиенические основы обучения и воспитания в детских дошкольных учреждениях. Проблемы функциональной готовности к обучению в школе. Школьная зрелость</w:t>
      </w:r>
      <w:r>
        <w:rPr>
          <w:b/>
          <w:color w:val="000000"/>
          <w:sz w:val="28"/>
          <w:szCs w:val="28"/>
        </w:rPr>
        <w:t>.</w:t>
      </w:r>
    </w:p>
    <w:p w:rsidR="00DC6E86" w:rsidRPr="00E836D2" w:rsidRDefault="00DC6E86" w:rsidP="00005838">
      <w:pPr>
        <w:ind w:firstLine="709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="00005838" w:rsidRPr="00F16F36">
        <w:rPr>
          <w:sz w:val="28"/>
          <w:szCs w:val="28"/>
        </w:rPr>
        <w:t>устный опрос</w:t>
      </w:r>
      <w:r w:rsidR="00005838" w:rsidRPr="00BD49A1">
        <w:rPr>
          <w:sz w:val="28"/>
          <w:szCs w:val="28"/>
        </w:rPr>
        <w:t xml:space="preserve">, </w:t>
      </w:r>
      <w:r w:rsidR="00005838">
        <w:rPr>
          <w:sz w:val="28"/>
          <w:szCs w:val="28"/>
        </w:rPr>
        <w:t>т</w:t>
      </w:r>
      <w:r w:rsidR="00005838" w:rsidRPr="009F3128">
        <w:rPr>
          <w:color w:val="000000"/>
          <w:sz w:val="28"/>
          <w:szCs w:val="28"/>
        </w:rPr>
        <w:t>естовый контроль или письменный контроль</w:t>
      </w:r>
      <w:r w:rsidR="00005838" w:rsidRPr="00F16F36">
        <w:rPr>
          <w:sz w:val="28"/>
          <w:szCs w:val="28"/>
        </w:rPr>
        <w:t>;</w:t>
      </w:r>
      <w:r w:rsidR="00005838" w:rsidRPr="00F16F36">
        <w:br/>
      </w:r>
    </w:p>
    <w:p w:rsidR="00DC6E86" w:rsidRDefault="00DC6E86" w:rsidP="00DC6E86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</w:t>
      </w:r>
      <w:r>
        <w:rPr>
          <w:b/>
          <w:color w:val="000000"/>
          <w:sz w:val="28"/>
          <w:szCs w:val="28"/>
        </w:rPr>
        <w:t>:</w:t>
      </w:r>
      <w:r w:rsidRPr="00E836D2">
        <w:rPr>
          <w:b/>
          <w:color w:val="000000"/>
          <w:sz w:val="28"/>
          <w:szCs w:val="28"/>
        </w:rPr>
        <w:t xml:space="preserve"> </w:t>
      </w:r>
    </w:p>
    <w:p w:rsidR="00DC6E86" w:rsidRDefault="00DC6E86" w:rsidP="00DC6E86">
      <w:pPr>
        <w:ind w:firstLine="709"/>
        <w:jc w:val="both"/>
        <w:rPr>
          <w:sz w:val="28"/>
          <w:szCs w:val="28"/>
        </w:rPr>
      </w:pPr>
      <w:r w:rsidRPr="00834AEA">
        <w:rPr>
          <w:sz w:val="28"/>
          <w:szCs w:val="28"/>
        </w:rPr>
        <w:t>Вопросы для письменного входного контроля</w:t>
      </w:r>
      <w:r>
        <w:rPr>
          <w:sz w:val="28"/>
          <w:szCs w:val="28"/>
        </w:rPr>
        <w:t>:</w:t>
      </w:r>
    </w:p>
    <w:p w:rsidR="008E5249" w:rsidRDefault="008E5249" w:rsidP="008F7C76">
      <w:pPr>
        <w:pStyle w:val="a5"/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rFonts w:ascii="Times New Roman" w:eastAsia="MS Mincho" w:hAnsi="Times New Roman"/>
          <w:sz w:val="28"/>
          <w:szCs w:val="28"/>
        </w:rPr>
      </w:pPr>
      <w:r w:rsidRPr="00091672">
        <w:rPr>
          <w:rFonts w:ascii="Times New Roman" w:eastAsia="MS Mincho" w:hAnsi="Times New Roman"/>
          <w:sz w:val="28"/>
          <w:szCs w:val="28"/>
        </w:rPr>
        <w:t xml:space="preserve">Понятие "школьной зрелости". </w:t>
      </w:r>
    </w:p>
    <w:p w:rsidR="008E5249" w:rsidRPr="00091672" w:rsidRDefault="008E5249" w:rsidP="008F7C76">
      <w:pPr>
        <w:pStyle w:val="a5"/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</w:t>
      </w:r>
      <w:r w:rsidRPr="00091672">
        <w:rPr>
          <w:rFonts w:ascii="Times New Roman" w:eastAsia="MS Mincho" w:hAnsi="Times New Roman"/>
          <w:sz w:val="28"/>
          <w:szCs w:val="28"/>
        </w:rPr>
        <w:t>ритерии школьной зрелости.</w:t>
      </w:r>
    </w:p>
    <w:p w:rsidR="008E5249" w:rsidRPr="00091672" w:rsidRDefault="008E5249" w:rsidP="008F7C76">
      <w:pPr>
        <w:pStyle w:val="a5"/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rFonts w:ascii="Times New Roman" w:eastAsia="MS Mincho" w:hAnsi="Times New Roman"/>
          <w:sz w:val="28"/>
          <w:szCs w:val="28"/>
        </w:rPr>
      </w:pPr>
      <w:r w:rsidRPr="00091672">
        <w:rPr>
          <w:rFonts w:ascii="Times New Roman" w:eastAsia="MS Mincho" w:hAnsi="Times New Roman"/>
          <w:sz w:val="28"/>
          <w:szCs w:val="28"/>
        </w:rPr>
        <w:t>Методы оценки "школьной зрелости".</w:t>
      </w:r>
    </w:p>
    <w:p w:rsidR="00DC6E86" w:rsidRPr="00DF1F26" w:rsidRDefault="00DC6E86" w:rsidP="00DC6E86">
      <w:pPr>
        <w:pStyle w:val="a5"/>
        <w:widowControl/>
        <w:autoSpaceDE/>
        <w:autoSpaceDN/>
        <w:adjustRightInd/>
        <w:ind w:left="1429" w:firstLine="0"/>
        <w:rPr>
          <w:rFonts w:ascii="Times New Roman" w:hAnsi="Times New Roman"/>
          <w:sz w:val="28"/>
          <w:szCs w:val="28"/>
        </w:rPr>
      </w:pPr>
    </w:p>
    <w:p w:rsidR="00DC6E86" w:rsidRDefault="00DC6E86" w:rsidP="00DC6E86">
      <w:pPr>
        <w:shd w:val="clear" w:color="auto" w:fill="FFFFFF"/>
        <w:ind w:left="709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Тестовые задания:</w:t>
      </w:r>
    </w:p>
    <w:p w:rsidR="00DC6E86" w:rsidRDefault="00DC6E86" w:rsidP="00DC6E86">
      <w:pPr>
        <w:shd w:val="clear" w:color="auto" w:fill="FFFFFF"/>
        <w:ind w:left="709"/>
        <w:rPr>
          <w:b/>
          <w:bCs/>
          <w:iCs/>
          <w:sz w:val="28"/>
          <w:szCs w:val="28"/>
        </w:rPr>
      </w:pPr>
    </w:p>
    <w:p w:rsidR="00DC6E86" w:rsidRPr="00BC1C59" w:rsidRDefault="00DC6E86" w:rsidP="00DC6E86">
      <w:pPr>
        <w:shd w:val="clear" w:color="auto" w:fill="FFFFFF"/>
        <w:ind w:left="709"/>
        <w:rPr>
          <w:b/>
          <w:bCs/>
          <w:iCs/>
          <w:sz w:val="28"/>
          <w:szCs w:val="28"/>
        </w:rPr>
      </w:pPr>
    </w:p>
    <w:p w:rsidR="00DC6E86" w:rsidRDefault="00DC6E86" w:rsidP="00DC6E86">
      <w:pPr>
        <w:jc w:val="both"/>
        <w:rPr>
          <w:b/>
          <w:sz w:val="28"/>
          <w:szCs w:val="28"/>
        </w:rPr>
      </w:pPr>
    </w:p>
    <w:p w:rsidR="00DC6E86" w:rsidRPr="00BC1C59" w:rsidRDefault="00DC6E86" w:rsidP="00DC6E86">
      <w:pPr>
        <w:ind w:left="360"/>
        <w:rPr>
          <w:sz w:val="28"/>
          <w:szCs w:val="28"/>
        </w:rPr>
      </w:pPr>
      <w:r w:rsidRPr="00BC1C59">
        <w:rPr>
          <w:sz w:val="28"/>
          <w:szCs w:val="28"/>
        </w:rPr>
        <w:t>Вопросы для устного опроса:</w:t>
      </w:r>
    </w:p>
    <w:p w:rsidR="008E5249" w:rsidRPr="00313AD5" w:rsidRDefault="008E5249" w:rsidP="008F7C76">
      <w:pPr>
        <w:pStyle w:val="a5"/>
        <w:widowControl/>
        <w:numPr>
          <w:ilvl w:val="0"/>
          <w:numId w:val="19"/>
        </w:numPr>
        <w:autoSpaceDE/>
        <w:autoSpaceDN/>
        <w:adjustRightInd/>
        <w:rPr>
          <w:rFonts w:ascii="Times New Roman" w:eastAsia="MS Mincho" w:hAnsi="Times New Roman"/>
          <w:sz w:val="28"/>
          <w:szCs w:val="28"/>
        </w:rPr>
      </w:pPr>
      <w:r w:rsidRPr="00313AD5">
        <w:rPr>
          <w:rFonts w:ascii="Times New Roman" w:eastAsia="MS Mincho" w:hAnsi="Times New Roman"/>
          <w:sz w:val="28"/>
          <w:szCs w:val="28"/>
        </w:rPr>
        <w:t>Нервно-психическое развитие ребенка.  Понятие.  Основные критерии психического   здоровья ребенка различных возрастных групп.</w:t>
      </w:r>
    </w:p>
    <w:p w:rsidR="008E5249" w:rsidRPr="00313AD5" w:rsidRDefault="008E5249" w:rsidP="008F7C76">
      <w:pPr>
        <w:pStyle w:val="a5"/>
        <w:widowControl/>
        <w:numPr>
          <w:ilvl w:val="0"/>
          <w:numId w:val="19"/>
        </w:numPr>
        <w:autoSpaceDE/>
        <w:autoSpaceDN/>
        <w:adjustRightInd/>
        <w:rPr>
          <w:rFonts w:ascii="Times New Roman" w:eastAsia="MS Mincho" w:hAnsi="Times New Roman"/>
          <w:sz w:val="28"/>
          <w:szCs w:val="28"/>
        </w:rPr>
      </w:pPr>
      <w:r w:rsidRPr="00313AD5">
        <w:rPr>
          <w:rFonts w:ascii="Times New Roman" w:eastAsia="MS Mincho" w:hAnsi="Times New Roman"/>
          <w:sz w:val="28"/>
          <w:szCs w:val="28"/>
        </w:rPr>
        <w:t>Методы оценки нервно-психического развития детей.</w:t>
      </w:r>
    </w:p>
    <w:p w:rsidR="008E5249" w:rsidRPr="00313AD5" w:rsidRDefault="008E5249" w:rsidP="008F7C76">
      <w:pPr>
        <w:pStyle w:val="a5"/>
        <w:widowControl/>
        <w:numPr>
          <w:ilvl w:val="0"/>
          <w:numId w:val="19"/>
        </w:numPr>
        <w:autoSpaceDE/>
        <w:autoSpaceDN/>
        <w:adjustRightInd/>
        <w:rPr>
          <w:rFonts w:ascii="Times New Roman" w:eastAsia="MS Mincho" w:hAnsi="Times New Roman"/>
          <w:sz w:val="28"/>
          <w:szCs w:val="28"/>
        </w:rPr>
      </w:pPr>
      <w:r w:rsidRPr="00313AD5">
        <w:rPr>
          <w:rFonts w:ascii="Times New Roman" w:eastAsia="MS Mincho" w:hAnsi="Times New Roman"/>
          <w:sz w:val="28"/>
          <w:szCs w:val="28"/>
        </w:rPr>
        <w:t>Понятие "школьной зрелости". Медицинские и психофизиологические критерии школьной зрелости.</w:t>
      </w:r>
    </w:p>
    <w:p w:rsidR="008E5249" w:rsidRPr="00313AD5" w:rsidRDefault="008E5249" w:rsidP="008F7C76">
      <w:pPr>
        <w:pStyle w:val="a5"/>
        <w:widowControl/>
        <w:numPr>
          <w:ilvl w:val="0"/>
          <w:numId w:val="19"/>
        </w:numPr>
        <w:autoSpaceDE/>
        <w:autoSpaceDN/>
        <w:adjustRightInd/>
        <w:rPr>
          <w:rFonts w:ascii="Times New Roman" w:eastAsia="MS Mincho" w:hAnsi="Times New Roman"/>
          <w:sz w:val="28"/>
          <w:szCs w:val="28"/>
        </w:rPr>
      </w:pPr>
      <w:r w:rsidRPr="00313AD5">
        <w:rPr>
          <w:rFonts w:ascii="Times New Roman" w:eastAsia="MS Mincho" w:hAnsi="Times New Roman"/>
          <w:sz w:val="28"/>
          <w:szCs w:val="28"/>
        </w:rPr>
        <w:t>Особенности функционального состояния организма детей в период адаптации к школе. Методы оценки "школьной зрелости".</w:t>
      </w:r>
    </w:p>
    <w:p w:rsidR="00DC6E86" w:rsidRDefault="00DC6E86" w:rsidP="00DC6E86">
      <w:pPr>
        <w:ind w:firstLine="709"/>
        <w:jc w:val="both"/>
        <w:rPr>
          <w:i/>
          <w:color w:val="000000"/>
          <w:sz w:val="28"/>
          <w:szCs w:val="28"/>
        </w:rPr>
      </w:pPr>
    </w:p>
    <w:p w:rsidR="008E5249" w:rsidRPr="00EF75DF" w:rsidRDefault="008E5249" w:rsidP="008E5249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10-11</w:t>
      </w:r>
      <w:r w:rsidRPr="00933AA8">
        <w:rPr>
          <w:b/>
          <w:color w:val="000000"/>
          <w:sz w:val="28"/>
          <w:szCs w:val="28"/>
        </w:rPr>
        <w:t xml:space="preserve">. </w:t>
      </w:r>
      <w:r w:rsidRPr="009E50AB">
        <w:rPr>
          <w:sz w:val="28"/>
          <w:szCs w:val="28"/>
        </w:rPr>
        <w:t>Методика комплексного санитарно-эпидемиологического обследования дошкольных организаций различных типов и видов. (2 занятия)</w:t>
      </w:r>
      <w:r w:rsidRPr="009E50AB">
        <w:rPr>
          <w:bCs/>
          <w:sz w:val="28"/>
          <w:szCs w:val="28"/>
        </w:rPr>
        <w:t>.</w:t>
      </w:r>
    </w:p>
    <w:p w:rsidR="00DC6E86" w:rsidRPr="00E836D2" w:rsidRDefault="00DC6E86" w:rsidP="00382724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="008E5249">
        <w:rPr>
          <w:sz w:val="28"/>
          <w:szCs w:val="28"/>
        </w:rPr>
        <w:t xml:space="preserve">проверка акта </w:t>
      </w:r>
      <w:r w:rsidR="00382724" w:rsidRPr="009E50AB">
        <w:rPr>
          <w:sz w:val="28"/>
          <w:szCs w:val="28"/>
        </w:rPr>
        <w:t>комплексного санитарно-эпидемиологического обследования дошкольн</w:t>
      </w:r>
      <w:r w:rsidR="00382724">
        <w:rPr>
          <w:sz w:val="28"/>
          <w:szCs w:val="28"/>
        </w:rPr>
        <w:t>ой</w:t>
      </w:r>
      <w:r w:rsidR="00382724" w:rsidRPr="009E50AB">
        <w:rPr>
          <w:sz w:val="28"/>
          <w:szCs w:val="28"/>
        </w:rPr>
        <w:t xml:space="preserve"> организаци</w:t>
      </w:r>
      <w:r w:rsidR="00382724">
        <w:rPr>
          <w:sz w:val="28"/>
          <w:szCs w:val="28"/>
        </w:rPr>
        <w:t xml:space="preserve">и </w:t>
      </w:r>
      <w:r w:rsidR="00382724" w:rsidRPr="009E50AB">
        <w:rPr>
          <w:sz w:val="28"/>
          <w:szCs w:val="28"/>
        </w:rPr>
        <w:t>различных типов и видов</w:t>
      </w:r>
    </w:p>
    <w:p w:rsidR="00DC6E86" w:rsidRDefault="00DC6E86" w:rsidP="00DC6E86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</w:t>
      </w:r>
      <w:r>
        <w:rPr>
          <w:b/>
          <w:color w:val="000000"/>
          <w:sz w:val="28"/>
          <w:szCs w:val="28"/>
        </w:rPr>
        <w:t>:</w:t>
      </w:r>
      <w:r w:rsidRPr="00E836D2">
        <w:rPr>
          <w:b/>
          <w:color w:val="000000"/>
          <w:sz w:val="28"/>
          <w:szCs w:val="28"/>
        </w:rPr>
        <w:t xml:space="preserve"> </w:t>
      </w:r>
    </w:p>
    <w:p w:rsidR="00DC6E86" w:rsidRDefault="00DC6E86" w:rsidP="00DC6E86">
      <w:pPr>
        <w:ind w:firstLine="709"/>
        <w:jc w:val="both"/>
        <w:rPr>
          <w:sz w:val="28"/>
          <w:szCs w:val="28"/>
        </w:rPr>
      </w:pPr>
      <w:r w:rsidRPr="00834AEA">
        <w:rPr>
          <w:sz w:val="28"/>
          <w:szCs w:val="28"/>
        </w:rPr>
        <w:t>Вопросы для письменного входного контроля</w:t>
      </w:r>
      <w:r>
        <w:rPr>
          <w:sz w:val="28"/>
          <w:szCs w:val="28"/>
        </w:rPr>
        <w:t>:</w:t>
      </w:r>
    </w:p>
    <w:p w:rsidR="00DC6E86" w:rsidRPr="00DF1F26" w:rsidRDefault="008E5249" w:rsidP="00DC6E86">
      <w:pPr>
        <w:pStyle w:val="a5"/>
        <w:widowControl/>
        <w:autoSpaceDE/>
        <w:autoSpaceDN/>
        <w:adjustRightInd/>
        <w:ind w:left="1429" w:firstLine="0"/>
        <w:rPr>
          <w:rFonts w:ascii="Times New Roman" w:hAnsi="Times New Roman"/>
          <w:sz w:val="28"/>
          <w:szCs w:val="28"/>
        </w:rPr>
      </w:pPr>
      <w:r w:rsidRPr="009E50AB">
        <w:rPr>
          <w:rFonts w:ascii="Times New Roman" w:hAnsi="Times New Roman"/>
          <w:color w:val="000000"/>
          <w:sz w:val="28"/>
          <w:szCs w:val="28"/>
        </w:rPr>
        <w:t>не предусмотрены.</w:t>
      </w:r>
    </w:p>
    <w:p w:rsidR="00DC6E86" w:rsidRDefault="00DC6E86" w:rsidP="00DC6E86">
      <w:pPr>
        <w:shd w:val="clear" w:color="auto" w:fill="FFFFFF"/>
        <w:ind w:left="709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Тестовые задания:</w:t>
      </w:r>
    </w:p>
    <w:p w:rsidR="00DC6E86" w:rsidRDefault="00382724" w:rsidP="00DC6E86">
      <w:pPr>
        <w:shd w:val="clear" w:color="auto" w:fill="FFFFFF"/>
        <w:ind w:left="709"/>
        <w:rPr>
          <w:b/>
          <w:bCs/>
          <w:iCs/>
          <w:sz w:val="28"/>
          <w:szCs w:val="28"/>
        </w:rPr>
      </w:pPr>
      <w:r w:rsidRPr="009E50AB">
        <w:rPr>
          <w:color w:val="000000"/>
          <w:sz w:val="28"/>
          <w:szCs w:val="28"/>
        </w:rPr>
        <w:lastRenderedPageBreak/>
        <w:t>не предусмотрены</w:t>
      </w:r>
    </w:p>
    <w:p w:rsidR="00DC6E86" w:rsidRDefault="00DC6E86" w:rsidP="00DC6E86">
      <w:pPr>
        <w:jc w:val="both"/>
        <w:rPr>
          <w:b/>
          <w:sz w:val="28"/>
          <w:szCs w:val="28"/>
        </w:rPr>
      </w:pPr>
    </w:p>
    <w:p w:rsidR="00DC6E86" w:rsidRPr="00BC1C59" w:rsidRDefault="00DC6E86" w:rsidP="00DC6E86">
      <w:pPr>
        <w:ind w:left="360"/>
        <w:rPr>
          <w:sz w:val="28"/>
          <w:szCs w:val="28"/>
        </w:rPr>
      </w:pPr>
      <w:r w:rsidRPr="00BC1C59">
        <w:rPr>
          <w:sz w:val="28"/>
          <w:szCs w:val="28"/>
        </w:rPr>
        <w:t>Вопросы для устного опроса:</w:t>
      </w:r>
    </w:p>
    <w:p w:rsidR="00DC6E86" w:rsidRDefault="008E5249" w:rsidP="00DC6E86">
      <w:pPr>
        <w:ind w:firstLine="709"/>
        <w:jc w:val="both"/>
        <w:rPr>
          <w:color w:val="000000"/>
          <w:sz w:val="28"/>
          <w:szCs w:val="28"/>
        </w:rPr>
      </w:pPr>
      <w:r w:rsidRPr="009E50AB">
        <w:rPr>
          <w:color w:val="000000"/>
          <w:sz w:val="28"/>
          <w:szCs w:val="28"/>
        </w:rPr>
        <w:t>не предусмотрены.</w:t>
      </w:r>
    </w:p>
    <w:p w:rsidR="00382724" w:rsidRDefault="00382724" w:rsidP="00DC6E86">
      <w:pPr>
        <w:ind w:firstLine="709"/>
        <w:jc w:val="both"/>
        <w:rPr>
          <w:i/>
          <w:color w:val="000000"/>
          <w:sz w:val="28"/>
          <w:szCs w:val="28"/>
        </w:rPr>
      </w:pPr>
    </w:p>
    <w:p w:rsidR="005730B1" w:rsidRPr="00EE313A" w:rsidRDefault="005730B1" w:rsidP="005730B1">
      <w:pPr>
        <w:pStyle w:val="14"/>
        <w:shd w:val="clear" w:color="auto" w:fill="auto"/>
        <w:spacing w:after="505" w:line="240" w:lineRule="auto"/>
        <w:ind w:left="3360"/>
        <w:rPr>
          <w:sz w:val="28"/>
          <w:szCs w:val="28"/>
        </w:rPr>
      </w:pPr>
      <w:r w:rsidRPr="00EE313A">
        <w:rPr>
          <w:sz w:val="28"/>
          <w:szCs w:val="28"/>
        </w:rPr>
        <w:t xml:space="preserve">СХЕМА </w:t>
      </w:r>
      <w:r>
        <w:rPr>
          <w:b/>
          <w:color w:val="000000"/>
          <w:sz w:val="28"/>
        </w:rPr>
        <w:t xml:space="preserve">комплексного санитарно-гигиенического обследования </w:t>
      </w:r>
      <w:r w:rsidRPr="00EE313A"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 w:rsidRPr="00EE313A">
        <w:rPr>
          <w:sz w:val="28"/>
          <w:szCs w:val="28"/>
        </w:rPr>
        <w:t>У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4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ОБЩИЕ ДАННЫЕ</w:t>
      </w:r>
    </w:p>
    <w:p w:rsidR="005730B1" w:rsidRPr="00EE313A" w:rsidRDefault="005730B1" w:rsidP="008F7C76">
      <w:pPr>
        <w:pStyle w:val="14"/>
        <w:widowControl/>
        <w:numPr>
          <w:ilvl w:val="0"/>
          <w:numId w:val="60"/>
        </w:numPr>
        <w:shd w:val="clear" w:color="auto" w:fill="auto"/>
        <w:tabs>
          <w:tab w:val="left" w:pos="371"/>
        </w:tabs>
        <w:spacing w:before="0" w:after="0" w:line="240" w:lineRule="auto"/>
        <w:ind w:left="440" w:hanging="40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адрес.</w:t>
      </w:r>
    </w:p>
    <w:p w:rsidR="005730B1" w:rsidRPr="00EE313A" w:rsidRDefault="005730B1" w:rsidP="008F7C76">
      <w:pPr>
        <w:pStyle w:val="14"/>
        <w:widowControl/>
        <w:numPr>
          <w:ilvl w:val="0"/>
          <w:numId w:val="60"/>
        </w:numPr>
        <w:shd w:val="clear" w:color="auto" w:fill="auto"/>
        <w:tabs>
          <w:tab w:val="left" w:pos="395"/>
        </w:tabs>
        <w:spacing w:before="0" w:after="0" w:line="240" w:lineRule="auto"/>
        <w:ind w:left="440" w:hanging="40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число детей: расчетное, фактическое, процент </w:t>
      </w:r>
      <w:proofErr w:type="spellStart"/>
      <w:r w:rsidRPr="00EE313A">
        <w:rPr>
          <w:sz w:val="28"/>
          <w:szCs w:val="28"/>
        </w:rPr>
        <w:t>переукомплектованности</w:t>
      </w:r>
      <w:proofErr w:type="spellEnd"/>
      <w:r w:rsidRPr="00EE313A">
        <w:rPr>
          <w:sz w:val="28"/>
          <w:szCs w:val="28"/>
        </w:rPr>
        <w:t>.</w:t>
      </w:r>
    </w:p>
    <w:p w:rsidR="005730B1" w:rsidRPr="00EE313A" w:rsidRDefault="005730B1" w:rsidP="008F7C76">
      <w:pPr>
        <w:pStyle w:val="14"/>
        <w:widowControl/>
        <w:numPr>
          <w:ilvl w:val="1"/>
          <w:numId w:val="60"/>
        </w:numPr>
        <w:shd w:val="clear" w:color="auto" w:fill="auto"/>
        <w:tabs>
          <w:tab w:val="left" w:pos="405"/>
        </w:tabs>
        <w:spacing w:before="0" w:after="0" w:line="240" w:lineRule="auto"/>
        <w:ind w:left="440" w:hanging="40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число групп </w:t>
      </w:r>
      <w:proofErr w:type="spellStart"/>
      <w:r w:rsidRPr="00EE313A">
        <w:rPr>
          <w:sz w:val="28"/>
          <w:szCs w:val="28"/>
        </w:rPr>
        <w:t>преддошкольного</w:t>
      </w:r>
      <w:proofErr w:type="spellEnd"/>
      <w:r w:rsidRPr="00EE313A">
        <w:rPr>
          <w:sz w:val="28"/>
          <w:szCs w:val="28"/>
        </w:rPr>
        <w:t xml:space="preserve"> и дошкольного возраста.</w:t>
      </w:r>
    </w:p>
    <w:p w:rsidR="005730B1" w:rsidRPr="00EE313A" w:rsidRDefault="005730B1" w:rsidP="008F7C76">
      <w:pPr>
        <w:pStyle w:val="14"/>
        <w:widowControl/>
        <w:numPr>
          <w:ilvl w:val="1"/>
          <w:numId w:val="60"/>
        </w:numPr>
        <w:shd w:val="clear" w:color="auto" w:fill="auto"/>
        <w:tabs>
          <w:tab w:val="left" w:pos="400"/>
        </w:tabs>
        <w:spacing w:before="0" w:after="480" w:line="240" w:lineRule="auto"/>
        <w:ind w:left="440" w:right="40" w:hanging="40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число детей в день обследования, причины отсутствия, своевременность выявления причин непосещения.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40"/>
        <w:rPr>
          <w:sz w:val="28"/>
          <w:szCs w:val="28"/>
        </w:rPr>
      </w:pPr>
      <w:r w:rsidRPr="00EE313A">
        <w:rPr>
          <w:sz w:val="28"/>
          <w:szCs w:val="28"/>
        </w:rPr>
        <w:t>ПРОГРАММА ОБСЛЕДОВАНИЯ ЗЕМЕЛЬНОГО УЧАСТКА И ЗДАНИЯ</w:t>
      </w:r>
    </w:p>
    <w:p w:rsidR="005730B1" w:rsidRPr="00EE313A" w:rsidRDefault="005730B1" w:rsidP="008F7C76">
      <w:pPr>
        <w:pStyle w:val="14"/>
        <w:widowControl/>
        <w:numPr>
          <w:ilvl w:val="2"/>
          <w:numId w:val="60"/>
        </w:numPr>
        <w:shd w:val="clear" w:color="auto" w:fill="auto"/>
        <w:tabs>
          <w:tab w:val="left" w:pos="366"/>
        </w:tabs>
        <w:spacing w:before="0" w:after="0" w:line="240" w:lineRule="auto"/>
        <w:ind w:left="440" w:hanging="40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размещение участка на территории района.</w:t>
      </w:r>
    </w:p>
    <w:p w:rsidR="005730B1" w:rsidRPr="00EE313A" w:rsidRDefault="005730B1" w:rsidP="008F7C76">
      <w:pPr>
        <w:pStyle w:val="14"/>
        <w:widowControl/>
        <w:numPr>
          <w:ilvl w:val="2"/>
          <w:numId w:val="60"/>
        </w:numPr>
        <w:shd w:val="clear" w:color="auto" w:fill="auto"/>
        <w:tabs>
          <w:tab w:val="left" w:pos="405"/>
        </w:tabs>
        <w:spacing w:before="0" w:after="0" w:line="240" w:lineRule="auto"/>
        <w:ind w:left="440" w:right="40" w:hanging="40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непосредственное и ближайшее окружение: жилые дома, промышленные предприятия, шоссейные и железные дороги, площади, улицы, парки и т.д.</w:t>
      </w:r>
    </w:p>
    <w:p w:rsidR="005730B1" w:rsidRPr="00EE313A" w:rsidRDefault="005730B1" w:rsidP="008F7C76">
      <w:pPr>
        <w:pStyle w:val="14"/>
        <w:widowControl/>
        <w:numPr>
          <w:ilvl w:val="3"/>
          <w:numId w:val="60"/>
        </w:numPr>
        <w:shd w:val="clear" w:color="auto" w:fill="auto"/>
        <w:tabs>
          <w:tab w:val="left" w:pos="405"/>
        </w:tabs>
        <w:spacing w:before="0" w:after="0" w:line="240" w:lineRule="auto"/>
        <w:ind w:left="40" w:right="40"/>
        <w:rPr>
          <w:sz w:val="28"/>
          <w:szCs w:val="28"/>
        </w:rPr>
      </w:pPr>
      <w:r w:rsidRPr="00EE313A">
        <w:rPr>
          <w:sz w:val="28"/>
          <w:szCs w:val="28"/>
        </w:rPr>
        <w:t>разрывы между земельным участком и окружающими строениями. 4. размеры, ограждение, озеленение.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40" w:right="4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5 планировка участка, основные зоны, перечень площадок, их площадь, площадь в каждой на одного ребенка, соблюдение принципа групповой изоляции, оборудование. Наличие специального оборудования для развития движений.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0" w:right="40"/>
        <w:rPr>
          <w:sz w:val="28"/>
          <w:szCs w:val="28"/>
        </w:rPr>
      </w:pPr>
      <w:r w:rsidRPr="00EE313A">
        <w:rPr>
          <w:sz w:val="28"/>
          <w:szCs w:val="28"/>
        </w:rPr>
        <w:t>6. входы и проезды, наличие отдельного проезда на хозяйственную зону. 7 Расположение здания на участке и его ориентация. Нарисовать план участка.</w:t>
      </w:r>
    </w:p>
    <w:p w:rsidR="005730B1" w:rsidRPr="00EE313A" w:rsidRDefault="005730B1" w:rsidP="008F7C76">
      <w:pPr>
        <w:pStyle w:val="14"/>
        <w:widowControl/>
        <w:numPr>
          <w:ilvl w:val="4"/>
          <w:numId w:val="60"/>
        </w:numPr>
        <w:shd w:val="clear" w:color="auto" w:fill="auto"/>
        <w:tabs>
          <w:tab w:val="left" w:pos="381"/>
        </w:tabs>
        <w:spacing w:before="0" w:after="0" w:line="240" w:lineRule="auto"/>
        <w:ind w:left="440" w:hanging="40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этажность здания, композиционная структура.</w:t>
      </w:r>
    </w:p>
    <w:p w:rsidR="005730B1" w:rsidRPr="00EE313A" w:rsidRDefault="005730B1" w:rsidP="008F7C76">
      <w:pPr>
        <w:pStyle w:val="14"/>
        <w:widowControl/>
        <w:numPr>
          <w:ilvl w:val="4"/>
          <w:numId w:val="60"/>
        </w:numPr>
        <w:shd w:val="clear" w:color="auto" w:fill="auto"/>
        <w:tabs>
          <w:tab w:val="left" w:pos="405"/>
        </w:tabs>
        <w:spacing w:before="0" w:after="0" w:line="240" w:lineRule="auto"/>
        <w:ind w:left="440" w:hanging="40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как осуществляется изоляция </w:t>
      </w:r>
      <w:proofErr w:type="spellStart"/>
      <w:r w:rsidRPr="00EE313A">
        <w:rPr>
          <w:sz w:val="28"/>
          <w:szCs w:val="28"/>
        </w:rPr>
        <w:t>преддошкольных</w:t>
      </w:r>
      <w:proofErr w:type="spellEnd"/>
      <w:r w:rsidRPr="00EE313A">
        <w:rPr>
          <w:sz w:val="28"/>
          <w:szCs w:val="28"/>
        </w:rPr>
        <w:t xml:space="preserve"> и дошкольных групп.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4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10 размещение помещений различного назначения по этажам (нарисовать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0" w:right="40" w:firstLine="400"/>
        <w:rPr>
          <w:sz w:val="28"/>
          <w:szCs w:val="28"/>
        </w:rPr>
      </w:pPr>
      <w:r w:rsidRPr="00EE313A">
        <w:rPr>
          <w:sz w:val="28"/>
          <w:szCs w:val="28"/>
        </w:rPr>
        <w:t>поэтажные планы). 11. зал для музыкальных и гимнастических занятий: - площадь, кубатура,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40" w:right="4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естественное освещение (световой коэффициент, глубина заложения, КЕО), искусственное освещение (тип светильников, арматура, удельная мощность, освещенность по люксметру),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40" w:right="40"/>
        <w:rPr>
          <w:sz w:val="28"/>
          <w:szCs w:val="28"/>
        </w:rPr>
      </w:pPr>
      <w:r w:rsidRPr="00EE313A">
        <w:rPr>
          <w:sz w:val="28"/>
          <w:szCs w:val="28"/>
        </w:rPr>
        <w:t>микроклимат (температура, относительная влажность, скорость движения воздуха, кратность воздухообмена),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0" w:right="40" w:firstLine="400"/>
        <w:rPr>
          <w:sz w:val="28"/>
          <w:szCs w:val="28"/>
        </w:rPr>
      </w:pPr>
      <w:proofErr w:type="gramStart"/>
      <w:r w:rsidRPr="00EE313A">
        <w:rPr>
          <w:sz w:val="28"/>
          <w:szCs w:val="28"/>
        </w:rPr>
        <w:t>система</w:t>
      </w:r>
      <w:proofErr w:type="gramEnd"/>
      <w:r w:rsidRPr="00EE313A">
        <w:rPr>
          <w:sz w:val="28"/>
          <w:szCs w:val="28"/>
        </w:rPr>
        <w:t xml:space="preserve"> отопления (тип радиаторов, места размещения, защита решетками), система вентиляции, ее исправность. 12 пищеблок: расположение,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40" w:right="40"/>
        <w:rPr>
          <w:sz w:val="28"/>
          <w:szCs w:val="28"/>
        </w:rPr>
      </w:pPr>
      <w:r w:rsidRPr="00EE313A">
        <w:rPr>
          <w:sz w:val="28"/>
          <w:szCs w:val="28"/>
        </w:rPr>
        <w:lastRenderedPageBreak/>
        <w:t>наличие отдельного входа в пищеблок, условия для разгрузки транспорта и хранения свободной тары (ее исправность, маркировка, обработка), складские помещения; количество, площадь оборудования, обеспеченность холодом, температурный режим хранения различных продуктов, соблюдение сроков реализации.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40" w:right="4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производственные помещения: соблюдение поточности технологических процессов (отсутствие встречных потоков сырья, готовой продукции, отходов).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40"/>
        <w:rPr>
          <w:sz w:val="28"/>
          <w:szCs w:val="28"/>
        </w:rPr>
      </w:pPr>
      <w:r w:rsidRPr="00EE313A">
        <w:rPr>
          <w:sz w:val="28"/>
          <w:szCs w:val="28"/>
        </w:rPr>
        <w:t>их площадь, отделка стен, пола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40" w:right="40"/>
        <w:rPr>
          <w:sz w:val="28"/>
          <w:szCs w:val="28"/>
        </w:rPr>
      </w:pPr>
      <w:proofErr w:type="gramStart"/>
      <w:r w:rsidRPr="00EE313A">
        <w:rPr>
          <w:sz w:val="28"/>
          <w:szCs w:val="28"/>
        </w:rPr>
        <w:t>оборудование</w:t>
      </w:r>
      <w:proofErr w:type="gramEnd"/>
      <w:r w:rsidRPr="00EE313A">
        <w:rPr>
          <w:sz w:val="28"/>
          <w:szCs w:val="28"/>
        </w:rPr>
        <w:t xml:space="preserve"> и инвентарь: маркировка, санитарное состояние естественное освещение (световой коэффициент, глубина заложения. </w:t>
      </w:r>
      <w:r w:rsidRPr="00EE313A">
        <w:rPr>
          <w:sz w:val="28"/>
          <w:szCs w:val="28"/>
          <w:lang w:val="en-US"/>
        </w:rPr>
        <w:t>KF</w:t>
      </w:r>
      <w:r w:rsidRPr="00EE313A">
        <w:rPr>
          <w:sz w:val="28"/>
          <w:szCs w:val="28"/>
        </w:rPr>
        <w:t>.</w:t>
      </w:r>
      <w:r w:rsidRPr="00EE313A">
        <w:rPr>
          <w:sz w:val="28"/>
          <w:szCs w:val="28"/>
          <w:lang w:val="en-US"/>
        </w:rPr>
        <w:t>O</w:t>
      </w:r>
      <w:r w:rsidRPr="00EE313A">
        <w:rPr>
          <w:sz w:val="28"/>
          <w:szCs w:val="28"/>
        </w:rPr>
        <w:t>).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20" w:right="4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искусственное освещение (тип светильников, арматура, удельная мощность, освещенность по люксметру),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20" w:right="4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микроклимат (температура, относительная влажность, скорость движения воздуха, кратность воздухообмена),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20" w:right="4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система отопления (тип радиаторов, места размещения, защита решетками), наличие изолированной системы вытяжной вентиляции, ее эффективность, водоснабжение: местное или центральное, наличие горячего водоснабжения,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20" w:right="40"/>
        <w:rPr>
          <w:sz w:val="28"/>
          <w:szCs w:val="28"/>
        </w:rPr>
      </w:pPr>
      <w:r w:rsidRPr="00EE313A">
        <w:rPr>
          <w:sz w:val="28"/>
          <w:szCs w:val="28"/>
        </w:rPr>
        <w:t>соблюдение правил обработки столовой и кухонной посуды: раздельная обработка, количество моечных ванн, применение моечных средств, условия хранения чистой посуды, наличие дезинфицирующих средств, соблюдение персоналом гигиенических правил. Условия для соблюдения личной гигиены.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20" w:right="4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соблюдение персоналом сроков прохождения профилактических медосмотров, контроль прохождения профилактических медицинских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2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осмотров персоналом пищеблока,</w:t>
      </w:r>
    </w:p>
    <w:p w:rsidR="005730B1" w:rsidRPr="00EE313A" w:rsidRDefault="005730B1" w:rsidP="005730B1">
      <w:pPr>
        <w:pStyle w:val="14"/>
        <w:shd w:val="clear" w:color="auto" w:fill="auto"/>
        <w:spacing w:after="480" w:line="240" w:lineRule="auto"/>
        <w:ind w:left="420" w:right="40"/>
        <w:rPr>
          <w:sz w:val="28"/>
          <w:szCs w:val="28"/>
        </w:rPr>
      </w:pPr>
      <w:r w:rsidRPr="00EE313A">
        <w:rPr>
          <w:sz w:val="28"/>
          <w:szCs w:val="28"/>
        </w:rPr>
        <w:t xml:space="preserve">наличие, ведение и контроль соответствующей медицинской документации: </w:t>
      </w:r>
      <w:proofErr w:type="spellStart"/>
      <w:r w:rsidRPr="00EE313A">
        <w:rPr>
          <w:sz w:val="28"/>
          <w:szCs w:val="28"/>
        </w:rPr>
        <w:t>бракеражный</w:t>
      </w:r>
      <w:proofErr w:type="spellEnd"/>
      <w:r w:rsidRPr="00EE313A">
        <w:rPr>
          <w:sz w:val="28"/>
          <w:szCs w:val="28"/>
        </w:rPr>
        <w:t xml:space="preserve"> журнал, санитарный журнал, регистрационные книжки о прохождении проф. медосмотров, мероприятия по профилактике пищевых отравлений. 13. наличие </w:t>
      </w:r>
      <w:proofErr w:type="spellStart"/>
      <w:r w:rsidRPr="00EE313A">
        <w:rPr>
          <w:sz w:val="28"/>
          <w:szCs w:val="28"/>
        </w:rPr>
        <w:t>постирочной</w:t>
      </w:r>
      <w:proofErr w:type="spellEnd"/>
      <w:r w:rsidRPr="00EE313A">
        <w:rPr>
          <w:sz w:val="28"/>
          <w:szCs w:val="28"/>
        </w:rPr>
        <w:t>: расположение, площадь, наличие изолированной системы вытяжной вентиляции.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20" w:right="920"/>
        <w:rPr>
          <w:sz w:val="28"/>
          <w:szCs w:val="28"/>
        </w:rPr>
      </w:pPr>
      <w:r w:rsidRPr="00EE313A">
        <w:rPr>
          <w:sz w:val="28"/>
          <w:szCs w:val="28"/>
        </w:rPr>
        <w:t>ПРОГРАММА ОБСЛЕДОВАНИЯ ГРУППОВЫХ ЯЧЕЕК 1 Обеспеченность каждой группы необходимым набором помещений. 2. приемная - раздевальня: -размеры,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20" w:right="40"/>
        <w:rPr>
          <w:sz w:val="28"/>
          <w:szCs w:val="28"/>
        </w:rPr>
      </w:pPr>
      <w:r w:rsidRPr="00EE313A">
        <w:rPr>
          <w:sz w:val="28"/>
          <w:szCs w:val="28"/>
        </w:rPr>
        <w:lastRenderedPageBreak/>
        <w:t>оборудование (соблюдение индивидуальной изоляции, маркировка оборудования, внутреннее устройство индивидуальных шкафчиков, хранение набора игрушек для прогулок и др.), документация, тематические стенды, оформление.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20" w:right="40"/>
        <w:jc w:val="both"/>
        <w:rPr>
          <w:sz w:val="28"/>
          <w:szCs w:val="28"/>
        </w:rPr>
      </w:pPr>
      <w:proofErr w:type="gramStart"/>
      <w:r w:rsidRPr="00EE313A">
        <w:rPr>
          <w:sz w:val="28"/>
          <w:szCs w:val="28"/>
        </w:rPr>
        <w:t>проведение</w:t>
      </w:r>
      <w:proofErr w:type="gramEnd"/>
      <w:r w:rsidRPr="00EE313A">
        <w:rPr>
          <w:sz w:val="28"/>
          <w:szCs w:val="28"/>
        </w:rPr>
        <w:t xml:space="preserve"> утреннего фильтра, мед. оснащение, документация, своевременность ее заполнения,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20" w:right="4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естественное освещение (световой коэффициент, глубина заложения, КЕО), искусственное освещение (тип светильников, арматура, удельная мощность, освещенность по люксметру),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20" w:right="4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микроклимат (температура, относительная влажность, скорость движения воздуха),</w:t>
      </w:r>
    </w:p>
    <w:p w:rsidR="005730B1" w:rsidRPr="00EE313A" w:rsidRDefault="005730B1" w:rsidP="005730B1">
      <w:pPr>
        <w:pStyle w:val="14"/>
        <w:shd w:val="clear" w:color="auto" w:fill="auto"/>
        <w:spacing w:after="236" w:line="240" w:lineRule="auto"/>
        <w:ind w:left="420" w:right="4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система отопления (тип радиаторов, места размещения, защита решетками), система вентиляции, ее исправность.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EE313A">
        <w:rPr>
          <w:sz w:val="28"/>
          <w:szCs w:val="28"/>
        </w:rPr>
        <w:t>3 игровая: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20"/>
        <w:jc w:val="both"/>
        <w:rPr>
          <w:sz w:val="28"/>
          <w:szCs w:val="28"/>
        </w:rPr>
      </w:pPr>
      <w:proofErr w:type="gramStart"/>
      <w:r w:rsidRPr="00EE313A">
        <w:rPr>
          <w:sz w:val="28"/>
          <w:szCs w:val="28"/>
        </w:rPr>
        <w:t>размеры</w:t>
      </w:r>
      <w:proofErr w:type="gramEnd"/>
      <w:r w:rsidRPr="00EE313A">
        <w:rPr>
          <w:sz w:val="28"/>
          <w:szCs w:val="28"/>
        </w:rPr>
        <w:t xml:space="preserve"> (длина, глубина, общая площадь и на одного ребенка, высота и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2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кубатура на одного ребенка),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2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ориентация,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20"/>
        <w:jc w:val="both"/>
        <w:rPr>
          <w:sz w:val="28"/>
          <w:szCs w:val="28"/>
        </w:rPr>
        <w:sectPr w:rsidR="005730B1" w:rsidRPr="00EE313A" w:rsidSect="00231651">
          <w:footerReference w:type="default" r:id="rId13"/>
          <w:pgSz w:w="11905" w:h="16837"/>
          <w:pgMar w:top="742" w:right="1142" w:bottom="828" w:left="1134" w:header="0" w:footer="3" w:gutter="0"/>
          <w:cols w:space="720"/>
          <w:noEndnote/>
          <w:titlePg/>
          <w:docGrid w:linePitch="360"/>
        </w:sectPr>
      </w:pPr>
      <w:r w:rsidRPr="00EE313A">
        <w:rPr>
          <w:sz w:val="28"/>
          <w:szCs w:val="28"/>
        </w:rPr>
        <w:t>выделяемые зоны, их расположение,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20" w:right="40"/>
        <w:jc w:val="both"/>
        <w:rPr>
          <w:sz w:val="28"/>
          <w:szCs w:val="28"/>
        </w:rPr>
      </w:pPr>
      <w:proofErr w:type="gramStart"/>
      <w:r w:rsidRPr="00EE313A">
        <w:rPr>
          <w:sz w:val="28"/>
          <w:szCs w:val="28"/>
        </w:rPr>
        <w:lastRenderedPageBreak/>
        <w:t>естественное</w:t>
      </w:r>
      <w:proofErr w:type="gramEnd"/>
      <w:r w:rsidRPr="00EE313A">
        <w:rPr>
          <w:sz w:val="28"/>
          <w:szCs w:val="28"/>
        </w:rPr>
        <w:t xml:space="preserve"> освещение (световой коэффициент, глубина заложения, КЕО). искусственное освещение (тип светильников, арматура, удельная мощность, освещенность по люксметру), микроклимат (температура, относительная влажность, скорость движения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4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воздуха),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40" w:right="20"/>
        <w:rPr>
          <w:sz w:val="28"/>
          <w:szCs w:val="28"/>
        </w:rPr>
      </w:pPr>
      <w:r w:rsidRPr="00EE313A">
        <w:rPr>
          <w:sz w:val="28"/>
          <w:szCs w:val="28"/>
        </w:rPr>
        <w:t>аэрация, коэффициент аэрации, наличие фрамуг и форточек, возможность сквозного проветривания.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0" w:right="20" w:firstLine="40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система отопления (тип радиаторов, места размещения, защита решетками), - система вентиляции (ее исправность, наличие графика проветривания),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40" w:right="20"/>
        <w:jc w:val="both"/>
        <w:rPr>
          <w:sz w:val="28"/>
          <w:szCs w:val="28"/>
        </w:rPr>
      </w:pPr>
      <w:proofErr w:type="gramStart"/>
      <w:r w:rsidRPr="00EE313A">
        <w:rPr>
          <w:sz w:val="28"/>
          <w:szCs w:val="28"/>
        </w:rPr>
        <w:t>буфет</w:t>
      </w:r>
      <w:proofErr w:type="gramEnd"/>
      <w:r w:rsidRPr="00EE313A">
        <w:rPr>
          <w:sz w:val="28"/>
          <w:szCs w:val="28"/>
        </w:rPr>
        <w:t xml:space="preserve"> (площадь, расположение, оборудование, посуда - набор, маркировка, обработка, применяемые </w:t>
      </w:r>
      <w:proofErr w:type="spellStart"/>
      <w:r w:rsidRPr="00EE313A">
        <w:rPr>
          <w:sz w:val="28"/>
          <w:szCs w:val="28"/>
        </w:rPr>
        <w:t>дезсредства</w:t>
      </w:r>
      <w:proofErr w:type="spellEnd"/>
      <w:r w:rsidRPr="00EE313A">
        <w:rPr>
          <w:sz w:val="28"/>
          <w:szCs w:val="28"/>
        </w:rPr>
        <w:t>; ветошь, ее маркировка).</w:t>
      </w:r>
    </w:p>
    <w:p w:rsidR="005730B1" w:rsidRPr="00EE313A" w:rsidRDefault="005730B1" w:rsidP="008F7C76">
      <w:pPr>
        <w:pStyle w:val="14"/>
        <w:widowControl/>
        <w:numPr>
          <w:ilvl w:val="3"/>
          <w:numId w:val="60"/>
        </w:numPr>
        <w:shd w:val="clear" w:color="auto" w:fill="auto"/>
        <w:tabs>
          <w:tab w:val="left" w:pos="405"/>
        </w:tabs>
        <w:spacing w:before="0" w:after="0" w:line="240" w:lineRule="auto"/>
        <w:ind w:left="440" w:hanging="400"/>
        <w:rPr>
          <w:sz w:val="28"/>
          <w:szCs w:val="28"/>
        </w:rPr>
      </w:pPr>
      <w:r w:rsidRPr="00EE313A">
        <w:rPr>
          <w:sz w:val="28"/>
          <w:szCs w:val="28"/>
        </w:rPr>
        <w:t>гигиеническая оценка детской мебели и игрушек: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40" w:right="2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размеры столов и стульев по группам, их материал, окраска (цвет), маркировка, расстановка,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4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соответствие мебели росту детей в каждой группе,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40" w:right="2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гигиеническая оценка игрушек, соответствие их возрасту детей, размещение, осуществление дезинфекции и ежедневного ухода за игрушками.</w:t>
      </w:r>
    </w:p>
    <w:p w:rsidR="005730B1" w:rsidRPr="00EE313A" w:rsidRDefault="005730B1" w:rsidP="008F7C76">
      <w:pPr>
        <w:pStyle w:val="14"/>
        <w:widowControl/>
        <w:numPr>
          <w:ilvl w:val="3"/>
          <w:numId w:val="60"/>
        </w:numPr>
        <w:shd w:val="clear" w:color="auto" w:fill="auto"/>
        <w:tabs>
          <w:tab w:val="left" w:pos="390"/>
        </w:tabs>
        <w:spacing w:before="0" w:after="0" w:line="240" w:lineRule="auto"/>
        <w:ind w:left="440" w:right="1580" w:hanging="400"/>
        <w:rPr>
          <w:sz w:val="28"/>
          <w:szCs w:val="28"/>
        </w:rPr>
      </w:pPr>
      <w:r w:rsidRPr="00EE313A">
        <w:rPr>
          <w:sz w:val="28"/>
          <w:szCs w:val="28"/>
        </w:rPr>
        <w:t>спальная: размеры,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40" w:right="20"/>
        <w:rPr>
          <w:sz w:val="28"/>
          <w:szCs w:val="28"/>
        </w:rPr>
      </w:pPr>
      <w:r w:rsidRPr="00EE313A">
        <w:rPr>
          <w:sz w:val="28"/>
          <w:szCs w:val="28"/>
        </w:rPr>
        <w:t>ориентация (общая площадь и на одного ребенка, высота и кубатура на одного ребенка),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40" w:right="20"/>
        <w:jc w:val="both"/>
        <w:rPr>
          <w:sz w:val="28"/>
          <w:szCs w:val="28"/>
        </w:rPr>
      </w:pPr>
      <w:proofErr w:type="gramStart"/>
      <w:r w:rsidRPr="00EE313A">
        <w:rPr>
          <w:sz w:val="28"/>
          <w:szCs w:val="28"/>
        </w:rPr>
        <w:t>оборудование</w:t>
      </w:r>
      <w:proofErr w:type="gramEnd"/>
      <w:r w:rsidRPr="00EE313A">
        <w:rPr>
          <w:sz w:val="28"/>
          <w:szCs w:val="28"/>
        </w:rPr>
        <w:t>: тип мебели, соответствие росту детей, расстановка, расстояния между рядами кроватей и в рядах, расстояние от стен и окон до кроватей, маркировка мебели, маркировка постельного белья, естественное освещение (световой коэффициент, глубина заложения, КЕО), искусственное освещение (тип светильников, арматура, удельная мощность, освещенность по люксметру),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40"/>
        <w:jc w:val="both"/>
        <w:rPr>
          <w:sz w:val="28"/>
          <w:szCs w:val="28"/>
        </w:rPr>
      </w:pPr>
      <w:proofErr w:type="gramStart"/>
      <w:r w:rsidRPr="00EE313A">
        <w:rPr>
          <w:sz w:val="28"/>
          <w:szCs w:val="28"/>
        </w:rPr>
        <w:t>микроклимат</w:t>
      </w:r>
      <w:proofErr w:type="gramEnd"/>
      <w:r w:rsidRPr="00EE313A">
        <w:rPr>
          <w:sz w:val="28"/>
          <w:szCs w:val="28"/>
        </w:rPr>
        <w:t xml:space="preserve"> (температура, относительная влажность, скорость движения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4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воздуха),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40" w:right="20"/>
        <w:rPr>
          <w:sz w:val="28"/>
          <w:szCs w:val="28"/>
        </w:rPr>
      </w:pPr>
      <w:r w:rsidRPr="00EE313A">
        <w:rPr>
          <w:sz w:val="28"/>
          <w:szCs w:val="28"/>
        </w:rPr>
        <w:t>аэрация, коэффициент аэрации, наличие фрамуг и форточек, возможность сквозного проветривания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0" w:right="20" w:firstLine="400"/>
        <w:rPr>
          <w:sz w:val="28"/>
          <w:szCs w:val="28"/>
        </w:rPr>
      </w:pPr>
      <w:r w:rsidRPr="00EE313A">
        <w:rPr>
          <w:sz w:val="28"/>
          <w:szCs w:val="28"/>
        </w:rPr>
        <w:t xml:space="preserve">система отопления (тип радиаторов, места размещения, защита решетками), система вентиляции (ее исправность, наличие графика проветривания), наличие кварцевой лампы, режим и условия </w:t>
      </w:r>
      <w:proofErr w:type="spellStart"/>
      <w:r w:rsidRPr="00EE313A">
        <w:rPr>
          <w:sz w:val="28"/>
          <w:szCs w:val="28"/>
        </w:rPr>
        <w:t>кварцевания</w:t>
      </w:r>
      <w:proofErr w:type="spellEnd"/>
      <w:r w:rsidRPr="00EE313A">
        <w:rPr>
          <w:sz w:val="28"/>
          <w:szCs w:val="28"/>
        </w:rPr>
        <w:t xml:space="preserve"> 6. туалетные и умывальни: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4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структура, площадь на одного ребенка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40" w:right="20"/>
        <w:jc w:val="both"/>
        <w:rPr>
          <w:sz w:val="28"/>
          <w:szCs w:val="28"/>
        </w:rPr>
      </w:pPr>
      <w:proofErr w:type="gramStart"/>
      <w:r w:rsidRPr="00EE313A">
        <w:rPr>
          <w:sz w:val="28"/>
          <w:szCs w:val="28"/>
        </w:rPr>
        <w:t>санитарно</w:t>
      </w:r>
      <w:proofErr w:type="gramEnd"/>
      <w:r w:rsidRPr="00EE313A">
        <w:rPr>
          <w:sz w:val="28"/>
          <w:szCs w:val="28"/>
        </w:rPr>
        <w:t xml:space="preserve">-техническое оборудование (состояние, количество, число детей на единицу сан. тех. оборудования, высота подвеса раковин, оборудование </w:t>
      </w:r>
      <w:r w:rsidRPr="00EE313A">
        <w:rPr>
          <w:sz w:val="28"/>
          <w:szCs w:val="28"/>
        </w:rPr>
        <w:lastRenderedPageBreak/>
        <w:t>туалетных для различных групп, наличие индивидуальных полотенец и их доступность, наличие детской ванны, умывальника для взрослых, слива), водоснабжение: местное или центральное, наличие горячего водоснабжения.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40" w:right="2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хранение уборочного инвентаря, маркировка, наличие дезинфицирующих растворов, сроки хранения, рецептура, доступность для детей, график уборки помещений групповой ячейки,</w:t>
      </w:r>
    </w:p>
    <w:p w:rsidR="005730B1" w:rsidRPr="00EE313A" w:rsidRDefault="005730B1" w:rsidP="005730B1">
      <w:pPr>
        <w:pStyle w:val="14"/>
        <w:shd w:val="clear" w:color="auto" w:fill="auto"/>
        <w:spacing w:after="540" w:line="240" w:lineRule="auto"/>
        <w:ind w:left="440" w:right="1580"/>
        <w:rPr>
          <w:sz w:val="28"/>
          <w:szCs w:val="28"/>
        </w:rPr>
      </w:pPr>
      <w:r w:rsidRPr="00EE313A">
        <w:rPr>
          <w:sz w:val="28"/>
          <w:szCs w:val="28"/>
        </w:rPr>
        <w:t xml:space="preserve">созданы ли условия для проведения закаливающих процедур, наличие кварцевой лампы, режим </w:t>
      </w:r>
      <w:proofErr w:type="spellStart"/>
      <w:r w:rsidRPr="00EE313A">
        <w:rPr>
          <w:sz w:val="28"/>
          <w:szCs w:val="28"/>
        </w:rPr>
        <w:t>кварцевания</w:t>
      </w:r>
      <w:proofErr w:type="spellEnd"/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0"/>
        <w:jc w:val="center"/>
        <w:rPr>
          <w:sz w:val="28"/>
          <w:szCs w:val="28"/>
        </w:rPr>
      </w:pPr>
      <w:r w:rsidRPr="00EE313A">
        <w:rPr>
          <w:sz w:val="28"/>
          <w:szCs w:val="28"/>
        </w:rPr>
        <w:t>ПРОГРАММА ОБСЛЕДОВАНИЯ РЕЖИМА ДНЯ И УЧЕБНО- ВОСПИТАТЕЛЬНОГО ПРОЦЕССА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40"/>
        <w:rPr>
          <w:sz w:val="28"/>
          <w:szCs w:val="28"/>
        </w:rPr>
      </w:pPr>
      <w:r w:rsidRPr="00EE313A">
        <w:rPr>
          <w:sz w:val="28"/>
          <w:szCs w:val="28"/>
        </w:rPr>
        <w:t>1. режим дня для каждой возрастной группы, его соблюдение:</w:t>
      </w:r>
    </w:p>
    <w:p w:rsidR="005730B1" w:rsidRPr="00EE313A" w:rsidRDefault="005730B1" w:rsidP="005730B1">
      <w:pPr>
        <w:pStyle w:val="14"/>
        <w:shd w:val="clear" w:color="auto" w:fill="auto"/>
        <w:tabs>
          <w:tab w:val="left" w:pos="300"/>
        </w:tabs>
        <w:spacing w:after="0" w:line="240" w:lineRule="auto"/>
        <w:ind w:left="6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а)</w:t>
      </w:r>
      <w:r w:rsidRPr="00EE313A">
        <w:rPr>
          <w:sz w:val="28"/>
          <w:szCs w:val="28"/>
        </w:rPr>
        <w:tab/>
        <w:t>режим питания,</w:t>
      </w:r>
    </w:p>
    <w:p w:rsidR="005730B1" w:rsidRPr="00EE313A" w:rsidRDefault="005730B1" w:rsidP="005730B1">
      <w:pPr>
        <w:pStyle w:val="14"/>
        <w:shd w:val="clear" w:color="auto" w:fill="auto"/>
        <w:tabs>
          <w:tab w:val="left" w:pos="401"/>
        </w:tabs>
        <w:spacing w:after="0" w:line="240" w:lineRule="auto"/>
        <w:ind w:left="60" w:right="4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б)</w:t>
      </w:r>
      <w:r w:rsidRPr="00EE313A">
        <w:rPr>
          <w:sz w:val="28"/>
          <w:szCs w:val="28"/>
        </w:rPr>
        <w:tab/>
        <w:t>время пребывания на воздухе в течение дня, характер деятельности на воздухе,</w:t>
      </w:r>
    </w:p>
    <w:p w:rsidR="005730B1" w:rsidRPr="00EE313A" w:rsidRDefault="005730B1" w:rsidP="005730B1">
      <w:pPr>
        <w:pStyle w:val="14"/>
        <w:shd w:val="clear" w:color="auto" w:fill="auto"/>
        <w:tabs>
          <w:tab w:val="left" w:pos="319"/>
        </w:tabs>
        <w:spacing w:after="0" w:line="240" w:lineRule="auto"/>
        <w:ind w:left="6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в)</w:t>
      </w:r>
      <w:r w:rsidRPr="00EE313A">
        <w:rPr>
          <w:sz w:val="28"/>
          <w:szCs w:val="28"/>
        </w:rPr>
        <w:tab/>
        <w:t>продолжительность и кратность сна, условия его проведения,</w:t>
      </w:r>
    </w:p>
    <w:p w:rsidR="005730B1" w:rsidRPr="00EE313A" w:rsidRDefault="005730B1" w:rsidP="005730B1">
      <w:pPr>
        <w:pStyle w:val="14"/>
        <w:shd w:val="clear" w:color="auto" w:fill="auto"/>
        <w:tabs>
          <w:tab w:val="left" w:pos="338"/>
        </w:tabs>
        <w:spacing w:after="0" w:line="240" w:lineRule="auto"/>
        <w:ind w:left="60" w:right="4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г)</w:t>
      </w:r>
      <w:r w:rsidRPr="00EE313A">
        <w:rPr>
          <w:sz w:val="28"/>
          <w:szCs w:val="28"/>
        </w:rPr>
        <w:tab/>
        <w:t>изменение функционального состояния организма детей от начала к концу дня занятий (выборочные исследования у 2-4 детей старшей и подготовительной группы с использованием фигурных таблиц).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6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2. гигиеническая оценка организации обязательных занятий:</w:t>
      </w:r>
    </w:p>
    <w:p w:rsidR="005730B1" w:rsidRPr="00EE313A" w:rsidRDefault="005730B1" w:rsidP="005730B1">
      <w:pPr>
        <w:pStyle w:val="14"/>
        <w:shd w:val="clear" w:color="auto" w:fill="auto"/>
        <w:tabs>
          <w:tab w:val="left" w:pos="305"/>
        </w:tabs>
        <w:spacing w:after="0" w:line="240" w:lineRule="auto"/>
        <w:ind w:left="6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а)</w:t>
      </w:r>
      <w:r w:rsidRPr="00EE313A">
        <w:rPr>
          <w:sz w:val="28"/>
          <w:szCs w:val="28"/>
        </w:rPr>
        <w:tab/>
        <w:t>продолжительность для различных возрастных групп их содержание,</w:t>
      </w:r>
    </w:p>
    <w:p w:rsidR="005730B1" w:rsidRPr="00EE313A" w:rsidRDefault="005730B1" w:rsidP="005730B1">
      <w:pPr>
        <w:pStyle w:val="14"/>
        <w:shd w:val="clear" w:color="auto" w:fill="auto"/>
        <w:tabs>
          <w:tab w:val="left" w:pos="324"/>
        </w:tabs>
        <w:spacing w:after="0" w:line="240" w:lineRule="auto"/>
        <w:ind w:left="6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б)</w:t>
      </w:r>
      <w:r w:rsidRPr="00EE313A">
        <w:rPr>
          <w:sz w:val="28"/>
          <w:szCs w:val="28"/>
        </w:rPr>
        <w:tab/>
        <w:t>место в режиме дня для различных возрастных групп,</w:t>
      </w:r>
    </w:p>
    <w:p w:rsidR="005730B1" w:rsidRPr="00EE313A" w:rsidRDefault="005730B1" w:rsidP="005730B1">
      <w:pPr>
        <w:pStyle w:val="14"/>
        <w:shd w:val="clear" w:color="auto" w:fill="auto"/>
        <w:tabs>
          <w:tab w:val="left" w:pos="310"/>
        </w:tabs>
        <w:spacing w:after="780" w:line="240" w:lineRule="auto"/>
        <w:ind w:left="6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в)</w:t>
      </w:r>
      <w:r w:rsidRPr="00EE313A">
        <w:rPr>
          <w:sz w:val="28"/>
          <w:szCs w:val="28"/>
        </w:rPr>
        <w:tab/>
        <w:t>количество этих занятий в течение дня и недели в каждой группе.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60" w:right="3060"/>
        <w:rPr>
          <w:sz w:val="28"/>
          <w:szCs w:val="28"/>
        </w:rPr>
      </w:pPr>
      <w:r w:rsidRPr="00EE313A">
        <w:rPr>
          <w:sz w:val="28"/>
          <w:szCs w:val="28"/>
        </w:rPr>
        <w:t>ОЦЕНКА МЕДИЦИНСКОГО ОБСЛУЖИВАНИЯ. ОЦЕНКА СОСТОЯНИЯ ЗДОРОВЬЯ ДЕТЕЙ</w:t>
      </w:r>
    </w:p>
    <w:p w:rsidR="005730B1" w:rsidRPr="00EE313A" w:rsidRDefault="005730B1" w:rsidP="008F7C76">
      <w:pPr>
        <w:pStyle w:val="14"/>
        <w:widowControl/>
        <w:numPr>
          <w:ilvl w:val="0"/>
          <w:numId w:val="61"/>
        </w:numPr>
        <w:shd w:val="clear" w:color="auto" w:fill="auto"/>
        <w:tabs>
          <w:tab w:val="left" w:pos="396"/>
        </w:tabs>
        <w:spacing w:before="0" w:after="0" w:line="240" w:lineRule="auto"/>
        <w:ind w:left="6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число штатных единиц медперсонала.</w:t>
      </w:r>
    </w:p>
    <w:p w:rsidR="005730B1" w:rsidRPr="00EE313A" w:rsidRDefault="005730B1" w:rsidP="008F7C76">
      <w:pPr>
        <w:pStyle w:val="14"/>
        <w:widowControl/>
        <w:numPr>
          <w:ilvl w:val="0"/>
          <w:numId w:val="61"/>
        </w:numPr>
        <w:shd w:val="clear" w:color="auto" w:fill="auto"/>
        <w:tabs>
          <w:tab w:val="left" w:pos="430"/>
        </w:tabs>
        <w:spacing w:before="0" w:after="0" w:line="240" w:lineRule="auto"/>
        <w:ind w:left="6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график работы врача и медсестры.</w:t>
      </w:r>
    </w:p>
    <w:p w:rsidR="005730B1" w:rsidRPr="00EE313A" w:rsidRDefault="005730B1" w:rsidP="008F7C76">
      <w:pPr>
        <w:pStyle w:val="14"/>
        <w:widowControl/>
        <w:numPr>
          <w:ilvl w:val="0"/>
          <w:numId w:val="61"/>
        </w:numPr>
        <w:shd w:val="clear" w:color="auto" w:fill="auto"/>
        <w:tabs>
          <w:tab w:val="left" w:pos="420"/>
        </w:tabs>
        <w:spacing w:before="0" w:after="0" w:line="240" w:lineRule="auto"/>
        <w:ind w:left="6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медицинская документация.</w:t>
      </w:r>
    </w:p>
    <w:p w:rsidR="005730B1" w:rsidRPr="00EE313A" w:rsidRDefault="005730B1" w:rsidP="008F7C76">
      <w:pPr>
        <w:pStyle w:val="14"/>
        <w:widowControl/>
        <w:numPr>
          <w:ilvl w:val="0"/>
          <w:numId w:val="61"/>
        </w:numPr>
        <w:shd w:val="clear" w:color="auto" w:fill="auto"/>
        <w:tabs>
          <w:tab w:val="left" w:pos="430"/>
        </w:tabs>
        <w:spacing w:before="0" w:after="0" w:line="240" w:lineRule="auto"/>
        <w:ind w:left="380" w:right="40" w:hanging="320"/>
        <w:jc w:val="both"/>
        <w:rPr>
          <w:sz w:val="28"/>
          <w:szCs w:val="28"/>
        </w:rPr>
      </w:pPr>
      <w:proofErr w:type="gramStart"/>
      <w:r w:rsidRPr="00EE313A">
        <w:rPr>
          <w:sz w:val="28"/>
          <w:szCs w:val="28"/>
        </w:rPr>
        <w:t>медицинский</w:t>
      </w:r>
      <w:proofErr w:type="gramEnd"/>
      <w:r w:rsidRPr="00EE313A">
        <w:rPr>
          <w:sz w:val="28"/>
          <w:szCs w:val="28"/>
        </w:rPr>
        <w:t xml:space="preserve"> кабинет: структура, расположение, площадь, наличие отдельного входа в изолятор, оборудование, наличие инструментария для оценки физического развития, микроклимат, освещение (КЕО, искусственное освещение по методу Ватт, световой коэффициент, глубина заложения), отопление, вентиляция. Соблюдение режима </w:t>
      </w:r>
      <w:proofErr w:type="spellStart"/>
      <w:r w:rsidRPr="00EE313A">
        <w:rPr>
          <w:sz w:val="28"/>
          <w:szCs w:val="28"/>
        </w:rPr>
        <w:t>кварцевания</w:t>
      </w:r>
      <w:proofErr w:type="spellEnd"/>
      <w:r w:rsidRPr="00EE313A">
        <w:rPr>
          <w:sz w:val="28"/>
          <w:szCs w:val="28"/>
        </w:rPr>
        <w:t>.</w:t>
      </w:r>
    </w:p>
    <w:p w:rsidR="005730B1" w:rsidRPr="00EE313A" w:rsidRDefault="005730B1" w:rsidP="008F7C76">
      <w:pPr>
        <w:pStyle w:val="14"/>
        <w:widowControl/>
        <w:numPr>
          <w:ilvl w:val="0"/>
          <w:numId w:val="61"/>
        </w:numPr>
        <w:shd w:val="clear" w:color="auto" w:fill="auto"/>
        <w:tabs>
          <w:tab w:val="left" w:pos="415"/>
        </w:tabs>
        <w:spacing w:before="0" w:after="0" w:line="240" w:lineRule="auto"/>
        <w:ind w:left="380" w:right="40" w:hanging="32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организация наблюдения за состоянием здоровья и физическим развитием детей: а) частота углубленных медицинских осмотров детей различного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1400"/>
        <w:jc w:val="both"/>
        <w:rPr>
          <w:sz w:val="28"/>
          <w:szCs w:val="28"/>
        </w:rPr>
      </w:pPr>
      <w:r w:rsidRPr="00EE313A">
        <w:rPr>
          <w:sz w:val="28"/>
          <w:szCs w:val="28"/>
        </w:rPr>
        <w:lastRenderedPageBreak/>
        <w:t>возраста,</w:t>
      </w:r>
    </w:p>
    <w:p w:rsidR="005730B1" w:rsidRPr="00EE313A" w:rsidRDefault="005730B1" w:rsidP="005730B1">
      <w:pPr>
        <w:pStyle w:val="14"/>
        <w:shd w:val="clear" w:color="auto" w:fill="auto"/>
        <w:tabs>
          <w:tab w:val="left" w:pos="1770"/>
        </w:tabs>
        <w:spacing w:after="0" w:line="240" w:lineRule="auto"/>
        <w:ind w:left="1400" w:right="4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б)</w:t>
      </w:r>
      <w:r w:rsidRPr="00EE313A">
        <w:rPr>
          <w:sz w:val="28"/>
          <w:szCs w:val="28"/>
        </w:rPr>
        <w:tab/>
        <w:t>наблюдение за динамикой физического развития. Наличие данных по оценке физического развития: выборочная проверка 30- 40 индивидуальных историй развития Ф 112, Ф 26. Методика оценки.</w:t>
      </w:r>
    </w:p>
    <w:p w:rsidR="005730B1" w:rsidRPr="00EE313A" w:rsidRDefault="005730B1" w:rsidP="005730B1">
      <w:pPr>
        <w:pStyle w:val="14"/>
        <w:shd w:val="clear" w:color="auto" w:fill="auto"/>
        <w:tabs>
          <w:tab w:val="left" w:pos="1650"/>
        </w:tabs>
        <w:spacing w:after="0" w:line="240" w:lineRule="auto"/>
        <w:ind w:left="140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в)</w:t>
      </w:r>
      <w:r w:rsidRPr="00EE313A">
        <w:rPr>
          <w:sz w:val="28"/>
          <w:szCs w:val="28"/>
        </w:rPr>
        <w:tab/>
        <w:t>распределение детей по группам здоровья.</w:t>
      </w:r>
    </w:p>
    <w:p w:rsidR="005730B1" w:rsidRPr="00EE313A" w:rsidRDefault="005730B1" w:rsidP="005730B1">
      <w:pPr>
        <w:pStyle w:val="14"/>
        <w:shd w:val="clear" w:color="auto" w:fill="auto"/>
        <w:tabs>
          <w:tab w:val="left" w:pos="1635"/>
        </w:tabs>
        <w:spacing w:after="0" w:line="240" w:lineRule="auto"/>
        <w:ind w:left="140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г)</w:t>
      </w:r>
      <w:r w:rsidRPr="00EE313A">
        <w:rPr>
          <w:sz w:val="28"/>
          <w:szCs w:val="28"/>
        </w:rPr>
        <w:tab/>
        <w:t>патологические отклонения по данным за предыдущий год.</w:t>
      </w:r>
    </w:p>
    <w:p w:rsidR="005730B1" w:rsidRPr="00EE313A" w:rsidRDefault="005730B1" w:rsidP="005730B1">
      <w:pPr>
        <w:pStyle w:val="14"/>
        <w:shd w:val="clear" w:color="auto" w:fill="auto"/>
        <w:tabs>
          <w:tab w:val="left" w:pos="1674"/>
        </w:tabs>
        <w:spacing w:after="0" w:line="240" w:lineRule="auto"/>
        <w:ind w:left="1400" w:right="4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д)</w:t>
      </w:r>
      <w:r w:rsidRPr="00EE313A">
        <w:rPr>
          <w:sz w:val="28"/>
          <w:szCs w:val="28"/>
        </w:rPr>
        <w:tab/>
        <w:t>заболеваемость за предыдущий год по данным отчета по форме 85-к: структура острой заболеваемости, структура хронической заболеваемости, патологическая пораженность.</w:t>
      </w:r>
    </w:p>
    <w:p w:rsidR="005730B1" w:rsidRPr="00EE313A" w:rsidRDefault="005730B1" w:rsidP="008F7C76">
      <w:pPr>
        <w:pStyle w:val="14"/>
        <w:widowControl/>
        <w:numPr>
          <w:ilvl w:val="0"/>
          <w:numId w:val="61"/>
        </w:numPr>
        <w:shd w:val="clear" w:color="auto" w:fill="auto"/>
        <w:tabs>
          <w:tab w:val="left" w:pos="415"/>
        </w:tabs>
        <w:spacing w:before="0" w:after="0" w:line="240" w:lineRule="auto"/>
        <w:ind w:left="6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Оздоровительные мероприятия в отношении ослабленных детей.</w:t>
      </w:r>
    </w:p>
    <w:p w:rsidR="005730B1" w:rsidRPr="00EE313A" w:rsidRDefault="005730B1" w:rsidP="008F7C76">
      <w:pPr>
        <w:pStyle w:val="14"/>
        <w:widowControl/>
        <w:numPr>
          <w:ilvl w:val="0"/>
          <w:numId w:val="61"/>
        </w:numPr>
        <w:shd w:val="clear" w:color="auto" w:fill="auto"/>
        <w:tabs>
          <w:tab w:val="left" w:pos="420"/>
        </w:tabs>
        <w:spacing w:before="0" w:after="480" w:line="240" w:lineRule="auto"/>
        <w:ind w:left="6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Профилактические мероприятия в отношении здоровых детей.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6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ПРОГРАММА ОБСЛЕДОВАНИЯ ОРГАНИЗАЦИИ ПИТАНИЯ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60" w:right="4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1. наличие необходимой документации: два типа меню-раскладок, картотека готовых блюд и т.д.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60" w:right="40"/>
        <w:rPr>
          <w:sz w:val="28"/>
          <w:szCs w:val="28"/>
        </w:rPr>
      </w:pPr>
      <w:r w:rsidRPr="00EE313A">
        <w:rPr>
          <w:sz w:val="28"/>
          <w:szCs w:val="28"/>
        </w:rPr>
        <w:t>2.оценка режима питания различных возрастных групп: кратность, интервалы между приемами пищи, занятия предшествующие кормлению. 3. Оценка качества питания различных возрастных групп: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60" w:right="4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а) провести расчет </w:t>
      </w:r>
      <w:proofErr w:type="spellStart"/>
      <w:r w:rsidRPr="00EE313A">
        <w:rPr>
          <w:sz w:val="28"/>
          <w:szCs w:val="28"/>
        </w:rPr>
        <w:t>энерготрат</w:t>
      </w:r>
      <w:proofErr w:type="spellEnd"/>
      <w:r w:rsidRPr="00EE313A">
        <w:rPr>
          <w:sz w:val="28"/>
          <w:szCs w:val="28"/>
        </w:rPr>
        <w:t xml:space="preserve"> выборочных детей на основании данных о его возрасте, длине и массе тела, а также о характере и продолжительности его деятельности (режим дня), б)</w:t>
      </w:r>
      <w:r w:rsidRPr="00EE313A">
        <w:rPr>
          <w:sz w:val="28"/>
          <w:szCs w:val="28"/>
        </w:rPr>
        <w:tab/>
        <w:t>провести анализ количественного и качественного состава питания, получаемого ребенком на неделю,</w:t>
      </w:r>
    </w:p>
    <w:p w:rsidR="005730B1" w:rsidRPr="00EE313A" w:rsidRDefault="005730B1" w:rsidP="005730B1">
      <w:pPr>
        <w:pStyle w:val="14"/>
        <w:shd w:val="clear" w:color="auto" w:fill="auto"/>
        <w:tabs>
          <w:tab w:val="left" w:pos="414"/>
        </w:tabs>
        <w:spacing w:after="0" w:line="240" w:lineRule="auto"/>
        <w:ind w:left="40" w:right="4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в)</w:t>
      </w:r>
      <w:r w:rsidRPr="00EE313A">
        <w:rPr>
          <w:sz w:val="28"/>
          <w:szCs w:val="28"/>
        </w:rPr>
        <w:tab/>
        <w:t>определить сбалансированность в рационах основных питательных и минеральных веществ,</w:t>
      </w:r>
    </w:p>
    <w:p w:rsidR="005730B1" w:rsidRPr="00EE313A" w:rsidRDefault="005730B1" w:rsidP="005730B1">
      <w:pPr>
        <w:pStyle w:val="14"/>
        <w:shd w:val="clear" w:color="auto" w:fill="auto"/>
        <w:tabs>
          <w:tab w:val="left" w:pos="342"/>
        </w:tabs>
        <w:spacing w:after="0" w:line="240" w:lineRule="auto"/>
        <w:ind w:left="40" w:right="4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г)</w:t>
      </w:r>
      <w:r w:rsidRPr="00EE313A">
        <w:rPr>
          <w:sz w:val="28"/>
          <w:szCs w:val="28"/>
        </w:rPr>
        <w:tab/>
        <w:t>определить правильность распределения рациона по отдельным приемам пищи.</w:t>
      </w:r>
    </w:p>
    <w:p w:rsidR="005730B1" w:rsidRPr="00EE313A" w:rsidRDefault="005730B1" w:rsidP="005730B1">
      <w:pPr>
        <w:pStyle w:val="14"/>
        <w:shd w:val="clear" w:color="auto" w:fill="auto"/>
        <w:tabs>
          <w:tab w:val="left" w:pos="333"/>
        </w:tabs>
        <w:spacing w:after="0" w:line="240" w:lineRule="auto"/>
        <w:ind w:left="40" w:right="4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д)</w:t>
      </w:r>
      <w:r w:rsidRPr="00EE313A">
        <w:rPr>
          <w:sz w:val="28"/>
          <w:szCs w:val="28"/>
        </w:rPr>
        <w:tab/>
        <w:t>витаминизация готовых блюд, технология. Какие блюда витаминизируются. Кем и как осуществляется контроль витаминизации готовых блюд.</w:t>
      </w:r>
    </w:p>
    <w:p w:rsidR="005730B1" w:rsidRPr="00EE313A" w:rsidRDefault="005730B1" w:rsidP="008F7C76">
      <w:pPr>
        <w:pStyle w:val="14"/>
        <w:widowControl/>
        <w:numPr>
          <w:ilvl w:val="1"/>
          <w:numId w:val="61"/>
        </w:numPr>
        <w:shd w:val="clear" w:color="auto" w:fill="auto"/>
        <w:tabs>
          <w:tab w:val="left" w:pos="400"/>
        </w:tabs>
        <w:spacing w:before="0" w:line="240" w:lineRule="auto"/>
        <w:ind w:left="400" w:right="40" w:hanging="36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оценка организации питания различных возрастных групп: соблюдение гигиенических моментов, до и после приема пищи, рассаживание, обучение гигиеническим навыкам приема пищи, участие детей в сервировке столов и уборке после кормления.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ГИГИЕНИЧЕСКАЯ ОЦЕНКА ФИЗИЧЕСКОГО ВОСПИТАНИЯ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00" w:right="40" w:hanging="36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1. средства и формы физического воспитания в каждой возрастной группе, индивидуализация их в зависимости от состояния здоровья: массаж, гимнастика, мероприятия по закаливанию, подвижные игры, спортивные развлечения и </w:t>
      </w:r>
      <w:proofErr w:type="spellStart"/>
      <w:r w:rsidRPr="00EE313A">
        <w:rPr>
          <w:sz w:val="28"/>
          <w:szCs w:val="28"/>
        </w:rPr>
        <w:t>д.д</w:t>
      </w:r>
      <w:proofErr w:type="spellEnd"/>
      <w:r w:rsidRPr="00EE313A">
        <w:rPr>
          <w:sz w:val="28"/>
          <w:szCs w:val="28"/>
        </w:rPr>
        <w:t>.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0"/>
        <w:jc w:val="both"/>
        <w:rPr>
          <w:sz w:val="28"/>
          <w:szCs w:val="28"/>
        </w:rPr>
      </w:pPr>
      <w:r w:rsidRPr="00EE313A">
        <w:rPr>
          <w:sz w:val="28"/>
          <w:szCs w:val="28"/>
        </w:rPr>
        <w:lastRenderedPageBreak/>
        <w:t>2 Условия проведения массажа с детьми грудного возраста, время в режиме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0" w:right="40" w:firstLine="36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дня, имеет ли персонал спец. подготовку по методике проведения массажа, 3. утренняя гимнастика, место и условия ее проведения, специфика проведения</w:t>
      </w:r>
    </w:p>
    <w:p w:rsidR="005730B1" w:rsidRPr="00EE313A" w:rsidRDefault="005730B1" w:rsidP="005730B1">
      <w:pPr>
        <w:pStyle w:val="14"/>
        <w:shd w:val="clear" w:color="auto" w:fill="auto"/>
        <w:spacing w:after="0" w:line="240" w:lineRule="auto"/>
        <w:ind w:left="40" w:right="40" w:firstLine="360"/>
        <w:rPr>
          <w:sz w:val="28"/>
          <w:szCs w:val="28"/>
        </w:rPr>
      </w:pPr>
      <w:r w:rsidRPr="00EE313A">
        <w:rPr>
          <w:sz w:val="28"/>
          <w:szCs w:val="28"/>
        </w:rPr>
        <w:t>в каждой возрастной группе, форма одежды детей. 4 подвижные игры и развлечения в различных возрастных группах: характер игр, место их проведения, время в режиме дня, оснащение,</w:t>
      </w:r>
    </w:p>
    <w:p w:rsidR="005730B1" w:rsidRPr="00EE313A" w:rsidRDefault="005730B1" w:rsidP="008F7C76">
      <w:pPr>
        <w:pStyle w:val="14"/>
        <w:widowControl/>
        <w:numPr>
          <w:ilvl w:val="1"/>
          <w:numId w:val="61"/>
        </w:numPr>
        <w:shd w:val="clear" w:color="auto" w:fill="auto"/>
        <w:tabs>
          <w:tab w:val="left" w:pos="390"/>
        </w:tabs>
        <w:spacing w:before="0" w:after="0" w:line="240" w:lineRule="auto"/>
        <w:ind w:left="400" w:right="40" w:hanging="36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занятия по физическому воспитанию: место в распорядке дня, кратность в неделю, место проведения. Соответствие нагрузки возрасту по показателям физиологической кривой пульса и плотности занятия (посещение занятия по физкультуре).</w:t>
      </w:r>
    </w:p>
    <w:p w:rsidR="005730B1" w:rsidRPr="00EE313A" w:rsidRDefault="005730B1" w:rsidP="008F7C76">
      <w:pPr>
        <w:pStyle w:val="14"/>
        <w:widowControl/>
        <w:numPr>
          <w:ilvl w:val="2"/>
          <w:numId w:val="61"/>
        </w:numPr>
        <w:shd w:val="clear" w:color="auto" w:fill="auto"/>
        <w:tabs>
          <w:tab w:val="left" w:pos="395"/>
        </w:tabs>
        <w:spacing w:before="0" w:after="0" w:line="240" w:lineRule="auto"/>
        <w:ind w:left="400" w:right="40" w:hanging="36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обучают ли в детском учреждении детей катанию на коньках, плаванию или другим видам спортивных развлечений. Режим проведения этих занятий: частота, продолжительность, место проведения.</w:t>
      </w:r>
    </w:p>
    <w:p w:rsidR="005730B1" w:rsidRPr="00EE313A" w:rsidRDefault="005730B1" w:rsidP="008F7C76">
      <w:pPr>
        <w:pStyle w:val="14"/>
        <w:widowControl/>
        <w:numPr>
          <w:ilvl w:val="2"/>
          <w:numId w:val="61"/>
        </w:numPr>
        <w:shd w:val="clear" w:color="auto" w:fill="auto"/>
        <w:tabs>
          <w:tab w:val="left" w:pos="395"/>
        </w:tabs>
        <w:spacing w:before="0" w:after="0" w:line="240" w:lineRule="auto"/>
        <w:ind w:left="400" w:right="40" w:hanging="36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медицинский контроль физического воспитания: количество детей в каждой группе, имеющих ограничение по физическому воспитанию, их причины (по данным врача учреждения). Организация и проведение мероприятий по физическому воспитанию детей, имеющих отклонение в состоянии здоровья.</w:t>
      </w:r>
    </w:p>
    <w:p w:rsidR="005730B1" w:rsidRPr="00EE313A" w:rsidRDefault="005730B1" w:rsidP="008F7C76">
      <w:pPr>
        <w:pStyle w:val="14"/>
        <w:widowControl/>
        <w:numPr>
          <w:ilvl w:val="2"/>
          <w:numId w:val="61"/>
        </w:numPr>
        <w:shd w:val="clear" w:color="auto" w:fill="auto"/>
        <w:tabs>
          <w:tab w:val="left" w:pos="390"/>
        </w:tabs>
        <w:spacing w:before="0" w:after="0" w:line="240" w:lineRule="auto"/>
        <w:ind w:left="4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организация мероприятий по закаливанию:</w:t>
      </w:r>
    </w:p>
    <w:p w:rsidR="005730B1" w:rsidRPr="00EE313A" w:rsidRDefault="005730B1" w:rsidP="005730B1">
      <w:pPr>
        <w:pStyle w:val="14"/>
        <w:shd w:val="clear" w:color="auto" w:fill="auto"/>
        <w:tabs>
          <w:tab w:val="left" w:pos="347"/>
        </w:tabs>
        <w:spacing w:after="0" w:line="240" w:lineRule="auto"/>
        <w:ind w:left="40" w:right="4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а)</w:t>
      </w:r>
      <w:r w:rsidRPr="00EE313A">
        <w:rPr>
          <w:sz w:val="28"/>
          <w:szCs w:val="28"/>
        </w:rPr>
        <w:tab/>
        <w:t>деление на группы и различия в методах закаливания в зависимости от состояния здоровья,</w:t>
      </w:r>
    </w:p>
    <w:p w:rsidR="005730B1" w:rsidRPr="00EE313A" w:rsidRDefault="005730B1" w:rsidP="005730B1">
      <w:pPr>
        <w:pStyle w:val="14"/>
        <w:shd w:val="clear" w:color="auto" w:fill="auto"/>
        <w:tabs>
          <w:tab w:val="left" w:pos="309"/>
        </w:tabs>
        <w:spacing w:after="0" w:line="240" w:lineRule="auto"/>
        <w:ind w:left="4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б)</w:t>
      </w:r>
      <w:r w:rsidRPr="00EE313A">
        <w:rPr>
          <w:sz w:val="28"/>
          <w:szCs w:val="28"/>
        </w:rPr>
        <w:tab/>
        <w:t>время и место проведения закаливания в режиме дня,</w:t>
      </w:r>
    </w:p>
    <w:p w:rsidR="005730B1" w:rsidRPr="00EE313A" w:rsidRDefault="005730B1" w:rsidP="005730B1">
      <w:pPr>
        <w:pStyle w:val="14"/>
        <w:shd w:val="clear" w:color="auto" w:fill="auto"/>
        <w:tabs>
          <w:tab w:val="left" w:pos="338"/>
        </w:tabs>
        <w:spacing w:after="0" w:line="240" w:lineRule="auto"/>
        <w:ind w:left="40" w:right="4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в)</w:t>
      </w:r>
      <w:r w:rsidRPr="00EE313A">
        <w:rPr>
          <w:sz w:val="28"/>
          <w:szCs w:val="28"/>
        </w:rPr>
        <w:tab/>
        <w:t>наличие специального журнала для регистрации закаливающих процедур в каждой группе,</w:t>
      </w:r>
    </w:p>
    <w:p w:rsidR="005730B1" w:rsidRPr="00EE313A" w:rsidRDefault="005730B1" w:rsidP="005730B1">
      <w:pPr>
        <w:pStyle w:val="14"/>
        <w:shd w:val="clear" w:color="auto" w:fill="auto"/>
        <w:tabs>
          <w:tab w:val="left" w:pos="304"/>
        </w:tabs>
        <w:spacing w:after="0" w:line="240" w:lineRule="auto"/>
        <w:ind w:left="40" w:right="4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г)</w:t>
      </w:r>
      <w:r w:rsidRPr="00EE313A">
        <w:rPr>
          <w:sz w:val="28"/>
          <w:szCs w:val="28"/>
        </w:rPr>
        <w:tab/>
        <w:t>прогулки, продолжительность и организация их проведения Одежда детей в зависимости от сезона и погодных условий. Использование подвижных игр, их характер, двигательная активность по данным хронометража;</w:t>
      </w:r>
    </w:p>
    <w:p w:rsidR="005730B1" w:rsidRPr="00EE313A" w:rsidRDefault="005730B1" w:rsidP="005730B1">
      <w:pPr>
        <w:pStyle w:val="14"/>
        <w:shd w:val="clear" w:color="auto" w:fill="auto"/>
        <w:tabs>
          <w:tab w:val="left" w:pos="318"/>
        </w:tabs>
        <w:spacing w:after="0" w:line="240" w:lineRule="auto"/>
        <w:ind w:left="40" w:right="4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д)</w:t>
      </w:r>
      <w:r w:rsidRPr="00EE313A">
        <w:rPr>
          <w:sz w:val="28"/>
          <w:szCs w:val="28"/>
        </w:rPr>
        <w:tab/>
        <w:t>воздушные ванны, их место в режиме дня, продолжительность и температура в зависимости от возраста,</w:t>
      </w:r>
    </w:p>
    <w:p w:rsidR="005730B1" w:rsidRPr="00EE313A" w:rsidRDefault="005730B1" w:rsidP="005730B1">
      <w:pPr>
        <w:pStyle w:val="14"/>
        <w:shd w:val="clear" w:color="auto" w:fill="auto"/>
        <w:tabs>
          <w:tab w:val="left" w:pos="347"/>
        </w:tabs>
        <w:spacing w:after="0" w:line="240" w:lineRule="auto"/>
        <w:ind w:left="40" w:right="4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е)</w:t>
      </w:r>
      <w:r w:rsidRPr="00EE313A">
        <w:rPr>
          <w:sz w:val="28"/>
          <w:szCs w:val="28"/>
        </w:rPr>
        <w:tab/>
        <w:t>организация сна на открытом воздухе, условия для проведения, наличие веранд (отапливаемых, неотапливаемых), одежда детей, место ее хранения;</w:t>
      </w:r>
    </w:p>
    <w:p w:rsidR="005730B1" w:rsidRPr="00EE313A" w:rsidRDefault="005730B1" w:rsidP="005730B1">
      <w:pPr>
        <w:pStyle w:val="14"/>
        <w:shd w:val="clear" w:color="auto" w:fill="auto"/>
        <w:tabs>
          <w:tab w:val="left" w:pos="337"/>
        </w:tabs>
        <w:spacing w:after="0" w:line="240" w:lineRule="auto"/>
        <w:ind w:left="20" w:right="24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ж)</w:t>
      </w:r>
      <w:r w:rsidRPr="00EE313A">
        <w:rPr>
          <w:sz w:val="28"/>
          <w:szCs w:val="28"/>
        </w:rPr>
        <w:tab/>
        <w:t>водные процедуры. Использование местных и общих процедур, температура в день обследования. Наблюдение за проведением водной процедуры, оценка методики ее проведения;</w:t>
      </w:r>
    </w:p>
    <w:p w:rsidR="005730B1" w:rsidRPr="00EE313A" w:rsidRDefault="005730B1" w:rsidP="005730B1">
      <w:pPr>
        <w:pStyle w:val="14"/>
        <w:shd w:val="clear" w:color="auto" w:fill="auto"/>
        <w:tabs>
          <w:tab w:val="left" w:pos="260"/>
        </w:tabs>
        <w:spacing w:after="283" w:line="240" w:lineRule="auto"/>
        <w:ind w:left="2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з)</w:t>
      </w:r>
      <w:r w:rsidRPr="00EE313A">
        <w:rPr>
          <w:sz w:val="28"/>
          <w:szCs w:val="28"/>
        </w:rPr>
        <w:tab/>
        <w:t>показатели эффективности закаленности.</w:t>
      </w:r>
    </w:p>
    <w:p w:rsidR="005730B1" w:rsidRPr="00EE313A" w:rsidRDefault="005730B1" w:rsidP="005730B1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ЗАКЛЮЧЕНИЕ:</w:t>
      </w:r>
    </w:p>
    <w:p w:rsidR="005730B1" w:rsidRPr="00EE313A" w:rsidRDefault="005730B1" w:rsidP="005730B1">
      <w:pPr>
        <w:ind w:left="284" w:hanging="284"/>
        <w:jc w:val="both"/>
        <w:rPr>
          <w:sz w:val="28"/>
          <w:szCs w:val="28"/>
        </w:rPr>
      </w:pPr>
    </w:p>
    <w:p w:rsidR="005730B1" w:rsidRPr="00EE313A" w:rsidRDefault="005730B1" w:rsidP="005730B1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РЕКОМЕНДАЦИИ: </w:t>
      </w:r>
    </w:p>
    <w:p w:rsidR="005730B1" w:rsidRDefault="005730B1" w:rsidP="00DC6E86">
      <w:pPr>
        <w:ind w:firstLine="709"/>
        <w:jc w:val="both"/>
        <w:rPr>
          <w:i/>
          <w:color w:val="000000"/>
          <w:sz w:val="28"/>
          <w:szCs w:val="28"/>
        </w:rPr>
      </w:pPr>
    </w:p>
    <w:p w:rsidR="005730B1" w:rsidRDefault="005730B1" w:rsidP="00DC6E86">
      <w:pPr>
        <w:ind w:firstLine="709"/>
        <w:jc w:val="both"/>
        <w:rPr>
          <w:i/>
          <w:color w:val="000000"/>
          <w:sz w:val="28"/>
          <w:szCs w:val="28"/>
        </w:rPr>
      </w:pPr>
    </w:p>
    <w:p w:rsidR="00382724" w:rsidRDefault="00382724" w:rsidP="00382724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12</w:t>
      </w:r>
      <w:r w:rsidRPr="00933AA8">
        <w:rPr>
          <w:b/>
          <w:color w:val="000000"/>
          <w:sz w:val="28"/>
          <w:szCs w:val="28"/>
        </w:rPr>
        <w:t xml:space="preserve">. </w:t>
      </w:r>
      <w:r w:rsidRPr="0031798C">
        <w:rPr>
          <w:sz w:val="28"/>
          <w:szCs w:val="28"/>
        </w:rPr>
        <w:t>Методика изучения функционального состояния и работоспособности детей в разных возрастных группах</w:t>
      </w:r>
      <w:r w:rsidRPr="0031798C">
        <w:rPr>
          <w:b/>
          <w:color w:val="000000"/>
          <w:sz w:val="28"/>
          <w:szCs w:val="28"/>
        </w:rPr>
        <w:t>.</w:t>
      </w:r>
    </w:p>
    <w:p w:rsidR="00DC6E86" w:rsidRPr="00E836D2" w:rsidRDefault="00DC6E86" w:rsidP="00005838">
      <w:pPr>
        <w:ind w:firstLine="709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="00005838" w:rsidRPr="00F16F36">
        <w:rPr>
          <w:sz w:val="28"/>
          <w:szCs w:val="28"/>
        </w:rPr>
        <w:t>устный опрос</w:t>
      </w:r>
      <w:r w:rsidR="00005838" w:rsidRPr="00BD49A1">
        <w:rPr>
          <w:sz w:val="28"/>
          <w:szCs w:val="28"/>
        </w:rPr>
        <w:t xml:space="preserve">, </w:t>
      </w:r>
      <w:r w:rsidR="00005838">
        <w:rPr>
          <w:sz w:val="28"/>
          <w:szCs w:val="28"/>
        </w:rPr>
        <w:t>т</w:t>
      </w:r>
      <w:r w:rsidR="00005838" w:rsidRPr="009F3128">
        <w:rPr>
          <w:color w:val="000000"/>
          <w:sz w:val="28"/>
          <w:szCs w:val="28"/>
        </w:rPr>
        <w:t>естовый контроль или письменный контроль</w:t>
      </w:r>
      <w:r w:rsidR="00005838" w:rsidRPr="00F16F36">
        <w:rPr>
          <w:sz w:val="28"/>
          <w:szCs w:val="28"/>
        </w:rPr>
        <w:t>;</w:t>
      </w:r>
      <w:r w:rsidR="00005838" w:rsidRPr="00F16F36">
        <w:br/>
      </w:r>
    </w:p>
    <w:p w:rsidR="00DC6E86" w:rsidRDefault="00DC6E86" w:rsidP="00DC6E86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</w:t>
      </w:r>
      <w:r>
        <w:rPr>
          <w:b/>
          <w:color w:val="000000"/>
          <w:sz w:val="28"/>
          <w:szCs w:val="28"/>
        </w:rPr>
        <w:t>:</w:t>
      </w:r>
      <w:r w:rsidRPr="00E836D2">
        <w:rPr>
          <w:b/>
          <w:color w:val="000000"/>
          <w:sz w:val="28"/>
          <w:szCs w:val="28"/>
        </w:rPr>
        <w:t xml:space="preserve"> </w:t>
      </w:r>
    </w:p>
    <w:p w:rsidR="00DC6E86" w:rsidRDefault="00DC6E86" w:rsidP="00DC6E86">
      <w:pPr>
        <w:ind w:firstLine="709"/>
        <w:jc w:val="both"/>
        <w:rPr>
          <w:sz w:val="28"/>
          <w:szCs w:val="28"/>
        </w:rPr>
      </w:pPr>
      <w:r w:rsidRPr="00834AEA">
        <w:rPr>
          <w:sz w:val="28"/>
          <w:szCs w:val="28"/>
        </w:rPr>
        <w:t>Вопросы для письменного входного контроля</w:t>
      </w:r>
      <w:r>
        <w:rPr>
          <w:sz w:val="28"/>
          <w:szCs w:val="28"/>
        </w:rPr>
        <w:t>:</w:t>
      </w:r>
    </w:p>
    <w:p w:rsidR="00382724" w:rsidRPr="00950FD2" w:rsidRDefault="00382724" w:rsidP="008F7C76">
      <w:pPr>
        <w:pStyle w:val="a5"/>
        <w:numPr>
          <w:ilvl w:val="0"/>
          <w:numId w:val="2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50FD2">
        <w:rPr>
          <w:rFonts w:ascii="Times New Roman" w:hAnsi="Times New Roman"/>
          <w:sz w:val="28"/>
          <w:szCs w:val="28"/>
        </w:rPr>
        <w:t xml:space="preserve">Методы исследования влияния физической нагрузки на состояние органов и систем. </w:t>
      </w:r>
    </w:p>
    <w:p w:rsidR="00382724" w:rsidRPr="00950FD2" w:rsidRDefault="00382724" w:rsidP="008F7C76">
      <w:pPr>
        <w:pStyle w:val="a5"/>
        <w:numPr>
          <w:ilvl w:val="0"/>
          <w:numId w:val="2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50FD2">
        <w:rPr>
          <w:rFonts w:ascii="Times New Roman" w:hAnsi="Times New Roman"/>
          <w:sz w:val="28"/>
          <w:szCs w:val="28"/>
        </w:rPr>
        <w:t>Методы исследования влияния умственной нагрузки на состояние органов и систем.</w:t>
      </w:r>
    </w:p>
    <w:p w:rsidR="00382724" w:rsidRPr="00950FD2" w:rsidRDefault="00382724" w:rsidP="008F7C76">
      <w:pPr>
        <w:pStyle w:val="a5"/>
        <w:numPr>
          <w:ilvl w:val="0"/>
          <w:numId w:val="2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50FD2">
        <w:rPr>
          <w:rFonts w:ascii="Times New Roman" w:hAnsi="Times New Roman"/>
          <w:sz w:val="28"/>
          <w:szCs w:val="28"/>
        </w:rPr>
        <w:t xml:space="preserve">Понятие утомления и переутомления. </w:t>
      </w:r>
      <w:r w:rsidRPr="00950FD2">
        <w:rPr>
          <w:rFonts w:ascii="Times New Roman" w:eastAsia="MS Mincho" w:hAnsi="Times New Roman"/>
          <w:sz w:val="28"/>
          <w:szCs w:val="28"/>
        </w:rPr>
        <w:t>Критерии.</w:t>
      </w:r>
    </w:p>
    <w:p w:rsidR="00DC6E86" w:rsidRPr="00DF1F26" w:rsidRDefault="00DC6E86" w:rsidP="00DC6E86">
      <w:pPr>
        <w:pStyle w:val="a5"/>
        <w:widowControl/>
        <w:autoSpaceDE/>
        <w:autoSpaceDN/>
        <w:adjustRightInd/>
        <w:ind w:left="1429" w:firstLine="0"/>
        <w:rPr>
          <w:rFonts w:ascii="Times New Roman" w:hAnsi="Times New Roman"/>
          <w:sz w:val="28"/>
          <w:szCs w:val="28"/>
        </w:rPr>
      </w:pPr>
    </w:p>
    <w:p w:rsidR="00DC6E86" w:rsidRDefault="00DC6E86" w:rsidP="00DC6E86">
      <w:pPr>
        <w:shd w:val="clear" w:color="auto" w:fill="FFFFFF"/>
        <w:ind w:left="709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Тестовые задания:</w:t>
      </w:r>
    </w:p>
    <w:p w:rsidR="00DC6E86" w:rsidRDefault="00DC6E86" w:rsidP="00DC6E86">
      <w:pPr>
        <w:shd w:val="clear" w:color="auto" w:fill="FFFFFF"/>
        <w:ind w:left="709"/>
        <w:rPr>
          <w:b/>
          <w:bCs/>
          <w:iCs/>
          <w:sz w:val="28"/>
          <w:szCs w:val="28"/>
        </w:rPr>
      </w:pPr>
    </w:p>
    <w:p w:rsidR="00DC6E86" w:rsidRPr="00BC1C59" w:rsidRDefault="00DC6E86" w:rsidP="00DC6E86">
      <w:pPr>
        <w:shd w:val="clear" w:color="auto" w:fill="FFFFFF"/>
        <w:ind w:left="709"/>
        <w:rPr>
          <w:b/>
          <w:bCs/>
          <w:iCs/>
          <w:sz w:val="28"/>
          <w:szCs w:val="28"/>
        </w:rPr>
      </w:pPr>
    </w:p>
    <w:p w:rsidR="00DC6E86" w:rsidRDefault="00DC6E86" w:rsidP="00DC6E86">
      <w:pPr>
        <w:jc w:val="both"/>
        <w:rPr>
          <w:b/>
          <w:sz w:val="28"/>
          <w:szCs w:val="28"/>
        </w:rPr>
      </w:pPr>
    </w:p>
    <w:p w:rsidR="00DC6E86" w:rsidRPr="00BC1C59" w:rsidRDefault="00DC6E86" w:rsidP="00DC6E86">
      <w:pPr>
        <w:ind w:left="360"/>
        <w:rPr>
          <w:sz w:val="28"/>
          <w:szCs w:val="28"/>
        </w:rPr>
      </w:pPr>
      <w:r w:rsidRPr="00BC1C59">
        <w:rPr>
          <w:sz w:val="28"/>
          <w:szCs w:val="28"/>
        </w:rPr>
        <w:t>Вопросы для устного опроса:</w:t>
      </w:r>
    </w:p>
    <w:p w:rsidR="00382724" w:rsidRPr="009603BF" w:rsidRDefault="00382724" w:rsidP="008F7C76">
      <w:pPr>
        <w:widowControl w:val="0"/>
        <w:numPr>
          <w:ilvl w:val="0"/>
          <w:numId w:val="21"/>
        </w:numPr>
        <w:ind w:left="0" w:firstLine="357"/>
        <w:jc w:val="both"/>
        <w:rPr>
          <w:sz w:val="28"/>
          <w:szCs w:val="28"/>
        </w:rPr>
      </w:pPr>
      <w:r w:rsidRPr="009603BF">
        <w:rPr>
          <w:sz w:val="28"/>
          <w:szCs w:val="28"/>
        </w:rPr>
        <w:t>Понятие физиологии труда подростков. Определение, задачи, методы.</w:t>
      </w:r>
    </w:p>
    <w:p w:rsidR="00382724" w:rsidRPr="009603BF" w:rsidRDefault="00382724" w:rsidP="008F7C76">
      <w:pPr>
        <w:widowControl w:val="0"/>
        <w:numPr>
          <w:ilvl w:val="0"/>
          <w:numId w:val="21"/>
        </w:numPr>
        <w:ind w:left="0" w:firstLine="357"/>
        <w:jc w:val="both"/>
        <w:rPr>
          <w:sz w:val="28"/>
          <w:szCs w:val="28"/>
        </w:rPr>
      </w:pPr>
      <w:r w:rsidRPr="009603BF">
        <w:rPr>
          <w:sz w:val="28"/>
          <w:szCs w:val="28"/>
        </w:rPr>
        <w:t xml:space="preserve">Влияние физической нагрузки на состояние нервной, дыхательной, сердечно-сосудистой систем и системы крови. Методы исследования. </w:t>
      </w:r>
    </w:p>
    <w:p w:rsidR="00382724" w:rsidRPr="009603BF" w:rsidRDefault="00382724" w:rsidP="008F7C76">
      <w:pPr>
        <w:widowControl w:val="0"/>
        <w:numPr>
          <w:ilvl w:val="0"/>
          <w:numId w:val="21"/>
        </w:numPr>
        <w:ind w:left="0" w:firstLine="357"/>
        <w:jc w:val="both"/>
        <w:rPr>
          <w:sz w:val="28"/>
          <w:szCs w:val="28"/>
        </w:rPr>
      </w:pPr>
      <w:r w:rsidRPr="009603BF">
        <w:rPr>
          <w:sz w:val="28"/>
          <w:szCs w:val="28"/>
        </w:rPr>
        <w:t>Особенности физиологических реакций организма детей разного возраста при выполнении умственной работы. Методы исследования.</w:t>
      </w:r>
    </w:p>
    <w:p w:rsidR="00382724" w:rsidRPr="009603BF" w:rsidRDefault="00382724" w:rsidP="008F7C76">
      <w:pPr>
        <w:widowControl w:val="0"/>
        <w:numPr>
          <w:ilvl w:val="0"/>
          <w:numId w:val="21"/>
        </w:numPr>
        <w:ind w:left="0" w:firstLine="357"/>
        <w:jc w:val="both"/>
        <w:rPr>
          <w:sz w:val="28"/>
          <w:szCs w:val="28"/>
        </w:rPr>
      </w:pPr>
      <w:r w:rsidRPr="009603BF">
        <w:rPr>
          <w:sz w:val="28"/>
          <w:szCs w:val="28"/>
        </w:rPr>
        <w:t>Динамика работоспособности в течение рабочего дня, рабочей недели детей различных возрастных групп.</w:t>
      </w:r>
    </w:p>
    <w:p w:rsidR="00382724" w:rsidRPr="009603BF" w:rsidRDefault="00382724" w:rsidP="008F7C76">
      <w:pPr>
        <w:widowControl w:val="0"/>
        <w:numPr>
          <w:ilvl w:val="0"/>
          <w:numId w:val="21"/>
        </w:numPr>
        <w:ind w:left="0" w:firstLine="357"/>
        <w:jc w:val="both"/>
        <w:rPr>
          <w:sz w:val="28"/>
          <w:szCs w:val="28"/>
        </w:rPr>
      </w:pPr>
      <w:r w:rsidRPr="009603BF">
        <w:rPr>
          <w:sz w:val="28"/>
          <w:szCs w:val="28"/>
        </w:rPr>
        <w:t xml:space="preserve">Понятие утомления и переутомления. Клинические проявления. Меры профилактики. </w:t>
      </w:r>
    </w:p>
    <w:p w:rsidR="00382724" w:rsidRPr="009603BF" w:rsidRDefault="00382724" w:rsidP="008F7C76">
      <w:pPr>
        <w:widowControl w:val="0"/>
        <w:numPr>
          <w:ilvl w:val="0"/>
          <w:numId w:val="21"/>
        </w:numPr>
        <w:ind w:left="0" w:firstLine="357"/>
        <w:jc w:val="both"/>
        <w:rPr>
          <w:sz w:val="28"/>
          <w:szCs w:val="28"/>
        </w:rPr>
      </w:pPr>
      <w:r w:rsidRPr="009603BF">
        <w:rPr>
          <w:sz w:val="28"/>
          <w:szCs w:val="28"/>
        </w:rPr>
        <w:t>Физиологические критерии тяжести, напряженности труда подростков.</w:t>
      </w:r>
    </w:p>
    <w:p w:rsidR="00DC6E86" w:rsidRDefault="00DC6E86" w:rsidP="00DC6E86">
      <w:pPr>
        <w:ind w:firstLine="709"/>
        <w:jc w:val="both"/>
        <w:rPr>
          <w:i/>
          <w:color w:val="000000"/>
          <w:sz w:val="28"/>
          <w:szCs w:val="28"/>
        </w:rPr>
      </w:pPr>
    </w:p>
    <w:p w:rsidR="006F348A" w:rsidRDefault="006F348A" w:rsidP="00DC6E86">
      <w:pPr>
        <w:ind w:firstLine="709"/>
        <w:jc w:val="both"/>
        <w:rPr>
          <w:i/>
          <w:color w:val="000000"/>
          <w:sz w:val="28"/>
          <w:szCs w:val="28"/>
        </w:rPr>
      </w:pPr>
    </w:p>
    <w:p w:rsidR="006F348A" w:rsidRPr="00740C4A" w:rsidRDefault="006F348A" w:rsidP="006F348A">
      <w:pPr>
        <w:jc w:val="both"/>
        <w:rPr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Модуль №</w:t>
      </w:r>
      <w:r>
        <w:rPr>
          <w:b/>
          <w:color w:val="000000"/>
          <w:sz w:val="28"/>
          <w:szCs w:val="28"/>
        </w:rPr>
        <w:t>2</w:t>
      </w:r>
      <w:r w:rsidRPr="00321A77">
        <w:rPr>
          <w:color w:val="000000"/>
        </w:rPr>
        <w:t xml:space="preserve"> </w:t>
      </w:r>
      <w:r w:rsidRPr="00740C4A">
        <w:rPr>
          <w:sz w:val="28"/>
          <w:szCs w:val="28"/>
        </w:rPr>
        <w:t>Гигиенические требования к устройству, содержанию и организации обучения в общеобразовательных учреждениях.</w:t>
      </w:r>
    </w:p>
    <w:p w:rsidR="006F348A" w:rsidRDefault="006F348A" w:rsidP="00DC6E86">
      <w:pPr>
        <w:ind w:firstLine="709"/>
        <w:jc w:val="both"/>
        <w:rPr>
          <w:i/>
          <w:color w:val="000000"/>
          <w:sz w:val="28"/>
          <w:szCs w:val="28"/>
        </w:rPr>
      </w:pPr>
    </w:p>
    <w:p w:rsidR="006F348A" w:rsidRDefault="006F348A" w:rsidP="006F348A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13</w:t>
      </w:r>
      <w:r w:rsidRPr="00933AA8">
        <w:rPr>
          <w:b/>
          <w:color w:val="000000"/>
          <w:sz w:val="28"/>
          <w:szCs w:val="28"/>
        </w:rPr>
        <w:t xml:space="preserve">. </w:t>
      </w:r>
      <w:r w:rsidRPr="00637CDA">
        <w:rPr>
          <w:sz w:val="28"/>
          <w:szCs w:val="28"/>
        </w:rPr>
        <w:t>Методика санитарно-эпидемиологической экспертизы проектов общеобразовательных учреждений</w:t>
      </w:r>
      <w:r w:rsidRPr="00637CDA">
        <w:rPr>
          <w:b/>
          <w:color w:val="000000"/>
          <w:sz w:val="28"/>
          <w:szCs w:val="28"/>
        </w:rPr>
        <w:t>.</w:t>
      </w:r>
    </w:p>
    <w:p w:rsidR="006F348A" w:rsidRPr="00E836D2" w:rsidRDefault="006F348A" w:rsidP="006F348A">
      <w:pPr>
        <w:ind w:firstLine="709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F16F36">
        <w:rPr>
          <w:sz w:val="28"/>
          <w:szCs w:val="28"/>
        </w:rPr>
        <w:t>устный опрос</w:t>
      </w:r>
      <w:r w:rsidRPr="00BD49A1">
        <w:rPr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 w:rsidRPr="009F3128">
        <w:rPr>
          <w:color w:val="000000"/>
          <w:sz w:val="28"/>
          <w:szCs w:val="28"/>
        </w:rPr>
        <w:t>естовый контроль или письменный контроль</w:t>
      </w:r>
      <w:r w:rsidRPr="00F16F36">
        <w:rPr>
          <w:sz w:val="28"/>
          <w:szCs w:val="28"/>
        </w:rPr>
        <w:t>;</w:t>
      </w:r>
      <w:r w:rsidRPr="00F16F36">
        <w:br/>
      </w:r>
    </w:p>
    <w:p w:rsidR="006F348A" w:rsidRDefault="006F348A" w:rsidP="006F348A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</w:t>
      </w:r>
      <w:r>
        <w:rPr>
          <w:b/>
          <w:color w:val="000000"/>
          <w:sz w:val="28"/>
          <w:szCs w:val="28"/>
        </w:rPr>
        <w:t>:</w:t>
      </w:r>
      <w:r w:rsidRPr="00E836D2">
        <w:rPr>
          <w:b/>
          <w:color w:val="000000"/>
          <w:sz w:val="28"/>
          <w:szCs w:val="28"/>
        </w:rPr>
        <w:t xml:space="preserve"> </w:t>
      </w:r>
    </w:p>
    <w:p w:rsidR="006F348A" w:rsidRDefault="006F348A" w:rsidP="006F348A">
      <w:pPr>
        <w:ind w:firstLine="709"/>
        <w:jc w:val="both"/>
        <w:rPr>
          <w:sz w:val="28"/>
          <w:szCs w:val="28"/>
        </w:rPr>
      </w:pPr>
      <w:r w:rsidRPr="00834AEA">
        <w:rPr>
          <w:sz w:val="28"/>
          <w:szCs w:val="28"/>
        </w:rPr>
        <w:t>Вопросы для письменного входного контроля</w:t>
      </w:r>
      <w:r>
        <w:rPr>
          <w:sz w:val="28"/>
          <w:szCs w:val="28"/>
        </w:rPr>
        <w:t>:</w:t>
      </w:r>
    </w:p>
    <w:p w:rsidR="006F348A" w:rsidRPr="009C3A73" w:rsidRDefault="006F348A" w:rsidP="008F7C76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709"/>
        <w:rPr>
          <w:rFonts w:ascii="Times New Roman" w:eastAsia="MS Mincho" w:hAnsi="Times New Roman"/>
          <w:sz w:val="28"/>
          <w:szCs w:val="28"/>
        </w:rPr>
      </w:pPr>
      <w:r w:rsidRPr="009C3A73">
        <w:rPr>
          <w:rFonts w:ascii="Times New Roman" w:hAnsi="Times New Roman"/>
          <w:sz w:val="28"/>
          <w:szCs w:val="28"/>
        </w:rPr>
        <w:t xml:space="preserve">Гигиенические требования к выбору участка </w:t>
      </w:r>
      <w:r w:rsidRPr="00637CDA">
        <w:rPr>
          <w:rFonts w:ascii="Times New Roman" w:hAnsi="Times New Roman"/>
          <w:sz w:val="28"/>
          <w:szCs w:val="28"/>
        </w:rPr>
        <w:t>общеобразовательных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6F348A" w:rsidRPr="009C3A73" w:rsidRDefault="006F348A" w:rsidP="008F7C76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709"/>
        <w:rPr>
          <w:rFonts w:ascii="Times New Roman" w:eastAsia="MS Mincho" w:hAnsi="Times New Roman"/>
          <w:sz w:val="28"/>
          <w:szCs w:val="28"/>
        </w:rPr>
      </w:pPr>
      <w:r w:rsidRPr="009C3A73">
        <w:rPr>
          <w:rFonts w:ascii="Times New Roman" w:hAnsi="Times New Roman"/>
          <w:sz w:val="28"/>
          <w:szCs w:val="28"/>
        </w:rPr>
        <w:t xml:space="preserve">Гигиенические требования к планировке </w:t>
      </w:r>
      <w:r w:rsidRPr="00637CDA">
        <w:rPr>
          <w:rFonts w:ascii="Times New Roman" w:hAnsi="Times New Roman"/>
          <w:sz w:val="28"/>
          <w:szCs w:val="28"/>
        </w:rPr>
        <w:t>общеобразовательных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6F348A" w:rsidRPr="00F54E6E" w:rsidRDefault="006F348A" w:rsidP="008F7C76">
      <w:pPr>
        <w:pStyle w:val="a5"/>
        <w:numPr>
          <w:ilvl w:val="0"/>
          <w:numId w:val="2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54E6E">
        <w:rPr>
          <w:rFonts w:ascii="Times New Roman" w:hAnsi="Times New Roman"/>
          <w:sz w:val="28"/>
          <w:szCs w:val="28"/>
        </w:rPr>
        <w:t xml:space="preserve">Гигиенические принципы зонирования участка </w:t>
      </w:r>
      <w:r w:rsidRPr="00637CDA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Pr="00637CDA">
        <w:rPr>
          <w:rFonts w:ascii="Times New Roman" w:hAnsi="Times New Roman"/>
          <w:sz w:val="28"/>
          <w:szCs w:val="28"/>
        </w:rPr>
        <w:lastRenderedPageBreak/>
        <w:t>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6F348A" w:rsidRPr="00DF1F26" w:rsidRDefault="006F348A" w:rsidP="006F348A">
      <w:pPr>
        <w:pStyle w:val="a5"/>
        <w:widowControl/>
        <w:autoSpaceDE/>
        <w:autoSpaceDN/>
        <w:adjustRightInd/>
        <w:ind w:left="1429" w:firstLine="0"/>
        <w:jc w:val="left"/>
        <w:rPr>
          <w:rFonts w:ascii="Times New Roman" w:hAnsi="Times New Roman"/>
          <w:sz w:val="28"/>
          <w:szCs w:val="28"/>
        </w:rPr>
      </w:pPr>
    </w:p>
    <w:p w:rsidR="006F348A" w:rsidRDefault="006F348A" w:rsidP="006F348A">
      <w:pPr>
        <w:shd w:val="clear" w:color="auto" w:fill="FFFFFF"/>
        <w:ind w:left="709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Тестовые задания:</w:t>
      </w:r>
    </w:p>
    <w:p w:rsidR="006F348A" w:rsidRDefault="006F348A" w:rsidP="006F348A">
      <w:pPr>
        <w:shd w:val="clear" w:color="auto" w:fill="FFFFFF"/>
        <w:ind w:left="709"/>
        <w:rPr>
          <w:b/>
          <w:bCs/>
          <w:iCs/>
          <w:sz w:val="28"/>
          <w:szCs w:val="28"/>
        </w:rPr>
      </w:pPr>
    </w:p>
    <w:p w:rsidR="006F348A" w:rsidRPr="00BC1C59" w:rsidRDefault="006F348A" w:rsidP="006F348A">
      <w:pPr>
        <w:shd w:val="clear" w:color="auto" w:fill="FFFFFF"/>
        <w:ind w:left="709"/>
        <w:rPr>
          <w:b/>
          <w:bCs/>
          <w:iCs/>
          <w:sz w:val="28"/>
          <w:szCs w:val="28"/>
        </w:rPr>
      </w:pPr>
    </w:p>
    <w:p w:rsidR="006F348A" w:rsidRDefault="006F348A" w:rsidP="006F348A">
      <w:pPr>
        <w:jc w:val="both"/>
        <w:rPr>
          <w:b/>
          <w:sz w:val="28"/>
          <w:szCs w:val="28"/>
        </w:rPr>
      </w:pPr>
    </w:p>
    <w:p w:rsidR="006F348A" w:rsidRPr="00BC1C59" w:rsidRDefault="006F348A" w:rsidP="006F348A">
      <w:pPr>
        <w:ind w:left="360"/>
        <w:rPr>
          <w:sz w:val="28"/>
          <w:szCs w:val="28"/>
        </w:rPr>
      </w:pPr>
      <w:r w:rsidRPr="00BC1C59">
        <w:rPr>
          <w:sz w:val="28"/>
          <w:szCs w:val="28"/>
        </w:rPr>
        <w:t>Вопросы для устного опроса:</w:t>
      </w:r>
    </w:p>
    <w:p w:rsidR="006F348A" w:rsidRPr="006F348A" w:rsidRDefault="006F348A" w:rsidP="008F7C76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6F348A">
        <w:rPr>
          <w:rFonts w:ascii="Times New Roman" w:hAnsi="Times New Roman"/>
          <w:sz w:val="28"/>
          <w:szCs w:val="28"/>
        </w:rPr>
        <w:t>Требования к выбору места для строительства школы в городе или сельской местности.</w:t>
      </w:r>
    </w:p>
    <w:p w:rsidR="006F348A" w:rsidRPr="006F348A" w:rsidRDefault="006F348A" w:rsidP="008F7C76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6F348A">
        <w:rPr>
          <w:rFonts w:ascii="Times New Roman" w:hAnsi="Times New Roman"/>
          <w:sz w:val="28"/>
          <w:szCs w:val="28"/>
        </w:rPr>
        <w:t>Гигиенические принципы проектирования школ. Гигиенические требования к размещению школ на территории города. Гигиенические требования к благоустройству школьного участка. Функции пришкольного участка.</w:t>
      </w:r>
    </w:p>
    <w:p w:rsidR="006F348A" w:rsidRDefault="006F348A" w:rsidP="008F7C76">
      <w:pPr>
        <w:pStyle w:val="a5"/>
        <w:numPr>
          <w:ilvl w:val="0"/>
          <w:numId w:val="23"/>
        </w:numPr>
        <w:ind w:firstLine="709"/>
        <w:rPr>
          <w:rFonts w:ascii="Times New Roman" w:hAnsi="Times New Roman"/>
          <w:sz w:val="28"/>
          <w:szCs w:val="28"/>
        </w:rPr>
      </w:pPr>
      <w:r w:rsidRPr="006F348A">
        <w:rPr>
          <w:rFonts w:ascii="Times New Roman" w:hAnsi="Times New Roman"/>
          <w:sz w:val="28"/>
          <w:szCs w:val="28"/>
        </w:rPr>
        <w:t>Состав основных учебных помещений школы и их размеры. Требования к естественному освещению учебных помещений школы. Требования к искусственному освещению помещений школы. Требования к размещению основных помещений школы. Гигиенические требования к вентиляции и отоплению помещений школы.</w:t>
      </w:r>
    </w:p>
    <w:p w:rsidR="006F348A" w:rsidRPr="006F348A" w:rsidRDefault="006F348A" w:rsidP="008F7C76">
      <w:pPr>
        <w:pStyle w:val="a5"/>
        <w:numPr>
          <w:ilvl w:val="0"/>
          <w:numId w:val="23"/>
        </w:numPr>
        <w:ind w:firstLine="709"/>
        <w:jc w:val="left"/>
        <w:rPr>
          <w:rFonts w:ascii="Times New Roman" w:hAnsi="Times New Roman"/>
          <w:sz w:val="28"/>
          <w:szCs w:val="28"/>
        </w:rPr>
      </w:pPr>
      <w:r w:rsidRPr="006F348A">
        <w:rPr>
          <w:rFonts w:ascii="Times New Roman" w:hAnsi="Times New Roman"/>
          <w:sz w:val="28"/>
          <w:szCs w:val="28"/>
        </w:rPr>
        <w:t>Требования к помещениям культурно-массового назначения.</w:t>
      </w:r>
    </w:p>
    <w:p w:rsidR="006F348A" w:rsidRPr="00637CDA" w:rsidRDefault="006F348A" w:rsidP="006F348A">
      <w:pPr>
        <w:widowControl w:val="0"/>
        <w:ind w:firstLine="709"/>
        <w:jc w:val="both"/>
        <w:rPr>
          <w:sz w:val="28"/>
          <w:szCs w:val="28"/>
        </w:rPr>
      </w:pPr>
      <w:r w:rsidRPr="00637CDA">
        <w:rPr>
          <w:sz w:val="28"/>
          <w:szCs w:val="28"/>
        </w:rPr>
        <w:t>5. Требования к обеденному залу и пищеблоку школы.</w:t>
      </w:r>
    </w:p>
    <w:p w:rsidR="006F348A" w:rsidRPr="006F348A" w:rsidRDefault="006F348A" w:rsidP="006F348A">
      <w:pPr>
        <w:ind w:left="709"/>
        <w:rPr>
          <w:sz w:val="28"/>
          <w:szCs w:val="28"/>
        </w:rPr>
      </w:pPr>
      <w:r w:rsidRPr="006F348A">
        <w:rPr>
          <w:sz w:val="28"/>
          <w:szCs w:val="28"/>
        </w:rPr>
        <w:t>6. Требования к вспомогательным помещениям школы</w:t>
      </w:r>
    </w:p>
    <w:p w:rsidR="006F348A" w:rsidRPr="006F348A" w:rsidRDefault="006F348A" w:rsidP="00DC6E86">
      <w:pPr>
        <w:ind w:firstLine="709"/>
        <w:jc w:val="both"/>
        <w:rPr>
          <w:i/>
          <w:color w:val="000000"/>
          <w:sz w:val="28"/>
          <w:szCs w:val="28"/>
        </w:rPr>
      </w:pPr>
    </w:p>
    <w:p w:rsidR="006F348A" w:rsidRDefault="006F348A" w:rsidP="00DC6E86">
      <w:pPr>
        <w:ind w:firstLine="709"/>
        <w:jc w:val="both"/>
        <w:rPr>
          <w:i/>
          <w:color w:val="000000"/>
          <w:sz w:val="28"/>
          <w:szCs w:val="28"/>
        </w:rPr>
      </w:pPr>
    </w:p>
    <w:p w:rsidR="00E62DE7" w:rsidRDefault="00E62DE7" w:rsidP="00E62DE7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14</w:t>
      </w:r>
      <w:r w:rsidRPr="00933AA8">
        <w:rPr>
          <w:b/>
          <w:color w:val="000000"/>
          <w:sz w:val="28"/>
          <w:szCs w:val="28"/>
        </w:rPr>
        <w:t xml:space="preserve">. </w:t>
      </w:r>
      <w:r w:rsidRPr="00775D61">
        <w:rPr>
          <w:iCs/>
          <w:sz w:val="28"/>
          <w:szCs w:val="28"/>
        </w:rPr>
        <w:t>Гигиеническая оценка учебной мебели и оборудования учреждений для детей и подростков. Правила рассаживания учащихся</w:t>
      </w:r>
      <w:r w:rsidRPr="00637CDA">
        <w:rPr>
          <w:b/>
          <w:color w:val="000000"/>
          <w:sz w:val="28"/>
          <w:szCs w:val="28"/>
        </w:rPr>
        <w:t>.</w:t>
      </w:r>
    </w:p>
    <w:p w:rsidR="006F348A" w:rsidRPr="00E836D2" w:rsidRDefault="006F348A" w:rsidP="006F348A">
      <w:pPr>
        <w:ind w:firstLine="709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F16F36">
        <w:rPr>
          <w:sz w:val="28"/>
          <w:szCs w:val="28"/>
        </w:rPr>
        <w:t>устный опрос</w:t>
      </w:r>
      <w:r w:rsidRPr="00BD49A1">
        <w:rPr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 w:rsidRPr="009F3128">
        <w:rPr>
          <w:color w:val="000000"/>
          <w:sz w:val="28"/>
          <w:szCs w:val="28"/>
        </w:rPr>
        <w:t>естовый контроль или письменный контроль</w:t>
      </w:r>
      <w:r w:rsidRPr="00F16F36">
        <w:rPr>
          <w:sz w:val="28"/>
          <w:szCs w:val="28"/>
        </w:rPr>
        <w:t>;</w:t>
      </w:r>
      <w:r w:rsidRPr="00F16F36">
        <w:br/>
      </w:r>
    </w:p>
    <w:p w:rsidR="006F348A" w:rsidRDefault="006F348A" w:rsidP="006F348A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</w:t>
      </w:r>
      <w:r>
        <w:rPr>
          <w:b/>
          <w:color w:val="000000"/>
          <w:sz w:val="28"/>
          <w:szCs w:val="28"/>
        </w:rPr>
        <w:t>:</w:t>
      </w:r>
      <w:r w:rsidRPr="00E836D2">
        <w:rPr>
          <w:b/>
          <w:color w:val="000000"/>
          <w:sz w:val="28"/>
          <w:szCs w:val="28"/>
        </w:rPr>
        <w:t xml:space="preserve"> </w:t>
      </w:r>
    </w:p>
    <w:p w:rsidR="006F348A" w:rsidRDefault="006F348A" w:rsidP="006F348A">
      <w:pPr>
        <w:ind w:firstLine="709"/>
        <w:jc w:val="both"/>
        <w:rPr>
          <w:sz w:val="28"/>
          <w:szCs w:val="28"/>
        </w:rPr>
      </w:pPr>
      <w:r w:rsidRPr="00834AEA">
        <w:rPr>
          <w:sz w:val="28"/>
          <w:szCs w:val="28"/>
        </w:rPr>
        <w:t>Вопросы для письменного входного контроля</w:t>
      </w:r>
      <w:r>
        <w:rPr>
          <w:sz w:val="28"/>
          <w:szCs w:val="28"/>
        </w:rPr>
        <w:t>:</w:t>
      </w:r>
    </w:p>
    <w:p w:rsidR="00E62DE7" w:rsidRPr="005927B9" w:rsidRDefault="00E62DE7" w:rsidP="008F7C76">
      <w:pPr>
        <w:pStyle w:val="a5"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927B9">
        <w:rPr>
          <w:rFonts w:ascii="Times New Roman" w:hAnsi="Times New Roman"/>
          <w:sz w:val="28"/>
          <w:szCs w:val="28"/>
        </w:rPr>
        <w:t>Классификация школьной мебели.</w:t>
      </w:r>
    </w:p>
    <w:p w:rsidR="00E62DE7" w:rsidRPr="005927B9" w:rsidRDefault="00E62DE7" w:rsidP="008F7C76">
      <w:pPr>
        <w:pStyle w:val="a5"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927B9">
        <w:rPr>
          <w:rFonts w:ascii="Times New Roman" w:hAnsi="Times New Roman"/>
          <w:sz w:val="28"/>
          <w:szCs w:val="28"/>
        </w:rPr>
        <w:t>Группы школьной мебели.</w:t>
      </w:r>
    </w:p>
    <w:p w:rsidR="00E62DE7" w:rsidRPr="005927B9" w:rsidRDefault="00E62DE7" w:rsidP="008F7C76">
      <w:pPr>
        <w:pStyle w:val="a5"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927B9">
        <w:rPr>
          <w:rFonts w:ascii="Times New Roman" w:hAnsi="Times New Roman"/>
          <w:sz w:val="28"/>
          <w:szCs w:val="28"/>
        </w:rPr>
        <w:t>Гигиенические требования к школьной мебели.</w:t>
      </w:r>
    </w:p>
    <w:p w:rsidR="00E62DE7" w:rsidRPr="005927B9" w:rsidRDefault="00E62DE7" w:rsidP="008F7C76">
      <w:pPr>
        <w:pStyle w:val="a5"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927B9">
        <w:rPr>
          <w:rFonts w:ascii="Times New Roman" w:hAnsi="Times New Roman"/>
          <w:iCs/>
          <w:sz w:val="28"/>
          <w:szCs w:val="28"/>
        </w:rPr>
        <w:t>Правила рассаживания учащихся</w:t>
      </w:r>
      <w:r w:rsidRPr="005927B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F348A" w:rsidRPr="00DF1F26" w:rsidRDefault="006F348A" w:rsidP="006F348A">
      <w:pPr>
        <w:pStyle w:val="a5"/>
        <w:widowControl/>
        <w:autoSpaceDE/>
        <w:autoSpaceDN/>
        <w:adjustRightInd/>
        <w:ind w:left="1429" w:firstLine="0"/>
        <w:rPr>
          <w:rFonts w:ascii="Times New Roman" w:hAnsi="Times New Roman"/>
          <w:sz w:val="28"/>
          <w:szCs w:val="28"/>
        </w:rPr>
      </w:pPr>
    </w:p>
    <w:p w:rsidR="006F348A" w:rsidRDefault="006F348A" w:rsidP="006F348A">
      <w:pPr>
        <w:shd w:val="clear" w:color="auto" w:fill="FFFFFF"/>
        <w:ind w:left="709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Тестовые задания:</w:t>
      </w:r>
    </w:p>
    <w:p w:rsidR="006F348A" w:rsidRDefault="006F348A" w:rsidP="006F348A">
      <w:pPr>
        <w:shd w:val="clear" w:color="auto" w:fill="FFFFFF"/>
        <w:ind w:left="709"/>
        <w:rPr>
          <w:b/>
          <w:bCs/>
          <w:iCs/>
          <w:sz w:val="28"/>
          <w:szCs w:val="28"/>
        </w:rPr>
      </w:pPr>
    </w:p>
    <w:p w:rsidR="006F348A" w:rsidRPr="00BC1C59" w:rsidRDefault="006F348A" w:rsidP="006F348A">
      <w:pPr>
        <w:shd w:val="clear" w:color="auto" w:fill="FFFFFF"/>
        <w:ind w:left="709"/>
        <w:rPr>
          <w:b/>
          <w:bCs/>
          <w:iCs/>
          <w:sz w:val="28"/>
          <w:szCs w:val="28"/>
        </w:rPr>
      </w:pPr>
    </w:p>
    <w:p w:rsidR="006F348A" w:rsidRDefault="006F348A" w:rsidP="006F348A">
      <w:pPr>
        <w:jc w:val="both"/>
        <w:rPr>
          <w:b/>
          <w:sz w:val="28"/>
          <w:szCs w:val="28"/>
        </w:rPr>
      </w:pPr>
    </w:p>
    <w:p w:rsidR="006F348A" w:rsidRPr="00BC1C59" w:rsidRDefault="006F348A" w:rsidP="006F348A">
      <w:pPr>
        <w:ind w:left="360"/>
        <w:rPr>
          <w:sz w:val="28"/>
          <w:szCs w:val="28"/>
        </w:rPr>
      </w:pPr>
      <w:r w:rsidRPr="00BC1C59">
        <w:rPr>
          <w:sz w:val="28"/>
          <w:szCs w:val="28"/>
        </w:rPr>
        <w:t>Вопросы для устного опроса:</w:t>
      </w:r>
    </w:p>
    <w:p w:rsidR="00E62DE7" w:rsidRPr="00E62DE7" w:rsidRDefault="00E62DE7" w:rsidP="008F7C76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E62DE7">
        <w:rPr>
          <w:rFonts w:ascii="Times New Roman" w:hAnsi="Times New Roman"/>
          <w:sz w:val="28"/>
          <w:szCs w:val="28"/>
        </w:rPr>
        <w:t>Гигиеническое обоснование правильной позы. Нарушение состояния здоровья как следствие неправильной посадки школьников.</w:t>
      </w:r>
    </w:p>
    <w:p w:rsidR="00E62DE7" w:rsidRPr="00E62DE7" w:rsidRDefault="00E62DE7" w:rsidP="008F7C76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E62DE7">
        <w:rPr>
          <w:rFonts w:ascii="Times New Roman" w:hAnsi="Times New Roman"/>
          <w:sz w:val="28"/>
          <w:szCs w:val="28"/>
        </w:rPr>
        <w:t xml:space="preserve">Основные гигиенические требования к школьной мебели (материал, конструкция, цвет). Гигиеническое обоснование высоты сидения, высоты стола, ширины скамьи, дистанции спинки. Определение и гигиеническое значение </w:t>
      </w:r>
      <w:proofErr w:type="spellStart"/>
      <w:r w:rsidRPr="00E62DE7">
        <w:rPr>
          <w:rFonts w:ascii="Times New Roman" w:hAnsi="Times New Roman"/>
          <w:sz w:val="28"/>
          <w:szCs w:val="28"/>
        </w:rPr>
        <w:t>дифференции</w:t>
      </w:r>
      <w:proofErr w:type="spellEnd"/>
      <w:r w:rsidRPr="00E62DE7">
        <w:rPr>
          <w:rFonts w:ascii="Times New Roman" w:hAnsi="Times New Roman"/>
          <w:sz w:val="28"/>
          <w:szCs w:val="28"/>
        </w:rPr>
        <w:t xml:space="preserve"> и дистанции сидения.</w:t>
      </w:r>
    </w:p>
    <w:p w:rsidR="00E62DE7" w:rsidRPr="00E62DE7" w:rsidRDefault="00E62DE7" w:rsidP="008F7C76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E62DE7">
        <w:rPr>
          <w:rFonts w:ascii="Times New Roman" w:hAnsi="Times New Roman"/>
          <w:sz w:val="28"/>
          <w:szCs w:val="28"/>
        </w:rPr>
        <w:lastRenderedPageBreak/>
        <w:t>Инструктивные документы по контролю за изготовлением школьной мебели. Определение номера школьной мебели (парты, стола, стула). Размеры мебели в зависимости от роста учащегося. Способ маркировки школьной мебели.</w:t>
      </w:r>
    </w:p>
    <w:p w:rsidR="00E62DE7" w:rsidRPr="00E62DE7" w:rsidRDefault="00E62DE7" w:rsidP="008F7C76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E62DE7">
        <w:rPr>
          <w:rFonts w:ascii="Times New Roman" w:hAnsi="Times New Roman"/>
          <w:sz w:val="28"/>
          <w:szCs w:val="28"/>
        </w:rPr>
        <w:t>Контроль медицинского персонала школы и санитарного врача за условиями рассаживания учащихся. Гигиеническое обоснование размещения мебели в классе и рассаживания учащихся. Гигиенические требования к мебели школьных лабораторий.</w:t>
      </w:r>
    </w:p>
    <w:p w:rsidR="00E62DE7" w:rsidRPr="00E62DE7" w:rsidRDefault="00E62DE7" w:rsidP="006F348A">
      <w:pPr>
        <w:ind w:firstLine="709"/>
        <w:jc w:val="both"/>
        <w:rPr>
          <w:b/>
          <w:color w:val="000000"/>
          <w:sz w:val="28"/>
          <w:szCs w:val="28"/>
        </w:rPr>
      </w:pPr>
    </w:p>
    <w:p w:rsidR="00E62DE7" w:rsidRDefault="00E62DE7" w:rsidP="006F348A">
      <w:pPr>
        <w:ind w:firstLine="709"/>
        <w:jc w:val="both"/>
        <w:rPr>
          <w:b/>
          <w:color w:val="000000"/>
          <w:sz w:val="28"/>
          <w:szCs w:val="28"/>
        </w:rPr>
      </w:pPr>
    </w:p>
    <w:p w:rsidR="00E62DE7" w:rsidRDefault="00E62DE7" w:rsidP="00E62DE7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15</w:t>
      </w:r>
      <w:r w:rsidRPr="00933AA8">
        <w:rPr>
          <w:b/>
          <w:color w:val="000000"/>
          <w:sz w:val="28"/>
          <w:szCs w:val="28"/>
        </w:rPr>
        <w:t xml:space="preserve">. </w:t>
      </w:r>
      <w:r w:rsidRPr="00DB1DA5">
        <w:rPr>
          <w:iCs/>
          <w:sz w:val="28"/>
          <w:szCs w:val="28"/>
        </w:rPr>
        <w:t>Методика санитарно-гигиенической оценки школьного учебника, учебных пособий, детских книг</w:t>
      </w:r>
      <w:r w:rsidRPr="00DB1DA5">
        <w:rPr>
          <w:color w:val="000000"/>
          <w:sz w:val="28"/>
          <w:szCs w:val="28"/>
        </w:rPr>
        <w:t>.</w:t>
      </w:r>
    </w:p>
    <w:p w:rsidR="006F348A" w:rsidRPr="00E836D2" w:rsidRDefault="006F348A" w:rsidP="006F348A">
      <w:pPr>
        <w:ind w:firstLine="709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F16F36">
        <w:rPr>
          <w:sz w:val="28"/>
          <w:szCs w:val="28"/>
        </w:rPr>
        <w:t>устный опрос</w:t>
      </w:r>
      <w:r w:rsidRPr="00BD49A1">
        <w:rPr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 w:rsidRPr="009F3128">
        <w:rPr>
          <w:color w:val="000000"/>
          <w:sz w:val="28"/>
          <w:szCs w:val="28"/>
        </w:rPr>
        <w:t>естовый контроль или письменный контроль</w:t>
      </w:r>
      <w:r w:rsidRPr="00F16F36">
        <w:rPr>
          <w:sz w:val="28"/>
          <w:szCs w:val="28"/>
        </w:rPr>
        <w:t>;</w:t>
      </w:r>
      <w:r w:rsidRPr="00F16F36">
        <w:br/>
      </w:r>
    </w:p>
    <w:p w:rsidR="006F348A" w:rsidRDefault="006F348A" w:rsidP="006F348A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</w:t>
      </w:r>
      <w:r>
        <w:rPr>
          <w:b/>
          <w:color w:val="000000"/>
          <w:sz w:val="28"/>
          <w:szCs w:val="28"/>
        </w:rPr>
        <w:t>:</w:t>
      </w:r>
      <w:r w:rsidRPr="00E836D2">
        <w:rPr>
          <w:b/>
          <w:color w:val="000000"/>
          <w:sz w:val="28"/>
          <w:szCs w:val="28"/>
        </w:rPr>
        <w:t xml:space="preserve"> </w:t>
      </w:r>
    </w:p>
    <w:p w:rsidR="006F348A" w:rsidRDefault="006F348A" w:rsidP="006F348A">
      <w:pPr>
        <w:ind w:firstLine="709"/>
        <w:jc w:val="both"/>
        <w:rPr>
          <w:sz w:val="28"/>
          <w:szCs w:val="28"/>
        </w:rPr>
      </w:pPr>
      <w:r w:rsidRPr="00834AEA">
        <w:rPr>
          <w:sz w:val="28"/>
          <w:szCs w:val="28"/>
        </w:rPr>
        <w:t>Вопросы для письменного входного контроля</w:t>
      </w:r>
      <w:r>
        <w:rPr>
          <w:sz w:val="28"/>
          <w:szCs w:val="28"/>
        </w:rPr>
        <w:t>:</w:t>
      </w:r>
    </w:p>
    <w:p w:rsidR="00E62DE7" w:rsidRPr="009D74C0" w:rsidRDefault="00E62DE7" w:rsidP="008F7C76">
      <w:pPr>
        <w:pStyle w:val="a5"/>
        <w:numPr>
          <w:ilvl w:val="0"/>
          <w:numId w:val="2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74C0">
        <w:rPr>
          <w:rFonts w:ascii="Times New Roman" w:hAnsi="Times New Roman"/>
          <w:sz w:val="28"/>
          <w:szCs w:val="28"/>
        </w:rPr>
        <w:t xml:space="preserve">Классификация печатных изданий </w:t>
      </w:r>
      <w:r w:rsidRPr="009D74C0">
        <w:rPr>
          <w:rFonts w:ascii="Times New Roman" w:hAnsi="Times New Roman"/>
          <w:iCs/>
          <w:sz w:val="28"/>
          <w:szCs w:val="28"/>
        </w:rPr>
        <w:t>для детей и подростков</w:t>
      </w:r>
    </w:p>
    <w:p w:rsidR="00E62DE7" w:rsidRPr="009D74C0" w:rsidRDefault="00E62DE7" w:rsidP="008F7C76">
      <w:pPr>
        <w:pStyle w:val="a5"/>
        <w:numPr>
          <w:ilvl w:val="0"/>
          <w:numId w:val="2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74C0">
        <w:rPr>
          <w:rFonts w:ascii="Times New Roman" w:hAnsi="Times New Roman"/>
          <w:sz w:val="28"/>
          <w:szCs w:val="28"/>
        </w:rPr>
        <w:t>Гигиенические требования к школьным учебникам.</w:t>
      </w:r>
    </w:p>
    <w:p w:rsidR="00E62DE7" w:rsidRPr="009D74C0" w:rsidRDefault="00E62DE7" w:rsidP="008F7C76">
      <w:pPr>
        <w:pStyle w:val="a5"/>
        <w:numPr>
          <w:ilvl w:val="0"/>
          <w:numId w:val="2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74C0">
        <w:rPr>
          <w:rFonts w:ascii="Times New Roman" w:eastAsia="MS Mincho" w:hAnsi="Times New Roman"/>
          <w:sz w:val="28"/>
          <w:szCs w:val="28"/>
        </w:rPr>
        <w:t xml:space="preserve">Методы оценки </w:t>
      </w:r>
      <w:r w:rsidRPr="009D74C0">
        <w:rPr>
          <w:rFonts w:ascii="Times New Roman" w:hAnsi="Times New Roman"/>
          <w:iCs/>
          <w:sz w:val="28"/>
          <w:szCs w:val="28"/>
        </w:rPr>
        <w:t>учебника, учебных пособий, детских книг.</w:t>
      </w:r>
    </w:p>
    <w:p w:rsidR="006F348A" w:rsidRPr="00DF1F26" w:rsidRDefault="006F348A" w:rsidP="006F348A">
      <w:pPr>
        <w:pStyle w:val="a5"/>
        <w:widowControl/>
        <w:autoSpaceDE/>
        <w:autoSpaceDN/>
        <w:adjustRightInd/>
        <w:ind w:left="1429" w:firstLine="0"/>
        <w:rPr>
          <w:rFonts w:ascii="Times New Roman" w:hAnsi="Times New Roman"/>
          <w:sz w:val="28"/>
          <w:szCs w:val="28"/>
        </w:rPr>
      </w:pPr>
    </w:p>
    <w:p w:rsidR="006F348A" w:rsidRDefault="006F348A" w:rsidP="006F348A">
      <w:pPr>
        <w:shd w:val="clear" w:color="auto" w:fill="FFFFFF"/>
        <w:ind w:left="709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Тестовые задания:</w:t>
      </w:r>
    </w:p>
    <w:p w:rsidR="006F348A" w:rsidRDefault="006F348A" w:rsidP="006F348A">
      <w:pPr>
        <w:shd w:val="clear" w:color="auto" w:fill="FFFFFF"/>
        <w:ind w:left="709"/>
        <w:rPr>
          <w:b/>
          <w:bCs/>
          <w:iCs/>
          <w:sz w:val="28"/>
          <w:szCs w:val="28"/>
        </w:rPr>
      </w:pPr>
    </w:p>
    <w:p w:rsidR="006F348A" w:rsidRPr="00BC1C59" w:rsidRDefault="006F348A" w:rsidP="006F348A">
      <w:pPr>
        <w:shd w:val="clear" w:color="auto" w:fill="FFFFFF"/>
        <w:ind w:left="709"/>
        <w:rPr>
          <w:b/>
          <w:bCs/>
          <w:iCs/>
          <w:sz w:val="28"/>
          <w:szCs w:val="28"/>
        </w:rPr>
      </w:pPr>
    </w:p>
    <w:p w:rsidR="006F348A" w:rsidRDefault="006F348A" w:rsidP="006F348A">
      <w:pPr>
        <w:jc w:val="both"/>
        <w:rPr>
          <w:b/>
          <w:sz w:val="28"/>
          <w:szCs w:val="28"/>
        </w:rPr>
      </w:pPr>
    </w:p>
    <w:p w:rsidR="006F348A" w:rsidRPr="00BC1C59" w:rsidRDefault="006F348A" w:rsidP="006F348A">
      <w:pPr>
        <w:ind w:left="360"/>
        <w:rPr>
          <w:sz w:val="28"/>
          <w:szCs w:val="28"/>
        </w:rPr>
      </w:pPr>
      <w:r w:rsidRPr="00BC1C59">
        <w:rPr>
          <w:sz w:val="28"/>
          <w:szCs w:val="28"/>
        </w:rPr>
        <w:t>Вопросы для устного опроса:</w:t>
      </w:r>
    </w:p>
    <w:p w:rsidR="00E62DE7" w:rsidRPr="00757827" w:rsidRDefault="00E62DE7" w:rsidP="00E62DE7">
      <w:pPr>
        <w:widowControl w:val="0"/>
        <w:ind w:firstLine="709"/>
        <w:jc w:val="both"/>
        <w:rPr>
          <w:sz w:val="28"/>
          <w:szCs w:val="28"/>
        </w:rPr>
      </w:pPr>
      <w:r w:rsidRPr="00757827">
        <w:rPr>
          <w:sz w:val="28"/>
          <w:szCs w:val="28"/>
        </w:rPr>
        <w:t>1. Этапы предупредительного санитарного надзора за изданием школьных учебников.</w:t>
      </w:r>
    </w:p>
    <w:p w:rsidR="00E62DE7" w:rsidRPr="00757827" w:rsidRDefault="00E62DE7" w:rsidP="00E62DE7">
      <w:pPr>
        <w:widowControl w:val="0"/>
        <w:ind w:firstLine="709"/>
        <w:jc w:val="both"/>
        <w:rPr>
          <w:sz w:val="28"/>
          <w:szCs w:val="28"/>
        </w:rPr>
      </w:pPr>
      <w:r w:rsidRPr="00757827">
        <w:rPr>
          <w:sz w:val="28"/>
          <w:szCs w:val="28"/>
        </w:rPr>
        <w:t>2. Гигиенические требования к внешнему оформлению школьных учебников.</w:t>
      </w:r>
    </w:p>
    <w:p w:rsidR="00E62DE7" w:rsidRPr="00757827" w:rsidRDefault="00E62DE7" w:rsidP="00E62DE7">
      <w:pPr>
        <w:widowControl w:val="0"/>
        <w:ind w:firstLine="709"/>
        <w:jc w:val="both"/>
        <w:rPr>
          <w:sz w:val="28"/>
          <w:szCs w:val="28"/>
        </w:rPr>
      </w:pPr>
      <w:r w:rsidRPr="00757827">
        <w:rPr>
          <w:sz w:val="28"/>
          <w:szCs w:val="28"/>
        </w:rPr>
        <w:t xml:space="preserve">3. Гигиенические требования к бумаге для печатания школьных учебников. Видимость текста. Удобочитаемость текста. </w:t>
      </w:r>
    </w:p>
    <w:p w:rsidR="00E62DE7" w:rsidRPr="00757827" w:rsidRDefault="00E62DE7" w:rsidP="00E62DE7">
      <w:pPr>
        <w:widowControl w:val="0"/>
        <w:ind w:firstLine="709"/>
        <w:jc w:val="both"/>
        <w:rPr>
          <w:sz w:val="28"/>
          <w:szCs w:val="28"/>
        </w:rPr>
      </w:pPr>
      <w:r w:rsidRPr="00757827">
        <w:rPr>
          <w:sz w:val="28"/>
          <w:szCs w:val="28"/>
        </w:rPr>
        <w:t>4. Методика определения древесины в бумаге для печатания школьных учебников.</w:t>
      </w:r>
    </w:p>
    <w:p w:rsidR="00E62DE7" w:rsidRPr="00757827" w:rsidRDefault="00E62DE7" w:rsidP="00E62DE7">
      <w:pPr>
        <w:widowControl w:val="0"/>
        <w:ind w:firstLine="709"/>
        <w:jc w:val="both"/>
        <w:rPr>
          <w:sz w:val="28"/>
          <w:szCs w:val="28"/>
        </w:rPr>
      </w:pPr>
      <w:r w:rsidRPr="00757827">
        <w:rPr>
          <w:sz w:val="28"/>
          <w:szCs w:val="28"/>
        </w:rPr>
        <w:t>5. Гигиенические требования к шрифту школьного учебника в возрастном аспекте. Гигиенические требования к набору для печати школьного учебника; комплексная методика оценки набора. Единицы линейных измерений, используемых в полиграфическом производстве. Гигиенические требования к печати текста школьного учебника.</w:t>
      </w:r>
    </w:p>
    <w:p w:rsidR="00E62DE7" w:rsidRDefault="00E62DE7" w:rsidP="006F348A">
      <w:pPr>
        <w:ind w:firstLine="709"/>
        <w:jc w:val="both"/>
        <w:rPr>
          <w:b/>
          <w:color w:val="000000"/>
          <w:sz w:val="28"/>
          <w:szCs w:val="28"/>
        </w:rPr>
      </w:pPr>
    </w:p>
    <w:p w:rsidR="00E62DE7" w:rsidRDefault="00E62DE7" w:rsidP="006F348A">
      <w:pPr>
        <w:ind w:firstLine="709"/>
        <w:jc w:val="both"/>
        <w:rPr>
          <w:b/>
          <w:color w:val="000000"/>
          <w:sz w:val="28"/>
          <w:szCs w:val="28"/>
        </w:rPr>
      </w:pPr>
    </w:p>
    <w:p w:rsidR="00E62DE7" w:rsidRPr="00635BC6" w:rsidRDefault="00E62DE7" w:rsidP="00E62DE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57827">
        <w:rPr>
          <w:b/>
          <w:bCs/>
          <w:sz w:val="28"/>
          <w:szCs w:val="28"/>
        </w:rPr>
        <w:t xml:space="preserve">Тема 16. </w:t>
      </w:r>
      <w:r w:rsidRPr="00635BC6">
        <w:rPr>
          <w:bCs/>
          <w:sz w:val="28"/>
          <w:szCs w:val="28"/>
        </w:rPr>
        <w:t>Гигиеническая оценка учебно-воспитательного процесса школьника</w:t>
      </w:r>
      <w:r w:rsidRPr="00635BC6">
        <w:rPr>
          <w:color w:val="000000"/>
          <w:sz w:val="28"/>
          <w:szCs w:val="28"/>
        </w:rPr>
        <w:t>.</w:t>
      </w:r>
    </w:p>
    <w:p w:rsidR="006F348A" w:rsidRPr="00E836D2" w:rsidRDefault="006F348A" w:rsidP="006F348A">
      <w:pPr>
        <w:ind w:firstLine="709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F16F36">
        <w:rPr>
          <w:sz w:val="28"/>
          <w:szCs w:val="28"/>
        </w:rPr>
        <w:t>устный опрос</w:t>
      </w:r>
      <w:r w:rsidRPr="00BD49A1">
        <w:rPr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 w:rsidRPr="009F3128">
        <w:rPr>
          <w:color w:val="000000"/>
          <w:sz w:val="28"/>
          <w:szCs w:val="28"/>
        </w:rPr>
        <w:t>естовый контроль или письменный контроль</w:t>
      </w:r>
      <w:r w:rsidRPr="00F16F36">
        <w:rPr>
          <w:sz w:val="28"/>
          <w:szCs w:val="28"/>
        </w:rPr>
        <w:t>;</w:t>
      </w:r>
      <w:r w:rsidRPr="00F16F36">
        <w:br/>
      </w:r>
    </w:p>
    <w:p w:rsidR="006F348A" w:rsidRDefault="006F348A" w:rsidP="006F348A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</w:t>
      </w:r>
      <w:r>
        <w:rPr>
          <w:b/>
          <w:color w:val="000000"/>
          <w:sz w:val="28"/>
          <w:szCs w:val="28"/>
        </w:rPr>
        <w:t>:</w:t>
      </w:r>
      <w:r w:rsidRPr="00E836D2">
        <w:rPr>
          <w:b/>
          <w:color w:val="000000"/>
          <w:sz w:val="28"/>
          <w:szCs w:val="28"/>
        </w:rPr>
        <w:t xml:space="preserve"> </w:t>
      </w:r>
    </w:p>
    <w:p w:rsidR="006F348A" w:rsidRDefault="006F348A" w:rsidP="006F348A">
      <w:pPr>
        <w:ind w:firstLine="709"/>
        <w:jc w:val="both"/>
        <w:rPr>
          <w:sz w:val="28"/>
          <w:szCs w:val="28"/>
        </w:rPr>
      </w:pPr>
      <w:r w:rsidRPr="00834AEA">
        <w:rPr>
          <w:sz w:val="28"/>
          <w:szCs w:val="28"/>
        </w:rPr>
        <w:t>Вопросы для письменного входного контроля</w:t>
      </w:r>
      <w:r>
        <w:rPr>
          <w:sz w:val="28"/>
          <w:szCs w:val="28"/>
        </w:rPr>
        <w:t>:</w:t>
      </w:r>
    </w:p>
    <w:p w:rsidR="00E62DE7" w:rsidRPr="00374A1B" w:rsidRDefault="00E62DE7" w:rsidP="008F7C76">
      <w:pPr>
        <w:pStyle w:val="a5"/>
        <w:numPr>
          <w:ilvl w:val="0"/>
          <w:numId w:val="27"/>
        </w:numPr>
        <w:autoSpaceDE/>
        <w:autoSpaceDN/>
        <w:adjustRightInd/>
        <w:spacing w:after="16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74A1B">
        <w:rPr>
          <w:rFonts w:ascii="Times New Roman" w:hAnsi="Times New Roman"/>
          <w:bCs/>
          <w:sz w:val="28"/>
          <w:szCs w:val="28"/>
        </w:rPr>
        <w:lastRenderedPageBreak/>
        <w:t>Анатомо</w:t>
      </w:r>
      <w:r w:rsidRPr="00374A1B">
        <w:rPr>
          <w:rFonts w:ascii="Times New Roman" w:hAnsi="Times New Roman"/>
          <w:color w:val="000000"/>
          <w:sz w:val="28"/>
          <w:szCs w:val="28"/>
        </w:rPr>
        <w:t>-физиологические особенности ЦНС, костно-мышечной системы детей и подростков.</w:t>
      </w:r>
    </w:p>
    <w:p w:rsidR="00E62DE7" w:rsidRPr="00374A1B" w:rsidRDefault="00E62DE7" w:rsidP="008F7C76">
      <w:pPr>
        <w:pStyle w:val="a5"/>
        <w:numPr>
          <w:ilvl w:val="0"/>
          <w:numId w:val="27"/>
        </w:numPr>
        <w:autoSpaceDE/>
        <w:autoSpaceDN/>
        <w:adjustRightInd/>
        <w:spacing w:after="16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74A1B">
        <w:rPr>
          <w:rFonts w:ascii="Times New Roman" w:hAnsi="Times New Roman"/>
          <w:bCs/>
          <w:sz w:val="28"/>
          <w:szCs w:val="28"/>
        </w:rPr>
        <w:t>Утомление</w:t>
      </w:r>
      <w:r w:rsidRPr="00374A1B">
        <w:rPr>
          <w:rFonts w:ascii="Times New Roman" w:hAnsi="Times New Roman"/>
          <w:color w:val="000000"/>
          <w:sz w:val="28"/>
          <w:szCs w:val="28"/>
        </w:rPr>
        <w:t>. Признаки проявления.</w:t>
      </w:r>
    </w:p>
    <w:p w:rsidR="00E62DE7" w:rsidRPr="00374A1B" w:rsidRDefault="00E62DE7" w:rsidP="008F7C76">
      <w:pPr>
        <w:pStyle w:val="a5"/>
        <w:numPr>
          <w:ilvl w:val="0"/>
          <w:numId w:val="27"/>
        </w:numPr>
        <w:autoSpaceDE/>
        <w:autoSpaceDN/>
        <w:adjustRightInd/>
        <w:spacing w:after="16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74A1B">
        <w:rPr>
          <w:rFonts w:ascii="Times New Roman" w:hAnsi="Times New Roman"/>
          <w:bCs/>
          <w:sz w:val="28"/>
          <w:szCs w:val="28"/>
        </w:rPr>
        <w:t>Переутомление</w:t>
      </w:r>
      <w:r w:rsidRPr="00374A1B">
        <w:rPr>
          <w:rFonts w:ascii="Times New Roman" w:hAnsi="Times New Roman"/>
          <w:color w:val="000000"/>
          <w:sz w:val="28"/>
          <w:szCs w:val="28"/>
        </w:rPr>
        <w:t>. Признаки проявления.</w:t>
      </w:r>
    </w:p>
    <w:p w:rsidR="00E62DE7" w:rsidRPr="00374A1B" w:rsidRDefault="00E62DE7" w:rsidP="008F7C76">
      <w:pPr>
        <w:pStyle w:val="a5"/>
        <w:numPr>
          <w:ilvl w:val="0"/>
          <w:numId w:val="27"/>
        </w:numPr>
        <w:autoSpaceDE/>
        <w:autoSpaceDN/>
        <w:adjustRightInd/>
        <w:spacing w:after="16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74A1B">
        <w:rPr>
          <w:rFonts w:ascii="Times New Roman" w:hAnsi="Times New Roman"/>
          <w:bCs/>
          <w:sz w:val="28"/>
          <w:szCs w:val="28"/>
        </w:rPr>
        <w:t>Профилактика переутомления</w:t>
      </w:r>
      <w:r w:rsidRPr="00374A1B">
        <w:rPr>
          <w:rFonts w:ascii="Times New Roman" w:hAnsi="Times New Roman"/>
          <w:color w:val="000000"/>
          <w:sz w:val="28"/>
          <w:szCs w:val="28"/>
        </w:rPr>
        <w:t>.</w:t>
      </w:r>
    </w:p>
    <w:p w:rsidR="006F348A" w:rsidRPr="00DF1F26" w:rsidRDefault="00E62DE7" w:rsidP="00E62DE7">
      <w:pPr>
        <w:pStyle w:val="a5"/>
        <w:widowControl/>
        <w:autoSpaceDE/>
        <w:autoSpaceDN/>
        <w:adjustRightInd/>
        <w:ind w:left="1429" w:firstLine="0"/>
        <w:rPr>
          <w:rFonts w:ascii="Times New Roman" w:hAnsi="Times New Roman"/>
          <w:sz w:val="28"/>
          <w:szCs w:val="28"/>
        </w:rPr>
      </w:pPr>
      <w:r w:rsidRPr="00374A1B">
        <w:rPr>
          <w:rFonts w:ascii="Times New Roman" w:hAnsi="Times New Roman"/>
          <w:bCs/>
          <w:sz w:val="28"/>
          <w:szCs w:val="28"/>
        </w:rPr>
        <w:t>Кривая динамики работоспособности в зависимости от возраста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F348A" w:rsidRDefault="006F348A" w:rsidP="006F348A">
      <w:pPr>
        <w:shd w:val="clear" w:color="auto" w:fill="FFFFFF"/>
        <w:ind w:left="709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Тестовые задания:</w:t>
      </w:r>
    </w:p>
    <w:p w:rsidR="006F348A" w:rsidRDefault="006F348A" w:rsidP="006F348A">
      <w:pPr>
        <w:shd w:val="clear" w:color="auto" w:fill="FFFFFF"/>
        <w:ind w:left="709"/>
        <w:rPr>
          <w:b/>
          <w:bCs/>
          <w:iCs/>
          <w:sz w:val="28"/>
          <w:szCs w:val="28"/>
        </w:rPr>
      </w:pPr>
    </w:p>
    <w:p w:rsidR="006F348A" w:rsidRPr="00BC1C59" w:rsidRDefault="006F348A" w:rsidP="006F348A">
      <w:pPr>
        <w:shd w:val="clear" w:color="auto" w:fill="FFFFFF"/>
        <w:ind w:left="709"/>
        <w:rPr>
          <w:b/>
          <w:bCs/>
          <w:iCs/>
          <w:sz w:val="28"/>
          <w:szCs w:val="28"/>
        </w:rPr>
      </w:pPr>
    </w:p>
    <w:p w:rsidR="006F348A" w:rsidRDefault="006F348A" w:rsidP="006F348A">
      <w:pPr>
        <w:jc w:val="both"/>
        <w:rPr>
          <w:b/>
          <w:sz w:val="28"/>
          <w:szCs w:val="28"/>
        </w:rPr>
      </w:pPr>
    </w:p>
    <w:p w:rsidR="006F348A" w:rsidRPr="00BC1C59" w:rsidRDefault="006F348A" w:rsidP="006F348A">
      <w:pPr>
        <w:ind w:left="360"/>
        <w:rPr>
          <w:sz w:val="28"/>
          <w:szCs w:val="28"/>
        </w:rPr>
      </w:pPr>
      <w:r w:rsidRPr="00BC1C59">
        <w:rPr>
          <w:sz w:val="28"/>
          <w:szCs w:val="28"/>
        </w:rPr>
        <w:t>Вопросы для устного опроса:</w:t>
      </w:r>
    </w:p>
    <w:p w:rsidR="00E62DE7" w:rsidRPr="00635BC6" w:rsidRDefault="00E62DE7" w:rsidP="008F7C76">
      <w:pPr>
        <w:pStyle w:val="a5"/>
        <w:numPr>
          <w:ilvl w:val="0"/>
          <w:numId w:val="2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5BC6">
        <w:rPr>
          <w:rFonts w:ascii="Times New Roman" w:hAnsi="Times New Roman"/>
          <w:sz w:val="28"/>
          <w:szCs w:val="28"/>
        </w:rPr>
        <w:t>Физиологические основы построения учебного режима в школе.</w:t>
      </w:r>
    </w:p>
    <w:p w:rsidR="00E62DE7" w:rsidRPr="00635BC6" w:rsidRDefault="00E62DE7" w:rsidP="008F7C76">
      <w:pPr>
        <w:pStyle w:val="a5"/>
        <w:numPr>
          <w:ilvl w:val="0"/>
          <w:numId w:val="2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5BC6">
        <w:rPr>
          <w:rFonts w:ascii="Times New Roman" w:hAnsi="Times New Roman"/>
          <w:sz w:val="28"/>
          <w:szCs w:val="28"/>
        </w:rPr>
        <w:t>Гигиенические требования к уроку к организации учебного дня,  перемен, учебной недели школьников различных возрастных групп. Факторы способствующие утомлению. Роль активного отдыха в профилактике утомления. Профилактика переутомления.</w:t>
      </w:r>
    </w:p>
    <w:p w:rsidR="00E62DE7" w:rsidRPr="00635BC6" w:rsidRDefault="00E62DE7" w:rsidP="008F7C76">
      <w:pPr>
        <w:pStyle w:val="a5"/>
        <w:numPr>
          <w:ilvl w:val="0"/>
          <w:numId w:val="2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5BC6">
        <w:rPr>
          <w:rFonts w:ascii="Times New Roman" w:hAnsi="Times New Roman"/>
          <w:sz w:val="28"/>
          <w:szCs w:val="28"/>
        </w:rPr>
        <w:t xml:space="preserve">Гигиенические требования к составлению расписания в младших и старших классах общеобразовательных школ. Особенности учебного режима учащихся 1-го класса. </w:t>
      </w:r>
    </w:p>
    <w:p w:rsidR="00E62DE7" w:rsidRPr="00635BC6" w:rsidRDefault="00E62DE7" w:rsidP="008F7C76">
      <w:pPr>
        <w:pStyle w:val="a5"/>
        <w:numPr>
          <w:ilvl w:val="0"/>
          <w:numId w:val="2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5BC6">
        <w:rPr>
          <w:rFonts w:ascii="Times New Roman" w:hAnsi="Times New Roman"/>
          <w:sz w:val="28"/>
          <w:szCs w:val="28"/>
        </w:rPr>
        <w:t>Гигиеническая оценка применения технических средств обучения.</w:t>
      </w:r>
    </w:p>
    <w:p w:rsidR="00E62DE7" w:rsidRPr="00635BC6" w:rsidRDefault="00E62DE7" w:rsidP="008F7C76">
      <w:pPr>
        <w:pStyle w:val="a5"/>
        <w:numPr>
          <w:ilvl w:val="0"/>
          <w:numId w:val="2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5BC6">
        <w:rPr>
          <w:rFonts w:ascii="Times New Roman" w:hAnsi="Times New Roman"/>
          <w:sz w:val="28"/>
          <w:szCs w:val="28"/>
        </w:rPr>
        <w:t>Гигиеническое значение и методика определения школьной зрелости.</w:t>
      </w:r>
    </w:p>
    <w:p w:rsidR="00E62DE7" w:rsidRDefault="00E62DE7" w:rsidP="008F7C76">
      <w:pPr>
        <w:pStyle w:val="a5"/>
        <w:numPr>
          <w:ilvl w:val="0"/>
          <w:numId w:val="28"/>
        </w:numPr>
        <w:autoSpaceDE/>
        <w:autoSpaceDN/>
        <w:adjustRightInd/>
        <w:ind w:left="0" w:firstLine="709"/>
        <w:rPr>
          <w:rFonts w:ascii="Times New Roman" w:hAnsi="Times New Roman"/>
          <w:snapToGrid w:val="0"/>
          <w:sz w:val="28"/>
          <w:szCs w:val="28"/>
        </w:rPr>
      </w:pPr>
      <w:r w:rsidRPr="00635BC6">
        <w:rPr>
          <w:rFonts w:ascii="Times New Roman" w:hAnsi="Times New Roman"/>
          <w:sz w:val="28"/>
          <w:szCs w:val="28"/>
        </w:rPr>
        <w:t>Медико-гигиенические особенности обучения 6-летних детей</w:t>
      </w:r>
      <w:r w:rsidRPr="00635BC6">
        <w:rPr>
          <w:rFonts w:ascii="Times New Roman" w:hAnsi="Times New Roman"/>
          <w:snapToGrid w:val="0"/>
          <w:sz w:val="28"/>
          <w:szCs w:val="28"/>
        </w:rPr>
        <w:t>.</w:t>
      </w:r>
    </w:p>
    <w:p w:rsidR="00AB4CDE" w:rsidRDefault="00AB4CDE" w:rsidP="00AB4CDE">
      <w:pPr>
        <w:rPr>
          <w:snapToGrid w:val="0"/>
          <w:sz w:val="28"/>
          <w:szCs w:val="28"/>
        </w:rPr>
      </w:pPr>
    </w:p>
    <w:p w:rsidR="00AB4CDE" w:rsidRPr="00AB4CDE" w:rsidRDefault="00AB4CDE" w:rsidP="00AB4CDE">
      <w:pPr>
        <w:rPr>
          <w:snapToGrid w:val="0"/>
          <w:sz w:val="28"/>
          <w:szCs w:val="28"/>
        </w:rPr>
      </w:pPr>
    </w:p>
    <w:p w:rsidR="00AB4CDE" w:rsidRDefault="00AB4CDE" w:rsidP="00AB4CDE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757827">
        <w:rPr>
          <w:b/>
          <w:bCs/>
          <w:sz w:val="28"/>
          <w:szCs w:val="28"/>
        </w:rPr>
        <w:t xml:space="preserve">Тема </w:t>
      </w:r>
      <w:r w:rsidRPr="00757827">
        <w:rPr>
          <w:b/>
          <w:bCs/>
          <w:snapToGrid w:val="0"/>
          <w:sz w:val="28"/>
          <w:szCs w:val="28"/>
        </w:rPr>
        <w:t xml:space="preserve">17. </w:t>
      </w:r>
      <w:r w:rsidRPr="002F3FD9">
        <w:rPr>
          <w:bCs/>
          <w:snapToGrid w:val="0"/>
          <w:sz w:val="28"/>
          <w:szCs w:val="28"/>
        </w:rPr>
        <w:t>Гигиеническая оценка условий и организации физического воспитания учащихся</w:t>
      </w:r>
      <w:r>
        <w:rPr>
          <w:bCs/>
          <w:snapToGrid w:val="0"/>
          <w:sz w:val="28"/>
          <w:szCs w:val="28"/>
        </w:rPr>
        <w:t>.</w:t>
      </w:r>
    </w:p>
    <w:p w:rsidR="006F348A" w:rsidRPr="00E836D2" w:rsidRDefault="006F348A" w:rsidP="006F348A">
      <w:pPr>
        <w:ind w:firstLine="709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F16F36">
        <w:rPr>
          <w:sz w:val="28"/>
          <w:szCs w:val="28"/>
        </w:rPr>
        <w:t>устный опрос</w:t>
      </w:r>
      <w:r w:rsidRPr="00BD49A1">
        <w:rPr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 w:rsidRPr="009F3128">
        <w:rPr>
          <w:color w:val="000000"/>
          <w:sz w:val="28"/>
          <w:szCs w:val="28"/>
        </w:rPr>
        <w:t>естовый контроль или письменный контроль</w:t>
      </w:r>
      <w:r w:rsidRPr="00F16F36">
        <w:rPr>
          <w:sz w:val="28"/>
          <w:szCs w:val="28"/>
        </w:rPr>
        <w:t>;</w:t>
      </w:r>
      <w:r w:rsidRPr="00F16F36">
        <w:br/>
      </w:r>
    </w:p>
    <w:p w:rsidR="006F348A" w:rsidRDefault="006F348A" w:rsidP="006F348A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</w:t>
      </w:r>
      <w:r>
        <w:rPr>
          <w:b/>
          <w:color w:val="000000"/>
          <w:sz w:val="28"/>
          <w:szCs w:val="28"/>
        </w:rPr>
        <w:t>:</w:t>
      </w:r>
      <w:r w:rsidRPr="00E836D2">
        <w:rPr>
          <w:b/>
          <w:color w:val="000000"/>
          <w:sz w:val="28"/>
          <w:szCs w:val="28"/>
        </w:rPr>
        <w:t xml:space="preserve"> </w:t>
      </w:r>
    </w:p>
    <w:p w:rsidR="006F348A" w:rsidRDefault="006F348A" w:rsidP="006F348A">
      <w:pPr>
        <w:ind w:firstLine="709"/>
        <w:jc w:val="both"/>
        <w:rPr>
          <w:sz w:val="28"/>
          <w:szCs w:val="28"/>
        </w:rPr>
      </w:pPr>
      <w:r w:rsidRPr="00834AEA">
        <w:rPr>
          <w:sz w:val="28"/>
          <w:szCs w:val="28"/>
        </w:rPr>
        <w:t>Вопросы для письменного входного контроля</w:t>
      </w:r>
      <w:r>
        <w:rPr>
          <w:sz w:val="28"/>
          <w:szCs w:val="28"/>
        </w:rPr>
        <w:t>:</w:t>
      </w:r>
    </w:p>
    <w:p w:rsidR="00AB4CDE" w:rsidRPr="001318D2" w:rsidRDefault="00AB4CDE" w:rsidP="008F7C76">
      <w:pPr>
        <w:pStyle w:val="a5"/>
        <w:numPr>
          <w:ilvl w:val="0"/>
          <w:numId w:val="29"/>
        </w:numPr>
        <w:autoSpaceDE/>
        <w:autoSpaceDN/>
        <w:adjustRightInd/>
        <w:spacing w:after="160" w:line="259" w:lineRule="auto"/>
        <w:rPr>
          <w:rFonts w:ascii="Times New Roman" w:hAnsi="Times New Roman"/>
          <w:snapToGrid w:val="0"/>
          <w:sz w:val="28"/>
          <w:szCs w:val="28"/>
        </w:rPr>
      </w:pPr>
      <w:r w:rsidRPr="001318D2">
        <w:rPr>
          <w:rFonts w:ascii="Times New Roman" w:hAnsi="Times New Roman"/>
          <w:snapToGrid w:val="0"/>
          <w:sz w:val="28"/>
          <w:szCs w:val="28"/>
        </w:rPr>
        <w:t>Средства и формы физического воспитания учащихся.</w:t>
      </w:r>
    </w:p>
    <w:p w:rsidR="00AB4CDE" w:rsidRPr="001318D2" w:rsidRDefault="00AB4CDE" w:rsidP="008F7C76">
      <w:pPr>
        <w:pStyle w:val="a5"/>
        <w:numPr>
          <w:ilvl w:val="0"/>
          <w:numId w:val="29"/>
        </w:numPr>
        <w:autoSpaceDE/>
        <w:autoSpaceDN/>
        <w:adjustRightInd/>
        <w:rPr>
          <w:rFonts w:ascii="Times New Roman" w:hAnsi="Times New Roman"/>
          <w:bCs/>
          <w:snapToGrid w:val="0"/>
          <w:sz w:val="28"/>
          <w:szCs w:val="28"/>
        </w:rPr>
      </w:pPr>
      <w:r w:rsidRPr="001318D2">
        <w:rPr>
          <w:rFonts w:ascii="Times New Roman" w:hAnsi="Times New Roman"/>
          <w:sz w:val="28"/>
          <w:szCs w:val="28"/>
        </w:rPr>
        <w:t xml:space="preserve">Гигиенические принципы </w:t>
      </w:r>
      <w:r w:rsidRPr="001318D2">
        <w:rPr>
          <w:rFonts w:ascii="Times New Roman" w:hAnsi="Times New Roman"/>
          <w:bCs/>
          <w:snapToGrid w:val="0"/>
          <w:sz w:val="28"/>
          <w:szCs w:val="28"/>
        </w:rPr>
        <w:t>организации физического воспитания учащихся.</w:t>
      </w:r>
    </w:p>
    <w:p w:rsidR="006F348A" w:rsidRPr="00DF1F26" w:rsidRDefault="00AB4CDE" w:rsidP="00AB4CDE">
      <w:pPr>
        <w:pStyle w:val="a5"/>
        <w:widowControl/>
        <w:autoSpaceDE/>
        <w:autoSpaceDN/>
        <w:adjustRightInd/>
        <w:ind w:left="1429" w:firstLine="0"/>
        <w:rPr>
          <w:rFonts w:ascii="Times New Roman" w:hAnsi="Times New Roman"/>
          <w:sz w:val="28"/>
          <w:szCs w:val="28"/>
        </w:rPr>
      </w:pPr>
      <w:r w:rsidRPr="001318D2">
        <w:rPr>
          <w:rFonts w:ascii="Times New Roman" w:hAnsi="Times New Roman"/>
          <w:bCs/>
          <w:snapToGrid w:val="0"/>
          <w:sz w:val="28"/>
          <w:szCs w:val="28"/>
        </w:rPr>
        <w:t>Критерии эффективности проведения урока физического воспитания.</w:t>
      </w:r>
    </w:p>
    <w:p w:rsidR="006F348A" w:rsidRDefault="006F348A" w:rsidP="006F348A">
      <w:pPr>
        <w:shd w:val="clear" w:color="auto" w:fill="FFFFFF"/>
        <w:ind w:left="709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Тестовые задания:</w:t>
      </w:r>
    </w:p>
    <w:p w:rsidR="006F348A" w:rsidRDefault="006F348A" w:rsidP="006F348A">
      <w:pPr>
        <w:shd w:val="clear" w:color="auto" w:fill="FFFFFF"/>
        <w:ind w:left="709"/>
        <w:rPr>
          <w:b/>
          <w:bCs/>
          <w:iCs/>
          <w:sz w:val="28"/>
          <w:szCs w:val="28"/>
        </w:rPr>
      </w:pPr>
    </w:p>
    <w:p w:rsidR="006F348A" w:rsidRPr="00BC1C59" w:rsidRDefault="006F348A" w:rsidP="006F348A">
      <w:pPr>
        <w:shd w:val="clear" w:color="auto" w:fill="FFFFFF"/>
        <w:ind w:left="709"/>
        <w:rPr>
          <w:b/>
          <w:bCs/>
          <w:iCs/>
          <w:sz w:val="28"/>
          <w:szCs w:val="28"/>
        </w:rPr>
      </w:pPr>
    </w:p>
    <w:p w:rsidR="006F348A" w:rsidRDefault="006F348A" w:rsidP="006F348A">
      <w:pPr>
        <w:jc w:val="both"/>
        <w:rPr>
          <w:b/>
          <w:sz w:val="28"/>
          <w:szCs w:val="28"/>
        </w:rPr>
      </w:pPr>
    </w:p>
    <w:p w:rsidR="006F348A" w:rsidRPr="00BC1C59" w:rsidRDefault="006F348A" w:rsidP="006F348A">
      <w:pPr>
        <w:ind w:left="360"/>
        <w:rPr>
          <w:sz w:val="28"/>
          <w:szCs w:val="28"/>
        </w:rPr>
      </w:pPr>
      <w:r w:rsidRPr="00BC1C59">
        <w:rPr>
          <w:sz w:val="28"/>
          <w:szCs w:val="28"/>
        </w:rPr>
        <w:t>Вопросы для устного опроса:</w:t>
      </w:r>
    </w:p>
    <w:p w:rsidR="00AB4CDE" w:rsidRPr="00757827" w:rsidRDefault="00AB4CDE" w:rsidP="00AB4CDE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57827">
        <w:rPr>
          <w:snapToGrid w:val="0"/>
          <w:sz w:val="28"/>
          <w:szCs w:val="28"/>
        </w:rPr>
        <w:t>1. Задачи  и основные формы физического воспитания учащихся.</w:t>
      </w:r>
    </w:p>
    <w:p w:rsidR="00AB4CDE" w:rsidRPr="00757827" w:rsidRDefault="00AB4CDE" w:rsidP="00AB4CDE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57827">
        <w:rPr>
          <w:snapToGrid w:val="0"/>
          <w:sz w:val="28"/>
          <w:szCs w:val="28"/>
        </w:rPr>
        <w:t>2. Гигиенические требования к размерам и размещению оборудования в спортивной зоне.</w:t>
      </w:r>
    </w:p>
    <w:p w:rsidR="00AB4CDE" w:rsidRPr="00757827" w:rsidRDefault="00AB4CDE" w:rsidP="00AB4CDE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57827">
        <w:rPr>
          <w:snapToGrid w:val="0"/>
          <w:sz w:val="28"/>
          <w:szCs w:val="28"/>
        </w:rPr>
        <w:t>3. Гигиенические требования к спортивному залу: размеры, размещение, оборудование. Нормативы естественного и искусственного освещения спортзала. Гигиенические требования к вентиляции и микроклимату спортзала: нормы воздухообмена.</w:t>
      </w:r>
    </w:p>
    <w:p w:rsidR="00AB4CDE" w:rsidRPr="00757827" w:rsidRDefault="00AB4CDE" w:rsidP="00AB4CDE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57827">
        <w:rPr>
          <w:snapToGrid w:val="0"/>
          <w:sz w:val="28"/>
          <w:szCs w:val="28"/>
        </w:rPr>
        <w:lastRenderedPageBreak/>
        <w:t>4. Физиолого-гигиеническая оценка урока физической культуры. Перечень мероприятий по врачебному контролю</w:t>
      </w:r>
      <w:r>
        <w:rPr>
          <w:snapToGrid w:val="0"/>
          <w:sz w:val="28"/>
          <w:szCs w:val="28"/>
        </w:rPr>
        <w:t xml:space="preserve"> </w:t>
      </w:r>
      <w:r w:rsidRPr="00757827">
        <w:rPr>
          <w:snapToGrid w:val="0"/>
          <w:sz w:val="28"/>
          <w:szCs w:val="28"/>
        </w:rPr>
        <w:t>за физическим воспитанием учащихся.</w:t>
      </w:r>
    </w:p>
    <w:p w:rsidR="00AB4CDE" w:rsidRPr="00757827" w:rsidRDefault="00AB4CDE" w:rsidP="00AB4CDE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57827">
        <w:rPr>
          <w:snapToGrid w:val="0"/>
          <w:sz w:val="28"/>
          <w:szCs w:val="28"/>
        </w:rPr>
        <w:t>5. Принципы распределения детей на группы для занятий физкультурой.</w:t>
      </w:r>
    </w:p>
    <w:p w:rsidR="00AB4CDE" w:rsidRPr="00757827" w:rsidRDefault="00AB4CDE" w:rsidP="00AB4CDE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57827">
        <w:rPr>
          <w:snapToGrid w:val="0"/>
          <w:sz w:val="28"/>
          <w:szCs w:val="28"/>
        </w:rPr>
        <w:t>6. Понятие о функциональных пробах сердечно-сосудистой системы. Типы реакций сердечно-сосудистой системы на функциональную пробу.</w:t>
      </w:r>
    </w:p>
    <w:p w:rsidR="00AB4CDE" w:rsidRPr="00757827" w:rsidRDefault="00AB4CDE" w:rsidP="00AB4CDE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57827">
        <w:rPr>
          <w:snapToGrid w:val="0"/>
          <w:sz w:val="28"/>
          <w:szCs w:val="28"/>
        </w:rPr>
        <w:t>7. Профилактика спортивного травматизма.</w:t>
      </w:r>
    </w:p>
    <w:p w:rsidR="00AB4CDE" w:rsidRDefault="00AB4CDE" w:rsidP="006F348A">
      <w:pPr>
        <w:ind w:firstLine="709"/>
        <w:jc w:val="both"/>
        <w:rPr>
          <w:b/>
          <w:color w:val="000000"/>
          <w:sz w:val="28"/>
          <w:szCs w:val="28"/>
        </w:rPr>
      </w:pPr>
    </w:p>
    <w:p w:rsidR="00AB4CDE" w:rsidRDefault="00AB4CDE" w:rsidP="006F348A">
      <w:pPr>
        <w:ind w:firstLine="709"/>
        <w:jc w:val="both"/>
        <w:rPr>
          <w:b/>
          <w:color w:val="000000"/>
          <w:sz w:val="28"/>
          <w:szCs w:val="28"/>
        </w:rPr>
      </w:pPr>
    </w:p>
    <w:p w:rsidR="00F604EF" w:rsidRDefault="00F604EF" w:rsidP="00F604EF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757827">
        <w:rPr>
          <w:b/>
          <w:bCs/>
          <w:sz w:val="28"/>
          <w:szCs w:val="28"/>
        </w:rPr>
        <w:t xml:space="preserve">Тема </w:t>
      </w:r>
      <w:r w:rsidRPr="00757827">
        <w:rPr>
          <w:b/>
          <w:bCs/>
          <w:snapToGrid w:val="0"/>
          <w:sz w:val="28"/>
          <w:szCs w:val="28"/>
        </w:rPr>
        <w:t>1</w:t>
      </w:r>
      <w:r>
        <w:rPr>
          <w:b/>
          <w:bCs/>
          <w:snapToGrid w:val="0"/>
          <w:sz w:val="28"/>
          <w:szCs w:val="28"/>
        </w:rPr>
        <w:t>8</w:t>
      </w:r>
      <w:r w:rsidRPr="00757827">
        <w:rPr>
          <w:b/>
          <w:bCs/>
          <w:snapToGrid w:val="0"/>
          <w:sz w:val="28"/>
          <w:szCs w:val="28"/>
        </w:rPr>
        <w:t xml:space="preserve">. </w:t>
      </w:r>
      <w:r w:rsidRPr="0060515E">
        <w:rPr>
          <w:bCs/>
          <w:snapToGrid w:val="0"/>
          <w:sz w:val="28"/>
          <w:szCs w:val="28"/>
        </w:rPr>
        <w:t>Гигиеническая оценка организации и условий трудового и политехнического обучения и воспитания учащихся.</w:t>
      </w:r>
    </w:p>
    <w:p w:rsidR="006F348A" w:rsidRPr="00E836D2" w:rsidRDefault="006F348A" w:rsidP="006F348A">
      <w:pPr>
        <w:ind w:firstLine="709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F16F36">
        <w:rPr>
          <w:sz w:val="28"/>
          <w:szCs w:val="28"/>
        </w:rPr>
        <w:t>устный опрос</w:t>
      </w:r>
      <w:r w:rsidRPr="00BD49A1">
        <w:rPr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 w:rsidRPr="009F3128">
        <w:rPr>
          <w:color w:val="000000"/>
          <w:sz w:val="28"/>
          <w:szCs w:val="28"/>
        </w:rPr>
        <w:t>естовый контроль или письменный контроль</w:t>
      </w:r>
      <w:r w:rsidRPr="00F16F36">
        <w:rPr>
          <w:sz w:val="28"/>
          <w:szCs w:val="28"/>
        </w:rPr>
        <w:t>;</w:t>
      </w:r>
      <w:r w:rsidRPr="00F16F36">
        <w:br/>
      </w:r>
    </w:p>
    <w:p w:rsidR="006F348A" w:rsidRDefault="006F348A" w:rsidP="006F348A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</w:t>
      </w:r>
      <w:r>
        <w:rPr>
          <w:b/>
          <w:color w:val="000000"/>
          <w:sz w:val="28"/>
          <w:szCs w:val="28"/>
        </w:rPr>
        <w:t>:</w:t>
      </w:r>
      <w:r w:rsidRPr="00E836D2">
        <w:rPr>
          <w:b/>
          <w:color w:val="000000"/>
          <w:sz w:val="28"/>
          <w:szCs w:val="28"/>
        </w:rPr>
        <w:t xml:space="preserve"> </w:t>
      </w:r>
    </w:p>
    <w:p w:rsidR="006F348A" w:rsidRDefault="006F348A" w:rsidP="006F348A">
      <w:pPr>
        <w:ind w:firstLine="709"/>
        <w:jc w:val="both"/>
        <w:rPr>
          <w:sz w:val="28"/>
          <w:szCs w:val="28"/>
        </w:rPr>
      </w:pPr>
      <w:r w:rsidRPr="00834AEA">
        <w:rPr>
          <w:sz w:val="28"/>
          <w:szCs w:val="28"/>
        </w:rPr>
        <w:t>Вопросы для письменного входного контроля</w:t>
      </w:r>
      <w:r>
        <w:rPr>
          <w:sz w:val="28"/>
          <w:szCs w:val="28"/>
        </w:rPr>
        <w:t>:</w:t>
      </w:r>
    </w:p>
    <w:p w:rsidR="00F604EF" w:rsidRPr="0060515E" w:rsidRDefault="00F604EF" w:rsidP="008F7C76">
      <w:pPr>
        <w:pStyle w:val="a5"/>
        <w:numPr>
          <w:ilvl w:val="0"/>
          <w:numId w:val="30"/>
        </w:numPr>
        <w:autoSpaceDE/>
        <w:autoSpaceDN/>
        <w:adjustRightInd/>
        <w:ind w:left="0" w:firstLine="709"/>
        <w:rPr>
          <w:rFonts w:ascii="Times New Roman" w:hAnsi="Times New Roman"/>
          <w:bCs/>
          <w:snapToGrid w:val="0"/>
          <w:sz w:val="28"/>
          <w:szCs w:val="28"/>
        </w:rPr>
      </w:pPr>
      <w:r w:rsidRPr="0060515E">
        <w:rPr>
          <w:rFonts w:ascii="Times New Roman" w:hAnsi="Times New Roman"/>
          <w:sz w:val="28"/>
          <w:szCs w:val="28"/>
        </w:rPr>
        <w:t xml:space="preserve">Гигиенические принципы </w:t>
      </w:r>
      <w:r w:rsidRPr="0060515E">
        <w:rPr>
          <w:rFonts w:ascii="Times New Roman" w:hAnsi="Times New Roman"/>
          <w:bCs/>
          <w:snapToGrid w:val="0"/>
          <w:sz w:val="28"/>
          <w:szCs w:val="28"/>
        </w:rPr>
        <w:t>организации трудового обучения и воспитания учащихся</w:t>
      </w:r>
      <w:r>
        <w:rPr>
          <w:rFonts w:ascii="Times New Roman" w:hAnsi="Times New Roman"/>
          <w:bCs/>
          <w:snapToGrid w:val="0"/>
          <w:sz w:val="28"/>
          <w:szCs w:val="28"/>
        </w:rPr>
        <w:t>.</w:t>
      </w:r>
    </w:p>
    <w:p w:rsidR="00F604EF" w:rsidRPr="0060515E" w:rsidRDefault="00F604EF" w:rsidP="008F7C76">
      <w:pPr>
        <w:pStyle w:val="a5"/>
        <w:numPr>
          <w:ilvl w:val="0"/>
          <w:numId w:val="30"/>
        </w:numPr>
        <w:autoSpaceDE/>
        <w:autoSpaceDN/>
        <w:adjustRightInd/>
        <w:ind w:left="0" w:firstLine="709"/>
        <w:rPr>
          <w:rFonts w:ascii="Times New Roman" w:hAnsi="Times New Roman"/>
          <w:snapToGrid w:val="0"/>
          <w:sz w:val="28"/>
          <w:szCs w:val="28"/>
        </w:rPr>
      </w:pPr>
      <w:r w:rsidRPr="0060515E">
        <w:rPr>
          <w:rFonts w:ascii="Times New Roman" w:hAnsi="Times New Roman"/>
          <w:snapToGrid w:val="0"/>
          <w:sz w:val="28"/>
          <w:szCs w:val="28"/>
        </w:rPr>
        <w:t>Гигиеническая оценка уроков труда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F604EF" w:rsidRPr="0060515E" w:rsidRDefault="00F604EF" w:rsidP="008F7C76">
      <w:pPr>
        <w:pStyle w:val="a5"/>
        <w:numPr>
          <w:ilvl w:val="0"/>
          <w:numId w:val="30"/>
        </w:numPr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0515E">
        <w:rPr>
          <w:rFonts w:ascii="Times New Roman" w:hAnsi="Times New Roman"/>
          <w:snapToGrid w:val="0"/>
          <w:sz w:val="28"/>
          <w:szCs w:val="28"/>
        </w:rPr>
        <w:t>Профилактика травматизма на уроках труда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6F348A" w:rsidRPr="00DF1F26" w:rsidRDefault="006F348A" w:rsidP="006F348A">
      <w:pPr>
        <w:pStyle w:val="a5"/>
        <w:widowControl/>
        <w:autoSpaceDE/>
        <w:autoSpaceDN/>
        <w:adjustRightInd/>
        <w:ind w:left="1429" w:firstLine="0"/>
        <w:rPr>
          <w:rFonts w:ascii="Times New Roman" w:hAnsi="Times New Roman"/>
          <w:sz w:val="28"/>
          <w:szCs w:val="28"/>
        </w:rPr>
      </w:pPr>
    </w:p>
    <w:p w:rsidR="006F348A" w:rsidRDefault="006F348A" w:rsidP="006F348A">
      <w:pPr>
        <w:shd w:val="clear" w:color="auto" w:fill="FFFFFF"/>
        <w:ind w:left="709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Тестовые задания:</w:t>
      </w:r>
    </w:p>
    <w:p w:rsidR="006F348A" w:rsidRDefault="006F348A" w:rsidP="006F348A">
      <w:pPr>
        <w:shd w:val="clear" w:color="auto" w:fill="FFFFFF"/>
        <w:ind w:left="709"/>
        <w:rPr>
          <w:b/>
          <w:bCs/>
          <w:iCs/>
          <w:sz w:val="28"/>
          <w:szCs w:val="28"/>
        </w:rPr>
      </w:pPr>
    </w:p>
    <w:p w:rsidR="006F348A" w:rsidRPr="00BC1C59" w:rsidRDefault="006F348A" w:rsidP="006F348A">
      <w:pPr>
        <w:shd w:val="clear" w:color="auto" w:fill="FFFFFF"/>
        <w:ind w:left="709"/>
        <w:rPr>
          <w:b/>
          <w:bCs/>
          <w:iCs/>
          <w:sz w:val="28"/>
          <w:szCs w:val="28"/>
        </w:rPr>
      </w:pPr>
    </w:p>
    <w:p w:rsidR="006F348A" w:rsidRDefault="006F348A" w:rsidP="006F348A">
      <w:pPr>
        <w:jc w:val="both"/>
        <w:rPr>
          <w:b/>
          <w:sz w:val="28"/>
          <w:szCs w:val="28"/>
        </w:rPr>
      </w:pPr>
    </w:p>
    <w:p w:rsidR="006F348A" w:rsidRPr="00BC1C59" w:rsidRDefault="006F348A" w:rsidP="006F348A">
      <w:pPr>
        <w:ind w:left="360"/>
        <w:rPr>
          <w:sz w:val="28"/>
          <w:szCs w:val="28"/>
        </w:rPr>
      </w:pPr>
      <w:r w:rsidRPr="00BC1C59">
        <w:rPr>
          <w:sz w:val="28"/>
          <w:szCs w:val="28"/>
        </w:rPr>
        <w:t>Вопросы для устного опроса:</w:t>
      </w:r>
    </w:p>
    <w:p w:rsidR="00F604EF" w:rsidRPr="00757827" w:rsidRDefault="00F604EF" w:rsidP="00F604EF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57827">
        <w:rPr>
          <w:snapToGrid w:val="0"/>
          <w:sz w:val="28"/>
          <w:szCs w:val="28"/>
        </w:rPr>
        <w:t>1. Основная документация для медицинского освидетельствования учащихся при допуске их к работе в школьных мастерских. Основные медицинские противопоказания для занятий в учебных мастерских.</w:t>
      </w:r>
    </w:p>
    <w:p w:rsidR="00F604EF" w:rsidRPr="00757827" w:rsidRDefault="00F604EF" w:rsidP="00F604EF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57827">
        <w:rPr>
          <w:snapToGrid w:val="0"/>
          <w:sz w:val="28"/>
          <w:szCs w:val="28"/>
        </w:rPr>
        <w:t>2. Гигиенические требования к планировке и размещению школьных мастерских. Гигиенические требования к размещению оборудования в мастерской по обработке металла. Гигиенические требования к размещению оборудования в мастерской при обработке дерева.</w:t>
      </w:r>
    </w:p>
    <w:p w:rsidR="00F604EF" w:rsidRPr="00757827" w:rsidRDefault="00F604EF" w:rsidP="00F604EF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57827">
        <w:rPr>
          <w:snapToGrid w:val="0"/>
          <w:sz w:val="28"/>
          <w:szCs w:val="28"/>
        </w:rPr>
        <w:t>3. Гигиенические требования к естественному и искусственному освещению мастерских. Воздушно-тепловой режим  школьных мастерских.</w:t>
      </w:r>
    </w:p>
    <w:p w:rsidR="00F604EF" w:rsidRPr="00757827" w:rsidRDefault="00F604EF" w:rsidP="00F604EF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57827">
        <w:rPr>
          <w:snapToGrid w:val="0"/>
          <w:sz w:val="28"/>
          <w:szCs w:val="28"/>
        </w:rPr>
        <w:t xml:space="preserve">4. Гигиеническая оценка уроков труда. Методические приемы определения соответствия высоты верстака росту учащихся. Перечень мероприятий по технике безопасности в школьных мастерских. </w:t>
      </w:r>
    </w:p>
    <w:p w:rsidR="00F604EF" w:rsidRDefault="00F604EF" w:rsidP="006F348A">
      <w:pPr>
        <w:ind w:firstLine="709"/>
        <w:jc w:val="both"/>
        <w:rPr>
          <w:b/>
          <w:color w:val="000000"/>
          <w:sz w:val="28"/>
          <w:szCs w:val="28"/>
        </w:rPr>
      </w:pPr>
    </w:p>
    <w:p w:rsidR="00F604EF" w:rsidRDefault="00F604EF" w:rsidP="006F348A">
      <w:pPr>
        <w:ind w:firstLine="709"/>
        <w:jc w:val="both"/>
        <w:rPr>
          <w:b/>
          <w:color w:val="000000"/>
          <w:sz w:val="28"/>
          <w:szCs w:val="28"/>
        </w:rPr>
      </w:pPr>
    </w:p>
    <w:p w:rsidR="00F604EF" w:rsidRPr="00AB347D" w:rsidRDefault="00F604EF" w:rsidP="00F604EF">
      <w:pPr>
        <w:widowControl w:val="0"/>
        <w:ind w:firstLine="709"/>
        <w:jc w:val="both"/>
        <w:rPr>
          <w:bCs/>
          <w:snapToGrid w:val="0"/>
          <w:sz w:val="28"/>
          <w:szCs w:val="28"/>
        </w:rPr>
      </w:pPr>
      <w:r w:rsidRPr="00757827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 </w:t>
      </w:r>
      <w:r w:rsidRPr="00757827">
        <w:rPr>
          <w:b/>
          <w:bCs/>
          <w:snapToGrid w:val="0"/>
          <w:sz w:val="28"/>
          <w:szCs w:val="28"/>
        </w:rPr>
        <w:t>1</w:t>
      </w:r>
      <w:r>
        <w:rPr>
          <w:b/>
          <w:bCs/>
          <w:snapToGrid w:val="0"/>
          <w:sz w:val="28"/>
          <w:szCs w:val="28"/>
        </w:rPr>
        <w:t>9</w:t>
      </w:r>
      <w:r w:rsidRPr="00757827">
        <w:rPr>
          <w:b/>
          <w:bCs/>
          <w:snapToGrid w:val="0"/>
          <w:sz w:val="28"/>
          <w:szCs w:val="28"/>
        </w:rPr>
        <w:t>.</w:t>
      </w:r>
      <w:r>
        <w:rPr>
          <w:b/>
          <w:bCs/>
          <w:snapToGrid w:val="0"/>
          <w:sz w:val="28"/>
          <w:szCs w:val="28"/>
        </w:rPr>
        <w:t xml:space="preserve"> </w:t>
      </w:r>
      <w:r w:rsidRPr="00AB347D">
        <w:rPr>
          <w:bCs/>
          <w:snapToGrid w:val="0"/>
          <w:sz w:val="28"/>
          <w:szCs w:val="28"/>
        </w:rPr>
        <w:t>Комплексное санитарно-гигиеническое обследование общеобразовательного учреждения (3 занятия на базе школы).</w:t>
      </w:r>
    </w:p>
    <w:p w:rsidR="006F348A" w:rsidRPr="00E836D2" w:rsidRDefault="006F348A" w:rsidP="006F348A">
      <w:pPr>
        <w:ind w:firstLine="709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F604EF">
        <w:rPr>
          <w:b/>
          <w:color w:val="000000"/>
          <w:sz w:val="28"/>
          <w:szCs w:val="28"/>
        </w:rPr>
        <w:t>успеваемости</w:t>
      </w:r>
      <w:r w:rsidRPr="00F604EF">
        <w:rPr>
          <w:color w:val="000000"/>
          <w:sz w:val="28"/>
          <w:szCs w:val="28"/>
        </w:rPr>
        <w:t xml:space="preserve"> </w:t>
      </w:r>
      <w:r w:rsidR="00F604EF" w:rsidRPr="00F604EF">
        <w:rPr>
          <w:color w:val="000000"/>
          <w:sz w:val="28"/>
          <w:szCs w:val="28"/>
        </w:rPr>
        <w:t>проверка</w:t>
      </w:r>
      <w:r w:rsidR="00F604EF">
        <w:rPr>
          <w:i/>
          <w:color w:val="000000"/>
          <w:sz w:val="28"/>
          <w:szCs w:val="28"/>
        </w:rPr>
        <w:t xml:space="preserve"> </w:t>
      </w:r>
      <w:r w:rsidR="00F604EF">
        <w:rPr>
          <w:sz w:val="28"/>
          <w:szCs w:val="28"/>
        </w:rPr>
        <w:t>акта к</w:t>
      </w:r>
      <w:r w:rsidR="00F604EF" w:rsidRPr="00AB347D">
        <w:rPr>
          <w:bCs/>
          <w:snapToGrid w:val="0"/>
          <w:sz w:val="28"/>
          <w:szCs w:val="28"/>
        </w:rPr>
        <w:t>омплексно</w:t>
      </w:r>
      <w:r w:rsidR="00F604EF">
        <w:rPr>
          <w:bCs/>
          <w:snapToGrid w:val="0"/>
          <w:sz w:val="28"/>
          <w:szCs w:val="28"/>
        </w:rPr>
        <w:t xml:space="preserve">го </w:t>
      </w:r>
      <w:r w:rsidR="00F604EF" w:rsidRPr="00AB347D">
        <w:rPr>
          <w:bCs/>
          <w:snapToGrid w:val="0"/>
          <w:sz w:val="28"/>
          <w:szCs w:val="28"/>
        </w:rPr>
        <w:t>санитарно-гигиеническо</w:t>
      </w:r>
      <w:r w:rsidR="00F604EF">
        <w:rPr>
          <w:bCs/>
          <w:snapToGrid w:val="0"/>
          <w:sz w:val="28"/>
          <w:szCs w:val="28"/>
        </w:rPr>
        <w:t>го</w:t>
      </w:r>
      <w:r w:rsidR="00F604EF" w:rsidRPr="00AB347D">
        <w:rPr>
          <w:bCs/>
          <w:snapToGrid w:val="0"/>
          <w:sz w:val="28"/>
          <w:szCs w:val="28"/>
        </w:rPr>
        <w:t xml:space="preserve"> обследовани</w:t>
      </w:r>
      <w:r w:rsidR="00F604EF">
        <w:rPr>
          <w:bCs/>
          <w:snapToGrid w:val="0"/>
          <w:sz w:val="28"/>
          <w:szCs w:val="28"/>
        </w:rPr>
        <w:t>я</w:t>
      </w:r>
      <w:r w:rsidR="00F604EF" w:rsidRPr="00AB347D">
        <w:rPr>
          <w:bCs/>
          <w:snapToGrid w:val="0"/>
          <w:sz w:val="28"/>
          <w:szCs w:val="28"/>
        </w:rPr>
        <w:t xml:space="preserve"> общеобразовательного учреждения</w:t>
      </w:r>
    </w:p>
    <w:p w:rsidR="006F348A" w:rsidRDefault="006F348A" w:rsidP="006F348A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</w:t>
      </w:r>
      <w:r>
        <w:rPr>
          <w:b/>
          <w:color w:val="000000"/>
          <w:sz w:val="28"/>
          <w:szCs w:val="28"/>
        </w:rPr>
        <w:t>:</w:t>
      </w:r>
      <w:r w:rsidRPr="00E836D2">
        <w:rPr>
          <w:b/>
          <w:color w:val="000000"/>
          <w:sz w:val="28"/>
          <w:szCs w:val="28"/>
        </w:rPr>
        <w:t xml:space="preserve"> </w:t>
      </w:r>
    </w:p>
    <w:p w:rsidR="00F604EF" w:rsidRPr="00483D78" w:rsidRDefault="006F348A" w:rsidP="00F604EF">
      <w:pPr>
        <w:ind w:firstLine="709"/>
        <w:jc w:val="both"/>
        <w:rPr>
          <w:color w:val="000000"/>
          <w:sz w:val="28"/>
          <w:szCs w:val="28"/>
        </w:rPr>
      </w:pPr>
      <w:r w:rsidRPr="00834AEA">
        <w:rPr>
          <w:sz w:val="28"/>
          <w:szCs w:val="28"/>
        </w:rPr>
        <w:t>Вопросы для письменного входного контроля</w:t>
      </w:r>
      <w:r>
        <w:rPr>
          <w:sz w:val="28"/>
          <w:szCs w:val="28"/>
        </w:rPr>
        <w:t>:</w:t>
      </w:r>
      <w:r w:rsidR="00F604EF" w:rsidRPr="00F604EF">
        <w:rPr>
          <w:color w:val="000000"/>
          <w:sz w:val="28"/>
          <w:szCs w:val="28"/>
        </w:rPr>
        <w:t xml:space="preserve"> </w:t>
      </w:r>
      <w:r w:rsidR="00F604EF" w:rsidRPr="00483D78">
        <w:rPr>
          <w:color w:val="000000"/>
          <w:sz w:val="28"/>
          <w:szCs w:val="28"/>
        </w:rPr>
        <w:t>не предусмотрены.</w:t>
      </w:r>
    </w:p>
    <w:p w:rsidR="006F348A" w:rsidRDefault="006F348A" w:rsidP="006F348A">
      <w:pPr>
        <w:ind w:firstLine="709"/>
        <w:jc w:val="both"/>
        <w:rPr>
          <w:sz w:val="28"/>
          <w:szCs w:val="28"/>
        </w:rPr>
      </w:pPr>
    </w:p>
    <w:p w:rsidR="006F348A" w:rsidRPr="00DF1F26" w:rsidRDefault="006F348A" w:rsidP="006F348A">
      <w:pPr>
        <w:pStyle w:val="a5"/>
        <w:widowControl/>
        <w:autoSpaceDE/>
        <w:autoSpaceDN/>
        <w:adjustRightInd/>
        <w:ind w:left="1429" w:firstLine="0"/>
        <w:rPr>
          <w:rFonts w:ascii="Times New Roman" w:hAnsi="Times New Roman"/>
          <w:sz w:val="28"/>
          <w:szCs w:val="28"/>
        </w:rPr>
      </w:pPr>
    </w:p>
    <w:p w:rsidR="006F348A" w:rsidRDefault="006F348A" w:rsidP="006F348A">
      <w:pPr>
        <w:shd w:val="clear" w:color="auto" w:fill="FFFFFF"/>
        <w:ind w:left="709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Тестовые задания:</w:t>
      </w:r>
      <w:r w:rsidR="00F604EF" w:rsidRPr="00F604EF">
        <w:rPr>
          <w:color w:val="000000"/>
          <w:sz w:val="28"/>
          <w:szCs w:val="28"/>
        </w:rPr>
        <w:t xml:space="preserve"> </w:t>
      </w:r>
      <w:r w:rsidR="00F604EF" w:rsidRPr="00483D78">
        <w:rPr>
          <w:color w:val="000000"/>
          <w:sz w:val="28"/>
          <w:szCs w:val="28"/>
        </w:rPr>
        <w:t>не предусмотрены</w:t>
      </w:r>
    </w:p>
    <w:p w:rsidR="00F604EF" w:rsidRDefault="00F604EF" w:rsidP="006F348A">
      <w:pPr>
        <w:shd w:val="clear" w:color="auto" w:fill="FFFFFF"/>
        <w:ind w:left="709"/>
        <w:rPr>
          <w:b/>
          <w:bCs/>
          <w:iCs/>
          <w:sz w:val="28"/>
          <w:szCs w:val="28"/>
        </w:rPr>
      </w:pPr>
    </w:p>
    <w:p w:rsidR="006F348A" w:rsidRDefault="006F348A" w:rsidP="006F348A">
      <w:pPr>
        <w:jc w:val="both"/>
        <w:rPr>
          <w:b/>
          <w:sz w:val="28"/>
          <w:szCs w:val="28"/>
        </w:rPr>
      </w:pPr>
    </w:p>
    <w:p w:rsidR="006F348A" w:rsidRPr="00BC1C59" w:rsidRDefault="006F348A" w:rsidP="006F348A">
      <w:pPr>
        <w:ind w:left="360"/>
        <w:rPr>
          <w:sz w:val="28"/>
          <w:szCs w:val="28"/>
        </w:rPr>
      </w:pPr>
      <w:r w:rsidRPr="00BC1C59">
        <w:rPr>
          <w:sz w:val="28"/>
          <w:szCs w:val="28"/>
        </w:rPr>
        <w:t>Вопросы для устного опроса:</w:t>
      </w:r>
      <w:r w:rsidR="00F604EF" w:rsidRPr="00F604EF">
        <w:rPr>
          <w:color w:val="000000"/>
          <w:sz w:val="28"/>
          <w:szCs w:val="28"/>
        </w:rPr>
        <w:t xml:space="preserve"> </w:t>
      </w:r>
      <w:r w:rsidR="00F604EF" w:rsidRPr="00483D78">
        <w:rPr>
          <w:color w:val="000000"/>
          <w:sz w:val="28"/>
          <w:szCs w:val="28"/>
        </w:rPr>
        <w:t>не предусмотрены</w:t>
      </w:r>
    </w:p>
    <w:p w:rsidR="00F604EF" w:rsidRDefault="00F604EF" w:rsidP="006F348A">
      <w:pPr>
        <w:ind w:firstLine="709"/>
        <w:jc w:val="both"/>
        <w:rPr>
          <w:sz w:val="28"/>
          <w:szCs w:val="28"/>
        </w:rPr>
      </w:pPr>
    </w:p>
    <w:p w:rsidR="005730B1" w:rsidRPr="00880318" w:rsidRDefault="005730B1" w:rsidP="005730B1">
      <w:pPr>
        <w:shd w:val="clear" w:color="auto" w:fill="FFFFFF"/>
        <w:ind w:firstLine="284"/>
        <w:jc w:val="center"/>
        <w:rPr>
          <w:b/>
          <w:color w:val="000000"/>
          <w:sz w:val="28"/>
        </w:rPr>
      </w:pPr>
      <w:r w:rsidRPr="00880318">
        <w:rPr>
          <w:b/>
          <w:color w:val="000000"/>
          <w:sz w:val="28"/>
        </w:rPr>
        <w:t>Схема комплексного санитарно-гигиенического обследования средней общеобразовательной школы.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proofErr w:type="gramStart"/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</w:rPr>
        <w:t>.  Общие</w:t>
      </w:r>
      <w:proofErr w:type="gramEnd"/>
      <w:r>
        <w:rPr>
          <w:color w:val="000000"/>
          <w:sz w:val="28"/>
        </w:rPr>
        <w:t xml:space="preserve"> сведения о школе.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№ школы, адрес, Ф. И. О. директора, врача. Количество учащихся по классам, % перегрузки, общее количество учащихся.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  <w:lang w:val="en-US"/>
        </w:rPr>
        <w:t>II</w:t>
      </w:r>
      <w:r>
        <w:rPr>
          <w:color w:val="000000"/>
          <w:sz w:val="28"/>
        </w:rPr>
        <w:t>.   Оценка медицинского обслуживания    и состояния    здоровья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1.  Число штатных единиц мед</w:t>
      </w:r>
      <w:proofErr w:type="gramStart"/>
      <w:r>
        <w:rPr>
          <w:color w:val="000000"/>
          <w:sz w:val="28"/>
        </w:rPr>
        <w:t>. персонала</w:t>
      </w:r>
      <w:proofErr w:type="gramEnd"/>
      <w:r>
        <w:rPr>
          <w:color w:val="000000"/>
          <w:sz w:val="28"/>
        </w:rPr>
        <w:t>, укомплектованность штатов, график работы.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2.  Характеристика медпункта</w:t>
      </w:r>
      <w:proofErr w:type="gramStart"/>
      <w:r>
        <w:rPr>
          <w:color w:val="000000"/>
          <w:sz w:val="28"/>
        </w:rPr>
        <w:t xml:space="preserve">   (</w:t>
      </w:r>
      <w:proofErr w:type="gramEnd"/>
      <w:r>
        <w:rPr>
          <w:color w:val="000000"/>
          <w:sz w:val="28"/>
        </w:rPr>
        <w:t>расположение,    площадь, длина, освещение, температура, оснащение и т. д.).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3.  Медицинская документация  (наличие основных    учетных и отчетных документов, своевременность и качество исполнения).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4.  План работы мед</w:t>
      </w:r>
      <w:proofErr w:type="gramStart"/>
      <w:r>
        <w:rPr>
          <w:color w:val="000000"/>
          <w:sz w:val="28"/>
        </w:rPr>
        <w:t>. персонала</w:t>
      </w:r>
      <w:proofErr w:type="gramEnd"/>
      <w:r>
        <w:rPr>
          <w:color w:val="000000"/>
          <w:sz w:val="28"/>
        </w:rPr>
        <w:t xml:space="preserve"> на текущий год, его анализ.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5.  Организация наблюдения за состоянием здоровья учащихся: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proofErr w:type="gramStart"/>
      <w:r>
        <w:rPr>
          <w:color w:val="000000"/>
          <w:sz w:val="28"/>
        </w:rPr>
        <w:t xml:space="preserve">а)   </w:t>
      </w:r>
      <w:proofErr w:type="gramEnd"/>
      <w:r>
        <w:rPr>
          <w:color w:val="000000"/>
          <w:sz w:val="28"/>
        </w:rPr>
        <w:t>частота и качество углубленных осмотров, диспансерные группы  (количество школьников, форма патологии, качество диспансеризации), анализ  результатов углубленного мед. осмотра по данным годового отчета, динамики за два года в сравнении со средними районными данными;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б)  наблюдение за физическим развитием, частота и объем измерений, методика и качество индивидуальной оценки физического развития  (проверяются карты всех учащихся одного младшего и старшего класса с использованием «Стандартов физического развития», проводится анализ результатов данных физического развития коллектива    (из годового отчета);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в)   анализ заболеваемости    (инфекционной   и соматической) в динамике за 2 года и в сравнении со средне-районными данными.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'    6. Оздоровительная работа (санация полости рта, дегельминтизация, мероприятия в отношении ослабленных и т. д.).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  <w:lang w:val="en-US"/>
        </w:rPr>
        <w:t>III</w:t>
      </w:r>
      <w:r>
        <w:rPr>
          <w:color w:val="000000"/>
          <w:sz w:val="28"/>
        </w:rPr>
        <w:t>. Гигиеническая оценка условий воспитания   и обучения. Земельный участок школы.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 xml:space="preserve">1.   Размещение </w:t>
      </w:r>
      <w:proofErr w:type="gramStart"/>
      <w:r>
        <w:rPr>
          <w:color w:val="000000"/>
          <w:sz w:val="28"/>
        </w:rPr>
        <w:t>участка  на</w:t>
      </w:r>
      <w:proofErr w:type="gramEnd"/>
      <w:r>
        <w:rPr>
          <w:color w:val="000000"/>
          <w:sz w:val="28"/>
        </w:rPr>
        <w:t xml:space="preserve">  территории района   (внутри-квартальное, смежное с несколькими кварталами,    на межквартальных проездах и т. д.).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2.  Окружение участка, разрыв между зданиями школы и окружающими    строениями,   наличие и характер   ограждения.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3.  Планировка участка  (площадь,    наличие   спортивной, учебно-опытной, хозяйственной зон и зоны отдыха, % озеленения и характер его).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4.  Расположение здания на участке, его ориентация.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5.  Использование участка. Оформляется эскизный план участка.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Здание школы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1.  Композиционная   структура здания (централизованная, блочная, павильонная).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2.  Этажность, число входов в здание.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lastRenderedPageBreak/>
        <w:t>3.   Поэтажная  планировочная структура здания   (оформляется эскизный план здания школы).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4.   Гигиеническая  оценка  основных  помещений   (классы, кабинеты, лаборатории, кабинеты продленного дня и т. д.):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а)  площадь общая и на одного ученика;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proofErr w:type="gramStart"/>
      <w:r>
        <w:rPr>
          <w:color w:val="000000"/>
          <w:sz w:val="28"/>
        </w:rPr>
        <w:t xml:space="preserve">б)   </w:t>
      </w:r>
      <w:proofErr w:type="gramEnd"/>
      <w:r>
        <w:rPr>
          <w:color w:val="000000"/>
          <w:sz w:val="28"/>
        </w:rPr>
        <w:t>естественное освещение (ориентация, СК, глубина заложения, окраска стен, потолка, коэффициентов отражения, чистота окон и т. д.); КОЕ.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proofErr w:type="gramStart"/>
      <w:r>
        <w:rPr>
          <w:color w:val="000000"/>
          <w:sz w:val="28"/>
        </w:rPr>
        <w:t xml:space="preserve">в)   </w:t>
      </w:r>
      <w:proofErr w:type="gramEnd"/>
      <w:r>
        <w:rPr>
          <w:color w:val="000000"/>
          <w:sz w:val="28"/>
        </w:rPr>
        <w:t>искусственное освещение   (количество и тип светильников, высота подвеса, общая мощность в ваттах, количество люкс); фактический уровень освещенности определяется люксметром  (минимальная,    максимальная, средняя,   отношение минимальной освещенности к средней, т. е. равномерность освещения).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г)   аэрация, рассчитать коэффициент аэрации;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д)  система отопления, тип радиаторов, исправность;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proofErr w:type="gramStart"/>
      <w:r>
        <w:rPr>
          <w:color w:val="000000"/>
          <w:sz w:val="28"/>
        </w:rPr>
        <w:t>е</w:t>
      </w:r>
      <w:proofErr w:type="gramEnd"/>
      <w:r>
        <w:rPr>
          <w:color w:val="000000"/>
          <w:sz w:val="28"/>
        </w:rPr>
        <w:t>) вентиляция, характер,  исправность;  режим  проветривания,   отношение     площади   фрамуг   к   площади     пола (не&lt;1:50); т.е.. коэффициент аэрации.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ж)   водоснабжение, организация питьевого режима;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з)   микроклимат в динамике учебного дня (до уроков, до большой перемены, в конце учебного дня).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и) санитарно-техническое оборудование (достаточность, исправность, высота установки и т. д.).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Учебное оборудование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1. Классные комнаты, учебные кабинеты: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proofErr w:type="gramStart"/>
      <w:r>
        <w:rPr>
          <w:color w:val="000000"/>
          <w:sz w:val="28"/>
        </w:rPr>
        <w:t>—  тип</w:t>
      </w:r>
      <w:proofErr w:type="gramEnd"/>
      <w:r>
        <w:rPr>
          <w:color w:val="000000"/>
          <w:sz w:val="28"/>
        </w:rPr>
        <w:t xml:space="preserve">  мебели,  материал,  цвет,  исправность,  расстановка  (количество рядов, расстояние между ними, наружной и внутренней стеной).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Наличие маркировки, ее качество (определение №№ мебели, измеряя высоту стола и высоту сидения, сравнить с маркировкой). Измерения провести в 3 начальных классах и 2 кабинетах.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—  оценка  рассаживания   (наличие в помещении    ростовой линейки, а также сведений о состоянии слуха, зрения, данных роста в классном журнале, определить количество и % правильно и неправильно рассаженных детей).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Организация учебно-воспитательного процесса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Оценка проводится с учетом возраста детей.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1. Организация учебного дня: начало и конец занятий, продолжительность уроков, характер проведения перемен и их продолжительность.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 xml:space="preserve">2.   </w:t>
      </w:r>
      <w:proofErr w:type="gramStart"/>
      <w:r>
        <w:rPr>
          <w:color w:val="000000"/>
          <w:sz w:val="28"/>
        </w:rPr>
        <w:t>Анализ  расписания</w:t>
      </w:r>
      <w:proofErr w:type="gramEnd"/>
      <w:r>
        <w:rPr>
          <w:color w:val="000000"/>
          <w:sz w:val="28"/>
        </w:rPr>
        <w:t>:  недельная нагрузка, учитывается в соответствии с учебным планом, построение расписания в течении дня и недели с учетом    гигиенических   требований (анализируется    недельное расписание   3 классов — начальный, средний, старший).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 xml:space="preserve">3.  Оценка   организации   урока   путем    присутствия   на 1 уроке в начальном классе (структура   урока,   продолжительность, наличие </w:t>
      </w:r>
      <w:proofErr w:type="spellStart"/>
      <w:r>
        <w:rPr>
          <w:color w:val="000000"/>
          <w:sz w:val="28"/>
        </w:rPr>
        <w:t>физкультпауз</w:t>
      </w:r>
      <w:proofErr w:type="spellEnd"/>
      <w:r>
        <w:rPr>
          <w:color w:val="000000"/>
          <w:sz w:val="28"/>
        </w:rPr>
        <w:t>, чередование различных видов деятельности, их длительность, использование наглядности в обучении и т. д.).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4.  Применение ТСО: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— специальные помещения: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proofErr w:type="gramStart"/>
      <w:r>
        <w:rPr>
          <w:color w:val="000000"/>
          <w:sz w:val="28"/>
        </w:rPr>
        <w:lastRenderedPageBreak/>
        <w:t>размещение</w:t>
      </w:r>
      <w:proofErr w:type="gramEnd"/>
      <w:r>
        <w:rPr>
          <w:color w:val="000000"/>
          <w:sz w:val="28"/>
        </w:rPr>
        <w:t xml:space="preserve"> ТСО в классах, учебных кабинетах, характер ТСО (телевизор, диапроектор, магнитофоны и их марка, размещение по отношению к учащимся, высота размещения экрана, угол рассматривания для боковых мест и т. д.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5.  Организация факультативных занятий.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 xml:space="preserve">6.  График проведения контрольных работ. 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Организация и качество питания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 xml:space="preserve">1.  Число </w:t>
      </w:r>
      <w:proofErr w:type="gramStart"/>
      <w:r>
        <w:rPr>
          <w:color w:val="000000"/>
          <w:sz w:val="28"/>
        </w:rPr>
        <w:t>детей  (</w:t>
      </w:r>
      <w:proofErr w:type="gramEnd"/>
      <w:r>
        <w:rPr>
          <w:color w:val="000000"/>
          <w:sz w:val="28"/>
        </w:rPr>
        <w:t>в  %)  охваченных школьными завтраками по всем классам.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2.  Число детей, получаемых диетическое питание   и бесплатное молоко.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 xml:space="preserve">3.   Условия приема </w:t>
      </w:r>
      <w:proofErr w:type="gramStart"/>
      <w:r>
        <w:rPr>
          <w:color w:val="000000"/>
          <w:sz w:val="28"/>
        </w:rPr>
        <w:t>пищи  (</w:t>
      </w:r>
      <w:proofErr w:type="gramEnd"/>
      <w:r>
        <w:rPr>
          <w:color w:val="000000"/>
          <w:sz w:val="28"/>
        </w:rPr>
        <w:t>количество мест в обеденном зале, площадь, сан. состояние, наличие условий для соблюдения личной гигиены учащихся).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4.  Санитарная оценка пищеблока: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—  состав и площадь помещений, оборудование;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—  условия работы пищеблока  (на сырье, полуфабрикатах, готовых блюдах);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—  условия транспортировки и хранения готовых    блюд;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—  условия хранения продуктов;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—  условия мытья    посуды    (количество    ванн, раздельность,  использование моющихся    средств,    качество мытья посуды, температура воды).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—  бракераж сырых продуктов и готовой пищи;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—  условия  для  соблюдения  персоналом  правил  личной гигиены;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proofErr w:type="gramStart"/>
      <w:r>
        <w:rPr>
          <w:color w:val="000000"/>
          <w:sz w:val="28"/>
        </w:rPr>
        <w:t>—  контроль</w:t>
      </w:r>
      <w:proofErr w:type="gramEnd"/>
      <w:r>
        <w:rPr>
          <w:color w:val="000000"/>
          <w:sz w:val="28"/>
        </w:rPr>
        <w:t xml:space="preserve"> за состоянием    здоровья работников    пищеблока (профилактические осмотры).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5.  Оценка качества питания: анализ школьных завтраков (наличие молочных продуктов, овощных блюд, разнообразие и т. д.).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6.  Мед</w:t>
      </w:r>
      <w:proofErr w:type="gramStart"/>
      <w:r>
        <w:rPr>
          <w:color w:val="000000"/>
          <w:sz w:val="28"/>
        </w:rPr>
        <w:t>. документация</w:t>
      </w:r>
      <w:proofErr w:type="gramEnd"/>
      <w:r>
        <w:rPr>
          <w:color w:val="000000"/>
          <w:sz w:val="28"/>
        </w:rPr>
        <w:t xml:space="preserve"> по контролю за организацией питания (наличие, своевременность заполнения).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Организация физического воспитания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1.  Контроль за состоянием здоровья учащихся при организации физического    воспитания</w:t>
      </w:r>
      <w:proofErr w:type="gramStart"/>
      <w:r>
        <w:rPr>
          <w:color w:val="000000"/>
          <w:sz w:val="28"/>
        </w:rPr>
        <w:t xml:space="preserve">   (</w:t>
      </w:r>
      <w:proofErr w:type="gramEnd"/>
      <w:r>
        <w:rPr>
          <w:color w:val="000000"/>
          <w:sz w:val="28"/>
        </w:rPr>
        <w:t>разбивка    детей    на группы — основную,  подготовительную, специальную,  количество детей по группам, использование функциональных проб, соблюдение сроков временного освобождения от занятий физкультурой по болезни, осмотр детей перед    соревнованиями и сдачей норм ГТО).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 xml:space="preserve">2.   Гигиеническая оценка условий занятий физкультурой: характеристика спортивной зоны на участке, гимнастического зала и вспомогательных помещений (общая площадь и площадь на одного ученика, высота, искусственное и естественное освещение, </w:t>
      </w:r>
      <w:proofErr w:type="gramStart"/>
      <w:r>
        <w:rPr>
          <w:color w:val="000000"/>
          <w:sz w:val="28"/>
        </w:rPr>
        <w:t xml:space="preserve">вентиляция,   </w:t>
      </w:r>
      <w:proofErr w:type="gramEnd"/>
      <w:r>
        <w:rPr>
          <w:color w:val="000000"/>
          <w:sz w:val="28"/>
        </w:rPr>
        <w:t xml:space="preserve"> исправность    ее,    возможность сквозного проветривания, обеспеченность спортивным инвентарем,   его  хранение и состояние, режим уборки помещений, характер и состояние пола, микроклимат в начале и в конце урока).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 xml:space="preserve">3.   Гигиеническая оценка урока </w:t>
      </w:r>
      <w:proofErr w:type="gramStart"/>
      <w:r>
        <w:rPr>
          <w:color w:val="000000"/>
          <w:sz w:val="28"/>
        </w:rPr>
        <w:t>физкультуры  (</w:t>
      </w:r>
      <w:proofErr w:type="gramEnd"/>
      <w:r>
        <w:rPr>
          <w:color w:val="000000"/>
          <w:sz w:val="28"/>
        </w:rPr>
        <w:t>число учащихся на уроке, отсутствующие по болезни, освобожденные от занятий, причина освобождения, сценка спортивной формы. Структура урока   (путем хронометража    определяются составные части урока, их продолжительность, содержание). Плотность урока</w:t>
      </w:r>
      <w:proofErr w:type="gramStart"/>
      <w:r>
        <w:rPr>
          <w:color w:val="000000"/>
          <w:sz w:val="28"/>
        </w:rPr>
        <w:t xml:space="preserve">   (</w:t>
      </w:r>
      <w:proofErr w:type="gramEnd"/>
      <w:r>
        <w:rPr>
          <w:color w:val="000000"/>
          <w:sz w:val="28"/>
        </w:rPr>
        <w:t>отношение    рационально    используемого времени к общей продолжительности урока в %). Физиологическая кривая физической нагрузки по показателям пульса перед уроком, в конце каждой части урока и когда восстановился у 2 учащихся).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4.  Качество медицинского контроля за физическим воспитанием учащихся.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lastRenderedPageBreak/>
        <w:t xml:space="preserve">5.  Другие формы физического воспитания в школе    (утренняя гимнастика, </w:t>
      </w:r>
      <w:proofErr w:type="spellStart"/>
      <w:r>
        <w:rPr>
          <w:color w:val="000000"/>
          <w:sz w:val="28"/>
        </w:rPr>
        <w:t>физкультпауза</w:t>
      </w:r>
      <w:proofErr w:type="spellEnd"/>
      <w:r>
        <w:rPr>
          <w:color w:val="000000"/>
          <w:sz w:val="28"/>
        </w:rPr>
        <w:t xml:space="preserve">    на уроках,    подвижные игры на переменах, секции, соревнования, сдача норм ГТО и т. д.).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b/>
          <w:color w:val="000000"/>
          <w:sz w:val="28"/>
        </w:rPr>
        <w:t>Организация политехнического и трудового обучения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1.  Контроль за состоянием здоровья учащихся при организации политехнического обучения. При этом следует руководствоваться: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proofErr w:type="gramStart"/>
      <w:r>
        <w:rPr>
          <w:color w:val="000000"/>
          <w:sz w:val="28"/>
        </w:rPr>
        <w:t xml:space="preserve">а)   </w:t>
      </w:r>
      <w:proofErr w:type="gramEnd"/>
      <w:r>
        <w:rPr>
          <w:color w:val="000000"/>
          <w:sz w:val="28"/>
        </w:rPr>
        <w:t xml:space="preserve">«Перечнем медицинских противопоказаний для занятий в учебных мастерских на предприятиях и в сельском хозяйстве для учащихся </w:t>
      </w:r>
      <w:r>
        <w:rPr>
          <w:color w:val="000000"/>
          <w:sz w:val="28"/>
          <w:lang w:val="en-US"/>
        </w:rPr>
        <w:t>V</w:t>
      </w:r>
      <w:r>
        <w:rPr>
          <w:color w:val="000000"/>
          <w:sz w:val="28"/>
        </w:rPr>
        <w:t>—</w:t>
      </w:r>
      <w:r>
        <w:rPr>
          <w:color w:val="000000"/>
          <w:sz w:val="28"/>
          <w:lang w:val="en-US"/>
        </w:rPr>
        <w:t>X</w:t>
      </w:r>
      <w:r>
        <w:rPr>
          <w:color w:val="000000"/>
          <w:sz w:val="28"/>
        </w:rPr>
        <w:t xml:space="preserve"> классов школ с политехническим обучением»,;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б)   «О сроках допуска детей к труду в школьных мастерских после некоторых острых заболеваний».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2.   Гигиеническая    оценка    условий    проведения    уроков труда: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а)   расположение мастерских относительно других помещений, связь с участком;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б)  размеры помещения;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 xml:space="preserve">в)   размещение оборудования по отношению к </w:t>
      </w:r>
      <w:proofErr w:type="spellStart"/>
      <w:r>
        <w:rPr>
          <w:color w:val="000000"/>
          <w:sz w:val="28"/>
        </w:rPr>
        <w:t>светонесущей</w:t>
      </w:r>
      <w:proofErr w:type="spellEnd"/>
      <w:r>
        <w:rPr>
          <w:color w:val="000000"/>
          <w:sz w:val="28"/>
        </w:rPr>
        <w:t xml:space="preserve"> стене, расстояния между верстаками, соответствие верстаков </w:t>
      </w:r>
      <w:proofErr w:type="spellStart"/>
      <w:r>
        <w:rPr>
          <w:color w:val="000000"/>
          <w:sz w:val="28"/>
        </w:rPr>
        <w:t>ростовозрастным</w:t>
      </w:r>
      <w:proofErr w:type="spellEnd"/>
      <w:r>
        <w:rPr>
          <w:color w:val="000000"/>
          <w:sz w:val="28"/>
        </w:rPr>
        <w:t xml:space="preserve"> особенностям учащихся;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г)  характеристика инструментария;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д)  оценка воздушно-теплового режима;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е)   оценка естественного и искусственного освещения;</w:t>
      </w:r>
    </w:p>
    <w:p w:rsidR="005730B1" w:rsidRDefault="005730B1" w:rsidP="005730B1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ж)  соблюдение мероприятий по технике безопасности (исправность оборудования и инструментария, наличие защитных кожухов на заточных станках, экранов, металлических сеток у слесарных верстаков, индивидуальных очков для работы на станках, местное освещение станков), наличие аптечки, ее укомплектованность, обеспеченность    учащихся спецодеждой.</w:t>
      </w:r>
    </w:p>
    <w:p w:rsidR="005730B1" w:rsidRDefault="005730B1" w:rsidP="005730B1">
      <w:pPr>
        <w:shd w:val="clear" w:color="auto" w:fill="FFFFFF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3. Гигиеническая оценка уроков труда. Место уроков</w:t>
      </w:r>
      <w:r>
        <w:rPr>
          <w:color w:val="000000"/>
          <w:sz w:val="28"/>
          <w:vertAlign w:val="superscript"/>
        </w:rPr>
        <w:t xml:space="preserve">1 </w:t>
      </w:r>
      <w:r>
        <w:rPr>
          <w:color w:val="000000"/>
          <w:sz w:val="28"/>
        </w:rPr>
        <w:t>труда в расписании. Правильность организации и построения уроков труда, адекватность физической нагрузки функциональному состоянию организма и уровню подготовленности учащихся (хронометражные наблюдения, подсчет пульса на протяжении 1 часа урока у одного учащегося). Определяется плотность одного урока, количество рабочих операций, показатели пульса в начале, середине и конце занятия, время его восстановления.</w:t>
      </w:r>
    </w:p>
    <w:p w:rsidR="005730B1" w:rsidRPr="00EE313A" w:rsidRDefault="005730B1" w:rsidP="005730B1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ЗАКЛЮЧЕНИЕ:</w:t>
      </w:r>
    </w:p>
    <w:p w:rsidR="005730B1" w:rsidRPr="00EE313A" w:rsidRDefault="005730B1" w:rsidP="005730B1">
      <w:pPr>
        <w:ind w:left="284" w:hanging="284"/>
        <w:jc w:val="both"/>
        <w:rPr>
          <w:sz w:val="28"/>
          <w:szCs w:val="28"/>
        </w:rPr>
      </w:pPr>
    </w:p>
    <w:p w:rsidR="005730B1" w:rsidRPr="00EE313A" w:rsidRDefault="005730B1" w:rsidP="005730B1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РЕКОМЕНДАЦИИ: </w:t>
      </w:r>
    </w:p>
    <w:p w:rsidR="005730B1" w:rsidRDefault="005730B1" w:rsidP="006F348A">
      <w:pPr>
        <w:ind w:firstLine="709"/>
        <w:jc w:val="both"/>
        <w:rPr>
          <w:sz w:val="28"/>
          <w:szCs w:val="28"/>
        </w:rPr>
      </w:pPr>
    </w:p>
    <w:p w:rsidR="005730B1" w:rsidRDefault="005730B1" w:rsidP="006F348A">
      <w:pPr>
        <w:ind w:firstLine="709"/>
        <w:jc w:val="both"/>
        <w:rPr>
          <w:sz w:val="28"/>
          <w:szCs w:val="28"/>
        </w:rPr>
      </w:pPr>
    </w:p>
    <w:p w:rsidR="005730B1" w:rsidRDefault="005730B1" w:rsidP="006F348A">
      <w:pPr>
        <w:ind w:firstLine="709"/>
        <w:jc w:val="both"/>
        <w:rPr>
          <w:sz w:val="28"/>
          <w:szCs w:val="28"/>
        </w:rPr>
      </w:pPr>
    </w:p>
    <w:p w:rsidR="005730B1" w:rsidRDefault="005730B1" w:rsidP="006F348A">
      <w:pPr>
        <w:ind w:firstLine="709"/>
        <w:jc w:val="both"/>
        <w:rPr>
          <w:sz w:val="28"/>
          <w:szCs w:val="28"/>
        </w:rPr>
      </w:pPr>
    </w:p>
    <w:p w:rsidR="00F604EF" w:rsidRDefault="00F604EF" w:rsidP="006F348A">
      <w:pPr>
        <w:ind w:firstLine="709"/>
        <w:jc w:val="both"/>
        <w:rPr>
          <w:sz w:val="28"/>
          <w:szCs w:val="28"/>
        </w:rPr>
      </w:pPr>
    </w:p>
    <w:p w:rsidR="00F604EF" w:rsidRPr="00B146FA" w:rsidRDefault="00F604EF" w:rsidP="00F604EF">
      <w:pPr>
        <w:jc w:val="both"/>
        <w:rPr>
          <w:sz w:val="28"/>
          <w:szCs w:val="28"/>
        </w:rPr>
      </w:pPr>
      <w:r w:rsidRPr="00757827">
        <w:rPr>
          <w:b/>
          <w:bCs/>
          <w:sz w:val="28"/>
          <w:szCs w:val="28"/>
        </w:rPr>
        <w:t xml:space="preserve">Тема </w:t>
      </w:r>
      <w:r>
        <w:rPr>
          <w:b/>
          <w:bCs/>
          <w:snapToGrid w:val="0"/>
          <w:sz w:val="28"/>
          <w:szCs w:val="28"/>
        </w:rPr>
        <w:t>22</w:t>
      </w:r>
      <w:r w:rsidRPr="00757827">
        <w:rPr>
          <w:b/>
          <w:bCs/>
          <w:snapToGrid w:val="0"/>
          <w:sz w:val="28"/>
          <w:szCs w:val="28"/>
        </w:rPr>
        <w:t xml:space="preserve">. </w:t>
      </w:r>
      <w:r w:rsidRPr="00B146FA">
        <w:rPr>
          <w:sz w:val="28"/>
          <w:szCs w:val="28"/>
        </w:rPr>
        <w:t>Организация летней оздоровительной работы среди детей и подростков. Санитарно-гигиеническая экспертиза проекта летнего оздоровительного учреждения.</w:t>
      </w:r>
    </w:p>
    <w:p w:rsidR="006F348A" w:rsidRPr="00E836D2" w:rsidRDefault="006F348A" w:rsidP="006F348A">
      <w:pPr>
        <w:ind w:firstLine="709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F16F36">
        <w:rPr>
          <w:sz w:val="28"/>
          <w:szCs w:val="28"/>
        </w:rPr>
        <w:t>устный опрос</w:t>
      </w:r>
      <w:r w:rsidRPr="00BD49A1">
        <w:rPr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 w:rsidRPr="009F3128">
        <w:rPr>
          <w:color w:val="000000"/>
          <w:sz w:val="28"/>
          <w:szCs w:val="28"/>
        </w:rPr>
        <w:t>естовый контроль или письменный контроль</w:t>
      </w:r>
      <w:r w:rsidRPr="00F16F36">
        <w:rPr>
          <w:sz w:val="28"/>
          <w:szCs w:val="28"/>
        </w:rPr>
        <w:t>;</w:t>
      </w:r>
      <w:r w:rsidRPr="00F16F36">
        <w:br/>
      </w:r>
    </w:p>
    <w:p w:rsidR="006F348A" w:rsidRDefault="006F348A" w:rsidP="006F348A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</w:t>
      </w:r>
      <w:r>
        <w:rPr>
          <w:b/>
          <w:color w:val="000000"/>
          <w:sz w:val="28"/>
          <w:szCs w:val="28"/>
        </w:rPr>
        <w:t>:</w:t>
      </w:r>
      <w:r w:rsidRPr="00E836D2">
        <w:rPr>
          <w:b/>
          <w:color w:val="000000"/>
          <w:sz w:val="28"/>
          <w:szCs w:val="28"/>
        </w:rPr>
        <w:t xml:space="preserve"> </w:t>
      </w:r>
    </w:p>
    <w:p w:rsidR="006F348A" w:rsidRDefault="006F348A" w:rsidP="006F348A">
      <w:pPr>
        <w:ind w:firstLine="709"/>
        <w:jc w:val="both"/>
        <w:rPr>
          <w:sz w:val="28"/>
          <w:szCs w:val="28"/>
        </w:rPr>
      </w:pPr>
      <w:r w:rsidRPr="00834AEA">
        <w:rPr>
          <w:sz w:val="28"/>
          <w:szCs w:val="28"/>
        </w:rPr>
        <w:lastRenderedPageBreak/>
        <w:t>Вопросы для письменного входного контроля</w:t>
      </w:r>
      <w:r>
        <w:rPr>
          <w:sz w:val="28"/>
          <w:szCs w:val="28"/>
        </w:rPr>
        <w:t>:</w:t>
      </w:r>
    </w:p>
    <w:p w:rsidR="00F604EF" w:rsidRPr="002E51C4" w:rsidRDefault="00F604EF" w:rsidP="008F7C76">
      <w:pPr>
        <w:pStyle w:val="a5"/>
        <w:widowControl/>
        <w:numPr>
          <w:ilvl w:val="0"/>
          <w:numId w:val="31"/>
        </w:numPr>
        <w:autoSpaceDE/>
        <w:autoSpaceDN/>
        <w:adjustRightInd/>
        <w:ind w:left="817"/>
        <w:rPr>
          <w:rFonts w:ascii="Times New Roman" w:hAnsi="Times New Roman"/>
          <w:sz w:val="28"/>
          <w:szCs w:val="28"/>
        </w:rPr>
      </w:pPr>
      <w:r w:rsidRPr="002E51C4">
        <w:rPr>
          <w:rFonts w:ascii="Times New Roman" w:hAnsi="Times New Roman"/>
          <w:sz w:val="28"/>
          <w:szCs w:val="28"/>
        </w:rPr>
        <w:t>Типы летних оздоровительных учреждений. Классификация.</w:t>
      </w:r>
    </w:p>
    <w:p w:rsidR="00F604EF" w:rsidRPr="002E51C4" w:rsidRDefault="00F604EF" w:rsidP="008F7C76">
      <w:pPr>
        <w:pStyle w:val="a5"/>
        <w:widowControl/>
        <w:numPr>
          <w:ilvl w:val="0"/>
          <w:numId w:val="31"/>
        </w:numPr>
        <w:autoSpaceDE/>
        <w:autoSpaceDN/>
        <w:adjustRightInd/>
        <w:ind w:left="817"/>
        <w:rPr>
          <w:rFonts w:ascii="Times New Roman" w:hAnsi="Times New Roman"/>
          <w:sz w:val="28"/>
          <w:szCs w:val="28"/>
        </w:rPr>
      </w:pPr>
      <w:r w:rsidRPr="002E51C4">
        <w:rPr>
          <w:rFonts w:ascii="Times New Roman" w:hAnsi="Times New Roman"/>
          <w:sz w:val="28"/>
          <w:szCs w:val="28"/>
        </w:rPr>
        <w:t>Критерии эффективности летней оздоровительной работы.</w:t>
      </w:r>
    </w:p>
    <w:p w:rsidR="00F604EF" w:rsidRPr="002E51C4" w:rsidRDefault="00F604EF" w:rsidP="008F7C76">
      <w:pPr>
        <w:pStyle w:val="a5"/>
        <w:widowControl/>
        <w:numPr>
          <w:ilvl w:val="0"/>
          <w:numId w:val="31"/>
        </w:numPr>
        <w:autoSpaceDE/>
        <w:autoSpaceDN/>
        <w:adjustRightInd/>
        <w:ind w:left="817"/>
        <w:rPr>
          <w:rFonts w:ascii="Times New Roman" w:hAnsi="Times New Roman"/>
          <w:sz w:val="28"/>
          <w:szCs w:val="28"/>
        </w:rPr>
      </w:pPr>
      <w:r w:rsidRPr="002E51C4">
        <w:rPr>
          <w:rFonts w:ascii="Times New Roman" w:hAnsi="Times New Roman"/>
          <w:sz w:val="28"/>
          <w:szCs w:val="28"/>
        </w:rPr>
        <w:t>Гигиенические требования к организации летней оздоровительной работы среди детей и подростков.</w:t>
      </w:r>
    </w:p>
    <w:p w:rsidR="006F348A" w:rsidRPr="00DF1F26" w:rsidRDefault="006F348A" w:rsidP="006F348A">
      <w:pPr>
        <w:pStyle w:val="a5"/>
        <w:widowControl/>
        <w:autoSpaceDE/>
        <w:autoSpaceDN/>
        <w:adjustRightInd/>
        <w:ind w:left="1429" w:firstLine="0"/>
        <w:rPr>
          <w:rFonts w:ascii="Times New Roman" w:hAnsi="Times New Roman"/>
          <w:sz w:val="28"/>
          <w:szCs w:val="28"/>
        </w:rPr>
      </w:pPr>
    </w:p>
    <w:p w:rsidR="006F348A" w:rsidRDefault="006F348A" w:rsidP="006F348A">
      <w:pPr>
        <w:shd w:val="clear" w:color="auto" w:fill="FFFFFF"/>
        <w:ind w:left="709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Тестовые задания:</w:t>
      </w:r>
    </w:p>
    <w:p w:rsidR="006F348A" w:rsidRDefault="006F348A" w:rsidP="006F348A">
      <w:pPr>
        <w:shd w:val="clear" w:color="auto" w:fill="FFFFFF"/>
        <w:ind w:left="709"/>
        <w:rPr>
          <w:b/>
          <w:bCs/>
          <w:iCs/>
          <w:sz w:val="28"/>
          <w:szCs w:val="28"/>
        </w:rPr>
      </w:pPr>
    </w:p>
    <w:p w:rsidR="006F348A" w:rsidRPr="00BC1C59" w:rsidRDefault="006F348A" w:rsidP="006F348A">
      <w:pPr>
        <w:shd w:val="clear" w:color="auto" w:fill="FFFFFF"/>
        <w:ind w:left="709"/>
        <w:rPr>
          <w:b/>
          <w:bCs/>
          <w:iCs/>
          <w:sz w:val="28"/>
          <w:szCs w:val="28"/>
        </w:rPr>
      </w:pPr>
    </w:p>
    <w:p w:rsidR="006F348A" w:rsidRDefault="006F348A" w:rsidP="006F348A">
      <w:pPr>
        <w:jc w:val="both"/>
        <w:rPr>
          <w:b/>
          <w:sz w:val="28"/>
          <w:szCs w:val="28"/>
        </w:rPr>
      </w:pPr>
    </w:p>
    <w:p w:rsidR="006F348A" w:rsidRPr="00BC1C59" w:rsidRDefault="006F348A" w:rsidP="006F348A">
      <w:pPr>
        <w:ind w:left="360"/>
        <w:rPr>
          <w:sz w:val="28"/>
          <w:szCs w:val="28"/>
        </w:rPr>
      </w:pPr>
      <w:r w:rsidRPr="00BC1C59">
        <w:rPr>
          <w:sz w:val="28"/>
          <w:szCs w:val="28"/>
        </w:rPr>
        <w:t>Вопросы для устного опроса:</w:t>
      </w:r>
    </w:p>
    <w:p w:rsidR="00F604EF" w:rsidRPr="00757827" w:rsidRDefault="00F604EF" w:rsidP="008F7C76">
      <w:pPr>
        <w:numPr>
          <w:ilvl w:val="0"/>
          <w:numId w:val="32"/>
        </w:numPr>
        <w:tabs>
          <w:tab w:val="left" w:pos="284"/>
        </w:tabs>
        <w:jc w:val="both"/>
        <w:rPr>
          <w:rFonts w:eastAsia="Calibri"/>
          <w:bCs/>
          <w:sz w:val="28"/>
          <w:szCs w:val="28"/>
        </w:rPr>
      </w:pPr>
      <w:r w:rsidRPr="00757827">
        <w:rPr>
          <w:rFonts w:eastAsia="Calibri"/>
          <w:sz w:val="28"/>
          <w:szCs w:val="28"/>
        </w:rPr>
        <w:t>Типы летних оздоровительных учреждений. Гигиенические основы проведения массовых оздоровительных мероприятий.</w:t>
      </w:r>
    </w:p>
    <w:p w:rsidR="00F604EF" w:rsidRPr="00757827" w:rsidRDefault="00F604EF" w:rsidP="008F7C76">
      <w:pPr>
        <w:numPr>
          <w:ilvl w:val="0"/>
          <w:numId w:val="32"/>
        </w:numPr>
        <w:tabs>
          <w:tab w:val="left" w:pos="284"/>
        </w:tabs>
        <w:jc w:val="both"/>
        <w:rPr>
          <w:rFonts w:eastAsia="Calibri"/>
          <w:bCs/>
          <w:sz w:val="28"/>
          <w:szCs w:val="28"/>
        </w:rPr>
      </w:pPr>
      <w:r w:rsidRPr="00757827">
        <w:rPr>
          <w:rFonts w:eastAsia="Calibri"/>
          <w:sz w:val="28"/>
          <w:szCs w:val="28"/>
        </w:rPr>
        <w:t>Организация медицинского обслуживания.</w:t>
      </w:r>
    </w:p>
    <w:p w:rsidR="00F604EF" w:rsidRPr="00757827" w:rsidRDefault="00F604EF" w:rsidP="008F7C76">
      <w:pPr>
        <w:numPr>
          <w:ilvl w:val="0"/>
          <w:numId w:val="32"/>
        </w:numPr>
        <w:tabs>
          <w:tab w:val="left" w:pos="284"/>
        </w:tabs>
        <w:jc w:val="both"/>
        <w:rPr>
          <w:rFonts w:eastAsia="Calibri"/>
          <w:bCs/>
          <w:sz w:val="28"/>
          <w:szCs w:val="28"/>
        </w:rPr>
      </w:pPr>
      <w:r w:rsidRPr="00757827">
        <w:rPr>
          <w:rFonts w:eastAsia="Calibri"/>
          <w:sz w:val="28"/>
          <w:szCs w:val="28"/>
        </w:rPr>
        <w:t>Гигиенические принципы проектирования участка. Гигиенические требования к помещениям.</w:t>
      </w:r>
    </w:p>
    <w:p w:rsidR="00F604EF" w:rsidRPr="00757827" w:rsidRDefault="00F604EF" w:rsidP="008F7C76">
      <w:pPr>
        <w:numPr>
          <w:ilvl w:val="0"/>
          <w:numId w:val="32"/>
        </w:numPr>
        <w:tabs>
          <w:tab w:val="left" w:pos="284"/>
        </w:tabs>
        <w:jc w:val="both"/>
        <w:rPr>
          <w:rFonts w:eastAsia="Calibri"/>
          <w:bCs/>
          <w:sz w:val="28"/>
          <w:szCs w:val="28"/>
        </w:rPr>
      </w:pPr>
      <w:r w:rsidRPr="00757827">
        <w:rPr>
          <w:rFonts w:eastAsia="Calibri"/>
          <w:sz w:val="28"/>
          <w:szCs w:val="28"/>
        </w:rPr>
        <w:t>Гигиенические требования к санитарно-техническим устройствам.</w:t>
      </w:r>
    </w:p>
    <w:p w:rsidR="00F604EF" w:rsidRPr="00757827" w:rsidRDefault="00F604EF" w:rsidP="008F7C76">
      <w:pPr>
        <w:numPr>
          <w:ilvl w:val="0"/>
          <w:numId w:val="32"/>
        </w:numPr>
        <w:tabs>
          <w:tab w:val="left" w:pos="284"/>
        </w:tabs>
        <w:jc w:val="both"/>
        <w:rPr>
          <w:rFonts w:eastAsia="Calibri"/>
          <w:b/>
          <w:bCs/>
          <w:sz w:val="28"/>
          <w:szCs w:val="28"/>
        </w:rPr>
      </w:pPr>
      <w:r w:rsidRPr="00757827">
        <w:rPr>
          <w:rFonts w:eastAsia="Calibri"/>
          <w:sz w:val="28"/>
          <w:szCs w:val="28"/>
        </w:rPr>
        <w:t xml:space="preserve"> Содержание работы</w:t>
      </w:r>
      <w:r w:rsidRPr="00757827">
        <w:rPr>
          <w:rFonts w:eastAsia="Calibri"/>
          <w:sz w:val="28"/>
          <w:szCs w:val="28"/>
        </w:rPr>
        <w:tab/>
        <w:t xml:space="preserve">врача </w:t>
      </w:r>
      <w:proofErr w:type="spellStart"/>
      <w:r w:rsidRPr="00757827">
        <w:rPr>
          <w:rFonts w:eastAsia="Calibri"/>
          <w:sz w:val="28"/>
          <w:szCs w:val="28"/>
        </w:rPr>
        <w:t>Роспотребнадзора</w:t>
      </w:r>
      <w:proofErr w:type="spellEnd"/>
      <w:r w:rsidRPr="00757827">
        <w:rPr>
          <w:rFonts w:eastAsia="Calibri"/>
          <w:sz w:val="28"/>
          <w:szCs w:val="28"/>
        </w:rPr>
        <w:t xml:space="preserve"> по гигиене детей и подростков в области контроля за организацией летней оздоровительной работы.</w:t>
      </w:r>
    </w:p>
    <w:p w:rsidR="006F348A" w:rsidRDefault="006F348A" w:rsidP="00DC6E86">
      <w:pPr>
        <w:ind w:firstLine="709"/>
        <w:jc w:val="both"/>
        <w:rPr>
          <w:i/>
          <w:color w:val="000000"/>
          <w:sz w:val="28"/>
          <w:szCs w:val="28"/>
        </w:rPr>
      </w:pPr>
    </w:p>
    <w:p w:rsidR="00E97D14" w:rsidRDefault="00E97D14" w:rsidP="00F604EF">
      <w:pPr>
        <w:ind w:firstLine="709"/>
        <w:jc w:val="both"/>
        <w:rPr>
          <w:b/>
          <w:color w:val="000000"/>
          <w:sz w:val="28"/>
          <w:szCs w:val="28"/>
        </w:rPr>
      </w:pPr>
    </w:p>
    <w:p w:rsidR="00F604EF" w:rsidRPr="002536EE" w:rsidRDefault="00F604EF" w:rsidP="00F604EF">
      <w:pPr>
        <w:ind w:firstLine="709"/>
        <w:jc w:val="both"/>
        <w:rPr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Модуль </w:t>
      </w:r>
      <w:r>
        <w:rPr>
          <w:b/>
          <w:color w:val="000000"/>
          <w:sz w:val="28"/>
          <w:szCs w:val="28"/>
        </w:rPr>
        <w:t>3</w:t>
      </w:r>
      <w:r w:rsidRPr="00321A77">
        <w:rPr>
          <w:color w:val="000000"/>
          <w:sz w:val="28"/>
          <w:szCs w:val="28"/>
        </w:rPr>
        <w:t xml:space="preserve">. </w:t>
      </w:r>
      <w:r w:rsidRPr="002536EE">
        <w:rPr>
          <w:sz w:val="28"/>
          <w:szCs w:val="28"/>
        </w:rPr>
        <w:t xml:space="preserve">Санитарно-эпидемиологические требования к организации учебно-производственного  процесса в образовательных учреждениях  начального </w:t>
      </w:r>
      <w:r w:rsidRPr="002536EE">
        <w:rPr>
          <w:bCs/>
          <w:sz w:val="28"/>
          <w:szCs w:val="28"/>
        </w:rPr>
        <w:t xml:space="preserve">и среднего </w:t>
      </w:r>
      <w:r w:rsidRPr="002536EE">
        <w:rPr>
          <w:sz w:val="28"/>
          <w:szCs w:val="28"/>
        </w:rPr>
        <w:t>профессионального образования</w:t>
      </w:r>
      <w:r>
        <w:rPr>
          <w:sz w:val="28"/>
          <w:szCs w:val="28"/>
        </w:rPr>
        <w:t>.</w:t>
      </w:r>
    </w:p>
    <w:p w:rsidR="00F604EF" w:rsidRDefault="00F604EF" w:rsidP="00F604EF">
      <w:pPr>
        <w:ind w:firstLine="709"/>
        <w:jc w:val="both"/>
        <w:rPr>
          <w:spacing w:val="-4"/>
          <w:sz w:val="28"/>
          <w:szCs w:val="28"/>
        </w:rPr>
      </w:pPr>
    </w:p>
    <w:p w:rsidR="00E97D14" w:rsidRDefault="00E97D14" w:rsidP="00F604EF">
      <w:pPr>
        <w:jc w:val="both"/>
        <w:rPr>
          <w:b/>
          <w:bCs/>
          <w:sz w:val="28"/>
          <w:szCs w:val="28"/>
        </w:rPr>
      </w:pPr>
    </w:p>
    <w:p w:rsidR="00F604EF" w:rsidRPr="00C62E57" w:rsidRDefault="00F604EF" w:rsidP="00F604EF">
      <w:pPr>
        <w:jc w:val="both"/>
        <w:rPr>
          <w:b/>
          <w:sz w:val="28"/>
          <w:szCs w:val="28"/>
        </w:rPr>
      </w:pPr>
      <w:r w:rsidRPr="00757827">
        <w:rPr>
          <w:b/>
          <w:bCs/>
          <w:sz w:val="28"/>
          <w:szCs w:val="28"/>
        </w:rPr>
        <w:t xml:space="preserve">Тема </w:t>
      </w:r>
      <w:r>
        <w:rPr>
          <w:b/>
          <w:bCs/>
          <w:snapToGrid w:val="0"/>
          <w:sz w:val="28"/>
          <w:szCs w:val="28"/>
        </w:rPr>
        <w:t>23</w:t>
      </w:r>
      <w:r w:rsidRPr="00757827">
        <w:rPr>
          <w:b/>
          <w:bCs/>
          <w:snapToGrid w:val="0"/>
          <w:sz w:val="28"/>
          <w:szCs w:val="28"/>
        </w:rPr>
        <w:t xml:space="preserve">. </w:t>
      </w:r>
      <w:r w:rsidRPr="00C62E57">
        <w:rPr>
          <w:b/>
          <w:bCs/>
          <w:snapToGrid w:val="0"/>
          <w:sz w:val="28"/>
          <w:szCs w:val="28"/>
        </w:rPr>
        <w:t xml:space="preserve">Методика санитарно-эпидемиологической экспертизы проектов </w:t>
      </w:r>
      <w:r w:rsidRPr="00C62E57">
        <w:rPr>
          <w:b/>
          <w:sz w:val="28"/>
          <w:szCs w:val="28"/>
        </w:rPr>
        <w:t>учреждений начального и среднего профессионального образования (НПО, СПО).</w:t>
      </w:r>
    </w:p>
    <w:p w:rsidR="00F604EF" w:rsidRDefault="00F604EF" w:rsidP="00DC6E86">
      <w:pPr>
        <w:ind w:firstLine="709"/>
        <w:jc w:val="both"/>
        <w:rPr>
          <w:i/>
          <w:color w:val="000000"/>
          <w:sz w:val="28"/>
          <w:szCs w:val="28"/>
        </w:rPr>
      </w:pPr>
    </w:p>
    <w:p w:rsidR="003B583A" w:rsidRPr="00E836D2" w:rsidRDefault="003B583A" w:rsidP="003B583A">
      <w:pPr>
        <w:ind w:firstLine="709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F16F36">
        <w:rPr>
          <w:sz w:val="28"/>
          <w:szCs w:val="28"/>
        </w:rPr>
        <w:t>устный опрос</w:t>
      </w:r>
      <w:r w:rsidRPr="00BD49A1">
        <w:rPr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 w:rsidRPr="009F3128">
        <w:rPr>
          <w:color w:val="000000"/>
          <w:sz w:val="28"/>
          <w:szCs w:val="28"/>
        </w:rPr>
        <w:t>естовый контроль или письменный контроль</w:t>
      </w:r>
      <w:r w:rsidRPr="00F16F36">
        <w:rPr>
          <w:sz w:val="28"/>
          <w:szCs w:val="28"/>
        </w:rPr>
        <w:t>;</w:t>
      </w:r>
      <w:r w:rsidRPr="00F16F36">
        <w:br/>
      </w:r>
    </w:p>
    <w:p w:rsidR="003B583A" w:rsidRDefault="003B583A" w:rsidP="003B583A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</w:t>
      </w:r>
      <w:r>
        <w:rPr>
          <w:b/>
          <w:color w:val="000000"/>
          <w:sz w:val="28"/>
          <w:szCs w:val="28"/>
        </w:rPr>
        <w:t>:</w:t>
      </w:r>
      <w:r w:rsidRPr="00E836D2">
        <w:rPr>
          <w:b/>
          <w:color w:val="000000"/>
          <w:sz w:val="28"/>
          <w:szCs w:val="28"/>
        </w:rPr>
        <w:t xml:space="preserve"> </w:t>
      </w:r>
    </w:p>
    <w:p w:rsidR="003B583A" w:rsidRDefault="003B583A" w:rsidP="003B583A">
      <w:pPr>
        <w:ind w:firstLine="709"/>
        <w:jc w:val="both"/>
        <w:rPr>
          <w:sz w:val="28"/>
          <w:szCs w:val="28"/>
        </w:rPr>
      </w:pPr>
      <w:r w:rsidRPr="00834AEA">
        <w:rPr>
          <w:sz w:val="28"/>
          <w:szCs w:val="28"/>
        </w:rPr>
        <w:t>Вопросы для письменного входного контроля</w:t>
      </w:r>
      <w:r>
        <w:rPr>
          <w:sz w:val="28"/>
          <w:szCs w:val="28"/>
        </w:rPr>
        <w:t>:</w:t>
      </w:r>
    </w:p>
    <w:p w:rsidR="003B583A" w:rsidRPr="00D47210" w:rsidRDefault="003B583A" w:rsidP="008F7C76">
      <w:pPr>
        <w:pStyle w:val="a5"/>
        <w:widowControl/>
        <w:numPr>
          <w:ilvl w:val="0"/>
          <w:numId w:val="33"/>
        </w:numPr>
        <w:autoSpaceDE/>
        <w:autoSpaceDN/>
        <w:adjustRightInd/>
        <w:rPr>
          <w:rFonts w:ascii="Times New Roman" w:hAnsi="Times New Roman"/>
          <w:snapToGrid w:val="0"/>
          <w:sz w:val="28"/>
          <w:szCs w:val="28"/>
        </w:rPr>
      </w:pPr>
      <w:r w:rsidRPr="00D47210">
        <w:rPr>
          <w:rFonts w:ascii="Times New Roman" w:hAnsi="Times New Roman"/>
          <w:snapToGrid w:val="0"/>
          <w:sz w:val="28"/>
          <w:szCs w:val="28"/>
        </w:rPr>
        <w:t>Гигиенические требования к выбору участка учреждений НПО, СПО.</w:t>
      </w:r>
    </w:p>
    <w:p w:rsidR="003B583A" w:rsidRPr="00D47210" w:rsidRDefault="003B583A" w:rsidP="008F7C76">
      <w:pPr>
        <w:pStyle w:val="a5"/>
        <w:widowControl/>
        <w:numPr>
          <w:ilvl w:val="0"/>
          <w:numId w:val="33"/>
        </w:numPr>
        <w:autoSpaceDE/>
        <w:autoSpaceDN/>
        <w:adjustRightInd/>
        <w:rPr>
          <w:rFonts w:ascii="Times New Roman" w:hAnsi="Times New Roman"/>
          <w:snapToGrid w:val="0"/>
          <w:sz w:val="28"/>
          <w:szCs w:val="28"/>
        </w:rPr>
      </w:pPr>
      <w:r w:rsidRPr="00D47210">
        <w:rPr>
          <w:rFonts w:ascii="Times New Roman" w:hAnsi="Times New Roman"/>
          <w:snapToGrid w:val="0"/>
          <w:sz w:val="28"/>
          <w:szCs w:val="28"/>
        </w:rPr>
        <w:t>Гигиенические принципы проектирования производственных мастерских.</w:t>
      </w:r>
    </w:p>
    <w:p w:rsidR="003B583A" w:rsidRDefault="003B583A" w:rsidP="008F7C76">
      <w:pPr>
        <w:pStyle w:val="a5"/>
        <w:widowControl/>
        <w:numPr>
          <w:ilvl w:val="0"/>
          <w:numId w:val="33"/>
        </w:numPr>
        <w:autoSpaceDE/>
        <w:autoSpaceDN/>
        <w:adjustRightInd/>
      </w:pPr>
      <w:r w:rsidRPr="00D47210">
        <w:rPr>
          <w:rFonts w:ascii="Times New Roman" w:hAnsi="Times New Roman"/>
          <w:snapToGrid w:val="0"/>
          <w:sz w:val="28"/>
          <w:szCs w:val="28"/>
        </w:rPr>
        <w:t>Гигиенические принципы нормирования освещения в учебных и учебно-производственных мастерских.</w:t>
      </w:r>
    </w:p>
    <w:p w:rsidR="003B583A" w:rsidRPr="00DF1F26" w:rsidRDefault="003B583A" w:rsidP="003B583A">
      <w:pPr>
        <w:pStyle w:val="a5"/>
        <w:widowControl/>
        <w:autoSpaceDE/>
        <w:autoSpaceDN/>
        <w:adjustRightInd/>
        <w:ind w:left="1429" w:firstLine="0"/>
        <w:rPr>
          <w:rFonts w:ascii="Times New Roman" w:hAnsi="Times New Roman"/>
          <w:sz w:val="28"/>
          <w:szCs w:val="28"/>
        </w:rPr>
      </w:pPr>
    </w:p>
    <w:p w:rsidR="003B583A" w:rsidRDefault="003B583A" w:rsidP="003B583A">
      <w:pPr>
        <w:shd w:val="clear" w:color="auto" w:fill="FFFFFF"/>
        <w:ind w:left="709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Тестовые задания:</w:t>
      </w:r>
    </w:p>
    <w:p w:rsidR="003B583A" w:rsidRDefault="003B583A" w:rsidP="003B583A">
      <w:pPr>
        <w:shd w:val="clear" w:color="auto" w:fill="FFFFFF"/>
        <w:ind w:left="709"/>
        <w:rPr>
          <w:b/>
          <w:bCs/>
          <w:iCs/>
          <w:sz w:val="28"/>
          <w:szCs w:val="28"/>
        </w:rPr>
      </w:pPr>
    </w:p>
    <w:p w:rsidR="003B583A" w:rsidRPr="00BC1C59" w:rsidRDefault="003B583A" w:rsidP="003B583A">
      <w:pPr>
        <w:shd w:val="clear" w:color="auto" w:fill="FFFFFF"/>
        <w:ind w:left="709"/>
        <w:rPr>
          <w:b/>
          <w:bCs/>
          <w:iCs/>
          <w:sz w:val="28"/>
          <w:szCs w:val="28"/>
        </w:rPr>
      </w:pPr>
    </w:p>
    <w:p w:rsidR="003B583A" w:rsidRDefault="003B583A" w:rsidP="003B583A">
      <w:pPr>
        <w:jc w:val="both"/>
        <w:rPr>
          <w:b/>
          <w:sz w:val="28"/>
          <w:szCs w:val="28"/>
        </w:rPr>
      </w:pPr>
    </w:p>
    <w:p w:rsidR="003B583A" w:rsidRPr="00BC1C59" w:rsidRDefault="003B583A" w:rsidP="003B583A">
      <w:pPr>
        <w:ind w:left="360"/>
        <w:rPr>
          <w:sz w:val="28"/>
          <w:szCs w:val="28"/>
        </w:rPr>
      </w:pPr>
      <w:r w:rsidRPr="00BC1C59">
        <w:rPr>
          <w:sz w:val="28"/>
          <w:szCs w:val="28"/>
        </w:rPr>
        <w:t>Вопросы для устного опроса:</w:t>
      </w:r>
    </w:p>
    <w:p w:rsidR="003B583A" w:rsidRPr="00C62E57" w:rsidRDefault="003B583A" w:rsidP="008F7C76">
      <w:pPr>
        <w:widowControl w:val="0"/>
        <w:numPr>
          <w:ilvl w:val="0"/>
          <w:numId w:val="34"/>
        </w:numPr>
        <w:jc w:val="both"/>
        <w:rPr>
          <w:snapToGrid w:val="0"/>
          <w:sz w:val="28"/>
          <w:szCs w:val="28"/>
        </w:rPr>
      </w:pPr>
      <w:r w:rsidRPr="00C62E57">
        <w:rPr>
          <w:snapToGrid w:val="0"/>
          <w:sz w:val="28"/>
          <w:szCs w:val="28"/>
        </w:rPr>
        <w:t xml:space="preserve">Основные задачи санитарного врача при рассмотрении проектов </w:t>
      </w:r>
      <w:r>
        <w:rPr>
          <w:snapToGrid w:val="0"/>
          <w:sz w:val="28"/>
          <w:szCs w:val="28"/>
        </w:rPr>
        <w:t xml:space="preserve">учреждений </w:t>
      </w:r>
      <w:r>
        <w:rPr>
          <w:snapToGrid w:val="0"/>
          <w:sz w:val="28"/>
          <w:szCs w:val="28"/>
        </w:rPr>
        <w:lastRenderedPageBreak/>
        <w:t>НПО, СПО</w:t>
      </w:r>
      <w:r w:rsidRPr="00C62E57">
        <w:rPr>
          <w:snapToGrid w:val="0"/>
          <w:sz w:val="28"/>
          <w:szCs w:val="28"/>
        </w:rPr>
        <w:t xml:space="preserve">. Официальные законодательства необходимые для руководства при рассмотрении проектов </w:t>
      </w:r>
      <w:r>
        <w:rPr>
          <w:snapToGrid w:val="0"/>
          <w:sz w:val="28"/>
          <w:szCs w:val="28"/>
        </w:rPr>
        <w:t>учреждений НПО, СПО</w:t>
      </w:r>
      <w:r w:rsidRPr="00C62E57">
        <w:rPr>
          <w:snapToGrid w:val="0"/>
          <w:sz w:val="28"/>
          <w:szCs w:val="28"/>
        </w:rPr>
        <w:t xml:space="preserve">. Программа санитарной экспертизы проектов </w:t>
      </w:r>
      <w:r>
        <w:rPr>
          <w:snapToGrid w:val="0"/>
          <w:sz w:val="28"/>
          <w:szCs w:val="28"/>
        </w:rPr>
        <w:t xml:space="preserve">учреждений НПО, </w:t>
      </w:r>
      <w:proofErr w:type="gramStart"/>
      <w:r>
        <w:rPr>
          <w:snapToGrid w:val="0"/>
          <w:sz w:val="28"/>
          <w:szCs w:val="28"/>
        </w:rPr>
        <w:t>СПО</w:t>
      </w:r>
      <w:r w:rsidRPr="00C62E57">
        <w:rPr>
          <w:snapToGrid w:val="0"/>
          <w:sz w:val="28"/>
          <w:szCs w:val="28"/>
        </w:rPr>
        <w:t>..</w:t>
      </w:r>
      <w:proofErr w:type="gramEnd"/>
    </w:p>
    <w:p w:rsidR="003B583A" w:rsidRPr="00C62E57" w:rsidRDefault="003B583A" w:rsidP="003B583A">
      <w:pPr>
        <w:widowControl w:val="0"/>
        <w:jc w:val="both"/>
        <w:rPr>
          <w:snapToGrid w:val="0"/>
          <w:sz w:val="28"/>
          <w:szCs w:val="28"/>
        </w:rPr>
      </w:pPr>
      <w:r w:rsidRPr="00C62E57">
        <w:rPr>
          <w:snapToGrid w:val="0"/>
          <w:sz w:val="28"/>
          <w:szCs w:val="28"/>
        </w:rPr>
        <w:t xml:space="preserve">2. Гигиенические требования к размещению </w:t>
      </w:r>
      <w:r>
        <w:rPr>
          <w:snapToGrid w:val="0"/>
          <w:sz w:val="28"/>
          <w:szCs w:val="28"/>
        </w:rPr>
        <w:t>учреждений НПО, СПО</w:t>
      </w:r>
      <w:r w:rsidRPr="00C62E57">
        <w:rPr>
          <w:snapToGrid w:val="0"/>
          <w:sz w:val="28"/>
          <w:szCs w:val="28"/>
        </w:rPr>
        <w:t xml:space="preserve">.  на территории города. Гигиенические принципы проектирования </w:t>
      </w:r>
      <w:r>
        <w:rPr>
          <w:snapToGrid w:val="0"/>
          <w:sz w:val="28"/>
          <w:szCs w:val="28"/>
        </w:rPr>
        <w:t>учреждений НПО, СПО</w:t>
      </w:r>
      <w:r w:rsidRPr="00C62E57">
        <w:rPr>
          <w:snapToGrid w:val="0"/>
          <w:sz w:val="28"/>
          <w:szCs w:val="28"/>
        </w:rPr>
        <w:t>. Гигиенические принципы к проектирован</w:t>
      </w:r>
      <w:r>
        <w:rPr>
          <w:snapToGrid w:val="0"/>
          <w:sz w:val="28"/>
          <w:szCs w:val="28"/>
        </w:rPr>
        <w:t>ию производственных мастерских.</w:t>
      </w:r>
      <w:r w:rsidRPr="00C62E57">
        <w:rPr>
          <w:snapToGrid w:val="0"/>
          <w:sz w:val="28"/>
          <w:szCs w:val="28"/>
        </w:rPr>
        <w:t xml:space="preserve"> Гигиенические требования к размещению сельских </w:t>
      </w:r>
      <w:r>
        <w:rPr>
          <w:snapToGrid w:val="0"/>
          <w:sz w:val="28"/>
          <w:szCs w:val="28"/>
        </w:rPr>
        <w:t>учреждений НПО, СПО.</w:t>
      </w:r>
    </w:p>
    <w:p w:rsidR="003B583A" w:rsidRPr="00C62E57" w:rsidRDefault="003B583A" w:rsidP="003B583A">
      <w:pPr>
        <w:widowControl w:val="0"/>
        <w:jc w:val="both"/>
        <w:rPr>
          <w:snapToGrid w:val="0"/>
          <w:sz w:val="28"/>
          <w:szCs w:val="28"/>
        </w:rPr>
      </w:pPr>
      <w:r w:rsidRPr="00C62E57">
        <w:rPr>
          <w:snapToGrid w:val="0"/>
          <w:sz w:val="28"/>
          <w:szCs w:val="28"/>
        </w:rPr>
        <w:t>3. Принципы нормирования искусственного освещения в учебных и в учебно-производственных мастерских. Принципы нормирования естественного освещения в учебных и учебно-производственных мастерских. Гигиенические требования к вентиляции и отоплению в учебных помещениях.</w:t>
      </w:r>
    </w:p>
    <w:p w:rsidR="003B583A" w:rsidRPr="00C62E57" w:rsidRDefault="003B583A" w:rsidP="003B583A">
      <w:pPr>
        <w:widowControl w:val="0"/>
        <w:jc w:val="both"/>
        <w:rPr>
          <w:snapToGrid w:val="0"/>
          <w:sz w:val="28"/>
          <w:szCs w:val="28"/>
        </w:rPr>
      </w:pPr>
      <w:r w:rsidRPr="00C62E57">
        <w:rPr>
          <w:snapToGrid w:val="0"/>
          <w:sz w:val="28"/>
          <w:szCs w:val="28"/>
        </w:rPr>
        <w:t>4. Проектирование учебно-спортивных, культурно-массовых, административно-служебных помещений и медпункта.</w:t>
      </w:r>
    </w:p>
    <w:p w:rsidR="003B583A" w:rsidRPr="00C62E57" w:rsidRDefault="003B583A" w:rsidP="003B583A">
      <w:pPr>
        <w:widowControl w:val="0"/>
        <w:jc w:val="both"/>
        <w:rPr>
          <w:snapToGrid w:val="0"/>
          <w:sz w:val="28"/>
          <w:szCs w:val="28"/>
        </w:rPr>
      </w:pPr>
      <w:r w:rsidRPr="00C62E57">
        <w:rPr>
          <w:snapToGrid w:val="0"/>
          <w:sz w:val="28"/>
          <w:szCs w:val="28"/>
        </w:rPr>
        <w:t>5. Гигиенические требования к вентиляции в сварочной учебно-производственной мастерской. Гигиенические требования к вентиляции в малярной учебно-производственной мастерской.</w:t>
      </w:r>
    </w:p>
    <w:p w:rsidR="009C143B" w:rsidRDefault="009C143B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E97D14" w:rsidRPr="00FD6B3C" w:rsidRDefault="00E97D14" w:rsidP="00E97D14">
      <w:pPr>
        <w:ind w:firstLine="709"/>
        <w:jc w:val="both"/>
        <w:rPr>
          <w:rFonts w:eastAsia="MS Mincho"/>
          <w:bCs/>
          <w:sz w:val="28"/>
          <w:szCs w:val="28"/>
        </w:rPr>
      </w:pPr>
      <w:r w:rsidRPr="00757827">
        <w:rPr>
          <w:b/>
          <w:bCs/>
          <w:sz w:val="28"/>
          <w:szCs w:val="28"/>
        </w:rPr>
        <w:t xml:space="preserve">Тема </w:t>
      </w:r>
      <w:r>
        <w:rPr>
          <w:b/>
          <w:bCs/>
          <w:snapToGrid w:val="0"/>
          <w:sz w:val="28"/>
          <w:szCs w:val="28"/>
        </w:rPr>
        <w:t>24</w:t>
      </w:r>
      <w:r w:rsidRPr="00757827">
        <w:rPr>
          <w:b/>
          <w:bCs/>
          <w:snapToGrid w:val="0"/>
          <w:sz w:val="28"/>
          <w:szCs w:val="28"/>
        </w:rPr>
        <w:t xml:space="preserve">. </w:t>
      </w:r>
      <w:r w:rsidRPr="00FD6B3C">
        <w:rPr>
          <w:rFonts w:eastAsia="MS Mincho"/>
          <w:bCs/>
          <w:sz w:val="28"/>
          <w:szCs w:val="28"/>
        </w:rPr>
        <w:t>Гигиенические требования к условиям и организации учебно-производственного процесса в образовательных учреждениях начального и среднего профессионального образования.</w:t>
      </w:r>
    </w:p>
    <w:p w:rsidR="00E97D14" w:rsidRDefault="00E97D14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E97D14" w:rsidRPr="00E836D2" w:rsidRDefault="00E97D14" w:rsidP="00E97D14">
      <w:pPr>
        <w:ind w:firstLine="709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F16F36">
        <w:rPr>
          <w:sz w:val="28"/>
          <w:szCs w:val="28"/>
        </w:rPr>
        <w:t>устный опрос</w:t>
      </w:r>
      <w:r w:rsidRPr="00BD49A1">
        <w:rPr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 w:rsidRPr="009F3128">
        <w:rPr>
          <w:color w:val="000000"/>
          <w:sz w:val="28"/>
          <w:szCs w:val="28"/>
        </w:rPr>
        <w:t>естовый контроль или письменный контроль</w:t>
      </w:r>
      <w:r w:rsidRPr="00F16F36">
        <w:rPr>
          <w:sz w:val="28"/>
          <w:szCs w:val="28"/>
        </w:rPr>
        <w:t>;</w:t>
      </w:r>
      <w:r w:rsidRPr="00F16F36">
        <w:br/>
      </w:r>
    </w:p>
    <w:p w:rsidR="00E97D14" w:rsidRDefault="00E97D14" w:rsidP="00E97D14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</w:t>
      </w:r>
      <w:r>
        <w:rPr>
          <w:b/>
          <w:color w:val="000000"/>
          <w:sz w:val="28"/>
          <w:szCs w:val="28"/>
        </w:rPr>
        <w:t>:</w:t>
      </w:r>
      <w:r w:rsidRPr="00E836D2">
        <w:rPr>
          <w:b/>
          <w:color w:val="000000"/>
          <w:sz w:val="28"/>
          <w:szCs w:val="28"/>
        </w:rPr>
        <w:t xml:space="preserve"> </w:t>
      </w:r>
    </w:p>
    <w:p w:rsidR="00E97D14" w:rsidRDefault="00E97D14" w:rsidP="00E97D14">
      <w:pPr>
        <w:ind w:firstLine="709"/>
        <w:jc w:val="both"/>
        <w:rPr>
          <w:sz w:val="28"/>
          <w:szCs w:val="28"/>
        </w:rPr>
      </w:pPr>
      <w:r w:rsidRPr="00834AEA">
        <w:rPr>
          <w:sz w:val="28"/>
          <w:szCs w:val="28"/>
        </w:rPr>
        <w:t>Вопросы для письменного входного контроля</w:t>
      </w:r>
      <w:r>
        <w:rPr>
          <w:sz w:val="28"/>
          <w:szCs w:val="28"/>
        </w:rPr>
        <w:t>:</w:t>
      </w:r>
    </w:p>
    <w:p w:rsidR="00E97D14" w:rsidRPr="00C02D67" w:rsidRDefault="00E97D14" w:rsidP="008F7C76">
      <w:pPr>
        <w:pStyle w:val="a5"/>
        <w:widowControl/>
        <w:numPr>
          <w:ilvl w:val="0"/>
          <w:numId w:val="35"/>
        </w:numPr>
        <w:autoSpaceDE/>
        <w:autoSpaceDN/>
        <w:adjustRightInd/>
        <w:rPr>
          <w:rFonts w:ascii="Times New Roman" w:hAnsi="Times New Roman"/>
          <w:snapToGrid w:val="0"/>
          <w:sz w:val="28"/>
          <w:szCs w:val="28"/>
        </w:rPr>
      </w:pPr>
      <w:r w:rsidRPr="00C02D67">
        <w:rPr>
          <w:rFonts w:ascii="Times New Roman" w:hAnsi="Times New Roman"/>
          <w:snapToGrid w:val="0"/>
          <w:sz w:val="28"/>
          <w:szCs w:val="28"/>
        </w:rPr>
        <w:t>Гигиенические принципы организации учебно-воспитательного процесса в учреждениях НПО, СПО.</w:t>
      </w:r>
    </w:p>
    <w:p w:rsidR="00E97D14" w:rsidRPr="00C02D67" w:rsidRDefault="00E97D14" w:rsidP="008F7C76">
      <w:pPr>
        <w:pStyle w:val="a5"/>
        <w:widowControl/>
        <w:numPr>
          <w:ilvl w:val="0"/>
          <w:numId w:val="35"/>
        </w:numPr>
        <w:autoSpaceDE/>
        <w:autoSpaceDN/>
        <w:adjustRightInd/>
        <w:rPr>
          <w:rFonts w:ascii="Times New Roman" w:hAnsi="Times New Roman"/>
          <w:snapToGrid w:val="0"/>
          <w:sz w:val="28"/>
          <w:szCs w:val="28"/>
        </w:rPr>
      </w:pPr>
      <w:r w:rsidRPr="00C02D67">
        <w:rPr>
          <w:rFonts w:ascii="Times New Roman" w:hAnsi="Times New Roman"/>
          <w:snapToGrid w:val="0"/>
          <w:sz w:val="28"/>
          <w:szCs w:val="28"/>
        </w:rPr>
        <w:t>Классификация профессиональных вредностей.</w:t>
      </w:r>
    </w:p>
    <w:p w:rsidR="00E97D14" w:rsidRDefault="00E97D14" w:rsidP="008F7C76">
      <w:pPr>
        <w:pStyle w:val="a5"/>
        <w:widowControl/>
        <w:numPr>
          <w:ilvl w:val="0"/>
          <w:numId w:val="35"/>
        </w:numPr>
        <w:autoSpaceDE/>
        <w:autoSpaceDN/>
        <w:adjustRightInd/>
      </w:pPr>
      <w:r w:rsidRPr="00C02D67">
        <w:rPr>
          <w:rFonts w:ascii="Times New Roman" w:hAnsi="Times New Roman"/>
          <w:snapToGrid w:val="0"/>
          <w:sz w:val="28"/>
          <w:szCs w:val="28"/>
        </w:rPr>
        <w:t>Профилактика профессиональных вредностей.</w:t>
      </w:r>
    </w:p>
    <w:p w:rsidR="00E97D14" w:rsidRDefault="00E97D14" w:rsidP="00E97D14">
      <w:pPr>
        <w:shd w:val="clear" w:color="auto" w:fill="FFFFFF"/>
        <w:ind w:left="709"/>
        <w:rPr>
          <w:b/>
          <w:bCs/>
          <w:iCs/>
          <w:sz w:val="28"/>
          <w:szCs w:val="28"/>
        </w:rPr>
      </w:pPr>
    </w:p>
    <w:p w:rsidR="00E97D14" w:rsidRDefault="00E97D14" w:rsidP="00E97D14">
      <w:pPr>
        <w:shd w:val="clear" w:color="auto" w:fill="FFFFFF"/>
        <w:ind w:left="709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Тестовые задания:</w:t>
      </w:r>
    </w:p>
    <w:p w:rsidR="00E97D14" w:rsidRDefault="00E97D14" w:rsidP="00E97D14">
      <w:pPr>
        <w:shd w:val="clear" w:color="auto" w:fill="FFFFFF"/>
        <w:ind w:left="709"/>
        <w:rPr>
          <w:b/>
          <w:bCs/>
          <w:iCs/>
          <w:sz w:val="28"/>
          <w:szCs w:val="28"/>
        </w:rPr>
      </w:pPr>
    </w:p>
    <w:p w:rsidR="00E97D14" w:rsidRPr="00BC1C59" w:rsidRDefault="00E97D14" w:rsidP="00E97D14">
      <w:pPr>
        <w:shd w:val="clear" w:color="auto" w:fill="FFFFFF"/>
        <w:ind w:left="709"/>
        <w:rPr>
          <w:b/>
          <w:bCs/>
          <w:iCs/>
          <w:sz w:val="28"/>
          <w:szCs w:val="28"/>
        </w:rPr>
      </w:pPr>
    </w:p>
    <w:p w:rsidR="00E97D14" w:rsidRDefault="00E97D14" w:rsidP="00E97D14">
      <w:pPr>
        <w:jc w:val="both"/>
        <w:rPr>
          <w:b/>
          <w:sz w:val="28"/>
          <w:szCs w:val="28"/>
        </w:rPr>
      </w:pPr>
    </w:p>
    <w:p w:rsidR="00E97D14" w:rsidRPr="00BC1C59" w:rsidRDefault="00E97D14" w:rsidP="00E97D14">
      <w:pPr>
        <w:ind w:left="360"/>
        <w:rPr>
          <w:sz w:val="28"/>
          <w:szCs w:val="28"/>
        </w:rPr>
      </w:pPr>
      <w:r w:rsidRPr="00BC1C59">
        <w:rPr>
          <w:sz w:val="28"/>
          <w:szCs w:val="28"/>
        </w:rPr>
        <w:t>Вопросы для устного опроса:</w:t>
      </w:r>
    </w:p>
    <w:p w:rsidR="00E97D14" w:rsidRPr="00FD6B3C" w:rsidRDefault="00E97D14" w:rsidP="008F7C76">
      <w:pPr>
        <w:pStyle w:val="a5"/>
        <w:widowControl/>
        <w:numPr>
          <w:ilvl w:val="0"/>
          <w:numId w:val="36"/>
        </w:numPr>
        <w:autoSpaceDE/>
        <w:autoSpaceDN/>
        <w:adjustRightInd/>
        <w:rPr>
          <w:rFonts w:ascii="Times New Roman" w:eastAsia="MS Mincho" w:hAnsi="Times New Roman"/>
          <w:sz w:val="28"/>
          <w:szCs w:val="28"/>
        </w:rPr>
      </w:pPr>
      <w:r w:rsidRPr="00FD6B3C">
        <w:rPr>
          <w:rFonts w:ascii="Times New Roman" w:hAnsi="Times New Roman"/>
          <w:snapToGrid w:val="0"/>
          <w:sz w:val="28"/>
          <w:szCs w:val="28"/>
        </w:rPr>
        <w:t xml:space="preserve">Организация режима труда и отдыха подростков в учреждениях НПО, СПО. </w:t>
      </w:r>
    </w:p>
    <w:p w:rsidR="00E97D14" w:rsidRDefault="00E97D14" w:rsidP="00E97D14">
      <w:pPr>
        <w:widowControl w:val="0"/>
        <w:jc w:val="both"/>
        <w:rPr>
          <w:snapToGrid w:val="0"/>
          <w:sz w:val="28"/>
          <w:szCs w:val="28"/>
        </w:rPr>
      </w:pPr>
      <w:r w:rsidRPr="000528F8">
        <w:rPr>
          <w:snapToGrid w:val="0"/>
          <w:sz w:val="28"/>
          <w:szCs w:val="28"/>
        </w:rPr>
        <w:t>2. Гигиенические принципы организации учебно-</w:t>
      </w:r>
      <w:r>
        <w:rPr>
          <w:snapToGrid w:val="0"/>
          <w:sz w:val="28"/>
          <w:szCs w:val="28"/>
        </w:rPr>
        <w:t>воспитательного</w:t>
      </w:r>
      <w:r w:rsidRPr="000528F8">
        <w:rPr>
          <w:snapToGrid w:val="0"/>
          <w:sz w:val="28"/>
          <w:szCs w:val="28"/>
        </w:rPr>
        <w:t xml:space="preserve"> процесса в учреждениях НПО, СПО.</w:t>
      </w:r>
    </w:p>
    <w:p w:rsidR="00E97D14" w:rsidRPr="000528F8" w:rsidRDefault="00E97D14" w:rsidP="00E97D14">
      <w:pPr>
        <w:widowControl w:val="0"/>
        <w:jc w:val="both"/>
        <w:rPr>
          <w:snapToGrid w:val="0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3. </w:t>
      </w:r>
      <w:r w:rsidRPr="000528F8">
        <w:rPr>
          <w:rFonts w:eastAsia="MS Mincho"/>
          <w:sz w:val="28"/>
          <w:szCs w:val="28"/>
        </w:rPr>
        <w:t>Физиолого-гигиенические</w:t>
      </w:r>
      <w:r>
        <w:rPr>
          <w:rFonts w:eastAsia="MS Mincho"/>
          <w:sz w:val="28"/>
          <w:szCs w:val="28"/>
        </w:rPr>
        <w:t xml:space="preserve"> </w:t>
      </w:r>
      <w:r w:rsidRPr="000528F8">
        <w:rPr>
          <w:rFonts w:eastAsia="MS Mincho"/>
          <w:sz w:val="28"/>
          <w:szCs w:val="28"/>
        </w:rPr>
        <w:t>основы про</w:t>
      </w:r>
      <w:r>
        <w:rPr>
          <w:rFonts w:eastAsia="MS Mincho"/>
          <w:sz w:val="28"/>
          <w:szCs w:val="28"/>
        </w:rPr>
        <w:t>изводственного обучения в</w:t>
      </w:r>
      <w:r w:rsidRPr="000528F8">
        <w:rPr>
          <w:rFonts w:eastAsia="MS Mincho"/>
          <w:sz w:val="28"/>
          <w:szCs w:val="28"/>
        </w:rPr>
        <w:t xml:space="preserve"> НПО и СПО</w:t>
      </w:r>
      <w:r>
        <w:rPr>
          <w:rFonts w:eastAsia="MS Mincho"/>
          <w:sz w:val="28"/>
          <w:szCs w:val="28"/>
        </w:rPr>
        <w:t>.</w:t>
      </w:r>
    </w:p>
    <w:p w:rsidR="00E97D14" w:rsidRPr="000528F8" w:rsidRDefault="00E97D14" w:rsidP="00E97D14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</w:t>
      </w:r>
      <w:r w:rsidRPr="000528F8">
        <w:rPr>
          <w:rFonts w:eastAsia="MS Mincho"/>
          <w:sz w:val="28"/>
          <w:szCs w:val="28"/>
        </w:rPr>
        <w:t>. Организация питания учащихся НПО и СПО.</w:t>
      </w:r>
    </w:p>
    <w:p w:rsidR="00E97D14" w:rsidRPr="000528F8" w:rsidRDefault="00E97D14" w:rsidP="00E97D14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5</w:t>
      </w:r>
      <w:r w:rsidRPr="000528F8">
        <w:rPr>
          <w:rFonts w:eastAsia="MS Mincho"/>
          <w:sz w:val="28"/>
          <w:szCs w:val="28"/>
        </w:rPr>
        <w:t>. Влияние профессионально-вредных факторов производственного процесса и производственной среды на развитие и обострение заболеваний подростков.</w:t>
      </w:r>
    </w:p>
    <w:p w:rsidR="00E97D14" w:rsidRDefault="00E97D14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E97D14" w:rsidRDefault="00E97D14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E97D14" w:rsidRPr="0052607E" w:rsidRDefault="00E97D14" w:rsidP="00E97D14">
      <w:pPr>
        <w:widowControl w:val="0"/>
        <w:ind w:firstLine="709"/>
        <w:jc w:val="both"/>
        <w:rPr>
          <w:bCs/>
          <w:snapToGrid w:val="0"/>
          <w:sz w:val="28"/>
          <w:szCs w:val="28"/>
        </w:rPr>
      </w:pPr>
      <w:r w:rsidRPr="00757827">
        <w:rPr>
          <w:b/>
          <w:bCs/>
          <w:sz w:val="28"/>
          <w:szCs w:val="28"/>
        </w:rPr>
        <w:t xml:space="preserve">Тема </w:t>
      </w:r>
      <w:r>
        <w:rPr>
          <w:b/>
          <w:bCs/>
          <w:snapToGrid w:val="0"/>
          <w:sz w:val="28"/>
          <w:szCs w:val="28"/>
        </w:rPr>
        <w:t>25</w:t>
      </w:r>
      <w:r w:rsidRPr="00757827">
        <w:rPr>
          <w:b/>
          <w:bCs/>
          <w:snapToGrid w:val="0"/>
          <w:sz w:val="28"/>
          <w:szCs w:val="28"/>
        </w:rPr>
        <w:t xml:space="preserve">. </w:t>
      </w:r>
      <w:r w:rsidRPr="0052607E">
        <w:rPr>
          <w:bCs/>
          <w:snapToGrid w:val="0"/>
          <w:sz w:val="28"/>
          <w:szCs w:val="28"/>
        </w:rPr>
        <w:t xml:space="preserve">Профориентация. Врачебно-профессиональная консультация  </w:t>
      </w:r>
      <w:r w:rsidRPr="0052607E">
        <w:rPr>
          <w:bCs/>
          <w:snapToGrid w:val="0"/>
          <w:sz w:val="28"/>
          <w:szCs w:val="28"/>
        </w:rPr>
        <w:lastRenderedPageBreak/>
        <w:t>подростков.</w:t>
      </w:r>
    </w:p>
    <w:p w:rsidR="00E97D14" w:rsidRDefault="00E97D14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E97D14" w:rsidRPr="00E836D2" w:rsidRDefault="00E97D14" w:rsidP="00E97D14">
      <w:pPr>
        <w:ind w:firstLine="709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F16F36">
        <w:rPr>
          <w:sz w:val="28"/>
          <w:szCs w:val="28"/>
        </w:rPr>
        <w:t>устный опрос</w:t>
      </w:r>
      <w:r w:rsidRPr="00BD49A1">
        <w:rPr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 w:rsidRPr="009F3128">
        <w:rPr>
          <w:color w:val="000000"/>
          <w:sz w:val="28"/>
          <w:szCs w:val="28"/>
        </w:rPr>
        <w:t>естовый контроль или письменный контроль</w:t>
      </w:r>
      <w:r w:rsidRPr="00F16F36">
        <w:rPr>
          <w:sz w:val="28"/>
          <w:szCs w:val="28"/>
        </w:rPr>
        <w:t>;</w:t>
      </w:r>
      <w:r w:rsidRPr="00F16F36">
        <w:br/>
      </w:r>
    </w:p>
    <w:p w:rsidR="00E97D14" w:rsidRDefault="00E97D14" w:rsidP="00E97D14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</w:t>
      </w:r>
      <w:r>
        <w:rPr>
          <w:b/>
          <w:color w:val="000000"/>
          <w:sz w:val="28"/>
          <w:szCs w:val="28"/>
        </w:rPr>
        <w:t>:</w:t>
      </w:r>
      <w:r w:rsidRPr="00E836D2">
        <w:rPr>
          <w:b/>
          <w:color w:val="000000"/>
          <w:sz w:val="28"/>
          <w:szCs w:val="28"/>
        </w:rPr>
        <w:t xml:space="preserve"> </w:t>
      </w:r>
    </w:p>
    <w:p w:rsidR="00E97D14" w:rsidRDefault="00E97D14" w:rsidP="00E97D14">
      <w:pPr>
        <w:ind w:firstLine="709"/>
        <w:jc w:val="both"/>
        <w:rPr>
          <w:sz w:val="28"/>
          <w:szCs w:val="28"/>
        </w:rPr>
      </w:pPr>
      <w:r w:rsidRPr="00834AEA">
        <w:rPr>
          <w:sz w:val="28"/>
          <w:szCs w:val="28"/>
        </w:rPr>
        <w:t>Вопросы для письменного входного контроля</w:t>
      </w:r>
      <w:r>
        <w:rPr>
          <w:sz w:val="28"/>
          <w:szCs w:val="28"/>
        </w:rPr>
        <w:t>:</w:t>
      </w:r>
    </w:p>
    <w:p w:rsidR="00E97D14" w:rsidRPr="005D7C9E" w:rsidRDefault="00E97D14" w:rsidP="008F7C76">
      <w:pPr>
        <w:pStyle w:val="a5"/>
        <w:widowControl/>
        <w:numPr>
          <w:ilvl w:val="0"/>
          <w:numId w:val="37"/>
        </w:numPr>
        <w:autoSpaceDE/>
        <w:autoSpaceDN/>
        <w:adjustRightInd/>
        <w:rPr>
          <w:rFonts w:ascii="Times New Roman" w:hAnsi="Times New Roman"/>
          <w:snapToGrid w:val="0"/>
          <w:sz w:val="28"/>
          <w:szCs w:val="28"/>
        </w:rPr>
      </w:pPr>
      <w:r w:rsidRPr="005D7C9E">
        <w:rPr>
          <w:rFonts w:ascii="Times New Roman" w:hAnsi="Times New Roman"/>
          <w:snapToGrid w:val="0"/>
          <w:sz w:val="28"/>
          <w:szCs w:val="28"/>
        </w:rPr>
        <w:t>Аспекты профессиональной ориентации подростков.</w:t>
      </w:r>
    </w:p>
    <w:p w:rsidR="00E97D14" w:rsidRPr="005D7C9E" w:rsidRDefault="00E97D14" w:rsidP="008F7C76">
      <w:pPr>
        <w:pStyle w:val="a5"/>
        <w:widowControl/>
        <w:numPr>
          <w:ilvl w:val="0"/>
          <w:numId w:val="37"/>
        </w:numPr>
        <w:autoSpaceDE/>
        <w:autoSpaceDN/>
        <w:adjustRightInd/>
        <w:rPr>
          <w:rFonts w:ascii="Times New Roman" w:hAnsi="Times New Roman"/>
          <w:snapToGrid w:val="0"/>
          <w:sz w:val="28"/>
          <w:szCs w:val="28"/>
        </w:rPr>
      </w:pPr>
      <w:r w:rsidRPr="005D7C9E">
        <w:rPr>
          <w:rFonts w:ascii="Times New Roman" w:hAnsi="Times New Roman"/>
          <w:snapToGrid w:val="0"/>
          <w:sz w:val="28"/>
          <w:szCs w:val="28"/>
        </w:rPr>
        <w:t>Классификация врачебно-профессиональной консультации, принципы и методы.</w:t>
      </w:r>
    </w:p>
    <w:p w:rsidR="00E97D14" w:rsidRDefault="00E97D14" w:rsidP="008F7C76">
      <w:pPr>
        <w:pStyle w:val="a5"/>
        <w:widowControl/>
        <w:numPr>
          <w:ilvl w:val="0"/>
          <w:numId w:val="37"/>
        </w:numPr>
        <w:autoSpaceDE/>
        <w:autoSpaceDN/>
        <w:adjustRightInd/>
      </w:pPr>
      <w:r w:rsidRPr="005D7C9E">
        <w:rPr>
          <w:rFonts w:ascii="Times New Roman" w:hAnsi="Times New Roman"/>
          <w:snapToGrid w:val="0"/>
          <w:sz w:val="28"/>
          <w:szCs w:val="28"/>
        </w:rPr>
        <w:t>Классификации профессий с медицинских позиций.</w:t>
      </w:r>
    </w:p>
    <w:p w:rsidR="00E97D14" w:rsidRDefault="00E97D14" w:rsidP="00E97D14">
      <w:pPr>
        <w:shd w:val="clear" w:color="auto" w:fill="FFFFFF"/>
        <w:ind w:left="709"/>
        <w:rPr>
          <w:b/>
          <w:bCs/>
          <w:iCs/>
          <w:sz w:val="28"/>
          <w:szCs w:val="28"/>
        </w:rPr>
      </w:pPr>
    </w:p>
    <w:p w:rsidR="00E97D14" w:rsidRDefault="00E97D14" w:rsidP="00E97D14">
      <w:pPr>
        <w:shd w:val="clear" w:color="auto" w:fill="FFFFFF"/>
        <w:ind w:left="709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Тестовые задания:</w:t>
      </w:r>
    </w:p>
    <w:p w:rsidR="00E97D14" w:rsidRDefault="00E97D14" w:rsidP="00E97D14">
      <w:pPr>
        <w:shd w:val="clear" w:color="auto" w:fill="FFFFFF"/>
        <w:ind w:left="709"/>
        <w:rPr>
          <w:b/>
          <w:bCs/>
          <w:iCs/>
          <w:sz w:val="28"/>
          <w:szCs w:val="28"/>
        </w:rPr>
      </w:pPr>
    </w:p>
    <w:p w:rsidR="00E97D14" w:rsidRPr="00BC1C59" w:rsidRDefault="00E97D14" w:rsidP="00E97D14">
      <w:pPr>
        <w:shd w:val="clear" w:color="auto" w:fill="FFFFFF"/>
        <w:ind w:left="709"/>
        <w:rPr>
          <w:b/>
          <w:bCs/>
          <w:iCs/>
          <w:sz w:val="28"/>
          <w:szCs w:val="28"/>
        </w:rPr>
      </w:pPr>
    </w:p>
    <w:p w:rsidR="00E97D14" w:rsidRDefault="00E97D14" w:rsidP="00E97D14">
      <w:pPr>
        <w:jc w:val="both"/>
        <w:rPr>
          <w:b/>
          <w:sz w:val="28"/>
          <w:szCs w:val="28"/>
        </w:rPr>
      </w:pPr>
    </w:p>
    <w:p w:rsidR="00E97D14" w:rsidRPr="00BC1C59" w:rsidRDefault="00E97D14" w:rsidP="00E97D14">
      <w:pPr>
        <w:ind w:left="360"/>
        <w:rPr>
          <w:sz w:val="28"/>
          <w:szCs w:val="28"/>
        </w:rPr>
      </w:pPr>
      <w:r w:rsidRPr="00BC1C59">
        <w:rPr>
          <w:sz w:val="28"/>
          <w:szCs w:val="28"/>
        </w:rPr>
        <w:t>Вопросы для устного опроса:</w:t>
      </w:r>
    </w:p>
    <w:p w:rsidR="00E97D14" w:rsidRPr="00C62E57" w:rsidRDefault="00E97D14" w:rsidP="008F7C76">
      <w:pPr>
        <w:widowControl w:val="0"/>
        <w:numPr>
          <w:ilvl w:val="0"/>
          <w:numId w:val="38"/>
        </w:numPr>
        <w:jc w:val="both"/>
        <w:rPr>
          <w:snapToGrid w:val="0"/>
          <w:sz w:val="28"/>
          <w:szCs w:val="28"/>
        </w:rPr>
      </w:pPr>
      <w:r w:rsidRPr="00C62E57">
        <w:rPr>
          <w:snapToGrid w:val="0"/>
          <w:sz w:val="28"/>
          <w:szCs w:val="28"/>
        </w:rPr>
        <w:t>Вопрос</w:t>
      </w:r>
      <w:r>
        <w:rPr>
          <w:snapToGrid w:val="0"/>
          <w:sz w:val="28"/>
          <w:szCs w:val="28"/>
        </w:rPr>
        <w:t>ы</w:t>
      </w:r>
      <w:r w:rsidRPr="00C62E57">
        <w:rPr>
          <w:snapToGrid w:val="0"/>
          <w:sz w:val="28"/>
          <w:szCs w:val="28"/>
        </w:rPr>
        <w:t xml:space="preserve"> охраны труда подростков. Основные законодательные документы.</w:t>
      </w:r>
    </w:p>
    <w:p w:rsidR="00E97D14" w:rsidRPr="00C62E57" w:rsidRDefault="00E97D14" w:rsidP="008F7C76">
      <w:pPr>
        <w:widowControl w:val="0"/>
        <w:numPr>
          <w:ilvl w:val="0"/>
          <w:numId w:val="38"/>
        </w:numPr>
        <w:jc w:val="both"/>
        <w:rPr>
          <w:snapToGrid w:val="0"/>
          <w:sz w:val="28"/>
          <w:szCs w:val="28"/>
        </w:rPr>
      </w:pPr>
      <w:r w:rsidRPr="00C62E57">
        <w:rPr>
          <w:snapToGrid w:val="0"/>
          <w:sz w:val="28"/>
          <w:szCs w:val="28"/>
        </w:rPr>
        <w:t>Медико-гигиенические аспекты профессиональной ориентации подростков. Роль врача в его организации и проведении.</w:t>
      </w:r>
    </w:p>
    <w:p w:rsidR="00E97D14" w:rsidRPr="00C62E57" w:rsidRDefault="00E97D14" w:rsidP="008F7C76">
      <w:pPr>
        <w:widowControl w:val="0"/>
        <w:numPr>
          <w:ilvl w:val="0"/>
          <w:numId w:val="38"/>
        </w:numPr>
        <w:jc w:val="both"/>
        <w:rPr>
          <w:snapToGrid w:val="0"/>
          <w:sz w:val="28"/>
          <w:szCs w:val="28"/>
        </w:rPr>
      </w:pPr>
      <w:r w:rsidRPr="00C62E57">
        <w:rPr>
          <w:snapToGrid w:val="0"/>
          <w:sz w:val="28"/>
          <w:szCs w:val="28"/>
        </w:rPr>
        <w:t>Классификации профессий с медицинских позиций и их характеристика.</w:t>
      </w:r>
    </w:p>
    <w:p w:rsidR="00E97D14" w:rsidRPr="00C62E57" w:rsidRDefault="00E97D14" w:rsidP="008F7C76">
      <w:pPr>
        <w:widowControl w:val="0"/>
        <w:numPr>
          <w:ilvl w:val="0"/>
          <w:numId w:val="38"/>
        </w:numPr>
        <w:jc w:val="both"/>
        <w:rPr>
          <w:snapToGrid w:val="0"/>
          <w:sz w:val="28"/>
          <w:szCs w:val="28"/>
        </w:rPr>
      </w:pPr>
      <w:r w:rsidRPr="00C62E57">
        <w:rPr>
          <w:snapToGrid w:val="0"/>
          <w:sz w:val="28"/>
          <w:szCs w:val="28"/>
        </w:rPr>
        <w:t>Первичная и вторичная врачебно-профессиональная консультация, ее принципы и методы проведения.</w:t>
      </w:r>
    </w:p>
    <w:p w:rsidR="00E97D14" w:rsidRDefault="00E97D14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E97D14" w:rsidRDefault="00E97D14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E97D14" w:rsidRPr="00E10B82" w:rsidRDefault="00E97D14" w:rsidP="00E97D14">
      <w:pPr>
        <w:ind w:firstLine="709"/>
        <w:jc w:val="center"/>
        <w:rPr>
          <w:color w:val="000000"/>
          <w:sz w:val="28"/>
          <w:szCs w:val="28"/>
        </w:rPr>
      </w:pPr>
      <w:r w:rsidRPr="00E10B82">
        <w:rPr>
          <w:color w:val="000000"/>
          <w:sz w:val="28"/>
          <w:szCs w:val="28"/>
        </w:rPr>
        <w:t xml:space="preserve">Тема 26-28. </w:t>
      </w:r>
      <w:r w:rsidRPr="00E10B82">
        <w:rPr>
          <w:sz w:val="28"/>
          <w:szCs w:val="28"/>
        </w:rPr>
        <w:t>Комплексное санитарно-гигиеническое обследование учреждений начального и среднего профессионального образования (НПО, СПО) (3 занятия)</w:t>
      </w:r>
      <w:r w:rsidRPr="00E10B82">
        <w:rPr>
          <w:bCs/>
          <w:sz w:val="28"/>
          <w:szCs w:val="28"/>
        </w:rPr>
        <w:t>.</w:t>
      </w:r>
    </w:p>
    <w:p w:rsidR="00E97D14" w:rsidRDefault="00E97D14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E97D14" w:rsidRPr="00E836D2" w:rsidRDefault="00E97D14" w:rsidP="00E97D14">
      <w:pPr>
        <w:ind w:firstLine="709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F604EF">
        <w:rPr>
          <w:b/>
          <w:color w:val="000000"/>
          <w:sz w:val="28"/>
          <w:szCs w:val="28"/>
        </w:rPr>
        <w:t>успеваемости</w:t>
      </w:r>
      <w:r w:rsidRPr="00F604EF">
        <w:rPr>
          <w:color w:val="000000"/>
          <w:sz w:val="28"/>
          <w:szCs w:val="28"/>
        </w:rPr>
        <w:t xml:space="preserve"> проверка</w:t>
      </w:r>
      <w:r>
        <w:rPr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акта к</w:t>
      </w:r>
      <w:r w:rsidRPr="00AB347D">
        <w:rPr>
          <w:bCs/>
          <w:snapToGrid w:val="0"/>
          <w:sz w:val="28"/>
          <w:szCs w:val="28"/>
        </w:rPr>
        <w:t>омплексно</w:t>
      </w:r>
      <w:r>
        <w:rPr>
          <w:bCs/>
          <w:snapToGrid w:val="0"/>
          <w:sz w:val="28"/>
          <w:szCs w:val="28"/>
        </w:rPr>
        <w:t xml:space="preserve">го </w:t>
      </w:r>
      <w:r w:rsidRPr="00AB347D">
        <w:rPr>
          <w:bCs/>
          <w:snapToGrid w:val="0"/>
          <w:sz w:val="28"/>
          <w:szCs w:val="28"/>
        </w:rPr>
        <w:t>санитарно-гигиеническо</w:t>
      </w:r>
      <w:r>
        <w:rPr>
          <w:bCs/>
          <w:snapToGrid w:val="0"/>
          <w:sz w:val="28"/>
          <w:szCs w:val="28"/>
        </w:rPr>
        <w:t>го</w:t>
      </w:r>
      <w:r w:rsidRPr="00AB347D">
        <w:rPr>
          <w:bCs/>
          <w:snapToGrid w:val="0"/>
          <w:sz w:val="28"/>
          <w:szCs w:val="28"/>
        </w:rPr>
        <w:t xml:space="preserve"> обследовани</w:t>
      </w:r>
      <w:r>
        <w:rPr>
          <w:bCs/>
          <w:snapToGrid w:val="0"/>
          <w:sz w:val="28"/>
          <w:szCs w:val="28"/>
        </w:rPr>
        <w:t>я</w:t>
      </w:r>
      <w:r w:rsidRPr="00AB347D">
        <w:rPr>
          <w:bCs/>
          <w:snapToGrid w:val="0"/>
          <w:sz w:val="28"/>
          <w:szCs w:val="28"/>
        </w:rPr>
        <w:t xml:space="preserve"> </w:t>
      </w:r>
      <w:r w:rsidRPr="00E10B82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E10B82">
        <w:rPr>
          <w:sz w:val="28"/>
          <w:szCs w:val="28"/>
        </w:rPr>
        <w:t xml:space="preserve"> начального и среднего профессионального образования (НПО, СПО)</w:t>
      </w:r>
    </w:p>
    <w:p w:rsidR="00E97D14" w:rsidRDefault="00E97D14" w:rsidP="00E97D14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</w:t>
      </w:r>
      <w:r>
        <w:rPr>
          <w:b/>
          <w:color w:val="000000"/>
          <w:sz w:val="28"/>
          <w:szCs w:val="28"/>
        </w:rPr>
        <w:t>:</w:t>
      </w:r>
      <w:r w:rsidRPr="00E836D2">
        <w:rPr>
          <w:b/>
          <w:color w:val="000000"/>
          <w:sz w:val="28"/>
          <w:szCs w:val="28"/>
        </w:rPr>
        <w:t xml:space="preserve"> </w:t>
      </w:r>
    </w:p>
    <w:p w:rsidR="00E97D14" w:rsidRPr="00483D78" w:rsidRDefault="00E97D14" w:rsidP="00E97D14">
      <w:pPr>
        <w:ind w:firstLine="709"/>
        <w:jc w:val="both"/>
        <w:rPr>
          <w:color w:val="000000"/>
          <w:sz w:val="28"/>
          <w:szCs w:val="28"/>
        </w:rPr>
      </w:pPr>
      <w:r w:rsidRPr="00834AEA">
        <w:rPr>
          <w:sz w:val="28"/>
          <w:szCs w:val="28"/>
        </w:rPr>
        <w:t>Вопросы для письменного входного контроля</w:t>
      </w:r>
      <w:r>
        <w:rPr>
          <w:sz w:val="28"/>
          <w:szCs w:val="28"/>
        </w:rPr>
        <w:t>:</w:t>
      </w:r>
      <w:r w:rsidRPr="00F604EF">
        <w:rPr>
          <w:color w:val="000000"/>
          <w:sz w:val="28"/>
          <w:szCs w:val="28"/>
        </w:rPr>
        <w:t xml:space="preserve"> </w:t>
      </w:r>
      <w:r w:rsidRPr="00483D78">
        <w:rPr>
          <w:color w:val="000000"/>
          <w:sz w:val="28"/>
          <w:szCs w:val="28"/>
        </w:rPr>
        <w:t>не предусмотрены.</w:t>
      </w:r>
    </w:p>
    <w:p w:rsidR="00E97D14" w:rsidRDefault="00E97D14" w:rsidP="00E97D14">
      <w:pPr>
        <w:ind w:firstLine="709"/>
        <w:jc w:val="both"/>
        <w:rPr>
          <w:sz w:val="28"/>
          <w:szCs w:val="28"/>
        </w:rPr>
      </w:pPr>
    </w:p>
    <w:p w:rsidR="00E97D14" w:rsidRPr="00DF1F26" w:rsidRDefault="00E97D14" w:rsidP="00E97D14">
      <w:pPr>
        <w:pStyle w:val="a5"/>
        <w:widowControl/>
        <w:autoSpaceDE/>
        <w:autoSpaceDN/>
        <w:adjustRightInd/>
        <w:ind w:left="1429" w:firstLine="0"/>
        <w:rPr>
          <w:rFonts w:ascii="Times New Roman" w:hAnsi="Times New Roman"/>
          <w:sz w:val="28"/>
          <w:szCs w:val="28"/>
        </w:rPr>
      </w:pPr>
    </w:p>
    <w:p w:rsidR="00E97D14" w:rsidRDefault="00E97D14" w:rsidP="00E97D14">
      <w:pPr>
        <w:shd w:val="clear" w:color="auto" w:fill="FFFFFF"/>
        <w:ind w:left="709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Тестовые задания:</w:t>
      </w:r>
      <w:r w:rsidRPr="00F604EF">
        <w:rPr>
          <w:color w:val="000000"/>
          <w:sz w:val="28"/>
          <w:szCs w:val="28"/>
        </w:rPr>
        <w:t xml:space="preserve"> </w:t>
      </w:r>
      <w:r w:rsidRPr="00483D78">
        <w:rPr>
          <w:color w:val="000000"/>
          <w:sz w:val="28"/>
          <w:szCs w:val="28"/>
        </w:rPr>
        <w:t>не предусмотрены</w:t>
      </w:r>
    </w:p>
    <w:p w:rsidR="00E97D14" w:rsidRDefault="00E97D14" w:rsidP="00E97D14">
      <w:pPr>
        <w:shd w:val="clear" w:color="auto" w:fill="FFFFFF"/>
        <w:ind w:left="709"/>
        <w:rPr>
          <w:b/>
          <w:bCs/>
          <w:iCs/>
          <w:sz w:val="28"/>
          <w:szCs w:val="28"/>
        </w:rPr>
      </w:pPr>
    </w:p>
    <w:p w:rsidR="00E97D14" w:rsidRDefault="00E97D14" w:rsidP="00E97D14">
      <w:pPr>
        <w:jc w:val="both"/>
        <w:rPr>
          <w:b/>
          <w:sz w:val="28"/>
          <w:szCs w:val="28"/>
        </w:rPr>
      </w:pPr>
    </w:p>
    <w:p w:rsidR="00E97D14" w:rsidRPr="00BC1C59" w:rsidRDefault="00E97D14" w:rsidP="00E97D14">
      <w:pPr>
        <w:ind w:left="360"/>
        <w:rPr>
          <w:sz w:val="28"/>
          <w:szCs w:val="28"/>
        </w:rPr>
      </w:pPr>
      <w:r w:rsidRPr="00BC1C59">
        <w:rPr>
          <w:sz w:val="28"/>
          <w:szCs w:val="28"/>
        </w:rPr>
        <w:t>Вопросы для устного опроса:</w:t>
      </w:r>
      <w:r w:rsidRPr="00F604EF">
        <w:rPr>
          <w:color w:val="000000"/>
          <w:sz w:val="28"/>
          <w:szCs w:val="28"/>
        </w:rPr>
        <w:t xml:space="preserve"> </w:t>
      </w:r>
      <w:r w:rsidRPr="00483D78">
        <w:rPr>
          <w:color w:val="000000"/>
          <w:sz w:val="28"/>
          <w:szCs w:val="28"/>
        </w:rPr>
        <w:t>не предусмотрены</w:t>
      </w:r>
    </w:p>
    <w:p w:rsidR="00E97D14" w:rsidRDefault="00E97D14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9E50AB">
        <w:rPr>
          <w:color w:val="000000"/>
          <w:sz w:val="28"/>
          <w:szCs w:val="28"/>
        </w:rPr>
        <w:t xml:space="preserve">Студенты под руководством преподавателя самостоятельно проводят </w:t>
      </w:r>
      <w:r w:rsidRPr="009E50AB">
        <w:rPr>
          <w:sz w:val="28"/>
          <w:szCs w:val="28"/>
        </w:rPr>
        <w:t xml:space="preserve">санитарно-эпидемиологическое обследование </w:t>
      </w:r>
      <w:r w:rsidRPr="00E10B82">
        <w:rPr>
          <w:sz w:val="28"/>
          <w:szCs w:val="28"/>
        </w:rPr>
        <w:t>учреждений начального и среднего профессионального образования</w:t>
      </w:r>
      <w:r>
        <w:rPr>
          <w:sz w:val="28"/>
          <w:szCs w:val="28"/>
        </w:rPr>
        <w:t xml:space="preserve">, </w:t>
      </w:r>
      <w:r w:rsidRPr="00FA5C1E">
        <w:rPr>
          <w:sz w:val="28"/>
          <w:szCs w:val="28"/>
        </w:rPr>
        <w:t xml:space="preserve">в результате чего оформляют </w:t>
      </w:r>
      <w:r w:rsidRPr="00FA5C1E">
        <w:rPr>
          <w:color w:val="000000"/>
          <w:sz w:val="28"/>
          <w:szCs w:val="28"/>
        </w:rPr>
        <w:t>акт обследования</w:t>
      </w:r>
    </w:p>
    <w:p w:rsidR="00276493" w:rsidRDefault="00276493" w:rsidP="00276493">
      <w:pPr>
        <w:ind w:left="284" w:hanging="284"/>
        <w:jc w:val="center"/>
        <w:rPr>
          <w:b/>
          <w:sz w:val="28"/>
          <w:szCs w:val="28"/>
        </w:rPr>
      </w:pPr>
    </w:p>
    <w:p w:rsidR="00276493" w:rsidRPr="00EE313A" w:rsidRDefault="00276493" w:rsidP="00276493">
      <w:pPr>
        <w:ind w:left="284" w:hanging="284"/>
        <w:jc w:val="center"/>
        <w:rPr>
          <w:b/>
          <w:sz w:val="28"/>
          <w:szCs w:val="28"/>
        </w:rPr>
      </w:pPr>
      <w:r w:rsidRPr="00EE313A">
        <w:rPr>
          <w:b/>
          <w:sz w:val="28"/>
          <w:szCs w:val="28"/>
        </w:rPr>
        <w:t>СХЕМА САНИТАРНО-ГИГИЕНИЧЕСКОГО ОБСЛЕДОВАНИЯ УЧРЕЖДЕНИЯ НАЧАЛЬНОГО И СРЕДНЕГО ПРОФЕССИОНАЛЬНОГО ОБРАЗОВАНИЯ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</w:p>
    <w:p w:rsidR="00276493" w:rsidRPr="00EE313A" w:rsidRDefault="00276493" w:rsidP="00276493">
      <w:pPr>
        <w:ind w:left="284" w:hanging="284"/>
        <w:jc w:val="center"/>
        <w:rPr>
          <w:sz w:val="28"/>
          <w:szCs w:val="28"/>
        </w:rPr>
      </w:pPr>
      <w:r w:rsidRPr="00EE313A">
        <w:rPr>
          <w:sz w:val="28"/>
          <w:szCs w:val="28"/>
        </w:rPr>
        <w:t>ОБЩИЕ СВЕДЕНИЯ</w:t>
      </w:r>
    </w:p>
    <w:p w:rsidR="00276493" w:rsidRPr="00EE313A" w:rsidRDefault="00276493" w:rsidP="008F7C76">
      <w:pPr>
        <w:numPr>
          <w:ilvl w:val="0"/>
          <w:numId w:val="49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Номер и тип </w:t>
      </w:r>
      <w:r>
        <w:rPr>
          <w:sz w:val="28"/>
          <w:szCs w:val="28"/>
        </w:rPr>
        <w:t>НПО, СПО</w:t>
      </w:r>
      <w:r w:rsidRPr="00EE313A">
        <w:rPr>
          <w:sz w:val="28"/>
          <w:szCs w:val="28"/>
        </w:rPr>
        <w:t xml:space="preserve"> (для какой отрасли промышленности предназначено) и профессии по которым ведется подготовка, вместимость  </w:t>
      </w:r>
      <w:r>
        <w:rPr>
          <w:sz w:val="28"/>
          <w:szCs w:val="28"/>
        </w:rPr>
        <w:t>НПО, СПО</w:t>
      </w:r>
      <w:r w:rsidRPr="00EE313A">
        <w:rPr>
          <w:sz w:val="28"/>
          <w:szCs w:val="28"/>
        </w:rPr>
        <w:t>;</w:t>
      </w:r>
    </w:p>
    <w:p w:rsidR="00276493" w:rsidRPr="00EE313A" w:rsidRDefault="00276493" w:rsidP="008F7C76">
      <w:pPr>
        <w:numPr>
          <w:ilvl w:val="0"/>
          <w:numId w:val="49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Число учащихся: расчетное, фактическое:</w:t>
      </w:r>
    </w:p>
    <w:p w:rsidR="00276493" w:rsidRPr="00EE313A" w:rsidRDefault="00276493" w:rsidP="00276493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количество групп по каждой профессии;</w:t>
      </w:r>
    </w:p>
    <w:p w:rsidR="00276493" w:rsidRPr="00EE313A" w:rsidRDefault="00276493" w:rsidP="00276493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количество учащихся по каждой профессии;</w:t>
      </w:r>
    </w:p>
    <w:p w:rsidR="00276493" w:rsidRPr="00EE313A" w:rsidRDefault="00276493" w:rsidP="00276493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- место, где проводится производственное обучение (мастерские </w:t>
      </w:r>
      <w:r>
        <w:rPr>
          <w:sz w:val="28"/>
          <w:szCs w:val="28"/>
        </w:rPr>
        <w:t>НПО, СПО</w:t>
      </w:r>
      <w:r w:rsidRPr="00EE313A">
        <w:rPr>
          <w:sz w:val="28"/>
          <w:szCs w:val="28"/>
        </w:rPr>
        <w:t xml:space="preserve"> или базовые предприятия – названия);</w:t>
      </w:r>
    </w:p>
    <w:p w:rsidR="00276493" w:rsidRPr="00EE313A" w:rsidRDefault="00276493" w:rsidP="00276493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производственная база  и цех, где проходит производственная практика.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</w:p>
    <w:p w:rsidR="00276493" w:rsidRPr="00EE313A" w:rsidRDefault="00276493" w:rsidP="00276493">
      <w:pPr>
        <w:ind w:left="284" w:hanging="284"/>
        <w:jc w:val="center"/>
        <w:rPr>
          <w:sz w:val="28"/>
          <w:szCs w:val="28"/>
        </w:rPr>
      </w:pPr>
      <w:r w:rsidRPr="00EE313A">
        <w:rPr>
          <w:sz w:val="28"/>
          <w:szCs w:val="28"/>
        </w:rPr>
        <w:t>ЗЕМЕЛЬНЫЙ УЧАСТОК</w:t>
      </w:r>
    </w:p>
    <w:p w:rsidR="00276493" w:rsidRPr="00EE313A" w:rsidRDefault="00276493" w:rsidP="008F7C76">
      <w:pPr>
        <w:numPr>
          <w:ilvl w:val="0"/>
          <w:numId w:val="52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Размещение на территории города (в жилой части города, вблизи промышленного предприятия, соблюдение санитарно-защитной зоны);</w:t>
      </w:r>
    </w:p>
    <w:p w:rsidR="00276493" w:rsidRPr="00EE313A" w:rsidRDefault="00276493" w:rsidP="008F7C76">
      <w:pPr>
        <w:numPr>
          <w:ilvl w:val="0"/>
          <w:numId w:val="52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Расстояние от гаражей, станции технического обслуживания, транспортных магистралей, красной линии и т.д.</w:t>
      </w:r>
    </w:p>
    <w:p w:rsidR="00276493" w:rsidRPr="00EE313A" w:rsidRDefault="00276493" w:rsidP="008F7C76">
      <w:pPr>
        <w:numPr>
          <w:ilvl w:val="0"/>
          <w:numId w:val="52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Площадь участка, степень озеленения, размещение зеленых насаждений, зонирование.</w:t>
      </w:r>
    </w:p>
    <w:p w:rsidR="00276493" w:rsidRPr="00EE313A" w:rsidRDefault="00276493" w:rsidP="008F7C76">
      <w:pPr>
        <w:numPr>
          <w:ilvl w:val="0"/>
          <w:numId w:val="52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Взаимное расположение зон, использование участка для учебных занятий;</w:t>
      </w:r>
    </w:p>
    <w:p w:rsidR="00276493" w:rsidRPr="00EE313A" w:rsidRDefault="00276493" w:rsidP="008F7C76">
      <w:pPr>
        <w:numPr>
          <w:ilvl w:val="0"/>
          <w:numId w:val="52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Спортивная зона: состав спортивных площадок и сооружений, их площадь;</w:t>
      </w:r>
    </w:p>
    <w:p w:rsidR="00276493" w:rsidRPr="00EE313A" w:rsidRDefault="00276493" w:rsidP="008F7C76">
      <w:pPr>
        <w:numPr>
          <w:ilvl w:val="0"/>
          <w:numId w:val="52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Проезды на земельный участок, наличие отдельных въездов в хозяйственную зону;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</w:p>
    <w:p w:rsidR="00276493" w:rsidRPr="00EE313A" w:rsidRDefault="00276493" w:rsidP="00276493">
      <w:pPr>
        <w:ind w:left="284" w:hanging="284"/>
        <w:jc w:val="center"/>
        <w:rPr>
          <w:sz w:val="28"/>
          <w:szCs w:val="28"/>
        </w:rPr>
      </w:pPr>
      <w:r w:rsidRPr="00EE313A">
        <w:rPr>
          <w:sz w:val="28"/>
          <w:szCs w:val="28"/>
        </w:rPr>
        <w:t>ГИГИЕНИЧЕСКАЯ ОЦЕНКА ЗДАНИЯ</w:t>
      </w:r>
    </w:p>
    <w:p w:rsidR="00276493" w:rsidRPr="00EE313A" w:rsidRDefault="00276493" w:rsidP="008F7C76">
      <w:pPr>
        <w:numPr>
          <w:ilvl w:val="0"/>
          <w:numId w:val="53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Тип здания (централизованное, децентрализованное), этажность;</w:t>
      </w:r>
    </w:p>
    <w:p w:rsidR="00276493" w:rsidRPr="00EE313A" w:rsidRDefault="00276493" w:rsidP="008F7C76">
      <w:pPr>
        <w:numPr>
          <w:ilvl w:val="0"/>
          <w:numId w:val="53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Количество корпусов, их функциональное назначение и взаимное расположение; </w:t>
      </w:r>
    </w:p>
    <w:p w:rsidR="00276493" w:rsidRPr="00EE313A" w:rsidRDefault="00276493" w:rsidP="008F7C76">
      <w:pPr>
        <w:numPr>
          <w:ilvl w:val="0"/>
          <w:numId w:val="53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Набор помещений, поэтажное расположение кабинетов (схема);</w:t>
      </w:r>
    </w:p>
    <w:p w:rsidR="00276493" w:rsidRPr="00EE313A" w:rsidRDefault="00276493" w:rsidP="00276493">
      <w:pPr>
        <w:jc w:val="both"/>
        <w:rPr>
          <w:sz w:val="28"/>
          <w:szCs w:val="28"/>
        </w:rPr>
      </w:pPr>
    </w:p>
    <w:p w:rsidR="00276493" w:rsidRPr="00EE313A" w:rsidRDefault="00276493" w:rsidP="00276493">
      <w:pPr>
        <w:ind w:left="284" w:hanging="284"/>
        <w:jc w:val="center"/>
        <w:rPr>
          <w:sz w:val="28"/>
          <w:szCs w:val="28"/>
        </w:rPr>
      </w:pPr>
      <w:r w:rsidRPr="00EE313A">
        <w:rPr>
          <w:sz w:val="28"/>
          <w:szCs w:val="28"/>
        </w:rPr>
        <w:t>ГИГИЕНИЧЕСКОЕ ОБСЛЕДОВАНИЕ И ОЦЕНКА</w:t>
      </w:r>
    </w:p>
    <w:p w:rsidR="00276493" w:rsidRPr="00EE313A" w:rsidRDefault="00276493" w:rsidP="00276493">
      <w:pPr>
        <w:ind w:left="284" w:hanging="284"/>
        <w:jc w:val="center"/>
        <w:rPr>
          <w:sz w:val="28"/>
          <w:szCs w:val="28"/>
        </w:rPr>
      </w:pPr>
      <w:r w:rsidRPr="00EE313A">
        <w:rPr>
          <w:sz w:val="28"/>
          <w:szCs w:val="28"/>
        </w:rPr>
        <w:t xml:space="preserve"> ОСНОВНЫХ УЧЕБНЫХ ПОМЕЩЕНИЙ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(учебные кабинеты и групповые аудитории, их число, кабинеты по специальности, лаборатории, кабинеты ТСО, препараторские, лекционные аудитории);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1. Площадь помещений, их расположение, площадь на одного студента, длина, глубина, высота, кубатура общая и на одного учащегося; 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2. Характеристика естественного освещения: ориентация основных помещений, вид освещения (одностороннее, двухстороннее, верхнее, комбинированное) величина светового коэффициента, коэффициент естественной освещенности (КЕО), коэффициент заглубления;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3. Характеристика искусственного освещения: система освещения и источник света, тип светильников, количество и мощности ламп, состояние арматуры, число бездействующих светильников; соответствие высоты подвеса светильников общего освещения санитарным требованиям, характеристики светильников местного освещения; уровень освещенности.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4. Воздушно-тепловой режим (температура, влажность, скорость движения воздуха); 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5. </w:t>
      </w:r>
      <w:proofErr w:type="gramStart"/>
      <w:r w:rsidRPr="00EE313A">
        <w:rPr>
          <w:sz w:val="28"/>
          <w:szCs w:val="28"/>
        </w:rPr>
        <w:t>Аэрация ,коэффициент</w:t>
      </w:r>
      <w:proofErr w:type="gramEnd"/>
      <w:r w:rsidRPr="00EE313A">
        <w:rPr>
          <w:sz w:val="28"/>
          <w:szCs w:val="28"/>
        </w:rPr>
        <w:t xml:space="preserve"> аэрации, когда и как проводится проветривание;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6. Вентиляция (эффективность вытяжной вентиляции с механическим побуждением в лабораториях  и кабинетах с вытяжными шкафами);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lastRenderedPageBreak/>
        <w:t>7. Тип отопления;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8. Водоснабжение, канализация;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9. Оборудование: количество рабочих мест; тип и вид мебели, размеры, маркировка, расстановка, состояние; 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</w:p>
    <w:p w:rsidR="00276493" w:rsidRPr="00EE313A" w:rsidRDefault="00276493" w:rsidP="00276493">
      <w:pPr>
        <w:ind w:left="284" w:hanging="284"/>
        <w:jc w:val="center"/>
        <w:rPr>
          <w:sz w:val="28"/>
          <w:szCs w:val="28"/>
        </w:rPr>
      </w:pPr>
      <w:r w:rsidRPr="00EE313A">
        <w:rPr>
          <w:sz w:val="28"/>
          <w:szCs w:val="28"/>
        </w:rPr>
        <w:t>ГИГИЕНИЧЕСКОЕ ОБСЛЕДОВАНИЕ МАСТЕРСКИХ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1. Назначение и число мастерских;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2. Характеристика существующих технологических процессов, операций и используемого при  этом производственного оборудования и аппаратуры в процессе трудового обучения в мастерской и на базе промышленного предприятия. Специфика технологического процесса в связи с вопросами гигиены труда и выявлением неблагоприятных  санитарно-гигиенических факторов;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3. Площадь мастерских, площадь на одного ученика, глубина, высота, кубатура общая и на одного учащегося;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3. Характеристика естественного освещения: ориентация основных помещений, вид освещения (одностороннее, двухстороннее, верхнее, комбинированное) величина светового коэффициента, коэффициент естественной освещенности (КЕО), коэффициент заглубления;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4. Характеристика искусственного освещения: характеристика работ, проводимых в мастерских, размещение рабочих мест, окраска рабочих поверхностей, минимальные размеры рассматриваемых объектов, характеристика фона и контраст объекта с фоном, положение тел учащихся и расстояние рабочей поверхности от глаз. Система освещения и источник света, тип светильников, количество и мощности ламп, состояние арматуры, число бездействующих светильников; соответствие высоты подвеса светильников общего освещения санитарным требованиям, характеристики светильников местного освещения; уровень освещенности.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5. </w:t>
      </w:r>
      <w:proofErr w:type="spellStart"/>
      <w:r w:rsidRPr="00EE313A">
        <w:rPr>
          <w:sz w:val="28"/>
          <w:szCs w:val="28"/>
        </w:rPr>
        <w:t>Метереологические</w:t>
      </w:r>
      <w:proofErr w:type="spellEnd"/>
      <w:r w:rsidRPr="00EE313A">
        <w:rPr>
          <w:sz w:val="28"/>
          <w:szCs w:val="28"/>
        </w:rPr>
        <w:t xml:space="preserve"> условия в мастерских и </w:t>
      </w:r>
      <w:proofErr w:type="gramStart"/>
      <w:r w:rsidRPr="00EE313A">
        <w:rPr>
          <w:sz w:val="28"/>
          <w:szCs w:val="28"/>
        </w:rPr>
        <w:t>производственных  помещениях</w:t>
      </w:r>
      <w:proofErr w:type="gramEnd"/>
      <w:r w:rsidRPr="00EE313A">
        <w:rPr>
          <w:sz w:val="28"/>
          <w:szCs w:val="28"/>
        </w:rPr>
        <w:t>, базовых предприятий на основных рабочих местах: температура, колебания температуры, подвижность воздуха, сквозняки, влажность, производственные источники ультрафиолетовой радиации ( ультрафиолетовое излучение);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6. Производственный шум. Источники. Спектральные  и временные характеристики шума. Интенсивность, продолжительность действия. Мероприятия по борьбе с шумом.</w:t>
      </w:r>
    </w:p>
    <w:p w:rsidR="00276493" w:rsidRPr="00EE313A" w:rsidRDefault="00276493" w:rsidP="008F7C76">
      <w:pPr>
        <w:numPr>
          <w:ilvl w:val="0"/>
          <w:numId w:val="52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Производственная вибрация: источники, характер колебательных движений, время воздействия, уровни </w:t>
      </w:r>
      <w:proofErr w:type="spellStart"/>
      <w:r w:rsidRPr="00EE313A">
        <w:rPr>
          <w:sz w:val="28"/>
          <w:szCs w:val="28"/>
        </w:rPr>
        <w:t>виброскорости</w:t>
      </w:r>
      <w:proofErr w:type="spellEnd"/>
      <w:r w:rsidRPr="00EE313A">
        <w:rPr>
          <w:sz w:val="28"/>
          <w:szCs w:val="28"/>
        </w:rPr>
        <w:t>, создаваемые источниками вибрации.</w:t>
      </w:r>
    </w:p>
    <w:p w:rsidR="00276493" w:rsidRPr="00EE313A" w:rsidRDefault="00276493" w:rsidP="008F7C76">
      <w:pPr>
        <w:numPr>
          <w:ilvl w:val="0"/>
          <w:numId w:val="52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Производственная пыль: при каких технологических процессах или операциях происходит пылеобразование, характеристика пыли.</w:t>
      </w:r>
    </w:p>
    <w:p w:rsidR="00276493" w:rsidRPr="00EE313A" w:rsidRDefault="00276493" w:rsidP="008F7C76">
      <w:pPr>
        <w:numPr>
          <w:ilvl w:val="0"/>
          <w:numId w:val="52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Вредные химические вещества: содержание СО</w:t>
      </w:r>
      <w:r w:rsidRPr="00EE313A">
        <w:rPr>
          <w:sz w:val="28"/>
          <w:szCs w:val="28"/>
          <w:vertAlign w:val="subscript"/>
        </w:rPr>
        <w:t>2</w:t>
      </w:r>
      <w:r w:rsidRPr="00EE313A">
        <w:rPr>
          <w:sz w:val="28"/>
          <w:szCs w:val="28"/>
        </w:rPr>
        <w:t xml:space="preserve"> мг/м</w:t>
      </w:r>
      <w:r w:rsidRPr="00EE313A">
        <w:rPr>
          <w:sz w:val="28"/>
          <w:szCs w:val="28"/>
          <w:vertAlign w:val="superscript"/>
        </w:rPr>
        <w:t>3</w:t>
      </w:r>
      <w:r w:rsidRPr="00EE313A">
        <w:rPr>
          <w:sz w:val="28"/>
          <w:szCs w:val="28"/>
        </w:rPr>
        <w:t>, с какими химическими веществами имеют контакт подростки в период производственного обучения, при каких работах применяются, образуются и выделяются в воздух помещений вредные вещества.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Количественная и качественная характеристики выделяемых вредных веществ, применяемые меры защиты (гигиеническая рационализация технологического процесса, вентиляция, индивидуальная защита, личная гигиена).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10.  </w:t>
      </w:r>
      <w:proofErr w:type="gramStart"/>
      <w:r w:rsidRPr="00EE313A">
        <w:rPr>
          <w:sz w:val="28"/>
          <w:szCs w:val="28"/>
        </w:rPr>
        <w:t>Аэрация ,коэффициент</w:t>
      </w:r>
      <w:proofErr w:type="gramEnd"/>
      <w:r w:rsidRPr="00EE313A">
        <w:rPr>
          <w:sz w:val="28"/>
          <w:szCs w:val="28"/>
        </w:rPr>
        <w:t xml:space="preserve"> аэрации, когда и как проводится проветривание;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lastRenderedPageBreak/>
        <w:t>7. Вентиляция: система (</w:t>
      </w:r>
      <w:proofErr w:type="spellStart"/>
      <w:r w:rsidRPr="00EE313A">
        <w:rPr>
          <w:sz w:val="28"/>
          <w:szCs w:val="28"/>
        </w:rPr>
        <w:t>общеобменная</w:t>
      </w:r>
      <w:proofErr w:type="spellEnd"/>
      <w:r w:rsidRPr="00EE313A">
        <w:rPr>
          <w:sz w:val="28"/>
          <w:szCs w:val="28"/>
        </w:rPr>
        <w:t xml:space="preserve">, местная, приточная, </w:t>
      </w:r>
      <w:proofErr w:type="spellStart"/>
      <w:r w:rsidRPr="00EE313A">
        <w:rPr>
          <w:sz w:val="28"/>
          <w:szCs w:val="28"/>
        </w:rPr>
        <w:t>рециркуляционная</w:t>
      </w:r>
      <w:proofErr w:type="spellEnd"/>
      <w:r w:rsidRPr="00EE313A">
        <w:rPr>
          <w:sz w:val="28"/>
          <w:szCs w:val="28"/>
        </w:rPr>
        <w:t xml:space="preserve">) расположение и санитарная характеристика мест забора приточного воздуха и выброс отработанного. Наличие устройств для подогрева, увлажнения и очистки подаваемого </w:t>
      </w:r>
      <w:proofErr w:type="spellStart"/>
      <w:proofErr w:type="gramStart"/>
      <w:r w:rsidRPr="00EE313A">
        <w:rPr>
          <w:sz w:val="28"/>
          <w:szCs w:val="28"/>
        </w:rPr>
        <w:t>воздуха,расположение</w:t>
      </w:r>
      <w:proofErr w:type="spellEnd"/>
      <w:proofErr w:type="gramEnd"/>
      <w:r w:rsidRPr="00EE313A">
        <w:rPr>
          <w:sz w:val="28"/>
          <w:szCs w:val="28"/>
        </w:rPr>
        <w:t xml:space="preserve"> приточных и вытяжных отверстий в помещении, температура и скорость движения подаваемого воздуха у проточного отверстия воздуховода, кратность воздухообмена отдельно по притоку и вытяжке;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8. Отопление: система, характеристики нагревательных приборов и их расположение.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9. Водоснабжение, канализация;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10. Оборудование: тип и вид мебели, размеры, маркировка, расстановка оборудования по отношению к окнам, проходы между рядами оборудования и оборудованием в рядах, шкафы для хранения одежды, умывальник. Организация рабочего места в соответствии с ростом учащихся. Обеспеченность рабочих мест посадочными местами.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11. Вспомогательные бытовые помещения. Достаточность. Санитарное состояние.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12. Обеспечение питьевой водой, ее санитарная характеристика.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13. Меры индивидуальной защиты – индивидуальная профилактика и защита органов дыхания, глаз и кожных покровов на производстве (характеристика применяемой спецодежды, респираторов).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14. График проведения влажных уборок, его соблюдение.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</w:p>
    <w:p w:rsidR="00276493" w:rsidRPr="00EE313A" w:rsidRDefault="00276493" w:rsidP="00276493">
      <w:pPr>
        <w:ind w:left="284" w:hanging="284"/>
        <w:jc w:val="center"/>
        <w:rPr>
          <w:sz w:val="28"/>
          <w:szCs w:val="28"/>
        </w:rPr>
      </w:pPr>
      <w:r w:rsidRPr="00EE313A">
        <w:rPr>
          <w:sz w:val="28"/>
          <w:szCs w:val="28"/>
        </w:rPr>
        <w:t>ХАРАКТЕРИСТИКА ДЕТАЛЬНОЙ ПРОФЕССИИ</w:t>
      </w:r>
    </w:p>
    <w:p w:rsidR="00276493" w:rsidRPr="00EE313A" w:rsidRDefault="00276493" w:rsidP="008F7C76">
      <w:pPr>
        <w:numPr>
          <w:ilvl w:val="0"/>
          <w:numId w:val="54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Название детальной профессии.</w:t>
      </w:r>
    </w:p>
    <w:p w:rsidR="00276493" w:rsidRPr="00EE313A" w:rsidRDefault="00276493" w:rsidP="008F7C76">
      <w:pPr>
        <w:numPr>
          <w:ilvl w:val="0"/>
          <w:numId w:val="54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Подробное последовательное описание рабочего процесса, характеристика применяемых материалов и оборудования. </w:t>
      </w:r>
    </w:p>
    <w:p w:rsidR="00276493" w:rsidRPr="00EE313A" w:rsidRDefault="00276493" w:rsidP="008F7C76">
      <w:pPr>
        <w:numPr>
          <w:ilvl w:val="0"/>
          <w:numId w:val="54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Режим труда и отдыха, ритм работы. </w:t>
      </w:r>
    </w:p>
    <w:p w:rsidR="00276493" w:rsidRPr="00EE313A" w:rsidRDefault="00276493" w:rsidP="008F7C76">
      <w:pPr>
        <w:numPr>
          <w:ilvl w:val="0"/>
          <w:numId w:val="54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Хронометраж отдельных, имеющих наибольшее санитарное значение элементов работы (операций). Распорядок рабочего дня, продолжительность с учетом вредных факторов.</w:t>
      </w:r>
    </w:p>
    <w:p w:rsidR="00276493" w:rsidRPr="00EE313A" w:rsidRDefault="00276493" w:rsidP="008F7C76">
      <w:pPr>
        <w:numPr>
          <w:ilvl w:val="0"/>
          <w:numId w:val="54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Связана ли работа с возможностью воздействия каких-либо производственных факторов:</w:t>
      </w:r>
    </w:p>
    <w:p w:rsidR="00276493" w:rsidRPr="00EE313A" w:rsidRDefault="00276493" w:rsidP="00276493">
      <w:pPr>
        <w:tabs>
          <w:tab w:val="left" w:pos="284"/>
        </w:tabs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запыленность воздуха рабочего места, постоянно или периодически выделяется пыль; ее качественная и количественная характеристика;</w:t>
      </w:r>
    </w:p>
    <w:p w:rsidR="00276493" w:rsidRPr="00EE313A" w:rsidRDefault="00276493" w:rsidP="00276493">
      <w:pPr>
        <w:tabs>
          <w:tab w:val="left" w:pos="284"/>
        </w:tabs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выделение вредных газов и паров, постоянно ли воздействуют, качественная и количественная характеристика;</w:t>
      </w:r>
    </w:p>
    <w:p w:rsidR="00276493" w:rsidRPr="00EE313A" w:rsidRDefault="00276493" w:rsidP="00276493">
      <w:pPr>
        <w:tabs>
          <w:tab w:val="left" w:pos="284"/>
        </w:tabs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мероприятия по борьбе с пылью и газами;</w:t>
      </w:r>
    </w:p>
    <w:p w:rsidR="00276493" w:rsidRPr="00EE313A" w:rsidRDefault="00276493" w:rsidP="00276493">
      <w:pPr>
        <w:tabs>
          <w:tab w:val="left" w:pos="284"/>
        </w:tabs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метеорологические условия на рабочем месте и в месте отдыха подростка: температура, относительная влажность, скорость движения воздуха, колебания метеорологических условий;</w:t>
      </w:r>
    </w:p>
    <w:p w:rsidR="00276493" w:rsidRPr="00EE313A" w:rsidRDefault="00276493" w:rsidP="00276493">
      <w:pPr>
        <w:tabs>
          <w:tab w:val="left" w:pos="284"/>
        </w:tabs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интенсивность теплового облучения; постоянство воздействия излучения; мероприятия по борьбе с неблагоприятными воздействиями;</w:t>
      </w:r>
    </w:p>
    <w:p w:rsidR="00276493" w:rsidRPr="00EE313A" w:rsidRDefault="00276493" w:rsidP="00276493">
      <w:pPr>
        <w:tabs>
          <w:tab w:val="left" w:pos="284"/>
        </w:tabs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возможность воздействия на подростка электрического и магнитного полей, ультрафиолетового облучения; характеристики источников и меры защиты;</w:t>
      </w:r>
    </w:p>
    <w:p w:rsidR="00276493" w:rsidRPr="00EE313A" w:rsidRDefault="00276493" w:rsidP="00276493">
      <w:pPr>
        <w:tabs>
          <w:tab w:val="left" w:pos="284"/>
        </w:tabs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шум, его источник, уровень интенсивности, спектральная и временная характеристика. Мероприятия по борьбе с шумом. Оценка их эффективности.</w:t>
      </w:r>
    </w:p>
    <w:p w:rsidR="00276493" w:rsidRPr="00EE313A" w:rsidRDefault="00276493" w:rsidP="00276493">
      <w:pPr>
        <w:tabs>
          <w:tab w:val="left" w:pos="284"/>
        </w:tabs>
        <w:jc w:val="both"/>
        <w:rPr>
          <w:sz w:val="28"/>
          <w:szCs w:val="28"/>
        </w:rPr>
      </w:pPr>
      <w:r w:rsidRPr="00EE313A">
        <w:rPr>
          <w:sz w:val="28"/>
          <w:szCs w:val="28"/>
        </w:rPr>
        <w:lastRenderedPageBreak/>
        <w:t xml:space="preserve">- вибрация, ее источники. Воздействие вибрации  на работающего  подростка. Постоянство воздействия. Уровни </w:t>
      </w:r>
      <w:proofErr w:type="spellStart"/>
      <w:r w:rsidRPr="00EE313A">
        <w:rPr>
          <w:sz w:val="28"/>
          <w:szCs w:val="28"/>
        </w:rPr>
        <w:t>виброскорости</w:t>
      </w:r>
      <w:proofErr w:type="spellEnd"/>
      <w:r w:rsidRPr="00EE313A">
        <w:rPr>
          <w:sz w:val="28"/>
          <w:szCs w:val="28"/>
        </w:rPr>
        <w:t>. Меры борьбы с вибрацией. Оценка их эффективности.</w:t>
      </w:r>
    </w:p>
    <w:p w:rsidR="00276493" w:rsidRPr="00EE313A" w:rsidRDefault="00276493" w:rsidP="00276493">
      <w:pPr>
        <w:tabs>
          <w:tab w:val="left" w:pos="284"/>
        </w:tabs>
        <w:jc w:val="both"/>
        <w:rPr>
          <w:sz w:val="28"/>
          <w:szCs w:val="28"/>
        </w:rPr>
      </w:pPr>
      <w:r w:rsidRPr="00EE313A">
        <w:rPr>
          <w:sz w:val="28"/>
          <w:szCs w:val="28"/>
        </w:rPr>
        <w:t>6. Организация рабочего места. Рабочая мебель. Возможность регулирования высоты в соответствии  с ростом  подростка. Положение тела при работе, продолжительность  вынужденного однообразного  положения.</w:t>
      </w:r>
    </w:p>
    <w:p w:rsidR="00276493" w:rsidRPr="00EE313A" w:rsidRDefault="00276493" w:rsidP="008F7C76">
      <w:pPr>
        <w:numPr>
          <w:ilvl w:val="0"/>
          <w:numId w:val="5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Проводится ли подъем и переноска тяжестей (вес, расстояние). Постоянство этих работ. Общая продолжительность за рабочий день.</w:t>
      </w:r>
    </w:p>
    <w:p w:rsidR="00276493" w:rsidRPr="00EE313A" w:rsidRDefault="00276493" w:rsidP="008F7C76">
      <w:pPr>
        <w:numPr>
          <w:ilvl w:val="0"/>
          <w:numId w:val="5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Выполняются ли частые, быстрые, однообразные движения, количество их в единицу </w:t>
      </w:r>
    </w:p>
    <w:p w:rsidR="00276493" w:rsidRPr="00EE313A" w:rsidRDefault="00276493" w:rsidP="00276493">
      <w:pPr>
        <w:tabs>
          <w:tab w:val="left" w:pos="284"/>
        </w:tabs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Времени. Нормы выработки. </w:t>
      </w:r>
    </w:p>
    <w:p w:rsidR="00276493" w:rsidRPr="00EE313A" w:rsidRDefault="00276493" w:rsidP="008F7C76">
      <w:pPr>
        <w:numPr>
          <w:ilvl w:val="0"/>
          <w:numId w:val="5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Происходит ли напряжение зрения. В какие моменты работы.</w:t>
      </w:r>
    </w:p>
    <w:p w:rsidR="00276493" w:rsidRPr="00EE313A" w:rsidRDefault="00276493" w:rsidP="008F7C76">
      <w:pPr>
        <w:numPr>
          <w:ilvl w:val="0"/>
          <w:numId w:val="5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Опасность повреждения (чем именно) и возможные мероприятия по технике безопасности на данном рабочем месте.</w:t>
      </w:r>
    </w:p>
    <w:p w:rsidR="00276493" w:rsidRPr="00EE313A" w:rsidRDefault="00276493" w:rsidP="008F7C76">
      <w:pPr>
        <w:numPr>
          <w:ilvl w:val="0"/>
          <w:numId w:val="5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Спецодежда, стирка. Хранение домашней и рабочей одежды. Наличие душевых. Использование индивидуальных средств защиты.</w:t>
      </w:r>
    </w:p>
    <w:p w:rsidR="00276493" w:rsidRPr="00EE313A" w:rsidRDefault="00276493" w:rsidP="00276493">
      <w:pPr>
        <w:ind w:left="284" w:hanging="284"/>
        <w:jc w:val="center"/>
        <w:rPr>
          <w:sz w:val="28"/>
          <w:szCs w:val="28"/>
        </w:rPr>
      </w:pPr>
    </w:p>
    <w:p w:rsidR="00276493" w:rsidRPr="00EE313A" w:rsidRDefault="00276493" w:rsidP="00276493">
      <w:pPr>
        <w:ind w:left="284" w:hanging="284"/>
        <w:jc w:val="center"/>
        <w:rPr>
          <w:sz w:val="28"/>
          <w:szCs w:val="28"/>
        </w:rPr>
      </w:pPr>
      <w:r w:rsidRPr="00EE313A">
        <w:rPr>
          <w:sz w:val="28"/>
          <w:szCs w:val="28"/>
        </w:rPr>
        <w:t>СПОРТИВНЫЕ ПОМЕЩЕНИЯ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1. Спортивный зал;</w:t>
      </w:r>
    </w:p>
    <w:p w:rsidR="00276493" w:rsidRPr="00EE313A" w:rsidRDefault="00276493" w:rsidP="00276493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общая площадь, площадь на одного учения, длина, глубина, высота, кубатура общая и на одного учащегося;</w:t>
      </w:r>
    </w:p>
    <w:p w:rsidR="00276493" w:rsidRPr="00EE313A" w:rsidRDefault="00276493" w:rsidP="00276493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оборудование: способ крепления в спортивном зале, профилактика травматизма;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2. Снарядная, площадь;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3. Комната инструктора, площадь;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4. Кладовые спортивного инвентаря, их назначение, площадь;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5. Раздевальни, душевые, уборные – их площадь, количество, устройство;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6. Гигиеническая оценка физического воспитания:</w:t>
      </w:r>
    </w:p>
    <w:p w:rsidR="00276493" w:rsidRPr="00EE313A" w:rsidRDefault="00276493" w:rsidP="00276493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число учащихся, присутствующих на занятии, отсутствующих по болезни, освобожденных от занятий – причины;</w:t>
      </w:r>
    </w:p>
    <w:p w:rsidR="00276493" w:rsidRPr="00EE313A" w:rsidRDefault="00276493" w:rsidP="00276493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распределение учащихся на группы для занятия физическим упражнениями;</w:t>
      </w:r>
    </w:p>
    <w:p w:rsidR="00276493" w:rsidRPr="00EE313A" w:rsidRDefault="00276493" w:rsidP="00276493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хронометраж занятия: составные части, плотность урока (общая и моторная), кривая физиологической нагрузки;</w:t>
      </w:r>
    </w:p>
    <w:p w:rsidR="00276493" w:rsidRPr="00EE313A" w:rsidRDefault="00276493" w:rsidP="00276493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место и частота занятий физвоспитания в режиме дня, недели;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</w:p>
    <w:p w:rsidR="00276493" w:rsidRPr="00EE313A" w:rsidRDefault="00276493" w:rsidP="00276493">
      <w:pPr>
        <w:ind w:left="284" w:hanging="284"/>
        <w:jc w:val="center"/>
        <w:rPr>
          <w:sz w:val="28"/>
          <w:szCs w:val="28"/>
        </w:rPr>
      </w:pPr>
      <w:r w:rsidRPr="00EE313A">
        <w:rPr>
          <w:sz w:val="28"/>
          <w:szCs w:val="28"/>
        </w:rPr>
        <w:t>ПОМЕЩЕНИЯ КУЛЬТУРНО-МАССОВОГО НАЗНАЧЕНИЯ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1. Актовый зал – процент вместимости от общего числа учащихся, площадь общая и на одного зрителя, высота, количество выходов;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2. Радиоузел, киноаппаратная – расположение, площадь;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3. Библиотека – книгохранилище – расположение, площадь;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4. Читальный зал – общая площадь и на одного человека;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5. Комната технического творчества – количество, площадь;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6. Помещения общественных организаций – площадь;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</w:p>
    <w:p w:rsidR="00276493" w:rsidRPr="00EE313A" w:rsidRDefault="00276493" w:rsidP="00276493">
      <w:pPr>
        <w:ind w:left="284" w:hanging="284"/>
        <w:jc w:val="center"/>
        <w:rPr>
          <w:sz w:val="28"/>
          <w:szCs w:val="28"/>
        </w:rPr>
      </w:pPr>
      <w:r w:rsidRPr="00EE313A">
        <w:rPr>
          <w:sz w:val="28"/>
          <w:szCs w:val="28"/>
        </w:rPr>
        <w:t>ПОМЕЩЕНИЯ СТОЛОВОЙ И ПИЩЕБЛОКА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1. Наличие отдельного входа на пищеблок, условия для разгрузки транспорта и хранения свободной тары (ее исправность, маркировка, обработка);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lastRenderedPageBreak/>
        <w:t>2. Складские помещения: количество, площадь, оборудование, обеспеченность холодом, температурный режим хранения различных продуктов, соблюдение сроков реализации;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3. Производственные помещения;</w:t>
      </w:r>
    </w:p>
    <w:p w:rsidR="00276493" w:rsidRPr="00EE313A" w:rsidRDefault="00276493" w:rsidP="00276493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соблюдение поточности технологических процессов (отсутствие встречных потоков сырья, готовой продукции, отходов);</w:t>
      </w:r>
    </w:p>
    <w:p w:rsidR="00276493" w:rsidRPr="00EE313A" w:rsidRDefault="00276493" w:rsidP="00276493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набор помещений, общая площадь, длина, высота, отделка стен, потолка и пола;</w:t>
      </w:r>
    </w:p>
    <w:p w:rsidR="00276493" w:rsidRPr="00EE313A" w:rsidRDefault="00276493" w:rsidP="00276493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-естественное освещение: ориентация помещений, вид освещения (одностороннее, двухстороннее, верхнее, комбинированное) величина светового коэффициента, коэффициент естественной освещенности (КЕО), коэффициент заглубления;</w:t>
      </w:r>
    </w:p>
    <w:p w:rsidR="00276493" w:rsidRPr="00EE313A" w:rsidRDefault="00276493" w:rsidP="00276493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искусственное освещение: система освещения и источник света, тип светильников, количество и мощности ламп, состояние арматуры, число бездействующих светильников; соответствие высоты подвеса светильников общего освещения санитарным требованиям, характеристики светильников местного освещения; уровень освещенности.</w:t>
      </w:r>
    </w:p>
    <w:p w:rsidR="00276493" w:rsidRPr="00EE313A" w:rsidRDefault="00276493" w:rsidP="00276493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воздушно-тепловой режим (температура, влажность, скорость движения воздуха);</w:t>
      </w:r>
    </w:p>
    <w:p w:rsidR="00276493" w:rsidRPr="00EE313A" w:rsidRDefault="00276493" w:rsidP="00276493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- </w:t>
      </w:r>
      <w:proofErr w:type="gramStart"/>
      <w:r w:rsidRPr="00EE313A">
        <w:rPr>
          <w:sz w:val="28"/>
          <w:szCs w:val="28"/>
        </w:rPr>
        <w:t>аэрация ,коэффициент</w:t>
      </w:r>
      <w:proofErr w:type="gramEnd"/>
      <w:r w:rsidRPr="00EE313A">
        <w:rPr>
          <w:sz w:val="28"/>
          <w:szCs w:val="28"/>
        </w:rPr>
        <w:t xml:space="preserve"> аэрации, когда и как проводится проветривание;</w:t>
      </w:r>
    </w:p>
    <w:p w:rsidR="00276493" w:rsidRPr="00EE313A" w:rsidRDefault="00276493" w:rsidP="00276493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вентиляция (эффективность вытяжной вентиляции с механическим побуждением в лабораториях  и кабинетах с вытяжными шкафами);</w:t>
      </w:r>
    </w:p>
    <w:p w:rsidR="00276493" w:rsidRPr="00EE313A" w:rsidRDefault="00276493" w:rsidP="00276493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тип отопления;</w:t>
      </w:r>
    </w:p>
    <w:p w:rsidR="00276493" w:rsidRPr="00EE313A" w:rsidRDefault="00276493" w:rsidP="00276493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водоснабжение, канализация;</w:t>
      </w:r>
    </w:p>
    <w:p w:rsidR="00276493" w:rsidRPr="00EE313A" w:rsidRDefault="00276493" w:rsidP="00276493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оборудование и посуда: санитарное состояние, маркировка, способ обработки, применяемые моющие средства.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4. Режим термической обработки продуктов, кулинарной обработки овощей с точки зрения сохранности витамина С, температуры горячих блюд при отпуске, витаминизация готовых блюд (какие блюда, технология, кем проводится и контролируется);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5. Соблюдение правил обработки столовой и кухонной посуды: раздельная обработка, количество моечных ванн, применение моющих средств, условия хранения чистой посуды, наличие дезинфицирующих средств;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6. Соблюдение персоналом гигиенических правил. Условия для соблюдения правил личной гигиены.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7. Соблюдение персоналом сроков прохождения профилактических медосмотров;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8. Ведение медицинской документации;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9. Обеденный зал с раздаточной – процент вместимости от общего числа учащихся, общая площадь, освещение, микроклимат, вентиляция, отопление.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</w:p>
    <w:p w:rsidR="00276493" w:rsidRPr="00EE313A" w:rsidRDefault="00276493" w:rsidP="00276493">
      <w:pPr>
        <w:ind w:left="284" w:hanging="284"/>
        <w:jc w:val="center"/>
        <w:rPr>
          <w:sz w:val="28"/>
          <w:szCs w:val="28"/>
        </w:rPr>
      </w:pPr>
      <w:r w:rsidRPr="00EE313A">
        <w:rPr>
          <w:sz w:val="28"/>
          <w:szCs w:val="28"/>
        </w:rPr>
        <w:t>ГИГИЕНИЧЕСКАЯ ОЦЕНКА ПИТАНИЯ</w:t>
      </w:r>
    </w:p>
    <w:p w:rsidR="00276493" w:rsidRPr="00EE313A" w:rsidRDefault="00276493" w:rsidP="008F7C76">
      <w:pPr>
        <w:numPr>
          <w:ilvl w:val="0"/>
          <w:numId w:val="58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Наличие документации: меню-раскладок, соответствующих различному времени года; 10 дневной меню – раскладки; картотеки блюд и т.д.;</w:t>
      </w:r>
    </w:p>
    <w:p w:rsidR="00276493" w:rsidRPr="00EE313A" w:rsidRDefault="00276493" w:rsidP="008F7C76">
      <w:pPr>
        <w:numPr>
          <w:ilvl w:val="0"/>
          <w:numId w:val="58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Оценка рациональности и адекватности питания: </w:t>
      </w:r>
    </w:p>
    <w:p w:rsidR="00276493" w:rsidRPr="00EE313A" w:rsidRDefault="00276493" w:rsidP="00276493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режим питания: кратность, интервалы между приемами пищи, процентное распределение рациона оп приемам пищи, условия приема пищи;</w:t>
      </w:r>
    </w:p>
    <w:p w:rsidR="00276493" w:rsidRPr="00EE313A" w:rsidRDefault="00276493" w:rsidP="00276493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- провести расчет </w:t>
      </w:r>
      <w:proofErr w:type="spellStart"/>
      <w:r w:rsidRPr="00EE313A">
        <w:rPr>
          <w:sz w:val="28"/>
          <w:szCs w:val="28"/>
        </w:rPr>
        <w:t>энерготрат</w:t>
      </w:r>
      <w:proofErr w:type="spellEnd"/>
      <w:r w:rsidRPr="00EE313A">
        <w:rPr>
          <w:sz w:val="28"/>
          <w:szCs w:val="28"/>
        </w:rPr>
        <w:t xml:space="preserve"> учащихся;</w:t>
      </w:r>
    </w:p>
    <w:p w:rsidR="00276493" w:rsidRPr="00EE313A" w:rsidRDefault="00276493" w:rsidP="00276493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анализ количественного и качественного состава питания, получаемого подростком за неделю;</w:t>
      </w:r>
    </w:p>
    <w:p w:rsidR="00276493" w:rsidRPr="00EE313A" w:rsidRDefault="00276493" w:rsidP="00276493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lastRenderedPageBreak/>
        <w:t>- определение правильности соотношения в рационах основных питательных и минеральных веществ;</w:t>
      </w:r>
    </w:p>
    <w:p w:rsidR="00276493" w:rsidRPr="00EE313A" w:rsidRDefault="00276493" w:rsidP="00276493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разнообразие, частота повторяемости блюд и исходных продуктов;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3. Отбор и хранение суточных проб: кем проводится, как и когда;</w:t>
      </w:r>
    </w:p>
    <w:p w:rsidR="00276493" w:rsidRPr="00EE313A" w:rsidRDefault="00276493" w:rsidP="00276493">
      <w:pPr>
        <w:ind w:left="284" w:hanging="284"/>
        <w:jc w:val="center"/>
        <w:rPr>
          <w:sz w:val="28"/>
          <w:szCs w:val="28"/>
        </w:rPr>
      </w:pPr>
    </w:p>
    <w:p w:rsidR="00276493" w:rsidRPr="00EE313A" w:rsidRDefault="00276493" w:rsidP="00276493">
      <w:pPr>
        <w:ind w:left="284" w:hanging="284"/>
        <w:jc w:val="center"/>
        <w:rPr>
          <w:sz w:val="28"/>
          <w:szCs w:val="28"/>
        </w:rPr>
      </w:pPr>
      <w:r w:rsidRPr="00EE313A">
        <w:rPr>
          <w:sz w:val="28"/>
          <w:szCs w:val="28"/>
        </w:rPr>
        <w:t>ВСПОМОГАТЕЛЬНЫЕ ПОМЕЩЕНИЯ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1. Рекреации – площадь, одно – или двухстороннее расположение кабинетов, возможность сквозного проветривания, КЕО, микроклимат (температура, скорость движения воздуха, влажность), аэрация, коэффициент аэрации;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2. Умывальни, туалеты и душевые – расположение, число установок, санитарное состояние, наличие шлюзов, освещение, вентиляция, </w:t>
      </w:r>
      <w:proofErr w:type="gramStart"/>
      <w:r w:rsidRPr="00EE313A">
        <w:rPr>
          <w:sz w:val="28"/>
          <w:szCs w:val="28"/>
        </w:rPr>
        <w:t>водоснабжение  и</w:t>
      </w:r>
      <w:proofErr w:type="gramEnd"/>
      <w:r w:rsidRPr="00EE313A">
        <w:rPr>
          <w:sz w:val="28"/>
          <w:szCs w:val="28"/>
        </w:rPr>
        <w:t xml:space="preserve"> канализация;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3. Гардеробы – тип, расположение, площадь, освещение; 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</w:p>
    <w:p w:rsidR="00276493" w:rsidRPr="00EE313A" w:rsidRDefault="00276493" w:rsidP="00276493">
      <w:pPr>
        <w:ind w:left="284" w:hanging="284"/>
        <w:jc w:val="center"/>
        <w:rPr>
          <w:sz w:val="28"/>
          <w:szCs w:val="28"/>
        </w:rPr>
      </w:pPr>
      <w:r w:rsidRPr="00EE313A">
        <w:rPr>
          <w:sz w:val="28"/>
          <w:szCs w:val="28"/>
        </w:rPr>
        <w:t>ОЦЕНКА МЕДИЦИНСКОГО ОБСЛУЖИВАНИЯ И СОСТОЯНИЯ ЗДОРОВЬЯ УЧАЩИХСЯ</w:t>
      </w:r>
    </w:p>
    <w:p w:rsidR="00276493" w:rsidRPr="00EE313A" w:rsidRDefault="00276493" w:rsidP="008F7C76">
      <w:pPr>
        <w:numPr>
          <w:ilvl w:val="0"/>
          <w:numId w:val="50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Штаты медицинского персонала.</w:t>
      </w:r>
    </w:p>
    <w:p w:rsidR="00276493" w:rsidRPr="00EE313A" w:rsidRDefault="00276493" w:rsidP="008F7C76">
      <w:pPr>
        <w:numPr>
          <w:ilvl w:val="0"/>
          <w:numId w:val="50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Медицинский пункт, его характеристика, оснащение.</w:t>
      </w:r>
    </w:p>
    <w:p w:rsidR="00276493" w:rsidRPr="00EE313A" w:rsidRDefault="00276493" w:rsidP="008F7C76">
      <w:pPr>
        <w:numPr>
          <w:ilvl w:val="0"/>
          <w:numId w:val="50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Кабинет врача</w:t>
      </w:r>
    </w:p>
    <w:p w:rsidR="00276493" w:rsidRPr="00EE313A" w:rsidRDefault="00276493" w:rsidP="00276493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общая площадь, длина, глубина, высота, кубатура;</w:t>
      </w:r>
    </w:p>
    <w:p w:rsidR="00276493" w:rsidRPr="00EE313A" w:rsidRDefault="00276493" w:rsidP="00276493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естественное освещение: ориентация помещений, вид освещения (одностороннее, двухстороннее, верхнее, комбинированное) величина светового коэффициента, коэффициент естественной освещенности (КЕО), коэффициент заглубления;</w:t>
      </w:r>
    </w:p>
    <w:p w:rsidR="00276493" w:rsidRPr="00EE313A" w:rsidRDefault="00276493" w:rsidP="00276493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искусственное освещение: система освещения и источник света, тип светильников, количество и мощности ламп, состояние арматуры, число бездействующих светильников; соответствие высоты подвеса светильников общего освещения санитарным требованиям, характеристики светильников местного освещения; уровень освещенности.</w:t>
      </w:r>
    </w:p>
    <w:p w:rsidR="00276493" w:rsidRPr="00EE313A" w:rsidRDefault="00276493" w:rsidP="00276493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воздушно-тепловой режим (температура, влажность, скорость движения воздуха);</w:t>
      </w:r>
    </w:p>
    <w:p w:rsidR="00276493" w:rsidRPr="00EE313A" w:rsidRDefault="00276493" w:rsidP="00276493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- </w:t>
      </w:r>
      <w:proofErr w:type="gramStart"/>
      <w:r w:rsidRPr="00EE313A">
        <w:rPr>
          <w:sz w:val="28"/>
          <w:szCs w:val="28"/>
        </w:rPr>
        <w:t>аэрация ,коэффициент</w:t>
      </w:r>
      <w:proofErr w:type="gramEnd"/>
      <w:r w:rsidRPr="00EE313A">
        <w:rPr>
          <w:sz w:val="28"/>
          <w:szCs w:val="28"/>
        </w:rPr>
        <w:t xml:space="preserve"> аэрации, когда и как проводится проветривание;</w:t>
      </w:r>
    </w:p>
    <w:p w:rsidR="00276493" w:rsidRPr="00EE313A" w:rsidRDefault="00276493" w:rsidP="00276493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вентиляция (эффективность вытяжной вентиляции с механическим побуждением в лабораториях  и кабинетах с вытяжными шкафами);</w:t>
      </w:r>
    </w:p>
    <w:p w:rsidR="00276493" w:rsidRPr="00EE313A" w:rsidRDefault="00276493" w:rsidP="00276493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тип отопления;</w:t>
      </w:r>
    </w:p>
    <w:p w:rsidR="00276493" w:rsidRPr="00EE313A" w:rsidRDefault="00276493" w:rsidP="00276493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водоснабжение, канализация;</w:t>
      </w:r>
    </w:p>
    <w:p w:rsidR="00276493" w:rsidRPr="00EE313A" w:rsidRDefault="00276493" w:rsidP="00276493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набор оборудования;</w:t>
      </w:r>
    </w:p>
    <w:p w:rsidR="00276493" w:rsidRPr="00EE313A" w:rsidRDefault="00276493" w:rsidP="008F7C76">
      <w:pPr>
        <w:numPr>
          <w:ilvl w:val="0"/>
          <w:numId w:val="50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Объем медицинского освидетельствования поступающих в </w:t>
      </w:r>
      <w:r>
        <w:rPr>
          <w:sz w:val="28"/>
          <w:szCs w:val="28"/>
        </w:rPr>
        <w:t>НПО, СПО</w:t>
      </w:r>
      <w:r w:rsidRPr="00EE313A">
        <w:rPr>
          <w:sz w:val="28"/>
          <w:szCs w:val="28"/>
        </w:rPr>
        <w:t xml:space="preserve"> (предварительный) с учетом избранной профессии.</w:t>
      </w:r>
    </w:p>
    <w:p w:rsidR="00276493" w:rsidRPr="00EE313A" w:rsidRDefault="00276493" w:rsidP="008F7C76">
      <w:pPr>
        <w:numPr>
          <w:ilvl w:val="0"/>
          <w:numId w:val="50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Медицинское  обслуживание учащихся.</w:t>
      </w:r>
    </w:p>
    <w:p w:rsidR="00276493" w:rsidRPr="00EE313A" w:rsidRDefault="00276493" w:rsidP="00276493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проведение периодических медицинских осмотров, частота и качество их проведения.</w:t>
      </w:r>
    </w:p>
    <w:p w:rsidR="00276493" w:rsidRPr="00EE313A" w:rsidRDefault="00276493" w:rsidP="00276493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-организация наблюдения за состоянием здоровья учащихся: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а) физическое развитие: частота обследования физического развития, показатели, методы оценки;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б) патологические отклонения – выявленные при углубленных медицинских осмотрах, их анализ;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в) распределение учащихся по группам здоровья;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lastRenderedPageBreak/>
        <w:t>г) заболеваемость по данным обращаемости  и заболеваемость с временной утратой трудоспособности. Анализ острой и хронической заболеваемости по данным медицинской документации. Данные о заболеваемости необходимо собирать по сведениям из следующих документов:</w:t>
      </w:r>
    </w:p>
    <w:p w:rsidR="00276493" w:rsidRPr="00EE313A" w:rsidRDefault="00276493" w:rsidP="008F7C76">
      <w:pPr>
        <w:numPr>
          <w:ilvl w:val="0"/>
          <w:numId w:val="51"/>
        </w:numPr>
        <w:ind w:left="284" w:firstLine="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по амбулаторным картам в поликлинике или медсанчасти, к которой  прикреплено НПО, СПО (форма 25)</w:t>
      </w:r>
    </w:p>
    <w:p w:rsidR="00276493" w:rsidRPr="00EE313A" w:rsidRDefault="00276493" w:rsidP="008F7C76">
      <w:pPr>
        <w:numPr>
          <w:ilvl w:val="0"/>
          <w:numId w:val="51"/>
        </w:numPr>
        <w:ind w:left="284" w:firstLine="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по медицинским справкам, выданным в поликлиниках по месту жительства (форма 295), а также другими лечебно-профилактическими учреждениями;</w:t>
      </w:r>
    </w:p>
    <w:p w:rsidR="00276493" w:rsidRPr="00EE313A" w:rsidRDefault="00276493" w:rsidP="008F7C76">
      <w:pPr>
        <w:numPr>
          <w:ilvl w:val="0"/>
          <w:numId w:val="51"/>
        </w:numPr>
        <w:ind w:left="284" w:firstLine="0"/>
        <w:jc w:val="both"/>
        <w:rPr>
          <w:sz w:val="28"/>
          <w:szCs w:val="28"/>
        </w:rPr>
      </w:pPr>
      <w:proofErr w:type="gramStart"/>
      <w:r w:rsidRPr="00EE313A">
        <w:rPr>
          <w:sz w:val="28"/>
          <w:szCs w:val="28"/>
        </w:rPr>
        <w:t>по</w:t>
      </w:r>
      <w:proofErr w:type="gramEnd"/>
      <w:r w:rsidRPr="00EE313A">
        <w:rPr>
          <w:sz w:val="28"/>
          <w:szCs w:val="28"/>
        </w:rPr>
        <w:t xml:space="preserve"> данным обращаемости, зарегистрированным в журнале здравпунктов НПО, СПО или предприятий, где осуществляется производственная практика (заболеваемость по обращаемости и с временной утратой трудоспособности изучается на контингентах учащихся, которые учились в </w:t>
      </w:r>
      <w:r>
        <w:rPr>
          <w:sz w:val="28"/>
          <w:szCs w:val="28"/>
        </w:rPr>
        <w:t>НПО, СПО</w:t>
      </w:r>
      <w:r w:rsidRPr="00EE313A">
        <w:rPr>
          <w:sz w:val="28"/>
          <w:szCs w:val="28"/>
        </w:rPr>
        <w:t xml:space="preserve"> с 1 сентября по 31 августа.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д) диспансерные наблюдения, качество и эффективность диспансеризации.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е) наличие комплексного плана мероприятий по снижению заболеваемости и улучшению санитарного состояния учебных классов и мастерских.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ж) наличие основной документации и правильность ее заполнения (амбулаторная карта Ф-25, вкладной лист к индивидуальной карте Ф-25-10, справка о состоянии здоровья поступающего в </w:t>
      </w:r>
      <w:r>
        <w:rPr>
          <w:sz w:val="28"/>
          <w:szCs w:val="28"/>
        </w:rPr>
        <w:t>НПО, СПО</w:t>
      </w:r>
      <w:r w:rsidRPr="00EE313A">
        <w:rPr>
          <w:sz w:val="28"/>
          <w:szCs w:val="28"/>
        </w:rPr>
        <w:t xml:space="preserve">, медицинская справка учащегося (Ф-286), контрольная карта диспансерного наблюдения (ф-30), отчет о временной  нетрудоспособности ( Ф-16), справка о временной нетрудоспособности (Ф-295), амбулаторный журнал, журнал регистрации инфекционных заболеваний, журнал регистрации профилактических прививок, журнал </w:t>
      </w:r>
      <w:proofErr w:type="spellStart"/>
      <w:r w:rsidRPr="00EE313A">
        <w:rPr>
          <w:sz w:val="28"/>
          <w:szCs w:val="28"/>
        </w:rPr>
        <w:t>санпросветработы</w:t>
      </w:r>
      <w:proofErr w:type="spellEnd"/>
      <w:r w:rsidRPr="00EE313A">
        <w:rPr>
          <w:sz w:val="28"/>
          <w:szCs w:val="28"/>
        </w:rPr>
        <w:t>.</w:t>
      </w:r>
    </w:p>
    <w:p w:rsidR="00276493" w:rsidRPr="00EE313A" w:rsidRDefault="00276493" w:rsidP="00276493">
      <w:pPr>
        <w:tabs>
          <w:tab w:val="left" w:pos="426"/>
        </w:tabs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- процедурная – площадь, оборудование, режим </w:t>
      </w:r>
      <w:proofErr w:type="spellStart"/>
      <w:r w:rsidRPr="00EE313A">
        <w:rPr>
          <w:sz w:val="28"/>
          <w:szCs w:val="28"/>
        </w:rPr>
        <w:t>кварцевания</w:t>
      </w:r>
      <w:proofErr w:type="spellEnd"/>
      <w:r w:rsidRPr="00EE313A">
        <w:rPr>
          <w:sz w:val="28"/>
          <w:szCs w:val="28"/>
        </w:rPr>
        <w:t xml:space="preserve"> и его соблюдение, график генеральных уборок, применяемые </w:t>
      </w:r>
      <w:proofErr w:type="spellStart"/>
      <w:r w:rsidRPr="00EE313A">
        <w:rPr>
          <w:sz w:val="28"/>
          <w:szCs w:val="28"/>
        </w:rPr>
        <w:t>дез.средства</w:t>
      </w:r>
      <w:proofErr w:type="spellEnd"/>
      <w:r w:rsidRPr="00EE313A">
        <w:rPr>
          <w:sz w:val="28"/>
          <w:szCs w:val="28"/>
        </w:rPr>
        <w:t>;</w:t>
      </w:r>
    </w:p>
    <w:p w:rsidR="00276493" w:rsidRPr="00EE313A" w:rsidRDefault="00276493" w:rsidP="00276493">
      <w:pPr>
        <w:tabs>
          <w:tab w:val="left" w:pos="426"/>
        </w:tabs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- кабинет стоматолога- площадь, оборудование, режим </w:t>
      </w:r>
      <w:proofErr w:type="spellStart"/>
      <w:r w:rsidRPr="00EE313A">
        <w:rPr>
          <w:sz w:val="28"/>
          <w:szCs w:val="28"/>
        </w:rPr>
        <w:t>кварцевания</w:t>
      </w:r>
      <w:proofErr w:type="spellEnd"/>
      <w:r w:rsidRPr="00EE313A">
        <w:rPr>
          <w:sz w:val="28"/>
          <w:szCs w:val="28"/>
        </w:rPr>
        <w:t xml:space="preserve"> и его соблюдение, график генеральных уборок, применяемые </w:t>
      </w:r>
      <w:proofErr w:type="spellStart"/>
      <w:r w:rsidRPr="00EE313A">
        <w:rPr>
          <w:sz w:val="28"/>
          <w:szCs w:val="28"/>
        </w:rPr>
        <w:t>дез.средства</w:t>
      </w:r>
      <w:proofErr w:type="spellEnd"/>
      <w:r w:rsidRPr="00EE313A">
        <w:rPr>
          <w:sz w:val="28"/>
          <w:szCs w:val="28"/>
        </w:rPr>
        <w:t>.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</w:p>
    <w:p w:rsidR="00276493" w:rsidRPr="00EE313A" w:rsidRDefault="00276493" w:rsidP="00276493">
      <w:pPr>
        <w:ind w:left="284" w:hanging="284"/>
        <w:jc w:val="center"/>
        <w:rPr>
          <w:sz w:val="28"/>
          <w:szCs w:val="28"/>
        </w:rPr>
      </w:pPr>
      <w:r w:rsidRPr="00EE313A">
        <w:rPr>
          <w:sz w:val="28"/>
          <w:szCs w:val="28"/>
        </w:rPr>
        <w:t>АДМИНИСТРАТИВНО-СЛУЖЕБНЫЕ ПОМЕЩЕНИЯ</w:t>
      </w:r>
    </w:p>
    <w:p w:rsidR="00276493" w:rsidRPr="00EE313A" w:rsidRDefault="00276493" w:rsidP="008F7C76">
      <w:pPr>
        <w:numPr>
          <w:ilvl w:val="0"/>
          <w:numId w:val="55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Кабинет директора, </w:t>
      </w:r>
      <w:proofErr w:type="spellStart"/>
      <w:r w:rsidRPr="00EE313A">
        <w:rPr>
          <w:sz w:val="28"/>
          <w:szCs w:val="28"/>
        </w:rPr>
        <w:t>зам.директора</w:t>
      </w:r>
      <w:proofErr w:type="spellEnd"/>
      <w:r w:rsidRPr="00EE313A">
        <w:rPr>
          <w:sz w:val="28"/>
          <w:szCs w:val="28"/>
        </w:rPr>
        <w:t>;</w:t>
      </w:r>
    </w:p>
    <w:p w:rsidR="00276493" w:rsidRPr="00EE313A" w:rsidRDefault="00276493" w:rsidP="008F7C76">
      <w:pPr>
        <w:numPr>
          <w:ilvl w:val="0"/>
          <w:numId w:val="55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Преподавательская;</w:t>
      </w:r>
    </w:p>
    <w:p w:rsidR="00276493" w:rsidRPr="00EE313A" w:rsidRDefault="00276493" w:rsidP="008F7C76">
      <w:pPr>
        <w:numPr>
          <w:ilvl w:val="0"/>
          <w:numId w:val="55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Комната мастеров;</w:t>
      </w:r>
    </w:p>
    <w:p w:rsidR="00276493" w:rsidRPr="00EE313A" w:rsidRDefault="00276493" w:rsidP="008F7C76">
      <w:pPr>
        <w:numPr>
          <w:ilvl w:val="0"/>
          <w:numId w:val="55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Канцелярия, бухгалтерия;</w:t>
      </w:r>
    </w:p>
    <w:p w:rsidR="00276493" w:rsidRPr="00EE313A" w:rsidRDefault="00276493" w:rsidP="008F7C76">
      <w:pPr>
        <w:numPr>
          <w:ilvl w:val="0"/>
          <w:numId w:val="55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Помещения технического персонала;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</w:p>
    <w:p w:rsidR="00276493" w:rsidRPr="00EE313A" w:rsidRDefault="00276493" w:rsidP="00276493">
      <w:pPr>
        <w:ind w:left="284" w:hanging="284"/>
        <w:jc w:val="center"/>
        <w:rPr>
          <w:sz w:val="28"/>
          <w:szCs w:val="28"/>
        </w:rPr>
      </w:pPr>
      <w:r w:rsidRPr="00EE313A">
        <w:rPr>
          <w:sz w:val="28"/>
          <w:szCs w:val="28"/>
        </w:rPr>
        <w:t>ОБЩЕЖИТИЕ</w:t>
      </w:r>
    </w:p>
    <w:p w:rsidR="00276493" w:rsidRPr="00EE313A" w:rsidRDefault="00276493" w:rsidP="008F7C76">
      <w:pPr>
        <w:numPr>
          <w:ilvl w:val="0"/>
          <w:numId w:val="56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Расположение (в отдельном здании, расстояние от основных корпусов);</w:t>
      </w:r>
    </w:p>
    <w:p w:rsidR="00276493" w:rsidRPr="00EE313A" w:rsidRDefault="00276493" w:rsidP="008F7C76">
      <w:pPr>
        <w:numPr>
          <w:ilvl w:val="0"/>
          <w:numId w:val="56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Жилые комнаты, на какое количество учащихся, площадь на одного учащегося;</w:t>
      </w:r>
    </w:p>
    <w:p w:rsidR="00276493" w:rsidRPr="00EE313A" w:rsidRDefault="00276493" w:rsidP="008F7C76">
      <w:pPr>
        <w:numPr>
          <w:ilvl w:val="0"/>
          <w:numId w:val="56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Состав и площадь подсобных помещений, помещений культурно-бытового обслуживания;</w:t>
      </w:r>
    </w:p>
    <w:p w:rsidR="00276493" w:rsidRPr="00EE313A" w:rsidRDefault="00276493" w:rsidP="008F7C76">
      <w:pPr>
        <w:numPr>
          <w:ilvl w:val="0"/>
          <w:numId w:val="56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Изолятор – площадь на одну койку, оборудование, отдельный вход;</w:t>
      </w:r>
    </w:p>
    <w:p w:rsidR="00276493" w:rsidRPr="00EE313A" w:rsidRDefault="00276493" w:rsidP="008F7C76">
      <w:pPr>
        <w:numPr>
          <w:ilvl w:val="0"/>
          <w:numId w:val="56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Санитарно-технические установки и сооружения;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</w:p>
    <w:p w:rsidR="00276493" w:rsidRPr="00EE313A" w:rsidRDefault="00276493" w:rsidP="00276493">
      <w:pPr>
        <w:ind w:left="284" w:hanging="284"/>
        <w:jc w:val="center"/>
        <w:rPr>
          <w:sz w:val="28"/>
          <w:szCs w:val="28"/>
        </w:rPr>
      </w:pPr>
      <w:r w:rsidRPr="00EE313A">
        <w:rPr>
          <w:sz w:val="28"/>
          <w:szCs w:val="28"/>
        </w:rPr>
        <w:t xml:space="preserve">ПРОГРАММА ГИГИЕНИЧЕСКОЙ ОЦЕНКИ </w:t>
      </w:r>
    </w:p>
    <w:p w:rsidR="00276493" w:rsidRPr="00EE313A" w:rsidRDefault="00276493" w:rsidP="00276493">
      <w:pPr>
        <w:ind w:left="284" w:hanging="284"/>
        <w:jc w:val="center"/>
        <w:rPr>
          <w:sz w:val="28"/>
          <w:szCs w:val="28"/>
        </w:rPr>
      </w:pPr>
      <w:r w:rsidRPr="00EE313A">
        <w:rPr>
          <w:sz w:val="28"/>
          <w:szCs w:val="28"/>
        </w:rPr>
        <w:t>УЧЕБНО-ПРОИЗВОДСТВЕННОГО ПРОЦЕССА</w:t>
      </w:r>
    </w:p>
    <w:p w:rsidR="00276493" w:rsidRPr="00EE313A" w:rsidRDefault="00276493" w:rsidP="008F7C76">
      <w:pPr>
        <w:numPr>
          <w:ilvl w:val="0"/>
          <w:numId w:val="57"/>
        </w:numPr>
        <w:tabs>
          <w:tab w:val="left" w:pos="142"/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Гигиеническая оценка учебно-производственного режима в течение дня и недели:</w:t>
      </w:r>
    </w:p>
    <w:p w:rsidR="00276493" w:rsidRPr="00EE313A" w:rsidRDefault="00276493" w:rsidP="00276493">
      <w:pPr>
        <w:tabs>
          <w:tab w:val="left" w:pos="142"/>
          <w:tab w:val="left" w:pos="284"/>
          <w:tab w:val="left" w:pos="426"/>
        </w:tabs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lastRenderedPageBreak/>
        <w:t>-принцип чередования общеобразовательного обучения с профессиональным;</w:t>
      </w:r>
    </w:p>
    <w:p w:rsidR="00276493" w:rsidRPr="00EE313A" w:rsidRDefault="00276493" w:rsidP="00276493">
      <w:pPr>
        <w:tabs>
          <w:tab w:val="left" w:pos="142"/>
          <w:tab w:val="left" w:pos="284"/>
          <w:tab w:val="left" w:pos="426"/>
        </w:tabs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количество дней и часов на общее образование и профессиональное для различных курсов;</w:t>
      </w:r>
    </w:p>
    <w:p w:rsidR="00276493" w:rsidRPr="00EE313A" w:rsidRDefault="00276493" w:rsidP="00276493">
      <w:pPr>
        <w:tabs>
          <w:tab w:val="left" w:pos="142"/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2. Расписание занятий в течение учебного дня, недели и его анализ:</w:t>
      </w:r>
    </w:p>
    <w:p w:rsidR="00276493" w:rsidRPr="00EE313A" w:rsidRDefault="00276493" w:rsidP="00276493">
      <w:pPr>
        <w:tabs>
          <w:tab w:val="left" w:pos="142"/>
          <w:tab w:val="left" w:pos="284"/>
          <w:tab w:val="left" w:pos="426"/>
        </w:tabs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начало и окончание учебных занятий;</w:t>
      </w:r>
    </w:p>
    <w:p w:rsidR="00276493" w:rsidRPr="00EE313A" w:rsidRDefault="00276493" w:rsidP="00276493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- продолжительность перерывов между занятиями; </w:t>
      </w:r>
    </w:p>
    <w:p w:rsidR="00276493" w:rsidRPr="00EE313A" w:rsidRDefault="00276493" w:rsidP="00276493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наличие обеденного перерыва, его продолжительность и организация;</w:t>
      </w:r>
    </w:p>
    <w:p w:rsidR="00276493" w:rsidRPr="00EE313A" w:rsidRDefault="00276493" w:rsidP="00276493">
      <w:pPr>
        <w:tabs>
          <w:tab w:val="left" w:pos="142"/>
          <w:tab w:val="left" w:pos="284"/>
          <w:tab w:val="left" w:pos="426"/>
        </w:tabs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недельная учебная нагрузка.</w:t>
      </w:r>
    </w:p>
    <w:p w:rsidR="00276493" w:rsidRPr="00EE313A" w:rsidRDefault="00276493" w:rsidP="00276493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- число уроков по дням недели (общеобразовательного и профессионального профиля), </w:t>
      </w:r>
    </w:p>
    <w:p w:rsidR="00276493" w:rsidRPr="00EE313A" w:rsidRDefault="00276493" w:rsidP="00276493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распределение уроков по степени их трудности в течение дня и недели с балльной оценкой по ранговой шкале трудности предметов, построение графиков;</w:t>
      </w:r>
    </w:p>
    <w:p w:rsidR="00276493" w:rsidRPr="00EE313A" w:rsidRDefault="00276493" w:rsidP="00276493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количество уроков физического воспитания в неделю;</w:t>
      </w:r>
    </w:p>
    <w:p w:rsidR="00276493" w:rsidRPr="00EE313A" w:rsidRDefault="00276493" w:rsidP="00276493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каникулы, их продолжительность;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3. Гигиеническая оценка занятия по профессиональному обучению в одной из групп:</w:t>
      </w:r>
    </w:p>
    <w:p w:rsidR="00276493" w:rsidRPr="00EE313A" w:rsidRDefault="00276493" w:rsidP="00276493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тема занятия;</w:t>
      </w:r>
    </w:p>
    <w:p w:rsidR="00276493" w:rsidRPr="00EE313A" w:rsidRDefault="00276493" w:rsidP="00276493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хронометраж занятия (массовый и индивидуальный), составные элементы занятия, их продолжительность, продолжительность однородных операций, количество разнородных операций;</w:t>
      </w:r>
    </w:p>
    <w:p w:rsidR="00276493" w:rsidRPr="00EE313A" w:rsidRDefault="00276493" w:rsidP="00276493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плотность занятия;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4. Медицинский контроль за организацией профессионального обучения;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                        </w:t>
      </w:r>
    </w:p>
    <w:p w:rsidR="00276493" w:rsidRPr="00EE313A" w:rsidRDefault="00276493" w:rsidP="00276493">
      <w:pPr>
        <w:ind w:left="284" w:hanging="284"/>
        <w:jc w:val="center"/>
        <w:rPr>
          <w:sz w:val="28"/>
          <w:szCs w:val="28"/>
        </w:rPr>
      </w:pPr>
      <w:r w:rsidRPr="00EE313A">
        <w:rPr>
          <w:sz w:val="28"/>
          <w:szCs w:val="28"/>
        </w:rPr>
        <w:t>ОЦЕНКА ОБЩЕГО РЕЖИМА ДНЯ</w:t>
      </w:r>
    </w:p>
    <w:p w:rsidR="00276493" w:rsidRPr="00EE313A" w:rsidRDefault="00276493" w:rsidP="008F7C76">
      <w:pPr>
        <w:numPr>
          <w:ilvl w:val="0"/>
          <w:numId w:val="59"/>
        </w:numPr>
        <w:jc w:val="both"/>
        <w:rPr>
          <w:sz w:val="28"/>
          <w:szCs w:val="28"/>
        </w:rPr>
      </w:pPr>
      <w:r w:rsidRPr="00EE313A">
        <w:rPr>
          <w:sz w:val="28"/>
          <w:szCs w:val="28"/>
        </w:rPr>
        <w:t>Продолжительность ночного сна;</w:t>
      </w:r>
    </w:p>
    <w:p w:rsidR="00276493" w:rsidRPr="00EE313A" w:rsidRDefault="00276493" w:rsidP="008F7C76">
      <w:pPr>
        <w:numPr>
          <w:ilvl w:val="0"/>
          <w:numId w:val="59"/>
        </w:numPr>
        <w:jc w:val="both"/>
        <w:rPr>
          <w:sz w:val="28"/>
          <w:szCs w:val="28"/>
        </w:rPr>
      </w:pPr>
      <w:r w:rsidRPr="00EE313A">
        <w:rPr>
          <w:sz w:val="28"/>
          <w:szCs w:val="28"/>
        </w:rPr>
        <w:t>Длительность учебно-производственных занятий;</w:t>
      </w:r>
    </w:p>
    <w:p w:rsidR="00276493" w:rsidRPr="00EE313A" w:rsidRDefault="00276493" w:rsidP="008F7C76">
      <w:pPr>
        <w:numPr>
          <w:ilvl w:val="0"/>
          <w:numId w:val="59"/>
        </w:numPr>
        <w:jc w:val="both"/>
        <w:rPr>
          <w:sz w:val="28"/>
          <w:szCs w:val="28"/>
        </w:rPr>
      </w:pPr>
      <w:r w:rsidRPr="00EE313A">
        <w:rPr>
          <w:sz w:val="28"/>
          <w:szCs w:val="28"/>
        </w:rPr>
        <w:t>Интервалы между приемами пищи;</w:t>
      </w:r>
    </w:p>
    <w:p w:rsidR="00276493" w:rsidRPr="00EE313A" w:rsidRDefault="00276493" w:rsidP="008F7C76">
      <w:pPr>
        <w:numPr>
          <w:ilvl w:val="0"/>
          <w:numId w:val="59"/>
        </w:numPr>
        <w:jc w:val="both"/>
        <w:rPr>
          <w:sz w:val="28"/>
          <w:szCs w:val="28"/>
        </w:rPr>
      </w:pPr>
      <w:r w:rsidRPr="00EE313A">
        <w:rPr>
          <w:sz w:val="28"/>
          <w:szCs w:val="28"/>
        </w:rPr>
        <w:t>Длительность приготовления домашних заданий;</w:t>
      </w:r>
    </w:p>
    <w:p w:rsidR="00276493" w:rsidRPr="00EE313A" w:rsidRDefault="00276493" w:rsidP="008F7C76">
      <w:pPr>
        <w:numPr>
          <w:ilvl w:val="0"/>
          <w:numId w:val="59"/>
        </w:numPr>
        <w:jc w:val="both"/>
        <w:rPr>
          <w:sz w:val="28"/>
          <w:szCs w:val="28"/>
        </w:rPr>
      </w:pPr>
      <w:r w:rsidRPr="00EE313A">
        <w:rPr>
          <w:sz w:val="28"/>
          <w:szCs w:val="28"/>
        </w:rPr>
        <w:t>Пребывание на свежем воздухе;</w:t>
      </w:r>
    </w:p>
    <w:p w:rsidR="00276493" w:rsidRPr="00EE313A" w:rsidRDefault="00276493" w:rsidP="008F7C76">
      <w:pPr>
        <w:numPr>
          <w:ilvl w:val="0"/>
          <w:numId w:val="59"/>
        </w:numPr>
        <w:jc w:val="both"/>
        <w:rPr>
          <w:sz w:val="28"/>
          <w:szCs w:val="28"/>
        </w:rPr>
      </w:pPr>
      <w:r w:rsidRPr="00EE313A">
        <w:rPr>
          <w:sz w:val="28"/>
          <w:szCs w:val="28"/>
        </w:rPr>
        <w:t>Применение гигиенической гимнастики и закаливающих процедур;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ЗАКЛЮЧЕНИЕ:</w:t>
      </w: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</w:p>
    <w:p w:rsidR="00276493" w:rsidRPr="00EE313A" w:rsidRDefault="00276493" w:rsidP="00276493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РЕКОМЕНДАЦИИ: </w:t>
      </w:r>
    </w:p>
    <w:p w:rsidR="00276493" w:rsidRDefault="00276493" w:rsidP="00276493">
      <w:pPr>
        <w:ind w:firstLine="709"/>
        <w:jc w:val="both"/>
        <w:rPr>
          <w:sz w:val="28"/>
        </w:rPr>
      </w:pPr>
    </w:p>
    <w:p w:rsidR="00E97D14" w:rsidRDefault="00E97D14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276493" w:rsidRDefault="00276493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E97D14" w:rsidRDefault="00E97D14" w:rsidP="00E97D14">
      <w:pPr>
        <w:pStyle w:val="1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662C7">
        <w:rPr>
          <w:b w:val="0"/>
          <w:bCs w:val="0"/>
          <w:i w:val="0"/>
          <w:sz w:val="28"/>
          <w:szCs w:val="28"/>
        </w:rPr>
        <w:t xml:space="preserve">Тема </w:t>
      </w:r>
      <w:r w:rsidRPr="009662C7">
        <w:rPr>
          <w:b w:val="0"/>
          <w:bCs w:val="0"/>
          <w:i w:val="0"/>
          <w:snapToGrid w:val="0"/>
          <w:sz w:val="28"/>
          <w:szCs w:val="28"/>
        </w:rPr>
        <w:t>29.</w:t>
      </w:r>
      <w:r w:rsidRPr="00757827">
        <w:rPr>
          <w:b w:val="0"/>
          <w:bCs w:val="0"/>
          <w:snapToGrid w:val="0"/>
          <w:sz w:val="28"/>
          <w:szCs w:val="28"/>
        </w:rPr>
        <w:t xml:space="preserve"> </w:t>
      </w:r>
      <w:r w:rsidRPr="006C5204">
        <w:rPr>
          <w:i w:val="0"/>
          <w:sz w:val="28"/>
          <w:szCs w:val="28"/>
        </w:rPr>
        <w:t>Организация работы отдел</w:t>
      </w:r>
      <w:r>
        <w:rPr>
          <w:i w:val="0"/>
          <w:sz w:val="28"/>
          <w:szCs w:val="28"/>
        </w:rPr>
        <w:t>а надзора по</w:t>
      </w:r>
      <w:r w:rsidRPr="006C5204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гигиене</w:t>
      </w:r>
      <w:r w:rsidRPr="006C5204">
        <w:rPr>
          <w:i w:val="0"/>
          <w:sz w:val="28"/>
          <w:szCs w:val="28"/>
        </w:rPr>
        <w:t xml:space="preserve"> детей и подростков</w:t>
      </w:r>
      <w:r>
        <w:rPr>
          <w:i w:val="0"/>
          <w:sz w:val="28"/>
          <w:szCs w:val="28"/>
        </w:rPr>
        <w:t xml:space="preserve"> </w:t>
      </w:r>
      <w:r w:rsidRPr="006C5204">
        <w:rPr>
          <w:i w:val="0"/>
          <w:sz w:val="28"/>
          <w:szCs w:val="28"/>
        </w:rPr>
        <w:t xml:space="preserve">(на базе </w:t>
      </w:r>
      <w:proofErr w:type="spellStart"/>
      <w:r w:rsidRPr="006C5204">
        <w:rPr>
          <w:i w:val="0"/>
          <w:sz w:val="28"/>
          <w:szCs w:val="28"/>
        </w:rPr>
        <w:t>Роспотребнадзора</w:t>
      </w:r>
      <w:proofErr w:type="spellEnd"/>
      <w:r w:rsidRPr="006C5204">
        <w:rPr>
          <w:sz w:val="28"/>
          <w:szCs w:val="28"/>
        </w:rPr>
        <w:t>)</w:t>
      </w:r>
    </w:p>
    <w:p w:rsidR="00E97D14" w:rsidRDefault="00E97D14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E97D14" w:rsidRPr="00E836D2" w:rsidRDefault="00E97D14" w:rsidP="00E97D14">
      <w:pPr>
        <w:ind w:firstLine="709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F16F36">
        <w:rPr>
          <w:sz w:val="28"/>
          <w:szCs w:val="28"/>
        </w:rPr>
        <w:t>устный опрос</w:t>
      </w:r>
      <w:r w:rsidRPr="00BD49A1">
        <w:rPr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 w:rsidRPr="009F3128">
        <w:rPr>
          <w:color w:val="000000"/>
          <w:sz w:val="28"/>
          <w:szCs w:val="28"/>
        </w:rPr>
        <w:t>естовый контроль или письменный контроль</w:t>
      </w:r>
      <w:r w:rsidRPr="00F16F36">
        <w:rPr>
          <w:sz w:val="28"/>
          <w:szCs w:val="28"/>
        </w:rPr>
        <w:t>;</w:t>
      </w:r>
      <w:r w:rsidRPr="00F16F36">
        <w:br/>
      </w:r>
    </w:p>
    <w:p w:rsidR="00E97D14" w:rsidRDefault="00E97D14" w:rsidP="00E97D14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</w:t>
      </w:r>
      <w:r>
        <w:rPr>
          <w:b/>
          <w:color w:val="000000"/>
          <w:sz w:val="28"/>
          <w:szCs w:val="28"/>
        </w:rPr>
        <w:t>:</w:t>
      </w:r>
      <w:r w:rsidRPr="00E836D2">
        <w:rPr>
          <w:b/>
          <w:color w:val="000000"/>
          <w:sz w:val="28"/>
          <w:szCs w:val="28"/>
        </w:rPr>
        <w:t xml:space="preserve"> </w:t>
      </w:r>
    </w:p>
    <w:p w:rsidR="00E97D14" w:rsidRDefault="00E97D14" w:rsidP="00E97D14">
      <w:pPr>
        <w:ind w:firstLine="709"/>
        <w:jc w:val="both"/>
        <w:rPr>
          <w:sz w:val="28"/>
          <w:szCs w:val="28"/>
        </w:rPr>
      </w:pPr>
      <w:r w:rsidRPr="00834AEA">
        <w:rPr>
          <w:sz w:val="28"/>
          <w:szCs w:val="28"/>
        </w:rPr>
        <w:t>Вопросы для письменного входного контроля</w:t>
      </w:r>
      <w:r>
        <w:rPr>
          <w:sz w:val="28"/>
          <w:szCs w:val="28"/>
        </w:rPr>
        <w:t>:</w:t>
      </w:r>
    </w:p>
    <w:p w:rsidR="00E97D14" w:rsidRPr="00834F1D" w:rsidRDefault="00E97D14" w:rsidP="008F7C76">
      <w:pPr>
        <w:pStyle w:val="a5"/>
        <w:widowControl/>
        <w:numPr>
          <w:ilvl w:val="0"/>
          <w:numId w:val="3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34F1D">
        <w:rPr>
          <w:rFonts w:ascii="Times New Roman" w:hAnsi="Times New Roman"/>
          <w:snapToGrid w:val="0"/>
          <w:sz w:val="28"/>
          <w:szCs w:val="28"/>
        </w:rPr>
        <w:t>Принципы о</w:t>
      </w:r>
      <w:r w:rsidRPr="00834F1D">
        <w:rPr>
          <w:rFonts w:ascii="Times New Roman" w:hAnsi="Times New Roman"/>
          <w:sz w:val="28"/>
          <w:szCs w:val="28"/>
        </w:rPr>
        <w:t>рганизации работы отдела надзора по гигиене детей и подростков.</w:t>
      </w:r>
    </w:p>
    <w:p w:rsidR="00E97D14" w:rsidRPr="00834F1D" w:rsidRDefault="00E97D14" w:rsidP="008F7C76">
      <w:pPr>
        <w:pStyle w:val="a5"/>
        <w:widowControl/>
        <w:numPr>
          <w:ilvl w:val="0"/>
          <w:numId w:val="39"/>
        </w:numPr>
        <w:autoSpaceDE/>
        <w:autoSpaceDN/>
        <w:adjustRightInd/>
        <w:rPr>
          <w:rFonts w:ascii="Times New Roman" w:hAnsi="Times New Roman"/>
          <w:snapToGrid w:val="0"/>
          <w:sz w:val="28"/>
          <w:szCs w:val="28"/>
        </w:rPr>
      </w:pPr>
      <w:r w:rsidRPr="00834F1D">
        <w:rPr>
          <w:rFonts w:ascii="Times New Roman" w:hAnsi="Times New Roman"/>
          <w:sz w:val="28"/>
          <w:szCs w:val="28"/>
        </w:rPr>
        <w:lastRenderedPageBreak/>
        <w:t>Законодательная и нормативная документация лежащая в основе деятельности отдела.</w:t>
      </w:r>
    </w:p>
    <w:p w:rsidR="00E97D14" w:rsidRDefault="00E97D14" w:rsidP="00E97D14">
      <w:pPr>
        <w:shd w:val="clear" w:color="auto" w:fill="FFFFFF"/>
        <w:ind w:left="709"/>
        <w:rPr>
          <w:b/>
          <w:bCs/>
          <w:iCs/>
          <w:sz w:val="28"/>
          <w:szCs w:val="28"/>
        </w:rPr>
      </w:pPr>
    </w:p>
    <w:p w:rsidR="00E97D14" w:rsidRDefault="00E97D14" w:rsidP="00E97D14">
      <w:pPr>
        <w:shd w:val="clear" w:color="auto" w:fill="FFFFFF"/>
        <w:ind w:left="709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Тестовые задания:</w:t>
      </w:r>
    </w:p>
    <w:p w:rsidR="00E97D14" w:rsidRDefault="00E97D14" w:rsidP="00E97D14">
      <w:pPr>
        <w:shd w:val="clear" w:color="auto" w:fill="FFFFFF"/>
        <w:ind w:left="709"/>
        <w:rPr>
          <w:b/>
          <w:bCs/>
          <w:iCs/>
          <w:sz w:val="28"/>
          <w:szCs w:val="28"/>
        </w:rPr>
      </w:pPr>
    </w:p>
    <w:p w:rsidR="00E97D14" w:rsidRPr="00BC1C59" w:rsidRDefault="00E97D14" w:rsidP="00E97D14">
      <w:pPr>
        <w:shd w:val="clear" w:color="auto" w:fill="FFFFFF"/>
        <w:ind w:left="709"/>
        <w:rPr>
          <w:b/>
          <w:bCs/>
          <w:iCs/>
          <w:sz w:val="28"/>
          <w:szCs w:val="28"/>
        </w:rPr>
      </w:pPr>
    </w:p>
    <w:p w:rsidR="00E97D14" w:rsidRDefault="00E97D14" w:rsidP="00E97D14">
      <w:pPr>
        <w:jc w:val="both"/>
        <w:rPr>
          <w:b/>
          <w:sz w:val="28"/>
          <w:szCs w:val="28"/>
        </w:rPr>
      </w:pPr>
    </w:p>
    <w:p w:rsidR="00E97D14" w:rsidRPr="00BC1C59" w:rsidRDefault="00E97D14" w:rsidP="00E97D14">
      <w:pPr>
        <w:ind w:left="360"/>
        <w:rPr>
          <w:sz w:val="28"/>
          <w:szCs w:val="28"/>
        </w:rPr>
      </w:pPr>
      <w:r w:rsidRPr="00BC1C59">
        <w:rPr>
          <w:sz w:val="28"/>
          <w:szCs w:val="28"/>
        </w:rPr>
        <w:t>Вопросы для устного опроса:</w:t>
      </w:r>
    </w:p>
    <w:p w:rsidR="00E97D14" w:rsidRPr="006C5204" w:rsidRDefault="00E97D14" w:rsidP="008F7C76">
      <w:pPr>
        <w:pStyle w:val="14"/>
        <w:numPr>
          <w:ilvl w:val="0"/>
          <w:numId w:val="40"/>
        </w:numPr>
        <w:shd w:val="clear" w:color="auto" w:fill="auto"/>
        <w:spacing w:before="0" w:after="0" w:line="317" w:lineRule="exact"/>
        <w:ind w:left="426" w:hanging="426"/>
        <w:jc w:val="both"/>
        <w:rPr>
          <w:sz w:val="28"/>
          <w:szCs w:val="28"/>
        </w:rPr>
      </w:pPr>
      <w:r w:rsidRPr="006C5204">
        <w:rPr>
          <w:sz w:val="28"/>
          <w:szCs w:val="28"/>
        </w:rPr>
        <w:t>Принципы организации работы отделения гигиены детей и подростков</w:t>
      </w:r>
    </w:p>
    <w:p w:rsidR="00E97D14" w:rsidRPr="006C5204" w:rsidRDefault="00E97D14" w:rsidP="008F7C76">
      <w:pPr>
        <w:pStyle w:val="14"/>
        <w:numPr>
          <w:ilvl w:val="0"/>
          <w:numId w:val="40"/>
        </w:numPr>
        <w:shd w:val="clear" w:color="auto" w:fill="auto"/>
        <w:tabs>
          <w:tab w:val="left" w:pos="251"/>
        </w:tabs>
        <w:spacing w:before="0" w:after="0" w:line="317" w:lineRule="exact"/>
        <w:ind w:left="426" w:hanging="426"/>
        <w:jc w:val="both"/>
        <w:rPr>
          <w:sz w:val="28"/>
          <w:szCs w:val="28"/>
        </w:rPr>
      </w:pPr>
      <w:r w:rsidRPr="006C5204">
        <w:rPr>
          <w:sz w:val="28"/>
          <w:szCs w:val="28"/>
        </w:rPr>
        <w:t>Организация работы санитарного врача по гигиене детей и подростков.</w:t>
      </w:r>
    </w:p>
    <w:p w:rsidR="00E97D14" w:rsidRPr="006C5204" w:rsidRDefault="00E97D14" w:rsidP="008F7C76">
      <w:pPr>
        <w:pStyle w:val="14"/>
        <w:numPr>
          <w:ilvl w:val="0"/>
          <w:numId w:val="40"/>
        </w:numPr>
        <w:shd w:val="clear" w:color="auto" w:fill="auto"/>
        <w:tabs>
          <w:tab w:val="left" w:pos="1384"/>
        </w:tabs>
        <w:spacing w:before="0" w:after="0" w:line="317" w:lineRule="exac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Штатные </w:t>
      </w:r>
      <w:r w:rsidRPr="006C5204">
        <w:rPr>
          <w:sz w:val="28"/>
          <w:szCs w:val="28"/>
        </w:rPr>
        <w:t>нормативы отделения гигиены детей и подростков.</w:t>
      </w:r>
    </w:p>
    <w:p w:rsidR="00E97D14" w:rsidRDefault="00E97D14" w:rsidP="008F7C76">
      <w:pPr>
        <w:pStyle w:val="14"/>
        <w:numPr>
          <w:ilvl w:val="0"/>
          <w:numId w:val="40"/>
        </w:numPr>
        <w:shd w:val="clear" w:color="auto" w:fill="auto"/>
        <w:tabs>
          <w:tab w:val="left" w:pos="1384"/>
        </w:tabs>
        <w:spacing w:before="0" w:after="294" w:line="317" w:lineRule="exact"/>
        <w:ind w:left="426" w:right="920" w:hanging="426"/>
        <w:jc w:val="both"/>
        <w:rPr>
          <w:sz w:val="28"/>
          <w:szCs w:val="28"/>
        </w:rPr>
      </w:pPr>
      <w:r w:rsidRPr="006C5204">
        <w:rPr>
          <w:sz w:val="28"/>
          <w:szCs w:val="28"/>
        </w:rPr>
        <w:t xml:space="preserve">Планирование работы </w:t>
      </w:r>
      <w:proofErr w:type="spellStart"/>
      <w:r w:rsidRPr="006C5204">
        <w:rPr>
          <w:sz w:val="28"/>
          <w:szCs w:val="28"/>
        </w:rPr>
        <w:t>Роспотребнадзора</w:t>
      </w:r>
      <w:proofErr w:type="spellEnd"/>
      <w:r w:rsidRPr="006C5204">
        <w:rPr>
          <w:sz w:val="28"/>
          <w:szCs w:val="28"/>
        </w:rPr>
        <w:t xml:space="preserve"> по разделу гигиены детей и подростков и ее оценка.</w:t>
      </w:r>
    </w:p>
    <w:p w:rsidR="00E97D14" w:rsidRPr="006C5204" w:rsidRDefault="00E97D14" w:rsidP="00E97D14">
      <w:pPr>
        <w:pStyle w:val="14"/>
        <w:shd w:val="clear" w:color="auto" w:fill="auto"/>
        <w:tabs>
          <w:tab w:val="left" w:pos="1384"/>
        </w:tabs>
        <w:spacing w:before="0" w:after="294" w:line="317" w:lineRule="exact"/>
        <w:ind w:left="426" w:right="920"/>
        <w:jc w:val="both"/>
        <w:rPr>
          <w:sz w:val="28"/>
          <w:szCs w:val="28"/>
        </w:rPr>
      </w:pPr>
    </w:p>
    <w:p w:rsidR="00E97D14" w:rsidRPr="00E97D14" w:rsidRDefault="00E97D14" w:rsidP="00E97D14">
      <w:pPr>
        <w:ind w:left="426"/>
        <w:jc w:val="both"/>
        <w:rPr>
          <w:sz w:val="28"/>
          <w:szCs w:val="28"/>
        </w:rPr>
      </w:pPr>
      <w:r w:rsidRPr="00E97D14">
        <w:rPr>
          <w:b/>
          <w:bCs/>
          <w:sz w:val="28"/>
          <w:szCs w:val="28"/>
        </w:rPr>
        <w:t xml:space="preserve">Тема </w:t>
      </w:r>
      <w:r w:rsidRPr="00E97D14">
        <w:rPr>
          <w:b/>
          <w:bCs/>
          <w:snapToGrid w:val="0"/>
          <w:sz w:val="28"/>
          <w:szCs w:val="28"/>
        </w:rPr>
        <w:t>30</w:t>
      </w:r>
      <w:r w:rsidRPr="00E97D14">
        <w:rPr>
          <w:b/>
          <w:bCs/>
          <w:i/>
          <w:snapToGrid w:val="0"/>
          <w:sz w:val="28"/>
          <w:szCs w:val="28"/>
        </w:rPr>
        <w:t>.</w:t>
      </w:r>
      <w:r w:rsidRPr="00E97D14">
        <w:rPr>
          <w:b/>
          <w:bCs/>
          <w:snapToGrid w:val="0"/>
          <w:sz w:val="28"/>
          <w:szCs w:val="28"/>
        </w:rPr>
        <w:t xml:space="preserve"> </w:t>
      </w:r>
      <w:r w:rsidRPr="00E97D14">
        <w:rPr>
          <w:sz w:val="28"/>
          <w:szCs w:val="28"/>
        </w:rPr>
        <w:t xml:space="preserve">Санитарно-гигиенические требования к устройству, оборудованию и режиму работы на ПВЭМ и видеотерминалах, в кабинетах вычислительной техники, компьютерных классах и лабораториях. </w:t>
      </w:r>
    </w:p>
    <w:p w:rsidR="00E97D14" w:rsidRDefault="00E97D14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E97D14" w:rsidRPr="00E836D2" w:rsidRDefault="00E97D14" w:rsidP="00E97D14">
      <w:pPr>
        <w:ind w:firstLine="709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F16F36">
        <w:rPr>
          <w:sz w:val="28"/>
          <w:szCs w:val="28"/>
        </w:rPr>
        <w:t>устный опрос</w:t>
      </w:r>
      <w:r w:rsidRPr="00BD49A1">
        <w:rPr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 w:rsidRPr="009F3128">
        <w:rPr>
          <w:color w:val="000000"/>
          <w:sz w:val="28"/>
          <w:szCs w:val="28"/>
        </w:rPr>
        <w:t>естовый контроль или письменный контроль</w:t>
      </w:r>
      <w:r w:rsidRPr="00F16F36">
        <w:rPr>
          <w:sz w:val="28"/>
          <w:szCs w:val="28"/>
        </w:rPr>
        <w:t>;</w:t>
      </w:r>
      <w:r w:rsidRPr="00F16F36">
        <w:br/>
      </w:r>
    </w:p>
    <w:p w:rsidR="00E97D14" w:rsidRDefault="00E97D14" w:rsidP="00E97D14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</w:t>
      </w:r>
      <w:r>
        <w:rPr>
          <w:b/>
          <w:color w:val="000000"/>
          <w:sz w:val="28"/>
          <w:szCs w:val="28"/>
        </w:rPr>
        <w:t>:</w:t>
      </w:r>
      <w:r w:rsidRPr="00E836D2">
        <w:rPr>
          <w:b/>
          <w:color w:val="000000"/>
          <w:sz w:val="28"/>
          <w:szCs w:val="28"/>
        </w:rPr>
        <w:t xml:space="preserve"> </w:t>
      </w:r>
    </w:p>
    <w:p w:rsidR="00E97D14" w:rsidRDefault="00E97D14" w:rsidP="00E97D14">
      <w:pPr>
        <w:ind w:firstLine="709"/>
        <w:jc w:val="both"/>
        <w:rPr>
          <w:sz w:val="28"/>
          <w:szCs w:val="28"/>
        </w:rPr>
      </w:pPr>
      <w:r w:rsidRPr="00834AEA">
        <w:rPr>
          <w:sz w:val="28"/>
          <w:szCs w:val="28"/>
        </w:rPr>
        <w:t>Вопросы для письменного входного контроля</w:t>
      </w:r>
      <w:r>
        <w:rPr>
          <w:sz w:val="28"/>
          <w:szCs w:val="28"/>
        </w:rPr>
        <w:t>:</w:t>
      </w:r>
    </w:p>
    <w:p w:rsidR="00E97D14" w:rsidRPr="00834F1D" w:rsidRDefault="00E97D14" w:rsidP="008F7C76">
      <w:pPr>
        <w:pStyle w:val="a5"/>
        <w:widowControl/>
        <w:numPr>
          <w:ilvl w:val="0"/>
          <w:numId w:val="4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34F1D">
        <w:rPr>
          <w:rFonts w:ascii="Times New Roman" w:hAnsi="Times New Roman"/>
          <w:sz w:val="28"/>
          <w:szCs w:val="28"/>
        </w:rPr>
        <w:t>Гигиенические требования к рабочему месту в дисплейных классах.</w:t>
      </w:r>
    </w:p>
    <w:p w:rsidR="00E97D14" w:rsidRPr="00834F1D" w:rsidRDefault="00E97D14" w:rsidP="008F7C76">
      <w:pPr>
        <w:pStyle w:val="a5"/>
        <w:widowControl/>
        <w:numPr>
          <w:ilvl w:val="0"/>
          <w:numId w:val="4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34F1D">
        <w:rPr>
          <w:rFonts w:ascii="Times New Roman" w:hAnsi="Times New Roman"/>
          <w:sz w:val="28"/>
          <w:szCs w:val="28"/>
        </w:rPr>
        <w:t>Обоснование правильной рабочей позы.</w:t>
      </w:r>
    </w:p>
    <w:p w:rsidR="00E97D14" w:rsidRPr="00834F1D" w:rsidRDefault="00E97D14" w:rsidP="008F7C76">
      <w:pPr>
        <w:pStyle w:val="a5"/>
        <w:widowControl/>
        <w:numPr>
          <w:ilvl w:val="0"/>
          <w:numId w:val="41"/>
        </w:numPr>
        <w:autoSpaceDE/>
        <w:autoSpaceDN/>
        <w:adjustRightInd/>
        <w:rPr>
          <w:rFonts w:ascii="Times New Roman" w:hAnsi="Times New Roman"/>
        </w:rPr>
      </w:pPr>
      <w:r w:rsidRPr="00834F1D">
        <w:rPr>
          <w:rFonts w:ascii="Times New Roman" w:hAnsi="Times New Roman"/>
          <w:sz w:val="28"/>
          <w:szCs w:val="28"/>
        </w:rPr>
        <w:t>Санитарно-гигиенические требования к режиму работы на ПВЭМ.</w:t>
      </w:r>
    </w:p>
    <w:p w:rsidR="00E97D14" w:rsidRDefault="00E97D14" w:rsidP="00E97D14">
      <w:pPr>
        <w:shd w:val="clear" w:color="auto" w:fill="FFFFFF"/>
        <w:ind w:left="709"/>
        <w:rPr>
          <w:b/>
          <w:bCs/>
          <w:iCs/>
          <w:sz w:val="28"/>
          <w:szCs w:val="28"/>
        </w:rPr>
      </w:pPr>
    </w:p>
    <w:p w:rsidR="00E97D14" w:rsidRDefault="00E97D14" w:rsidP="00E97D14">
      <w:pPr>
        <w:shd w:val="clear" w:color="auto" w:fill="FFFFFF"/>
        <w:ind w:left="709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Тестовые задания:</w:t>
      </w:r>
    </w:p>
    <w:p w:rsidR="00E97D14" w:rsidRDefault="00E97D14" w:rsidP="00E97D14">
      <w:pPr>
        <w:shd w:val="clear" w:color="auto" w:fill="FFFFFF"/>
        <w:ind w:left="709"/>
        <w:rPr>
          <w:b/>
          <w:bCs/>
          <w:iCs/>
          <w:sz w:val="28"/>
          <w:szCs w:val="28"/>
        </w:rPr>
      </w:pPr>
    </w:p>
    <w:p w:rsidR="00E97D14" w:rsidRPr="00BC1C59" w:rsidRDefault="00E97D14" w:rsidP="00E97D14">
      <w:pPr>
        <w:shd w:val="clear" w:color="auto" w:fill="FFFFFF"/>
        <w:ind w:left="709"/>
        <w:rPr>
          <w:b/>
          <w:bCs/>
          <w:iCs/>
          <w:sz w:val="28"/>
          <w:szCs w:val="28"/>
        </w:rPr>
      </w:pPr>
    </w:p>
    <w:p w:rsidR="00E97D14" w:rsidRDefault="00E97D14" w:rsidP="00E97D14">
      <w:pPr>
        <w:jc w:val="both"/>
        <w:rPr>
          <w:b/>
          <w:sz w:val="28"/>
          <w:szCs w:val="28"/>
        </w:rPr>
      </w:pPr>
    </w:p>
    <w:p w:rsidR="00E97D14" w:rsidRPr="00BC1C59" w:rsidRDefault="00E97D14" w:rsidP="00E97D14">
      <w:pPr>
        <w:ind w:left="360"/>
        <w:rPr>
          <w:sz w:val="28"/>
          <w:szCs w:val="28"/>
        </w:rPr>
      </w:pPr>
      <w:r w:rsidRPr="00BC1C59">
        <w:rPr>
          <w:sz w:val="28"/>
          <w:szCs w:val="28"/>
        </w:rPr>
        <w:t>Вопросы для устного опроса:</w:t>
      </w:r>
    </w:p>
    <w:p w:rsidR="00E97D14" w:rsidRPr="003861DC" w:rsidRDefault="00E97D14" w:rsidP="008F7C76">
      <w:pPr>
        <w:pStyle w:val="a5"/>
        <w:widowControl/>
        <w:numPr>
          <w:ilvl w:val="0"/>
          <w:numId w:val="42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3861DC">
        <w:rPr>
          <w:rFonts w:ascii="Times New Roman" w:hAnsi="Times New Roman"/>
          <w:sz w:val="28"/>
          <w:szCs w:val="28"/>
        </w:rPr>
        <w:t>Организация санитарного надзора за условиями обучения и работы в дисплейных классах.</w:t>
      </w:r>
    </w:p>
    <w:p w:rsidR="00E97D14" w:rsidRPr="003861DC" w:rsidRDefault="00E97D14" w:rsidP="008F7C76">
      <w:pPr>
        <w:pStyle w:val="a5"/>
        <w:widowControl/>
        <w:numPr>
          <w:ilvl w:val="0"/>
          <w:numId w:val="42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3861DC">
        <w:rPr>
          <w:rFonts w:ascii="Times New Roman" w:hAnsi="Times New Roman"/>
          <w:sz w:val="28"/>
          <w:szCs w:val="28"/>
        </w:rPr>
        <w:t xml:space="preserve">Гигиенические требования к дисплейным классам: площадь и кубатура, естественная освещенность, вентиляция, площадь на одного ученика. </w:t>
      </w:r>
    </w:p>
    <w:p w:rsidR="00E97D14" w:rsidRPr="003861DC" w:rsidRDefault="00E97D14" w:rsidP="008F7C76">
      <w:pPr>
        <w:pStyle w:val="a5"/>
        <w:widowControl/>
        <w:numPr>
          <w:ilvl w:val="0"/>
          <w:numId w:val="42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3861DC">
        <w:rPr>
          <w:rFonts w:ascii="Times New Roman" w:hAnsi="Times New Roman"/>
          <w:sz w:val="28"/>
          <w:szCs w:val="28"/>
        </w:rPr>
        <w:t>Организация рабочих мест за компьютерами в дисплейных классах.</w:t>
      </w:r>
    </w:p>
    <w:p w:rsidR="00E97D14" w:rsidRPr="003861DC" w:rsidRDefault="00E97D14" w:rsidP="008F7C76">
      <w:pPr>
        <w:pStyle w:val="a5"/>
        <w:widowControl/>
        <w:numPr>
          <w:ilvl w:val="0"/>
          <w:numId w:val="42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3861DC">
        <w:rPr>
          <w:rFonts w:ascii="Times New Roman" w:hAnsi="Times New Roman"/>
          <w:sz w:val="28"/>
          <w:szCs w:val="28"/>
        </w:rPr>
        <w:t>Режим работы за компьютером.</w:t>
      </w:r>
    </w:p>
    <w:p w:rsidR="00E97D14" w:rsidRPr="003861DC" w:rsidRDefault="00E97D14" w:rsidP="008F7C76">
      <w:pPr>
        <w:pStyle w:val="a5"/>
        <w:widowControl/>
        <w:numPr>
          <w:ilvl w:val="0"/>
          <w:numId w:val="42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3861DC">
        <w:rPr>
          <w:rFonts w:ascii="Times New Roman" w:hAnsi="Times New Roman"/>
          <w:sz w:val="28"/>
          <w:szCs w:val="28"/>
        </w:rPr>
        <w:t>Вредные факторы, влияющие на организм детей и подростков при работе за компьютером.</w:t>
      </w:r>
    </w:p>
    <w:p w:rsidR="00E97D14" w:rsidRDefault="00E97D14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270BEB" w:rsidRDefault="00270BEB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270BEB" w:rsidRPr="00785DCA" w:rsidRDefault="00270BEB" w:rsidP="00270BEB">
      <w:pPr>
        <w:ind w:firstLine="709"/>
        <w:jc w:val="both"/>
        <w:rPr>
          <w:bCs/>
          <w:sz w:val="28"/>
          <w:szCs w:val="28"/>
        </w:rPr>
      </w:pPr>
      <w:r w:rsidRPr="00785DCA">
        <w:rPr>
          <w:b/>
          <w:bCs/>
          <w:sz w:val="28"/>
          <w:szCs w:val="28"/>
        </w:rPr>
        <w:t xml:space="preserve">Тема </w:t>
      </w:r>
      <w:r w:rsidRPr="00785DCA">
        <w:rPr>
          <w:b/>
          <w:bCs/>
          <w:snapToGrid w:val="0"/>
          <w:sz w:val="28"/>
          <w:szCs w:val="28"/>
        </w:rPr>
        <w:t>3</w:t>
      </w:r>
      <w:r>
        <w:rPr>
          <w:b/>
          <w:bCs/>
          <w:snapToGrid w:val="0"/>
          <w:sz w:val="28"/>
          <w:szCs w:val="28"/>
        </w:rPr>
        <w:t>1</w:t>
      </w:r>
      <w:r w:rsidRPr="00785DCA">
        <w:rPr>
          <w:bCs/>
          <w:snapToGrid w:val="0"/>
          <w:sz w:val="28"/>
          <w:szCs w:val="28"/>
        </w:rPr>
        <w:t xml:space="preserve">. </w:t>
      </w:r>
      <w:r w:rsidRPr="00785DCA">
        <w:rPr>
          <w:bCs/>
          <w:sz w:val="28"/>
          <w:szCs w:val="28"/>
        </w:rPr>
        <w:t>Санитарно-гигиеническая оценка учреждений дополнительного образования (внешкольные учреждения).</w:t>
      </w:r>
    </w:p>
    <w:p w:rsidR="00270BEB" w:rsidRPr="00E836D2" w:rsidRDefault="00270BEB" w:rsidP="00270BEB">
      <w:pPr>
        <w:ind w:firstLine="709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F16F36">
        <w:rPr>
          <w:sz w:val="28"/>
          <w:szCs w:val="28"/>
        </w:rPr>
        <w:t>устный опрос</w:t>
      </w:r>
      <w:r w:rsidRPr="00BD49A1">
        <w:rPr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 w:rsidRPr="009F3128">
        <w:rPr>
          <w:color w:val="000000"/>
          <w:sz w:val="28"/>
          <w:szCs w:val="28"/>
        </w:rPr>
        <w:t>естовый контроль или письменный контроль</w:t>
      </w:r>
      <w:r w:rsidRPr="00F16F36">
        <w:rPr>
          <w:sz w:val="28"/>
          <w:szCs w:val="28"/>
        </w:rPr>
        <w:t>;</w:t>
      </w:r>
      <w:r w:rsidRPr="00F16F36">
        <w:br/>
      </w:r>
    </w:p>
    <w:p w:rsidR="00270BEB" w:rsidRDefault="00270BEB" w:rsidP="00270BEB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</w:t>
      </w:r>
      <w:r>
        <w:rPr>
          <w:b/>
          <w:color w:val="000000"/>
          <w:sz w:val="28"/>
          <w:szCs w:val="28"/>
        </w:rPr>
        <w:t>:</w:t>
      </w:r>
      <w:r w:rsidRPr="00E836D2">
        <w:rPr>
          <w:b/>
          <w:color w:val="000000"/>
          <w:sz w:val="28"/>
          <w:szCs w:val="28"/>
        </w:rPr>
        <w:t xml:space="preserve"> </w:t>
      </w:r>
    </w:p>
    <w:p w:rsidR="00270BEB" w:rsidRDefault="00270BEB" w:rsidP="00270BEB">
      <w:pPr>
        <w:ind w:firstLine="709"/>
        <w:jc w:val="both"/>
        <w:rPr>
          <w:sz w:val="28"/>
          <w:szCs w:val="28"/>
        </w:rPr>
      </w:pPr>
      <w:r w:rsidRPr="00834AEA">
        <w:rPr>
          <w:sz w:val="28"/>
          <w:szCs w:val="28"/>
        </w:rPr>
        <w:t>Вопросы для письменного входного контроля</w:t>
      </w:r>
      <w:r>
        <w:rPr>
          <w:sz w:val="28"/>
          <w:szCs w:val="28"/>
        </w:rPr>
        <w:t>:</w:t>
      </w:r>
    </w:p>
    <w:p w:rsidR="00270BEB" w:rsidRPr="00834F1D" w:rsidRDefault="00270BEB" w:rsidP="008F7C76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bCs/>
          <w:sz w:val="28"/>
          <w:szCs w:val="28"/>
        </w:rPr>
      </w:pPr>
      <w:r w:rsidRPr="00834F1D">
        <w:rPr>
          <w:rFonts w:ascii="Times New Roman" w:hAnsi="Times New Roman"/>
          <w:bCs/>
          <w:sz w:val="28"/>
          <w:szCs w:val="28"/>
        </w:rPr>
        <w:t>Классификация детских внешкольных учреждений.</w:t>
      </w:r>
    </w:p>
    <w:p w:rsidR="00270BEB" w:rsidRPr="00834F1D" w:rsidRDefault="00270BEB" w:rsidP="008F7C76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bCs/>
          <w:sz w:val="28"/>
          <w:szCs w:val="28"/>
        </w:rPr>
      </w:pPr>
      <w:r w:rsidRPr="00834F1D">
        <w:rPr>
          <w:rFonts w:ascii="Times New Roman" w:hAnsi="Times New Roman"/>
          <w:bCs/>
          <w:sz w:val="28"/>
          <w:szCs w:val="28"/>
        </w:rPr>
        <w:t>Гигиенические требования к выбору участка учреждений дополнительного образования.</w:t>
      </w:r>
    </w:p>
    <w:p w:rsidR="00270BEB" w:rsidRPr="00834F1D" w:rsidRDefault="00270BEB" w:rsidP="008F7C76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bCs/>
          <w:sz w:val="28"/>
          <w:szCs w:val="28"/>
        </w:rPr>
      </w:pPr>
      <w:r w:rsidRPr="00834F1D">
        <w:rPr>
          <w:rFonts w:ascii="Times New Roman" w:hAnsi="Times New Roman"/>
          <w:bCs/>
          <w:sz w:val="28"/>
          <w:szCs w:val="28"/>
        </w:rPr>
        <w:t>Гигиенические требования к режиму деятельности детей в учреждениях дополнительного образования.</w:t>
      </w:r>
    </w:p>
    <w:p w:rsidR="00270BEB" w:rsidRDefault="00270BEB" w:rsidP="00270BEB">
      <w:pPr>
        <w:shd w:val="clear" w:color="auto" w:fill="FFFFFF"/>
        <w:ind w:left="709"/>
        <w:rPr>
          <w:b/>
          <w:bCs/>
          <w:iCs/>
          <w:sz w:val="28"/>
          <w:szCs w:val="28"/>
        </w:rPr>
      </w:pPr>
    </w:p>
    <w:p w:rsidR="00270BEB" w:rsidRDefault="00270BEB" w:rsidP="00270BEB">
      <w:pPr>
        <w:shd w:val="clear" w:color="auto" w:fill="FFFFFF"/>
        <w:ind w:left="709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Тестовые задания:</w:t>
      </w:r>
    </w:p>
    <w:p w:rsidR="00270BEB" w:rsidRDefault="00270BEB" w:rsidP="00270BEB">
      <w:pPr>
        <w:shd w:val="clear" w:color="auto" w:fill="FFFFFF"/>
        <w:ind w:left="709"/>
        <w:rPr>
          <w:b/>
          <w:bCs/>
          <w:iCs/>
          <w:sz w:val="28"/>
          <w:szCs w:val="28"/>
        </w:rPr>
      </w:pPr>
    </w:p>
    <w:p w:rsidR="00270BEB" w:rsidRPr="00BC1C59" w:rsidRDefault="00270BEB" w:rsidP="00270BEB">
      <w:pPr>
        <w:shd w:val="clear" w:color="auto" w:fill="FFFFFF"/>
        <w:ind w:left="709"/>
        <w:rPr>
          <w:b/>
          <w:bCs/>
          <w:iCs/>
          <w:sz w:val="28"/>
          <w:szCs w:val="28"/>
        </w:rPr>
      </w:pPr>
    </w:p>
    <w:p w:rsidR="00270BEB" w:rsidRDefault="00270BEB" w:rsidP="00270BEB">
      <w:pPr>
        <w:jc w:val="both"/>
        <w:rPr>
          <w:b/>
          <w:sz w:val="28"/>
          <w:szCs w:val="28"/>
        </w:rPr>
      </w:pPr>
    </w:p>
    <w:p w:rsidR="00270BEB" w:rsidRPr="00BC1C59" w:rsidRDefault="00270BEB" w:rsidP="00270BEB">
      <w:pPr>
        <w:ind w:left="360"/>
        <w:rPr>
          <w:sz w:val="28"/>
          <w:szCs w:val="28"/>
        </w:rPr>
      </w:pPr>
      <w:r w:rsidRPr="00BC1C59">
        <w:rPr>
          <w:sz w:val="28"/>
          <w:szCs w:val="28"/>
        </w:rPr>
        <w:t>Вопросы для устного опроса:</w:t>
      </w:r>
    </w:p>
    <w:p w:rsidR="00270BEB" w:rsidRPr="006C5204" w:rsidRDefault="00270BEB" w:rsidP="008F7C76">
      <w:pPr>
        <w:numPr>
          <w:ilvl w:val="0"/>
          <w:numId w:val="44"/>
        </w:numPr>
        <w:tabs>
          <w:tab w:val="left" w:pos="426"/>
        </w:tabs>
        <w:jc w:val="both"/>
        <w:rPr>
          <w:bCs/>
          <w:sz w:val="28"/>
          <w:szCs w:val="28"/>
        </w:rPr>
      </w:pPr>
      <w:r w:rsidRPr="006C5204">
        <w:rPr>
          <w:bCs/>
          <w:sz w:val="28"/>
          <w:szCs w:val="28"/>
        </w:rPr>
        <w:t>Типы детских внешкольных учреждений. Гигиенические требования к планировке внешкольных учреждений.</w:t>
      </w:r>
    </w:p>
    <w:p w:rsidR="00270BEB" w:rsidRPr="006C5204" w:rsidRDefault="00270BEB" w:rsidP="008F7C76">
      <w:pPr>
        <w:numPr>
          <w:ilvl w:val="0"/>
          <w:numId w:val="44"/>
        </w:numPr>
        <w:tabs>
          <w:tab w:val="left" w:pos="426"/>
        </w:tabs>
        <w:jc w:val="both"/>
        <w:rPr>
          <w:bCs/>
          <w:sz w:val="28"/>
          <w:szCs w:val="28"/>
        </w:rPr>
      </w:pPr>
      <w:r w:rsidRPr="006C5204">
        <w:rPr>
          <w:bCs/>
          <w:sz w:val="28"/>
          <w:szCs w:val="28"/>
        </w:rPr>
        <w:t>Гигиенические требования к режиму деятельности детей во внешкольных учреждениях.</w:t>
      </w:r>
    </w:p>
    <w:p w:rsidR="00270BEB" w:rsidRDefault="00270BEB" w:rsidP="008F7C76">
      <w:pPr>
        <w:numPr>
          <w:ilvl w:val="0"/>
          <w:numId w:val="44"/>
        </w:numPr>
        <w:tabs>
          <w:tab w:val="left" w:pos="426"/>
        </w:tabs>
        <w:jc w:val="both"/>
        <w:rPr>
          <w:bCs/>
          <w:sz w:val="28"/>
          <w:szCs w:val="28"/>
        </w:rPr>
      </w:pPr>
      <w:r w:rsidRPr="006C5204">
        <w:rPr>
          <w:bCs/>
          <w:sz w:val="28"/>
          <w:szCs w:val="28"/>
        </w:rPr>
        <w:t>Деятельность специалиста по гигиене детей и подростков по контролю за учреждениями дополнительного образования (внешкольными учреждениями).</w:t>
      </w:r>
    </w:p>
    <w:p w:rsidR="00270BEB" w:rsidRDefault="00270BEB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270BEB" w:rsidRDefault="00270BEB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270BEB" w:rsidRDefault="00270BEB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270BEB" w:rsidRPr="002072B7" w:rsidRDefault="00270BEB" w:rsidP="00270BEB">
      <w:pPr>
        <w:ind w:firstLine="709"/>
        <w:jc w:val="both"/>
        <w:rPr>
          <w:bCs/>
          <w:sz w:val="28"/>
          <w:szCs w:val="28"/>
        </w:rPr>
      </w:pPr>
      <w:r w:rsidRPr="00785DCA">
        <w:rPr>
          <w:b/>
          <w:bCs/>
          <w:sz w:val="28"/>
          <w:szCs w:val="28"/>
        </w:rPr>
        <w:t xml:space="preserve">Тема </w:t>
      </w:r>
      <w:r w:rsidRPr="00785DCA">
        <w:rPr>
          <w:b/>
          <w:bCs/>
          <w:snapToGrid w:val="0"/>
          <w:sz w:val="28"/>
          <w:szCs w:val="28"/>
        </w:rPr>
        <w:t>3</w:t>
      </w:r>
      <w:r>
        <w:rPr>
          <w:b/>
          <w:bCs/>
          <w:snapToGrid w:val="0"/>
          <w:sz w:val="28"/>
          <w:szCs w:val="28"/>
        </w:rPr>
        <w:t>2</w:t>
      </w:r>
      <w:r w:rsidRPr="00785DCA">
        <w:rPr>
          <w:bCs/>
          <w:snapToGrid w:val="0"/>
          <w:sz w:val="28"/>
          <w:szCs w:val="28"/>
        </w:rPr>
        <w:t xml:space="preserve">. </w:t>
      </w:r>
      <w:r w:rsidRPr="002072B7">
        <w:rPr>
          <w:bCs/>
          <w:sz w:val="28"/>
          <w:szCs w:val="28"/>
        </w:rPr>
        <w:t>Внешкольные учреждения. Гигиенические требования, предъявляемые к плавательным бассейнам для детей и подростков.</w:t>
      </w:r>
    </w:p>
    <w:p w:rsidR="00270BEB" w:rsidRDefault="00270BEB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270BEB" w:rsidRPr="00E836D2" w:rsidRDefault="00270BEB" w:rsidP="00270BEB">
      <w:pPr>
        <w:ind w:firstLine="709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F16F36">
        <w:rPr>
          <w:sz w:val="28"/>
          <w:szCs w:val="28"/>
        </w:rPr>
        <w:t>устный опрос</w:t>
      </w:r>
      <w:r w:rsidRPr="00BD49A1">
        <w:rPr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 w:rsidRPr="009F3128">
        <w:rPr>
          <w:color w:val="000000"/>
          <w:sz w:val="28"/>
          <w:szCs w:val="28"/>
        </w:rPr>
        <w:t>естовый контроль или письменный контроль</w:t>
      </w:r>
      <w:r w:rsidRPr="00F16F36">
        <w:rPr>
          <w:sz w:val="28"/>
          <w:szCs w:val="28"/>
        </w:rPr>
        <w:t>;</w:t>
      </w:r>
      <w:r w:rsidRPr="00F16F36">
        <w:br/>
      </w:r>
    </w:p>
    <w:p w:rsidR="00270BEB" w:rsidRDefault="00270BEB" w:rsidP="00270BEB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</w:t>
      </w:r>
      <w:r>
        <w:rPr>
          <w:b/>
          <w:color w:val="000000"/>
          <w:sz w:val="28"/>
          <w:szCs w:val="28"/>
        </w:rPr>
        <w:t>:</w:t>
      </w:r>
      <w:r w:rsidRPr="00E836D2">
        <w:rPr>
          <w:b/>
          <w:color w:val="000000"/>
          <w:sz w:val="28"/>
          <w:szCs w:val="28"/>
        </w:rPr>
        <w:t xml:space="preserve"> </w:t>
      </w:r>
    </w:p>
    <w:p w:rsidR="00270BEB" w:rsidRDefault="00270BEB" w:rsidP="00270BEB">
      <w:pPr>
        <w:ind w:firstLine="709"/>
        <w:jc w:val="both"/>
        <w:rPr>
          <w:sz w:val="28"/>
          <w:szCs w:val="28"/>
        </w:rPr>
      </w:pPr>
      <w:r w:rsidRPr="00834AEA">
        <w:rPr>
          <w:sz w:val="28"/>
          <w:szCs w:val="28"/>
        </w:rPr>
        <w:t>Вопросы для письменного входного контроля</w:t>
      </w:r>
      <w:r>
        <w:rPr>
          <w:sz w:val="28"/>
          <w:szCs w:val="28"/>
        </w:rPr>
        <w:t>:</w:t>
      </w:r>
    </w:p>
    <w:p w:rsidR="00270BEB" w:rsidRPr="008E587A" w:rsidRDefault="00270BEB" w:rsidP="008F7C76">
      <w:pPr>
        <w:pStyle w:val="a5"/>
        <w:widowControl/>
        <w:numPr>
          <w:ilvl w:val="0"/>
          <w:numId w:val="45"/>
        </w:numPr>
        <w:autoSpaceDE/>
        <w:autoSpaceDN/>
        <w:adjustRightInd/>
        <w:rPr>
          <w:rFonts w:ascii="Times New Roman" w:hAnsi="Times New Roman"/>
          <w:bCs/>
          <w:sz w:val="28"/>
          <w:szCs w:val="28"/>
        </w:rPr>
      </w:pPr>
      <w:r w:rsidRPr="008E587A">
        <w:rPr>
          <w:rFonts w:ascii="Times New Roman" w:hAnsi="Times New Roman"/>
          <w:bCs/>
          <w:sz w:val="28"/>
          <w:szCs w:val="28"/>
        </w:rPr>
        <w:t>Виды бассейнов. Классификация.</w:t>
      </w:r>
    </w:p>
    <w:p w:rsidR="00270BEB" w:rsidRDefault="00270BEB" w:rsidP="008F7C76">
      <w:pPr>
        <w:numPr>
          <w:ilvl w:val="0"/>
          <w:numId w:val="45"/>
        </w:numPr>
        <w:tabs>
          <w:tab w:val="left" w:pos="284"/>
        </w:tabs>
        <w:jc w:val="both"/>
        <w:rPr>
          <w:bCs/>
          <w:sz w:val="28"/>
          <w:szCs w:val="28"/>
        </w:rPr>
      </w:pPr>
      <w:r w:rsidRPr="006C5204">
        <w:rPr>
          <w:bCs/>
          <w:sz w:val="28"/>
          <w:szCs w:val="28"/>
        </w:rPr>
        <w:t xml:space="preserve">Гигиенические требования к проектированию </w:t>
      </w:r>
      <w:r>
        <w:rPr>
          <w:bCs/>
          <w:sz w:val="28"/>
          <w:szCs w:val="28"/>
        </w:rPr>
        <w:t xml:space="preserve">детских </w:t>
      </w:r>
      <w:r w:rsidRPr="006C5204">
        <w:rPr>
          <w:bCs/>
          <w:sz w:val="28"/>
          <w:szCs w:val="28"/>
        </w:rPr>
        <w:t>плавательных бассейнов.</w:t>
      </w:r>
    </w:p>
    <w:p w:rsidR="00270BEB" w:rsidRPr="006C5204" w:rsidRDefault="00270BEB" w:rsidP="008F7C76">
      <w:pPr>
        <w:numPr>
          <w:ilvl w:val="0"/>
          <w:numId w:val="45"/>
        </w:numPr>
        <w:tabs>
          <w:tab w:val="left" w:pos="284"/>
        </w:tabs>
        <w:jc w:val="both"/>
        <w:rPr>
          <w:bCs/>
          <w:sz w:val="28"/>
          <w:szCs w:val="28"/>
        </w:rPr>
      </w:pPr>
      <w:r w:rsidRPr="003212E6">
        <w:rPr>
          <w:bCs/>
          <w:sz w:val="28"/>
          <w:szCs w:val="28"/>
        </w:rPr>
        <w:t>Требования к качеству воды бассейнов</w:t>
      </w:r>
    </w:p>
    <w:p w:rsidR="00270BEB" w:rsidRDefault="00270BEB" w:rsidP="00270BEB">
      <w:pPr>
        <w:shd w:val="clear" w:color="auto" w:fill="FFFFFF"/>
        <w:ind w:left="709"/>
        <w:rPr>
          <w:b/>
          <w:bCs/>
          <w:iCs/>
          <w:sz w:val="28"/>
          <w:szCs w:val="28"/>
        </w:rPr>
      </w:pPr>
    </w:p>
    <w:p w:rsidR="00270BEB" w:rsidRDefault="00270BEB" w:rsidP="00270BEB">
      <w:pPr>
        <w:shd w:val="clear" w:color="auto" w:fill="FFFFFF"/>
        <w:ind w:left="709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Тестовые задания:</w:t>
      </w:r>
    </w:p>
    <w:p w:rsidR="00270BEB" w:rsidRDefault="00270BEB" w:rsidP="00270BEB">
      <w:pPr>
        <w:shd w:val="clear" w:color="auto" w:fill="FFFFFF"/>
        <w:ind w:left="709"/>
        <w:rPr>
          <w:b/>
          <w:bCs/>
          <w:iCs/>
          <w:sz w:val="28"/>
          <w:szCs w:val="28"/>
        </w:rPr>
      </w:pPr>
    </w:p>
    <w:p w:rsidR="00270BEB" w:rsidRPr="00BC1C59" w:rsidRDefault="00270BEB" w:rsidP="00270BEB">
      <w:pPr>
        <w:shd w:val="clear" w:color="auto" w:fill="FFFFFF"/>
        <w:ind w:left="709"/>
        <w:rPr>
          <w:b/>
          <w:bCs/>
          <w:iCs/>
          <w:sz w:val="28"/>
          <w:szCs w:val="28"/>
        </w:rPr>
      </w:pPr>
    </w:p>
    <w:p w:rsidR="00270BEB" w:rsidRDefault="00270BEB" w:rsidP="00270BEB">
      <w:pPr>
        <w:jc w:val="both"/>
        <w:rPr>
          <w:b/>
          <w:sz w:val="28"/>
          <w:szCs w:val="28"/>
        </w:rPr>
      </w:pPr>
    </w:p>
    <w:p w:rsidR="00270BEB" w:rsidRPr="00BC1C59" w:rsidRDefault="00270BEB" w:rsidP="00270BEB">
      <w:pPr>
        <w:ind w:left="360"/>
        <w:rPr>
          <w:sz w:val="28"/>
          <w:szCs w:val="28"/>
        </w:rPr>
      </w:pPr>
      <w:r w:rsidRPr="00BC1C59">
        <w:rPr>
          <w:sz w:val="28"/>
          <w:szCs w:val="28"/>
        </w:rPr>
        <w:t>Вопросы для устного опроса:</w:t>
      </w:r>
    </w:p>
    <w:p w:rsidR="00270BEB" w:rsidRPr="006C5204" w:rsidRDefault="00270BEB" w:rsidP="008F7C76">
      <w:pPr>
        <w:numPr>
          <w:ilvl w:val="0"/>
          <w:numId w:val="46"/>
        </w:numPr>
        <w:tabs>
          <w:tab w:val="left" w:pos="284"/>
        </w:tabs>
        <w:ind w:left="720" w:hanging="360"/>
        <w:jc w:val="both"/>
        <w:rPr>
          <w:bCs/>
          <w:sz w:val="28"/>
          <w:szCs w:val="28"/>
        </w:rPr>
      </w:pPr>
      <w:r w:rsidRPr="006C5204">
        <w:rPr>
          <w:bCs/>
          <w:sz w:val="28"/>
          <w:szCs w:val="28"/>
        </w:rPr>
        <w:t xml:space="preserve">Виды бассейнов. Классификация бассейнов по характеру </w:t>
      </w:r>
      <w:proofErr w:type="spellStart"/>
      <w:r w:rsidRPr="006C5204">
        <w:rPr>
          <w:bCs/>
          <w:sz w:val="28"/>
          <w:szCs w:val="28"/>
        </w:rPr>
        <w:t>водообмена</w:t>
      </w:r>
      <w:proofErr w:type="spellEnd"/>
      <w:r w:rsidRPr="006C5204">
        <w:rPr>
          <w:bCs/>
          <w:sz w:val="28"/>
          <w:szCs w:val="28"/>
        </w:rPr>
        <w:t>.</w:t>
      </w:r>
    </w:p>
    <w:p w:rsidR="00270BEB" w:rsidRPr="006C5204" w:rsidRDefault="00270BEB" w:rsidP="008F7C76">
      <w:pPr>
        <w:numPr>
          <w:ilvl w:val="0"/>
          <w:numId w:val="46"/>
        </w:numPr>
        <w:tabs>
          <w:tab w:val="left" w:pos="284"/>
        </w:tabs>
        <w:ind w:left="720" w:hanging="360"/>
        <w:jc w:val="both"/>
        <w:rPr>
          <w:bCs/>
          <w:sz w:val="28"/>
          <w:szCs w:val="28"/>
        </w:rPr>
      </w:pPr>
      <w:r w:rsidRPr="006C5204">
        <w:rPr>
          <w:bCs/>
          <w:sz w:val="28"/>
          <w:szCs w:val="28"/>
        </w:rPr>
        <w:t>Гигиенические требования к проектированию и строительству плавательных бассейнов.</w:t>
      </w:r>
    </w:p>
    <w:p w:rsidR="00270BEB" w:rsidRDefault="00270BEB" w:rsidP="008F7C76">
      <w:pPr>
        <w:numPr>
          <w:ilvl w:val="0"/>
          <w:numId w:val="46"/>
        </w:numPr>
        <w:tabs>
          <w:tab w:val="left" w:pos="284"/>
        </w:tabs>
        <w:ind w:left="720" w:hanging="360"/>
        <w:jc w:val="both"/>
        <w:rPr>
          <w:bCs/>
          <w:sz w:val="28"/>
          <w:szCs w:val="28"/>
        </w:rPr>
      </w:pPr>
      <w:r w:rsidRPr="006C5204">
        <w:rPr>
          <w:bCs/>
          <w:sz w:val="28"/>
          <w:szCs w:val="28"/>
        </w:rPr>
        <w:lastRenderedPageBreak/>
        <w:t>Гигиенические требования к устройству, содержанию и режиму эксплуатации плавательных бассейнов.</w:t>
      </w:r>
    </w:p>
    <w:p w:rsidR="00270BEB" w:rsidRDefault="00270BEB" w:rsidP="008F7C76">
      <w:pPr>
        <w:numPr>
          <w:ilvl w:val="0"/>
          <w:numId w:val="46"/>
        </w:numPr>
        <w:tabs>
          <w:tab w:val="left" w:pos="284"/>
        </w:tabs>
        <w:ind w:left="720" w:hanging="360"/>
        <w:jc w:val="both"/>
        <w:rPr>
          <w:bCs/>
          <w:sz w:val="28"/>
          <w:szCs w:val="28"/>
        </w:rPr>
      </w:pPr>
      <w:r w:rsidRPr="003212E6">
        <w:rPr>
          <w:bCs/>
          <w:sz w:val="28"/>
          <w:szCs w:val="28"/>
        </w:rPr>
        <w:t>Требования к качеству воды бассейнов. Производственный контроль за эксплуатацией бассейнов. Осуществление государственного санитарно- эпидемиологического надзора за эксплуатацией плавательных бассейнов.</w:t>
      </w:r>
    </w:p>
    <w:p w:rsidR="00270BEB" w:rsidRPr="006C5204" w:rsidRDefault="00270BEB" w:rsidP="008F7C76">
      <w:pPr>
        <w:numPr>
          <w:ilvl w:val="0"/>
          <w:numId w:val="46"/>
        </w:numPr>
        <w:tabs>
          <w:tab w:val="left" w:pos="284"/>
        </w:tabs>
        <w:ind w:left="720" w:hanging="360"/>
        <w:jc w:val="both"/>
        <w:rPr>
          <w:bCs/>
          <w:sz w:val="28"/>
          <w:szCs w:val="28"/>
        </w:rPr>
      </w:pPr>
      <w:r w:rsidRPr="003212E6">
        <w:rPr>
          <w:bCs/>
          <w:sz w:val="28"/>
          <w:szCs w:val="28"/>
        </w:rPr>
        <w:t>Работа медицинского персонала бассейна по неспецифической профилактике инфекционных заболеваний.</w:t>
      </w:r>
    </w:p>
    <w:p w:rsidR="00270BEB" w:rsidRDefault="00270BEB" w:rsidP="00270BEB">
      <w:pPr>
        <w:ind w:firstLine="709"/>
        <w:jc w:val="both"/>
        <w:rPr>
          <w:i/>
          <w:color w:val="000000"/>
          <w:sz w:val="28"/>
          <w:szCs w:val="28"/>
        </w:rPr>
      </w:pPr>
    </w:p>
    <w:p w:rsidR="00270BEB" w:rsidRDefault="00270BEB" w:rsidP="00270BEB">
      <w:pPr>
        <w:ind w:firstLine="709"/>
        <w:jc w:val="both"/>
        <w:rPr>
          <w:i/>
          <w:color w:val="000000"/>
          <w:sz w:val="28"/>
          <w:szCs w:val="28"/>
        </w:rPr>
      </w:pPr>
    </w:p>
    <w:p w:rsidR="00270BEB" w:rsidRDefault="00270BEB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270BEB" w:rsidRDefault="00270BEB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270BEB" w:rsidRDefault="00270BEB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270BEB" w:rsidRDefault="00270BEB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270BEB" w:rsidRDefault="00270BEB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9C143B" w:rsidRPr="00E836D2" w:rsidRDefault="009C143B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  <w:r w:rsidRPr="00E836D2">
        <w:rPr>
          <w:i/>
          <w:color w:val="000000"/>
          <w:sz w:val="28"/>
          <w:szCs w:val="28"/>
          <w:highlight w:val="yellow"/>
        </w:rPr>
        <w:t>(Оценочные материалы текущего контроля успеваемости (соответственно каждой форме контроля</w:t>
      </w:r>
      <w:r w:rsidR="004A5C19">
        <w:rPr>
          <w:i/>
          <w:color w:val="000000"/>
          <w:sz w:val="28"/>
          <w:szCs w:val="28"/>
          <w:highlight w:val="yellow"/>
        </w:rPr>
        <w:t xml:space="preserve"> в разделе 4 рабочей программы</w:t>
      </w:r>
      <w:r w:rsidRPr="00E836D2">
        <w:rPr>
          <w:i/>
          <w:color w:val="000000"/>
          <w:sz w:val="28"/>
          <w:szCs w:val="28"/>
          <w:highlight w:val="yellow"/>
        </w:rPr>
        <w:t xml:space="preserve">) представляют собой оценочные материалы для каждой </w:t>
      </w:r>
      <w:proofErr w:type="gramStart"/>
      <w:r w:rsidRPr="00E836D2">
        <w:rPr>
          <w:i/>
          <w:color w:val="000000"/>
          <w:sz w:val="28"/>
          <w:szCs w:val="28"/>
          <w:highlight w:val="yellow"/>
        </w:rPr>
        <w:t>указанной  формы</w:t>
      </w:r>
      <w:proofErr w:type="gramEnd"/>
      <w:r w:rsidRPr="00E836D2">
        <w:rPr>
          <w:i/>
          <w:color w:val="000000"/>
          <w:sz w:val="28"/>
          <w:szCs w:val="28"/>
          <w:highlight w:val="yellow"/>
        </w:rPr>
        <w:t xml:space="preserve"> текущего контроля успеваемости обучающихся: 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  <w:r w:rsidRPr="00E836D2">
        <w:rPr>
          <w:i/>
          <w:color w:val="000000"/>
          <w:sz w:val="28"/>
          <w:szCs w:val="28"/>
          <w:highlight w:val="yellow"/>
        </w:rPr>
        <w:t>вопросы для устного опроса,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  <w:r w:rsidRPr="00E836D2">
        <w:rPr>
          <w:i/>
          <w:color w:val="000000"/>
          <w:sz w:val="28"/>
          <w:szCs w:val="28"/>
          <w:highlight w:val="yellow"/>
        </w:rPr>
        <w:t xml:space="preserve">задание к письменным контрольным работам, 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  <w:r w:rsidRPr="00E836D2">
        <w:rPr>
          <w:i/>
          <w:color w:val="000000"/>
          <w:sz w:val="28"/>
          <w:szCs w:val="28"/>
          <w:highlight w:val="yellow"/>
        </w:rPr>
        <w:t xml:space="preserve">вопросы к терминологическим диктантам, 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  <w:proofErr w:type="gramStart"/>
      <w:r w:rsidRPr="00E836D2">
        <w:rPr>
          <w:i/>
          <w:color w:val="000000"/>
          <w:sz w:val="28"/>
          <w:szCs w:val="28"/>
          <w:highlight w:val="yellow"/>
        </w:rPr>
        <w:t>тексты</w:t>
      </w:r>
      <w:proofErr w:type="gramEnd"/>
      <w:r w:rsidRPr="00E836D2">
        <w:rPr>
          <w:i/>
          <w:color w:val="000000"/>
          <w:sz w:val="28"/>
          <w:szCs w:val="28"/>
          <w:highlight w:val="yellow"/>
        </w:rPr>
        <w:t xml:space="preserve"> ситуационных задач(типовые), 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  <w:r w:rsidRPr="00E836D2">
        <w:rPr>
          <w:i/>
          <w:color w:val="000000"/>
          <w:sz w:val="28"/>
          <w:szCs w:val="28"/>
          <w:highlight w:val="yellow"/>
        </w:rPr>
        <w:t xml:space="preserve">тестовые задания, 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  <w:r w:rsidRPr="00E836D2">
        <w:rPr>
          <w:i/>
          <w:color w:val="000000"/>
          <w:sz w:val="28"/>
          <w:szCs w:val="28"/>
          <w:highlight w:val="yellow"/>
        </w:rPr>
        <w:t>темы для докладов, рефератов, сообщений,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  <w:r w:rsidRPr="00E836D2">
        <w:rPr>
          <w:i/>
          <w:color w:val="000000"/>
          <w:sz w:val="28"/>
          <w:szCs w:val="28"/>
          <w:highlight w:val="yellow"/>
        </w:rPr>
        <w:t>практические задания для демонстрации практических навыков и т.п.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  <w:highlight w:val="yellow"/>
        </w:rPr>
        <w:t xml:space="preserve">ТЕСТОВЫЕ ЗАДАНИЯ приводятся </w:t>
      </w:r>
      <w:r w:rsidR="00DA2565" w:rsidRPr="00E836D2">
        <w:rPr>
          <w:b/>
          <w:i/>
          <w:color w:val="000000"/>
          <w:sz w:val="28"/>
          <w:szCs w:val="28"/>
          <w:highlight w:val="yellow"/>
        </w:rPr>
        <w:t>В ПОЛНОМ ОБЪЁМЕ</w:t>
      </w:r>
      <w:r w:rsidRPr="00E836D2">
        <w:rPr>
          <w:i/>
          <w:color w:val="000000"/>
          <w:sz w:val="28"/>
          <w:szCs w:val="28"/>
          <w:highlight w:val="yellow"/>
        </w:rPr>
        <w:t>, в том числе в случае размещения их в информационной системе Университета).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3F4A8F" w:rsidRPr="00E836D2" w:rsidRDefault="003F4A8F" w:rsidP="003F4A8F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3F4A8F" w:rsidRPr="00E836D2" w:rsidRDefault="003F4A8F" w:rsidP="003F4A8F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3F4A8F" w:rsidRPr="00E836D2" w:rsidTr="00231651">
        <w:tc>
          <w:tcPr>
            <w:tcW w:w="3256" w:type="dxa"/>
          </w:tcPr>
          <w:p w:rsidR="003F4A8F" w:rsidRPr="006A0910" w:rsidRDefault="003F4A8F" w:rsidP="002316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09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3F4A8F" w:rsidRPr="006A0910" w:rsidRDefault="003F4A8F" w:rsidP="00231651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6A09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3F4A8F" w:rsidRPr="00E836D2" w:rsidTr="00231651">
        <w:tc>
          <w:tcPr>
            <w:tcW w:w="3256" w:type="dxa"/>
            <w:vMerge w:val="restart"/>
          </w:tcPr>
          <w:p w:rsidR="003F4A8F" w:rsidRPr="006A0910" w:rsidRDefault="003F4A8F" w:rsidP="002316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0910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3F4A8F" w:rsidRPr="006A0910" w:rsidRDefault="003F4A8F" w:rsidP="0023165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F4A8F" w:rsidRPr="006A0910" w:rsidRDefault="003F4A8F" w:rsidP="0023165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F4A8F" w:rsidRPr="006A0910" w:rsidRDefault="003F4A8F" w:rsidP="0023165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F4A8F" w:rsidRPr="006A0910" w:rsidRDefault="003F4A8F" w:rsidP="0023165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F4A8F" w:rsidRPr="006A0910" w:rsidRDefault="003F4A8F" w:rsidP="00231651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A0910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3F4A8F" w:rsidRPr="00E836D2" w:rsidTr="00231651">
        <w:tc>
          <w:tcPr>
            <w:tcW w:w="3256" w:type="dxa"/>
            <w:vMerge/>
          </w:tcPr>
          <w:p w:rsidR="003F4A8F" w:rsidRPr="006A0910" w:rsidRDefault="003F4A8F" w:rsidP="0023165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3F4A8F" w:rsidRPr="006A0910" w:rsidRDefault="003F4A8F" w:rsidP="00231651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A0910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</w:t>
            </w:r>
            <w:r w:rsidRPr="006A0910">
              <w:rPr>
                <w:color w:val="000000"/>
                <w:sz w:val="28"/>
                <w:szCs w:val="28"/>
              </w:rPr>
              <w:lastRenderedPageBreak/>
              <w:t>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3F4A8F" w:rsidRPr="00E836D2" w:rsidTr="00231651">
        <w:tc>
          <w:tcPr>
            <w:tcW w:w="3256" w:type="dxa"/>
            <w:vMerge/>
          </w:tcPr>
          <w:p w:rsidR="003F4A8F" w:rsidRPr="006A0910" w:rsidRDefault="003F4A8F" w:rsidP="0023165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F4A8F" w:rsidRPr="006A0910" w:rsidRDefault="003F4A8F" w:rsidP="00231651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A0910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3F4A8F" w:rsidRPr="00E836D2" w:rsidTr="00231651">
        <w:tc>
          <w:tcPr>
            <w:tcW w:w="3256" w:type="dxa"/>
            <w:vMerge/>
          </w:tcPr>
          <w:p w:rsidR="003F4A8F" w:rsidRPr="006A0910" w:rsidRDefault="003F4A8F" w:rsidP="0023165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F4A8F" w:rsidRPr="006A0910" w:rsidRDefault="003F4A8F" w:rsidP="00231651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A0910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3F4A8F" w:rsidRPr="00E836D2" w:rsidTr="00231651">
        <w:tc>
          <w:tcPr>
            <w:tcW w:w="3256" w:type="dxa"/>
            <w:vMerge w:val="restart"/>
          </w:tcPr>
          <w:p w:rsidR="003F4A8F" w:rsidRPr="006A0910" w:rsidRDefault="003F4A8F" w:rsidP="002316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0910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</w:tcPr>
          <w:p w:rsidR="003F4A8F" w:rsidRPr="006A0910" w:rsidRDefault="003F4A8F" w:rsidP="00231651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A0910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3F4A8F" w:rsidRPr="00E836D2" w:rsidTr="00231651">
        <w:tc>
          <w:tcPr>
            <w:tcW w:w="3256" w:type="dxa"/>
            <w:vMerge/>
          </w:tcPr>
          <w:p w:rsidR="003F4A8F" w:rsidRPr="006A0910" w:rsidRDefault="003F4A8F" w:rsidP="0023165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F4A8F" w:rsidRPr="006A0910" w:rsidRDefault="003F4A8F" w:rsidP="00231651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A0910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3F4A8F" w:rsidRPr="00E836D2" w:rsidTr="00231651">
        <w:tc>
          <w:tcPr>
            <w:tcW w:w="3256" w:type="dxa"/>
            <w:vMerge/>
          </w:tcPr>
          <w:p w:rsidR="003F4A8F" w:rsidRPr="006A0910" w:rsidRDefault="003F4A8F" w:rsidP="0023165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F4A8F" w:rsidRPr="006A0910" w:rsidRDefault="003F4A8F" w:rsidP="00231651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A0910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если </w:t>
            </w:r>
            <w:proofErr w:type="gramStart"/>
            <w:r w:rsidRPr="006A0910">
              <w:rPr>
                <w:color w:val="000000"/>
                <w:sz w:val="28"/>
                <w:szCs w:val="28"/>
              </w:rPr>
              <w:t>обучающийся  ясно</w:t>
            </w:r>
            <w:proofErr w:type="gramEnd"/>
            <w:r w:rsidRPr="006A0910">
              <w:rPr>
                <w:color w:val="000000"/>
                <w:sz w:val="28"/>
                <w:szCs w:val="28"/>
              </w:rPr>
              <w:t xml:space="preserve"> изложил суть обсуждаемой темы, но не проявил достаточную логику изложения материала, не </w:t>
            </w:r>
            <w:r w:rsidRPr="006A0910">
              <w:rPr>
                <w:color w:val="000000"/>
                <w:sz w:val="28"/>
                <w:szCs w:val="28"/>
              </w:rPr>
              <w:lastRenderedPageBreak/>
              <w:t>представил аргументацию, неверно ответил на вопросы участников собеседования.</w:t>
            </w:r>
          </w:p>
        </w:tc>
      </w:tr>
      <w:tr w:rsidR="003F4A8F" w:rsidRPr="00E836D2" w:rsidTr="00231651">
        <w:tc>
          <w:tcPr>
            <w:tcW w:w="3256" w:type="dxa"/>
            <w:vMerge/>
          </w:tcPr>
          <w:p w:rsidR="003F4A8F" w:rsidRPr="006A0910" w:rsidRDefault="003F4A8F" w:rsidP="0023165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F4A8F" w:rsidRPr="006A0910" w:rsidRDefault="003F4A8F" w:rsidP="00231651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A091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3F4A8F" w:rsidRPr="00E836D2" w:rsidTr="00231651">
        <w:tc>
          <w:tcPr>
            <w:tcW w:w="3256" w:type="dxa"/>
            <w:vMerge w:val="restart"/>
          </w:tcPr>
          <w:p w:rsidR="003F4A8F" w:rsidRPr="006A0910" w:rsidRDefault="003F4A8F" w:rsidP="00231651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6A0910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3F4A8F" w:rsidRPr="00662F53" w:rsidRDefault="003F4A8F" w:rsidP="00231651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62F53">
              <w:rPr>
                <w:color w:val="000000"/>
                <w:sz w:val="28"/>
                <w:szCs w:val="28"/>
              </w:rPr>
              <w:t>Оценка «ОТЛИЧНО»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662F53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3F4A8F" w:rsidRPr="00E836D2" w:rsidTr="00231651">
        <w:tc>
          <w:tcPr>
            <w:tcW w:w="3256" w:type="dxa"/>
            <w:vMerge/>
          </w:tcPr>
          <w:p w:rsidR="003F4A8F" w:rsidRPr="006A0910" w:rsidRDefault="003F4A8F" w:rsidP="00231651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378" w:type="dxa"/>
          </w:tcPr>
          <w:p w:rsidR="003F4A8F" w:rsidRPr="00662F53" w:rsidRDefault="003F4A8F" w:rsidP="00231651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62F53">
              <w:rPr>
                <w:color w:val="000000"/>
                <w:sz w:val="28"/>
                <w:szCs w:val="28"/>
              </w:rPr>
              <w:t xml:space="preserve">Оценка «ХОРОШО» выставляется при условии </w:t>
            </w:r>
            <w:r>
              <w:rPr>
                <w:color w:val="000000"/>
                <w:sz w:val="28"/>
                <w:szCs w:val="28"/>
              </w:rPr>
              <w:t>81</w:t>
            </w:r>
            <w:r w:rsidRPr="00662F53">
              <w:rPr>
                <w:color w:val="000000"/>
                <w:sz w:val="28"/>
                <w:szCs w:val="28"/>
              </w:rPr>
              <w:t>-9</w:t>
            </w:r>
            <w:r>
              <w:rPr>
                <w:color w:val="000000"/>
                <w:sz w:val="28"/>
                <w:szCs w:val="28"/>
              </w:rPr>
              <w:t>0</w:t>
            </w:r>
            <w:r w:rsidRPr="00662F53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3F4A8F" w:rsidRPr="00E836D2" w:rsidTr="00231651">
        <w:tc>
          <w:tcPr>
            <w:tcW w:w="3256" w:type="dxa"/>
            <w:vMerge/>
          </w:tcPr>
          <w:p w:rsidR="003F4A8F" w:rsidRPr="006A0910" w:rsidRDefault="003F4A8F" w:rsidP="00231651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378" w:type="dxa"/>
          </w:tcPr>
          <w:p w:rsidR="003F4A8F" w:rsidRPr="00662F53" w:rsidRDefault="003F4A8F" w:rsidP="00231651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62F53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71</w:t>
            </w:r>
            <w:r w:rsidRPr="00662F5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80</w:t>
            </w:r>
            <w:r w:rsidRPr="00662F53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3F4A8F" w:rsidRPr="00E836D2" w:rsidTr="00231651">
        <w:tc>
          <w:tcPr>
            <w:tcW w:w="3256" w:type="dxa"/>
            <w:vMerge/>
          </w:tcPr>
          <w:p w:rsidR="003F4A8F" w:rsidRPr="006A0910" w:rsidRDefault="003F4A8F" w:rsidP="00231651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378" w:type="dxa"/>
          </w:tcPr>
          <w:p w:rsidR="003F4A8F" w:rsidRPr="00662F53" w:rsidRDefault="003F4A8F" w:rsidP="00231651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62F53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662F53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3F4A8F" w:rsidRPr="00E836D2" w:rsidTr="00231651">
        <w:tc>
          <w:tcPr>
            <w:tcW w:w="3256" w:type="dxa"/>
            <w:vMerge w:val="restart"/>
          </w:tcPr>
          <w:p w:rsidR="003F4A8F" w:rsidRPr="006A0910" w:rsidRDefault="003F4A8F" w:rsidP="002316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6A0910">
              <w:rPr>
                <w:b/>
                <w:color w:val="000000"/>
                <w:sz w:val="28"/>
                <w:szCs w:val="28"/>
              </w:rPr>
              <w:t>решение</w:t>
            </w:r>
            <w:proofErr w:type="gramEnd"/>
            <w:r w:rsidRPr="006A0910">
              <w:rPr>
                <w:b/>
                <w:color w:val="000000"/>
                <w:sz w:val="28"/>
                <w:szCs w:val="28"/>
              </w:rPr>
              <w:t xml:space="preserve"> ситуационных </w:t>
            </w:r>
          </w:p>
          <w:p w:rsidR="003F4A8F" w:rsidRPr="006A0910" w:rsidRDefault="003F4A8F" w:rsidP="002316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0910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3F4A8F" w:rsidRPr="006A0910" w:rsidRDefault="003F4A8F" w:rsidP="0023165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F4A8F" w:rsidRPr="006A0910" w:rsidRDefault="003F4A8F" w:rsidP="0023165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6A0910">
              <w:rPr>
                <w:sz w:val="28"/>
                <w:szCs w:val="28"/>
              </w:rPr>
              <w:t xml:space="preserve"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6A0910">
              <w:rPr>
                <w:sz w:val="28"/>
                <w:szCs w:val="28"/>
              </w:rPr>
              <w:t>т.ч</w:t>
            </w:r>
            <w:proofErr w:type="spellEnd"/>
            <w:r w:rsidRPr="006A0910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3F4A8F" w:rsidRPr="00E836D2" w:rsidTr="00231651">
        <w:tc>
          <w:tcPr>
            <w:tcW w:w="3256" w:type="dxa"/>
            <w:vMerge/>
          </w:tcPr>
          <w:p w:rsidR="003F4A8F" w:rsidRPr="006A0910" w:rsidRDefault="003F4A8F" w:rsidP="0023165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F4A8F" w:rsidRPr="006A0910" w:rsidRDefault="003F4A8F" w:rsidP="00231651">
            <w:pPr>
              <w:ind w:firstLine="709"/>
              <w:jc w:val="both"/>
              <w:rPr>
                <w:sz w:val="28"/>
                <w:szCs w:val="28"/>
              </w:rPr>
            </w:pPr>
            <w:r w:rsidRPr="006A0910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6A09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6A0910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6A0910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3F4A8F" w:rsidRPr="00E836D2" w:rsidTr="00231651">
        <w:tc>
          <w:tcPr>
            <w:tcW w:w="3256" w:type="dxa"/>
            <w:vMerge/>
          </w:tcPr>
          <w:p w:rsidR="003F4A8F" w:rsidRPr="006A0910" w:rsidRDefault="003F4A8F" w:rsidP="0023165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F4A8F" w:rsidRPr="006A0910" w:rsidRDefault="003F4A8F" w:rsidP="00231651">
            <w:pPr>
              <w:ind w:firstLine="709"/>
              <w:jc w:val="both"/>
              <w:rPr>
                <w:sz w:val="28"/>
                <w:szCs w:val="28"/>
              </w:rPr>
            </w:pPr>
            <w:r w:rsidRPr="006A0910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6A09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6A0910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6A0910">
              <w:rPr>
                <w:sz w:val="28"/>
                <w:szCs w:val="28"/>
                <w:shd w:val="clear" w:color="auto" w:fill="FFFFFF"/>
              </w:rPr>
              <w:t xml:space="preserve">. лекционным материалом), со значительными затруднениями и ошибками в схематических изображениях и демонстрацией практических умений, ответы на </w:t>
            </w:r>
            <w:r w:rsidRPr="006A0910">
              <w:rPr>
                <w:sz w:val="28"/>
                <w:szCs w:val="28"/>
                <w:shd w:val="clear" w:color="auto" w:fill="FFFFFF"/>
              </w:rPr>
              <w:lastRenderedPageBreak/>
              <w:t>дополнительные вопросы недостаточно четкие, с ошибками в деталях.</w:t>
            </w:r>
          </w:p>
        </w:tc>
      </w:tr>
      <w:tr w:rsidR="003F4A8F" w:rsidRPr="00E836D2" w:rsidTr="00231651">
        <w:tc>
          <w:tcPr>
            <w:tcW w:w="3256" w:type="dxa"/>
            <w:vMerge/>
          </w:tcPr>
          <w:p w:rsidR="003F4A8F" w:rsidRPr="006A0910" w:rsidRDefault="003F4A8F" w:rsidP="0023165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F4A8F" w:rsidRPr="006A0910" w:rsidRDefault="003F4A8F" w:rsidP="00231651">
            <w:pPr>
              <w:ind w:firstLine="709"/>
              <w:jc w:val="both"/>
              <w:rPr>
                <w:sz w:val="28"/>
                <w:szCs w:val="28"/>
              </w:rPr>
            </w:pPr>
            <w:r w:rsidRPr="006A0910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6A0910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6A0910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6A0910"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3F4A8F" w:rsidRPr="00E836D2" w:rsidTr="00231651">
        <w:tc>
          <w:tcPr>
            <w:tcW w:w="3256" w:type="dxa"/>
            <w:vMerge w:val="restart"/>
          </w:tcPr>
          <w:p w:rsidR="003F4A8F" w:rsidRPr="006A0910" w:rsidRDefault="003F4A8F" w:rsidP="002316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0910">
              <w:rPr>
                <w:b/>
                <w:color w:val="000000"/>
                <w:sz w:val="28"/>
                <w:szCs w:val="28"/>
              </w:rPr>
              <w:t>защита реферата</w:t>
            </w:r>
            <w:r>
              <w:rPr>
                <w:b/>
                <w:color w:val="000000"/>
                <w:sz w:val="28"/>
                <w:szCs w:val="28"/>
              </w:rPr>
              <w:t>, фиксированного сообщения</w:t>
            </w:r>
          </w:p>
          <w:p w:rsidR="003F4A8F" w:rsidRPr="006A0910" w:rsidRDefault="003F4A8F" w:rsidP="0023165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F4A8F" w:rsidRPr="006A0910" w:rsidRDefault="003F4A8F" w:rsidP="00231651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A0910"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3F4A8F" w:rsidRPr="00E836D2" w:rsidTr="00231651">
        <w:tc>
          <w:tcPr>
            <w:tcW w:w="3256" w:type="dxa"/>
            <w:vMerge/>
          </w:tcPr>
          <w:p w:rsidR="003F4A8F" w:rsidRPr="006A0910" w:rsidRDefault="003F4A8F" w:rsidP="0023165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F4A8F" w:rsidRPr="006A0910" w:rsidRDefault="003F4A8F" w:rsidP="00231651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A0910"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3F4A8F" w:rsidRPr="00E836D2" w:rsidTr="00231651">
        <w:tc>
          <w:tcPr>
            <w:tcW w:w="3256" w:type="dxa"/>
            <w:vMerge/>
          </w:tcPr>
          <w:p w:rsidR="003F4A8F" w:rsidRPr="006A0910" w:rsidRDefault="003F4A8F" w:rsidP="0023165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F4A8F" w:rsidRPr="006A0910" w:rsidRDefault="003F4A8F" w:rsidP="00231651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A091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3F4A8F" w:rsidRPr="00E836D2" w:rsidTr="00231651">
        <w:tc>
          <w:tcPr>
            <w:tcW w:w="3256" w:type="dxa"/>
            <w:vMerge/>
          </w:tcPr>
          <w:p w:rsidR="003F4A8F" w:rsidRPr="006A0910" w:rsidRDefault="003F4A8F" w:rsidP="0023165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F4A8F" w:rsidRPr="006A0910" w:rsidRDefault="003F4A8F" w:rsidP="00231651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A091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3D07F3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4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4"/>
    </w:p>
    <w:p w:rsidR="0032272B" w:rsidRPr="0032272B" w:rsidRDefault="0032272B" w:rsidP="0032272B">
      <w:pPr>
        <w:ind w:left="360"/>
        <w:rPr>
          <w:color w:val="000000"/>
          <w:sz w:val="28"/>
          <w:szCs w:val="28"/>
        </w:rPr>
      </w:pPr>
      <w:r w:rsidRPr="0032272B">
        <w:rPr>
          <w:color w:val="000000"/>
          <w:sz w:val="28"/>
          <w:szCs w:val="28"/>
        </w:rPr>
        <w:lastRenderedPageBreak/>
        <w:t xml:space="preserve">Промежуточная аттестация по дисциплине в форме экзамена. </w:t>
      </w:r>
    </w:p>
    <w:p w:rsidR="0032272B" w:rsidRPr="0032272B" w:rsidRDefault="0032272B" w:rsidP="0032272B">
      <w:pPr>
        <w:ind w:left="360"/>
        <w:rPr>
          <w:color w:val="000000"/>
          <w:sz w:val="28"/>
          <w:szCs w:val="28"/>
        </w:rPr>
      </w:pPr>
      <w:r w:rsidRPr="0032272B">
        <w:rPr>
          <w:color w:val="000000"/>
          <w:sz w:val="28"/>
          <w:szCs w:val="28"/>
        </w:rPr>
        <w:t>Проводится по экзаменационным билетам, первый вопрос представлен в форме тестирования в информационной системе Университета.</w:t>
      </w:r>
    </w:p>
    <w:p w:rsidR="00876450" w:rsidRPr="00E836D2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обучающихся на промежуточной аттестации  </w:t>
      </w:r>
    </w:p>
    <w:p w:rsidR="0032272B" w:rsidRPr="00D259E6" w:rsidRDefault="0032272B" w:rsidP="0032272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259E6">
        <w:rPr>
          <w:rFonts w:ascii="Times New Roman" w:hAnsi="Times New Roman"/>
          <w:color w:val="000000"/>
          <w:sz w:val="28"/>
          <w:szCs w:val="28"/>
        </w:rPr>
        <w:t>(Расчет дисциплинарного рейтинга осуществляется следующим образом:</w:t>
      </w:r>
    </w:p>
    <w:p w:rsidR="0032272B" w:rsidRPr="00D259E6" w:rsidRDefault="0032272B" w:rsidP="0032272B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D259E6">
        <w:rPr>
          <w:rFonts w:ascii="Times New Roman" w:hAnsi="Times New Roman"/>
          <w:sz w:val="28"/>
          <w:szCs w:val="28"/>
        </w:rPr>
        <w:t>форма</w:t>
      </w:r>
      <w:proofErr w:type="gramEnd"/>
      <w:r w:rsidRPr="00D259E6">
        <w:rPr>
          <w:rFonts w:ascii="Times New Roman" w:hAnsi="Times New Roman"/>
          <w:sz w:val="28"/>
          <w:szCs w:val="28"/>
        </w:rPr>
        <w:t xml:space="preserve"> промежуточной аттестации по дисциплине– экзамен: </w:t>
      </w:r>
      <w:proofErr w:type="spellStart"/>
      <w:r w:rsidRPr="00D259E6">
        <w:rPr>
          <w:rFonts w:ascii="Times New Roman" w:hAnsi="Times New Roman"/>
          <w:sz w:val="28"/>
          <w:szCs w:val="28"/>
        </w:rPr>
        <w:t>Рд</w:t>
      </w:r>
      <w:proofErr w:type="spellEnd"/>
      <w:r w:rsidRPr="00D259E6">
        <w:rPr>
          <w:rFonts w:ascii="Times New Roman" w:hAnsi="Times New Roman"/>
          <w:sz w:val="28"/>
          <w:szCs w:val="28"/>
        </w:rPr>
        <w:t>=</w:t>
      </w:r>
      <w:proofErr w:type="spellStart"/>
      <w:r w:rsidRPr="00D259E6">
        <w:rPr>
          <w:rFonts w:ascii="Times New Roman" w:hAnsi="Times New Roman"/>
          <w:sz w:val="28"/>
          <w:szCs w:val="28"/>
        </w:rPr>
        <w:t>Рт+Рб+Рэ</w:t>
      </w:r>
      <w:proofErr w:type="spellEnd"/>
      <w:r w:rsidRPr="00D259E6">
        <w:rPr>
          <w:rFonts w:ascii="Times New Roman" w:hAnsi="Times New Roman"/>
          <w:sz w:val="28"/>
          <w:szCs w:val="28"/>
        </w:rPr>
        <w:t>, где</w:t>
      </w:r>
    </w:p>
    <w:p w:rsidR="0032272B" w:rsidRPr="00D259E6" w:rsidRDefault="0032272B" w:rsidP="0032272B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D259E6">
        <w:rPr>
          <w:rFonts w:ascii="Times New Roman" w:hAnsi="Times New Roman"/>
          <w:b/>
          <w:sz w:val="28"/>
          <w:szCs w:val="28"/>
        </w:rPr>
        <w:t>Рб</w:t>
      </w:r>
      <w:proofErr w:type="spellEnd"/>
      <w:r w:rsidRPr="00D259E6">
        <w:rPr>
          <w:rFonts w:ascii="Times New Roman" w:hAnsi="Times New Roman"/>
          <w:b/>
          <w:sz w:val="28"/>
          <w:szCs w:val="28"/>
        </w:rPr>
        <w:t xml:space="preserve"> -</w:t>
      </w:r>
      <w:r w:rsidRPr="00D259E6">
        <w:rPr>
          <w:rFonts w:ascii="Times New Roman" w:hAnsi="Times New Roman"/>
          <w:sz w:val="28"/>
          <w:szCs w:val="28"/>
        </w:rPr>
        <w:t xml:space="preserve"> бонусный рейтинг;</w:t>
      </w:r>
    </w:p>
    <w:p w:rsidR="0032272B" w:rsidRPr="00D259E6" w:rsidRDefault="0032272B" w:rsidP="0032272B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D259E6">
        <w:rPr>
          <w:rFonts w:ascii="Times New Roman" w:hAnsi="Times New Roman"/>
          <w:b/>
          <w:sz w:val="28"/>
          <w:szCs w:val="28"/>
        </w:rPr>
        <w:t>Рд</w:t>
      </w:r>
      <w:proofErr w:type="spellEnd"/>
      <w:r w:rsidRPr="00D259E6">
        <w:rPr>
          <w:rFonts w:ascii="Times New Roman" w:hAnsi="Times New Roman"/>
          <w:b/>
          <w:sz w:val="28"/>
          <w:szCs w:val="28"/>
        </w:rPr>
        <w:t xml:space="preserve"> -</w:t>
      </w:r>
      <w:r w:rsidRPr="00D259E6">
        <w:rPr>
          <w:rFonts w:ascii="Times New Roman" w:hAnsi="Times New Roman"/>
          <w:sz w:val="28"/>
          <w:szCs w:val="28"/>
        </w:rPr>
        <w:t xml:space="preserve"> дисциплинарные рейтинг;</w:t>
      </w:r>
    </w:p>
    <w:p w:rsidR="0032272B" w:rsidRPr="00D259E6" w:rsidRDefault="0032272B" w:rsidP="0032272B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D259E6">
        <w:rPr>
          <w:rFonts w:ascii="Times New Roman" w:hAnsi="Times New Roman"/>
          <w:b/>
          <w:sz w:val="28"/>
          <w:szCs w:val="28"/>
        </w:rPr>
        <w:t>Рт</w:t>
      </w:r>
      <w:proofErr w:type="spellEnd"/>
      <w:r w:rsidRPr="00D259E6">
        <w:rPr>
          <w:rFonts w:ascii="Times New Roman" w:hAnsi="Times New Roman"/>
          <w:b/>
          <w:sz w:val="28"/>
          <w:szCs w:val="28"/>
        </w:rPr>
        <w:t xml:space="preserve"> -</w:t>
      </w:r>
      <w:r w:rsidRPr="00D259E6">
        <w:rPr>
          <w:rFonts w:ascii="Times New Roman" w:hAnsi="Times New Roman"/>
          <w:sz w:val="28"/>
          <w:szCs w:val="28"/>
        </w:rPr>
        <w:t xml:space="preserve"> текущий рейтинг;</w:t>
      </w:r>
    </w:p>
    <w:p w:rsidR="0032272B" w:rsidRPr="00D259E6" w:rsidRDefault="0032272B" w:rsidP="0032272B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D259E6">
        <w:rPr>
          <w:rFonts w:ascii="Times New Roman" w:hAnsi="Times New Roman"/>
          <w:b/>
          <w:sz w:val="28"/>
          <w:szCs w:val="28"/>
        </w:rPr>
        <w:t>Рэ</w:t>
      </w:r>
      <w:proofErr w:type="spellEnd"/>
      <w:r w:rsidRPr="00D259E6">
        <w:rPr>
          <w:rFonts w:ascii="Times New Roman" w:hAnsi="Times New Roman"/>
          <w:b/>
          <w:sz w:val="28"/>
          <w:szCs w:val="28"/>
        </w:rPr>
        <w:t xml:space="preserve"> -</w:t>
      </w:r>
      <w:r w:rsidRPr="00D259E6">
        <w:rPr>
          <w:rFonts w:ascii="Times New Roman" w:hAnsi="Times New Roman"/>
          <w:sz w:val="28"/>
          <w:szCs w:val="28"/>
        </w:rPr>
        <w:t xml:space="preserve"> экзаменационный рейтинг)</w:t>
      </w:r>
    </w:p>
    <w:p w:rsidR="0032272B" w:rsidRPr="00E836D2" w:rsidRDefault="0032272B" w:rsidP="0032272B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4C1CF6" w:rsidRPr="00E836D2" w:rsidRDefault="004C1CF6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32272B" w:rsidRPr="00D259E6" w:rsidRDefault="0032272B" w:rsidP="0032272B">
      <w:pPr>
        <w:pStyle w:val="a5"/>
        <w:spacing w:before="100" w:beforeAutospacing="1" w:after="100" w:afterAutospacing="1"/>
        <w:ind w:left="0" w:firstLine="709"/>
        <w:rPr>
          <w:rStyle w:val="0pt"/>
          <w:lang w:eastAsia="en-US"/>
        </w:rPr>
      </w:pPr>
      <w:r w:rsidRPr="00D259E6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обучающихся на промежуточной аттестации для определения экзаменационного рейтинга.</w:t>
      </w:r>
    </w:p>
    <w:p w:rsidR="0032272B" w:rsidRDefault="0032272B" w:rsidP="0032272B">
      <w:pPr>
        <w:pStyle w:val="2"/>
        <w:shd w:val="clear" w:color="auto" w:fill="auto"/>
        <w:spacing w:before="100" w:beforeAutospacing="1" w:after="100" w:afterAutospacing="1" w:line="240" w:lineRule="auto"/>
        <w:ind w:firstLine="709"/>
        <w:jc w:val="both"/>
      </w:pPr>
      <w:r>
        <w:rPr>
          <w:rStyle w:val="0pt"/>
        </w:rPr>
        <w:t>Отлично</w:t>
      </w:r>
      <w:r>
        <w:t xml:space="preserve"> </w:t>
      </w:r>
      <w:r>
        <w:rPr>
          <w:rFonts w:eastAsiaTheme="majorEastAsia"/>
        </w:rPr>
        <w:t xml:space="preserve">— </w:t>
      </w:r>
      <w:r>
        <w:t>выставляется студенту, глубоко и прочно усвоившему программный материал, последовательно, грамотно и логически стройно ответившему на вопрос, увязывающему теоретические вопросы с практическим их применением. Студент свободно справляется с задачами, практическими вопросами, знает необходимый нормативный материал, владеет навыками решения профилактических вопросов. Умеет пользоваться гигиенической аппаратурой.</w:t>
      </w:r>
    </w:p>
    <w:p w:rsidR="0032272B" w:rsidRDefault="0032272B" w:rsidP="0032272B">
      <w:pPr>
        <w:pStyle w:val="2"/>
        <w:shd w:val="clear" w:color="auto" w:fill="auto"/>
        <w:spacing w:before="100" w:beforeAutospacing="1" w:after="100" w:afterAutospacing="1" w:line="240" w:lineRule="auto"/>
        <w:ind w:firstLine="709"/>
        <w:jc w:val="both"/>
      </w:pPr>
      <w:r>
        <w:rPr>
          <w:rStyle w:val="0pt"/>
        </w:rPr>
        <w:t>Хорошо</w:t>
      </w:r>
      <w:r>
        <w:t xml:space="preserve"> - выставляется студенту, твердо знающему программный материал, грамотно и по существу отвечающему на вопросы, не допускающему при ответе существенных ошибок. Студент умеет применять теоретические знания в практической деятельности, владеет навыками пользования гигиенической аппаратурой. Знает необходимый минимум гигиенических нормативов.</w:t>
      </w:r>
    </w:p>
    <w:p w:rsidR="0032272B" w:rsidRDefault="0032272B" w:rsidP="0032272B">
      <w:pPr>
        <w:pStyle w:val="2"/>
        <w:shd w:val="clear" w:color="auto" w:fill="auto"/>
        <w:spacing w:before="100" w:beforeAutospacing="1" w:after="100" w:afterAutospacing="1" w:line="240" w:lineRule="auto"/>
        <w:ind w:firstLine="709"/>
        <w:jc w:val="both"/>
      </w:pPr>
      <w:r>
        <w:rPr>
          <w:rStyle w:val="0pt"/>
        </w:rPr>
        <w:t>Удовлетворительно —</w:t>
      </w:r>
      <w:r>
        <w:rPr>
          <w:rFonts w:eastAsiaTheme="majorEastAsia"/>
        </w:rPr>
        <w:t xml:space="preserve"> </w:t>
      </w:r>
      <w:r>
        <w:t>выставляется студенту, имеющему знания лишь основных разделов предмета, но не усвоившему его деталей. Студент допускает неточности, недостаточно правильные формулировки, нарушения в последовательности ответа. Испытывает затруднения в выполнении обязательных навыков и приемов в общей гигиене. Слабо знает нормативный материал. Неуверенно выполняет практические работы и решает задачи.</w:t>
      </w:r>
    </w:p>
    <w:p w:rsidR="0032272B" w:rsidRDefault="0032272B" w:rsidP="0032272B">
      <w:pPr>
        <w:pStyle w:val="2"/>
        <w:shd w:val="clear" w:color="auto" w:fill="auto"/>
        <w:spacing w:before="100" w:beforeAutospacing="1" w:after="100" w:afterAutospacing="1" w:line="240" w:lineRule="auto"/>
        <w:ind w:firstLine="709"/>
        <w:jc w:val="both"/>
      </w:pPr>
      <w:r>
        <w:rPr>
          <w:rStyle w:val="0pt"/>
        </w:rPr>
        <w:t>Неудовлетворительно</w:t>
      </w:r>
      <w:r>
        <w:t xml:space="preserve"> - выставляется студенту, который не знает значительной части программного материала, допускает существенные ошибки по основным разделам общей и частной гигиены. Студент не знает названий приборов, применяемых в гигиенической практике, обязательных гигиенических нормативов. Не может выполнить практическую работу, решить задачу, не дает ответы на дополнительные наводящие вопросы.</w:t>
      </w:r>
    </w:p>
    <w:p w:rsidR="0032272B" w:rsidRPr="00E836D2" w:rsidRDefault="0032272B" w:rsidP="0032272B">
      <w:pPr>
        <w:pStyle w:val="a5"/>
        <w:spacing w:before="100" w:beforeAutospacing="1" w:after="100" w:afterAutospacing="1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1D2753" w:rsidRPr="00B22F9D" w:rsidRDefault="001D2753" w:rsidP="001D2753">
      <w:pPr>
        <w:tabs>
          <w:tab w:val="left" w:pos="0"/>
        </w:tabs>
        <w:ind w:left="-180" w:right="-104"/>
        <w:jc w:val="center"/>
        <w:rPr>
          <w:b/>
          <w:sz w:val="26"/>
          <w:szCs w:val="26"/>
        </w:rPr>
      </w:pPr>
      <w:r w:rsidRPr="00B22F9D">
        <w:rPr>
          <w:b/>
          <w:sz w:val="26"/>
          <w:szCs w:val="26"/>
        </w:rPr>
        <w:t xml:space="preserve"> «Гигиен</w:t>
      </w:r>
      <w:r>
        <w:rPr>
          <w:b/>
          <w:sz w:val="26"/>
          <w:szCs w:val="26"/>
        </w:rPr>
        <w:t>а</w:t>
      </w:r>
      <w:r w:rsidRPr="00B22F9D">
        <w:rPr>
          <w:b/>
          <w:sz w:val="26"/>
          <w:szCs w:val="26"/>
        </w:rPr>
        <w:t xml:space="preserve"> детей и подростков»</w:t>
      </w:r>
    </w:p>
    <w:p w:rsidR="001D2753" w:rsidRPr="00B22F9D" w:rsidRDefault="001D2753" w:rsidP="001D2753">
      <w:pPr>
        <w:tabs>
          <w:tab w:val="left" w:pos="0"/>
        </w:tabs>
        <w:ind w:left="-180" w:right="-104"/>
        <w:jc w:val="center"/>
        <w:rPr>
          <w:b/>
          <w:sz w:val="26"/>
          <w:szCs w:val="26"/>
        </w:rPr>
      </w:pPr>
      <w:r w:rsidRPr="00B22F9D">
        <w:rPr>
          <w:b/>
          <w:sz w:val="26"/>
          <w:szCs w:val="26"/>
        </w:rPr>
        <w:t>для студентов 6 курса медико-профилактического факультета.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left" w:pos="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lastRenderedPageBreak/>
        <w:t>Гигиена детей и подростков – ее определение как возрастной гигиенической науки, цели и задачи. Значение в профилактике детской заболеваемости.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left" w:pos="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Связь гигиены детей и подростков с гигиеническими и другими медицинскими, биологическими и техническими науками. Роль отечественных терапевтов и педиатров (Г.А. Захарьин, С.П. Боткин, А.Л. </w:t>
      </w:r>
      <w:proofErr w:type="spellStart"/>
      <w:r w:rsidRPr="00B22F9D">
        <w:rPr>
          <w:sz w:val="26"/>
          <w:szCs w:val="26"/>
        </w:rPr>
        <w:t>Гундобин</w:t>
      </w:r>
      <w:proofErr w:type="spellEnd"/>
      <w:r w:rsidRPr="00B22F9D">
        <w:rPr>
          <w:sz w:val="26"/>
          <w:szCs w:val="26"/>
        </w:rPr>
        <w:t xml:space="preserve">, А. Кисель) в ее развитии.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left" w:pos="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Ф.Ф. Эрисман – основоположник отечественной школьной гигиены. Роль отечественных гигиенистов (А.П. </w:t>
      </w:r>
      <w:proofErr w:type="spellStart"/>
      <w:r w:rsidRPr="00B22F9D">
        <w:rPr>
          <w:sz w:val="26"/>
          <w:szCs w:val="26"/>
        </w:rPr>
        <w:t>Доброславин</w:t>
      </w:r>
      <w:proofErr w:type="spellEnd"/>
      <w:r w:rsidRPr="00B22F9D">
        <w:rPr>
          <w:sz w:val="26"/>
          <w:szCs w:val="26"/>
        </w:rPr>
        <w:t xml:space="preserve">, Г.В. </w:t>
      </w:r>
      <w:proofErr w:type="spellStart"/>
      <w:r w:rsidRPr="00B22F9D">
        <w:rPr>
          <w:sz w:val="26"/>
          <w:szCs w:val="26"/>
        </w:rPr>
        <w:t>Хлопин</w:t>
      </w:r>
      <w:proofErr w:type="spellEnd"/>
      <w:r w:rsidRPr="00B22F9D">
        <w:rPr>
          <w:sz w:val="26"/>
          <w:szCs w:val="26"/>
        </w:rPr>
        <w:t xml:space="preserve">, В.Е. Игнатьев, Д.Д. </w:t>
      </w:r>
      <w:proofErr w:type="spellStart"/>
      <w:r w:rsidRPr="00B22F9D">
        <w:rPr>
          <w:sz w:val="26"/>
          <w:szCs w:val="26"/>
        </w:rPr>
        <w:t>Бекарюков</w:t>
      </w:r>
      <w:proofErr w:type="spellEnd"/>
      <w:r w:rsidRPr="00B22F9D">
        <w:rPr>
          <w:sz w:val="26"/>
          <w:szCs w:val="26"/>
        </w:rPr>
        <w:t xml:space="preserve">), деятелей в области физического воспитания (П.Ф. Лесгафт, В.В. </w:t>
      </w:r>
      <w:proofErr w:type="spellStart"/>
      <w:r w:rsidRPr="00B22F9D">
        <w:rPr>
          <w:sz w:val="26"/>
          <w:szCs w:val="26"/>
        </w:rPr>
        <w:t>Гориневский</w:t>
      </w:r>
      <w:proofErr w:type="spellEnd"/>
      <w:r w:rsidRPr="00B22F9D">
        <w:rPr>
          <w:sz w:val="26"/>
          <w:szCs w:val="26"/>
        </w:rPr>
        <w:t>), земских и санитарных врачей в развитии школьной гигиены.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left" w:pos="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А.В. </w:t>
      </w:r>
      <w:proofErr w:type="spellStart"/>
      <w:r w:rsidRPr="00B22F9D">
        <w:rPr>
          <w:sz w:val="26"/>
          <w:szCs w:val="26"/>
        </w:rPr>
        <w:t>Мольков</w:t>
      </w:r>
      <w:proofErr w:type="spellEnd"/>
      <w:r w:rsidRPr="00B22F9D">
        <w:rPr>
          <w:sz w:val="26"/>
          <w:szCs w:val="26"/>
        </w:rPr>
        <w:t xml:space="preserve"> – основоположник гигиены детей и подростков в России. Организация научно-исследовательских институтов, кафедры гигиены детей и подростков и их значение в развитии данной науки.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left" w:pos="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Видные ученые в области гигиены детей и подростков (П.М. Ивановский, А.Я. </w:t>
      </w:r>
      <w:proofErr w:type="spellStart"/>
      <w:r w:rsidRPr="00B22F9D">
        <w:rPr>
          <w:sz w:val="26"/>
          <w:szCs w:val="26"/>
        </w:rPr>
        <w:t>Гуткин</w:t>
      </w:r>
      <w:proofErr w:type="spellEnd"/>
      <w:r w:rsidRPr="00B22F9D">
        <w:rPr>
          <w:sz w:val="26"/>
          <w:szCs w:val="26"/>
        </w:rPr>
        <w:t xml:space="preserve">, С.Е. Советов, М.И. Корсунская, Г.Н. </w:t>
      </w:r>
      <w:proofErr w:type="spellStart"/>
      <w:r w:rsidRPr="00B22F9D">
        <w:rPr>
          <w:sz w:val="26"/>
          <w:szCs w:val="26"/>
        </w:rPr>
        <w:t>Сердюковская</w:t>
      </w:r>
      <w:proofErr w:type="spellEnd"/>
      <w:r w:rsidRPr="00B22F9D">
        <w:rPr>
          <w:sz w:val="26"/>
          <w:szCs w:val="26"/>
        </w:rPr>
        <w:t xml:space="preserve">, С.М. </w:t>
      </w:r>
      <w:proofErr w:type="spellStart"/>
      <w:r w:rsidRPr="00B22F9D">
        <w:rPr>
          <w:sz w:val="26"/>
          <w:szCs w:val="26"/>
        </w:rPr>
        <w:t>Громбах</w:t>
      </w:r>
      <w:proofErr w:type="spellEnd"/>
      <w:r w:rsidRPr="00B22F9D">
        <w:rPr>
          <w:sz w:val="26"/>
          <w:szCs w:val="26"/>
        </w:rPr>
        <w:t xml:space="preserve">, В.Н. </w:t>
      </w:r>
      <w:proofErr w:type="spellStart"/>
      <w:r w:rsidRPr="00B22F9D">
        <w:rPr>
          <w:sz w:val="26"/>
          <w:szCs w:val="26"/>
        </w:rPr>
        <w:t>Кардашенко</w:t>
      </w:r>
      <w:proofErr w:type="spellEnd"/>
      <w:r w:rsidRPr="00B22F9D">
        <w:rPr>
          <w:sz w:val="26"/>
          <w:szCs w:val="26"/>
        </w:rPr>
        <w:t>) и их роль в развитии основных проблем гигиены детства.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left" w:pos="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Определение понятия «Здоровье детей и подростков». Здоровье детей как биологическая, социальная и экономическая категория. Принципы оценки состояния здоровья детей и подростков.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left" w:pos="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>Состояние здоровья детей и подростков, показатели, характеризующие заболеваемость. Особенности развития патологии у детей.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left" w:pos="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>Факторы, влияющие на состояние здоровья детей и подростков. Возрастная структура заболеваемости.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left" w:pos="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>Роль окружающей среды в развитии заболеваний детей различных возрастных групп. Медико-демографические критерии состояния здоровья, применяемые при оценке эколого-гигиенического состояния территории.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Роль социальных условий в развитии заболеваний детей различных возрастных групп, методы изучения, анализа и прогнозирования состояния здоровья детей и подростков в связи с факторами их обитания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Психическое здоровье детей и подростков, причины его нарушения. Психогигиена детского и подросткового возраста, ее место в охране психического здоровья.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Физическое развитие детей и подростков Компоненты. Классификация. Признаки физического развития. Методы оценки физического развития коллектива и индивидуума.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Закономерности</w:t>
      </w:r>
      <w:r w:rsidRPr="00B22F9D">
        <w:rPr>
          <w:sz w:val="26"/>
          <w:szCs w:val="26"/>
        </w:rPr>
        <w:t xml:space="preserve"> роста и развития детского организма и их зависимость от биологических и социальных факторов. Заболевания, встречающиеся у детей и подростков в связи с анатомо-физиологическими особенностями их организма и их профилактика.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Гигиеническое значение основных закономерностей роста и развития. Индивидуальное развитие организма, биологический и паспортный возраст, морфофункциональные особенности растущего организма на разных этапах развития, возрастная периодизация.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Акселерация роста и развития детского организма. Понятие акселерации, ее проявления. Причины возникновения феномена.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Современные гипотезы и теории возникновения и развития акселерации. Основные проблемы, которые возникают в связи с феноменом акселерации.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Акселерация как проявление секулярного тренда, ее социальное и гигиеническое значение.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>Понятие ретардации (</w:t>
      </w:r>
      <w:proofErr w:type="spellStart"/>
      <w:r w:rsidRPr="00B22F9D">
        <w:rPr>
          <w:sz w:val="26"/>
          <w:szCs w:val="26"/>
        </w:rPr>
        <w:t>децелерации</w:t>
      </w:r>
      <w:proofErr w:type="spellEnd"/>
      <w:r w:rsidRPr="00B22F9D">
        <w:rPr>
          <w:sz w:val="26"/>
          <w:szCs w:val="26"/>
        </w:rPr>
        <w:t xml:space="preserve">), ее проявления. Причины возникновения феномена ретардации.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lastRenderedPageBreak/>
        <w:t>Комплексная оценка состояния здоровья детей и подростков: методика, критерии. Использование комплексной оценки для контроля за динамикой здоровья. Группы здоровья и их характеристика. Нормирование.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>Экологические факторы, оказывающие неблагоприятное действие на организм детей и подростков. Понятие экологических факторов и их классификация.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Биологическое действие экологических факторов на организм детей и подростков. Понятие «Экологические заболевания» и «Экологически обусловленные заболевания». Профилактика.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Комплексное влияние метеорологических факторов на организм детского населения. Гигиенические основы акклиматизации детей.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>Современные аспекты адаптации организма ребенка к неблагоприятным факторам окружающей среды.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Особенности высшей нервной деятельности детей </w:t>
      </w:r>
      <w:proofErr w:type="spellStart"/>
      <w:r w:rsidRPr="00B22F9D">
        <w:rPr>
          <w:sz w:val="26"/>
          <w:szCs w:val="26"/>
        </w:rPr>
        <w:t>преддошкольного</w:t>
      </w:r>
      <w:proofErr w:type="spellEnd"/>
      <w:r w:rsidRPr="00B22F9D">
        <w:rPr>
          <w:sz w:val="26"/>
          <w:szCs w:val="26"/>
        </w:rPr>
        <w:t>, дошкольного и младшего школьного возраста. Значение этих особенностей в организации различных видов деятельности и режима дня.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Учение о биоритмах организма. Значение </w:t>
      </w:r>
      <w:proofErr w:type="spellStart"/>
      <w:r w:rsidRPr="00B22F9D">
        <w:rPr>
          <w:sz w:val="26"/>
          <w:szCs w:val="26"/>
        </w:rPr>
        <w:t>биоритмального</w:t>
      </w:r>
      <w:proofErr w:type="spellEnd"/>
      <w:r w:rsidRPr="00B22F9D">
        <w:rPr>
          <w:sz w:val="26"/>
          <w:szCs w:val="26"/>
        </w:rPr>
        <w:t xml:space="preserve"> подхода к организации учебной, трудовой и спортивной деятельности детей и подростков.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Особенности физиологических реакций организма детей разного возраста при выполнении умственной работы. Методы оценки.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>Влияние физического труда на растущий организм. Особенности физиологических реакций организма детей разного возраста при выполнении физической работы. Методы оценки.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Режим дня, его физиологические основы, последовательность и продолжительность режимных моментов для детей дошкольного возраста.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>Особенности режима дня школьников с учетом возраста, состояния здоровья, типа учреждения.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Физиолого-гигиенические основы организации режима дня в группах и школах продленного дня и в школах-интернатах.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Режим дня учащихся средних профессиональных образовательных учреждений.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Сон, его физиологическая сущность. Продолжительность сна в зависимости от возраста. Гигиеническая организация условий для сна. Оздоровительное значение сна в условиях открытого воздуха.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>Утомление. Признаки и проявления, особенности его развития в различных возрастных группах. Профилактика утомления.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Факторы, способствующие развитию утомления. Роль активного отдыха в профилактике утомления. Принципы гигиенического нормирования умственной деятельности детей.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Переутомление. Признаки проявления. Факторы, способствующие развитию переутомления. Профилактика переутомления.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Гигиенические обоснования к организации учебно-воспитательного процесса в дошкольных учреждениях. Продолжительность и методика проведения занятий в дошкольных учреждениях.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Гигиенические аспекты проблемы функциональной готовности к обучению («школьная зрелось»). Метод определения школьной зрелости. Критерии школьной зрелости. Гигиенические обоснования к обучению детей 6-летнего возраста.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Гигиенические требования к организации учебных занятий с учетом возрастных анатомо-физиологических особенностей развития.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Методика гигиенической оценки организации урока, исследование работоспособности и функционального состояния организма.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lastRenderedPageBreak/>
        <w:t xml:space="preserve">Гигиенические основы обучения учащихся начальных классов. Режим обучения в 1-ом классе. Гигиенические обоснования длительности урока и его построения.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Научная организация учебного процесса в современной школе. Особенности условий обучения и режима учебных занятий в гимназиях, лицеях, колледжах и других учебно-воспитательных учреждениях нового типа.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Гигиенические принципы организации учебно-воспитательного режима обучения в средних и старших классах школы. Гигиенические требования предъявляемые к уроку, учебному дню, неделе, четверти, году.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Физиолого-гигиенические требования к подготовке домашних заданий. Гигиенические требования к проведению контрольных работ и экзаменам.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>Гигиенические основы компьютеризации обучения в средней общеобразовательной школе. Влияние компьютерной техники на функциональное состояние и работоспособность ребенка.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Гигиеническая оценка школьных ЭВМ и других факторов среды в кабинетах информатики и электронно-вычислительной техники. Физиолого-гигиеническая  регламентация деятельности детей с использованием компьютера.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Гигиенические  требования к устройству, оборудованию и содержанию кабинетов информатики и электронно-вычислительной техники.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Гигиенические требования к организации отдыха в учебное и  в </w:t>
      </w:r>
      <w:proofErr w:type="spellStart"/>
      <w:r w:rsidRPr="00B22F9D">
        <w:rPr>
          <w:sz w:val="26"/>
          <w:szCs w:val="26"/>
        </w:rPr>
        <w:t>неучебное</w:t>
      </w:r>
      <w:proofErr w:type="spellEnd"/>
      <w:r w:rsidRPr="00B22F9D">
        <w:rPr>
          <w:sz w:val="26"/>
          <w:szCs w:val="26"/>
        </w:rPr>
        <w:t xml:space="preserve"> время, в выходные дни и каникулы. Активный отдых и его роль в профилактике утомления. Оздоровительное значение пребывания детей в условиях открытого воздуха.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Физиологические основы и гигиенические принципы физического воспитания детей и подростков. Средства и формы физического воспитания.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Оздоровительная роль физического воспитания и гигиенические принципы его организации детей  в детских садах.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Гигиеническая оценка урока физического воспитания в дошкольных и школьных учреждениях. Оздоровительное значение уроков физического воспитания на открытом воздухе.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Врачебный контроль за физическим воспитанием. Группы физического воспитания, временные и постоянные ограничения и противопоказания к физическим управлениям и закаливанию в зависимости от состояния здоровья.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Медицинские группы для занятия физической культурой. Гигиенические требования к построению урока физической культуры. Определение интенсивности физической нагрузки: двигательная плотность, физиологическая кривая урока.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Формы физического воспитания. Медицинские аспекты спортивной специализации детей и подростков. Гиподинамия и </w:t>
      </w:r>
      <w:proofErr w:type="spellStart"/>
      <w:r w:rsidRPr="00B22F9D">
        <w:rPr>
          <w:sz w:val="26"/>
          <w:szCs w:val="26"/>
        </w:rPr>
        <w:t>гиперкинезия</w:t>
      </w:r>
      <w:proofErr w:type="spellEnd"/>
      <w:r w:rsidRPr="00B22F9D">
        <w:rPr>
          <w:sz w:val="26"/>
          <w:szCs w:val="26"/>
        </w:rPr>
        <w:t>, меры профилактики.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Закаливание детского организма, его физиологическая сущность. Основные принципы закаливания.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>Средства и способы закаливания. Методика закаливания воздухом, водой, солнцем детей разных возрастных групп.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Солнечная радиация и ее гигиеническое значение. Значение инфракрасной и видимой части солнечного спектра для организма детей.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>Биологическое значение солнечного света. Значение ультрафиолетовой части солнечной радиации для организма детей.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>Профилактика ультрафиолетовой недостаточности. Требования к организации соляриев, аэрариев, фотариев.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Искусственные источники ультрафиолетовой радиации. Организация и дозирование профилактического ультрафиолетового облучения детей пи подростков.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lastRenderedPageBreak/>
        <w:t xml:space="preserve">Гигиенические принципы организации трудового обучения. Регламентация различных видов трудовой деятельности детей и подростков с учетом возрастных и анатомо-физиологических особенностей развития.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>Гигиенические и физиологические основы трудового и политехнического обучения учащихся.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Гигиенические требования к организации уроков ручного труда, работы в мастерских. Влияние распределения уроков труда в расписании дня и недели на работоспособность.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Требования к гигиеническому контролю за организацией и проведением трудового обучения и воспитания.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>Детский травматизм, причины. Профилактика травматизма в школьных мастерских, учебно-производственных комбинатах, на производстве и сельском хозяйстве.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Гигиеническое обоснование правильной позы учащегося. Гигиенические требования, предъявляемые к школьной мебели. Основные размеры мебели в дошкольных и школьных учреждениях. Требования к школьной доске.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>Гигиенические требования к подбору мебели и правилам рассаживания здоровых учащихся и школьников с различной патологией (миопия, снижение слуха и др.)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>Возрастные особенности процесса чтения у детей. Гигиенические требования, предъявляемые к школьным учебникам (оценка бумаги, переплета, шрифта, печати и т.д.)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>Гигиенические требования к организации обучения подростков в средних профессионально образовательных учреждениях.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Гигиенические принципы организации учебно-производственного процесса в средних профессионально-образовательных учреждениях различного профиля. 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Медицинский контроль за трудовым и профессиональным обучением. Основы законодательства по труду подростков.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Профессиональная ориентация школьников, медицинские и психологические аспекты проблемы. Психофизиологические критерии профессиональной пригодности.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Врачебно-профессиональная консультация, ее принципы и методы проведения. Классификация профессий с медицинских позиций и их характеристика.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Основы врачебно-профессиональной консультации и определения профессиональной пригодности подростков с отклонениями в состоянии здоровья. Санитарная характеристика профессии.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Медико-гигиенические аспекты профессиональной ориентации подростков. Задачи врача по гигиене детей и подростков в ее организации и проведении.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>Профессиональные вредности и профессиональные заболевания. Классификация. Характеристика.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Профилактика заболеваний детей и подростков, связанных с неправильной организацией трудового процесса.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Неблагоприятное влияние на организм подростков физических факторов производственной среды. Шум, влияние на организм. Меры профилактики.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Неблагоприятное влияние на организм подростков вибрации как факторов производственной среды. Меры профилактики.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Неблагоприятное влияние на организм подростков высоких температур, как фактора производственной среды. Меры профилактики.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Неблагоприятное влияние на организм подростков низких температур, как фактора производственной среды. Меры профилактики.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Неблагоприятное влияние на организм подростков пыли как фактора производственной среды. Профилактика профессиональных заболеваний. 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>Влияние на организм подростков химических факторов производственной среды. Профилактика профессиональных заболеваний. (</w:t>
      </w:r>
      <w:proofErr w:type="gramStart"/>
      <w:r w:rsidRPr="00B22F9D">
        <w:rPr>
          <w:sz w:val="26"/>
          <w:szCs w:val="26"/>
        </w:rPr>
        <w:t>отравлений</w:t>
      </w:r>
      <w:proofErr w:type="gramEnd"/>
      <w:r w:rsidRPr="00B22F9D">
        <w:rPr>
          <w:sz w:val="26"/>
          <w:szCs w:val="26"/>
        </w:rPr>
        <w:t>)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lastRenderedPageBreak/>
        <w:t>Понятие тяжести и напряженности труда подростков. Физиологические критерии тяжести и напряженности труда подростков.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Гигиенические требования к размещению и планировке средних профессионально-образовательных учреждений. Оборудование основных помещений.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Гигиенические требования к размещению и планировке детских дошкольных учреждений.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Принципы планировки детских дошкольных учреждений. Гигиенические требования к воздушно-тепловому режиму, естественному и искусственному освещению в помещениях групповой ячейки.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 Гигиенические требования к оборудованию помещений детских дошкольных учреждений.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>Гигиенические требования, предъявляемые к детским играм и игрушкам. Методы гигиенической экспертизы игрушки.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Гигиенические требования к одежде в зависимости от возраста, видов деятельности и времени года. Одежда детей </w:t>
      </w:r>
      <w:proofErr w:type="spellStart"/>
      <w:r w:rsidRPr="00B22F9D">
        <w:rPr>
          <w:sz w:val="26"/>
          <w:szCs w:val="26"/>
        </w:rPr>
        <w:t>преддошкольного</w:t>
      </w:r>
      <w:proofErr w:type="spellEnd"/>
      <w:r w:rsidRPr="00B22F9D">
        <w:rPr>
          <w:sz w:val="26"/>
          <w:szCs w:val="26"/>
        </w:rPr>
        <w:t xml:space="preserve">, дошкольного и школьного возраста.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Гигиеническая оценка натуральных и синтетических материалов (пористость, теплопроводность, воздухопроницаемость, влагоемкость, электризация, химическая стабильность), условия использования их в различных возрастных группах.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Гигиенические требования к детской обуви, ее конструкции и материалам.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Личная </w:t>
      </w:r>
      <w:proofErr w:type="spellStart"/>
      <w:r w:rsidRPr="00B22F9D">
        <w:rPr>
          <w:sz w:val="26"/>
          <w:szCs w:val="26"/>
        </w:rPr>
        <w:t>гигиена.Понятие</w:t>
      </w:r>
      <w:proofErr w:type="spellEnd"/>
      <w:r w:rsidRPr="00B22F9D">
        <w:rPr>
          <w:sz w:val="26"/>
          <w:szCs w:val="26"/>
        </w:rPr>
        <w:t xml:space="preserve">. Классификация. Значение в сохранении здоровья и профилактике заболеваемости детей и подростков.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>Профилактика гнойничковых заболеваний, потливости, опрелостей, эпидермофитии у детей. Основные гигиенические мероприятия.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Планировка общеобразовательных учреждений. Принципы. Современные планировочные решения участка и здания школ.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Особенности планировки и санитарного благоустройства школ в </w:t>
      </w:r>
      <w:r w:rsidRPr="00B22F9D">
        <w:rPr>
          <w:sz w:val="26"/>
          <w:szCs w:val="26"/>
          <w:lang w:val="en-US"/>
        </w:rPr>
        <w:t>I</w:t>
      </w:r>
      <w:r w:rsidRPr="00B22F9D">
        <w:rPr>
          <w:sz w:val="26"/>
          <w:szCs w:val="26"/>
        </w:rPr>
        <w:t xml:space="preserve"> и </w:t>
      </w:r>
      <w:r w:rsidRPr="00B22F9D">
        <w:rPr>
          <w:sz w:val="26"/>
          <w:szCs w:val="26"/>
          <w:lang w:val="en-US"/>
        </w:rPr>
        <w:t>IY</w:t>
      </w:r>
      <w:r w:rsidRPr="00B22F9D">
        <w:rPr>
          <w:sz w:val="26"/>
          <w:szCs w:val="26"/>
        </w:rPr>
        <w:t xml:space="preserve"> климатических зонах.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Гигиенические требования к оборудованию школьных учреждений. Гигиенические требования к планировке и оборудованию классных комнат и кабинетов.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Гигиенические требования к воздушно-тепловому режиму, инсоляции классных комнат школы.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Гигиенические требования к естественному и искусственному освещению школьных помещений.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>Гигиенические требования к планировке, оборудованию и содержанию пищеблоков различных детских учреждений. Личная и производственная гигиена работников пищеблока.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  <w:tab w:val="left" w:pos="36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Гигиенические принципы рационального питания детей подростков. Особенности обмена веществ и энергии растущего организма.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  <w:tab w:val="left" w:pos="36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Роль белков в организме детей и подростков в период роста и развития. Значение белкового компонента в детском питании, требования к аминокислотному составу.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  <w:tab w:val="left" w:pos="36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Роль жиров и углеводов в организме детей и подростков в период роста и развития. Их значение в детском питании.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  <w:tab w:val="left" w:pos="36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Значение минеральных веществ в процессах роста и развития. Их значение в детском питании.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  <w:tab w:val="left" w:pos="36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Значение витаминов в детском питании, основы профилактики гиповитаминозов.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  <w:tab w:val="left" w:pos="36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Физиологические нормы питания детей и подростков. Роль продуктов животного и растительного происхождения в питании детей.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  <w:tab w:val="left" w:pos="36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lastRenderedPageBreak/>
        <w:t xml:space="preserve">Гигиенические основы режима питания детей в </w:t>
      </w:r>
      <w:proofErr w:type="spellStart"/>
      <w:r w:rsidRPr="00B22F9D">
        <w:rPr>
          <w:sz w:val="26"/>
          <w:szCs w:val="26"/>
        </w:rPr>
        <w:t>преддошкольных</w:t>
      </w:r>
      <w:proofErr w:type="spellEnd"/>
      <w:r w:rsidRPr="00B22F9D">
        <w:rPr>
          <w:sz w:val="26"/>
          <w:szCs w:val="26"/>
        </w:rPr>
        <w:t xml:space="preserve"> и дошкольных учреждениях. Роль медицинского персонала детских учреждений в организации питания и профилактики </w:t>
      </w:r>
      <w:proofErr w:type="spellStart"/>
      <w:r w:rsidRPr="00B22F9D">
        <w:rPr>
          <w:sz w:val="26"/>
          <w:szCs w:val="26"/>
        </w:rPr>
        <w:t>токсикоинфекций</w:t>
      </w:r>
      <w:proofErr w:type="spellEnd"/>
      <w:r w:rsidRPr="00B22F9D">
        <w:rPr>
          <w:sz w:val="26"/>
          <w:szCs w:val="26"/>
        </w:rPr>
        <w:t xml:space="preserve">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  <w:tab w:val="left" w:pos="36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Режим питания в школах-интернатах, школах продленного дня, средних школах. Контроль за состоянием здоровья работников пищеблоков в учреждениях для детей и подростков.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  <w:tab w:val="left" w:pos="36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Методы гигиенической оценки питания ребенка и подростка в зависимости от возраста, состояния здоровья и характера деятельности. Методика изучения питания организованных коллективов.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  <w:tab w:val="left" w:pos="36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>Гигиенические требования к организации питания в организованных детских коллективах.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  <w:tab w:val="left" w:pos="36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>Гигиенический контроль за количественным и качественным составом рационов питания в различных детских учреждения.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  <w:tab w:val="left" w:pos="36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Особенности организации питания в средних профессионально-образовательных учреждениях. Содержание медицинского контроля за питанием.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  <w:tab w:val="left" w:pos="36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>Гигиенические подходы к формированию здоровья и здорового образа жизни. Профилактика употребления ПАВ.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  <w:tab w:val="left" w:pos="36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Гигиеническое воспитание в формировании здорового образа жизни. Содержание и формы работы по гигиеническому воспитанию и обучению в учреждениях для детей и подростков разного возраста. Задачи врача по гигиене детей и подростков.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  <w:tab w:val="left" w:pos="36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>Содержание работы врача по гигиене детей и подростков по организации и проведению летней оздоровительной кампании.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  <w:tab w:val="left" w:pos="36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Содержание работы врача по гигиене детей и подростков по гигиеническому обучению персонала детских и подростковых учреждений и родителей.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  <w:tab w:val="left" w:pos="36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>Основные разделы деятельности врача (специалиста) по гигиене детей и подростков.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  <w:tab w:val="left" w:pos="36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Основные задачи </w:t>
      </w:r>
      <w:proofErr w:type="spellStart"/>
      <w:r w:rsidRPr="00B22F9D">
        <w:rPr>
          <w:sz w:val="26"/>
          <w:szCs w:val="26"/>
        </w:rPr>
        <w:t>Роспотребнадзора</w:t>
      </w:r>
      <w:proofErr w:type="spellEnd"/>
      <w:r w:rsidRPr="00B22F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сохранению и укреплению здоровья детей и подростков </w:t>
      </w:r>
      <w:r w:rsidRPr="00B22F9D">
        <w:rPr>
          <w:sz w:val="26"/>
          <w:szCs w:val="26"/>
        </w:rPr>
        <w:t xml:space="preserve">на современном этапе. Управление состоянием здоровья детей в связи с факторами окружающей среды.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  <w:tab w:val="left" w:pos="36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>Организация медицинского контроля за физическим развитием и здоровьем дошкольников и школьников на основе массовых скрининг тестов и методы оздоровления в условиях детского сада, школы.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  <w:tab w:val="left" w:pos="36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>Основные профили и характер лечебно-оздоровительной работы в детских санаториях.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  <w:tab w:val="left" w:pos="36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Врачебная деонтология и ответственность врача по гигиене детей и подростков за здоровье подрастающего поколения.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  <w:tab w:val="left" w:pos="36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Взаимодействие врача по гигиене детей и подростков с медицинским персоналом, психолого-педагогическим коллективом, административно-хозяйственным аппаратом детских подростковых лечебно-профилактических учреждений и с населением обслуживаемого района. 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  <w:tab w:val="left" w:pos="36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>Санитарно-эпидемиологический надзор за учреждениями для детей и подростков. Формы и методы. Планирование деятельности. Нормативные документы.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  <w:tab w:val="left" w:pos="36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>Плановые мероприятия по контролю за различными типами организованных детских коллективов.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  <w:tab w:val="left" w:pos="36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Регламентация деятельности </w:t>
      </w:r>
      <w:proofErr w:type="spellStart"/>
      <w:r w:rsidRPr="00B22F9D">
        <w:rPr>
          <w:sz w:val="26"/>
          <w:szCs w:val="26"/>
        </w:rPr>
        <w:t>Роспотребнадзора</w:t>
      </w:r>
      <w:proofErr w:type="spellEnd"/>
      <w:r w:rsidRPr="00B22F9D">
        <w:rPr>
          <w:sz w:val="26"/>
          <w:szCs w:val="26"/>
        </w:rPr>
        <w:t xml:space="preserve"> при осуществлении проверок учреждений для детей и подростков.</w:t>
      </w:r>
    </w:p>
    <w:p w:rsidR="001D2753" w:rsidRPr="00B22F9D" w:rsidRDefault="001D2753" w:rsidP="008F7C76">
      <w:pPr>
        <w:numPr>
          <w:ilvl w:val="0"/>
          <w:numId w:val="47"/>
        </w:numPr>
        <w:tabs>
          <w:tab w:val="clear" w:pos="720"/>
          <w:tab w:val="num" w:pos="0"/>
          <w:tab w:val="left" w:pos="180"/>
          <w:tab w:val="left" w:pos="360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B22F9D">
        <w:rPr>
          <w:sz w:val="26"/>
          <w:szCs w:val="26"/>
        </w:rPr>
        <w:t xml:space="preserve">Организация надзорной деятельности </w:t>
      </w:r>
      <w:proofErr w:type="spellStart"/>
      <w:r w:rsidRPr="00B22F9D">
        <w:rPr>
          <w:sz w:val="26"/>
          <w:szCs w:val="26"/>
        </w:rPr>
        <w:t>Роспотребнадзора</w:t>
      </w:r>
      <w:proofErr w:type="spellEnd"/>
      <w:r w:rsidRPr="00B22F9D">
        <w:rPr>
          <w:sz w:val="26"/>
          <w:szCs w:val="26"/>
        </w:rPr>
        <w:t xml:space="preserve"> за условиями воспитания и обучения в различных типах детских учреждений.</w:t>
      </w:r>
    </w:p>
    <w:p w:rsidR="00876450" w:rsidRDefault="00876450" w:rsidP="0087645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876450">
        <w:rPr>
          <w:rFonts w:ascii="Times New Roman" w:hAnsi="Times New Roman"/>
          <w:color w:val="000000"/>
          <w:sz w:val="28"/>
          <w:szCs w:val="28"/>
        </w:rPr>
        <w:t xml:space="preserve">для проведения промежуточной аттестации формируются </w:t>
      </w:r>
      <w:r w:rsidRPr="00876450">
        <w:rPr>
          <w:rFonts w:ascii="Times New Roman" w:hAnsi="Times New Roman"/>
          <w:color w:val="000000"/>
          <w:sz w:val="28"/>
          <w:szCs w:val="28"/>
        </w:rPr>
        <w:lastRenderedPageBreak/>
        <w:t>на основании представленных теоретических вопросов и практических заданий. Тестирование обучающихся проводится</w:t>
      </w:r>
      <w:r w:rsidR="005870B2" w:rsidRPr="005870B2">
        <w:rPr>
          <w:rFonts w:ascii="Times New Roman" w:hAnsi="Times New Roman"/>
          <w:color w:val="000000"/>
        </w:rPr>
        <w:t xml:space="preserve"> </w:t>
      </w:r>
      <w:r w:rsidR="005870B2" w:rsidRPr="005870B2">
        <w:rPr>
          <w:rFonts w:ascii="Times New Roman" w:hAnsi="Times New Roman"/>
          <w:color w:val="000000"/>
          <w:sz w:val="28"/>
          <w:szCs w:val="28"/>
        </w:rPr>
        <w:t>в информационной системе Университета</w:t>
      </w:r>
      <w:r w:rsidR="005870B2">
        <w:rPr>
          <w:rFonts w:ascii="Times New Roman" w:hAnsi="Times New Roman"/>
          <w:color w:val="000000"/>
          <w:sz w:val="28"/>
          <w:szCs w:val="28"/>
        </w:rPr>
        <w:t>.</w:t>
      </w:r>
    </w:p>
    <w:p w:rsidR="005108E6" w:rsidRDefault="005108E6" w:rsidP="005108E6">
      <w:pPr>
        <w:ind w:firstLine="709"/>
        <w:jc w:val="right"/>
        <w:rPr>
          <w:sz w:val="28"/>
          <w:szCs w:val="28"/>
        </w:rPr>
      </w:pPr>
    </w:p>
    <w:p w:rsidR="005870B2" w:rsidRDefault="005870B2" w:rsidP="005108E6">
      <w:pPr>
        <w:ind w:firstLine="709"/>
        <w:jc w:val="right"/>
        <w:rPr>
          <w:sz w:val="28"/>
          <w:szCs w:val="28"/>
        </w:rPr>
      </w:pPr>
    </w:p>
    <w:p w:rsidR="005870B2" w:rsidRDefault="005870B2" w:rsidP="005108E6">
      <w:pPr>
        <w:ind w:firstLine="709"/>
        <w:jc w:val="right"/>
        <w:rPr>
          <w:sz w:val="28"/>
          <w:szCs w:val="28"/>
        </w:rPr>
      </w:pPr>
    </w:p>
    <w:p w:rsidR="005870B2" w:rsidRDefault="005870B2" w:rsidP="005108E6">
      <w:pPr>
        <w:ind w:firstLine="709"/>
        <w:jc w:val="right"/>
        <w:rPr>
          <w:sz w:val="28"/>
          <w:szCs w:val="28"/>
        </w:rPr>
      </w:pPr>
    </w:p>
    <w:p w:rsidR="005870B2" w:rsidRDefault="005870B2" w:rsidP="005108E6">
      <w:pPr>
        <w:ind w:firstLine="709"/>
        <w:jc w:val="right"/>
        <w:rPr>
          <w:sz w:val="28"/>
          <w:szCs w:val="28"/>
        </w:rPr>
      </w:pPr>
    </w:p>
    <w:p w:rsidR="005108E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272B" w:rsidRPr="00E836D2" w:rsidRDefault="0032272B" w:rsidP="0032272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Образец экзаменационного билета</w:t>
      </w:r>
    </w:p>
    <w:p w:rsidR="0032272B" w:rsidRPr="00E836D2" w:rsidRDefault="0032272B" w:rsidP="0032272B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32272B" w:rsidRPr="00605973" w:rsidRDefault="0032272B" w:rsidP="0032272B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32272B" w:rsidRDefault="0032272B" w:rsidP="0032272B">
      <w:pPr>
        <w:ind w:firstLine="709"/>
        <w:jc w:val="center"/>
      </w:pPr>
      <w:r w:rsidRPr="00605973">
        <w:t xml:space="preserve">«ОРЕНБУРГСКИЙ ГОСУДАРСТВЕННЫЙ МЕДИЦИНСКИЙ УНИВЕРСИТЕТ» </w:t>
      </w:r>
    </w:p>
    <w:p w:rsidR="0032272B" w:rsidRPr="00605973" w:rsidRDefault="0032272B" w:rsidP="0032272B">
      <w:pPr>
        <w:ind w:firstLine="709"/>
        <w:jc w:val="center"/>
      </w:pPr>
      <w:r>
        <w:t xml:space="preserve"> </w:t>
      </w:r>
      <w:r w:rsidRPr="00605973">
        <w:t>МИНИСТЕРСТВА ЗДРАВООХРАНЕНИЯ РОССИЙСКОЙ ФЕДЕРАЦИИ</w:t>
      </w:r>
    </w:p>
    <w:p w:rsidR="0032272B" w:rsidRPr="00E836D2" w:rsidRDefault="0032272B" w:rsidP="0032272B">
      <w:pPr>
        <w:ind w:firstLine="709"/>
        <w:jc w:val="center"/>
        <w:rPr>
          <w:sz w:val="28"/>
          <w:szCs w:val="28"/>
        </w:rPr>
      </w:pPr>
    </w:p>
    <w:p w:rsidR="0032272B" w:rsidRPr="00E836D2" w:rsidRDefault="0032272B" w:rsidP="00526F3D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 xml:space="preserve">кафедра </w:t>
      </w:r>
      <w:r w:rsidRPr="00DB5AD6">
        <w:rPr>
          <w:sz w:val="28"/>
          <w:szCs w:val="28"/>
        </w:rPr>
        <w:t>гигиены детей и подростков с гигиеной питания и труда</w:t>
      </w:r>
    </w:p>
    <w:p w:rsidR="0032272B" w:rsidRPr="0032272B" w:rsidRDefault="0032272B" w:rsidP="00526F3D">
      <w:pPr>
        <w:ind w:firstLine="567"/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 w:rsidRPr="00DB5AD6">
        <w:t xml:space="preserve"> </w:t>
      </w:r>
      <w:r w:rsidRPr="0032272B">
        <w:rPr>
          <w:sz w:val="28"/>
          <w:szCs w:val="28"/>
        </w:rPr>
        <w:t>32.05.01 «Медико-профилактическое дело»</w:t>
      </w:r>
    </w:p>
    <w:p w:rsidR="0032272B" w:rsidRPr="0032272B" w:rsidRDefault="0032272B" w:rsidP="00526F3D">
      <w:pPr>
        <w:ind w:firstLine="567"/>
        <w:rPr>
          <w:sz w:val="28"/>
          <w:szCs w:val="28"/>
        </w:rPr>
      </w:pPr>
      <w:r w:rsidRPr="0032272B">
        <w:rPr>
          <w:sz w:val="28"/>
          <w:szCs w:val="28"/>
        </w:rPr>
        <w:t>дисциплина «Гигиена детей и подростков»</w:t>
      </w:r>
    </w:p>
    <w:p w:rsidR="0032272B" w:rsidRDefault="0032272B" w:rsidP="0032272B">
      <w:pPr>
        <w:ind w:firstLine="709"/>
        <w:jc w:val="center"/>
        <w:rPr>
          <w:sz w:val="28"/>
          <w:szCs w:val="28"/>
        </w:rPr>
      </w:pPr>
    </w:p>
    <w:p w:rsidR="0032272B" w:rsidRPr="00E836D2" w:rsidRDefault="0032272B" w:rsidP="0032272B">
      <w:pPr>
        <w:ind w:firstLine="709"/>
        <w:jc w:val="center"/>
        <w:rPr>
          <w:sz w:val="28"/>
          <w:szCs w:val="28"/>
        </w:rPr>
      </w:pPr>
    </w:p>
    <w:p w:rsidR="0032272B" w:rsidRDefault="0032272B" w:rsidP="0032272B">
      <w:pPr>
        <w:ind w:firstLine="709"/>
        <w:jc w:val="center"/>
        <w:rPr>
          <w:b/>
          <w:sz w:val="28"/>
          <w:szCs w:val="28"/>
        </w:rPr>
      </w:pPr>
      <w:r w:rsidRPr="00E836D2">
        <w:rPr>
          <w:b/>
          <w:sz w:val="28"/>
          <w:szCs w:val="28"/>
        </w:rPr>
        <w:t>ЭКЗАМЕНАЦИОННЫЙ</w:t>
      </w:r>
      <w:r>
        <w:rPr>
          <w:b/>
          <w:sz w:val="28"/>
          <w:szCs w:val="28"/>
        </w:rPr>
        <w:t xml:space="preserve"> </w:t>
      </w:r>
      <w:r w:rsidRPr="00E836D2">
        <w:rPr>
          <w:b/>
          <w:sz w:val="28"/>
          <w:szCs w:val="28"/>
        </w:rPr>
        <w:t xml:space="preserve"> БИЛЕТ №</w:t>
      </w:r>
    </w:p>
    <w:p w:rsidR="0032272B" w:rsidRPr="00E836D2" w:rsidRDefault="0032272B" w:rsidP="0032272B">
      <w:pPr>
        <w:ind w:firstLine="709"/>
        <w:jc w:val="center"/>
        <w:rPr>
          <w:b/>
          <w:sz w:val="28"/>
          <w:szCs w:val="28"/>
        </w:rPr>
      </w:pPr>
    </w:p>
    <w:p w:rsidR="0032272B" w:rsidRPr="00E836D2" w:rsidRDefault="0032272B" w:rsidP="0032272B">
      <w:pPr>
        <w:ind w:firstLine="709"/>
        <w:jc w:val="center"/>
        <w:rPr>
          <w:b/>
          <w:sz w:val="28"/>
          <w:szCs w:val="28"/>
        </w:rPr>
      </w:pPr>
    </w:p>
    <w:p w:rsidR="0032272B" w:rsidRPr="00605973" w:rsidRDefault="0032272B" w:rsidP="0032272B">
      <w:pPr>
        <w:rPr>
          <w:b/>
          <w:sz w:val="28"/>
          <w:szCs w:val="28"/>
        </w:rPr>
      </w:pPr>
      <w:r w:rsidRPr="00605973">
        <w:rPr>
          <w:sz w:val="28"/>
          <w:szCs w:val="28"/>
          <w:lang w:val="en-US"/>
        </w:rPr>
        <w:t>I</w:t>
      </w:r>
      <w:r w:rsidRPr="00605973">
        <w:rPr>
          <w:sz w:val="28"/>
          <w:szCs w:val="28"/>
        </w:rPr>
        <w:t xml:space="preserve">. </w:t>
      </w:r>
      <w:r w:rsidRPr="00605973">
        <w:rPr>
          <w:b/>
          <w:sz w:val="28"/>
          <w:szCs w:val="28"/>
        </w:rPr>
        <w:t xml:space="preserve">ВАРИАНТ НАБОРА ТЕСТОВЫХ ЗАДАНИЙ В ИС УНИВЕРСИТЕТА </w:t>
      </w:r>
    </w:p>
    <w:p w:rsidR="0032272B" w:rsidRPr="00605973" w:rsidRDefault="0032272B" w:rsidP="0032272B">
      <w:pPr>
        <w:jc w:val="center"/>
        <w:rPr>
          <w:sz w:val="28"/>
          <w:szCs w:val="28"/>
        </w:rPr>
      </w:pPr>
    </w:p>
    <w:p w:rsidR="0032272B" w:rsidRPr="00605973" w:rsidRDefault="0032272B" w:rsidP="0032272B">
      <w:pPr>
        <w:rPr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</w:t>
      </w:r>
      <w:r w:rsidRPr="00605973">
        <w:rPr>
          <w:b/>
          <w:sz w:val="28"/>
          <w:szCs w:val="28"/>
        </w:rPr>
        <w:t>. ТЕОРЕТИЧЕСКИЕ ВОПРОСЫ</w:t>
      </w:r>
    </w:p>
    <w:p w:rsidR="0032272B" w:rsidRPr="00200DC3" w:rsidRDefault="0032272B" w:rsidP="008F7C76">
      <w:pPr>
        <w:numPr>
          <w:ilvl w:val="0"/>
          <w:numId w:val="48"/>
        </w:numPr>
        <w:spacing w:before="120" w:after="120"/>
        <w:jc w:val="both"/>
        <w:rPr>
          <w:sz w:val="28"/>
          <w:szCs w:val="28"/>
        </w:rPr>
      </w:pPr>
      <w:r w:rsidRPr="00200DC3">
        <w:rPr>
          <w:sz w:val="28"/>
          <w:szCs w:val="28"/>
        </w:rPr>
        <w:t>Гигиена детей и подростков – ее определение как возрастной гигиенической науки, цели и задачи, значение в профилактике детской заболеваемости.</w:t>
      </w:r>
    </w:p>
    <w:p w:rsidR="0032272B" w:rsidRPr="0032272B" w:rsidRDefault="0032272B" w:rsidP="008F7C76">
      <w:pPr>
        <w:pStyle w:val="a5"/>
        <w:widowControl/>
        <w:numPr>
          <w:ilvl w:val="0"/>
          <w:numId w:val="48"/>
        </w:numPr>
        <w:tabs>
          <w:tab w:val="left" w:pos="180"/>
          <w:tab w:val="left" w:pos="284"/>
        </w:tabs>
        <w:autoSpaceDE/>
        <w:autoSpaceDN/>
        <w:adjustRightInd/>
        <w:spacing w:before="120"/>
        <w:ind w:right="-21"/>
        <w:rPr>
          <w:rFonts w:ascii="Times New Roman" w:hAnsi="Times New Roman"/>
          <w:sz w:val="28"/>
          <w:szCs w:val="28"/>
        </w:rPr>
      </w:pPr>
      <w:r w:rsidRPr="0032272B">
        <w:rPr>
          <w:rFonts w:ascii="Times New Roman" w:hAnsi="Times New Roman"/>
          <w:sz w:val="28"/>
          <w:szCs w:val="28"/>
        </w:rPr>
        <w:t>Гигиенические требования к планировке, оборудованию и содержанию пищеблоков различных видов детских учреждений. Личная и производственная гигиена работников пищеблока.</w:t>
      </w:r>
    </w:p>
    <w:p w:rsidR="0032272B" w:rsidRPr="0032272B" w:rsidRDefault="0032272B" w:rsidP="008F7C76">
      <w:pPr>
        <w:pStyle w:val="a5"/>
        <w:widowControl/>
        <w:numPr>
          <w:ilvl w:val="0"/>
          <w:numId w:val="48"/>
        </w:numPr>
        <w:tabs>
          <w:tab w:val="left" w:pos="180"/>
          <w:tab w:val="left" w:pos="284"/>
        </w:tabs>
        <w:autoSpaceDE/>
        <w:autoSpaceDN/>
        <w:adjustRightInd/>
        <w:spacing w:before="120"/>
        <w:ind w:right="-21"/>
        <w:rPr>
          <w:rFonts w:ascii="Times New Roman" w:hAnsi="Times New Roman"/>
          <w:sz w:val="28"/>
          <w:szCs w:val="28"/>
        </w:rPr>
      </w:pPr>
      <w:r w:rsidRPr="0032272B">
        <w:rPr>
          <w:rFonts w:ascii="Times New Roman" w:hAnsi="Times New Roman"/>
          <w:sz w:val="28"/>
          <w:szCs w:val="28"/>
        </w:rPr>
        <w:t>Профессиональная ориентация школьников, медицинские и психологические аспекты проблемы. Психофизиологические критерии профессиональной пригодности.</w:t>
      </w:r>
    </w:p>
    <w:p w:rsidR="0032272B" w:rsidRPr="0032272B" w:rsidRDefault="0032272B" w:rsidP="0032272B">
      <w:pPr>
        <w:tabs>
          <w:tab w:val="left" w:pos="180"/>
          <w:tab w:val="left" w:pos="284"/>
          <w:tab w:val="num" w:pos="900"/>
        </w:tabs>
        <w:ind w:right="-21"/>
        <w:jc w:val="both"/>
        <w:rPr>
          <w:sz w:val="28"/>
          <w:szCs w:val="28"/>
        </w:rPr>
      </w:pPr>
    </w:p>
    <w:p w:rsidR="0032272B" w:rsidRPr="00605973" w:rsidRDefault="0032272B" w:rsidP="0032272B">
      <w:pPr>
        <w:jc w:val="center"/>
        <w:rPr>
          <w:sz w:val="28"/>
          <w:szCs w:val="28"/>
        </w:rPr>
      </w:pPr>
    </w:p>
    <w:p w:rsidR="0032272B" w:rsidRPr="00605973" w:rsidRDefault="0032272B" w:rsidP="0032272B">
      <w:pPr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III</w:t>
      </w:r>
      <w:r w:rsidRPr="00605973">
        <w:rPr>
          <w:b/>
          <w:sz w:val="28"/>
          <w:szCs w:val="28"/>
        </w:rPr>
        <w:t>. ПРАКТИЧЕСКАЯ ЧАСТЬ</w:t>
      </w:r>
    </w:p>
    <w:p w:rsidR="00526F3D" w:rsidRPr="00B072B0" w:rsidRDefault="00526F3D" w:rsidP="00526F3D">
      <w:pPr>
        <w:jc w:val="center"/>
        <w:rPr>
          <w:sz w:val="28"/>
          <w:szCs w:val="28"/>
        </w:rPr>
      </w:pPr>
      <w:r w:rsidRPr="00B072B0">
        <w:rPr>
          <w:sz w:val="28"/>
          <w:szCs w:val="28"/>
        </w:rPr>
        <w:t>ЗАДАЧА  №</w:t>
      </w:r>
    </w:p>
    <w:p w:rsidR="00526F3D" w:rsidRPr="00B072B0" w:rsidRDefault="00526F3D" w:rsidP="00526F3D">
      <w:pPr>
        <w:rPr>
          <w:sz w:val="28"/>
          <w:szCs w:val="28"/>
        </w:rPr>
      </w:pPr>
    </w:p>
    <w:p w:rsidR="00526F3D" w:rsidRPr="00B072B0" w:rsidRDefault="00526F3D" w:rsidP="00526F3D">
      <w:pPr>
        <w:jc w:val="both"/>
        <w:rPr>
          <w:sz w:val="28"/>
          <w:szCs w:val="28"/>
        </w:rPr>
      </w:pPr>
      <w:r w:rsidRPr="00B072B0">
        <w:rPr>
          <w:sz w:val="28"/>
          <w:szCs w:val="28"/>
        </w:rPr>
        <w:t xml:space="preserve">В жилом микрорайоне предполагается строительство детского сада на </w:t>
      </w:r>
      <w:r>
        <w:rPr>
          <w:sz w:val="28"/>
          <w:szCs w:val="28"/>
        </w:rPr>
        <w:t>300</w:t>
      </w:r>
      <w:r w:rsidRPr="00B072B0">
        <w:rPr>
          <w:sz w:val="28"/>
          <w:szCs w:val="28"/>
        </w:rPr>
        <w:t xml:space="preserve"> мест. Для строительства отведен участок площадью </w:t>
      </w:r>
      <w:smartTag w:uri="urn:schemas-microsoft-com:office:smarttags" w:element="metricconverter">
        <w:smartTagPr>
          <w:attr w:name="ProductID" w:val="35 метров"/>
        </w:smartTagPr>
        <w:r w:rsidRPr="00B072B0">
          <w:rPr>
            <w:sz w:val="28"/>
            <w:szCs w:val="28"/>
          </w:rPr>
          <w:t>35 метров</w:t>
        </w:r>
      </w:smartTag>
      <w:r w:rsidRPr="00B072B0">
        <w:rPr>
          <w:sz w:val="28"/>
          <w:szCs w:val="28"/>
        </w:rPr>
        <w:t xml:space="preserve"> квадратных на одного ребенка. Форма участка прямоугольная, почва супесчаная, уровень стояния грунтовых вод </w:t>
      </w:r>
      <w:smartTag w:uri="urn:schemas-microsoft-com:office:smarttags" w:element="metricconverter">
        <w:smartTagPr>
          <w:attr w:name="ProductID" w:val="1,5 м"/>
        </w:smartTagPr>
        <w:r w:rsidRPr="00B072B0">
          <w:rPr>
            <w:sz w:val="28"/>
            <w:szCs w:val="28"/>
          </w:rPr>
          <w:t>1,5 м</w:t>
        </w:r>
      </w:smartTag>
      <w:r w:rsidRPr="00B072B0">
        <w:rPr>
          <w:sz w:val="28"/>
          <w:szCs w:val="28"/>
        </w:rPr>
        <w:t xml:space="preserve">. Участок расположен </w:t>
      </w:r>
      <w:proofErr w:type="spellStart"/>
      <w:r w:rsidRPr="00B072B0">
        <w:rPr>
          <w:sz w:val="28"/>
          <w:szCs w:val="28"/>
        </w:rPr>
        <w:t>внутриквартально</w:t>
      </w:r>
      <w:proofErr w:type="spellEnd"/>
      <w:r w:rsidRPr="00B072B0">
        <w:rPr>
          <w:sz w:val="28"/>
          <w:szCs w:val="28"/>
        </w:rPr>
        <w:t xml:space="preserve">. Радиус обслуживания </w:t>
      </w:r>
      <w:smartTag w:uri="urn:schemas-microsoft-com:office:smarttags" w:element="metricconverter">
        <w:smartTagPr>
          <w:attr w:name="ProductID" w:val="0,5 км"/>
        </w:smartTagPr>
        <w:r w:rsidRPr="00B072B0">
          <w:rPr>
            <w:sz w:val="28"/>
            <w:szCs w:val="28"/>
          </w:rPr>
          <w:t>0,5 км</w:t>
        </w:r>
      </w:smartTag>
      <w:r w:rsidRPr="00B072B0">
        <w:rPr>
          <w:sz w:val="28"/>
          <w:szCs w:val="28"/>
        </w:rPr>
        <w:t xml:space="preserve">. Расстояние от границ участка до производства хвойно-витаминной муки (4 класс) </w:t>
      </w:r>
      <w:smartTag w:uri="urn:schemas-microsoft-com:office:smarttags" w:element="metricconverter">
        <w:smartTagPr>
          <w:attr w:name="ProductID" w:val="1000 м"/>
        </w:smartTagPr>
        <w:r w:rsidRPr="00B072B0">
          <w:rPr>
            <w:sz w:val="28"/>
            <w:szCs w:val="28"/>
          </w:rPr>
          <w:t>1000 м</w:t>
        </w:r>
      </w:smartTag>
      <w:r w:rsidRPr="00B072B0">
        <w:rPr>
          <w:sz w:val="28"/>
          <w:szCs w:val="28"/>
        </w:rPr>
        <w:t>. Преимущественное направление ветра восточное, юго-восточное.</w:t>
      </w:r>
    </w:p>
    <w:p w:rsidR="00526F3D" w:rsidRPr="00B072B0" w:rsidRDefault="00526F3D" w:rsidP="008F7C76">
      <w:pPr>
        <w:numPr>
          <w:ilvl w:val="0"/>
          <w:numId w:val="63"/>
        </w:numPr>
        <w:jc w:val="both"/>
        <w:rPr>
          <w:sz w:val="28"/>
          <w:szCs w:val="28"/>
        </w:rPr>
      </w:pPr>
      <w:r w:rsidRPr="00B072B0">
        <w:rPr>
          <w:sz w:val="28"/>
          <w:szCs w:val="28"/>
        </w:rPr>
        <w:lastRenderedPageBreak/>
        <w:t>Дайте заключение по выбору участка на основании приведенных данных.</w:t>
      </w:r>
    </w:p>
    <w:p w:rsidR="00526F3D" w:rsidRPr="00B072B0" w:rsidRDefault="00526F3D" w:rsidP="008F7C76">
      <w:pPr>
        <w:numPr>
          <w:ilvl w:val="0"/>
          <w:numId w:val="63"/>
        </w:numPr>
        <w:jc w:val="both"/>
        <w:rPr>
          <w:sz w:val="28"/>
          <w:szCs w:val="28"/>
        </w:rPr>
      </w:pPr>
      <w:r w:rsidRPr="00B072B0">
        <w:rPr>
          <w:sz w:val="28"/>
          <w:szCs w:val="28"/>
        </w:rPr>
        <w:t>Укажите, какие дополнительные сведения необходимы для решения вопроса о допустимости строительства.</w:t>
      </w:r>
    </w:p>
    <w:p w:rsidR="0032272B" w:rsidRDefault="0032272B" w:rsidP="0032272B">
      <w:pPr>
        <w:rPr>
          <w:sz w:val="28"/>
          <w:szCs w:val="28"/>
        </w:rPr>
      </w:pPr>
    </w:p>
    <w:p w:rsidR="0032272B" w:rsidRPr="00E836D2" w:rsidRDefault="0032272B" w:rsidP="0032272B">
      <w:pPr>
        <w:ind w:firstLine="709"/>
        <w:rPr>
          <w:sz w:val="28"/>
          <w:szCs w:val="28"/>
        </w:rPr>
      </w:pPr>
    </w:p>
    <w:p w:rsidR="0032272B" w:rsidRPr="00E836D2" w:rsidRDefault="0032272B" w:rsidP="0032272B">
      <w:pPr>
        <w:ind w:firstLine="709"/>
        <w:rPr>
          <w:sz w:val="28"/>
          <w:szCs w:val="28"/>
        </w:rPr>
      </w:pPr>
    </w:p>
    <w:p w:rsidR="0032272B" w:rsidRPr="00B729B2" w:rsidRDefault="0032272B" w:rsidP="0032272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836D2">
        <w:rPr>
          <w:sz w:val="28"/>
          <w:szCs w:val="28"/>
        </w:rPr>
        <w:t xml:space="preserve">Заведующий </w:t>
      </w:r>
      <w:r w:rsidRPr="00B729B2">
        <w:rPr>
          <w:sz w:val="28"/>
          <w:szCs w:val="28"/>
        </w:rPr>
        <w:t>кафедрой гигиены детей и подростков</w:t>
      </w:r>
    </w:p>
    <w:p w:rsidR="0032272B" w:rsidRPr="00B729B2" w:rsidRDefault="0032272B" w:rsidP="0032272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729B2">
        <w:rPr>
          <w:sz w:val="28"/>
          <w:szCs w:val="28"/>
        </w:rPr>
        <w:t xml:space="preserve">с гигиеной питания и труда, д.м.н., профессор                                              А.Г. </w:t>
      </w:r>
      <w:proofErr w:type="spellStart"/>
      <w:r w:rsidRPr="00B729B2">
        <w:rPr>
          <w:sz w:val="28"/>
          <w:szCs w:val="28"/>
        </w:rPr>
        <w:t>Сетко</w:t>
      </w:r>
      <w:proofErr w:type="spellEnd"/>
    </w:p>
    <w:p w:rsidR="0032272B" w:rsidRDefault="0032272B" w:rsidP="0032272B">
      <w:pPr>
        <w:spacing w:before="120"/>
        <w:jc w:val="both"/>
        <w:rPr>
          <w:sz w:val="28"/>
          <w:szCs w:val="28"/>
        </w:rPr>
      </w:pPr>
      <w:r w:rsidRPr="00E836D2">
        <w:rPr>
          <w:sz w:val="28"/>
          <w:szCs w:val="28"/>
        </w:rPr>
        <w:t xml:space="preserve">Декан </w:t>
      </w:r>
      <w:r w:rsidR="00C95F2A">
        <w:rPr>
          <w:sz w:val="28"/>
          <w:szCs w:val="28"/>
        </w:rPr>
        <w:t>м</w:t>
      </w:r>
      <w:r w:rsidR="00C95F2A" w:rsidRPr="0032272B">
        <w:rPr>
          <w:sz w:val="28"/>
          <w:szCs w:val="28"/>
        </w:rPr>
        <w:t>едико-профилактическо</w:t>
      </w:r>
      <w:r w:rsidR="00C95F2A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E836D2">
        <w:rPr>
          <w:sz w:val="28"/>
          <w:szCs w:val="28"/>
        </w:rPr>
        <w:t>факультета</w:t>
      </w:r>
      <w:r>
        <w:rPr>
          <w:sz w:val="28"/>
          <w:szCs w:val="28"/>
        </w:rPr>
        <w:t xml:space="preserve"> д.м.н.                          </w:t>
      </w:r>
      <w:r w:rsidRPr="00B729B2">
        <w:rPr>
          <w:sz w:val="28"/>
          <w:szCs w:val="28"/>
        </w:rPr>
        <w:t xml:space="preserve"> </w:t>
      </w:r>
      <w:r w:rsidRPr="00200DC3">
        <w:rPr>
          <w:sz w:val="28"/>
          <w:szCs w:val="28"/>
        </w:rPr>
        <w:t xml:space="preserve">Е.А. </w:t>
      </w:r>
      <w:r w:rsidR="003748AF">
        <w:rPr>
          <w:sz w:val="28"/>
          <w:szCs w:val="28"/>
        </w:rPr>
        <w:t>Михайло</w:t>
      </w:r>
      <w:r w:rsidRPr="00200DC3">
        <w:rPr>
          <w:sz w:val="28"/>
          <w:szCs w:val="28"/>
        </w:rPr>
        <w:t>ва</w:t>
      </w:r>
    </w:p>
    <w:p w:rsidR="0032272B" w:rsidRDefault="0032272B" w:rsidP="0032272B">
      <w:pPr>
        <w:ind w:firstLine="709"/>
        <w:rPr>
          <w:sz w:val="28"/>
          <w:szCs w:val="28"/>
        </w:rPr>
      </w:pPr>
    </w:p>
    <w:p w:rsidR="0032272B" w:rsidRDefault="0032272B" w:rsidP="0032272B">
      <w:pPr>
        <w:ind w:firstLine="709"/>
        <w:rPr>
          <w:sz w:val="28"/>
          <w:szCs w:val="28"/>
        </w:rPr>
      </w:pPr>
    </w:p>
    <w:p w:rsidR="0032272B" w:rsidRDefault="0032272B" w:rsidP="0032272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«____»_______________20___</w:t>
      </w:r>
    </w:p>
    <w:p w:rsidR="00605973" w:rsidRPr="00E836D2" w:rsidRDefault="00605973" w:rsidP="00E836D2">
      <w:pPr>
        <w:ind w:firstLine="709"/>
        <w:rPr>
          <w:sz w:val="28"/>
          <w:szCs w:val="28"/>
        </w:rPr>
      </w:pP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5870B2" w:rsidRDefault="005870B2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5870B2" w:rsidRDefault="005870B2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5870B2" w:rsidRDefault="005870B2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5870B2" w:rsidRPr="00E836D2" w:rsidRDefault="005870B2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373EF6" w:rsidRDefault="00373EF6" w:rsidP="00373EF6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373EF6" w:rsidRDefault="00373EF6" w:rsidP="00373EF6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373EF6" w:rsidRDefault="00373EF6" w:rsidP="00373EF6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373EF6" w:rsidRDefault="00373EF6" w:rsidP="00373EF6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373EF6" w:rsidRDefault="00373EF6" w:rsidP="00373EF6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373EF6" w:rsidRDefault="00373EF6" w:rsidP="00373EF6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373EF6" w:rsidRDefault="00373EF6" w:rsidP="00373EF6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373EF6" w:rsidRDefault="00373EF6" w:rsidP="00373EF6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373EF6" w:rsidRDefault="00373EF6" w:rsidP="00373EF6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373EF6" w:rsidRDefault="00373EF6" w:rsidP="00373EF6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373EF6" w:rsidRDefault="00373EF6" w:rsidP="00373EF6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373EF6" w:rsidRDefault="00373EF6" w:rsidP="00373EF6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373EF6" w:rsidRDefault="00373EF6" w:rsidP="00373EF6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373EF6" w:rsidRDefault="00373EF6" w:rsidP="00373EF6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373EF6" w:rsidRDefault="00373EF6" w:rsidP="00373EF6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373EF6" w:rsidRDefault="00373EF6" w:rsidP="00373EF6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373EF6" w:rsidRDefault="00373EF6" w:rsidP="00373EF6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373EF6" w:rsidRDefault="00373EF6" w:rsidP="00373EF6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373EF6" w:rsidRDefault="00373EF6" w:rsidP="00373EF6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373EF6" w:rsidRDefault="00373EF6" w:rsidP="00373EF6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373EF6" w:rsidRDefault="00373EF6" w:rsidP="00373EF6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373EF6" w:rsidRDefault="00373EF6" w:rsidP="00373EF6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373EF6" w:rsidRDefault="00373EF6" w:rsidP="00373EF6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373EF6" w:rsidRPr="00D405B0" w:rsidRDefault="00373EF6" w:rsidP="00373EF6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D405B0">
        <w:rPr>
          <w:rFonts w:ascii="Times New Roman" w:hAnsi="Times New Roman"/>
          <w:b/>
          <w:bCs/>
          <w:sz w:val="28"/>
          <w:szCs w:val="28"/>
        </w:rPr>
        <w:lastRenderedPageBreak/>
        <w:t xml:space="preserve">4. Методические рекомендации по применению </w:t>
      </w:r>
      <w:proofErr w:type="spellStart"/>
      <w:r w:rsidRPr="00D405B0">
        <w:rPr>
          <w:rFonts w:ascii="Times New Roman" w:hAnsi="Times New Roman"/>
          <w:b/>
          <w:bCs/>
          <w:sz w:val="28"/>
          <w:szCs w:val="28"/>
        </w:rPr>
        <w:t>балльно</w:t>
      </w:r>
      <w:proofErr w:type="spellEnd"/>
      <w:r w:rsidRPr="00D405B0">
        <w:rPr>
          <w:rFonts w:ascii="Times New Roman" w:hAnsi="Times New Roman"/>
          <w:b/>
          <w:bCs/>
          <w:sz w:val="28"/>
          <w:szCs w:val="28"/>
        </w:rPr>
        <w:t>-рейтинговой системы.</w:t>
      </w:r>
      <w:r w:rsidRPr="00D405B0">
        <w:rPr>
          <w:rFonts w:ascii="Times New Roman" w:hAnsi="Times New Roman"/>
          <w:sz w:val="28"/>
          <w:szCs w:val="28"/>
        </w:rPr>
        <w:t xml:space="preserve"> </w:t>
      </w:r>
    </w:p>
    <w:p w:rsidR="00373EF6" w:rsidRPr="00D405B0" w:rsidRDefault="00373EF6" w:rsidP="00373EF6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В рамках реализации </w:t>
      </w:r>
      <w:proofErr w:type="spellStart"/>
      <w:r w:rsidRPr="00D405B0">
        <w:rPr>
          <w:sz w:val="28"/>
          <w:szCs w:val="28"/>
        </w:rPr>
        <w:t>балльно</w:t>
      </w:r>
      <w:proofErr w:type="spellEnd"/>
      <w:r w:rsidRPr="00D405B0">
        <w:rPr>
          <w:sz w:val="28"/>
          <w:szCs w:val="28"/>
        </w:rPr>
        <w:t>-рейтинговой системы оцен</w:t>
      </w:r>
      <w:r>
        <w:rPr>
          <w:sz w:val="28"/>
          <w:szCs w:val="28"/>
        </w:rPr>
        <w:t>ивания учебных достижений 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дисциплине (модулю) в соответствии с положением «О </w:t>
      </w:r>
      <w:proofErr w:type="spellStart"/>
      <w:r>
        <w:rPr>
          <w:sz w:val="28"/>
          <w:szCs w:val="28"/>
        </w:rPr>
        <w:t>балльно</w:t>
      </w:r>
      <w:proofErr w:type="spellEnd"/>
      <w:r>
        <w:rPr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373EF6" w:rsidRDefault="00373EF6" w:rsidP="00373EF6">
      <w:pPr>
        <w:pStyle w:val="a5"/>
        <w:widowControl/>
        <w:numPr>
          <w:ilvl w:val="0"/>
          <w:numId w:val="6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текущего</w:t>
      </w:r>
      <w:proofErr w:type="gramEnd"/>
      <w:r>
        <w:rPr>
          <w:rFonts w:ascii="Times New Roman" w:hAnsi="Times New Roman"/>
          <w:sz w:val="28"/>
          <w:szCs w:val="28"/>
        </w:rPr>
        <w:t xml:space="preserve"> фактического рейтинга обучающегося;</w:t>
      </w:r>
    </w:p>
    <w:p w:rsidR="00373EF6" w:rsidRDefault="00373EF6" w:rsidP="00373EF6">
      <w:pPr>
        <w:pStyle w:val="a5"/>
        <w:widowControl/>
        <w:numPr>
          <w:ilvl w:val="0"/>
          <w:numId w:val="6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бонусного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фактического рейтинга обучающегося.</w:t>
      </w:r>
    </w:p>
    <w:p w:rsidR="00373EF6" w:rsidRDefault="00373EF6" w:rsidP="00373EF6">
      <w:pPr>
        <w:ind w:firstLine="709"/>
        <w:jc w:val="both"/>
        <w:rPr>
          <w:b/>
          <w:sz w:val="28"/>
          <w:szCs w:val="28"/>
        </w:rPr>
      </w:pPr>
    </w:p>
    <w:p w:rsidR="00373EF6" w:rsidRDefault="00373EF6" w:rsidP="00373EF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0818CF">
        <w:rPr>
          <w:b/>
          <w:sz w:val="28"/>
          <w:szCs w:val="28"/>
        </w:rPr>
        <w:t>1. Правила формирования текущего фактического рейтинга обучающегося</w:t>
      </w:r>
    </w:p>
    <w:p w:rsidR="00373EF6" w:rsidRPr="000818CF" w:rsidRDefault="00373EF6" w:rsidP="00373EF6">
      <w:pPr>
        <w:ind w:firstLine="709"/>
        <w:jc w:val="both"/>
        <w:rPr>
          <w:b/>
          <w:sz w:val="28"/>
          <w:szCs w:val="28"/>
        </w:rPr>
      </w:pPr>
    </w:p>
    <w:p w:rsidR="00373EF6" w:rsidRPr="00D405B0" w:rsidRDefault="00373EF6" w:rsidP="00373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</w:t>
      </w:r>
      <w:r w:rsidRPr="00D405B0">
        <w:rPr>
          <w:sz w:val="28"/>
          <w:szCs w:val="28"/>
        </w:rPr>
        <w:t>ейтинг по дисциплине</w:t>
      </w:r>
      <w:r>
        <w:rPr>
          <w:sz w:val="28"/>
          <w:szCs w:val="28"/>
        </w:rPr>
        <w:t xml:space="preserve"> (модулю) </w:t>
      </w:r>
      <w:r w:rsidRPr="00D405B0">
        <w:rPr>
          <w:sz w:val="28"/>
          <w:szCs w:val="28"/>
        </w:rPr>
        <w:t xml:space="preserve">(максимально </w:t>
      </w: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___</w:t>
      </w:r>
      <w:r w:rsidRPr="00D405B0">
        <w:rPr>
          <w:sz w:val="28"/>
          <w:szCs w:val="28"/>
        </w:rPr>
        <w:t xml:space="preserve">баллов) складывается из </w:t>
      </w:r>
      <w:r>
        <w:rPr>
          <w:sz w:val="28"/>
          <w:szCs w:val="28"/>
        </w:rPr>
        <w:t xml:space="preserve">суммы </w:t>
      </w:r>
      <w:r w:rsidRPr="00D405B0">
        <w:rPr>
          <w:sz w:val="28"/>
          <w:szCs w:val="28"/>
        </w:rPr>
        <w:t>баллов</w:t>
      </w:r>
      <w:r>
        <w:rPr>
          <w:sz w:val="28"/>
          <w:szCs w:val="28"/>
        </w:rPr>
        <w:t xml:space="preserve"> с выставлением среднего балла</w:t>
      </w:r>
      <w:r w:rsidRPr="00D405B0">
        <w:rPr>
          <w:sz w:val="28"/>
          <w:szCs w:val="28"/>
        </w:rPr>
        <w:t xml:space="preserve">, набранных в результате: </w:t>
      </w:r>
    </w:p>
    <w:p w:rsidR="00373EF6" w:rsidRPr="00D405B0" w:rsidRDefault="00373EF6" w:rsidP="00373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текущего контроля успеваемости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D405B0">
        <w:rPr>
          <w:sz w:val="28"/>
          <w:szCs w:val="28"/>
        </w:rPr>
        <w:t xml:space="preserve">каждом </w:t>
      </w:r>
      <w:r>
        <w:rPr>
          <w:sz w:val="28"/>
          <w:szCs w:val="28"/>
        </w:rPr>
        <w:t xml:space="preserve">практическом занятии по дисциплине; </w:t>
      </w:r>
    </w:p>
    <w:p w:rsidR="00373EF6" w:rsidRDefault="00373EF6" w:rsidP="00373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рубежного контроля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успеваемости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D405B0">
        <w:rPr>
          <w:sz w:val="28"/>
          <w:szCs w:val="28"/>
        </w:rPr>
        <w:t>каждом</w:t>
      </w:r>
      <w:r>
        <w:rPr>
          <w:sz w:val="28"/>
          <w:szCs w:val="28"/>
        </w:rPr>
        <w:t>у</w:t>
      </w:r>
      <w:r w:rsidRPr="00D405B0">
        <w:rPr>
          <w:sz w:val="28"/>
          <w:szCs w:val="28"/>
        </w:rPr>
        <w:t xml:space="preserve"> модулю</w:t>
      </w:r>
      <w:r>
        <w:rPr>
          <w:sz w:val="28"/>
          <w:szCs w:val="28"/>
        </w:rPr>
        <w:t xml:space="preserve"> дисциплины (при наличии);</w:t>
      </w:r>
    </w:p>
    <w:p w:rsidR="00373EF6" w:rsidRPr="00D405B0" w:rsidRDefault="00373EF6" w:rsidP="00373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7DA6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самостоятельной</w:t>
      </w:r>
      <w:r w:rsidRPr="00D405B0">
        <w:rPr>
          <w:sz w:val="28"/>
          <w:szCs w:val="28"/>
        </w:rPr>
        <w:t xml:space="preserve"> (</w:t>
      </w:r>
      <w:r>
        <w:rPr>
          <w:sz w:val="28"/>
          <w:szCs w:val="28"/>
        </w:rPr>
        <w:t>внеаудиторной</w:t>
      </w:r>
      <w:r w:rsidRPr="00D405B0">
        <w:rPr>
          <w:sz w:val="28"/>
          <w:szCs w:val="28"/>
        </w:rPr>
        <w:t xml:space="preserve">) </w:t>
      </w:r>
      <w:r>
        <w:rPr>
          <w:sz w:val="28"/>
          <w:szCs w:val="28"/>
        </w:rPr>
        <w:t>работы обучающихся.</w:t>
      </w:r>
    </w:p>
    <w:p w:rsidR="00373EF6" w:rsidRDefault="00373EF6" w:rsidP="00373EF6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По каждому практическому занятию </w:t>
      </w:r>
      <w:r>
        <w:rPr>
          <w:sz w:val="28"/>
          <w:szCs w:val="28"/>
        </w:rPr>
        <w:t>обучающийся</w:t>
      </w:r>
      <w:r w:rsidRPr="00D405B0">
        <w:rPr>
          <w:sz w:val="28"/>
          <w:szCs w:val="28"/>
        </w:rPr>
        <w:t xml:space="preserve"> получает до </w:t>
      </w:r>
      <w:r w:rsidRPr="00526F64">
        <w:rPr>
          <w:sz w:val="28"/>
          <w:szCs w:val="28"/>
          <w:u w:val="single"/>
        </w:rPr>
        <w:t>__5___</w:t>
      </w:r>
      <w:r w:rsidRPr="00D405B0">
        <w:rPr>
          <w:sz w:val="28"/>
          <w:szCs w:val="28"/>
        </w:rPr>
        <w:t xml:space="preserve"> баллов включительно. </w:t>
      </w:r>
      <w:r>
        <w:rPr>
          <w:sz w:val="28"/>
          <w:szCs w:val="28"/>
        </w:rPr>
        <w:t>Количество баллов</w:t>
      </w:r>
      <w:r w:rsidRPr="00D405B0">
        <w:rPr>
          <w:sz w:val="28"/>
          <w:szCs w:val="28"/>
        </w:rPr>
        <w:t xml:space="preserve"> складывается из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входного контроля и устного опроса с выставлением среднего балла</w:t>
      </w:r>
      <w:r>
        <w:rPr>
          <w:sz w:val="28"/>
          <w:szCs w:val="28"/>
        </w:rPr>
        <w:t>.</w:t>
      </w:r>
    </w:p>
    <w:p w:rsidR="00373EF6" w:rsidRDefault="00373EF6" w:rsidP="00373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 модуля дисциплины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рубежный контроль (при наличии) в форме _</w:t>
      </w:r>
      <w:r>
        <w:rPr>
          <w:sz w:val="28"/>
          <w:szCs w:val="28"/>
          <w:u w:val="single"/>
        </w:rPr>
        <w:t>тестирования</w:t>
      </w:r>
      <w:r>
        <w:rPr>
          <w:sz w:val="28"/>
          <w:szCs w:val="28"/>
        </w:rPr>
        <w:t xml:space="preserve">_ и </w:t>
      </w:r>
      <w:r w:rsidRPr="00D405B0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количество баллов рубежного контроля максимально _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 баллов.</w:t>
      </w:r>
      <w:r w:rsidRPr="00D405B0">
        <w:rPr>
          <w:sz w:val="28"/>
          <w:szCs w:val="28"/>
        </w:rPr>
        <w:t xml:space="preserve"> </w:t>
      </w:r>
    </w:p>
    <w:p w:rsidR="00373EF6" w:rsidRDefault="00373EF6" w:rsidP="00373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выполнение каждого задания по самостоятельной (внеаудиторной) работе обучающийся получает количество баллов в соответствии с критериями оценивания, указанными в ФОС. </w:t>
      </w:r>
    </w:p>
    <w:p w:rsidR="00373EF6" w:rsidRDefault="00373EF6" w:rsidP="00373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</w:t>
      </w:r>
      <w:r w:rsidRPr="00D405B0">
        <w:rPr>
          <w:sz w:val="28"/>
          <w:szCs w:val="28"/>
        </w:rPr>
        <w:t>ейтинг</w:t>
      </w:r>
      <w:r>
        <w:rPr>
          <w:sz w:val="28"/>
          <w:szCs w:val="28"/>
        </w:rPr>
        <w:t xml:space="preserve"> получается суммированием баллов </w:t>
      </w:r>
      <w:r w:rsidRPr="00D405B0">
        <w:rPr>
          <w:sz w:val="28"/>
          <w:szCs w:val="28"/>
        </w:rPr>
        <w:t>по</w:t>
      </w:r>
      <w:r>
        <w:rPr>
          <w:sz w:val="28"/>
          <w:szCs w:val="28"/>
        </w:rPr>
        <w:t xml:space="preserve"> каждому из вышеперечисленных направлений путем пересчета среднего балла.</w:t>
      </w:r>
    </w:p>
    <w:p w:rsidR="00373EF6" w:rsidRPr="00CF151E" w:rsidRDefault="00373EF6" w:rsidP="00373EF6">
      <w:pPr>
        <w:spacing w:after="315" w:line="234" w:lineRule="auto"/>
        <w:ind w:left="58" w:firstLine="706"/>
        <w:rPr>
          <w:sz w:val="28"/>
          <w:szCs w:val="28"/>
        </w:rPr>
      </w:pPr>
      <w:r w:rsidRPr="00CF151E">
        <w:rPr>
          <w:sz w:val="28"/>
          <w:szCs w:val="28"/>
        </w:rPr>
        <w:t>Текущий стандартизированный рейтинг (РТС) выраж</w:t>
      </w:r>
      <w:r>
        <w:rPr>
          <w:sz w:val="28"/>
          <w:szCs w:val="28"/>
        </w:rPr>
        <w:t>ается в</w:t>
      </w:r>
      <w:r w:rsidRPr="00CF151E">
        <w:rPr>
          <w:sz w:val="28"/>
          <w:szCs w:val="28"/>
        </w:rPr>
        <w:t xml:space="preserve"> баллах по шкале от 0 до 70 и вычисляется по формуле 1:</w:t>
      </w:r>
    </w:p>
    <w:p w:rsidR="00373EF6" w:rsidRPr="00CF151E" w:rsidRDefault="00373EF6" w:rsidP="00373EF6">
      <w:pPr>
        <w:spacing w:after="268" w:line="259" w:lineRule="auto"/>
        <w:ind w:left="563"/>
        <w:jc w:val="center"/>
        <w:rPr>
          <w:sz w:val="28"/>
          <w:szCs w:val="28"/>
        </w:rPr>
      </w:pPr>
      <w:r w:rsidRPr="00CF151E">
        <w:rPr>
          <w:sz w:val="28"/>
          <w:szCs w:val="28"/>
        </w:rPr>
        <w:t>РТС = (</w:t>
      </w:r>
      <w:proofErr w:type="spellStart"/>
      <w:r w:rsidRPr="00CF151E">
        <w:rPr>
          <w:sz w:val="28"/>
          <w:szCs w:val="28"/>
        </w:rPr>
        <w:t>Ртф</w:t>
      </w:r>
      <w:proofErr w:type="spellEnd"/>
      <w:r w:rsidRPr="00CF151E">
        <w:rPr>
          <w:sz w:val="28"/>
          <w:szCs w:val="28"/>
        </w:rPr>
        <w:t xml:space="preserve"> * 70) / макс (</w:t>
      </w:r>
      <w:proofErr w:type="spellStart"/>
      <w:r w:rsidRPr="00CF151E">
        <w:rPr>
          <w:sz w:val="28"/>
          <w:szCs w:val="28"/>
        </w:rPr>
        <w:t>Ртф</w:t>
      </w:r>
      <w:proofErr w:type="spellEnd"/>
      <w:r w:rsidRPr="00CF151E">
        <w:rPr>
          <w:sz w:val="28"/>
          <w:szCs w:val="28"/>
        </w:rPr>
        <w:t>)</w:t>
      </w:r>
    </w:p>
    <w:p w:rsidR="00373EF6" w:rsidRDefault="00373EF6" w:rsidP="00373EF6">
      <w:pPr>
        <w:spacing w:line="259" w:lineRule="auto"/>
        <w:ind w:left="763"/>
        <w:jc w:val="both"/>
      </w:pPr>
      <w:proofErr w:type="gramStart"/>
      <w:r w:rsidRPr="00CF151E">
        <w:rPr>
          <w:sz w:val="28"/>
          <w:szCs w:val="28"/>
        </w:rPr>
        <w:t>где</w:t>
      </w:r>
      <w:proofErr w:type="gramEnd"/>
      <w:r w:rsidRPr="00CF151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F151E">
        <w:rPr>
          <w:sz w:val="28"/>
          <w:szCs w:val="28"/>
        </w:rPr>
        <w:t xml:space="preserve">РТС — текущий стандартизированный рейтинг; </w:t>
      </w:r>
      <w:proofErr w:type="spellStart"/>
      <w:r w:rsidRPr="00CF151E">
        <w:rPr>
          <w:sz w:val="28"/>
          <w:szCs w:val="28"/>
        </w:rPr>
        <w:t>Ртф</w:t>
      </w:r>
      <w:proofErr w:type="spellEnd"/>
      <w:r w:rsidRPr="00CF151E">
        <w:rPr>
          <w:sz w:val="28"/>
          <w:szCs w:val="28"/>
        </w:rPr>
        <w:t xml:space="preserve"> — текущий фактический рейтинг; макс (</w:t>
      </w:r>
      <w:proofErr w:type="spellStart"/>
      <w:r w:rsidRPr="00CF151E">
        <w:rPr>
          <w:sz w:val="28"/>
          <w:szCs w:val="28"/>
        </w:rPr>
        <w:t>Ртф</w:t>
      </w:r>
      <w:proofErr w:type="spellEnd"/>
      <w:r w:rsidRPr="00CF151E">
        <w:rPr>
          <w:sz w:val="28"/>
          <w:szCs w:val="28"/>
        </w:rPr>
        <w:t>) — максимальное значение текущего фактического рейт</w:t>
      </w:r>
      <w:r>
        <w:rPr>
          <w:sz w:val="28"/>
          <w:szCs w:val="28"/>
        </w:rPr>
        <w:t>инга</w:t>
      </w:r>
      <w:r w:rsidRPr="00CF151E">
        <w:rPr>
          <w:sz w:val="28"/>
          <w:szCs w:val="28"/>
        </w:rPr>
        <w:t xml:space="preserve"> диапазона, установленного </w:t>
      </w:r>
      <w:r>
        <w:rPr>
          <w:sz w:val="28"/>
          <w:szCs w:val="28"/>
        </w:rPr>
        <w:t>кафедрой</w:t>
      </w:r>
      <w:r w:rsidRPr="00CF151E">
        <w:rPr>
          <w:sz w:val="28"/>
          <w:szCs w:val="28"/>
        </w:rPr>
        <w:t xml:space="preserve"> по дисциплине (модулю</w:t>
      </w:r>
      <w:r w:rsidRPr="00242773">
        <w:t>).</w:t>
      </w:r>
    </w:p>
    <w:p w:rsidR="00373EF6" w:rsidRDefault="00373EF6" w:rsidP="00373EF6">
      <w:pPr>
        <w:spacing w:line="259" w:lineRule="auto"/>
        <w:ind w:left="763"/>
        <w:jc w:val="both"/>
      </w:pPr>
    </w:p>
    <w:p w:rsidR="00373EF6" w:rsidRDefault="00373EF6" w:rsidP="00373EF6">
      <w:pPr>
        <w:ind w:firstLine="709"/>
        <w:jc w:val="both"/>
        <w:rPr>
          <w:b/>
          <w:sz w:val="28"/>
          <w:szCs w:val="28"/>
        </w:rPr>
      </w:pPr>
      <w:r w:rsidRPr="00AF4473">
        <w:rPr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373EF6" w:rsidRPr="00AF4473" w:rsidRDefault="00373EF6" w:rsidP="00373EF6">
      <w:pPr>
        <w:ind w:firstLine="709"/>
        <w:jc w:val="both"/>
        <w:rPr>
          <w:b/>
          <w:sz w:val="28"/>
          <w:szCs w:val="28"/>
        </w:rPr>
      </w:pPr>
    </w:p>
    <w:p w:rsidR="00373EF6" w:rsidRPr="00AF4473" w:rsidRDefault="00373EF6" w:rsidP="00373EF6">
      <w:pPr>
        <w:ind w:firstLine="709"/>
        <w:jc w:val="both"/>
        <w:rPr>
          <w:sz w:val="28"/>
          <w:szCs w:val="28"/>
        </w:rPr>
      </w:pPr>
      <w:r w:rsidRPr="00AF4473">
        <w:rPr>
          <w:sz w:val="28"/>
          <w:szCs w:val="28"/>
        </w:rPr>
        <w:lastRenderedPageBreak/>
        <w:t>Бонусный фактический рейтинг по дисциплине (максимально _</w:t>
      </w:r>
      <w:r w:rsidRPr="00AF4473">
        <w:rPr>
          <w:sz w:val="28"/>
          <w:szCs w:val="28"/>
          <w:u w:val="single"/>
        </w:rPr>
        <w:t>5</w:t>
      </w:r>
      <w:r w:rsidRPr="00AF4473">
        <w:rPr>
          <w:sz w:val="28"/>
          <w:szCs w:val="28"/>
        </w:rPr>
        <w:t xml:space="preserve">_баллов) складывается из суммы баллов, набранных в результате участия обучающихся в следующих видах деятельности (см. таблица 2): </w:t>
      </w:r>
    </w:p>
    <w:p w:rsidR="00373EF6" w:rsidRPr="00AF4473" w:rsidRDefault="00373EF6" w:rsidP="00373EF6">
      <w:pPr>
        <w:ind w:firstLine="709"/>
        <w:jc w:val="right"/>
        <w:rPr>
          <w:b/>
          <w:bCs/>
          <w:sz w:val="28"/>
          <w:szCs w:val="28"/>
        </w:rPr>
      </w:pPr>
      <w:r w:rsidRPr="00AF4473">
        <w:rPr>
          <w:b/>
          <w:bCs/>
          <w:sz w:val="28"/>
          <w:szCs w:val="28"/>
        </w:rPr>
        <w:t xml:space="preserve">Таблица 2 </w:t>
      </w:r>
    </w:p>
    <w:p w:rsidR="00373EF6" w:rsidRPr="00AF4473" w:rsidRDefault="00373EF6" w:rsidP="00373EF6">
      <w:pPr>
        <w:ind w:firstLine="709"/>
        <w:jc w:val="both"/>
        <w:rPr>
          <w:b/>
          <w:bCs/>
          <w:sz w:val="28"/>
          <w:szCs w:val="28"/>
        </w:rPr>
      </w:pPr>
      <w:r w:rsidRPr="00AF4473">
        <w:rPr>
          <w:b/>
          <w:bCs/>
          <w:sz w:val="28"/>
          <w:szCs w:val="28"/>
        </w:rPr>
        <w:t xml:space="preserve"> Виды деятельности, по результатам которых определяется бонусный фактический рейтинг 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4213"/>
        <w:gridCol w:w="4126"/>
        <w:gridCol w:w="1856"/>
      </w:tblGrid>
      <w:tr w:rsidR="00373EF6" w:rsidRPr="00AF4473" w:rsidTr="004577B2">
        <w:tc>
          <w:tcPr>
            <w:tcW w:w="3956" w:type="dxa"/>
          </w:tcPr>
          <w:p w:rsidR="00373EF6" w:rsidRPr="00AF4473" w:rsidRDefault="00373EF6" w:rsidP="004577B2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AF4473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873" w:type="dxa"/>
          </w:tcPr>
          <w:p w:rsidR="00373EF6" w:rsidRPr="00AF4473" w:rsidRDefault="00373EF6" w:rsidP="004577B2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AF4473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742" w:type="dxa"/>
          </w:tcPr>
          <w:p w:rsidR="00373EF6" w:rsidRPr="00AF4473" w:rsidRDefault="00373EF6" w:rsidP="004577B2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AF4473">
              <w:rPr>
                <w:b/>
                <w:sz w:val="28"/>
                <w:szCs w:val="28"/>
              </w:rPr>
              <w:t>Баллы</w:t>
            </w:r>
          </w:p>
        </w:tc>
      </w:tr>
      <w:tr w:rsidR="00373EF6" w:rsidRPr="00AF4473" w:rsidTr="004577B2">
        <w:tc>
          <w:tcPr>
            <w:tcW w:w="3956" w:type="dxa"/>
          </w:tcPr>
          <w:p w:rsidR="00373EF6" w:rsidRPr="00AF4473" w:rsidRDefault="00373EF6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3873" w:type="dxa"/>
          </w:tcPr>
          <w:p w:rsidR="00373EF6" w:rsidRPr="00AF4473" w:rsidRDefault="00373EF6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обзора, отчета</w:t>
            </w:r>
          </w:p>
        </w:tc>
        <w:tc>
          <w:tcPr>
            <w:tcW w:w="1742" w:type="dxa"/>
          </w:tcPr>
          <w:p w:rsidR="00373EF6" w:rsidRPr="00AF4473" w:rsidRDefault="00373EF6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373EF6" w:rsidRPr="00AF4473" w:rsidTr="004577B2">
        <w:tc>
          <w:tcPr>
            <w:tcW w:w="3956" w:type="dxa"/>
          </w:tcPr>
          <w:p w:rsidR="00373EF6" w:rsidRPr="00AF4473" w:rsidRDefault="00373EF6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Проведение научно-исследовательской работы</w:t>
            </w:r>
          </w:p>
        </w:tc>
        <w:tc>
          <w:tcPr>
            <w:tcW w:w="3873" w:type="dxa"/>
          </w:tcPr>
          <w:p w:rsidR="00373EF6" w:rsidRPr="00AF4473" w:rsidRDefault="00373EF6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42" w:type="dxa"/>
          </w:tcPr>
          <w:p w:rsidR="00373EF6" w:rsidRPr="00AF4473" w:rsidRDefault="00373EF6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 xml:space="preserve">От 1 до 5 </w:t>
            </w:r>
          </w:p>
        </w:tc>
      </w:tr>
      <w:tr w:rsidR="00373EF6" w:rsidRPr="00AF4473" w:rsidTr="004577B2">
        <w:tc>
          <w:tcPr>
            <w:tcW w:w="3956" w:type="dxa"/>
          </w:tcPr>
          <w:p w:rsidR="00373EF6" w:rsidRPr="00AF4473" w:rsidRDefault="00373EF6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Выступление на заседаниях кружка СНО</w:t>
            </w:r>
          </w:p>
        </w:tc>
        <w:tc>
          <w:tcPr>
            <w:tcW w:w="3873" w:type="dxa"/>
          </w:tcPr>
          <w:p w:rsidR="00373EF6" w:rsidRPr="00AF4473" w:rsidRDefault="00373EF6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куратора кружка</w:t>
            </w:r>
          </w:p>
        </w:tc>
        <w:tc>
          <w:tcPr>
            <w:tcW w:w="1742" w:type="dxa"/>
          </w:tcPr>
          <w:p w:rsidR="00373EF6" w:rsidRPr="00AF4473" w:rsidRDefault="00373EF6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373EF6" w:rsidRPr="00AF4473" w:rsidTr="004577B2">
        <w:tc>
          <w:tcPr>
            <w:tcW w:w="3956" w:type="dxa"/>
          </w:tcPr>
          <w:p w:rsidR="00373EF6" w:rsidRPr="00AF4473" w:rsidRDefault="00373EF6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Участие в создании наглядных учебных пособий</w:t>
            </w:r>
          </w:p>
        </w:tc>
        <w:tc>
          <w:tcPr>
            <w:tcW w:w="3873" w:type="dxa"/>
          </w:tcPr>
          <w:p w:rsidR="00373EF6" w:rsidRPr="00AF4473" w:rsidRDefault="00373EF6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пособий</w:t>
            </w:r>
          </w:p>
        </w:tc>
        <w:tc>
          <w:tcPr>
            <w:tcW w:w="1742" w:type="dxa"/>
          </w:tcPr>
          <w:p w:rsidR="00373EF6" w:rsidRPr="00AF4473" w:rsidRDefault="00373EF6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373EF6" w:rsidRPr="00AF4473" w:rsidTr="004577B2">
        <w:tc>
          <w:tcPr>
            <w:tcW w:w="3956" w:type="dxa"/>
          </w:tcPr>
          <w:p w:rsidR="00373EF6" w:rsidRPr="00AF4473" w:rsidRDefault="00373EF6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Составление проблемно-ситуационных задач</w:t>
            </w:r>
          </w:p>
        </w:tc>
        <w:tc>
          <w:tcPr>
            <w:tcW w:w="3873" w:type="dxa"/>
          </w:tcPr>
          <w:p w:rsidR="00373EF6" w:rsidRPr="00AF4473" w:rsidRDefault="00373EF6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пакета задач</w:t>
            </w:r>
          </w:p>
        </w:tc>
        <w:tc>
          <w:tcPr>
            <w:tcW w:w="1742" w:type="dxa"/>
          </w:tcPr>
          <w:p w:rsidR="00373EF6" w:rsidRPr="00AF4473" w:rsidRDefault="00373EF6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373EF6" w:rsidRPr="00AF4473" w:rsidTr="004577B2">
        <w:tc>
          <w:tcPr>
            <w:tcW w:w="3956" w:type="dxa"/>
          </w:tcPr>
          <w:p w:rsidR="00373EF6" w:rsidRPr="00AF4473" w:rsidRDefault="00373EF6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Создание презентаций</w:t>
            </w:r>
          </w:p>
        </w:tc>
        <w:tc>
          <w:tcPr>
            <w:tcW w:w="3873" w:type="dxa"/>
          </w:tcPr>
          <w:p w:rsidR="00373EF6" w:rsidRPr="00AF4473" w:rsidRDefault="00373EF6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презентации</w:t>
            </w:r>
          </w:p>
        </w:tc>
        <w:tc>
          <w:tcPr>
            <w:tcW w:w="1742" w:type="dxa"/>
          </w:tcPr>
          <w:p w:rsidR="00373EF6" w:rsidRPr="00AF4473" w:rsidRDefault="00373EF6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373EF6" w:rsidRPr="00AF4473" w:rsidTr="004577B2">
        <w:tc>
          <w:tcPr>
            <w:tcW w:w="3956" w:type="dxa"/>
          </w:tcPr>
          <w:p w:rsidR="00373EF6" w:rsidRPr="00AF4473" w:rsidRDefault="00373EF6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Создание учебных кинофильмов</w:t>
            </w:r>
          </w:p>
        </w:tc>
        <w:tc>
          <w:tcPr>
            <w:tcW w:w="3873" w:type="dxa"/>
          </w:tcPr>
          <w:p w:rsidR="00373EF6" w:rsidRPr="00AF4473" w:rsidRDefault="00373EF6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фильма</w:t>
            </w:r>
          </w:p>
        </w:tc>
        <w:tc>
          <w:tcPr>
            <w:tcW w:w="1742" w:type="dxa"/>
          </w:tcPr>
          <w:p w:rsidR="00373EF6" w:rsidRPr="00AF4473" w:rsidRDefault="00373EF6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 xml:space="preserve">От 1 до 5 </w:t>
            </w:r>
          </w:p>
        </w:tc>
      </w:tr>
      <w:tr w:rsidR="00373EF6" w:rsidRPr="00AF4473" w:rsidTr="004577B2">
        <w:tc>
          <w:tcPr>
            <w:tcW w:w="3956" w:type="dxa"/>
          </w:tcPr>
          <w:p w:rsidR="00373EF6" w:rsidRPr="00AF4473" w:rsidRDefault="00373EF6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Участие в конференциях разного уровня</w:t>
            </w:r>
          </w:p>
        </w:tc>
        <w:tc>
          <w:tcPr>
            <w:tcW w:w="3873" w:type="dxa"/>
          </w:tcPr>
          <w:p w:rsidR="00373EF6" w:rsidRPr="00AF4473" w:rsidRDefault="00373EF6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42" w:type="dxa"/>
          </w:tcPr>
          <w:p w:rsidR="00373EF6" w:rsidRPr="00AF4473" w:rsidRDefault="00373EF6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 xml:space="preserve">От 1 до 5 </w:t>
            </w:r>
          </w:p>
        </w:tc>
      </w:tr>
    </w:tbl>
    <w:p w:rsidR="00373EF6" w:rsidRPr="00872DFC" w:rsidRDefault="00373EF6" w:rsidP="00373EF6">
      <w:pPr>
        <w:jc w:val="both"/>
        <w:rPr>
          <w:b/>
          <w:sz w:val="28"/>
          <w:szCs w:val="28"/>
        </w:rPr>
      </w:pPr>
    </w:p>
    <w:p w:rsidR="00373EF6" w:rsidRDefault="00373EF6" w:rsidP="00373EF6">
      <w:pPr>
        <w:ind w:firstLine="709"/>
        <w:jc w:val="center"/>
        <w:rPr>
          <w:b/>
          <w:sz w:val="28"/>
          <w:szCs w:val="28"/>
        </w:rPr>
      </w:pPr>
      <w:r w:rsidRPr="00872DFC">
        <w:rPr>
          <w:b/>
          <w:sz w:val="28"/>
          <w:szCs w:val="28"/>
        </w:rPr>
        <w:t>4.3. Правила формирования экзаменационного рейтинга</w:t>
      </w:r>
    </w:p>
    <w:p w:rsidR="00373EF6" w:rsidRPr="00872DFC" w:rsidRDefault="00373EF6" w:rsidP="00373EF6">
      <w:pPr>
        <w:ind w:firstLine="709"/>
        <w:jc w:val="center"/>
        <w:rPr>
          <w:b/>
          <w:sz w:val="28"/>
          <w:szCs w:val="28"/>
        </w:rPr>
      </w:pPr>
    </w:p>
    <w:p w:rsidR="00373EF6" w:rsidRPr="000114B0" w:rsidRDefault="00373EF6" w:rsidP="00373EF6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0114B0">
        <w:rPr>
          <w:rFonts w:ascii="Times New Roman" w:eastAsiaTheme="minorEastAsia" w:hAnsi="Times New Roman"/>
          <w:sz w:val="28"/>
          <w:szCs w:val="28"/>
        </w:rPr>
        <w:t>Экзаменационный рейтинг обучающегося формируется при проведении промежуточной аттестации и выражается в баллах по шкале от 0 до 30.</w:t>
      </w:r>
      <w:r w:rsidRPr="000114B0">
        <w:rPr>
          <w:rFonts w:ascii="Times New Roman" w:hAnsi="Times New Roman"/>
          <w:sz w:val="28"/>
          <w:szCs w:val="28"/>
        </w:rPr>
        <w:t xml:space="preserve"> Промежуточная аттестация по дисциплине считается успешно пройденной обучающимся при условии получения им </w:t>
      </w:r>
      <w:r w:rsidRPr="000114B0">
        <w:rPr>
          <w:rFonts w:ascii="Times New Roman" w:eastAsiaTheme="minorEastAsia" w:hAnsi="Times New Roman"/>
          <w:sz w:val="28"/>
          <w:szCs w:val="28"/>
        </w:rPr>
        <w:t xml:space="preserve">экзаменационного/зачетного рейтинга </w:t>
      </w:r>
      <w:r w:rsidRPr="000114B0">
        <w:rPr>
          <w:rFonts w:ascii="Times New Roman" w:hAnsi="Times New Roman"/>
          <w:sz w:val="28"/>
          <w:szCs w:val="28"/>
        </w:rPr>
        <w:t xml:space="preserve">не менее 15 баллов и текущего стандартизированного рейтинга не менее 35 баллов. В случае получения обучающимся </w:t>
      </w:r>
      <w:r w:rsidRPr="000114B0">
        <w:rPr>
          <w:rFonts w:ascii="Times New Roman" w:eastAsiaTheme="minorEastAsia" w:hAnsi="Times New Roman"/>
          <w:sz w:val="28"/>
          <w:szCs w:val="28"/>
        </w:rPr>
        <w:t xml:space="preserve">экзаменационного рейтинга менее 15 баллов или текущего стандартизированного рейтинга менее 35 баллов результаты промежуточной аттестации по </w:t>
      </w:r>
      <w:r w:rsidRPr="000114B0">
        <w:rPr>
          <w:rFonts w:ascii="Times New Roman" w:hAnsi="Times New Roman"/>
          <w:sz w:val="28"/>
          <w:szCs w:val="28"/>
        </w:rPr>
        <w:t xml:space="preserve">дисциплине (модулю) </w:t>
      </w:r>
      <w:r w:rsidRPr="000114B0">
        <w:rPr>
          <w:rFonts w:ascii="Times New Roman" w:eastAsiaTheme="minorEastAsia" w:hAnsi="Times New Roman"/>
          <w:sz w:val="28"/>
          <w:szCs w:val="28"/>
        </w:rPr>
        <w:t>признаются неудовлетворительными,</w:t>
      </w:r>
      <w:r w:rsidRPr="000114B0">
        <w:rPr>
          <w:rFonts w:ascii="Times New Roman" w:hAnsi="Times New Roman"/>
          <w:sz w:val="28"/>
          <w:szCs w:val="28"/>
        </w:rPr>
        <w:t xml:space="preserve"> дисциплина считается не освоенной и у обучающегося образуется академическая задолженность. Дисциплинарный рейтинг обучающегося в этом случае не рассчитывается, в ведомость по результатам экзамена выставляется «неудовлетворительно» (таблица 3).</w:t>
      </w:r>
    </w:p>
    <w:p w:rsidR="00373EF6" w:rsidRDefault="00373EF6" w:rsidP="00373EF6">
      <w:pPr>
        <w:ind w:firstLine="709"/>
        <w:jc w:val="right"/>
        <w:rPr>
          <w:b/>
          <w:sz w:val="28"/>
          <w:szCs w:val="28"/>
        </w:rPr>
      </w:pPr>
    </w:p>
    <w:p w:rsidR="00373EF6" w:rsidRDefault="00373EF6" w:rsidP="00373EF6">
      <w:pPr>
        <w:ind w:firstLine="709"/>
        <w:jc w:val="right"/>
        <w:rPr>
          <w:b/>
          <w:sz w:val="28"/>
          <w:szCs w:val="28"/>
        </w:rPr>
      </w:pPr>
    </w:p>
    <w:p w:rsidR="00373EF6" w:rsidRDefault="00373EF6" w:rsidP="00373EF6">
      <w:pPr>
        <w:ind w:firstLine="709"/>
        <w:jc w:val="right"/>
        <w:rPr>
          <w:b/>
          <w:sz w:val="28"/>
          <w:szCs w:val="28"/>
        </w:rPr>
      </w:pPr>
    </w:p>
    <w:p w:rsidR="00373EF6" w:rsidRDefault="00373EF6" w:rsidP="00373EF6">
      <w:pPr>
        <w:ind w:firstLine="709"/>
        <w:jc w:val="right"/>
        <w:rPr>
          <w:b/>
          <w:sz w:val="28"/>
          <w:szCs w:val="28"/>
        </w:rPr>
      </w:pPr>
    </w:p>
    <w:p w:rsidR="00373EF6" w:rsidRDefault="00373EF6" w:rsidP="00373EF6">
      <w:pPr>
        <w:ind w:firstLine="709"/>
        <w:jc w:val="right"/>
        <w:rPr>
          <w:b/>
          <w:sz w:val="28"/>
          <w:szCs w:val="28"/>
        </w:rPr>
      </w:pPr>
    </w:p>
    <w:p w:rsidR="00373EF6" w:rsidRDefault="00373EF6" w:rsidP="00373EF6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3 </w:t>
      </w:r>
    </w:p>
    <w:p w:rsidR="00373EF6" w:rsidRDefault="00373EF6" w:rsidP="00373EF6">
      <w:pPr>
        <w:ind w:firstLine="709"/>
        <w:jc w:val="right"/>
        <w:rPr>
          <w:b/>
          <w:sz w:val="28"/>
          <w:szCs w:val="28"/>
        </w:rPr>
      </w:pPr>
      <w:r w:rsidRPr="00872DFC">
        <w:rPr>
          <w:b/>
          <w:sz w:val="28"/>
          <w:szCs w:val="28"/>
        </w:rPr>
        <w:t>Экзаменационный рейтинг</w:t>
      </w:r>
    </w:p>
    <w:p w:rsidR="00373EF6" w:rsidRDefault="00373EF6" w:rsidP="00373EF6">
      <w:pPr>
        <w:ind w:firstLine="709"/>
        <w:jc w:val="right"/>
        <w:rPr>
          <w:b/>
          <w:sz w:val="28"/>
          <w:szCs w:val="28"/>
        </w:rPr>
      </w:pPr>
    </w:p>
    <w:p w:rsidR="00373EF6" w:rsidRDefault="00373EF6" w:rsidP="00373EF6">
      <w:pPr>
        <w:ind w:firstLine="709"/>
        <w:jc w:val="right"/>
        <w:rPr>
          <w:b/>
          <w:sz w:val="28"/>
          <w:szCs w:val="28"/>
        </w:rPr>
      </w:pPr>
    </w:p>
    <w:p w:rsidR="00373EF6" w:rsidRDefault="00373EF6" w:rsidP="00373EF6">
      <w:pPr>
        <w:ind w:firstLine="709"/>
        <w:jc w:val="right"/>
        <w:rPr>
          <w:b/>
          <w:sz w:val="28"/>
          <w:szCs w:val="28"/>
        </w:rPr>
      </w:pPr>
    </w:p>
    <w:p w:rsidR="00373EF6" w:rsidRDefault="00373EF6" w:rsidP="00373EF6">
      <w:pPr>
        <w:ind w:firstLine="709"/>
        <w:jc w:val="right"/>
        <w:rPr>
          <w:b/>
          <w:sz w:val="28"/>
          <w:szCs w:val="28"/>
        </w:rPr>
      </w:pPr>
    </w:p>
    <w:p w:rsidR="00373EF6" w:rsidRDefault="00373EF6" w:rsidP="00373EF6">
      <w:pPr>
        <w:ind w:firstLine="709"/>
        <w:jc w:val="right"/>
        <w:rPr>
          <w:b/>
          <w:sz w:val="28"/>
          <w:szCs w:val="28"/>
        </w:rPr>
      </w:pPr>
    </w:p>
    <w:p w:rsidR="00373EF6" w:rsidRDefault="00373EF6" w:rsidP="00373EF6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1321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4218"/>
      </w:tblGrid>
      <w:tr w:rsidR="00373EF6" w:rsidRPr="00872DFC" w:rsidTr="004577B2">
        <w:tc>
          <w:tcPr>
            <w:tcW w:w="1526" w:type="dxa"/>
          </w:tcPr>
          <w:p w:rsidR="00373EF6" w:rsidRPr="00872DFC" w:rsidRDefault="00373EF6" w:rsidP="004577B2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3827" w:type="dxa"/>
          </w:tcPr>
          <w:p w:rsidR="00373EF6" w:rsidRPr="00872DFC" w:rsidRDefault="00373EF6" w:rsidP="004577B2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Оценка за экзамен</w:t>
            </w:r>
          </w:p>
        </w:tc>
        <w:tc>
          <w:tcPr>
            <w:tcW w:w="4218" w:type="dxa"/>
          </w:tcPr>
          <w:p w:rsidR="00373EF6" w:rsidRPr="00872DFC" w:rsidRDefault="00373EF6" w:rsidP="004577B2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 xml:space="preserve">Результаты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D1A41">
              <w:rPr>
                <w:b/>
                <w:sz w:val="28"/>
                <w:szCs w:val="28"/>
              </w:rPr>
              <w:t>текущего стандартизированного рейтинга</w:t>
            </w:r>
          </w:p>
        </w:tc>
      </w:tr>
      <w:tr w:rsidR="00373EF6" w:rsidRPr="00872DFC" w:rsidTr="004577B2">
        <w:tc>
          <w:tcPr>
            <w:tcW w:w="1526" w:type="dxa"/>
          </w:tcPr>
          <w:p w:rsidR="00373EF6" w:rsidRPr="00872DFC" w:rsidRDefault="00373EF6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373EF6" w:rsidRPr="00872DFC" w:rsidRDefault="00373EF6" w:rsidP="004577B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 xml:space="preserve"> «Отлично»</w:t>
            </w:r>
          </w:p>
        </w:tc>
        <w:tc>
          <w:tcPr>
            <w:tcW w:w="4218" w:type="dxa"/>
          </w:tcPr>
          <w:p w:rsidR="00373EF6" w:rsidRPr="00872DFC" w:rsidRDefault="00373EF6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373EF6" w:rsidRPr="00872DFC" w:rsidTr="004577B2">
        <w:tc>
          <w:tcPr>
            <w:tcW w:w="1526" w:type="dxa"/>
          </w:tcPr>
          <w:p w:rsidR="00373EF6" w:rsidRPr="00872DFC" w:rsidRDefault="00373EF6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827" w:type="dxa"/>
          </w:tcPr>
          <w:p w:rsidR="00373EF6" w:rsidRPr="00872DFC" w:rsidRDefault="00373EF6" w:rsidP="004577B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218" w:type="dxa"/>
          </w:tcPr>
          <w:p w:rsidR="00373EF6" w:rsidRPr="00872DFC" w:rsidRDefault="00373EF6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373EF6" w:rsidRPr="00872DFC" w:rsidTr="004577B2">
        <w:tc>
          <w:tcPr>
            <w:tcW w:w="1526" w:type="dxa"/>
          </w:tcPr>
          <w:p w:rsidR="00373EF6" w:rsidRPr="00872DFC" w:rsidRDefault="00373EF6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827" w:type="dxa"/>
          </w:tcPr>
          <w:p w:rsidR="00373EF6" w:rsidRPr="00872DFC" w:rsidRDefault="00373EF6" w:rsidP="004577B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218" w:type="dxa"/>
          </w:tcPr>
          <w:p w:rsidR="00373EF6" w:rsidRPr="00872DFC" w:rsidRDefault="00373EF6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67-68</w:t>
            </w:r>
          </w:p>
        </w:tc>
      </w:tr>
      <w:tr w:rsidR="00373EF6" w:rsidRPr="00872DFC" w:rsidTr="004577B2">
        <w:tc>
          <w:tcPr>
            <w:tcW w:w="1526" w:type="dxa"/>
          </w:tcPr>
          <w:p w:rsidR="00373EF6" w:rsidRPr="00872DFC" w:rsidRDefault="00373EF6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827" w:type="dxa"/>
          </w:tcPr>
          <w:p w:rsidR="00373EF6" w:rsidRPr="00872DFC" w:rsidRDefault="00373EF6" w:rsidP="004577B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218" w:type="dxa"/>
          </w:tcPr>
          <w:p w:rsidR="00373EF6" w:rsidRPr="00872DFC" w:rsidRDefault="00373EF6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65-66</w:t>
            </w:r>
          </w:p>
        </w:tc>
      </w:tr>
      <w:tr w:rsidR="00373EF6" w:rsidRPr="00872DFC" w:rsidTr="004577B2">
        <w:tc>
          <w:tcPr>
            <w:tcW w:w="1526" w:type="dxa"/>
          </w:tcPr>
          <w:p w:rsidR="00373EF6" w:rsidRPr="00872DFC" w:rsidRDefault="00373EF6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827" w:type="dxa"/>
          </w:tcPr>
          <w:p w:rsidR="00373EF6" w:rsidRPr="00872DFC" w:rsidRDefault="00373EF6" w:rsidP="004577B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218" w:type="dxa"/>
          </w:tcPr>
          <w:p w:rsidR="00373EF6" w:rsidRPr="00872DFC" w:rsidRDefault="00373EF6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63-64</w:t>
            </w:r>
          </w:p>
        </w:tc>
      </w:tr>
      <w:tr w:rsidR="00373EF6" w:rsidRPr="00872DFC" w:rsidTr="004577B2">
        <w:tc>
          <w:tcPr>
            <w:tcW w:w="1526" w:type="dxa"/>
          </w:tcPr>
          <w:p w:rsidR="00373EF6" w:rsidRPr="00872DFC" w:rsidRDefault="00373EF6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827" w:type="dxa"/>
          </w:tcPr>
          <w:p w:rsidR="00373EF6" w:rsidRPr="00872DFC" w:rsidRDefault="00373EF6" w:rsidP="004577B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218" w:type="dxa"/>
          </w:tcPr>
          <w:p w:rsidR="00373EF6" w:rsidRPr="00872DFC" w:rsidRDefault="00373EF6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61-62</w:t>
            </w:r>
          </w:p>
        </w:tc>
      </w:tr>
      <w:tr w:rsidR="00373EF6" w:rsidRPr="00872DFC" w:rsidTr="004577B2">
        <w:tc>
          <w:tcPr>
            <w:tcW w:w="1526" w:type="dxa"/>
          </w:tcPr>
          <w:p w:rsidR="00373EF6" w:rsidRPr="00872DFC" w:rsidRDefault="00373EF6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827" w:type="dxa"/>
          </w:tcPr>
          <w:p w:rsidR="00373EF6" w:rsidRPr="00872DFC" w:rsidRDefault="00373EF6" w:rsidP="004577B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218" w:type="dxa"/>
          </w:tcPr>
          <w:p w:rsidR="00373EF6" w:rsidRPr="00872DFC" w:rsidRDefault="00373EF6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и выше</w:t>
            </w:r>
          </w:p>
        </w:tc>
      </w:tr>
      <w:tr w:rsidR="00373EF6" w:rsidRPr="00872DFC" w:rsidTr="004577B2">
        <w:tc>
          <w:tcPr>
            <w:tcW w:w="1526" w:type="dxa"/>
          </w:tcPr>
          <w:p w:rsidR="00373EF6" w:rsidRPr="00872DFC" w:rsidRDefault="00373EF6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:rsidR="00373EF6" w:rsidRPr="00872DFC" w:rsidRDefault="00373EF6" w:rsidP="004577B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218" w:type="dxa"/>
          </w:tcPr>
          <w:p w:rsidR="00373EF6" w:rsidRPr="00872DFC" w:rsidRDefault="00373EF6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59-60</w:t>
            </w:r>
          </w:p>
        </w:tc>
      </w:tr>
      <w:tr w:rsidR="00373EF6" w:rsidRPr="00872DFC" w:rsidTr="004577B2">
        <w:tc>
          <w:tcPr>
            <w:tcW w:w="1526" w:type="dxa"/>
          </w:tcPr>
          <w:p w:rsidR="00373EF6" w:rsidRPr="00872DFC" w:rsidRDefault="00373EF6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:rsidR="00373EF6" w:rsidRPr="00872DFC" w:rsidRDefault="00373EF6" w:rsidP="004577B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218" w:type="dxa"/>
          </w:tcPr>
          <w:p w:rsidR="00373EF6" w:rsidRPr="00872DFC" w:rsidRDefault="00373EF6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</w:tr>
      <w:tr w:rsidR="00373EF6" w:rsidRPr="00872DFC" w:rsidTr="004577B2">
        <w:tc>
          <w:tcPr>
            <w:tcW w:w="1526" w:type="dxa"/>
          </w:tcPr>
          <w:p w:rsidR="00373EF6" w:rsidRPr="00872DFC" w:rsidRDefault="00373EF6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373EF6" w:rsidRPr="00872DFC" w:rsidRDefault="00373EF6" w:rsidP="004577B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218" w:type="dxa"/>
          </w:tcPr>
          <w:p w:rsidR="00373EF6" w:rsidRPr="00872DFC" w:rsidRDefault="00373EF6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54-55</w:t>
            </w:r>
          </w:p>
        </w:tc>
      </w:tr>
      <w:tr w:rsidR="00373EF6" w:rsidRPr="00872DFC" w:rsidTr="004577B2">
        <w:tc>
          <w:tcPr>
            <w:tcW w:w="1526" w:type="dxa"/>
          </w:tcPr>
          <w:p w:rsidR="00373EF6" w:rsidRPr="00872DFC" w:rsidRDefault="00373EF6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373EF6" w:rsidRPr="00872DFC" w:rsidRDefault="00373EF6" w:rsidP="004577B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218" w:type="dxa"/>
          </w:tcPr>
          <w:p w:rsidR="00373EF6" w:rsidRPr="00872DFC" w:rsidRDefault="00373EF6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50-53</w:t>
            </w:r>
          </w:p>
        </w:tc>
      </w:tr>
      <w:tr w:rsidR="00373EF6" w:rsidRPr="00872DFC" w:rsidTr="004577B2">
        <w:tc>
          <w:tcPr>
            <w:tcW w:w="1526" w:type="dxa"/>
          </w:tcPr>
          <w:p w:rsidR="00373EF6" w:rsidRPr="00872DFC" w:rsidRDefault="00373EF6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373EF6" w:rsidRPr="00872DFC" w:rsidRDefault="00373EF6" w:rsidP="004577B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218" w:type="dxa"/>
          </w:tcPr>
          <w:p w:rsidR="00373EF6" w:rsidRPr="00872DFC" w:rsidRDefault="00373EF6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и выше</w:t>
            </w:r>
          </w:p>
        </w:tc>
      </w:tr>
      <w:tr w:rsidR="00373EF6" w:rsidRPr="00872DFC" w:rsidTr="004577B2">
        <w:tc>
          <w:tcPr>
            <w:tcW w:w="1526" w:type="dxa"/>
          </w:tcPr>
          <w:p w:rsidR="00373EF6" w:rsidRPr="00872DFC" w:rsidRDefault="00373EF6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373EF6" w:rsidRPr="00872DFC" w:rsidRDefault="00373EF6" w:rsidP="004577B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218" w:type="dxa"/>
          </w:tcPr>
          <w:p w:rsidR="00373EF6" w:rsidRPr="00872DFC" w:rsidRDefault="00373EF6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46-49</w:t>
            </w:r>
          </w:p>
        </w:tc>
      </w:tr>
      <w:tr w:rsidR="00373EF6" w:rsidRPr="00872DFC" w:rsidTr="004577B2">
        <w:tc>
          <w:tcPr>
            <w:tcW w:w="1526" w:type="dxa"/>
          </w:tcPr>
          <w:p w:rsidR="00373EF6" w:rsidRPr="00872DFC" w:rsidRDefault="00373EF6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373EF6" w:rsidRPr="00872DFC" w:rsidRDefault="00373EF6" w:rsidP="004577B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218" w:type="dxa"/>
          </w:tcPr>
          <w:p w:rsidR="00373EF6" w:rsidRPr="00872DFC" w:rsidRDefault="00373EF6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42-45</w:t>
            </w:r>
          </w:p>
        </w:tc>
      </w:tr>
      <w:tr w:rsidR="00373EF6" w:rsidRPr="00872DFC" w:rsidTr="004577B2">
        <w:tc>
          <w:tcPr>
            <w:tcW w:w="1526" w:type="dxa"/>
          </w:tcPr>
          <w:p w:rsidR="00373EF6" w:rsidRPr="00872DFC" w:rsidRDefault="00373EF6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373EF6" w:rsidRPr="00872DFC" w:rsidRDefault="00373EF6" w:rsidP="004577B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218" w:type="dxa"/>
          </w:tcPr>
          <w:p w:rsidR="00373EF6" w:rsidRPr="00872DFC" w:rsidRDefault="00373EF6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38-41</w:t>
            </w:r>
          </w:p>
        </w:tc>
      </w:tr>
      <w:tr w:rsidR="00373EF6" w:rsidRPr="00872DFC" w:rsidTr="004577B2">
        <w:tc>
          <w:tcPr>
            <w:tcW w:w="1526" w:type="dxa"/>
          </w:tcPr>
          <w:p w:rsidR="00373EF6" w:rsidRPr="00872DFC" w:rsidRDefault="00373EF6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373EF6" w:rsidRPr="00872DFC" w:rsidRDefault="00373EF6" w:rsidP="004577B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218" w:type="dxa"/>
          </w:tcPr>
          <w:p w:rsidR="00373EF6" w:rsidRPr="00872DFC" w:rsidRDefault="00373EF6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35-37</w:t>
            </w:r>
          </w:p>
        </w:tc>
      </w:tr>
      <w:tr w:rsidR="00373EF6" w:rsidRPr="00872DFC" w:rsidTr="004577B2">
        <w:tc>
          <w:tcPr>
            <w:tcW w:w="1526" w:type="dxa"/>
          </w:tcPr>
          <w:p w:rsidR="00373EF6" w:rsidRDefault="00373EF6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и менее</w:t>
            </w:r>
          </w:p>
        </w:tc>
        <w:tc>
          <w:tcPr>
            <w:tcW w:w="3827" w:type="dxa"/>
          </w:tcPr>
          <w:p w:rsidR="00373EF6" w:rsidRDefault="00373EF6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4218" w:type="dxa"/>
          </w:tcPr>
          <w:p w:rsidR="00373EF6" w:rsidRDefault="00373EF6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и менее</w:t>
            </w:r>
          </w:p>
        </w:tc>
      </w:tr>
    </w:tbl>
    <w:p w:rsidR="00373EF6" w:rsidRDefault="00373EF6" w:rsidP="00373EF6">
      <w:pPr>
        <w:ind w:firstLine="700"/>
        <w:jc w:val="both"/>
        <w:rPr>
          <w:sz w:val="28"/>
          <w:szCs w:val="28"/>
        </w:rPr>
      </w:pPr>
      <w:bookmarkStart w:id="5" w:name="_GoBack"/>
      <w:bookmarkEnd w:id="5"/>
      <w:r w:rsidRPr="00872DFC">
        <w:rPr>
          <w:sz w:val="28"/>
          <w:szCs w:val="28"/>
        </w:rPr>
        <w:t>При успешном прохождении обучающимся промежуточной аттестации по</w:t>
      </w:r>
    </w:p>
    <w:p w:rsidR="00373EF6" w:rsidRPr="00872DFC" w:rsidRDefault="00373EF6" w:rsidP="00373EF6">
      <w:pPr>
        <w:ind w:firstLine="700"/>
        <w:jc w:val="both"/>
        <w:rPr>
          <w:sz w:val="28"/>
          <w:szCs w:val="28"/>
        </w:rPr>
      </w:pPr>
      <w:proofErr w:type="gramStart"/>
      <w:r w:rsidRPr="00872DFC">
        <w:rPr>
          <w:sz w:val="28"/>
          <w:szCs w:val="28"/>
        </w:rPr>
        <w:t>дисциплине</w:t>
      </w:r>
      <w:proofErr w:type="gramEnd"/>
      <w:r w:rsidRPr="00872DFC">
        <w:rPr>
          <w:sz w:val="28"/>
          <w:szCs w:val="28"/>
        </w:rPr>
        <w:t xml:space="preserve"> осуществляется перевод полученного дисциплинарного рейтинга в пятибалльную систему в соответствии с </w:t>
      </w:r>
      <w:r>
        <w:rPr>
          <w:sz w:val="28"/>
          <w:szCs w:val="28"/>
        </w:rPr>
        <w:t>таблицей 4</w:t>
      </w:r>
      <w:r w:rsidRPr="00872DFC">
        <w:rPr>
          <w:sz w:val="28"/>
          <w:szCs w:val="28"/>
        </w:rPr>
        <w:t>.</w:t>
      </w:r>
    </w:p>
    <w:p w:rsidR="00373EF6" w:rsidRDefault="00373EF6" w:rsidP="00373EF6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0114B0">
        <w:rPr>
          <w:rFonts w:ascii="Times New Roman" w:hAnsi="Times New Roman"/>
          <w:b/>
          <w:sz w:val="28"/>
          <w:szCs w:val="28"/>
        </w:rPr>
        <w:t xml:space="preserve">Таблица 4 </w:t>
      </w:r>
    </w:p>
    <w:p w:rsidR="00373EF6" w:rsidRPr="000114B0" w:rsidRDefault="00373EF6" w:rsidP="00373EF6">
      <w:pPr>
        <w:pStyle w:val="a5"/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 w:rsidRPr="000114B0">
        <w:rPr>
          <w:rFonts w:ascii="Times New Roman" w:hAnsi="Times New Roman"/>
          <w:b/>
          <w:sz w:val="28"/>
          <w:szCs w:val="28"/>
        </w:rPr>
        <w:t>Правила перевода дисциплинарного рейтинга по дисциплине в пятибалльную систему.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373EF6" w:rsidRPr="00872DFC" w:rsidTr="004577B2">
        <w:trPr>
          <w:jc w:val="center"/>
        </w:trPr>
        <w:tc>
          <w:tcPr>
            <w:tcW w:w="3126" w:type="dxa"/>
            <w:vMerge w:val="restart"/>
          </w:tcPr>
          <w:p w:rsidR="00373EF6" w:rsidRPr="00872DFC" w:rsidRDefault="00373EF6" w:rsidP="004577B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72DFC">
              <w:rPr>
                <w:b/>
                <w:sz w:val="28"/>
                <w:szCs w:val="28"/>
              </w:rPr>
              <w:t>дисциплинарный</w:t>
            </w:r>
            <w:proofErr w:type="gramEnd"/>
            <w:r w:rsidRPr="00872DFC">
              <w:rPr>
                <w:b/>
                <w:sz w:val="28"/>
                <w:szCs w:val="28"/>
              </w:rPr>
              <w:t xml:space="preserve"> рейтинг по БРС</w:t>
            </w:r>
          </w:p>
          <w:p w:rsidR="00373EF6" w:rsidRPr="00872DFC" w:rsidRDefault="00373EF6" w:rsidP="004577B2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373EF6" w:rsidRPr="00872DFC" w:rsidRDefault="00373EF6" w:rsidP="004577B2">
            <w:pPr>
              <w:ind w:firstLine="709"/>
              <w:jc w:val="both"/>
              <w:rPr>
                <w:b/>
                <w:sz w:val="28"/>
                <w:szCs w:val="28"/>
              </w:rPr>
            </w:pPr>
            <w:proofErr w:type="gramStart"/>
            <w:r w:rsidRPr="00872DFC">
              <w:rPr>
                <w:b/>
                <w:sz w:val="28"/>
                <w:szCs w:val="28"/>
              </w:rPr>
              <w:t>оценка</w:t>
            </w:r>
            <w:proofErr w:type="gramEnd"/>
            <w:r w:rsidRPr="00872DFC">
              <w:rPr>
                <w:b/>
                <w:sz w:val="28"/>
                <w:szCs w:val="28"/>
              </w:rPr>
              <w:t xml:space="preserve"> по дисциплине (модулю)</w:t>
            </w:r>
          </w:p>
        </w:tc>
      </w:tr>
      <w:tr w:rsidR="00373EF6" w:rsidRPr="00872DFC" w:rsidTr="004577B2">
        <w:trPr>
          <w:jc w:val="center"/>
        </w:trPr>
        <w:tc>
          <w:tcPr>
            <w:tcW w:w="3126" w:type="dxa"/>
            <w:vMerge/>
          </w:tcPr>
          <w:p w:rsidR="00373EF6" w:rsidRPr="00872DFC" w:rsidRDefault="00373EF6" w:rsidP="0045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373EF6" w:rsidRPr="00872DFC" w:rsidRDefault="00373EF6" w:rsidP="004577B2">
            <w:pPr>
              <w:ind w:firstLine="22"/>
              <w:jc w:val="center"/>
              <w:rPr>
                <w:sz w:val="28"/>
                <w:szCs w:val="28"/>
              </w:rPr>
            </w:pPr>
            <w:proofErr w:type="gramStart"/>
            <w:r w:rsidRPr="00872DFC">
              <w:rPr>
                <w:sz w:val="28"/>
                <w:szCs w:val="28"/>
              </w:rPr>
              <w:t>экзамен</w:t>
            </w:r>
            <w:proofErr w:type="gramEnd"/>
            <w:r w:rsidRPr="00872DFC">
              <w:rPr>
                <w:sz w:val="28"/>
                <w:szCs w:val="28"/>
              </w:rPr>
              <w:t>, дифференцированный зачет</w:t>
            </w:r>
          </w:p>
        </w:tc>
        <w:tc>
          <w:tcPr>
            <w:tcW w:w="2579" w:type="dxa"/>
          </w:tcPr>
          <w:p w:rsidR="00373EF6" w:rsidRPr="00872DFC" w:rsidRDefault="00373EF6" w:rsidP="004577B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73EF6" w:rsidRPr="00872DFC" w:rsidRDefault="00373EF6" w:rsidP="004577B2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872DFC">
              <w:rPr>
                <w:sz w:val="28"/>
                <w:szCs w:val="28"/>
              </w:rPr>
              <w:t>зачет</w:t>
            </w:r>
            <w:proofErr w:type="gramEnd"/>
          </w:p>
        </w:tc>
      </w:tr>
      <w:tr w:rsidR="00373EF6" w:rsidRPr="00872DFC" w:rsidTr="004577B2">
        <w:trPr>
          <w:jc w:val="center"/>
        </w:trPr>
        <w:tc>
          <w:tcPr>
            <w:tcW w:w="3126" w:type="dxa"/>
          </w:tcPr>
          <w:p w:rsidR="00373EF6" w:rsidRPr="00F253DE" w:rsidRDefault="00373EF6" w:rsidP="004577B2">
            <w:pPr>
              <w:spacing w:line="259" w:lineRule="auto"/>
              <w:ind w:left="148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86 — 105 баллов</w:t>
            </w:r>
          </w:p>
        </w:tc>
        <w:tc>
          <w:tcPr>
            <w:tcW w:w="3923" w:type="dxa"/>
          </w:tcPr>
          <w:p w:rsidR="00373EF6" w:rsidRPr="00F253DE" w:rsidRDefault="00373EF6" w:rsidP="004577B2">
            <w:pPr>
              <w:spacing w:line="259" w:lineRule="auto"/>
              <w:ind w:left="120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373EF6" w:rsidRPr="00F253DE" w:rsidRDefault="00373EF6" w:rsidP="004577B2">
            <w:pPr>
              <w:spacing w:line="259" w:lineRule="auto"/>
              <w:ind w:left="107"/>
              <w:jc w:val="center"/>
              <w:rPr>
                <w:sz w:val="28"/>
                <w:szCs w:val="28"/>
              </w:rPr>
            </w:pPr>
            <w:proofErr w:type="gramStart"/>
            <w:r w:rsidRPr="00F253DE">
              <w:rPr>
                <w:sz w:val="28"/>
                <w:szCs w:val="28"/>
              </w:rPr>
              <w:t>зачтено</w:t>
            </w:r>
            <w:proofErr w:type="gramEnd"/>
          </w:p>
        </w:tc>
      </w:tr>
      <w:tr w:rsidR="00373EF6" w:rsidRPr="00872DFC" w:rsidTr="004577B2">
        <w:trPr>
          <w:jc w:val="center"/>
        </w:trPr>
        <w:tc>
          <w:tcPr>
            <w:tcW w:w="3126" w:type="dxa"/>
          </w:tcPr>
          <w:p w:rsidR="00373EF6" w:rsidRPr="00F253DE" w:rsidRDefault="00373EF6" w:rsidP="004577B2">
            <w:pPr>
              <w:spacing w:line="259" w:lineRule="auto"/>
              <w:ind w:left="143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70 — 85 баллов</w:t>
            </w:r>
          </w:p>
        </w:tc>
        <w:tc>
          <w:tcPr>
            <w:tcW w:w="3923" w:type="dxa"/>
          </w:tcPr>
          <w:p w:rsidR="00373EF6" w:rsidRPr="00F253DE" w:rsidRDefault="00373EF6" w:rsidP="004577B2">
            <w:pPr>
              <w:spacing w:line="259" w:lineRule="auto"/>
              <w:ind w:left="110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373EF6" w:rsidRPr="00F253DE" w:rsidRDefault="00373EF6" w:rsidP="004577B2">
            <w:pPr>
              <w:spacing w:line="259" w:lineRule="auto"/>
              <w:ind w:left="107"/>
              <w:jc w:val="center"/>
              <w:rPr>
                <w:sz w:val="28"/>
                <w:szCs w:val="28"/>
              </w:rPr>
            </w:pPr>
            <w:proofErr w:type="gramStart"/>
            <w:r w:rsidRPr="00F253DE">
              <w:rPr>
                <w:sz w:val="28"/>
                <w:szCs w:val="28"/>
              </w:rPr>
              <w:t>зачтено</w:t>
            </w:r>
            <w:proofErr w:type="gramEnd"/>
          </w:p>
        </w:tc>
      </w:tr>
      <w:tr w:rsidR="00373EF6" w:rsidRPr="00872DFC" w:rsidTr="004577B2">
        <w:trPr>
          <w:jc w:val="center"/>
        </w:trPr>
        <w:tc>
          <w:tcPr>
            <w:tcW w:w="3126" w:type="dxa"/>
          </w:tcPr>
          <w:p w:rsidR="00373EF6" w:rsidRPr="00F253DE" w:rsidRDefault="00373EF6" w:rsidP="004577B2">
            <w:pPr>
              <w:spacing w:line="259" w:lineRule="auto"/>
              <w:ind w:left="148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50—69 баллов</w:t>
            </w:r>
          </w:p>
        </w:tc>
        <w:tc>
          <w:tcPr>
            <w:tcW w:w="3923" w:type="dxa"/>
          </w:tcPr>
          <w:p w:rsidR="00373EF6" w:rsidRPr="00F253DE" w:rsidRDefault="00373EF6" w:rsidP="004577B2">
            <w:pPr>
              <w:spacing w:line="259" w:lineRule="auto"/>
              <w:ind w:left="115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З (удовлетворительно)</w:t>
            </w:r>
          </w:p>
        </w:tc>
        <w:tc>
          <w:tcPr>
            <w:tcW w:w="2579" w:type="dxa"/>
          </w:tcPr>
          <w:p w:rsidR="00373EF6" w:rsidRPr="00F253DE" w:rsidRDefault="00373EF6" w:rsidP="004577B2">
            <w:pPr>
              <w:spacing w:line="259" w:lineRule="auto"/>
              <w:ind w:left="107"/>
              <w:jc w:val="center"/>
              <w:rPr>
                <w:sz w:val="28"/>
                <w:szCs w:val="28"/>
              </w:rPr>
            </w:pPr>
            <w:proofErr w:type="gramStart"/>
            <w:r w:rsidRPr="00F253DE">
              <w:rPr>
                <w:sz w:val="28"/>
                <w:szCs w:val="28"/>
              </w:rPr>
              <w:t>зачтено</w:t>
            </w:r>
            <w:proofErr w:type="gramEnd"/>
          </w:p>
        </w:tc>
      </w:tr>
      <w:tr w:rsidR="00373EF6" w:rsidRPr="00872DFC" w:rsidTr="004577B2">
        <w:trPr>
          <w:jc w:val="center"/>
        </w:trPr>
        <w:tc>
          <w:tcPr>
            <w:tcW w:w="3126" w:type="dxa"/>
          </w:tcPr>
          <w:p w:rsidR="00373EF6" w:rsidRPr="00F253DE" w:rsidRDefault="00373EF6" w:rsidP="004577B2">
            <w:pPr>
              <w:spacing w:line="259" w:lineRule="auto"/>
              <w:ind w:left="139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49 и менее баллов</w:t>
            </w:r>
          </w:p>
        </w:tc>
        <w:tc>
          <w:tcPr>
            <w:tcW w:w="3923" w:type="dxa"/>
          </w:tcPr>
          <w:p w:rsidR="00373EF6" w:rsidRPr="00F253DE" w:rsidRDefault="00373EF6" w:rsidP="004577B2">
            <w:pPr>
              <w:spacing w:line="259" w:lineRule="auto"/>
              <w:ind w:left="110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373EF6" w:rsidRPr="00F253DE" w:rsidRDefault="00373EF6" w:rsidP="004577B2">
            <w:pPr>
              <w:spacing w:line="259" w:lineRule="auto"/>
              <w:ind w:left="112"/>
              <w:jc w:val="center"/>
              <w:rPr>
                <w:sz w:val="28"/>
                <w:szCs w:val="28"/>
              </w:rPr>
            </w:pPr>
            <w:proofErr w:type="gramStart"/>
            <w:r w:rsidRPr="00F253DE">
              <w:rPr>
                <w:sz w:val="28"/>
                <w:szCs w:val="28"/>
              </w:rPr>
              <w:t>не</w:t>
            </w:r>
            <w:proofErr w:type="gramEnd"/>
            <w:r w:rsidRPr="00F253DE">
              <w:rPr>
                <w:sz w:val="28"/>
                <w:szCs w:val="28"/>
              </w:rPr>
              <w:t xml:space="preserve"> зачтено</w:t>
            </w:r>
          </w:p>
        </w:tc>
      </w:tr>
    </w:tbl>
    <w:p w:rsidR="00373EF6" w:rsidRPr="00872DFC" w:rsidRDefault="00373EF6" w:rsidP="00373EF6">
      <w:pPr>
        <w:ind w:firstLine="709"/>
        <w:jc w:val="both"/>
        <w:rPr>
          <w:b/>
          <w:sz w:val="28"/>
          <w:szCs w:val="28"/>
        </w:rPr>
      </w:pPr>
    </w:p>
    <w:p w:rsidR="00373EF6" w:rsidRPr="00E836D2" w:rsidRDefault="00373EF6" w:rsidP="00373EF6">
      <w:pPr>
        <w:ind w:firstLine="709"/>
        <w:jc w:val="both"/>
        <w:rPr>
          <w:b/>
          <w:color w:val="000000"/>
          <w:sz w:val="28"/>
          <w:szCs w:val="28"/>
        </w:rPr>
      </w:pPr>
      <w:r w:rsidRPr="00872DFC">
        <w:rPr>
          <w:sz w:val="28"/>
          <w:szCs w:val="28"/>
        </w:rPr>
        <w:t xml:space="preserve">При </w:t>
      </w:r>
      <w:r>
        <w:rPr>
          <w:sz w:val="28"/>
          <w:szCs w:val="28"/>
        </w:rPr>
        <w:t>повтор</w:t>
      </w:r>
      <w:r w:rsidRPr="00872DFC">
        <w:rPr>
          <w:sz w:val="28"/>
          <w:szCs w:val="28"/>
        </w:rPr>
        <w:t xml:space="preserve">ном прохождении обучающимся промежуточной аттестации по дисциплине осуществляется перевод полученного дисциплинарного рейтинга в пятибалльную систему в соответствии с </w:t>
      </w:r>
      <w:r>
        <w:rPr>
          <w:sz w:val="28"/>
          <w:szCs w:val="28"/>
        </w:rPr>
        <w:t>таблицей 5.</w:t>
      </w:r>
    </w:p>
    <w:p w:rsidR="00373EF6" w:rsidRPr="00E836D2" w:rsidRDefault="00373EF6" w:rsidP="00373EF6">
      <w:pPr>
        <w:jc w:val="both"/>
        <w:rPr>
          <w:b/>
          <w:color w:val="000000"/>
          <w:sz w:val="28"/>
          <w:szCs w:val="28"/>
        </w:rPr>
      </w:pPr>
    </w:p>
    <w:p w:rsidR="00373EF6" w:rsidRDefault="00373EF6" w:rsidP="00373EF6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73EF6" w:rsidRDefault="00373EF6" w:rsidP="00373EF6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73EF6" w:rsidRDefault="00373EF6" w:rsidP="00373EF6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73EF6" w:rsidRDefault="00373EF6" w:rsidP="00373EF6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73EF6" w:rsidRDefault="00373EF6" w:rsidP="00373EF6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0114B0">
        <w:rPr>
          <w:rFonts w:ascii="Times New Roman" w:hAnsi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373EF6" w:rsidRPr="00E836D2" w:rsidRDefault="00373EF6" w:rsidP="00373EF6">
      <w:pPr>
        <w:pStyle w:val="a5"/>
        <w:ind w:left="0" w:firstLine="709"/>
        <w:jc w:val="center"/>
        <w:rPr>
          <w:b/>
          <w:color w:val="000000"/>
          <w:sz w:val="28"/>
          <w:szCs w:val="28"/>
        </w:rPr>
      </w:pPr>
      <w:r w:rsidRPr="0010027F">
        <w:rPr>
          <w:rFonts w:ascii="Times New Roman" w:hAnsi="Times New Roman"/>
          <w:sz w:val="28"/>
          <w:szCs w:val="28"/>
        </w:rPr>
        <w:t>Таблица перевода зачетного/экзаменационного рейтинга дисциплинарный рейтинг при повторной промежуточной аттеста</w:t>
      </w:r>
      <w:r>
        <w:rPr>
          <w:rFonts w:ascii="Times New Roman" w:hAnsi="Times New Roman"/>
          <w:sz w:val="28"/>
          <w:szCs w:val="28"/>
        </w:rPr>
        <w:t>ции</w:t>
      </w:r>
      <w:r w:rsidRPr="0010027F">
        <w:rPr>
          <w:rFonts w:ascii="Times New Roman" w:hAnsi="Times New Roman"/>
          <w:sz w:val="28"/>
          <w:szCs w:val="28"/>
        </w:rPr>
        <w:t xml:space="preserve"> по дисциплине (модулю)</w:t>
      </w:r>
    </w:p>
    <w:p w:rsidR="00373EF6" w:rsidRPr="00E836D2" w:rsidRDefault="00373EF6" w:rsidP="00373EF6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660"/>
        <w:gridCol w:w="2523"/>
        <w:gridCol w:w="719"/>
        <w:gridCol w:w="99"/>
        <w:gridCol w:w="719"/>
        <w:gridCol w:w="1654"/>
        <w:gridCol w:w="811"/>
        <w:gridCol w:w="660"/>
        <w:gridCol w:w="1652"/>
      </w:tblGrid>
      <w:tr w:rsidR="00373EF6" w:rsidTr="004577B2">
        <w:tc>
          <w:tcPr>
            <w:tcW w:w="698" w:type="dxa"/>
          </w:tcPr>
          <w:p w:rsidR="00373EF6" w:rsidRPr="0010027F" w:rsidRDefault="00373EF6" w:rsidP="004577B2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0027F">
              <w:rPr>
                <w:sz w:val="28"/>
                <w:szCs w:val="28"/>
              </w:rPr>
              <w:t>Рэ</w:t>
            </w:r>
            <w:proofErr w:type="spellEnd"/>
            <w:r w:rsidRPr="0010027F">
              <w:rPr>
                <w:sz w:val="28"/>
                <w:szCs w:val="28"/>
              </w:rPr>
              <w:t>/з</w:t>
            </w:r>
          </w:p>
        </w:tc>
        <w:tc>
          <w:tcPr>
            <w:tcW w:w="660" w:type="dxa"/>
          </w:tcPr>
          <w:p w:rsidR="00373EF6" w:rsidRPr="0010027F" w:rsidRDefault="00373EF6" w:rsidP="004577B2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0027F">
              <w:rPr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2523" w:type="dxa"/>
          </w:tcPr>
          <w:p w:rsidR="00373EF6" w:rsidRPr="0010027F" w:rsidRDefault="00373EF6" w:rsidP="004577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Оценка</w:t>
            </w:r>
          </w:p>
        </w:tc>
        <w:tc>
          <w:tcPr>
            <w:tcW w:w="818" w:type="dxa"/>
            <w:gridSpan w:val="2"/>
          </w:tcPr>
          <w:p w:rsidR="00373EF6" w:rsidRPr="0010027F" w:rsidRDefault="00373EF6" w:rsidP="004577B2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0027F">
              <w:rPr>
                <w:sz w:val="28"/>
                <w:szCs w:val="28"/>
              </w:rPr>
              <w:t>Рэ</w:t>
            </w:r>
            <w:proofErr w:type="spellEnd"/>
            <w:r w:rsidRPr="0010027F">
              <w:rPr>
                <w:sz w:val="28"/>
                <w:szCs w:val="28"/>
              </w:rPr>
              <w:t>/з</w:t>
            </w:r>
          </w:p>
        </w:tc>
        <w:tc>
          <w:tcPr>
            <w:tcW w:w="719" w:type="dxa"/>
          </w:tcPr>
          <w:p w:rsidR="00373EF6" w:rsidRPr="0010027F" w:rsidRDefault="00373EF6" w:rsidP="004577B2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0027F">
              <w:rPr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1654" w:type="dxa"/>
          </w:tcPr>
          <w:p w:rsidR="00373EF6" w:rsidRPr="0010027F" w:rsidRDefault="00373EF6" w:rsidP="004577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Оценка</w:t>
            </w:r>
          </w:p>
        </w:tc>
        <w:tc>
          <w:tcPr>
            <w:tcW w:w="811" w:type="dxa"/>
          </w:tcPr>
          <w:p w:rsidR="00373EF6" w:rsidRPr="0010027F" w:rsidRDefault="00373EF6" w:rsidP="004577B2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0027F">
              <w:rPr>
                <w:sz w:val="28"/>
                <w:szCs w:val="28"/>
              </w:rPr>
              <w:t>Рэ</w:t>
            </w:r>
            <w:proofErr w:type="spellEnd"/>
            <w:r w:rsidRPr="0010027F">
              <w:rPr>
                <w:sz w:val="28"/>
                <w:szCs w:val="28"/>
              </w:rPr>
              <w:t>/з</w:t>
            </w:r>
          </w:p>
        </w:tc>
        <w:tc>
          <w:tcPr>
            <w:tcW w:w="660" w:type="dxa"/>
          </w:tcPr>
          <w:p w:rsidR="00373EF6" w:rsidRPr="0010027F" w:rsidRDefault="00373EF6" w:rsidP="004577B2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0027F">
              <w:rPr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1652" w:type="dxa"/>
          </w:tcPr>
          <w:p w:rsidR="00373EF6" w:rsidRPr="0010027F" w:rsidRDefault="00373EF6" w:rsidP="004577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Оценка</w:t>
            </w:r>
          </w:p>
        </w:tc>
      </w:tr>
      <w:tr w:rsidR="00373EF6" w:rsidTr="004577B2">
        <w:tc>
          <w:tcPr>
            <w:tcW w:w="698" w:type="dxa"/>
          </w:tcPr>
          <w:p w:rsidR="00373EF6" w:rsidRPr="0010027F" w:rsidRDefault="00373EF6" w:rsidP="004577B2">
            <w:pPr>
              <w:spacing w:line="259" w:lineRule="auto"/>
              <w:ind w:right="39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15</w:t>
            </w:r>
          </w:p>
        </w:tc>
        <w:tc>
          <w:tcPr>
            <w:tcW w:w="660" w:type="dxa"/>
          </w:tcPr>
          <w:p w:rsidR="00373EF6" w:rsidRPr="0010027F" w:rsidRDefault="00373EF6" w:rsidP="004577B2">
            <w:pPr>
              <w:spacing w:line="259" w:lineRule="auto"/>
              <w:ind w:right="1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50</w:t>
            </w:r>
          </w:p>
        </w:tc>
        <w:tc>
          <w:tcPr>
            <w:tcW w:w="2523" w:type="dxa"/>
          </w:tcPr>
          <w:p w:rsidR="00373EF6" w:rsidRPr="0010027F" w:rsidRDefault="00373EF6" w:rsidP="004577B2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10027F">
              <w:rPr>
                <w:sz w:val="28"/>
                <w:szCs w:val="28"/>
              </w:rPr>
              <w:t>удовлетворительно</w:t>
            </w:r>
            <w:proofErr w:type="gramEnd"/>
          </w:p>
        </w:tc>
        <w:tc>
          <w:tcPr>
            <w:tcW w:w="719" w:type="dxa"/>
          </w:tcPr>
          <w:p w:rsidR="00373EF6" w:rsidRPr="0010027F" w:rsidRDefault="00373EF6" w:rsidP="004577B2">
            <w:pPr>
              <w:spacing w:line="259" w:lineRule="auto"/>
              <w:ind w:left="213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20</w:t>
            </w:r>
          </w:p>
        </w:tc>
        <w:tc>
          <w:tcPr>
            <w:tcW w:w="818" w:type="dxa"/>
            <w:gridSpan w:val="2"/>
          </w:tcPr>
          <w:p w:rsidR="00373EF6" w:rsidRPr="0010027F" w:rsidRDefault="00373EF6" w:rsidP="004577B2">
            <w:pPr>
              <w:spacing w:line="259" w:lineRule="auto"/>
              <w:ind w:left="218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70</w:t>
            </w:r>
          </w:p>
        </w:tc>
        <w:tc>
          <w:tcPr>
            <w:tcW w:w="1654" w:type="dxa"/>
          </w:tcPr>
          <w:p w:rsidR="00373EF6" w:rsidRPr="0010027F" w:rsidRDefault="00373EF6" w:rsidP="004577B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0027F">
              <w:rPr>
                <w:color w:val="000000"/>
                <w:sz w:val="28"/>
                <w:szCs w:val="28"/>
              </w:rPr>
              <w:t>хорошо</w:t>
            </w:r>
            <w:proofErr w:type="gramEnd"/>
          </w:p>
        </w:tc>
        <w:tc>
          <w:tcPr>
            <w:tcW w:w="811" w:type="dxa"/>
          </w:tcPr>
          <w:p w:rsidR="00373EF6" w:rsidRPr="0010027F" w:rsidRDefault="00373EF6" w:rsidP="004577B2">
            <w:pPr>
              <w:spacing w:line="259" w:lineRule="auto"/>
              <w:ind w:right="2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25</w:t>
            </w:r>
          </w:p>
        </w:tc>
        <w:tc>
          <w:tcPr>
            <w:tcW w:w="660" w:type="dxa"/>
          </w:tcPr>
          <w:p w:rsidR="00373EF6" w:rsidRPr="0010027F" w:rsidRDefault="00373EF6" w:rsidP="004577B2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86</w:t>
            </w:r>
          </w:p>
        </w:tc>
        <w:tc>
          <w:tcPr>
            <w:tcW w:w="1652" w:type="dxa"/>
          </w:tcPr>
          <w:p w:rsidR="00373EF6" w:rsidRPr="00D14A49" w:rsidRDefault="00373EF6" w:rsidP="004577B2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14A49">
              <w:rPr>
                <w:color w:val="000000"/>
                <w:sz w:val="28"/>
                <w:szCs w:val="28"/>
              </w:rPr>
              <w:t>отлично</w:t>
            </w:r>
            <w:proofErr w:type="gramEnd"/>
          </w:p>
        </w:tc>
      </w:tr>
      <w:tr w:rsidR="00373EF6" w:rsidTr="004577B2">
        <w:tc>
          <w:tcPr>
            <w:tcW w:w="698" w:type="dxa"/>
          </w:tcPr>
          <w:p w:rsidR="00373EF6" w:rsidRPr="0010027F" w:rsidRDefault="00373EF6" w:rsidP="004577B2">
            <w:pPr>
              <w:spacing w:line="259" w:lineRule="auto"/>
              <w:ind w:right="29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16</w:t>
            </w:r>
          </w:p>
        </w:tc>
        <w:tc>
          <w:tcPr>
            <w:tcW w:w="660" w:type="dxa"/>
          </w:tcPr>
          <w:p w:rsidR="00373EF6" w:rsidRPr="0010027F" w:rsidRDefault="00373EF6" w:rsidP="004577B2">
            <w:pPr>
              <w:spacing w:line="259" w:lineRule="auto"/>
              <w:ind w:right="1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54</w:t>
            </w:r>
          </w:p>
        </w:tc>
        <w:tc>
          <w:tcPr>
            <w:tcW w:w="2523" w:type="dxa"/>
          </w:tcPr>
          <w:p w:rsidR="00373EF6" w:rsidRPr="0010027F" w:rsidRDefault="00373EF6" w:rsidP="004577B2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10027F">
              <w:rPr>
                <w:sz w:val="28"/>
                <w:szCs w:val="28"/>
              </w:rPr>
              <w:t>удовлетворительно</w:t>
            </w:r>
            <w:proofErr w:type="gramEnd"/>
          </w:p>
        </w:tc>
        <w:tc>
          <w:tcPr>
            <w:tcW w:w="719" w:type="dxa"/>
          </w:tcPr>
          <w:p w:rsidR="00373EF6" w:rsidRPr="0010027F" w:rsidRDefault="00373EF6" w:rsidP="004577B2">
            <w:pPr>
              <w:spacing w:line="259" w:lineRule="auto"/>
              <w:ind w:right="30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21</w:t>
            </w:r>
          </w:p>
        </w:tc>
        <w:tc>
          <w:tcPr>
            <w:tcW w:w="818" w:type="dxa"/>
            <w:gridSpan w:val="2"/>
          </w:tcPr>
          <w:p w:rsidR="00373EF6" w:rsidRPr="0010027F" w:rsidRDefault="00373EF6" w:rsidP="004577B2">
            <w:pPr>
              <w:spacing w:line="259" w:lineRule="auto"/>
              <w:ind w:left="218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74</w:t>
            </w:r>
          </w:p>
        </w:tc>
        <w:tc>
          <w:tcPr>
            <w:tcW w:w="1654" w:type="dxa"/>
          </w:tcPr>
          <w:p w:rsidR="00373EF6" w:rsidRPr="0010027F" w:rsidRDefault="00373EF6" w:rsidP="004577B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0027F">
              <w:rPr>
                <w:color w:val="000000"/>
                <w:sz w:val="28"/>
                <w:szCs w:val="28"/>
              </w:rPr>
              <w:t>хорошо</w:t>
            </w:r>
            <w:proofErr w:type="gramEnd"/>
          </w:p>
        </w:tc>
        <w:tc>
          <w:tcPr>
            <w:tcW w:w="811" w:type="dxa"/>
          </w:tcPr>
          <w:p w:rsidR="00373EF6" w:rsidRPr="0010027F" w:rsidRDefault="00373EF6" w:rsidP="004577B2">
            <w:pPr>
              <w:spacing w:line="259" w:lineRule="auto"/>
              <w:ind w:right="8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26</w:t>
            </w:r>
          </w:p>
        </w:tc>
        <w:tc>
          <w:tcPr>
            <w:tcW w:w="660" w:type="dxa"/>
          </w:tcPr>
          <w:p w:rsidR="00373EF6" w:rsidRPr="0010027F" w:rsidRDefault="00373EF6" w:rsidP="004577B2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89</w:t>
            </w:r>
          </w:p>
        </w:tc>
        <w:tc>
          <w:tcPr>
            <w:tcW w:w="1652" w:type="dxa"/>
          </w:tcPr>
          <w:p w:rsidR="00373EF6" w:rsidRPr="0010027F" w:rsidRDefault="00373EF6" w:rsidP="004577B2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D14A49">
              <w:rPr>
                <w:color w:val="000000"/>
                <w:sz w:val="28"/>
                <w:szCs w:val="28"/>
              </w:rPr>
              <w:t>отлично</w:t>
            </w:r>
            <w:proofErr w:type="gramEnd"/>
          </w:p>
        </w:tc>
      </w:tr>
      <w:tr w:rsidR="00373EF6" w:rsidTr="004577B2">
        <w:trPr>
          <w:trHeight w:val="208"/>
        </w:trPr>
        <w:tc>
          <w:tcPr>
            <w:tcW w:w="698" w:type="dxa"/>
          </w:tcPr>
          <w:p w:rsidR="00373EF6" w:rsidRPr="0010027F" w:rsidRDefault="00373EF6" w:rsidP="004577B2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17</w:t>
            </w:r>
          </w:p>
        </w:tc>
        <w:tc>
          <w:tcPr>
            <w:tcW w:w="660" w:type="dxa"/>
          </w:tcPr>
          <w:p w:rsidR="00373EF6" w:rsidRPr="0010027F" w:rsidRDefault="00373EF6" w:rsidP="004577B2">
            <w:pPr>
              <w:spacing w:line="259" w:lineRule="auto"/>
              <w:ind w:left="4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59</w:t>
            </w:r>
          </w:p>
        </w:tc>
        <w:tc>
          <w:tcPr>
            <w:tcW w:w="2523" w:type="dxa"/>
          </w:tcPr>
          <w:p w:rsidR="00373EF6" w:rsidRPr="0010027F" w:rsidRDefault="00373EF6" w:rsidP="004577B2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10027F">
              <w:rPr>
                <w:sz w:val="28"/>
                <w:szCs w:val="28"/>
              </w:rPr>
              <w:t>удовлетворительно</w:t>
            </w:r>
            <w:proofErr w:type="gramEnd"/>
          </w:p>
        </w:tc>
        <w:tc>
          <w:tcPr>
            <w:tcW w:w="719" w:type="dxa"/>
          </w:tcPr>
          <w:p w:rsidR="00373EF6" w:rsidRPr="0010027F" w:rsidRDefault="00373EF6" w:rsidP="004577B2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22</w:t>
            </w:r>
          </w:p>
        </w:tc>
        <w:tc>
          <w:tcPr>
            <w:tcW w:w="818" w:type="dxa"/>
            <w:gridSpan w:val="2"/>
          </w:tcPr>
          <w:p w:rsidR="00373EF6" w:rsidRPr="0010027F" w:rsidRDefault="00373EF6" w:rsidP="004577B2">
            <w:pPr>
              <w:spacing w:line="259" w:lineRule="auto"/>
              <w:ind w:left="223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78</w:t>
            </w:r>
          </w:p>
        </w:tc>
        <w:tc>
          <w:tcPr>
            <w:tcW w:w="1654" w:type="dxa"/>
          </w:tcPr>
          <w:p w:rsidR="00373EF6" w:rsidRPr="0010027F" w:rsidRDefault="00373EF6" w:rsidP="004577B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0027F">
              <w:rPr>
                <w:color w:val="000000"/>
                <w:sz w:val="28"/>
                <w:szCs w:val="28"/>
              </w:rPr>
              <w:t>хорошо</w:t>
            </w:r>
            <w:proofErr w:type="gramEnd"/>
          </w:p>
        </w:tc>
        <w:tc>
          <w:tcPr>
            <w:tcW w:w="811" w:type="dxa"/>
          </w:tcPr>
          <w:p w:rsidR="00373EF6" w:rsidRPr="0010027F" w:rsidRDefault="00373EF6" w:rsidP="004577B2">
            <w:pPr>
              <w:spacing w:line="259" w:lineRule="auto"/>
              <w:ind w:right="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27</w:t>
            </w:r>
          </w:p>
        </w:tc>
        <w:tc>
          <w:tcPr>
            <w:tcW w:w="660" w:type="dxa"/>
          </w:tcPr>
          <w:p w:rsidR="00373EF6" w:rsidRPr="0010027F" w:rsidRDefault="00373EF6" w:rsidP="004577B2">
            <w:pPr>
              <w:spacing w:line="259" w:lineRule="auto"/>
              <w:ind w:right="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92</w:t>
            </w:r>
          </w:p>
        </w:tc>
        <w:tc>
          <w:tcPr>
            <w:tcW w:w="1652" w:type="dxa"/>
          </w:tcPr>
          <w:p w:rsidR="00373EF6" w:rsidRPr="0010027F" w:rsidRDefault="00373EF6" w:rsidP="004577B2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D14A49">
              <w:rPr>
                <w:color w:val="000000"/>
                <w:sz w:val="28"/>
                <w:szCs w:val="28"/>
              </w:rPr>
              <w:t>отлично</w:t>
            </w:r>
            <w:proofErr w:type="gramEnd"/>
          </w:p>
        </w:tc>
      </w:tr>
      <w:tr w:rsidR="00373EF6" w:rsidTr="004577B2">
        <w:tc>
          <w:tcPr>
            <w:tcW w:w="698" w:type="dxa"/>
          </w:tcPr>
          <w:p w:rsidR="00373EF6" w:rsidRPr="0010027F" w:rsidRDefault="00373EF6" w:rsidP="004577B2">
            <w:pPr>
              <w:spacing w:line="259" w:lineRule="auto"/>
              <w:ind w:right="20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18</w:t>
            </w:r>
          </w:p>
        </w:tc>
        <w:tc>
          <w:tcPr>
            <w:tcW w:w="660" w:type="dxa"/>
          </w:tcPr>
          <w:p w:rsidR="00373EF6" w:rsidRPr="0010027F" w:rsidRDefault="00373EF6" w:rsidP="004577B2">
            <w:pPr>
              <w:spacing w:line="259" w:lineRule="auto"/>
              <w:ind w:left="8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64</w:t>
            </w:r>
          </w:p>
        </w:tc>
        <w:tc>
          <w:tcPr>
            <w:tcW w:w="2523" w:type="dxa"/>
          </w:tcPr>
          <w:p w:rsidR="00373EF6" w:rsidRPr="0010027F" w:rsidRDefault="00373EF6" w:rsidP="004577B2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10027F">
              <w:rPr>
                <w:sz w:val="28"/>
                <w:szCs w:val="28"/>
              </w:rPr>
              <w:t>удовлетворительно</w:t>
            </w:r>
            <w:proofErr w:type="gramEnd"/>
          </w:p>
        </w:tc>
        <w:tc>
          <w:tcPr>
            <w:tcW w:w="719" w:type="dxa"/>
          </w:tcPr>
          <w:p w:rsidR="00373EF6" w:rsidRPr="0010027F" w:rsidRDefault="00373EF6" w:rsidP="004577B2">
            <w:pPr>
              <w:spacing w:line="259" w:lineRule="auto"/>
              <w:ind w:left="223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23</w:t>
            </w:r>
          </w:p>
        </w:tc>
        <w:tc>
          <w:tcPr>
            <w:tcW w:w="818" w:type="dxa"/>
            <w:gridSpan w:val="2"/>
          </w:tcPr>
          <w:p w:rsidR="00373EF6" w:rsidRPr="0010027F" w:rsidRDefault="00373EF6" w:rsidP="004577B2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82</w:t>
            </w:r>
          </w:p>
        </w:tc>
        <w:tc>
          <w:tcPr>
            <w:tcW w:w="1654" w:type="dxa"/>
          </w:tcPr>
          <w:p w:rsidR="00373EF6" w:rsidRPr="0010027F" w:rsidRDefault="00373EF6" w:rsidP="004577B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0027F">
              <w:rPr>
                <w:color w:val="000000"/>
                <w:sz w:val="28"/>
                <w:szCs w:val="28"/>
              </w:rPr>
              <w:t>хорошо</w:t>
            </w:r>
            <w:proofErr w:type="gramEnd"/>
          </w:p>
        </w:tc>
        <w:tc>
          <w:tcPr>
            <w:tcW w:w="811" w:type="dxa"/>
          </w:tcPr>
          <w:p w:rsidR="00373EF6" w:rsidRPr="0010027F" w:rsidRDefault="00373EF6" w:rsidP="004577B2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28</w:t>
            </w:r>
          </w:p>
        </w:tc>
        <w:tc>
          <w:tcPr>
            <w:tcW w:w="660" w:type="dxa"/>
          </w:tcPr>
          <w:p w:rsidR="00373EF6" w:rsidRPr="0010027F" w:rsidRDefault="00373EF6" w:rsidP="004577B2">
            <w:pPr>
              <w:spacing w:line="259" w:lineRule="auto"/>
              <w:ind w:right="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95</w:t>
            </w:r>
          </w:p>
        </w:tc>
        <w:tc>
          <w:tcPr>
            <w:tcW w:w="1652" w:type="dxa"/>
          </w:tcPr>
          <w:p w:rsidR="00373EF6" w:rsidRPr="0010027F" w:rsidRDefault="00373EF6" w:rsidP="004577B2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D14A49">
              <w:rPr>
                <w:color w:val="000000"/>
                <w:sz w:val="28"/>
                <w:szCs w:val="28"/>
              </w:rPr>
              <w:t>отлично</w:t>
            </w:r>
            <w:proofErr w:type="gramEnd"/>
          </w:p>
        </w:tc>
      </w:tr>
      <w:tr w:rsidR="00373EF6" w:rsidTr="004577B2">
        <w:tc>
          <w:tcPr>
            <w:tcW w:w="698" w:type="dxa"/>
          </w:tcPr>
          <w:p w:rsidR="00373EF6" w:rsidRPr="0010027F" w:rsidRDefault="00373EF6" w:rsidP="004577B2">
            <w:pPr>
              <w:spacing w:line="259" w:lineRule="auto"/>
              <w:ind w:right="10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19</w:t>
            </w:r>
          </w:p>
        </w:tc>
        <w:tc>
          <w:tcPr>
            <w:tcW w:w="660" w:type="dxa"/>
          </w:tcPr>
          <w:p w:rsidR="00373EF6" w:rsidRPr="0010027F" w:rsidRDefault="00373EF6" w:rsidP="004577B2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69</w:t>
            </w:r>
          </w:p>
        </w:tc>
        <w:tc>
          <w:tcPr>
            <w:tcW w:w="2523" w:type="dxa"/>
          </w:tcPr>
          <w:p w:rsidR="00373EF6" w:rsidRPr="0010027F" w:rsidRDefault="00373EF6" w:rsidP="004577B2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10027F">
              <w:rPr>
                <w:sz w:val="28"/>
                <w:szCs w:val="28"/>
              </w:rPr>
              <w:t>удовлетворительно</w:t>
            </w:r>
            <w:proofErr w:type="gramEnd"/>
          </w:p>
        </w:tc>
        <w:tc>
          <w:tcPr>
            <w:tcW w:w="719" w:type="dxa"/>
          </w:tcPr>
          <w:p w:rsidR="00373EF6" w:rsidRPr="0010027F" w:rsidRDefault="00373EF6" w:rsidP="004577B2">
            <w:pPr>
              <w:spacing w:line="259" w:lineRule="auto"/>
              <w:ind w:left="218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24</w:t>
            </w:r>
          </w:p>
        </w:tc>
        <w:tc>
          <w:tcPr>
            <w:tcW w:w="818" w:type="dxa"/>
            <w:gridSpan w:val="2"/>
          </w:tcPr>
          <w:p w:rsidR="00373EF6" w:rsidRPr="0010027F" w:rsidRDefault="00373EF6" w:rsidP="004577B2">
            <w:pPr>
              <w:spacing w:line="259" w:lineRule="auto"/>
              <w:ind w:left="4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85</w:t>
            </w:r>
          </w:p>
        </w:tc>
        <w:tc>
          <w:tcPr>
            <w:tcW w:w="1654" w:type="dxa"/>
          </w:tcPr>
          <w:p w:rsidR="00373EF6" w:rsidRPr="0010027F" w:rsidRDefault="00373EF6" w:rsidP="004577B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0027F">
              <w:rPr>
                <w:color w:val="000000"/>
                <w:sz w:val="28"/>
                <w:szCs w:val="28"/>
              </w:rPr>
              <w:t>хорошо</w:t>
            </w:r>
            <w:proofErr w:type="gramEnd"/>
          </w:p>
        </w:tc>
        <w:tc>
          <w:tcPr>
            <w:tcW w:w="811" w:type="dxa"/>
          </w:tcPr>
          <w:p w:rsidR="00373EF6" w:rsidRPr="0010027F" w:rsidRDefault="00373EF6" w:rsidP="004577B2">
            <w:pPr>
              <w:spacing w:line="259" w:lineRule="auto"/>
              <w:ind w:left="11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29</w:t>
            </w:r>
          </w:p>
        </w:tc>
        <w:tc>
          <w:tcPr>
            <w:tcW w:w="660" w:type="dxa"/>
          </w:tcPr>
          <w:p w:rsidR="00373EF6" w:rsidRPr="0010027F" w:rsidRDefault="00373EF6" w:rsidP="004577B2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98</w:t>
            </w:r>
          </w:p>
        </w:tc>
        <w:tc>
          <w:tcPr>
            <w:tcW w:w="1652" w:type="dxa"/>
          </w:tcPr>
          <w:p w:rsidR="00373EF6" w:rsidRPr="0010027F" w:rsidRDefault="00373EF6" w:rsidP="004577B2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D14A49">
              <w:rPr>
                <w:color w:val="000000"/>
                <w:sz w:val="28"/>
                <w:szCs w:val="28"/>
              </w:rPr>
              <w:t>отлично</w:t>
            </w:r>
            <w:proofErr w:type="gramEnd"/>
          </w:p>
        </w:tc>
      </w:tr>
    </w:tbl>
    <w:p w:rsidR="00373EF6" w:rsidRPr="00E836D2" w:rsidRDefault="00373EF6" w:rsidP="00373EF6">
      <w:pPr>
        <w:ind w:firstLine="709"/>
        <w:jc w:val="both"/>
        <w:rPr>
          <w:b/>
          <w:color w:val="000000"/>
          <w:sz w:val="28"/>
          <w:szCs w:val="28"/>
        </w:rPr>
      </w:pPr>
    </w:p>
    <w:p w:rsidR="00373EF6" w:rsidRPr="00DF056B" w:rsidRDefault="00373EF6" w:rsidP="00373EF6">
      <w:pPr>
        <w:rPr>
          <w:b/>
          <w:color w:val="000000"/>
          <w:sz w:val="28"/>
          <w:szCs w:val="28"/>
        </w:rPr>
      </w:pPr>
    </w:p>
    <w:p w:rsidR="00373EF6" w:rsidRDefault="00373EF6" w:rsidP="00373EF6"/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5108E6" w:rsidRPr="00DF056B" w:rsidRDefault="005108E6" w:rsidP="00DF056B">
      <w:pPr>
        <w:rPr>
          <w:b/>
          <w:color w:val="000000"/>
          <w:sz w:val="28"/>
          <w:szCs w:val="28"/>
        </w:rPr>
      </w:pPr>
    </w:p>
    <w:sectPr w:rsidR="005108E6" w:rsidRPr="00DF056B" w:rsidSect="00E836D2">
      <w:footerReference w:type="default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3F0" w:rsidRDefault="00BF43F0" w:rsidP="007E7400">
      <w:r>
        <w:separator/>
      </w:r>
    </w:p>
  </w:endnote>
  <w:endnote w:type="continuationSeparator" w:id="0">
    <w:p w:rsidR="00BF43F0" w:rsidRDefault="00BF43F0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198" w:rsidRDefault="00274198">
    <w:pPr>
      <w:pStyle w:val="af8"/>
      <w:framePr w:w="11408" w:h="211" w:wrap="none" w:vAnchor="text" w:hAnchor="page" w:x="249" w:y="-587"/>
      <w:shd w:val="clear" w:color="auto" w:fill="auto"/>
      <w:ind w:left="5842"/>
    </w:pPr>
  </w:p>
  <w:p w:rsidR="00274198" w:rsidRDefault="00274198"/>
  <w:p w:rsidR="00274198" w:rsidRDefault="0027419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274198" w:rsidRDefault="0027419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EF6">
          <w:rPr>
            <w:noProof/>
          </w:rPr>
          <w:t>79</w:t>
        </w:r>
        <w:r>
          <w:fldChar w:fldCharType="end"/>
        </w:r>
      </w:p>
    </w:sdtContent>
  </w:sdt>
  <w:p w:rsidR="00274198" w:rsidRDefault="002741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3F0" w:rsidRDefault="00BF43F0" w:rsidP="007E7400">
      <w:r>
        <w:separator/>
      </w:r>
    </w:p>
  </w:footnote>
  <w:footnote w:type="continuationSeparator" w:id="0">
    <w:p w:rsidR="00BF43F0" w:rsidRDefault="00BF43F0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49D7"/>
    <w:multiLevelType w:val="hybridMultilevel"/>
    <w:tmpl w:val="FCE8E2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E76CD"/>
    <w:multiLevelType w:val="hybridMultilevel"/>
    <w:tmpl w:val="F048C4C0"/>
    <w:lvl w:ilvl="0" w:tplc="0DCCB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87AB4"/>
    <w:multiLevelType w:val="hybridMultilevel"/>
    <w:tmpl w:val="3DEA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E662A"/>
    <w:multiLevelType w:val="hybridMultilevel"/>
    <w:tmpl w:val="31F6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B290E"/>
    <w:multiLevelType w:val="hybridMultilevel"/>
    <w:tmpl w:val="93D0F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90D49"/>
    <w:multiLevelType w:val="hybridMultilevel"/>
    <w:tmpl w:val="B9187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E286D"/>
    <w:multiLevelType w:val="hybridMultilevel"/>
    <w:tmpl w:val="95DE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7122FD"/>
    <w:multiLevelType w:val="hybridMultilevel"/>
    <w:tmpl w:val="FF841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7C7077A"/>
    <w:multiLevelType w:val="multilevel"/>
    <w:tmpl w:val="18689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9024F78"/>
    <w:multiLevelType w:val="multilevel"/>
    <w:tmpl w:val="DF4CF0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035894"/>
    <w:multiLevelType w:val="singleLevel"/>
    <w:tmpl w:val="04190001"/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</w:abstractNum>
  <w:abstractNum w:abstractNumId="11">
    <w:nsid w:val="0D081FE7"/>
    <w:multiLevelType w:val="hybridMultilevel"/>
    <w:tmpl w:val="83AA8C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E766E8E"/>
    <w:multiLevelType w:val="hybridMultilevel"/>
    <w:tmpl w:val="0DBA0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683B53"/>
    <w:multiLevelType w:val="hybridMultilevel"/>
    <w:tmpl w:val="4D4A7DCC"/>
    <w:lvl w:ilvl="0" w:tplc="0DCCBF7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FBC584B"/>
    <w:multiLevelType w:val="multilevel"/>
    <w:tmpl w:val="F1AE6AA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29A63ED"/>
    <w:multiLevelType w:val="hybridMultilevel"/>
    <w:tmpl w:val="79B21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3E8696F"/>
    <w:multiLevelType w:val="hybridMultilevel"/>
    <w:tmpl w:val="5634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187771"/>
    <w:multiLevelType w:val="multilevel"/>
    <w:tmpl w:val="ECB0C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92D047B"/>
    <w:multiLevelType w:val="hybridMultilevel"/>
    <w:tmpl w:val="37D8AD42"/>
    <w:lvl w:ilvl="0" w:tplc="BF1627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B3D34B9"/>
    <w:multiLevelType w:val="hybridMultilevel"/>
    <w:tmpl w:val="BFF4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E409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1FCF7186"/>
    <w:multiLevelType w:val="hybridMultilevel"/>
    <w:tmpl w:val="0A0477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0871C37"/>
    <w:multiLevelType w:val="hybridMultilevel"/>
    <w:tmpl w:val="1C8CA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BF04E6"/>
    <w:multiLevelType w:val="hybridMultilevel"/>
    <w:tmpl w:val="54862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E06FD7"/>
    <w:multiLevelType w:val="hybridMultilevel"/>
    <w:tmpl w:val="DAA8EE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25F4C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22BD5C4D"/>
    <w:multiLevelType w:val="hybridMultilevel"/>
    <w:tmpl w:val="786A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216395"/>
    <w:multiLevelType w:val="hybridMultilevel"/>
    <w:tmpl w:val="99B413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338425A"/>
    <w:multiLevelType w:val="hybridMultilevel"/>
    <w:tmpl w:val="7660AE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36D32B4"/>
    <w:multiLevelType w:val="hybridMultilevel"/>
    <w:tmpl w:val="C9FC5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B25074"/>
    <w:multiLevelType w:val="hybridMultilevel"/>
    <w:tmpl w:val="722A5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5F28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29D46165"/>
    <w:multiLevelType w:val="hybridMultilevel"/>
    <w:tmpl w:val="3D625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2C560F32"/>
    <w:multiLevelType w:val="singleLevel"/>
    <w:tmpl w:val="30E2C8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34">
    <w:nsid w:val="2E9E2576"/>
    <w:multiLevelType w:val="hybridMultilevel"/>
    <w:tmpl w:val="ABFEC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A818A9"/>
    <w:multiLevelType w:val="multilevel"/>
    <w:tmpl w:val="9FF2AC0A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EB2285D"/>
    <w:multiLevelType w:val="hybridMultilevel"/>
    <w:tmpl w:val="4C84E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1D0B4C"/>
    <w:multiLevelType w:val="hybridMultilevel"/>
    <w:tmpl w:val="090C879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3A1E3FF5"/>
    <w:multiLevelType w:val="hybridMultilevel"/>
    <w:tmpl w:val="BA10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7B4183"/>
    <w:multiLevelType w:val="hybridMultilevel"/>
    <w:tmpl w:val="0EA072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B67290B"/>
    <w:multiLevelType w:val="hybridMultilevel"/>
    <w:tmpl w:val="AF641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2F7150"/>
    <w:multiLevelType w:val="hybridMultilevel"/>
    <w:tmpl w:val="D542D7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D756530"/>
    <w:multiLevelType w:val="multilevel"/>
    <w:tmpl w:val="770A4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1ED685E"/>
    <w:multiLevelType w:val="hybridMultilevel"/>
    <w:tmpl w:val="3EA00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140695"/>
    <w:multiLevelType w:val="hybridMultilevel"/>
    <w:tmpl w:val="61A69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3577CB"/>
    <w:multiLevelType w:val="multilevel"/>
    <w:tmpl w:val="D3587ACC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4536851"/>
    <w:multiLevelType w:val="hybridMultilevel"/>
    <w:tmpl w:val="5EE4D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264B72"/>
    <w:multiLevelType w:val="multilevel"/>
    <w:tmpl w:val="1FD238F6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7BA67CF"/>
    <w:multiLevelType w:val="singleLevel"/>
    <w:tmpl w:val="59EE731E"/>
    <w:lvl w:ilvl="0">
      <w:start w:val="2"/>
      <w:numFmt w:val="decimal"/>
      <w:lvlText w:val="%1. "/>
      <w:legacy w:legacy="1" w:legacySpace="0" w:legacyIndent="283"/>
      <w:lvlJc w:val="left"/>
      <w:pPr>
        <w:ind w:left="566" w:hanging="283"/>
      </w:pPr>
      <w:rPr>
        <w:b w:val="0"/>
        <w:i w:val="0"/>
        <w:sz w:val="24"/>
        <w:szCs w:val="24"/>
      </w:rPr>
    </w:lvl>
  </w:abstractNum>
  <w:abstractNum w:abstractNumId="49">
    <w:nsid w:val="4A4D1FB8"/>
    <w:multiLevelType w:val="singleLevel"/>
    <w:tmpl w:val="0F4AE42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50">
    <w:nsid w:val="4AE20F69"/>
    <w:multiLevelType w:val="hybridMultilevel"/>
    <w:tmpl w:val="2B0024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E9A393E"/>
    <w:multiLevelType w:val="singleLevel"/>
    <w:tmpl w:val="98F6A60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52">
    <w:nsid w:val="4EA72F7B"/>
    <w:multiLevelType w:val="hybridMultilevel"/>
    <w:tmpl w:val="5DA86C9E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158559A"/>
    <w:multiLevelType w:val="hybridMultilevel"/>
    <w:tmpl w:val="59A44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781F3C"/>
    <w:multiLevelType w:val="singleLevel"/>
    <w:tmpl w:val="4CF4A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54E1708F"/>
    <w:multiLevelType w:val="hybridMultilevel"/>
    <w:tmpl w:val="BC361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7C60130"/>
    <w:multiLevelType w:val="hybridMultilevel"/>
    <w:tmpl w:val="0834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066B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5AE004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>
    <w:nsid w:val="5BD11C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>
    <w:nsid w:val="5CCD7197"/>
    <w:multiLevelType w:val="hybridMultilevel"/>
    <w:tmpl w:val="3E2814AE"/>
    <w:lvl w:ilvl="0" w:tplc="42C03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D7D3FBA"/>
    <w:multiLevelType w:val="hybridMultilevel"/>
    <w:tmpl w:val="0F2EA1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5ED8611F"/>
    <w:multiLevelType w:val="singleLevel"/>
    <w:tmpl w:val="3C6EA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3">
    <w:nsid w:val="661A3390"/>
    <w:multiLevelType w:val="hybridMultilevel"/>
    <w:tmpl w:val="D0947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0A756A"/>
    <w:multiLevelType w:val="hybridMultilevel"/>
    <w:tmpl w:val="7AEEA3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6A970407"/>
    <w:multiLevelType w:val="hybridMultilevel"/>
    <w:tmpl w:val="696A7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6BCB18ED"/>
    <w:multiLevelType w:val="hybridMultilevel"/>
    <w:tmpl w:val="02B40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E908F0"/>
    <w:multiLevelType w:val="hybridMultilevel"/>
    <w:tmpl w:val="43B62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9859E3"/>
    <w:multiLevelType w:val="hybridMultilevel"/>
    <w:tmpl w:val="500A0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94702A"/>
    <w:multiLevelType w:val="hybridMultilevel"/>
    <w:tmpl w:val="83AA8C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6F6B2063"/>
    <w:multiLevelType w:val="hybridMultilevel"/>
    <w:tmpl w:val="5CDCEE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FCF3653"/>
    <w:multiLevelType w:val="hybridMultilevel"/>
    <w:tmpl w:val="A926BD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74970A86"/>
    <w:multiLevelType w:val="hybridMultilevel"/>
    <w:tmpl w:val="BA723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5C84268"/>
    <w:multiLevelType w:val="hybridMultilevel"/>
    <w:tmpl w:val="712E87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6434B9E"/>
    <w:multiLevelType w:val="hybridMultilevel"/>
    <w:tmpl w:val="7804C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7D1B4028"/>
    <w:multiLevelType w:val="hybridMultilevel"/>
    <w:tmpl w:val="F8A67D8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7">
    <w:nsid w:val="7FDD0AED"/>
    <w:multiLevelType w:val="singleLevel"/>
    <w:tmpl w:val="B07E41A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num w:numId="1">
    <w:abstractNumId w:val="73"/>
  </w:num>
  <w:num w:numId="2">
    <w:abstractNumId w:val="22"/>
  </w:num>
  <w:num w:numId="3">
    <w:abstractNumId w:val="5"/>
  </w:num>
  <w:num w:numId="4">
    <w:abstractNumId w:val="34"/>
  </w:num>
  <w:num w:numId="5">
    <w:abstractNumId w:val="31"/>
  </w:num>
  <w:num w:numId="6">
    <w:abstractNumId w:val="68"/>
  </w:num>
  <w:num w:numId="7">
    <w:abstractNumId w:val="2"/>
  </w:num>
  <w:num w:numId="8">
    <w:abstractNumId w:val="43"/>
  </w:num>
  <w:num w:numId="9">
    <w:abstractNumId w:val="66"/>
  </w:num>
  <w:num w:numId="10">
    <w:abstractNumId w:val="72"/>
  </w:num>
  <w:num w:numId="11">
    <w:abstractNumId w:val="55"/>
  </w:num>
  <w:num w:numId="12">
    <w:abstractNumId w:val="19"/>
  </w:num>
  <w:num w:numId="13">
    <w:abstractNumId w:val="32"/>
  </w:num>
  <w:num w:numId="14">
    <w:abstractNumId w:val="40"/>
  </w:num>
  <w:num w:numId="15">
    <w:abstractNumId w:val="37"/>
  </w:num>
  <w:num w:numId="16">
    <w:abstractNumId w:val="61"/>
  </w:num>
  <w:num w:numId="17">
    <w:abstractNumId w:val="71"/>
  </w:num>
  <w:num w:numId="18">
    <w:abstractNumId w:val="67"/>
  </w:num>
  <w:num w:numId="19">
    <w:abstractNumId w:val="70"/>
  </w:num>
  <w:num w:numId="20">
    <w:abstractNumId w:val="52"/>
  </w:num>
  <w:num w:numId="21">
    <w:abstractNumId w:val="58"/>
  </w:num>
  <w:num w:numId="22">
    <w:abstractNumId w:val="63"/>
  </w:num>
  <w:num w:numId="23">
    <w:abstractNumId w:val="65"/>
  </w:num>
  <w:num w:numId="24">
    <w:abstractNumId w:val="12"/>
  </w:num>
  <w:num w:numId="25">
    <w:abstractNumId w:val="64"/>
  </w:num>
  <w:num w:numId="26">
    <w:abstractNumId w:val="4"/>
  </w:num>
  <w:num w:numId="27">
    <w:abstractNumId w:val="27"/>
  </w:num>
  <w:num w:numId="28">
    <w:abstractNumId w:val="39"/>
  </w:num>
  <w:num w:numId="29">
    <w:abstractNumId w:val="41"/>
  </w:num>
  <w:num w:numId="30">
    <w:abstractNumId w:val="15"/>
  </w:num>
  <w:num w:numId="31">
    <w:abstractNumId w:val="24"/>
  </w:num>
  <w:num w:numId="32">
    <w:abstractNumId w:val="45"/>
  </w:num>
  <w:num w:numId="33">
    <w:abstractNumId w:val="30"/>
  </w:num>
  <w:num w:numId="34">
    <w:abstractNumId w:val="59"/>
  </w:num>
  <w:num w:numId="35">
    <w:abstractNumId w:val="36"/>
  </w:num>
  <w:num w:numId="36">
    <w:abstractNumId w:val="44"/>
  </w:num>
  <w:num w:numId="37">
    <w:abstractNumId w:val="74"/>
  </w:num>
  <w:num w:numId="38">
    <w:abstractNumId w:val="57"/>
  </w:num>
  <w:num w:numId="39">
    <w:abstractNumId w:val="26"/>
  </w:num>
  <w:num w:numId="40">
    <w:abstractNumId w:val="13"/>
  </w:num>
  <w:num w:numId="41">
    <w:abstractNumId w:val="29"/>
  </w:num>
  <w:num w:numId="42">
    <w:abstractNumId w:val="1"/>
  </w:num>
  <w:num w:numId="43">
    <w:abstractNumId w:val="53"/>
  </w:num>
  <w:num w:numId="44">
    <w:abstractNumId w:val="35"/>
  </w:num>
  <w:num w:numId="45">
    <w:abstractNumId w:val="3"/>
  </w:num>
  <w:num w:numId="46">
    <w:abstractNumId w:val="47"/>
  </w:num>
  <w:num w:numId="47">
    <w:abstractNumId w:val="50"/>
  </w:num>
  <w:num w:numId="48">
    <w:abstractNumId w:val="62"/>
  </w:num>
  <w:num w:numId="49">
    <w:abstractNumId w:val="20"/>
  </w:num>
  <w:num w:numId="50">
    <w:abstractNumId w:val="25"/>
  </w:num>
  <w:num w:numId="51">
    <w:abstractNumId w:val="10"/>
  </w:num>
  <w:num w:numId="52">
    <w:abstractNumId w:val="33"/>
  </w:num>
  <w:num w:numId="53">
    <w:abstractNumId w:val="77"/>
  </w:num>
  <w:num w:numId="54">
    <w:abstractNumId w:val="49"/>
  </w:num>
  <w:num w:numId="55">
    <w:abstractNumId w:val="16"/>
  </w:num>
  <w:num w:numId="56">
    <w:abstractNumId w:val="56"/>
  </w:num>
  <w:num w:numId="57">
    <w:abstractNumId w:val="60"/>
  </w:num>
  <w:num w:numId="58">
    <w:abstractNumId w:val="18"/>
  </w:num>
  <w:num w:numId="59">
    <w:abstractNumId w:val="6"/>
  </w:num>
  <w:num w:numId="60">
    <w:abstractNumId w:val="9"/>
  </w:num>
  <w:num w:numId="61">
    <w:abstractNumId w:val="8"/>
  </w:num>
  <w:num w:numId="62">
    <w:abstractNumId w:val="75"/>
  </w:num>
  <w:num w:numId="63">
    <w:abstractNumId w:val="54"/>
  </w:num>
  <w:num w:numId="64">
    <w:abstractNumId w:val="38"/>
  </w:num>
  <w:num w:numId="65">
    <w:abstractNumId w:val="28"/>
  </w:num>
  <w:num w:numId="66">
    <w:abstractNumId w:val="48"/>
    <w:lvlOverride w:ilvl="0">
      <w:startOverride w:val="2"/>
    </w:lvlOverride>
  </w:num>
  <w:num w:numId="67">
    <w:abstractNumId w:val="69"/>
  </w:num>
  <w:num w:numId="68">
    <w:abstractNumId w:val="46"/>
  </w:num>
  <w:num w:numId="69">
    <w:abstractNumId w:val="51"/>
  </w:num>
  <w:num w:numId="70">
    <w:abstractNumId w:val="7"/>
  </w:num>
  <w:num w:numId="71">
    <w:abstractNumId w:val="23"/>
  </w:num>
  <w:num w:numId="72">
    <w:abstractNumId w:val="0"/>
  </w:num>
  <w:num w:numId="73">
    <w:abstractNumId w:val="42"/>
  </w:num>
  <w:num w:numId="74">
    <w:abstractNumId w:val="17"/>
  </w:num>
  <w:num w:numId="75">
    <w:abstractNumId w:val="14"/>
  </w:num>
  <w:num w:numId="76">
    <w:abstractNumId w:val="11"/>
  </w:num>
  <w:num w:numId="77">
    <w:abstractNumId w:val="76"/>
  </w:num>
  <w:num w:numId="78">
    <w:abstractNumId w:val="2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040FF"/>
    <w:rsid w:val="00005838"/>
    <w:rsid w:val="00012564"/>
    <w:rsid w:val="00065CD5"/>
    <w:rsid w:val="000B1ACC"/>
    <w:rsid w:val="000C35A4"/>
    <w:rsid w:val="000C3E52"/>
    <w:rsid w:val="000F165B"/>
    <w:rsid w:val="000F4C60"/>
    <w:rsid w:val="00112D09"/>
    <w:rsid w:val="00141F30"/>
    <w:rsid w:val="00154287"/>
    <w:rsid w:val="00182DFC"/>
    <w:rsid w:val="00183033"/>
    <w:rsid w:val="001D2753"/>
    <w:rsid w:val="001F3DC2"/>
    <w:rsid w:val="0021130E"/>
    <w:rsid w:val="002266AE"/>
    <w:rsid w:val="00231651"/>
    <w:rsid w:val="00270BEB"/>
    <w:rsid w:val="00274198"/>
    <w:rsid w:val="00276493"/>
    <w:rsid w:val="0028205C"/>
    <w:rsid w:val="002A7905"/>
    <w:rsid w:val="002F1CA2"/>
    <w:rsid w:val="002F6175"/>
    <w:rsid w:val="002F7B4A"/>
    <w:rsid w:val="0032272B"/>
    <w:rsid w:val="00343AA1"/>
    <w:rsid w:val="00365D8C"/>
    <w:rsid w:val="003735B0"/>
    <w:rsid w:val="00373EF6"/>
    <w:rsid w:val="003748AF"/>
    <w:rsid w:val="00382724"/>
    <w:rsid w:val="003A61A3"/>
    <w:rsid w:val="003B4BE6"/>
    <w:rsid w:val="003B583A"/>
    <w:rsid w:val="003C4AD7"/>
    <w:rsid w:val="003D07F3"/>
    <w:rsid w:val="003D68B4"/>
    <w:rsid w:val="003F4A8F"/>
    <w:rsid w:val="004338C5"/>
    <w:rsid w:val="00440948"/>
    <w:rsid w:val="004A5C19"/>
    <w:rsid w:val="004C1CF6"/>
    <w:rsid w:val="00500CF6"/>
    <w:rsid w:val="005108E6"/>
    <w:rsid w:val="00526F3D"/>
    <w:rsid w:val="005349AA"/>
    <w:rsid w:val="005730B1"/>
    <w:rsid w:val="00576296"/>
    <w:rsid w:val="0057771D"/>
    <w:rsid w:val="005870B2"/>
    <w:rsid w:val="005B4221"/>
    <w:rsid w:val="005D2A35"/>
    <w:rsid w:val="0060307E"/>
    <w:rsid w:val="00605973"/>
    <w:rsid w:val="006C1E61"/>
    <w:rsid w:val="006F10CE"/>
    <w:rsid w:val="006F348A"/>
    <w:rsid w:val="006F48CF"/>
    <w:rsid w:val="007040BA"/>
    <w:rsid w:val="007151DB"/>
    <w:rsid w:val="00764BFC"/>
    <w:rsid w:val="007A3A71"/>
    <w:rsid w:val="007E7400"/>
    <w:rsid w:val="0080448C"/>
    <w:rsid w:val="00805658"/>
    <w:rsid w:val="00815474"/>
    <w:rsid w:val="008225BE"/>
    <w:rsid w:val="008727AC"/>
    <w:rsid w:val="00876450"/>
    <w:rsid w:val="008A62F5"/>
    <w:rsid w:val="008C25B2"/>
    <w:rsid w:val="008D01E3"/>
    <w:rsid w:val="008D23E6"/>
    <w:rsid w:val="008E2F2E"/>
    <w:rsid w:val="008E5249"/>
    <w:rsid w:val="008F7C76"/>
    <w:rsid w:val="0091012E"/>
    <w:rsid w:val="00916791"/>
    <w:rsid w:val="00921E4A"/>
    <w:rsid w:val="009515BF"/>
    <w:rsid w:val="00957A82"/>
    <w:rsid w:val="00975309"/>
    <w:rsid w:val="009807DE"/>
    <w:rsid w:val="00984163"/>
    <w:rsid w:val="009C143B"/>
    <w:rsid w:val="009D0344"/>
    <w:rsid w:val="009D4E92"/>
    <w:rsid w:val="00A30436"/>
    <w:rsid w:val="00A76E7B"/>
    <w:rsid w:val="00AA41C0"/>
    <w:rsid w:val="00AB19F6"/>
    <w:rsid w:val="00AB49B6"/>
    <w:rsid w:val="00AB4CDE"/>
    <w:rsid w:val="00B251FC"/>
    <w:rsid w:val="00B3027C"/>
    <w:rsid w:val="00B51980"/>
    <w:rsid w:val="00B829DB"/>
    <w:rsid w:val="00BC1C59"/>
    <w:rsid w:val="00BD49A1"/>
    <w:rsid w:val="00BE27E0"/>
    <w:rsid w:val="00BF118A"/>
    <w:rsid w:val="00BF43F0"/>
    <w:rsid w:val="00C52328"/>
    <w:rsid w:val="00C924C2"/>
    <w:rsid w:val="00C95F2A"/>
    <w:rsid w:val="00CA55F5"/>
    <w:rsid w:val="00CC2C4A"/>
    <w:rsid w:val="00D278F1"/>
    <w:rsid w:val="00D729B5"/>
    <w:rsid w:val="00D907D7"/>
    <w:rsid w:val="00DA2565"/>
    <w:rsid w:val="00DA698A"/>
    <w:rsid w:val="00DC6199"/>
    <w:rsid w:val="00DC6E86"/>
    <w:rsid w:val="00DE43C7"/>
    <w:rsid w:val="00DE668A"/>
    <w:rsid w:val="00DF056B"/>
    <w:rsid w:val="00E10BEC"/>
    <w:rsid w:val="00E36F93"/>
    <w:rsid w:val="00E52D64"/>
    <w:rsid w:val="00E62DE7"/>
    <w:rsid w:val="00E836D2"/>
    <w:rsid w:val="00E97D14"/>
    <w:rsid w:val="00EE19AB"/>
    <w:rsid w:val="00EE70D2"/>
    <w:rsid w:val="00EE7266"/>
    <w:rsid w:val="00F02259"/>
    <w:rsid w:val="00F175D9"/>
    <w:rsid w:val="00F31F80"/>
    <w:rsid w:val="00F42A37"/>
    <w:rsid w:val="00F55332"/>
    <w:rsid w:val="00F604EF"/>
    <w:rsid w:val="00FD0A7D"/>
    <w:rsid w:val="00FD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7CF3B8-9142-4D6B-942C-40D1ED50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1E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Основной текст_"/>
    <w:basedOn w:val="a0"/>
    <w:link w:val="2"/>
    <w:rsid w:val="009167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pt0pt">
    <w:name w:val="Основной текст + 10 pt;Интервал 0 pt"/>
    <w:basedOn w:val="ae"/>
    <w:rsid w:val="00916791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e"/>
    <w:rsid w:val="00916791"/>
    <w:pPr>
      <w:widowControl w:val="0"/>
      <w:shd w:val="clear" w:color="auto" w:fill="FFFFFF"/>
      <w:spacing w:after="2220" w:line="322" w:lineRule="exact"/>
      <w:ind w:hanging="360"/>
      <w:jc w:val="center"/>
    </w:pPr>
    <w:rPr>
      <w:sz w:val="26"/>
      <w:szCs w:val="26"/>
      <w:lang w:eastAsia="en-US"/>
    </w:rPr>
  </w:style>
  <w:style w:type="character" w:styleId="af">
    <w:name w:val="FollowedHyperlink"/>
    <w:basedOn w:val="a0"/>
    <w:uiPriority w:val="99"/>
    <w:semiHidden/>
    <w:unhideWhenUsed/>
    <w:rsid w:val="00EE70D2"/>
    <w:rPr>
      <w:color w:val="954F72" w:themeColor="followedHyperlink"/>
      <w:u w:val="single"/>
    </w:rPr>
  </w:style>
  <w:style w:type="paragraph" w:styleId="af0">
    <w:name w:val="Body Text"/>
    <w:basedOn w:val="a"/>
    <w:link w:val="af1"/>
    <w:unhideWhenUsed/>
    <w:rsid w:val="005870B2"/>
    <w:pPr>
      <w:spacing w:after="120"/>
    </w:pPr>
  </w:style>
  <w:style w:type="character" w:customStyle="1" w:styleId="af1">
    <w:name w:val="Основной текст Знак"/>
    <w:basedOn w:val="a0"/>
    <w:link w:val="af0"/>
    <w:rsid w:val="00587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тиль"/>
    <w:uiPriority w:val="99"/>
    <w:rsid w:val="00587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3">
    <w:name w:val="Plain Text"/>
    <w:basedOn w:val="a"/>
    <w:link w:val="af4"/>
    <w:semiHidden/>
    <w:rsid w:val="009D4E92"/>
    <w:rPr>
      <w:rFonts w:ascii="Courier New" w:hAnsi="Courier New"/>
      <w:sz w:val="20"/>
    </w:rPr>
  </w:style>
  <w:style w:type="character" w:customStyle="1" w:styleId="af4">
    <w:name w:val="Текст Знак"/>
    <w:basedOn w:val="a0"/>
    <w:link w:val="af3"/>
    <w:semiHidden/>
    <w:rsid w:val="009D4E92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21">
    <w:name w:val="Основной текст 21"/>
    <w:basedOn w:val="a"/>
    <w:rsid w:val="003D07F3"/>
    <w:pPr>
      <w:overflowPunct w:val="0"/>
      <w:autoSpaceDE w:val="0"/>
      <w:autoSpaceDN w:val="0"/>
      <w:adjustRightInd w:val="0"/>
      <w:ind w:firstLine="317"/>
      <w:jc w:val="both"/>
      <w:textAlignment w:val="baseline"/>
    </w:pPr>
    <w:rPr>
      <w:szCs w:val="20"/>
    </w:rPr>
  </w:style>
  <w:style w:type="paragraph" w:styleId="af5">
    <w:name w:val="Body Text Indent"/>
    <w:basedOn w:val="a"/>
    <w:link w:val="af6"/>
    <w:uiPriority w:val="99"/>
    <w:semiHidden/>
    <w:unhideWhenUsed/>
    <w:rsid w:val="006F348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6F34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E97D14"/>
    <w:rPr>
      <w:rFonts w:ascii="Times New Roman" w:eastAsia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E97D14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b/>
      <w:bCs/>
      <w:i/>
      <w:iCs/>
      <w:spacing w:val="3"/>
      <w:sz w:val="25"/>
      <w:szCs w:val="25"/>
      <w:lang w:eastAsia="en-US"/>
    </w:rPr>
  </w:style>
  <w:style w:type="paragraph" w:customStyle="1" w:styleId="14">
    <w:name w:val="Основной текст1"/>
    <w:basedOn w:val="a"/>
    <w:rsid w:val="00E97D14"/>
    <w:pPr>
      <w:widowControl w:val="0"/>
      <w:shd w:val="clear" w:color="auto" w:fill="FFFFFF"/>
      <w:spacing w:before="240" w:after="240" w:line="350" w:lineRule="exact"/>
    </w:pPr>
    <w:rPr>
      <w:spacing w:val="4"/>
      <w:sz w:val="25"/>
      <w:szCs w:val="25"/>
      <w:lang w:eastAsia="en-US"/>
    </w:rPr>
  </w:style>
  <w:style w:type="character" w:customStyle="1" w:styleId="0pt">
    <w:name w:val="Основной текст + Курсив;Интервал 0 pt"/>
    <w:basedOn w:val="ae"/>
    <w:rsid w:val="0032272B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af7">
    <w:name w:val="Колонтитул_"/>
    <w:basedOn w:val="a0"/>
    <w:link w:val="af8"/>
    <w:rsid w:val="005730B1"/>
    <w:rPr>
      <w:shd w:val="clear" w:color="auto" w:fill="FFFFFF"/>
    </w:rPr>
  </w:style>
  <w:style w:type="character" w:customStyle="1" w:styleId="155pt">
    <w:name w:val="Колонтитул + 15;5 pt;Курсив"/>
    <w:basedOn w:val="af7"/>
    <w:rsid w:val="005730B1"/>
    <w:rPr>
      <w:i/>
      <w:iCs/>
      <w:sz w:val="31"/>
      <w:szCs w:val="31"/>
      <w:shd w:val="clear" w:color="auto" w:fill="FFFFFF"/>
    </w:rPr>
  </w:style>
  <w:style w:type="paragraph" w:customStyle="1" w:styleId="af8">
    <w:name w:val="Колонтитул"/>
    <w:basedOn w:val="a"/>
    <w:link w:val="af7"/>
    <w:rsid w:val="005730B1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69">
    <w:name w:val="p69"/>
    <w:basedOn w:val="a"/>
    <w:rsid w:val="008F7C76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"/>
    <w:semiHidden/>
    <w:rsid w:val="00921E4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4">
    <w:name w:val="Основной текст4"/>
    <w:basedOn w:val="a"/>
    <w:rsid w:val="00921E4A"/>
    <w:pPr>
      <w:widowControl w:val="0"/>
      <w:shd w:val="clear" w:color="auto" w:fill="FFFFFF"/>
      <w:spacing w:after="240" w:line="274" w:lineRule="exact"/>
      <w:ind w:hanging="440"/>
      <w:jc w:val="both"/>
    </w:pPr>
    <w:rPr>
      <w:spacing w:val="11"/>
      <w:sz w:val="20"/>
      <w:szCs w:val="20"/>
      <w:lang w:eastAsia="en-US"/>
    </w:rPr>
  </w:style>
  <w:style w:type="character" w:customStyle="1" w:styleId="75pt0pt">
    <w:name w:val="Основной текст + 7;5 pt;Интервал 0 pt"/>
    <w:basedOn w:val="ae"/>
    <w:rsid w:val="00921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e"/>
    <w:rsid w:val="00D729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e"/>
    <w:rsid w:val="00D729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e"/>
    <w:rsid w:val="00D729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7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5pt66">
    <w:name w:val="Основной текст (2) + 15 pt;Полужирный;Масштаб 66%"/>
    <w:basedOn w:val="a0"/>
    <w:rsid w:val="00AB49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6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2"/>
    <w:rsid w:val="00AB49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AB49B6"/>
    <w:pPr>
      <w:widowControl w:val="0"/>
      <w:shd w:val="clear" w:color="auto" w:fill="FFFFFF"/>
      <w:spacing w:before="300" w:after="300" w:line="0" w:lineRule="atLeast"/>
      <w:ind w:firstLine="740"/>
      <w:jc w:val="both"/>
    </w:pPr>
    <w:rPr>
      <w:sz w:val="22"/>
      <w:szCs w:val="22"/>
      <w:lang w:eastAsia="en-US"/>
    </w:rPr>
  </w:style>
  <w:style w:type="character" w:customStyle="1" w:styleId="265pt">
    <w:name w:val="Основной текст (2) + 6;5 pt;Полужирный;Курсив"/>
    <w:basedOn w:val="20"/>
    <w:rsid w:val="000040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14pt60">
    <w:name w:val="Основной текст (2) + 14 pt;Полужирный;Курсив;Масштаб 60%"/>
    <w:basedOn w:val="20"/>
    <w:rsid w:val="000040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6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TreeView_ToggleNode(ContentPlaceHolder2_ContentPlaceHolder2_TreeView1_Data,584,document.getElementById('ContentPlaceHolder2_ContentPlaceHolder2_TreeView1n584'),'t',document.getElementById('ContentPlaceHolder2_ContentPlaceHolder2_TreeView1n584Nodes'))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TreeView_ToggleNode(ContentPlaceHolder2_ContentPlaceHolder2_TreeView1_Data,686,document.getElementById('ContentPlaceHolder2_ContentPlaceHolder2_TreeView1n686'),'l',document.getElementById('ContentPlaceHolder2_ContentPlaceHolder2_TreeView1n686Nodes')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TreeView_ToggleNode(ContentPlaceHolder2_ContentPlaceHolder2_TreeView1_Data,676,document.getElementById('ContentPlaceHolder2_ContentPlaceHolder2_TreeView1n676'),'t',document.getElementById('ContentPlaceHolder2_ContentPlaceHolder2_TreeView1n676Nodes')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TreeView_ToggleNode(ContentPlaceHolder2_ContentPlaceHolder2_TreeView1_Data,594,document.getElementById('ContentPlaceHolder2_ContentPlaceHolder2_TreeView1n594'),'t',document.getElementById('ContentPlaceHolder2_ContentPlaceHolder2_TreeView1n594Nodes')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TreeView_ToggleNode(ContentPlaceHolder2_ContentPlaceHolder2_TreeView1_Data,589,document.getElementById('ContentPlaceHolder2_ContentPlaceHolder2_TreeView1n589'),'t',document.getElementById('ContentPlaceHolder2_ContentPlaceHolder2_TreeView1n589Nodes'))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90DC6-013C-4885-B884-3A9B8C74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79</Pages>
  <Words>22454</Words>
  <Characters>127993</Characters>
  <Application>Microsoft Office Word</Application>
  <DocSecurity>0</DocSecurity>
  <Lines>1066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Махно</cp:lastModifiedBy>
  <cp:revision>4</cp:revision>
  <cp:lastPrinted>2019-01-16T06:19:00Z</cp:lastPrinted>
  <dcterms:created xsi:type="dcterms:W3CDTF">2020-04-22T13:20:00Z</dcterms:created>
  <dcterms:modified xsi:type="dcterms:W3CDTF">2020-04-22T13:53:00Z</dcterms:modified>
</cp:coreProperties>
</file>