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82DFC" w:rsidRDefault="00182DFC" w:rsidP="00182DFC">
      <w:pPr>
        <w:jc w:val="center"/>
        <w:rPr>
          <w:b/>
          <w:sz w:val="28"/>
          <w:szCs w:val="28"/>
        </w:rPr>
      </w:pPr>
    </w:p>
    <w:p w:rsidR="00182DFC" w:rsidRPr="00041226" w:rsidRDefault="002266AE" w:rsidP="00182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ГИГИЕНА ДЕТЕЙ И ПОДРОСТКОВ</w:t>
      </w:r>
    </w:p>
    <w:p w:rsidR="00182DFC" w:rsidRPr="00CF7355" w:rsidRDefault="00182DFC" w:rsidP="00182DFC">
      <w:pPr>
        <w:jc w:val="center"/>
        <w:rPr>
          <w:sz w:val="28"/>
          <w:szCs w:val="20"/>
        </w:rPr>
      </w:pPr>
    </w:p>
    <w:p w:rsidR="00182DFC" w:rsidRPr="00CF7355" w:rsidRDefault="00182DFC" w:rsidP="00182DFC">
      <w:pPr>
        <w:jc w:val="center"/>
        <w:rPr>
          <w:sz w:val="28"/>
          <w:szCs w:val="20"/>
        </w:rPr>
      </w:pPr>
    </w:p>
    <w:p w:rsidR="00182DFC" w:rsidRDefault="00182DFC" w:rsidP="00182DFC">
      <w:pPr>
        <w:jc w:val="center"/>
        <w:rPr>
          <w:sz w:val="28"/>
          <w:szCs w:val="20"/>
        </w:rPr>
      </w:pPr>
      <w:r w:rsidRPr="00480224">
        <w:rPr>
          <w:sz w:val="28"/>
          <w:szCs w:val="20"/>
        </w:rPr>
        <w:t xml:space="preserve">по специальности </w:t>
      </w:r>
    </w:p>
    <w:p w:rsidR="00182DFC" w:rsidRDefault="00182DFC" w:rsidP="00182DFC">
      <w:pPr>
        <w:jc w:val="center"/>
        <w:rPr>
          <w:sz w:val="28"/>
          <w:szCs w:val="20"/>
        </w:rPr>
      </w:pPr>
    </w:p>
    <w:p w:rsidR="00182DFC" w:rsidRPr="00480224" w:rsidRDefault="00182DFC" w:rsidP="00182DFC">
      <w:pPr>
        <w:jc w:val="center"/>
        <w:rPr>
          <w:sz w:val="28"/>
          <w:szCs w:val="20"/>
        </w:rPr>
      </w:pPr>
    </w:p>
    <w:p w:rsidR="00182DFC" w:rsidRPr="00EC038D" w:rsidRDefault="00182DFC" w:rsidP="00182DFC">
      <w:pPr>
        <w:jc w:val="center"/>
        <w:rPr>
          <w:sz w:val="20"/>
          <w:szCs w:val="20"/>
        </w:rPr>
      </w:pPr>
      <w:r w:rsidRPr="00EC038D">
        <w:rPr>
          <w:sz w:val="28"/>
          <w:szCs w:val="28"/>
        </w:rPr>
        <w:t>32.05.01 Медико-профилактическое дело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182DFC" w:rsidRPr="00D2766A" w:rsidRDefault="00182DFC" w:rsidP="00182DFC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480224"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 w:rsidRPr="00D2766A">
        <w:rPr>
          <w:i/>
        </w:rPr>
        <w:t>32.05.01 Медико-профилактическое дело</w:t>
      </w:r>
      <w:r w:rsidRPr="00D2766A">
        <w:rPr>
          <w:color w:val="000000"/>
        </w:rPr>
        <w:t xml:space="preserve">, утвержденной ученым советом ФГБОУ ВО </w:t>
      </w:r>
      <w:proofErr w:type="spellStart"/>
      <w:r w:rsidRPr="00D2766A">
        <w:rPr>
          <w:color w:val="000000"/>
        </w:rPr>
        <w:t>ОрГМУ</w:t>
      </w:r>
      <w:proofErr w:type="spellEnd"/>
      <w:r w:rsidRPr="00D2766A">
        <w:rPr>
          <w:color w:val="000000"/>
        </w:rPr>
        <w:t xml:space="preserve"> Минздрава России</w:t>
      </w:r>
    </w:p>
    <w:p w:rsidR="00182DFC" w:rsidRPr="00CF7355" w:rsidRDefault="00182DFC" w:rsidP="00182DFC">
      <w:pPr>
        <w:ind w:firstLine="709"/>
        <w:jc w:val="both"/>
        <w:rPr>
          <w:color w:val="000000"/>
        </w:rPr>
      </w:pPr>
    </w:p>
    <w:p w:rsidR="00182DFC" w:rsidRPr="00CF7355" w:rsidRDefault="00182DFC" w:rsidP="00182DFC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 от «22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3D07F3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2266AE">
      <w:pPr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Фонд оценочных средств по дисциплине</w:t>
      </w:r>
      <w:r w:rsidR="00E836D2">
        <w:rPr>
          <w:color w:val="000000"/>
          <w:sz w:val="28"/>
          <w:szCs w:val="28"/>
        </w:rPr>
        <w:t xml:space="preserve"> </w:t>
      </w:r>
      <w:r w:rsidR="002266AE" w:rsidRPr="002266AE">
        <w:rPr>
          <w:sz w:val="28"/>
          <w:szCs w:val="28"/>
        </w:rPr>
        <w:t>гигиена детей и подростков</w:t>
      </w:r>
      <w:r w:rsidR="002266AE">
        <w:rPr>
          <w:sz w:val="28"/>
          <w:szCs w:val="28"/>
        </w:rPr>
        <w:t xml:space="preserve"> </w:t>
      </w:r>
      <w:r w:rsidRPr="00E836D2">
        <w:rPr>
          <w:color w:val="000000"/>
          <w:sz w:val="28"/>
          <w:szCs w:val="28"/>
        </w:rPr>
        <w:t xml:space="preserve">содержит </w:t>
      </w:r>
      <w:r w:rsidR="004338C5">
        <w:rPr>
          <w:color w:val="000000"/>
          <w:sz w:val="28"/>
          <w:szCs w:val="28"/>
        </w:rPr>
        <w:t xml:space="preserve">типовые </w:t>
      </w:r>
      <w:r w:rsidRPr="00E836D2">
        <w:rPr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916791">
        <w:rPr>
          <w:color w:val="000000"/>
          <w:sz w:val="28"/>
          <w:szCs w:val="28"/>
        </w:rPr>
        <w:t xml:space="preserve">очной аттестации в форме </w:t>
      </w:r>
      <w:r w:rsidR="002266AE">
        <w:rPr>
          <w:sz w:val="28"/>
          <w:szCs w:val="28"/>
        </w:rPr>
        <w:t>экзамена</w:t>
      </w:r>
      <w:r w:rsidRPr="00E836D2">
        <w:rPr>
          <w:color w:val="000000"/>
          <w:sz w:val="28"/>
          <w:szCs w:val="28"/>
        </w:rPr>
        <w:t xml:space="preserve">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E27E0" w:rsidRPr="00E836D2" w:rsidTr="00BE27E0">
        <w:trPr>
          <w:trHeight w:val="2160"/>
        </w:trPr>
        <w:tc>
          <w:tcPr>
            <w:tcW w:w="4649" w:type="dxa"/>
          </w:tcPr>
          <w:p w:rsidR="00BE27E0" w:rsidRPr="0072175E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t xml:space="preserve">ОПК-5 </w:t>
            </w:r>
            <w:r w:rsidRPr="00F16F36">
              <w:rPr>
                <w:sz w:val="28"/>
                <w:szCs w:val="28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4985" w:type="dxa"/>
          </w:tcPr>
          <w:p w:rsidR="00BE27E0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Инд.ОПК5.1. Оценка физического развития и результатов периодических медицинских осмотров различных контингентов</w:t>
            </w:r>
          </w:p>
          <w:p w:rsidR="00BE27E0" w:rsidRDefault="00BE27E0" w:rsidP="00BE27E0">
            <w:pPr>
              <w:jc w:val="both"/>
              <w:rPr>
                <w:sz w:val="28"/>
                <w:szCs w:val="28"/>
              </w:rPr>
            </w:pPr>
          </w:p>
          <w:p w:rsidR="00BE27E0" w:rsidRDefault="00BE27E0" w:rsidP="00BE27E0">
            <w:pPr>
              <w:jc w:val="both"/>
              <w:rPr>
                <w:sz w:val="28"/>
                <w:szCs w:val="28"/>
              </w:rPr>
            </w:pPr>
          </w:p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</w:p>
        </w:tc>
      </w:tr>
      <w:tr w:rsidR="00BE27E0" w:rsidRPr="00E836D2" w:rsidTr="00BE27E0">
        <w:trPr>
          <w:trHeight w:val="401"/>
        </w:trPr>
        <w:tc>
          <w:tcPr>
            <w:tcW w:w="4649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ОПК-9</w:t>
            </w:r>
            <w:r w:rsidRPr="00721795">
              <w:rPr>
                <w:sz w:val="28"/>
                <w:szCs w:val="28"/>
              </w:rPr>
              <w:t xml:space="preserve"> </w:t>
            </w:r>
            <w:r w:rsidRPr="00F16F36">
              <w:rPr>
                <w:sz w:val="28"/>
                <w:szCs w:val="28"/>
              </w:rPr>
              <w:t xml:space="preserve">Способен проводить </w:t>
            </w:r>
            <w:proofErr w:type="spellStart"/>
            <w:r w:rsidRPr="00F16F36">
              <w:rPr>
                <w:sz w:val="28"/>
                <w:szCs w:val="28"/>
              </w:rPr>
              <w:t>донозологическую</w:t>
            </w:r>
            <w:proofErr w:type="spellEnd"/>
            <w:r w:rsidRPr="00F16F36">
              <w:rPr>
                <w:sz w:val="28"/>
                <w:szCs w:val="28"/>
              </w:rPr>
              <w:t xml:space="preserve"> диагностику заболеваний для разработки профилактических мероприятий с целью повышения уровня здоровья и предотвращения заболеваний</w:t>
            </w:r>
          </w:p>
        </w:tc>
        <w:tc>
          <w:tcPr>
            <w:tcW w:w="4985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Инд.ОПК9.1. Оперирование современными методами и понятиями донозологической диагностики, методами медицинской генетики и персонифицированной медицины при решении поставленной профессиональной задачи</w:t>
            </w:r>
          </w:p>
        </w:tc>
      </w:tr>
      <w:tr w:rsidR="00BE27E0" w:rsidRPr="00E836D2" w:rsidTr="00BE27E0">
        <w:trPr>
          <w:trHeight w:val="543"/>
        </w:trPr>
        <w:tc>
          <w:tcPr>
            <w:tcW w:w="4649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ОПК-11</w:t>
            </w:r>
            <w:r w:rsidRPr="00721795">
              <w:rPr>
                <w:sz w:val="28"/>
                <w:szCs w:val="28"/>
              </w:rPr>
              <w:t xml:space="preserve"> </w:t>
            </w:r>
            <w:r w:rsidRPr="00F16F36">
              <w:rPr>
                <w:sz w:val="28"/>
                <w:szCs w:val="28"/>
              </w:rPr>
              <w:t>Способен подготовить и применять научную, научно-производственную, проектную, организационно-управленческую и нормативную документацию, а также нормативные правовые акты в системе здравоохранения</w:t>
            </w:r>
          </w:p>
        </w:tc>
        <w:tc>
          <w:tcPr>
            <w:tcW w:w="4985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Инд.ОПК11.1. Выбор оптимально соответствующих заданным целям научных источников и нормативно-правовой документации</w:t>
            </w:r>
          </w:p>
        </w:tc>
      </w:tr>
      <w:tr w:rsidR="00BE27E0" w:rsidRPr="00E836D2" w:rsidTr="00B829DB">
        <w:trPr>
          <w:trHeight w:val="983"/>
        </w:trPr>
        <w:tc>
          <w:tcPr>
            <w:tcW w:w="4649" w:type="dxa"/>
            <w:vMerge w:val="restart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 xml:space="preserve">ПК-2Способен и готов к участию в проведении санитарно-эпидемиологических экспертиз, расследований, обследований, </w:t>
            </w:r>
            <w:r w:rsidRPr="00F16F36">
              <w:rPr>
                <w:sz w:val="28"/>
                <w:szCs w:val="28"/>
              </w:rPr>
              <w:lastRenderedPageBreak/>
              <w:t>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lastRenderedPageBreak/>
              <w:t>Инд.ПК2.1. Оценка и интерпретация результатов испытаний, измерений, исследований факторов среды обитания, физических факторов</w:t>
            </w:r>
            <w:r w:rsidR="00B829DB">
              <w:rPr>
                <w:sz w:val="28"/>
                <w:szCs w:val="28"/>
              </w:rPr>
              <w:t xml:space="preserve"> </w:t>
            </w:r>
          </w:p>
        </w:tc>
      </w:tr>
      <w:tr w:rsidR="00BE27E0" w:rsidRPr="00E836D2" w:rsidTr="00BE27E0">
        <w:trPr>
          <w:trHeight w:val="2670"/>
        </w:trPr>
        <w:tc>
          <w:tcPr>
            <w:tcW w:w="4649" w:type="dxa"/>
            <w:vMerge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BE27E0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Инд.ПК2.2. Оформление экспертного заключения по результатам исследования (измерения)</w:t>
            </w:r>
          </w:p>
          <w:p w:rsidR="00BE27E0" w:rsidRDefault="00BE27E0" w:rsidP="00BE27E0">
            <w:pPr>
              <w:jc w:val="both"/>
              <w:rPr>
                <w:sz w:val="28"/>
                <w:szCs w:val="28"/>
              </w:rPr>
            </w:pPr>
          </w:p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</w:p>
        </w:tc>
      </w:tr>
      <w:tr w:rsidR="00BE27E0" w:rsidRPr="00E836D2" w:rsidTr="00B829DB">
        <w:trPr>
          <w:trHeight w:val="856"/>
        </w:trPr>
        <w:tc>
          <w:tcPr>
            <w:tcW w:w="4649" w:type="dxa"/>
            <w:vMerge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Инд.ПК2.3. Оформление экспертного заключения по результатам санитарно-эпидемиологических экспертиз, обследований, оценок</w:t>
            </w:r>
          </w:p>
        </w:tc>
      </w:tr>
      <w:tr w:rsidR="00BE27E0" w:rsidRPr="00E836D2" w:rsidTr="0028205C">
        <w:trPr>
          <w:trHeight w:val="1155"/>
        </w:trPr>
        <w:tc>
          <w:tcPr>
            <w:tcW w:w="4649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ПК-6Способен и готов к участию в обеспечении санитарной охраны территории Российской Федерации, направленной на предупреждение заноса и распространения инфекционных заболеваний, представляющих опасность для населения, а также в предотвращении ввоза и реализации товаров, химических, биологических и радиоактивных веществ, отходов и иных грузов, представляющих опасность для человека</w:t>
            </w:r>
          </w:p>
        </w:tc>
        <w:tc>
          <w:tcPr>
            <w:tcW w:w="4985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>Инд.ПК6.2. Оценка ситуации, связанной с опасностью заноса на территорию Российской Федерации и распространения инфекционных заболеваний, представляющих опасность для населения, а также с предотвращением ввоза и реализации товаров, химических, биологических и радиоактивных веществ, отходов и иных грузов, представляющих опасность для человека</w:t>
            </w:r>
          </w:p>
        </w:tc>
      </w:tr>
      <w:tr w:rsidR="00BE27E0" w:rsidRPr="00E836D2" w:rsidTr="0028205C">
        <w:trPr>
          <w:trHeight w:val="1725"/>
        </w:trPr>
        <w:tc>
          <w:tcPr>
            <w:tcW w:w="4649" w:type="dxa"/>
            <w:vMerge w:val="restart"/>
          </w:tcPr>
          <w:p w:rsidR="00BE27E0" w:rsidRDefault="00BE27E0" w:rsidP="00BE27E0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2175E">
              <w:rPr>
                <w:bCs/>
                <w:sz w:val="28"/>
                <w:szCs w:val="28"/>
              </w:rPr>
              <w:t>ПК-9: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  <w:r w:rsidRPr="0072175E">
              <w:rPr>
                <w:bCs/>
                <w:sz w:val="28"/>
                <w:szCs w:val="28"/>
              </w:rPr>
              <w:br/>
            </w:r>
          </w:p>
        </w:tc>
        <w:tc>
          <w:tcPr>
            <w:tcW w:w="4985" w:type="dxa"/>
          </w:tcPr>
          <w:p w:rsidR="00BE27E0" w:rsidRPr="00721795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 xml:space="preserve">Инд.ПК9.1. Оценка протоколов исследований (измерений) состояния факторов среды обитания, производственной и </w:t>
            </w:r>
            <w:proofErr w:type="spellStart"/>
            <w:r w:rsidRPr="00F16F36">
              <w:rPr>
                <w:sz w:val="28"/>
                <w:szCs w:val="28"/>
              </w:rPr>
              <w:t>внутришкольной</w:t>
            </w:r>
            <w:proofErr w:type="spellEnd"/>
            <w:r w:rsidRPr="00F16F36">
              <w:rPr>
                <w:sz w:val="28"/>
                <w:szCs w:val="28"/>
              </w:rPr>
              <w:t xml:space="preserve"> среды</w:t>
            </w:r>
          </w:p>
        </w:tc>
      </w:tr>
      <w:tr w:rsidR="00BE27E0" w:rsidRPr="00E836D2" w:rsidTr="0028205C">
        <w:trPr>
          <w:trHeight w:val="514"/>
        </w:trPr>
        <w:tc>
          <w:tcPr>
            <w:tcW w:w="4649" w:type="dxa"/>
            <w:vMerge/>
          </w:tcPr>
          <w:p w:rsidR="00BE27E0" w:rsidRPr="0072175E" w:rsidRDefault="00BE27E0" w:rsidP="00BE27E0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85" w:type="dxa"/>
          </w:tcPr>
          <w:p w:rsidR="00BE27E0" w:rsidRPr="00F16F36" w:rsidRDefault="00BE27E0" w:rsidP="00BE27E0">
            <w:pPr>
              <w:jc w:val="both"/>
              <w:rPr>
                <w:sz w:val="28"/>
                <w:szCs w:val="28"/>
              </w:rPr>
            </w:pPr>
            <w:r w:rsidRPr="00F16F36">
              <w:rPr>
                <w:sz w:val="28"/>
                <w:szCs w:val="28"/>
              </w:rPr>
              <w:t xml:space="preserve">Инд.ПК9.10. Оценка санитарно-эпидемиологического благополучия </w:t>
            </w:r>
            <w:proofErr w:type="spellStart"/>
            <w:r w:rsidRPr="00F16F36">
              <w:rPr>
                <w:sz w:val="28"/>
                <w:szCs w:val="28"/>
              </w:rPr>
              <w:t>внутришкольной</w:t>
            </w:r>
            <w:proofErr w:type="spellEnd"/>
            <w:r w:rsidRPr="00F16F36">
              <w:rPr>
                <w:sz w:val="28"/>
                <w:szCs w:val="28"/>
              </w:rPr>
              <w:t xml:space="preserve"> среды, режимов обучения и воспитания детей и подростков в различных типах образовательных организаций</w:t>
            </w:r>
          </w:p>
        </w:tc>
      </w:tr>
      <w:tr w:rsidR="00BE27E0" w:rsidRPr="00E836D2" w:rsidTr="007E7400">
        <w:tc>
          <w:tcPr>
            <w:tcW w:w="4649" w:type="dxa"/>
            <w:vMerge/>
          </w:tcPr>
          <w:p w:rsidR="00BE27E0" w:rsidRPr="00E836D2" w:rsidRDefault="00BE27E0" w:rsidP="00BE27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E27E0" w:rsidRPr="00916791" w:rsidRDefault="00BF43F0" w:rsidP="00BE27E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hyperlink r:id="rId8" w:tooltip="Оценка правильности определения физического и психического развития детей и подростков, функционального состояния организма, заболеваемости детей различных возрастных групп" w:history="1">
              <w:r w:rsidR="00BE27E0" w:rsidRPr="00916791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Инд.ПК.9.11.Оценка правильности определения физического и психического развития детей и подростков, функционального состояния организма, заболеваемости детей различных возрастных групп</w:t>
              </w:r>
            </w:hyperlink>
          </w:p>
        </w:tc>
      </w:tr>
      <w:tr w:rsidR="00BE27E0" w:rsidRPr="00E836D2" w:rsidTr="007E7400">
        <w:tc>
          <w:tcPr>
            <w:tcW w:w="4649" w:type="dxa"/>
            <w:vMerge/>
          </w:tcPr>
          <w:p w:rsidR="00BE27E0" w:rsidRDefault="00BE27E0" w:rsidP="00BE27E0"/>
        </w:tc>
        <w:tc>
          <w:tcPr>
            <w:tcW w:w="4985" w:type="dxa"/>
          </w:tcPr>
          <w:p w:rsidR="00BE27E0" w:rsidRPr="00916791" w:rsidRDefault="00BF43F0" w:rsidP="00BE27E0">
            <w:pPr>
              <w:jc w:val="both"/>
              <w:rPr>
                <w:sz w:val="28"/>
                <w:szCs w:val="28"/>
              </w:rPr>
            </w:pPr>
            <w:hyperlink r:id="rId9" w:tooltip="Оценка правильности распределение детей по группам здоровья на основе результатов медицинских осмотров" w:history="1">
              <w:r w:rsidR="00BE27E0" w:rsidRPr="00916791">
                <w:rPr>
                  <w:rStyle w:val="a7"/>
                  <w:color w:val="auto"/>
                  <w:sz w:val="28"/>
                  <w:szCs w:val="28"/>
                  <w:u w:val="none"/>
                </w:rPr>
                <w:t>Инд. ПК. 9.12. Оценка правильности распределение детей по группам здоровья на основе результатов медицинских осмотров</w:t>
              </w:r>
            </w:hyperlink>
          </w:p>
        </w:tc>
      </w:tr>
      <w:tr w:rsidR="00BE27E0" w:rsidRPr="00E836D2" w:rsidTr="00141F30">
        <w:trPr>
          <w:trHeight w:val="705"/>
        </w:trPr>
        <w:tc>
          <w:tcPr>
            <w:tcW w:w="4649" w:type="dxa"/>
            <w:vMerge/>
          </w:tcPr>
          <w:p w:rsidR="00BE27E0" w:rsidRPr="00E836D2" w:rsidRDefault="00BE27E0" w:rsidP="00BE27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E27E0" w:rsidRPr="00916791" w:rsidRDefault="00BF43F0" w:rsidP="00BE27E0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hyperlink r:id="rId10" w:tooltip="Оценка результатов медицинских осмотров и заболеваемости детей различных возрастных групп" w:history="1">
              <w:r w:rsidR="00BE27E0" w:rsidRPr="00916791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Инд. ПК. 9.13. Оценка результатов медицинских осмотров и заболеваемости детей различных возрастных групп</w:t>
              </w:r>
            </w:hyperlink>
          </w:p>
        </w:tc>
      </w:tr>
      <w:tr w:rsidR="00BE27E0" w:rsidRPr="00E836D2" w:rsidTr="007E7400">
        <w:trPr>
          <w:trHeight w:val="255"/>
        </w:trPr>
        <w:tc>
          <w:tcPr>
            <w:tcW w:w="4649" w:type="dxa"/>
            <w:vMerge/>
          </w:tcPr>
          <w:p w:rsidR="00BE27E0" w:rsidRPr="00E836D2" w:rsidRDefault="00BE27E0" w:rsidP="00BE27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E27E0" w:rsidRPr="0028205C" w:rsidRDefault="00BE27E0" w:rsidP="00BE27E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8205C">
              <w:rPr>
                <w:rFonts w:ascii="Times New Roman" w:hAnsi="Times New Roman"/>
                <w:sz w:val="28"/>
                <w:szCs w:val="28"/>
              </w:rPr>
              <w:t>Инд.ПК9.14. Оценка условий, организации и режимов обучения и воспитания несовершеннолетних</w:t>
            </w:r>
          </w:p>
        </w:tc>
      </w:tr>
      <w:tr w:rsidR="00B829DB" w:rsidRPr="00E836D2" w:rsidTr="007E7400">
        <w:tc>
          <w:tcPr>
            <w:tcW w:w="4649" w:type="dxa"/>
            <w:vMerge w:val="restart"/>
          </w:tcPr>
          <w:p w:rsidR="00B829DB" w:rsidRPr="005A14A2" w:rsidRDefault="00B829DB" w:rsidP="00BE27E0">
            <w:pPr>
              <w:pStyle w:val="2"/>
              <w:shd w:val="clear" w:color="auto" w:fill="auto"/>
              <w:spacing w:after="0" w:line="240" w:lineRule="auto"/>
              <w:ind w:left="-31" w:right="-59" w:firstLine="709"/>
              <w:jc w:val="both"/>
              <w:rPr>
                <w:sz w:val="28"/>
                <w:szCs w:val="28"/>
              </w:rPr>
            </w:pPr>
            <w:r w:rsidRPr="005A14A2">
              <w:rPr>
                <w:rStyle w:val="10pt0pt"/>
                <w:rFonts w:eastAsiaTheme="majorEastAsia"/>
                <w:sz w:val="28"/>
                <w:szCs w:val="28"/>
              </w:rPr>
              <w:t>ПК-11 Способность и готовность к проведению гигиенического воспитания и обучения граждан, к проведению профессиональной гигиенической подготовки и аттестации должностных лиц и работников</w:t>
            </w:r>
            <w:r w:rsidRPr="005A14A2">
              <w:rPr>
                <w:sz w:val="28"/>
                <w:szCs w:val="28"/>
              </w:rPr>
              <w:t xml:space="preserve"> </w:t>
            </w:r>
          </w:p>
          <w:p w:rsidR="00B829DB" w:rsidRPr="00E836D2" w:rsidRDefault="00B829DB" w:rsidP="00B829DB">
            <w:pPr>
              <w:pStyle w:val="2"/>
              <w:shd w:val="clear" w:color="auto" w:fill="auto"/>
              <w:spacing w:after="0" w:line="240" w:lineRule="auto"/>
              <w:ind w:left="-31" w:right="-59"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829DB" w:rsidRPr="00BE27E0" w:rsidRDefault="00BF43F0" w:rsidP="00BE27E0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hyperlink r:id="rId11" w:tooltip="Владение алгоритмом проведения гигиенического воспитания и обучения граждан, профессиональной гигиенической подготовки и аттестации должностных лиц и работников" w:history="1">
              <w:r w:rsidR="00B829DB" w:rsidRPr="00BE27E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Инд. ПК. 11.1. Владение алгоритмом проведения гигиенического воспитания и обучения граждан, профессиональной гигиенической подготовки и аттестации должностных лиц и работников</w:t>
              </w:r>
            </w:hyperlink>
          </w:p>
        </w:tc>
      </w:tr>
      <w:tr w:rsidR="00B829DB" w:rsidRPr="00E836D2" w:rsidTr="007E7400">
        <w:tc>
          <w:tcPr>
            <w:tcW w:w="4649" w:type="dxa"/>
            <w:vMerge/>
          </w:tcPr>
          <w:p w:rsidR="00B829DB" w:rsidRDefault="00B829DB" w:rsidP="00BE27E0"/>
        </w:tc>
        <w:tc>
          <w:tcPr>
            <w:tcW w:w="4985" w:type="dxa"/>
          </w:tcPr>
          <w:p w:rsidR="00B829DB" w:rsidRPr="00BE27E0" w:rsidRDefault="00B829DB" w:rsidP="00BE27E0">
            <w:pPr>
              <w:jc w:val="both"/>
              <w:rPr>
                <w:b/>
                <w:sz w:val="28"/>
                <w:szCs w:val="28"/>
              </w:rPr>
            </w:pPr>
            <w:r w:rsidRPr="00BE27E0">
              <w:rPr>
                <w:sz w:val="28"/>
                <w:szCs w:val="28"/>
              </w:rPr>
              <w:t>Инд.ПК11.2. Оценка правильности оформления личной медицинской книжки</w:t>
            </w:r>
          </w:p>
        </w:tc>
      </w:tr>
      <w:tr w:rsidR="00B829DB" w:rsidRPr="00E836D2" w:rsidTr="007E7400">
        <w:tc>
          <w:tcPr>
            <w:tcW w:w="4649" w:type="dxa"/>
            <w:vMerge/>
          </w:tcPr>
          <w:p w:rsidR="00B829DB" w:rsidRPr="00E836D2" w:rsidRDefault="00B829DB" w:rsidP="00BE27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829DB" w:rsidRPr="00BE27E0" w:rsidRDefault="00BF43F0" w:rsidP="00BE27E0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hyperlink r:id="rId12" w:tooltip="Подготовка материала для гигиенического воспитания и обучения декретированных групп" w:history="1">
              <w:r w:rsidR="00B829DB" w:rsidRPr="00BE27E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Инд. ПК. 11.3. Подготовка материала для гигиенического воспитания и обучения декретированных групп</w:t>
              </w:r>
            </w:hyperlink>
          </w:p>
        </w:tc>
      </w:tr>
      <w:tr w:rsidR="00B829DB" w:rsidRPr="00E836D2" w:rsidTr="007E7400">
        <w:tc>
          <w:tcPr>
            <w:tcW w:w="4649" w:type="dxa"/>
            <w:vMerge/>
          </w:tcPr>
          <w:p w:rsidR="00B829DB" w:rsidRDefault="00B829DB" w:rsidP="00BE27E0"/>
        </w:tc>
        <w:tc>
          <w:tcPr>
            <w:tcW w:w="4985" w:type="dxa"/>
          </w:tcPr>
          <w:p w:rsidR="00B829DB" w:rsidRPr="00916791" w:rsidRDefault="00B829DB" w:rsidP="00BE27E0">
            <w:pPr>
              <w:jc w:val="both"/>
              <w:rPr>
                <w:sz w:val="28"/>
                <w:szCs w:val="28"/>
              </w:rPr>
            </w:pP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3D07F3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DC6E86" w:rsidRDefault="00DC6E86" w:rsidP="00DC6E86">
      <w:pPr>
        <w:ind w:firstLine="709"/>
        <w:jc w:val="both"/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 xml:space="preserve">. </w:t>
      </w:r>
      <w:r w:rsidRPr="005F2061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  <w:r w:rsidRPr="00735FCC">
        <w:rPr>
          <w:sz w:val="28"/>
          <w:szCs w:val="28"/>
        </w:rPr>
        <w:t>.</w:t>
      </w:r>
    </w:p>
    <w:p w:rsidR="009D4E92" w:rsidRPr="00BD49A1" w:rsidRDefault="009D4E92" w:rsidP="009D4E9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DC6E86" w:rsidRDefault="00DC6E86" w:rsidP="00DC6E8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 1</w:t>
      </w:r>
      <w:r w:rsidRPr="00175B31">
        <w:rPr>
          <w:b/>
          <w:color w:val="000000"/>
          <w:sz w:val="28"/>
          <w:szCs w:val="28"/>
        </w:rPr>
        <w:t xml:space="preserve">. </w:t>
      </w:r>
      <w:r w:rsidRPr="009208E9">
        <w:rPr>
          <w:sz w:val="28"/>
          <w:szCs w:val="28"/>
        </w:rPr>
        <w:t>Анализ состояния здоровья детей и подростков</w:t>
      </w:r>
      <w:r w:rsidRPr="00321A77">
        <w:rPr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9D4E92">
      <w:pPr>
        <w:pStyle w:val="a5"/>
        <w:ind w:left="0" w:firstLine="709"/>
        <w:rPr>
          <w:i/>
          <w:color w:val="000000"/>
          <w:sz w:val="28"/>
          <w:szCs w:val="28"/>
        </w:rPr>
      </w:pPr>
      <w:r w:rsidRPr="00BD49A1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BD49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9A1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  <w:r w:rsidRPr="00BD49A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D49A1" w:rsidRPr="00F16F36">
        <w:rPr>
          <w:rFonts w:ascii="Times New Roman" w:hAnsi="Times New Roman"/>
          <w:sz w:val="28"/>
          <w:szCs w:val="28"/>
        </w:rPr>
        <w:t>устный опрос</w:t>
      </w:r>
      <w:r w:rsidR="00BD49A1" w:rsidRPr="00BD49A1">
        <w:rPr>
          <w:rFonts w:ascii="Times New Roman" w:hAnsi="Times New Roman"/>
          <w:sz w:val="28"/>
          <w:szCs w:val="28"/>
        </w:rPr>
        <w:t xml:space="preserve">, </w:t>
      </w:r>
      <w:r w:rsidR="00BD49A1" w:rsidRPr="00F16F36">
        <w:rPr>
          <w:rFonts w:ascii="Times New Roman" w:hAnsi="Times New Roman"/>
          <w:sz w:val="28"/>
          <w:szCs w:val="28"/>
        </w:rPr>
        <w:t>тестирование;</w:t>
      </w:r>
      <w:r w:rsidR="00BD49A1" w:rsidRPr="00F16F36">
        <w:rPr>
          <w:rFonts w:ascii="Times New Roman" w:hAnsi="Times New Roman"/>
          <w:sz w:val="24"/>
          <w:szCs w:val="24"/>
        </w:rPr>
        <w:br/>
      </w:r>
    </w:p>
    <w:p w:rsidR="00BD49A1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BD49A1">
        <w:rPr>
          <w:b/>
          <w:color w:val="000000"/>
          <w:sz w:val="28"/>
          <w:szCs w:val="28"/>
        </w:rPr>
        <w:t>:</w:t>
      </w:r>
    </w:p>
    <w:p w:rsidR="00BD49A1" w:rsidRPr="00274198" w:rsidRDefault="00BD49A1" w:rsidP="00BD49A1">
      <w:pPr>
        <w:ind w:firstLine="709"/>
        <w:jc w:val="both"/>
        <w:rPr>
          <w:b/>
          <w:sz w:val="28"/>
          <w:szCs w:val="28"/>
        </w:rPr>
      </w:pPr>
      <w:r w:rsidRPr="00274198">
        <w:rPr>
          <w:b/>
          <w:sz w:val="28"/>
          <w:szCs w:val="28"/>
        </w:rPr>
        <w:t>Вопросы для письменного входного контроля:</w:t>
      </w:r>
    </w:p>
    <w:p w:rsidR="00DC6E86" w:rsidRPr="00343E72" w:rsidRDefault="00DC6E86" w:rsidP="008F7C76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343E72">
        <w:rPr>
          <w:rFonts w:ascii="Times New Roman" w:hAnsi="Times New Roman"/>
          <w:sz w:val="28"/>
          <w:szCs w:val="28"/>
        </w:rPr>
        <w:t>Возрастная периодизация</w:t>
      </w:r>
    </w:p>
    <w:p w:rsidR="00DC6E86" w:rsidRPr="00343E72" w:rsidRDefault="00DC6E86" w:rsidP="008F7C76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343E72">
        <w:rPr>
          <w:rFonts w:ascii="Times New Roman" w:hAnsi="Times New Roman"/>
          <w:sz w:val="28"/>
          <w:szCs w:val="28"/>
        </w:rPr>
        <w:t>Структура заболеваемости и патологической пораженности детей и подростков в зависимости от возраста</w:t>
      </w:r>
    </w:p>
    <w:p w:rsidR="00DC6E86" w:rsidRPr="00CB269B" w:rsidRDefault="00DC6E86" w:rsidP="008F7C76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jc w:val="left"/>
      </w:pPr>
      <w:r w:rsidRPr="00343E72">
        <w:rPr>
          <w:rFonts w:ascii="Times New Roman" w:hAnsi="Times New Roman"/>
          <w:sz w:val="28"/>
          <w:szCs w:val="28"/>
        </w:rPr>
        <w:t>Комплексная оценка состояния здоровья детей и подростков</w:t>
      </w:r>
    </w:p>
    <w:p w:rsidR="00BC1C59" w:rsidRPr="00BD49A1" w:rsidRDefault="00BC1C59" w:rsidP="00BC1C59">
      <w:pPr>
        <w:pStyle w:val="a5"/>
        <w:widowControl/>
        <w:shd w:val="clear" w:color="auto" w:fill="FFFFFF"/>
        <w:autoSpaceDE/>
        <w:autoSpaceDN/>
        <w:adjustRightInd/>
        <w:ind w:left="928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BC1C59" w:rsidRPr="00BC1C59" w:rsidRDefault="00BC1C59" w:rsidP="00BC1C59">
      <w:pPr>
        <w:shd w:val="clear" w:color="auto" w:fill="FFFFFF"/>
        <w:ind w:left="568"/>
        <w:rPr>
          <w:b/>
          <w:bCs/>
          <w:iCs/>
          <w:sz w:val="28"/>
          <w:szCs w:val="28"/>
        </w:rPr>
      </w:pPr>
      <w:r w:rsidRPr="00BC1C59">
        <w:rPr>
          <w:b/>
          <w:bCs/>
          <w:iCs/>
          <w:sz w:val="28"/>
          <w:szCs w:val="28"/>
        </w:rPr>
        <w:t>Тестовые задания:</w:t>
      </w:r>
    </w:p>
    <w:p w:rsidR="00BD49A1" w:rsidRPr="007040BA" w:rsidRDefault="00BD49A1" w:rsidP="00BD49A1">
      <w:pPr>
        <w:shd w:val="clear" w:color="auto" w:fill="FFFFFF"/>
        <w:rPr>
          <w:b/>
          <w:bCs/>
          <w:iCs/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1.</w:t>
      </w:r>
      <w:r w:rsidRPr="007040BA">
        <w:rPr>
          <w:sz w:val="28"/>
          <w:szCs w:val="28"/>
        </w:rPr>
        <w:t xml:space="preserve"> Показателями общественного здоровья является все перечисленное, кроме: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заболеваемости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демографических показателей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физического развития населения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lastRenderedPageBreak/>
        <w:t>г) обеспеченности врачами и средним медицинским персоналом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2.</w:t>
      </w:r>
      <w:r w:rsidRPr="007040BA">
        <w:rPr>
          <w:sz w:val="28"/>
          <w:szCs w:val="28"/>
        </w:rPr>
        <w:t xml:space="preserve"> Анализ распределения детей по группам здоровья имеет значение для: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назначения индивидуальных рекомендаций по лечению и профилактике заболеваний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индивидуального нормирования физической и умственной нагрузки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оценки состояния здоровья коллектива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г) выявления группы риска развития заболеваний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д) оценки динамики состояния здоровья коллектива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3.</w:t>
      </w:r>
      <w:r w:rsidRPr="007040BA">
        <w:rPr>
          <w:sz w:val="28"/>
          <w:szCs w:val="28"/>
        </w:rPr>
        <w:t xml:space="preserve"> Здорового ребенка или подростка, имеющего функциональные отклонения  и сниженную сопротивляемость, по методике комплексной оценки следует отнести к одной из ниже перечисленных групп: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1 группе здоровья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2-ой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3-й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г) 4-й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д) 5-й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4.</w:t>
      </w:r>
      <w:r w:rsidRPr="007040BA">
        <w:rPr>
          <w:sz w:val="28"/>
          <w:szCs w:val="28"/>
        </w:rPr>
        <w:t xml:space="preserve"> Наиболее рациональной формой организации массовых осмотров детей и подростков является: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осмотр всех детей педиатром и специалистами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осмотр всех детей педиатром, а декретированных возрастов – специалистами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 xml:space="preserve">в) осмотр всех детей педиатром с использованием </w:t>
      </w:r>
      <w:proofErr w:type="spellStart"/>
      <w:r w:rsidRPr="007040BA">
        <w:rPr>
          <w:sz w:val="28"/>
          <w:szCs w:val="28"/>
        </w:rPr>
        <w:t>скрининговых</w:t>
      </w:r>
      <w:proofErr w:type="spellEnd"/>
      <w:r w:rsidRPr="007040BA">
        <w:rPr>
          <w:sz w:val="28"/>
          <w:szCs w:val="28"/>
        </w:rPr>
        <w:t xml:space="preserve"> тестов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 xml:space="preserve">г) проведение </w:t>
      </w:r>
      <w:proofErr w:type="spellStart"/>
      <w:r w:rsidRPr="007040BA">
        <w:rPr>
          <w:sz w:val="28"/>
          <w:szCs w:val="28"/>
        </w:rPr>
        <w:t>скрининговых</w:t>
      </w:r>
      <w:proofErr w:type="spellEnd"/>
      <w:r w:rsidRPr="007040BA">
        <w:rPr>
          <w:sz w:val="28"/>
          <w:szCs w:val="28"/>
        </w:rPr>
        <w:t xml:space="preserve"> обследований медсестрой, а выделенных детей – педиатром. Консультация специалистами детей, отобранных педиатром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д) осмотр всех детей специалистами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5.</w:t>
      </w:r>
      <w:r w:rsidRPr="007040BA">
        <w:rPr>
          <w:sz w:val="28"/>
          <w:szCs w:val="28"/>
        </w:rPr>
        <w:t xml:space="preserve"> Для комплексной оценки здоровья ребенка используют критерии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1) наличие или отсутствие хронического заболевания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2) уровень функционального состояния основных систем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3) уровень физического развития и степень его гармоничности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 xml:space="preserve">Недостающим критерием является: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медико-демографические показатели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заболеваемость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физическая работоспособность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г) инвалидность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д) резистентность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6.</w:t>
      </w:r>
      <w:r w:rsidRPr="007040BA">
        <w:rPr>
          <w:sz w:val="28"/>
          <w:szCs w:val="28"/>
        </w:rPr>
        <w:t xml:space="preserve"> Дети- </w:t>
      </w:r>
      <w:proofErr w:type="spellStart"/>
      <w:r w:rsidRPr="007040BA">
        <w:rPr>
          <w:sz w:val="28"/>
          <w:szCs w:val="28"/>
        </w:rPr>
        <w:t>реконвалесценты</w:t>
      </w:r>
      <w:proofErr w:type="spellEnd"/>
      <w:r w:rsidRPr="007040BA">
        <w:rPr>
          <w:sz w:val="28"/>
          <w:szCs w:val="28"/>
        </w:rPr>
        <w:t xml:space="preserve">, особенно перенесшие инфекционные заболевания, или с общей задержкой физического развития без эндокринной патологии и со значительным дефицитом массы тела относится к: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1 группе здоровья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2-ой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3-й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г) 4-й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д) 5-й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7.</w:t>
      </w:r>
      <w:r w:rsidRPr="007040BA">
        <w:rPr>
          <w:sz w:val="28"/>
          <w:szCs w:val="28"/>
        </w:rPr>
        <w:t xml:space="preserve"> При комплексной оценке состояния здоровья детей и подростков о степени сопротивляемости их организма судят по: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физической работоспособности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функциональному состоянию организма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числу обострений хронических болезней за предыдущий год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г) ни один из перечисленных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8.</w:t>
      </w:r>
      <w:r w:rsidRPr="007040BA">
        <w:rPr>
          <w:sz w:val="28"/>
          <w:szCs w:val="28"/>
        </w:rPr>
        <w:t xml:space="preserve"> Высокому уровню заболеваемости детей в дошкольных учреждениях может способствовать: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нарушение санитарных норм и правил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гипокинезия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отсутствие закаливающих процедур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г) гигиеническая неграмотность персонала, родителей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9.</w:t>
      </w:r>
      <w:r w:rsidRPr="007040BA">
        <w:rPr>
          <w:sz w:val="28"/>
          <w:szCs w:val="28"/>
        </w:rPr>
        <w:t xml:space="preserve"> Высокая заболеваемость детского населения приносит обществу: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увеличение затрат на медицинскую помощь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proofErr w:type="gramStart"/>
      <w:r w:rsidRPr="007040BA">
        <w:rPr>
          <w:sz w:val="28"/>
          <w:szCs w:val="28"/>
        </w:rPr>
        <w:t>б</w:t>
      </w:r>
      <w:proofErr w:type="gramEnd"/>
      <w:r w:rsidRPr="007040BA">
        <w:rPr>
          <w:sz w:val="28"/>
          <w:szCs w:val="28"/>
        </w:rPr>
        <w:t>) рост хронических заболеваний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сокращение продолжительности жизни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b/>
          <w:sz w:val="28"/>
          <w:szCs w:val="28"/>
        </w:rPr>
        <w:t>10.</w:t>
      </w:r>
      <w:r w:rsidRPr="007040BA">
        <w:rPr>
          <w:sz w:val="28"/>
          <w:szCs w:val="28"/>
        </w:rPr>
        <w:t xml:space="preserve"> Детей, больных хроническими заболеваниями с двумя и более обострениями болезни в течение года, относят к: 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а) 1 группе здоровья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б) 2-ой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в) 3-й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г) 4-й</w:t>
      </w:r>
    </w:p>
    <w:p w:rsidR="007040BA" w:rsidRPr="007040BA" w:rsidRDefault="007040BA" w:rsidP="007040BA">
      <w:pPr>
        <w:ind w:left="-567" w:firstLine="567"/>
        <w:jc w:val="both"/>
        <w:rPr>
          <w:sz w:val="28"/>
          <w:szCs w:val="28"/>
        </w:rPr>
      </w:pPr>
      <w:r w:rsidRPr="007040BA">
        <w:rPr>
          <w:sz w:val="28"/>
          <w:szCs w:val="28"/>
        </w:rPr>
        <w:t>д) 5-й</w:t>
      </w:r>
    </w:p>
    <w:p w:rsidR="00BD49A1" w:rsidRDefault="00BD49A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274198" w:rsidRDefault="007E7400" w:rsidP="00E836D2">
      <w:pPr>
        <w:ind w:firstLine="709"/>
        <w:jc w:val="both"/>
        <w:rPr>
          <w:b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  <w:r w:rsidR="00BD49A1" w:rsidRPr="00274198">
        <w:rPr>
          <w:b/>
          <w:sz w:val="28"/>
          <w:szCs w:val="28"/>
        </w:rPr>
        <w:t>Вопросы для устного опроса:</w:t>
      </w:r>
    </w:p>
    <w:p w:rsidR="00DC6E86" w:rsidRPr="009208E9" w:rsidRDefault="00DC6E86" w:rsidP="008F7C76">
      <w:pPr>
        <w:pStyle w:val="a5"/>
        <w:numPr>
          <w:ilvl w:val="0"/>
          <w:numId w:val="3"/>
        </w:numPr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9208E9">
        <w:rPr>
          <w:rFonts w:ascii="Times New Roman" w:hAnsi="Times New Roman"/>
          <w:sz w:val="28"/>
          <w:szCs w:val="28"/>
        </w:rPr>
        <w:t>Показатели, характеризующие состояние здоровья детского населения. Состояние здоровья как критерий гигиенической оценки влияния факторов внешней среды. Динамическое наблюдение за состоянием здоровья, его цель и задачи.</w:t>
      </w:r>
    </w:p>
    <w:p w:rsidR="00DC6E86" w:rsidRPr="009208E9" w:rsidRDefault="00DC6E86" w:rsidP="008F7C76">
      <w:pPr>
        <w:pStyle w:val="a5"/>
        <w:numPr>
          <w:ilvl w:val="0"/>
          <w:numId w:val="3"/>
        </w:numPr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9208E9">
        <w:rPr>
          <w:rFonts w:ascii="Times New Roman" w:hAnsi="Times New Roman"/>
          <w:sz w:val="28"/>
          <w:szCs w:val="28"/>
        </w:rPr>
        <w:t>Возрастная структура заболеваемости и патологической пораженности детей и подростков. Возрастная периодизация.</w:t>
      </w:r>
    </w:p>
    <w:p w:rsidR="00DC6E86" w:rsidRPr="009208E9" w:rsidRDefault="00DC6E86" w:rsidP="008F7C76">
      <w:pPr>
        <w:pStyle w:val="a5"/>
        <w:numPr>
          <w:ilvl w:val="0"/>
          <w:numId w:val="3"/>
        </w:numPr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9208E9">
        <w:rPr>
          <w:rFonts w:ascii="Times New Roman" w:hAnsi="Times New Roman"/>
          <w:sz w:val="28"/>
          <w:szCs w:val="28"/>
        </w:rPr>
        <w:t>Принципы распределения детей на группы здоровья, комплексная оценка состояния здоровья. Характеристика отдельных групп.</w:t>
      </w:r>
    </w:p>
    <w:p w:rsidR="00DC6E86" w:rsidRPr="009208E9" w:rsidRDefault="00DC6E86" w:rsidP="008F7C76">
      <w:pPr>
        <w:pStyle w:val="a5"/>
        <w:numPr>
          <w:ilvl w:val="0"/>
          <w:numId w:val="3"/>
        </w:numPr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9208E9">
        <w:rPr>
          <w:rFonts w:ascii="Times New Roman" w:hAnsi="Times New Roman"/>
          <w:sz w:val="28"/>
          <w:szCs w:val="28"/>
        </w:rPr>
        <w:t>Основные формы отчетной документации детских и лечебных учреждений. Методика расчета и анализа показателей состояния здоровья детей и подростков.</w:t>
      </w:r>
    </w:p>
    <w:p w:rsidR="00BD49A1" w:rsidRPr="007040BA" w:rsidRDefault="00274198" w:rsidP="00BC1C59">
      <w:pPr>
        <w:ind w:firstLine="709"/>
        <w:jc w:val="both"/>
        <w:rPr>
          <w:b/>
          <w:sz w:val="28"/>
          <w:szCs w:val="28"/>
        </w:rPr>
      </w:pPr>
      <w:r w:rsidRPr="007040BA">
        <w:rPr>
          <w:b/>
          <w:sz w:val="28"/>
          <w:szCs w:val="28"/>
        </w:rPr>
        <w:t>Изучение нормативной документации:</w:t>
      </w:r>
    </w:p>
    <w:p w:rsidR="007040BA" w:rsidRPr="0019350B" w:rsidRDefault="007040BA" w:rsidP="008F7C76">
      <w:pPr>
        <w:pStyle w:val="a5"/>
        <w:numPr>
          <w:ilvl w:val="0"/>
          <w:numId w:val="64"/>
        </w:numPr>
        <w:spacing w:after="150"/>
        <w:rPr>
          <w:rFonts w:ascii="Times New Roman" w:hAnsi="Times New Roman"/>
          <w:bCs/>
          <w:sz w:val="28"/>
          <w:szCs w:val="28"/>
        </w:rPr>
      </w:pPr>
      <w:r w:rsidRPr="0019350B">
        <w:rPr>
          <w:rFonts w:ascii="Times New Roman" w:hAnsi="Times New Roman"/>
          <w:bCs/>
          <w:sz w:val="28"/>
          <w:szCs w:val="28"/>
        </w:rPr>
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</w:r>
    </w:p>
    <w:p w:rsidR="007040BA" w:rsidRPr="0019350B" w:rsidRDefault="007040BA" w:rsidP="008F7C76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19350B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</w:t>
      </w:r>
      <w:r w:rsidRPr="0019350B">
        <w:rPr>
          <w:rFonts w:ascii="Times New Roman" w:hAnsi="Times New Roman"/>
          <w:sz w:val="28"/>
          <w:szCs w:val="28"/>
        </w:rPr>
        <w:br/>
        <w:t xml:space="preserve">от 7 марта 2018 г. </w:t>
      </w:r>
      <w:r w:rsidRPr="0019350B">
        <w:rPr>
          <w:rFonts w:ascii="Times New Roman" w:hAnsi="Times New Roman"/>
          <w:bCs/>
          <w:sz w:val="28"/>
          <w:szCs w:val="28"/>
        </w:rPr>
        <w:t>№</w:t>
      </w:r>
      <w:r w:rsidRPr="0019350B">
        <w:rPr>
          <w:rFonts w:ascii="Times New Roman" w:hAnsi="Times New Roman"/>
          <w:sz w:val="28"/>
          <w:szCs w:val="28"/>
        </w:rPr>
        <w:t xml:space="preserve"> 92н «Об утверждении положения об организации </w:t>
      </w:r>
      <w:r w:rsidRPr="0019350B">
        <w:rPr>
          <w:rFonts w:ascii="Times New Roman" w:hAnsi="Times New Roman"/>
          <w:sz w:val="28"/>
          <w:szCs w:val="28"/>
        </w:rPr>
        <w:lastRenderedPageBreak/>
        <w:t>оказания первичной медико-санитарной помощи детям»</w:t>
      </w:r>
    </w:p>
    <w:p w:rsidR="00274198" w:rsidRPr="00274198" w:rsidRDefault="00274198" w:rsidP="008F7C76">
      <w:pPr>
        <w:numPr>
          <w:ilvl w:val="0"/>
          <w:numId w:val="64"/>
        </w:numPr>
        <w:tabs>
          <w:tab w:val="left" w:pos="360"/>
        </w:tabs>
        <w:ind w:right="70"/>
        <w:jc w:val="both"/>
        <w:rPr>
          <w:sz w:val="28"/>
          <w:szCs w:val="28"/>
        </w:rPr>
      </w:pPr>
      <w:r w:rsidRPr="00274198">
        <w:rPr>
          <w:sz w:val="28"/>
          <w:szCs w:val="28"/>
        </w:rPr>
        <w:t>Приказ Министерства здравоохранения РФ № 621 от 30.12.2003 «О комплексной оценке состояния здоровья детей»;</w:t>
      </w:r>
    </w:p>
    <w:p w:rsidR="00274198" w:rsidRPr="00274198" w:rsidRDefault="00274198" w:rsidP="008F7C76">
      <w:pPr>
        <w:numPr>
          <w:ilvl w:val="0"/>
          <w:numId w:val="64"/>
        </w:numPr>
        <w:tabs>
          <w:tab w:val="left" w:pos="360"/>
        </w:tabs>
        <w:ind w:right="70"/>
        <w:jc w:val="both"/>
        <w:rPr>
          <w:sz w:val="28"/>
          <w:szCs w:val="28"/>
        </w:rPr>
      </w:pPr>
      <w:r w:rsidRPr="00274198">
        <w:rPr>
          <w:sz w:val="28"/>
          <w:szCs w:val="28"/>
        </w:rPr>
        <w:t>Приказ Министерства здравоохранения РФ № 241 от 03.07.2000 «Об утверждении Медицинской карты ребенка для образовательных учреждений»;</w:t>
      </w:r>
    </w:p>
    <w:p w:rsidR="00274198" w:rsidRPr="00274198" w:rsidRDefault="00274198" w:rsidP="008F7C76">
      <w:pPr>
        <w:numPr>
          <w:ilvl w:val="0"/>
          <w:numId w:val="64"/>
        </w:numPr>
        <w:tabs>
          <w:tab w:val="left" w:pos="360"/>
        </w:tabs>
        <w:ind w:right="70"/>
        <w:jc w:val="both"/>
        <w:rPr>
          <w:sz w:val="28"/>
          <w:szCs w:val="28"/>
        </w:rPr>
      </w:pPr>
      <w:r w:rsidRPr="00274198">
        <w:rPr>
          <w:sz w:val="28"/>
          <w:szCs w:val="28"/>
        </w:rPr>
        <w:t>Приказ Министерства здравоохранения РФ № 310 от 09.12.2004 «Об утверждении карты диспансеризации ребенка»;</w:t>
      </w: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Pr="00E836D2" w:rsidRDefault="00BD49A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C6E86" w:rsidRPr="00EF75DF" w:rsidRDefault="00DC6E86" w:rsidP="00DC6E86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933AA8">
        <w:rPr>
          <w:b/>
          <w:color w:val="000000"/>
          <w:sz w:val="28"/>
          <w:szCs w:val="28"/>
        </w:rPr>
        <w:t xml:space="preserve">. </w:t>
      </w:r>
      <w:r w:rsidRPr="00EF75DF">
        <w:rPr>
          <w:sz w:val="28"/>
          <w:szCs w:val="28"/>
        </w:rPr>
        <w:t>Методика исследования и оценки физического развития детей и подростков</w:t>
      </w:r>
      <w:r w:rsidRPr="00EF75DF">
        <w:rPr>
          <w:bCs/>
          <w:sz w:val="28"/>
          <w:szCs w:val="28"/>
        </w:rPr>
        <w:t>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3D07F3" w:rsidRPr="00F16F36">
        <w:rPr>
          <w:sz w:val="28"/>
          <w:szCs w:val="28"/>
        </w:rPr>
        <w:t>устный опрос</w:t>
      </w:r>
      <w:r w:rsidR="003D07F3" w:rsidRPr="00BD49A1">
        <w:rPr>
          <w:sz w:val="28"/>
          <w:szCs w:val="28"/>
        </w:rPr>
        <w:t xml:space="preserve">, </w:t>
      </w:r>
      <w:r w:rsidR="003D07F3" w:rsidRPr="00F16F36">
        <w:rPr>
          <w:sz w:val="28"/>
          <w:szCs w:val="28"/>
        </w:rPr>
        <w:t>тестирование;</w:t>
      </w:r>
      <w:r w:rsidR="003D07F3" w:rsidRPr="00F16F36">
        <w:br/>
      </w:r>
    </w:p>
    <w:p w:rsidR="003D07F3" w:rsidRDefault="007E7400" w:rsidP="003D07F3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 w:rsidR="003D07F3"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3D07F3" w:rsidRDefault="003D07F3" w:rsidP="003D07F3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DC6E86" w:rsidRPr="00DB5B26" w:rsidRDefault="00DC6E86" w:rsidP="008F7C76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B5B26">
        <w:rPr>
          <w:rFonts w:ascii="Times New Roman" w:hAnsi="Times New Roman"/>
          <w:sz w:val="28"/>
          <w:szCs w:val="28"/>
        </w:rPr>
        <w:t>Понятие физического развития детей и подростков.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26">
        <w:rPr>
          <w:rFonts w:ascii="Times New Roman" w:hAnsi="Times New Roman"/>
          <w:sz w:val="28"/>
          <w:szCs w:val="28"/>
        </w:rPr>
        <w:t>Определение.</w:t>
      </w:r>
    </w:p>
    <w:p w:rsidR="00DC6E86" w:rsidRPr="00DB5B26" w:rsidRDefault="00DC6E86" w:rsidP="008F7C76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DB5B26">
        <w:rPr>
          <w:rFonts w:ascii="Times New Roman" w:hAnsi="Times New Roman"/>
          <w:sz w:val="28"/>
          <w:szCs w:val="28"/>
        </w:rPr>
        <w:t>Закономерности роста и развития.</w:t>
      </w:r>
    </w:p>
    <w:p w:rsidR="00DC6E86" w:rsidRPr="00DB5B26" w:rsidRDefault="00DC6E86" w:rsidP="008F7C76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DB5B26">
        <w:rPr>
          <w:rFonts w:ascii="Times New Roman" w:hAnsi="Times New Roman"/>
          <w:sz w:val="28"/>
          <w:szCs w:val="28"/>
        </w:rPr>
        <w:t>Показатели физического развития детей и подростков.</w:t>
      </w:r>
    </w:p>
    <w:p w:rsidR="00DC6E86" w:rsidRDefault="00DC6E86" w:rsidP="008F7C76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</w:pPr>
      <w:r w:rsidRPr="00DB5B26">
        <w:rPr>
          <w:rFonts w:ascii="Times New Roman" w:hAnsi="Times New Roman"/>
          <w:sz w:val="28"/>
          <w:szCs w:val="28"/>
        </w:rPr>
        <w:t>Методы оценки физического развития детей и подростков.</w:t>
      </w:r>
    </w:p>
    <w:p w:rsidR="003D07F3" w:rsidRDefault="003D07F3" w:rsidP="003D07F3">
      <w:pPr>
        <w:ind w:firstLine="709"/>
        <w:jc w:val="both"/>
        <w:rPr>
          <w:sz w:val="28"/>
          <w:szCs w:val="28"/>
        </w:rPr>
      </w:pPr>
    </w:p>
    <w:p w:rsidR="00BC1C59" w:rsidRDefault="00BC1C59" w:rsidP="00BC1C59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9D4E92" w:rsidRPr="006D4C99" w:rsidRDefault="009D4E92" w:rsidP="009D4E92">
      <w:pPr>
        <w:jc w:val="center"/>
        <w:rPr>
          <w:b/>
          <w:sz w:val="20"/>
          <w:szCs w:val="20"/>
        </w:rPr>
      </w:pPr>
    </w:p>
    <w:p w:rsidR="009D4E92" w:rsidRPr="006D4C99" w:rsidRDefault="009D4E92" w:rsidP="009D4E92">
      <w:pPr>
        <w:pStyle w:val="a5"/>
        <w:ind w:left="0"/>
        <w:rPr>
          <w:rFonts w:ascii="Times New Roman" w:hAnsi="Times New Roman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1. </w:t>
      </w:r>
      <w:r w:rsidRPr="0098662F">
        <w:rPr>
          <w:sz w:val="28"/>
          <w:szCs w:val="28"/>
        </w:rPr>
        <w:t xml:space="preserve">Ведущим фактором, определяющим неравномерность темпа роста и развития в онтогенезе, является: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а) генотип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экология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образ жизни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социальные условия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д) климатические условия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2. </w:t>
      </w:r>
      <w:r w:rsidRPr="0098662F">
        <w:rPr>
          <w:sz w:val="28"/>
          <w:szCs w:val="28"/>
        </w:rPr>
        <w:t xml:space="preserve">Биологический возраст ребенка определяет все, кроме: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а) длины тела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массы тела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числа постоянных зубов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степени вторичных половых признаков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 xml:space="preserve">д) степени </w:t>
      </w:r>
      <w:proofErr w:type="spellStart"/>
      <w:r w:rsidRPr="0098662F">
        <w:rPr>
          <w:sz w:val="28"/>
          <w:szCs w:val="28"/>
        </w:rPr>
        <w:t>оссификации</w:t>
      </w:r>
      <w:proofErr w:type="spellEnd"/>
      <w:r w:rsidRPr="0098662F">
        <w:rPr>
          <w:sz w:val="28"/>
          <w:szCs w:val="28"/>
        </w:rPr>
        <w:t xml:space="preserve"> скелета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3. </w:t>
      </w:r>
      <w:r w:rsidRPr="0098662F">
        <w:rPr>
          <w:sz w:val="28"/>
          <w:szCs w:val="28"/>
        </w:rPr>
        <w:t xml:space="preserve">К </w:t>
      </w:r>
      <w:proofErr w:type="spellStart"/>
      <w:r w:rsidRPr="0098662F">
        <w:rPr>
          <w:sz w:val="28"/>
          <w:szCs w:val="28"/>
        </w:rPr>
        <w:t>физиометрическим</w:t>
      </w:r>
      <w:proofErr w:type="spellEnd"/>
      <w:r w:rsidRPr="0098662F">
        <w:rPr>
          <w:sz w:val="28"/>
          <w:szCs w:val="28"/>
        </w:rPr>
        <w:t xml:space="preserve"> показателям, характеризующим функциональное состояние организма, относятся все, кроме: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а) массы тела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жизненной емкости легких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lastRenderedPageBreak/>
        <w:t>в) мышечной силы кистей рук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становой силы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b/>
          <w:sz w:val="28"/>
          <w:szCs w:val="28"/>
        </w:rPr>
      </w:pPr>
      <w:r w:rsidRPr="0098662F">
        <w:rPr>
          <w:b/>
          <w:sz w:val="28"/>
          <w:szCs w:val="28"/>
        </w:rPr>
        <w:t xml:space="preserve">4. </w:t>
      </w:r>
      <w:r w:rsidRPr="0098662F">
        <w:rPr>
          <w:sz w:val="28"/>
          <w:szCs w:val="28"/>
        </w:rPr>
        <w:t>При оценке физического развития к детям 13-летнего возраста относятся все, кроме:</w:t>
      </w:r>
      <w:r w:rsidRPr="0098662F">
        <w:rPr>
          <w:b/>
          <w:sz w:val="28"/>
          <w:szCs w:val="28"/>
        </w:rPr>
        <w:t xml:space="preserve">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а) 12 лет 5 мес.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12 лет 7 мес.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13 лет 3 мес.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13 лет 4 мес.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д) 13 лет 5 мес.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5. </w:t>
      </w:r>
      <w:r w:rsidRPr="0098662F">
        <w:rPr>
          <w:sz w:val="28"/>
          <w:szCs w:val="28"/>
        </w:rPr>
        <w:t xml:space="preserve">К морфологическим показателям, используемым при оценке физического развития, относятся все, кроме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а) длина тела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жизненная емкость легких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масса тела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окружность грудной клетки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6. </w:t>
      </w:r>
      <w:r w:rsidRPr="0098662F">
        <w:rPr>
          <w:sz w:val="28"/>
          <w:szCs w:val="28"/>
        </w:rPr>
        <w:t xml:space="preserve">К третьей группе здоровья относятся дети, имеющие: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 xml:space="preserve">а) функциональные отклонения;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хронические заболевания в стадии компенсации;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хронические заболевания в стадии декомпенсации;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абсолютно здоровые;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 xml:space="preserve">д) </w:t>
      </w:r>
      <w:proofErr w:type="spellStart"/>
      <w:r w:rsidRPr="0098662F">
        <w:rPr>
          <w:sz w:val="28"/>
          <w:szCs w:val="28"/>
        </w:rPr>
        <w:t>реконвалесценты</w:t>
      </w:r>
      <w:proofErr w:type="spellEnd"/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7. </w:t>
      </w:r>
      <w:r w:rsidRPr="0098662F">
        <w:rPr>
          <w:sz w:val="28"/>
          <w:szCs w:val="28"/>
        </w:rPr>
        <w:t xml:space="preserve">Хронологический возраст ребенка характеризуется: </w:t>
      </w:r>
    </w:p>
    <w:p w:rsidR="000C3E52" w:rsidRPr="0098662F" w:rsidRDefault="000C3E52" w:rsidP="000C3E52">
      <w:pPr>
        <w:jc w:val="both"/>
        <w:rPr>
          <w:b/>
          <w:sz w:val="28"/>
          <w:szCs w:val="28"/>
        </w:rPr>
      </w:pPr>
      <w:r w:rsidRPr="0098662F">
        <w:rPr>
          <w:sz w:val="28"/>
          <w:szCs w:val="28"/>
        </w:rPr>
        <w:t>а) совокупностью морфофункциональных особенностей организма, зависящих от индивидуального темпа роста и развития;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периодом, прожитым от момента рождения до момента смерти;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периодом, прожитым от рождения до момента обследования;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нет верного ответа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8. </w:t>
      </w:r>
      <w:r w:rsidRPr="0098662F">
        <w:rPr>
          <w:sz w:val="28"/>
          <w:szCs w:val="28"/>
        </w:rPr>
        <w:t xml:space="preserve">Общетеоретическое значение изучения физического развития состоит в: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proofErr w:type="gramStart"/>
      <w:r w:rsidRPr="0098662F">
        <w:rPr>
          <w:sz w:val="28"/>
          <w:szCs w:val="28"/>
        </w:rPr>
        <w:t>а</w:t>
      </w:r>
      <w:proofErr w:type="gramEnd"/>
      <w:r w:rsidRPr="0098662F">
        <w:rPr>
          <w:sz w:val="28"/>
          <w:szCs w:val="28"/>
        </w:rPr>
        <w:t>) выявлении закономерности роста и развития, разработке стандартов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proofErr w:type="gramStart"/>
      <w:r w:rsidRPr="0098662F">
        <w:rPr>
          <w:sz w:val="28"/>
          <w:szCs w:val="28"/>
        </w:rPr>
        <w:t>б</w:t>
      </w:r>
      <w:proofErr w:type="gramEnd"/>
      <w:r w:rsidRPr="0098662F">
        <w:rPr>
          <w:sz w:val="28"/>
          <w:szCs w:val="28"/>
        </w:rPr>
        <w:t>) выявлении нарушения темпа развития ребенка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 xml:space="preserve">в) индивидуальной оценке физического развития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 xml:space="preserve">г) групповой оценке физического развития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t xml:space="preserve">9. </w:t>
      </w:r>
      <w:r w:rsidRPr="0098662F">
        <w:rPr>
          <w:sz w:val="28"/>
          <w:szCs w:val="28"/>
        </w:rPr>
        <w:t xml:space="preserve">Биологическое созревание ребенка характеризуют ряд показателей, однако ведущим является: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а) масса тела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б) «костный возраст»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окружность головы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окружность груди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д) длина тела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b/>
          <w:sz w:val="28"/>
          <w:szCs w:val="28"/>
        </w:rPr>
        <w:lastRenderedPageBreak/>
        <w:t xml:space="preserve">10. </w:t>
      </w:r>
      <w:r w:rsidRPr="0098662F">
        <w:rPr>
          <w:sz w:val="28"/>
          <w:szCs w:val="28"/>
        </w:rPr>
        <w:t xml:space="preserve">Оценка физического развития путем определения соответствия массы тела и окружности грудной клетки относительно роста осуществляется с помощью: 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 xml:space="preserve">а) </w:t>
      </w:r>
      <w:proofErr w:type="spellStart"/>
      <w:r w:rsidRPr="0098662F">
        <w:rPr>
          <w:sz w:val="28"/>
          <w:szCs w:val="28"/>
        </w:rPr>
        <w:t>центильного</w:t>
      </w:r>
      <w:proofErr w:type="spellEnd"/>
      <w:r w:rsidRPr="0098662F">
        <w:rPr>
          <w:sz w:val="28"/>
          <w:szCs w:val="28"/>
        </w:rPr>
        <w:t xml:space="preserve"> метода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 xml:space="preserve">б) </w:t>
      </w:r>
      <w:proofErr w:type="spellStart"/>
      <w:r w:rsidRPr="0098662F">
        <w:rPr>
          <w:sz w:val="28"/>
          <w:szCs w:val="28"/>
        </w:rPr>
        <w:t>сигмальных</w:t>
      </w:r>
      <w:proofErr w:type="spellEnd"/>
      <w:r w:rsidRPr="0098662F">
        <w:rPr>
          <w:sz w:val="28"/>
          <w:szCs w:val="28"/>
        </w:rPr>
        <w:t xml:space="preserve"> отклонений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в) метода шкал регрессии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r w:rsidRPr="0098662F">
        <w:rPr>
          <w:sz w:val="28"/>
          <w:szCs w:val="28"/>
        </w:rPr>
        <w:t>г) скрининг-метода</w:t>
      </w:r>
    </w:p>
    <w:p w:rsidR="000C3E52" w:rsidRPr="0098662F" w:rsidRDefault="000C3E52" w:rsidP="000C3E52">
      <w:pPr>
        <w:jc w:val="both"/>
        <w:rPr>
          <w:sz w:val="28"/>
          <w:szCs w:val="28"/>
        </w:rPr>
      </w:pPr>
      <w:proofErr w:type="gramStart"/>
      <w:r w:rsidRPr="0098662F">
        <w:rPr>
          <w:sz w:val="28"/>
          <w:szCs w:val="28"/>
        </w:rPr>
        <w:t>д</w:t>
      </w:r>
      <w:proofErr w:type="gramEnd"/>
      <w:r w:rsidRPr="0098662F">
        <w:rPr>
          <w:sz w:val="28"/>
          <w:szCs w:val="28"/>
        </w:rPr>
        <w:t xml:space="preserve">) верно </w:t>
      </w:r>
      <w:proofErr w:type="spellStart"/>
      <w:r w:rsidRPr="0098662F">
        <w:rPr>
          <w:sz w:val="28"/>
          <w:szCs w:val="28"/>
        </w:rPr>
        <w:t>а,в</w:t>
      </w:r>
      <w:proofErr w:type="spellEnd"/>
    </w:p>
    <w:p w:rsidR="000C3E52" w:rsidRDefault="000C3E52" w:rsidP="000C3E52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9D4E92" w:rsidRPr="006D4C99" w:rsidRDefault="009D4E92" w:rsidP="009D4E92">
      <w:pPr>
        <w:rPr>
          <w:sz w:val="20"/>
          <w:szCs w:val="20"/>
        </w:rPr>
      </w:pPr>
    </w:p>
    <w:p w:rsidR="003D07F3" w:rsidRDefault="003D07F3" w:rsidP="003D07F3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</w:t>
      </w:r>
      <w:r>
        <w:rPr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</w:t>
      </w:r>
      <w:r>
        <w:rPr>
          <w:sz w:val="28"/>
          <w:szCs w:val="28"/>
        </w:rPr>
        <w:t>ого</w:t>
      </w:r>
      <w:r w:rsidRPr="00F16F36">
        <w:rPr>
          <w:sz w:val="28"/>
          <w:szCs w:val="28"/>
        </w:rPr>
        <w:t xml:space="preserve"> опрос</w:t>
      </w:r>
      <w:r>
        <w:rPr>
          <w:sz w:val="28"/>
          <w:szCs w:val="28"/>
        </w:rPr>
        <w:t>а:</w:t>
      </w:r>
    </w:p>
    <w:p w:rsidR="00DC6E86" w:rsidRPr="00933AA8" w:rsidRDefault="00DC6E86" w:rsidP="008F7C76">
      <w:pPr>
        <w:numPr>
          <w:ilvl w:val="0"/>
          <w:numId w:val="5"/>
        </w:numPr>
        <w:ind w:left="113" w:firstLine="709"/>
        <w:jc w:val="both"/>
        <w:rPr>
          <w:sz w:val="28"/>
          <w:szCs w:val="28"/>
        </w:rPr>
      </w:pPr>
      <w:r w:rsidRPr="00933AA8">
        <w:rPr>
          <w:sz w:val="28"/>
          <w:szCs w:val="28"/>
        </w:rPr>
        <w:t>Понятие о физическом развитии детей и подростков. Факторы, влияющие на физическое развитие.</w:t>
      </w:r>
    </w:p>
    <w:p w:rsidR="00DC6E86" w:rsidRPr="00933AA8" w:rsidRDefault="00DC6E86" w:rsidP="008F7C76">
      <w:pPr>
        <w:numPr>
          <w:ilvl w:val="0"/>
          <w:numId w:val="5"/>
        </w:numPr>
        <w:ind w:left="113" w:firstLine="709"/>
        <w:jc w:val="both"/>
        <w:rPr>
          <w:sz w:val="28"/>
          <w:szCs w:val="28"/>
        </w:rPr>
      </w:pPr>
      <w:r w:rsidRPr="00933AA8">
        <w:rPr>
          <w:sz w:val="28"/>
          <w:szCs w:val="28"/>
        </w:rPr>
        <w:t>Особенности физического развития детей и подростков в настоящее время. Гигиенические аспекты акселерации.</w:t>
      </w:r>
    </w:p>
    <w:p w:rsidR="00DC6E86" w:rsidRPr="00933AA8" w:rsidRDefault="00DC6E86" w:rsidP="008F7C76">
      <w:pPr>
        <w:numPr>
          <w:ilvl w:val="0"/>
          <w:numId w:val="5"/>
        </w:numPr>
        <w:ind w:left="113" w:firstLine="709"/>
        <w:jc w:val="both"/>
        <w:rPr>
          <w:sz w:val="28"/>
          <w:szCs w:val="28"/>
        </w:rPr>
      </w:pPr>
      <w:r w:rsidRPr="00933AA8">
        <w:rPr>
          <w:sz w:val="28"/>
          <w:szCs w:val="28"/>
        </w:rPr>
        <w:t xml:space="preserve">Показатели физического развития детей и подростков, характеризующие антропометрические, </w:t>
      </w:r>
      <w:proofErr w:type="spellStart"/>
      <w:r w:rsidRPr="00933AA8">
        <w:rPr>
          <w:sz w:val="28"/>
          <w:szCs w:val="28"/>
        </w:rPr>
        <w:t>физиометрические</w:t>
      </w:r>
      <w:proofErr w:type="spellEnd"/>
      <w:r w:rsidRPr="00933AA8">
        <w:rPr>
          <w:sz w:val="28"/>
          <w:szCs w:val="28"/>
        </w:rPr>
        <w:t xml:space="preserve"> и </w:t>
      </w:r>
      <w:proofErr w:type="spellStart"/>
      <w:r w:rsidRPr="00933AA8">
        <w:rPr>
          <w:sz w:val="28"/>
          <w:szCs w:val="28"/>
        </w:rPr>
        <w:t>соматоскопические</w:t>
      </w:r>
      <w:proofErr w:type="spellEnd"/>
      <w:r w:rsidRPr="00933AA8">
        <w:rPr>
          <w:sz w:val="28"/>
          <w:szCs w:val="28"/>
        </w:rPr>
        <w:t xml:space="preserve"> признаки.</w:t>
      </w:r>
    </w:p>
    <w:p w:rsidR="00DC6E86" w:rsidRPr="00933AA8" w:rsidRDefault="00DC6E86" w:rsidP="008F7C76">
      <w:pPr>
        <w:numPr>
          <w:ilvl w:val="0"/>
          <w:numId w:val="5"/>
        </w:numPr>
        <w:ind w:left="113" w:firstLine="709"/>
        <w:jc w:val="both"/>
        <w:rPr>
          <w:sz w:val="28"/>
          <w:szCs w:val="28"/>
        </w:rPr>
      </w:pPr>
      <w:r w:rsidRPr="00933AA8">
        <w:rPr>
          <w:sz w:val="28"/>
          <w:szCs w:val="28"/>
        </w:rPr>
        <w:t xml:space="preserve">Сущность индивидуального и </w:t>
      </w:r>
      <w:proofErr w:type="spellStart"/>
      <w:r w:rsidRPr="00933AA8">
        <w:rPr>
          <w:sz w:val="28"/>
          <w:szCs w:val="28"/>
        </w:rPr>
        <w:t>генерализующего</w:t>
      </w:r>
      <w:proofErr w:type="spellEnd"/>
      <w:r w:rsidRPr="00933AA8">
        <w:rPr>
          <w:sz w:val="28"/>
          <w:szCs w:val="28"/>
        </w:rPr>
        <w:t xml:space="preserve"> методов оценки физического развития детей и подростков.</w:t>
      </w:r>
    </w:p>
    <w:p w:rsidR="00DC6E86" w:rsidRPr="00933AA8" w:rsidRDefault="00DC6E86" w:rsidP="008F7C76">
      <w:pPr>
        <w:numPr>
          <w:ilvl w:val="0"/>
          <w:numId w:val="5"/>
        </w:numPr>
        <w:ind w:left="113" w:firstLine="709"/>
        <w:jc w:val="both"/>
        <w:rPr>
          <w:sz w:val="28"/>
          <w:szCs w:val="28"/>
        </w:rPr>
      </w:pPr>
      <w:r w:rsidRPr="00933AA8">
        <w:rPr>
          <w:sz w:val="28"/>
          <w:szCs w:val="28"/>
        </w:rPr>
        <w:t xml:space="preserve">Оценка физического развития методом </w:t>
      </w:r>
      <w:proofErr w:type="spellStart"/>
      <w:r w:rsidRPr="00933AA8">
        <w:rPr>
          <w:sz w:val="28"/>
          <w:szCs w:val="28"/>
        </w:rPr>
        <w:t>сигмальных</w:t>
      </w:r>
      <w:proofErr w:type="spellEnd"/>
      <w:r w:rsidRPr="00933AA8">
        <w:rPr>
          <w:sz w:val="28"/>
          <w:szCs w:val="28"/>
        </w:rPr>
        <w:t xml:space="preserve"> отклонений, по шкале регрессии и </w:t>
      </w:r>
      <w:proofErr w:type="spellStart"/>
      <w:r w:rsidRPr="00933AA8">
        <w:rPr>
          <w:sz w:val="28"/>
          <w:szCs w:val="28"/>
        </w:rPr>
        <w:t>центильным</w:t>
      </w:r>
      <w:proofErr w:type="spellEnd"/>
      <w:r w:rsidRPr="00933AA8">
        <w:rPr>
          <w:sz w:val="28"/>
          <w:szCs w:val="28"/>
        </w:rPr>
        <w:t xml:space="preserve"> методом. Построение профиля физического развития.</w:t>
      </w:r>
    </w:p>
    <w:p w:rsidR="00DC6E86" w:rsidRPr="00933AA8" w:rsidRDefault="00DC6E86" w:rsidP="008F7C76">
      <w:pPr>
        <w:numPr>
          <w:ilvl w:val="0"/>
          <w:numId w:val="5"/>
        </w:numPr>
        <w:ind w:left="113" w:firstLine="709"/>
        <w:jc w:val="both"/>
        <w:rPr>
          <w:sz w:val="28"/>
          <w:szCs w:val="28"/>
        </w:rPr>
      </w:pPr>
      <w:r w:rsidRPr="00933AA8">
        <w:rPr>
          <w:sz w:val="28"/>
          <w:szCs w:val="28"/>
        </w:rPr>
        <w:t>Распределение детей и подростков по группам здоровья и группам для занятий физической культурой.</w:t>
      </w:r>
    </w:p>
    <w:p w:rsidR="009D4E92" w:rsidRPr="006D4C99" w:rsidRDefault="009D4E92" w:rsidP="009D4E92">
      <w:pPr>
        <w:shd w:val="clear" w:color="auto" w:fill="FFFFFF"/>
        <w:tabs>
          <w:tab w:val="left" w:pos="857"/>
        </w:tabs>
        <w:ind w:left="626"/>
        <w:jc w:val="both"/>
        <w:rPr>
          <w:color w:val="000000"/>
          <w:spacing w:val="-1"/>
          <w:sz w:val="20"/>
          <w:szCs w:val="20"/>
        </w:rPr>
      </w:pPr>
    </w:p>
    <w:p w:rsidR="007040BA" w:rsidRPr="00091EE2" w:rsidRDefault="007040BA" w:rsidP="007040BA">
      <w:pPr>
        <w:ind w:firstLine="709"/>
        <w:jc w:val="both"/>
        <w:rPr>
          <w:b/>
          <w:sz w:val="28"/>
          <w:szCs w:val="28"/>
        </w:rPr>
      </w:pPr>
      <w:r w:rsidRPr="00091EE2">
        <w:rPr>
          <w:b/>
          <w:sz w:val="28"/>
          <w:szCs w:val="28"/>
        </w:rPr>
        <w:t>Изучение нормативной документации:</w:t>
      </w:r>
    </w:p>
    <w:p w:rsidR="007040BA" w:rsidRPr="007040BA" w:rsidRDefault="007040BA" w:rsidP="008F7C76">
      <w:pPr>
        <w:pStyle w:val="a5"/>
        <w:numPr>
          <w:ilvl w:val="0"/>
          <w:numId w:val="65"/>
        </w:numPr>
        <w:spacing w:after="150"/>
        <w:rPr>
          <w:rFonts w:ascii="Times New Roman" w:hAnsi="Times New Roman"/>
          <w:bCs/>
          <w:sz w:val="28"/>
          <w:szCs w:val="28"/>
        </w:rPr>
      </w:pPr>
      <w:r w:rsidRPr="007040BA">
        <w:rPr>
          <w:rFonts w:ascii="Times New Roman" w:hAnsi="Times New Roman"/>
          <w:bCs/>
          <w:sz w:val="28"/>
          <w:szCs w:val="28"/>
        </w:rPr>
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</w:r>
    </w:p>
    <w:p w:rsidR="007040BA" w:rsidRPr="007040BA" w:rsidRDefault="007040BA" w:rsidP="008F7C76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7040BA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</w:t>
      </w:r>
      <w:r w:rsidRPr="007040BA">
        <w:rPr>
          <w:rFonts w:ascii="Times New Roman" w:hAnsi="Times New Roman"/>
          <w:sz w:val="28"/>
          <w:szCs w:val="28"/>
        </w:rPr>
        <w:br/>
        <w:t xml:space="preserve">от 7 марта 2018 г. </w:t>
      </w:r>
      <w:r w:rsidRPr="007040BA">
        <w:rPr>
          <w:rFonts w:ascii="Times New Roman" w:hAnsi="Times New Roman"/>
          <w:bCs/>
          <w:sz w:val="28"/>
          <w:szCs w:val="28"/>
        </w:rPr>
        <w:t>№</w:t>
      </w:r>
      <w:r w:rsidRPr="007040BA">
        <w:rPr>
          <w:rFonts w:ascii="Times New Roman" w:hAnsi="Times New Roman"/>
          <w:sz w:val="28"/>
          <w:szCs w:val="28"/>
        </w:rPr>
        <w:t xml:space="preserve"> 92н «Об утверждении положения об организации оказания первичной медико-санитарной помощи детям»</w:t>
      </w:r>
    </w:p>
    <w:p w:rsidR="007040BA" w:rsidRPr="007040BA" w:rsidRDefault="007040BA" w:rsidP="008F7C76">
      <w:pPr>
        <w:pStyle w:val="a5"/>
        <w:numPr>
          <w:ilvl w:val="0"/>
          <w:numId w:val="65"/>
        </w:numPr>
        <w:tabs>
          <w:tab w:val="left" w:pos="360"/>
        </w:tabs>
        <w:ind w:right="70"/>
        <w:rPr>
          <w:rFonts w:ascii="Times New Roman" w:hAnsi="Times New Roman"/>
          <w:sz w:val="28"/>
          <w:szCs w:val="28"/>
        </w:rPr>
      </w:pPr>
      <w:r w:rsidRPr="007040BA">
        <w:rPr>
          <w:rFonts w:ascii="Times New Roman" w:hAnsi="Times New Roman"/>
          <w:sz w:val="28"/>
          <w:szCs w:val="28"/>
        </w:rPr>
        <w:t>Приказ Министерства здравоохранения РФ № 621 от 30.12.2003 «О комплексной оценке состояния здоровья детей»;</w:t>
      </w:r>
    </w:p>
    <w:p w:rsidR="007040BA" w:rsidRPr="007040BA" w:rsidRDefault="007040BA" w:rsidP="008F7C76">
      <w:pPr>
        <w:pStyle w:val="a5"/>
        <w:numPr>
          <w:ilvl w:val="0"/>
          <w:numId w:val="65"/>
        </w:numPr>
        <w:tabs>
          <w:tab w:val="left" w:pos="360"/>
        </w:tabs>
        <w:ind w:right="70"/>
        <w:rPr>
          <w:rFonts w:ascii="Times New Roman" w:hAnsi="Times New Roman"/>
          <w:sz w:val="28"/>
          <w:szCs w:val="28"/>
        </w:rPr>
      </w:pPr>
      <w:r w:rsidRPr="007040BA">
        <w:rPr>
          <w:rFonts w:ascii="Times New Roman" w:hAnsi="Times New Roman"/>
          <w:sz w:val="28"/>
          <w:szCs w:val="28"/>
        </w:rPr>
        <w:t>Приказ Министерства здравоохранения РФ № 241 от 03.07.2000 «Об утверждении Медицинской карты ребенка для образовательных учреждений»;</w:t>
      </w:r>
    </w:p>
    <w:p w:rsidR="007040BA" w:rsidRPr="007040BA" w:rsidRDefault="007040BA" w:rsidP="008F7C76">
      <w:pPr>
        <w:pStyle w:val="a5"/>
        <w:numPr>
          <w:ilvl w:val="0"/>
          <w:numId w:val="65"/>
        </w:numPr>
        <w:tabs>
          <w:tab w:val="left" w:pos="360"/>
        </w:tabs>
        <w:ind w:right="70"/>
        <w:rPr>
          <w:rFonts w:ascii="Times New Roman" w:hAnsi="Times New Roman"/>
          <w:sz w:val="28"/>
          <w:szCs w:val="28"/>
        </w:rPr>
      </w:pPr>
      <w:r w:rsidRPr="007040BA">
        <w:rPr>
          <w:rFonts w:ascii="Times New Roman" w:hAnsi="Times New Roman"/>
          <w:sz w:val="28"/>
          <w:szCs w:val="28"/>
        </w:rPr>
        <w:t>Приказ Министерства здравоохранения РФ № 310 от 09.12.2004 «Об утверждении карты диспансеризации ребенка»;</w:t>
      </w:r>
    </w:p>
    <w:p w:rsidR="00F02259" w:rsidRDefault="00F02259" w:rsidP="00F02259">
      <w:pPr>
        <w:ind w:firstLine="709"/>
        <w:jc w:val="both"/>
        <w:rPr>
          <w:b/>
          <w:color w:val="000000"/>
          <w:sz w:val="28"/>
          <w:szCs w:val="28"/>
        </w:rPr>
      </w:pPr>
    </w:p>
    <w:p w:rsidR="00F02259" w:rsidRPr="00BB2CD2" w:rsidRDefault="00F02259" w:rsidP="00F02259">
      <w:pPr>
        <w:ind w:left="284" w:firstLine="709"/>
        <w:jc w:val="both"/>
        <w:rPr>
          <w:b/>
          <w:color w:val="000000"/>
          <w:sz w:val="28"/>
          <w:szCs w:val="28"/>
        </w:rPr>
      </w:pPr>
      <w:r w:rsidRPr="00BB2CD2">
        <w:rPr>
          <w:b/>
          <w:color w:val="000000"/>
          <w:sz w:val="28"/>
          <w:szCs w:val="28"/>
        </w:rPr>
        <w:t>Решение задач: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>Задача: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Мальчик 12 лет. Рост – 148см., масса тела – 40кг., окружность грудной клетки (ОГК) – 72см. 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Оцените физическое развитие методом </w:t>
      </w:r>
      <w:proofErr w:type="spellStart"/>
      <w:r w:rsidRPr="00BB2CD2">
        <w:rPr>
          <w:sz w:val="28"/>
          <w:szCs w:val="28"/>
        </w:rPr>
        <w:t>сигмальных</w:t>
      </w:r>
      <w:proofErr w:type="spellEnd"/>
      <w:r w:rsidRPr="00BB2CD2">
        <w:rPr>
          <w:sz w:val="28"/>
          <w:szCs w:val="28"/>
        </w:rPr>
        <w:t xml:space="preserve"> отклонений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  <w:u w:val="single"/>
        </w:rPr>
        <w:t>Решение</w:t>
      </w:r>
      <w:r w:rsidRPr="00BB2CD2">
        <w:rPr>
          <w:sz w:val="28"/>
          <w:szCs w:val="28"/>
        </w:rPr>
        <w:t>: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lastRenderedPageBreak/>
        <w:t>1. Находим среднеарифметические величины (М</w:t>
      </w:r>
      <w:r w:rsidRPr="00BB2CD2">
        <w:rPr>
          <w:sz w:val="28"/>
          <w:szCs w:val="28"/>
          <w:vertAlign w:val="subscript"/>
        </w:rPr>
        <w:t>2</w:t>
      </w:r>
      <w:r w:rsidRPr="00BB2CD2">
        <w:rPr>
          <w:sz w:val="28"/>
          <w:szCs w:val="28"/>
        </w:rPr>
        <w:t xml:space="preserve">) по показателям роста – </w:t>
      </w:r>
      <w:smartTag w:uri="urn:schemas-microsoft-com:office:smarttags" w:element="metricconverter">
        <w:smartTagPr>
          <w:attr w:name="ProductID" w:val="145,8 см"/>
        </w:smartTagPr>
        <w:r w:rsidRPr="00BB2CD2">
          <w:rPr>
            <w:sz w:val="28"/>
            <w:szCs w:val="28"/>
          </w:rPr>
          <w:t>145,8 см</w:t>
        </w:r>
      </w:smartTag>
      <w:r w:rsidRPr="00BB2CD2">
        <w:rPr>
          <w:sz w:val="28"/>
          <w:szCs w:val="28"/>
        </w:rPr>
        <w:t xml:space="preserve">.; массы тела – </w:t>
      </w:r>
      <w:smartTag w:uri="urn:schemas-microsoft-com:office:smarttags" w:element="metricconverter">
        <w:smartTagPr>
          <w:attr w:name="ProductID" w:val="37 кг"/>
        </w:smartTagPr>
        <w:r w:rsidRPr="00BB2CD2">
          <w:rPr>
            <w:sz w:val="28"/>
            <w:szCs w:val="28"/>
          </w:rPr>
          <w:t xml:space="preserve">37 </w:t>
        </w:r>
        <w:proofErr w:type="gramStart"/>
        <w:r w:rsidRPr="00BB2CD2">
          <w:rPr>
            <w:sz w:val="28"/>
            <w:szCs w:val="28"/>
          </w:rPr>
          <w:t>кг</w:t>
        </w:r>
      </w:smartTag>
      <w:r w:rsidRPr="00BB2CD2">
        <w:rPr>
          <w:sz w:val="28"/>
          <w:szCs w:val="28"/>
        </w:rPr>
        <w:t>.;</w:t>
      </w:r>
      <w:proofErr w:type="gramEnd"/>
      <w:r w:rsidRPr="00BB2CD2">
        <w:rPr>
          <w:sz w:val="28"/>
          <w:szCs w:val="28"/>
        </w:rPr>
        <w:t xml:space="preserve"> ОГК – </w:t>
      </w:r>
      <w:smartTag w:uri="urn:schemas-microsoft-com:office:smarttags" w:element="metricconverter">
        <w:smartTagPr>
          <w:attr w:name="ProductID" w:val="70 см"/>
        </w:smartTagPr>
        <w:r w:rsidRPr="00BB2CD2">
          <w:rPr>
            <w:sz w:val="28"/>
            <w:szCs w:val="28"/>
          </w:rPr>
          <w:t>70 см</w:t>
        </w:r>
      </w:smartTag>
      <w:r w:rsidRPr="00BB2CD2">
        <w:rPr>
          <w:sz w:val="28"/>
          <w:szCs w:val="28"/>
        </w:rPr>
        <w:t>.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>2. Находим разницу между абсолютной величиной признака исследуемого ребенка (М</w:t>
      </w:r>
      <w:r w:rsidRPr="00BB2CD2">
        <w:rPr>
          <w:sz w:val="28"/>
          <w:szCs w:val="28"/>
          <w:vertAlign w:val="subscript"/>
        </w:rPr>
        <w:t>1</w:t>
      </w:r>
      <w:r w:rsidRPr="00BB2CD2">
        <w:rPr>
          <w:sz w:val="28"/>
          <w:szCs w:val="28"/>
        </w:rPr>
        <w:t>) и среднеарифметической величиной (М</w:t>
      </w:r>
      <w:r w:rsidRPr="00BB2CD2">
        <w:rPr>
          <w:sz w:val="28"/>
          <w:szCs w:val="28"/>
          <w:vertAlign w:val="subscript"/>
        </w:rPr>
        <w:t>2</w:t>
      </w:r>
      <w:r w:rsidRPr="00BB2CD2">
        <w:rPr>
          <w:sz w:val="28"/>
          <w:szCs w:val="28"/>
        </w:rPr>
        <w:t>):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        Рост   148-145,8 = +2,4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       Масса тела   40-37= +3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       ОГК              72-70= +2</w:t>
      </w:r>
    </w:p>
    <w:p w:rsidR="00F02259" w:rsidRPr="00BB2CD2" w:rsidRDefault="00F02259" w:rsidP="008F7C76">
      <w:pPr>
        <w:numPr>
          <w:ilvl w:val="0"/>
          <w:numId w:val="66"/>
        </w:numPr>
        <w:ind w:left="284" w:right="7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Полученные значения делим на среднеквадратическое отклонение для каждого признака: 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      Рост    +2,4/6,6 = +0,4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      Масса тела   +3/3,7 = +0,9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      ОГК     +2/2,4 = +0,7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 xml:space="preserve">4. Полученные </w:t>
      </w:r>
      <w:proofErr w:type="spellStart"/>
      <w:r w:rsidRPr="00BB2CD2">
        <w:rPr>
          <w:sz w:val="28"/>
          <w:szCs w:val="28"/>
        </w:rPr>
        <w:t>сигмальные</w:t>
      </w:r>
      <w:proofErr w:type="spellEnd"/>
      <w:r w:rsidRPr="00BB2CD2">
        <w:rPr>
          <w:sz w:val="28"/>
          <w:szCs w:val="28"/>
        </w:rPr>
        <w:t xml:space="preserve"> отклонения находятся в пределах ±1</w:t>
      </w:r>
      <w:r w:rsidRPr="00BB2CD2">
        <w:rPr>
          <w:i/>
          <w:sz w:val="28"/>
          <w:szCs w:val="28"/>
        </w:rPr>
        <w:t>б</w:t>
      </w:r>
      <w:r w:rsidRPr="00BB2CD2">
        <w:rPr>
          <w:sz w:val="28"/>
          <w:szCs w:val="28"/>
        </w:rPr>
        <w:t xml:space="preserve"> </w:t>
      </w:r>
    </w:p>
    <w:p w:rsidR="00F02259" w:rsidRPr="00BB2CD2" w:rsidRDefault="00F02259" w:rsidP="00F02259">
      <w:pPr>
        <w:ind w:left="284" w:right="70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>5. Вычерчиваем профиль физического развития</w:t>
      </w:r>
    </w:p>
    <w:p w:rsidR="00F02259" w:rsidRPr="00BB2CD2" w:rsidRDefault="00F02259" w:rsidP="00F02259">
      <w:pPr>
        <w:ind w:left="284" w:firstLine="540"/>
        <w:jc w:val="both"/>
        <w:rPr>
          <w:sz w:val="28"/>
          <w:szCs w:val="28"/>
          <w:u w:val="single"/>
        </w:rPr>
      </w:pPr>
      <w:r w:rsidRPr="00BB2CD2">
        <w:rPr>
          <w:sz w:val="28"/>
          <w:szCs w:val="28"/>
          <w:u w:val="single"/>
        </w:rPr>
        <w:t>Заключение:</w:t>
      </w:r>
    </w:p>
    <w:p w:rsidR="00F02259" w:rsidRPr="00BB2CD2" w:rsidRDefault="00F02259" w:rsidP="00F02259">
      <w:pPr>
        <w:ind w:left="284" w:firstLine="540"/>
        <w:jc w:val="both"/>
        <w:rPr>
          <w:sz w:val="28"/>
          <w:szCs w:val="28"/>
        </w:rPr>
      </w:pPr>
      <w:r w:rsidRPr="00BB2CD2">
        <w:rPr>
          <w:sz w:val="28"/>
          <w:szCs w:val="28"/>
        </w:rPr>
        <w:t>Физическое развитие среднее, пропорциональное.</w:t>
      </w:r>
    </w:p>
    <w:p w:rsidR="00F02259" w:rsidRDefault="00F02259" w:rsidP="00F02259">
      <w:pPr>
        <w:ind w:firstLine="709"/>
        <w:jc w:val="both"/>
        <w:rPr>
          <w:b/>
          <w:color w:val="000000"/>
          <w:sz w:val="28"/>
          <w:szCs w:val="28"/>
        </w:rPr>
      </w:pPr>
    </w:p>
    <w:p w:rsidR="009D4E92" w:rsidRDefault="009D4E92" w:rsidP="009D4E92"/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C6E86" w:rsidRDefault="00DC6E86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933AA8">
        <w:rPr>
          <w:b/>
          <w:color w:val="000000"/>
          <w:sz w:val="28"/>
          <w:szCs w:val="28"/>
        </w:rPr>
        <w:t xml:space="preserve">. </w:t>
      </w:r>
      <w:r w:rsidRPr="00EF75DF">
        <w:rPr>
          <w:sz w:val="28"/>
          <w:szCs w:val="28"/>
        </w:rPr>
        <w:t>Гигиенические принципы нормирования деятельности детей и подростков и режима дня в разных возрастных группах</w:t>
      </w:r>
      <w:r>
        <w:rPr>
          <w:b/>
          <w:color w:val="000000"/>
          <w:sz w:val="28"/>
          <w:szCs w:val="28"/>
        </w:rPr>
        <w:t>.</w:t>
      </w:r>
      <w:r w:rsidRPr="00EF75DF">
        <w:rPr>
          <w:b/>
          <w:color w:val="000000"/>
          <w:sz w:val="28"/>
          <w:szCs w:val="28"/>
        </w:rPr>
        <w:t xml:space="preserve"> </w:t>
      </w:r>
    </w:p>
    <w:p w:rsidR="00DC6E86" w:rsidRPr="00E836D2" w:rsidRDefault="00DC6E86" w:rsidP="00DC6199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 w:rsidR="00DC6199"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DC6E86" w:rsidRDefault="00DC6E86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E86" w:rsidRDefault="00DC6E86" w:rsidP="00DC6E86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DC6E86" w:rsidRDefault="00DC6E86" w:rsidP="008F7C76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jc w:val="left"/>
      </w:pPr>
      <w:r w:rsidRPr="006F7CB0">
        <w:rPr>
          <w:rFonts w:ascii="Times New Roman" w:hAnsi="Times New Roman"/>
          <w:sz w:val="28"/>
          <w:szCs w:val="28"/>
        </w:rPr>
        <w:t>Режим дня. Определение понятия</w:t>
      </w:r>
    </w:p>
    <w:p w:rsidR="00DC6E86" w:rsidRPr="006F7CB0" w:rsidRDefault="00DC6E86" w:rsidP="008F7C76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F7CB0">
        <w:rPr>
          <w:rFonts w:ascii="Times New Roman" w:hAnsi="Times New Roman"/>
          <w:sz w:val="28"/>
          <w:szCs w:val="28"/>
        </w:rPr>
        <w:t>Физиолого-гигиенические основы построения режима дня дошкольников</w:t>
      </w:r>
    </w:p>
    <w:p w:rsidR="00DC6E86" w:rsidRDefault="00DC6E86" w:rsidP="008F7C76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jc w:val="left"/>
      </w:pPr>
      <w:r w:rsidRPr="006F7CB0">
        <w:rPr>
          <w:rFonts w:ascii="Times New Roman" w:hAnsi="Times New Roman"/>
          <w:sz w:val="28"/>
          <w:szCs w:val="28"/>
        </w:rPr>
        <w:t>Гигиенические требования к режиму дня школьников</w:t>
      </w:r>
    </w:p>
    <w:p w:rsidR="00DC6E86" w:rsidRDefault="00DC6E86" w:rsidP="00DC6E86">
      <w:pPr>
        <w:ind w:firstLine="709"/>
        <w:jc w:val="both"/>
        <w:rPr>
          <w:color w:val="000000"/>
          <w:sz w:val="28"/>
          <w:szCs w:val="28"/>
        </w:rPr>
      </w:pPr>
    </w:p>
    <w:p w:rsidR="00DC6199" w:rsidRDefault="00DC6199" w:rsidP="00DC6199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91012E" w:rsidRPr="0091012E" w:rsidRDefault="0091012E" w:rsidP="0091012E">
      <w:pPr>
        <w:tabs>
          <w:tab w:val="left" w:pos="7797"/>
        </w:tabs>
        <w:ind w:firstLine="567"/>
        <w:jc w:val="both"/>
        <w:rPr>
          <w:b/>
          <w:sz w:val="28"/>
          <w:szCs w:val="28"/>
          <w:u w:val="single"/>
        </w:rPr>
      </w:pPr>
      <w:r w:rsidRPr="0091012E">
        <w:rPr>
          <w:b/>
          <w:sz w:val="28"/>
          <w:szCs w:val="28"/>
        </w:rPr>
        <w:t>1</w:t>
      </w:r>
      <w:r w:rsidRPr="0091012E">
        <w:rPr>
          <w:sz w:val="28"/>
          <w:szCs w:val="28"/>
        </w:rPr>
        <w:t xml:space="preserve">. </w:t>
      </w:r>
      <w:r w:rsidRPr="0091012E">
        <w:rPr>
          <w:b/>
          <w:sz w:val="28"/>
          <w:szCs w:val="28"/>
        </w:rPr>
        <w:t>Основными принципами нормирования деятельности в гигиене детей и подростков являются учет</w:t>
      </w:r>
      <w:r w:rsidRPr="0091012E">
        <w:rPr>
          <w:b/>
          <w:sz w:val="28"/>
          <w:szCs w:val="28"/>
          <w:u w:val="single"/>
        </w:rPr>
        <w:t xml:space="preserve"> 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proofErr w:type="gramStart"/>
      <w:r w:rsidRPr="0091012E">
        <w:rPr>
          <w:sz w:val="28"/>
          <w:szCs w:val="28"/>
        </w:rPr>
        <w:t>а</w:t>
      </w:r>
      <w:proofErr w:type="gramEnd"/>
      <w:r w:rsidRPr="0091012E">
        <w:rPr>
          <w:sz w:val="28"/>
          <w:szCs w:val="28"/>
        </w:rPr>
        <w:t>) морфо-функциональной зрелости организма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пола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состояния здоровья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функционального состояния организма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необходимости развивающей, тренирующей роли деятельности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  <w:u w:val="single"/>
        </w:rPr>
      </w:pPr>
      <w:r w:rsidRPr="0091012E">
        <w:rPr>
          <w:b/>
          <w:sz w:val="28"/>
          <w:szCs w:val="28"/>
        </w:rPr>
        <w:t>2. Для изучения физической работоспособности детей и подростков следует использовать</w:t>
      </w:r>
      <w:r w:rsidRPr="0091012E">
        <w:rPr>
          <w:sz w:val="28"/>
          <w:szCs w:val="28"/>
          <w:u w:val="single"/>
        </w:rPr>
        <w:t xml:space="preserve"> 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пробу Мартине—</w:t>
      </w:r>
      <w:proofErr w:type="spellStart"/>
      <w:r w:rsidRPr="0091012E">
        <w:rPr>
          <w:sz w:val="28"/>
          <w:szCs w:val="28"/>
        </w:rPr>
        <w:t>Кушелевского</w:t>
      </w:r>
      <w:proofErr w:type="spellEnd"/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корректурную пробу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 xml:space="preserve">в) </w:t>
      </w:r>
      <w:proofErr w:type="spellStart"/>
      <w:r w:rsidRPr="0091012E">
        <w:rPr>
          <w:sz w:val="28"/>
          <w:szCs w:val="28"/>
        </w:rPr>
        <w:t>тестВекслера</w:t>
      </w:r>
      <w:proofErr w:type="spellEnd"/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велоэргометрию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гарвардский степ-тест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b/>
          <w:sz w:val="28"/>
          <w:szCs w:val="28"/>
        </w:rPr>
        <w:lastRenderedPageBreak/>
        <w:t>3</w:t>
      </w:r>
      <w:r w:rsidRPr="0091012E">
        <w:rPr>
          <w:sz w:val="28"/>
          <w:szCs w:val="28"/>
        </w:rPr>
        <w:t xml:space="preserve">. </w:t>
      </w:r>
      <w:r w:rsidRPr="0091012E">
        <w:rPr>
          <w:b/>
          <w:sz w:val="28"/>
          <w:szCs w:val="28"/>
        </w:rPr>
        <w:t>Для оценки функционального состояния мышечно-суставного анализатора детей и подростков следует использовать</w:t>
      </w:r>
      <w:r w:rsidRPr="0091012E">
        <w:rPr>
          <w:sz w:val="28"/>
          <w:szCs w:val="28"/>
          <w:u w:val="single"/>
        </w:rPr>
        <w:t xml:space="preserve"> 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пробу Леви—</w:t>
      </w:r>
      <w:proofErr w:type="spellStart"/>
      <w:r w:rsidRPr="0091012E">
        <w:rPr>
          <w:sz w:val="28"/>
          <w:szCs w:val="28"/>
        </w:rPr>
        <w:t>Гориневского</w:t>
      </w:r>
      <w:proofErr w:type="spellEnd"/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 xml:space="preserve">б) пробу </w:t>
      </w:r>
      <w:proofErr w:type="spellStart"/>
      <w:r w:rsidRPr="0091012E">
        <w:rPr>
          <w:sz w:val="28"/>
          <w:szCs w:val="28"/>
        </w:rPr>
        <w:t>Генчи</w:t>
      </w:r>
      <w:proofErr w:type="spellEnd"/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корректурную пробу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 xml:space="preserve">г) </w:t>
      </w:r>
      <w:proofErr w:type="spellStart"/>
      <w:r w:rsidRPr="0091012E">
        <w:rPr>
          <w:sz w:val="28"/>
          <w:szCs w:val="28"/>
        </w:rPr>
        <w:t>треморометрию</w:t>
      </w:r>
      <w:proofErr w:type="spellEnd"/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динамометрию</w:t>
      </w:r>
    </w:p>
    <w:p w:rsidR="0091012E" w:rsidRPr="0091012E" w:rsidRDefault="0091012E" w:rsidP="0091012E">
      <w:pPr>
        <w:tabs>
          <w:tab w:val="left" w:pos="7797"/>
        </w:tabs>
        <w:jc w:val="both"/>
        <w:rPr>
          <w:b/>
          <w:sz w:val="28"/>
          <w:szCs w:val="28"/>
          <w:u w:val="single"/>
        </w:rPr>
      </w:pPr>
      <w:r w:rsidRPr="0091012E">
        <w:rPr>
          <w:b/>
          <w:sz w:val="28"/>
          <w:szCs w:val="28"/>
        </w:rPr>
        <w:t>4</w:t>
      </w:r>
      <w:r w:rsidRPr="0091012E">
        <w:rPr>
          <w:sz w:val="28"/>
          <w:szCs w:val="28"/>
        </w:rPr>
        <w:t xml:space="preserve">. </w:t>
      </w:r>
      <w:r w:rsidRPr="0091012E">
        <w:rPr>
          <w:b/>
          <w:sz w:val="28"/>
          <w:szCs w:val="28"/>
        </w:rPr>
        <w:t>Особенностями утомления школьника и тактикой гигиенистов по его профилактике будут</w:t>
      </w:r>
      <w:r w:rsidRPr="0091012E">
        <w:rPr>
          <w:b/>
          <w:sz w:val="28"/>
          <w:szCs w:val="28"/>
          <w:u w:val="single"/>
        </w:rPr>
        <w:t xml:space="preserve"> 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признаки утомления стойкие, не исчезающие во время перемены, а лишь после возвращения из школы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признаки утомления нестойкие, быстро исчезающие во время перемены и после возвращения из школы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усилия гигиенистов направлены на исключение развития утомления школьников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усилия гигиенистов направлены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на отдаление наступления утомления и предупреждение переутомления</w:t>
      </w:r>
    </w:p>
    <w:p w:rsidR="0091012E" w:rsidRPr="0091012E" w:rsidRDefault="0091012E" w:rsidP="0091012E">
      <w:pPr>
        <w:tabs>
          <w:tab w:val="left" w:pos="7797"/>
        </w:tabs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>5</w:t>
      </w:r>
      <w:r w:rsidRPr="0091012E">
        <w:rPr>
          <w:sz w:val="28"/>
          <w:szCs w:val="28"/>
        </w:rPr>
        <w:t xml:space="preserve">. </w:t>
      </w:r>
      <w:r w:rsidRPr="0091012E">
        <w:rPr>
          <w:b/>
          <w:sz w:val="28"/>
          <w:szCs w:val="28"/>
        </w:rPr>
        <w:t xml:space="preserve">Особенностями реакций организма подростков на физическую нагрузку являются 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более длительный период врабатывания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быстрое достижение высокого уровня работоспособности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относительно небольшой период высокой работоспособности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более продолжительный период восстановления работоспособности</w:t>
      </w:r>
    </w:p>
    <w:p w:rsidR="0091012E" w:rsidRPr="0091012E" w:rsidRDefault="0091012E" w:rsidP="0091012E">
      <w:pPr>
        <w:tabs>
          <w:tab w:val="left" w:pos="7797"/>
        </w:tabs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более быстрое восстановление работоспособности</w:t>
      </w:r>
    </w:p>
    <w:p w:rsidR="00C52328" w:rsidRPr="00C52328" w:rsidRDefault="00C52328" w:rsidP="00C52328">
      <w:pPr>
        <w:spacing w:after="80"/>
        <w:jc w:val="both"/>
        <w:rPr>
          <w:b/>
          <w:sz w:val="28"/>
          <w:szCs w:val="28"/>
        </w:rPr>
      </w:pPr>
      <w:r w:rsidRPr="00C52328">
        <w:rPr>
          <w:b/>
          <w:sz w:val="28"/>
          <w:szCs w:val="28"/>
        </w:rPr>
        <w:t xml:space="preserve">6. В режиме дня детей и подростков необходимо обязательно предусматривать наличие таких элементов, как: 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а) двигательная активность на свежем воздухе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б) занятия в спортивных секциях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в) кружковые занятия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г) свободное время</w:t>
      </w:r>
    </w:p>
    <w:p w:rsidR="00C52328" w:rsidRPr="00C52328" w:rsidRDefault="00C52328" w:rsidP="00C52328">
      <w:pPr>
        <w:spacing w:after="80"/>
        <w:jc w:val="both"/>
        <w:rPr>
          <w:b/>
          <w:sz w:val="28"/>
          <w:szCs w:val="28"/>
        </w:rPr>
      </w:pPr>
      <w:r w:rsidRPr="00C52328">
        <w:rPr>
          <w:b/>
          <w:sz w:val="28"/>
          <w:szCs w:val="28"/>
        </w:rPr>
        <w:t xml:space="preserve">7. Основными методами изучения режима дня детей и подростков являются: 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а) хронометраж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 xml:space="preserve">б) </w:t>
      </w:r>
      <w:proofErr w:type="spellStart"/>
      <w:r w:rsidRPr="00C52328">
        <w:rPr>
          <w:sz w:val="28"/>
          <w:szCs w:val="28"/>
        </w:rPr>
        <w:t>самохронометраж</w:t>
      </w:r>
      <w:proofErr w:type="spellEnd"/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в) анкетный опрос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г) тест САН (самочувствие, активность, настроение)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 xml:space="preserve">д) </w:t>
      </w:r>
      <w:proofErr w:type="spellStart"/>
      <w:r w:rsidRPr="00C52328">
        <w:rPr>
          <w:sz w:val="28"/>
          <w:szCs w:val="28"/>
        </w:rPr>
        <w:t>хронорефлексометрия</w:t>
      </w:r>
      <w:proofErr w:type="spellEnd"/>
    </w:p>
    <w:p w:rsidR="00C52328" w:rsidRPr="00C52328" w:rsidRDefault="00C52328" w:rsidP="00C52328">
      <w:pPr>
        <w:spacing w:after="80"/>
        <w:jc w:val="both"/>
        <w:rPr>
          <w:b/>
          <w:sz w:val="28"/>
          <w:szCs w:val="28"/>
        </w:rPr>
      </w:pPr>
      <w:r w:rsidRPr="00C52328">
        <w:rPr>
          <w:b/>
          <w:sz w:val="28"/>
          <w:szCs w:val="28"/>
        </w:rPr>
        <w:t xml:space="preserve">8. Принципами организации ступенчатого режима обучения для первоклассников являются: 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а) сокращение длительности урока 35 минут на протяжении всего учебного года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б) постепенное увеличение длительности урока от 35 до 45 минут на протяжении учебного года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в) сокращение числа уроков на протяжении всего учебного года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lastRenderedPageBreak/>
        <w:t>г) постепенное увеличение числа уроков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д) постепенное укорочение перемен</w:t>
      </w:r>
    </w:p>
    <w:p w:rsidR="00C52328" w:rsidRPr="00C52328" w:rsidRDefault="00C52328" w:rsidP="00C52328">
      <w:pPr>
        <w:spacing w:after="80"/>
        <w:jc w:val="both"/>
        <w:rPr>
          <w:b/>
          <w:sz w:val="28"/>
          <w:szCs w:val="28"/>
        </w:rPr>
      </w:pPr>
      <w:r w:rsidRPr="00C52328">
        <w:rPr>
          <w:b/>
          <w:sz w:val="28"/>
          <w:szCs w:val="28"/>
        </w:rPr>
        <w:t xml:space="preserve">9. Основными принципами построения режима дня детей и подростков являются: 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а) оптимальная продолжительность всех видов деятельности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б) чередование видов деятельности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в) регулярность видов деятельности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г) учет морфофункциональных возможностей организма</w:t>
      </w:r>
    </w:p>
    <w:p w:rsidR="00C52328" w:rsidRPr="00C52328" w:rsidRDefault="00C52328" w:rsidP="00C52328">
      <w:pPr>
        <w:spacing w:after="80"/>
        <w:jc w:val="both"/>
        <w:rPr>
          <w:sz w:val="28"/>
          <w:szCs w:val="28"/>
        </w:rPr>
      </w:pPr>
      <w:r w:rsidRPr="00C52328">
        <w:rPr>
          <w:sz w:val="28"/>
          <w:szCs w:val="28"/>
        </w:rPr>
        <w:t>д) свободный режим</w:t>
      </w:r>
    </w:p>
    <w:p w:rsidR="007E7400" w:rsidRPr="0091012E" w:rsidRDefault="007E7400" w:rsidP="008225BE">
      <w:pPr>
        <w:ind w:firstLine="709"/>
        <w:jc w:val="both"/>
        <w:rPr>
          <w:i/>
          <w:color w:val="000000"/>
          <w:sz w:val="28"/>
          <w:szCs w:val="28"/>
        </w:rPr>
      </w:pPr>
    </w:p>
    <w:p w:rsidR="00DC6199" w:rsidRDefault="00DC6199" w:rsidP="00DC6199">
      <w:pPr>
        <w:ind w:firstLine="709"/>
        <w:jc w:val="both"/>
        <w:rPr>
          <w:sz w:val="28"/>
          <w:szCs w:val="28"/>
        </w:rPr>
      </w:pPr>
      <w:r w:rsidRPr="0091012E">
        <w:rPr>
          <w:b/>
          <w:sz w:val="28"/>
          <w:szCs w:val="28"/>
        </w:rPr>
        <w:t>Вопросы для устного опроса</w:t>
      </w:r>
      <w:r>
        <w:rPr>
          <w:sz w:val="28"/>
          <w:szCs w:val="28"/>
        </w:rPr>
        <w:t>:</w:t>
      </w:r>
    </w:p>
    <w:p w:rsidR="00DC6199" w:rsidRPr="00EF75DF" w:rsidRDefault="00DC6199" w:rsidP="008F7C76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F75DF">
        <w:rPr>
          <w:rFonts w:ascii="Times New Roman" w:hAnsi="Times New Roman"/>
          <w:sz w:val="28"/>
          <w:szCs w:val="28"/>
        </w:rPr>
        <w:t>Гигиенические принципы нормирования деятельности детей и подростков и режима дня в разных возрастных группах.</w:t>
      </w:r>
    </w:p>
    <w:p w:rsidR="00DC6199" w:rsidRPr="00EF75DF" w:rsidRDefault="00DC6199" w:rsidP="008F7C76">
      <w:pPr>
        <w:pStyle w:val="a5"/>
        <w:widowControl/>
        <w:numPr>
          <w:ilvl w:val="0"/>
          <w:numId w:val="7"/>
        </w:numPr>
        <w:tabs>
          <w:tab w:val="left" w:pos="252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F75DF">
        <w:rPr>
          <w:rFonts w:ascii="Times New Roman" w:hAnsi="Times New Roman"/>
          <w:sz w:val="28"/>
          <w:szCs w:val="28"/>
        </w:rPr>
        <w:t>Режим дня. Определение понятия.  Режим дня растущего организма как один из   основных показателей здоровья.</w:t>
      </w:r>
    </w:p>
    <w:p w:rsidR="00DC6199" w:rsidRPr="00EF75DF" w:rsidRDefault="00DC6199" w:rsidP="008F7C76">
      <w:pPr>
        <w:pStyle w:val="a5"/>
        <w:widowControl/>
        <w:numPr>
          <w:ilvl w:val="0"/>
          <w:numId w:val="7"/>
        </w:numPr>
        <w:tabs>
          <w:tab w:val="left" w:pos="252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F75DF">
        <w:rPr>
          <w:rFonts w:ascii="Times New Roman" w:hAnsi="Times New Roman"/>
          <w:sz w:val="28"/>
          <w:szCs w:val="28"/>
        </w:rPr>
        <w:t xml:space="preserve">Анатомо-физиологические особенности центральной нервной системы, костно-мышечной, сердечно - сосудистой систем детей различных возрастно-половых групп. </w:t>
      </w:r>
    </w:p>
    <w:p w:rsidR="00DC6199" w:rsidRPr="00EF75DF" w:rsidRDefault="00DC6199" w:rsidP="008F7C76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 w:rsidRPr="00EF75DF">
        <w:rPr>
          <w:snapToGrid w:val="0"/>
          <w:sz w:val="28"/>
          <w:szCs w:val="28"/>
        </w:rPr>
        <w:t xml:space="preserve">Сон, его физиологическая сущность. Продолжительность сна </w:t>
      </w:r>
      <w:bookmarkStart w:id="2" w:name="e0_26_"/>
      <w:r w:rsidRPr="00EF75DF">
        <w:rPr>
          <w:snapToGrid w:val="0"/>
          <w:sz w:val="28"/>
          <w:szCs w:val="28"/>
        </w:rPr>
        <w:t xml:space="preserve">в </w:t>
      </w:r>
      <w:bookmarkEnd w:id="2"/>
      <w:r w:rsidRPr="00EF75DF">
        <w:rPr>
          <w:snapToGrid w:val="0"/>
          <w:sz w:val="28"/>
          <w:szCs w:val="28"/>
        </w:rPr>
        <w:t xml:space="preserve">зависимости от возраста. Гигиеническая организация условий для сна. Оздоровительное значение сна в условиях открытого воздуха. </w:t>
      </w:r>
    </w:p>
    <w:p w:rsidR="00DC6199" w:rsidRPr="00EF75DF" w:rsidRDefault="00DC6199" w:rsidP="008F7C76">
      <w:pPr>
        <w:pStyle w:val="a5"/>
        <w:widowControl/>
        <w:numPr>
          <w:ilvl w:val="0"/>
          <w:numId w:val="7"/>
        </w:numPr>
        <w:tabs>
          <w:tab w:val="left" w:pos="252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F75DF">
        <w:rPr>
          <w:rFonts w:ascii="Times New Roman" w:hAnsi="Times New Roman"/>
          <w:sz w:val="28"/>
          <w:szCs w:val="28"/>
        </w:rPr>
        <w:t>Суточный режим и физиолого-гигиенические основы построения режима дня дошкольников.</w:t>
      </w:r>
    </w:p>
    <w:p w:rsidR="00DC6199" w:rsidRPr="00EF75DF" w:rsidRDefault="00DC6199" w:rsidP="008F7C76">
      <w:pPr>
        <w:pStyle w:val="a5"/>
        <w:widowControl/>
        <w:numPr>
          <w:ilvl w:val="0"/>
          <w:numId w:val="7"/>
        </w:numPr>
        <w:tabs>
          <w:tab w:val="left" w:pos="252"/>
        </w:tabs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EF75DF">
        <w:rPr>
          <w:rFonts w:ascii="Times New Roman" w:hAnsi="Times New Roman"/>
          <w:sz w:val="28"/>
          <w:szCs w:val="28"/>
        </w:rPr>
        <w:t xml:space="preserve">Гигиенические требования к режиму дня школьников различного возраста. </w:t>
      </w:r>
    </w:p>
    <w:p w:rsidR="00DC6199" w:rsidRPr="00EF75DF" w:rsidRDefault="00DC6199" w:rsidP="008F7C76">
      <w:pPr>
        <w:pStyle w:val="a5"/>
        <w:widowControl/>
        <w:numPr>
          <w:ilvl w:val="0"/>
          <w:numId w:val="7"/>
        </w:numPr>
        <w:tabs>
          <w:tab w:val="left" w:pos="252"/>
        </w:tabs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EF75DF">
        <w:rPr>
          <w:rFonts w:ascii="Times New Roman" w:hAnsi="Times New Roman"/>
          <w:sz w:val="28"/>
          <w:szCs w:val="28"/>
        </w:rPr>
        <w:t>Физиологические основы построения учебного режима в школах и группах продленного дня.</w:t>
      </w:r>
    </w:p>
    <w:p w:rsidR="000C3E52" w:rsidRDefault="000C3E52" w:rsidP="000C3E52">
      <w:pPr>
        <w:ind w:left="360"/>
        <w:rPr>
          <w:b/>
          <w:sz w:val="28"/>
          <w:szCs w:val="28"/>
        </w:rPr>
      </w:pPr>
    </w:p>
    <w:p w:rsidR="000C3E52" w:rsidRPr="000C3E52" w:rsidRDefault="000C3E52" w:rsidP="000C3E52">
      <w:pPr>
        <w:ind w:left="360"/>
        <w:rPr>
          <w:b/>
          <w:sz w:val="28"/>
          <w:szCs w:val="28"/>
        </w:rPr>
      </w:pPr>
      <w:r w:rsidRPr="000C3E52">
        <w:rPr>
          <w:b/>
          <w:sz w:val="28"/>
          <w:szCs w:val="28"/>
        </w:rPr>
        <w:t>Изучение нормативной документации:</w:t>
      </w:r>
    </w:p>
    <w:p w:rsidR="000C3E52" w:rsidRPr="00CE1A2C" w:rsidRDefault="000C3E52" w:rsidP="008F7C76">
      <w:pPr>
        <w:pStyle w:val="a5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E1A2C">
        <w:rPr>
          <w:rFonts w:ascii="Times New Roman" w:hAnsi="Times New Roman"/>
          <w:sz w:val="28"/>
          <w:szCs w:val="28"/>
        </w:rPr>
        <w:t>СанПиН 2.4.1.</w:t>
      </w:r>
      <w:r w:rsidR="008F7C76">
        <w:rPr>
          <w:rFonts w:ascii="Times New Roman" w:hAnsi="Times New Roman"/>
          <w:sz w:val="28"/>
          <w:szCs w:val="28"/>
        </w:rPr>
        <w:t>3049</w:t>
      </w:r>
      <w:r w:rsidRPr="00CE1A2C">
        <w:rPr>
          <w:rFonts w:ascii="Times New Roman" w:hAnsi="Times New Roman"/>
          <w:sz w:val="28"/>
          <w:szCs w:val="28"/>
        </w:rPr>
        <w:t>–1</w:t>
      </w:r>
      <w:r w:rsidR="008F7C76">
        <w:rPr>
          <w:rFonts w:ascii="Times New Roman" w:hAnsi="Times New Roman"/>
          <w:sz w:val="28"/>
          <w:szCs w:val="28"/>
        </w:rPr>
        <w:t>3</w:t>
      </w:r>
      <w:r w:rsidRPr="00CE1A2C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в дошкольных </w:t>
      </w:r>
      <w:r w:rsidR="008F7C76">
        <w:rPr>
          <w:rFonts w:ascii="Times New Roman" w:hAnsi="Times New Roman"/>
          <w:sz w:val="28"/>
          <w:szCs w:val="28"/>
        </w:rPr>
        <w:t xml:space="preserve">образовательных </w:t>
      </w:r>
      <w:r w:rsidRPr="00CE1A2C">
        <w:rPr>
          <w:rFonts w:ascii="Times New Roman" w:hAnsi="Times New Roman"/>
          <w:sz w:val="28"/>
          <w:szCs w:val="28"/>
        </w:rPr>
        <w:t>организаци</w:t>
      </w:r>
      <w:r w:rsidR="008F7C76">
        <w:rPr>
          <w:rFonts w:ascii="Times New Roman" w:hAnsi="Times New Roman"/>
          <w:sz w:val="28"/>
          <w:szCs w:val="28"/>
        </w:rPr>
        <w:t>й</w:t>
      </w:r>
      <w:r w:rsidRPr="00CE1A2C">
        <w:rPr>
          <w:rFonts w:ascii="Times New Roman" w:hAnsi="Times New Roman"/>
          <w:sz w:val="28"/>
          <w:szCs w:val="28"/>
        </w:rPr>
        <w:t>»</w:t>
      </w:r>
    </w:p>
    <w:p w:rsidR="008F7C76" w:rsidRPr="008F7C76" w:rsidRDefault="008F7C76" w:rsidP="008F7C76">
      <w:pPr>
        <w:pStyle w:val="p69"/>
        <w:numPr>
          <w:ilvl w:val="0"/>
          <w:numId w:val="67"/>
        </w:numPr>
        <w:spacing w:before="20" w:beforeAutospacing="0" w:after="0" w:afterAutospacing="0" w:line="180" w:lineRule="atLeast"/>
        <w:jc w:val="both"/>
        <w:rPr>
          <w:sz w:val="28"/>
          <w:szCs w:val="28"/>
        </w:rPr>
      </w:pPr>
      <w:bookmarkStart w:id="3" w:name="i27379"/>
      <w:r w:rsidRPr="008F7C76">
        <w:rPr>
          <w:color w:val="000000"/>
          <w:sz w:val="28"/>
          <w:szCs w:val="28"/>
        </w:rPr>
        <w:t>СанПиН 2.4.2.2821-10 </w:t>
      </w:r>
      <w:bookmarkEnd w:id="3"/>
      <w:r w:rsidR="006C1E61">
        <w:rPr>
          <w:color w:val="000000"/>
          <w:sz w:val="28"/>
          <w:szCs w:val="28"/>
        </w:rPr>
        <w:t>«</w:t>
      </w:r>
      <w:r w:rsidRPr="008F7C76">
        <w:rPr>
          <w:color w:val="000000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6C1E61">
        <w:rPr>
          <w:color w:val="000000"/>
          <w:sz w:val="28"/>
          <w:szCs w:val="28"/>
        </w:rPr>
        <w:t>»</w:t>
      </w:r>
      <w:r w:rsidRPr="008F7C76">
        <w:rPr>
          <w:color w:val="000000"/>
          <w:sz w:val="28"/>
          <w:szCs w:val="28"/>
        </w:rPr>
        <w:t>;</w:t>
      </w:r>
    </w:p>
    <w:p w:rsidR="000C3E52" w:rsidRPr="008F7C76" w:rsidRDefault="000C3E52" w:rsidP="008F7C76">
      <w:pPr>
        <w:pStyle w:val="p69"/>
        <w:numPr>
          <w:ilvl w:val="0"/>
          <w:numId w:val="67"/>
        </w:numPr>
        <w:spacing w:before="20" w:beforeAutospacing="0" w:after="0" w:afterAutospacing="0" w:line="180" w:lineRule="atLeast"/>
        <w:jc w:val="both"/>
        <w:rPr>
          <w:sz w:val="28"/>
          <w:szCs w:val="28"/>
        </w:rPr>
      </w:pPr>
      <w:r w:rsidRPr="008F7C76">
        <w:rPr>
          <w:sz w:val="28"/>
          <w:szCs w:val="28"/>
        </w:rPr>
        <w:t>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 (с изменениями на 4 марта 2011 года);</w:t>
      </w:r>
    </w:p>
    <w:p w:rsidR="00D729B5" w:rsidRDefault="00D729B5" w:rsidP="00E836D2">
      <w:pPr>
        <w:ind w:firstLine="709"/>
        <w:jc w:val="both"/>
        <w:rPr>
          <w:color w:val="000000"/>
          <w:sz w:val="28"/>
          <w:szCs w:val="28"/>
        </w:rPr>
      </w:pPr>
    </w:p>
    <w:p w:rsidR="000C3E52" w:rsidRPr="00D729B5" w:rsidRDefault="00D729B5" w:rsidP="00E836D2">
      <w:pPr>
        <w:ind w:firstLine="709"/>
        <w:jc w:val="both"/>
        <w:rPr>
          <w:color w:val="000000"/>
          <w:sz w:val="28"/>
          <w:szCs w:val="28"/>
        </w:rPr>
      </w:pPr>
      <w:r w:rsidRPr="00D729B5">
        <w:rPr>
          <w:color w:val="000000"/>
          <w:sz w:val="28"/>
          <w:szCs w:val="28"/>
        </w:rPr>
        <w:t>Решение задач:</w:t>
      </w:r>
    </w:p>
    <w:p w:rsidR="00D729B5" w:rsidRPr="007D1E96" w:rsidRDefault="00D729B5" w:rsidP="00D729B5">
      <w:pPr>
        <w:jc w:val="center"/>
        <w:rPr>
          <w:b/>
          <w:sz w:val="28"/>
          <w:szCs w:val="28"/>
        </w:rPr>
      </w:pPr>
      <w:r w:rsidRPr="007D1E96">
        <w:rPr>
          <w:b/>
          <w:sz w:val="28"/>
          <w:szCs w:val="28"/>
        </w:rPr>
        <w:t>ЗАДАЧА №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Несколько учащихся 4-х классов с английским уклоном обучения отмечают к концу 5-6 уроков слабость, некоторую головную боль, пониженную работоспособность, апатию. Режим дня следующий:</w:t>
      </w:r>
    </w:p>
    <w:p w:rsidR="00D729B5" w:rsidRPr="007D1E96" w:rsidRDefault="00D729B5" w:rsidP="00D729B5">
      <w:pPr>
        <w:rPr>
          <w:sz w:val="28"/>
          <w:szCs w:val="28"/>
        </w:rPr>
      </w:pP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1.</w:t>
      </w:r>
      <w:r w:rsidRPr="007D1E96">
        <w:rPr>
          <w:sz w:val="28"/>
          <w:szCs w:val="28"/>
        </w:rPr>
        <w:tab/>
        <w:t>Сон-9 ч. 30 мин.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2.</w:t>
      </w:r>
      <w:r w:rsidRPr="007D1E96">
        <w:rPr>
          <w:sz w:val="28"/>
          <w:szCs w:val="28"/>
        </w:rPr>
        <w:tab/>
        <w:t>Личная гигиена - 20 мин.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3.</w:t>
      </w:r>
      <w:r w:rsidRPr="007D1E96">
        <w:rPr>
          <w:sz w:val="28"/>
          <w:szCs w:val="28"/>
        </w:rPr>
        <w:tab/>
        <w:t>Прием пищи - 1ч. 15 мин.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4.</w:t>
      </w:r>
      <w:r w:rsidRPr="007D1E96">
        <w:rPr>
          <w:sz w:val="28"/>
          <w:szCs w:val="28"/>
        </w:rPr>
        <w:tab/>
        <w:t>Учебные занятия -6 ч.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5.</w:t>
      </w:r>
      <w:r w:rsidRPr="007D1E96">
        <w:rPr>
          <w:sz w:val="28"/>
          <w:szCs w:val="28"/>
        </w:rPr>
        <w:tab/>
        <w:t>Занятия в музыкальной школе - 2ч.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6.</w:t>
      </w:r>
      <w:r w:rsidRPr="007D1E96">
        <w:rPr>
          <w:sz w:val="28"/>
          <w:szCs w:val="28"/>
        </w:rPr>
        <w:tab/>
        <w:t>Приготовление уроков - 3 ч. 30 мин.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7.</w:t>
      </w:r>
      <w:r w:rsidRPr="007D1E96">
        <w:rPr>
          <w:sz w:val="28"/>
          <w:szCs w:val="28"/>
        </w:rPr>
        <w:tab/>
        <w:t>Помощь по дому - 25 мин.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8.</w:t>
      </w:r>
      <w:r w:rsidRPr="007D1E96">
        <w:rPr>
          <w:sz w:val="28"/>
          <w:szCs w:val="28"/>
        </w:rPr>
        <w:tab/>
        <w:t>Прогулка на воздухе - 30 мин.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9.</w:t>
      </w:r>
      <w:r w:rsidRPr="007D1E96">
        <w:rPr>
          <w:sz w:val="28"/>
          <w:szCs w:val="28"/>
        </w:rPr>
        <w:tab/>
        <w:t>Просмотр телепередач - 30 мин.</w:t>
      </w:r>
    </w:p>
    <w:p w:rsidR="00D729B5" w:rsidRPr="007D1E96" w:rsidRDefault="00D729B5" w:rsidP="00D729B5">
      <w:pPr>
        <w:rPr>
          <w:sz w:val="28"/>
          <w:szCs w:val="28"/>
        </w:rPr>
      </w:pP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1.</w:t>
      </w:r>
      <w:r w:rsidRPr="007D1E96">
        <w:rPr>
          <w:sz w:val="28"/>
          <w:szCs w:val="28"/>
        </w:rPr>
        <w:tab/>
        <w:t>Оцените данный режим для учащихся 4-х классов.</w:t>
      </w:r>
    </w:p>
    <w:p w:rsidR="00D729B5" w:rsidRPr="007D1E96" w:rsidRDefault="00D729B5" w:rsidP="00D729B5">
      <w:pPr>
        <w:rPr>
          <w:sz w:val="28"/>
          <w:szCs w:val="28"/>
        </w:rPr>
      </w:pPr>
      <w:r w:rsidRPr="007D1E96">
        <w:rPr>
          <w:sz w:val="28"/>
          <w:szCs w:val="28"/>
        </w:rPr>
        <w:t>2.</w:t>
      </w:r>
      <w:r w:rsidRPr="007D1E96">
        <w:rPr>
          <w:sz w:val="28"/>
          <w:szCs w:val="28"/>
        </w:rPr>
        <w:tab/>
        <w:t>Ваши рекомендации по организации рационального режима дня.</w:t>
      </w:r>
    </w:p>
    <w:p w:rsidR="00D729B5" w:rsidRDefault="00D729B5" w:rsidP="00D729B5">
      <w:pPr>
        <w:spacing w:line="360" w:lineRule="auto"/>
        <w:jc w:val="both"/>
        <w:rPr>
          <w:b/>
          <w:sz w:val="28"/>
          <w:szCs w:val="28"/>
        </w:rPr>
      </w:pPr>
    </w:p>
    <w:p w:rsidR="00D729B5" w:rsidRDefault="00D729B5" w:rsidP="00D729B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D729B5" w:rsidRPr="00D3165C" w:rsidRDefault="00D729B5" w:rsidP="00D729B5">
      <w:pPr>
        <w:pStyle w:val="4"/>
        <w:shd w:val="clear" w:color="auto" w:fill="auto"/>
        <w:tabs>
          <w:tab w:val="left" w:pos="334"/>
        </w:tabs>
        <w:spacing w:after="0" w:line="271" w:lineRule="exact"/>
        <w:ind w:left="360" w:right="60" w:firstLine="0"/>
        <w:rPr>
          <w:color w:val="000000"/>
          <w:sz w:val="28"/>
          <w:szCs w:val="28"/>
        </w:rPr>
      </w:pPr>
      <w:r w:rsidRPr="00D3165C">
        <w:rPr>
          <w:color w:val="000000"/>
          <w:spacing w:val="-1"/>
          <w:sz w:val="28"/>
          <w:szCs w:val="28"/>
        </w:rPr>
        <w:t xml:space="preserve">Режим дня </w:t>
      </w:r>
      <w:r w:rsidRPr="00D3165C">
        <w:rPr>
          <w:sz w:val="28"/>
          <w:szCs w:val="28"/>
        </w:rPr>
        <w:t xml:space="preserve">учащихся 4-х классов с английским уклоном обучения </w:t>
      </w:r>
      <w:r w:rsidRPr="00D3165C">
        <w:rPr>
          <w:color w:val="000000"/>
          <w:sz w:val="28"/>
          <w:szCs w:val="28"/>
        </w:rPr>
        <w:t>не рациональный (не соответствует гигиеническим требованиям).</w:t>
      </w:r>
    </w:p>
    <w:p w:rsidR="00D729B5" w:rsidRPr="00D3165C" w:rsidRDefault="00D729B5" w:rsidP="00D729B5">
      <w:pPr>
        <w:pStyle w:val="4"/>
        <w:shd w:val="clear" w:color="auto" w:fill="auto"/>
        <w:tabs>
          <w:tab w:val="left" w:pos="334"/>
        </w:tabs>
        <w:spacing w:after="0" w:line="271" w:lineRule="exact"/>
        <w:ind w:left="360" w:right="60" w:firstLine="0"/>
        <w:rPr>
          <w:sz w:val="28"/>
          <w:szCs w:val="28"/>
        </w:rPr>
      </w:pPr>
      <w:r w:rsidRPr="00D3165C">
        <w:rPr>
          <w:sz w:val="28"/>
          <w:szCs w:val="28"/>
        </w:rPr>
        <w:t>Для решения данной задачи необходимо привести элементы режима дня к 6 постоянным компонентам, а именно:</w:t>
      </w:r>
    </w:p>
    <w:p w:rsidR="00D729B5" w:rsidRPr="00D3165C" w:rsidRDefault="00D729B5" w:rsidP="00D729B5">
      <w:pPr>
        <w:pStyle w:val="4"/>
        <w:numPr>
          <w:ilvl w:val="0"/>
          <w:numId w:val="70"/>
        </w:numPr>
        <w:shd w:val="clear" w:color="auto" w:fill="auto"/>
        <w:tabs>
          <w:tab w:val="left" w:pos="923"/>
        </w:tabs>
        <w:spacing w:after="0"/>
        <w:rPr>
          <w:sz w:val="28"/>
          <w:szCs w:val="28"/>
        </w:rPr>
      </w:pPr>
      <w:r w:rsidRPr="00D3165C">
        <w:rPr>
          <w:sz w:val="28"/>
          <w:szCs w:val="28"/>
        </w:rPr>
        <w:t>Сон</w:t>
      </w:r>
    </w:p>
    <w:p w:rsidR="00D729B5" w:rsidRPr="00D3165C" w:rsidRDefault="00D729B5" w:rsidP="00D729B5">
      <w:pPr>
        <w:pStyle w:val="4"/>
        <w:numPr>
          <w:ilvl w:val="0"/>
          <w:numId w:val="70"/>
        </w:numPr>
        <w:shd w:val="clear" w:color="auto" w:fill="auto"/>
        <w:tabs>
          <w:tab w:val="left" w:pos="923"/>
        </w:tabs>
        <w:spacing w:after="0"/>
        <w:rPr>
          <w:sz w:val="28"/>
          <w:szCs w:val="28"/>
        </w:rPr>
      </w:pPr>
      <w:r w:rsidRPr="00D3165C">
        <w:rPr>
          <w:sz w:val="28"/>
          <w:szCs w:val="28"/>
        </w:rPr>
        <w:t>учебные занятия в школе</w:t>
      </w:r>
    </w:p>
    <w:p w:rsidR="00D729B5" w:rsidRPr="00D3165C" w:rsidRDefault="00D729B5" w:rsidP="00D729B5">
      <w:pPr>
        <w:pStyle w:val="4"/>
        <w:numPr>
          <w:ilvl w:val="0"/>
          <w:numId w:val="70"/>
        </w:numPr>
        <w:shd w:val="clear" w:color="auto" w:fill="auto"/>
        <w:tabs>
          <w:tab w:val="left" w:pos="923"/>
        </w:tabs>
        <w:spacing w:after="0"/>
        <w:rPr>
          <w:sz w:val="28"/>
          <w:szCs w:val="28"/>
        </w:rPr>
      </w:pPr>
      <w:r w:rsidRPr="00D3165C">
        <w:rPr>
          <w:sz w:val="28"/>
          <w:szCs w:val="28"/>
        </w:rPr>
        <w:t>учебные занятия дома</w:t>
      </w:r>
    </w:p>
    <w:p w:rsidR="00D729B5" w:rsidRPr="00D3165C" w:rsidRDefault="00D729B5" w:rsidP="00D729B5">
      <w:pPr>
        <w:pStyle w:val="4"/>
        <w:numPr>
          <w:ilvl w:val="0"/>
          <w:numId w:val="70"/>
        </w:numPr>
        <w:shd w:val="clear" w:color="auto" w:fill="auto"/>
        <w:spacing w:after="0"/>
        <w:rPr>
          <w:sz w:val="28"/>
          <w:szCs w:val="28"/>
        </w:rPr>
      </w:pPr>
      <w:r w:rsidRPr="00D3165C">
        <w:rPr>
          <w:sz w:val="28"/>
          <w:szCs w:val="28"/>
        </w:rPr>
        <w:t>спортивные игры, прогулки</w:t>
      </w:r>
    </w:p>
    <w:p w:rsidR="00D729B5" w:rsidRPr="00D3165C" w:rsidRDefault="00D729B5" w:rsidP="00D729B5">
      <w:pPr>
        <w:pStyle w:val="4"/>
        <w:numPr>
          <w:ilvl w:val="0"/>
          <w:numId w:val="70"/>
        </w:numPr>
        <w:shd w:val="clear" w:color="auto" w:fill="auto"/>
        <w:tabs>
          <w:tab w:val="left" w:pos="923"/>
        </w:tabs>
        <w:spacing w:after="0"/>
        <w:rPr>
          <w:sz w:val="28"/>
          <w:szCs w:val="28"/>
        </w:rPr>
      </w:pPr>
      <w:r w:rsidRPr="00D3165C">
        <w:rPr>
          <w:sz w:val="28"/>
          <w:szCs w:val="28"/>
        </w:rPr>
        <w:t xml:space="preserve">чтение, занятия в кружках, помощь по </w:t>
      </w:r>
      <w:r w:rsidRPr="00D3165C">
        <w:rPr>
          <w:rStyle w:val="9pt0pt"/>
          <w:sz w:val="28"/>
          <w:szCs w:val="28"/>
        </w:rPr>
        <w:t>дому</w:t>
      </w:r>
    </w:p>
    <w:p w:rsidR="00D729B5" w:rsidRPr="00D3165C" w:rsidRDefault="00D729B5" w:rsidP="00D729B5">
      <w:pPr>
        <w:pStyle w:val="4"/>
        <w:numPr>
          <w:ilvl w:val="0"/>
          <w:numId w:val="70"/>
        </w:numPr>
        <w:shd w:val="clear" w:color="auto" w:fill="auto"/>
        <w:tabs>
          <w:tab w:val="left" w:pos="923"/>
        </w:tabs>
        <w:spacing w:after="0"/>
        <w:rPr>
          <w:sz w:val="28"/>
          <w:szCs w:val="28"/>
        </w:rPr>
      </w:pPr>
      <w:r w:rsidRPr="00D3165C">
        <w:rPr>
          <w:sz w:val="28"/>
          <w:szCs w:val="28"/>
        </w:rPr>
        <w:t>личная гигиена</w:t>
      </w:r>
    </w:p>
    <w:tbl>
      <w:tblPr>
        <w:tblW w:w="7856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33"/>
        <w:gridCol w:w="3855"/>
      </w:tblGrid>
      <w:tr w:rsidR="00D729B5" w:rsidRPr="00D3165C" w:rsidTr="00A86357">
        <w:trPr>
          <w:trHeight w:val="498"/>
        </w:trPr>
        <w:tc>
          <w:tcPr>
            <w:tcW w:w="328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55" w:type="dxa"/>
          </w:tcPr>
          <w:p w:rsidR="00D729B5" w:rsidRPr="00D3165C" w:rsidRDefault="00D729B5" w:rsidP="00A86357">
            <w:pPr>
              <w:pStyle w:val="4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rStyle w:val="11pt0pt"/>
                <w:sz w:val="28"/>
                <w:szCs w:val="28"/>
              </w:rPr>
              <w:t>Норма</w:t>
            </w:r>
          </w:p>
        </w:tc>
        <w:tc>
          <w:tcPr>
            <w:tcW w:w="3873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D3165C">
              <w:rPr>
                <w:rStyle w:val="11pt0pt"/>
                <w:sz w:val="28"/>
                <w:szCs w:val="28"/>
              </w:rPr>
              <w:t>Полученные</w:t>
            </w:r>
          </w:p>
          <w:p w:rsidR="00D729B5" w:rsidRPr="00D3165C" w:rsidRDefault="00D729B5" w:rsidP="00A86357">
            <w:pPr>
              <w:pStyle w:val="4"/>
              <w:shd w:val="clear" w:color="auto" w:fill="auto"/>
              <w:spacing w:before="120" w:after="0" w:line="240" w:lineRule="auto"/>
              <w:ind w:firstLine="0"/>
              <w:rPr>
                <w:sz w:val="28"/>
                <w:szCs w:val="28"/>
              </w:rPr>
            </w:pPr>
            <w:r w:rsidRPr="00D3165C">
              <w:rPr>
                <w:rStyle w:val="11pt0pt"/>
                <w:sz w:val="28"/>
                <w:szCs w:val="28"/>
              </w:rPr>
              <w:t>результаты</w:t>
            </w:r>
          </w:p>
        </w:tc>
      </w:tr>
      <w:tr w:rsidR="00D729B5" w:rsidRPr="00D3165C" w:rsidTr="00A86357">
        <w:trPr>
          <w:trHeight w:val="300"/>
        </w:trPr>
        <w:tc>
          <w:tcPr>
            <w:tcW w:w="328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1</w:t>
            </w:r>
          </w:p>
        </w:tc>
        <w:tc>
          <w:tcPr>
            <w:tcW w:w="3655" w:type="dxa"/>
          </w:tcPr>
          <w:p w:rsidR="00D729B5" w:rsidRPr="00D3165C" w:rsidRDefault="00D729B5" w:rsidP="00A86357">
            <w:pPr>
              <w:pStyle w:val="4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10 -10.5 часов</w:t>
            </w:r>
          </w:p>
        </w:tc>
        <w:tc>
          <w:tcPr>
            <w:tcW w:w="3873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 xml:space="preserve"> 9,5 часов</w:t>
            </w:r>
          </w:p>
        </w:tc>
      </w:tr>
      <w:tr w:rsidR="00D729B5" w:rsidRPr="00D3165C" w:rsidTr="00A86357">
        <w:trPr>
          <w:trHeight w:val="233"/>
        </w:trPr>
        <w:tc>
          <w:tcPr>
            <w:tcW w:w="328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D729B5" w:rsidRPr="00D3165C" w:rsidRDefault="00D729B5" w:rsidP="00A86357">
            <w:pPr>
              <w:pStyle w:val="4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5-6 часов</w:t>
            </w:r>
          </w:p>
        </w:tc>
        <w:tc>
          <w:tcPr>
            <w:tcW w:w="3873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 xml:space="preserve"> 7 часов</w:t>
            </w:r>
          </w:p>
        </w:tc>
      </w:tr>
      <w:tr w:rsidR="00D729B5" w:rsidRPr="00D3165C" w:rsidTr="00A86357">
        <w:trPr>
          <w:trHeight w:val="495"/>
        </w:trPr>
        <w:tc>
          <w:tcPr>
            <w:tcW w:w="328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3</w:t>
            </w:r>
          </w:p>
        </w:tc>
        <w:tc>
          <w:tcPr>
            <w:tcW w:w="3655" w:type="dxa"/>
          </w:tcPr>
          <w:p w:rsidR="00D729B5" w:rsidRPr="00D3165C" w:rsidRDefault="00D729B5" w:rsidP="00A86357">
            <w:pPr>
              <w:pStyle w:val="4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2-2,5 часа</w:t>
            </w:r>
          </w:p>
        </w:tc>
        <w:tc>
          <w:tcPr>
            <w:tcW w:w="3873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 xml:space="preserve"> 3,5 часа</w:t>
            </w:r>
          </w:p>
        </w:tc>
      </w:tr>
      <w:tr w:rsidR="00D729B5" w:rsidRPr="00D3165C" w:rsidTr="00A86357">
        <w:trPr>
          <w:trHeight w:val="375"/>
        </w:trPr>
        <w:tc>
          <w:tcPr>
            <w:tcW w:w="328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4</w:t>
            </w:r>
          </w:p>
        </w:tc>
        <w:tc>
          <w:tcPr>
            <w:tcW w:w="3655" w:type="dxa"/>
          </w:tcPr>
          <w:p w:rsidR="00D729B5" w:rsidRPr="00D3165C" w:rsidRDefault="00D729B5" w:rsidP="00A86357">
            <w:pPr>
              <w:pStyle w:val="4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3,5 часа</w:t>
            </w:r>
          </w:p>
        </w:tc>
        <w:tc>
          <w:tcPr>
            <w:tcW w:w="3873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D3165C">
              <w:rPr>
                <w:rStyle w:val="2pt"/>
                <w:sz w:val="28"/>
                <w:szCs w:val="28"/>
              </w:rPr>
              <w:t>1,5</w:t>
            </w:r>
            <w:r w:rsidRPr="00D3165C">
              <w:rPr>
                <w:sz w:val="28"/>
                <w:szCs w:val="28"/>
              </w:rPr>
              <w:t xml:space="preserve"> часа</w:t>
            </w:r>
          </w:p>
        </w:tc>
      </w:tr>
      <w:tr w:rsidR="00D729B5" w:rsidRPr="00D3165C" w:rsidTr="00A86357">
        <w:trPr>
          <w:trHeight w:val="240"/>
        </w:trPr>
        <w:tc>
          <w:tcPr>
            <w:tcW w:w="328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55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2,5 часа</w:t>
            </w:r>
          </w:p>
        </w:tc>
        <w:tc>
          <w:tcPr>
            <w:tcW w:w="3873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D3165C">
              <w:rPr>
                <w:rStyle w:val="2pt"/>
                <w:sz w:val="28"/>
                <w:szCs w:val="28"/>
              </w:rPr>
              <w:t>55</w:t>
            </w:r>
            <w:r w:rsidRPr="00D3165C">
              <w:rPr>
                <w:sz w:val="28"/>
                <w:szCs w:val="28"/>
              </w:rPr>
              <w:t xml:space="preserve"> минут</w:t>
            </w:r>
          </w:p>
        </w:tc>
      </w:tr>
      <w:tr w:rsidR="00D729B5" w:rsidRPr="00D3165C" w:rsidTr="00A86357">
        <w:trPr>
          <w:trHeight w:val="195"/>
        </w:trPr>
        <w:tc>
          <w:tcPr>
            <w:tcW w:w="328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655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>2,5 часа</w:t>
            </w:r>
          </w:p>
        </w:tc>
        <w:tc>
          <w:tcPr>
            <w:tcW w:w="3873" w:type="dxa"/>
          </w:tcPr>
          <w:p w:rsidR="00D729B5" w:rsidRPr="00D3165C" w:rsidRDefault="00D729B5" w:rsidP="00A86357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3165C">
              <w:rPr>
                <w:sz w:val="28"/>
                <w:szCs w:val="28"/>
              </w:rPr>
              <w:t xml:space="preserve"> 1 час 35 минут</w:t>
            </w:r>
          </w:p>
        </w:tc>
      </w:tr>
    </w:tbl>
    <w:p w:rsidR="00D729B5" w:rsidRPr="00D3165C" w:rsidRDefault="00D729B5" w:rsidP="00D729B5">
      <w:pPr>
        <w:pStyle w:val="4"/>
        <w:shd w:val="clear" w:color="auto" w:fill="auto"/>
        <w:tabs>
          <w:tab w:val="left" w:pos="923"/>
        </w:tabs>
        <w:spacing w:after="0"/>
        <w:ind w:firstLine="0"/>
        <w:rPr>
          <w:sz w:val="28"/>
          <w:szCs w:val="28"/>
        </w:rPr>
      </w:pPr>
    </w:p>
    <w:p w:rsidR="00D729B5" w:rsidRPr="00D3165C" w:rsidRDefault="00D729B5" w:rsidP="00D729B5">
      <w:pPr>
        <w:pStyle w:val="4"/>
        <w:shd w:val="clear" w:color="auto" w:fill="auto"/>
        <w:spacing w:after="236" w:line="276" w:lineRule="exact"/>
        <w:ind w:left="40" w:right="60" w:firstLine="540"/>
        <w:rPr>
          <w:sz w:val="28"/>
          <w:szCs w:val="28"/>
        </w:rPr>
      </w:pPr>
      <w:r w:rsidRPr="00D3165C">
        <w:rPr>
          <w:sz w:val="28"/>
          <w:szCs w:val="28"/>
        </w:rPr>
        <w:t>Таким образом, у учащихся недостаточный ночной сон, а время на учебные занятия в школе и дома превышает норму, причем время пребывания на воздухе значительно снижено.</w:t>
      </w:r>
    </w:p>
    <w:p w:rsidR="00D729B5" w:rsidRDefault="00D729B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C6199" w:rsidRPr="004B60C6" w:rsidRDefault="00DC6199" w:rsidP="00DC6199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933AA8">
        <w:rPr>
          <w:b/>
          <w:color w:val="000000"/>
          <w:sz w:val="28"/>
          <w:szCs w:val="28"/>
        </w:rPr>
        <w:t xml:space="preserve">. </w:t>
      </w:r>
      <w:r w:rsidRPr="004B60C6">
        <w:rPr>
          <w:sz w:val="28"/>
          <w:szCs w:val="28"/>
        </w:rPr>
        <w:t>Методика гигиенической оценки организации питания в детских учреждениях</w:t>
      </w:r>
      <w:r w:rsidRPr="004B60C6">
        <w:rPr>
          <w:bCs/>
          <w:sz w:val="28"/>
          <w:szCs w:val="28"/>
        </w:rPr>
        <w:t>.</w:t>
      </w:r>
    </w:p>
    <w:p w:rsidR="00DC6199" w:rsidRPr="00E836D2" w:rsidRDefault="00DC6199" w:rsidP="00DC6199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DC6199" w:rsidRDefault="00DC6199" w:rsidP="00DC619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199" w:rsidRDefault="00DC6199" w:rsidP="00DC6199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DC6199" w:rsidRPr="006F7CB0" w:rsidRDefault="00DC6199" w:rsidP="008F7C76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F7CB0">
        <w:rPr>
          <w:rFonts w:ascii="Times New Roman" w:hAnsi="Times New Roman"/>
          <w:sz w:val="28"/>
          <w:szCs w:val="28"/>
        </w:rPr>
        <w:t>Принципы питания детей и подростков</w:t>
      </w:r>
    </w:p>
    <w:p w:rsidR="00DC6199" w:rsidRPr="006F7CB0" w:rsidRDefault="00DC6199" w:rsidP="008F7C76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F7CB0">
        <w:rPr>
          <w:rFonts w:ascii="Times New Roman" w:hAnsi="Times New Roman"/>
          <w:sz w:val="28"/>
          <w:szCs w:val="28"/>
        </w:rPr>
        <w:lastRenderedPageBreak/>
        <w:t>Организация питания в учреждениях разных типов</w:t>
      </w:r>
    </w:p>
    <w:p w:rsidR="00DC6199" w:rsidRDefault="00DC6199" w:rsidP="008F7C76">
      <w:pPr>
        <w:pStyle w:val="a5"/>
        <w:widowControl/>
        <w:numPr>
          <w:ilvl w:val="0"/>
          <w:numId w:val="8"/>
        </w:numPr>
        <w:autoSpaceDE/>
        <w:autoSpaceDN/>
        <w:adjustRightInd/>
      </w:pPr>
      <w:r w:rsidRPr="006F7CB0">
        <w:rPr>
          <w:rFonts w:ascii="Times New Roman" w:hAnsi="Times New Roman"/>
          <w:sz w:val="28"/>
          <w:szCs w:val="28"/>
        </w:rPr>
        <w:t>Методики оценки питания в учреждениях разных типов</w:t>
      </w:r>
    </w:p>
    <w:p w:rsidR="00DC6199" w:rsidRDefault="00DC6199" w:rsidP="00DC6199">
      <w:pPr>
        <w:ind w:firstLine="709"/>
        <w:jc w:val="both"/>
        <w:rPr>
          <w:color w:val="000000"/>
          <w:sz w:val="28"/>
          <w:szCs w:val="28"/>
        </w:rPr>
      </w:pPr>
    </w:p>
    <w:p w:rsidR="00DC6199" w:rsidRDefault="00DC6199" w:rsidP="00DC6199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1. Потребность в пищевых веществах и </w:t>
      </w:r>
      <w:proofErr w:type="gramStart"/>
      <w:r w:rsidRPr="0091012E">
        <w:rPr>
          <w:b/>
          <w:sz w:val="28"/>
          <w:szCs w:val="28"/>
        </w:rPr>
        <w:t>энергии у детей</w:t>
      </w:r>
      <w:proofErr w:type="gramEnd"/>
      <w:r w:rsidRPr="0091012E">
        <w:rPr>
          <w:b/>
          <w:sz w:val="28"/>
          <w:szCs w:val="28"/>
        </w:rPr>
        <w:t xml:space="preserve"> и подростков дифференцируется в зависимости от: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возраста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пола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состояния здоровья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физической активности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социально-экономических особенностей региона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2. Витаминизация готовых блюд в учреждениях для детей и подростков осуществляется: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аскорбиновой кислотой, добавляемой в третьи блюда круглогодично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аскорбиновой кислотой, добавляемой в третьи блюда в осенне-зимний период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поливитаминными препаратами, добавляемыми во все блюда круглогодично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аскорбиновой кислотой, добавляемой в холодные жидкие блюда круглогодично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использованием витаминных напитков промышленного производства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3. В питании детских коллективов запрещено использовать: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макароны с мясным фаршем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паштеты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 xml:space="preserve">в) блинчики с мясом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творог в ватрушках и запеканках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яичницу-глазунью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4. Для производства продуктов детского питания для детей дошкольного и школьного возраста не используются следующие виды сырья: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мясо, подвергнутое повторному замораживанию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 xml:space="preserve">б) мясо </w:t>
      </w:r>
      <w:proofErr w:type="spellStart"/>
      <w:r w:rsidRPr="0091012E">
        <w:rPr>
          <w:sz w:val="28"/>
          <w:szCs w:val="28"/>
        </w:rPr>
        <w:t>жилованное</w:t>
      </w:r>
      <w:proofErr w:type="spellEnd"/>
      <w:r w:rsidRPr="0091012E">
        <w:rPr>
          <w:sz w:val="28"/>
          <w:szCs w:val="28"/>
        </w:rPr>
        <w:t xml:space="preserve"> замороженное со сроком годности более 6 месяцев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субпродукты, за исключением печени, сердца, языка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мясо с  высокой массовой долей жировой ткани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мясо с высокой массовой долей соединительной ткани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5. При организации питания детей и подростков рекомендуется использовать продукты, обогащенные: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витаминами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lastRenderedPageBreak/>
        <w:t>б) железом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кальцием, магнием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йодом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пищевыми волокнами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6. В понятие «режим питания» входят: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точное соблюдение времени приема пищи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кратность питания в течение суток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интервалы между отдельными приемами пищи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proofErr w:type="gramStart"/>
      <w:r w:rsidRPr="0091012E">
        <w:rPr>
          <w:sz w:val="28"/>
          <w:szCs w:val="28"/>
        </w:rPr>
        <w:t>г</w:t>
      </w:r>
      <w:proofErr w:type="gramEnd"/>
      <w:r w:rsidRPr="0091012E">
        <w:rPr>
          <w:sz w:val="28"/>
          <w:szCs w:val="28"/>
        </w:rPr>
        <w:t xml:space="preserve">) правильно </w:t>
      </w:r>
      <w:proofErr w:type="spellStart"/>
      <w:r w:rsidRPr="0091012E">
        <w:rPr>
          <w:sz w:val="28"/>
          <w:szCs w:val="28"/>
        </w:rPr>
        <w:t>а,б</w:t>
      </w:r>
      <w:proofErr w:type="spellEnd"/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7. Лучшим из перечисленных блюд для проведения С-витаминизации является: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кофе (завтрак)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ягоды (обед)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компот (полдник)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г) молоко (ужин)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чай (2-й завтрак)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8. Пищевая ценность продукта определятся: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калорийностью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содержанием белка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содержанием жира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proofErr w:type="gramStart"/>
      <w:r w:rsidRPr="0091012E">
        <w:rPr>
          <w:sz w:val="28"/>
          <w:szCs w:val="28"/>
        </w:rPr>
        <w:t>г</w:t>
      </w:r>
      <w:proofErr w:type="gramEnd"/>
      <w:r w:rsidRPr="0091012E">
        <w:rPr>
          <w:sz w:val="28"/>
          <w:szCs w:val="28"/>
        </w:rPr>
        <w:t>) содержанием витаминной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содержанием всех пищевых веществ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9. Суточный рацион детского питания содержит 80г белков. В каком количестве (в г.) должны быть в рационе жиры: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20г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80г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320г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</w:p>
    <w:p w:rsidR="0091012E" w:rsidRPr="0091012E" w:rsidRDefault="0091012E" w:rsidP="0091012E">
      <w:pPr>
        <w:spacing w:after="80"/>
        <w:jc w:val="both"/>
        <w:rPr>
          <w:b/>
          <w:sz w:val="28"/>
          <w:szCs w:val="28"/>
        </w:rPr>
      </w:pPr>
      <w:r w:rsidRPr="0091012E">
        <w:rPr>
          <w:b/>
          <w:sz w:val="28"/>
          <w:szCs w:val="28"/>
        </w:rPr>
        <w:t xml:space="preserve">10. В соответствии с утвержденными физиологическими нормами дифференциация потребности в пищевых веществах и энергии в зависимости от пола начинается с возраста: 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а) 17 лет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б) 14 лет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в) 11 лет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lastRenderedPageBreak/>
        <w:t>г) 7 лет</w:t>
      </w:r>
    </w:p>
    <w:p w:rsidR="0091012E" w:rsidRPr="0091012E" w:rsidRDefault="0091012E" w:rsidP="0091012E">
      <w:pPr>
        <w:spacing w:after="80"/>
        <w:jc w:val="both"/>
        <w:rPr>
          <w:sz w:val="28"/>
          <w:szCs w:val="28"/>
        </w:rPr>
      </w:pPr>
      <w:r w:rsidRPr="0091012E">
        <w:rPr>
          <w:sz w:val="28"/>
          <w:szCs w:val="28"/>
        </w:rPr>
        <w:t>д) с дошкольного возраста</w:t>
      </w:r>
    </w:p>
    <w:p w:rsidR="0091012E" w:rsidRPr="0091012E" w:rsidRDefault="0091012E" w:rsidP="0091012E">
      <w:pPr>
        <w:ind w:left="-540" w:firstLine="540"/>
        <w:jc w:val="both"/>
        <w:rPr>
          <w:sz w:val="28"/>
          <w:szCs w:val="28"/>
        </w:rPr>
      </w:pPr>
    </w:p>
    <w:p w:rsidR="00DC6199" w:rsidRPr="0091012E" w:rsidRDefault="00DC6199" w:rsidP="00DC6199">
      <w:pPr>
        <w:ind w:firstLine="709"/>
        <w:jc w:val="both"/>
        <w:rPr>
          <w:i/>
          <w:color w:val="000000"/>
          <w:sz w:val="28"/>
          <w:szCs w:val="28"/>
        </w:rPr>
      </w:pPr>
    </w:p>
    <w:p w:rsidR="00DC6199" w:rsidRDefault="00DC6199" w:rsidP="00DC6199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</w:t>
      </w:r>
      <w:r>
        <w:rPr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</w:t>
      </w:r>
      <w:r>
        <w:rPr>
          <w:sz w:val="28"/>
          <w:szCs w:val="28"/>
        </w:rPr>
        <w:t>ого</w:t>
      </w:r>
      <w:r w:rsidRPr="00F16F36">
        <w:rPr>
          <w:sz w:val="28"/>
          <w:szCs w:val="28"/>
        </w:rPr>
        <w:t xml:space="preserve"> опрос</w:t>
      </w:r>
      <w:r>
        <w:rPr>
          <w:sz w:val="28"/>
          <w:szCs w:val="28"/>
        </w:rPr>
        <w:t>а:</w:t>
      </w:r>
    </w:p>
    <w:p w:rsidR="00DC6199" w:rsidRPr="004B60C6" w:rsidRDefault="00DC6199" w:rsidP="008F7C76">
      <w:pPr>
        <w:pStyle w:val="a5"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B60C6">
        <w:rPr>
          <w:rFonts w:ascii="Times New Roman" w:hAnsi="Times New Roman"/>
          <w:sz w:val="28"/>
          <w:szCs w:val="28"/>
        </w:rPr>
        <w:t>Основные принципы питания детей и подростков. Особенности детского питания.  Нормы физиологических потребностей детей в пищевых веществах и энергии.</w:t>
      </w:r>
    </w:p>
    <w:p w:rsidR="00DC6199" w:rsidRPr="004B60C6" w:rsidRDefault="00DC6199" w:rsidP="008F7C76">
      <w:pPr>
        <w:pStyle w:val="a5"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B60C6">
        <w:rPr>
          <w:rFonts w:ascii="Times New Roman" w:hAnsi="Times New Roman"/>
          <w:sz w:val="28"/>
          <w:szCs w:val="28"/>
        </w:rPr>
        <w:t xml:space="preserve">Основные разделы работы школьного врача по организации питания детей и подростков в детском учреждении, составление меню-раскладок. </w:t>
      </w:r>
    </w:p>
    <w:p w:rsidR="00DC6199" w:rsidRPr="004B60C6" w:rsidRDefault="00DC6199" w:rsidP="008F7C76">
      <w:pPr>
        <w:pStyle w:val="a5"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B60C6">
        <w:rPr>
          <w:rFonts w:ascii="Times New Roman" w:hAnsi="Times New Roman"/>
          <w:sz w:val="28"/>
          <w:szCs w:val="28"/>
        </w:rPr>
        <w:t>Особенности организации питания в учреждениях разных типов (детские дошкольные учреждения, общеобразовательные школы, профессионально-технические училища).</w:t>
      </w:r>
    </w:p>
    <w:p w:rsidR="00DC6199" w:rsidRPr="004B60C6" w:rsidRDefault="00DC6199" w:rsidP="008F7C76">
      <w:pPr>
        <w:pStyle w:val="a5"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B60C6">
        <w:rPr>
          <w:rFonts w:ascii="Times New Roman" w:hAnsi="Times New Roman"/>
          <w:sz w:val="28"/>
          <w:szCs w:val="28"/>
        </w:rPr>
        <w:t>Основные продукты питания детей дошкольного возраста.</w:t>
      </w:r>
    </w:p>
    <w:p w:rsidR="00DC6199" w:rsidRPr="004B60C6" w:rsidRDefault="00DC6199" w:rsidP="008F7C76">
      <w:pPr>
        <w:pStyle w:val="a5"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B60C6">
        <w:rPr>
          <w:rFonts w:ascii="Times New Roman" w:hAnsi="Times New Roman"/>
          <w:sz w:val="28"/>
          <w:szCs w:val="28"/>
        </w:rPr>
        <w:t xml:space="preserve">Санитарный контроль за питанием детей отделом гигиены детей и подростков </w:t>
      </w:r>
      <w:proofErr w:type="spellStart"/>
      <w:r w:rsidRPr="004B60C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4B60C6">
        <w:rPr>
          <w:rFonts w:ascii="Times New Roman" w:hAnsi="Times New Roman"/>
          <w:sz w:val="28"/>
          <w:szCs w:val="28"/>
        </w:rPr>
        <w:t>.</w:t>
      </w:r>
    </w:p>
    <w:p w:rsidR="00DC6199" w:rsidRPr="004B60C6" w:rsidRDefault="00DC6199" w:rsidP="008F7C76">
      <w:pPr>
        <w:pStyle w:val="a5"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B60C6">
        <w:rPr>
          <w:rFonts w:ascii="Times New Roman" w:hAnsi="Times New Roman"/>
          <w:sz w:val="28"/>
          <w:szCs w:val="28"/>
        </w:rPr>
        <w:t>Теоретическая оценка качества питания в детском учреждении. Методика оценки разнообразия пищевого рациона в детском учреждении.</w:t>
      </w:r>
    </w:p>
    <w:p w:rsidR="00DC6199" w:rsidRDefault="00DC6199" w:rsidP="00DC6199">
      <w:pPr>
        <w:ind w:firstLine="709"/>
        <w:jc w:val="both"/>
        <w:rPr>
          <w:i/>
          <w:color w:val="000000"/>
          <w:sz w:val="28"/>
          <w:szCs w:val="28"/>
        </w:rPr>
      </w:pPr>
    </w:p>
    <w:p w:rsidR="00921E4A" w:rsidRPr="00F153B2" w:rsidRDefault="00921E4A" w:rsidP="00921E4A">
      <w:pPr>
        <w:ind w:left="360"/>
        <w:rPr>
          <w:b/>
          <w:sz w:val="28"/>
          <w:szCs w:val="28"/>
        </w:rPr>
      </w:pPr>
      <w:r w:rsidRPr="00F153B2">
        <w:rPr>
          <w:b/>
          <w:sz w:val="28"/>
          <w:szCs w:val="28"/>
        </w:rPr>
        <w:t>Изучение нормативной документации:</w:t>
      </w:r>
    </w:p>
    <w:p w:rsidR="00921E4A" w:rsidRPr="00921E4A" w:rsidRDefault="00921E4A" w:rsidP="00921E4A">
      <w:pPr>
        <w:pStyle w:val="7"/>
        <w:keepNext w:val="0"/>
        <w:keepLines w:val="0"/>
        <w:numPr>
          <w:ilvl w:val="0"/>
          <w:numId w:val="68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1E4A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СанПиН 2.4.5.2409 -08 «</w:t>
      </w:r>
      <w:r w:rsidRPr="00921E4A">
        <w:rPr>
          <w:rFonts w:ascii="Times New Roman" w:hAnsi="Times New Roman" w:cs="Times New Roman"/>
          <w:i w:val="0"/>
          <w:color w:val="auto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921E4A" w:rsidRPr="00921E4A" w:rsidRDefault="00921E4A" w:rsidP="00921E4A">
      <w:pPr>
        <w:pStyle w:val="1"/>
        <w:keepLines w:val="0"/>
        <w:numPr>
          <w:ilvl w:val="0"/>
          <w:numId w:val="68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1E4A">
        <w:rPr>
          <w:rFonts w:ascii="Times New Roman" w:hAnsi="Times New Roman" w:cs="Times New Roman"/>
          <w:color w:val="auto"/>
          <w:sz w:val="28"/>
          <w:szCs w:val="28"/>
        </w:rPr>
        <w:t xml:space="preserve">МР 2.3.1.2432 -08 Нормы Физиологических потребностей в энергии и пищевых веществах для различных групп населения Российской Федерации. </w:t>
      </w:r>
    </w:p>
    <w:p w:rsidR="00921E4A" w:rsidRPr="00CE1A2C" w:rsidRDefault="00921E4A" w:rsidP="00921E4A">
      <w:pPr>
        <w:pStyle w:val="a5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E1A2C">
        <w:rPr>
          <w:rFonts w:ascii="Times New Roman" w:hAnsi="Times New Roman"/>
          <w:sz w:val="28"/>
          <w:szCs w:val="28"/>
        </w:rPr>
        <w:t>СанПиН 2.4.1.</w:t>
      </w:r>
      <w:r>
        <w:rPr>
          <w:rFonts w:ascii="Times New Roman" w:hAnsi="Times New Roman"/>
          <w:sz w:val="28"/>
          <w:szCs w:val="28"/>
        </w:rPr>
        <w:t>3049</w:t>
      </w:r>
      <w:r w:rsidRPr="00CE1A2C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3</w:t>
      </w:r>
      <w:r w:rsidRPr="00CE1A2C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в дошкольных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CE1A2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CE1A2C">
        <w:rPr>
          <w:rFonts w:ascii="Times New Roman" w:hAnsi="Times New Roman"/>
          <w:sz w:val="28"/>
          <w:szCs w:val="28"/>
        </w:rPr>
        <w:t>»</w:t>
      </w:r>
    </w:p>
    <w:p w:rsidR="00921E4A" w:rsidRPr="008F7C76" w:rsidRDefault="00921E4A" w:rsidP="00921E4A">
      <w:pPr>
        <w:pStyle w:val="p69"/>
        <w:numPr>
          <w:ilvl w:val="0"/>
          <w:numId w:val="68"/>
        </w:numPr>
        <w:spacing w:before="20" w:beforeAutospacing="0" w:after="0" w:afterAutospacing="0" w:line="180" w:lineRule="atLeast"/>
        <w:jc w:val="both"/>
        <w:rPr>
          <w:sz w:val="28"/>
          <w:szCs w:val="28"/>
        </w:rPr>
      </w:pPr>
      <w:r w:rsidRPr="008F7C76">
        <w:rPr>
          <w:color w:val="000000"/>
          <w:sz w:val="28"/>
          <w:szCs w:val="28"/>
        </w:rPr>
        <w:t>СанПиН 2.4.2.2821-10 </w:t>
      </w:r>
      <w:r>
        <w:rPr>
          <w:color w:val="000000"/>
          <w:sz w:val="28"/>
          <w:szCs w:val="28"/>
        </w:rPr>
        <w:t>«</w:t>
      </w:r>
      <w:r w:rsidRPr="008F7C76">
        <w:rPr>
          <w:color w:val="000000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color w:val="000000"/>
          <w:sz w:val="28"/>
          <w:szCs w:val="28"/>
        </w:rPr>
        <w:t>»</w:t>
      </w:r>
      <w:r w:rsidRPr="008F7C76">
        <w:rPr>
          <w:color w:val="000000"/>
          <w:sz w:val="28"/>
          <w:szCs w:val="28"/>
        </w:rPr>
        <w:t>;</w:t>
      </w:r>
    </w:p>
    <w:p w:rsidR="00921E4A" w:rsidRPr="008F7C76" w:rsidRDefault="00921E4A" w:rsidP="00921E4A">
      <w:pPr>
        <w:pStyle w:val="p69"/>
        <w:numPr>
          <w:ilvl w:val="0"/>
          <w:numId w:val="68"/>
        </w:numPr>
        <w:spacing w:before="20" w:beforeAutospacing="0" w:after="0" w:afterAutospacing="0" w:line="180" w:lineRule="atLeast"/>
        <w:jc w:val="both"/>
        <w:rPr>
          <w:sz w:val="28"/>
          <w:szCs w:val="28"/>
        </w:rPr>
      </w:pPr>
      <w:r w:rsidRPr="008F7C76">
        <w:rPr>
          <w:sz w:val="28"/>
          <w:szCs w:val="28"/>
        </w:rPr>
        <w:t>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 (с изменениями на 4 марта 2011 года);</w:t>
      </w:r>
    </w:p>
    <w:p w:rsidR="00921E4A" w:rsidRPr="00FD64DF" w:rsidRDefault="00921E4A" w:rsidP="00921E4A">
      <w:pPr>
        <w:pStyle w:val="a5"/>
        <w:widowControl/>
        <w:numPr>
          <w:ilvl w:val="0"/>
          <w:numId w:val="68"/>
        </w:numPr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D64DF">
        <w:rPr>
          <w:rFonts w:ascii="Times New Roman" w:hAnsi="Times New Roman"/>
          <w:sz w:val="28"/>
          <w:szCs w:val="28"/>
        </w:rPr>
        <w:t>6.МР №0100/8606-07-34 «Рекомендуемый ассортимент пищевых продуктов для реализации в школьных буфетах».</w:t>
      </w:r>
    </w:p>
    <w:p w:rsidR="00921E4A" w:rsidRPr="00FD64DF" w:rsidRDefault="00921E4A" w:rsidP="00921E4A">
      <w:pPr>
        <w:pStyle w:val="a5"/>
        <w:widowControl/>
        <w:numPr>
          <w:ilvl w:val="0"/>
          <w:numId w:val="68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D64DF">
        <w:rPr>
          <w:rFonts w:ascii="Times New Roman" w:hAnsi="Times New Roman"/>
          <w:sz w:val="28"/>
          <w:szCs w:val="28"/>
        </w:rPr>
        <w:t>7.МР №0100/8604-07-34 «Рекомендуемые среднесуточные наборы продуктов для питания детей 7-11 и 11-18 лет».</w:t>
      </w:r>
    </w:p>
    <w:p w:rsidR="00921E4A" w:rsidRPr="00FD64DF" w:rsidRDefault="00921E4A" w:rsidP="00921E4A">
      <w:pPr>
        <w:pStyle w:val="a5"/>
        <w:widowControl/>
        <w:numPr>
          <w:ilvl w:val="0"/>
          <w:numId w:val="68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D64DF">
        <w:rPr>
          <w:rFonts w:ascii="Times New Roman" w:hAnsi="Times New Roman"/>
          <w:sz w:val="28"/>
          <w:szCs w:val="28"/>
        </w:rPr>
        <w:t xml:space="preserve">8.МР №0100/8605-07-34 «Примерное меню горячих школьных завтраков и обедов для организации питания детей 7-11 и 11-18 лет в государственных учреждениях». </w:t>
      </w:r>
    </w:p>
    <w:p w:rsidR="009C143B" w:rsidRPr="00921E4A" w:rsidRDefault="00921E4A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921E4A">
        <w:rPr>
          <w:b/>
          <w:color w:val="000000"/>
          <w:sz w:val="28"/>
          <w:szCs w:val="28"/>
        </w:rPr>
        <w:t>Решение задач:</w:t>
      </w:r>
    </w:p>
    <w:p w:rsidR="00921E4A" w:rsidRPr="00921E4A" w:rsidRDefault="00921E4A" w:rsidP="00921E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1E4A">
        <w:rPr>
          <w:color w:val="000000"/>
          <w:sz w:val="28"/>
          <w:szCs w:val="28"/>
        </w:rPr>
        <w:t>задача</w:t>
      </w:r>
    </w:p>
    <w:p w:rsidR="00921E4A" w:rsidRPr="00921E4A" w:rsidRDefault="00921E4A" w:rsidP="00921E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1E4A">
        <w:rPr>
          <w:color w:val="000000"/>
          <w:sz w:val="28"/>
          <w:szCs w:val="28"/>
        </w:rPr>
        <w:lastRenderedPageBreak/>
        <w:t xml:space="preserve">В детском дошкольном учреждении с круглосуточным пребыванием завтрак дети 3-х </w:t>
      </w:r>
      <w:r w:rsidRPr="00921E4A">
        <w:rPr>
          <w:color w:val="000000"/>
          <w:spacing w:val="1"/>
          <w:sz w:val="28"/>
          <w:szCs w:val="28"/>
        </w:rPr>
        <w:t xml:space="preserve">лет получали в 8 ч 30 мин, обед в 14ч, полдник в 16 ч, ужин в 18ч. Калорийность рациона составила 1860 ккал, белки - 60г. (в том числе животного происхождения 30г.), жиры - 60 г. </w:t>
      </w:r>
      <w:r w:rsidRPr="00921E4A">
        <w:rPr>
          <w:color w:val="000000"/>
          <w:spacing w:val="4"/>
          <w:sz w:val="28"/>
          <w:szCs w:val="28"/>
        </w:rPr>
        <w:t xml:space="preserve">(в том числе животного происхождения 45г), углеводы - 270 г. соли кальция - 1800 мг, </w:t>
      </w:r>
      <w:r w:rsidRPr="00921E4A">
        <w:rPr>
          <w:color w:val="000000"/>
          <w:sz w:val="28"/>
          <w:szCs w:val="28"/>
        </w:rPr>
        <w:t>фосфора - 1500мг, витамин. А - 400мг, рибофлавин - 1,5 мг, аскорбиновая кислота - 40 мг.</w:t>
      </w:r>
    </w:p>
    <w:p w:rsidR="00921E4A" w:rsidRPr="00921E4A" w:rsidRDefault="00921E4A" w:rsidP="00921E4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E4A" w:rsidRPr="00921E4A" w:rsidRDefault="00921E4A" w:rsidP="00921E4A">
      <w:pPr>
        <w:numPr>
          <w:ilvl w:val="0"/>
          <w:numId w:val="69"/>
        </w:numPr>
        <w:shd w:val="clear" w:color="auto" w:fill="FFFFFF"/>
        <w:tabs>
          <w:tab w:val="left" w:pos="360"/>
          <w:tab w:val="left" w:pos="1231"/>
        </w:tabs>
        <w:jc w:val="both"/>
        <w:rPr>
          <w:spacing w:val="-25"/>
          <w:sz w:val="28"/>
          <w:szCs w:val="28"/>
        </w:rPr>
      </w:pPr>
      <w:r w:rsidRPr="00921E4A">
        <w:rPr>
          <w:sz w:val="28"/>
          <w:szCs w:val="28"/>
        </w:rPr>
        <w:t>Дать гигиеническую оценку организации питания.</w:t>
      </w:r>
    </w:p>
    <w:p w:rsidR="00921E4A" w:rsidRPr="00921E4A" w:rsidRDefault="00921E4A" w:rsidP="00921E4A">
      <w:pPr>
        <w:widowControl w:val="0"/>
        <w:numPr>
          <w:ilvl w:val="0"/>
          <w:numId w:val="6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921E4A">
        <w:rPr>
          <w:color w:val="000000"/>
          <w:sz w:val="28"/>
          <w:szCs w:val="28"/>
        </w:rPr>
        <w:t>Ваши рекомендации по организации рационального и адекватного питания.</w:t>
      </w:r>
    </w:p>
    <w:p w:rsidR="00921E4A" w:rsidRDefault="00921E4A" w:rsidP="00921E4A"/>
    <w:p w:rsidR="00921E4A" w:rsidRPr="003F7B21" w:rsidRDefault="00921E4A" w:rsidP="00921E4A">
      <w:pPr>
        <w:ind w:firstLine="709"/>
        <w:jc w:val="both"/>
        <w:rPr>
          <w:color w:val="000000"/>
          <w:sz w:val="28"/>
          <w:szCs w:val="28"/>
        </w:rPr>
      </w:pPr>
      <w:r w:rsidRPr="003F7B21">
        <w:rPr>
          <w:color w:val="000000"/>
          <w:sz w:val="28"/>
          <w:szCs w:val="28"/>
        </w:rPr>
        <w:t>Решение:</w:t>
      </w:r>
    </w:p>
    <w:p w:rsidR="00921E4A" w:rsidRPr="00D3165C" w:rsidRDefault="00921E4A" w:rsidP="00921E4A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D3165C">
        <w:rPr>
          <w:sz w:val="28"/>
          <w:szCs w:val="28"/>
        </w:rPr>
        <w:t xml:space="preserve">Питание </w:t>
      </w:r>
      <w:r w:rsidRPr="00D3165C">
        <w:rPr>
          <w:color w:val="000000"/>
          <w:sz w:val="28"/>
          <w:szCs w:val="28"/>
        </w:rPr>
        <w:t xml:space="preserve">детей 3-х </w:t>
      </w:r>
      <w:r w:rsidRPr="00D3165C">
        <w:rPr>
          <w:color w:val="000000"/>
          <w:spacing w:val="1"/>
          <w:sz w:val="28"/>
          <w:szCs w:val="28"/>
        </w:rPr>
        <w:t>лет в</w:t>
      </w:r>
      <w:r w:rsidRPr="00D3165C">
        <w:rPr>
          <w:color w:val="000000"/>
          <w:sz w:val="28"/>
          <w:szCs w:val="28"/>
        </w:rPr>
        <w:t xml:space="preserve"> детском дошкольном учреждении с круглосуточным пребыванием не рациональное (не соответствует гигиеническим требованиям): </w:t>
      </w:r>
      <w:proofErr w:type="gramStart"/>
      <w:r w:rsidRPr="00D3165C">
        <w:rPr>
          <w:color w:val="000000"/>
          <w:sz w:val="28"/>
          <w:szCs w:val="28"/>
        </w:rPr>
        <w:t>нарушены  принципы</w:t>
      </w:r>
      <w:proofErr w:type="gramEnd"/>
      <w:r w:rsidRPr="00D3165C">
        <w:rPr>
          <w:color w:val="000000"/>
          <w:sz w:val="28"/>
          <w:szCs w:val="28"/>
        </w:rPr>
        <w:t xml:space="preserve"> – качественный, сбалансированности, режима питания.</w:t>
      </w:r>
    </w:p>
    <w:p w:rsidR="00921E4A" w:rsidRPr="00D3165C" w:rsidRDefault="00921E4A" w:rsidP="00921E4A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3165C">
        <w:rPr>
          <w:sz w:val="28"/>
          <w:szCs w:val="28"/>
        </w:rPr>
        <w:t>Для решения данной задачи необходимо сравнить приведенные данные с физиологическими нормами потребления энергии, белков, жиров и углеводов для детей и подростков с учетом возрастной категории.</w:t>
      </w:r>
    </w:p>
    <w:p w:rsidR="00921E4A" w:rsidRPr="00D3165C" w:rsidRDefault="00921E4A" w:rsidP="00921E4A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3165C">
        <w:rPr>
          <w:sz w:val="28"/>
          <w:szCs w:val="28"/>
        </w:rPr>
        <w:t xml:space="preserve">Пища переваривается в желудке ребенка в среднем в течение 3,5-4 часов, поэтому промежуток между завтраком и обедом очень большой, а между обедом, полдником и ужином - маленький. Калорийность рациона - 1800 </w:t>
      </w:r>
      <w:proofErr w:type="gramStart"/>
      <w:r w:rsidRPr="00D3165C">
        <w:rPr>
          <w:sz w:val="28"/>
          <w:szCs w:val="28"/>
        </w:rPr>
        <w:t>ккал.</w:t>
      </w:r>
      <w:r>
        <w:rPr>
          <w:sz w:val="28"/>
          <w:szCs w:val="28"/>
        </w:rPr>
        <w:t>,</w:t>
      </w:r>
      <w:proofErr w:type="gramEnd"/>
      <w:r w:rsidRPr="00D3165C">
        <w:rPr>
          <w:sz w:val="28"/>
          <w:szCs w:val="28"/>
        </w:rPr>
        <w:t xml:space="preserve"> по норме - 1800. Белков - 60 гр. (норма - 54 гр.)</w:t>
      </w:r>
      <w:r>
        <w:rPr>
          <w:sz w:val="28"/>
          <w:szCs w:val="28"/>
        </w:rPr>
        <w:t>,</w:t>
      </w:r>
      <w:r w:rsidRPr="00D3165C">
        <w:rPr>
          <w:sz w:val="28"/>
          <w:szCs w:val="28"/>
        </w:rPr>
        <w:t xml:space="preserve"> в том числе животного происхождения - 30 гр. (50% при норме не менее 65%.). Жиров - 60 гр. (норма - 60 </w:t>
      </w:r>
      <w:proofErr w:type="gramStart"/>
      <w:r w:rsidRPr="00D3165C">
        <w:rPr>
          <w:sz w:val="28"/>
          <w:szCs w:val="28"/>
        </w:rPr>
        <w:t>гр. )</w:t>
      </w:r>
      <w:proofErr w:type="gramEnd"/>
      <w:r w:rsidRPr="00D3165C">
        <w:rPr>
          <w:sz w:val="28"/>
          <w:szCs w:val="28"/>
        </w:rPr>
        <w:t xml:space="preserve">. Углеводов - 270 гр. (норма - 261 гр.- больше на 9 </w:t>
      </w:r>
      <w:proofErr w:type="spellStart"/>
      <w:r w:rsidRPr="00D3165C">
        <w:rPr>
          <w:sz w:val="28"/>
          <w:szCs w:val="28"/>
        </w:rPr>
        <w:t>гр</w:t>
      </w:r>
      <w:proofErr w:type="spellEnd"/>
      <w:r w:rsidRPr="00D3165C">
        <w:rPr>
          <w:sz w:val="28"/>
          <w:szCs w:val="28"/>
        </w:rPr>
        <w:t xml:space="preserve">). </w:t>
      </w:r>
      <w:proofErr w:type="spellStart"/>
      <w:r w:rsidRPr="00D3165C">
        <w:rPr>
          <w:sz w:val="28"/>
          <w:szCs w:val="28"/>
        </w:rPr>
        <w:t>Са</w:t>
      </w:r>
      <w:proofErr w:type="spellEnd"/>
      <w:r w:rsidRPr="00D3165C">
        <w:rPr>
          <w:sz w:val="28"/>
          <w:szCs w:val="28"/>
        </w:rPr>
        <w:t xml:space="preserve"> - 1800 мг (норма - 900. т.е. на 900 мг больше). Р - 1500 </w:t>
      </w:r>
      <w:proofErr w:type="gramStart"/>
      <w:r w:rsidRPr="00D3165C">
        <w:rPr>
          <w:sz w:val="28"/>
          <w:szCs w:val="28"/>
        </w:rPr>
        <w:t>мг .</w:t>
      </w:r>
      <w:proofErr w:type="gramEnd"/>
      <w:r w:rsidRPr="00D3165C">
        <w:rPr>
          <w:sz w:val="28"/>
          <w:szCs w:val="28"/>
        </w:rPr>
        <w:t>(норма - 800. т.е. на 700 мг больше). Витамин А - 400 мкг (норма - 500 мкг</w:t>
      </w:r>
      <w:proofErr w:type="gramStart"/>
      <w:r w:rsidRPr="00D3165C">
        <w:rPr>
          <w:sz w:val="28"/>
          <w:szCs w:val="28"/>
        </w:rPr>
        <w:t>. на</w:t>
      </w:r>
      <w:proofErr w:type="gramEnd"/>
      <w:r w:rsidRPr="00D3165C">
        <w:rPr>
          <w:sz w:val="28"/>
          <w:szCs w:val="28"/>
        </w:rPr>
        <w:t xml:space="preserve"> 100 мкг меньше), рибофлавин – 1,5 </w:t>
      </w:r>
      <w:r w:rsidRPr="00D3165C">
        <w:rPr>
          <w:rStyle w:val="75pt0pt"/>
          <w:rFonts w:eastAsiaTheme="majorEastAsia"/>
          <w:sz w:val="28"/>
          <w:szCs w:val="28"/>
        </w:rPr>
        <w:t xml:space="preserve">мг (норма – </w:t>
      </w:r>
      <w:r w:rsidRPr="00D3165C">
        <w:rPr>
          <w:sz w:val="28"/>
          <w:szCs w:val="28"/>
        </w:rPr>
        <w:t xml:space="preserve">1,0 </w:t>
      </w:r>
      <w:r w:rsidRPr="00D3165C">
        <w:rPr>
          <w:rStyle w:val="75pt0pt"/>
          <w:rFonts w:eastAsiaTheme="majorEastAsia"/>
          <w:sz w:val="28"/>
          <w:szCs w:val="28"/>
        </w:rPr>
        <w:t xml:space="preserve">мг. т.е. на </w:t>
      </w:r>
      <w:r w:rsidRPr="00D3165C">
        <w:rPr>
          <w:sz w:val="28"/>
          <w:szCs w:val="28"/>
        </w:rPr>
        <w:t xml:space="preserve">0,5 </w:t>
      </w:r>
      <w:r w:rsidRPr="00D3165C">
        <w:rPr>
          <w:rStyle w:val="75pt0pt"/>
          <w:rFonts w:eastAsiaTheme="majorEastAsia"/>
          <w:sz w:val="28"/>
          <w:szCs w:val="28"/>
        </w:rPr>
        <w:t xml:space="preserve">больше), аскорбиновая кислота - </w:t>
      </w:r>
      <w:r w:rsidRPr="00D3165C">
        <w:rPr>
          <w:sz w:val="28"/>
          <w:szCs w:val="28"/>
        </w:rPr>
        <w:t xml:space="preserve">40 </w:t>
      </w:r>
      <w:r w:rsidRPr="00D3165C">
        <w:rPr>
          <w:rStyle w:val="75pt0pt"/>
          <w:rFonts w:eastAsiaTheme="majorEastAsia"/>
          <w:sz w:val="28"/>
          <w:szCs w:val="28"/>
        </w:rPr>
        <w:t xml:space="preserve">мг (норма- </w:t>
      </w:r>
      <w:r w:rsidRPr="00D3165C">
        <w:rPr>
          <w:sz w:val="28"/>
          <w:szCs w:val="28"/>
        </w:rPr>
        <w:t>50 мг. т.</w:t>
      </w:r>
      <w:r w:rsidRPr="00D3165C">
        <w:rPr>
          <w:rStyle w:val="75pt0pt"/>
          <w:rFonts w:eastAsiaTheme="majorEastAsia"/>
          <w:sz w:val="28"/>
          <w:szCs w:val="28"/>
        </w:rPr>
        <w:t xml:space="preserve">е. </w:t>
      </w:r>
      <w:r w:rsidRPr="00D3165C">
        <w:rPr>
          <w:sz w:val="28"/>
          <w:szCs w:val="28"/>
        </w:rPr>
        <w:t xml:space="preserve">на 10 </w:t>
      </w:r>
      <w:r w:rsidRPr="00D3165C">
        <w:rPr>
          <w:rStyle w:val="75pt0pt"/>
          <w:rFonts w:eastAsiaTheme="majorEastAsia"/>
          <w:sz w:val="28"/>
          <w:szCs w:val="28"/>
        </w:rPr>
        <w:t>мг меньше).</w:t>
      </w:r>
    </w:p>
    <w:p w:rsidR="00921E4A" w:rsidRPr="00D3165C" w:rsidRDefault="00921E4A" w:rsidP="00921E4A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3165C">
        <w:rPr>
          <w:sz w:val="28"/>
          <w:szCs w:val="28"/>
        </w:rPr>
        <w:t>Таким образом, в рационе неадекватный режим питания, недостаток витаминов, нарушена</w:t>
      </w:r>
      <w:r w:rsidRPr="00D3165C">
        <w:rPr>
          <w:color w:val="000000"/>
          <w:sz w:val="28"/>
          <w:szCs w:val="28"/>
        </w:rPr>
        <w:t xml:space="preserve"> сбалансированность</w:t>
      </w:r>
      <w:r w:rsidRPr="00D3165C">
        <w:rPr>
          <w:sz w:val="28"/>
          <w:szCs w:val="28"/>
        </w:rPr>
        <w:t>.</w:t>
      </w:r>
    </w:p>
    <w:p w:rsidR="00921E4A" w:rsidRPr="00921E4A" w:rsidRDefault="00921E4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C1C59" w:rsidRPr="00E836D2" w:rsidRDefault="00BC1C59" w:rsidP="009C143B">
      <w:pPr>
        <w:ind w:firstLine="709"/>
        <w:jc w:val="both"/>
        <w:rPr>
          <w:i/>
          <w:color w:val="000000"/>
          <w:sz w:val="28"/>
          <w:szCs w:val="28"/>
        </w:rPr>
      </w:pPr>
    </w:p>
    <w:p w:rsidR="009C143B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05838" w:rsidRPr="004B60C6" w:rsidRDefault="00005838" w:rsidP="00005838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933AA8">
        <w:rPr>
          <w:b/>
          <w:color w:val="000000"/>
          <w:sz w:val="28"/>
          <w:szCs w:val="28"/>
        </w:rPr>
        <w:t xml:space="preserve">. </w:t>
      </w:r>
      <w:r w:rsidRPr="004B60C6">
        <w:rPr>
          <w:sz w:val="28"/>
          <w:szCs w:val="28"/>
        </w:rPr>
        <w:t>Профилактика ультрафиолетовой недостаточности у детей и подростков. Закаливание, принципы закаливания детей и подростков</w:t>
      </w:r>
      <w:r w:rsidRPr="004B60C6">
        <w:rPr>
          <w:bCs/>
          <w:sz w:val="28"/>
          <w:szCs w:val="28"/>
        </w:rPr>
        <w:t>.</w:t>
      </w:r>
    </w:p>
    <w:p w:rsidR="00BC1C59" w:rsidRDefault="00BC1C59" w:rsidP="00005838">
      <w:pPr>
        <w:ind w:firstLine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005838" w:rsidRPr="00F16F36">
        <w:rPr>
          <w:sz w:val="28"/>
          <w:szCs w:val="28"/>
        </w:rPr>
        <w:t>устный опрос</w:t>
      </w:r>
      <w:r w:rsidR="00005838" w:rsidRPr="00BD49A1">
        <w:rPr>
          <w:sz w:val="28"/>
          <w:szCs w:val="28"/>
        </w:rPr>
        <w:t xml:space="preserve">, </w:t>
      </w:r>
      <w:r w:rsidR="00005838">
        <w:rPr>
          <w:sz w:val="28"/>
          <w:szCs w:val="28"/>
        </w:rPr>
        <w:t>т</w:t>
      </w:r>
      <w:r w:rsidR="00005838" w:rsidRPr="009F3128">
        <w:rPr>
          <w:color w:val="000000"/>
          <w:sz w:val="28"/>
          <w:szCs w:val="28"/>
        </w:rPr>
        <w:t xml:space="preserve">естовый контроль или письменный </w:t>
      </w:r>
      <w:proofErr w:type="gramStart"/>
      <w:r w:rsidR="00005838" w:rsidRPr="009F3128">
        <w:rPr>
          <w:color w:val="000000"/>
          <w:sz w:val="28"/>
          <w:szCs w:val="28"/>
        </w:rPr>
        <w:t>контроль</w:t>
      </w:r>
      <w:r w:rsidR="00005838" w:rsidRPr="00F16F36">
        <w:rPr>
          <w:sz w:val="28"/>
          <w:szCs w:val="28"/>
        </w:rPr>
        <w:t>;</w:t>
      </w:r>
      <w:r w:rsidR="00005838" w:rsidRPr="00F16F36">
        <w:br/>
      </w:r>
      <w:r w:rsidRPr="00F16F36">
        <w:br/>
      </w:r>
      <w:r w:rsidRPr="00E836D2">
        <w:rPr>
          <w:b/>
          <w:color w:val="000000"/>
          <w:sz w:val="28"/>
          <w:szCs w:val="28"/>
        </w:rPr>
        <w:t>Оценочные</w:t>
      </w:r>
      <w:proofErr w:type="gramEnd"/>
      <w:r w:rsidRPr="00E836D2">
        <w:rPr>
          <w:b/>
          <w:color w:val="000000"/>
          <w:sz w:val="28"/>
          <w:szCs w:val="28"/>
        </w:rPr>
        <w:t xml:space="preserve">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BC1C59" w:rsidRDefault="00BC1C59" w:rsidP="00BC1C59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005838" w:rsidRPr="00C358C4" w:rsidRDefault="00005838" w:rsidP="008F7C76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C358C4">
        <w:rPr>
          <w:rFonts w:ascii="Times New Roman" w:hAnsi="Times New Roman"/>
          <w:sz w:val="28"/>
          <w:szCs w:val="28"/>
        </w:rPr>
        <w:t>Спектры с</w:t>
      </w:r>
      <w:r w:rsidRPr="00C358C4">
        <w:rPr>
          <w:rFonts w:ascii="Times New Roman" w:eastAsia="MS Mincho" w:hAnsi="Times New Roman"/>
          <w:sz w:val="28"/>
          <w:szCs w:val="28"/>
        </w:rPr>
        <w:t>олнечной радиации, биологическое действие на организм</w:t>
      </w:r>
    </w:p>
    <w:p w:rsidR="00005838" w:rsidRDefault="00005838" w:rsidP="008F7C76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C358C4">
        <w:rPr>
          <w:rFonts w:ascii="Times New Roman" w:hAnsi="Times New Roman"/>
          <w:sz w:val="28"/>
          <w:szCs w:val="28"/>
        </w:rPr>
        <w:t>Профилактика</w:t>
      </w:r>
      <w:r>
        <w:t xml:space="preserve"> </w:t>
      </w:r>
      <w:r w:rsidRPr="004B60C6">
        <w:rPr>
          <w:rFonts w:ascii="Times New Roman" w:eastAsia="MS Mincho" w:hAnsi="Times New Roman"/>
          <w:sz w:val="28"/>
          <w:szCs w:val="28"/>
        </w:rPr>
        <w:t>ультрафиолетовой недостаточности у детей и взрослых.</w:t>
      </w:r>
    </w:p>
    <w:p w:rsidR="00005838" w:rsidRPr="004B60C6" w:rsidRDefault="00005838" w:rsidP="008F7C76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4B60C6">
        <w:rPr>
          <w:rFonts w:ascii="Times New Roman" w:eastAsia="MS Mincho" w:hAnsi="Times New Roman"/>
          <w:sz w:val="28"/>
          <w:szCs w:val="28"/>
        </w:rPr>
        <w:t>Закаливание, принципы закаливания</w:t>
      </w:r>
    </w:p>
    <w:p w:rsidR="00BC1C59" w:rsidRPr="00DF1F26" w:rsidRDefault="00BC1C59" w:rsidP="00BC1C59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BC1C59" w:rsidRDefault="00BC1C59" w:rsidP="00BC1C59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1. Определить степень закаленности организма позволяет: 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исследование сосудистой реакции на охлаждение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lastRenderedPageBreak/>
        <w:t xml:space="preserve">б) исследование </w:t>
      </w:r>
      <w:proofErr w:type="spellStart"/>
      <w:r w:rsidRPr="000C35A4">
        <w:rPr>
          <w:sz w:val="28"/>
          <w:szCs w:val="28"/>
        </w:rPr>
        <w:t>термоассимметрии</w:t>
      </w:r>
      <w:proofErr w:type="spellEnd"/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изучение заболеваемости простудными заболеваниями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изучение заболеваемости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д) исследование иммунологической резистентности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2. Наиболее доступной и эффективной в детских дошкольных учреждениях является система закаливающих мероприятий, включающая: 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воздушные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 xml:space="preserve">б) воздушные ванны во время физкультурных занятий в зале и прогулок, обливание 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воздушные ванны во время физкультурных занятий на улице, прогулок с подвижными играми, обтирание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воздушные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3. К основным принципам закаливания относятся: 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учет состояния здоровья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б) постепенность, систематичность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комплексность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создание положительной мотивации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д) малая  трудоемкость организации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4. Абсолютными противопоказаниями к проведению водного закаливания является: 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частые простудные заболевания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б) острые воспалительные процессы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хронические воспалительные заболевания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 xml:space="preserve">г) пороки сердца в стадии </w:t>
      </w:r>
      <w:proofErr w:type="spellStart"/>
      <w:r w:rsidRPr="000C35A4">
        <w:rPr>
          <w:sz w:val="28"/>
          <w:szCs w:val="28"/>
        </w:rPr>
        <w:t>субкомпенсации</w:t>
      </w:r>
      <w:proofErr w:type="spellEnd"/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д) реконвалесценция после простудного заболевания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5. При организации закаливания после перенесенного ребенком заболевания необходимо учитывать: 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состояние  здоровья ребенка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б) характер перенесенного заболевания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длительность лихорадочного периода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степень закаленности ребенка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lastRenderedPageBreak/>
        <w:t>д) время года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6. Обливание ног дошкольников не соответствует требованиям к закаливающим процедурам, если: 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температура воздуха в помещении не ниже +20</w:t>
      </w:r>
      <w:r w:rsidRPr="000C35A4">
        <w:rPr>
          <w:sz w:val="28"/>
          <w:szCs w:val="28"/>
          <w:vertAlign w:val="superscript"/>
        </w:rPr>
        <w:t>о</w:t>
      </w:r>
      <w:r w:rsidRPr="000C35A4">
        <w:rPr>
          <w:sz w:val="28"/>
          <w:szCs w:val="28"/>
        </w:rPr>
        <w:t>С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б) прохладная вода льется на холодные ноги ребенка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после обливания ноги осушаются полотенцем</w:t>
      </w:r>
    </w:p>
    <w:p w:rsidR="000C35A4" w:rsidRPr="000C35A4" w:rsidRDefault="000C35A4" w:rsidP="000C35A4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все перечисленное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д) прохладная вода льется на теплые ноги ребенка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7. Цель утренней гимнастики все перечисленное, кроме: 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снятия сонного торможения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б) улучшения осанки за счет всех мышечных групп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совершенствования функции дыхания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обучение основным движениям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8. Водные закаливающие процедуры чаще заключаются в воздействии на стопу потому, что: 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стопа – наиболее активная рефлексогенная зона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proofErr w:type="gramStart"/>
      <w:r w:rsidRPr="000C35A4">
        <w:rPr>
          <w:sz w:val="28"/>
          <w:szCs w:val="28"/>
        </w:rPr>
        <w:t>б</w:t>
      </w:r>
      <w:proofErr w:type="gramEnd"/>
      <w:r w:rsidRPr="000C35A4">
        <w:rPr>
          <w:sz w:val="28"/>
          <w:szCs w:val="28"/>
        </w:rPr>
        <w:t xml:space="preserve">) вовлекаются в процессы закаливающего воздействия не только </w:t>
      </w:r>
      <w:proofErr w:type="spellStart"/>
      <w:r w:rsidRPr="000C35A4">
        <w:rPr>
          <w:sz w:val="28"/>
          <w:szCs w:val="28"/>
        </w:rPr>
        <w:t>термо</w:t>
      </w:r>
      <w:proofErr w:type="spellEnd"/>
      <w:r w:rsidRPr="000C35A4">
        <w:rPr>
          <w:sz w:val="28"/>
          <w:szCs w:val="28"/>
        </w:rPr>
        <w:t xml:space="preserve">-, но и </w:t>
      </w:r>
      <w:proofErr w:type="spellStart"/>
      <w:r w:rsidRPr="000C35A4">
        <w:rPr>
          <w:sz w:val="28"/>
          <w:szCs w:val="28"/>
        </w:rPr>
        <w:t>механорецепторы</w:t>
      </w:r>
      <w:proofErr w:type="spellEnd"/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организационно (после сна) и по затратам времени рациональнее других водных процедур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заменяет гигиеническую процедуру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 xml:space="preserve">д) все перечисленное 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>9. У дошкольников при прекращении закаливающих воздействий эффект закаливания угасает: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через 1-2 дня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б) через 5-7 дней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через 2-3 недели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через месяц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д) не угасает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</w:p>
    <w:p w:rsidR="000C35A4" w:rsidRPr="000C35A4" w:rsidRDefault="000C35A4" w:rsidP="000C35A4">
      <w:pPr>
        <w:spacing w:after="80"/>
        <w:jc w:val="both"/>
        <w:rPr>
          <w:b/>
          <w:sz w:val="28"/>
          <w:szCs w:val="28"/>
        </w:rPr>
      </w:pPr>
      <w:r w:rsidRPr="000C35A4">
        <w:rPr>
          <w:b/>
          <w:sz w:val="28"/>
          <w:szCs w:val="28"/>
        </w:rPr>
        <w:t xml:space="preserve">10. Проводить закаливающие процедуры часто болеющим детям: 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а) нельзя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б) можно без ограничений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в) можно использовать щадящие воздействия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  <w:r w:rsidRPr="000C35A4">
        <w:rPr>
          <w:sz w:val="28"/>
          <w:szCs w:val="28"/>
        </w:rPr>
        <w:t>г) можно только летом</w:t>
      </w:r>
    </w:p>
    <w:p w:rsidR="000C35A4" w:rsidRPr="000C35A4" w:rsidRDefault="000C35A4" w:rsidP="000C35A4">
      <w:pPr>
        <w:spacing w:after="80"/>
        <w:jc w:val="both"/>
        <w:rPr>
          <w:sz w:val="28"/>
          <w:szCs w:val="28"/>
        </w:rPr>
      </w:pPr>
    </w:p>
    <w:p w:rsidR="00BC1C59" w:rsidRPr="00BC1C59" w:rsidRDefault="00BC1C59" w:rsidP="00BC1C59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005838" w:rsidRPr="004B60C6" w:rsidRDefault="00005838" w:rsidP="008F7C76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4B60C6">
        <w:rPr>
          <w:rFonts w:ascii="Times New Roman" w:eastAsia="MS Mincho" w:hAnsi="Times New Roman"/>
          <w:sz w:val="28"/>
          <w:szCs w:val="28"/>
        </w:rPr>
        <w:t>Солнечная радиация и ее гигиеническое значение.</w:t>
      </w:r>
    </w:p>
    <w:p w:rsidR="00005838" w:rsidRPr="004B60C6" w:rsidRDefault="00005838" w:rsidP="008F7C76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4B60C6">
        <w:rPr>
          <w:rFonts w:ascii="Times New Roman" w:eastAsia="MS Mincho" w:hAnsi="Times New Roman"/>
          <w:sz w:val="28"/>
          <w:szCs w:val="28"/>
        </w:rPr>
        <w:t>Влияние ультрафиолетовой недостаточности у детей и взрослых.</w:t>
      </w:r>
    </w:p>
    <w:p w:rsidR="00005838" w:rsidRDefault="00005838" w:rsidP="008F7C76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4B60C6">
        <w:rPr>
          <w:rFonts w:ascii="Times New Roman" w:eastAsia="MS Mincho" w:hAnsi="Times New Roman"/>
          <w:sz w:val="28"/>
          <w:szCs w:val="28"/>
        </w:rPr>
        <w:t>Искусственные источники солнечной радиации.</w:t>
      </w:r>
    </w:p>
    <w:p w:rsidR="00005838" w:rsidRPr="004B60C6" w:rsidRDefault="00005838" w:rsidP="008F7C76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</w:t>
      </w:r>
      <w:r w:rsidRPr="004B60C6">
        <w:rPr>
          <w:rFonts w:ascii="Times New Roman" w:eastAsia="MS Mincho" w:hAnsi="Times New Roman"/>
          <w:sz w:val="28"/>
          <w:szCs w:val="28"/>
        </w:rPr>
        <w:t xml:space="preserve">ринципы </w:t>
      </w:r>
      <w:r>
        <w:rPr>
          <w:rFonts w:ascii="Times New Roman" w:eastAsia="MS Mincho" w:hAnsi="Times New Roman"/>
          <w:sz w:val="28"/>
          <w:szCs w:val="28"/>
        </w:rPr>
        <w:t>з</w:t>
      </w:r>
      <w:r w:rsidRPr="004B60C6">
        <w:rPr>
          <w:rFonts w:ascii="Times New Roman" w:eastAsia="MS Mincho" w:hAnsi="Times New Roman"/>
          <w:sz w:val="28"/>
          <w:szCs w:val="28"/>
        </w:rPr>
        <w:t>акаливани</w:t>
      </w:r>
      <w:r>
        <w:rPr>
          <w:rFonts w:ascii="Times New Roman" w:eastAsia="MS Mincho" w:hAnsi="Times New Roman"/>
          <w:sz w:val="28"/>
          <w:szCs w:val="28"/>
        </w:rPr>
        <w:t>я</w:t>
      </w:r>
      <w:r w:rsidRPr="004B60C6">
        <w:rPr>
          <w:rFonts w:ascii="Times New Roman" w:eastAsia="MS Mincho" w:hAnsi="Times New Roman"/>
          <w:sz w:val="28"/>
          <w:szCs w:val="28"/>
        </w:rPr>
        <w:t>.</w:t>
      </w:r>
    </w:p>
    <w:p w:rsidR="00005838" w:rsidRDefault="00005838" w:rsidP="008F7C76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4B60C6">
        <w:rPr>
          <w:rFonts w:ascii="Times New Roman" w:eastAsia="MS Mincho" w:hAnsi="Times New Roman"/>
          <w:sz w:val="28"/>
          <w:szCs w:val="28"/>
        </w:rPr>
        <w:t>Организация и дозирование профилактического ультрафиолетового облучения людей.</w:t>
      </w:r>
    </w:p>
    <w:p w:rsidR="008E5249" w:rsidRPr="004B60C6" w:rsidRDefault="008E5249" w:rsidP="008E5249">
      <w:pPr>
        <w:pStyle w:val="a5"/>
        <w:widowControl/>
        <w:autoSpaceDE/>
        <w:autoSpaceDN/>
        <w:adjustRightInd/>
        <w:ind w:left="709" w:firstLine="0"/>
        <w:rPr>
          <w:rFonts w:ascii="Times New Roman" w:eastAsia="MS Mincho" w:hAnsi="Times New Roman"/>
          <w:sz w:val="28"/>
          <w:szCs w:val="28"/>
        </w:rPr>
      </w:pPr>
    </w:p>
    <w:p w:rsidR="009C143B" w:rsidRPr="000C35A4" w:rsidRDefault="000C35A4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0C35A4">
        <w:rPr>
          <w:b/>
          <w:color w:val="000000"/>
          <w:sz w:val="28"/>
          <w:szCs w:val="28"/>
        </w:rPr>
        <w:t>Решение задач</w:t>
      </w:r>
    </w:p>
    <w:p w:rsidR="000C35A4" w:rsidRPr="007D1E96" w:rsidRDefault="000C35A4" w:rsidP="000C35A4">
      <w:pPr>
        <w:jc w:val="both"/>
        <w:rPr>
          <w:b/>
          <w:sz w:val="28"/>
          <w:szCs w:val="28"/>
        </w:rPr>
      </w:pPr>
      <w:r w:rsidRPr="007D1E96">
        <w:rPr>
          <w:b/>
          <w:sz w:val="28"/>
          <w:szCs w:val="28"/>
        </w:rPr>
        <w:t>ЗАДАЧА №.</w:t>
      </w:r>
    </w:p>
    <w:p w:rsidR="000C35A4" w:rsidRPr="007D1E96" w:rsidRDefault="000C35A4" w:rsidP="000C35A4">
      <w:pPr>
        <w:jc w:val="both"/>
        <w:rPr>
          <w:sz w:val="28"/>
          <w:szCs w:val="28"/>
        </w:rPr>
      </w:pPr>
      <w:r w:rsidRPr="007D1E96">
        <w:rPr>
          <w:sz w:val="28"/>
          <w:szCs w:val="28"/>
        </w:rPr>
        <w:t xml:space="preserve">      В средней группе детского сада закаливание детей проводится путем воздействия на организм воздушного и водного факторов. Проводятся закаливающие процедуры ежедневно перед дневным сном. В начале дети делают гимнастические упражнения в игровой комнате в течение 10 мин при Т-20°С. Затем проводится обмывание ног в ножной ванне водой Т-28°С с последующим вытиранием ног (в осенне-зимний период). В летнее время проводят обливание всего тела при температуре воздуха в помещении 20°С воды-36-37°С.</w:t>
      </w:r>
    </w:p>
    <w:p w:rsidR="000C35A4" w:rsidRPr="007D1E96" w:rsidRDefault="000C35A4" w:rsidP="000C35A4">
      <w:pPr>
        <w:rPr>
          <w:sz w:val="28"/>
          <w:szCs w:val="28"/>
        </w:rPr>
      </w:pPr>
      <w:r w:rsidRPr="007D1E96">
        <w:rPr>
          <w:sz w:val="28"/>
          <w:szCs w:val="28"/>
        </w:rPr>
        <w:t>1.</w:t>
      </w:r>
      <w:r w:rsidRPr="007D1E96">
        <w:rPr>
          <w:sz w:val="28"/>
          <w:szCs w:val="28"/>
        </w:rPr>
        <w:tab/>
        <w:t>Дайте заключение о правильности организации закаливающих процедур.</w:t>
      </w:r>
    </w:p>
    <w:p w:rsidR="000C35A4" w:rsidRPr="007D1E96" w:rsidRDefault="000C35A4" w:rsidP="000C35A4">
      <w:pPr>
        <w:rPr>
          <w:sz w:val="28"/>
          <w:szCs w:val="28"/>
        </w:rPr>
      </w:pPr>
      <w:r w:rsidRPr="007D1E96">
        <w:rPr>
          <w:sz w:val="28"/>
          <w:szCs w:val="28"/>
        </w:rPr>
        <w:t>2.</w:t>
      </w:r>
      <w:r w:rsidRPr="007D1E96">
        <w:rPr>
          <w:sz w:val="28"/>
          <w:szCs w:val="28"/>
        </w:rPr>
        <w:tab/>
        <w:t>Ваши рекомендации по организации адекватного закаливания в данном детском учреждении.</w:t>
      </w:r>
    </w:p>
    <w:p w:rsidR="000C35A4" w:rsidRDefault="000C35A4" w:rsidP="000C35A4">
      <w:pPr>
        <w:pStyle w:val="4"/>
        <w:shd w:val="clear" w:color="auto" w:fill="auto"/>
        <w:spacing w:after="246" w:line="286" w:lineRule="exact"/>
        <w:ind w:left="20" w:right="20" w:firstLine="560"/>
        <w:rPr>
          <w:b/>
          <w:color w:val="000000"/>
          <w:sz w:val="28"/>
          <w:szCs w:val="28"/>
        </w:rPr>
      </w:pPr>
      <w:r w:rsidRPr="000C35A4">
        <w:rPr>
          <w:b/>
          <w:color w:val="000000"/>
          <w:sz w:val="28"/>
          <w:szCs w:val="28"/>
        </w:rPr>
        <w:t>Решение</w:t>
      </w:r>
    </w:p>
    <w:p w:rsidR="000C35A4" w:rsidRPr="00D3165C" w:rsidRDefault="000C35A4" w:rsidP="00957A82">
      <w:pPr>
        <w:pStyle w:val="4"/>
        <w:numPr>
          <w:ilvl w:val="0"/>
          <w:numId w:val="71"/>
        </w:numPr>
        <w:shd w:val="clear" w:color="auto" w:fill="auto"/>
        <w:spacing w:after="246" w:line="286" w:lineRule="exact"/>
        <w:ind w:right="20"/>
        <w:rPr>
          <w:sz w:val="28"/>
          <w:szCs w:val="28"/>
        </w:rPr>
      </w:pPr>
      <w:r w:rsidRPr="00D3165C">
        <w:rPr>
          <w:sz w:val="28"/>
          <w:szCs w:val="28"/>
        </w:rPr>
        <w:t>Организация закаливания для детей дошкольного возраста имеет следующие ошибки: во-первых, проведение всех закаливающих мероприятий осуществляется перед дневным сном; во-вторых, обливание ног осуществляется однократно, водой одной температуры (28°С).</w:t>
      </w:r>
    </w:p>
    <w:p w:rsidR="000C35A4" w:rsidRPr="00D3165C" w:rsidRDefault="000C35A4" w:rsidP="00957A82">
      <w:pPr>
        <w:pStyle w:val="4"/>
        <w:numPr>
          <w:ilvl w:val="0"/>
          <w:numId w:val="71"/>
        </w:numPr>
        <w:shd w:val="clear" w:color="auto" w:fill="auto"/>
        <w:tabs>
          <w:tab w:val="left" w:pos="1197"/>
        </w:tabs>
        <w:spacing w:after="244" w:line="240" w:lineRule="auto"/>
        <w:rPr>
          <w:sz w:val="28"/>
          <w:szCs w:val="28"/>
        </w:rPr>
      </w:pPr>
      <w:r w:rsidRPr="00D3165C">
        <w:rPr>
          <w:sz w:val="28"/>
          <w:szCs w:val="28"/>
        </w:rPr>
        <w:t>Рекомендуется внести коррекцию в последовательность режимных моментов: закаливание следует осуществлять после дневного сна. Для достижения закаливающего эффекта необходимо применять контрастное 4-х кратное обливание ног (температура горячей воды - 38°С, холодной - 18°С).</w:t>
      </w:r>
    </w:p>
    <w:p w:rsidR="000C35A4" w:rsidRPr="00D3165C" w:rsidRDefault="000C35A4" w:rsidP="000C35A4">
      <w:pPr>
        <w:jc w:val="both"/>
        <w:rPr>
          <w:b/>
          <w:sz w:val="28"/>
          <w:szCs w:val="28"/>
        </w:rPr>
      </w:pPr>
    </w:p>
    <w:p w:rsidR="000C35A4" w:rsidRDefault="000C35A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05838" w:rsidRPr="00B86E1D" w:rsidRDefault="00005838" w:rsidP="00005838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933AA8">
        <w:rPr>
          <w:b/>
          <w:color w:val="000000"/>
          <w:sz w:val="28"/>
          <w:szCs w:val="28"/>
        </w:rPr>
        <w:t xml:space="preserve">. </w:t>
      </w:r>
      <w:r w:rsidRPr="00B86E1D">
        <w:rPr>
          <w:sz w:val="28"/>
          <w:szCs w:val="28"/>
        </w:rPr>
        <w:t>Методика санитарно-эпидемиологической экспертизы проектов дошкольных организаций различных типов и видов</w:t>
      </w:r>
      <w:r w:rsidRPr="00B86E1D">
        <w:rPr>
          <w:bCs/>
          <w:sz w:val="28"/>
          <w:szCs w:val="28"/>
        </w:rPr>
        <w:t>.</w:t>
      </w:r>
    </w:p>
    <w:p w:rsidR="00DC6E86" w:rsidRPr="00E836D2" w:rsidRDefault="00DC6E86" w:rsidP="00005838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005838" w:rsidRPr="00F16F36">
        <w:rPr>
          <w:sz w:val="28"/>
          <w:szCs w:val="28"/>
        </w:rPr>
        <w:t>устный опрос</w:t>
      </w:r>
      <w:r w:rsidR="00005838" w:rsidRPr="00BD49A1">
        <w:rPr>
          <w:sz w:val="28"/>
          <w:szCs w:val="28"/>
        </w:rPr>
        <w:t xml:space="preserve">, </w:t>
      </w:r>
      <w:r w:rsidR="00005838">
        <w:rPr>
          <w:sz w:val="28"/>
          <w:szCs w:val="28"/>
        </w:rPr>
        <w:t>т</w:t>
      </w:r>
      <w:r w:rsidR="00005838" w:rsidRPr="009F3128">
        <w:rPr>
          <w:color w:val="000000"/>
          <w:sz w:val="28"/>
          <w:szCs w:val="28"/>
        </w:rPr>
        <w:t>естовый контроль или письменный контроль</w:t>
      </w:r>
      <w:r w:rsidR="00005838" w:rsidRPr="00F16F36">
        <w:rPr>
          <w:sz w:val="28"/>
          <w:szCs w:val="28"/>
        </w:rPr>
        <w:t>;</w:t>
      </w:r>
      <w:r w:rsidR="00005838" w:rsidRPr="00F16F36">
        <w:br/>
      </w:r>
    </w:p>
    <w:p w:rsidR="00DC6E86" w:rsidRDefault="00DC6E86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E86" w:rsidRDefault="00DC6E86" w:rsidP="00DC6E86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005838" w:rsidRPr="009C3A73" w:rsidRDefault="00005838" w:rsidP="008F7C76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9C3A73">
        <w:rPr>
          <w:rFonts w:ascii="Times New Roman" w:hAnsi="Times New Roman"/>
          <w:sz w:val="28"/>
          <w:szCs w:val="28"/>
        </w:rPr>
        <w:t>Гигиенические требования к выбору участка дошкольных организаций</w:t>
      </w:r>
    </w:p>
    <w:p w:rsidR="00005838" w:rsidRPr="009C3A73" w:rsidRDefault="00005838" w:rsidP="008F7C76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9C3A73">
        <w:rPr>
          <w:rFonts w:ascii="Times New Roman" w:hAnsi="Times New Roman"/>
          <w:sz w:val="28"/>
          <w:szCs w:val="28"/>
        </w:rPr>
        <w:t>Гигиенические требования к планировке дошкольных организаций</w:t>
      </w:r>
    </w:p>
    <w:p w:rsidR="00005838" w:rsidRPr="00AF711D" w:rsidRDefault="00005838" w:rsidP="008F7C76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F711D">
        <w:rPr>
          <w:rFonts w:ascii="Times New Roman" w:hAnsi="Times New Roman"/>
          <w:sz w:val="28"/>
          <w:szCs w:val="28"/>
        </w:rPr>
        <w:lastRenderedPageBreak/>
        <w:t>Гигиенические принципы зонирования участка дошкольных организаций</w:t>
      </w:r>
    </w:p>
    <w:p w:rsidR="00DC6E86" w:rsidRPr="00DF1F26" w:rsidRDefault="00DC6E86" w:rsidP="00DC6E86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1. Гигиеническим принципом планировки, специфичным для дошкольных учреждений, является: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соответствие учебно-воспитательной задаче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б) соблюдение групповой изоляции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создание оптимального воздушно-теплового режима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г) обеспечение полноценного светового режима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 xml:space="preserve">д) создание условий для двигательной деятельности и отдыха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2. В составе групповой ячейки детского дошкольного учреждения должны предусматриваться: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раздевальня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proofErr w:type="gramStart"/>
      <w:r w:rsidRPr="00D278F1">
        <w:rPr>
          <w:sz w:val="28"/>
          <w:szCs w:val="28"/>
        </w:rPr>
        <w:t>б</w:t>
      </w:r>
      <w:proofErr w:type="gramEnd"/>
      <w:r w:rsidRPr="00D278F1">
        <w:rPr>
          <w:sz w:val="28"/>
          <w:szCs w:val="28"/>
        </w:rPr>
        <w:t>) групповая с буфетной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туалетная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proofErr w:type="gramStart"/>
      <w:r w:rsidRPr="00D278F1">
        <w:rPr>
          <w:sz w:val="28"/>
          <w:szCs w:val="28"/>
        </w:rPr>
        <w:t>г</w:t>
      </w:r>
      <w:proofErr w:type="gramEnd"/>
      <w:r w:rsidRPr="00D278F1">
        <w:rPr>
          <w:sz w:val="28"/>
          <w:szCs w:val="28"/>
        </w:rPr>
        <w:t>) совмещенная спальня-игровая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д) спальня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3. Обеспечение принципа групповой изоляции при проектировании детского дошкольного учреждения достигается: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наличием у каждой группы игровой площадки, отделенной от других зелеными насаждениями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б) достаточностью площади основных помещений для детей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наличием у каждой группы ячейки с полным набором помещений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г) применением централизованной композиции здания с одним входом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д) применением блочной композиции здания с отдельным входом для каждой группы</w:t>
      </w:r>
    </w:p>
    <w:p w:rsidR="00D278F1" w:rsidRPr="00D278F1" w:rsidRDefault="00D278F1" w:rsidP="00D278F1">
      <w:pPr>
        <w:spacing w:after="80"/>
        <w:jc w:val="both"/>
        <w:rPr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4. Самостоятельные вытяжные системы в ДОУ проектируют для следующих групп помещений: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 xml:space="preserve"> а) зал для музыкальных и физкультурных занятий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 xml:space="preserve"> б) пищеблок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 xml:space="preserve"> </w:t>
      </w:r>
      <w:proofErr w:type="gramStart"/>
      <w:r w:rsidRPr="00D278F1">
        <w:rPr>
          <w:sz w:val="28"/>
          <w:szCs w:val="28"/>
        </w:rPr>
        <w:t>в</w:t>
      </w:r>
      <w:proofErr w:type="gramEnd"/>
      <w:r w:rsidRPr="00D278F1">
        <w:rPr>
          <w:sz w:val="28"/>
          <w:szCs w:val="28"/>
        </w:rPr>
        <w:t>) стиральная-гладильная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 xml:space="preserve"> г) медицинский пункт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5. Оптимальным с гигиенических позиций для дошкольных образовательных учреждений в городах являются: 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вместимость 620-740 мест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lastRenderedPageBreak/>
        <w:t>б) вместимость 280-350 мест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 xml:space="preserve">в) радиус обслуживания до </w:t>
      </w:r>
      <w:smartTag w:uri="urn:schemas-microsoft-com:office:smarttags" w:element="metricconverter">
        <w:smartTagPr>
          <w:attr w:name="ProductID" w:val="0,3 км"/>
        </w:smartTagPr>
        <w:r w:rsidRPr="00D278F1">
          <w:rPr>
            <w:sz w:val="28"/>
            <w:szCs w:val="28"/>
          </w:rPr>
          <w:t>0,3 км</w:t>
        </w:r>
      </w:smartTag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 xml:space="preserve">г) радиус обслуживания до </w:t>
      </w:r>
      <w:smartTag w:uri="urn:schemas-microsoft-com:office:smarttags" w:element="metricconverter">
        <w:smartTagPr>
          <w:attr w:name="ProductID" w:val="0,5 км"/>
        </w:smartTagPr>
        <w:r w:rsidRPr="00D278F1">
          <w:rPr>
            <w:sz w:val="28"/>
            <w:szCs w:val="28"/>
          </w:rPr>
          <w:t>0,5 км</w:t>
        </w:r>
      </w:smartTag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д) внутриквартальное размещение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6. К особенностям проектирования детских дошкольных учреждений в 1А, 1Б, 1Г климатических подрайонах относится: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применение централизованной композиции здания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б) применение павильонной композиции здания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увеличение площади раздевален и спален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г) проектирование прогулочных веранд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д) наличие источников ультрафиолетового излучения в системе общего освещения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7. Количество групповых площадок на земельном участке определяется: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proofErr w:type="gramStart"/>
      <w:r w:rsidRPr="00D278F1">
        <w:rPr>
          <w:sz w:val="28"/>
          <w:szCs w:val="28"/>
        </w:rPr>
        <w:t>а</w:t>
      </w:r>
      <w:proofErr w:type="gramEnd"/>
      <w:r w:rsidRPr="00D278F1">
        <w:rPr>
          <w:sz w:val="28"/>
          <w:szCs w:val="28"/>
        </w:rPr>
        <w:t>) общим количеством детских групп в здании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б) количеством дошкольных групп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размерами конкретного земельного участка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proofErr w:type="gramStart"/>
      <w:r w:rsidRPr="00D278F1">
        <w:rPr>
          <w:sz w:val="28"/>
          <w:szCs w:val="28"/>
        </w:rPr>
        <w:t>г</w:t>
      </w:r>
      <w:proofErr w:type="gramEnd"/>
      <w:r w:rsidRPr="00D278F1">
        <w:rPr>
          <w:sz w:val="28"/>
          <w:szCs w:val="28"/>
        </w:rPr>
        <w:t xml:space="preserve">) верно </w:t>
      </w:r>
      <w:proofErr w:type="spellStart"/>
      <w:r w:rsidRPr="00D278F1">
        <w:rPr>
          <w:sz w:val="28"/>
          <w:szCs w:val="28"/>
        </w:rPr>
        <w:t>б,в</w:t>
      </w:r>
      <w:proofErr w:type="spellEnd"/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д) всеми перечисленными условиями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8. Здание специализированного ДОУ может проектироваться: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1-этажным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б) 2-этажным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3-этажным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г) 5-этажным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9. Отличия организации групповой ячейки ДОУ общего типа дневного и круглосуточного функционирования в: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состава помещений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proofErr w:type="gramStart"/>
      <w:r w:rsidRPr="00D278F1">
        <w:rPr>
          <w:sz w:val="28"/>
          <w:szCs w:val="28"/>
        </w:rPr>
        <w:t>б</w:t>
      </w:r>
      <w:proofErr w:type="gramEnd"/>
      <w:r w:rsidRPr="00D278F1">
        <w:rPr>
          <w:sz w:val="28"/>
          <w:szCs w:val="28"/>
        </w:rPr>
        <w:t>) площадях помещений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размещений в здании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г) отличий нет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b/>
          <w:sz w:val="28"/>
          <w:szCs w:val="28"/>
        </w:rPr>
      </w:pPr>
      <w:r w:rsidRPr="00D278F1">
        <w:rPr>
          <w:b/>
          <w:sz w:val="28"/>
          <w:szCs w:val="28"/>
        </w:rPr>
        <w:t xml:space="preserve">10. Для дошкольных групп допускается общий вход не более, чем на: 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а) 2 группы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б) 4 группы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в) 5 групп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lastRenderedPageBreak/>
        <w:t>г) 6 групп</w:t>
      </w:r>
    </w:p>
    <w:p w:rsidR="00D278F1" w:rsidRPr="00D278F1" w:rsidRDefault="00D278F1" w:rsidP="00D278F1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D278F1">
        <w:rPr>
          <w:sz w:val="28"/>
          <w:szCs w:val="28"/>
        </w:rPr>
        <w:t>д) нет ограничений</w:t>
      </w: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C6E86" w:rsidRDefault="00DC6E86" w:rsidP="00DC6E86">
      <w:pPr>
        <w:jc w:val="both"/>
        <w:rPr>
          <w:b/>
          <w:sz w:val="28"/>
          <w:szCs w:val="28"/>
        </w:rPr>
      </w:pPr>
    </w:p>
    <w:p w:rsidR="00DC6E86" w:rsidRPr="00BC1C59" w:rsidRDefault="00DC6E86" w:rsidP="00DC6E86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>Основные гигиенические принципы планировки и строительства дошкольных детских учреждений. Гигиенические принципы размещения детского учреждения в населенном пункте.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>Основные гигиенические требования к планировке, оборудованию детского участка; функции участка дошкольного детского учреждения. Гигиенические требования к композиционному решению и этажности здания дошкольного учреждения.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 xml:space="preserve">Состав групповой ячейки для детей </w:t>
      </w:r>
      <w:proofErr w:type="spellStart"/>
      <w:r w:rsidRPr="007E19A0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7E19A0">
        <w:rPr>
          <w:rFonts w:ascii="Times New Roman" w:hAnsi="Times New Roman"/>
          <w:sz w:val="28"/>
          <w:szCs w:val="28"/>
        </w:rPr>
        <w:t xml:space="preserve"> и дошкольного возраста; гигиенические требования к основным помещениям.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>Гигиенические требования к размещению и планировке медицинских помещений.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 xml:space="preserve">Гигиенические требования к размещению и планировке административно-хозяйственных помещений. 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 xml:space="preserve">Гигиенические требования к отоплению основных помещений дошкольного учреждения. 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 xml:space="preserve">Гигиенические требования к вентиляции. 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естественному освещению. Гигиенические требования, предъявляемые к искусственному освещению. </w:t>
      </w:r>
    </w:p>
    <w:p w:rsidR="00005838" w:rsidRPr="007E19A0" w:rsidRDefault="00005838" w:rsidP="008F7C76">
      <w:pPr>
        <w:pStyle w:val="a5"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E19A0">
        <w:rPr>
          <w:rFonts w:ascii="Times New Roman" w:hAnsi="Times New Roman"/>
          <w:sz w:val="28"/>
          <w:szCs w:val="28"/>
        </w:rPr>
        <w:t>Гигиенические требования к санитарно-техническому оборудованию.</w:t>
      </w:r>
    </w:p>
    <w:p w:rsidR="003B4BE6" w:rsidRDefault="003B4BE6" w:rsidP="003B4BE6">
      <w:pPr>
        <w:ind w:left="1069"/>
        <w:rPr>
          <w:b/>
          <w:sz w:val="28"/>
          <w:szCs w:val="28"/>
        </w:rPr>
      </w:pPr>
    </w:p>
    <w:p w:rsidR="003B4BE6" w:rsidRPr="003B4BE6" w:rsidRDefault="003B4BE6" w:rsidP="003B4BE6">
      <w:pPr>
        <w:ind w:left="1069"/>
        <w:rPr>
          <w:b/>
          <w:sz w:val="28"/>
          <w:szCs w:val="28"/>
        </w:rPr>
      </w:pPr>
      <w:r w:rsidRPr="003B4BE6">
        <w:rPr>
          <w:b/>
          <w:sz w:val="28"/>
          <w:szCs w:val="28"/>
        </w:rPr>
        <w:t>Изучение нормативной документации:</w:t>
      </w:r>
    </w:p>
    <w:p w:rsidR="003B4BE6" w:rsidRPr="00CE1A2C" w:rsidRDefault="003B4BE6" w:rsidP="00957A82">
      <w:pPr>
        <w:pStyle w:val="a5"/>
        <w:widowControl/>
        <w:numPr>
          <w:ilvl w:val="0"/>
          <w:numId w:val="7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E1A2C">
        <w:rPr>
          <w:rFonts w:ascii="Times New Roman" w:hAnsi="Times New Roman"/>
          <w:sz w:val="28"/>
          <w:szCs w:val="28"/>
        </w:rPr>
        <w:t>СанПиН 2.4.1.</w:t>
      </w:r>
      <w:r>
        <w:rPr>
          <w:rFonts w:ascii="Times New Roman" w:hAnsi="Times New Roman"/>
          <w:sz w:val="28"/>
          <w:szCs w:val="28"/>
        </w:rPr>
        <w:t>3049</w:t>
      </w:r>
      <w:r w:rsidRPr="00CE1A2C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3</w:t>
      </w:r>
      <w:r w:rsidRPr="00CE1A2C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в дошкольных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CE1A2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CE1A2C">
        <w:rPr>
          <w:rFonts w:ascii="Times New Roman" w:hAnsi="Times New Roman"/>
          <w:sz w:val="28"/>
          <w:szCs w:val="28"/>
        </w:rPr>
        <w:t>»</w:t>
      </w:r>
    </w:p>
    <w:p w:rsidR="003B4BE6" w:rsidRDefault="003B4BE6" w:rsidP="00D278F1">
      <w:pPr>
        <w:ind w:left="1069"/>
        <w:rPr>
          <w:b/>
          <w:color w:val="000000"/>
          <w:sz w:val="28"/>
          <w:szCs w:val="28"/>
        </w:rPr>
      </w:pPr>
    </w:p>
    <w:p w:rsidR="003B4BE6" w:rsidRDefault="003B4BE6" w:rsidP="00D278F1">
      <w:pPr>
        <w:ind w:left="1069"/>
        <w:rPr>
          <w:b/>
          <w:color w:val="000000"/>
          <w:sz w:val="28"/>
          <w:szCs w:val="28"/>
        </w:rPr>
      </w:pPr>
    </w:p>
    <w:p w:rsidR="00D278F1" w:rsidRDefault="00D278F1" w:rsidP="00D278F1">
      <w:pPr>
        <w:ind w:left="1069"/>
        <w:rPr>
          <w:b/>
          <w:color w:val="000000"/>
          <w:sz w:val="28"/>
          <w:szCs w:val="28"/>
        </w:rPr>
      </w:pPr>
      <w:r w:rsidRPr="00D278F1">
        <w:rPr>
          <w:b/>
          <w:color w:val="000000"/>
          <w:sz w:val="28"/>
          <w:szCs w:val="28"/>
        </w:rPr>
        <w:t>Решение задач</w:t>
      </w:r>
    </w:p>
    <w:p w:rsidR="00D278F1" w:rsidRPr="000C0B83" w:rsidRDefault="00D278F1" w:rsidP="00D278F1">
      <w:pPr>
        <w:jc w:val="center"/>
        <w:rPr>
          <w:b/>
          <w:sz w:val="28"/>
          <w:szCs w:val="28"/>
        </w:rPr>
      </w:pPr>
      <w:r w:rsidRPr="000C0B83">
        <w:rPr>
          <w:b/>
          <w:sz w:val="28"/>
          <w:szCs w:val="28"/>
        </w:rPr>
        <w:t xml:space="preserve">ЗАДАЧА № </w:t>
      </w:r>
    </w:p>
    <w:p w:rsidR="00D278F1" w:rsidRPr="000C0B83" w:rsidRDefault="00D278F1" w:rsidP="00D278F1">
      <w:pPr>
        <w:jc w:val="both"/>
        <w:rPr>
          <w:sz w:val="28"/>
          <w:szCs w:val="28"/>
        </w:rPr>
      </w:pPr>
      <w:r w:rsidRPr="000C0B83">
        <w:rPr>
          <w:sz w:val="28"/>
          <w:szCs w:val="28"/>
        </w:rPr>
        <w:t xml:space="preserve">     В зале для музыкальных и гимнастических занятий детского сада установили телевизор с размером экрана по диагонали - 69см. Высота установки телевизора 1,5 м. В момент обследования велся просмотр телевизионных передач одновременно детьми 3-х групп (75 детей). Ребята находились от телевизора на расстоянии от 2-х до 7 метров. Стулья стояли буквально друг к другу. Дети сидели без учета их роста. Окна были закрыты легкими светлыми шторами, солнечных бликов на экране не было.</w:t>
      </w:r>
    </w:p>
    <w:p w:rsidR="00D278F1" w:rsidRPr="000C0B83" w:rsidRDefault="00D278F1" w:rsidP="00D278F1">
      <w:pPr>
        <w:rPr>
          <w:sz w:val="28"/>
          <w:szCs w:val="28"/>
        </w:rPr>
      </w:pPr>
    </w:p>
    <w:p w:rsidR="00D278F1" w:rsidRPr="000C0B83" w:rsidRDefault="00D278F1" w:rsidP="00D278F1">
      <w:pPr>
        <w:rPr>
          <w:sz w:val="28"/>
          <w:szCs w:val="28"/>
        </w:rPr>
      </w:pPr>
      <w:r w:rsidRPr="000C0B83">
        <w:rPr>
          <w:sz w:val="28"/>
          <w:szCs w:val="28"/>
        </w:rPr>
        <w:t>1.</w:t>
      </w:r>
      <w:r w:rsidRPr="000C0B83">
        <w:rPr>
          <w:sz w:val="28"/>
          <w:szCs w:val="28"/>
        </w:rPr>
        <w:tab/>
        <w:t>Оцените гигиенические требования, предъявляемые к оформлению и работе музыкального зала.</w:t>
      </w:r>
    </w:p>
    <w:p w:rsidR="00D278F1" w:rsidRPr="000C0B83" w:rsidRDefault="00D278F1" w:rsidP="00D278F1">
      <w:pPr>
        <w:rPr>
          <w:sz w:val="28"/>
          <w:szCs w:val="28"/>
        </w:rPr>
      </w:pPr>
      <w:r w:rsidRPr="000C0B83">
        <w:rPr>
          <w:sz w:val="28"/>
          <w:szCs w:val="28"/>
        </w:rPr>
        <w:lastRenderedPageBreak/>
        <w:t>2.</w:t>
      </w:r>
      <w:r w:rsidRPr="000C0B83">
        <w:rPr>
          <w:sz w:val="28"/>
          <w:szCs w:val="28"/>
        </w:rPr>
        <w:tab/>
        <w:t>Ваши рекомендации по устройству и содержанию данного помещения детского учреждения.</w:t>
      </w:r>
    </w:p>
    <w:p w:rsidR="00D278F1" w:rsidRDefault="00D278F1" w:rsidP="00D278F1">
      <w:pPr>
        <w:jc w:val="center"/>
        <w:rPr>
          <w:b/>
          <w:sz w:val="28"/>
          <w:szCs w:val="28"/>
        </w:rPr>
      </w:pPr>
    </w:p>
    <w:p w:rsidR="00D278F1" w:rsidRDefault="00D278F1" w:rsidP="00D278F1">
      <w:pPr>
        <w:jc w:val="both"/>
        <w:rPr>
          <w:b/>
          <w:sz w:val="28"/>
          <w:szCs w:val="28"/>
        </w:rPr>
      </w:pPr>
      <w:r w:rsidRPr="00D278F1">
        <w:rPr>
          <w:b/>
          <w:color w:val="000000"/>
          <w:sz w:val="28"/>
          <w:szCs w:val="28"/>
        </w:rPr>
        <w:t>Решение</w:t>
      </w:r>
    </w:p>
    <w:p w:rsidR="00D278F1" w:rsidRPr="00D278F1" w:rsidRDefault="00D278F1" w:rsidP="00957A82">
      <w:pPr>
        <w:pStyle w:val="4"/>
        <w:numPr>
          <w:ilvl w:val="0"/>
          <w:numId w:val="72"/>
        </w:numPr>
        <w:shd w:val="clear" w:color="auto" w:fill="auto"/>
        <w:tabs>
          <w:tab w:val="left" w:pos="550"/>
        </w:tabs>
        <w:spacing w:after="0" w:line="240" w:lineRule="auto"/>
        <w:ind w:left="360" w:right="20" w:firstLine="0"/>
        <w:rPr>
          <w:sz w:val="28"/>
          <w:szCs w:val="28"/>
        </w:rPr>
      </w:pPr>
      <w:r w:rsidRPr="00D278F1">
        <w:rPr>
          <w:sz w:val="28"/>
          <w:szCs w:val="28"/>
        </w:rPr>
        <w:t>В данной задаче нарушен принцип групповой изоляции (присутствуют 3 группы одновременно 25 детей). Не соблюдались:</w:t>
      </w:r>
      <w:r>
        <w:rPr>
          <w:sz w:val="28"/>
          <w:szCs w:val="28"/>
        </w:rPr>
        <w:t xml:space="preserve"> </w:t>
      </w:r>
      <w:r w:rsidRPr="00D278F1">
        <w:rPr>
          <w:sz w:val="28"/>
          <w:szCs w:val="28"/>
        </w:rPr>
        <w:t>правила рассаживания</w:t>
      </w:r>
      <w:r>
        <w:rPr>
          <w:sz w:val="28"/>
          <w:szCs w:val="28"/>
        </w:rPr>
        <w:t xml:space="preserve">, </w:t>
      </w:r>
      <w:r w:rsidRPr="00D278F1">
        <w:rPr>
          <w:sz w:val="28"/>
          <w:szCs w:val="28"/>
        </w:rPr>
        <w:t xml:space="preserve">не учитывался рост детей, </w:t>
      </w:r>
      <w:r w:rsidRPr="00D278F1">
        <w:rPr>
          <w:rStyle w:val="75pt0pt"/>
          <w:rFonts w:eastAsiaTheme="majorEastAsia"/>
          <w:sz w:val="28"/>
          <w:szCs w:val="28"/>
        </w:rPr>
        <w:t xml:space="preserve">не </w:t>
      </w:r>
      <w:r w:rsidRPr="00D278F1">
        <w:rPr>
          <w:sz w:val="28"/>
          <w:szCs w:val="28"/>
        </w:rPr>
        <w:t>соблюдена высота установки телевизора (экран должен находиться на уровне глаз ребенка; расстояние до стульев (7 м).</w:t>
      </w:r>
    </w:p>
    <w:p w:rsidR="00D278F1" w:rsidRPr="000C0B83" w:rsidRDefault="00D278F1" w:rsidP="00957A82">
      <w:pPr>
        <w:pStyle w:val="4"/>
        <w:numPr>
          <w:ilvl w:val="0"/>
          <w:numId w:val="72"/>
        </w:numPr>
        <w:shd w:val="clear" w:color="auto" w:fill="auto"/>
        <w:tabs>
          <w:tab w:val="left" w:pos="342"/>
        </w:tabs>
        <w:spacing w:after="0" w:line="240" w:lineRule="auto"/>
        <w:rPr>
          <w:sz w:val="28"/>
          <w:szCs w:val="28"/>
        </w:rPr>
      </w:pPr>
      <w:r w:rsidRPr="000C0B83">
        <w:rPr>
          <w:sz w:val="28"/>
          <w:szCs w:val="28"/>
        </w:rPr>
        <w:t>Соблюдать принцип групповой изоляции. Соблюдать правила рассаживания с учетом роста детей.</w:t>
      </w:r>
      <w:r>
        <w:rPr>
          <w:sz w:val="28"/>
          <w:szCs w:val="28"/>
        </w:rPr>
        <w:t xml:space="preserve"> </w:t>
      </w:r>
      <w:r w:rsidRPr="000C0B83">
        <w:rPr>
          <w:sz w:val="28"/>
          <w:szCs w:val="28"/>
        </w:rPr>
        <w:t>Соблюдать правила расстановки мебели и оборудования.</w:t>
      </w:r>
    </w:p>
    <w:p w:rsidR="00D278F1" w:rsidRDefault="00D278F1" w:rsidP="00D278F1">
      <w:pPr>
        <w:jc w:val="both"/>
        <w:rPr>
          <w:b/>
          <w:sz w:val="28"/>
          <w:szCs w:val="28"/>
        </w:rPr>
      </w:pPr>
    </w:p>
    <w:p w:rsidR="00D278F1" w:rsidRDefault="00D278F1" w:rsidP="00D278F1">
      <w:pPr>
        <w:jc w:val="both"/>
        <w:rPr>
          <w:b/>
          <w:sz w:val="28"/>
          <w:szCs w:val="28"/>
        </w:rPr>
      </w:pPr>
    </w:p>
    <w:p w:rsidR="00D278F1" w:rsidRPr="00D278F1" w:rsidRDefault="00D278F1" w:rsidP="00D278F1">
      <w:pPr>
        <w:ind w:left="1069"/>
        <w:rPr>
          <w:b/>
          <w:color w:val="000000"/>
          <w:sz w:val="28"/>
          <w:szCs w:val="28"/>
        </w:rPr>
      </w:pPr>
    </w:p>
    <w:p w:rsidR="00005838" w:rsidRDefault="00005838" w:rsidP="00DC6E86">
      <w:pPr>
        <w:jc w:val="both"/>
        <w:rPr>
          <w:b/>
          <w:color w:val="000000"/>
          <w:sz w:val="28"/>
          <w:szCs w:val="28"/>
        </w:rPr>
      </w:pPr>
    </w:p>
    <w:p w:rsidR="00005838" w:rsidRDefault="00005838" w:rsidP="00DC6E86">
      <w:pPr>
        <w:jc w:val="both"/>
        <w:rPr>
          <w:b/>
          <w:color w:val="000000"/>
          <w:sz w:val="28"/>
          <w:szCs w:val="28"/>
        </w:rPr>
      </w:pPr>
    </w:p>
    <w:p w:rsidR="00005838" w:rsidRPr="00EF75DF" w:rsidRDefault="00005838" w:rsidP="00005838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933AA8">
        <w:rPr>
          <w:b/>
          <w:color w:val="000000"/>
          <w:sz w:val="28"/>
          <w:szCs w:val="28"/>
        </w:rPr>
        <w:t xml:space="preserve">. </w:t>
      </w:r>
      <w:r w:rsidRPr="00783B43">
        <w:rPr>
          <w:sz w:val="28"/>
          <w:szCs w:val="28"/>
        </w:rPr>
        <w:t>Санитарно-эпидемиологическая экспертиза предметов детского обихода. Гигиенические требования к детской одежде и обуви</w:t>
      </w:r>
      <w:r w:rsidRPr="00783B43">
        <w:rPr>
          <w:bCs/>
          <w:sz w:val="28"/>
          <w:szCs w:val="28"/>
        </w:rPr>
        <w:t>.</w:t>
      </w:r>
    </w:p>
    <w:p w:rsidR="00DC6E86" w:rsidRDefault="00DC6E86" w:rsidP="00005838">
      <w:pPr>
        <w:ind w:firstLine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005838" w:rsidRPr="00F16F36">
        <w:rPr>
          <w:sz w:val="28"/>
          <w:szCs w:val="28"/>
        </w:rPr>
        <w:t>устный опрос</w:t>
      </w:r>
      <w:r w:rsidR="00005838" w:rsidRPr="00BD49A1">
        <w:rPr>
          <w:sz w:val="28"/>
          <w:szCs w:val="28"/>
        </w:rPr>
        <w:t xml:space="preserve">, </w:t>
      </w:r>
      <w:r w:rsidR="00005838">
        <w:rPr>
          <w:sz w:val="28"/>
          <w:szCs w:val="28"/>
        </w:rPr>
        <w:t>т</w:t>
      </w:r>
      <w:r w:rsidR="00005838" w:rsidRPr="009F3128">
        <w:rPr>
          <w:color w:val="000000"/>
          <w:sz w:val="28"/>
          <w:szCs w:val="28"/>
        </w:rPr>
        <w:t xml:space="preserve">естовый контроль или письменный </w:t>
      </w:r>
      <w:proofErr w:type="gramStart"/>
      <w:r w:rsidR="00005838" w:rsidRPr="009F3128">
        <w:rPr>
          <w:color w:val="000000"/>
          <w:sz w:val="28"/>
          <w:szCs w:val="28"/>
        </w:rPr>
        <w:t>контроль</w:t>
      </w:r>
      <w:r w:rsidR="00005838" w:rsidRPr="00F16F36">
        <w:rPr>
          <w:sz w:val="28"/>
          <w:szCs w:val="28"/>
        </w:rPr>
        <w:t>;</w:t>
      </w:r>
      <w:r w:rsidR="00005838" w:rsidRPr="00F16F36">
        <w:br/>
      </w:r>
      <w:r w:rsidRPr="00E836D2">
        <w:rPr>
          <w:b/>
          <w:color w:val="000000"/>
          <w:sz w:val="28"/>
          <w:szCs w:val="28"/>
        </w:rPr>
        <w:t>Оценочные</w:t>
      </w:r>
      <w:proofErr w:type="gramEnd"/>
      <w:r w:rsidRPr="00E836D2">
        <w:rPr>
          <w:b/>
          <w:color w:val="000000"/>
          <w:sz w:val="28"/>
          <w:szCs w:val="28"/>
        </w:rPr>
        <w:t xml:space="preserve">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E86" w:rsidRDefault="00DC6E86" w:rsidP="00DC6E86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005838" w:rsidRPr="009C3A73" w:rsidRDefault="00005838" w:rsidP="008F7C76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9C3A73">
        <w:rPr>
          <w:rFonts w:ascii="Times New Roman" w:hAnsi="Times New Roman"/>
          <w:bCs/>
          <w:sz w:val="28"/>
          <w:szCs w:val="28"/>
        </w:rPr>
        <w:t>Классификация одежды для детей и подростков.</w:t>
      </w:r>
    </w:p>
    <w:p w:rsidR="00005838" w:rsidRPr="009C3A73" w:rsidRDefault="00005838" w:rsidP="008F7C76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9C3A73">
        <w:rPr>
          <w:rFonts w:ascii="Times New Roman" w:hAnsi="Times New Roman"/>
          <w:bCs/>
          <w:sz w:val="28"/>
          <w:szCs w:val="28"/>
        </w:rPr>
        <w:t>Классификация обуви для детей и подростков.</w:t>
      </w:r>
    </w:p>
    <w:p w:rsidR="00005838" w:rsidRPr="009C3A73" w:rsidRDefault="00005838" w:rsidP="008F7C76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9C3A73">
        <w:rPr>
          <w:rFonts w:ascii="Times New Roman" w:hAnsi="Times New Roman"/>
          <w:bCs/>
          <w:sz w:val="28"/>
          <w:szCs w:val="28"/>
        </w:rPr>
        <w:t xml:space="preserve">Методы </w:t>
      </w:r>
      <w:r w:rsidRPr="009C3A73">
        <w:rPr>
          <w:rFonts w:ascii="Times New Roman" w:hAnsi="Times New Roman"/>
          <w:sz w:val="28"/>
          <w:szCs w:val="28"/>
        </w:rPr>
        <w:t>экспертизы предметов детского обихода</w:t>
      </w: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1. Для детского белья следует выбирать материалы, характеризующиеся: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а) низкой гигроскопичностью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высокой гигроскопичностью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высокой воздухопроницаемостью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proofErr w:type="gramStart"/>
      <w:r w:rsidRPr="002F6175">
        <w:rPr>
          <w:sz w:val="28"/>
          <w:szCs w:val="28"/>
        </w:rPr>
        <w:t>г</w:t>
      </w:r>
      <w:proofErr w:type="gramEnd"/>
      <w:r w:rsidRPr="002F6175">
        <w:rPr>
          <w:sz w:val="28"/>
          <w:szCs w:val="28"/>
        </w:rPr>
        <w:t>) тканной структурой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д) трикотажной структурой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2. Гигиенические требования к детской обуви определяются: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а) возрастными анатомо-физиологическими особенностями стоп ребенка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необходимостью обеспечения благоприятного микроклимата внутри обуви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необходимостью поддержания свода стопы и его рессорной функции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 xml:space="preserve">г) необходимостью создания условий, обеспечивающих </w:t>
      </w:r>
      <w:proofErr w:type="spellStart"/>
      <w:r w:rsidRPr="002F6175">
        <w:rPr>
          <w:sz w:val="28"/>
          <w:szCs w:val="28"/>
        </w:rPr>
        <w:t>отсутсвие</w:t>
      </w:r>
      <w:proofErr w:type="spellEnd"/>
      <w:r w:rsidRPr="002F6175">
        <w:rPr>
          <w:sz w:val="28"/>
          <w:szCs w:val="28"/>
        </w:rPr>
        <w:t xml:space="preserve"> сжатия и деформации стопы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3. При разработке обуви следует учитывать характерные особенности детской стопы: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lastRenderedPageBreak/>
        <w:t>а) наибольшая ширина в области пальцев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наибольшая ширина в области 1-5 плюснефаланговых суставов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относительно более длинная задняя часть стопы по сравнению со стопой взрослых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г) относительно более длинная передняя часть стопы по сравнению со стопой взрослых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д) незавершенное окостенение скелета стопы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4. При разработке детской обуви нормируется: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а) гибкость подошвы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толщина задника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высота каблука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г) толщина стельки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д) масса обуви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5. Не допускается производств следующих видов обуви, предназначенной для детей дошкольного возраста: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а) сабо и шлепанцев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туфель-лодочек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сандалет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г) обуви из искусственных материалов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д) обуви из синтетических материалов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6. Основными критериями гигиенической классификации одежды являются: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а) площадь непосредственного контакта с кожей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возраст пользователя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состав тканей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г) характер волокон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д) продолжительность непрерывной носки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7. Санитарно-химические миграционные показатели изделий (детской одежды и материалов для ее изготовления) определяются для: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а) изделий из натуральных волокон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изделий из искусственных волокон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изделий из синтетических волокон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г) изделий из смеси различных волокон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lastRenderedPageBreak/>
        <w:t xml:space="preserve">8. Проведение лабораторных и инструментальных исследований при санитарно-эпидемиологической экспертизе предметов детского обихода осуществляется: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 xml:space="preserve">а) сотрудниками территориальных органов Федеральной службы </w:t>
      </w:r>
      <w:proofErr w:type="spellStart"/>
      <w:r w:rsidRPr="002F6175">
        <w:rPr>
          <w:sz w:val="28"/>
          <w:szCs w:val="28"/>
        </w:rPr>
        <w:t>Роспотребнадзора</w:t>
      </w:r>
      <w:proofErr w:type="spellEnd"/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сотрудниками федеральных государственных учреждений «Центр гигиены и эпидемиологии»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сотрудниками заводов-изготовителей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г) все перечисленное верно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spacing w:after="80"/>
        <w:jc w:val="both"/>
        <w:rPr>
          <w:b/>
          <w:sz w:val="28"/>
          <w:szCs w:val="28"/>
        </w:rPr>
      </w:pPr>
      <w:r w:rsidRPr="002F6175">
        <w:rPr>
          <w:b/>
          <w:sz w:val="28"/>
          <w:szCs w:val="28"/>
        </w:rPr>
        <w:t xml:space="preserve">9. При плохой </w:t>
      </w:r>
      <w:proofErr w:type="spellStart"/>
      <w:r w:rsidRPr="002F6175">
        <w:rPr>
          <w:b/>
          <w:sz w:val="28"/>
          <w:szCs w:val="28"/>
        </w:rPr>
        <w:t>паропроницаемости</w:t>
      </w:r>
      <w:proofErr w:type="spellEnd"/>
      <w:r w:rsidRPr="002F6175">
        <w:rPr>
          <w:b/>
          <w:sz w:val="28"/>
          <w:szCs w:val="28"/>
        </w:rPr>
        <w:t xml:space="preserve"> одежды теплозащитные свойства: 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а) снижаются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повышаются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в) не изменяются</w:t>
      </w:r>
    </w:p>
    <w:p w:rsidR="002F6175" w:rsidRPr="002F6175" w:rsidRDefault="002F6175" w:rsidP="002F6175">
      <w:pPr>
        <w:spacing w:after="80"/>
        <w:jc w:val="both"/>
        <w:rPr>
          <w:sz w:val="28"/>
          <w:szCs w:val="28"/>
        </w:rPr>
      </w:pPr>
    </w:p>
    <w:p w:rsidR="002F6175" w:rsidRPr="002F6175" w:rsidRDefault="002F6175" w:rsidP="002F6175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2F6175">
        <w:rPr>
          <w:b/>
          <w:sz w:val="28"/>
          <w:szCs w:val="28"/>
        </w:rPr>
        <w:t xml:space="preserve">10. </w:t>
      </w:r>
      <w:r w:rsidRPr="002F6175">
        <w:rPr>
          <w:sz w:val="28"/>
          <w:szCs w:val="28"/>
        </w:rPr>
        <w:t xml:space="preserve">Нагрузка на передний и задний отделы стопы ребенка распределяется равномерно при высоте каблука детской обуви: </w:t>
      </w:r>
    </w:p>
    <w:p w:rsidR="002F6175" w:rsidRPr="002F6175" w:rsidRDefault="002F6175" w:rsidP="002F6175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 см"/>
        </w:smartTagPr>
        <w:r w:rsidRPr="002F6175">
          <w:rPr>
            <w:sz w:val="28"/>
            <w:szCs w:val="28"/>
          </w:rPr>
          <w:t>1 см</w:t>
        </w:r>
      </w:smartTag>
    </w:p>
    <w:p w:rsidR="002F6175" w:rsidRPr="002F6175" w:rsidRDefault="002F6175" w:rsidP="002F6175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б) 2см</w:t>
      </w:r>
    </w:p>
    <w:p w:rsidR="002F6175" w:rsidRPr="002F6175" w:rsidRDefault="002F6175" w:rsidP="002F6175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5 см"/>
        </w:smartTagPr>
        <w:r w:rsidRPr="002F6175">
          <w:rPr>
            <w:sz w:val="28"/>
            <w:szCs w:val="28"/>
          </w:rPr>
          <w:t>5 см</w:t>
        </w:r>
      </w:smartTag>
    </w:p>
    <w:p w:rsidR="002F6175" w:rsidRPr="002F6175" w:rsidRDefault="002F6175" w:rsidP="002F6175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г) 8см</w:t>
      </w:r>
    </w:p>
    <w:p w:rsidR="002F6175" w:rsidRPr="002F6175" w:rsidRDefault="002F6175" w:rsidP="002F6175">
      <w:pPr>
        <w:tabs>
          <w:tab w:val="left" w:pos="7797"/>
        </w:tabs>
        <w:spacing w:after="80"/>
        <w:jc w:val="both"/>
        <w:rPr>
          <w:sz w:val="28"/>
          <w:szCs w:val="28"/>
        </w:rPr>
      </w:pPr>
      <w:r w:rsidRPr="002F6175">
        <w:rPr>
          <w:sz w:val="28"/>
          <w:szCs w:val="28"/>
        </w:rPr>
        <w:t>д) отсутствие каблука</w:t>
      </w:r>
    </w:p>
    <w:p w:rsidR="00DC6E86" w:rsidRPr="00BC1C59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C6E86" w:rsidRDefault="00DC6E86" w:rsidP="00DC6E86">
      <w:pPr>
        <w:jc w:val="both"/>
        <w:rPr>
          <w:b/>
          <w:sz w:val="28"/>
          <w:szCs w:val="28"/>
        </w:rPr>
      </w:pPr>
    </w:p>
    <w:p w:rsidR="00DC6E86" w:rsidRPr="00BC1C59" w:rsidRDefault="00DC6E86" w:rsidP="00DC6E86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005838" w:rsidRPr="00783B43" w:rsidRDefault="00005838" w:rsidP="008F7C76">
      <w:pPr>
        <w:pStyle w:val="a5"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783B43">
        <w:rPr>
          <w:rFonts w:ascii="Times New Roman" w:hAnsi="Times New Roman"/>
          <w:bCs/>
          <w:sz w:val="28"/>
          <w:szCs w:val="28"/>
        </w:rPr>
        <w:t>Гигиенические требования к конструкции и размерам детской и подростковой одежды. Классификация.</w:t>
      </w:r>
    </w:p>
    <w:p w:rsidR="00005838" w:rsidRPr="00783B43" w:rsidRDefault="00005838" w:rsidP="008F7C76">
      <w:pPr>
        <w:pStyle w:val="a5"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783B43">
        <w:rPr>
          <w:rFonts w:ascii="Times New Roman" w:hAnsi="Times New Roman"/>
          <w:bCs/>
          <w:sz w:val="28"/>
          <w:szCs w:val="28"/>
        </w:rPr>
        <w:t>Гигиенические требования к элементам детской и подростковой одежды и материалам для ее изготовления.</w:t>
      </w:r>
    </w:p>
    <w:p w:rsidR="00005838" w:rsidRPr="00783B43" w:rsidRDefault="00005838" w:rsidP="008F7C76">
      <w:pPr>
        <w:pStyle w:val="a5"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783B43">
        <w:rPr>
          <w:rFonts w:ascii="Times New Roman" w:hAnsi="Times New Roman"/>
          <w:bCs/>
          <w:sz w:val="28"/>
          <w:szCs w:val="28"/>
        </w:rPr>
        <w:t>Санитарный надзор за детской и подростковой одеждой.</w:t>
      </w:r>
    </w:p>
    <w:p w:rsidR="00005838" w:rsidRPr="00783B43" w:rsidRDefault="00005838" w:rsidP="008F7C76">
      <w:pPr>
        <w:pStyle w:val="a5"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783B43">
        <w:rPr>
          <w:rFonts w:ascii="Times New Roman" w:hAnsi="Times New Roman"/>
          <w:bCs/>
          <w:sz w:val="28"/>
          <w:szCs w:val="28"/>
        </w:rPr>
        <w:t>Гигиенические требования к конструкции и размерам детской и подростковой обуви. Классификация.</w:t>
      </w:r>
    </w:p>
    <w:p w:rsidR="00005838" w:rsidRPr="00783B43" w:rsidRDefault="00005838" w:rsidP="008F7C76">
      <w:pPr>
        <w:pStyle w:val="a5"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783B43">
        <w:rPr>
          <w:rFonts w:ascii="Times New Roman" w:hAnsi="Times New Roman"/>
          <w:bCs/>
          <w:sz w:val="28"/>
          <w:szCs w:val="28"/>
        </w:rPr>
        <w:t>Гигиенические требования к элементам детской и подростковой обуви и материалам для ее изготовления.</w:t>
      </w:r>
    </w:p>
    <w:p w:rsidR="00005838" w:rsidRDefault="00005838" w:rsidP="008F7C76">
      <w:pPr>
        <w:pStyle w:val="a5"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783B43">
        <w:rPr>
          <w:rFonts w:ascii="Times New Roman" w:hAnsi="Times New Roman"/>
          <w:bCs/>
          <w:sz w:val="28"/>
          <w:szCs w:val="28"/>
        </w:rPr>
        <w:t>Санитарный надзор за детской и подростковой обувью.</w:t>
      </w:r>
    </w:p>
    <w:p w:rsidR="007151DB" w:rsidRDefault="007151DB" w:rsidP="007151DB">
      <w:pPr>
        <w:rPr>
          <w:bCs/>
          <w:sz w:val="28"/>
          <w:szCs w:val="28"/>
        </w:rPr>
      </w:pPr>
    </w:p>
    <w:p w:rsidR="007151DB" w:rsidRPr="003B4BE6" w:rsidRDefault="007151DB" w:rsidP="007151DB">
      <w:pPr>
        <w:ind w:left="1069"/>
        <w:rPr>
          <w:b/>
          <w:sz w:val="28"/>
          <w:szCs w:val="28"/>
        </w:rPr>
      </w:pPr>
      <w:r w:rsidRPr="003B4BE6">
        <w:rPr>
          <w:b/>
          <w:sz w:val="28"/>
          <w:szCs w:val="28"/>
        </w:rPr>
        <w:t>Изучение нормативной документации: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СанПиН 2.4.7/1.1.1286-03 «Гигиенические требования к одежде детей, подростков и взрослых»;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 xml:space="preserve">СанПиН 2.4.7/1.1.2651-10 дополнения и изменения №1 к </w:t>
      </w:r>
      <w:proofErr w:type="spellStart"/>
      <w:r w:rsidRPr="007151DB">
        <w:rPr>
          <w:rFonts w:ascii="Times New Roman" w:hAnsi="Times New Roman"/>
          <w:sz w:val="28"/>
          <w:szCs w:val="28"/>
        </w:rPr>
        <w:t>СанПин</w:t>
      </w:r>
      <w:proofErr w:type="spellEnd"/>
      <w:r w:rsidRPr="007151DB">
        <w:rPr>
          <w:rFonts w:ascii="Times New Roman" w:hAnsi="Times New Roman"/>
          <w:sz w:val="28"/>
          <w:szCs w:val="28"/>
        </w:rPr>
        <w:t xml:space="preserve"> 2.4.7/1.1.1286-03 «Гигиенические требования к одежде для детей, подростков и взрослых</w:t>
      </w:r>
      <w:proofErr w:type="gramStart"/>
      <w:r w:rsidRPr="007151DB">
        <w:rPr>
          <w:rFonts w:ascii="Times New Roman" w:hAnsi="Times New Roman"/>
          <w:sz w:val="28"/>
          <w:szCs w:val="28"/>
        </w:rPr>
        <w:t>» .</w:t>
      </w:r>
      <w:proofErr w:type="gramEnd"/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МУК 3234-85 «Гигиенические требования к детской обуви»;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lastRenderedPageBreak/>
        <w:t>МУК 4.1/4.3.1485-03 «Гигиеническая оценка одежды для детей, подростков и взрослых»;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МУК 4.1/4.3.2155-06 «Гигиеническая оценка одежды для детей, подростков и взрослых» Дополнение 1 к методическим указаниям МУК 4.1/4.3.-1485-03;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12088-77 «Материалы и текстильные изделия из них. Методы определения воздухопроницаемости»;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3816-81. «Ткани текстильные. Методы определения гигроскопических и водоотталкивающих свойств»;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19616-74 «Ткани и трикотажные полотна. Метод определения удельно-поверхностного электрического сопротивления»;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26165-84 «Детская обувь» и ОСТ 179-74 «Толщина низа»;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14226-80 «Обувь. Нормы гибкости»;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26165-84 «Детская обувь»;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179-74 «Обувь механического производства»;</w:t>
      </w:r>
    </w:p>
    <w:p w:rsidR="007151DB" w:rsidRPr="007151DB" w:rsidRDefault="007151DB" w:rsidP="00957A82">
      <w:pPr>
        <w:pStyle w:val="a5"/>
        <w:numPr>
          <w:ilvl w:val="0"/>
          <w:numId w:val="77"/>
        </w:numPr>
        <w:ind w:left="0" w:firstLine="567"/>
        <w:rPr>
          <w:rFonts w:ascii="Times New Roman" w:hAnsi="Times New Roman"/>
          <w:sz w:val="28"/>
          <w:szCs w:val="28"/>
        </w:rPr>
      </w:pPr>
      <w:r w:rsidRPr="007151DB">
        <w:rPr>
          <w:rFonts w:ascii="Times New Roman" w:hAnsi="Times New Roman"/>
          <w:sz w:val="28"/>
          <w:szCs w:val="28"/>
        </w:rPr>
        <w:t>ГОСТ 16993-71 «Обувь. Нормы массы»;</w:t>
      </w:r>
    </w:p>
    <w:p w:rsidR="007151DB" w:rsidRDefault="007151DB" w:rsidP="007151DB">
      <w:pPr>
        <w:tabs>
          <w:tab w:val="left" w:pos="6384"/>
        </w:tabs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151DB" w:rsidRDefault="007151DB" w:rsidP="002F6175">
      <w:pPr>
        <w:ind w:left="786"/>
        <w:rPr>
          <w:b/>
          <w:color w:val="000000"/>
          <w:sz w:val="28"/>
          <w:szCs w:val="28"/>
        </w:rPr>
      </w:pPr>
    </w:p>
    <w:p w:rsidR="002F6175" w:rsidRPr="002F6175" w:rsidRDefault="002F6175" w:rsidP="002F6175">
      <w:pPr>
        <w:ind w:left="786"/>
        <w:rPr>
          <w:b/>
          <w:color w:val="000000"/>
          <w:sz w:val="28"/>
          <w:szCs w:val="28"/>
        </w:rPr>
      </w:pPr>
      <w:r w:rsidRPr="002F6175">
        <w:rPr>
          <w:b/>
          <w:color w:val="000000"/>
          <w:sz w:val="28"/>
          <w:szCs w:val="28"/>
        </w:rPr>
        <w:t>Решение задач</w:t>
      </w:r>
    </w:p>
    <w:p w:rsidR="00AB49B6" w:rsidRPr="00343AA1" w:rsidRDefault="00AB49B6" w:rsidP="00AB49B6">
      <w:pPr>
        <w:ind w:firstLine="74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В Испытательный лабораторный центр материалов, производств и товаров для детей при ФБУЗ «Центр гигиены и эпидемиологии» города М/ направлены типовые образцы изделий сарафана джинсового для детей дошкольного возраста и нормативно-техническая документация на него. Состав - хлопок 100%, обработанный аппретом на основе метилметакрилата. Производитель - ОАО «Страна детства», Россия.</w:t>
      </w:r>
    </w:p>
    <w:p w:rsidR="00AB49B6" w:rsidRPr="00343AA1" w:rsidRDefault="00AB49B6" w:rsidP="00AB49B6">
      <w:pPr>
        <w:ind w:firstLine="74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Протокол испытаний типового образца: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2126"/>
        <w:gridCol w:w="2835"/>
      </w:tblGrid>
      <w:tr w:rsidR="00AB49B6" w:rsidTr="00AB49B6">
        <w:trPr>
          <w:trHeight w:hRule="exact" w:val="86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proofErr w:type="spellStart"/>
            <w:proofErr w:type="gramStart"/>
            <w:r>
              <w:rPr>
                <w:rStyle w:val="215pt66"/>
                <w:rFonts w:eastAsia="Tahoma"/>
              </w:rPr>
              <w:t>Ед</w:t>
            </w:r>
            <w:proofErr w:type="spellEnd"/>
            <w:r>
              <w:rPr>
                <w:rStyle w:val="215pt66"/>
                <w:rFonts w:eastAsia="Tahoma"/>
              </w:rPr>
              <w:t xml:space="preserve"> .измерения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after="180" w:line="300" w:lineRule="exact"/>
              <w:jc w:val="both"/>
            </w:pPr>
            <w:r>
              <w:rPr>
                <w:rStyle w:val="215pt66"/>
                <w:rFonts w:eastAsia="Tahoma"/>
              </w:rPr>
              <w:t>Результаты исследования</w:t>
            </w:r>
          </w:p>
          <w:p w:rsidR="00AB49B6" w:rsidRDefault="00AB49B6" w:rsidP="00AB49B6">
            <w:pPr>
              <w:spacing w:before="60" w:line="300" w:lineRule="exact"/>
            </w:pPr>
            <w:r>
              <w:rPr>
                <w:rStyle w:val="215pt66"/>
                <w:rFonts w:eastAsia="Tahoma"/>
              </w:rPr>
              <w:t>(норматив)</w:t>
            </w:r>
          </w:p>
        </w:tc>
      </w:tr>
      <w:tr w:rsidR="00AB49B6" w:rsidTr="00AB49B6">
        <w:trPr>
          <w:trHeight w:hRule="exact" w:val="70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74" w:lineRule="exact"/>
            </w:pPr>
            <w:r>
              <w:rPr>
                <w:rStyle w:val="215pt66"/>
                <w:rFonts w:eastAsia="Tahoma"/>
              </w:rPr>
              <w:t>Определение миграции химических веществ в модельную среду</w:t>
            </w:r>
            <w:r>
              <w:rPr>
                <w:rStyle w:val="215pt66"/>
                <w:rFonts w:eastAsia="Tahoma"/>
                <w:vertAlign w:val="superscript"/>
              </w:rPr>
              <w:t>7</w:t>
            </w:r>
            <w:r>
              <w:rPr>
                <w:rStyle w:val="215pt66"/>
                <w:rFonts w:eastAsia="Tahoma"/>
              </w:rPr>
              <w:t xml:space="preserve"> - дистиллированную воду.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rPr>
                <w:sz w:val="10"/>
                <w:szCs w:val="10"/>
              </w:rPr>
            </w:pPr>
          </w:p>
        </w:tc>
      </w:tr>
      <w:tr w:rsidR="00AB49B6" w:rsidTr="00AB49B6">
        <w:trPr>
          <w:trHeight w:hRule="exact" w:val="37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proofErr w:type="spellStart"/>
            <w:r>
              <w:rPr>
                <w:rStyle w:val="215pt66"/>
                <w:rFonts w:eastAsia="Tahoma"/>
              </w:rPr>
              <w:t>Дибутнпфталат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мг/дм</w:t>
            </w:r>
            <w:r>
              <w:rPr>
                <w:rStyle w:val="215pt66"/>
                <w:rFonts w:eastAsia="Tahoma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0,01 (не допускается)</w:t>
            </w:r>
          </w:p>
        </w:tc>
      </w:tr>
      <w:tr w:rsidR="00AB49B6" w:rsidTr="00AB49B6">
        <w:trPr>
          <w:trHeight w:hRule="exact" w:val="37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Метилметакрилат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мг/дм</w:t>
            </w:r>
            <w:r>
              <w:rPr>
                <w:rStyle w:val="215pt66"/>
                <w:rFonts w:eastAsia="Tahoma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0,3 (0,25)</w:t>
            </w:r>
          </w:p>
        </w:tc>
      </w:tr>
      <w:tr w:rsidR="00AB49B6" w:rsidTr="00AB49B6">
        <w:trPr>
          <w:trHeight w:hRule="exact" w:val="38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Фенол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мг/дм</w:t>
            </w:r>
            <w:r>
              <w:rPr>
                <w:rStyle w:val="215pt66"/>
                <w:rFonts w:eastAsia="Tahoma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Cambria"/>
              </w:rPr>
              <w:t>0,01 (0,05)</w:t>
            </w:r>
          </w:p>
        </w:tc>
      </w:tr>
      <w:tr w:rsidR="00AB49B6" w:rsidTr="00AB49B6">
        <w:trPr>
          <w:trHeight w:hRule="exact" w:val="41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79" w:lineRule="exact"/>
            </w:pPr>
            <w:r>
              <w:rPr>
                <w:rStyle w:val="215pt66"/>
                <w:rFonts w:eastAsia="Tahoma"/>
              </w:rPr>
              <w:t xml:space="preserve">Массовая </w:t>
            </w:r>
            <w:proofErr w:type="spellStart"/>
            <w:r>
              <w:rPr>
                <w:rStyle w:val="215pt66"/>
                <w:rFonts w:eastAsia="Tahoma"/>
              </w:rPr>
              <w:t>долл</w:t>
            </w:r>
            <w:proofErr w:type="spellEnd"/>
            <w:r>
              <w:rPr>
                <w:rStyle w:val="215pt66"/>
                <w:rFonts w:eastAsia="Tahoma"/>
              </w:rPr>
              <w:t xml:space="preserve"> свободного формальдегида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proofErr w:type="gramStart"/>
            <w:r>
              <w:rPr>
                <w:rStyle w:val="215pt66"/>
                <w:rFonts w:eastAsia="Cambria"/>
              </w:rPr>
              <w:t>мкг</w:t>
            </w:r>
            <w:proofErr w:type="gramEnd"/>
            <w:r>
              <w:rPr>
                <w:rStyle w:val="215pt66"/>
                <w:rFonts w:eastAsia="Cambria"/>
              </w:rPr>
              <w:t>/кг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150(75)</w:t>
            </w:r>
          </w:p>
        </w:tc>
      </w:tr>
      <w:tr w:rsidR="00AB49B6" w:rsidTr="00AB49B6">
        <w:trPr>
          <w:trHeight w:hRule="exact" w:val="37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Экстрагируемый хром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Cambria"/>
              </w:rPr>
              <w:t>мг/кг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2,0 (2,0)</w:t>
            </w:r>
          </w:p>
        </w:tc>
      </w:tr>
      <w:tr w:rsidR="00AB49B6" w:rsidTr="00AB49B6">
        <w:trPr>
          <w:trHeight w:hRule="exact" w:val="37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Экстрагируемый кобальт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Cambria"/>
              </w:rPr>
              <w:t>мг/кг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1,0 (4,0)</w:t>
            </w:r>
          </w:p>
        </w:tc>
      </w:tr>
      <w:tr w:rsidR="00AB49B6" w:rsidTr="00AB49B6">
        <w:trPr>
          <w:trHeight w:hRule="exact" w:val="384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Физико-гигиенические показатели:</w:t>
            </w:r>
          </w:p>
        </w:tc>
      </w:tr>
      <w:tr w:rsidR="00AB49B6" w:rsidTr="00AB49B6">
        <w:trPr>
          <w:trHeight w:hRule="exact" w:val="37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Гигроскопичность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 xml:space="preserve">4,3 </w:t>
            </w:r>
            <w:r>
              <w:rPr>
                <w:rStyle w:val="215pt66"/>
                <w:rFonts w:eastAsia="Tahoma"/>
                <w:lang w:val="en-US" w:eastAsia="en-US" w:bidi="en-US"/>
              </w:rPr>
              <w:t>(S)</w:t>
            </w:r>
          </w:p>
        </w:tc>
      </w:tr>
      <w:tr w:rsidR="00AB49B6" w:rsidTr="00AB49B6">
        <w:trPr>
          <w:trHeight w:hRule="exact" w:val="44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79" w:lineRule="exact"/>
            </w:pPr>
            <w:r>
              <w:rPr>
                <w:rStyle w:val="215pt66"/>
                <w:rFonts w:eastAsia="Tahoma"/>
              </w:rPr>
              <w:t>Напряженность электростатического поля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proofErr w:type="spellStart"/>
            <w:r>
              <w:rPr>
                <w:rStyle w:val="215pt66"/>
                <w:rFonts w:eastAsia="Tahoma"/>
              </w:rPr>
              <w:t>кВ</w:t>
            </w:r>
            <w:proofErr w:type="spellEnd"/>
            <w:r>
              <w:rPr>
                <w:rStyle w:val="215pt66"/>
                <w:rFonts w:eastAsia="Tahoma"/>
              </w:rPr>
              <w:t>/м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5(15)</w:t>
            </w:r>
          </w:p>
        </w:tc>
      </w:tr>
      <w:tr w:rsidR="00AB49B6" w:rsidTr="00AB49B6">
        <w:trPr>
          <w:trHeight w:hRule="exact" w:val="37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Устойчивость окраски к стирке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 xml:space="preserve">3 </w:t>
            </w:r>
            <w:r>
              <w:rPr>
                <w:rStyle w:val="215pt66"/>
                <w:rFonts w:eastAsia="Cambria"/>
              </w:rPr>
              <w:t>(не менее 4)</w:t>
            </w:r>
          </w:p>
        </w:tc>
      </w:tr>
      <w:tr w:rsidR="00AB49B6" w:rsidTr="00AB49B6">
        <w:trPr>
          <w:trHeight w:hRule="exact" w:val="37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 xml:space="preserve">Устойчивость окраски к </w:t>
            </w:r>
            <w:r>
              <w:rPr>
                <w:rStyle w:val="215pt66"/>
                <w:rFonts w:eastAsia="Tahoma"/>
                <w:lang w:val="en-US" w:eastAsia="en-US" w:bidi="en-US"/>
              </w:rPr>
              <w:t>now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 xml:space="preserve">3 </w:t>
            </w:r>
            <w:r>
              <w:rPr>
                <w:rStyle w:val="215pt66"/>
                <w:rFonts w:eastAsia="Cambria"/>
              </w:rPr>
              <w:t>(не менее 4)</w:t>
            </w:r>
          </w:p>
        </w:tc>
      </w:tr>
      <w:tr w:rsidR="00AB49B6" w:rsidTr="00AB49B6">
        <w:trPr>
          <w:trHeight w:hRule="exact" w:val="36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79" w:lineRule="exact"/>
            </w:pPr>
            <w:r>
              <w:rPr>
                <w:rStyle w:val="215pt66"/>
                <w:rFonts w:eastAsia="Tahoma"/>
              </w:rPr>
              <w:t>Устойчивость окраски к сухому трению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Cambria"/>
              </w:rPr>
              <w:t>4 (не менее 4)</w:t>
            </w:r>
          </w:p>
        </w:tc>
      </w:tr>
      <w:tr w:rsidR="00AB49B6" w:rsidTr="00AB49B6">
        <w:trPr>
          <w:trHeight w:hRule="exact" w:val="42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9B6" w:rsidRDefault="00AB49B6" w:rsidP="00AB49B6">
            <w:pPr>
              <w:spacing w:line="379" w:lineRule="exact"/>
            </w:pPr>
            <w:r>
              <w:rPr>
                <w:rStyle w:val="215pt66"/>
                <w:rFonts w:eastAsia="Tahoma"/>
              </w:rPr>
              <w:t>Индекс токсичности (в водной среде)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B6" w:rsidRDefault="00AB49B6" w:rsidP="00AB49B6">
            <w:pPr>
              <w:spacing w:line="300" w:lineRule="exact"/>
            </w:pPr>
            <w:r>
              <w:rPr>
                <w:rStyle w:val="215pt66"/>
                <w:rFonts w:eastAsia="Tahoma"/>
              </w:rPr>
              <w:t>115(70-120)</w:t>
            </w:r>
          </w:p>
        </w:tc>
      </w:tr>
    </w:tbl>
    <w:p w:rsidR="00DC6E86" w:rsidRDefault="00AB49B6" w:rsidP="00DC6E86">
      <w:pPr>
        <w:ind w:firstLine="709"/>
        <w:jc w:val="both"/>
        <w:rPr>
          <w:i/>
          <w:color w:val="000000"/>
          <w:sz w:val="28"/>
          <w:szCs w:val="28"/>
        </w:rPr>
      </w:pPr>
      <w:r w:rsidRPr="002F6175">
        <w:rPr>
          <w:b/>
          <w:color w:val="000000"/>
          <w:sz w:val="28"/>
          <w:szCs w:val="28"/>
        </w:rPr>
        <w:lastRenderedPageBreak/>
        <w:t>Решение</w:t>
      </w:r>
    </w:p>
    <w:p w:rsidR="00AB49B6" w:rsidRPr="00343AA1" w:rsidRDefault="00AB49B6" w:rsidP="00957A82">
      <w:pPr>
        <w:pStyle w:val="22"/>
        <w:numPr>
          <w:ilvl w:val="0"/>
          <w:numId w:val="73"/>
        </w:numPr>
        <w:shd w:val="clear" w:color="auto" w:fill="auto"/>
        <w:tabs>
          <w:tab w:val="left" w:pos="1346"/>
          <w:tab w:val="left" w:pos="3612"/>
          <w:tab w:val="left" w:pos="8100"/>
        </w:tabs>
        <w:spacing w:before="0" w:after="0" w:line="240" w:lineRule="auto"/>
        <w:ind w:left="780" w:firstLine="0"/>
        <w:rPr>
          <w:sz w:val="28"/>
          <w:szCs w:val="28"/>
        </w:rPr>
      </w:pPr>
      <w:r w:rsidRPr="00343AA1">
        <w:rPr>
          <w:sz w:val="28"/>
          <w:szCs w:val="28"/>
        </w:rPr>
        <w:t>Законодательными</w:t>
      </w:r>
      <w:r w:rsidR="00343AA1">
        <w:rPr>
          <w:sz w:val="28"/>
          <w:szCs w:val="28"/>
        </w:rPr>
        <w:t xml:space="preserve"> </w:t>
      </w:r>
      <w:r w:rsidRPr="00343AA1">
        <w:rPr>
          <w:sz w:val="28"/>
          <w:szCs w:val="28"/>
        </w:rPr>
        <w:t>документами являются ФЗ «О</w:t>
      </w:r>
      <w:r w:rsidRPr="00343AA1">
        <w:rPr>
          <w:sz w:val="28"/>
          <w:szCs w:val="28"/>
        </w:rPr>
        <w:tab/>
      </w:r>
      <w:proofErr w:type="spellStart"/>
      <w:r w:rsidRPr="00343AA1">
        <w:rPr>
          <w:sz w:val="28"/>
          <w:szCs w:val="28"/>
        </w:rPr>
        <w:t>санитарно</w:t>
      </w:r>
      <w:r w:rsidRPr="00343AA1">
        <w:rPr>
          <w:sz w:val="28"/>
          <w:szCs w:val="28"/>
        </w:rPr>
        <w:softHyphen/>
      </w:r>
      <w:proofErr w:type="spellEnd"/>
    </w:p>
    <w:p w:rsidR="00AB49B6" w:rsidRPr="00343AA1" w:rsidRDefault="00AB49B6" w:rsidP="00343AA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43AA1">
        <w:rPr>
          <w:sz w:val="28"/>
          <w:szCs w:val="28"/>
        </w:rPr>
        <w:t>эпидемиологическом благополучии населения РФ», законодательным и нормативным документом - Технический регламент Таможенного союза «О безопасности продукции, предназначенной для детей и подростков», методическими документами - методические указания «Гигиеническая оценка одежды для детей, подростков и взрослых», методические указания, рекомендации, ГОСТы на методы испытаний, для проведения санитарно-химического исследования необходима также нормативно-техническая документация на продукцию с указанием химического состава сырья и красителей.</w:t>
      </w:r>
    </w:p>
    <w:p w:rsidR="00AB49B6" w:rsidRPr="00343AA1" w:rsidRDefault="00AB49B6" w:rsidP="00957A82">
      <w:pPr>
        <w:pStyle w:val="22"/>
        <w:numPr>
          <w:ilvl w:val="0"/>
          <w:numId w:val="73"/>
        </w:numPr>
        <w:shd w:val="clear" w:color="auto" w:fill="auto"/>
        <w:tabs>
          <w:tab w:val="left" w:pos="1103"/>
        </w:tabs>
        <w:spacing w:before="0" w:after="0" w:line="240" w:lineRule="auto"/>
        <w:ind w:left="780" w:firstLine="0"/>
        <w:rPr>
          <w:sz w:val="28"/>
          <w:szCs w:val="28"/>
        </w:rPr>
      </w:pPr>
      <w:r w:rsidRPr="00343AA1">
        <w:rPr>
          <w:sz w:val="28"/>
          <w:szCs w:val="28"/>
        </w:rPr>
        <w:t>Основные направления оценки безопасности детской одежды:</w:t>
      </w:r>
    </w:p>
    <w:p w:rsidR="00AB49B6" w:rsidRPr="00343AA1" w:rsidRDefault="00AB49B6" w:rsidP="00343AA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43AA1">
        <w:rPr>
          <w:sz w:val="28"/>
          <w:szCs w:val="28"/>
        </w:rPr>
        <w:t xml:space="preserve">идентификация продукции (определение возрастной </w:t>
      </w:r>
      <w:proofErr w:type="spellStart"/>
      <w:r w:rsidRPr="00343AA1">
        <w:rPr>
          <w:sz w:val="28"/>
          <w:szCs w:val="28"/>
        </w:rPr>
        <w:t>адресованности</w:t>
      </w:r>
      <w:proofErr w:type="spellEnd"/>
      <w:r w:rsidRPr="00343AA1">
        <w:rPr>
          <w:sz w:val="28"/>
          <w:szCs w:val="28"/>
        </w:rPr>
        <w:t xml:space="preserve"> и слоя одежды);</w:t>
      </w:r>
    </w:p>
    <w:p w:rsidR="00AB49B6" w:rsidRPr="00343AA1" w:rsidRDefault="00AB49B6" w:rsidP="00343AA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43AA1">
        <w:rPr>
          <w:sz w:val="28"/>
          <w:szCs w:val="28"/>
        </w:rPr>
        <w:t>санитарно-химическое исследование (определение миграции химических веществ в модельные среды - водную и воздушную среды);</w:t>
      </w:r>
    </w:p>
    <w:p w:rsidR="00AB49B6" w:rsidRPr="00343AA1" w:rsidRDefault="00AB49B6" w:rsidP="00343AA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43AA1">
        <w:rPr>
          <w:sz w:val="28"/>
          <w:szCs w:val="28"/>
        </w:rPr>
        <w:t>санитарно-токсикологические исследование (определение индекса токсичности - интегрального показателя воздействия вредных веществ на биологические тест объекты);</w:t>
      </w:r>
    </w:p>
    <w:p w:rsidR="00AB49B6" w:rsidRPr="00343AA1" w:rsidRDefault="00AB49B6" w:rsidP="00343AA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43AA1">
        <w:rPr>
          <w:sz w:val="28"/>
          <w:szCs w:val="28"/>
        </w:rPr>
        <w:t>физико-гигиенические исследования (определение гигроскопичности, воздухопроницаемости и напряженности электростатического поля);</w:t>
      </w:r>
    </w:p>
    <w:p w:rsidR="00AB49B6" w:rsidRPr="00343AA1" w:rsidRDefault="00AB49B6" w:rsidP="00343AA1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43AA1">
        <w:rPr>
          <w:sz w:val="28"/>
          <w:szCs w:val="28"/>
        </w:rPr>
        <w:t>определение устойчивости окраски к воздействию (стирке, поту, сухому трению).</w:t>
      </w:r>
    </w:p>
    <w:p w:rsidR="00343AA1" w:rsidRPr="00343AA1" w:rsidRDefault="00343AA1" w:rsidP="00957A82">
      <w:pPr>
        <w:pStyle w:val="22"/>
        <w:numPr>
          <w:ilvl w:val="0"/>
          <w:numId w:val="73"/>
        </w:numPr>
        <w:shd w:val="clear" w:color="auto" w:fill="auto"/>
        <w:tabs>
          <w:tab w:val="left" w:pos="1051"/>
        </w:tabs>
        <w:spacing w:before="0" w:after="0" w:line="240" w:lineRule="auto"/>
        <w:ind w:firstLine="780"/>
        <w:rPr>
          <w:sz w:val="28"/>
          <w:szCs w:val="28"/>
        </w:rPr>
      </w:pPr>
      <w:r w:rsidRPr="00343AA1">
        <w:rPr>
          <w:sz w:val="28"/>
          <w:szCs w:val="28"/>
        </w:rPr>
        <w:t>Перед выпуском в обращение на рынок детская одежда должна быть подвергнута обязательной процедуре оценки соответствия требованиям технического регламента, которая осуществляется в формах: государственной регистрации с последующим декларированием соответствия, декларирования соответствия, сертификации.</w:t>
      </w:r>
    </w:p>
    <w:p w:rsidR="00343AA1" w:rsidRPr="00343AA1" w:rsidRDefault="00343AA1" w:rsidP="00957A82">
      <w:pPr>
        <w:pStyle w:val="22"/>
        <w:numPr>
          <w:ilvl w:val="0"/>
          <w:numId w:val="73"/>
        </w:numPr>
        <w:shd w:val="clear" w:color="auto" w:fill="auto"/>
        <w:tabs>
          <w:tab w:val="left" w:pos="1051"/>
        </w:tabs>
        <w:spacing w:before="0" w:after="0" w:line="240" w:lineRule="auto"/>
        <w:ind w:firstLine="780"/>
        <w:rPr>
          <w:sz w:val="28"/>
          <w:szCs w:val="28"/>
        </w:rPr>
      </w:pPr>
      <w:r w:rsidRPr="00343AA1">
        <w:rPr>
          <w:sz w:val="28"/>
          <w:szCs w:val="28"/>
        </w:rPr>
        <w:t xml:space="preserve">Исследованный образец сарафана джинсового для детей дошкольного возраста не соответствует требованиям технического регламента Таможенного союза «О безопасности продукции, предназначенной для детей и подростков» по следующим показателям: миграции </w:t>
      </w:r>
      <w:proofErr w:type="spellStart"/>
      <w:r w:rsidRPr="00343AA1">
        <w:rPr>
          <w:sz w:val="28"/>
          <w:szCs w:val="28"/>
        </w:rPr>
        <w:t>дибутилфталата</w:t>
      </w:r>
      <w:proofErr w:type="spellEnd"/>
      <w:r w:rsidRPr="00343AA1">
        <w:rPr>
          <w:sz w:val="28"/>
          <w:szCs w:val="28"/>
        </w:rPr>
        <w:t>, метилметакрилата, массовой доле свободного формальдегида, гигроскопичности.</w:t>
      </w:r>
    </w:p>
    <w:p w:rsidR="00343AA1" w:rsidRPr="00343AA1" w:rsidRDefault="00343AA1" w:rsidP="00957A82">
      <w:pPr>
        <w:pStyle w:val="22"/>
        <w:numPr>
          <w:ilvl w:val="0"/>
          <w:numId w:val="73"/>
        </w:numPr>
        <w:shd w:val="clear" w:color="auto" w:fill="auto"/>
        <w:tabs>
          <w:tab w:val="left" w:pos="1051"/>
        </w:tabs>
        <w:spacing w:before="0" w:after="0" w:line="240" w:lineRule="auto"/>
        <w:ind w:firstLine="780"/>
        <w:rPr>
          <w:sz w:val="28"/>
          <w:szCs w:val="28"/>
        </w:rPr>
      </w:pPr>
      <w:r w:rsidRPr="00343AA1">
        <w:rPr>
          <w:sz w:val="28"/>
          <w:szCs w:val="28"/>
        </w:rPr>
        <w:t>Реализация детской одежды без документов о соответствии требованиям технического регламента и маркировки единым знаком обращения продукции на рынке государств-членов Таможенного союза запрещена. Реализация детской одежды должна осуществляться в помещениях, архитектурно-планировочное решение, санитарное состояние и содержание которых соответствует требованиям санитарного законодательства. Продавцы должны проходить предварительные и периодические медицинские осмотры, профессиональную гигиеническую подготовку и аттестацию, иметь личную медицинскую книжку.</w:t>
      </w:r>
    </w:p>
    <w:p w:rsidR="00AB49B6" w:rsidRPr="00343AA1" w:rsidRDefault="00AB49B6" w:rsidP="00343AA1">
      <w:pPr>
        <w:ind w:firstLine="709"/>
        <w:jc w:val="both"/>
        <w:rPr>
          <w:i/>
          <w:color w:val="000000"/>
          <w:sz w:val="28"/>
          <w:szCs w:val="28"/>
        </w:rPr>
      </w:pPr>
    </w:p>
    <w:p w:rsidR="00AB49B6" w:rsidRDefault="00AB49B6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AB49B6" w:rsidRDefault="00AB49B6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AB49B6" w:rsidRDefault="00AB49B6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2F6175" w:rsidRDefault="002F6175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8E5249" w:rsidRPr="00EF75DF" w:rsidRDefault="008E5249" w:rsidP="008E5249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933AA8">
        <w:rPr>
          <w:b/>
          <w:color w:val="000000"/>
          <w:sz w:val="28"/>
          <w:szCs w:val="28"/>
        </w:rPr>
        <w:t xml:space="preserve">. </w:t>
      </w:r>
      <w:r w:rsidRPr="00783B43">
        <w:rPr>
          <w:sz w:val="28"/>
          <w:szCs w:val="28"/>
        </w:rPr>
        <w:t>Методика санитарно-эпидемиологической экспертизы детских игр и игрушек</w:t>
      </w:r>
      <w:r w:rsidRPr="00783B43">
        <w:rPr>
          <w:bCs/>
          <w:sz w:val="28"/>
          <w:szCs w:val="28"/>
        </w:rPr>
        <w:t>.</w:t>
      </w:r>
    </w:p>
    <w:p w:rsidR="00DC6E86" w:rsidRPr="00E836D2" w:rsidRDefault="00DC6E86" w:rsidP="00005838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005838" w:rsidRPr="00F16F36">
        <w:rPr>
          <w:sz w:val="28"/>
          <w:szCs w:val="28"/>
        </w:rPr>
        <w:t>устный опрос</w:t>
      </w:r>
      <w:r w:rsidR="00005838" w:rsidRPr="00BD49A1">
        <w:rPr>
          <w:sz w:val="28"/>
          <w:szCs w:val="28"/>
        </w:rPr>
        <w:t xml:space="preserve">, </w:t>
      </w:r>
      <w:r w:rsidR="00005838">
        <w:rPr>
          <w:sz w:val="28"/>
          <w:szCs w:val="28"/>
        </w:rPr>
        <w:t>т</w:t>
      </w:r>
      <w:r w:rsidR="00005838" w:rsidRPr="009F3128">
        <w:rPr>
          <w:color w:val="000000"/>
          <w:sz w:val="28"/>
          <w:szCs w:val="28"/>
        </w:rPr>
        <w:t>естовый контроль или письменный контроль</w:t>
      </w:r>
      <w:r w:rsidR="00005838" w:rsidRPr="00F16F36">
        <w:rPr>
          <w:sz w:val="28"/>
          <w:szCs w:val="28"/>
        </w:rPr>
        <w:t>;</w:t>
      </w:r>
      <w:r w:rsidR="00005838" w:rsidRPr="00F16F36">
        <w:br/>
      </w:r>
    </w:p>
    <w:p w:rsidR="00DC6E86" w:rsidRDefault="00DC6E86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E86" w:rsidRDefault="00DC6E86" w:rsidP="00DC6E86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8E5249" w:rsidRPr="001E08FD" w:rsidRDefault="008E5249" w:rsidP="008F7C76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1E08FD">
        <w:rPr>
          <w:rFonts w:ascii="Times New Roman" w:hAnsi="Times New Roman"/>
          <w:bCs/>
          <w:sz w:val="28"/>
          <w:szCs w:val="28"/>
        </w:rPr>
        <w:t xml:space="preserve">Классификация </w:t>
      </w:r>
      <w:r w:rsidRPr="001E08FD">
        <w:rPr>
          <w:rFonts w:ascii="Times New Roman" w:hAnsi="Times New Roman"/>
          <w:sz w:val="28"/>
          <w:szCs w:val="28"/>
        </w:rPr>
        <w:t>детских игр и игрушек</w:t>
      </w:r>
      <w:r w:rsidRPr="001E08FD">
        <w:rPr>
          <w:rFonts w:ascii="Times New Roman" w:hAnsi="Times New Roman"/>
          <w:bCs/>
          <w:sz w:val="28"/>
          <w:szCs w:val="28"/>
        </w:rPr>
        <w:t>.</w:t>
      </w:r>
    </w:p>
    <w:p w:rsidR="008E5249" w:rsidRPr="001E08FD" w:rsidRDefault="008E5249" w:rsidP="008F7C76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1E08FD">
        <w:rPr>
          <w:rFonts w:ascii="Times New Roman" w:hAnsi="Times New Roman"/>
          <w:sz w:val="28"/>
          <w:szCs w:val="28"/>
        </w:rPr>
        <w:t>Гигиенические требования к детским играм и игрушкам.</w:t>
      </w:r>
    </w:p>
    <w:p w:rsidR="008E5249" w:rsidRPr="001E08FD" w:rsidRDefault="008E5249" w:rsidP="008F7C76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1E08FD">
        <w:rPr>
          <w:rFonts w:ascii="Times New Roman" w:hAnsi="Times New Roman"/>
          <w:bCs/>
          <w:sz w:val="28"/>
          <w:szCs w:val="28"/>
        </w:rPr>
        <w:t xml:space="preserve">Методы </w:t>
      </w:r>
      <w:r w:rsidRPr="001E08FD">
        <w:rPr>
          <w:rFonts w:ascii="Times New Roman" w:hAnsi="Times New Roman"/>
          <w:sz w:val="28"/>
          <w:szCs w:val="28"/>
        </w:rPr>
        <w:t>санитарно-эпидемиологической экспертизы детских игр и игрушек</w:t>
      </w:r>
      <w:r w:rsidRPr="001E08FD">
        <w:rPr>
          <w:rFonts w:ascii="Times New Roman" w:hAnsi="Times New Roman"/>
          <w:bCs/>
          <w:sz w:val="28"/>
          <w:szCs w:val="28"/>
        </w:rPr>
        <w:t>.</w:t>
      </w:r>
    </w:p>
    <w:p w:rsidR="00DC6E86" w:rsidRPr="00DF1F26" w:rsidRDefault="00DC6E86" w:rsidP="00DC6E86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DC6E86" w:rsidRPr="00343AA1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 w:rsidRPr="00343AA1">
        <w:rPr>
          <w:b/>
          <w:bCs/>
          <w:iCs/>
          <w:sz w:val="28"/>
          <w:szCs w:val="28"/>
        </w:rPr>
        <w:t>Тестовые задания:</w:t>
      </w: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1. Масса игрушек для детей до 3 лет не должна превышать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00 г"/>
        </w:smartTagPr>
        <w:r w:rsidRPr="00343AA1">
          <w:rPr>
            <w:sz w:val="28"/>
            <w:szCs w:val="28"/>
          </w:rPr>
          <w:t>100 г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300 г"/>
        </w:smartTagPr>
        <w:r w:rsidRPr="00343AA1">
          <w:rPr>
            <w:sz w:val="28"/>
            <w:szCs w:val="28"/>
          </w:rPr>
          <w:t>300 г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500 г"/>
        </w:smartTagPr>
        <w:r w:rsidRPr="00343AA1">
          <w:rPr>
            <w:sz w:val="28"/>
            <w:szCs w:val="28"/>
          </w:rPr>
          <w:t>500 г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800 г"/>
        </w:smartTagPr>
        <w:r w:rsidRPr="00343AA1">
          <w:rPr>
            <w:sz w:val="28"/>
            <w:szCs w:val="28"/>
          </w:rPr>
          <w:t>800 г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д) </w:t>
      </w:r>
      <w:smartTag w:uri="urn:schemas-microsoft-com:office:smarttags" w:element="metricconverter">
        <w:smartTagPr>
          <w:attr w:name="ProductID" w:val="200 г"/>
        </w:smartTagPr>
        <w:r w:rsidRPr="00343AA1">
          <w:rPr>
            <w:sz w:val="28"/>
            <w:szCs w:val="28"/>
          </w:rPr>
          <w:t>200 г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2. Для наполнения погремушек разрешается использовать гранулы диаметром не менее: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 мм"/>
        </w:smartTagPr>
        <w:r w:rsidRPr="00343AA1">
          <w:rPr>
            <w:sz w:val="28"/>
            <w:szCs w:val="28"/>
          </w:rPr>
          <w:t>1 мм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3 мм"/>
        </w:smartTagPr>
        <w:r w:rsidRPr="00343AA1">
          <w:rPr>
            <w:sz w:val="28"/>
            <w:szCs w:val="28"/>
          </w:rPr>
          <w:t>3 мм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0 мм"/>
        </w:smartTagPr>
        <w:r w:rsidRPr="00343AA1">
          <w:rPr>
            <w:sz w:val="28"/>
            <w:szCs w:val="28"/>
          </w:rPr>
          <w:t>10 мм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5 мм"/>
        </w:smartTagPr>
        <w:r w:rsidRPr="00343AA1">
          <w:rPr>
            <w:sz w:val="28"/>
            <w:szCs w:val="28"/>
          </w:rPr>
          <w:t>5 мм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3. К санитарно-химическим показателям безопасности игрушек относятся следующие параметры: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а) содержание солей тяжелых металлов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proofErr w:type="gramStart"/>
      <w:r w:rsidRPr="00343AA1">
        <w:rPr>
          <w:sz w:val="28"/>
          <w:szCs w:val="28"/>
        </w:rPr>
        <w:t>б</w:t>
      </w:r>
      <w:proofErr w:type="gramEnd"/>
      <w:r w:rsidRPr="00343AA1">
        <w:rPr>
          <w:sz w:val="28"/>
          <w:szCs w:val="28"/>
        </w:rPr>
        <w:t xml:space="preserve">) устойчивость краски игрушки к поту, слюне, к обработке </w:t>
      </w:r>
      <w:proofErr w:type="spellStart"/>
      <w:r w:rsidRPr="00343AA1">
        <w:rPr>
          <w:sz w:val="28"/>
          <w:szCs w:val="28"/>
        </w:rPr>
        <w:t>дез.средствами</w:t>
      </w:r>
      <w:proofErr w:type="spellEnd"/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в) масса и запах игрушки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proofErr w:type="gramStart"/>
      <w:r w:rsidRPr="00343AA1">
        <w:rPr>
          <w:sz w:val="28"/>
          <w:szCs w:val="28"/>
        </w:rPr>
        <w:t>г</w:t>
      </w:r>
      <w:proofErr w:type="gramEnd"/>
      <w:r w:rsidRPr="00343AA1">
        <w:rPr>
          <w:sz w:val="28"/>
          <w:szCs w:val="28"/>
        </w:rPr>
        <w:t xml:space="preserve">) верно </w:t>
      </w:r>
      <w:proofErr w:type="spellStart"/>
      <w:r w:rsidRPr="00343AA1">
        <w:rPr>
          <w:sz w:val="28"/>
          <w:szCs w:val="28"/>
        </w:rPr>
        <w:t>а,б</w:t>
      </w:r>
      <w:proofErr w:type="spellEnd"/>
      <w:r w:rsidRPr="00343AA1">
        <w:rPr>
          <w:sz w:val="28"/>
          <w:szCs w:val="28"/>
        </w:rPr>
        <w:t xml:space="preserve">  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4. К физико-гигиеническим показателям безопасности игрушек относятся следующие параметры: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а) содержание солей тяжелых металлов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б) уровень звука, издаваемый игрушкой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proofErr w:type="gramStart"/>
      <w:r w:rsidRPr="00343AA1">
        <w:rPr>
          <w:sz w:val="28"/>
          <w:szCs w:val="28"/>
        </w:rPr>
        <w:t>в</w:t>
      </w:r>
      <w:proofErr w:type="gramEnd"/>
      <w:r w:rsidRPr="00343AA1">
        <w:rPr>
          <w:sz w:val="28"/>
          <w:szCs w:val="28"/>
        </w:rPr>
        <w:t xml:space="preserve">) устойчивость краски игрушки к поту, слюне, к обработке </w:t>
      </w:r>
      <w:proofErr w:type="spellStart"/>
      <w:r w:rsidRPr="00343AA1">
        <w:rPr>
          <w:sz w:val="28"/>
          <w:szCs w:val="28"/>
        </w:rPr>
        <w:t>дез.средствами</w:t>
      </w:r>
      <w:proofErr w:type="spellEnd"/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г) масса и запах игрушки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lastRenderedPageBreak/>
        <w:t xml:space="preserve">5. Электрическое напряжение на микроэлектродвигателях механических игрушек не должно превышать: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а) 24 В.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б) 8 В.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в) 12 В.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г) 65 В.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6. К органолептическим показателям безопасности игрушек относятся следующие параметры: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а) содержание солей тяжелых металлов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б) масса игрушки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proofErr w:type="gramStart"/>
      <w:r w:rsidRPr="00343AA1">
        <w:rPr>
          <w:sz w:val="28"/>
          <w:szCs w:val="28"/>
        </w:rPr>
        <w:t>в</w:t>
      </w:r>
      <w:proofErr w:type="gramEnd"/>
      <w:r w:rsidRPr="00343AA1">
        <w:rPr>
          <w:sz w:val="28"/>
          <w:szCs w:val="28"/>
        </w:rPr>
        <w:t xml:space="preserve">) устойчивость краски игрушки к поту, слюне, к обработке </w:t>
      </w:r>
      <w:proofErr w:type="spellStart"/>
      <w:r w:rsidRPr="00343AA1">
        <w:rPr>
          <w:sz w:val="28"/>
          <w:szCs w:val="28"/>
        </w:rPr>
        <w:t>дез.средствами</w:t>
      </w:r>
      <w:proofErr w:type="spellEnd"/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г) запах игрушки               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7. Составные части игрушек для детей ясельного возраста должны иметь размеры не менее: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40 мм"/>
        </w:smartTagPr>
        <w:r w:rsidRPr="00343AA1">
          <w:rPr>
            <w:sz w:val="28"/>
            <w:szCs w:val="28"/>
          </w:rPr>
          <w:t>40 мм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5 мм"/>
        </w:smartTagPr>
        <w:r w:rsidRPr="00343AA1">
          <w:rPr>
            <w:sz w:val="28"/>
            <w:szCs w:val="28"/>
          </w:rPr>
          <w:t>5 мм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30 мм"/>
        </w:smartTagPr>
        <w:r w:rsidRPr="00343AA1">
          <w:rPr>
            <w:sz w:val="28"/>
            <w:szCs w:val="28"/>
          </w:rPr>
          <w:t>30 мм</w:t>
        </w:r>
      </w:smartTag>
      <w:r w:rsidRPr="00343AA1">
        <w:rPr>
          <w:sz w:val="28"/>
          <w:szCs w:val="28"/>
        </w:rPr>
        <w:t>.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10 мм"/>
        </w:smartTagPr>
        <w:r w:rsidRPr="00343AA1">
          <w:rPr>
            <w:sz w:val="28"/>
            <w:szCs w:val="28"/>
          </w:rPr>
          <w:t>10 мм</w:t>
        </w:r>
      </w:smartTag>
      <w:r w:rsidRPr="00343AA1">
        <w:rPr>
          <w:sz w:val="28"/>
          <w:szCs w:val="28"/>
        </w:rPr>
        <w:t xml:space="preserve">.                                                                                                          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b/>
          <w:sz w:val="28"/>
          <w:szCs w:val="28"/>
        </w:rPr>
        <w:t xml:space="preserve">8. Изготовление игрушек не допускается из материалов: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proofErr w:type="gramStart"/>
      <w:r w:rsidRPr="00343AA1">
        <w:rPr>
          <w:sz w:val="28"/>
          <w:szCs w:val="28"/>
        </w:rPr>
        <w:t>а</w:t>
      </w:r>
      <w:proofErr w:type="gramEnd"/>
      <w:r w:rsidRPr="00343AA1">
        <w:rPr>
          <w:sz w:val="28"/>
          <w:szCs w:val="28"/>
        </w:rPr>
        <w:t>) выделяющих химические вещества в пределах нормы, допустимые для питьевой воды;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proofErr w:type="gramStart"/>
      <w:r w:rsidRPr="00343AA1">
        <w:rPr>
          <w:sz w:val="28"/>
          <w:szCs w:val="28"/>
        </w:rPr>
        <w:t>б</w:t>
      </w:r>
      <w:proofErr w:type="gramEnd"/>
      <w:r w:rsidRPr="00343AA1">
        <w:rPr>
          <w:sz w:val="28"/>
          <w:szCs w:val="28"/>
        </w:rPr>
        <w:t>) выделяющих химические вещества в пределах нормы, допустимые для изделий, предназначенных для контакта с пищевыми продуктами;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в) утиля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г) верно а, в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9.  Игрушки для детей первого года жизни предназначены: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а) для ролевых и коллективных игр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б) для развития зрительного, слухового восприятия, голосовых реакций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в) для развития речи, совершенствования координации движений, активного познавания окружающей среды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b/>
          <w:sz w:val="28"/>
          <w:szCs w:val="28"/>
        </w:rPr>
        <w:t xml:space="preserve">10. Допустимый уровень запаха игрушек не должен превышать: 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а) 1-2 балла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б) 2-3 балла</w:t>
      </w:r>
    </w:p>
    <w:p w:rsidR="00343AA1" w:rsidRPr="00343AA1" w:rsidRDefault="00343AA1" w:rsidP="00343AA1">
      <w:pPr>
        <w:spacing w:after="8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в) 3-4 балла</w:t>
      </w:r>
    </w:p>
    <w:p w:rsidR="00343AA1" w:rsidRPr="00343AA1" w:rsidRDefault="00343AA1" w:rsidP="00343AA1">
      <w:pPr>
        <w:spacing w:after="80"/>
        <w:jc w:val="both"/>
        <w:rPr>
          <w:b/>
          <w:sz w:val="28"/>
          <w:szCs w:val="28"/>
        </w:rPr>
      </w:pPr>
      <w:r w:rsidRPr="00343AA1">
        <w:rPr>
          <w:sz w:val="28"/>
          <w:szCs w:val="28"/>
        </w:rPr>
        <w:lastRenderedPageBreak/>
        <w:t>г) 4-5 балла</w:t>
      </w: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C6E86" w:rsidRDefault="00DC6E86" w:rsidP="00DC6E86">
      <w:pPr>
        <w:jc w:val="both"/>
        <w:rPr>
          <w:b/>
          <w:sz w:val="28"/>
          <w:szCs w:val="28"/>
        </w:rPr>
      </w:pPr>
    </w:p>
    <w:p w:rsidR="00DC6E86" w:rsidRPr="00BC1C59" w:rsidRDefault="00DC6E86" w:rsidP="00DC6E86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8E5249" w:rsidRPr="00783B43" w:rsidRDefault="008E5249" w:rsidP="008F7C76">
      <w:pPr>
        <w:pStyle w:val="a5"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83B43">
        <w:rPr>
          <w:rFonts w:ascii="Times New Roman" w:hAnsi="Times New Roman"/>
          <w:sz w:val="28"/>
          <w:szCs w:val="28"/>
        </w:rPr>
        <w:t>Организация предупредительного санитарного надзора за выпуском и продажей игрушек. Порядок согласования новых образцов игрушек.</w:t>
      </w:r>
    </w:p>
    <w:p w:rsidR="008E5249" w:rsidRPr="00783B43" w:rsidRDefault="008E5249" w:rsidP="008F7C76">
      <w:pPr>
        <w:pStyle w:val="a5"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83B43">
        <w:rPr>
          <w:rFonts w:ascii="Times New Roman" w:hAnsi="Times New Roman"/>
          <w:sz w:val="28"/>
          <w:szCs w:val="28"/>
        </w:rPr>
        <w:t>Гигиенические требования к сырью и материалам для изготовления игрушек. Гигиенические требования к конструкции игрушек. Гигиенические требования к краскам, используемым при изготовлении игрушек.</w:t>
      </w:r>
    </w:p>
    <w:p w:rsidR="008E5249" w:rsidRPr="00783B43" w:rsidRDefault="008E5249" w:rsidP="008F7C76">
      <w:pPr>
        <w:pStyle w:val="a5"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83B43">
        <w:rPr>
          <w:rFonts w:ascii="Times New Roman" w:hAnsi="Times New Roman"/>
          <w:sz w:val="28"/>
          <w:szCs w:val="28"/>
        </w:rPr>
        <w:t>Гигиенические требования к оптическим игрушкам. Методика лабораторного исследования игрушек. Допустимая величина шума, издаваемого озвученными игрушками, и методика его измерения.</w:t>
      </w:r>
    </w:p>
    <w:p w:rsidR="008E5249" w:rsidRPr="00783B43" w:rsidRDefault="008E5249" w:rsidP="008F7C76">
      <w:pPr>
        <w:pStyle w:val="a5"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83B43">
        <w:rPr>
          <w:rFonts w:ascii="Times New Roman" w:hAnsi="Times New Roman"/>
          <w:sz w:val="28"/>
          <w:szCs w:val="28"/>
        </w:rPr>
        <w:t>Организация санитарного надзора за предприятиями по выпуску детских игрушек. Медицинский контроль за работниками, связанными с производством детских игрушек. Организация текущего санитарного надзора за игрушками в детских учреждениях.</w:t>
      </w:r>
    </w:p>
    <w:p w:rsidR="00BF118A" w:rsidRDefault="00BF118A" w:rsidP="00BF118A">
      <w:pPr>
        <w:ind w:left="1069"/>
        <w:rPr>
          <w:b/>
          <w:sz w:val="28"/>
          <w:szCs w:val="28"/>
        </w:rPr>
      </w:pPr>
    </w:p>
    <w:p w:rsidR="00BF118A" w:rsidRPr="00BF118A" w:rsidRDefault="00BF118A" w:rsidP="00BF118A">
      <w:pPr>
        <w:ind w:left="1069"/>
        <w:rPr>
          <w:b/>
          <w:sz w:val="28"/>
          <w:szCs w:val="28"/>
        </w:rPr>
      </w:pPr>
      <w:r w:rsidRPr="00BF118A">
        <w:rPr>
          <w:b/>
          <w:sz w:val="28"/>
          <w:szCs w:val="28"/>
        </w:rPr>
        <w:t>Изучение нормативной документации:</w:t>
      </w:r>
    </w:p>
    <w:p w:rsidR="00BF118A" w:rsidRPr="00BF118A" w:rsidRDefault="00BF118A" w:rsidP="00957A82">
      <w:pPr>
        <w:numPr>
          <w:ilvl w:val="0"/>
          <w:numId w:val="78"/>
        </w:numPr>
        <w:tabs>
          <w:tab w:val="clear" w:pos="720"/>
          <w:tab w:val="num" w:pos="180"/>
        </w:tabs>
        <w:ind w:left="-540" w:firstLine="540"/>
        <w:jc w:val="both"/>
        <w:rPr>
          <w:sz w:val="28"/>
          <w:szCs w:val="28"/>
        </w:rPr>
      </w:pPr>
      <w:r w:rsidRPr="00BF118A">
        <w:rPr>
          <w:sz w:val="28"/>
          <w:szCs w:val="28"/>
        </w:rPr>
        <w:t>СанПиН 2.4.7.007-93 «Производство и реализация игр и игрушек»;</w:t>
      </w:r>
    </w:p>
    <w:p w:rsidR="00BF118A" w:rsidRPr="00BF118A" w:rsidRDefault="00BF118A" w:rsidP="00957A82">
      <w:pPr>
        <w:numPr>
          <w:ilvl w:val="0"/>
          <w:numId w:val="78"/>
        </w:numPr>
        <w:tabs>
          <w:tab w:val="clear" w:pos="720"/>
          <w:tab w:val="num" w:pos="180"/>
        </w:tabs>
        <w:ind w:left="-540" w:firstLine="540"/>
        <w:jc w:val="both"/>
        <w:rPr>
          <w:sz w:val="28"/>
          <w:szCs w:val="28"/>
        </w:rPr>
      </w:pPr>
      <w:r w:rsidRPr="00BF118A">
        <w:rPr>
          <w:sz w:val="28"/>
          <w:szCs w:val="28"/>
        </w:rPr>
        <w:t>ГОСТ Р 51555-99 «Игрушки. Общие требования безопасности и методы испытаний. Механические и физические свойства»;</w:t>
      </w:r>
    </w:p>
    <w:p w:rsidR="00BF118A" w:rsidRPr="00BF118A" w:rsidRDefault="00BF118A" w:rsidP="00957A82">
      <w:pPr>
        <w:numPr>
          <w:ilvl w:val="0"/>
          <w:numId w:val="78"/>
        </w:numPr>
        <w:tabs>
          <w:tab w:val="clear" w:pos="720"/>
          <w:tab w:val="num" w:pos="180"/>
        </w:tabs>
        <w:ind w:left="-540" w:firstLine="540"/>
        <w:jc w:val="both"/>
        <w:rPr>
          <w:sz w:val="28"/>
          <w:szCs w:val="28"/>
        </w:rPr>
      </w:pPr>
      <w:r w:rsidRPr="00BF118A">
        <w:rPr>
          <w:sz w:val="28"/>
          <w:szCs w:val="28"/>
        </w:rPr>
        <w:t>ГОСТ Р ИСО 8124-3-99 «Игрушки. Общие требования безопасности и методы испытаний. Выделение вредных для здоровья ребенка элементов»;</w:t>
      </w:r>
    </w:p>
    <w:p w:rsidR="00BF118A" w:rsidRPr="00BF118A" w:rsidRDefault="00BF118A" w:rsidP="00957A82">
      <w:pPr>
        <w:numPr>
          <w:ilvl w:val="0"/>
          <w:numId w:val="78"/>
        </w:numPr>
        <w:tabs>
          <w:tab w:val="clear" w:pos="720"/>
          <w:tab w:val="num" w:pos="180"/>
        </w:tabs>
        <w:ind w:left="-540" w:firstLine="540"/>
        <w:jc w:val="both"/>
        <w:rPr>
          <w:sz w:val="28"/>
          <w:szCs w:val="28"/>
        </w:rPr>
      </w:pPr>
      <w:r w:rsidRPr="00BF118A">
        <w:rPr>
          <w:sz w:val="28"/>
          <w:szCs w:val="28"/>
        </w:rPr>
        <w:t>ГОСТ 25779-90 «Игрушки. Общие требования безопасности и методы контроля»;</w:t>
      </w:r>
    </w:p>
    <w:p w:rsidR="00BF118A" w:rsidRPr="00BF118A" w:rsidRDefault="00BF118A" w:rsidP="00957A82">
      <w:pPr>
        <w:numPr>
          <w:ilvl w:val="0"/>
          <w:numId w:val="78"/>
        </w:numPr>
        <w:tabs>
          <w:tab w:val="clear" w:pos="720"/>
          <w:tab w:val="num" w:pos="180"/>
        </w:tabs>
        <w:ind w:left="-540" w:firstLine="540"/>
        <w:jc w:val="both"/>
        <w:rPr>
          <w:sz w:val="28"/>
          <w:szCs w:val="28"/>
        </w:rPr>
      </w:pPr>
      <w:r w:rsidRPr="00BF118A">
        <w:rPr>
          <w:sz w:val="28"/>
          <w:szCs w:val="28"/>
        </w:rPr>
        <w:t>МУК 4.1/4.3.2038-05 «Санитарно-эпидемиологическая оценка игрушек»;</w:t>
      </w:r>
    </w:p>
    <w:p w:rsidR="00BF118A" w:rsidRPr="00BF118A" w:rsidRDefault="00BF118A" w:rsidP="00957A82">
      <w:pPr>
        <w:numPr>
          <w:ilvl w:val="0"/>
          <w:numId w:val="78"/>
        </w:numPr>
        <w:tabs>
          <w:tab w:val="clear" w:pos="720"/>
          <w:tab w:val="num" w:pos="180"/>
        </w:tabs>
        <w:ind w:left="-540" w:firstLine="540"/>
        <w:jc w:val="both"/>
        <w:rPr>
          <w:sz w:val="28"/>
          <w:szCs w:val="28"/>
        </w:rPr>
      </w:pPr>
      <w:r w:rsidRPr="00BF118A">
        <w:rPr>
          <w:sz w:val="28"/>
          <w:szCs w:val="28"/>
        </w:rPr>
        <w:t>СанПиН 001-96 «Санитарные нормы допустимых уровней физических факторов при применении товаров народного потребления в бытовых условиях»;</w:t>
      </w:r>
    </w:p>
    <w:p w:rsidR="00BF118A" w:rsidRPr="00BF118A" w:rsidRDefault="00BF118A" w:rsidP="00957A82">
      <w:pPr>
        <w:numPr>
          <w:ilvl w:val="0"/>
          <w:numId w:val="78"/>
        </w:numPr>
        <w:tabs>
          <w:tab w:val="clear" w:pos="720"/>
          <w:tab w:val="num" w:pos="180"/>
        </w:tabs>
        <w:ind w:left="-540" w:firstLine="540"/>
        <w:jc w:val="both"/>
        <w:rPr>
          <w:sz w:val="28"/>
          <w:szCs w:val="28"/>
        </w:rPr>
      </w:pPr>
      <w:r w:rsidRPr="00BF118A">
        <w:rPr>
          <w:sz w:val="28"/>
          <w:szCs w:val="28"/>
        </w:rPr>
        <w:t>Приказ № 776 от 21.11.2005 года «О санитарно-эпидемиологической экспертизе видов деятельности (работ, услуг), продукции, проектной документации»;</w:t>
      </w:r>
    </w:p>
    <w:p w:rsidR="00BF118A" w:rsidRPr="00BF118A" w:rsidRDefault="00BF118A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343AA1" w:rsidRPr="002F6175" w:rsidRDefault="00343AA1" w:rsidP="00343AA1">
      <w:pPr>
        <w:ind w:left="786"/>
        <w:rPr>
          <w:b/>
          <w:color w:val="000000"/>
          <w:sz w:val="28"/>
          <w:szCs w:val="28"/>
        </w:rPr>
      </w:pPr>
      <w:r w:rsidRPr="002F6175">
        <w:rPr>
          <w:b/>
          <w:color w:val="000000"/>
          <w:sz w:val="28"/>
          <w:szCs w:val="28"/>
        </w:rPr>
        <w:t>Решение задач</w:t>
      </w:r>
    </w:p>
    <w:p w:rsidR="00343AA1" w:rsidRPr="00343AA1" w:rsidRDefault="00343AA1" w:rsidP="00343AA1">
      <w:pPr>
        <w:ind w:firstLine="720"/>
        <w:jc w:val="both"/>
        <w:rPr>
          <w:sz w:val="28"/>
          <w:szCs w:val="28"/>
        </w:rPr>
      </w:pPr>
      <w:r w:rsidRPr="00343AA1">
        <w:rPr>
          <w:sz w:val="28"/>
          <w:szCs w:val="28"/>
        </w:rPr>
        <w:t>В Испытательный лабораторный центр материалов, производств и товаров для детей при ФБУЗ «Центр гигиены и эпидемиологии» города М. направлены образцы игрушек из пластика на основе полиакрилонитрила и полистирола серии «Электронные игрушки малышей» со световым и звуковым эффектом с питанием от химических источников тока для детей до 3 лет (Производитель - ЗАО «Кругозор» Россия.), нормативно-техническая документация на их изготовление, протокол исследования механической безопасности игрушки с заключением о соответствии её ГОСТ Р 53906</w:t>
      </w:r>
      <w:r>
        <w:rPr>
          <w:sz w:val="28"/>
          <w:szCs w:val="28"/>
        </w:rPr>
        <w:t>-</w:t>
      </w:r>
      <w:r w:rsidRPr="00343AA1">
        <w:rPr>
          <w:sz w:val="28"/>
          <w:szCs w:val="28"/>
        </w:rPr>
        <w:t>2010.</w:t>
      </w:r>
    </w:p>
    <w:p w:rsidR="00343AA1" w:rsidRPr="000040FF" w:rsidRDefault="000040FF" w:rsidP="00DC6E86">
      <w:pPr>
        <w:ind w:firstLine="709"/>
        <w:jc w:val="both"/>
        <w:rPr>
          <w:i/>
          <w:color w:val="000000"/>
          <w:sz w:val="28"/>
          <w:szCs w:val="28"/>
        </w:rPr>
      </w:pPr>
      <w:r w:rsidRPr="000040FF">
        <w:rPr>
          <w:sz w:val="28"/>
          <w:szCs w:val="28"/>
        </w:rPr>
        <w:t>Протокол исследования типового образца: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2552"/>
        <w:gridCol w:w="3118"/>
      </w:tblGrid>
      <w:tr w:rsidR="000040FF" w:rsidTr="000040FF">
        <w:trPr>
          <w:trHeight w:hRule="exact" w:val="67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0FF" w:rsidRDefault="000040FF" w:rsidP="000040FF">
            <w:pPr>
              <w:spacing w:line="300" w:lineRule="exact"/>
            </w:pPr>
            <w:proofErr w:type="spellStart"/>
            <w:r>
              <w:rPr>
                <w:rStyle w:val="215pt66"/>
                <w:rFonts w:eastAsia="Tahoma"/>
              </w:rPr>
              <w:t>Ед.измерения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after="180"/>
            </w:pPr>
            <w:r>
              <w:rPr>
                <w:rStyle w:val="215pt66"/>
                <w:rFonts w:eastAsia="Tahoma"/>
              </w:rPr>
              <w:t>Результаты исследования (норматив)</w:t>
            </w:r>
          </w:p>
        </w:tc>
      </w:tr>
      <w:tr w:rsidR="000040FF" w:rsidTr="000040FF">
        <w:trPr>
          <w:trHeight w:hRule="exact" w:val="37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Залах образца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1(2)</w:t>
            </w:r>
          </w:p>
        </w:tc>
      </w:tr>
      <w:tr w:rsidR="000040FF" w:rsidTr="000040FF">
        <w:trPr>
          <w:trHeight w:hRule="exact" w:val="38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 xml:space="preserve">Залах водной </w:t>
            </w:r>
            <w:proofErr w:type="spellStart"/>
            <w:r>
              <w:rPr>
                <w:rStyle w:val="215pt66"/>
                <w:rFonts w:eastAsia="Tahoma"/>
              </w:rPr>
              <w:t>вьггяжки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0(2)</w:t>
            </w:r>
          </w:p>
        </w:tc>
      </w:tr>
      <w:tr w:rsidR="000040FF" w:rsidTr="000040FF">
        <w:trPr>
          <w:trHeight w:hRule="exact" w:val="37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Привкус водной вытяжки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0(1)</w:t>
            </w:r>
          </w:p>
        </w:tc>
      </w:tr>
      <w:tr w:rsidR="000040FF" w:rsidTr="000040FF">
        <w:trPr>
          <w:trHeight w:hRule="exact" w:val="112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70" w:lineRule="exact"/>
            </w:pPr>
            <w:r>
              <w:rPr>
                <w:rStyle w:val="215pt66"/>
                <w:rFonts w:eastAsia="Tahoma"/>
              </w:rPr>
              <w:lastRenderedPageBreak/>
              <w:t xml:space="preserve">Стойкость </w:t>
            </w:r>
            <w:r>
              <w:rPr>
                <w:rStyle w:val="215pt66"/>
                <w:rFonts w:eastAsia="Cambria"/>
              </w:rPr>
              <w:t>защитно-</w:t>
            </w:r>
            <w:r>
              <w:rPr>
                <w:rStyle w:val="215pt66"/>
                <w:rFonts w:eastAsia="Tahoma"/>
              </w:rPr>
              <w:t xml:space="preserve">декоративного </w:t>
            </w:r>
            <w:r>
              <w:rPr>
                <w:rStyle w:val="215pt66"/>
                <w:rFonts w:eastAsia="Cambria"/>
              </w:rPr>
              <w:t xml:space="preserve">покрытия </w:t>
            </w:r>
            <w:r>
              <w:rPr>
                <w:rStyle w:val="215pt66"/>
                <w:rFonts w:eastAsia="Tahoma"/>
              </w:rPr>
              <w:t xml:space="preserve">к влажной </w:t>
            </w:r>
            <w:r>
              <w:rPr>
                <w:rStyle w:val="215pt66"/>
                <w:rFonts w:eastAsia="Cambria"/>
              </w:rPr>
              <w:t>обработке, действию слюны и пота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0FF" w:rsidRDefault="000040FF" w:rsidP="000040FF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окраска устойчива</w:t>
            </w:r>
          </w:p>
        </w:tc>
      </w:tr>
      <w:tr w:rsidR="000040FF" w:rsidTr="000040FF">
        <w:trPr>
          <w:trHeight w:hRule="exact" w:val="42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79" w:lineRule="exact"/>
            </w:pPr>
            <w:r>
              <w:rPr>
                <w:rStyle w:val="215pt66"/>
                <w:rFonts w:eastAsia="Cambria"/>
              </w:rPr>
              <w:t xml:space="preserve">Определение миграции тяжёлых металлов в </w:t>
            </w:r>
            <w:r>
              <w:rPr>
                <w:rStyle w:val="215pt66"/>
                <w:rFonts w:eastAsia="Tahoma"/>
              </w:rPr>
              <w:t xml:space="preserve">модельную </w:t>
            </w:r>
            <w:r>
              <w:rPr>
                <w:rStyle w:val="215pt66"/>
                <w:rFonts w:eastAsia="Cambria"/>
              </w:rPr>
              <w:t>среду- 0</w:t>
            </w:r>
            <w:r>
              <w:rPr>
                <w:rStyle w:val="215pt66"/>
                <w:rFonts w:eastAsia="Cambria"/>
                <w:vertAlign w:val="subscript"/>
              </w:rPr>
              <w:t>:</w:t>
            </w:r>
            <w:r>
              <w:rPr>
                <w:rStyle w:val="215pt66"/>
                <w:rFonts w:eastAsia="Cambria"/>
              </w:rPr>
              <w:t xml:space="preserve">0 7н раствор соляной </w:t>
            </w:r>
            <w:r>
              <w:rPr>
                <w:rStyle w:val="215pt66"/>
                <w:rFonts w:eastAsia="Tahoma"/>
              </w:rPr>
              <w:t>кислоты</w:t>
            </w:r>
          </w:p>
        </w:tc>
      </w:tr>
      <w:tr w:rsidR="000040FF" w:rsidTr="000040FF">
        <w:trPr>
          <w:trHeight w:hRule="exact" w:val="38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Кадмий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Cambria"/>
              </w:rPr>
              <w:t>мг/кг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 xml:space="preserve">0,045 </w:t>
            </w:r>
            <w:r>
              <w:rPr>
                <w:rStyle w:val="265pt"/>
                <w:rFonts w:eastAsia="Cambria"/>
              </w:rPr>
              <w:t>(</w:t>
            </w:r>
            <w:r>
              <w:rPr>
                <w:rStyle w:val="214pt60"/>
                <w:rFonts w:eastAsia="Tahoma"/>
              </w:rPr>
              <w:t>15</w:t>
            </w:r>
            <w:r>
              <w:rPr>
                <w:rStyle w:val="265pt"/>
                <w:rFonts w:eastAsia="Cambria"/>
              </w:rPr>
              <w:t>)</w:t>
            </w:r>
          </w:p>
        </w:tc>
      </w:tr>
      <w:tr w:rsidR="000040FF" w:rsidTr="000040FF">
        <w:trPr>
          <w:trHeight w:hRule="exact" w:val="37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Свинец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Cambria"/>
              </w:rPr>
              <w:t>мг/кг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&lt;1,0 (90)</w:t>
            </w:r>
          </w:p>
        </w:tc>
      </w:tr>
      <w:tr w:rsidR="000040FF" w:rsidTr="000040FF">
        <w:trPr>
          <w:trHeight w:hRule="exact" w:val="314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79" w:lineRule="exact"/>
            </w:pPr>
            <w:r>
              <w:rPr>
                <w:rStyle w:val="215pt66"/>
                <w:rFonts w:eastAsia="Tahoma"/>
              </w:rPr>
              <w:t>Определение миграции химических веществ в модельную среду - дистиллированную воду.</w:t>
            </w:r>
          </w:p>
        </w:tc>
      </w:tr>
      <w:tr w:rsidR="000040FF" w:rsidTr="000040FF">
        <w:trPr>
          <w:trHeight w:hRule="exact" w:val="37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Стирол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proofErr w:type="spellStart"/>
            <w:r>
              <w:rPr>
                <w:rStyle w:val="215pt66"/>
                <w:rFonts w:eastAsia="Tahoma"/>
              </w:rPr>
              <w:t>ыг</w:t>
            </w:r>
            <w:proofErr w:type="spellEnd"/>
            <w:r>
              <w:rPr>
                <w:rStyle w:val="215pt66"/>
                <w:rFonts w:eastAsia="Tahoma"/>
              </w:rPr>
              <w:t>/</w:t>
            </w:r>
            <w:proofErr w:type="spellStart"/>
            <w:r>
              <w:rPr>
                <w:rStyle w:val="215pt66"/>
                <w:rFonts w:eastAsia="Tahoma"/>
              </w:rPr>
              <w:t>дм</w:t>
            </w:r>
            <w:proofErr w:type="spellEnd"/>
            <w:r>
              <w:rPr>
                <w:rStyle w:val="215pt66"/>
                <w:rFonts w:eastAsia="Tahoma"/>
                <w:vertAlign w:val="superscript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&lt;0,005 (0,01)</w:t>
            </w:r>
          </w:p>
        </w:tc>
      </w:tr>
      <w:tr w:rsidR="000040FF" w:rsidTr="000040FF">
        <w:trPr>
          <w:trHeight w:hRule="exact" w:val="40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Формальдегид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proofErr w:type="spellStart"/>
            <w:r>
              <w:rPr>
                <w:rStyle w:val="215pt66"/>
                <w:rFonts w:eastAsia="Tahoma"/>
              </w:rPr>
              <w:t>ыг</w:t>
            </w:r>
            <w:proofErr w:type="spellEnd"/>
            <w:r>
              <w:rPr>
                <w:rStyle w:val="215pt66"/>
                <w:rFonts w:eastAsia="Tahoma"/>
              </w:rPr>
              <w:t>/</w:t>
            </w:r>
            <w:proofErr w:type="spellStart"/>
            <w:r>
              <w:rPr>
                <w:rStyle w:val="215pt66"/>
                <w:rFonts w:eastAsia="Tahoma"/>
              </w:rPr>
              <w:t>дм</w:t>
            </w:r>
            <w:proofErr w:type="spellEnd"/>
            <w:r>
              <w:rPr>
                <w:rStyle w:val="215pt66"/>
                <w:rFonts w:eastAsia="Tahoma"/>
                <w:vertAlign w:val="superscript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0</w:t>
            </w:r>
            <w:r>
              <w:rPr>
                <w:rStyle w:val="215pt66"/>
                <w:rFonts w:eastAsia="Tahoma"/>
                <w:vertAlign w:val="subscript"/>
              </w:rPr>
              <w:t>:</w:t>
            </w:r>
            <w:r>
              <w:rPr>
                <w:rStyle w:val="215pt66"/>
                <w:rFonts w:eastAsia="Tahoma"/>
              </w:rPr>
              <w:t>2 (0,1)</w:t>
            </w:r>
          </w:p>
        </w:tc>
      </w:tr>
      <w:tr w:rsidR="000040FF" w:rsidTr="000040FF">
        <w:trPr>
          <w:trHeight w:hRule="exact" w:val="37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Акрилонитрил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мгУдм</w:t>
            </w:r>
            <w:r>
              <w:rPr>
                <w:rStyle w:val="215pt66"/>
                <w:rFonts w:eastAsia="Tahoma"/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&lt;0.008 (0.02)</w:t>
            </w:r>
          </w:p>
        </w:tc>
      </w:tr>
      <w:tr w:rsidR="000040FF" w:rsidTr="000040FF">
        <w:trPr>
          <w:trHeight w:hRule="exact" w:val="39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79" w:lineRule="exact"/>
            </w:pPr>
            <w:r>
              <w:rPr>
                <w:rStyle w:val="215pt66"/>
                <w:rFonts w:eastAsia="Tahoma"/>
              </w:rPr>
              <w:t>Напряженность электростатического 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0FF" w:rsidRDefault="000040FF" w:rsidP="000040FF">
            <w:pPr>
              <w:spacing w:line="300" w:lineRule="exact"/>
            </w:pPr>
            <w:proofErr w:type="spellStart"/>
            <w:r>
              <w:rPr>
                <w:rStyle w:val="215pt66"/>
                <w:rFonts w:eastAsia="Tahoma"/>
              </w:rPr>
              <w:t>кВ</w:t>
            </w:r>
            <w:proofErr w:type="spellEnd"/>
            <w:r>
              <w:rPr>
                <w:rStyle w:val="215pt66"/>
                <w:rFonts w:eastAsia="Tahoma"/>
              </w:rPr>
              <w:t>/м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4=0 (15)</w:t>
            </w:r>
          </w:p>
        </w:tc>
      </w:tr>
      <w:tr w:rsidR="000040FF" w:rsidTr="000040FF">
        <w:trPr>
          <w:trHeight w:hRule="exact" w:val="37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Уровень звука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ДБА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46 (60)</w:t>
            </w:r>
          </w:p>
        </w:tc>
      </w:tr>
      <w:tr w:rsidR="000040FF" w:rsidTr="000040FF">
        <w:trPr>
          <w:trHeight w:hRule="exact" w:val="3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Индекс токсичности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0FF" w:rsidRDefault="000040FF" w:rsidP="000040FF">
            <w:pPr>
              <w:spacing w:line="300" w:lineRule="exact"/>
            </w:pPr>
            <w:r>
              <w:rPr>
                <w:rStyle w:val="215pt66"/>
                <w:rFonts w:eastAsia="Tahoma"/>
              </w:rPr>
              <w:t>123,8 (70-120%)</w:t>
            </w:r>
          </w:p>
        </w:tc>
      </w:tr>
    </w:tbl>
    <w:p w:rsidR="00343AA1" w:rsidRDefault="000040FF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2F6175">
        <w:rPr>
          <w:b/>
          <w:color w:val="000000"/>
          <w:sz w:val="28"/>
          <w:szCs w:val="28"/>
        </w:rPr>
        <w:t>Решение</w:t>
      </w:r>
    </w:p>
    <w:p w:rsidR="000040FF" w:rsidRPr="000040FF" w:rsidRDefault="000040FF" w:rsidP="00957A82">
      <w:pPr>
        <w:pStyle w:val="22"/>
        <w:numPr>
          <w:ilvl w:val="0"/>
          <w:numId w:val="74"/>
        </w:numPr>
        <w:shd w:val="clear" w:color="auto" w:fill="auto"/>
        <w:tabs>
          <w:tab w:val="left" w:pos="1330"/>
        </w:tabs>
        <w:spacing w:before="0" w:after="23" w:line="317" w:lineRule="exact"/>
        <w:ind w:firstLine="780"/>
        <w:rPr>
          <w:sz w:val="28"/>
          <w:szCs w:val="28"/>
        </w:rPr>
      </w:pPr>
      <w:r w:rsidRPr="000040FF">
        <w:rPr>
          <w:sz w:val="28"/>
          <w:szCs w:val="28"/>
        </w:rPr>
        <w:t xml:space="preserve">Законодательными документами являются ФЗ «О </w:t>
      </w:r>
      <w:proofErr w:type="spellStart"/>
      <w:r w:rsidRPr="000040FF">
        <w:rPr>
          <w:sz w:val="28"/>
          <w:szCs w:val="28"/>
        </w:rPr>
        <w:t>санитарно</w:t>
      </w:r>
      <w:r w:rsidRPr="000040FF">
        <w:rPr>
          <w:sz w:val="28"/>
          <w:szCs w:val="28"/>
        </w:rPr>
        <w:softHyphen/>
        <w:t>эпидемиологическом</w:t>
      </w:r>
      <w:proofErr w:type="spellEnd"/>
      <w:r w:rsidRPr="000040FF">
        <w:rPr>
          <w:sz w:val="28"/>
          <w:szCs w:val="28"/>
        </w:rPr>
        <w:t xml:space="preserve"> благополучии населения РФ», законодательным и нормативным документом - Технический регламент Таможенного союза «О безопасности игрушек», методическими документами - методические указания «Санитарно-эпидемиологическая оценка игрушек», методические указания, рекомендации, ГОСТы на методы испытаний, для проведения санитарно-химического исследования необходима также </w:t>
      </w:r>
      <w:proofErr w:type="spellStart"/>
      <w:r w:rsidRPr="000040FF">
        <w:rPr>
          <w:sz w:val="28"/>
          <w:szCs w:val="28"/>
        </w:rPr>
        <w:t>нормативно</w:t>
      </w:r>
      <w:r w:rsidRPr="000040FF">
        <w:rPr>
          <w:sz w:val="28"/>
          <w:szCs w:val="28"/>
        </w:rPr>
        <w:softHyphen/>
        <w:t>техническая</w:t>
      </w:r>
      <w:proofErr w:type="spellEnd"/>
      <w:r w:rsidRPr="000040FF">
        <w:rPr>
          <w:sz w:val="28"/>
          <w:szCs w:val="28"/>
        </w:rPr>
        <w:t xml:space="preserve"> документация на продукцию с указанием химического состава сырья и красителей.</w:t>
      </w:r>
    </w:p>
    <w:p w:rsidR="000040FF" w:rsidRPr="000040FF" w:rsidRDefault="000040FF" w:rsidP="00957A82">
      <w:pPr>
        <w:pStyle w:val="22"/>
        <w:numPr>
          <w:ilvl w:val="0"/>
          <w:numId w:val="74"/>
        </w:numPr>
        <w:shd w:val="clear" w:color="auto" w:fill="auto"/>
        <w:tabs>
          <w:tab w:val="left" w:pos="1074"/>
        </w:tabs>
        <w:spacing w:before="0" w:after="0" w:line="240" w:lineRule="auto"/>
        <w:ind w:left="1080" w:hanging="300"/>
        <w:rPr>
          <w:sz w:val="28"/>
          <w:szCs w:val="28"/>
        </w:rPr>
      </w:pPr>
      <w:r w:rsidRPr="000040FF">
        <w:rPr>
          <w:sz w:val="28"/>
          <w:szCs w:val="28"/>
        </w:rPr>
        <w:t xml:space="preserve">Основные направления оценки безопасности детских игрушек: идентификация продукции (определение возрастной </w:t>
      </w:r>
      <w:proofErr w:type="spellStart"/>
      <w:r w:rsidRPr="000040FF">
        <w:rPr>
          <w:sz w:val="28"/>
          <w:szCs w:val="28"/>
        </w:rPr>
        <w:t>адресованости</w:t>
      </w:r>
      <w:proofErr w:type="spellEnd"/>
      <w:r w:rsidRPr="000040FF">
        <w:rPr>
          <w:sz w:val="28"/>
          <w:szCs w:val="28"/>
        </w:rPr>
        <w:t>); исследование механической безопасности;</w:t>
      </w:r>
    </w:p>
    <w:p w:rsidR="000040FF" w:rsidRPr="000040FF" w:rsidRDefault="000040FF" w:rsidP="00154287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40FF">
        <w:rPr>
          <w:sz w:val="28"/>
          <w:szCs w:val="28"/>
        </w:rPr>
        <w:t>исследование воспламеняемости; органолептические исследования; исследование физических факторов; санитарно-химические исследования; токсиколого-гигиенические исследования; микробиологические исследования;</w:t>
      </w:r>
    </w:p>
    <w:p w:rsidR="000040FF" w:rsidRPr="000040FF" w:rsidRDefault="000040FF" w:rsidP="00957A82">
      <w:pPr>
        <w:pStyle w:val="22"/>
        <w:numPr>
          <w:ilvl w:val="0"/>
          <w:numId w:val="75"/>
        </w:numPr>
        <w:shd w:val="clear" w:color="auto" w:fill="auto"/>
        <w:tabs>
          <w:tab w:val="left" w:pos="1049"/>
        </w:tabs>
        <w:spacing w:before="0" w:after="0" w:line="240" w:lineRule="auto"/>
        <w:ind w:firstLine="709"/>
        <w:rPr>
          <w:sz w:val="28"/>
          <w:szCs w:val="28"/>
        </w:rPr>
      </w:pPr>
      <w:r w:rsidRPr="000040FF">
        <w:rPr>
          <w:sz w:val="28"/>
          <w:szCs w:val="28"/>
        </w:rPr>
        <w:t>Основными модельными средами при исследовании миграции химических веществ из игрушек являются:</w:t>
      </w:r>
    </w:p>
    <w:p w:rsidR="000040FF" w:rsidRPr="000040FF" w:rsidRDefault="000040FF" w:rsidP="00154287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40FF">
        <w:rPr>
          <w:sz w:val="28"/>
          <w:szCs w:val="28"/>
        </w:rPr>
        <w:t>-водная среда (дистиллированная вода).</w:t>
      </w:r>
    </w:p>
    <w:p w:rsidR="000040FF" w:rsidRPr="000040FF" w:rsidRDefault="000040FF" w:rsidP="00154287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40FF">
        <w:rPr>
          <w:sz w:val="28"/>
          <w:szCs w:val="28"/>
        </w:rPr>
        <w:t>-воздушная среда (атмосферный воздух).</w:t>
      </w:r>
    </w:p>
    <w:p w:rsidR="000040FF" w:rsidRPr="000040FF" w:rsidRDefault="000040FF" w:rsidP="00154287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40FF">
        <w:rPr>
          <w:sz w:val="28"/>
          <w:szCs w:val="28"/>
        </w:rPr>
        <w:t>-раствор соляной кислоты.</w:t>
      </w:r>
    </w:p>
    <w:p w:rsidR="000040FF" w:rsidRPr="000040FF" w:rsidRDefault="000040FF" w:rsidP="00957A82">
      <w:pPr>
        <w:pStyle w:val="22"/>
        <w:numPr>
          <w:ilvl w:val="0"/>
          <w:numId w:val="75"/>
        </w:numPr>
        <w:shd w:val="clear" w:color="auto" w:fill="auto"/>
        <w:tabs>
          <w:tab w:val="left" w:pos="1049"/>
        </w:tabs>
        <w:spacing w:before="0" w:after="0" w:line="240" w:lineRule="auto"/>
        <w:ind w:firstLine="709"/>
        <w:rPr>
          <w:sz w:val="28"/>
          <w:szCs w:val="28"/>
        </w:rPr>
      </w:pPr>
      <w:r w:rsidRPr="000040FF">
        <w:rPr>
          <w:sz w:val="28"/>
          <w:szCs w:val="28"/>
        </w:rPr>
        <w:t>Исследованный образец электронной игрушки из пластика» со световым и звуковым эффектом с питанием от химических источников тока для детей до 3-х лет не соответствует требованиям технического регламента Таможенного союза «О безопасности игрушек», по следующим показателям: миграции формальдегида, индексу токсичности.</w:t>
      </w:r>
    </w:p>
    <w:p w:rsidR="000040FF" w:rsidRPr="000040FF" w:rsidRDefault="000040FF" w:rsidP="00957A82">
      <w:pPr>
        <w:pStyle w:val="22"/>
        <w:numPr>
          <w:ilvl w:val="0"/>
          <w:numId w:val="75"/>
        </w:numPr>
        <w:shd w:val="clear" w:color="auto" w:fill="auto"/>
        <w:tabs>
          <w:tab w:val="left" w:pos="1049"/>
        </w:tabs>
        <w:spacing w:before="0" w:after="182" w:line="317" w:lineRule="exact"/>
        <w:ind w:firstLine="780"/>
        <w:rPr>
          <w:sz w:val="28"/>
          <w:szCs w:val="28"/>
        </w:rPr>
      </w:pPr>
      <w:r w:rsidRPr="000040FF">
        <w:rPr>
          <w:sz w:val="28"/>
          <w:szCs w:val="28"/>
        </w:rPr>
        <w:t xml:space="preserve">Перед выпуском в обращение на рынок детские игрушки должны быть подвергнута обязательной процедуре оценки соответствия требованиям технического регламента, которая осуществляется в форме сертификации. Реализация детских игрушек без сертификатов соответствия и маркировки единым знаком обращения продукции на рынке государств-членов Таможенного союза запрещена. Игрушка, представляющая опасность для детей и(или) для </w:t>
      </w:r>
      <w:r w:rsidRPr="000040FF">
        <w:rPr>
          <w:sz w:val="28"/>
          <w:szCs w:val="28"/>
        </w:rPr>
        <w:lastRenderedPageBreak/>
        <w:t>лиц, присматривающих за ними, должна сопровождаться информацией об опасностях и мерах, предпринимаемых при использовании игрушки. Реализация детских игрушек должна осуществляться в помещениях, архитектурно</w:t>
      </w:r>
      <w:r w:rsidR="00EE19AB">
        <w:rPr>
          <w:sz w:val="28"/>
          <w:szCs w:val="28"/>
        </w:rPr>
        <w:t>-</w:t>
      </w:r>
      <w:r w:rsidRPr="000040FF">
        <w:rPr>
          <w:sz w:val="28"/>
          <w:szCs w:val="28"/>
        </w:rPr>
        <w:t>планировочное решение, санитарное состояние и содержание которых соответствует требованиям санитарного законодательства. Продавцы должны проходить предварительные и периодические медицинские осмотры, профессиональную гигиеническую подготовку и аттестацию, иметь личную медицинскую книжку.</w:t>
      </w:r>
    </w:p>
    <w:p w:rsidR="000040FF" w:rsidRDefault="000040FF" w:rsidP="000040FF">
      <w:pPr>
        <w:ind w:firstLine="709"/>
        <w:jc w:val="both"/>
        <w:rPr>
          <w:i/>
          <w:color w:val="000000"/>
          <w:sz w:val="28"/>
          <w:szCs w:val="28"/>
        </w:rPr>
      </w:pPr>
    </w:p>
    <w:p w:rsidR="00343AA1" w:rsidRDefault="00343AA1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343AA1" w:rsidRDefault="00343AA1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343AA1" w:rsidRDefault="00343AA1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8E5249" w:rsidRDefault="008E5249" w:rsidP="008E5249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9</w:t>
      </w:r>
      <w:r w:rsidRPr="00933AA8">
        <w:rPr>
          <w:b/>
          <w:color w:val="000000"/>
          <w:sz w:val="28"/>
          <w:szCs w:val="28"/>
        </w:rPr>
        <w:t xml:space="preserve">. </w:t>
      </w:r>
      <w:r w:rsidRPr="00091672">
        <w:rPr>
          <w:sz w:val="28"/>
          <w:szCs w:val="28"/>
        </w:rPr>
        <w:t>Гигиенические основы обучения и воспитания в детских дошкольных учреждениях. Проблемы функциональной готовности к обучению в школе. Школьная зрелость</w:t>
      </w:r>
      <w:r>
        <w:rPr>
          <w:b/>
          <w:color w:val="000000"/>
          <w:sz w:val="28"/>
          <w:szCs w:val="28"/>
        </w:rPr>
        <w:t>.</w:t>
      </w:r>
    </w:p>
    <w:p w:rsidR="00DC6E86" w:rsidRPr="00E836D2" w:rsidRDefault="00DC6E86" w:rsidP="00005838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005838" w:rsidRPr="00F16F36">
        <w:rPr>
          <w:sz w:val="28"/>
          <w:szCs w:val="28"/>
        </w:rPr>
        <w:t>устный опрос</w:t>
      </w:r>
      <w:r w:rsidR="00005838" w:rsidRPr="00BD49A1">
        <w:rPr>
          <w:sz w:val="28"/>
          <w:szCs w:val="28"/>
        </w:rPr>
        <w:t xml:space="preserve">, </w:t>
      </w:r>
      <w:r w:rsidR="00005838">
        <w:rPr>
          <w:sz w:val="28"/>
          <w:szCs w:val="28"/>
        </w:rPr>
        <w:t>т</w:t>
      </w:r>
      <w:r w:rsidR="00005838" w:rsidRPr="009F3128">
        <w:rPr>
          <w:color w:val="000000"/>
          <w:sz w:val="28"/>
          <w:szCs w:val="28"/>
        </w:rPr>
        <w:t>естовый контроль или письменный контроль</w:t>
      </w:r>
      <w:r w:rsidR="00005838" w:rsidRPr="00F16F36">
        <w:rPr>
          <w:sz w:val="28"/>
          <w:szCs w:val="28"/>
        </w:rPr>
        <w:t>;</w:t>
      </w:r>
      <w:r w:rsidR="00005838" w:rsidRPr="00F16F36">
        <w:br/>
      </w:r>
    </w:p>
    <w:p w:rsidR="00DC6E86" w:rsidRDefault="00DC6E86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E86" w:rsidRDefault="00DC6E86" w:rsidP="00DC6E86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8E5249" w:rsidRDefault="008E5249" w:rsidP="008F7C76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091672">
        <w:rPr>
          <w:rFonts w:ascii="Times New Roman" w:eastAsia="MS Mincho" w:hAnsi="Times New Roman"/>
          <w:sz w:val="28"/>
          <w:szCs w:val="28"/>
        </w:rPr>
        <w:t xml:space="preserve">Понятие "школьной зрелости". </w:t>
      </w:r>
    </w:p>
    <w:p w:rsidR="008E5249" w:rsidRPr="00091672" w:rsidRDefault="008E5249" w:rsidP="008F7C76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</w:t>
      </w:r>
      <w:r w:rsidRPr="00091672">
        <w:rPr>
          <w:rFonts w:ascii="Times New Roman" w:eastAsia="MS Mincho" w:hAnsi="Times New Roman"/>
          <w:sz w:val="28"/>
          <w:szCs w:val="28"/>
        </w:rPr>
        <w:t>ритерии школьной зрелости.</w:t>
      </w:r>
    </w:p>
    <w:p w:rsidR="008E5249" w:rsidRPr="00091672" w:rsidRDefault="008E5249" w:rsidP="008F7C76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091672">
        <w:rPr>
          <w:rFonts w:ascii="Times New Roman" w:eastAsia="MS Mincho" w:hAnsi="Times New Roman"/>
          <w:sz w:val="28"/>
          <w:szCs w:val="28"/>
        </w:rPr>
        <w:t>Методы оценки "школьной зрелости".</w:t>
      </w:r>
    </w:p>
    <w:p w:rsidR="00DC6E86" w:rsidRPr="00DF1F26" w:rsidRDefault="00DC6E86" w:rsidP="00DC6E86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C6E86" w:rsidRPr="00BC1C59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C6E86" w:rsidRDefault="00DC6E86" w:rsidP="00DC6E86">
      <w:pPr>
        <w:jc w:val="both"/>
        <w:rPr>
          <w:b/>
          <w:sz w:val="28"/>
          <w:szCs w:val="28"/>
        </w:rPr>
      </w:pPr>
    </w:p>
    <w:p w:rsidR="00DC6E86" w:rsidRPr="00BC1C59" w:rsidRDefault="00DC6E86" w:rsidP="00DC6E86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8E5249" w:rsidRPr="00313AD5" w:rsidRDefault="008E5249" w:rsidP="008F7C76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313AD5">
        <w:rPr>
          <w:rFonts w:ascii="Times New Roman" w:eastAsia="MS Mincho" w:hAnsi="Times New Roman"/>
          <w:sz w:val="28"/>
          <w:szCs w:val="28"/>
        </w:rPr>
        <w:t>Нервно-психическое развитие ребенка.  Понятие.  Основные критерии психического   здоровья ребенка различных возрастных групп.</w:t>
      </w:r>
    </w:p>
    <w:p w:rsidR="008E5249" w:rsidRPr="00313AD5" w:rsidRDefault="008E5249" w:rsidP="008F7C76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313AD5">
        <w:rPr>
          <w:rFonts w:ascii="Times New Roman" w:eastAsia="MS Mincho" w:hAnsi="Times New Roman"/>
          <w:sz w:val="28"/>
          <w:szCs w:val="28"/>
        </w:rPr>
        <w:t>Методы оценки нервно-психического развития детей.</w:t>
      </w:r>
    </w:p>
    <w:p w:rsidR="008E5249" w:rsidRPr="00313AD5" w:rsidRDefault="008E5249" w:rsidP="008F7C76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313AD5">
        <w:rPr>
          <w:rFonts w:ascii="Times New Roman" w:eastAsia="MS Mincho" w:hAnsi="Times New Roman"/>
          <w:sz w:val="28"/>
          <w:szCs w:val="28"/>
        </w:rPr>
        <w:t>Понятие "школьной зрелости". Медицинские и психофизиологические критерии школьной зрелости.</w:t>
      </w:r>
    </w:p>
    <w:p w:rsidR="008E5249" w:rsidRPr="00313AD5" w:rsidRDefault="008E5249" w:rsidP="008F7C76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313AD5">
        <w:rPr>
          <w:rFonts w:ascii="Times New Roman" w:eastAsia="MS Mincho" w:hAnsi="Times New Roman"/>
          <w:sz w:val="28"/>
          <w:szCs w:val="28"/>
        </w:rPr>
        <w:t>Особенности функционального состояния организма детей в период адаптации к школе. Методы оценки "школьной зрелости".</w:t>
      </w:r>
    </w:p>
    <w:p w:rsidR="00DC6E86" w:rsidRDefault="00DC6E86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8E5249" w:rsidRPr="00EF75DF" w:rsidRDefault="008E5249" w:rsidP="008E5249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10-11</w:t>
      </w:r>
      <w:r w:rsidRPr="00933AA8">
        <w:rPr>
          <w:b/>
          <w:color w:val="000000"/>
          <w:sz w:val="28"/>
          <w:szCs w:val="28"/>
        </w:rPr>
        <w:t xml:space="preserve">. </w:t>
      </w:r>
      <w:r w:rsidRPr="009E50AB">
        <w:rPr>
          <w:sz w:val="28"/>
          <w:szCs w:val="28"/>
        </w:rPr>
        <w:t>Методика комплексного санитарно-эпидемиологического обследования дошкольных организаций различных типов и видов. (2 занятия)</w:t>
      </w:r>
      <w:r w:rsidRPr="009E50AB">
        <w:rPr>
          <w:bCs/>
          <w:sz w:val="28"/>
          <w:szCs w:val="28"/>
        </w:rPr>
        <w:t>.</w:t>
      </w:r>
    </w:p>
    <w:p w:rsidR="00DC6E86" w:rsidRPr="00E836D2" w:rsidRDefault="00DC6E86" w:rsidP="00382724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8E5249">
        <w:rPr>
          <w:sz w:val="28"/>
          <w:szCs w:val="28"/>
        </w:rPr>
        <w:t xml:space="preserve">проверка акта </w:t>
      </w:r>
      <w:r w:rsidR="00382724" w:rsidRPr="009E50AB">
        <w:rPr>
          <w:sz w:val="28"/>
          <w:szCs w:val="28"/>
        </w:rPr>
        <w:t>комплексного санитарно-эпидемиологического обследования дошкольн</w:t>
      </w:r>
      <w:r w:rsidR="00382724">
        <w:rPr>
          <w:sz w:val="28"/>
          <w:szCs w:val="28"/>
        </w:rPr>
        <w:t>ой</w:t>
      </w:r>
      <w:r w:rsidR="00382724" w:rsidRPr="009E50AB">
        <w:rPr>
          <w:sz w:val="28"/>
          <w:szCs w:val="28"/>
        </w:rPr>
        <w:t xml:space="preserve"> организаци</w:t>
      </w:r>
      <w:r w:rsidR="00382724">
        <w:rPr>
          <w:sz w:val="28"/>
          <w:szCs w:val="28"/>
        </w:rPr>
        <w:t xml:space="preserve">и </w:t>
      </w:r>
      <w:r w:rsidR="00382724" w:rsidRPr="009E50AB">
        <w:rPr>
          <w:sz w:val="28"/>
          <w:szCs w:val="28"/>
        </w:rPr>
        <w:t>различных типов и видов</w:t>
      </w:r>
    </w:p>
    <w:p w:rsidR="00DC6E86" w:rsidRDefault="00DC6E86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E86" w:rsidRDefault="00DC6E86" w:rsidP="00DC6E86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DC6E86" w:rsidRPr="00DF1F26" w:rsidRDefault="008E5249" w:rsidP="00DC6E86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  <w:r w:rsidRPr="009E50AB">
        <w:rPr>
          <w:rFonts w:ascii="Times New Roman" w:hAnsi="Times New Roman"/>
          <w:color w:val="000000"/>
          <w:sz w:val="28"/>
          <w:szCs w:val="28"/>
        </w:rPr>
        <w:t>не предусмотрены.</w:t>
      </w: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DC6E86" w:rsidRDefault="00382724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 w:rsidRPr="009E50AB">
        <w:rPr>
          <w:color w:val="000000"/>
          <w:sz w:val="28"/>
          <w:szCs w:val="28"/>
        </w:rPr>
        <w:lastRenderedPageBreak/>
        <w:t>не предусмотрены</w:t>
      </w:r>
    </w:p>
    <w:p w:rsidR="00DC6E86" w:rsidRDefault="00DC6E86" w:rsidP="00DC6E86">
      <w:pPr>
        <w:jc w:val="both"/>
        <w:rPr>
          <w:b/>
          <w:sz w:val="28"/>
          <w:szCs w:val="28"/>
        </w:rPr>
      </w:pPr>
    </w:p>
    <w:p w:rsidR="00DC6E86" w:rsidRPr="00BC1C59" w:rsidRDefault="00DC6E86" w:rsidP="00DC6E86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DC6E86" w:rsidRDefault="008E5249" w:rsidP="00DC6E86">
      <w:pPr>
        <w:ind w:firstLine="709"/>
        <w:jc w:val="both"/>
        <w:rPr>
          <w:color w:val="000000"/>
          <w:sz w:val="28"/>
          <w:szCs w:val="28"/>
        </w:rPr>
      </w:pPr>
      <w:r w:rsidRPr="009E50AB">
        <w:rPr>
          <w:color w:val="000000"/>
          <w:sz w:val="28"/>
          <w:szCs w:val="28"/>
        </w:rPr>
        <w:t>не предусмотрены.</w:t>
      </w:r>
    </w:p>
    <w:p w:rsidR="00382724" w:rsidRDefault="00382724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5730B1" w:rsidRPr="00EE313A" w:rsidRDefault="005730B1" w:rsidP="005730B1">
      <w:pPr>
        <w:pStyle w:val="14"/>
        <w:shd w:val="clear" w:color="auto" w:fill="auto"/>
        <w:spacing w:after="505" w:line="240" w:lineRule="auto"/>
        <w:ind w:left="3360"/>
        <w:rPr>
          <w:sz w:val="28"/>
          <w:szCs w:val="28"/>
        </w:rPr>
      </w:pPr>
      <w:r w:rsidRPr="00EE313A">
        <w:rPr>
          <w:sz w:val="28"/>
          <w:szCs w:val="28"/>
        </w:rPr>
        <w:t xml:space="preserve">СХЕМА </w:t>
      </w:r>
      <w:r>
        <w:rPr>
          <w:b/>
          <w:color w:val="000000"/>
          <w:sz w:val="28"/>
        </w:rPr>
        <w:t xml:space="preserve">комплексного санитарно-гигиенического обследования </w:t>
      </w:r>
      <w:r w:rsidRPr="00EE313A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EE313A">
        <w:rPr>
          <w:sz w:val="28"/>
          <w:szCs w:val="28"/>
        </w:rPr>
        <w:t>У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ОБЩИЕ ДАННЫЕ</w:t>
      </w:r>
    </w:p>
    <w:p w:rsidR="005730B1" w:rsidRPr="00EE313A" w:rsidRDefault="005730B1" w:rsidP="008F7C76">
      <w:pPr>
        <w:pStyle w:val="14"/>
        <w:widowControl/>
        <w:numPr>
          <w:ilvl w:val="0"/>
          <w:numId w:val="60"/>
        </w:numPr>
        <w:shd w:val="clear" w:color="auto" w:fill="auto"/>
        <w:tabs>
          <w:tab w:val="left" w:pos="371"/>
        </w:tabs>
        <w:spacing w:before="0" w:after="0" w:line="240" w:lineRule="auto"/>
        <w:ind w:left="4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адрес.</w:t>
      </w:r>
    </w:p>
    <w:p w:rsidR="005730B1" w:rsidRPr="00EE313A" w:rsidRDefault="005730B1" w:rsidP="008F7C76">
      <w:pPr>
        <w:pStyle w:val="14"/>
        <w:widowControl/>
        <w:numPr>
          <w:ilvl w:val="0"/>
          <w:numId w:val="60"/>
        </w:numPr>
        <w:shd w:val="clear" w:color="auto" w:fill="auto"/>
        <w:tabs>
          <w:tab w:val="left" w:pos="395"/>
        </w:tabs>
        <w:spacing w:before="0" w:after="0" w:line="240" w:lineRule="auto"/>
        <w:ind w:left="4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число детей: расчетное, фактическое, процент </w:t>
      </w:r>
      <w:proofErr w:type="spellStart"/>
      <w:r w:rsidRPr="00EE313A">
        <w:rPr>
          <w:sz w:val="28"/>
          <w:szCs w:val="28"/>
        </w:rPr>
        <w:t>переукомплектованности</w:t>
      </w:r>
      <w:proofErr w:type="spellEnd"/>
      <w:r w:rsidRPr="00EE313A">
        <w:rPr>
          <w:sz w:val="28"/>
          <w:szCs w:val="28"/>
        </w:rPr>
        <w:t>.</w:t>
      </w:r>
    </w:p>
    <w:p w:rsidR="005730B1" w:rsidRPr="00EE313A" w:rsidRDefault="005730B1" w:rsidP="008F7C76">
      <w:pPr>
        <w:pStyle w:val="14"/>
        <w:widowControl/>
        <w:numPr>
          <w:ilvl w:val="1"/>
          <w:numId w:val="60"/>
        </w:numPr>
        <w:shd w:val="clear" w:color="auto" w:fill="auto"/>
        <w:tabs>
          <w:tab w:val="left" w:pos="405"/>
        </w:tabs>
        <w:spacing w:before="0" w:after="0" w:line="240" w:lineRule="auto"/>
        <w:ind w:left="4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число групп </w:t>
      </w:r>
      <w:proofErr w:type="spellStart"/>
      <w:r w:rsidRPr="00EE313A">
        <w:rPr>
          <w:sz w:val="28"/>
          <w:szCs w:val="28"/>
        </w:rPr>
        <w:t>преддошкольного</w:t>
      </w:r>
      <w:proofErr w:type="spellEnd"/>
      <w:r w:rsidRPr="00EE313A">
        <w:rPr>
          <w:sz w:val="28"/>
          <w:szCs w:val="28"/>
        </w:rPr>
        <w:t xml:space="preserve"> и дошкольного возраста.</w:t>
      </w:r>
    </w:p>
    <w:p w:rsidR="005730B1" w:rsidRPr="00EE313A" w:rsidRDefault="005730B1" w:rsidP="008F7C76">
      <w:pPr>
        <w:pStyle w:val="14"/>
        <w:widowControl/>
        <w:numPr>
          <w:ilvl w:val="1"/>
          <w:numId w:val="60"/>
        </w:numPr>
        <w:shd w:val="clear" w:color="auto" w:fill="auto"/>
        <w:tabs>
          <w:tab w:val="left" w:pos="400"/>
        </w:tabs>
        <w:spacing w:before="0" w:after="480" w:line="240" w:lineRule="auto"/>
        <w:ind w:left="440" w:right="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число детей в день обследования, причины отсутствия, своевременность выявления причин непосещения.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rPr>
          <w:sz w:val="28"/>
          <w:szCs w:val="28"/>
        </w:rPr>
      </w:pPr>
      <w:r w:rsidRPr="00EE313A">
        <w:rPr>
          <w:sz w:val="28"/>
          <w:szCs w:val="28"/>
        </w:rPr>
        <w:t>ПРОГРАММА ОБСЛЕДОВАНИЯ ЗЕМЕЛЬНОГО УЧАСТКА И ЗДАНИЯ</w:t>
      </w:r>
    </w:p>
    <w:p w:rsidR="005730B1" w:rsidRPr="00EE313A" w:rsidRDefault="005730B1" w:rsidP="008F7C76">
      <w:pPr>
        <w:pStyle w:val="14"/>
        <w:widowControl/>
        <w:numPr>
          <w:ilvl w:val="2"/>
          <w:numId w:val="60"/>
        </w:numPr>
        <w:shd w:val="clear" w:color="auto" w:fill="auto"/>
        <w:tabs>
          <w:tab w:val="left" w:pos="366"/>
        </w:tabs>
        <w:spacing w:before="0" w:after="0" w:line="240" w:lineRule="auto"/>
        <w:ind w:left="4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размещение участка на территории района.</w:t>
      </w:r>
    </w:p>
    <w:p w:rsidR="005730B1" w:rsidRPr="00EE313A" w:rsidRDefault="005730B1" w:rsidP="008F7C76">
      <w:pPr>
        <w:pStyle w:val="14"/>
        <w:widowControl/>
        <w:numPr>
          <w:ilvl w:val="2"/>
          <w:numId w:val="60"/>
        </w:numPr>
        <w:shd w:val="clear" w:color="auto" w:fill="auto"/>
        <w:tabs>
          <w:tab w:val="left" w:pos="405"/>
        </w:tabs>
        <w:spacing w:before="0" w:after="0" w:line="240" w:lineRule="auto"/>
        <w:ind w:left="440" w:right="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непосредственное и ближайшее окружение: жилые дома, промышленные предприятия, шоссейные и железные дороги, площади, улицы, парки и т.д.</w:t>
      </w:r>
    </w:p>
    <w:p w:rsidR="005730B1" w:rsidRPr="00EE313A" w:rsidRDefault="005730B1" w:rsidP="008F7C76">
      <w:pPr>
        <w:pStyle w:val="14"/>
        <w:widowControl/>
        <w:numPr>
          <w:ilvl w:val="3"/>
          <w:numId w:val="60"/>
        </w:numPr>
        <w:shd w:val="clear" w:color="auto" w:fill="auto"/>
        <w:tabs>
          <w:tab w:val="left" w:pos="405"/>
        </w:tabs>
        <w:spacing w:before="0" w:after="0" w:line="240" w:lineRule="auto"/>
        <w:ind w:left="40" w:right="40"/>
        <w:rPr>
          <w:sz w:val="28"/>
          <w:szCs w:val="28"/>
        </w:rPr>
      </w:pPr>
      <w:r w:rsidRPr="00EE313A">
        <w:rPr>
          <w:sz w:val="28"/>
          <w:szCs w:val="28"/>
        </w:rPr>
        <w:t>разрывы между земельным участком и окружающими строениями. 4. размеры, ограждение, озеленение.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 планировка участка, основные зоны, перечень площадок, их площадь, площадь в каждой на одного ребенка, соблюдение принципа групповой изоляции, оборудование. Наличие специального оборудования для развития движений.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 w:right="40"/>
        <w:rPr>
          <w:sz w:val="28"/>
          <w:szCs w:val="28"/>
        </w:rPr>
      </w:pPr>
      <w:r w:rsidRPr="00EE313A">
        <w:rPr>
          <w:sz w:val="28"/>
          <w:szCs w:val="28"/>
        </w:rPr>
        <w:t>6. входы и проезды, наличие отдельного проезда на хозяйственную зону. 7 Расположение здания на участке и его ориентация. Нарисовать план участка.</w:t>
      </w:r>
    </w:p>
    <w:p w:rsidR="005730B1" w:rsidRPr="00EE313A" w:rsidRDefault="005730B1" w:rsidP="008F7C76">
      <w:pPr>
        <w:pStyle w:val="14"/>
        <w:widowControl/>
        <w:numPr>
          <w:ilvl w:val="4"/>
          <w:numId w:val="60"/>
        </w:numPr>
        <w:shd w:val="clear" w:color="auto" w:fill="auto"/>
        <w:tabs>
          <w:tab w:val="left" w:pos="381"/>
        </w:tabs>
        <w:spacing w:before="0" w:after="0" w:line="240" w:lineRule="auto"/>
        <w:ind w:left="4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этажность здания, композиционная структура.</w:t>
      </w:r>
    </w:p>
    <w:p w:rsidR="005730B1" w:rsidRPr="00EE313A" w:rsidRDefault="005730B1" w:rsidP="008F7C76">
      <w:pPr>
        <w:pStyle w:val="14"/>
        <w:widowControl/>
        <w:numPr>
          <w:ilvl w:val="4"/>
          <w:numId w:val="60"/>
        </w:numPr>
        <w:shd w:val="clear" w:color="auto" w:fill="auto"/>
        <w:tabs>
          <w:tab w:val="left" w:pos="405"/>
        </w:tabs>
        <w:spacing w:before="0" w:after="0" w:line="240" w:lineRule="auto"/>
        <w:ind w:left="440" w:hanging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как осуществляется изоляция </w:t>
      </w:r>
      <w:proofErr w:type="spellStart"/>
      <w:r w:rsidRPr="00EE313A">
        <w:rPr>
          <w:sz w:val="28"/>
          <w:szCs w:val="28"/>
        </w:rPr>
        <w:t>преддошкольных</w:t>
      </w:r>
      <w:proofErr w:type="spellEnd"/>
      <w:r w:rsidRPr="00EE313A">
        <w:rPr>
          <w:sz w:val="28"/>
          <w:szCs w:val="28"/>
        </w:rPr>
        <w:t xml:space="preserve"> и дошкольных групп.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10 размещение помещений различного назначения по этажам (нарисовать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 w:right="40" w:firstLine="400"/>
        <w:rPr>
          <w:sz w:val="28"/>
          <w:szCs w:val="28"/>
        </w:rPr>
      </w:pPr>
      <w:r w:rsidRPr="00EE313A">
        <w:rPr>
          <w:sz w:val="28"/>
          <w:szCs w:val="28"/>
        </w:rPr>
        <w:t>поэтажные планы). 11. зал для музыкальных и гимнастических занятий: - площадь, кубатура,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естественное освещение (световой коэффициент, глубина заложения, КЕО), искусственное освещение (тип светильников, арматура, удельная мощность, освещенность по люксметру),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40"/>
        <w:rPr>
          <w:sz w:val="28"/>
          <w:szCs w:val="28"/>
        </w:rPr>
      </w:pPr>
      <w:r w:rsidRPr="00EE313A">
        <w:rPr>
          <w:sz w:val="28"/>
          <w:szCs w:val="28"/>
        </w:rPr>
        <w:t>микроклимат (температура, относительная влажность, скорость движения воздуха, кратность воздухообмена),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 w:right="40" w:firstLine="400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система</w:t>
      </w:r>
      <w:proofErr w:type="gramEnd"/>
      <w:r w:rsidRPr="00EE313A">
        <w:rPr>
          <w:sz w:val="28"/>
          <w:szCs w:val="28"/>
        </w:rPr>
        <w:t xml:space="preserve"> отопления (тип радиаторов, места размещения, защита решетками), система вентиляции, ее исправность. 12 пищеблок: расположение,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40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наличие отдельного входа в пищеблок, условия для разгрузки транспорта и хранения свободной тары (ее исправность, маркировка, обработка), складские помещения; количество, площадь оборудования, обеспеченность холодом, температурный режим хранения различных продуктов, соблюдение сроков реализации.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производственные помещения: соблюдение поточности технологических процессов (отсутствие встречных потоков сырья, готовой продукции, отходов).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rPr>
          <w:sz w:val="28"/>
          <w:szCs w:val="28"/>
        </w:rPr>
      </w:pPr>
      <w:r w:rsidRPr="00EE313A">
        <w:rPr>
          <w:sz w:val="28"/>
          <w:szCs w:val="28"/>
        </w:rPr>
        <w:t>их площадь, отделка стен, пола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40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оборудование</w:t>
      </w:r>
      <w:proofErr w:type="gramEnd"/>
      <w:r w:rsidRPr="00EE313A">
        <w:rPr>
          <w:sz w:val="28"/>
          <w:szCs w:val="28"/>
        </w:rPr>
        <w:t xml:space="preserve"> и инвентарь: маркировка, санитарное состояние естественное освещение (световой коэффициент, глубина заложения. </w:t>
      </w:r>
      <w:r w:rsidRPr="00EE313A">
        <w:rPr>
          <w:sz w:val="28"/>
          <w:szCs w:val="28"/>
          <w:lang w:val="en-US"/>
        </w:rPr>
        <w:t>KF</w:t>
      </w:r>
      <w:r w:rsidRPr="00EE313A">
        <w:rPr>
          <w:sz w:val="28"/>
          <w:szCs w:val="28"/>
        </w:rPr>
        <w:t>.</w:t>
      </w:r>
      <w:r w:rsidRPr="00EE313A">
        <w:rPr>
          <w:sz w:val="28"/>
          <w:szCs w:val="28"/>
          <w:lang w:val="en-US"/>
        </w:rPr>
        <w:t>O</w:t>
      </w:r>
      <w:r w:rsidRPr="00EE313A">
        <w:rPr>
          <w:sz w:val="28"/>
          <w:szCs w:val="28"/>
        </w:rPr>
        <w:t>).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искусственное освещение (тип светильников, арматура, удельная мощность, освещенность по люксметру),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микроклимат (температура, относительная влажность, скорость движения воздуха, кратность воздухообмена),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система отопления (тип радиаторов, места размещения, защита решетками), наличие изолированной системы вытяжной вентиляции, ее эффективность, водоснабжение: местное или центральное, наличие горячего водоснабжения,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rPr>
          <w:sz w:val="28"/>
          <w:szCs w:val="28"/>
        </w:rPr>
      </w:pPr>
      <w:r w:rsidRPr="00EE313A">
        <w:rPr>
          <w:sz w:val="28"/>
          <w:szCs w:val="28"/>
        </w:rPr>
        <w:t>соблюдение правил обработки столовой и кухонной посуды: раздельная обработка, количество моечных ванн, применение моечных средств, условия хранения чистой посуды, наличие дезинфицирующих средств, соблюдение персоналом гигиенических правил. Условия для соблюдения личной гигиены.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соблюдение персоналом сроков прохождения профилактических медосмотров, контроль прохождения профилактических медицинских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осмотров персоналом пищеблока,</w:t>
      </w:r>
    </w:p>
    <w:p w:rsidR="005730B1" w:rsidRPr="00EE313A" w:rsidRDefault="005730B1" w:rsidP="005730B1">
      <w:pPr>
        <w:pStyle w:val="14"/>
        <w:shd w:val="clear" w:color="auto" w:fill="auto"/>
        <w:spacing w:after="480" w:line="240" w:lineRule="auto"/>
        <w:ind w:left="420" w:right="40"/>
        <w:rPr>
          <w:sz w:val="28"/>
          <w:szCs w:val="28"/>
        </w:rPr>
      </w:pPr>
      <w:r w:rsidRPr="00EE313A">
        <w:rPr>
          <w:sz w:val="28"/>
          <w:szCs w:val="28"/>
        </w:rPr>
        <w:t xml:space="preserve">наличие, ведение и контроль соответствующей медицинской документации: </w:t>
      </w:r>
      <w:proofErr w:type="spellStart"/>
      <w:r w:rsidRPr="00EE313A">
        <w:rPr>
          <w:sz w:val="28"/>
          <w:szCs w:val="28"/>
        </w:rPr>
        <w:t>бракеражный</w:t>
      </w:r>
      <w:proofErr w:type="spellEnd"/>
      <w:r w:rsidRPr="00EE313A">
        <w:rPr>
          <w:sz w:val="28"/>
          <w:szCs w:val="28"/>
        </w:rPr>
        <w:t xml:space="preserve"> журнал, санитарный журнал, регистрационные книжки о прохождении проф. медосмотров, мероприятия по профилактике пищевых отравлений. 13. наличие </w:t>
      </w:r>
      <w:proofErr w:type="spellStart"/>
      <w:r w:rsidRPr="00EE313A">
        <w:rPr>
          <w:sz w:val="28"/>
          <w:szCs w:val="28"/>
        </w:rPr>
        <w:t>постирочной</w:t>
      </w:r>
      <w:proofErr w:type="spellEnd"/>
      <w:r w:rsidRPr="00EE313A">
        <w:rPr>
          <w:sz w:val="28"/>
          <w:szCs w:val="28"/>
        </w:rPr>
        <w:t>: расположение, площадь, наличие изолированной системы вытяжной вентиляции.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20" w:right="920"/>
        <w:rPr>
          <w:sz w:val="28"/>
          <w:szCs w:val="28"/>
        </w:rPr>
      </w:pPr>
      <w:r w:rsidRPr="00EE313A">
        <w:rPr>
          <w:sz w:val="28"/>
          <w:szCs w:val="28"/>
        </w:rPr>
        <w:t>ПРОГРАММА ОБСЛЕДОВАНИЯ ГРУППОВЫХ ЯЧЕЕК 1 Обеспеченность каждой группы необходимым набором помещений. 2. приемная - раздевальня: -размеры,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оборудование (соблюдение индивидуальной изоляции, маркировка оборудования, внутреннее устройство индивидуальных шкафчиков, хранение набора игрушек для прогулок и др.), документация, тематические стенды, оформление.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проведение</w:t>
      </w:r>
      <w:proofErr w:type="gramEnd"/>
      <w:r w:rsidRPr="00EE313A">
        <w:rPr>
          <w:sz w:val="28"/>
          <w:szCs w:val="28"/>
        </w:rPr>
        <w:t xml:space="preserve"> утреннего фильтра, мед. оснащение, документация, своевременность ее заполнения,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естественное освещение (световой коэффициент, глубина заложения, КЕО), искусственное освещение (тип светильников, арматура, удельная мощность, освещенность по люксметру),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микроклимат (температура, относительная влажность, скорость движения воздуха),</w:t>
      </w:r>
    </w:p>
    <w:p w:rsidR="005730B1" w:rsidRPr="00EE313A" w:rsidRDefault="005730B1" w:rsidP="005730B1">
      <w:pPr>
        <w:pStyle w:val="14"/>
        <w:shd w:val="clear" w:color="auto" w:fill="auto"/>
        <w:spacing w:after="236" w:line="240" w:lineRule="auto"/>
        <w:ind w:left="42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система отопления (тип радиаторов, места размещения, защита решетками), система вентиляции, ее исправность.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E313A">
        <w:rPr>
          <w:sz w:val="28"/>
          <w:szCs w:val="28"/>
        </w:rPr>
        <w:t>3 игровая: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размеры</w:t>
      </w:r>
      <w:proofErr w:type="gramEnd"/>
      <w:r w:rsidRPr="00EE313A">
        <w:rPr>
          <w:sz w:val="28"/>
          <w:szCs w:val="28"/>
        </w:rPr>
        <w:t xml:space="preserve"> (длина, глубина, общая площадь и на одного ребенка, высота и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кубатура на одного ребенка),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ориентация,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/>
        <w:jc w:val="both"/>
        <w:rPr>
          <w:sz w:val="28"/>
          <w:szCs w:val="28"/>
        </w:rPr>
        <w:sectPr w:rsidR="005730B1" w:rsidRPr="00EE313A" w:rsidSect="00231651">
          <w:footerReference w:type="default" r:id="rId13"/>
          <w:pgSz w:w="11905" w:h="16837"/>
          <w:pgMar w:top="742" w:right="1142" w:bottom="828" w:left="1134" w:header="0" w:footer="3" w:gutter="0"/>
          <w:cols w:space="720"/>
          <w:noEndnote/>
          <w:titlePg/>
          <w:docGrid w:linePitch="360"/>
        </w:sectPr>
      </w:pPr>
      <w:r w:rsidRPr="00EE313A">
        <w:rPr>
          <w:sz w:val="28"/>
          <w:szCs w:val="28"/>
        </w:rPr>
        <w:t>выделяемые зоны, их расположение,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20" w:right="4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lastRenderedPageBreak/>
        <w:t>естественное</w:t>
      </w:r>
      <w:proofErr w:type="gramEnd"/>
      <w:r w:rsidRPr="00EE313A">
        <w:rPr>
          <w:sz w:val="28"/>
          <w:szCs w:val="28"/>
        </w:rPr>
        <w:t xml:space="preserve"> освещение (световой коэффициент, глубина заложения, КЕО). искусственное освещение (тип светильников, арматура, удельная мощность, освещенность по люксметру), микроклимат (температура, относительная влажность, скорость движения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воздуха),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rPr>
          <w:sz w:val="28"/>
          <w:szCs w:val="28"/>
        </w:rPr>
      </w:pPr>
      <w:r w:rsidRPr="00EE313A">
        <w:rPr>
          <w:sz w:val="28"/>
          <w:szCs w:val="28"/>
        </w:rPr>
        <w:t>аэрация, коэффициент аэрации, наличие фрамуг и форточек, возможность сквозного проветривания.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система отопления (тип радиаторов, места размещения, защита решетками), - система вентиляции (ее исправность, наличие графика проветривания),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буфет</w:t>
      </w:r>
      <w:proofErr w:type="gramEnd"/>
      <w:r w:rsidRPr="00EE313A">
        <w:rPr>
          <w:sz w:val="28"/>
          <w:szCs w:val="28"/>
        </w:rPr>
        <w:t xml:space="preserve"> (площадь, расположение, оборудование, посуда - набор, маркировка, обработка, применяемые </w:t>
      </w:r>
      <w:proofErr w:type="spellStart"/>
      <w:r w:rsidRPr="00EE313A">
        <w:rPr>
          <w:sz w:val="28"/>
          <w:szCs w:val="28"/>
        </w:rPr>
        <w:t>дезсредства</w:t>
      </w:r>
      <w:proofErr w:type="spellEnd"/>
      <w:r w:rsidRPr="00EE313A">
        <w:rPr>
          <w:sz w:val="28"/>
          <w:szCs w:val="28"/>
        </w:rPr>
        <w:t>; ветошь, ее маркировка).</w:t>
      </w:r>
    </w:p>
    <w:p w:rsidR="005730B1" w:rsidRPr="00EE313A" w:rsidRDefault="005730B1" w:rsidP="008F7C76">
      <w:pPr>
        <w:pStyle w:val="14"/>
        <w:widowControl/>
        <w:numPr>
          <w:ilvl w:val="3"/>
          <w:numId w:val="60"/>
        </w:numPr>
        <w:shd w:val="clear" w:color="auto" w:fill="auto"/>
        <w:tabs>
          <w:tab w:val="left" w:pos="405"/>
        </w:tabs>
        <w:spacing w:before="0" w:after="0" w:line="240" w:lineRule="auto"/>
        <w:ind w:left="440" w:hanging="400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детской мебели и игрушек: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размеры столов и стульев по группам, их материал, окраска (цвет), маркировка, расстановка,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соответствие мебели росту детей в каждой группе,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игрушек, соответствие их возрасту детей, размещение, осуществление дезинфекции и ежедневного ухода за игрушками.</w:t>
      </w:r>
    </w:p>
    <w:p w:rsidR="005730B1" w:rsidRPr="00EE313A" w:rsidRDefault="005730B1" w:rsidP="008F7C76">
      <w:pPr>
        <w:pStyle w:val="14"/>
        <w:widowControl/>
        <w:numPr>
          <w:ilvl w:val="3"/>
          <w:numId w:val="60"/>
        </w:numPr>
        <w:shd w:val="clear" w:color="auto" w:fill="auto"/>
        <w:tabs>
          <w:tab w:val="left" w:pos="390"/>
        </w:tabs>
        <w:spacing w:before="0" w:after="0" w:line="240" w:lineRule="auto"/>
        <w:ind w:left="440" w:right="1580" w:hanging="400"/>
        <w:rPr>
          <w:sz w:val="28"/>
          <w:szCs w:val="28"/>
        </w:rPr>
      </w:pPr>
      <w:r w:rsidRPr="00EE313A">
        <w:rPr>
          <w:sz w:val="28"/>
          <w:szCs w:val="28"/>
        </w:rPr>
        <w:t>спальная: размеры,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rPr>
          <w:sz w:val="28"/>
          <w:szCs w:val="28"/>
        </w:rPr>
      </w:pPr>
      <w:r w:rsidRPr="00EE313A">
        <w:rPr>
          <w:sz w:val="28"/>
          <w:szCs w:val="28"/>
        </w:rPr>
        <w:t>ориентация (общая площадь и на одного ребенка, высота и кубатура на одного ребенка),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оборудование</w:t>
      </w:r>
      <w:proofErr w:type="gramEnd"/>
      <w:r w:rsidRPr="00EE313A">
        <w:rPr>
          <w:sz w:val="28"/>
          <w:szCs w:val="28"/>
        </w:rPr>
        <w:t>: тип мебели, соответствие росту детей, расстановка, расстояния между рядами кроватей и в рядах, расстояние от стен и окон до кроватей, маркировка мебели, маркировка постельного белья, естественное освещение (световой коэффициент, глубина заложения, КЕО), искусственное освещение (тип светильников, арматура, удельная мощность, освещенность по люксметру),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микроклимат</w:t>
      </w:r>
      <w:proofErr w:type="gramEnd"/>
      <w:r w:rsidRPr="00EE313A">
        <w:rPr>
          <w:sz w:val="28"/>
          <w:szCs w:val="28"/>
        </w:rPr>
        <w:t xml:space="preserve"> (температура, относительная влажность, скорость движения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воздуха),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rPr>
          <w:sz w:val="28"/>
          <w:szCs w:val="28"/>
        </w:rPr>
      </w:pPr>
      <w:r w:rsidRPr="00EE313A">
        <w:rPr>
          <w:sz w:val="28"/>
          <w:szCs w:val="28"/>
        </w:rPr>
        <w:t>аэрация, коэффициент аэрации, наличие фрамуг и форточек, возможность сквозного проветривания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 w:right="20" w:firstLine="400"/>
        <w:rPr>
          <w:sz w:val="28"/>
          <w:szCs w:val="28"/>
        </w:rPr>
      </w:pPr>
      <w:r w:rsidRPr="00EE313A">
        <w:rPr>
          <w:sz w:val="28"/>
          <w:szCs w:val="28"/>
        </w:rPr>
        <w:t xml:space="preserve">система отопления (тип радиаторов, места размещения, защита решетками), система вентиляции (ее исправность, наличие графика проветривания), наличие кварцевой лампы, режим и условия </w:t>
      </w:r>
      <w:proofErr w:type="spellStart"/>
      <w:r w:rsidRPr="00EE313A">
        <w:rPr>
          <w:sz w:val="28"/>
          <w:szCs w:val="28"/>
        </w:rPr>
        <w:t>кварцевания</w:t>
      </w:r>
      <w:proofErr w:type="spellEnd"/>
      <w:r w:rsidRPr="00EE313A">
        <w:rPr>
          <w:sz w:val="28"/>
          <w:szCs w:val="28"/>
        </w:rPr>
        <w:t xml:space="preserve"> 6. туалетные и умывальни: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структура, площадь на одного ребенка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санитарно</w:t>
      </w:r>
      <w:proofErr w:type="gramEnd"/>
      <w:r w:rsidRPr="00EE313A">
        <w:rPr>
          <w:sz w:val="28"/>
          <w:szCs w:val="28"/>
        </w:rPr>
        <w:t xml:space="preserve">-техническое оборудование (состояние, количество, число детей на единицу сан. тех. оборудования, высота подвеса раковин, оборудование </w:t>
      </w:r>
      <w:r w:rsidRPr="00EE313A">
        <w:rPr>
          <w:sz w:val="28"/>
          <w:szCs w:val="28"/>
        </w:rPr>
        <w:lastRenderedPageBreak/>
        <w:t>туалетных для различных групп, наличие индивидуальных полотенец и их доступность, наличие детской ванны, умывальника для взрослых, слива), водоснабжение: местное или центральное, наличие горячего водоснабжения.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 w:right="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хранение уборочного инвентаря, маркировка, наличие дезинфицирующих растворов, сроки хранения, рецептура, доступность для детей, график уборки помещений групповой ячейки,</w:t>
      </w:r>
    </w:p>
    <w:p w:rsidR="005730B1" w:rsidRPr="00EE313A" w:rsidRDefault="005730B1" w:rsidP="005730B1">
      <w:pPr>
        <w:pStyle w:val="14"/>
        <w:shd w:val="clear" w:color="auto" w:fill="auto"/>
        <w:spacing w:after="540" w:line="240" w:lineRule="auto"/>
        <w:ind w:left="440" w:right="1580"/>
        <w:rPr>
          <w:sz w:val="28"/>
          <w:szCs w:val="28"/>
        </w:rPr>
      </w:pPr>
      <w:r w:rsidRPr="00EE313A">
        <w:rPr>
          <w:sz w:val="28"/>
          <w:szCs w:val="28"/>
        </w:rPr>
        <w:t xml:space="preserve">созданы ли условия для проведения закаливающих процедур, наличие кварцевой лампы, режим </w:t>
      </w:r>
      <w:proofErr w:type="spellStart"/>
      <w:r w:rsidRPr="00EE313A">
        <w:rPr>
          <w:sz w:val="28"/>
          <w:szCs w:val="28"/>
        </w:rPr>
        <w:t>кварцевания</w:t>
      </w:r>
      <w:proofErr w:type="spellEnd"/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ПРОГРАММА ОБСЛЕДОВАНИЯ РЕЖИМА ДНЯ И УЧЕБНО- ВОСПИТАТЕЛЬНОГО ПРОЦЕССА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40"/>
        <w:rPr>
          <w:sz w:val="28"/>
          <w:szCs w:val="28"/>
        </w:rPr>
      </w:pPr>
      <w:r w:rsidRPr="00EE313A">
        <w:rPr>
          <w:sz w:val="28"/>
          <w:szCs w:val="28"/>
        </w:rPr>
        <w:t>1. режим дня для каждой возрастной группы, его соблюдение: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00"/>
        </w:tabs>
        <w:spacing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а)</w:t>
      </w:r>
      <w:r w:rsidRPr="00EE313A">
        <w:rPr>
          <w:sz w:val="28"/>
          <w:szCs w:val="28"/>
        </w:rPr>
        <w:tab/>
        <w:t>режим питания,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401"/>
        </w:tabs>
        <w:spacing w:after="0" w:line="240" w:lineRule="auto"/>
        <w:ind w:left="6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б)</w:t>
      </w:r>
      <w:r w:rsidRPr="00EE313A">
        <w:rPr>
          <w:sz w:val="28"/>
          <w:szCs w:val="28"/>
        </w:rPr>
        <w:tab/>
        <w:t>время пребывания на воздухе в течение дня, характер деятельности на воздухе,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19"/>
        </w:tabs>
        <w:spacing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в)</w:t>
      </w:r>
      <w:r w:rsidRPr="00EE313A">
        <w:rPr>
          <w:sz w:val="28"/>
          <w:szCs w:val="28"/>
        </w:rPr>
        <w:tab/>
        <w:t>продолжительность и кратность сна, условия его проведения,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38"/>
        </w:tabs>
        <w:spacing w:after="0" w:line="240" w:lineRule="auto"/>
        <w:ind w:left="6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г)</w:t>
      </w:r>
      <w:r w:rsidRPr="00EE313A">
        <w:rPr>
          <w:sz w:val="28"/>
          <w:szCs w:val="28"/>
        </w:rPr>
        <w:tab/>
        <w:t>изменение функционального состояния организма детей от начала к концу дня занятий (выборочные исследования у 2-4 детей старшей и подготовительной группы с использованием фигурных таблиц).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гигиеническая оценка организации обязательных занятий: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05"/>
        </w:tabs>
        <w:spacing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а)</w:t>
      </w:r>
      <w:r w:rsidRPr="00EE313A">
        <w:rPr>
          <w:sz w:val="28"/>
          <w:szCs w:val="28"/>
        </w:rPr>
        <w:tab/>
        <w:t>продолжительность для различных возрастных групп их содержание,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24"/>
        </w:tabs>
        <w:spacing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б)</w:t>
      </w:r>
      <w:r w:rsidRPr="00EE313A">
        <w:rPr>
          <w:sz w:val="28"/>
          <w:szCs w:val="28"/>
        </w:rPr>
        <w:tab/>
        <w:t>место в режиме дня для различных возрастных групп,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10"/>
        </w:tabs>
        <w:spacing w:after="78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в)</w:t>
      </w:r>
      <w:r w:rsidRPr="00EE313A">
        <w:rPr>
          <w:sz w:val="28"/>
          <w:szCs w:val="28"/>
        </w:rPr>
        <w:tab/>
        <w:t>количество этих занятий в течение дня и недели в каждой группе.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60" w:right="3060"/>
        <w:rPr>
          <w:sz w:val="28"/>
          <w:szCs w:val="28"/>
        </w:rPr>
      </w:pPr>
      <w:r w:rsidRPr="00EE313A">
        <w:rPr>
          <w:sz w:val="28"/>
          <w:szCs w:val="28"/>
        </w:rPr>
        <w:t>ОЦЕНКА МЕДИЦИНСКОГО ОБСЛУЖИВАНИЯ. ОЦЕНКА СОСТОЯНИЯ ЗДОРОВЬЯ ДЕТЕЙ</w:t>
      </w:r>
    </w:p>
    <w:p w:rsidR="005730B1" w:rsidRPr="00EE313A" w:rsidRDefault="005730B1" w:rsidP="008F7C76">
      <w:pPr>
        <w:pStyle w:val="14"/>
        <w:widowControl/>
        <w:numPr>
          <w:ilvl w:val="0"/>
          <w:numId w:val="61"/>
        </w:numPr>
        <w:shd w:val="clear" w:color="auto" w:fill="auto"/>
        <w:tabs>
          <w:tab w:val="left" w:pos="396"/>
        </w:tabs>
        <w:spacing w:before="0"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число штатных единиц медперсонала.</w:t>
      </w:r>
    </w:p>
    <w:p w:rsidR="005730B1" w:rsidRPr="00EE313A" w:rsidRDefault="005730B1" w:rsidP="008F7C76">
      <w:pPr>
        <w:pStyle w:val="14"/>
        <w:widowControl/>
        <w:numPr>
          <w:ilvl w:val="0"/>
          <w:numId w:val="61"/>
        </w:numPr>
        <w:shd w:val="clear" w:color="auto" w:fill="auto"/>
        <w:tabs>
          <w:tab w:val="left" w:pos="430"/>
        </w:tabs>
        <w:spacing w:before="0"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график работы врача и медсестры.</w:t>
      </w:r>
    </w:p>
    <w:p w:rsidR="005730B1" w:rsidRPr="00EE313A" w:rsidRDefault="005730B1" w:rsidP="008F7C76">
      <w:pPr>
        <w:pStyle w:val="14"/>
        <w:widowControl/>
        <w:numPr>
          <w:ilvl w:val="0"/>
          <w:numId w:val="61"/>
        </w:numPr>
        <w:shd w:val="clear" w:color="auto" w:fill="auto"/>
        <w:tabs>
          <w:tab w:val="left" w:pos="420"/>
        </w:tabs>
        <w:spacing w:before="0"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медицинская документация.</w:t>
      </w:r>
    </w:p>
    <w:p w:rsidR="005730B1" w:rsidRPr="00EE313A" w:rsidRDefault="005730B1" w:rsidP="008F7C76">
      <w:pPr>
        <w:pStyle w:val="14"/>
        <w:widowControl/>
        <w:numPr>
          <w:ilvl w:val="0"/>
          <w:numId w:val="61"/>
        </w:numPr>
        <w:shd w:val="clear" w:color="auto" w:fill="auto"/>
        <w:tabs>
          <w:tab w:val="left" w:pos="430"/>
        </w:tabs>
        <w:spacing w:before="0" w:after="0" w:line="240" w:lineRule="auto"/>
        <w:ind w:left="380" w:right="40" w:hanging="32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медицинский</w:t>
      </w:r>
      <w:proofErr w:type="gramEnd"/>
      <w:r w:rsidRPr="00EE313A">
        <w:rPr>
          <w:sz w:val="28"/>
          <w:szCs w:val="28"/>
        </w:rPr>
        <w:t xml:space="preserve"> кабинет: структура, расположение, площадь, наличие отдельного входа в изолятор, оборудование, наличие инструментария для оценки физического развития, микроклимат, освещение (КЕО, искусственное освещение по методу Ватт, световой коэффициент, глубина заложения), отопление, вентиляция. Соблюдение режима </w:t>
      </w:r>
      <w:proofErr w:type="spellStart"/>
      <w:r w:rsidRPr="00EE313A">
        <w:rPr>
          <w:sz w:val="28"/>
          <w:szCs w:val="28"/>
        </w:rPr>
        <w:t>кварцевания</w:t>
      </w:r>
      <w:proofErr w:type="spellEnd"/>
      <w:r w:rsidRPr="00EE313A">
        <w:rPr>
          <w:sz w:val="28"/>
          <w:szCs w:val="28"/>
        </w:rPr>
        <w:t>.</w:t>
      </w:r>
    </w:p>
    <w:p w:rsidR="005730B1" w:rsidRPr="00EE313A" w:rsidRDefault="005730B1" w:rsidP="008F7C76">
      <w:pPr>
        <w:pStyle w:val="14"/>
        <w:widowControl/>
        <w:numPr>
          <w:ilvl w:val="0"/>
          <w:numId w:val="61"/>
        </w:numPr>
        <w:shd w:val="clear" w:color="auto" w:fill="auto"/>
        <w:tabs>
          <w:tab w:val="left" w:pos="415"/>
        </w:tabs>
        <w:spacing w:before="0" w:after="0" w:line="240" w:lineRule="auto"/>
        <w:ind w:left="380" w:right="40" w:hanging="3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организация наблюдения за состоянием здоровья и физическим развитием детей: а) частота углубленных медицинских осмотров детей различного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1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возраста,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1770"/>
        </w:tabs>
        <w:spacing w:after="0" w:line="240" w:lineRule="auto"/>
        <w:ind w:left="140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б)</w:t>
      </w:r>
      <w:r w:rsidRPr="00EE313A">
        <w:rPr>
          <w:sz w:val="28"/>
          <w:szCs w:val="28"/>
        </w:rPr>
        <w:tab/>
        <w:t>наблюдение за динамикой физического развития. Наличие данных по оценке физического развития: выборочная проверка 30- 40 индивидуальных историй развития Ф 112, Ф 26. Методика оценки.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1650"/>
        </w:tabs>
        <w:spacing w:after="0" w:line="240" w:lineRule="auto"/>
        <w:ind w:left="1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в)</w:t>
      </w:r>
      <w:r w:rsidRPr="00EE313A">
        <w:rPr>
          <w:sz w:val="28"/>
          <w:szCs w:val="28"/>
        </w:rPr>
        <w:tab/>
        <w:t>распределение детей по группам здоровья.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1635"/>
        </w:tabs>
        <w:spacing w:after="0" w:line="240" w:lineRule="auto"/>
        <w:ind w:left="140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г)</w:t>
      </w:r>
      <w:r w:rsidRPr="00EE313A">
        <w:rPr>
          <w:sz w:val="28"/>
          <w:szCs w:val="28"/>
        </w:rPr>
        <w:tab/>
        <w:t>патологические отклонения по данным за предыдущий год.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1674"/>
        </w:tabs>
        <w:spacing w:after="0" w:line="240" w:lineRule="auto"/>
        <w:ind w:left="140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д)</w:t>
      </w:r>
      <w:r w:rsidRPr="00EE313A">
        <w:rPr>
          <w:sz w:val="28"/>
          <w:szCs w:val="28"/>
        </w:rPr>
        <w:tab/>
        <w:t>заболеваемость за предыдущий год по данным отчета по форме 85-к: структура острой заболеваемости, структура хронической заболеваемости, патологическая пораженность.</w:t>
      </w:r>
    </w:p>
    <w:p w:rsidR="005730B1" w:rsidRPr="00EE313A" w:rsidRDefault="005730B1" w:rsidP="008F7C76">
      <w:pPr>
        <w:pStyle w:val="14"/>
        <w:widowControl/>
        <w:numPr>
          <w:ilvl w:val="0"/>
          <w:numId w:val="61"/>
        </w:numPr>
        <w:shd w:val="clear" w:color="auto" w:fill="auto"/>
        <w:tabs>
          <w:tab w:val="left" w:pos="415"/>
        </w:tabs>
        <w:spacing w:before="0"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Оздоровительные мероприятия в отношении ослабленных детей.</w:t>
      </w:r>
    </w:p>
    <w:p w:rsidR="005730B1" w:rsidRPr="00EE313A" w:rsidRDefault="005730B1" w:rsidP="008F7C76">
      <w:pPr>
        <w:pStyle w:val="14"/>
        <w:widowControl/>
        <w:numPr>
          <w:ilvl w:val="0"/>
          <w:numId w:val="61"/>
        </w:numPr>
        <w:shd w:val="clear" w:color="auto" w:fill="auto"/>
        <w:tabs>
          <w:tab w:val="left" w:pos="420"/>
        </w:tabs>
        <w:spacing w:before="0" w:after="48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Профилактические мероприятия в отношении здоровых детей.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ПРОГРАММА ОБСЛЕДОВАНИЯ ОРГАНИЗАЦИИ ПИТАНИЯ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6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наличие необходимой документации: два типа меню-раскладок, картотека готовых блюд и т.д.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60" w:right="40"/>
        <w:rPr>
          <w:sz w:val="28"/>
          <w:szCs w:val="28"/>
        </w:rPr>
      </w:pPr>
      <w:r w:rsidRPr="00EE313A">
        <w:rPr>
          <w:sz w:val="28"/>
          <w:szCs w:val="28"/>
        </w:rPr>
        <w:t>2.оценка режима питания различных возрастных групп: кратность, интервалы между приемами пищи, занятия предшествующие кормлению. 3. Оценка качества питания различных возрастных групп: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6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а) провести расчет </w:t>
      </w:r>
      <w:proofErr w:type="spellStart"/>
      <w:r w:rsidRPr="00EE313A">
        <w:rPr>
          <w:sz w:val="28"/>
          <w:szCs w:val="28"/>
        </w:rPr>
        <w:t>энерготрат</w:t>
      </w:r>
      <w:proofErr w:type="spellEnd"/>
      <w:r w:rsidRPr="00EE313A">
        <w:rPr>
          <w:sz w:val="28"/>
          <w:szCs w:val="28"/>
        </w:rPr>
        <w:t xml:space="preserve"> выборочных детей на основании данных о его возрасте, длине и массе тела, а также о характере и продолжительности его деятельности (режим дня), б)</w:t>
      </w:r>
      <w:r w:rsidRPr="00EE313A">
        <w:rPr>
          <w:sz w:val="28"/>
          <w:szCs w:val="28"/>
        </w:rPr>
        <w:tab/>
        <w:t>провести анализ количественного и качественного состава питания, получаемого ребенком на неделю,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414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в)</w:t>
      </w:r>
      <w:r w:rsidRPr="00EE313A">
        <w:rPr>
          <w:sz w:val="28"/>
          <w:szCs w:val="28"/>
        </w:rPr>
        <w:tab/>
        <w:t>определить сбалансированность в рационах основных питательных и минеральных веществ,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42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г)</w:t>
      </w:r>
      <w:r w:rsidRPr="00EE313A">
        <w:rPr>
          <w:sz w:val="28"/>
          <w:szCs w:val="28"/>
        </w:rPr>
        <w:tab/>
        <w:t>определить правильность распределения рациона по отдельным приемам пищи.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33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д)</w:t>
      </w:r>
      <w:r w:rsidRPr="00EE313A">
        <w:rPr>
          <w:sz w:val="28"/>
          <w:szCs w:val="28"/>
        </w:rPr>
        <w:tab/>
        <w:t>витаминизация готовых блюд, технология. Какие блюда витаминизируются. Кем и как осуществляется контроль витаминизации готовых блюд.</w:t>
      </w:r>
    </w:p>
    <w:p w:rsidR="005730B1" w:rsidRPr="00EE313A" w:rsidRDefault="005730B1" w:rsidP="008F7C76">
      <w:pPr>
        <w:pStyle w:val="14"/>
        <w:widowControl/>
        <w:numPr>
          <w:ilvl w:val="1"/>
          <w:numId w:val="61"/>
        </w:numPr>
        <w:shd w:val="clear" w:color="auto" w:fill="auto"/>
        <w:tabs>
          <w:tab w:val="left" w:pos="400"/>
        </w:tabs>
        <w:spacing w:before="0" w:line="240" w:lineRule="auto"/>
        <w:ind w:left="400" w:right="40" w:hanging="3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оценка организации питания различных возрастных групп: соблюдение гигиенических моментов, до и после приема пищи, рассаживание, обучение гигиеническим навыкам приема пищи, участие детей в сервировке столов и уборке после кормления.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ФИЗИЧЕСКОГО ВОСПИТАНИЯ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0" w:right="40" w:hanging="3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1. средства и формы физического воспитания в каждой возрастной группе, индивидуализация их в зависимости от состояния здоровья: массаж, гимнастика, мероприятия по закаливанию, подвижные игры, спортивные развлечения и </w:t>
      </w:r>
      <w:proofErr w:type="spellStart"/>
      <w:r w:rsidRPr="00EE313A">
        <w:rPr>
          <w:sz w:val="28"/>
          <w:szCs w:val="28"/>
        </w:rPr>
        <w:t>д.д</w:t>
      </w:r>
      <w:proofErr w:type="spellEnd"/>
      <w:r w:rsidRPr="00EE313A">
        <w:rPr>
          <w:sz w:val="28"/>
          <w:szCs w:val="28"/>
        </w:rPr>
        <w:t>.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2 Условия проведения массажа с детьми грудного возраста, время в режиме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дня, имеет ли персонал спец. подготовку по методике проведения массажа, 3. утренняя гимнастика, место и условия ее проведения, специфика проведения</w:t>
      </w:r>
    </w:p>
    <w:p w:rsidR="005730B1" w:rsidRPr="00EE313A" w:rsidRDefault="005730B1" w:rsidP="005730B1">
      <w:pPr>
        <w:pStyle w:val="14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EE313A">
        <w:rPr>
          <w:sz w:val="28"/>
          <w:szCs w:val="28"/>
        </w:rPr>
        <w:t>в каждой возрастной группе, форма одежды детей. 4 подвижные игры и развлечения в различных возрастных группах: характер игр, место их проведения, время в режиме дня, оснащение,</w:t>
      </w:r>
    </w:p>
    <w:p w:rsidR="005730B1" w:rsidRPr="00EE313A" w:rsidRDefault="005730B1" w:rsidP="008F7C76">
      <w:pPr>
        <w:pStyle w:val="14"/>
        <w:widowControl/>
        <w:numPr>
          <w:ilvl w:val="1"/>
          <w:numId w:val="61"/>
        </w:numPr>
        <w:shd w:val="clear" w:color="auto" w:fill="auto"/>
        <w:tabs>
          <w:tab w:val="left" w:pos="390"/>
        </w:tabs>
        <w:spacing w:before="0" w:after="0" w:line="240" w:lineRule="auto"/>
        <w:ind w:left="400" w:right="40" w:hanging="3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занятия по физическому воспитанию: место в распорядке дня, кратность в неделю, место проведения. Соответствие нагрузки возрасту по показателям физиологической кривой пульса и плотности занятия (посещение занятия по физкультуре).</w:t>
      </w:r>
    </w:p>
    <w:p w:rsidR="005730B1" w:rsidRPr="00EE313A" w:rsidRDefault="005730B1" w:rsidP="008F7C76">
      <w:pPr>
        <w:pStyle w:val="14"/>
        <w:widowControl/>
        <w:numPr>
          <w:ilvl w:val="2"/>
          <w:numId w:val="61"/>
        </w:numPr>
        <w:shd w:val="clear" w:color="auto" w:fill="auto"/>
        <w:tabs>
          <w:tab w:val="left" w:pos="395"/>
        </w:tabs>
        <w:spacing w:before="0" w:after="0" w:line="240" w:lineRule="auto"/>
        <w:ind w:left="400" w:right="40" w:hanging="3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обучают ли в детском учреждении детей катанию на коньках, плаванию или другим видам спортивных развлечений. Режим проведения этих занятий: частота, продолжительность, место проведения.</w:t>
      </w:r>
    </w:p>
    <w:p w:rsidR="005730B1" w:rsidRPr="00EE313A" w:rsidRDefault="005730B1" w:rsidP="008F7C76">
      <w:pPr>
        <w:pStyle w:val="14"/>
        <w:widowControl/>
        <w:numPr>
          <w:ilvl w:val="2"/>
          <w:numId w:val="61"/>
        </w:numPr>
        <w:shd w:val="clear" w:color="auto" w:fill="auto"/>
        <w:tabs>
          <w:tab w:val="left" w:pos="395"/>
        </w:tabs>
        <w:spacing w:before="0" w:after="0" w:line="240" w:lineRule="auto"/>
        <w:ind w:left="400" w:right="40" w:hanging="36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медицинский контроль физического воспитания: количество детей в каждой группе, имеющих ограничение по физическому воспитанию, их причины (по данным врача учреждения). Организация и проведение мероприятий по физическому воспитанию детей, имеющих отклонение в состоянии здоровья.</w:t>
      </w:r>
    </w:p>
    <w:p w:rsidR="005730B1" w:rsidRPr="00EE313A" w:rsidRDefault="005730B1" w:rsidP="008F7C76">
      <w:pPr>
        <w:pStyle w:val="14"/>
        <w:widowControl/>
        <w:numPr>
          <w:ilvl w:val="2"/>
          <w:numId w:val="61"/>
        </w:numPr>
        <w:shd w:val="clear" w:color="auto" w:fill="auto"/>
        <w:tabs>
          <w:tab w:val="left" w:pos="390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организация мероприятий по закаливанию: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47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а)</w:t>
      </w:r>
      <w:r w:rsidRPr="00EE313A">
        <w:rPr>
          <w:sz w:val="28"/>
          <w:szCs w:val="28"/>
        </w:rPr>
        <w:tab/>
        <w:t>деление на группы и различия в методах закаливания в зависимости от состояния здоровья,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09"/>
        </w:tabs>
        <w:spacing w:after="0" w:line="240" w:lineRule="auto"/>
        <w:ind w:lef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б)</w:t>
      </w:r>
      <w:r w:rsidRPr="00EE313A">
        <w:rPr>
          <w:sz w:val="28"/>
          <w:szCs w:val="28"/>
        </w:rPr>
        <w:tab/>
        <w:t>время и место проведения закаливания в режиме дня,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38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в)</w:t>
      </w:r>
      <w:r w:rsidRPr="00EE313A">
        <w:rPr>
          <w:sz w:val="28"/>
          <w:szCs w:val="28"/>
        </w:rPr>
        <w:tab/>
        <w:t>наличие специального журнала для регистрации закаливающих процедур в каждой группе,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04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г)</w:t>
      </w:r>
      <w:r w:rsidRPr="00EE313A">
        <w:rPr>
          <w:sz w:val="28"/>
          <w:szCs w:val="28"/>
        </w:rPr>
        <w:tab/>
        <w:t>прогулки, продолжительность и организация их проведения Одежда детей в зависимости от сезона и погодных условий. Использование подвижных игр, их характер, двигательная активность по данным хронометража;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18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д)</w:t>
      </w:r>
      <w:r w:rsidRPr="00EE313A">
        <w:rPr>
          <w:sz w:val="28"/>
          <w:szCs w:val="28"/>
        </w:rPr>
        <w:tab/>
        <w:t>воздушные ванны, их место в режиме дня, продолжительность и температура в зависимости от возраста,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47"/>
        </w:tabs>
        <w:spacing w:after="0" w:line="240" w:lineRule="auto"/>
        <w:ind w:left="40" w:right="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е)</w:t>
      </w:r>
      <w:r w:rsidRPr="00EE313A">
        <w:rPr>
          <w:sz w:val="28"/>
          <w:szCs w:val="28"/>
        </w:rPr>
        <w:tab/>
        <w:t>организация сна на открытом воздухе, условия для проведения, наличие веранд (отапливаемых, неотапливаемых), одежда детей, место ее хранения;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337"/>
        </w:tabs>
        <w:spacing w:after="0" w:line="240" w:lineRule="auto"/>
        <w:ind w:left="20" w:right="24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ж)</w:t>
      </w:r>
      <w:r w:rsidRPr="00EE313A">
        <w:rPr>
          <w:sz w:val="28"/>
          <w:szCs w:val="28"/>
        </w:rPr>
        <w:tab/>
        <w:t>водные процедуры. Использование местных и общих процедур, температура в день обследования. Наблюдение за проведением водной процедуры, оценка методики ее проведения;</w:t>
      </w:r>
    </w:p>
    <w:p w:rsidR="005730B1" w:rsidRPr="00EE313A" w:rsidRDefault="005730B1" w:rsidP="005730B1">
      <w:pPr>
        <w:pStyle w:val="14"/>
        <w:shd w:val="clear" w:color="auto" w:fill="auto"/>
        <w:tabs>
          <w:tab w:val="left" w:pos="260"/>
        </w:tabs>
        <w:spacing w:after="283" w:line="240" w:lineRule="auto"/>
        <w:ind w:left="2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з)</w:t>
      </w:r>
      <w:r w:rsidRPr="00EE313A">
        <w:rPr>
          <w:sz w:val="28"/>
          <w:szCs w:val="28"/>
        </w:rPr>
        <w:tab/>
        <w:t>показатели эффективности закаленности.</w:t>
      </w:r>
    </w:p>
    <w:p w:rsidR="005730B1" w:rsidRPr="00EE313A" w:rsidRDefault="005730B1" w:rsidP="005730B1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ЗАКЛЮЧЕНИЕ:</w:t>
      </w:r>
    </w:p>
    <w:p w:rsidR="005730B1" w:rsidRPr="00EE313A" w:rsidRDefault="005730B1" w:rsidP="005730B1">
      <w:pPr>
        <w:ind w:left="284" w:hanging="284"/>
        <w:jc w:val="both"/>
        <w:rPr>
          <w:sz w:val="28"/>
          <w:szCs w:val="28"/>
        </w:rPr>
      </w:pPr>
    </w:p>
    <w:p w:rsidR="005730B1" w:rsidRPr="00EE313A" w:rsidRDefault="005730B1" w:rsidP="005730B1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РЕКОМЕНДАЦИИ: </w:t>
      </w:r>
    </w:p>
    <w:p w:rsidR="005730B1" w:rsidRDefault="005730B1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5730B1" w:rsidRDefault="005730B1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382724" w:rsidRDefault="00382724" w:rsidP="00382724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12</w:t>
      </w:r>
      <w:r w:rsidRPr="00933AA8">
        <w:rPr>
          <w:b/>
          <w:color w:val="000000"/>
          <w:sz w:val="28"/>
          <w:szCs w:val="28"/>
        </w:rPr>
        <w:t xml:space="preserve">. </w:t>
      </w:r>
      <w:r w:rsidRPr="0031798C">
        <w:rPr>
          <w:sz w:val="28"/>
          <w:szCs w:val="28"/>
        </w:rPr>
        <w:t>Методика изучения функционального состояния и работоспособности детей в разных возрастных группах</w:t>
      </w:r>
      <w:r w:rsidRPr="0031798C">
        <w:rPr>
          <w:b/>
          <w:color w:val="000000"/>
          <w:sz w:val="28"/>
          <w:szCs w:val="28"/>
        </w:rPr>
        <w:t>.</w:t>
      </w:r>
    </w:p>
    <w:p w:rsidR="00DC6E86" w:rsidRPr="00E836D2" w:rsidRDefault="00DC6E86" w:rsidP="00005838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005838" w:rsidRPr="00F16F36">
        <w:rPr>
          <w:sz w:val="28"/>
          <w:szCs w:val="28"/>
        </w:rPr>
        <w:t>устный опрос</w:t>
      </w:r>
      <w:r w:rsidR="00005838" w:rsidRPr="00BD49A1">
        <w:rPr>
          <w:sz w:val="28"/>
          <w:szCs w:val="28"/>
        </w:rPr>
        <w:t xml:space="preserve">, </w:t>
      </w:r>
      <w:r w:rsidR="00005838">
        <w:rPr>
          <w:sz w:val="28"/>
          <w:szCs w:val="28"/>
        </w:rPr>
        <w:t>т</w:t>
      </w:r>
      <w:r w:rsidR="00005838" w:rsidRPr="009F3128">
        <w:rPr>
          <w:color w:val="000000"/>
          <w:sz w:val="28"/>
          <w:szCs w:val="28"/>
        </w:rPr>
        <w:t>естовый контроль или письменный контроль</w:t>
      </w:r>
      <w:r w:rsidR="00005838" w:rsidRPr="00F16F36">
        <w:rPr>
          <w:sz w:val="28"/>
          <w:szCs w:val="28"/>
        </w:rPr>
        <w:t>;</w:t>
      </w:r>
      <w:r w:rsidR="00005838" w:rsidRPr="00F16F36">
        <w:br/>
      </w:r>
    </w:p>
    <w:p w:rsidR="00DC6E86" w:rsidRDefault="00DC6E86" w:rsidP="00DC6E8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DC6E86" w:rsidRDefault="00DC6E86" w:rsidP="00DC6E86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382724" w:rsidRPr="00950FD2" w:rsidRDefault="00382724" w:rsidP="008F7C76">
      <w:pPr>
        <w:pStyle w:val="a5"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50FD2">
        <w:rPr>
          <w:rFonts w:ascii="Times New Roman" w:hAnsi="Times New Roman"/>
          <w:sz w:val="28"/>
          <w:szCs w:val="28"/>
        </w:rPr>
        <w:t xml:space="preserve">Методы исследования влияния физической нагрузки на состояние органов и систем. </w:t>
      </w:r>
    </w:p>
    <w:p w:rsidR="00382724" w:rsidRPr="00950FD2" w:rsidRDefault="00382724" w:rsidP="008F7C76">
      <w:pPr>
        <w:pStyle w:val="a5"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50FD2">
        <w:rPr>
          <w:rFonts w:ascii="Times New Roman" w:hAnsi="Times New Roman"/>
          <w:sz w:val="28"/>
          <w:szCs w:val="28"/>
        </w:rPr>
        <w:t>Методы исследования влияния умственной нагрузки на состояние органов и систем.</w:t>
      </w:r>
    </w:p>
    <w:p w:rsidR="00382724" w:rsidRPr="00950FD2" w:rsidRDefault="00382724" w:rsidP="008F7C76">
      <w:pPr>
        <w:pStyle w:val="a5"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50FD2">
        <w:rPr>
          <w:rFonts w:ascii="Times New Roman" w:hAnsi="Times New Roman"/>
          <w:sz w:val="28"/>
          <w:szCs w:val="28"/>
        </w:rPr>
        <w:t xml:space="preserve">Понятие утомления и переутомления. </w:t>
      </w:r>
      <w:r w:rsidRPr="00950FD2">
        <w:rPr>
          <w:rFonts w:ascii="Times New Roman" w:eastAsia="MS Mincho" w:hAnsi="Times New Roman"/>
          <w:sz w:val="28"/>
          <w:szCs w:val="28"/>
        </w:rPr>
        <w:t>Критерии.</w:t>
      </w:r>
    </w:p>
    <w:p w:rsidR="00DC6E86" w:rsidRPr="00DF1F26" w:rsidRDefault="00DC6E86" w:rsidP="00DC6E86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DC6E86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C6E86" w:rsidRPr="00BC1C59" w:rsidRDefault="00DC6E86" w:rsidP="00DC6E86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C6E86" w:rsidRDefault="00DC6E86" w:rsidP="00DC6E86">
      <w:pPr>
        <w:jc w:val="both"/>
        <w:rPr>
          <w:b/>
          <w:sz w:val="28"/>
          <w:szCs w:val="28"/>
        </w:rPr>
      </w:pPr>
    </w:p>
    <w:p w:rsidR="00DC6E86" w:rsidRPr="00BC1C59" w:rsidRDefault="00DC6E86" w:rsidP="00DC6E86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382724" w:rsidRPr="009603BF" w:rsidRDefault="00382724" w:rsidP="008F7C76">
      <w:pPr>
        <w:widowControl w:val="0"/>
        <w:numPr>
          <w:ilvl w:val="0"/>
          <w:numId w:val="21"/>
        </w:numPr>
        <w:ind w:left="0" w:firstLine="357"/>
        <w:jc w:val="both"/>
        <w:rPr>
          <w:sz w:val="28"/>
          <w:szCs w:val="28"/>
        </w:rPr>
      </w:pPr>
      <w:r w:rsidRPr="009603BF">
        <w:rPr>
          <w:sz w:val="28"/>
          <w:szCs w:val="28"/>
        </w:rPr>
        <w:t>Понятие физиологии труда подростков. Определение, задачи, методы.</w:t>
      </w:r>
    </w:p>
    <w:p w:rsidR="00382724" w:rsidRPr="009603BF" w:rsidRDefault="00382724" w:rsidP="008F7C76">
      <w:pPr>
        <w:widowControl w:val="0"/>
        <w:numPr>
          <w:ilvl w:val="0"/>
          <w:numId w:val="21"/>
        </w:numPr>
        <w:ind w:left="0" w:firstLine="357"/>
        <w:jc w:val="both"/>
        <w:rPr>
          <w:sz w:val="28"/>
          <w:szCs w:val="28"/>
        </w:rPr>
      </w:pPr>
      <w:r w:rsidRPr="009603BF">
        <w:rPr>
          <w:sz w:val="28"/>
          <w:szCs w:val="28"/>
        </w:rPr>
        <w:t xml:space="preserve">Влияние физической нагрузки на состояние нервной, дыхательной, сердечно-сосудистой систем и системы крови. Методы исследования. </w:t>
      </w:r>
    </w:p>
    <w:p w:rsidR="00382724" w:rsidRPr="009603BF" w:rsidRDefault="00382724" w:rsidP="008F7C76">
      <w:pPr>
        <w:widowControl w:val="0"/>
        <w:numPr>
          <w:ilvl w:val="0"/>
          <w:numId w:val="21"/>
        </w:numPr>
        <w:ind w:left="0" w:firstLine="357"/>
        <w:jc w:val="both"/>
        <w:rPr>
          <w:sz w:val="28"/>
          <w:szCs w:val="28"/>
        </w:rPr>
      </w:pPr>
      <w:r w:rsidRPr="009603BF">
        <w:rPr>
          <w:sz w:val="28"/>
          <w:szCs w:val="28"/>
        </w:rPr>
        <w:t>Особенности физиологических реакций организма детей разного возраста при выполнении умственной работы. Методы исследования.</w:t>
      </w:r>
    </w:p>
    <w:p w:rsidR="00382724" w:rsidRPr="009603BF" w:rsidRDefault="00382724" w:rsidP="008F7C76">
      <w:pPr>
        <w:widowControl w:val="0"/>
        <w:numPr>
          <w:ilvl w:val="0"/>
          <w:numId w:val="21"/>
        </w:numPr>
        <w:ind w:left="0" w:firstLine="357"/>
        <w:jc w:val="both"/>
        <w:rPr>
          <w:sz w:val="28"/>
          <w:szCs w:val="28"/>
        </w:rPr>
      </w:pPr>
      <w:r w:rsidRPr="009603BF">
        <w:rPr>
          <w:sz w:val="28"/>
          <w:szCs w:val="28"/>
        </w:rPr>
        <w:t>Динамика работоспособности в течение рабочего дня, рабочей недели детей различных возрастных групп.</w:t>
      </w:r>
    </w:p>
    <w:p w:rsidR="00382724" w:rsidRPr="009603BF" w:rsidRDefault="00382724" w:rsidP="008F7C76">
      <w:pPr>
        <w:widowControl w:val="0"/>
        <w:numPr>
          <w:ilvl w:val="0"/>
          <w:numId w:val="21"/>
        </w:numPr>
        <w:ind w:left="0" w:firstLine="357"/>
        <w:jc w:val="both"/>
        <w:rPr>
          <w:sz w:val="28"/>
          <w:szCs w:val="28"/>
        </w:rPr>
      </w:pPr>
      <w:r w:rsidRPr="009603BF">
        <w:rPr>
          <w:sz w:val="28"/>
          <w:szCs w:val="28"/>
        </w:rPr>
        <w:t xml:space="preserve">Понятие утомления и переутомления. Клинические проявления. Меры профилактики. </w:t>
      </w:r>
    </w:p>
    <w:p w:rsidR="00382724" w:rsidRPr="009603BF" w:rsidRDefault="00382724" w:rsidP="008F7C76">
      <w:pPr>
        <w:widowControl w:val="0"/>
        <w:numPr>
          <w:ilvl w:val="0"/>
          <w:numId w:val="21"/>
        </w:numPr>
        <w:ind w:left="0" w:firstLine="357"/>
        <w:jc w:val="both"/>
        <w:rPr>
          <w:sz w:val="28"/>
          <w:szCs w:val="28"/>
        </w:rPr>
      </w:pPr>
      <w:r w:rsidRPr="009603BF">
        <w:rPr>
          <w:sz w:val="28"/>
          <w:szCs w:val="28"/>
        </w:rPr>
        <w:t>Физиологические критерии тяжести, напряженности труда подростков.</w:t>
      </w:r>
    </w:p>
    <w:p w:rsidR="00DC6E86" w:rsidRDefault="00DC6E86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6F348A" w:rsidRDefault="006F348A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6F348A" w:rsidRPr="00740C4A" w:rsidRDefault="006F348A" w:rsidP="006F348A">
      <w:pPr>
        <w:jc w:val="both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№</w:t>
      </w:r>
      <w:r>
        <w:rPr>
          <w:b/>
          <w:color w:val="000000"/>
          <w:sz w:val="28"/>
          <w:szCs w:val="28"/>
        </w:rPr>
        <w:t>2</w:t>
      </w:r>
      <w:r w:rsidRPr="00321A77">
        <w:rPr>
          <w:color w:val="000000"/>
        </w:rPr>
        <w:t xml:space="preserve"> </w:t>
      </w:r>
      <w:r w:rsidRPr="00740C4A">
        <w:rPr>
          <w:sz w:val="28"/>
          <w:szCs w:val="28"/>
        </w:rPr>
        <w:t>Гигиенические требования к устройству, содержанию и организации обучения в общеобразовательных учреждениях.</w:t>
      </w:r>
    </w:p>
    <w:p w:rsidR="006F348A" w:rsidRDefault="006F348A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13</w:t>
      </w:r>
      <w:r w:rsidRPr="00933AA8">
        <w:rPr>
          <w:b/>
          <w:color w:val="000000"/>
          <w:sz w:val="28"/>
          <w:szCs w:val="28"/>
        </w:rPr>
        <w:t xml:space="preserve">. </w:t>
      </w:r>
      <w:r w:rsidRPr="00637CDA">
        <w:rPr>
          <w:sz w:val="28"/>
          <w:szCs w:val="28"/>
        </w:rPr>
        <w:t>Методика санитарно-эпидемиологической экспертизы проектов общеобразовательных учреждений</w:t>
      </w:r>
      <w:r w:rsidRPr="00637CDA">
        <w:rPr>
          <w:b/>
          <w:color w:val="000000"/>
          <w:sz w:val="28"/>
          <w:szCs w:val="28"/>
        </w:rPr>
        <w:t>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6F348A" w:rsidRPr="009C3A73" w:rsidRDefault="006F348A" w:rsidP="008F7C76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9C3A73">
        <w:rPr>
          <w:rFonts w:ascii="Times New Roman" w:hAnsi="Times New Roman"/>
          <w:sz w:val="28"/>
          <w:szCs w:val="28"/>
        </w:rPr>
        <w:t xml:space="preserve">Гигиенические требования к выбору участка </w:t>
      </w:r>
      <w:r w:rsidRPr="00637CDA">
        <w:rPr>
          <w:rFonts w:ascii="Times New Roman" w:hAnsi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6F348A" w:rsidRPr="009C3A73" w:rsidRDefault="006F348A" w:rsidP="008F7C76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eastAsia="MS Mincho" w:hAnsi="Times New Roman"/>
          <w:sz w:val="28"/>
          <w:szCs w:val="28"/>
        </w:rPr>
      </w:pPr>
      <w:r w:rsidRPr="009C3A73">
        <w:rPr>
          <w:rFonts w:ascii="Times New Roman" w:hAnsi="Times New Roman"/>
          <w:sz w:val="28"/>
          <w:szCs w:val="28"/>
        </w:rPr>
        <w:t xml:space="preserve">Гигиенические требования к планировке </w:t>
      </w:r>
      <w:r w:rsidRPr="00637CDA">
        <w:rPr>
          <w:rFonts w:ascii="Times New Roman" w:hAnsi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6F348A" w:rsidRPr="00F54E6E" w:rsidRDefault="006F348A" w:rsidP="008F7C76">
      <w:pPr>
        <w:pStyle w:val="a5"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54E6E">
        <w:rPr>
          <w:rFonts w:ascii="Times New Roman" w:hAnsi="Times New Roman"/>
          <w:sz w:val="28"/>
          <w:szCs w:val="28"/>
        </w:rPr>
        <w:t xml:space="preserve">Гигиенические принципы зонирования участка </w:t>
      </w:r>
      <w:r w:rsidRPr="00637CDA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637CDA">
        <w:rPr>
          <w:rFonts w:ascii="Times New Roman" w:hAnsi="Times New Roman"/>
          <w:sz w:val="28"/>
          <w:szCs w:val="28"/>
        </w:rPr>
        <w:lastRenderedPageBreak/>
        <w:t>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6F348A" w:rsidRPr="00DF1F26" w:rsidRDefault="006F348A" w:rsidP="006F348A">
      <w:pPr>
        <w:pStyle w:val="a5"/>
        <w:widowControl/>
        <w:autoSpaceDE/>
        <w:autoSpaceDN/>
        <w:adjustRightInd/>
        <w:ind w:left="1429" w:firstLine="0"/>
        <w:jc w:val="left"/>
        <w:rPr>
          <w:rFonts w:ascii="Times New Roman" w:hAnsi="Times New Roman"/>
          <w:sz w:val="28"/>
          <w:szCs w:val="28"/>
        </w:rPr>
      </w:pP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Pr="00BC1C59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6F348A" w:rsidRPr="006F348A" w:rsidRDefault="006F348A" w:rsidP="008F7C76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F348A">
        <w:rPr>
          <w:rFonts w:ascii="Times New Roman" w:hAnsi="Times New Roman"/>
          <w:sz w:val="28"/>
          <w:szCs w:val="28"/>
        </w:rPr>
        <w:t>Требования к выбору места для строительства школы в городе или сельской местности.</w:t>
      </w:r>
    </w:p>
    <w:p w:rsidR="006F348A" w:rsidRPr="006F348A" w:rsidRDefault="006F348A" w:rsidP="008F7C76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F348A">
        <w:rPr>
          <w:rFonts w:ascii="Times New Roman" w:hAnsi="Times New Roman"/>
          <w:sz w:val="28"/>
          <w:szCs w:val="28"/>
        </w:rPr>
        <w:t>Гигиенические принципы проектирования школ. Гигиенические требования к размещению школ на территории города. Гигиенические требования к благоустройству школьного участка. Функции пришкольного участка.</w:t>
      </w:r>
    </w:p>
    <w:p w:rsidR="006F348A" w:rsidRDefault="006F348A" w:rsidP="008F7C76">
      <w:pPr>
        <w:pStyle w:val="a5"/>
        <w:numPr>
          <w:ilvl w:val="0"/>
          <w:numId w:val="23"/>
        </w:numPr>
        <w:ind w:firstLine="709"/>
        <w:rPr>
          <w:rFonts w:ascii="Times New Roman" w:hAnsi="Times New Roman"/>
          <w:sz w:val="28"/>
          <w:szCs w:val="28"/>
        </w:rPr>
      </w:pPr>
      <w:r w:rsidRPr="006F348A">
        <w:rPr>
          <w:rFonts w:ascii="Times New Roman" w:hAnsi="Times New Roman"/>
          <w:sz w:val="28"/>
          <w:szCs w:val="28"/>
        </w:rPr>
        <w:t>Состав основных учебных помещений школы и их размеры. Требования к естественному освещению учебных помещений школы. Требования к искусственному освещению помещений школы. Требования к размещению основных помещений школы. Гигиенические требования к вентиляции и отоплению помещений школы.</w:t>
      </w:r>
    </w:p>
    <w:p w:rsidR="006F348A" w:rsidRPr="006F348A" w:rsidRDefault="006F348A" w:rsidP="008F7C76">
      <w:pPr>
        <w:pStyle w:val="a5"/>
        <w:numPr>
          <w:ilvl w:val="0"/>
          <w:numId w:val="23"/>
        </w:numPr>
        <w:ind w:firstLine="709"/>
        <w:jc w:val="left"/>
        <w:rPr>
          <w:rFonts w:ascii="Times New Roman" w:hAnsi="Times New Roman"/>
          <w:sz w:val="28"/>
          <w:szCs w:val="28"/>
        </w:rPr>
      </w:pPr>
      <w:r w:rsidRPr="006F348A">
        <w:rPr>
          <w:rFonts w:ascii="Times New Roman" w:hAnsi="Times New Roman"/>
          <w:sz w:val="28"/>
          <w:szCs w:val="28"/>
        </w:rPr>
        <w:t>Требования к помещениям культурно-массового назначения.</w:t>
      </w:r>
    </w:p>
    <w:p w:rsidR="006F348A" w:rsidRPr="00637CDA" w:rsidRDefault="006F348A" w:rsidP="006F348A">
      <w:pPr>
        <w:widowControl w:val="0"/>
        <w:ind w:firstLine="709"/>
        <w:jc w:val="both"/>
        <w:rPr>
          <w:sz w:val="28"/>
          <w:szCs w:val="28"/>
        </w:rPr>
      </w:pPr>
      <w:r w:rsidRPr="00637CDA">
        <w:rPr>
          <w:sz w:val="28"/>
          <w:szCs w:val="28"/>
        </w:rPr>
        <w:t>5. Требования к обеденному залу и пищеблоку школы.</w:t>
      </w:r>
    </w:p>
    <w:p w:rsidR="006F348A" w:rsidRPr="006F348A" w:rsidRDefault="006F348A" w:rsidP="006F348A">
      <w:pPr>
        <w:ind w:left="709"/>
        <w:rPr>
          <w:sz w:val="28"/>
          <w:szCs w:val="28"/>
        </w:rPr>
      </w:pPr>
      <w:r w:rsidRPr="006F348A">
        <w:rPr>
          <w:sz w:val="28"/>
          <w:szCs w:val="28"/>
        </w:rPr>
        <w:t>6. Требования к вспомогательным помещениям школы</w:t>
      </w:r>
    </w:p>
    <w:p w:rsidR="006F348A" w:rsidRPr="006F348A" w:rsidRDefault="006F348A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6F348A" w:rsidRDefault="006F348A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E62DE7" w:rsidRDefault="00E62DE7" w:rsidP="00E62DE7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14</w:t>
      </w:r>
      <w:r w:rsidRPr="00933AA8">
        <w:rPr>
          <w:b/>
          <w:color w:val="000000"/>
          <w:sz w:val="28"/>
          <w:szCs w:val="28"/>
        </w:rPr>
        <w:t xml:space="preserve">. </w:t>
      </w:r>
      <w:r w:rsidRPr="00775D61">
        <w:rPr>
          <w:iCs/>
          <w:sz w:val="28"/>
          <w:szCs w:val="28"/>
        </w:rPr>
        <w:t>Гигиеническая оценка учебной мебели и оборудования учреждений для детей и подростков. Правила рассаживания учащихся</w:t>
      </w:r>
      <w:r w:rsidRPr="00637CDA">
        <w:rPr>
          <w:b/>
          <w:color w:val="000000"/>
          <w:sz w:val="28"/>
          <w:szCs w:val="28"/>
        </w:rPr>
        <w:t>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E62DE7" w:rsidRPr="005927B9" w:rsidRDefault="00E62DE7" w:rsidP="008F7C76">
      <w:pPr>
        <w:pStyle w:val="a5"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5927B9">
        <w:rPr>
          <w:rFonts w:ascii="Times New Roman" w:hAnsi="Times New Roman"/>
          <w:sz w:val="28"/>
          <w:szCs w:val="28"/>
        </w:rPr>
        <w:t>Классификация школьной мебели.</w:t>
      </w:r>
    </w:p>
    <w:p w:rsidR="00E62DE7" w:rsidRPr="005927B9" w:rsidRDefault="00E62DE7" w:rsidP="008F7C76">
      <w:pPr>
        <w:pStyle w:val="a5"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5927B9">
        <w:rPr>
          <w:rFonts w:ascii="Times New Roman" w:hAnsi="Times New Roman"/>
          <w:sz w:val="28"/>
          <w:szCs w:val="28"/>
        </w:rPr>
        <w:t>Группы школьной мебели.</w:t>
      </w:r>
    </w:p>
    <w:p w:rsidR="00E62DE7" w:rsidRPr="005927B9" w:rsidRDefault="00E62DE7" w:rsidP="008F7C76">
      <w:pPr>
        <w:pStyle w:val="a5"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5927B9">
        <w:rPr>
          <w:rFonts w:ascii="Times New Roman" w:hAnsi="Times New Roman"/>
          <w:sz w:val="28"/>
          <w:szCs w:val="28"/>
        </w:rPr>
        <w:t>Гигиенические требования к школьной мебели.</w:t>
      </w:r>
    </w:p>
    <w:p w:rsidR="00E62DE7" w:rsidRPr="005927B9" w:rsidRDefault="00E62DE7" w:rsidP="008F7C76">
      <w:pPr>
        <w:pStyle w:val="a5"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5927B9">
        <w:rPr>
          <w:rFonts w:ascii="Times New Roman" w:hAnsi="Times New Roman"/>
          <w:iCs/>
          <w:sz w:val="28"/>
          <w:szCs w:val="28"/>
        </w:rPr>
        <w:t>Правила рассаживания учащихся</w:t>
      </w:r>
      <w:r w:rsidRPr="005927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348A" w:rsidRPr="00DF1F26" w:rsidRDefault="006F348A" w:rsidP="006F348A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Pr="00BC1C59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E62DE7" w:rsidRPr="00E62DE7" w:rsidRDefault="00E62DE7" w:rsidP="008F7C76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E62DE7">
        <w:rPr>
          <w:rFonts w:ascii="Times New Roman" w:hAnsi="Times New Roman"/>
          <w:sz w:val="28"/>
          <w:szCs w:val="28"/>
        </w:rPr>
        <w:t>Гигиеническое обоснование правильной позы. Нарушение состояния здоровья как следствие неправильной посадки школьников.</w:t>
      </w:r>
    </w:p>
    <w:p w:rsidR="00E62DE7" w:rsidRPr="00E62DE7" w:rsidRDefault="00E62DE7" w:rsidP="008F7C76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E62DE7">
        <w:rPr>
          <w:rFonts w:ascii="Times New Roman" w:hAnsi="Times New Roman"/>
          <w:sz w:val="28"/>
          <w:szCs w:val="28"/>
        </w:rPr>
        <w:t xml:space="preserve">Основные гигиенические требования к школьной мебели (материал, конструкция, цвет). Гигиеническое обоснование высоты сидения, высоты стола, ширины скамьи, дистанции спинки. Определение и гигиеническое значение </w:t>
      </w:r>
      <w:proofErr w:type="spellStart"/>
      <w:r w:rsidRPr="00E62DE7">
        <w:rPr>
          <w:rFonts w:ascii="Times New Roman" w:hAnsi="Times New Roman"/>
          <w:sz w:val="28"/>
          <w:szCs w:val="28"/>
        </w:rPr>
        <w:t>дифференции</w:t>
      </w:r>
      <w:proofErr w:type="spellEnd"/>
      <w:r w:rsidRPr="00E62DE7">
        <w:rPr>
          <w:rFonts w:ascii="Times New Roman" w:hAnsi="Times New Roman"/>
          <w:sz w:val="28"/>
          <w:szCs w:val="28"/>
        </w:rPr>
        <w:t xml:space="preserve"> и дистанции сидения.</w:t>
      </w:r>
    </w:p>
    <w:p w:rsidR="00E62DE7" w:rsidRPr="00E62DE7" w:rsidRDefault="00E62DE7" w:rsidP="008F7C76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E62DE7">
        <w:rPr>
          <w:rFonts w:ascii="Times New Roman" w:hAnsi="Times New Roman"/>
          <w:sz w:val="28"/>
          <w:szCs w:val="28"/>
        </w:rPr>
        <w:lastRenderedPageBreak/>
        <w:t>Инструктивные документы по контролю за изготовлением школьной мебели. Определение номера школьной мебели (парты, стола, стула). Размеры мебели в зависимости от роста учащегося. Способ маркировки школьной мебели.</w:t>
      </w:r>
    </w:p>
    <w:p w:rsidR="00E62DE7" w:rsidRPr="00E62DE7" w:rsidRDefault="00E62DE7" w:rsidP="008F7C76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E62DE7">
        <w:rPr>
          <w:rFonts w:ascii="Times New Roman" w:hAnsi="Times New Roman"/>
          <w:sz w:val="28"/>
          <w:szCs w:val="28"/>
        </w:rPr>
        <w:t>Контроль медицинского персонала школы и санитарного врача за условиями рассаживания учащихся. Гигиеническое обоснование размещения мебели в классе и рассаживания учащихся. Гигиенические требования к мебели школьных лабораторий.</w:t>
      </w:r>
    </w:p>
    <w:p w:rsidR="00E62DE7" w:rsidRPr="00E62DE7" w:rsidRDefault="00E62DE7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E62DE7" w:rsidRDefault="00E62DE7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E62DE7" w:rsidRDefault="00E62DE7" w:rsidP="00E62DE7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15</w:t>
      </w:r>
      <w:r w:rsidRPr="00933AA8">
        <w:rPr>
          <w:b/>
          <w:color w:val="000000"/>
          <w:sz w:val="28"/>
          <w:szCs w:val="28"/>
        </w:rPr>
        <w:t xml:space="preserve">. </w:t>
      </w:r>
      <w:r w:rsidRPr="00DB1DA5">
        <w:rPr>
          <w:iCs/>
          <w:sz w:val="28"/>
          <w:szCs w:val="28"/>
        </w:rPr>
        <w:t>Методика санитарно-гигиенической оценки школьного учебника, учебных пособий, детских книг</w:t>
      </w:r>
      <w:r w:rsidRPr="00DB1DA5">
        <w:rPr>
          <w:color w:val="000000"/>
          <w:sz w:val="28"/>
          <w:szCs w:val="28"/>
        </w:rPr>
        <w:t>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E62DE7" w:rsidRPr="009D74C0" w:rsidRDefault="00E62DE7" w:rsidP="008F7C76">
      <w:pPr>
        <w:pStyle w:val="a5"/>
        <w:numPr>
          <w:ilvl w:val="0"/>
          <w:numId w:val="2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74C0">
        <w:rPr>
          <w:rFonts w:ascii="Times New Roman" w:hAnsi="Times New Roman"/>
          <w:sz w:val="28"/>
          <w:szCs w:val="28"/>
        </w:rPr>
        <w:t xml:space="preserve">Классификация печатных изданий </w:t>
      </w:r>
      <w:r w:rsidRPr="009D74C0">
        <w:rPr>
          <w:rFonts w:ascii="Times New Roman" w:hAnsi="Times New Roman"/>
          <w:iCs/>
          <w:sz w:val="28"/>
          <w:szCs w:val="28"/>
        </w:rPr>
        <w:t>для детей и подростков</w:t>
      </w:r>
    </w:p>
    <w:p w:rsidR="00E62DE7" w:rsidRPr="009D74C0" w:rsidRDefault="00E62DE7" w:rsidP="008F7C76">
      <w:pPr>
        <w:pStyle w:val="a5"/>
        <w:numPr>
          <w:ilvl w:val="0"/>
          <w:numId w:val="2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74C0">
        <w:rPr>
          <w:rFonts w:ascii="Times New Roman" w:hAnsi="Times New Roman"/>
          <w:sz w:val="28"/>
          <w:szCs w:val="28"/>
        </w:rPr>
        <w:t>Гигиенические требования к школьным учебникам.</w:t>
      </w:r>
    </w:p>
    <w:p w:rsidR="00E62DE7" w:rsidRPr="009D74C0" w:rsidRDefault="00E62DE7" w:rsidP="008F7C76">
      <w:pPr>
        <w:pStyle w:val="a5"/>
        <w:numPr>
          <w:ilvl w:val="0"/>
          <w:numId w:val="2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74C0">
        <w:rPr>
          <w:rFonts w:ascii="Times New Roman" w:eastAsia="MS Mincho" w:hAnsi="Times New Roman"/>
          <w:sz w:val="28"/>
          <w:szCs w:val="28"/>
        </w:rPr>
        <w:t xml:space="preserve">Методы оценки </w:t>
      </w:r>
      <w:r w:rsidRPr="009D74C0">
        <w:rPr>
          <w:rFonts w:ascii="Times New Roman" w:hAnsi="Times New Roman"/>
          <w:iCs/>
          <w:sz w:val="28"/>
          <w:szCs w:val="28"/>
        </w:rPr>
        <w:t>учебника, учебных пособий, детских книг.</w:t>
      </w:r>
    </w:p>
    <w:p w:rsidR="006F348A" w:rsidRPr="00DF1F26" w:rsidRDefault="006F348A" w:rsidP="006F348A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Pr="00BC1C59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E62DE7" w:rsidRPr="00757827" w:rsidRDefault="00E62DE7" w:rsidP="00E62DE7">
      <w:pPr>
        <w:widowControl w:val="0"/>
        <w:ind w:firstLine="709"/>
        <w:jc w:val="both"/>
        <w:rPr>
          <w:sz w:val="28"/>
          <w:szCs w:val="28"/>
        </w:rPr>
      </w:pPr>
      <w:r w:rsidRPr="00757827">
        <w:rPr>
          <w:sz w:val="28"/>
          <w:szCs w:val="28"/>
        </w:rPr>
        <w:t>1. Этапы предупредительного санитарного надзора за изданием школьных учебников.</w:t>
      </w:r>
    </w:p>
    <w:p w:rsidR="00E62DE7" w:rsidRPr="00757827" w:rsidRDefault="00E62DE7" w:rsidP="00E62DE7">
      <w:pPr>
        <w:widowControl w:val="0"/>
        <w:ind w:firstLine="709"/>
        <w:jc w:val="both"/>
        <w:rPr>
          <w:sz w:val="28"/>
          <w:szCs w:val="28"/>
        </w:rPr>
      </w:pPr>
      <w:r w:rsidRPr="00757827">
        <w:rPr>
          <w:sz w:val="28"/>
          <w:szCs w:val="28"/>
        </w:rPr>
        <w:t>2. Гигиенические требования к внешнему оформлению школьных учебников.</w:t>
      </w:r>
    </w:p>
    <w:p w:rsidR="00E62DE7" w:rsidRPr="00757827" w:rsidRDefault="00E62DE7" w:rsidP="00E62DE7">
      <w:pPr>
        <w:widowControl w:val="0"/>
        <w:ind w:firstLine="709"/>
        <w:jc w:val="both"/>
        <w:rPr>
          <w:sz w:val="28"/>
          <w:szCs w:val="28"/>
        </w:rPr>
      </w:pPr>
      <w:r w:rsidRPr="00757827">
        <w:rPr>
          <w:sz w:val="28"/>
          <w:szCs w:val="28"/>
        </w:rPr>
        <w:t xml:space="preserve">3. Гигиенические требования к бумаге для печатания школьных учебников. Видимость текста. Удобочитаемость текста. </w:t>
      </w:r>
    </w:p>
    <w:p w:rsidR="00E62DE7" w:rsidRPr="00757827" w:rsidRDefault="00E62DE7" w:rsidP="00E62DE7">
      <w:pPr>
        <w:widowControl w:val="0"/>
        <w:ind w:firstLine="709"/>
        <w:jc w:val="both"/>
        <w:rPr>
          <w:sz w:val="28"/>
          <w:szCs w:val="28"/>
        </w:rPr>
      </w:pPr>
      <w:r w:rsidRPr="00757827">
        <w:rPr>
          <w:sz w:val="28"/>
          <w:szCs w:val="28"/>
        </w:rPr>
        <w:t>4. Методика определения древесины в бумаге для печатания школьных учебников.</w:t>
      </w:r>
    </w:p>
    <w:p w:rsidR="00E62DE7" w:rsidRPr="00757827" w:rsidRDefault="00E62DE7" w:rsidP="00E62DE7">
      <w:pPr>
        <w:widowControl w:val="0"/>
        <w:ind w:firstLine="709"/>
        <w:jc w:val="both"/>
        <w:rPr>
          <w:sz w:val="28"/>
          <w:szCs w:val="28"/>
        </w:rPr>
      </w:pPr>
      <w:r w:rsidRPr="00757827">
        <w:rPr>
          <w:sz w:val="28"/>
          <w:szCs w:val="28"/>
        </w:rPr>
        <w:t>5. Гигиенические требования к шрифту школьного учебника в возрастном аспекте. Гигиенические требования к набору для печати школьного учебника; комплексная методика оценки набора. Единицы линейных измерений, используемых в полиграфическом производстве. Гигиенические требования к печати текста школьного учебника.</w:t>
      </w:r>
    </w:p>
    <w:p w:rsidR="00E62DE7" w:rsidRDefault="00E62DE7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E62DE7" w:rsidRDefault="00E62DE7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E62DE7" w:rsidRPr="00635BC6" w:rsidRDefault="00E62DE7" w:rsidP="00E62D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57827">
        <w:rPr>
          <w:b/>
          <w:bCs/>
          <w:sz w:val="28"/>
          <w:szCs w:val="28"/>
        </w:rPr>
        <w:t xml:space="preserve">Тема 16. </w:t>
      </w:r>
      <w:r w:rsidRPr="00635BC6">
        <w:rPr>
          <w:bCs/>
          <w:sz w:val="28"/>
          <w:szCs w:val="28"/>
        </w:rPr>
        <w:t>Гигиеническая оценка учебно-воспитательного процесса школьника</w:t>
      </w:r>
      <w:r w:rsidRPr="00635BC6">
        <w:rPr>
          <w:color w:val="000000"/>
          <w:sz w:val="28"/>
          <w:szCs w:val="28"/>
        </w:rPr>
        <w:t>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E62DE7" w:rsidRPr="00374A1B" w:rsidRDefault="00E62DE7" w:rsidP="008F7C76">
      <w:pPr>
        <w:pStyle w:val="a5"/>
        <w:numPr>
          <w:ilvl w:val="0"/>
          <w:numId w:val="27"/>
        </w:numPr>
        <w:autoSpaceDE/>
        <w:autoSpaceDN/>
        <w:adjustRightInd/>
        <w:spacing w:after="1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74A1B">
        <w:rPr>
          <w:rFonts w:ascii="Times New Roman" w:hAnsi="Times New Roman"/>
          <w:bCs/>
          <w:sz w:val="28"/>
          <w:szCs w:val="28"/>
        </w:rPr>
        <w:lastRenderedPageBreak/>
        <w:t>Анатомо</w:t>
      </w:r>
      <w:r w:rsidRPr="00374A1B">
        <w:rPr>
          <w:rFonts w:ascii="Times New Roman" w:hAnsi="Times New Roman"/>
          <w:color w:val="000000"/>
          <w:sz w:val="28"/>
          <w:szCs w:val="28"/>
        </w:rPr>
        <w:t>-физиологические особенности ЦНС, костно-мышечной системы детей и подростков.</w:t>
      </w:r>
    </w:p>
    <w:p w:rsidR="00E62DE7" w:rsidRPr="00374A1B" w:rsidRDefault="00E62DE7" w:rsidP="008F7C76">
      <w:pPr>
        <w:pStyle w:val="a5"/>
        <w:numPr>
          <w:ilvl w:val="0"/>
          <w:numId w:val="27"/>
        </w:numPr>
        <w:autoSpaceDE/>
        <w:autoSpaceDN/>
        <w:adjustRightInd/>
        <w:spacing w:after="1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74A1B">
        <w:rPr>
          <w:rFonts w:ascii="Times New Roman" w:hAnsi="Times New Roman"/>
          <w:bCs/>
          <w:sz w:val="28"/>
          <w:szCs w:val="28"/>
        </w:rPr>
        <w:t>Утомление</w:t>
      </w:r>
      <w:r w:rsidRPr="00374A1B">
        <w:rPr>
          <w:rFonts w:ascii="Times New Roman" w:hAnsi="Times New Roman"/>
          <w:color w:val="000000"/>
          <w:sz w:val="28"/>
          <w:szCs w:val="28"/>
        </w:rPr>
        <w:t>. Признаки проявления.</w:t>
      </w:r>
    </w:p>
    <w:p w:rsidR="00E62DE7" w:rsidRPr="00374A1B" w:rsidRDefault="00E62DE7" w:rsidP="008F7C76">
      <w:pPr>
        <w:pStyle w:val="a5"/>
        <w:numPr>
          <w:ilvl w:val="0"/>
          <w:numId w:val="27"/>
        </w:numPr>
        <w:autoSpaceDE/>
        <w:autoSpaceDN/>
        <w:adjustRightInd/>
        <w:spacing w:after="1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74A1B">
        <w:rPr>
          <w:rFonts w:ascii="Times New Roman" w:hAnsi="Times New Roman"/>
          <w:bCs/>
          <w:sz w:val="28"/>
          <w:szCs w:val="28"/>
        </w:rPr>
        <w:t>Переутомление</w:t>
      </w:r>
      <w:r w:rsidRPr="00374A1B">
        <w:rPr>
          <w:rFonts w:ascii="Times New Roman" w:hAnsi="Times New Roman"/>
          <w:color w:val="000000"/>
          <w:sz w:val="28"/>
          <w:szCs w:val="28"/>
        </w:rPr>
        <w:t>. Признаки проявления.</w:t>
      </w:r>
    </w:p>
    <w:p w:rsidR="00E62DE7" w:rsidRPr="00374A1B" w:rsidRDefault="00E62DE7" w:rsidP="008F7C76">
      <w:pPr>
        <w:pStyle w:val="a5"/>
        <w:numPr>
          <w:ilvl w:val="0"/>
          <w:numId w:val="27"/>
        </w:numPr>
        <w:autoSpaceDE/>
        <w:autoSpaceDN/>
        <w:adjustRightInd/>
        <w:spacing w:after="1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74A1B">
        <w:rPr>
          <w:rFonts w:ascii="Times New Roman" w:hAnsi="Times New Roman"/>
          <w:bCs/>
          <w:sz w:val="28"/>
          <w:szCs w:val="28"/>
        </w:rPr>
        <w:t>Профилактика переутомления</w:t>
      </w:r>
      <w:r w:rsidRPr="00374A1B">
        <w:rPr>
          <w:rFonts w:ascii="Times New Roman" w:hAnsi="Times New Roman"/>
          <w:color w:val="000000"/>
          <w:sz w:val="28"/>
          <w:szCs w:val="28"/>
        </w:rPr>
        <w:t>.</w:t>
      </w:r>
    </w:p>
    <w:p w:rsidR="006F348A" w:rsidRPr="00DF1F26" w:rsidRDefault="00E62DE7" w:rsidP="00E62DE7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  <w:r w:rsidRPr="00374A1B">
        <w:rPr>
          <w:rFonts w:ascii="Times New Roman" w:hAnsi="Times New Roman"/>
          <w:bCs/>
          <w:sz w:val="28"/>
          <w:szCs w:val="28"/>
        </w:rPr>
        <w:t>Кривая динамики работоспособности в зависимости от возраста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Pr="00BC1C59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E62DE7" w:rsidRPr="00635BC6" w:rsidRDefault="00E62DE7" w:rsidP="008F7C76">
      <w:pPr>
        <w:pStyle w:val="a5"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5BC6">
        <w:rPr>
          <w:rFonts w:ascii="Times New Roman" w:hAnsi="Times New Roman"/>
          <w:sz w:val="28"/>
          <w:szCs w:val="28"/>
        </w:rPr>
        <w:t>Физиологические основы построения учебного режима в школе.</w:t>
      </w:r>
    </w:p>
    <w:p w:rsidR="00E62DE7" w:rsidRPr="00635BC6" w:rsidRDefault="00E62DE7" w:rsidP="008F7C76">
      <w:pPr>
        <w:pStyle w:val="a5"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5BC6">
        <w:rPr>
          <w:rFonts w:ascii="Times New Roman" w:hAnsi="Times New Roman"/>
          <w:sz w:val="28"/>
          <w:szCs w:val="28"/>
        </w:rPr>
        <w:t>Гигиенические требования к уроку к организации учебного дня,  перемен, учебной недели школьников различных возрастных групп. Факторы способствующие утомлению. Роль активного отдыха в профилактике утомления. Профилактика переутомления.</w:t>
      </w:r>
    </w:p>
    <w:p w:rsidR="00E62DE7" w:rsidRPr="00635BC6" w:rsidRDefault="00E62DE7" w:rsidP="008F7C76">
      <w:pPr>
        <w:pStyle w:val="a5"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5BC6">
        <w:rPr>
          <w:rFonts w:ascii="Times New Roman" w:hAnsi="Times New Roman"/>
          <w:sz w:val="28"/>
          <w:szCs w:val="28"/>
        </w:rPr>
        <w:t xml:space="preserve">Гигиенические требования к составлению расписания в младших и старших классах общеобразовательных школ. Особенности учебного режима учащихся 1-го класса. </w:t>
      </w:r>
    </w:p>
    <w:p w:rsidR="00E62DE7" w:rsidRPr="00635BC6" w:rsidRDefault="00E62DE7" w:rsidP="008F7C76">
      <w:pPr>
        <w:pStyle w:val="a5"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5BC6">
        <w:rPr>
          <w:rFonts w:ascii="Times New Roman" w:hAnsi="Times New Roman"/>
          <w:sz w:val="28"/>
          <w:szCs w:val="28"/>
        </w:rPr>
        <w:t>Гигиеническая оценка применения технических средств обучения.</w:t>
      </w:r>
    </w:p>
    <w:p w:rsidR="00E62DE7" w:rsidRPr="00635BC6" w:rsidRDefault="00E62DE7" w:rsidP="008F7C76">
      <w:pPr>
        <w:pStyle w:val="a5"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5BC6">
        <w:rPr>
          <w:rFonts w:ascii="Times New Roman" w:hAnsi="Times New Roman"/>
          <w:sz w:val="28"/>
          <w:szCs w:val="28"/>
        </w:rPr>
        <w:t>Гигиеническое значение и методика определения школьной зрелости.</w:t>
      </w:r>
    </w:p>
    <w:p w:rsidR="00E62DE7" w:rsidRDefault="00E62DE7" w:rsidP="008F7C76">
      <w:pPr>
        <w:pStyle w:val="a5"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635BC6">
        <w:rPr>
          <w:rFonts w:ascii="Times New Roman" w:hAnsi="Times New Roman"/>
          <w:sz w:val="28"/>
          <w:szCs w:val="28"/>
        </w:rPr>
        <w:t>Медико-гигиенические особенности обучения 6-летних детей</w:t>
      </w:r>
      <w:r w:rsidRPr="00635BC6">
        <w:rPr>
          <w:rFonts w:ascii="Times New Roman" w:hAnsi="Times New Roman"/>
          <w:snapToGrid w:val="0"/>
          <w:sz w:val="28"/>
          <w:szCs w:val="28"/>
        </w:rPr>
        <w:t>.</w:t>
      </w:r>
    </w:p>
    <w:p w:rsidR="00AB4CDE" w:rsidRDefault="00AB4CDE" w:rsidP="00AB4CDE">
      <w:pPr>
        <w:rPr>
          <w:snapToGrid w:val="0"/>
          <w:sz w:val="28"/>
          <w:szCs w:val="28"/>
        </w:rPr>
      </w:pPr>
    </w:p>
    <w:p w:rsidR="00AB4CDE" w:rsidRPr="00AB4CDE" w:rsidRDefault="00AB4CDE" w:rsidP="00AB4CDE">
      <w:pPr>
        <w:rPr>
          <w:snapToGrid w:val="0"/>
          <w:sz w:val="28"/>
          <w:szCs w:val="28"/>
        </w:rPr>
      </w:pPr>
    </w:p>
    <w:p w:rsidR="00AB4CDE" w:rsidRDefault="00AB4CDE" w:rsidP="00AB4CD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57827">
        <w:rPr>
          <w:b/>
          <w:bCs/>
          <w:sz w:val="28"/>
          <w:szCs w:val="28"/>
        </w:rPr>
        <w:t xml:space="preserve">Тема </w:t>
      </w:r>
      <w:r w:rsidRPr="00757827">
        <w:rPr>
          <w:b/>
          <w:bCs/>
          <w:snapToGrid w:val="0"/>
          <w:sz w:val="28"/>
          <w:szCs w:val="28"/>
        </w:rPr>
        <w:t xml:space="preserve">17. </w:t>
      </w:r>
      <w:r w:rsidRPr="002F3FD9">
        <w:rPr>
          <w:bCs/>
          <w:snapToGrid w:val="0"/>
          <w:sz w:val="28"/>
          <w:szCs w:val="28"/>
        </w:rPr>
        <w:t>Гигиеническая оценка условий и организации физического воспитания учащихся</w:t>
      </w:r>
      <w:r>
        <w:rPr>
          <w:bCs/>
          <w:snapToGrid w:val="0"/>
          <w:sz w:val="28"/>
          <w:szCs w:val="28"/>
        </w:rPr>
        <w:t>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AB4CDE" w:rsidRPr="001318D2" w:rsidRDefault="00AB4CDE" w:rsidP="008F7C76">
      <w:pPr>
        <w:pStyle w:val="a5"/>
        <w:numPr>
          <w:ilvl w:val="0"/>
          <w:numId w:val="29"/>
        </w:numPr>
        <w:autoSpaceDE/>
        <w:autoSpaceDN/>
        <w:adjustRightInd/>
        <w:spacing w:after="160" w:line="259" w:lineRule="auto"/>
        <w:rPr>
          <w:rFonts w:ascii="Times New Roman" w:hAnsi="Times New Roman"/>
          <w:snapToGrid w:val="0"/>
          <w:sz w:val="28"/>
          <w:szCs w:val="28"/>
        </w:rPr>
      </w:pPr>
      <w:r w:rsidRPr="001318D2">
        <w:rPr>
          <w:rFonts w:ascii="Times New Roman" w:hAnsi="Times New Roman"/>
          <w:snapToGrid w:val="0"/>
          <w:sz w:val="28"/>
          <w:szCs w:val="28"/>
        </w:rPr>
        <w:t>Средства и формы физического воспитания учащихся.</w:t>
      </w:r>
    </w:p>
    <w:p w:rsidR="00AB4CDE" w:rsidRPr="001318D2" w:rsidRDefault="00AB4CDE" w:rsidP="008F7C76">
      <w:pPr>
        <w:pStyle w:val="a5"/>
        <w:numPr>
          <w:ilvl w:val="0"/>
          <w:numId w:val="29"/>
        </w:numPr>
        <w:autoSpaceDE/>
        <w:autoSpaceDN/>
        <w:adjustRightInd/>
        <w:rPr>
          <w:rFonts w:ascii="Times New Roman" w:hAnsi="Times New Roman"/>
          <w:bCs/>
          <w:snapToGrid w:val="0"/>
          <w:sz w:val="28"/>
          <w:szCs w:val="28"/>
        </w:rPr>
      </w:pPr>
      <w:r w:rsidRPr="001318D2">
        <w:rPr>
          <w:rFonts w:ascii="Times New Roman" w:hAnsi="Times New Roman"/>
          <w:sz w:val="28"/>
          <w:szCs w:val="28"/>
        </w:rPr>
        <w:t xml:space="preserve">Гигиенические принципы </w:t>
      </w:r>
      <w:r w:rsidRPr="001318D2">
        <w:rPr>
          <w:rFonts w:ascii="Times New Roman" w:hAnsi="Times New Roman"/>
          <w:bCs/>
          <w:snapToGrid w:val="0"/>
          <w:sz w:val="28"/>
          <w:szCs w:val="28"/>
        </w:rPr>
        <w:t>организации физического воспитания учащихся.</w:t>
      </w:r>
    </w:p>
    <w:p w:rsidR="006F348A" w:rsidRPr="00DF1F26" w:rsidRDefault="00AB4CDE" w:rsidP="00AB4CDE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  <w:r w:rsidRPr="001318D2">
        <w:rPr>
          <w:rFonts w:ascii="Times New Roman" w:hAnsi="Times New Roman"/>
          <w:bCs/>
          <w:snapToGrid w:val="0"/>
          <w:sz w:val="28"/>
          <w:szCs w:val="28"/>
        </w:rPr>
        <w:t>Критерии эффективности проведения урока физического воспитания.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Pr="00BC1C59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AB4CDE" w:rsidRPr="00757827" w:rsidRDefault="00AB4CDE" w:rsidP="00AB4CD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1. Задачи  и основные формы физического воспитания учащихся.</w:t>
      </w:r>
    </w:p>
    <w:p w:rsidR="00AB4CDE" w:rsidRPr="00757827" w:rsidRDefault="00AB4CDE" w:rsidP="00AB4CD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2. Гигиенические требования к размерам и размещению оборудования в спортивной зоне.</w:t>
      </w:r>
    </w:p>
    <w:p w:rsidR="00AB4CDE" w:rsidRPr="00757827" w:rsidRDefault="00AB4CDE" w:rsidP="00AB4CD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3. Гигиенические требования к спортивному залу: размеры, размещение, оборудование. Нормативы естественного и искусственного освещения спортзала. Гигиенические требования к вентиляции и микроклимату спортзала: нормы воздухообмена.</w:t>
      </w:r>
    </w:p>
    <w:p w:rsidR="00AB4CDE" w:rsidRPr="00757827" w:rsidRDefault="00AB4CDE" w:rsidP="00AB4CD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lastRenderedPageBreak/>
        <w:t>4. Физиолого-гигиеническая оценка урока физической культуры. Перечень мероприятий по врачебному контролю</w:t>
      </w:r>
      <w:r>
        <w:rPr>
          <w:snapToGrid w:val="0"/>
          <w:sz w:val="28"/>
          <w:szCs w:val="28"/>
        </w:rPr>
        <w:t xml:space="preserve"> </w:t>
      </w:r>
      <w:r w:rsidRPr="00757827">
        <w:rPr>
          <w:snapToGrid w:val="0"/>
          <w:sz w:val="28"/>
          <w:szCs w:val="28"/>
        </w:rPr>
        <w:t>за физическим воспитанием учащихся.</w:t>
      </w:r>
    </w:p>
    <w:p w:rsidR="00AB4CDE" w:rsidRPr="00757827" w:rsidRDefault="00AB4CDE" w:rsidP="00AB4CD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5. Принципы распределения детей на группы для занятий физкультурой.</w:t>
      </w:r>
    </w:p>
    <w:p w:rsidR="00AB4CDE" w:rsidRPr="00757827" w:rsidRDefault="00AB4CDE" w:rsidP="00AB4CD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6. Понятие о функциональных пробах сердечно-сосудистой системы. Типы реакций сердечно-сосудистой системы на функциональную пробу.</w:t>
      </w:r>
    </w:p>
    <w:p w:rsidR="00AB4CDE" w:rsidRPr="00757827" w:rsidRDefault="00AB4CDE" w:rsidP="00AB4CD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7. Профилактика спортивного травматизма.</w:t>
      </w:r>
    </w:p>
    <w:p w:rsidR="00AB4CDE" w:rsidRDefault="00AB4CDE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AB4CDE" w:rsidRDefault="00AB4CDE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F604EF" w:rsidRDefault="00F604EF" w:rsidP="00F604E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57827">
        <w:rPr>
          <w:b/>
          <w:bCs/>
          <w:sz w:val="28"/>
          <w:szCs w:val="28"/>
        </w:rPr>
        <w:t xml:space="preserve">Тема </w:t>
      </w:r>
      <w:r w:rsidRPr="00757827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>8</w:t>
      </w:r>
      <w:r w:rsidRPr="00757827">
        <w:rPr>
          <w:b/>
          <w:bCs/>
          <w:snapToGrid w:val="0"/>
          <w:sz w:val="28"/>
          <w:szCs w:val="28"/>
        </w:rPr>
        <w:t xml:space="preserve">. </w:t>
      </w:r>
      <w:r w:rsidRPr="0060515E">
        <w:rPr>
          <w:bCs/>
          <w:snapToGrid w:val="0"/>
          <w:sz w:val="28"/>
          <w:szCs w:val="28"/>
        </w:rPr>
        <w:t>Гигиеническая оценка организации и условий трудового и политехнического обучения и воспитания учащихся.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F604EF" w:rsidRPr="0060515E" w:rsidRDefault="00F604EF" w:rsidP="008F7C76">
      <w:pPr>
        <w:pStyle w:val="a5"/>
        <w:numPr>
          <w:ilvl w:val="0"/>
          <w:numId w:val="30"/>
        </w:numPr>
        <w:autoSpaceDE/>
        <w:autoSpaceDN/>
        <w:adjustRightInd/>
        <w:ind w:left="0" w:firstLine="709"/>
        <w:rPr>
          <w:rFonts w:ascii="Times New Roman" w:hAnsi="Times New Roman"/>
          <w:bCs/>
          <w:snapToGrid w:val="0"/>
          <w:sz w:val="28"/>
          <w:szCs w:val="28"/>
        </w:rPr>
      </w:pPr>
      <w:r w:rsidRPr="0060515E">
        <w:rPr>
          <w:rFonts w:ascii="Times New Roman" w:hAnsi="Times New Roman"/>
          <w:sz w:val="28"/>
          <w:szCs w:val="28"/>
        </w:rPr>
        <w:t xml:space="preserve">Гигиенические принципы </w:t>
      </w:r>
      <w:r w:rsidRPr="0060515E">
        <w:rPr>
          <w:rFonts w:ascii="Times New Roman" w:hAnsi="Times New Roman"/>
          <w:bCs/>
          <w:snapToGrid w:val="0"/>
          <w:sz w:val="28"/>
          <w:szCs w:val="28"/>
        </w:rPr>
        <w:t>организации трудового обучения и воспитания учащихся</w:t>
      </w:r>
      <w:r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F604EF" w:rsidRPr="0060515E" w:rsidRDefault="00F604EF" w:rsidP="008F7C76">
      <w:pPr>
        <w:pStyle w:val="a5"/>
        <w:numPr>
          <w:ilvl w:val="0"/>
          <w:numId w:val="30"/>
        </w:numPr>
        <w:autoSpaceDE/>
        <w:autoSpaceDN/>
        <w:adjustRightInd/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60515E">
        <w:rPr>
          <w:rFonts w:ascii="Times New Roman" w:hAnsi="Times New Roman"/>
          <w:snapToGrid w:val="0"/>
          <w:sz w:val="28"/>
          <w:szCs w:val="28"/>
        </w:rPr>
        <w:t>Гигиеническая оценка уроков труда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604EF" w:rsidRPr="0060515E" w:rsidRDefault="00F604EF" w:rsidP="008F7C76">
      <w:pPr>
        <w:pStyle w:val="a5"/>
        <w:numPr>
          <w:ilvl w:val="0"/>
          <w:numId w:val="30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0515E">
        <w:rPr>
          <w:rFonts w:ascii="Times New Roman" w:hAnsi="Times New Roman"/>
          <w:snapToGrid w:val="0"/>
          <w:sz w:val="28"/>
          <w:szCs w:val="28"/>
        </w:rPr>
        <w:t>Профилактика травматизма на уроках труда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6F348A" w:rsidRPr="00DF1F26" w:rsidRDefault="006F348A" w:rsidP="006F348A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Pr="00BC1C59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F604EF" w:rsidRPr="00757827" w:rsidRDefault="00F604EF" w:rsidP="00F604E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1. Основная документация для медицинского освидетельствования учащихся при допуске их к работе в школьных мастерских. Основные медицинские противопоказания для занятий в учебных мастерских.</w:t>
      </w:r>
    </w:p>
    <w:p w:rsidR="00F604EF" w:rsidRPr="00757827" w:rsidRDefault="00F604EF" w:rsidP="00F604E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2. Гигиенические требования к планировке и размещению школьных мастерских. Гигиенические требования к размещению оборудования в мастерской по обработке металла. Гигиенические требования к размещению оборудования в мастерской при обработке дерева.</w:t>
      </w:r>
    </w:p>
    <w:p w:rsidR="00F604EF" w:rsidRPr="00757827" w:rsidRDefault="00F604EF" w:rsidP="00F604E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>3. Гигиенические требования к естественному и искусственному освещению мастерских. Воздушно-тепловой режим  школьных мастерских.</w:t>
      </w:r>
    </w:p>
    <w:p w:rsidR="00F604EF" w:rsidRPr="00757827" w:rsidRDefault="00F604EF" w:rsidP="00F604E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57827">
        <w:rPr>
          <w:snapToGrid w:val="0"/>
          <w:sz w:val="28"/>
          <w:szCs w:val="28"/>
        </w:rPr>
        <w:t xml:space="preserve">4. Гигиеническая оценка уроков труда. Методические приемы определения соответствия высоты верстака росту учащихся. Перечень мероприятий по технике безопасности в школьных мастерских. </w:t>
      </w:r>
    </w:p>
    <w:p w:rsidR="00F604EF" w:rsidRDefault="00F604EF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F604EF" w:rsidRDefault="00F604EF" w:rsidP="006F348A">
      <w:pPr>
        <w:ind w:firstLine="709"/>
        <w:jc w:val="both"/>
        <w:rPr>
          <w:b/>
          <w:color w:val="000000"/>
          <w:sz w:val="28"/>
          <w:szCs w:val="28"/>
        </w:rPr>
      </w:pPr>
    </w:p>
    <w:p w:rsidR="00F604EF" w:rsidRPr="00AB347D" w:rsidRDefault="00F604EF" w:rsidP="00F604EF">
      <w:pPr>
        <w:widowControl w:val="0"/>
        <w:ind w:firstLine="709"/>
        <w:jc w:val="both"/>
        <w:rPr>
          <w:bCs/>
          <w:snapToGrid w:val="0"/>
          <w:sz w:val="28"/>
          <w:szCs w:val="28"/>
        </w:rPr>
      </w:pPr>
      <w:r w:rsidRPr="00757827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</w:t>
      </w:r>
      <w:r w:rsidRPr="00757827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>9</w:t>
      </w:r>
      <w:r w:rsidRPr="00757827">
        <w:rPr>
          <w:b/>
          <w:bCs/>
          <w:snapToGrid w:val="0"/>
          <w:sz w:val="28"/>
          <w:szCs w:val="28"/>
        </w:rPr>
        <w:t>.</w:t>
      </w:r>
      <w:r>
        <w:rPr>
          <w:b/>
          <w:bCs/>
          <w:snapToGrid w:val="0"/>
          <w:sz w:val="28"/>
          <w:szCs w:val="28"/>
        </w:rPr>
        <w:t xml:space="preserve"> </w:t>
      </w:r>
      <w:r w:rsidRPr="00AB347D">
        <w:rPr>
          <w:bCs/>
          <w:snapToGrid w:val="0"/>
          <w:sz w:val="28"/>
          <w:szCs w:val="28"/>
        </w:rPr>
        <w:t>Комплексное санитарно-гигиеническое обследование общеобразовательного учреждения (3 занятия на базе школы).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F604EF">
        <w:rPr>
          <w:b/>
          <w:color w:val="000000"/>
          <w:sz w:val="28"/>
          <w:szCs w:val="28"/>
        </w:rPr>
        <w:t>успеваемости</w:t>
      </w:r>
      <w:r w:rsidRPr="00F604EF">
        <w:rPr>
          <w:color w:val="000000"/>
          <w:sz w:val="28"/>
          <w:szCs w:val="28"/>
        </w:rPr>
        <w:t xml:space="preserve"> </w:t>
      </w:r>
      <w:r w:rsidR="00F604EF" w:rsidRPr="00F604EF">
        <w:rPr>
          <w:color w:val="000000"/>
          <w:sz w:val="28"/>
          <w:szCs w:val="28"/>
        </w:rPr>
        <w:t>проверка</w:t>
      </w:r>
      <w:r w:rsidR="00F604EF">
        <w:rPr>
          <w:i/>
          <w:color w:val="000000"/>
          <w:sz w:val="28"/>
          <w:szCs w:val="28"/>
        </w:rPr>
        <w:t xml:space="preserve"> </w:t>
      </w:r>
      <w:r w:rsidR="00F604EF">
        <w:rPr>
          <w:sz w:val="28"/>
          <w:szCs w:val="28"/>
        </w:rPr>
        <w:t>акта к</w:t>
      </w:r>
      <w:r w:rsidR="00F604EF" w:rsidRPr="00AB347D">
        <w:rPr>
          <w:bCs/>
          <w:snapToGrid w:val="0"/>
          <w:sz w:val="28"/>
          <w:szCs w:val="28"/>
        </w:rPr>
        <w:t>омплексно</w:t>
      </w:r>
      <w:r w:rsidR="00F604EF">
        <w:rPr>
          <w:bCs/>
          <w:snapToGrid w:val="0"/>
          <w:sz w:val="28"/>
          <w:szCs w:val="28"/>
        </w:rPr>
        <w:t xml:space="preserve">го </w:t>
      </w:r>
      <w:r w:rsidR="00F604EF" w:rsidRPr="00AB347D">
        <w:rPr>
          <w:bCs/>
          <w:snapToGrid w:val="0"/>
          <w:sz w:val="28"/>
          <w:szCs w:val="28"/>
        </w:rPr>
        <w:t>санитарно-гигиеническо</w:t>
      </w:r>
      <w:r w:rsidR="00F604EF">
        <w:rPr>
          <w:bCs/>
          <w:snapToGrid w:val="0"/>
          <w:sz w:val="28"/>
          <w:szCs w:val="28"/>
        </w:rPr>
        <w:t>го</w:t>
      </w:r>
      <w:r w:rsidR="00F604EF" w:rsidRPr="00AB347D">
        <w:rPr>
          <w:bCs/>
          <w:snapToGrid w:val="0"/>
          <w:sz w:val="28"/>
          <w:szCs w:val="28"/>
        </w:rPr>
        <w:t xml:space="preserve"> обследовани</w:t>
      </w:r>
      <w:r w:rsidR="00F604EF">
        <w:rPr>
          <w:bCs/>
          <w:snapToGrid w:val="0"/>
          <w:sz w:val="28"/>
          <w:szCs w:val="28"/>
        </w:rPr>
        <w:t>я</w:t>
      </w:r>
      <w:r w:rsidR="00F604EF" w:rsidRPr="00AB347D">
        <w:rPr>
          <w:bCs/>
          <w:snapToGrid w:val="0"/>
          <w:sz w:val="28"/>
          <w:szCs w:val="28"/>
        </w:rPr>
        <w:t xml:space="preserve"> общеобразовательного учреждения</w:t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F604EF" w:rsidRPr="00483D78" w:rsidRDefault="006F348A" w:rsidP="00F604EF">
      <w:pPr>
        <w:ind w:firstLine="709"/>
        <w:jc w:val="both"/>
        <w:rPr>
          <w:color w:val="000000"/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  <w:r w:rsidR="00F604EF" w:rsidRPr="00F604EF">
        <w:rPr>
          <w:color w:val="000000"/>
          <w:sz w:val="28"/>
          <w:szCs w:val="28"/>
        </w:rPr>
        <w:t xml:space="preserve"> </w:t>
      </w:r>
      <w:r w:rsidR="00F604EF" w:rsidRPr="00483D78">
        <w:rPr>
          <w:color w:val="000000"/>
          <w:sz w:val="28"/>
          <w:szCs w:val="28"/>
        </w:rPr>
        <w:t>не предусмотрены.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</w:p>
    <w:p w:rsidR="006F348A" w:rsidRPr="00DF1F26" w:rsidRDefault="006F348A" w:rsidP="006F348A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  <w:r w:rsidR="00F604EF" w:rsidRPr="00F604EF">
        <w:rPr>
          <w:color w:val="000000"/>
          <w:sz w:val="28"/>
          <w:szCs w:val="28"/>
        </w:rPr>
        <w:t xml:space="preserve"> </w:t>
      </w:r>
      <w:r w:rsidR="00F604EF" w:rsidRPr="00483D78">
        <w:rPr>
          <w:color w:val="000000"/>
          <w:sz w:val="28"/>
          <w:szCs w:val="28"/>
        </w:rPr>
        <w:t>не предусмотрены</w:t>
      </w:r>
    </w:p>
    <w:p w:rsidR="00F604EF" w:rsidRDefault="00F604EF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  <w:r w:rsidR="00F604EF" w:rsidRPr="00F604EF">
        <w:rPr>
          <w:color w:val="000000"/>
          <w:sz w:val="28"/>
          <w:szCs w:val="28"/>
        </w:rPr>
        <w:t xml:space="preserve"> </w:t>
      </w:r>
      <w:r w:rsidR="00F604EF" w:rsidRPr="00483D78">
        <w:rPr>
          <w:color w:val="000000"/>
          <w:sz w:val="28"/>
          <w:szCs w:val="28"/>
        </w:rPr>
        <w:t>не предусмотрены</w:t>
      </w:r>
    </w:p>
    <w:p w:rsidR="00F604EF" w:rsidRDefault="00F604EF" w:rsidP="006F348A">
      <w:pPr>
        <w:ind w:firstLine="709"/>
        <w:jc w:val="both"/>
        <w:rPr>
          <w:sz w:val="28"/>
          <w:szCs w:val="28"/>
        </w:rPr>
      </w:pPr>
    </w:p>
    <w:p w:rsidR="005730B1" w:rsidRPr="00880318" w:rsidRDefault="005730B1" w:rsidP="005730B1">
      <w:pPr>
        <w:shd w:val="clear" w:color="auto" w:fill="FFFFFF"/>
        <w:ind w:firstLine="284"/>
        <w:jc w:val="center"/>
        <w:rPr>
          <w:b/>
          <w:color w:val="000000"/>
          <w:sz w:val="28"/>
        </w:rPr>
      </w:pPr>
      <w:r w:rsidRPr="00880318">
        <w:rPr>
          <w:b/>
          <w:color w:val="000000"/>
          <w:sz w:val="28"/>
        </w:rPr>
        <w:t>Схема комплексного санитарно-гигиенического обследования средней общеобразовательной школы.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>.  Общие</w:t>
      </w:r>
      <w:proofErr w:type="gramEnd"/>
      <w:r>
        <w:rPr>
          <w:color w:val="000000"/>
          <w:sz w:val="28"/>
        </w:rPr>
        <w:t xml:space="preserve"> сведения о школе.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№ школы, адрес, Ф. И. О. директора, врача. Количество учащихся по классам, % перегрузки, общее количество учащихся.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>.   Оценка медицинского обслуживания    и состояния    здоровья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Число штатных единиц мед</w:t>
      </w:r>
      <w:proofErr w:type="gramStart"/>
      <w:r>
        <w:rPr>
          <w:color w:val="000000"/>
          <w:sz w:val="28"/>
        </w:rPr>
        <w:t>. персонала</w:t>
      </w:r>
      <w:proofErr w:type="gramEnd"/>
      <w:r>
        <w:rPr>
          <w:color w:val="000000"/>
          <w:sz w:val="28"/>
        </w:rPr>
        <w:t>, укомплектованность штатов, график работы.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Характеристика медпункта</w:t>
      </w:r>
      <w:proofErr w:type="gramStart"/>
      <w:r>
        <w:rPr>
          <w:color w:val="000000"/>
          <w:sz w:val="28"/>
        </w:rPr>
        <w:t xml:space="preserve">   (</w:t>
      </w:r>
      <w:proofErr w:type="gramEnd"/>
      <w:r>
        <w:rPr>
          <w:color w:val="000000"/>
          <w:sz w:val="28"/>
        </w:rPr>
        <w:t>расположение,    площадь, длина, освещение, температура, оснащение и т. д.).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3.  Медицинская документация  (наличие основных    учетных и отчетных документов, своевременность и качество исполнения).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План работы мед</w:t>
      </w:r>
      <w:proofErr w:type="gramStart"/>
      <w:r>
        <w:rPr>
          <w:color w:val="000000"/>
          <w:sz w:val="28"/>
        </w:rPr>
        <w:t>. персонала</w:t>
      </w:r>
      <w:proofErr w:type="gramEnd"/>
      <w:r>
        <w:rPr>
          <w:color w:val="000000"/>
          <w:sz w:val="28"/>
        </w:rPr>
        <w:t xml:space="preserve"> на текущий год, его анализ.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Организация наблюдения за состоянием здоровья учащихся: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а)   </w:t>
      </w:r>
      <w:proofErr w:type="gramEnd"/>
      <w:r>
        <w:rPr>
          <w:color w:val="000000"/>
          <w:sz w:val="28"/>
        </w:rPr>
        <w:t>частота и качество углубленных осмотров, диспансерные группы  (количество школьников, форма патологии, качество диспансеризации), анализ  результатов углубленного мед. осмотра по данным годового отчета, динамики за два года в сравнении со средними районными данными;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б)  наблюдение за физическим развитием, частота и объем измерений, методика и качество индивидуальной оценки физического развития  (проверяются карты всех учащихся одного младшего и старшего класса с использованием «Стандартов физического развития», проводится анализ результатов данных физического развития коллектива    (из годового отчета);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в)   анализ заболеваемости    (инфекционной   и соматической) в динамике за 2 года и в сравнении со средне-районными данными.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'    6. Оздоровительная работа (санация полости рта, дегельминтизация, мероприятия в отношении ослабленных и т. д.).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>. Гигиеническая оценка условий воспитания   и обучения. Земельный участок школы.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1.   Размещение </w:t>
      </w:r>
      <w:proofErr w:type="gramStart"/>
      <w:r>
        <w:rPr>
          <w:color w:val="000000"/>
          <w:sz w:val="28"/>
        </w:rPr>
        <w:t>участка  на</w:t>
      </w:r>
      <w:proofErr w:type="gramEnd"/>
      <w:r>
        <w:rPr>
          <w:color w:val="000000"/>
          <w:sz w:val="28"/>
        </w:rPr>
        <w:t xml:space="preserve">  территории района   (внутри-квартальное, смежное с несколькими кварталами,    на межквартальных проездах и т. д.).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Окружение участка, разрыв между зданиями школы и окружающими    строениями,   наличие и характер   ограждения.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3.  Планировка участка  (площадь,    наличие   спортивной, учебно-опытной, хозяйственной зон и зоны отдыха, % озеленения и характер его).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Расположение здания на участке, его ориентация.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Использование участка. Оформляется эскизный план участка.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Здание школы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Композиционная   структура здания (централизованная, блочная, павильонная).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Этажность, число входов в здание.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lastRenderedPageBreak/>
        <w:t>3.   Поэтажная  планировочная структура здания   (оформляется эскизный план здания школы).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 Гигиеническая  оценка  основных  помещений   (классы, кабинеты, лаборатории, кабинеты продленного дня и т. д.):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а)  площадь общая и на одного ученика;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б)   </w:t>
      </w:r>
      <w:proofErr w:type="gramEnd"/>
      <w:r>
        <w:rPr>
          <w:color w:val="000000"/>
          <w:sz w:val="28"/>
        </w:rPr>
        <w:t>естественное освещение (ориентация, СК, глубина заложения, окраска стен, потолка, коэффициентов отражения, чистота окон и т. д.); КОЕ.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в)   </w:t>
      </w:r>
      <w:proofErr w:type="gramEnd"/>
      <w:r>
        <w:rPr>
          <w:color w:val="000000"/>
          <w:sz w:val="28"/>
        </w:rPr>
        <w:t>искусственное освещение   (количество и тип светильников, высота подвеса, общая мощность в ваттах, количество люкс); фактический уровень освещенности определяется люксметром  (минимальная,    максимальная, средняя,   отношение минимальной освещенности к средней, т. е. равномерность освещения).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г)   аэрация, рассчитать коэффициент аэрации;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д)  система отопления, тип радиаторов, исправность;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>е</w:t>
      </w:r>
      <w:proofErr w:type="gramEnd"/>
      <w:r>
        <w:rPr>
          <w:color w:val="000000"/>
          <w:sz w:val="28"/>
        </w:rPr>
        <w:t>) вентиляция, характер,  исправность;  режим  проветривания,   отношение     площади   фрамуг   к   площади     пола (не&lt;1:50); т.е.. коэффициент аэрации.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ж)   водоснабжение, организация питьевого режима;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з)   микроклимат в динамике учебного дня (до уроков, до большой перемены, в конце учебного дня).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и) санитарно-техническое оборудование (достаточность, исправность, высота установки и т. д.).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Учебное оборудование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Классные комнаты, учебные кабинеты: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>—  тип</w:t>
      </w:r>
      <w:proofErr w:type="gramEnd"/>
      <w:r>
        <w:rPr>
          <w:color w:val="000000"/>
          <w:sz w:val="28"/>
        </w:rPr>
        <w:t xml:space="preserve">  мебели,  материал,  цвет,  исправность,  расстановка  (количество рядов, расстояние между ними, наружной и внутренней стеной).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Наличие маркировки, ее качество (определение №№ мебели, измеряя высоту стола и высоту сидения, сравнить с маркировкой). Измерения провести в 3 начальных классах и 2 кабинетах.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оценка  рассаживания   (наличие в помещении    ростовой линейки, а также сведений о состоянии слуха, зрения, данных роста в классном журнале, определить количество и % правильно и неправильно рассаженных детей).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Организация учебно-воспитательного процесса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Оценка проводится с учетом возраста детей.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Организация учебного дня: начало и конец занятий, продолжительность уроков, характер проведения перемен и их продолжительность.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2.   </w:t>
      </w:r>
      <w:proofErr w:type="gramStart"/>
      <w:r>
        <w:rPr>
          <w:color w:val="000000"/>
          <w:sz w:val="28"/>
        </w:rPr>
        <w:t>Анализ  расписания</w:t>
      </w:r>
      <w:proofErr w:type="gramEnd"/>
      <w:r>
        <w:rPr>
          <w:color w:val="000000"/>
          <w:sz w:val="28"/>
        </w:rPr>
        <w:t>:  недельная нагрузка, учитывается в соответствии с учебным планом, построение расписания в течении дня и недели с учетом    гигиенических   требований (анализируется    недельное расписание   3 классов — начальный, средний, старший).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3.  Оценка   организации   урока   путем    присутствия   на 1 уроке в начальном классе (структура   урока,   продолжительность, наличие </w:t>
      </w:r>
      <w:proofErr w:type="spellStart"/>
      <w:r>
        <w:rPr>
          <w:color w:val="000000"/>
          <w:sz w:val="28"/>
        </w:rPr>
        <w:t>физкультпауз</w:t>
      </w:r>
      <w:proofErr w:type="spellEnd"/>
      <w:r>
        <w:rPr>
          <w:color w:val="000000"/>
          <w:sz w:val="28"/>
        </w:rPr>
        <w:t>, чередование различных видов деятельности, их длительность, использование наглядности в обучении и т. д.).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Применение ТСО: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специальные помещения: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lastRenderedPageBreak/>
        <w:t>размещение</w:t>
      </w:r>
      <w:proofErr w:type="gramEnd"/>
      <w:r>
        <w:rPr>
          <w:color w:val="000000"/>
          <w:sz w:val="28"/>
        </w:rPr>
        <w:t xml:space="preserve"> ТСО в классах, учебных кабинетах, характер ТСО (телевизор, диапроектор, магнитофоны и их марка, размещение по отношению к учащимся, высота размещения экрана, угол рассматривания для боковых мест и т. д.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Организация факультативных занятий.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6.  График проведения контрольных работ. 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Организация и качество питания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1.  Число </w:t>
      </w:r>
      <w:proofErr w:type="gramStart"/>
      <w:r>
        <w:rPr>
          <w:color w:val="000000"/>
          <w:sz w:val="28"/>
        </w:rPr>
        <w:t>детей  (</w:t>
      </w:r>
      <w:proofErr w:type="gramEnd"/>
      <w:r>
        <w:rPr>
          <w:color w:val="000000"/>
          <w:sz w:val="28"/>
        </w:rPr>
        <w:t>в  %)  охваченных школьными завтраками по всем классам.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Число детей, получаемых диетическое питание   и бесплатное молоко.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3.   Условия приема </w:t>
      </w:r>
      <w:proofErr w:type="gramStart"/>
      <w:r>
        <w:rPr>
          <w:color w:val="000000"/>
          <w:sz w:val="28"/>
        </w:rPr>
        <w:t>пищи  (</w:t>
      </w:r>
      <w:proofErr w:type="gramEnd"/>
      <w:r>
        <w:rPr>
          <w:color w:val="000000"/>
          <w:sz w:val="28"/>
        </w:rPr>
        <w:t>количество мест в обеденном зале, площадь, сан. состояние, наличие условий для соблюдения личной гигиены учащихся).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Санитарная оценка пищеблока: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состав и площадь помещений, оборудование;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работы пищеблока  (на сырье, полуфабрикатах, готовых блюдах);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транспортировки и хранения готовых    блюд;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хранения продуктов;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мытья    посуды    (количество    ванн, раздельность,  использование моющихся    средств,    качество мытья посуды, температура воды).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бракераж сырых продуктов и готовой пищи;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 для  соблюдения  персоналом  правил  личной гигиены;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>—  контроль</w:t>
      </w:r>
      <w:proofErr w:type="gramEnd"/>
      <w:r>
        <w:rPr>
          <w:color w:val="000000"/>
          <w:sz w:val="28"/>
        </w:rPr>
        <w:t xml:space="preserve"> за состоянием    здоровья работников    пищеблока (профилактические осмотры).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Оценка качества питания: анализ школьных завтраков (наличие молочных продуктов, овощных блюд, разнообразие и т. д.).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6.  Мед</w:t>
      </w:r>
      <w:proofErr w:type="gramStart"/>
      <w:r>
        <w:rPr>
          <w:color w:val="000000"/>
          <w:sz w:val="28"/>
        </w:rPr>
        <w:t>. документация</w:t>
      </w:r>
      <w:proofErr w:type="gramEnd"/>
      <w:r>
        <w:rPr>
          <w:color w:val="000000"/>
          <w:sz w:val="28"/>
        </w:rPr>
        <w:t xml:space="preserve"> по контролю за организацией питания (наличие, своевременность заполнения).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Организация физического воспитания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Контроль за состоянием здоровья учащихся при организации физического    воспитания</w:t>
      </w:r>
      <w:proofErr w:type="gramStart"/>
      <w:r>
        <w:rPr>
          <w:color w:val="000000"/>
          <w:sz w:val="28"/>
        </w:rPr>
        <w:t xml:space="preserve">   (</w:t>
      </w:r>
      <w:proofErr w:type="gramEnd"/>
      <w:r>
        <w:rPr>
          <w:color w:val="000000"/>
          <w:sz w:val="28"/>
        </w:rPr>
        <w:t>разбивка    детей    на группы — основную,  подготовительную, специальную,  количество детей по группам, использование функциональных проб, соблюдение сроков временного освобождения от занятий физкультурой по болезни, осмотр детей перед    соревнованиями и сдачей норм ГТО).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2.   Гигиеническая оценка условий занятий физкультурой: характеристика спортивной зоны на участке, гимнастического зала и вспомогательных помещений (общая площадь и площадь на одного ученика, высота, искусственное и естественное освещение, </w:t>
      </w:r>
      <w:proofErr w:type="gramStart"/>
      <w:r>
        <w:rPr>
          <w:color w:val="000000"/>
          <w:sz w:val="28"/>
        </w:rPr>
        <w:t xml:space="preserve">вентиляция,   </w:t>
      </w:r>
      <w:proofErr w:type="gramEnd"/>
      <w:r>
        <w:rPr>
          <w:color w:val="000000"/>
          <w:sz w:val="28"/>
        </w:rPr>
        <w:t xml:space="preserve"> исправность    ее,    возможность сквозного проветривания, обеспеченность спортивным инвентарем,   его  хранение и состояние, режим уборки помещений, характер и состояние пола, микроклимат в начале и в конце урока).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3.   Гигиеническая оценка урока </w:t>
      </w:r>
      <w:proofErr w:type="gramStart"/>
      <w:r>
        <w:rPr>
          <w:color w:val="000000"/>
          <w:sz w:val="28"/>
        </w:rPr>
        <w:t>физкультуры  (</w:t>
      </w:r>
      <w:proofErr w:type="gramEnd"/>
      <w:r>
        <w:rPr>
          <w:color w:val="000000"/>
          <w:sz w:val="28"/>
        </w:rPr>
        <w:t>число учащихся на уроке, отсутствующие по болезни, освобожденные от занятий, причина освобождения, сценка спортивной формы. Структура урока   (путем хронометража    определяются составные части урока, их продолжительность, содержание). Плотность урока</w:t>
      </w:r>
      <w:proofErr w:type="gramStart"/>
      <w:r>
        <w:rPr>
          <w:color w:val="000000"/>
          <w:sz w:val="28"/>
        </w:rPr>
        <w:t xml:space="preserve">   (</w:t>
      </w:r>
      <w:proofErr w:type="gramEnd"/>
      <w:r>
        <w:rPr>
          <w:color w:val="000000"/>
          <w:sz w:val="28"/>
        </w:rPr>
        <w:t>отношение    рационально    используемого времени к общей продолжительности урока в %). Физиологическая кривая физической нагрузки по показателям пульса перед уроком, в конце каждой части урока и когда восстановился у 2 учащихся).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Качество медицинского контроля за физическим воспитанием учащихся.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5.  Другие формы физического воспитания в школе    (утренняя гимнастика, </w:t>
      </w:r>
      <w:proofErr w:type="spellStart"/>
      <w:r>
        <w:rPr>
          <w:color w:val="000000"/>
          <w:sz w:val="28"/>
        </w:rPr>
        <w:t>физкультпауза</w:t>
      </w:r>
      <w:proofErr w:type="spellEnd"/>
      <w:r>
        <w:rPr>
          <w:color w:val="000000"/>
          <w:sz w:val="28"/>
        </w:rPr>
        <w:t xml:space="preserve">    на уроках,    подвижные игры на переменах, секции, соревнования, сдача норм ГТО и т. д.).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b/>
          <w:color w:val="000000"/>
          <w:sz w:val="28"/>
        </w:rPr>
        <w:t>Организация политехнического и трудового обучения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Контроль за состоянием здоровья учащихся при организации политехнического обучения. При этом следует руководствоваться: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а)   </w:t>
      </w:r>
      <w:proofErr w:type="gramEnd"/>
      <w:r>
        <w:rPr>
          <w:color w:val="000000"/>
          <w:sz w:val="28"/>
        </w:rPr>
        <w:t xml:space="preserve">«Перечнем медицинских противопоказаний для занятий в учебных мастерских на предприятиях и в сельском хозяйстве для учащихся 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>—</w:t>
      </w:r>
      <w:r>
        <w:rPr>
          <w:color w:val="000000"/>
          <w:sz w:val="28"/>
          <w:lang w:val="en-US"/>
        </w:rPr>
        <w:t>X</w:t>
      </w:r>
      <w:r>
        <w:rPr>
          <w:color w:val="000000"/>
          <w:sz w:val="28"/>
        </w:rPr>
        <w:t xml:space="preserve"> классов школ с политехническим обучением»,;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б)   «О сроках допуска детей к труду в школьных мастерских после некоторых острых заболеваний».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 Гигиеническая    оценка    условий    проведения    уроков труда: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а)   расположение мастерских относительно других помещений, связь с участком;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б)  размеры помещения;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в)   размещение оборудования по отношению к </w:t>
      </w:r>
      <w:proofErr w:type="spellStart"/>
      <w:r>
        <w:rPr>
          <w:color w:val="000000"/>
          <w:sz w:val="28"/>
        </w:rPr>
        <w:t>светонесущей</w:t>
      </w:r>
      <w:proofErr w:type="spellEnd"/>
      <w:r>
        <w:rPr>
          <w:color w:val="000000"/>
          <w:sz w:val="28"/>
        </w:rPr>
        <w:t xml:space="preserve"> стене, расстояния между верстаками, соответствие верстаков </w:t>
      </w:r>
      <w:proofErr w:type="spellStart"/>
      <w:r>
        <w:rPr>
          <w:color w:val="000000"/>
          <w:sz w:val="28"/>
        </w:rPr>
        <w:t>ростовозрастным</w:t>
      </w:r>
      <w:proofErr w:type="spellEnd"/>
      <w:r>
        <w:rPr>
          <w:color w:val="000000"/>
          <w:sz w:val="28"/>
        </w:rPr>
        <w:t xml:space="preserve"> особенностям учащихся;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г)  характеристика инструментария;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д)  оценка воздушно-теплового режима;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е)   оценка естественного и искусственного освещения;</w:t>
      </w:r>
    </w:p>
    <w:p w:rsidR="005730B1" w:rsidRDefault="005730B1" w:rsidP="005730B1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ж)  соблюдение мероприятий по технике безопасности (исправность оборудования и инструментария, наличие защитных кожухов на заточных станках, экранов, металлических сеток у слесарных верстаков, индивидуальных очков для работы на станках, местное освещение станков), наличие аптечки, ее укомплектованность, обеспеченность    учащихся спецодеждой.</w:t>
      </w:r>
    </w:p>
    <w:p w:rsidR="005730B1" w:rsidRDefault="005730B1" w:rsidP="005730B1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3. Гигиеническая оценка уроков труда. Место уроков</w:t>
      </w:r>
      <w:r>
        <w:rPr>
          <w:color w:val="000000"/>
          <w:sz w:val="28"/>
          <w:vertAlign w:val="superscript"/>
        </w:rPr>
        <w:t xml:space="preserve">1 </w:t>
      </w:r>
      <w:r>
        <w:rPr>
          <w:color w:val="000000"/>
          <w:sz w:val="28"/>
        </w:rPr>
        <w:t>труда в расписании. Правильность организации и построения уроков труда, адекватность физической нагрузки функциональному состоянию организма и уровню подготовленности учащихся (хронометражные наблюдения, подсчет пульса на протяжении 1 часа урока у одного учащегося). Определяется плотность одного урока, количество рабочих операций, показатели пульса в начале, середине и конце занятия, время его восстановления.</w:t>
      </w:r>
    </w:p>
    <w:p w:rsidR="005730B1" w:rsidRPr="00EE313A" w:rsidRDefault="005730B1" w:rsidP="005730B1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ЗАКЛЮЧЕНИЕ:</w:t>
      </w:r>
    </w:p>
    <w:p w:rsidR="005730B1" w:rsidRPr="00EE313A" w:rsidRDefault="005730B1" w:rsidP="005730B1">
      <w:pPr>
        <w:ind w:left="284" w:hanging="284"/>
        <w:jc w:val="both"/>
        <w:rPr>
          <w:sz w:val="28"/>
          <w:szCs w:val="28"/>
        </w:rPr>
      </w:pPr>
    </w:p>
    <w:p w:rsidR="005730B1" w:rsidRPr="00EE313A" w:rsidRDefault="005730B1" w:rsidP="005730B1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РЕКОМЕНДАЦИИ: </w:t>
      </w:r>
    </w:p>
    <w:p w:rsidR="005730B1" w:rsidRDefault="005730B1" w:rsidP="006F348A">
      <w:pPr>
        <w:ind w:firstLine="709"/>
        <w:jc w:val="both"/>
        <w:rPr>
          <w:sz w:val="28"/>
          <w:szCs w:val="28"/>
        </w:rPr>
      </w:pPr>
    </w:p>
    <w:p w:rsidR="005730B1" w:rsidRDefault="005730B1" w:rsidP="006F348A">
      <w:pPr>
        <w:ind w:firstLine="709"/>
        <w:jc w:val="both"/>
        <w:rPr>
          <w:sz w:val="28"/>
          <w:szCs w:val="28"/>
        </w:rPr>
      </w:pPr>
    </w:p>
    <w:p w:rsidR="005730B1" w:rsidRDefault="005730B1" w:rsidP="006F348A">
      <w:pPr>
        <w:ind w:firstLine="709"/>
        <w:jc w:val="both"/>
        <w:rPr>
          <w:sz w:val="28"/>
          <w:szCs w:val="28"/>
        </w:rPr>
      </w:pPr>
    </w:p>
    <w:p w:rsidR="005730B1" w:rsidRDefault="005730B1" w:rsidP="006F348A">
      <w:pPr>
        <w:ind w:firstLine="709"/>
        <w:jc w:val="both"/>
        <w:rPr>
          <w:sz w:val="28"/>
          <w:szCs w:val="28"/>
        </w:rPr>
      </w:pPr>
    </w:p>
    <w:p w:rsidR="00F604EF" w:rsidRDefault="00F604EF" w:rsidP="006F348A">
      <w:pPr>
        <w:ind w:firstLine="709"/>
        <w:jc w:val="both"/>
        <w:rPr>
          <w:sz w:val="28"/>
          <w:szCs w:val="28"/>
        </w:rPr>
      </w:pPr>
    </w:p>
    <w:p w:rsidR="00F604EF" w:rsidRPr="00B146FA" w:rsidRDefault="00F604EF" w:rsidP="00F604EF">
      <w:pPr>
        <w:jc w:val="both"/>
        <w:rPr>
          <w:sz w:val="28"/>
          <w:szCs w:val="28"/>
        </w:rPr>
      </w:pPr>
      <w:r w:rsidRPr="00757827">
        <w:rPr>
          <w:b/>
          <w:bCs/>
          <w:sz w:val="28"/>
          <w:szCs w:val="28"/>
        </w:rPr>
        <w:t xml:space="preserve">Тема </w:t>
      </w:r>
      <w:r>
        <w:rPr>
          <w:b/>
          <w:bCs/>
          <w:snapToGrid w:val="0"/>
          <w:sz w:val="28"/>
          <w:szCs w:val="28"/>
        </w:rPr>
        <w:t>22</w:t>
      </w:r>
      <w:r w:rsidRPr="00757827">
        <w:rPr>
          <w:b/>
          <w:bCs/>
          <w:snapToGrid w:val="0"/>
          <w:sz w:val="28"/>
          <w:szCs w:val="28"/>
        </w:rPr>
        <w:t xml:space="preserve">. </w:t>
      </w:r>
      <w:r w:rsidRPr="00B146FA">
        <w:rPr>
          <w:sz w:val="28"/>
          <w:szCs w:val="28"/>
        </w:rPr>
        <w:t>Организация летней оздоровительной работы среди детей и подростков. Санитарно-гигиеническая экспертиза проекта летнего оздоровительного учреждения.</w:t>
      </w:r>
    </w:p>
    <w:p w:rsidR="006F348A" w:rsidRPr="00E836D2" w:rsidRDefault="006F348A" w:rsidP="006F348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6F348A" w:rsidRDefault="006F348A" w:rsidP="006F348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F348A" w:rsidRDefault="006F348A" w:rsidP="006F348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lastRenderedPageBreak/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F604EF" w:rsidRPr="002E51C4" w:rsidRDefault="00F604EF" w:rsidP="008F7C76">
      <w:pPr>
        <w:pStyle w:val="a5"/>
        <w:widowControl/>
        <w:numPr>
          <w:ilvl w:val="0"/>
          <w:numId w:val="31"/>
        </w:numPr>
        <w:autoSpaceDE/>
        <w:autoSpaceDN/>
        <w:adjustRightInd/>
        <w:ind w:left="817"/>
        <w:rPr>
          <w:rFonts w:ascii="Times New Roman" w:hAnsi="Times New Roman"/>
          <w:sz w:val="28"/>
          <w:szCs w:val="28"/>
        </w:rPr>
      </w:pPr>
      <w:r w:rsidRPr="002E51C4">
        <w:rPr>
          <w:rFonts w:ascii="Times New Roman" w:hAnsi="Times New Roman"/>
          <w:sz w:val="28"/>
          <w:szCs w:val="28"/>
        </w:rPr>
        <w:t>Типы летних оздоровительных учреждений. Классификация.</w:t>
      </w:r>
    </w:p>
    <w:p w:rsidR="00F604EF" w:rsidRPr="002E51C4" w:rsidRDefault="00F604EF" w:rsidP="008F7C76">
      <w:pPr>
        <w:pStyle w:val="a5"/>
        <w:widowControl/>
        <w:numPr>
          <w:ilvl w:val="0"/>
          <w:numId w:val="31"/>
        </w:numPr>
        <w:autoSpaceDE/>
        <w:autoSpaceDN/>
        <w:adjustRightInd/>
        <w:ind w:left="817"/>
        <w:rPr>
          <w:rFonts w:ascii="Times New Roman" w:hAnsi="Times New Roman"/>
          <w:sz w:val="28"/>
          <w:szCs w:val="28"/>
        </w:rPr>
      </w:pPr>
      <w:r w:rsidRPr="002E51C4">
        <w:rPr>
          <w:rFonts w:ascii="Times New Roman" w:hAnsi="Times New Roman"/>
          <w:sz w:val="28"/>
          <w:szCs w:val="28"/>
        </w:rPr>
        <w:t>Критерии эффективности летней оздоровительной работы.</w:t>
      </w:r>
    </w:p>
    <w:p w:rsidR="00F604EF" w:rsidRPr="002E51C4" w:rsidRDefault="00F604EF" w:rsidP="008F7C76">
      <w:pPr>
        <w:pStyle w:val="a5"/>
        <w:widowControl/>
        <w:numPr>
          <w:ilvl w:val="0"/>
          <w:numId w:val="31"/>
        </w:numPr>
        <w:autoSpaceDE/>
        <w:autoSpaceDN/>
        <w:adjustRightInd/>
        <w:ind w:left="817"/>
        <w:rPr>
          <w:rFonts w:ascii="Times New Roman" w:hAnsi="Times New Roman"/>
          <w:sz w:val="28"/>
          <w:szCs w:val="28"/>
        </w:rPr>
      </w:pPr>
      <w:r w:rsidRPr="002E51C4">
        <w:rPr>
          <w:rFonts w:ascii="Times New Roman" w:hAnsi="Times New Roman"/>
          <w:sz w:val="28"/>
          <w:szCs w:val="28"/>
        </w:rPr>
        <w:t>Гигиенические требования к организации летней оздоровительной работы среди детей и подростков.</w:t>
      </w:r>
    </w:p>
    <w:p w:rsidR="006F348A" w:rsidRPr="00DF1F26" w:rsidRDefault="006F348A" w:rsidP="006F348A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6F348A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Pr="00BC1C59" w:rsidRDefault="006F348A" w:rsidP="006F348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6F348A" w:rsidRDefault="006F348A" w:rsidP="006F348A">
      <w:pPr>
        <w:jc w:val="both"/>
        <w:rPr>
          <w:b/>
          <w:sz w:val="28"/>
          <w:szCs w:val="28"/>
        </w:rPr>
      </w:pPr>
    </w:p>
    <w:p w:rsidR="006F348A" w:rsidRPr="00BC1C59" w:rsidRDefault="006F348A" w:rsidP="006F348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F604EF" w:rsidRPr="00757827" w:rsidRDefault="00F604EF" w:rsidP="008F7C76">
      <w:pPr>
        <w:numPr>
          <w:ilvl w:val="0"/>
          <w:numId w:val="32"/>
        </w:numPr>
        <w:tabs>
          <w:tab w:val="left" w:pos="284"/>
        </w:tabs>
        <w:jc w:val="both"/>
        <w:rPr>
          <w:rFonts w:eastAsia="Calibri"/>
          <w:bCs/>
          <w:sz w:val="28"/>
          <w:szCs w:val="28"/>
        </w:rPr>
      </w:pPr>
      <w:r w:rsidRPr="00757827">
        <w:rPr>
          <w:rFonts w:eastAsia="Calibri"/>
          <w:sz w:val="28"/>
          <w:szCs w:val="28"/>
        </w:rPr>
        <w:t>Типы летних оздоровительных учреждений. Гигиенические основы проведения массовых оздоровительных мероприятий.</w:t>
      </w:r>
    </w:p>
    <w:p w:rsidR="00F604EF" w:rsidRPr="00757827" w:rsidRDefault="00F604EF" w:rsidP="008F7C76">
      <w:pPr>
        <w:numPr>
          <w:ilvl w:val="0"/>
          <w:numId w:val="32"/>
        </w:numPr>
        <w:tabs>
          <w:tab w:val="left" w:pos="284"/>
        </w:tabs>
        <w:jc w:val="both"/>
        <w:rPr>
          <w:rFonts w:eastAsia="Calibri"/>
          <w:bCs/>
          <w:sz w:val="28"/>
          <w:szCs w:val="28"/>
        </w:rPr>
      </w:pPr>
      <w:r w:rsidRPr="00757827">
        <w:rPr>
          <w:rFonts w:eastAsia="Calibri"/>
          <w:sz w:val="28"/>
          <w:szCs w:val="28"/>
        </w:rPr>
        <w:t>Организация медицинского обслуживания.</w:t>
      </w:r>
    </w:p>
    <w:p w:rsidR="00F604EF" w:rsidRPr="00757827" w:rsidRDefault="00F604EF" w:rsidP="008F7C76">
      <w:pPr>
        <w:numPr>
          <w:ilvl w:val="0"/>
          <w:numId w:val="32"/>
        </w:numPr>
        <w:tabs>
          <w:tab w:val="left" w:pos="284"/>
        </w:tabs>
        <w:jc w:val="both"/>
        <w:rPr>
          <w:rFonts w:eastAsia="Calibri"/>
          <w:bCs/>
          <w:sz w:val="28"/>
          <w:szCs w:val="28"/>
        </w:rPr>
      </w:pPr>
      <w:r w:rsidRPr="00757827">
        <w:rPr>
          <w:rFonts w:eastAsia="Calibri"/>
          <w:sz w:val="28"/>
          <w:szCs w:val="28"/>
        </w:rPr>
        <w:t>Гигиенические принципы проектирования участка. Гигиенические требования к помещениям.</w:t>
      </w:r>
    </w:p>
    <w:p w:rsidR="00F604EF" w:rsidRPr="00757827" w:rsidRDefault="00F604EF" w:rsidP="008F7C76">
      <w:pPr>
        <w:numPr>
          <w:ilvl w:val="0"/>
          <w:numId w:val="32"/>
        </w:numPr>
        <w:tabs>
          <w:tab w:val="left" w:pos="284"/>
        </w:tabs>
        <w:jc w:val="both"/>
        <w:rPr>
          <w:rFonts w:eastAsia="Calibri"/>
          <w:bCs/>
          <w:sz w:val="28"/>
          <w:szCs w:val="28"/>
        </w:rPr>
      </w:pPr>
      <w:r w:rsidRPr="00757827">
        <w:rPr>
          <w:rFonts w:eastAsia="Calibri"/>
          <w:sz w:val="28"/>
          <w:szCs w:val="28"/>
        </w:rPr>
        <w:t>Гигиенические требования к санитарно-техническим устройствам.</w:t>
      </w:r>
    </w:p>
    <w:p w:rsidR="00F604EF" w:rsidRPr="00757827" w:rsidRDefault="00F604EF" w:rsidP="008F7C76">
      <w:pPr>
        <w:numPr>
          <w:ilvl w:val="0"/>
          <w:numId w:val="32"/>
        </w:numPr>
        <w:tabs>
          <w:tab w:val="left" w:pos="284"/>
        </w:tabs>
        <w:jc w:val="both"/>
        <w:rPr>
          <w:rFonts w:eastAsia="Calibri"/>
          <w:b/>
          <w:bCs/>
          <w:sz w:val="28"/>
          <w:szCs w:val="28"/>
        </w:rPr>
      </w:pPr>
      <w:r w:rsidRPr="00757827">
        <w:rPr>
          <w:rFonts w:eastAsia="Calibri"/>
          <w:sz w:val="28"/>
          <w:szCs w:val="28"/>
        </w:rPr>
        <w:t xml:space="preserve"> Содержание работы</w:t>
      </w:r>
      <w:r w:rsidRPr="00757827">
        <w:rPr>
          <w:rFonts w:eastAsia="Calibri"/>
          <w:sz w:val="28"/>
          <w:szCs w:val="28"/>
        </w:rPr>
        <w:tab/>
        <w:t xml:space="preserve">врача </w:t>
      </w:r>
      <w:proofErr w:type="spellStart"/>
      <w:r w:rsidRPr="00757827">
        <w:rPr>
          <w:rFonts w:eastAsia="Calibri"/>
          <w:sz w:val="28"/>
          <w:szCs w:val="28"/>
        </w:rPr>
        <w:t>Роспотребнадзора</w:t>
      </w:r>
      <w:proofErr w:type="spellEnd"/>
      <w:r w:rsidRPr="00757827">
        <w:rPr>
          <w:rFonts w:eastAsia="Calibri"/>
          <w:sz w:val="28"/>
          <w:szCs w:val="28"/>
        </w:rPr>
        <w:t xml:space="preserve"> по гигиене детей и подростков в области контроля за организацией летней оздоровительной работы.</w:t>
      </w:r>
    </w:p>
    <w:p w:rsidR="006F348A" w:rsidRDefault="006F348A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Default="00E97D14" w:rsidP="00F604EF">
      <w:pPr>
        <w:ind w:firstLine="709"/>
        <w:jc w:val="both"/>
        <w:rPr>
          <w:b/>
          <w:color w:val="000000"/>
          <w:sz w:val="28"/>
          <w:szCs w:val="28"/>
        </w:rPr>
      </w:pPr>
    </w:p>
    <w:p w:rsidR="00F604EF" w:rsidRPr="002536EE" w:rsidRDefault="00F604EF" w:rsidP="00F604EF">
      <w:pPr>
        <w:ind w:firstLine="709"/>
        <w:jc w:val="both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3</w:t>
      </w:r>
      <w:r w:rsidRPr="00321A77">
        <w:rPr>
          <w:color w:val="000000"/>
          <w:sz w:val="28"/>
          <w:szCs w:val="28"/>
        </w:rPr>
        <w:t xml:space="preserve">. </w:t>
      </w:r>
      <w:r w:rsidRPr="002536EE">
        <w:rPr>
          <w:sz w:val="28"/>
          <w:szCs w:val="28"/>
        </w:rPr>
        <w:t xml:space="preserve">Санитарно-эпидемиологические требования к организации учебно-производственного  процесса в образовательных учреждениях  начального </w:t>
      </w:r>
      <w:r w:rsidRPr="002536EE">
        <w:rPr>
          <w:bCs/>
          <w:sz w:val="28"/>
          <w:szCs w:val="28"/>
        </w:rPr>
        <w:t xml:space="preserve">и среднего </w:t>
      </w:r>
      <w:r w:rsidRPr="002536EE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>.</w:t>
      </w:r>
    </w:p>
    <w:p w:rsidR="00F604EF" w:rsidRDefault="00F604EF" w:rsidP="00F604EF">
      <w:pPr>
        <w:ind w:firstLine="709"/>
        <w:jc w:val="both"/>
        <w:rPr>
          <w:spacing w:val="-4"/>
          <w:sz w:val="28"/>
          <w:szCs w:val="28"/>
        </w:rPr>
      </w:pPr>
    </w:p>
    <w:p w:rsidR="00E97D14" w:rsidRDefault="00E97D14" w:rsidP="00F604EF">
      <w:pPr>
        <w:jc w:val="both"/>
        <w:rPr>
          <w:b/>
          <w:bCs/>
          <w:sz w:val="28"/>
          <w:szCs w:val="28"/>
        </w:rPr>
      </w:pPr>
    </w:p>
    <w:p w:rsidR="00F604EF" w:rsidRPr="00C62E57" w:rsidRDefault="00F604EF" w:rsidP="00F604EF">
      <w:pPr>
        <w:jc w:val="both"/>
        <w:rPr>
          <w:b/>
          <w:sz w:val="28"/>
          <w:szCs w:val="28"/>
        </w:rPr>
      </w:pPr>
      <w:r w:rsidRPr="00757827">
        <w:rPr>
          <w:b/>
          <w:bCs/>
          <w:sz w:val="28"/>
          <w:szCs w:val="28"/>
        </w:rPr>
        <w:t xml:space="preserve">Тема </w:t>
      </w:r>
      <w:r>
        <w:rPr>
          <w:b/>
          <w:bCs/>
          <w:snapToGrid w:val="0"/>
          <w:sz w:val="28"/>
          <w:szCs w:val="28"/>
        </w:rPr>
        <w:t>23</w:t>
      </w:r>
      <w:r w:rsidRPr="00757827">
        <w:rPr>
          <w:b/>
          <w:bCs/>
          <w:snapToGrid w:val="0"/>
          <w:sz w:val="28"/>
          <w:szCs w:val="28"/>
        </w:rPr>
        <w:t xml:space="preserve">. </w:t>
      </w:r>
      <w:r w:rsidRPr="00C62E57">
        <w:rPr>
          <w:b/>
          <w:bCs/>
          <w:snapToGrid w:val="0"/>
          <w:sz w:val="28"/>
          <w:szCs w:val="28"/>
        </w:rPr>
        <w:t xml:space="preserve">Методика санитарно-эпидемиологической экспертизы проектов </w:t>
      </w:r>
      <w:r w:rsidRPr="00C62E57">
        <w:rPr>
          <w:b/>
          <w:sz w:val="28"/>
          <w:szCs w:val="28"/>
        </w:rPr>
        <w:t>учреждений начального и среднего профессионального образования (НПО, СПО).</w:t>
      </w:r>
    </w:p>
    <w:p w:rsidR="00F604EF" w:rsidRDefault="00F604EF" w:rsidP="00DC6E86">
      <w:pPr>
        <w:ind w:firstLine="709"/>
        <w:jc w:val="both"/>
        <w:rPr>
          <w:i/>
          <w:color w:val="000000"/>
          <w:sz w:val="28"/>
          <w:szCs w:val="28"/>
        </w:rPr>
      </w:pPr>
    </w:p>
    <w:p w:rsidR="003B583A" w:rsidRPr="00E836D2" w:rsidRDefault="003B583A" w:rsidP="003B583A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3B583A" w:rsidRDefault="003B583A" w:rsidP="003B58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3B583A" w:rsidRDefault="003B583A" w:rsidP="003B583A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3B583A" w:rsidRPr="00D47210" w:rsidRDefault="003B583A" w:rsidP="008F7C76">
      <w:pPr>
        <w:pStyle w:val="a5"/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D47210">
        <w:rPr>
          <w:rFonts w:ascii="Times New Roman" w:hAnsi="Times New Roman"/>
          <w:snapToGrid w:val="0"/>
          <w:sz w:val="28"/>
          <w:szCs w:val="28"/>
        </w:rPr>
        <w:t>Гигиенические требования к выбору участка учреждений НПО, СПО.</w:t>
      </w:r>
    </w:p>
    <w:p w:rsidR="003B583A" w:rsidRPr="00D47210" w:rsidRDefault="003B583A" w:rsidP="008F7C76">
      <w:pPr>
        <w:pStyle w:val="a5"/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D47210">
        <w:rPr>
          <w:rFonts w:ascii="Times New Roman" w:hAnsi="Times New Roman"/>
          <w:snapToGrid w:val="0"/>
          <w:sz w:val="28"/>
          <w:szCs w:val="28"/>
        </w:rPr>
        <w:t>Гигиенические принципы проектирования производственных мастерских.</w:t>
      </w:r>
    </w:p>
    <w:p w:rsidR="003B583A" w:rsidRDefault="003B583A" w:rsidP="008F7C76">
      <w:pPr>
        <w:pStyle w:val="a5"/>
        <w:widowControl/>
        <w:numPr>
          <w:ilvl w:val="0"/>
          <w:numId w:val="33"/>
        </w:numPr>
        <w:autoSpaceDE/>
        <w:autoSpaceDN/>
        <w:adjustRightInd/>
      </w:pPr>
      <w:r w:rsidRPr="00D47210">
        <w:rPr>
          <w:rFonts w:ascii="Times New Roman" w:hAnsi="Times New Roman"/>
          <w:snapToGrid w:val="0"/>
          <w:sz w:val="28"/>
          <w:szCs w:val="28"/>
        </w:rPr>
        <w:t>Гигиенические принципы нормирования освещения в учебных и учебно-производственных мастерских.</w:t>
      </w:r>
    </w:p>
    <w:p w:rsidR="003B583A" w:rsidRPr="00DF1F26" w:rsidRDefault="003B583A" w:rsidP="003B583A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3B583A" w:rsidRDefault="003B583A" w:rsidP="003B583A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3B583A" w:rsidRDefault="003B583A" w:rsidP="003B583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3B583A" w:rsidRPr="00BC1C59" w:rsidRDefault="003B583A" w:rsidP="003B583A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3B583A" w:rsidRDefault="003B583A" w:rsidP="003B583A">
      <w:pPr>
        <w:jc w:val="both"/>
        <w:rPr>
          <w:b/>
          <w:sz w:val="28"/>
          <w:szCs w:val="28"/>
        </w:rPr>
      </w:pPr>
    </w:p>
    <w:p w:rsidR="003B583A" w:rsidRPr="00BC1C59" w:rsidRDefault="003B583A" w:rsidP="003B583A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3B583A" w:rsidRPr="00C62E57" w:rsidRDefault="003B583A" w:rsidP="008F7C76">
      <w:pPr>
        <w:widowControl w:val="0"/>
        <w:numPr>
          <w:ilvl w:val="0"/>
          <w:numId w:val="34"/>
        </w:numPr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 xml:space="preserve">Основные задачи санитарного врача при рассмотрении проектов </w:t>
      </w:r>
      <w:r>
        <w:rPr>
          <w:snapToGrid w:val="0"/>
          <w:sz w:val="28"/>
          <w:szCs w:val="28"/>
        </w:rPr>
        <w:t xml:space="preserve">учреждений </w:t>
      </w:r>
      <w:r>
        <w:rPr>
          <w:snapToGrid w:val="0"/>
          <w:sz w:val="28"/>
          <w:szCs w:val="28"/>
        </w:rPr>
        <w:lastRenderedPageBreak/>
        <w:t>НПО, СПО</w:t>
      </w:r>
      <w:r w:rsidRPr="00C62E57">
        <w:rPr>
          <w:snapToGrid w:val="0"/>
          <w:sz w:val="28"/>
          <w:szCs w:val="28"/>
        </w:rPr>
        <w:t xml:space="preserve">. Официальные законодательства необходимые для руководства при рассмотрении проектов </w:t>
      </w:r>
      <w:r>
        <w:rPr>
          <w:snapToGrid w:val="0"/>
          <w:sz w:val="28"/>
          <w:szCs w:val="28"/>
        </w:rPr>
        <w:t>учреждений НПО, СПО</w:t>
      </w:r>
      <w:r w:rsidRPr="00C62E57">
        <w:rPr>
          <w:snapToGrid w:val="0"/>
          <w:sz w:val="28"/>
          <w:szCs w:val="28"/>
        </w:rPr>
        <w:t xml:space="preserve">. Программа санитарной экспертизы проектов </w:t>
      </w:r>
      <w:r>
        <w:rPr>
          <w:snapToGrid w:val="0"/>
          <w:sz w:val="28"/>
          <w:szCs w:val="28"/>
        </w:rPr>
        <w:t xml:space="preserve">учреждений НПО, </w:t>
      </w:r>
      <w:proofErr w:type="gramStart"/>
      <w:r>
        <w:rPr>
          <w:snapToGrid w:val="0"/>
          <w:sz w:val="28"/>
          <w:szCs w:val="28"/>
        </w:rPr>
        <w:t>СПО</w:t>
      </w:r>
      <w:r w:rsidRPr="00C62E57">
        <w:rPr>
          <w:snapToGrid w:val="0"/>
          <w:sz w:val="28"/>
          <w:szCs w:val="28"/>
        </w:rPr>
        <w:t>..</w:t>
      </w:r>
      <w:proofErr w:type="gramEnd"/>
    </w:p>
    <w:p w:rsidR="003B583A" w:rsidRPr="00C62E57" w:rsidRDefault="003B583A" w:rsidP="003B583A">
      <w:pPr>
        <w:widowControl w:val="0"/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 xml:space="preserve">2. Гигиенические требования к размещению </w:t>
      </w:r>
      <w:r>
        <w:rPr>
          <w:snapToGrid w:val="0"/>
          <w:sz w:val="28"/>
          <w:szCs w:val="28"/>
        </w:rPr>
        <w:t>учреждений НПО, СПО</w:t>
      </w:r>
      <w:r w:rsidRPr="00C62E57">
        <w:rPr>
          <w:snapToGrid w:val="0"/>
          <w:sz w:val="28"/>
          <w:szCs w:val="28"/>
        </w:rPr>
        <w:t xml:space="preserve">.  на территории города. Гигиенические принципы проектирования </w:t>
      </w:r>
      <w:r>
        <w:rPr>
          <w:snapToGrid w:val="0"/>
          <w:sz w:val="28"/>
          <w:szCs w:val="28"/>
        </w:rPr>
        <w:t>учреждений НПО, СПО</w:t>
      </w:r>
      <w:r w:rsidRPr="00C62E57">
        <w:rPr>
          <w:snapToGrid w:val="0"/>
          <w:sz w:val="28"/>
          <w:szCs w:val="28"/>
        </w:rPr>
        <w:t>. Гигиенические принципы к проектирован</w:t>
      </w:r>
      <w:r>
        <w:rPr>
          <w:snapToGrid w:val="0"/>
          <w:sz w:val="28"/>
          <w:szCs w:val="28"/>
        </w:rPr>
        <w:t>ию производственных мастерских.</w:t>
      </w:r>
      <w:r w:rsidRPr="00C62E57">
        <w:rPr>
          <w:snapToGrid w:val="0"/>
          <w:sz w:val="28"/>
          <w:szCs w:val="28"/>
        </w:rPr>
        <w:t xml:space="preserve"> Гигиенические требования к размещению сельских </w:t>
      </w:r>
      <w:r>
        <w:rPr>
          <w:snapToGrid w:val="0"/>
          <w:sz w:val="28"/>
          <w:szCs w:val="28"/>
        </w:rPr>
        <w:t>учреждений НПО, СПО.</w:t>
      </w:r>
    </w:p>
    <w:p w:rsidR="003B583A" w:rsidRPr="00C62E57" w:rsidRDefault="003B583A" w:rsidP="003B583A">
      <w:pPr>
        <w:widowControl w:val="0"/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>3. Принципы нормирования искусственного освещения в учебных и в учебно-производственных мастерских. Принципы нормирования естественного освещения в учебных и учебно-производственных мастерских. Гигиенические требования к вентиляции и отоплению в учебных помещениях.</w:t>
      </w:r>
    </w:p>
    <w:p w:rsidR="003B583A" w:rsidRPr="00C62E57" w:rsidRDefault="003B583A" w:rsidP="003B583A">
      <w:pPr>
        <w:widowControl w:val="0"/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>4. Проектирование учебно-спортивных, культурно-массовых, административно-служебных помещений и медпункта.</w:t>
      </w:r>
    </w:p>
    <w:p w:rsidR="003B583A" w:rsidRPr="00C62E57" w:rsidRDefault="003B583A" w:rsidP="003B583A">
      <w:pPr>
        <w:widowControl w:val="0"/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>5. Гигиенические требования к вентиляции в сварочной учебно-производственной мастерской. Гигиенические требования к вентиляции в малярной учебно-производственной мастерской.</w:t>
      </w:r>
    </w:p>
    <w:p w:rsidR="009C143B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FD6B3C" w:rsidRDefault="00E97D14" w:rsidP="00E97D14">
      <w:pPr>
        <w:ind w:firstLine="709"/>
        <w:jc w:val="both"/>
        <w:rPr>
          <w:rFonts w:eastAsia="MS Mincho"/>
          <w:bCs/>
          <w:sz w:val="28"/>
          <w:szCs w:val="28"/>
        </w:rPr>
      </w:pPr>
      <w:r w:rsidRPr="00757827">
        <w:rPr>
          <w:b/>
          <w:bCs/>
          <w:sz w:val="28"/>
          <w:szCs w:val="28"/>
        </w:rPr>
        <w:t xml:space="preserve">Тема </w:t>
      </w:r>
      <w:r>
        <w:rPr>
          <w:b/>
          <w:bCs/>
          <w:snapToGrid w:val="0"/>
          <w:sz w:val="28"/>
          <w:szCs w:val="28"/>
        </w:rPr>
        <w:t>24</w:t>
      </w:r>
      <w:r w:rsidRPr="00757827">
        <w:rPr>
          <w:b/>
          <w:bCs/>
          <w:snapToGrid w:val="0"/>
          <w:sz w:val="28"/>
          <w:szCs w:val="28"/>
        </w:rPr>
        <w:t xml:space="preserve">. </w:t>
      </w:r>
      <w:r w:rsidRPr="00FD6B3C">
        <w:rPr>
          <w:rFonts w:eastAsia="MS Mincho"/>
          <w:bCs/>
          <w:sz w:val="28"/>
          <w:szCs w:val="28"/>
        </w:rPr>
        <w:t>Гигиенические требования к условиям и организации учебно-производственного процесса в образовательных учреждениях начального и среднего профессионального образования.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E836D2" w:rsidRDefault="00E97D14" w:rsidP="00E97D14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E97D14" w:rsidRDefault="00E97D14" w:rsidP="00E97D1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E97D14" w:rsidRDefault="00E97D14" w:rsidP="00E97D14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E97D14" w:rsidRPr="00C02D67" w:rsidRDefault="00E97D14" w:rsidP="008F7C76">
      <w:pPr>
        <w:pStyle w:val="a5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C02D67">
        <w:rPr>
          <w:rFonts w:ascii="Times New Roman" w:hAnsi="Times New Roman"/>
          <w:snapToGrid w:val="0"/>
          <w:sz w:val="28"/>
          <w:szCs w:val="28"/>
        </w:rPr>
        <w:t>Гигиенические принципы организации учебно-воспитательного процесса в учреждениях НПО, СПО.</w:t>
      </w:r>
    </w:p>
    <w:p w:rsidR="00E97D14" w:rsidRPr="00C02D67" w:rsidRDefault="00E97D14" w:rsidP="008F7C76">
      <w:pPr>
        <w:pStyle w:val="a5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C02D67">
        <w:rPr>
          <w:rFonts w:ascii="Times New Roman" w:hAnsi="Times New Roman"/>
          <w:snapToGrid w:val="0"/>
          <w:sz w:val="28"/>
          <w:szCs w:val="28"/>
        </w:rPr>
        <w:t>Классификация профессиональных вредностей.</w:t>
      </w:r>
    </w:p>
    <w:p w:rsidR="00E97D14" w:rsidRDefault="00E97D14" w:rsidP="008F7C76">
      <w:pPr>
        <w:pStyle w:val="a5"/>
        <w:widowControl/>
        <w:numPr>
          <w:ilvl w:val="0"/>
          <w:numId w:val="35"/>
        </w:numPr>
        <w:autoSpaceDE/>
        <w:autoSpaceDN/>
        <w:adjustRightInd/>
      </w:pPr>
      <w:r w:rsidRPr="00C02D67">
        <w:rPr>
          <w:rFonts w:ascii="Times New Roman" w:hAnsi="Times New Roman"/>
          <w:snapToGrid w:val="0"/>
          <w:sz w:val="28"/>
          <w:szCs w:val="28"/>
        </w:rPr>
        <w:t>Профилактика профессиональных вредностей.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Pr="00BC1C59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jc w:val="both"/>
        <w:rPr>
          <w:b/>
          <w:sz w:val="28"/>
          <w:szCs w:val="28"/>
        </w:rPr>
      </w:pPr>
    </w:p>
    <w:p w:rsidR="00E97D14" w:rsidRPr="00BC1C59" w:rsidRDefault="00E97D14" w:rsidP="00E97D14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E97D14" w:rsidRPr="00FD6B3C" w:rsidRDefault="00E97D14" w:rsidP="008F7C76">
      <w:pPr>
        <w:pStyle w:val="a5"/>
        <w:widowControl/>
        <w:numPr>
          <w:ilvl w:val="0"/>
          <w:numId w:val="3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6B3C">
        <w:rPr>
          <w:rFonts w:ascii="Times New Roman" w:hAnsi="Times New Roman"/>
          <w:snapToGrid w:val="0"/>
          <w:sz w:val="28"/>
          <w:szCs w:val="28"/>
        </w:rPr>
        <w:t xml:space="preserve">Организация режима труда и отдыха подростков в учреждениях НПО, СПО. </w:t>
      </w:r>
    </w:p>
    <w:p w:rsidR="00E97D14" w:rsidRDefault="00E97D14" w:rsidP="00E97D14">
      <w:pPr>
        <w:widowControl w:val="0"/>
        <w:jc w:val="both"/>
        <w:rPr>
          <w:snapToGrid w:val="0"/>
          <w:sz w:val="28"/>
          <w:szCs w:val="28"/>
        </w:rPr>
      </w:pPr>
      <w:r w:rsidRPr="000528F8">
        <w:rPr>
          <w:snapToGrid w:val="0"/>
          <w:sz w:val="28"/>
          <w:szCs w:val="28"/>
        </w:rPr>
        <w:t>2. Гигиенические принципы организации учебно-</w:t>
      </w:r>
      <w:r>
        <w:rPr>
          <w:snapToGrid w:val="0"/>
          <w:sz w:val="28"/>
          <w:szCs w:val="28"/>
        </w:rPr>
        <w:t>воспитательного</w:t>
      </w:r>
      <w:r w:rsidRPr="000528F8">
        <w:rPr>
          <w:snapToGrid w:val="0"/>
          <w:sz w:val="28"/>
          <w:szCs w:val="28"/>
        </w:rPr>
        <w:t xml:space="preserve"> процесса в учреждениях НПО, СПО.</w:t>
      </w:r>
    </w:p>
    <w:p w:rsidR="00E97D14" w:rsidRPr="000528F8" w:rsidRDefault="00E97D14" w:rsidP="00E97D14">
      <w:pPr>
        <w:widowControl w:val="0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 </w:t>
      </w:r>
      <w:r w:rsidRPr="000528F8">
        <w:rPr>
          <w:rFonts w:eastAsia="MS Mincho"/>
          <w:sz w:val="28"/>
          <w:szCs w:val="28"/>
        </w:rPr>
        <w:t>Физиолого-гигиенические</w:t>
      </w:r>
      <w:r>
        <w:rPr>
          <w:rFonts w:eastAsia="MS Mincho"/>
          <w:sz w:val="28"/>
          <w:szCs w:val="28"/>
        </w:rPr>
        <w:t xml:space="preserve"> </w:t>
      </w:r>
      <w:r w:rsidRPr="000528F8">
        <w:rPr>
          <w:rFonts w:eastAsia="MS Mincho"/>
          <w:sz w:val="28"/>
          <w:szCs w:val="28"/>
        </w:rPr>
        <w:t>основы про</w:t>
      </w:r>
      <w:r>
        <w:rPr>
          <w:rFonts w:eastAsia="MS Mincho"/>
          <w:sz w:val="28"/>
          <w:szCs w:val="28"/>
        </w:rPr>
        <w:t>изводственного обучения в</w:t>
      </w:r>
      <w:r w:rsidRPr="000528F8">
        <w:rPr>
          <w:rFonts w:eastAsia="MS Mincho"/>
          <w:sz w:val="28"/>
          <w:szCs w:val="28"/>
        </w:rPr>
        <w:t xml:space="preserve"> НПО и СПО</w:t>
      </w:r>
      <w:r>
        <w:rPr>
          <w:rFonts w:eastAsia="MS Mincho"/>
          <w:sz w:val="28"/>
          <w:szCs w:val="28"/>
        </w:rPr>
        <w:t>.</w:t>
      </w:r>
    </w:p>
    <w:p w:rsidR="00E97D14" w:rsidRPr="000528F8" w:rsidRDefault="00E97D14" w:rsidP="00E97D1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0528F8">
        <w:rPr>
          <w:rFonts w:eastAsia="MS Mincho"/>
          <w:sz w:val="28"/>
          <w:szCs w:val="28"/>
        </w:rPr>
        <w:t>. Организация питания учащихся НПО и СПО.</w:t>
      </w:r>
    </w:p>
    <w:p w:rsidR="00E97D14" w:rsidRPr="000528F8" w:rsidRDefault="00E97D14" w:rsidP="00E97D1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0528F8">
        <w:rPr>
          <w:rFonts w:eastAsia="MS Mincho"/>
          <w:sz w:val="28"/>
          <w:szCs w:val="28"/>
        </w:rPr>
        <w:t>. Влияние профессионально-вредных факторов производственного процесса и производственной среды на развитие и обострение заболеваний подростков.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52607E" w:rsidRDefault="00E97D14" w:rsidP="00E97D14">
      <w:pPr>
        <w:widowControl w:val="0"/>
        <w:ind w:firstLine="709"/>
        <w:jc w:val="both"/>
        <w:rPr>
          <w:bCs/>
          <w:snapToGrid w:val="0"/>
          <w:sz w:val="28"/>
          <w:szCs w:val="28"/>
        </w:rPr>
      </w:pPr>
      <w:r w:rsidRPr="00757827">
        <w:rPr>
          <w:b/>
          <w:bCs/>
          <w:sz w:val="28"/>
          <w:szCs w:val="28"/>
        </w:rPr>
        <w:t xml:space="preserve">Тема </w:t>
      </w:r>
      <w:r>
        <w:rPr>
          <w:b/>
          <w:bCs/>
          <w:snapToGrid w:val="0"/>
          <w:sz w:val="28"/>
          <w:szCs w:val="28"/>
        </w:rPr>
        <w:t>25</w:t>
      </w:r>
      <w:r w:rsidRPr="00757827">
        <w:rPr>
          <w:b/>
          <w:bCs/>
          <w:snapToGrid w:val="0"/>
          <w:sz w:val="28"/>
          <w:szCs w:val="28"/>
        </w:rPr>
        <w:t xml:space="preserve">. </w:t>
      </w:r>
      <w:r w:rsidRPr="0052607E">
        <w:rPr>
          <w:bCs/>
          <w:snapToGrid w:val="0"/>
          <w:sz w:val="28"/>
          <w:szCs w:val="28"/>
        </w:rPr>
        <w:t xml:space="preserve">Профориентация. Врачебно-профессиональная консультация  </w:t>
      </w:r>
      <w:r w:rsidRPr="0052607E">
        <w:rPr>
          <w:bCs/>
          <w:snapToGrid w:val="0"/>
          <w:sz w:val="28"/>
          <w:szCs w:val="28"/>
        </w:rPr>
        <w:lastRenderedPageBreak/>
        <w:t>подростков.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E836D2" w:rsidRDefault="00E97D14" w:rsidP="00E97D14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E97D14" w:rsidRDefault="00E97D14" w:rsidP="00E97D1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E97D14" w:rsidRDefault="00E97D14" w:rsidP="00E97D14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E97D14" w:rsidRPr="005D7C9E" w:rsidRDefault="00E97D14" w:rsidP="008F7C76">
      <w:pPr>
        <w:pStyle w:val="a5"/>
        <w:widowControl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5D7C9E">
        <w:rPr>
          <w:rFonts w:ascii="Times New Roman" w:hAnsi="Times New Roman"/>
          <w:snapToGrid w:val="0"/>
          <w:sz w:val="28"/>
          <w:szCs w:val="28"/>
        </w:rPr>
        <w:t>Аспекты профессиональной ориентации подростков.</w:t>
      </w:r>
    </w:p>
    <w:p w:rsidR="00E97D14" w:rsidRPr="005D7C9E" w:rsidRDefault="00E97D14" w:rsidP="008F7C76">
      <w:pPr>
        <w:pStyle w:val="a5"/>
        <w:widowControl/>
        <w:numPr>
          <w:ilvl w:val="0"/>
          <w:numId w:val="37"/>
        </w:numPr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5D7C9E">
        <w:rPr>
          <w:rFonts w:ascii="Times New Roman" w:hAnsi="Times New Roman"/>
          <w:snapToGrid w:val="0"/>
          <w:sz w:val="28"/>
          <w:szCs w:val="28"/>
        </w:rPr>
        <w:t>Классификация врачебно-профессиональной консультации, принципы и методы.</w:t>
      </w:r>
    </w:p>
    <w:p w:rsidR="00E97D14" w:rsidRDefault="00E97D14" w:rsidP="008F7C76">
      <w:pPr>
        <w:pStyle w:val="a5"/>
        <w:widowControl/>
        <w:numPr>
          <w:ilvl w:val="0"/>
          <w:numId w:val="37"/>
        </w:numPr>
        <w:autoSpaceDE/>
        <w:autoSpaceDN/>
        <w:adjustRightInd/>
      </w:pPr>
      <w:r w:rsidRPr="005D7C9E">
        <w:rPr>
          <w:rFonts w:ascii="Times New Roman" w:hAnsi="Times New Roman"/>
          <w:snapToGrid w:val="0"/>
          <w:sz w:val="28"/>
          <w:szCs w:val="28"/>
        </w:rPr>
        <w:t>Классификации профессий с медицинских позиций.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Pr="00BC1C59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jc w:val="both"/>
        <w:rPr>
          <w:b/>
          <w:sz w:val="28"/>
          <w:szCs w:val="28"/>
        </w:rPr>
      </w:pPr>
    </w:p>
    <w:p w:rsidR="00E97D14" w:rsidRPr="00BC1C59" w:rsidRDefault="00E97D14" w:rsidP="00E97D14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E97D14" w:rsidRPr="00C62E57" w:rsidRDefault="00E97D14" w:rsidP="008F7C76">
      <w:pPr>
        <w:widowControl w:val="0"/>
        <w:numPr>
          <w:ilvl w:val="0"/>
          <w:numId w:val="38"/>
        </w:numPr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>Вопрос</w:t>
      </w:r>
      <w:r>
        <w:rPr>
          <w:snapToGrid w:val="0"/>
          <w:sz w:val="28"/>
          <w:szCs w:val="28"/>
        </w:rPr>
        <w:t>ы</w:t>
      </w:r>
      <w:r w:rsidRPr="00C62E57">
        <w:rPr>
          <w:snapToGrid w:val="0"/>
          <w:sz w:val="28"/>
          <w:szCs w:val="28"/>
        </w:rPr>
        <w:t xml:space="preserve"> охраны труда подростков. Основные законодательные документы.</w:t>
      </w:r>
    </w:p>
    <w:p w:rsidR="00E97D14" w:rsidRPr="00C62E57" w:rsidRDefault="00E97D14" w:rsidP="008F7C76">
      <w:pPr>
        <w:widowControl w:val="0"/>
        <w:numPr>
          <w:ilvl w:val="0"/>
          <w:numId w:val="38"/>
        </w:numPr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>Медико-гигиенические аспекты профессиональной ориентации подростков. Роль врача в его организации и проведении.</w:t>
      </w:r>
    </w:p>
    <w:p w:rsidR="00E97D14" w:rsidRPr="00C62E57" w:rsidRDefault="00E97D14" w:rsidP="008F7C76">
      <w:pPr>
        <w:widowControl w:val="0"/>
        <w:numPr>
          <w:ilvl w:val="0"/>
          <w:numId w:val="38"/>
        </w:numPr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>Классификации профессий с медицинских позиций и их характеристика.</w:t>
      </w:r>
    </w:p>
    <w:p w:rsidR="00E97D14" w:rsidRPr="00C62E57" w:rsidRDefault="00E97D14" w:rsidP="008F7C76">
      <w:pPr>
        <w:widowControl w:val="0"/>
        <w:numPr>
          <w:ilvl w:val="0"/>
          <w:numId w:val="38"/>
        </w:numPr>
        <w:jc w:val="both"/>
        <w:rPr>
          <w:snapToGrid w:val="0"/>
          <w:sz w:val="28"/>
          <w:szCs w:val="28"/>
        </w:rPr>
      </w:pPr>
      <w:r w:rsidRPr="00C62E57">
        <w:rPr>
          <w:snapToGrid w:val="0"/>
          <w:sz w:val="28"/>
          <w:szCs w:val="28"/>
        </w:rPr>
        <w:t>Первичная и вторичная врачебно-профессиональная консультация, ее принципы и методы проведения.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E10B82" w:rsidRDefault="00E97D14" w:rsidP="00E97D14">
      <w:pPr>
        <w:ind w:firstLine="709"/>
        <w:jc w:val="center"/>
        <w:rPr>
          <w:color w:val="000000"/>
          <w:sz w:val="28"/>
          <w:szCs w:val="28"/>
        </w:rPr>
      </w:pPr>
      <w:r w:rsidRPr="00E10B82">
        <w:rPr>
          <w:color w:val="000000"/>
          <w:sz w:val="28"/>
          <w:szCs w:val="28"/>
        </w:rPr>
        <w:t xml:space="preserve">Тема 26-28. </w:t>
      </w:r>
      <w:r w:rsidRPr="00E10B82">
        <w:rPr>
          <w:sz w:val="28"/>
          <w:szCs w:val="28"/>
        </w:rPr>
        <w:t>Комплексное санитарно-гигиеническое обследование учреждений начального и среднего профессионального образования (НПО, СПО) (3 занятия)</w:t>
      </w:r>
      <w:r w:rsidRPr="00E10B82">
        <w:rPr>
          <w:bCs/>
          <w:sz w:val="28"/>
          <w:szCs w:val="28"/>
        </w:rPr>
        <w:t>.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E836D2" w:rsidRDefault="00E97D14" w:rsidP="00E97D14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F604EF">
        <w:rPr>
          <w:b/>
          <w:color w:val="000000"/>
          <w:sz w:val="28"/>
          <w:szCs w:val="28"/>
        </w:rPr>
        <w:t>успеваемости</w:t>
      </w:r>
      <w:r w:rsidRPr="00F604EF">
        <w:rPr>
          <w:color w:val="000000"/>
          <w:sz w:val="28"/>
          <w:szCs w:val="28"/>
        </w:rPr>
        <w:t xml:space="preserve"> проверка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акта к</w:t>
      </w:r>
      <w:r w:rsidRPr="00AB347D">
        <w:rPr>
          <w:bCs/>
          <w:snapToGrid w:val="0"/>
          <w:sz w:val="28"/>
          <w:szCs w:val="28"/>
        </w:rPr>
        <w:t>омплексно</w:t>
      </w:r>
      <w:r>
        <w:rPr>
          <w:bCs/>
          <w:snapToGrid w:val="0"/>
          <w:sz w:val="28"/>
          <w:szCs w:val="28"/>
        </w:rPr>
        <w:t xml:space="preserve">го </w:t>
      </w:r>
      <w:r w:rsidRPr="00AB347D">
        <w:rPr>
          <w:bCs/>
          <w:snapToGrid w:val="0"/>
          <w:sz w:val="28"/>
          <w:szCs w:val="28"/>
        </w:rPr>
        <w:t>санитарно-гигиеническо</w:t>
      </w:r>
      <w:r>
        <w:rPr>
          <w:bCs/>
          <w:snapToGrid w:val="0"/>
          <w:sz w:val="28"/>
          <w:szCs w:val="28"/>
        </w:rPr>
        <w:t>го</w:t>
      </w:r>
      <w:r w:rsidRPr="00AB347D">
        <w:rPr>
          <w:bCs/>
          <w:snapToGrid w:val="0"/>
          <w:sz w:val="28"/>
          <w:szCs w:val="28"/>
        </w:rPr>
        <w:t xml:space="preserve"> обследовани</w:t>
      </w:r>
      <w:r>
        <w:rPr>
          <w:bCs/>
          <w:snapToGrid w:val="0"/>
          <w:sz w:val="28"/>
          <w:szCs w:val="28"/>
        </w:rPr>
        <w:t>я</w:t>
      </w:r>
      <w:r w:rsidRPr="00AB347D">
        <w:rPr>
          <w:bCs/>
          <w:snapToGrid w:val="0"/>
          <w:sz w:val="28"/>
          <w:szCs w:val="28"/>
        </w:rPr>
        <w:t xml:space="preserve"> </w:t>
      </w:r>
      <w:r w:rsidRPr="00E10B82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E10B82">
        <w:rPr>
          <w:sz w:val="28"/>
          <w:szCs w:val="28"/>
        </w:rPr>
        <w:t xml:space="preserve"> начального и среднего профессионального образования (НПО, СПО)</w:t>
      </w:r>
    </w:p>
    <w:p w:rsidR="00E97D14" w:rsidRDefault="00E97D14" w:rsidP="00E97D1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E97D14" w:rsidRPr="00483D78" w:rsidRDefault="00E97D14" w:rsidP="00E97D14">
      <w:pPr>
        <w:ind w:firstLine="709"/>
        <w:jc w:val="both"/>
        <w:rPr>
          <w:color w:val="000000"/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  <w:r w:rsidRPr="00F604EF">
        <w:rPr>
          <w:color w:val="000000"/>
          <w:sz w:val="28"/>
          <w:szCs w:val="28"/>
        </w:rPr>
        <w:t xml:space="preserve"> </w:t>
      </w:r>
      <w:r w:rsidRPr="00483D78">
        <w:rPr>
          <w:color w:val="000000"/>
          <w:sz w:val="28"/>
          <w:szCs w:val="28"/>
        </w:rPr>
        <w:t>не предусмотрены.</w:t>
      </w:r>
    </w:p>
    <w:p w:rsidR="00E97D14" w:rsidRDefault="00E97D14" w:rsidP="00E97D14">
      <w:pPr>
        <w:ind w:firstLine="709"/>
        <w:jc w:val="both"/>
        <w:rPr>
          <w:sz w:val="28"/>
          <w:szCs w:val="28"/>
        </w:rPr>
      </w:pPr>
    </w:p>
    <w:p w:rsidR="00E97D14" w:rsidRPr="00DF1F26" w:rsidRDefault="00E97D14" w:rsidP="00E97D14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  <w:r w:rsidRPr="00F604EF">
        <w:rPr>
          <w:color w:val="000000"/>
          <w:sz w:val="28"/>
          <w:szCs w:val="28"/>
        </w:rPr>
        <w:t xml:space="preserve"> </w:t>
      </w:r>
      <w:r w:rsidRPr="00483D78">
        <w:rPr>
          <w:color w:val="000000"/>
          <w:sz w:val="28"/>
          <w:szCs w:val="28"/>
        </w:rPr>
        <w:t>не предусмотрены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jc w:val="both"/>
        <w:rPr>
          <w:b/>
          <w:sz w:val="28"/>
          <w:szCs w:val="28"/>
        </w:rPr>
      </w:pPr>
    </w:p>
    <w:p w:rsidR="00E97D14" w:rsidRPr="00BC1C59" w:rsidRDefault="00E97D14" w:rsidP="00E97D14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  <w:r w:rsidRPr="00F604EF">
        <w:rPr>
          <w:color w:val="000000"/>
          <w:sz w:val="28"/>
          <w:szCs w:val="28"/>
        </w:rPr>
        <w:t xml:space="preserve"> </w:t>
      </w:r>
      <w:r w:rsidRPr="00483D78">
        <w:rPr>
          <w:color w:val="000000"/>
          <w:sz w:val="28"/>
          <w:szCs w:val="28"/>
        </w:rPr>
        <w:t>не предусмотрены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9E50AB">
        <w:rPr>
          <w:color w:val="000000"/>
          <w:sz w:val="28"/>
          <w:szCs w:val="28"/>
        </w:rPr>
        <w:t xml:space="preserve">Студенты под руководством преподавателя самостоятельно проводят </w:t>
      </w:r>
      <w:r w:rsidRPr="009E50AB">
        <w:rPr>
          <w:sz w:val="28"/>
          <w:szCs w:val="28"/>
        </w:rPr>
        <w:t xml:space="preserve">санитарно-эпидемиологическое обследование </w:t>
      </w:r>
      <w:r w:rsidRPr="00E10B82">
        <w:rPr>
          <w:sz w:val="28"/>
          <w:szCs w:val="28"/>
        </w:rPr>
        <w:t>учреждений начального и среднего профессионального образования</w:t>
      </w:r>
      <w:r>
        <w:rPr>
          <w:sz w:val="28"/>
          <w:szCs w:val="28"/>
        </w:rPr>
        <w:t xml:space="preserve">, </w:t>
      </w:r>
      <w:r w:rsidRPr="00FA5C1E">
        <w:rPr>
          <w:sz w:val="28"/>
          <w:szCs w:val="28"/>
        </w:rPr>
        <w:t xml:space="preserve">в результате чего оформляют </w:t>
      </w:r>
      <w:r w:rsidRPr="00FA5C1E">
        <w:rPr>
          <w:color w:val="000000"/>
          <w:sz w:val="28"/>
          <w:szCs w:val="28"/>
        </w:rPr>
        <w:t>акт обследования</w:t>
      </w:r>
    </w:p>
    <w:p w:rsidR="00276493" w:rsidRDefault="00276493" w:rsidP="00276493">
      <w:pPr>
        <w:ind w:left="284" w:hanging="284"/>
        <w:jc w:val="center"/>
        <w:rPr>
          <w:b/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b/>
          <w:sz w:val="28"/>
          <w:szCs w:val="28"/>
        </w:rPr>
      </w:pPr>
      <w:r w:rsidRPr="00EE313A">
        <w:rPr>
          <w:b/>
          <w:sz w:val="28"/>
          <w:szCs w:val="28"/>
        </w:rPr>
        <w:t>СХЕМА САНИТАРНО-ГИГИЕНИЧЕСКОГО ОБСЛЕДОВАНИЯ УЧРЕЖДЕНИЯ НАЧАЛЬНОГО И СРЕДНЕГО ПРОФЕССИОНАЛЬНОГО ОБРАЗОВАНИЯ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ОБЩИЕ СВЕДЕНИЯ</w:t>
      </w:r>
    </w:p>
    <w:p w:rsidR="00276493" w:rsidRPr="00EE313A" w:rsidRDefault="00276493" w:rsidP="008F7C76">
      <w:pPr>
        <w:numPr>
          <w:ilvl w:val="0"/>
          <w:numId w:val="49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Номер и тип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(для какой отрасли промышленности предназначено) и профессии по которым ведется подготовка, вместимость 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>;</w:t>
      </w:r>
    </w:p>
    <w:p w:rsidR="00276493" w:rsidRPr="00EE313A" w:rsidRDefault="00276493" w:rsidP="008F7C76">
      <w:pPr>
        <w:numPr>
          <w:ilvl w:val="0"/>
          <w:numId w:val="49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Число учащихся: расчетное, фактическое: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количество групп по каждой профессии;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количество учащихся по каждой профессии;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место, где проводится производственное обучение (мастерские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или базовые предприятия – названия);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производственная база  и цех, где проходит производственная практика.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ЗЕМЕЛЬНЫЙ УЧАСТОК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Размещение на территории города (в жилой части города, вблизи промышленного предприятия, соблюдение санитарно-защитной зоны);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Расстояние от гаражей, станции технического обслуживания, транспортных магистралей, красной линии и т.д.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Площадь участка, степень озеленения, размещение зеленых насаждений, зонирование.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Взаимное расположение зон, использование участка для учебных занятий;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Спортивная зона: состав спортивных площадок и сооружений, их площадь;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Проезды на земельный участок, наличие отдельных въездов в хозяйственную зону;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ЗДАНИЯ</w:t>
      </w:r>
    </w:p>
    <w:p w:rsidR="00276493" w:rsidRPr="00EE313A" w:rsidRDefault="00276493" w:rsidP="008F7C76">
      <w:pPr>
        <w:numPr>
          <w:ilvl w:val="0"/>
          <w:numId w:val="53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Тип здания (централизованное, децентрализованное), этажность;</w:t>
      </w:r>
    </w:p>
    <w:p w:rsidR="00276493" w:rsidRPr="00EE313A" w:rsidRDefault="00276493" w:rsidP="008F7C76">
      <w:pPr>
        <w:numPr>
          <w:ilvl w:val="0"/>
          <w:numId w:val="53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Количество корпусов, их функциональное назначение и взаимное расположение; </w:t>
      </w:r>
    </w:p>
    <w:p w:rsidR="00276493" w:rsidRPr="00EE313A" w:rsidRDefault="00276493" w:rsidP="008F7C76">
      <w:pPr>
        <w:numPr>
          <w:ilvl w:val="0"/>
          <w:numId w:val="53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Набор помещений, поэтажное расположение кабинетов (схема);</w:t>
      </w:r>
    </w:p>
    <w:p w:rsidR="00276493" w:rsidRPr="00EE313A" w:rsidRDefault="00276493" w:rsidP="00276493">
      <w:pPr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ГИГИЕНИЧЕСКОЕ ОБСЛЕДОВАНИЕ И ОЦЕНКА</w:t>
      </w: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 xml:space="preserve"> ОСНОВНЫХ УЧЕБНЫХ ПОМЕЩЕНИЙ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(учебные кабинеты и групповые аудитории, их число, кабинеты по специальности, лаборатории, кабинеты ТСО, препараторские, лекционные аудитории);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1. Площадь помещений, их расположение, площадь на одного студента, длина, глубина, высота, кубатура общая и на одного учащегося; 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Характеристика естественного освещения: ориентация основных помещений, вид освещения (одностороннее, двухстороннее, верхнее, комбинированное) величина светового коэффициента, коэффициент естественной освещенности (КЕО), коэффициент заглубления;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Характеристика искусственного освещения: система освещения и источник света, тип светильников, количество и мощности ламп, состояние арматуры, число бездействующих светильников; соответствие высоты подвеса светильников общего освещения санитарным требованиям, характеристики светильников местного освещения; уровень освещенности.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4. Воздушно-тепловой режим (температура, влажность, скорость движения воздуха); 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5. </w:t>
      </w:r>
      <w:proofErr w:type="gramStart"/>
      <w:r w:rsidRPr="00EE313A">
        <w:rPr>
          <w:sz w:val="28"/>
          <w:szCs w:val="28"/>
        </w:rPr>
        <w:t>Аэрация ,коэффициент</w:t>
      </w:r>
      <w:proofErr w:type="gramEnd"/>
      <w:r w:rsidRPr="00EE313A">
        <w:rPr>
          <w:sz w:val="28"/>
          <w:szCs w:val="28"/>
        </w:rPr>
        <w:t xml:space="preserve"> аэрации, когда и как проводится проветривание;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Вентиляция (эффективность вытяжной вентиляции с механическим побуждением в лабораториях  и кабинетах с вытяжными шкафами);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7. Тип отопления;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8. Водоснабжение, канализация;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9. Оборудование: количество рабочих мест; тип и вид мебели, размеры, маркировка, расстановка, состояние; 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ГИГИЕНИЧЕСКОЕ ОБСЛЕДОВАНИЕ МАСТЕРСКИХ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Назначение и число мастерских;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Характеристика существующих технологических процессов, операций и используемого при  этом производственного оборудования и аппаратуры в процессе трудового обучения в мастерской и на базе промышленного предприятия. Специфика технологического процесса в связи с вопросами гигиены труда и выявлением неблагоприятных  санитарно-гигиенических факторов;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Площадь мастерских, площадь на одного ученика, глубина, высота, кубатура общая и на одного учащегося;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Характеристика естественного освещения: ориентация основных помещений, вид освещения (одностороннее, двухстороннее, верхнее, комбинированное) величина светового коэффициента, коэффициент естественной освещенности (КЕО), коэффициент заглубления;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Характеристика искусственного освещения: характеристика работ, проводимых в мастерских, размещение рабочих мест, окраска рабочих поверхностей, минимальные размеры рассматриваемых объектов, характеристика фона и контраст объекта с фоном, положение тел учащихся и расстояние рабочей поверхности от глаз. Система освещения и источник света, тип светильников, количество и мощности ламп, состояние арматуры, число бездействующих светильников; соответствие высоты подвеса светильников общего освещения санитарным требованиям, характеристики светильников местного освещения; уровень освещенности.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5. </w:t>
      </w:r>
      <w:proofErr w:type="spellStart"/>
      <w:r w:rsidRPr="00EE313A">
        <w:rPr>
          <w:sz w:val="28"/>
          <w:szCs w:val="28"/>
        </w:rPr>
        <w:t>Метереологические</w:t>
      </w:r>
      <w:proofErr w:type="spellEnd"/>
      <w:r w:rsidRPr="00EE313A">
        <w:rPr>
          <w:sz w:val="28"/>
          <w:szCs w:val="28"/>
        </w:rPr>
        <w:t xml:space="preserve"> условия в мастерских и </w:t>
      </w:r>
      <w:proofErr w:type="gramStart"/>
      <w:r w:rsidRPr="00EE313A">
        <w:rPr>
          <w:sz w:val="28"/>
          <w:szCs w:val="28"/>
        </w:rPr>
        <w:t>производственных  помещениях</w:t>
      </w:r>
      <w:proofErr w:type="gramEnd"/>
      <w:r w:rsidRPr="00EE313A">
        <w:rPr>
          <w:sz w:val="28"/>
          <w:szCs w:val="28"/>
        </w:rPr>
        <w:t>, базовых предприятий на основных рабочих местах: температура, колебания температуры, подвижность воздуха, сквозняки, влажность, производственные источники ультрафиолетовой радиации ( ультрафиолетовое излучение);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Производственный шум. Источники. Спектральные  и временные характеристики шума. Интенсивность, продолжительность действия. Мероприятия по борьбе с шумом.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Производственная вибрация: источники, характер колебательных движений, время воздействия, уровни </w:t>
      </w:r>
      <w:proofErr w:type="spellStart"/>
      <w:r w:rsidRPr="00EE313A">
        <w:rPr>
          <w:sz w:val="28"/>
          <w:szCs w:val="28"/>
        </w:rPr>
        <w:t>виброскорости</w:t>
      </w:r>
      <w:proofErr w:type="spellEnd"/>
      <w:r w:rsidRPr="00EE313A">
        <w:rPr>
          <w:sz w:val="28"/>
          <w:szCs w:val="28"/>
        </w:rPr>
        <w:t>, создаваемые источниками вибрации.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Производственная пыль: при каких технологических процессах или операциях происходит пылеобразование, характеристика пыли.</w:t>
      </w:r>
    </w:p>
    <w:p w:rsidR="00276493" w:rsidRPr="00EE313A" w:rsidRDefault="00276493" w:rsidP="008F7C76">
      <w:pPr>
        <w:numPr>
          <w:ilvl w:val="0"/>
          <w:numId w:val="5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Вредные химические вещества: содержание СО</w:t>
      </w:r>
      <w:r w:rsidRPr="00EE313A">
        <w:rPr>
          <w:sz w:val="28"/>
          <w:szCs w:val="28"/>
          <w:vertAlign w:val="subscript"/>
        </w:rPr>
        <w:t>2</w:t>
      </w:r>
      <w:r w:rsidRPr="00EE313A">
        <w:rPr>
          <w:sz w:val="28"/>
          <w:szCs w:val="28"/>
        </w:rPr>
        <w:t xml:space="preserve"> мг/м</w:t>
      </w:r>
      <w:r w:rsidRPr="00EE313A">
        <w:rPr>
          <w:sz w:val="28"/>
          <w:szCs w:val="28"/>
          <w:vertAlign w:val="superscript"/>
        </w:rPr>
        <w:t>3</w:t>
      </w:r>
      <w:r w:rsidRPr="00EE313A">
        <w:rPr>
          <w:sz w:val="28"/>
          <w:szCs w:val="28"/>
        </w:rPr>
        <w:t>, с какими химическими веществами имеют контакт подростки в период производственного обучения, при каких работах применяются, образуются и выделяются в воздух помещений вредные вещества.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Количественная и качественная характеристики выделяемых вредных веществ, применяемые меры защиты (гигиеническая рационализация технологического процесса, вентиляция, индивидуальная защита, личная гигиена).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10.  </w:t>
      </w:r>
      <w:proofErr w:type="gramStart"/>
      <w:r w:rsidRPr="00EE313A">
        <w:rPr>
          <w:sz w:val="28"/>
          <w:szCs w:val="28"/>
        </w:rPr>
        <w:t>Аэрация ,коэффициент</w:t>
      </w:r>
      <w:proofErr w:type="gramEnd"/>
      <w:r w:rsidRPr="00EE313A">
        <w:rPr>
          <w:sz w:val="28"/>
          <w:szCs w:val="28"/>
        </w:rPr>
        <w:t xml:space="preserve"> аэрации, когда и как проводится проветривание;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7. Вентиляция: система (</w:t>
      </w:r>
      <w:proofErr w:type="spellStart"/>
      <w:r w:rsidRPr="00EE313A">
        <w:rPr>
          <w:sz w:val="28"/>
          <w:szCs w:val="28"/>
        </w:rPr>
        <w:t>общеобменная</w:t>
      </w:r>
      <w:proofErr w:type="spellEnd"/>
      <w:r w:rsidRPr="00EE313A">
        <w:rPr>
          <w:sz w:val="28"/>
          <w:szCs w:val="28"/>
        </w:rPr>
        <w:t xml:space="preserve">, местная, приточная, </w:t>
      </w:r>
      <w:proofErr w:type="spellStart"/>
      <w:r w:rsidRPr="00EE313A">
        <w:rPr>
          <w:sz w:val="28"/>
          <w:szCs w:val="28"/>
        </w:rPr>
        <w:t>рециркуляционная</w:t>
      </w:r>
      <w:proofErr w:type="spellEnd"/>
      <w:r w:rsidRPr="00EE313A">
        <w:rPr>
          <w:sz w:val="28"/>
          <w:szCs w:val="28"/>
        </w:rPr>
        <w:t xml:space="preserve">) расположение и санитарная характеристика мест забора приточного воздуха и выброс отработанного. Наличие устройств для подогрева, увлажнения и очистки подаваемого </w:t>
      </w:r>
      <w:proofErr w:type="spellStart"/>
      <w:proofErr w:type="gramStart"/>
      <w:r w:rsidRPr="00EE313A">
        <w:rPr>
          <w:sz w:val="28"/>
          <w:szCs w:val="28"/>
        </w:rPr>
        <w:t>воздуха,расположение</w:t>
      </w:r>
      <w:proofErr w:type="spellEnd"/>
      <w:proofErr w:type="gramEnd"/>
      <w:r w:rsidRPr="00EE313A">
        <w:rPr>
          <w:sz w:val="28"/>
          <w:szCs w:val="28"/>
        </w:rPr>
        <w:t xml:space="preserve"> приточных и вытяжных отверстий в помещении, температура и скорость движения подаваемого воздуха у проточного отверстия воздуховода, кратность воздухообмена отдельно по притоку и вытяжке;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8. Отопление: система, характеристики нагревательных приборов и их расположение.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9. Водоснабжение, канализация;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10. Оборудование: тип и вид мебели, размеры, маркировка, расстановка оборудования по отношению к окнам, проходы между рядами оборудования и оборудованием в рядах, шкафы для хранения одежды, умывальник. Организация рабочего места в соответствии с ростом учащихся. Обеспеченность рабочих мест посадочными местами.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11. Вспомогательные бытовые помещения. Достаточность. Санитарное состояние.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12. Обеспечение питьевой водой, ее санитарная характеристика.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13. Меры индивидуальной защиты – индивидуальная профилактика и защита органов дыхания, глаз и кожных покровов на производстве (характеристика применяемой спецодежды, респираторов).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14. График проведения влажных уборок, его соблюдение.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ХАРАКТЕРИСТИКА ДЕТАЛЬНОЙ ПРОФЕССИИ</w:t>
      </w:r>
    </w:p>
    <w:p w:rsidR="00276493" w:rsidRPr="00EE313A" w:rsidRDefault="00276493" w:rsidP="008F7C76">
      <w:pPr>
        <w:numPr>
          <w:ilvl w:val="0"/>
          <w:numId w:val="5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Название детальной профессии.</w:t>
      </w:r>
    </w:p>
    <w:p w:rsidR="00276493" w:rsidRPr="00EE313A" w:rsidRDefault="00276493" w:rsidP="008F7C76">
      <w:pPr>
        <w:numPr>
          <w:ilvl w:val="0"/>
          <w:numId w:val="5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Подробное последовательное описание рабочего процесса, характеристика применяемых материалов и оборудования. </w:t>
      </w:r>
    </w:p>
    <w:p w:rsidR="00276493" w:rsidRPr="00EE313A" w:rsidRDefault="00276493" w:rsidP="008F7C76">
      <w:pPr>
        <w:numPr>
          <w:ilvl w:val="0"/>
          <w:numId w:val="5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Режим труда и отдыха, ритм работы. </w:t>
      </w:r>
    </w:p>
    <w:p w:rsidR="00276493" w:rsidRPr="00EE313A" w:rsidRDefault="00276493" w:rsidP="008F7C76">
      <w:pPr>
        <w:numPr>
          <w:ilvl w:val="0"/>
          <w:numId w:val="5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Хронометраж отдельных, имеющих наибольшее санитарное значение элементов работы (операций). Распорядок рабочего дня, продолжительность с учетом вредных факторов.</w:t>
      </w:r>
    </w:p>
    <w:p w:rsidR="00276493" w:rsidRPr="00EE313A" w:rsidRDefault="00276493" w:rsidP="008F7C76">
      <w:pPr>
        <w:numPr>
          <w:ilvl w:val="0"/>
          <w:numId w:val="5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Связана ли работа с возможностью воздействия каких-либо производственных факторов: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запыленность воздуха рабочего места, постоянно или периодически выделяется пыль; ее качественная и количественная характеристика;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выделение вредных газов и паров, постоянно ли воздействуют, качественная и количественная характеристика;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мероприятия по борьбе с пылью и газами;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метеорологические условия на рабочем месте и в месте отдыха подростка: температура, относительная влажность, скорость движения воздуха, колебания метеорологических условий;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интенсивность теплового облучения; постоянство воздействия излучения; мероприятия по борьбе с неблагоприятными воздействиями;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возможность воздействия на подростка электрического и магнитного полей, ультрафиолетового облучения; характеристики источников и меры защиты;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шум, его источник, уровень интенсивности, спектральная и временная характеристика. Мероприятия по борьбе с шумом. Оценка их эффективности.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 xml:space="preserve">- вибрация, ее источники. Воздействие вибрации  на работающего  подростка. Постоянство воздействия. Уровни </w:t>
      </w:r>
      <w:proofErr w:type="spellStart"/>
      <w:r w:rsidRPr="00EE313A">
        <w:rPr>
          <w:sz w:val="28"/>
          <w:szCs w:val="28"/>
        </w:rPr>
        <w:t>виброскорости</w:t>
      </w:r>
      <w:proofErr w:type="spellEnd"/>
      <w:r w:rsidRPr="00EE313A">
        <w:rPr>
          <w:sz w:val="28"/>
          <w:szCs w:val="28"/>
        </w:rPr>
        <w:t>. Меры борьбы с вибрацией. Оценка их эффективности.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Организация рабочего места. Рабочая мебель. Возможность регулирования высоты в соответствии  с ростом  подростка. Положение тела при работе, продолжительность  вынужденного однообразного  положения.</w:t>
      </w:r>
    </w:p>
    <w:p w:rsidR="00276493" w:rsidRPr="00EE313A" w:rsidRDefault="00276493" w:rsidP="008F7C76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Проводится ли подъем и переноска тяжестей (вес, расстояние). Постоянство этих работ. Общая продолжительность за рабочий день.</w:t>
      </w:r>
    </w:p>
    <w:p w:rsidR="00276493" w:rsidRPr="00EE313A" w:rsidRDefault="00276493" w:rsidP="008F7C76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Выполняются ли частые, быстрые, однообразные движения, количество их в единицу </w:t>
      </w:r>
    </w:p>
    <w:p w:rsidR="00276493" w:rsidRPr="00EE313A" w:rsidRDefault="00276493" w:rsidP="00276493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Времени. Нормы выработки. </w:t>
      </w:r>
    </w:p>
    <w:p w:rsidR="00276493" w:rsidRPr="00EE313A" w:rsidRDefault="00276493" w:rsidP="008F7C76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Происходит ли напряжение зрения. В какие моменты работы.</w:t>
      </w:r>
    </w:p>
    <w:p w:rsidR="00276493" w:rsidRPr="00EE313A" w:rsidRDefault="00276493" w:rsidP="008F7C76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Опасность повреждения (чем именно) и возможные мероприятия по технике безопасности на данном рабочем месте.</w:t>
      </w:r>
    </w:p>
    <w:p w:rsidR="00276493" w:rsidRPr="00EE313A" w:rsidRDefault="00276493" w:rsidP="008F7C76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Спецодежда, стирка. Хранение домашней и рабочей одежды. Наличие душевых. Использование индивидуальных средств защиты.</w:t>
      </w: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СПОРТИВНЫЕ ПОМЕЩЕНИЯ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Спортивный зал;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общая площадь, площадь на одного учения, длина, глубина, высота, кубатура общая и на одного учащегося;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оборудование: способ крепления в спортивном зале, профилактика травматизма;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Снарядная, площадь;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Комната инструктора, площадь;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Кладовые спортивного инвентаря, их назначение, площадь;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5. Раздевальни, душевые, уборные – их площадь, количество, устройство;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Гигиеническая оценка физического воспитания: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число учащихся, присутствующих на занятии, отсутствующих по болезни, освобожденных от занятий – причины;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распределение учащихся на группы для занятия физическим упражнениями;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хронометраж занятия: составные части, плотность урока (общая и моторная), кривая физиологической нагрузки;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место и частота занятий физвоспитания в режиме дня, недели;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ПОМЕЩЕНИЯ КУЛЬТУРНО-МАССОВОГО НАЗНАЧЕНИЯ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Актовый зал – процент вместимости от общего числа учащихся, площадь общая и на одного зрителя, высота, количество выходов;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Радиоузел, киноаппаратная – расположение, площадь;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Библиотека – книгохранилище – расположение, площадь;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Читальный зал – общая площадь и на одного человека;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5. Комната технического творчества – количество, площадь;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Помещения общественных организаций – площадь;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ПОМЕЩЕНИЯ СТОЛОВОЙ И ПИЩЕБЛОКА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Наличие отдельного входа на пищеблок, условия для разгрузки транспорта и хранения свободной тары (ее исправность, маркировка, обработка);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2. Складские помещения: количество, площадь, оборудование, обеспеченность холодом, температурный режим хранения различных продуктов, соблюдение сроков реализации;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Производственные помещения;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соблюдение поточности технологических процессов (отсутствие встречных потоков сырья, готовой продукции, отходов);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набор помещений, общая площадь, длина, высота, отделка стен, потолка и пола;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-естественное освещение: ориентация помещений, вид освещения (одностороннее, двухстороннее, верхнее, комбинированное) величина светового коэффициента, коэффициент естественной освещенности (КЕО), коэффициент заглубления;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искусственное освещение: система освещения и источник света, тип светильников, количество и мощности ламп, состояние арматуры, число бездействующих светильников; соответствие высоты подвеса светильников общего освещения санитарным требованиям, характеристики светильников местного освещения; уровень освещенности.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воздушно-тепловой режим (температура, влажность, скорость движения воздуха);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</w:t>
      </w:r>
      <w:proofErr w:type="gramStart"/>
      <w:r w:rsidRPr="00EE313A">
        <w:rPr>
          <w:sz w:val="28"/>
          <w:szCs w:val="28"/>
        </w:rPr>
        <w:t>аэрация ,коэффициент</w:t>
      </w:r>
      <w:proofErr w:type="gramEnd"/>
      <w:r w:rsidRPr="00EE313A">
        <w:rPr>
          <w:sz w:val="28"/>
          <w:szCs w:val="28"/>
        </w:rPr>
        <w:t xml:space="preserve"> аэрации, когда и как проводится проветривание;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вентиляция (эффективность вытяжной вентиляции с механическим побуждением в лабораториях  и кабинетах с вытяжными шкафами);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тип отопления;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водоснабжение, канализация;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оборудование и посуда: санитарное состояние, маркировка, способ обработки, применяемые моющие средства.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Режим термической обработки продуктов, кулинарной обработки овощей с точки зрения сохранности витамина С, температуры горячих блюд при отпуске, витаминизация готовых блюд (какие блюда, технология, кем проводится и контролируется);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5. Соблюдение правил обработки столовой и кухонной посуды: раздельная обработка, количество моечных ванн, применение моющих средств, условия хранения чистой посуды, наличие дезинфицирующих средств;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Соблюдение персоналом гигиенических правил. Условия для соблюдения правил личной гигиены.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7. Соблюдение персоналом сроков прохождения профилактических медосмотров;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8. Ведение медицинской документации;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9. Обеденный зал с раздаточной – процент вместимости от общего числа учащихся, общая площадь, освещение, микроклимат, вентиляция, отопление.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ПИТАНИЯ</w:t>
      </w:r>
    </w:p>
    <w:p w:rsidR="00276493" w:rsidRPr="00EE313A" w:rsidRDefault="00276493" w:rsidP="008F7C76">
      <w:pPr>
        <w:numPr>
          <w:ilvl w:val="0"/>
          <w:numId w:val="5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Наличие документации: меню-раскладок, соответствующих различному времени года; 10 дневной меню – раскладки; картотеки блюд и т.д.;</w:t>
      </w:r>
    </w:p>
    <w:p w:rsidR="00276493" w:rsidRPr="00EE313A" w:rsidRDefault="00276493" w:rsidP="008F7C76">
      <w:pPr>
        <w:numPr>
          <w:ilvl w:val="0"/>
          <w:numId w:val="5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Оценка рациональности и адекватности питания: 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режим питания: кратность, интервалы между приемами пищи, процентное распределение рациона оп приемам пищи, условия приема пищи;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провести расчет </w:t>
      </w:r>
      <w:proofErr w:type="spellStart"/>
      <w:r w:rsidRPr="00EE313A">
        <w:rPr>
          <w:sz w:val="28"/>
          <w:szCs w:val="28"/>
        </w:rPr>
        <w:t>энерготрат</w:t>
      </w:r>
      <w:proofErr w:type="spellEnd"/>
      <w:r w:rsidRPr="00EE313A">
        <w:rPr>
          <w:sz w:val="28"/>
          <w:szCs w:val="28"/>
        </w:rPr>
        <w:t xml:space="preserve"> учащихся;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анализ количественного и качественного состава питания, получаемого подростком за неделю;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- определение правильности соотношения в рационах основных питательных и минеральных веществ;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разнообразие, частота повторяемости блюд и исходных продуктов;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Отбор и хранение суточных проб: кем проводится, как и когда;</w:t>
      </w: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ВСПОМОГАТЕЛЬНЫЕ ПОМЕЩЕНИЯ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Рекреации – площадь, одно – или двухстороннее расположение кабинетов, возможность сквозного проветривания, КЕО, микроклимат (температура, скорость движения воздуха, влажность), аэрация, коэффициент аэрации;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2. Умывальни, туалеты и душевые – расположение, число установок, санитарное состояние, наличие шлюзов, освещение, вентиляция, </w:t>
      </w:r>
      <w:proofErr w:type="gramStart"/>
      <w:r w:rsidRPr="00EE313A">
        <w:rPr>
          <w:sz w:val="28"/>
          <w:szCs w:val="28"/>
        </w:rPr>
        <w:t>водоснабжение  и</w:t>
      </w:r>
      <w:proofErr w:type="gramEnd"/>
      <w:r w:rsidRPr="00EE313A">
        <w:rPr>
          <w:sz w:val="28"/>
          <w:szCs w:val="28"/>
        </w:rPr>
        <w:t xml:space="preserve"> канализация;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3. Гардеробы – тип, расположение, площадь, освещение; 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ОЦЕНКА МЕДИЦИНСКОГО ОБСЛУЖИВАНИЯ И СОСТОЯНИЯ ЗДОРОВЬЯ УЧАЩИХСЯ</w:t>
      </w:r>
    </w:p>
    <w:p w:rsidR="00276493" w:rsidRPr="00EE313A" w:rsidRDefault="00276493" w:rsidP="008F7C76">
      <w:pPr>
        <w:numPr>
          <w:ilvl w:val="0"/>
          <w:numId w:val="50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Штаты медицинского персонала.</w:t>
      </w:r>
    </w:p>
    <w:p w:rsidR="00276493" w:rsidRPr="00EE313A" w:rsidRDefault="00276493" w:rsidP="008F7C76">
      <w:pPr>
        <w:numPr>
          <w:ilvl w:val="0"/>
          <w:numId w:val="50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Медицинский пункт, его характеристика, оснащение.</w:t>
      </w:r>
    </w:p>
    <w:p w:rsidR="00276493" w:rsidRPr="00EE313A" w:rsidRDefault="00276493" w:rsidP="008F7C76">
      <w:pPr>
        <w:numPr>
          <w:ilvl w:val="0"/>
          <w:numId w:val="50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Кабинет врача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общая площадь, длина, глубина, высота, кубатура;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естественное освещение: ориентация помещений, вид освещения (одностороннее, двухстороннее, верхнее, комбинированное) величина светового коэффициента, коэффициент естественной освещенности (КЕО), коэффициент заглубления;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искусственное освещение: система освещения и источник света, тип светильников, количество и мощности ламп, состояние арматуры, число бездействующих светильников; соответствие высоты подвеса светильников общего освещения санитарным требованиям, характеристики светильников местного освещения; уровень освещенности.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воздушно-тепловой режим (температура, влажность, скорость движения воздуха);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</w:t>
      </w:r>
      <w:proofErr w:type="gramStart"/>
      <w:r w:rsidRPr="00EE313A">
        <w:rPr>
          <w:sz w:val="28"/>
          <w:szCs w:val="28"/>
        </w:rPr>
        <w:t>аэрация ,коэффициент</w:t>
      </w:r>
      <w:proofErr w:type="gramEnd"/>
      <w:r w:rsidRPr="00EE313A">
        <w:rPr>
          <w:sz w:val="28"/>
          <w:szCs w:val="28"/>
        </w:rPr>
        <w:t xml:space="preserve"> аэрации, когда и как проводится проветривание;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вентиляция (эффективность вытяжной вентиляции с механическим побуждением в лабораториях  и кабинетах с вытяжными шкафами);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тип отопления;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водоснабжение, канализация;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набор оборудования;</w:t>
      </w:r>
    </w:p>
    <w:p w:rsidR="00276493" w:rsidRPr="00EE313A" w:rsidRDefault="00276493" w:rsidP="008F7C76">
      <w:pPr>
        <w:numPr>
          <w:ilvl w:val="0"/>
          <w:numId w:val="50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Объем медицинского освидетельствования поступающих в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(предварительный) с учетом избранной профессии.</w:t>
      </w:r>
    </w:p>
    <w:p w:rsidR="00276493" w:rsidRPr="00EE313A" w:rsidRDefault="00276493" w:rsidP="008F7C76">
      <w:pPr>
        <w:numPr>
          <w:ilvl w:val="0"/>
          <w:numId w:val="50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Медицинское  обслуживание учащихся.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проведение периодических медицинских осмотров, частота и качество их проведения.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-организация наблюдения за состоянием здоровья учащихся: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а) физическое развитие: частота обследования физического развития, показатели, методы оценки;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б) патологические отклонения – выявленные при углубленных медицинских осмотрах, их анализ;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в) распределение учащихся по группам здоровья;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г) заболеваемость по данным обращаемости  и заболеваемость с временной утратой трудоспособности. Анализ острой и хронической заболеваемости по данным медицинской документации. Данные о заболеваемости необходимо собирать по сведениям из следующих документов:</w:t>
      </w:r>
    </w:p>
    <w:p w:rsidR="00276493" w:rsidRPr="00EE313A" w:rsidRDefault="00276493" w:rsidP="008F7C76">
      <w:pPr>
        <w:numPr>
          <w:ilvl w:val="0"/>
          <w:numId w:val="51"/>
        </w:numPr>
        <w:ind w:left="284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по амбулаторным картам в поликлинике или медсанчасти, к которой  прикреплено НПО, СПО (форма 25)</w:t>
      </w:r>
    </w:p>
    <w:p w:rsidR="00276493" w:rsidRPr="00EE313A" w:rsidRDefault="00276493" w:rsidP="008F7C76">
      <w:pPr>
        <w:numPr>
          <w:ilvl w:val="0"/>
          <w:numId w:val="51"/>
        </w:numPr>
        <w:ind w:left="284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по медицинским справкам, выданным в поликлиниках по месту жительства (форма 295), а также другими лечебно-профилактическими учреждениями;</w:t>
      </w:r>
    </w:p>
    <w:p w:rsidR="00276493" w:rsidRPr="00EE313A" w:rsidRDefault="00276493" w:rsidP="008F7C76">
      <w:pPr>
        <w:numPr>
          <w:ilvl w:val="0"/>
          <w:numId w:val="51"/>
        </w:numPr>
        <w:ind w:left="284" w:firstLine="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по</w:t>
      </w:r>
      <w:proofErr w:type="gramEnd"/>
      <w:r w:rsidRPr="00EE313A">
        <w:rPr>
          <w:sz w:val="28"/>
          <w:szCs w:val="28"/>
        </w:rPr>
        <w:t xml:space="preserve"> данным обращаемости, зарегистрированным в журнале здравпунктов НПО, СПО или предприятий, где осуществляется производственная практика (заболеваемость по обращаемости и с временной утратой трудоспособности изучается на контингентах учащихся, которые учились в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с 1 сентября по 31 августа.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д) диспансерные наблюдения, качество и эффективность диспансеризации.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е) наличие комплексного плана мероприятий по снижению заболеваемости и улучшению санитарного состояния учебных классов и мастерских.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ж) наличие основной документации и правильность ее заполнения (амбулаторная карта Ф-25, вкладной лист к индивидуальной карте Ф-25-10, справка о состоянии здоровья поступающего в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, медицинская справка учащегося (Ф-286), контрольная карта диспансерного наблюдения (ф-30), отчет о временной  нетрудоспособности ( Ф-16), справка о временной нетрудоспособности (Ф-295), амбулаторный журнал, журнал регистрации инфекционных заболеваний, журнал регистрации профилактических прививок, журнал </w:t>
      </w:r>
      <w:proofErr w:type="spellStart"/>
      <w:r w:rsidRPr="00EE313A">
        <w:rPr>
          <w:sz w:val="28"/>
          <w:szCs w:val="28"/>
        </w:rPr>
        <w:t>санпросветработы</w:t>
      </w:r>
      <w:proofErr w:type="spellEnd"/>
      <w:r w:rsidRPr="00EE313A">
        <w:rPr>
          <w:sz w:val="28"/>
          <w:szCs w:val="28"/>
        </w:rPr>
        <w:t>.</w:t>
      </w:r>
    </w:p>
    <w:p w:rsidR="00276493" w:rsidRPr="00EE313A" w:rsidRDefault="00276493" w:rsidP="00276493">
      <w:pPr>
        <w:tabs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процедурная – площадь, оборудование, режим </w:t>
      </w:r>
      <w:proofErr w:type="spellStart"/>
      <w:r w:rsidRPr="00EE313A">
        <w:rPr>
          <w:sz w:val="28"/>
          <w:szCs w:val="28"/>
        </w:rPr>
        <w:t>кварцевания</w:t>
      </w:r>
      <w:proofErr w:type="spellEnd"/>
      <w:r w:rsidRPr="00EE313A">
        <w:rPr>
          <w:sz w:val="28"/>
          <w:szCs w:val="28"/>
        </w:rPr>
        <w:t xml:space="preserve"> и его соблюдение, график генеральных уборок, применяемые </w:t>
      </w:r>
      <w:proofErr w:type="spellStart"/>
      <w:r w:rsidRPr="00EE313A">
        <w:rPr>
          <w:sz w:val="28"/>
          <w:szCs w:val="28"/>
        </w:rPr>
        <w:t>дез.средства</w:t>
      </w:r>
      <w:proofErr w:type="spellEnd"/>
      <w:r w:rsidRPr="00EE313A">
        <w:rPr>
          <w:sz w:val="28"/>
          <w:szCs w:val="28"/>
        </w:rPr>
        <w:t>;</w:t>
      </w:r>
    </w:p>
    <w:p w:rsidR="00276493" w:rsidRPr="00EE313A" w:rsidRDefault="00276493" w:rsidP="00276493">
      <w:pPr>
        <w:tabs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кабинет стоматолога- площадь, оборудование, режим </w:t>
      </w:r>
      <w:proofErr w:type="spellStart"/>
      <w:r w:rsidRPr="00EE313A">
        <w:rPr>
          <w:sz w:val="28"/>
          <w:szCs w:val="28"/>
        </w:rPr>
        <w:t>кварцевания</w:t>
      </w:r>
      <w:proofErr w:type="spellEnd"/>
      <w:r w:rsidRPr="00EE313A">
        <w:rPr>
          <w:sz w:val="28"/>
          <w:szCs w:val="28"/>
        </w:rPr>
        <w:t xml:space="preserve"> и его соблюдение, график генеральных уборок, применяемые </w:t>
      </w:r>
      <w:proofErr w:type="spellStart"/>
      <w:r w:rsidRPr="00EE313A">
        <w:rPr>
          <w:sz w:val="28"/>
          <w:szCs w:val="28"/>
        </w:rPr>
        <w:t>дез.средства</w:t>
      </w:r>
      <w:proofErr w:type="spellEnd"/>
      <w:r w:rsidRPr="00EE313A">
        <w:rPr>
          <w:sz w:val="28"/>
          <w:szCs w:val="28"/>
        </w:rPr>
        <w:t>.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АДМИНИСТРАТИВНО-СЛУЖЕБНЫЕ ПОМЕЩЕНИЯ</w:t>
      </w:r>
    </w:p>
    <w:p w:rsidR="00276493" w:rsidRPr="00EE313A" w:rsidRDefault="00276493" w:rsidP="008F7C76">
      <w:pPr>
        <w:numPr>
          <w:ilvl w:val="0"/>
          <w:numId w:val="55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Кабинет директора, </w:t>
      </w:r>
      <w:proofErr w:type="spellStart"/>
      <w:r w:rsidRPr="00EE313A">
        <w:rPr>
          <w:sz w:val="28"/>
          <w:szCs w:val="28"/>
        </w:rPr>
        <w:t>зам.директора</w:t>
      </w:r>
      <w:proofErr w:type="spellEnd"/>
      <w:r w:rsidRPr="00EE313A">
        <w:rPr>
          <w:sz w:val="28"/>
          <w:szCs w:val="28"/>
        </w:rPr>
        <w:t>;</w:t>
      </w:r>
    </w:p>
    <w:p w:rsidR="00276493" w:rsidRPr="00EE313A" w:rsidRDefault="00276493" w:rsidP="008F7C76">
      <w:pPr>
        <w:numPr>
          <w:ilvl w:val="0"/>
          <w:numId w:val="55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Преподавательская;</w:t>
      </w:r>
    </w:p>
    <w:p w:rsidR="00276493" w:rsidRPr="00EE313A" w:rsidRDefault="00276493" w:rsidP="008F7C76">
      <w:pPr>
        <w:numPr>
          <w:ilvl w:val="0"/>
          <w:numId w:val="55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Комната мастеров;</w:t>
      </w:r>
    </w:p>
    <w:p w:rsidR="00276493" w:rsidRPr="00EE313A" w:rsidRDefault="00276493" w:rsidP="008F7C76">
      <w:pPr>
        <w:numPr>
          <w:ilvl w:val="0"/>
          <w:numId w:val="55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Канцелярия, бухгалтерия;</w:t>
      </w:r>
    </w:p>
    <w:p w:rsidR="00276493" w:rsidRPr="00EE313A" w:rsidRDefault="00276493" w:rsidP="008F7C76">
      <w:pPr>
        <w:numPr>
          <w:ilvl w:val="0"/>
          <w:numId w:val="55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Помещения технического персонала;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ОБЩЕЖИТИЕ</w:t>
      </w:r>
    </w:p>
    <w:p w:rsidR="00276493" w:rsidRPr="00EE313A" w:rsidRDefault="00276493" w:rsidP="008F7C76">
      <w:pPr>
        <w:numPr>
          <w:ilvl w:val="0"/>
          <w:numId w:val="5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Расположение (в отдельном здании, расстояние от основных корпусов);</w:t>
      </w:r>
    </w:p>
    <w:p w:rsidR="00276493" w:rsidRPr="00EE313A" w:rsidRDefault="00276493" w:rsidP="008F7C76">
      <w:pPr>
        <w:numPr>
          <w:ilvl w:val="0"/>
          <w:numId w:val="5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Жилые комнаты, на какое количество учащихся, площадь на одного учащегося;</w:t>
      </w:r>
    </w:p>
    <w:p w:rsidR="00276493" w:rsidRPr="00EE313A" w:rsidRDefault="00276493" w:rsidP="008F7C76">
      <w:pPr>
        <w:numPr>
          <w:ilvl w:val="0"/>
          <w:numId w:val="5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Состав и площадь подсобных помещений, помещений культурно-бытового обслуживания;</w:t>
      </w:r>
    </w:p>
    <w:p w:rsidR="00276493" w:rsidRPr="00EE313A" w:rsidRDefault="00276493" w:rsidP="008F7C76">
      <w:pPr>
        <w:numPr>
          <w:ilvl w:val="0"/>
          <w:numId w:val="5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Изолятор – площадь на одну койку, оборудование, отдельный вход;</w:t>
      </w:r>
    </w:p>
    <w:p w:rsidR="00276493" w:rsidRPr="00EE313A" w:rsidRDefault="00276493" w:rsidP="008F7C76">
      <w:pPr>
        <w:numPr>
          <w:ilvl w:val="0"/>
          <w:numId w:val="5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Санитарно-технические установки и сооружения;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 xml:space="preserve">ПРОГРАММА ГИГИЕНИЧЕСКОЙ ОЦЕНКИ </w:t>
      </w: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УЧЕБНО-ПРОИЗВОДСТВЕННОГО ПРОЦЕССА</w:t>
      </w:r>
    </w:p>
    <w:p w:rsidR="00276493" w:rsidRPr="00EE313A" w:rsidRDefault="00276493" w:rsidP="008F7C76">
      <w:pPr>
        <w:numPr>
          <w:ilvl w:val="0"/>
          <w:numId w:val="57"/>
        </w:numPr>
        <w:tabs>
          <w:tab w:val="left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учебно-производственного режима в течение дня и недели:</w:t>
      </w:r>
    </w:p>
    <w:p w:rsidR="00276493" w:rsidRPr="00EE313A" w:rsidRDefault="00276493" w:rsidP="00276493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-принцип чередования общеобразовательного обучения с профессиональным;</w:t>
      </w:r>
    </w:p>
    <w:p w:rsidR="00276493" w:rsidRPr="00EE313A" w:rsidRDefault="00276493" w:rsidP="00276493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количество дней и часов на общее образование и профессиональное для различных курсов;</w:t>
      </w:r>
    </w:p>
    <w:p w:rsidR="00276493" w:rsidRPr="00EE313A" w:rsidRDefault="00276493" w:rsidP="00276493">
      <w:pPr>
        <w:tabs>
          <w:tab w:val="left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Расписание занятий в течение учебного дня, недели и его анализ:</w:t>
      </w:r>
    </w:p>
    <w:p w:rsidR="00276493" w:rsidRPr="00EE313A" w:rsidRDefault="00276493" w:rsidP="00276493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начало и окончание учебных занятий;</w:t>
      </w:r>
    </w:p>
    <w:p w:rsidR="00276493" w:rsidRPr="00EE313A" w:rsidRDefault="00276493" w:rsidP="00276493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продолжительность перерывов между занятиями; </w:t>
      </w:r>
    </w:p>
    <w:p w:rsidR="00276493" w:rsidRPr="00EE313A" w:rsidRDefault="00276493" w:rsidP="00276493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наличие обеденного перерыва, его продолжительность и организация;</w:t>
      </w:r>
    </w:p>
    <w:p w:rsidR="00276493" w:rsidRPr="00EE313A" w:rsidRDefault="00276493" w:rsidP="00276493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недельная учебная нагрузка.</w:t>
      </w:r>
    </w:p>
    <w:p w:rsidR="00276493" w:rsidRPr="00EE313A" w:rsidRDefault="00276493" w:rsidP="00276493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число уроков по дням недели (общеобразовательного и профессионального профиля), </w:t>
      </w:r>
    </w:p>
    <w:p w:rsidR="00276493" w:rsidRPr="00EE313A" w:rsidRDefault="00276493" w:rsidP="00276493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распределение уроков по степени их трудности в течение дня и недели с балльной оценкой по ранговой шкале трудности предметов, построение графиков;</w:t>
      </w:r>
    </w:p>
    <w:p w:rsidR="00276493" w:rsidRPr="00EE313A" w:rsidRDefault="00276493" w:rsidP="00276493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количество уроков физического воспитания в неделю;</w:t>
      </w:r>
    </w:p>
    <w:p w:rsidR="00276493" w:rsidRPr="00EE313A" w:rsidRDefault="00276493" w:rsidP="00276493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каникулы, их продолжительность;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Гигиеническая оценка занятия по профессиональному обучению в одной из групп: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тема занятия;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хронометраж занятия (массовый и индивидуальный), составные элементы занятия, их продолжительность, продолжительность однородных операций, количество разнородных операций;</w:t>
      </w:r>
    </w:p>
    <w:p w:rsidR="00276493" w:rsidRPr="00EE313A" w:rsidRDefault="00276493" w:rsidP="00276493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плотность занятия;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Медицинский контроль за организацией профессионального обучения;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                        </w:t>
      </w:r>
    </w:p>
    <w:p w:rsidR="00276493" w:rsidRPr="00EE313A" w:rsidRDefault="00276493" w:rsidP="00276493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ОЦЕНКА ОБЩЕГО РЕЖИМА ДНЯ</w:t>
      </w:r>
    </w:p>
    <w:p w:rsidR="00276493" w:rsidRPr="00EE313A" w:rsidRDefault="00276493" w:rsidP="008F7C76">
      <w:pPr>
        <w:numPr>
          <w:ilvl w:val="0"/>
          <w:numId w:val="59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Продолжительность ночного сна;</w:t>
      </w:r>
    </w:p>
    <w:p w:rsidR="00276493" w:rsidRPr="00EE313A" w:rsidRDefault="00276493" w:rsidP="008F7C76">
      <w:pPr>
        <w:numPr>
          <w:ilvl w:val="0"/>
          <w:numId w:val="59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Длительность учебно-производственных занятий;</w:t>
      </w:r>
    </w:p>
    <w:p w:rsidR="00276493" w:rsidRPr="00EE313A" w:rsidRDefault="00276493" w:rsidP="008F7C76">
      <w:pPr>
        <w:numPr>
          <w:ilvl w:val="0"/>
          <w:numId w:val="59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Интервалы между приемами пищи;</w:t>
      </w:r>
    </w:p>
    <w:p w:rsidR="00276493" w:rsidRPr="00EE313A" w:rsidRDefault="00276493" w:rsidP="008F7C76">
      <w:pPr>
        <w:numPr>
          <w:ilvl w:val="0"/>
          <w:numId w:val="59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Длительность приготовления домашних заданий;</w:t>
      </w:r>
    </w:p>
    <w:p w:rsidR="00276493" w:rsidRPr="00EE313A" w:rsidRDefault="00276493" w:rsidP="008F7C76">
      <w:pPr>
        <w:numPr>
          <w:ilvl w:val="0"/>
          <w:numId w:val="59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Пребывание на свежем воздухе;</w:t>
      </w:r>
    </w:p>
    <w:p w:rsidR="00276493" w:rsidRPr="00EE313A" w:rsidRDefault="00276493" w:rsidP="008F7C76">
      <w:pPr>
        <w:numPr>
          <w:ilvl w:val="0"/>
          <w:numId w:val="59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Применение гигиенической гимнастики и закаливающих процедур;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ЗАКЛЮЧЕНИЕ:</w:t>
      </w: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</w:p>
    <w:p w:rsidR="00276493" w:rsidRPr="00EE313A" w:rsidRDefault="00276493" w:rsidP="00276493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РЕКОМЕНДАЦИИ: </w:t>
      </w:r>
    </w:p>
    <w:p w:rsidR="00276493" w:rsidRDefault="00276493" w:rsidP="00276493">
      <w:pPr>
        <w:ind w:firstLine="709"/>
        <w:jc w:val="both"/>
        <w:rPr>
          <w:sz w:val="28"/>
        </w:rPr>
      </w:pP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6493" w:rsidRDefault="00276493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Default="00E97D14" w:rsidP="00E97D14">
      <w:pPr>
        <w:pStyle w:val="1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2C7">
        <w:rPr>
          <w:b w:val="0"/>
          <w:bCs w:val="0"/>
          <w:i w:val="0"/>
          <w:sz w:val="28"/>
          <w:szCs w:val="28"/>
        </w:rPr>
        <w:t xml:space="preserve">Тема </w:t>
      </w:r>
      <w:r w:rsidRPr="009662C7">
        <w:rPr>
          <w:b w:val="0"/>
          <w:bCs w:val="0"/>
          <w:i w:val="0"/>
          <w:snapToGrid w:val="0"/>
          <w:sz w:val="28"/>
          <w:szCs w:val="28"/>
        </w:rPr>
        <w:t>29.</w:t>
      </w:r>
      <w:r w:rsidRPr="00757827">
        <w:rPr>
          <w:b w:val="0"/>
          <w:bCs w:val="0"/>
          <w:snapToGrid w:val="0"/>
          <w:sz w:val="28"/>
          <w:szCs w:val="28"/>
        </w:rPr>
        <w:t xml:space="preserve"> </w:t>
      </w:r>
      <w:r w:rsidRPr="006C5204">
        <w:rPr>
          <w:i w:val="0"/>
          <w:sz w:val="28"/>
          <w:szCs w:val="28"/>
        </w:rPr>
        <w:t>Организация работы отдел</w:t>
      </w:r>
      <w:r>
        <w:rPr>
          <w:i w:val="0"/>
          <w:sz w:val="28"/>
          <w:szCs w:val="28"/>
        </w:rPr>
        <w:t>а надзора по</w:t>
      </w:r>
      <w:r w:rsidRPr="006C520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гигиене</w:t>
      </w:r>
      <w:r w:rsidRPr="006C5204">
        <w:rPr>
          <w:i w:val="0"/>
          <w:sz w:val="28"/>
          <w:szCs w:val="28"/>
        </w:rPr>
        <w:t xml:space="preserve"> детей и подростков</w:t>
      </w:r>
      <w:r>
        <w:rPr>
          <w:i w:val="0"/>
          <w:sz w:val="28"/>
          <w:szCs w:val="28"/>
        </w:rPr>
        <w:t xml:space="preserve"> </w:t>
      </w:r>
      <w:r w:rsidRPr="006C5204">
        <w:rPr>
          <w:i w:val="0"/>
          <w:sz w:val="28"/>
          <w:szCs w:val="28"/>
        </w:rPr>
        <w:t xml:space="preserve">(на базе </w:t>
      </w:r>
      <w:proofErr w:type="spellStart"/>
      <w:r w:rsidRPr="006C5204">
        <w:rPr>
          <w:i w:val="0"/>
          <w:sz w:val="28"/>
          <w:szCs w:val="28"/>
        </w:rPr>
        <w:t>Роспотребнадзора</w:t>
      </w:r>
      <w:proofErr w:type="spellEnd"/>
      <w:r w:rsidRPr="006C5204">
        <w:rPr>
          <w:sz w:val="28"/>
          <w:szCs w:val="28"/>
        </w:rPr>
        <w:t>)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E836D2" w:rsidRDefault="00E97D14" w:rsidP="00E97D14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E97D14" w:rsidRDefault="00E97D14" w:rsidP="00E97D1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E97D14" w:rsidRDefault="00E97D14" w:rsidP="00E97D14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E97D14" w:rsidRPr="00834F1D" w:rsidRDefault="00E97D14" w:rsidP="008F7C76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34F1D">
        <w:rPr>
          <w:rFonts w:ascii="Times New Roman" w:hAnsi="Times New Roman"/>
          <w:snapToGrid w:val="0"/>
          <w:sz w:val="28"/>
          <w:szCs w:val="28"/>
        </w:rPr>
        <w:t>Принципы о</w:t>
      </w:r>
      <w:r w:rsidRPr="00834F1D">
        <w:rPr>
          <w:rFonts w:ascii="Times New Roman" w:hAnsi="Times New Roman"/>
          <w:sz w:val="28"/>
          <w:szCs w:val="28"/>
        </w:rPr>
        <w:t>рганизации работы отдела надзора по гигиене детей и подростков.</w:t>
      </w:r>
    </w:p>
    <w:p w:rsidR="00E97D14" w:rsidRPr="00834F1D" w:rsidRDefault="00E97D14" w:rsidP="008F7C76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834F1D">
        <w:rPr>
          <w:rFonts w:ascii="Times New Roman" w:hAnsi="Times New Roman"/>
          <w:sz w:val="28"/>
          <w:szCs w:val="28"/>
        </w:rPr>
        <w:lastRenderedPageBreak/>
        <w:t>Законодательная и нормативная документация лежащая в основе деятельности отдела.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Pr="00BC1C59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jc w:val="both"/>
        <w:rPr>
          <w:b/>
          <w:sz w:val="28"/>
          <w:szCs w:val="28"/>
        </w:rPr>
      </w:pPr>
    </w:p>
    <w:p w:rsidR="00E97D14" w:rsidRPr="00BC1C59" w:rsidRDefault="00E97D14" w:rsidP="00E97D14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E97D14" w:rsidRPr="006C5204" w:rsidRDefault="00E97D14" w:rsidP="008F7C76">
      <w:pPr>
        <w:pStyle w:val="14"/>
        <w:numPr>
          <w:ilvl w:val="0"/>
          <w:numId w:val="40"/>
        </w:numPr>
        <w:shd w:val="clear" w:color="auto" w:fill="auto"/>
        <w:spacing w:before="0" w:after="0" w:line="317" w:lineRule="exact"/>
        <w:ind w:left="426" w:hanging="426"/>
        <w:jc w:val="both"/>
        <w:rPr>
          <w:sz w:val="28"/>
          <w:szCs w:val="28"/>
        </w:rPr>
      </w:pPr>
      <w:r w:rsidRPr="006C5204">
        <w:rPr>
          <w:sz w:val="28"/>
          <w:szCs w:val="28"/>
        </w:rPr>
        <w:t>Принципы организации работы отделения гигиены детей и подростков</w:t>
      </w:r>
    </w:p>
    <w:p w:rsidR="00E97D14" w:rsidRPr="006C5204" w:rsidRDefault="00E97D14" w:rsidP="008F7C76">
      <w:pPr>
        <w:pStyle w:val="14"/>
        <w:numPr>
          <w:ilvl w:val="0"/>
          <w:numId w:val="40"/>
        </w:numPr>
        <w:shd w:val="clear" w:color="auto" w:fill="auto"/>
        <w:tabs>
          <w:tab w:val="left" w:pos="251"/>
        </w:tabs>
        <w:spacing w:before="0" w:after="0" w:line="317" w:lineRule="exact"/>
        <w:ind w:left="426" w:hanging="426"/>
        <w:jc w:val="both"/>
        <w:rPr>
          <w:sz w:val="28"/>
          <w:szCs w:val="28"/>
        </w:rPr>
      </w:pPr>
      <w:r w:rsidRPr="006C5204">
        <w:rPr>
          <w:sz w:val="28"/>
          <w:szCs w:val="28"/>
        </w:rPr>
        <w:t>Организация работы санитарного врача по гигиене детей и подростков.</w:t>
      </w:r>
    </w:p>
    <w:p w:rsidR="00E97D14" w:rsidRPr="006C5204" w:rsidRDefault="00E97D14" w:rsidP="008F7C76">
      <w:pPr>
        <w:pStyle w:val="14"/>
        <w:numPr>
          <w:ilvl w:val="0"/>
          <w:numId w:val="40"/>
        </w:numPr>
        <w:shd w:val="clear" w:color="auto" w:fill="auto"/>
        <w:tabs>
          <w:tab w:val="left" w:pos="1384"/>
        </w:tabs>
        <w:spacing w:before="0" w:after="0" w:line="317" w:lineRule="exac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Штатные </w:t>
      </w:r>
      <w:r w:rsidRPr="006C5204">
        <w:rPr>
          <w:sz w:val="28"/>
          <w:szCs w:val="28"/>
        </w:rPr>
        <w:t>нормативы отделения гигиены детей и подростков.</w:t>
      </w:r>
    </w:p>
    <w:p w:rsidR="00E97D14" w:rsidRDefault="00E97D14" w:rsidP="008F7C76">
      <w:pPr>
        <w:pStyle w:val="14"/>
        <w:numPr>
          <w:ilvl w:val="0"/>
          <w:numId w:val="40"/>
        </w:numPr>
        <w:shd w:val="clear" w:color="auto" w:fill="auto"/>
        <w:tabs>
          <w:tab w:val="left" w:pos="1384"/>
        </w:tabs>
        <w:spacing w:before="0" w:after="294" w:line="317" w:lineRule="exact"/>
        <w:ind w:left="426" w:right="920" w:hanging="426"/>
        <w:jc w:val="both"/>
        <w:rPr>
          <w:sz w:val="28"/>
          <w:szCs w:val="28"/>
        </w:rPr>
      </w:pPr>
      <w:r w:rsidRPr="006C5204">
        <w:rPr>
          <w:sz w:val="28"/>
          <w:szCs w:val="28"/>
        </w:rPr>
        <w:t xml:space="preserve">Планирование работы </w:t>
      </w:r>
      <w:proofErr w:type="spellStart"/>
      <w:r w:rsidRPr="006C5204">
        <w:rPr>
          <w:sz w:val="28"/>
          <w:szCs w:val="28"/>
        </w:rPr>
        <w:t>Роспотребнадзора</w:t>
      </w:r>
      <w:proofErr w:type="spellEnd"/>
      <w:r w:rsidRPr="006C5204">
        <w:rPr>
          <w:sz w:val="28"/>
          <w:szCs w:val="28"/>
        </w:rPr>
        <w:t xml:space="preserve"> по разделу гигиены детей и подростков и ее оценка.</w:t>
      </w:r>
    </w:p>
    <w:p w:rsidR="00E97D14" w:rsidRPr="006C5204" w:rsidRDefault="00E97D14" w:rsidP="00E97D14">
      <w:pPr>
        <w:pStyle w:val="14"/>
        <w:shd w:val="clear" w:color="auto" w:fill="auto"/>
        <w:tabs>
          <w:tab w:val="left" w:pos="1384"/>
        </w:tabs>
        <w:spacing w:before="0" w:after="294" w:line="317" w:lineRule="exact"/>
        <w:ind w:left="426" w:right="920"/>
        <w:jc w:val="both"/>
        <w:rPr>
          <w:sz w:val="28"/>
          <w:szCs w:val="28"/>
        </w:rPr>
      </w:pPr>
    </w:p>
    <w:p w:rsidR="00E97D14" w:rsidRPr="00E97D14" w:rsidRDefault="00E97D14" w:rsidP="00E97D14">
      <w:pPr>
        <w:ind w:left="426"/>
        <w:jc w:val="both"/>
        <w:rPr>
          <w:sz w:val="28"/>
          <w:szCs w:val="28"/>
        </w:rPr>
      </w:pPr>
      <w:r w:rsidRPr="00E97D14">
        <w:rPr>
          <w:b/>
          <w:bCs/>
          <w:sz w:val="28"/>
          <w:szCs w:val="28"/>
        </w:rPr>
        <w:t xml:space="preserve">Тема </w:t>
      </w:r>
      <w:r w:rsidRPr="00E97D14">
        <w:rPr>
          <w:b/>
          <w:bCs/>
          <w:snapToGrid w:val="0"/>
          <w:sz w:val="28"/>
          <w:szCs w:val="28"/>
        </w:rPr>
        <w:t>30</w:t>
      </w:r>
      <w:r w:rsidRPr="00E97D14">
        <w:rPr>
          <w:b/>
          <w:bCs/>
          <w:i/>
          <w:snapToGrid w:val="0"/>
          <w:sz w:val="28"/>
          <w:szCs w:val="28"/>
        </w:rPr>
        <w:t>.</w:t>
      </w:r>
      <w:r w:rsidRPr="00E97D14">
        <w:rPr>
          <w:b/>
          <w:bCs/>
          <w:snapToGrid w:val="0"/>
          <w:sz w:val="28"/>
          <w:szCs w:val="28"/>
        </w:rPr>
        <w:t xml:space="preserve"> </w:t>
      </w:r>
      <w:r w:rsidRPr="00E97D14">
        <w:rPr>
          <w:sz w:val="28"/>
          <w:szCs w:val="28"/>
        </w:rPr>
        <w:t xml:space="preserve">Санитарно-гигиенические требования к устройству, оборудованию и режиму работы на ПВЭМ и видеотерминалах, в кабинетах вычислительной техники, компьютерных классах и лабораториях. 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97D14" w:rsidRPr="00E836D2" w:rsidRDefault="00E97D14" w:rsidP="00E97D14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E97D14" w:rsidRDefault="00E97D14" w:rsidP="00E97D1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E97D14" w:rsidRDefault="00E97D14" w:rsidP="00E97D14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E97D14" w:rsidRPr="00834F1D" w:rsidRDefault="00E97D14" w:rsidP="008F7C76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34F1D">
        <w:rPr>
          <w:rFonts w:ascii="Times New Roman" w:hAnsi="Times New Roman"/>
          <w:sz w:val="28"/>
          <w:szCs w:val="28"/>
        </w:rPr>
        <w:t>Гигиенические требования к рабочему месту в дисплейных классах.</w:t>
      </w:r>
    </w:p>
    <w:p w:rsidR="00E97D14" w:rsidRPr="00834F1D" w:rsidRDefault="00E97D14" w:rsidP="008F7C76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34F1D">
        <w:rPr>
          <w:rFonts w:ascii="Times New Roman" w:hAnsi="Times New Roman"/>
          <w:sz w:val="28"/>
          <w:szCs w:val="28"/>
        </w:rPr>
        <w:t>Обоснование правильной рабочей позы.</w:t>
      </w:r>
    </w:p>
    <w:p w:rsidR="00E97D14" w:rsidRPr="00834F1D" w:rsidRDefault="00E97D14" w:rsidP="008F7C76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</w:rPr>
      </w:pPr>
      <w:r w:rsidRPr="00834F1D">
        <w:rPr>
          <w:rFonts w:ascii="Times New Roman" w:hAnsi="Times New Roman"/>
          <w:sz w:val="28"/>
          <w:szCs w:val="28"/>
        </w:rPr>
        <w:t>Санитарно-гигиенические требования к режиму работы на ПВЭМ.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E97D14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Pr="00BC1C59" w:rsidRDefault="00E97D14" w:rsidP="00E97D14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E97D14" w:rsidRDefault="00E97D14" w:rsidP="00E97D14">
      <w:pPr>
        <w:jc w:val="both"/>
        <w:rPr>
          <w:b/>
          <w:sz w:val="28"/>
          <w:szCs w:val="28"/>
        </w:rPr>
      </w:pPr>
    </w:p>
    <w:p w:rsidR="00E97D14" w:rsidRPr="00BC1C59" w:rsidRDefault="00E97D14" w:rsidP="00E97D14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E97D14" w:rsidRPr="003861DC" w:rsidRDefault="00E97D14" w:rsidP="008F7C76">
      <w:pPr>
        <w:pStyle w:val="a5"/>
        <w:widowControl/>
        <w:numPr>
          <w:ilvl w:val="0"/>
          <w:numId w:val="4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3861DC">
        <w:rPr>
          <w:rFonts w:ascii="Times New Roman" w:hAnsi="Times New Roman"/>
          <w:sz w:val="28"/>
          <w:szCs w:val="28"/>
        </w:rPr>
        <w:t>Организация санитарного надзора за условиями обучения и работы в дисплейных классах.</w:t>
      </w:r>
    </w:p>
    <w:p w:rsidR="00E97D14" w:rsidRPr="003861DC" w:rsidRDefault="00E97D14" w:rsidP="008F7C76">
      <w:pPr>
        <w:pStyle w:val="a5"/>
        <w:widowControl/>
        <w:numPr>
          <w:ilvl w:val="0"/>
          <w:numId w:val="4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3861DC">
        <w:rPr>
          <w:rFonts w:ascii="Times New Roman" w:hAnsi="Times New Roman"/>
          <w:sz w:val="28"/>
          <w:szCs w:val="28"/>
        </w:rPr>
        <w:t xml:space="preserve">Гигиенические требования к дисплейным классам: площадь и кубатура, естественная освещенность, вентиляция, площадь на одного ученика. </w:t>
      </w:r>
    </w:p>
    <w:p w:rsidR="00E97D14" w:rsidRPr="003861DC" w:rsidRDefault="00E97D14" w:rsidP="008F7C76">
      <w:pPr>
        <w:pStyle w:val="a5"/>
        <w:widowControl/>
        <w:numPr>
          <w:ilvl w:val="0"/>
          <w:numId w:val="4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3861DC">
        <w:rPr>
          <w:rFonts w:ascii="Times New Roman" w:hAnsi="Times New Roman"/>
          <w:sz w:val="28"/>
          <w:szCs w:val="28"/>
        </w:rPr>
        <w:t>Организация рабочих мест за компьютерами в дисплейных классах.</w:t>
      </w:r>
    </w:p>
    <w:p w:rsidR="00E97D14" w:rsidRPr="003861DC" w:rsidRDefault="00E97D14" w:rsidP="008F7C76">
      <w:pPr>
        <w:pStyle w:val="a5"/>
        <w:widowControl/>
        <w:numPr>
          <w:ilvl w:val="0"/>
          <w:numId w:val="4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3861DC">
        <w:rPr>
          <w:rFonts w:ascii="Times New Roman" w:hAnsi="Times New Roman"/>
          <w:sz w:val="28"/>
          <w:szCs w:val="28"/>
        </w:rPr>
        <w:t>Режим работы за компьютером.</w:t>
      </w:r>
    </w:p>
    <w:p w:rsidR="00E97D14" w:rsidRPr="003861DC" w:rsidRDefault="00E97D14" w:rsidP="008F7C76">
      <w:pPr>
        <w:pStyle w:val="a5"/>
        <w:widowControl/>
        <w:numPr>
          <w:ilvl w:val="0"/>
          <w:numId w:val="4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3861DC">
        <w:rPr>
          <w:rFonts w:ascii="Times New Roman" w:hAnsi="Times New Roman"/>
          <w:sz w:val="28"/>
          <w:szCs w:val="28"/>
        </w:rPr>
        <w:t>Вредные факторы, влияющие на организм детей и подростков при работе за компьютером.</w:t>
      </w:r>
    </w:p>
    <w:p w:rsidR="00E97D14" w:rsidRDefault="00E97D1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Pr="00785DCA" w:rsidRDefault="00270BEB" w:rsidP="00270BEB">
      <w:pPr>
        <w:ind w:firstLine="709"/>
        <w:jc w:val="both"/>
        <w:rPr>
          <w:bCs/>
          <w:sz w:val="28"/>
          <w:szCs w:val="28"/>
        </w:rPr>
      </w:pPr>
      <w:r w:rsidRPr="00785DCA">
        <w:rPr>
          <w:b/>
          <w:bCs/>
          <w:sz w:val="28"/>
          <w:szCs w:val="28"/>
        </w:rPr>
        <w:t xml:space="preserve">Тема </w:t>
      </w:r>
      <w:r w:rsidRPr="00785DCA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>1</w:t>
      </w:r>
      <w:r w:rsidRPr="00785DCA">
        <w:rPr>
          <w:bCs/>
          <w:snapToGrid w:val="0"/>
          <w:sz w:val="28"/>
          <w:szCs w:val="28"/>
        </w:rPr>
        <w:t xml:space="preserve">. </w:t>
      </w:r>
      <w:r w:rsidRPr="00785DCA">
        <w:rPr>
          <w:bCs/>
          <w:sz w:val="28"/>
          <w:szCs w:val="28"/>
        </w:rPr>
        <w:t>Санитарно-гигиеническая оценка учреждений дополнительного образования (внешкольные учреждения).</w:t>
      </w:r>
    </w:p>
    <w:p w:rsidR="00270BEB" w:rsidRPr="00E836D2" w:rsidRDefault="00270BEB" w:rsidP="00270BEB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270BEB" w:rsidRDefault="00270BEB" w:rsidP="00270BE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270BEB" w:rsidRDefault="00270BEB" w:rsidP="00270BEB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270BEB" w:rsidRPr="00834F1D" w:rsidRDefault="00270BEB" w:rsidP="008F7C76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34F1D">
        <w:rPr>
          <w:rFonts w:ascii="Times New Roman" w:hAnsi="Times New Roman"/>
          <w:bCs/>
          <w:sz w:val="28"/>
          <w:szCs w:val="28"/>
        </w:rPr>
        <w:t>Классификация детских внешкольных учреждений.</w:t>
      </w:r>
    </w:p>
    <w:p w:rsidR="00270BEB" w:rsidRPr="00834F1D" w:rsidRDefault="00270BEB" w:rsidP="008F7C76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34F1D">
        <w:rPr>
          <w:rFonts w:ascii="Times New Roman" w:hAnsi="Times New Roman"/>
          <w:bCs/>
          <w:sz w:val="28"/>
          <w:szCs w:val="28"/>
        </w:rPr>
        <w:t>Гигиенические требования к выбору участка учреждений дополнительного образования.</w:t>
      </w:r>
    </w:p>
    <w:p w:rsidR="00270BEB" w:rsidRPr="00834F1D" w:rsidRDefault="00270BEB" w:rsidP="008F7C76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34F1D">
        <w:rPr>
          <w:rFonts w:ascii="Times New Roman" w:hAnsi="Times New Roman"/>
          <w:bCs/>
          <w:sz w:val="28"/>
          <w:szCs w:val="28"/>
        </w:rPr>
        <w:t>Гигиенические требования к режиму деятельности детей в учреждениях дополнительного образования.</w:t>
      </w:r>
    </w:p>
    <w:p w:rsidR="00270BEB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270BEB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270BEB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270BEB" w:rsidRPr="00BC1C59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270BEB" w:rsidRDefault="00270BEB" w:rsidP="00270BEB">
      <w:pPr>
        <w:jc w:val="both"/>
        <w:rPr>
          <w:b/>
          <w:sz w:val="28"/>
          <w:szCs w:val="28"/>
        </w:rPr>
      </w:pPr>
    </w:p>
    <w:p w:rsidR="00270BEB" w:rsidRPr="00BC1C59" w:rsidRDefault="00270BEB" w:rsidP="00270BEB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270BEB" w:rsidRPr="006C5204" w:rsidRDefault="00270BEB" w:rsidP="008F7C76">
      <w:pPr>
        <w:numPr>
          <w:ilvl w:val="0"/>
          <w:numId w:val="44"/>
        </w:numPr>
        <w:tabs>
          <w:tab w:val="left" w:pos="426"/>
        </w:tabs>
        <w:jc w:val="both"/>
        <w:rPr>
          <w:bCs/>
          <w:sz w:val="28"/>
          <w:szCs w:val="28"/>
        </w:rPr>
      </w:pPr>
      <w:r w:rsidRPr="006C5204">
        <w:rPr>
          <w:bCs/>
          <w:sz w:val="28"/>
          <w:szCs w:val="28"/>
        </w:rPr>
        <w:t>Типы детских внешкольных учреждений. Гигиенические требования к планировке внешкольных учреждений.</w:t>
      </w:r>
    </w:p>
    <w:p w:rsidR="00270BEB" w:rsidRPr="006C5204" w:rsidRDefault="00270BEB" w:rsidP="008F7C76">
      <w:pPr>
        <w:numPr>
          <w:ilvl w:val="0"/>
          <w:numId w:val="44"/>
        </w:numPr>
        <w:tabs>
          <w:tab w:val="left" w:pos="426"/>
        </w:tabs>
        <w:jc w:val="both"/>
        <w:rPr>
          <w:bCs/>
          <w:sz w:val="28"/>
          <w:szCs w:val="28"/>
        </w:rPr>
      </w:pPr>
      <w:r w:rsidRPr="006C5204">
        <w:rPr>
          <w:bCs/>
          <w:sz w:val="28"/>
          <w:szCs w:val="28"/>
        </w:rPr>
        <w:t>Гигиенические требования к режиму деятельности детей во внешкольных учреждениях.</w:t>
      </w:r>
    </w:p>
    <w:p w:rsidR="00270BEB" w:rsidRDefault="00270BEB" w:rsidP="008F7C76">
      <w:pPr>
        <w:numPr>
          <w:ilvl w:val="0"/>
          <w:numId w:val="44"/>
        </w:numPr>
        <w:tabs>
          <w:tab w:val="left" w:pos="426"/>
        </w:tabs>
        <w:jc w:val="both"/>
        <w:rPr>
          <w:bCs/>
          <w:sz w:val="28"/>
          <w:szCs w:val="28"/>
        </w:rPr>
      </w:pPr>
      <w:r w:rsidRPr="006C5204">
        <w:rPr>
          <w:bCs/>
          <w:sz w:val="28"/>
          <w:szCs w:val="28"/>
        </w:rPr>
        <w:t>Деятельность специалиста по гигиене детей и подростков по контролю за учреждениями дополнительного образования (внешкольными учреждениями).</w:t>
      </w: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Pr="002072B7" w:rsidRDefault="00270BEB" w:rsidP="00270BEB">
      <w:pPr>
        <w:ind w:firstLine="709"/>
        <w:jc w:val="both"/>
        <w:rPr>
          <w:bCs/>
          <w:sz w:val="28"/>
          <w:szCs w:val="28"/>
        </w:rPr>
      </w:pPr>
      <w:r w:rsidRPr="00785DCA">
        <w:rPr>
          <w:b/>
          <w:bCs/>
          <w:sz w:val="28"/>
          <w:szCs w:val="28"/>
        </w:rPr>
        <w:t xml:space="preserve">Тема </w:t>
      </w:r>
      <w:r w:rsidRPr="00785DCA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>2</w:t>
      </w:r>
      <w:r w:rsidRPr="00785DCA">
        <w:rPr>
          <w:bCs/>
          <w:snapToGrid w:val="0"/>
          <w:sz w:val="28"/>
          <w:szCs w:val="28"/>
        </w:rPr>
        <w:t xml:space="preserve">. </w:t>
      </w:r>
      <w:r w:rsidRPr="002072B7">
        <w:rPr>
          <w:bCs/>
          <w:sz w:val="28"/>
          <w:szCs w:val="28"/>
        </w:rPr>
        <w:t>Внешкольные учреждения. Гигиенические требования, предъявляемые к плавательным бассейнам для детей и подростков.</w:t>
      </w: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Pr="00E836D2" w:rsidRDefault="00270BEB" w:rsidP="00270BEB">
      <w:pPr>
        <w:ind w:firstLine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F3128">
        <w:rPr>
          <w:color w:val="000000"/>
          <w:sz w:val="28"/>
          <w:szCs w:val="28"/>
        </w:rPr>
        <w:t>естовый контроль или письменный контроль</w:t>
      </w:r>
      <w:r w:rsidRPr="00F16F36">
        <w:rPr>
          <w:sz w:val="28"/>
          <w:szCs w:val="28"/>
        </w:rPr>
        <w:t>;</w:t>
      </w:r>
      <w:r w:rsidRPr="00F16F36">
        <w:br/>
      </w:r>
    </w:p>
    <w:p w:rsidR="00270BEB" w:rsidRDefault="00270BEB" w:rsidP="00270BE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270BEB" w:rsidRDefault="00270BEB" w:rsidP="00270BEB">
      <w:pPr>
        <w:ind w:firstLine="709"/>
        <w:jc w:val="both"/>
        <w:rPr>
          <w:sz w:val="28"/>
          <w:szCs w:val="28"/>
        </w:rPr>
      </w:pPr>
      <w:r w:rsidRPr="00834AEA">
        <w:rPr>
          <w:sz w:val="28"/>
          <w:szCs w:val="28"/>
        </w:rPr>
        <w:t>Вопросы для письменного входного контроля</w:t>
      </w:r>
      <w:r>
        <w:rPr>
          <w:sz w:val="28"/>
          <w:szCs w:val="28"/>
        </w:rPr>
        <w:t>:</w:t>
      </w:r>
    </w:p>
    <w:p w:rsidR="00270BEB" w:rsidRPr="008E587A" w:rsidRDefault="00270BEB" w:rsidP="008F7C76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E587A">
        <w:rPr>
          <w:rFonts w:ascii="Times New Roman" w:hAnsi="Times New Roman"/>
          <w:bCs/>
          <w:sz w:val="28"/>
          <w:szCs w:val="28"/>
        </w:rPr>
        <w:t>Виды бассейнов. Классификация.</w:t>
      </w:r>
    </w:p>
    <w:p w:rsidR="00270BEB" w:rsidRDefault="00270BEB" w:rsidP="008F7C76">
      <w:pPr>
        <w:numPr>
          <w:ilvl w:val="0"/>
          <w:numId w:val="45"/>
        </w:numPr>
        <w:tabs>
          <w:tab w:val="left" w:pos="284"/>
        </w:tabs>
        <w:jc w:val="both"/>
        <w:rPr>
          <w:bCs/>
          <w:sz w:val="28"/>
          <w:szCs w:val="28"/>
        </w:rPr>
      </w:pPr>
      <w:r w:rsidRPr="006C5204">
        <w:rPr>
          <w:bCs/>
          <w:sz w:val="28"/>
          <w:szCs w:val="28"/>
        </w:rPr>
        <w:t xml:space="preserve">Гигиенические требования к проектированию </w:t>
      </w:r>
      <w:r>
        <w:rPr>
          <w:bCs/>
          <w:sz w:val="28"/>
          <w:szCs w:val="28"/>
        </w:rPr>
        <w:t xml:space="preserve">детских </w:t>
      </w:r>
      <w:r w:rsidRPr="006C5204">
        <w:rPr>
          <w:bCs/>
          <w:sz w:val="28"/>
          <w:szCs w:val="28"/>
        </w:rPr>
        <w:t>плавательных бассейнов.</w:t>
      </w:r>
    </w:p>
    <w:p w:rsidR="00270BEB" w:rsidRPr="006C5204" w:rsidRDefault="00270BEB" w:rsidP="008F7C76">
      <w:pPr>
        <w:numPr>
          <w:ilvl w:val="0"/>
          <w:numId w:val="45"/>
        </w:numPr>
        <w:tabs>
          <w:tab w:val="left" w:pos="284"/>
        </w:tabs>
        <w:jc w:val="both"/>
        <w:rPr>
          <w:bCs/>
          <w:sz w:val="28"/>
          <w:szCs w:val="28"/>
        </w:rPr>
      </w:pPr>
      <w:r w:rsidRPr="003212E6">
        <w:rPr>
          <w:bCs/>
          <w:sz w:val="28"/>
          <w:szCs w:val="28"/>
        </w:rPr>
        <w:t>Требования к качеству воды бассейнов</w:t>
      </w:r>
    </w:p>
    <w:p w:rsidR="00270BEB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270BEB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270BEB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270BEB" w:rsidRPr="00BC1C59" w:rsidRDefault="00270BEB" w:rsidP="00270BEB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270BEB" w:rsidRDefault="00270BEB" w:rsidP="00270BEB">
      <w:pPr>
        <w:jc w:val="both"/>
        <w:rPr>
          <w:b/>
          <w:sz w:val="28"/>
          <w:szCs w:val="28"/>
        </w:rPr>
      </w:pPr>
    </w:p>
    <w:p w:rsidR="00270BEB" w:rsidRPr="00BC1C59" w:rsidRDefault="00270BEB" w:rsidP="00270BEB">
      <w:pPr>
        <w:ind w:left="360"/>
        <w:rPr>
          <w:sz w:val="28"/>
          <w:szCs w:val="28"/>
        </w:rPr>
      </w:pPr>
      <w:r w:rsidRPr="00BC1C59">
        <w:rPr>
          <w:sz w:val="28"/>
          <w:szCs w:val="28"/>
        </w:rPr>
        <w:t>Вопросы для устного опроса:</w:t>
      </w:r>
    </w:p>
    <w:p w:rsidR="00270BEB" w:rsidRPr="006C5204" w:rsidRDefault="00270BEB" w:rsidP="008F7C76">
      <w:pPr>
        <w:numPr>
          <w:ilvl w:val="0"/>
          <w:numId w:val="46"/>
        </w:numPr>
        <w:tabs>
          <w:tab w:val="left" w:pos="284"/>
        </w:tabs>
        <w:ind w:left="720" w:hanging="360"/>
        <w:jc w:val="both"/>
        <w:rPr>
          <w:bCs/>
          <w:sz w:val="28"/>
          <w:szCs w:val="28"/>
        </w:rPr>
      </w:pPr>
      <w:r w:rsidRPr="006C5204">
        <w:rPr>
          <w:bCs/>
          <w:sz w:val="28"/>
          <w:szCs w:val="28"/>
        </w:rPr>
        <w:t xml:space="preserve">Виды бассейнов. Классификация бассейнов по характеру </w:t>
      </w:r>
      <w:proofErr w:type="spellStart"/>
      <w:r w:rsidRPr="006C5204">
        <w:rPr>
          <w:bCs/>
          <w:sz w:val="28"/>
          <w:szCs w:val="28"/>
        </w:rPr>
        <w:t>водообмена</w:t>
      </w:r>
      <w:proofErr w:type="spellEnd"/>
      <w:r w:rsidRPr="006C5204">
        <w:rPr>
          <w:bCs/>
          <w:sz w:val="28"/>
          <w:szCs w:val="28"/>
        </w:rPr>
        <w:t>.</w:t>
      </w:r>
    </w:p>
    <w:p w:rsidR="00270BEB" w:rsidRPr="006C5204" w:rsidRDefault="00270BEB" w:rsidP="008F7C76">
      <w:pPr>
        <w:numPr>
          <w:ilvl w:val="0"/>
          <w:numId w:val="46"/>
        </w:numPr>
        <w:tabs>
          <w:tab w:val="left" w:pos="284"/>
        </w:tabs>
        <w:ind w:left="720" w:hanging="360"/>
        <w:jc w:val="both"/>
        <w:rPr>
          <w:bCs/>
          <w:sz w:val="28"/>
          <w:szCs w:val="28"/>
        </w:rPr>
      </w:pPr>
      <w:r w:rsidRPr="006C5204">
        <w:rPr>
          <w:bCs/>
          <w:sz w:val="28"/>
          <w:szCs w:val="28"/>
        </w:rPr>
        <w:t>Гигиенические требования к проектированию и строительству плавательных бассейнов.</w:t>
      </w:r>
    </w:p>
    <w:p w:rsidR="00270BEB" w:rsidRDefault="00270BEB" w:rsidP="008F7C76">
      <w:pPr>
        <w:numPr>
          <w:ilvl w:val="0"/>
          <w:numId w:val="46"/>
        </w:numPr>
        <w:tabs>
          <w:tab w:val="left" w:pos="284"/>
        </w:tabs>
        <w:ind w:left="720" w:hanging="360"/>
        <w:jc w:val="both"/>
        <w:rPr>
          <w:bCs/>
          <w:sz w:val="28"/>
          <w:szCs w:val="28"/>
        </w:rPr>
      </w:pPr>
      <w:r w:rsidRPr="006C5204">
        <w:rPr>
          <w:bCs/>
          <w:sz w:val="28"/>
          <w:szCs w:val="28"/>
        </w:rPr>
        <w:lastRenderedPageBreak/>
        <w:t>Гигиенические требования к устройству, содержанию и режиму эксплуатации плавательных бассейнов.</w:t>
      </w:r>
    </w:p>
    <w:p w:rsidR="00270BEB" w:rsidRDefault="00270BEB" w:rsidP="008F7C76">
      <w:pPr>
        <w:numPr>
          <w:ilvl w:val="0"/>
          <w:numId w:val="46"/>
        </w:numPr>
        <w:tabs>
          <w:tab w:val="left" w:pos="284"/>
        </w:tabs>
        <w:ind w:left="720" w:hanging="360"/>
        <w:jc w:val="both"/>
        <w:rPr>
          <w:bCs/>
          <w:sz w:val="28"/>
          <w:szCs w:val="28"/>
        </w:rPr>
      </w:pPr>
      <w:r w:rsidRPr="003212E6">
        <w:rPr>
          <w:bCs/>
          <w:sz w:val="28"/>
          <w:szCs w:val="28"/>
        </w:rPr>
        <w:t>Требования к качеству воды бассейнов. Производственный контроль за эксплуатацией бассейнов. Осуществление государственного санитарно- эпидемиологического надзора за эксплуатацией плавательных бассейнов.</w:t>
      </w:r>
    </w:p>
    <w:p w:rsidR="00270BEB" w:rsidRPr="006C5204" w:rsidRDefault="00270BEB" w:rsidP="008F7C76">
      <w:pPr>
        <w:numPr>
          <w:ilvl w:val="0"/>
          <w:numId w:val="46"/>
        </w:numPr>
        <w:tabs>
          <w:tab w:val="left" w:pos="284"/>
        </w:tabs>
        <w:ind w:left="720" w:hanging="360"/>
        <w:jc w:val="both"/>
        <w:rPr>
          <w:bCs/>
          <w:sz w:val="28"/>
          <w:szCs w:val="28"/>
        </w:rPr>
      </w:pPr>
      <w:r w:rsidRPr="003212E6">
        <w:rPr>
          <w:bCs/>
          <w:sz w:val="28"/>
          <w:szCs w:val="28"/>
        </w:rPr>
        <w:t>Работа медицинского персонала бассейна по неспецифической профилактике инфекционных заболеваний.</w:t>
      </w:r>
    </w:p>
    <w:p w:rsidR="00270BEB" w:rsidRDefault="00270BEB" w:rsidP="00270BEB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270BEB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70BEB" w:rsidRDefault="00270BE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9C143B" w:rsidRPr="00E836D2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i/>
          <w:color w:val="000000"/>
          <w:sz w:val="28"/>
          <w:szCs w:val="28"/>
          <w:highlight w:val="yellow"/>
        </w:rPr>
        <w:t>(Оценочные материалы текущего контроля успеваемости (соответственно каждой форме контроля</w:t>
      </w:r>
      <w:r w:rsidR="004A5C19">
        <w:rPr>
          <w:i/>
          <w:color w:val="000000"/>
          <w:sz w:val="28"/>
          <w:szCs w:val="28"/>
          <w:highlight w:val="yellow"/>
        </w:rPr>
        <w:t xml:space="preserve"> в разделе 4 рабочей программы</w:t>
      </w:r>
      <w:r w:rsidRPr="00E836D2">
        <w:rPr>
          <w:i/>
          <w:color w:val="000000"/>
          <w:sz w:val="28"/>
          <w:szCs w:val="28"/>
          <w:highlight w:val="yellow"/>
        </w:rPr>
        <w:t xml:space="preserve">) представляют собой оценочные материалы для каждой </w:t>
      </w:r>
      <w:proofErr w:type="gramStart"/>
      <w:r w:rsidRPr="00E836D2">
        <w:rPr>
          <w:i/>
          <w:color w:val="000000"/>
          <w:sz w:val="28"/>
          <w:szCs w:val="28"/>
          <w:highlight w:val="yellow"/>
        </w:rPr>
        <w:t>указанной  формы</w:t>
      </w:r>
      <w:proofErr w:type="gramEnd"/>
      <w:r w:rsidRPr="00E836D2">
        <w:rPr>
          <w:i/>
          <w:color w:val="000000"/>
          <w:sz w:val="28"/>
          <w:szCs w:val="28"/>
          <w:highlight w:val="yellow"/>
        </w:rPr>
        <w:t xml:space="preserve"> текущего контроля успеваемости обучающихся: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i/>
          <w:color w:val="000000"/>
          <w:sz w:val="28"/>
          <w:szCs w:val="28"/>
          <w:highlight w:val="yellow"/>
        </w:rPr>
        <w:t>вопросы для устного опроса,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i/>
          <w:color w:val="000000"/>
          <w:sz w:val="28"/>
          <w:szCs w:val="28"/>
          <w:highlight w:val="yellow"/>
        </w:rPr>
        <w:t xml:space="preserve">задание к письменным контрольным работам,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i/>
          <w:color w:val="000000"/>
          <w:sz w:val="28"/>
          <w:szCs w:val="28"/>
          <w:highlight w:val="yellow"/>
        </w:rPr>
        <w:t xml:space="preserve">вопросы к терминологическим диктантам,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proofErr w:type="gramStart"/>
      <w:r w:rsidRPr="00E836D2">
        <w:rPr>
          <w:i/>
          <w:color w:val="000000"/>
          <w:sz w:val="28"/>
          <w:szCs w:val="28"/>
          <w:highlight w:val="yellow"/>
        </w:rPr>
        <w:t>тексты</w:t>
      </w:r>
      <w:proofErr w:type="gramEnd"/>
      <w:r w:rsidRPr="00E836D2">
        <w:rPr>
          <w:i/>
          <w:color w:val="000000"/>
          <w:sz w:val="28"/>
          <w:szCs w:val="28"/>
          <w:highlight w:val="yellow"/>
        </w:rPr>
        <w:t xml:space="preserve"> ситуационных задач(типовые),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i/>
          <w:color w:val="000000"/>
          <w:sz w:val="28"/>
          <w:szCs w:val="28"/>
          <w:highlight w:val="yellow"/>
        </w:rPr>
        <w:t xml:space="preserve">тестовые задания,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i/>
          <w:color w:val="000000"/>
          <w:sz w:val="28"/>
          <w:szCs w:val="28"/>
          <w:highlight w:val="yellow"/>
        </w:rPr>
        <w:t>темы для докладов, рефератов, сообщений,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i/>
          <w:color w:val="000000"/>
          <w:sz w:val="28"/>
          <w:szCs w:val="28"/>
          <w:highlight w:val="yellow"/>
        </w:rPr>
        <w:t>практические задания для демонстрации практических навыков и т.п.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  <w:highlight w:val="yellow"/>
        </w:rPr>
        <w:t xml:space="preserve">ТЕСТОВЫЕ ЗАДАНИЯ приводятся </w:t>
      </w:r>
      <w:r w:rsidR="00DA2565" w:rsidRPr="00E836D2">
        <w:rPr>
          <w:b/>
          <w:i/>
          <w:color w:val="000000"/>
          <w:sz w:val="28"/>
          <w:szCs w:val="28"/>
          <w:highlight w:val="yellow"/>
        </w:rPr>
        <w:t>В ПОЛНОМ ОБЪЁМЕ</w:t>
      </w:r>
      <w:r w:rsidRPr="00E836D2">
        <w:rPr>
          <w:i/>
          <w:color w:val="000000"/>
          <w:sz w:val="28"/>
          <w:szCs w:val="28"/>
          <w:highlight w:val="yellow"/>
        </w:rPr>
        <w:t>, в том числе в случае размещения их в информационной системе Университета).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3F4A8F" w:rsidRPr="00E836D2" w:rsidRDefault="003F4A8F" w:rsidP="003F4A8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3F4A8F" w:rsidRPr="00E836D2" w:rsidRDefault="003F4A8F" w:rsidP="003F4A8F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F4A8F" w:rsidRPr="00E836D2" w:rsidTr="00231651">
        <w:tc>
          <w:tcPr>
            <w:tcW w:w="3256" w:type="dxa"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3F4A8F" w:rsidRPr="006A0910" w:rsidRDefault="003F4A8F" w:rsidP="0023165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F4A8F" w:rsidRPr="00E836D2" w:rsidTr="00231651">
        <w:tc>
          <w:tcPr>
            <w:tcW w:w="3256" w:type="dxa"/>
            <w:vMerge w:val="restart"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</w:t>
            </w:r>
            <w:r w:rsidRPr="006A0910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F4A8F" w:rsidRPr="00E836D2" w:rsidTr="00231651">
        <w:tc>
          <w:tcPr>
            <w:tcW w:w="3256" w:type="dxa"/>
            <w:vMerge w:val="restart"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6A0910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6A0910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</w:t>
            </w:r>
            <w:r w:rsidRPr="006A0910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вопросы участников собеседования.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3F4A8F" w:rsidRPr="00E836D2" w:rsidTr="00231651">
        <w:tc>
          <w:tcPr>
            <w:tcW w:w="3256" w:type="dxa"/>
            <w:vMerge w:val="restart"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3F4A8F" w:rsidRPr="00662F53" w:rsidRDefault="003F4A8F" w:rsidP="0023165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62F53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</w:tcPr>
          <w:p w:rsidR="003F4A8F" w:rsidRPr="00662F53" w:rsidRDefault="003F4A8F" w:rsidP="0023165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>
              <w:rPr>
                <w:color w:val="000000"/>
                <w:sz w:val="28"/>
                <w:szCs w:val="28"/>
              </w:rPr>
              <w:t>81</w:t>
            </w:r>
            <w:r w:rsidRPr="00662F53">
              <w:rPr>
                <w:color w:val="000000"/>
                <w:sz w:val="28"/>
                <w:szCs w:val="28"/>
              </w:rPr>
              <w:t>-9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62F5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</w:tcPr>
          <w:p w:rsidR="003F4A8F" w:rsidRPr="00662F53" w:rsidRDefault="003F4A8F" w:rsidP="0023165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71</w:t>
            </w:r>
            <w:r w:rsidRPr="00662F5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80</w:t>
            </w:r>
            <w:r w:rsidRPr="00662F5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</w:tcPr>
          <w:p w:rsidR="003F4A8F" w:rsidRPr="00662F53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662F53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3F4A8F" w:rsidRPr="00E836D2" w:rsidTr="00231651">
        <w:tc>
          <w:tcPr>
            <w:tcW w:w="3256" w:type="dxa"/>
            <w:vMerge w:val="restart"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6A0910">
              <w:rPr>
                <w:b/>
                <w:color w:val="000000"/>
                <w:sz w:val="28"/>
                <w:szCs w:val="28"/>
              </w:rPr>
              <w:t>решение</w:t>
            </w:r>
            <w:proofErr w:type="gramEnd"/>
            <w:r w:rsidRPr="006A0910">
              <w:rPr>
                <w:b/>
                <w:color w:val="000000"/>
                <w:sz w:val="28"/>
                <w:szCs w:val="28"/>
              </w:rPr>
              <w:t xml:space="preserve"> ситуационных </w:t>
            </w:r>
          </w:p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6A0910">
              <w:rPr>
                <w:sz w:val="28"/>
                <w:szCs w:val="28"/>
              </w:rPr>
              <w:t>т.ч</w:t>
            </w:r>
            <w:proofErr w:type="spellEnd"/>
            <w:r w:rsidRPr="006A0910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ind w:firstLine="709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A09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6A09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A0910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ind w:firstLine="709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A09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6A09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A0910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</w:t>
            </w:r>
            <w:r w:rsidRPr="006A0910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недостаточно четкие, с ошибками в деталях.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ind w:firstLine="709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A0910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6A09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A0910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3F4A8F" w:rsidRPr="00E836D2" w:rsidTr="00231651">
        <w:tc>
          <w:tcPr>
            <w:tcW w:w="3256" w:type="dxa"/>
            <w:vMerge w:val="restart"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защита реферата</w:t>
            </w:r>
            <w:r>
              <w:rPr>
                <w:b/>
                <w:color w:val="000000"/>
                <w:sz w:val="28"/>
                <w:szCs w:val="28"/>
              </w:rPr>
              <w:t>, фиксированного сообщения</w:t>
            </w:r>
          </w:p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3F4A8F" w:rsidRPr="00E836D2" w:rsidTr="00231651">
        <w:tc>
          <w:tcPr>
            <w:tcW w:w="3256" w:type="dxa"/>
            <w:vMerge/>
          </w:tcPr>
          <w:p w:rsidR="003F4A8F" w:rsidRPr="006A0910" w:rsidRDefault="003F4A8F" w:rsidP="0023165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4A8F" w:rsidRPr="006A0910" w:rsidRDefault="003F4A8F" w:rsidP="0023165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3D07F3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32272B" w:rsidRPr="0032272B" w:rsidRDefault="0032272B" w:rsidP="0032272B">
      <w:pPr>
        <w:ind w:left="360"/>
        <w:rPr>
          <w:color w:val="000000"/>
          <w:sz w:val="28"/>
          <w:szCs w:val="28"/>
        </w:rPr>
      </w:pPr>
      <w:r w:rsidRPr="0032272B">
        <w:rPr>
          <w:color w:val="000000"/>
          <w:sz w:val="28"/>
          <w:szCs w:val="28"/>
        </w:rPr>
        <w:lastRenderedPageBreak/>
        <w:t xml:space="preserve">Промежуточная аттестация по дисциплине в форме экзамена. </w:t>
      </w:r>
    </w:p>
    <w:p w:rsidR="0032272B" w:rsidRPr="0032272B" w:rsidRDefault="0032272B" w:rsidP="0032272B">
      <w:pPr>
        <w:ind w:left="360"/>
        <w:rPr>
          <w:color w:val="000000"/>
          <w:sz w:val="28"/>
          <w:szCs w:val="28"/>
        </w:rPr>
      </w:pPr>
      <w:r w:rsidRPr="0032272B">
        <w:rPr>
          <w:color w:val="000000"/>
          <w:sz w:val="28"/>
          <w:szCs w:val="28"/>
        </w:rPr>
        <w:t>Проводится по экзаменационным билетам, первый вопрос представлен в форме тестирования в информационной системе Университета.</w:t>
      </w:r>
    </w:p>
    <w:p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32272B" w:rsidRPr="00D259E6" w:rsidRDefault="0032272B" w:rsidP="003227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259E6">
        <w:rPr>
          <w:rFonts w:ascii="Times New Roman" w:hAnsi="Times New Roman"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32272B" w:rsidRPr="00D259E6" w:rsidRDefault="0032272B" w:rsidP="0032272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D259E6">
        <w:rPr>
          <w:rFonts w:ascii="Times New Roman" w:hAnsi="Times New Roman"/>
          <w:sz w:val="28"/>
          <w:szCs w:val="28"/>
        </w:rPr>
        <w:t>форма</w:t>
      </w:r>
      <w:proofErr w:type="gramEnd"/>
      <w:r w:rsidRPr="00D259E6">
        <w:rPr>
          <w:rFonts w:ascii="Times New Roman" w:hAnsi="Times New Roman"/>
          <w:sz w:val="28"/>
          <w:szCs w:val="28"/>
        </w:rPr>
        <w:t xml:space="preserve"> промежуточной аттестации по дисциплине– экзамен: </w:t>
      </w:r>
      <w:proofErr w:type="spellStart"/>
      <w:r w:rsidRPr="00D259E6">
        <w:rPr>
          <w:rFonts w:ascii="Times New Roman" w:hAnsi="Times New Roman"/>
          <w:sz w:val="28"/>
          <w:szCs w:val="28"/>
        </w:rPr>
        <w:t>Рд</w:t>
      </w:r>
      <w:proofErr w:type="spellEnd"/>
      <w:r w:rsidRPr="00D259E6">
        <w:rPr>
          <w:rFonts w:ascii="Times New Roman" w:hAnsi="Times New Roman"/>
          <w:sz w:val="28"/>
          <w:szCs w:val="28"/>
        </w:rPr>
        <w:t>=</w:t>
      </w:r>
      <w:proofErr w:type="spellStart"/>
      <w:r w:rsidRPr="00D259E6">
        <w:rPr>
          <w:rFonts w:ascii="Times New Roman" w:hAnsi="Times New Roman"/>
          <w:sz w:val="28"/>
          <w:szCs w:val="28"/>
        </w:rPr>
        <w:t>Рт+Рб+Рэ</w:t>
      </w:r>
      <w:proofErr w:type="spellEnd"/>
      <w:r w:rsidRPr="00D259E6">
        <w:rPr>
          <w:rFonts w:ascii="Times New Roman" w:hAnsi="Times New Roman"/>
          <w:sz w:val="28"/>
          <w:szCs w:val="28"/>
        </w:rPr>
        <w:t>, где</w:t>
      </w:r>
    </w:p>
    <w:p w:rsidR="0032272B" w:rsidRPr="00D259E6" w:rsidRDefault="0032272B" w:rsidP="0032272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259E6">
        <w:rPr>
          <w:rFonts w:ascii="Times New Roman" w:hAnsi="Times New Roman"/>
          <w:b/>
          <w:sz w:val="28"/>
          <w:szCs w:val="28"/>
        </w:rPr>
        <w:t>Рб</w:t>
      </w:r>
      <w:proofErr w:type="spellEnd"/>
      <w:r w:rsidRPr="00D259E6">
        <w:rPr>
          <w:rFonts w:ascii="Times New Roman" w:hAnsi="Times New Roman"/>
          <w:b/>
          <w:sz w:val="28"/>
          <w:szCs w:val="28"/>
        </w:rPr>
        <w:t xml:space="preserve"> -</w:t>
      </w:r>
      <w:r w:rsidRPr="00D259E6">
        <w:rPr>
          <w:rFonts w:ascii="Times New Roman" w:hAnsi="Times New Roman"/>
          <w:sz w:val="28"/>
          <w:szCs w:val="28"/>
        </w:rPr>
        <w:t xml:space="preserve"> бонусный рейтинг;</w:t>
      </w:r>
    </w:p>
    <w:p w:rsidR="0032272B" w:rsidRPr="00D259E6" w:rsidRDefault="0032272B" w:rsidP="0032272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259E6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D259E6">
        <w:rPr>
          <w:rFonts w:ascii="Times New Roman" w:hAnsi="Times New Roman"/>
          <w:b/>
          <w:sz w:val="28"/>
          <w:szCs w:val="28"/>
        </w:rPr>
        <w:t xml:space="preserve"> -</w:t>
      </w:r>
      <w:r w:rsidRPr="00D259E6">
        <w:rPr>
          <w:rFonts w:ascii="Times New Roman" w:hAnsi="Times New Roman"/>
          <w:sz w:val="28"/>
          <w:szCs w:val="28"/>
        </w:rPr>
        <w:t xml:space="preserve"> дисциплинарные рейтинг;</w:t>
      </w:r>
    </w:p>
    <w:p w:rsidR="0032272B" w:rsidRPr="00D259E6" w:rsidRDefault="0032272B" w:rsidP="0032272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259E6">
        <w:rPr>
          <w:rFonts w:ascii="Times New Roman" w:hAnsi="Times New Roman"/>
          <w:b/>
          <w:sz w:val="28"/>
          <w:szCs w:val="28"/>
        </w:rPr>
        <w:t>Рт</w:t>
      </w:r>
      <w:proofErr w:type="spellEnd"/>
      <w:r w:rsidRPr="00D259E6">
        <w:rPr>
          <w:rFonts w:ascii="Times New Roman" w:hAnsi="Times New Roman"/>
          <w:b/>
          <w:sz w:val="28"/>
          <w:szCs w:val="28"/>
        </w:rPr>
        <w:t xml:space="preserve"> -</w:t>
      </w:r>
      <w:r w:rsidRPr="00D259E6">
        <w:rPr>
          <w:rFonts w:ascii="Times New Roman" w:hAnsi="Times New Roman"/>
          <w:sz w:val="28"/>
          <w:szCs w:val="28"/>
        </w:rPr>
        <w:t xml:space="preserve"> текущий рейтинг;</w:t>
      </w:r>
    </w:p>
    <w:p w:rsidR="0032272B" w:rsidRPr="00D259E6" w:rsidRDefault="0032272B" w:rsidP="0032272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259E6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D259E6">
        <w:rPr>
          <w:rFonts w:ascii="Times New Roman" w:hAnsi="Times New Roman"/>
          <w:b/>
          <w:sz w:val="28"/>
          <w:szCs w:val="28"/>
        </w:rPr>
        <w:t xml:space="preserve"> -</w:t>
      </w:r>
      <w:r w:rsidRPr="00D259E6">
        <w:rPr>
          <w:rFonts w:ascii="Times New Roman" w:hAnsi="Times New Roman"/>
          <w:sz w:val="28"/>
          <w:szCs w:val="28"/>
        </w:rPr>
        <w:t xml:space="preserve"> экзаменационный рейтинг)</w:t>
      </w:r>
    </w:p>
    <w:p w:rsidR="0032272B" w:rsidRPr="00E836D2" w:rsidRDefault="0032272B" w:rsidP="0032272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2272B" w:rsidRPr="00D259E6" w:rsidRDefault="0032272B" w:rsidP="0032272B">
      <w:pPr>
        <w:pStyle w:val="a5"/>
        <w:spacing w:before="100" w:beforeAutospacing="1" w:after="100" w:afterAutospacing="1"/>
        <w:ind w:left="0" w:firstLine="709"/>
        <w:rPr>
          <w:rStyle w:val="0pt"/>
          <w:lang w:eastAsia="en-US"/>
        </w:rPr>
      </w:pPr>
      <w:r w:rsidRPr="00D259E6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экзаменационного рейтинга.</w:t>
      </w:r>
    </w:p>
    <w:p w:rsidR="0032272B" w:rsidRDefault="0032272B" w:rsidP="0032272B">
      <w:pPr>
        <w:pStyle w:val="2"/>
        <w:shd w:val="clear" w:color="auto" w:fill="auto"/>
        <w:spacing w:before="100" w:beforeAutospacing="1" w:after="100" w:afterAutospacing="1" w:line="240" w:lineRule="auto"/>
        <w:ind w:firstLine="709"/>
        <w:jc w:val="both"/>
      </w:pPr>
      <w:r>
        <w:rPr>
          <w:rStyle w:val="0pt"/>
        </w:rPr>
        <w:t>Отлично</w:t>
      </w:r>
      <w:r>
        <w:t xml:space="preserve"> </w:t>
      </w:r>
      <w:r>
        <w:rPr>
          <w:rFonts w:eastAsiaTheme="majorEastAsia"/>
        </w:rPr>
        <w:t xml:space="preserve">— </w:t>
      </w:r>
      <w:r>
        <w:t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</w:t>
      </w:r>
    </w:p>
    <w:p w:rsidR="0032272B" w:rsidRDefault="0032272B" w:rsidP="0032272B">
      <w:pPr>
        <w:pStyle w:val="2"/>
        <w:shd w:val="clear" w:color="auto" w:fill="auto"/>
        <w:spacing w:before="100" w:beforeAutospacing="1" w:after="100" w:afterAutospacing="1" w:line="240" w:lineRule="auto"/>
        <w:ind w:firstLine="709"/>
        <w:jc w:val="both"/>
      </w:pPr>
      <w:r>
        <w:rPr>
          <w:rStyle w:val="0pt"/>
        </w:rPr>
        <w:t>Хорошо</w:t>
      </w:r>
      <w: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</w:t>
      </w:r>
    </w:p>
    <w:p w:rsidR="0032272B" w:rsidRDefault="0032272B" w:rsidP="0032272B">
      <w:pPr>
        <w:pStyle w:val="2"/>
        <w:shd w:val="clear" w:color="auto" w:fill="auto"/>
        <w:spacing w:before="100" w:beforeAutospacing="1" w:after="100" w:afterAutospacing="1" w:line="240" w:lineRule="auto"/>
        <w:ind w:firstLine="709"/>
        <w:jc w:val="both"/>
      </w:pPr>
      <w:r>
        <w:rPr>
          <w:rStyle w:val="0pt"/>
        </w:rPr>
        <w:t>Удовлетворительно —</w:t>
      </w:r>
      <w:r>
        <w:rPr>
          <w:rFonts w:eastAsiaTheme="majorEastAsia"/>
        </w:rPr>
        <w:t xml:space="preserve"> </w:t>
      </w:r>
      <w:r>
        <w:t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</w:t>
      </w:r>
    </w:p>
    <w:p w:rsidR="0032272B" w:rsidRDefault="0032272B" w:rsidP="0032272B">
      <w:pPr>
        <w:pStyle w:val="2"/>
        <w:shd w:val="clear" w:color="auto" w:fill="auto"/>
        <w:spacing w:before="100" w:beforeAutospacing="1" w:after="100" w:afterAutospacing="1" w:line="240" w:lineRule="auto"/>
        <w:ind w:firstLine="709"/>
        <w:jc w:val="both"/>
      </w:pPr>
      <w:r>
        <w:rPr>
          <w:rStyle w:val="0pt"/>
        </w:rPr>
        <w:t>Неудовлетворительно</w:t>
      </w:r>
      <w: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</w:t>
      </w:r>
    </w:p>
    <w:p w:rsidR="0032272B" w:rsidRPr="00E836D2" w:rsidRDefault="0032272B" w:rsidP="0032272B">
      <w:pPr>
        <w:pStyle w:val="a5"/>
        <w:spacing w:before="100" w:beforeAutospacing="1" w:after="100" w:afterAutospacing="1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D2753" w:rsidRPr="00B22F9D" w:rsidRDefault="001D2753" w:rsidP="001D2753">
      <w:pPr>
        <w:tabs>
          <w:tab w:val="left" w:pos="0"/>
        </w:tabs>
        <w:ind w:left="-180" w:right="-104"/>
        <w:jc w:val="center"/>
        <w:rPr>
          <w:b/>
          <w:sz w:val="26"/>
          <w:szCs w:val="26"/>
        </w:rPr>
      </w:pPr>
      <w:r w:rsidRPr="00B22F9D">
        <w:rPr>
          <w:b/>
          <w:sz w:val="26"/>
          <w:szCs w:val="26"/>
        </w:rPr>
        <w:t xml:space="preserve"> «Гигиен</w:t>
      </w:r>
      <w:r>
        <w:rPr>
          <w:b/>
          <w:sz w:val="26"/>
          <w:szCs w:val="26"/>
        </w:rPr>
        <w:t>а</w:t>
      </w:r>
      <w:r w:rsidRPr="00B22F9D">
        <w:rPr>
          <w:b/>
          <w:sz w:val="26"/>
          <w:szCs w:val="26"/>
        </w:rPr>
        <w:t xml:space="preserve"> детей и подростков»</w:t>
      </w:r>
    </w:p>
    <w:p w:rsidR="001D2753" w:rsidRPr="00B22F9D" w:rsidRDefault="001D2753" w:rsidP="001D2753">
      <w:pPr>
        <w:tabs>
          <w:tab w:val="left" w:pos="0"/>
        </w:tabs>
        <w:ind w:left="-180" w:right="-104"/>
        <w:jc w:val="center"/>
        <w:rPr>
          <w:b/>
          <w:sz w:val="26"/>
          <w:szCs w:val="26"/>
        </w:rPr>
      </w:pPr>
      <w:r w:rsidRPr="00B22F9D">
        <w:rPr>
          <w:b/>
          <w:sz w:val="26"/>
          <w:szCs w:val="26"/>
        </w:rPr>
        <w:t>для студентов 6 курса медико-профилактического факультета.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lastRenderedPageBreak/>
        <w:t>Гигиена детей и подростков – ее определение как возрастной гигиенической науки, цели и задачи. Значение в профилактике детской заболеваемости.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Связь гигиены детей и подростков с гигиеническими и другими медицинскими, биологическими и техническими науками. Роль отечественных терапевтов и педиатров (Г.А. Захарьин, С.П. Боткин, А.Л. </w:t>
      </w:r>
      <w:proofErr w:type="spellStart"/>
      <w:r w:rsidRPr="00B22F9D">
        <w:rPr>
          <w:sz w:val="26"/>
          <w:szCs w:val="26"/>
        </w:rPr>
        <w:t>Гундобин</w:t>
      </w:r>
      <w:proofErr w:type="spellEnd"/>
      <w:r w:rsidRPr="00B22F9D">
        <w:rPr>
          <w:sz w:val="26"/>
          <w:szCs w:val="26"/>
        </w:rPr>
        <w:t xml:space="preserve">, А. Кисель) в ее развитии.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Ф.Ф. Эрисман – основоположник отечественной школьной гигиены. Роль отечественных гигиенистов (А.П. </w:t>
      </w:r>
      <w:proofErr w:type="spellStart"/>
      <w:r w:rsidRPr="00B22F9D">
        <w:rPr>
          <w:sz w:val="26"/>
          <w:szCs w:val="26"/>
        </w:rPr>
        <w:t>Доброславин</w:t>
      </w:r>
      <w:proofErr w:type="spellEnd"/>
      <w:r w:rsidRPr="00B22F9D">
        <w:rPr>
          <w:sz w:val="26"/>
          <w:szCs w:val="26"/>
        </w:rPr>
        <w:t xml:space="preserve">, Г.В. </w:t>
      </w:r>
      <w:proofErr w:type="spellStart"/>
      <w:r w:rsidRPr="00B22F9D">
        <w:rPr>
          <w:sz w:val="26"/>
          <w:szCs w:val="26"/>
        </w:rPr>
        <w:t>Хлопин</w:t>
      </w:r>
      <w:proofErr w:type="spellEnd"/>
      <w:r w:rsidRPr="00B22F9D">
        <w:rPr>
          <w:sz w:val="26"/>
          <w:szCs w:val="26"/>
        </w:rPr>
        <w:t xml:space="preserve">, В.Е. Игнатьев, Д.Д. </w:t>
      </w:r>
      <w:proofErr w:type="spellStart"/>
      <w:r w:rsidRPr="00B22F9D">
        <w:rPr>
          <w:sz w:val="26"/>
          <w:szCs w:val="26"/>
        </w:rPr>
        <w:t>Бекарюков</w:t>
      </w:r>
      <w:proofErr w:type="spellEnd"/>
      <w:r w:rsidRPr="00B22F9D">
        <w:rPr>
          <w:sz w:val="26"/>
          <w:szCs w:val="26"/>
        </w:rPr>
        <w:t xml:space="preserve">), деятелей в области физического воспитания (П.Ф. Лесгафт, В.В. </w:t>
      </w:r>
      <w:proofErr w:type="spellStart"/>
      <w:r w:rsidRPr="00B22F9D">
        <w:rPr>
          <w:sz w:val="26"/>
          <w:szCs w:val="26"/>
        </w:rPr>
        <w:t>Гориневский</w:t>
      </w:r>
      <w:proofErr w:type="spellEnd"/>
      <w:r w:rsidRPr="00B22F9D">
        <w:rPr>
          <w:sz w:val="26"/>
          <w:szCs w:val="26"/>
        </w:rPr>
        <w:t>), земских и санитарных врачей в развитии школьной гигиены.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А.В. </w:t>
      </w:r>
      <w:proofErr w:type="spellStart"/>
      <w:r w:rsidRPr="00B22F9D">
        <w:rPr>
          <w:sz w:val="26"/>
          <w:szCs w:val="26"/>
        </w:rPr>
        <w:t>Мольков</w:t>
      </w:r>
      <w:proofErr w:type="spellEnd"/>
      <w:r w:rsidRPr="00B22F9D">
        <w:rPr>
          <w:sz w:val="26"/>
          <w:szCs w:val="26"/>
        </w:rPr>
        <w:t xml:space="preserve"> – основоположник гигиены детей и подростков в России. Организация научно-исследовательских институтов, кафедры гигиены детей и подростков и их значение в развитии данной науки.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Видные ученые в области гигиены детей и подростков (П.М. Ивановский, А.Я. </w:t>
      </w:r>
      <w:proofErr w:type="spellStart"/>
      <w:r w:rsidRPr="00B22F9D">
        <w:rPr>
          <w:sz w:val="26"/>
          <w:szCs w:val="26"/>
        </w:rPr>
        <w:t>Гуткин</w:t>
      </w:r>
      <w:proofErr w:type="spellEnd"/>
      <w:r w:rsidRPr="00B22F9D">
        <w:rPr>
          <w:sz w:val="26"/>
          <w:szCs w:val="26"/>
        </w:rPr>
        <w:t xml:space="preserve">, С.Е. Советов, М.И. Корсунская, Г.Н. </w:t>
      </w:r>
      <w:proofErr w:type="spellStart"/>
      <w:r w:rsidRPr="00B22F9D">
        <w:rPr>
          <w:sz w:val="26"/>
          <w:szCs w:val="26"/>
        </w:rPr>
        <w:t>Сердюковская</w:t>
      </w:r>
      <w:proofErr w:type="spellEnd"/>
      <w:r w:rsidRPr="00B22F9D">
        <w:rPr>
          <w:sz w:val="26"/>
          <w:szCs w:val="26"/>
        </w:rPr>
        <w:t xml:space="preserve">, С.М. </w:t>
      </w:r>
      <w:proofErr w:type="spellStart"/>
      <w:r w:rsidRPr="00B22F9D">
        <w:rPr>
          <w:sz w:val="26"/>
          <w:szCs w:val="26"/>
        </w:rPr>
        <w:t>Громбах</w:t>
      </w:r>
      <w:proofErr w:type="spellEnd"/>
      <w:r w:rsidRPr="00B22F9D">
        <w:rPr>
          <w:sz w:val="26"/>
          <w:szCs w:val="26"/>
        </w:rPr>
        <w:t xml:space="preserve">, В.Н. </w:t>
      </w:r>
      <w:proofErr w:type="spellStart"/>
      <w:r w:rsidRPr="00B22F9D">
        <w:rPr>
          <w:sz w:val="26"/>
          <w:szCs w:val="26"/>
        </w:rPr>
        <w:t>Кардашенко</w:t>
      </w:r>
      <w:proofErr w:type="spellEnd"/>
      <w:r w:rsidRPr="00B22F9D">
        <w:rPr>
          <w:sz w:val="26"/>
          <w:szCs w:val="26"/>
        </w:rPr>
        <w:t>) и их роль в развитии основных проблем гигиены детства.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Определение понятия «Здоровье детей и подростков». Здоровье детей как биологическая, социальная и экономическая категория. Принципы оценки состояния здоровья детей и подростков.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Состояние здоровья детей и подростков, показатели, характеризующие заболеваемость. Особенности развития патологии у детей.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Факторы, влияющие на состояние здоровья детей и подростков. Возрастная структура заболеваемости.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Роль окружающей среды в развитии заболеваний детей различных возрастных групп. Медико-демографические критерии состояния здоровья, применяемые при оценке эколого-гигиенического состояния территории.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Роль социальных условий в развитии заболеваний детей различных возрастных групп, методы изучения, анализа и прогнозирования состояния здоровья детей и подростков в связи с факторами их обитания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Психическое здоровье детей и подростков, причины его нарушения. Психогигиена детского и подросткового возраста, ее место в охране психического здоровья.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Физическое развитие детей и подростков Компоненты. Классификация. Признаки физического развития. Методы оценки физического развития коллектива и индивидуума.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Закономерности</w:t>
      </w:r>
      <w:r w:rsidRPr="00B22F9D">
        <w:rPr>
          <w:sz w:val="26"/>
          <w:szCs w:val="26"/>
        </w:rPr>
        <w:t xml:space="preserve"> роста и развития детского организма и их зависимость от биологических и социальных факторов. Заболевания, встречающиеся у детей и подростков в связи с анатомо-физиологическими особенностями их организма и их профилактика.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Гигиеническое значение основных закономерностей роста и развития. Индивидуальное развитие организма, биологический и паспортный возраст, морфофункциональные особенности растущего организма на разных этапах развития, возрастная периодизация.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Акселерация роста и развития детского организма. Понятие акселерации, ее проявления. Причины возникновения феномена.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Современные гипотезы и теории возникновения и развития акселерации. Основные проблемы, которые возникают в связи с феноменом акселерации.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Акселерация как проявление секулярного тренда, ее социальное и гигиеническое значение.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Понятие ретардации (</w:t>
      </w:r>
      <w:proofErr w:type="spellStart"/>
      <w:r w:rsidRPr="00B22F9D">
        <w:rPr>
          <w:sz w:val="26"/>
          <w:szCs w:val="26"/>
        </w:rPr>
        <w:t>децелерации</w:t>
      </w:r>
      <w:proofErr w:type="spellEnd"/>
      <w:r w:rsidRPr="00B22F9D">
        <w:rPr>
          <w:sz w:val="26"/>
          <w:szCs w:val="26"/>
        </w:rPr>
        <w:t xml:space="preserve">), ее проявления. Причины возникновения феномена ретардации.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lastRenderedPageBreak/>
        <w:t>Комплексная оценка состояния здоровья детей и подростков: методика, критерии. Использование комплексной оценки для контроля за динамикой здоровья. Группы здоровья и их характеристика. Нормирование.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Экологические факторы, оказывающие неблагоприятное действие на организм детей и подростков. Понятие экологических факторов и их классификация.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Биологическое действие экологических факторов на организм детей и подростков. Понятие «Экологические заболевания» и «Экологически обусловленные заболевания». Профилактика.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Комплексное влияние метеорологических факторов на организм детского населения. Гигиенические основы акклиматизации детей.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Современные аспекты адаптации организма ребенка к неблагоприятным факторам окружающей среды.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Особенности высшей нервной деятельности детей </w:t>
      </w:r>
      <w:proofErr w:type="spellStart"/>
      <w:r w:rsidRPr="00B22F9D">
        <w:rPr>
          <w:sz w:val="26"/>
          <w:szCs w:val="26"/>
        </w:rPr>
        <w:t>преддошкольного</w:t>
      </w:r>
      <w:proofErr w:type="spellEnd"/>
      <w:r w:rsidRPr="00B22F9D">
        <w:rPr>
          <w:sz w:val="26"/>
          <w:szCs w:val="26"/>
        </w:rPr>
        <w:t>, дошкольного и младшего школьного возраста. Значение этих особенностей в организации различных видов деятельности и режима дня.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Учение о биоритмах организма. Значение </w:t>
      </w:r>
      <w:proofErr w:type="spellStart"/>
      <w:r w:rsidRPr="00B22F9D">
        <w:rPr>
          <w:sz w:val="26"/>
          <w:szCs w:val="26"/>
        </w:rPr>
        <w:t>биоритмального</w:t>
      </w:r>
      <w:proofErr w:type="spellEnd"/>
      <w:r w:rsidRPr="00B22F9D">
        <w:rPr>
          <w:sz w:val="26"/>
          <w:szCs w:val="26"/>
        </w:rPr>
        <w:t xml:space="preserve"> подхода к организации учебной, трудовой и спортивной деятельности детей и подростков.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Особенности физиологических реакций организма детей разного возраста при выполнении умственной работы. Методы оценки.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Влияние физического труда на растущий организм. Особенности физиологических реакций организма детей разного возраста при выполнении физической работы. Методы оценки.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Режим дня, его физиологические основы, последовательность и продолжительность режимных моментов для детей дошкольного возраста.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Особенности режима дня школьников с учетом возраста, состояния здоровья, типа учреждения.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Физиолого-гигиенические основы организации режима дня в группах и школах продленного дня и в школах-интернатах.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Режим дня учащихся средних профессиональных образовательных учреждений.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Сон, его физиологическая сущность. Продолжительность сна в зависимости от возраста. Гигиеническая организация условий для сна. Оздоровительное значение сна в условиях открытого воздуха.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Утомление. Признаки и проявления, особенности его развития в различных возрастных группах. Профилактика утомления.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Факторы, способствующие развитию утомления. Роль активного отдыха в профилактике утомления. Принципы гигиенического нормирования умственной деятельности детей.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Переутомление. Признаки проявления. Факторы, способствующие развитию переутомления. Профилактика переутомления.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обоснования к организации учебно-воспитательного процесса в дошкольных учреждениях. Продолжительность и методика проведения занятий в дошкольных учреждениях.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аспекты проблемы функциональной готовности к обучению («школьная зрелось»). Метод определения школьной зрелости. Критерии школьной зрелости. Гигиенические обоснования к обучению детей 6-летнего возраста.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организации учебных занятий с учетом возрастных анатомо-физиологических особенностей развития.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Методика гигиенической оценки организации урока, исследование работоспособности и функционального состояния организма.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lastRenderedPageBreak/>
        <w:t xml:space="preserve">Гигиенические основы обучения учащихся начальных классов. Режим обучения в 1-ом классе. Гигиенические обоснования длительности урока и его построения.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Научная организация учебного процесса в современной школе. Особенности условий обучения и режима учебных занятий в гимназиях, лицеях, колледжах и других учебно-воспитательных учреждениях нового типа.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принципы организации учебно-воспитательного режима обучения в средних и старших классах школы. Гигиенические требования предъявляемые к уроку, учебному дню, неделе, четверти, году.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Физиолого-гигиенические требования к подготовке домашних заданий. Гигиенические требования к проведению контрольных работ и экзаменам.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основы компьютеризации обучения в средней общеобразовательной школе. Влияние компьютерной техники на функциональное состояние и работоспособность ребенка.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Гигиеническая оценка школьных ЭВМ и других факторов среды в кабинетах информатики и электронно-вычислительной техники. Физиолого-гигиеническая  регламентация деятельности детей с использованием компьютера.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 требования к устройству, оборудованию и содержанию кабинетов информатики и электронно-вычислительной техники.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организации отдыха в учебное и  в </w:t>
      </w:r>
      <w:proofErr w:type="spellStart"/>
      <w:r w:rsidRPr="00B22F9D">
        <w:rPr>
          <w:sz w:val="26"/>
          <w:szCs w:val="26"/>
        </w:rPr>
        <w:t>неучебное</w:t>
      </w:r>
      <w:proofErr w:type="spellEnd"/>
      <w:r w:rsidRPr="00B22F9D">
        <w:rPr>
          <w:sz w:val="26"/>
          <w:szCs w:val="26"/>
        </w:rPr>
        <w:t xml:space="preserve"> время, в выходные дни и каникулы. Активный отдых и его роль в профилактике утомления. Оздоровительное значение пребывания детей в условиях открытого воздуха.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Физиологические основы и гигиенические принципы физического воспитания детей и подростков. Средства и формы физического воспитания.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Оздоровительная роль физического воспитания и гигиенические принципы его организации детей  в детских садах.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Гигиеническая оценка урока физического воспитания в дошкольных и школьных учреждениях. Оздоровительное значение уроков физического воспитания на открытом воздухе.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Врачебный контроль за физическим воспитанием. Группы физического воспитания, временные и постоянные ограничения и противопоказания к физическим управлениям и закаливанию в зависимости от состояния здоровья.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Медицинские группы для занятия физической культурой. Гигиенические требования к построению урока физической культуры. Определение интенсивности физической нагрузки: двигательная плотность, физиологическая кривая урока.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Формы физического воспитания. Медицинские аспекты спортивной специализации детей и подростков. Гиподинамия и </w:t>
      </w:r>
      <w:proofErr w:type="spellStart"/>
      <w:r w:rsidRPr="00B22F9D">
        <w:rPr>
          <w:sz w:val="26"/>
          <w:szCs w:val="26"/>
        </w:rPr>
        <w:t>гиперкинезия</w:t>
      </w:r>
      <w:proofErr w:type="spellEnd"/>
      <w:r w:rsidRPr="00B22F9D">
        <w:rPr>
          <w:sz w:val="26"/>
          <w:szCs w:val="26"/>
        </w:rPr>
        <w:t>, меры профилактики.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Закаливание детского организма, его физиологическая сущность. Основные принципы закаливания.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Средства и способы закаливания. Методика закаливания воздухом, водой, солнцем детей разных возрастных групп.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Солнечная радиация и ее гигиеническое значение. Значение инфракрасной и видимой части солнечного спектра для организма детей.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Биологическое значение солнечного света. Значение ультрафиолетовой части солнечной радиации для организма детей.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Профилактика ультрафиолетовой недостаточности. Требования к организации соляриев, аэрариев, фотариев.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Искусственные источники ультрафиолетовой радиации. Организация и дозирование профилактического ультрафиолетового облучения детей пи подростков.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lastRenderedPageBreak/>
        <w:t xml:space="preserve">Гигиенические принципы организации трудового обучения. Регламентация различных видов трудовой деятельности детей и подростков с учетом возрастных и анатомо-физиологических особенностей развития.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и физиологические основы трудового и политехнического обучения учащихся.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организации уроков ручного труда, работы в мастерских. Влияние распределения уроков труда в расписании дня и недели на работоспособность.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Требования к гигиеническому контролю за организацией и проведением трудового обучения и воспитания.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Детский травматизм, причины. Профилактика травматизма в школьных мастерских, учебно-производственных комбинатах, на производстве и сельском хозяйстве.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Гигиеническое обоснование правильной позы учащегося. Гигиенические требования, предъявляемые к школьной мебели. Основные размеры мебели в дошкольных и школьных учреждениях. Требования к школьной доске.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требования к подбору мебели и правилам рассаживания здоровых учащихся и школьников с различной патологией (миопия, снижение слуха и др.)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Возрастные особенности процесса чтения у детей. Гигиенические требования, предъявляемые к школьным учебникам (оценка бумаги, переплета, шрифта, печати и т.д.)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требования к организации обучения подростков в средних профессионально образовательных учреждениях.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принципы организации учебно-производственного процесса в средних профессионально-образовательных учреждениях различного профиля. 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Медицинский контроль за трудовым и профессиональным обучением. Основы законодательства по труду подростков.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Профессиональная ориентация школьников, медицинские и психологические аспекты проблемы. Психофизиологические критерии профессиональной пригодности.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Врачебно-профессиональная консультация, ее принципы и методы проведения. Классификация профессий с медицинских позиций и их характеристика.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Основы врачебно-профессиональной консультации и определения профессиональной пригодности подростков с отклонениями в состоянии здоровья. Санитарная характеристика профессии.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Медико-гигиенические аспекты профессиональной ориентации подростков. Задачи врача по гигиене детей и подростков в ее организации и проведении.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Профессиональные вредности и профессиональные заболевания. Классификация. Характеристика.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Профилактика заболеваний детей и подростков, связанных с неправильной организацией трудового процесса.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Неблагоприятное влияние на организм подростков физических факторов производственной среды. Шум, влияние на организм. Меры профилактики.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Неблагоприятное влияние на организм подростков вибрации как факторов производственной среды. Меры профилактики.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Неблагоприятное влияние на организм подростков высоких температур, как фактора производственной среды. Меры профилактики.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Неблагоприятное влияние на организм подростков низких температур, как фактора производственной среды. Меры профилактики.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Неблагоприятное влияние на организм подростков пыли как фактора производственной среды. Профилактика профессиональных заболеваний. 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Влияние на организм подростков химических факторов производственной среды. Профилактика профессиональных заболеваний. (</w:t>
      </w:r>
      <w:proofErr w:type="gramStart"/>
      <w:r w:rsidRPr="00B22F9D">
        <w:rPr>
          <w:sz w:val="26"/>
          <w:szCs w:val="26"/>
        </w:rPr>
        <w:t>отравлений</w:t>
      </w:r>
      <w:proofErr w:type="gramEnd"/>
      <w:r w:rsidRPr="00B22F9D">
        <w:rPr>
          <w:sz w:val="26"/>
          <w:szCs w:val="26"/>
        </w:rPr>
        <w:t>)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lastRenderedPageBreak/>
        <w:t>Понятие тяжести и напряженности труда подростков. Физиологические критерии тяжести и напряженности труда подростков.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размещению и планировке средних профессионально-образовательных учреждений. Оборудование основных помещений.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размещению и планировке детских дошкольных учреждений.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Принципы планировки детских дошкольных учреждений. Гигиенические требования к воздушно-тепловому режиму, естественному и искусственному освещению в помещениях групповой ячейки.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 Гигиенические требования к оборудованию помещений детских дошкольных учреждений.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требования, предъявляемые к детским играм и игрушкам. Методы гигиенической экспертизы игрушки.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одежде в зависимости от возраста, видов деятельности и времени года. Одежда детей </w:t>
      </w:r>
      <w:proofErr w:type="spellStart"/>
      <w:r w:rsidRPr="00B22F9D">
        <w:rPr>
          <w:sz w:val="26"/>
          <w:szCs w:val="26"/>
        </w:rPr>
        <w:t>преддошкольного</w:t>
      </w:r>
      <w:proofErr w:type="spellEnd"/>
      <w:r w:rsidRPr="00B22F9D">
        <w:rPr>
          <w:sz w:val="26"/>
          <w:szCs w:val="26"/>
        </w:rPr>
        <w:t xml:space="preserve">, дошкольного и школьного возраста.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Гигиеническая оценка натуральных и синтетических материалов (пористость, теплопроводность, воздухопроницаемость, влагоемкость, электризация, химическая стабильность), условия использования их в различных возрастных группах.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детской обуви, ее конструкции и материалам.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Личная </w:t>
      </w:r>
      <w:proofErr w:type="spellStart"/>
      <w:r w:rsidRPr="00B22F9D">
        <w:rPr>
          <w:sz w:val="26"/>
          <w:szCs w:val="26"/>
        </w:rPr>
        <w:t>гигиена.Понятие</w:t>
      </w:r>
      <w:proofErr w:type="spellEnd"/>
      <w:r w:rsidRPr="00B22F9D">
        <w:rPr>
          <w:sz w:val="26"/>
          <w:szCs w:val="26"/>
        </w:rPr>
        <w:t xml:space="preserve">. Классификация. Значение в сохранении здоровья и профилактике заболеваемости детей и подростков.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Профилактика гнойничковых заболеваний, потливости, опрелостей, эпидермофитии у детей. Основные гигиенические мероприятия.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Планировка общеобразовательных учреждений. Принципы. Современные планировочные решения участка и здания школ.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Особенности планировки и санитарного благоустройства школ в </w:t>
      </w:r>
      <w:r w:rsidRPr="00B22F9D">
        <w:rPr>
          <w:sz w:val="26"/>
          <w:szCs w:val="26"/>
          <w:lang w:val="en-US"/>
        </w:rPr>
        <w:t>I</w:t>
      </w:r>
      <w:r w:rsidRPr="00B22F9D">
        <w:rPr>
          <w:sz w:val="26"/>
          <w:szCs w:val="26"/>
        </w:rPr>
        <w:t xml:space="preserve"> и </w:t>
      </w:r>
      <w:r w:rsidRPr="00B22F9D">
        <w:rPr>
          <w:sz w:val="26"/>
          <w:szCs w:val="26"/>
          <w:lang w:val="en-US"/>
        </w:rPr>
        <w:t>IY</w:t>
      </w:r>
      <w:r w:rsidRPr="00B22F9D">
        <w:rPr>
          <w:sz w:val="26"/>
          <w:szCs w:val="26"/>
        </w:rPr>
        <w:t xml:space="preserve"> климатических зонах.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оборудованию школьных учреждений. Гигиенические требования к планировке и оборудованию классных комнат и кабинетов.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воздушно-тепловому режиму, инсоляции классных комнат школы.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требования к естественному и искусственному освещению школьных помещений.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требования к планировке, оборудованию и содержанию пищеблоков различных детских учреждений. Личная и производственная гигиена работников пищеблока.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Гигиенические принципы рационального питания детей подростков. Особенности обмена веществ и энергии растущего организма.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Роль белков в организме детей и подростков в период роста и развития. Значение белкового компонента в детском питании, требования к аминокислотному составу.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Роль жиров и углеводов в организме детей и подростков в период роста и развития. Их значение в детском питании.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Значение минеральных веществ в процессах роста и развития. Их значение в детском питании.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Значение витаминов в детском питании, основы профилактики гиповитаминозов.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Физиологические нормы питания детей и подростков. Роль продуктов животного и растительного происхождения в питании детей.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lastRenderedPageBreak/>
        <w:t xml:space="preserve">Гигиенические основы режима питания детей в </w:t>
      </w:r>
      <w:proofErr w:type="spellStart"/>
      <w:r w:rsidRPr="00B22F9D">
        <w:rPr>
          <w:sz w:val="26"/>
          <w:szCs w:val="26"/>
        </w:rPr>
        <w:t>преддошкольных</w:t>
      </w:r>
      <w:proofErr w:type="spellEnd"/>
      <w:r w:rsidRPr="00B22F9D">
        <w:rPr>
          <w:sz w:val="26"/>
          <w:szCs w:val="26"/>
        </w:rPr>
        <w:t xml:space="preserve"> и дошкольных учреждениях. Роль медицинского персонала детских учреждений в организации питания и профилактики </w:t>
      </w:r>
      <w:proofErr w:type="spellStart"/>
      <w:r w:rsidRPr="00B22F9D">
        <w:rPr>
          <w:sz w:val="26"/>
          <w:szCs w:val="26"/>
        </w:rPr>
        <w:t>токсикоинфекций</w:t>
      </w:r>
      <w:proofErr w:type="spellEnd"/>
      <w:r w:rsidRPr="00B22F9D">
        <w:rPr>
          <w:sz w:val="26"/>
          <w:szCs w:val="26"/>
        </w:rPr>
        <w:t xml:space="preserve">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Режим питания в школах-интернатах, школах продленного дня, средних школах. Контроль за состоянием здоровья работников пищеблоков в учреждениях для детей и подростков.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Методы гигиенической оценки питания ребенка и подростка в зависимости от возраста, состояния здоровья и характера деятельности. Методика изучения питания организованных коллективов.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требования к организации питания в организованных детских коллективах.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Гигиенический контроль за количественным и качественным составом рационов питания в различных детских учреждения.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Особенности организации питания в средних профессионально-образовательных учреждениях. Содержание медицинского контроля за питанием.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Гигиенические подходы к формированию здоровья и здорового образа жизни. Профилактика употребления ПАВ.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Гигиеническое воспитание в формировании здорового образа жизни. Содержание и формы работы по гигиеническому воспитанию и обучению в учреждениях для детей и подростков разного возраста. Задачи врача по гигиене детей и подростков.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Содержание работы врача по гигиене детей и подростков по организации и проведению летней оздоровительной кампании.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Содержание работы врача по гигиене детей и подростков по гигиеническому обучению персонала детских и подростковых учреждений и родителей.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Основные разделы деятельности врача (специалиста) по гигиене детей и подростков.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Основные задачи </w:t>
      </w:r>
      <w:proofErr w:type="spellStart"/>
      <w:r w:rsidRPr="00B22F9D">
        <w:rPr>
          <w:sz w:val="26"/>
          <w:szCs w:val="26"/>
        </w:rPr>
        <w:t>Роспотребнадзора</w:t>
      </w:r>
      <w:proofErr w:type="spellEnd"/>
      <w:r w:rsidRPr="00B22F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сохранению и укреплению здоровья детей и подростков </w:t>
      </w:r>
      <w:r w:rsidRPr="00B22F9D">
        <w:rPr>
          <w:sz w:val="26"/>
          <w:szCs w:val="26"/>
        </w:rPr>
        <w:t xml:space="preserve">на современном этапе. Управление состоянием здоровья детей в связи с факторами окружающей среды.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Организация медицинского контроля за физическим развитием и здоровьем дошкольников и школьников на основе массовых скрининг тестов и методы оздоровления в условиях детского сада, школы.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Основные профили и характер лечебно-оздоровительной работы в детских санаториях.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Врачебная деонтология и ответственность врача по гигиене детей и подростков за здоровье подрастающего поколения.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Взаимодействие врача по гигиене детей и подростков с медицинским персоналом, психолого-педагогическим коллективом, административно-хозяйственным аппаратом детских подростковых лечебно-профилактических учреждений и с населением обслуживаемого района. 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Санитарно-эпидемиологический надзор за учреждениями для детей и подростков. Формы и методы. Планирование деятельности. Нормативные документы.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>Плановые мероприятия по контролю за различными типами организованных детских коллективов.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Регламентация деятельности </w:t>
      </w:r>
      <w:proofErr w:type="spellStart"/>
      <w:r w:rsidRPr="00B22F9D">
        <w:rPr>
          <w:sz w:val="26"/>
          <w:szCs w:val="26"/>
        </w:rPr>
        <w:t>Роспотребнадзора</w:t>
      </w:r>
      <w:proofErr w:type="spellEnd"/>
      <w:r w:rsidRPr="00B22F9D">
        <w:rPr>
          <w:sz w:val="26"/>
          <w:szCs w:val="26"/>
        </w:rPr>
        <w:t xml:space="preserve"> при осуществлении проверок учреждений для детей и подростков.</w:t>
      </w:r>
    </w:p>
    <w:p w:rsidR="001D2753" w:rsidRPr="00B22F9D" w:rsidRDefault="001D2753" w:rsidP="008F7C76">
      <w:pPr>
        <w:numPr>
          <w:ilvl w:val="0"/>
          <w:numId w:val="47"/>
        </w:numPr>
        <w:tabs>
          <w:tab w:val="clear" w:pos="720"/>
          <w:tab w:val="num" w:pos="0"/>
          <w:tab w:val="left" w:pos="180"/>
          <w:tab w:val="left" w:pos="36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B22F9D">
        <w:rPr>
          <w:sz w:val="26"/>
          <w:szCs w:val="26"/>
        </w:rPr>
        <w:t xml:space="preserve">Организация надзорной деятельности </w:t>
      </w:r>
      <w:proofErr w:type="spellStart"/>
      <w:r w:rsidRPr="00B22F9D">
        <w:rPr>
          <w:sz w:val="26"/>
          <w:szCs w:val="26"/>
        </w:rPr>
        <w:t>Роспотребнадзора</w:t>
      </w:r>
      <w:proofErr w:type="spellEnd"/>
      <w:r w:rsidRPr="00B22F9D">
        <w:rPr>
          <w:sz w:val="26"/>
          <w:szCs w:val="26"/>
        </w:rPr>
        <w:t xml:space="preserve"> за условиями воспитания и обучения в различных типах детских учреждений.</w:t>
      </w: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</w:t>
      </w:r>
      <w:r w:rsidRPr="00876450">
        <w:rPr>
          <w:rFonts w:ascii="Times New Roman" w:hAnsi="Times New Roman"/>
          <w:color w:val="000000"/>
          <w:sz w:val="28"/>
          <w:szCs w:val="28"/>
        </w:rPr>
        <w:lastRenderedPageBreak/>
        <w:t>на основании представленных теоретических вопросов и практических заданий. Тестирование обучающихся проводится</w:t>
      </w:r>
      <w:r w:rsidR="005870B2" w:rsidRPr="005870B2">
        <w:rPr>
          <w:rFonts w:ascii="Times New Roman" w:hAnsi="Times New Roman"/>
          <w:color w:val="000000"/>
        </w:rPr>
        <w:t xml:space="preserve"> </w:t>
      </w:r>
      <w:r w:rsidR="005870B2" w:rsidRPr="005870B2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 w:rsidR="005870B2">
        <w:rPr>
          <w:rFonts w:ascii="Times New Roman" w:hAnsi="Times New Roman"/>
          <w:color w:val="000000"/>
          <w:sz w:val="28"/>
          <w:szCs w:val="28"/>
        </w:rPr>
        <w:t>.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870B2" w:rsidRDefault="005870B2" w:rsidP="005108E6">
      <w:pPr>
        <w:ind w:firstLine="709"/>
        <w:jc w:val="right"/>
        <w:rPr>
          <w:sz w:val="28"/>
          <w:szCs w:val="28"/>
        </w:rPr>
      </w:pPr>
    </w:p>
    <w:p w:rsidR="005870B2" w:rsidRDefault="005870B2" w:rsidP="005108E6">
      <w:pPr>
        <w:ind w:firstLine="709"/>
        <w:jc w:val="right"/>
        <w:rPr>
          <w:sz w:val="28"/>
          <w:szCs w:val="28"/>
        </w:rPr>
      </w:pPr>
    </w:p>
    <w:p w:rsidR="005870B2" w:rsidRDefault="005870B2" w:rsidP="005108E6">
      <w:pPr>
        <w:ind w:firstLine="709"/>
        <w:jc w:val="right"/>
        <w:rPr>
          <w:sz w:val="28"/>
          <w:szCs w:val="28"/>
        </w:rPr>
      </w:pPr>
    </w:p>
    <w:p w:rsidR="005870B2" w:rsidRDefault="005870B2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2B" w:rsidRPr="00E836D2" w:rsidRDefault="0032272B" w:rsidP="0032272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32272B" w:rsidRPr="00E836D2" w:rsidRDefault="0032272B" w:rsidP="0032272B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32272B" w:rsidRPr="00605973" w:rsidRDefault="0032272B" w:rsidP="0032272B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32272B" w:rsidRDefault="0032272B" w:rsidP="0032272B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32272B" w:rsidRPr="00605973" w:rsidRDefault="0032272B" w:rsidP="0032272B">
      <w:pPr>
        <w:ind w:firstLine="709"/>
        <w:jc w:val="center"/>
      </w:pPr>
      <w:r>
        <w:t xml:space="preserve"> </w:t>
      </w:r>
      <w:r w:rsidRPr="00605973">
        <w:t>МИНИСТЕРСТВА ЗДРАВООХРАНЕНИЯ РОССИЙСКОЙ ФЕДЕРАЦИИ</w:t>
      </w:r>
    </w:p>
    <w:p w:rsidR="0032272B" w:rsidRPr="00E836D2" w:rsidRDefault="0032272B" w:rsidP="0032272B">
      <w:pPr>
        <w:ind w:firstLine="709"/>
        <w:jc w:val="center"/>
        <w:rPr>
          <w:sz w:val="28"/>
          <w:szCs w:val="28"/>
        </w:rPr>
      </w:pPr>
    </w:p>
    <w:p w:rsidR="0032272B" w:rsidRPr="00E836D2" w:rsidRDefault="0032272B" w:rsidP="00526F3D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Pr="00DB5AD6">
        <w:rPr>
          <w:sz w:val="28"/>
          <w:szCs w:val="28"/>
        </w:rPr>
        <w:t>гигиены детей и подростков с гигиеной питания и труда</w:t>
      </w:r>
    </w:p>
    <w:p w:rsidR="0032272B" w:rsidRPr="0032272B" w:rsidRDefault="0032272B" w:rsidP="00526F3D">
      <w:pPr>
        <w:ind w:firstLine="567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Pr="00DB5AD6">
        <w:t xml:space="preserve"> </w:t>
      </w:r>
      <w:r w:rsidRPr="0032272B">
        <w:rPr>
          <w:sz w:val="28"/>
          <w:szCs w:val="28"/>
        </w:rPr>
        <w:t>32.05.01 «Медико-профилактическое дело»</w:t>
      </w:r>
    </w:p>
    <w:p w:rsidR="0032272B" w:rsidRPr="0032272B" w:rsidRDefault="0032272B" w:rsidP="00526F3D">
      <w:pPr>
        <w:ind w:firstLine="567"/>
        <w:rPr>
          <w:sz w:val="28"/>
          <w:szCs w:val="28"/>
        </w:rPr>
      </w:pPr>
      <w:r w:rsidRPr="0032272B">
        <w:rPr>
          <w:sz w:val="28"/>
          <w:szCs w:val="28"/>
        </w:rPr>
        <w:t>дисциплина «Гигиена детей и подростков»</w:t>
      </w:r>
    </w:p>
    <w:p w:rsidR="0032272B" w:rsidRDefault="0032272B" w:rsidP="0032272B">
      <w:pPr>
        <w:ind w:firstLine="709"/>
        <w:jc w:val="center"/>
        <w:rPr>
          <w:sz w:val="28"/>
          <w:szCs w:val="28"/>
        </w:rPr>
      </w:pPr>
    </w:p>
    <w:p w:rsidR="0032272B" w:rsidRPr="00E836D2" w:rsidRDefault="0032272B" w:rsidP="0032272B">
      <w:pPr>
        <w:ind w:firstLine="709"/>
        <w:jc w:val="center"/>
        <w:rPr>
          <w:sz w:val="28"/>
          <w:szCs w:val="28"/>
        </w:rPr>
      </w:pPr>
    </w:p>
    <w:p w:rsidR="0032272B" w:rsidRDefault="0032272B" w:rsidP="0032272B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 xml:space="preserve"> БИЛЕТ №</w:t>
      </w:r>
    </w:p>
    <w:p w:rsidR="0032272B" w:rsidRPr="00E836D2" w:rsidRDefault="0032272B" w:rsidP="0032272B">
      <w:pPr>
        <w:ind w:firstLine="709"/>
        <w:jc w:val="center"/>
        <w:rPr>
          <w:b/>
          <w:sz w:val="28"/>
          <w:szCs w:val="28"/>
        </w:rPr>
      </w:pPr>
    </w:p>
    <w:p w:rsidR="0032272B" w:rsidRPr="00E836D2" w:rsidRDefault="0032272B" w:rsidP="0032272B">
      <w:pPr>
        <w:ind w:firstLine="709"/>
        <w:jc w:val="center"/>
        <w:rPr>
          <w:b/>
          <w:sz w:val="28"/>
          <w:szCs w:val="28"/>
        </w:rPr>
      </w:pPr>
    </w:p>
    <w:p w:rsidR="0032272B" w:rsidRPr="00605973" w:rsidRDefault="0032272B" w:rsidP="0032272B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32272B" w:rsidRPr="00605973" w:rsidRDefault="0032272B" w:rsidP="0032272B">
      <w:pPr>
        <w:jc w:val="center"/>
        <w:rPr>
          <w:sz w:val="28"/>
          <w:szCs w:val="28"/>
        </w:rPr>
      </w:pPr>
    </w:p>
    <w:p w:rsidR="0032272B" w:rsidRPr="00605973" w:rsidRDefault="0032272B" w:rsidP="0032272B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32272B" w:rsidRPr="00200DC3" w:rsidRDefault="0032272B" w:rsidP="008F7C76">
      <w:pPr>
        <w:numPr>
          <w:ilvl w:val="0"/>
          <w:numId w:val="48"/>
        </w:numPr>
        <w:spacing w:before="120" w:after="120"/>
        <w:jc w:val="both"/>
        <w:rPr>
          <w:sz w:val="28"/>
          <w:szCs w:val="28"/>
        </w:rPr>
      </w:pPr>
      <w:r w:rsidRPr="00200DC3">
        <w:rPr>
          <w:sz w:val="28"/>
          <w:szCs w:val="28"/>
        </w:rPr>
        <w:t>Гигиена детей и подростков – ее определение как возрастной гигиенической науки, цели и задачи, значение в профилактике детской заболеваемости.</w:t>
      </w:r>
    </w:p>
    <w:p w:rsidR="0032272B" w:rsidRPr="0032272B" w:rsidRDefault="0032272B" w:rsidP="008F7C76">
      <w:pPr>
        <w:pStyle w:val="a5"/>
        <w:widowControl/>
        <w:numPr>
          <w:ilvl w:val="0"/>
          <w:numId w:val="48"/>
        </w:numPr>
        <w:tabs>
          <w:tab w:val="left" w:pos="180"/>
          <w:tab w:val="left" w:pos="284"/>
        </w:tabs>
        <w:autoSpaceDE/>
        <w:autoSpaceDN/>
        <w:adjustRightInd/>
        <w:spacing w:before="120"/>
        <w:ind w:right="-21"/>
        <w:rPr>
          <w:rFonts w:ascii="Times New Roman" w:hAnsi="Times New Roman"/>
          <w:sz w:val="28"/>
          <w:szCs w:val="28"/>
        </w:rPr>
      </w:pPr>
      <w:r w:rsidRPr="0032272B">
        <w:rPr>
          <w:rFonts w:ascii="Times New Roman" w:hAnsi="Times New Roman"/>
          <w:sz w:val="28"/>
          <w:szCs w:val="28"/>
        </w:rPr>
        <w:t>Гигиенические требования к планировке, оборудованию и содержанию пищеблоков различных видов детских учреждений. Личная и производственная гигиена работников пищеблока.</w:t>
      </w:r>
    </w:p>
    <w:p w:rsidR="0032272B" w:rsidRPr="0032272B" w:rsidRDefault="0032272B" w:rsidP="008F7C76">
      <w:pPr>
        <w:pStyle w:val="a5"/>
        <w:widowControl/>
        <w:numPr>
          <w:ilvl w:val="0"/>
          <w:numId w:val="48"/>
        </w:numPr>
        <w:tabs>
          <w:tab w:val="left" w:pos="180"/>
          <w:tab w:val="left" w:pos="284"/>
        </w:tabs>
        <w:autoSpaceDE/>
        <w:autoSpaceDN/>
        <w:adjustRightInd/>
        <w:spacing w:before="120"/>
        <w:ind w:right="-21"/>
        <w:rPr>
          <w:rFonts w:ascii="Times New Roman" w:hAnsi="Times New Roman"/>
          <w:sz w:val="28"/>
          <w:szCs w:val="28"/>
        </w:rPr>
      </w:pPr>
      <w:r w:rsidRPr="0032272B">
        <w:rPr>
          <w:rFonts w:ascii="Times New Roman" w:hAnsi="Times New Roman"/>
          <w:sz w:val="28"/>
          <w:szCs w:val="28"/>
        </w:rPr>
        <w:t>Профессиональная ориентация школьников, медицинские и психологические аспекты проблемы. Психофизиологические критерии профессиональной пригодности.</w:t>
      </w:r>
    </w:p>
    <w:p w:rsidR="0032272B" w:rsidRPr="0032272B" w:rsidRDefault="0032272B" w:rsidP="0032272B">
      <w:pPr>
        <w:tabs>
          <w:tab w:val="left" w:pos="180"/>
          <w:tab w:val="left" w:pos="284"/>
          <w:tab w:val="num" w:pos="900"/>
        </w:tabs>
        <w:ind w:right="-21"/>
        <w:jc w:val="both"/>
        <w:rPr>
          <w:sz w:val="28"/>
          <w:szCs w:val="28"/>
        </w:rPr>
      </w:pPr>
    </w:p>
    <w:p w:rsidR="0032272B" w:rsidRPr="00605973" w:rsidRDefault="0032272B" w:rsidP="0032272B">
      <w:pPr>
        <w:jc w:val="center"/>
        <w:rPr>
          <w:sz w:val="28"/>
          <w:szCs w:val="28"/>
        </w:rPr>
      </w:pPr>
    </w:p>
    <w:p w:rsidR="0032272B" w:rsidRPr="00605973" w:rsidRDefault="0032272B" w:rsidP="0032272B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526F3D" w:rsidRPr="00B072B0" w:rsidRDefault="00526F3D" w:rsidP="00526F3D">
      <w:pPr>
        <w:jc w:val="center"/>
        <w:rPr>
          <w:sz w:val="28"/>
          <w:szCs w:val="28"/>
        </w:rPr>
      </w:pPr>
      <w:r w:rsidRPr="00B072B0">
        <w:rPr>
          <w:sz w:val="28"/>
          <w:szCs w:val="28"/>
        </w:rPr>
        <w:t>ЗАДАЧА  №</w:t>
      </w:r>
    </w:p>
    <w:p w:rsidR="00526F3D" w:rsidRPr="00B072B0" w:rsidRDefault="00526F3D" w:rsidP="00526F3D">
      <w:pPr>
        <w:rPr>
          <w:sz w:val="28"/>
          <w:szCs w:val="28"/>
        </w:rPr>
      </w:pPr>
    </w:p>
    <w:p w:rsidR="00526F3D" w:rsidRPr="00B072B0" w:rsidRDefault="00526F3D" w:rsidP="00526F3D">
      <w:pPr>
        <w:jc w:val="both"/>
        <w:rPr>
          <w:sz w:val="28"/>
          <w:szCs w:val="28"/>
        </w:rPr>
      </w:pPr>
      <w:r w:rsidRPr="00B072B0">
        <w:rPr>
          <w:sz w:val="28"/>
          <w:szCs w:val="28"/>
        </w:rPr>
        <w:t xml:space="preserve">В жилом микрорайоне предполагается строительство детского сада на </w:t>
      </w:r>
      <w:r>
        <w:rPr>
          <w:sz w:val="28"/>
          <w:szCs w:val="28"/>
        </w:rPr>
        <w:t>300</w:t>
      </w:r>
      <w:r w:rsidRPr="00B072B0">
        <w:rPr>
          <w:sz w:val="28"/>
          <w:szCs w:val="28"/>
        </w:rPr>
        <w:t xml:space="preserve"> мест. Для строительства отведен участок площадью </w:t>
      </w:r>
      <w:smartTag w:uri="urn:schemas-microsoft-com:office:smarttags" w:element="metricconverter">
        <w:smartTagPr>
          <w:attr w:name="ProductID" w:val="35 метров"/>
        </w:smartTagPr>
        <w:r w:rsidRPr="00B072B0">
          <w:rPr>
            <w:sz w:val="28"/>
            <w:szCs w:val="28"/>
          </w:rPr>
          <w:t>35 метров</w:t>
        </w:r>
      </w:smartTag>
      <w:r w:rsidRPr="00B072B0">
        <w:rPr>
          <w:sz w:val="28"/>
          <w:szCs w:val="28"/>
        </w:rPr>
        <w:t xml:space="preserve"> квадратных на одного ребенка. Форма участка прямоугольная, почва супесчаная, уровень стояния грунтовых вод </w:t>
      </w:r>
      <w:smartTag w:uri="urn:schemas-microsoft-com:office:smarttags" w:element="metricconverter">
        <w:smartTagPr>
          <w:attr w:name="ProductID" w:val="1,5 м"/>
        </w:smartTagPr>
        <w:r w:rsidRPr="00B072B0">
          <w:rPr>
            <w:sz w:val="28"/>
            <w:szCs w:val="28"/>
          </w:rPr>
          <w:t>1,5 м</w:t>
        </w:r>
      </w:smartTag>
      <w:r w:rsidRPr="00B072B0">
        <w:rPr>
          <w:sz w:val="28"/>
          <w:szCs w:val="28"/>
        </w:rPr>
        <w:t xml:space="preserve">. Участок расположен </w:t>
      </w:r>
      <w:proofErr w:type="spellStart"/>
      <w:r w:rsidRPr="00B072B0">
        <w:rPr>
          <w:sz w:val="28"/>
          <w:szCs w:val="28"/>
        </w:rPr>
        <w:t>внутриквартально</w:t>
      </w:r>
      <w:proofErr w:type="spellEnd"/>
      <w:r w:rsidRPr="00B072B0">
        <w:rPr>
          <w:sz w:val="28"/>
          <w:szCs w:val="28"/>
        </w:rPr>
        <w:t xml:space="preserve">. Радиус обслуживания </w:t>
      </w:r>
      <w:smartTag w:uri="urn:schemas-microsoft-com:office:smarttags" w:element="metricconverter">
        <w:smartTagPr>
          <w:attr w:name="ProductID" w:val="0,5 км"/>
        </w:smartTagPr>
        <w:r w:rsidRPr="00B072B0">
          <w:rPr>
            <w:sz w:val="28"/>
            <w:szCs w:val="28"/>
          </w:rPr>
          <w:t>0,5 км</w:t>
        </w:r>
      </w:smartTag>
      <w:r w:rsidRPr="00B072B0">
        <w:rPr>
          <w:sz w:val="28"/>
          <w:szCs w:val="28"/>
        </w:rPr>
        <w:t xml:space="preserve">. Расстояние от границ участка до производства хвойно-витаминной муки (4 класс) </w:t>
      </w:r>
      <w:smartTag w:uri="urn:schemas-microsoft-com:office:smarttags" w:element="metricconverter">
        <w:smartTagPr>
          <w:attr w:name="ProductID" w:val="1000 м"/>
        </w:smartTagPr>
        <w:r w:rsidRPr="00B072B0">
          <w:rPr>
            <w:sz w:val="28"/>
            <w:szCs w:val="28"/>
          </w:rPr>
          <w:t>1000 м</w:t>
        </w:r>
      </w:smartTag>
      <w:r w:rsidRPr="00B072B0">
        <w:rPr>
          <w:sz w:val="28"/>
          <w:szCs w:val="28"/>
        </w:rPr>
        <w:t>. Преимущественное направление ветра восточное, юго-восточное.</w:t>
      </w:r>
    </w:p>
    <w:p w:rsidR="00526F3D" w:rsidRPr="00B072B0" w:rsidRDefault="00526F3D" w:rsidP="008F7C76">
      <w:pPr>
        <w:numPr>
          <w:ilvl w:val="0"/>
          <w:numId w:val="63"/>
        </w:numPr>
        <w:jc w:val="both"/>
        <w:rPr>
          <w:sz w:val="28"/>
          <w:szCs w:val="28"/>
        </w:rPr>
      </w:pPr>
      <w:r w:rsidRPr="00B072B0">
        <w:rPr>
          <w:sz w:val="28"/>
          <w:szCs w:val="28"/>
        </w:rPr>
        <w:lastRenderedPageBreak/>
        <w:t>Дайте заключение по выбору участка на основании приведенных данных.</w:t>
      </w:r>
    </w:p>
    <w:p w:rsidR="00526F3D" w:rsidRPr="00B072B0" w:rsidRDefault="00526F3D" w:rsidP="008F7C76">
      <w:pPr>
        <w:numPr>
          <w:ilvl w:val="0"/>
          <w:numId w:val="63"/>
        </w:numPr>
        <w:jc w:val="both"/>
        <w:rPr>
          <w:sz w:val="28"/>
          <w:szCs w:val="28"/>
        </w:rPr>
      </w:pPr>
      <w:r w:rsidRPr="00B072B0">
        <w:rPr>
          <w:sz w:val="28"/>
          <w:szCs w:val="28"/>
        </w:rPr>
        <w:t>Укажите, какие дополнительные сведения необходимы для решения вопроса о допустимости строительства.</w:t>
      </w:r>
    </w:p>
    <w:p w:rsidR="0032272B" w:rsidRDefault="0032272B" w:rsidP="0032272B">
      <w:pPr>
        <w:rPr>
          <w:sz w:val="28"/>
          <w:szCs w:val="28"/>
        </w:rPr>
      </w:pPr>
    </w:p>
    <w:p w:rsidR="0032272B" w:rsidRPr="00E836D2" w:rsidRDefault="0032272B" w:rsidP="0032272B">
      <w:pPr>
        <w:ind w:firstLine="709"/>
        <w:rPr>
          <w:sz w:val="28"/>
          <w:szCs w:val="28"/>
        </w:rPr>
      </w:pPr>
    </w:p>
    <w:p w:rsidR="0032272B" w:rsidRPr="00E836D2" w:rsidRDefault="0032272B" w:rsidP="0032272B">
      <w:pPr>
        <w:ind w:firstLine="709"/>
        <w:rPr>
          <w:sz w:val="28"/>
          <w:szCs w:val="28"/>
        </w:rPr>
      </w:pPr>
    </w:p>
    <w:p w:rsidR="0032272B" w:rsidRPr="00B729B2" w:rsidRDefault="0032272B" w:rsidP="0032272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</w:t>
      </w:r>
      <w:r w:rsidRPr="00B729B2">
        <w:rPr>
          <w:sz w:val="28"/>
          <w:szCs w:val="28"/>
        </w:rPr>
        <w:t>кафедрой гигиены детей и подростков</w:t>
      </w:r>
    </w:p>
    <w:p w:rsidR="0032272B" w:rsidRPr="00B729B2" w:rsidRDefault="0032272B" w:rsidP="0032272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729B2">
        <w:rPr>
          <w:sz w:val="28"/>
          <w:szCs w:val="28"/>
        </w:rPr>
        <w:t xml:space="preserve">с гигиеной питания и труда, д.м.н., профессор                                              А.Г. </w:t>
      </w:r>
      <w:proofErr w:type="spellStart"/>
      <w:r w:rsidRPr="00B729B2">
        <w:rPr>
          <w:sz w:val="28"/>
          <w:szCs w:val="28"/>
        </w:rPr>
        <w:t>Сетко</w:t>
      </w:r>
      <w:proofErr w:type="spellEnd"/>
    </w:p>
    <w:p w:rsidR="0032272B" w:rsidRDefault="0032272B" w:rsidP="0032272B">
      <w:pPr>
        <w:spacing w:before="120"/>
        <w:jc w:val="both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C95F2A">
        <w:rPr>
          <w:sz w:val="28"/>
          <w:szCs w:val="28"/>
        </w:rPr>
        <w:t>м</w:t>
      </w:r>
      <w:r w:rsidR="00C95F2A" w:rsidRPr="0032272B">
        <w:rPr>
          <w:sz w:val="28"/>
          <w:szCs w:val="28"/>
        </w:rPr>
        <w:t>едико-профилактическо</w:t>
      </w:r>
      <w:r w:rsidR="00C95F2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д.м.н.                          </w:t>
      </w:r>
      <w:r w:rsidRPr="00B729B2">
        <w:rPr>
          <w:sz w:val="28"/>
          <w:szCs w:val="28"/>
        </w:rPr>
        <w:t xml:space="preserve"> </w:t>
      </w:r>
      <w:r w:rsidRPr="00200DC3">
        <w:rPr>
          <w:sz w:val="28"/>
          <w:szCs w:val="28"/>
        </w:rPr>
        <w:t xml:space="preserve">Е.А. </w:t>
      </w:r>
      <w:r w:rsidR="003748AF">
        <w:rPr>
          <w:sz w:val="28"/>
          <w:szCs w:val="28"/>
        </w:rPr>
        <w:t>Михайло</w:t>
      </w:r>
      <w:r w:rsidRPr="00200DC3">
        <w:rPr>
          <w:sz w:val="28"/>
          <w:szCs w:val="28"/>
        </w:rPr>
        <w:t>ва</w:t>
      </w:r>
    </w:p>
    <w:p w:rsidR="0032272B" w:rsidRDefault="0032272B" w:rsidP="0032272B">
      <w:pPr>
        <w:ind w:firstLine="709"/>
        <w:rPr>
          <w:sz w:val="28"/>
          <w:szCs w:val="28"/>
        </w:rPr>
      </w:pPr>
    </w:p>
    <w:p w:rsidR="0032272B" w:rsidRDefault="0032272B" w:rsidP="0032272B">
      <w:pPr>
        <w:ind w:firstLine="709"/>
        <w:rPr>
          <w:sz w:val="28"/>
          <w:szCs w:val="28"/>
        </w:rPr>
      </w:pPr>
    </w:p>
    <w:p w:rsidR="0032272B" w:rsidRDefault="0032272B" w:rsidP="003227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Pr="00E836D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373EF6" w:rsidRPr="00D405B0" w:rsidRDefault="00373EF6" w:rsidP="00373EF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D405B0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D405B0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373EF6" w:rsidRPr="00D405B0" w:rsidRDefault="00373EF6" w:rsidP="00373EF6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373EF6" w:rsidRDefault="00373EF6" w:rsidP="00373EF6">
      <w:pPr>
        <w:pStyle w:val="a5"/>
        <w:widowControl/>
        <w:numPr>
          <w:ilvl w:val="0"/>
          <w:numId w:val="6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фактического рейтинга обучающегося;</w:t>
      </w:r>
    </w:p>
    <w:p w:rsidR="00373EF6" w:rsidRDefault="00373EF6" w:rsidP="00373EF6">
      <w:pPr>
        <w:pStyle w:val="a5"/>
        <w:widowControl/>
        <w:numPr>
          <w:ilvl w:val="0"/>
          <w:numId w:val="6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бонусного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фактического рейтинга обучающегося.</w:t>
      </w:r>
    </w:p>
    <w:p w:rsidR="00373EF6" w:rsidRDefault="00373EF6" w:rsidP="00373EF6">
      <w:pPr>
        <w:ind w:firstLine="709"/>
        <w:jc w:val="both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373EF6" w:rsidRPr="000818CF" w:rsidRDefault="00373EF6" w:rsidP="00373EF6">
      <w:pPr>
        <w:ind w:firstLine="709"/>
        <w:jc w:val="both"/>
        <w:rPr>
          <w:b/>
          <w:sz w:val="28"/>
          <w:szCs w:val="28"/>
        </w:rPr>
      </w:pPr>
    </w:p>
    <w:p w:rsidR="00373EF6" w:rsidRPr="00D405B0" w:rsidRDefault="00373EF6" w:rsidP="0037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373EF6" w:rsidRPr="00D405B0" w:rsidRDefault="00373EF6" w:rsidP="0037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373EF6" w:rsidRDefault="00373EF6" w:rsidP="0037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373EF6" w:rsidRPr="00D405B0" w:rsidRDefault="00373EF6" w:rsidP="0037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373EF6" w:rsidRDefault="00373EF6" w:rsidP="00373EF6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373EF6" w:rsidRDefault="00373EF6" w:rsidP="0037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373EF6" w:rsidRDefault="00373EF6" w:rsidP="0037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373EF6" w:rsidRDefault="00373EF6" w:rsidP="0037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373EF6" w:rsidRPr="00CF151E" w:rsidRDefault="00373EF6" w:rsidP="00373EF6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373EF6" w:rsidRPr="00CF151E" w:rsidRDefault="00373EF6" w:rsidP="00373EF6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t>РТС =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 xml:space="preserve"> * 70) / макс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>)</w:t>
      </w:r>
    </w:p>
    <w:p w:rsidR="00373EF6" w:rsidRDefault="00373EF6" w:rsidP="00373EF6">
      <w:pPr>
        <w:spacing w:line="259" w:lineRule="auto"/>
        <w:ind w:left="763"/>
        <w:jc w:val="both"/>
      </w:pPr>
      <w:proofErr w:type="gramStart"/>
      <w:r w:rsidRPr="00CF151E">
        <w:rPr>
          <w:sz w:val="28"/>
          <w:szCs w:val="28"/>
        </w:rPr>
        <w:t>где</w:t>
      </w:r>
      <w:proofErr w:type="gramEnd"/>
      <w:r w:rsidRPr="00CF15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 xml:space="preserve">РТС — текущий стандартизированный рейтинг; 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 xml:space="preserve"> — текущий фактический рейтинг; макс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>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373EF6" w:rsidRDefault="00373EF6" w:rsidP="00373EF6">
      <w:pPr>
        <w:spacing w:line="259" w:lineRule="auto"/>
        <w:ind w:left="763"/>
        <w:jc w:val="both"/>
      </w:pPr>
    </w:p>
    <w:p w:rsidR="00373EF6" w:rsidRDefault="00373EF6" w:rsidP="00373EF6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373EF6" w:rsidRPr="00AF4473" w:rsidRDefault="00373EF6" w:rsidP="00373EF6">
      <w:pPr>
        <w:ind w:firstLine="709"/>
        <w:jc w:val="both"/>
        <w:rPr>
          <w:b/>
          <w:sz w:val="28"/>
          <w:szCs w:val="28"/>
        </w:rPr>
      </w:pPr>
    </w:p>
    <w:p w:rsidR="00373EF6" w:rsidRPr="00AF4473" w:rsidRDefault="00373EF6" w:rsidP="00373EF6">
      <w:pPr>
        <w:ind w:firstLine="709"/>
        <w:jc w:val="both"/>
        <w:rPr>
          <w:sz w:val="28"/>
          <w:szCs w:val="28"/>
        </w:rPr>
      </w:pPr>
      <w:r w:rsidRPr="00AF4473">
        <w:rPr>
          <w:sz w:val="28"/>
          <w:szCs w:val="28"/>
        </w:rPr>
        <w:lastRenderedPageBreak/>
        <w:t>Бонусный фактический рейтинг по дисциплине (максимально _</w:t>
      </w:r>
      <w:r w:rsidRPr="00AF4473">
        <w:rPr>
          <w:sz w:val="28"/>
          <w:szCs w:val="28"/>
          <w:u w:val="single"/>
        </w:rPr>
        <w:t>5</w:t>
      </w:r>
      <w:r w:rsidRPr="00AF4473">
        <w:rPr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373EF6" w:rsidRPr="00AF4473" w:rsidRDefault="00373EF6" w:rsidP="00373EF6">
      <w:pPr>
        <w:ind w:firstLine="709"/>
        <w:jc w:val="right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Таблица 2 </w:t>
      </w:r>
    </w:p>
    <w:p w:rsidR="00373EF6" w:rsidRPr="00AF4473" w:rsidRDefault="00373EF6" w:rsidP="00373EF6">
      <w:pPr>
        <w:ind w:firstLine="709"/>
        <w:jc w:val="both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213"/>
        <w:gridCol w:w="4126"/>
        <w:gridCol w:w="1856"/>
      </w:tblGrid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373EF6" w:rsidRPr="00AF4473" w:rsidTr="004577B2">
        <w:tc>
          <w:tcPr>
            <w:tcW w:w="3956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373EF6" w:rsidRPr="00AF4473" w:rsidRDefault="00373EF6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373EF6" w:rsidRPr="00872DFC" w:rsidRDefault="00373EF6" w:rsidP="00373EF6">
      <w:pPr>
        <w:jc w:val="both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373EF6" w:rsidRPr="00872DFC" w:rsidRDefault="00373EF6" w:rsidP="00373EF6">
      <w:pPr>
        <w:ind w:firstLine="709"/>
        <w:jc w:val="center"/>
        <w:rPr>
          <w:b/>
          <w:sz w:val="28"/>
          <w:szCs w:val="28"/>
        </w:rPr>
      </w:pPr>
    </w:p>
    <w:p w:rsidR="00373EF6" w:rsidRPr="000114B0" w:rsidRDefault="00373EF6" w:rsidP="00373EF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3 </w:t>
      </w: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ind w:firstLine="709"/>
        <w:jc w:val="right"/>
        <w:rPr>
          <w:b/>
          <w:sz w:val="28"/>
          <w:szCs w:val="28"/>
        </w:rPr>
      </w:pPr>
    </w:p>
    <w:p w:rsidR="00373EF6" w:rsidRDefault="00373EF6" w:rsidP="00373EF6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373EF6" w:rsidRPr="00872DFC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373EF6" w:rsidRPr="00872DFC" w:rsidTr="004577B2">
        <w:tc>
          <w:tcPr>
            <w:tcW w:w="1526" w:type="dxa"/>
          </w:tcPr>
          <w:p w:rsidR="00373EF6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3827" w:type="dxa"/>
          </w:tcPr>
          <w:p w:rsidR="00373EF6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218" w:type="dxa"/>
          </w:tcPr>
          <w:p w:rsidR="00373EF6" w:rsidRDefault="00373EF6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373EF6" w:rsidRDefault="00373EF6" w:rsidP="00373EF6">
      <w:pPr>
        <w:ind w:firstLine="700"/>
        <w:jc w:val="both"/>
        <w:rPr>
          <w:sz w:val="28"/>
          <w:szCs w:val="28"/>
        </w:rPr>
      </w:pPr>
      <w:bookmarkStart w:id="5" w:name="_GoBack"/>
      <w:bookmarkEnd w:id="5"/>
      <w:r w:rsidRPr="00872DFC">
        <w:rPr>
          <w:sz w:val="28"/>
          <w:szCs w:val="28"/>
        </w:rPr>
        <w:t>При успешном прохождении обучающимся промежуточной аттестации по</w:t>
      </w:r>
    </w:p>
    <w:p w:rsidR="00373EF6" w:rsidRPr="00872DFC" w:rsidRDefault="00373EF6" w:rsidP="00373EF6">
      <w:pPr>
        <w:ind w:firstLine="700"/>
        <w:jc w:val="both"/>
        <w:rPr>
          <w:sz w:val="28"/>
          <w:szCs w:val="28"/>
        </w:rPr>
      </w:pPr>
      <w:proofErr w:type="gramStart"/>
      <w:r w:rsidRPr="00872DFC">
        <w:rPr>
          <w:sz w:val="28"/>
          <w:szCs w:val="28"/>
        </w:rPr>
        <w:t>дисциплине</w:t>
      </w:r>
      <w:proofErr w:type="gramEnd"/>
      <w:r w:rsidRPr="00872DFC">
        <w:rPr>
          <w:sz w:val="28"/>
          <w:szCs w:val="28"/>
        </w:rPr>
        <w:t xml:space="preserve">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373EF6" w:rsidRDefault="00373EF6" w:rsidP="00373EF6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373EF6" w:rsidRPr="000114B0" w:rsidRDefault="00373EF6" w:rsidP="00373EF6">
      <w:pPr>
        <w:pStyle w:val="a5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373EF6" w:rsidRPr="00872DFC" w:rsidTr="004577B2">
        <w:trPr>
          <w:jc w:val="center"/>
        </w:trPr>
        <w:tc>
          <w:tcPr>
            <w:tcW w:w="3126" w:type="dxa"/>
            <w:vMerge w:val="restart"/>
          </w:tcPr>
          <w:p w:rsidR="00373EF6" w:rsidRPr="00872DFC" w:rsidRDefault="00373EF6" w:rsidP="004577B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2DFC">
              <w:rPr>
                <w:b/>
                <w:sz w:val="28"/>
                <w:szCs w:val="28"/>
              </w:rPr>
              <w:t>дисциплинарный</w:t>
            </w:r>
            <w:proofErr w:type="gramEnd"/>
            <w:r w:rsidRPr="00872DFC">
              <w:rPr>
                <w:b/>
                <w:sz w:val="28"/>
                <w:szCs w:val="28"/>
              </w:rPr>
              <w:t xml:space="preserve"> рейтинг по БРС</w:t>
            </w:r>
          </w:p>
          <w:p w:rsidR="00373EF6" w:rsidRPr="00872DFC" w:rsidRDefault="00373EF6" w:rsidP="004577B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373EF6" w:rsidRPr="00872DFC" w:rsidRDefault="00373EF6" w:rsidP="004577B2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872DFC">
              <w:rPr>
                <w:b/>
                <w:sz w:val="28"/>
                <w:szCs w:val="28"/>
              </w:rPr>
              <w:t>оценка</w:t>
            </w:r>
            <w:proofErr w:type="gramEnd"/>
            <w:r w:rsidRPr="00872DFC">
              <w:rPr>
                <w:b/>
                <w:sz w:val="28"/>
                <w:szCs w:val="28"/>
              </w:rPr>
              <w:t xml:space="preserve"> по дисциплине (модулю)</w:t>
            </w:r>
          </w:p>
        </w:tc>
      </w:tr>
      <w:tr w:rsidR="00373EF6" w:rsidRPr="00872DFC" w:rsidTr="004577B2">
        <w:trPr>
          <w:jc w:val="center"/>
        </w:trPr>
        <w:tc>
          <w:tcPr>
            <w:tcW w:w="3126" w:type="dxa"/>
            <w:vMerge/>
          </w:tcPr>
          <w:p w:rsidR="00373EF6" w:rsidRPr="00872DFC" w:rsidRDefault="00373EF6" w:rsidP="00457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373EF6" w:rsidRPr="00872DFC" w:rsidRDefault="00373EF6" w:rsidP="004577B2">
            <w:pPr>
              <w:ind w:firstLine="22"/>
              <w:jc w:val="center"/>
              <w:rPr>
                <w:sz w:val="28"/>
                <w:szCs w:val="28"/>
              </w:rPr>
            </w:pPr>
            <w:proofErr w:type="gramStart"/>
            <w:r w:rsidRPr="00872DFC">
              <w:rPr>
                <w:sz w:val="28"/>
                <w:szCs w:val="28"/>
              </w:rPr>
              <w:t>экзамен</w:t>
            </w:r>
            <w:proofErr w:type="gramEnd"/>
            <w:r w:rsidRPr="00872DFC">
              <w:rPr>
                <w:sz w:val="28"/>
                <w:szCs w:val="28"/>
              </w:rPr>
              <w:t>, дифференцированный зачет</w:t>
            </w:r>
          </w:p>
        </w:tc>
        <w:tc>
          <w:tcPr>
            <w:tcW w:w="2579" w:type="dxa"/>
          </w:tcPr>
          <w:p w:rsidR="00373EF6" w:rsidRPr="00872DFC" w:rsidRDefault="00373EF6" w:rsidP="004577B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73EF6" w:rsidRPr="00872DFC" w:rsidRDefault="00373EF6" w:rsidP="004577B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72DFC">
              <w:rPr>
                <w:sz w:val="28"/>
                <w:szCs w:val="28"/>
              </w:rPr>
              <w:t>зачет</w:t>
            </w:r>
            <w:proofErr w:type="gramEnd"/>
          </w:p>
        </w:tc>
      </w:tr>
      <w:tr w:rsidR="00373EF6" w:rsidRPr="00872DFC" w:rsidTr="004577B2">
        <w:trPr>
          <w:jc w:val="center"/>
        </w:trPr>
        <w:tc>
          <w:tcPr>
            <w:tcW w:w="3126" w:type="dxa"/>
          </w:tcPr>
          <w:p w:rsidR="00373EF6" w:rsidRPr="00F253DE" w:rsidRDefault="00373EF6" w:rsidP="004577B2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373EF6" w:rsidRPr="00F253DE" w:rsidRDefault="00373EF6" w:rsidP="004577B2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373EF6" w:rsidRPr="00F253DE" w:rsidRDefault="00373EF6" w:rsidP="004577B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373EF6" w:rsidRPr="00872DFC" w:rsidTr="004577B2">
        <w:trPr>
          <w:jc w:val="center"/>
        </w:trPr>
        <w:tc>
          <w:tcPr>
            <w:tcW w:w="3126" w:type="dxa"/>
          </w:tcPr>
          <w:p w:rsidR="00373EF6" w:rsidRPr="00F253DE" w:rsidRDefault="00373EF6" w:rsidP="004577B2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373EF6" w:rsidRPr="00F253DE" w:rsidRDefault="00373EF6" w:rsidP="004577B2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373EF6" w:rsidRPr="00F253DE" w:rsidRDefault="00373EF6" w:rsidP="004577B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373EF6" w:rsidRPr="00872DFC" w:rsidTr="004577B2">
        <w:trPr>
          <w:jc w:val="center"/>
        </w:trPr>
        <w:tc>
          <w:tcPr>
            <w:tcW w:w="3126" w:type="dxa"/>
          </w:tcPr>
          <w:p w:rsidR="00373EF6" w:rsidRPr="00F253DE" w:rsidRDefault="00373EF6" w:rsidP="004577B2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373EF6" w:rsidRPr="00F253DE" w:rsidRDefault="00373EF6" w:rsidP="004577B2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373EF6" w:rsidRPr="00F253DE" w:rsidRDefault="00373EF6" w:rsidP="004577B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373EF6" w:rsidRPr="00872DFC" w:rsidTr="004577B2">
        <w:trPr>
          <w:jc w:val="center"/>
        </w:trPr>
        <w:tc>
          <w:tcPr>
            <w:tcW w:w="3126" w:type="dxa"/>
          </w:tcPr>
          <w:p w:rsidR="00373EF6" w:rsidRPr="00F253DE" w:rsidRDefault="00373EF6" w:rsidP="004577B2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373EF6" w:rsidRPr="00F253DE" w:rsidRDefault="00373EF6" w:rsidP="004577B2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373EF6" w:rsidRPr="00F253DE" w:rsidRDefault="00373EF6" w:rsidP="004577B2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не</w:t>
            </w:r>
            <w:proofErr w:type="gramEnd"/>
            <w:r w:rsidRPr="00F253DE">
              <w:rPr>
                <w:sz w:val="28"/>
                <w:szCs w:val="28"/>
              </w:rPr>
              <w:t xml:space="preserve"> зачтено</w:t>
            </w:r>
          </w:p>
        </w:tc>
      </w:tr>
    </w:tbl>
    <w:p w:rsidR="00373EF6" w:rsidRPr="00872DFC" w:rsidRDefault="00373EF6" w:rsidP="00373EF6">
      <w:pPr>
        <w:ind w:firstLine="709"/>
        <w:jc w:val="both"/>
        <w:rPr>
          <w:b/>
          <w:sz w:val="28"/>
          <w:szCs w:val="28"/>
        </w:rPr>
      </w:pPr>
    </w:p>
    <w:p w:rsidR="00373EF6" w:rsidRPr="00E836D2" w:rsidRDefault="00373EF6" w:rsidP="00373EF6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5.</w:t>
      </w:r>
    </w:p>
    <w:p w:rsidR="00373EF6" w:rsidRPr="00E836D2" w:rsidRDefault="00373EF6" w:rsidP="00373EF6">
      <w:pPr>
        <w:jc w:val="both"/>
        <w:rPr>
          <w:b/>
          <w:color w:val="000000"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3EF6" w:rsidRDefault="00373EF6" w:rsidP="00373EF6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73EF6" w:rsidRPr="00E836D2" w:rsidRDefault="00373EF6" w:rsidP="00373EF6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373EF6" w:rsidRPr="00E836D2" w:rsidRDefault="00373EF6" w:rsidP="00373EF6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373EF6" w:rsidTr="004577B2">
        <w:tc>
          <w:tcPr>
            <w:tcW w:w="698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/з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23" w:type="dxa"/>
          </w:tcPr>
          <w:p w:rsidR="00373EF6" w:rsidRPr="0010027F" w:rsidRDefault="00373EF6" w:rsidP="00457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/з</w:t>
            </w:r>
          </w:p>
        </w:tc>
        <w:tc>
          <w:tcPr>
            <w:tcW w:w="719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4" w:type="dxa"/>
          </w:tcPr>
          <w:p w:rsidR="00373EF6" w:rsidRPr="0010027F" w:rsidRDefault="00373EF6" w:rsidP="00457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/з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2" w:type="dxa"/>
          </w:tcPr>
          <w:p w:rsidR="00373EF6" w:rsidRPr="0010027F" w:rsidRDefault="00373EF6" w:rsidP="00457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373EF6" w:rsidTr="004577B2">
        <w:tc>
          <w:tcPr>
            <w:tcW w:w="698" w:type="dxa"/>
          </w:tcPr>
          <w:p w:rsidR="00373EF6" w:rsidRPr="0010027F" w:rsidRDefault="00373EF6" w:rsidP="004577B2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373EF6" w:rsidRPr="0010027F" w:rsidRDefault="00373EF6" w:rsidP="004577B2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373EF6" w:rsidRPr="0010027F" w:rsidRDefault="00373EF6" w:rsidP="004577B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373EF6" w:rsidRPr="0010027F" w:rsidRDefault="00373EF6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373EF6" w:rsidRPr="0010027F" w:rsidRDefault="00373EF6" w:rsidP="004577B2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373EF6" w:rsidRPr="00D14A49" w:rsidRDefault="00373EF6" w:rsidP="004577B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373EF6" w:rsidTr="004577B2">
        <w:tc>
          <w:tcPr>
            <w:tcW w:w="698" w:type="dxa"/>
          </w:tcPr>
          <w:p w:rsidR="00373EF6" w:rsidRPr="0010027F" w:rsidRDefault="00373EF6" w:rsidP="004577B2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373EF6" w:rsidRPr="0010027F" w:rsidRDefault="00373EF6" w:rsidP="004577B2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373EF6" w:rsidRPr="0010027F" w:rsidRDefault="00373EF6" w:rsidP="004577B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373EF6" w:rsidRPr="0010027F" w:rsidRDefault="00373EF6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373EF6" w:rsidRPr="0010027F" w:rsidRDefault="00373EF6" w:rsidP="004577B2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373EF6" w:rsidTr="004577B2">
        <w:trPr>
          <w:trHeight w:val="208"/>
        </w:trPr>
        <w:tc>
          <w:tcPr>
            <w:tcW w:w="698" w:type="dxa"/>
          </w:tcPr>
          <w:p w:rsidR="00373EF6" w:rsidRPr="0010027F" w:rsidRDefault="00373EF6" w:rsidP="004577B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373EF6" w:rsidRPr="0010027F" w:rsidRDefault="00373EF6" w:rsidP="004577B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373EF6" w:rsidRPr="0010027F" w:rsidRDefault="00373EF6" w:rsidP="004577B2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373EF6" w:rsidRPr="0010027F" w:rsidRDefault="00373EF6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373EF6" w:rsidRPr="0010027F" w:rsidRDefault="00373EF6" w:rsidP="004577B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373EF6" w:rsidTr="004577B2">
        <w:tc>
          <w:tcPr>
            <w:tcW w:w="698" w:type="dxa"/>
          </w:tcPr>
          <w:p w:rsidR="00373EF6" w:rsidRPr="0010027F" w:rsidRDefault="00373EF6" w:rsidP="004577B2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373EF6" w:rsidRPr="0010027F" w:rsidRDefault="00373EF6" w:rsidP="004577B2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373EF6" w:rsidRPr="0010027F" w:rsidRDefault="00373EF6" w:rsidP="004577B2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373EF6" w:rsidRPr="0010027F" w:rsidRDefault="00373EF6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373EF6" w:rsidRPr="0010027F" w:rsidRDefault="00373EF6" w:rsidP="004577B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373EF6" w:rsidTr="004577B2">
        <w:tc>
          <w:tcPr>
            <w:tcW w:w="698" w:type="dxa"/>
          </w:tcPr>
          <w:p w:rsidR="00373EF6" w:rsidRPr="0010027F" w:rsidRDefault="00373EF6" w:rsidP="004577B2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373EF6" w:rsidRPr="0010027F" w:rsidRDefault="00373EF6" w:rsidP="004577B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373EF6" w:rsidRPr="0010027F" w:rsidRDefault="00373EF6" w:rsidP="004577B2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373EF6" w:rsidRPr="0010027F" w:rsidRDefault="00373EF6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373EF6" w:rsidRPr="0010027F" w:rsidRDefault="00373EF6" w:rsidP="004577B2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373EF6" w:rsidRPr="0010027F" w:rsidRDefault="00373EF6" w:rsidP="004577B2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373EF6" w:rsidRPr="0010027F" w:rsidRDefault="00373EF6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</w:tbl>
    <w:p w:rsidR="00373EF6" w:rsidRPr="00E836D2" w:rsidRDefault="00373EF6" w:rsidP="00373EF6">
      <w:pPr>
        <w:ind w:firstLine="709"/>
        <w:jc w:val="both"/>
        <w:rPr>
          <w:b/>
          <w:color w:val="000000"/>
          <w:sz w:val="28"/>
          <w:szCs w:val="28"/>
        </w:rPr>
      </w:pPr>
    </w:p>
    <w:p w:rsidR="00373EF6" w:rsidRPr="00DF056B" w:rsidRDefault="00373EF6" w:rsidP="00373EF6">
      <w:pPr>
        <w:rPr>
          <w:b/>
          <w:color w:val="000000"/>
          <w:sz w:val="28"/>
          <w:szCs w:val="28"/>
        </w:rPr>
      </w:pPr>
    </w:p>
    <w:p w:rsidR="00373EF6" w:rsidRDefault="00373EF6" w:rsidP="00373EF6"/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DF056B" w:rsidRDefault="005108E6" w:rsidP="00DF056B">
      <w:pPr>
        <w:rPr>
          <w:b/>
          <w:color w:val="000000"/>
          <w:sz w:val="28"/>
          <w:szCs w:val="28"/>
        </w:rPr>
      </w:pPr>
    </w:p>
    <w:sectPr w:rsidR="005108E6" w:rsidRPr="00DF056B" w:rsidSect="00E836D2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F0" w:rsidRDefault="00BF43F0" w:rsidP="007E7400">
      <w:r>
        <w:separator/>
      </w:r>
    </w:p>
  </w:endnote>
  <w:endnote w:type="continuationSeparator" w:id="0">
    <w:p w:rsidR="00BF43F0" w:rsidRDefault="00BF43F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198" w:rsidRDefault="00274198">
    <w:pPr>
      <w:pStyle w:val="af8"/>
      <w:framePr w:w="11408" w:h="211" w:wrap="none" w:vAnchor="text" w:hAnchor="page" w:x="249" w:y="-587"/>
      <w:shd w:val="clear" w:color="auto" w:fill="auto"/>
      <w:ind w:left="5842"/>
    </w:pPr>
  </w:p>
  <w:p w:rsidR="00274198" w:rsidRDefault="00274198"/>
  <w:p w:rsidR="00274198" w:rsidRDefault="002741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274198" w:rsidRDefault="002741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EF6">
          <w:rPr>
            <w:noProof/>
          </w:rPr>
          <w:t>79</w:t>
        </w:r>
        <w:r>
          <w:fldChar w:fldCharType="end"/>
        </w:r>
      </w:p>
    </w:sdtContent>
  </w:sdt>
  <w:p w:rsidR="00274198" w:rsidRDefault="002741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F0" w:rsidRDefault="00BF43F0" w:rsidP="007E7400">
      <w:r>
        <w:separator/>
      </w:r>
    </w:p>
  </w:footnote>
  <w:footnote w:type="continuationSeparator" w:id="0">
    <w:p w:rsidR="00BF43F0" w:rsidRDefault="00BF43F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9D7"/>
    <w:multiLevelType w:val="hybridMultilevel"/>
    <w:tmpl w:val="FCE8E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E76CD"/>
    <w:multiLevelType w:val="hybridMultilevel"/>
    <w:tmpl w:val="F048C4C0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AB4"/>
    <w:multiLevelType w:val="hybridMultilevel"/>
    <w:tmpl w:val="3DEA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E662A"/>
    <w:multiLevelType w:val="hybridMultilevel"/>
    <w:tmpl w:val="31F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B290E"/>
    <w:multiLevelType w:val="hybridMultilevel"/>
    <w:tmpl w:val="93D0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90D49"/>
    <w:multiLevelType w:val="hybridMultilevel"/>
    <w:tmpl w:val="B918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E286D"/>
    <w:multiLevelType w:val="hybridMultilevel"/>
    <w:tmpl w:val="95D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122FD"/>
    <w:multiLevelType w:val="hybridMultilevel"/>
    <w:tmpl w:val="FF841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C7077A"/>
    <w:multiLevelType w:val="multilevel"/>
    <w:tmpl w:val="18689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024F78"/>
    <w:multiLevelType w:val="multilevel"/>
    <w:tmpl w:val="DF4CF0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035894"/>
    <w:multiLevelType w:val="singleLevel"/>
    <w:tmpl w:val="04190001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</w:abstractNum>
  <w:abstractNum w:abstractNumId="11">
    <w:nsid w:val="0D081FE7"/>
    <w:multiLevelType w:val="hybridMultilevel"/>
    <w:tmpl w:val="83AA8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E766E8E"/>
    <w:multiLevelType w:val="hybridMultilevel"/>
    <w:tmpl w:val="0DBA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83B53"/>
    <w:multiLevelType w:val="hybridMultilevel"/>
    <w:tmpl w:val="4D4A7DCC"/>
    <w:lvl w:ilvl="0" w:tplc="0DCCBF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FBC584B"/>
    <w:multiLevelType w:val="multilevel"/>
    <w:tmpl w:val="F1AE6A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9A63ED"/>
    <w:multiLevelType w:val="hybridMultilevel"/>
    <w:tmpl w:val="79B21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3E8696F"/>
    <w:multiLevelType w:val="hybridMultilevel"/>
    <w:tmpl w:val="5634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87771"/>
    <w:multiLevelType w:val="multilevel"/>
    <w:tmpl w:val="ECB0C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2D047B"/>
    <w:multiLevelType w:val="hybridMultilevel"/>
    <w:tmpl w:val="37D8AD42"/>
    <w:lvl w:ilvl="0" w:tplc="BF162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B3D34B9"/>
    <w:multiLevelType w:val="hybridMultilevel"/>
    <w:tmpl w:val="BFF4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40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FCF7186"/>
    <w:multiLevelType w:val="hybridMultilevel"/>
    <w:tmpl w:val="0A047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871C37"/>
    <w:multiLevelType w:val="hybridMultilevel"/>
    <w:tmpl w:val="1C8C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F04E6"/>
    <w:multiLevelType w:val="hybridMultilevel"/>
    <w:tmpl w:val="5486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06FD7"/>
    <w:multiLevelType w:val="hybridMultilevel"/>
    <w:tmpl w:val="DAA8E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25F4C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2BD5C4D"/>
    <w:multiLevelType w:val="hybridMultilevel"/>
    <w:tmpl w:val="786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216395"/>
    <w:multiLevelType w:val="hybridMultilevel"/>
    <w:tmpl w:val="99B41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338425A"/>
    <w:multiLevelType w:val="hybridMultilevel"/>
    <w:tmpl w:val="7660A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6D32B4"/>
    <w:multiLevelType w:val="hybridMultilevel"/>
    <w:tmpl w:val="C9FC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B25074"/>
    <w:multiLevelType w:val="hybridMultilevel"/>
    <w:tmpl w:val="722A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9D46165"/>
    <w:multiLevelType w:val="hybridMultilevel"/>
    <w:tmpl w:val="3D625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C560F32"/>
    <w:multiLevelType w:val="singleLevel"/>
    <w:tmpl w:val="30E2C8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4">
    <w:nsid w:val="2E9E2576"/>
    <w:multiLevelType w:val="hybridMultilevel"/>
    <w:tmpl w:val="ABFE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818A9"/>
    <w:multiLevelType w:val="multilevel"/>
    <w:tmpl w:val="9FF2AC0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EB2285D"/>
    <w:multiLevelType w:val="hybridMultilevel"/>
    <w:tmpl w:val="4C8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1D0B4C"/>
    <w:multiLevelType w:val="hybridMultilevel"/>
    <w:tmpl w:val="090C879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A1E3FF5"/>
    <w:multiLevelType w:val="hybridMultilevel"/>
    <w:tmpl w:val="BA10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7B4183"/>
    <w:multiLevelType w:val="hybridMultilevel"/>
    <w:tmpl w:val="0EA07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B67290B"/>
    <w:multiLevelType w:val="hybridMultilevel"/>
    <w:tmpl w:val="AF64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2F7150"/>
    <w:multiLevelType w:val="hybridMultilevel"/>
    <w:tmpl w:val="D542D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D756530"/>
    <w:multiLevelType w:val="multilevel"/>
    <w:tmpl w:val="770A4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1ED685E"/>
    <w:multiLevelType w:val="hybridMultilevel"/>
    <w:tmpl w:val="3EA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140695"/>
    <w:multiLevelType w:val="hybridMultilevel"/>
    <w:tmpl w:val="61A6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4536851"/>
    <w:multiLevelType w:val="hybridMultilevel"/>
    <w:tmpl w:val="5EE4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264B72"/>
    <w:multiLevelType w:val="multilevel"/>
    <w:tmpl w:val="1FD238F6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7BA67CF"/>
    <w:multiLevelType w:val="singleLevel"/>
    <w:tmpl w:val="59EE731E"/>
    <w:lvl w:ilvl="0">
      <w:start w:val="2"/>
      <w:numFmt w:val="decimal"/>
      <w:lvlText w:val="%1. "/>
      <w:legacy w:legacy="1" w:legacySpace="0" w:legacyIndent="283"/>
      <w:lvlJc w:val="left"/>
      <w:pPr>
        <w:ind w:left="566" w:hanging="283"/>
      </w:pPr>
      <w:rPr>
        <w:b w:val="0"/>
        <w:i w:val="0"/>
        <w:sz w:val="24"/>
        <w:szCs w:val="24"/>
      </w:rPr>
    </w:lvl>
  </w:abstractNum>
  <w:abstractNum w:abstractNumId="49">
    <w:nsid w:val="4A4D1FB8"/>
    <w:multiLevelType w:val="singleLevel"/>
    <w:tmpl w:val="0F4AE42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50">
    <w:nsid w:val="4AE20F69"/>
    <w:multiLevelType w:val="hybridMultilevel"/>
    <w:tmpl w:val="2B0024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E9A393E"/>
    <w:multiLevelType w:val="singleLevel"/>
    <w:tmpl w:val="98F6A60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2">
    <w:nsid w:val="4EA72F7B"/>
    <w:multiLevelType w:val="hybridMultilevel"/>
    <w:tmpl w:val="5DA86C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158559A"/>
    <w:multiLevelType w:val="hybridMultilevel"/>
    <w:tmpl w:val="59A4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781F3C"/>
    <w:multiLevelType w:val="singleLevel"/>
    <w:tmpl w:val="4CF4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54E1708F"/>
    <w:multiLevelType w:val="hybridMultilevel"/>
    <w:tmpl w:val="BC36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C60130"/>
    <w:multiLevelType w:val="hybridMultilevel"/>
    <w:tmpl w:val="083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06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AE00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5BD11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5CCD7197"/>
    <w:multiLevelType w:val="hybridMultilevel"/>
    <w:tmpl w:val="3E2814AE"/>
    <w:lvl w:ilvl="0" w:tplc="42C03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D7D3FBA"/>
    <w:multiLevelType w:val="hybridMultilevel"/>
    <w:tmpl w:val="0F2EA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ED8611F"/>
    <w:multiLevelType w:val="singleLevel"/>
    <w:tmpl w:val="3C6EA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3">
    <w:nsid w:val="661A3390"/>
    <w:multiLevelType w:val="hybridMultilevel"/>
    <w:tmpl w:val="D094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0A756A"/>
    <w:multiLevelType w:val="hybridMultilevel"/>
    <w:tmpl w:val="7AEEA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A970407"/>
    <w:multiLevelType w:val="hybridMultilevel"/>
    <w:tmpl w:val="696A7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BCB18ED"/>
    <w:multiLevelType w:val="hybridMultilevel"/>
    <w:tmpl w:val="02B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E908F0"/>
    <w:multiLevelType w:val="hybridMultilevel"/>
    <w:tmpl w:val="43B6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859E3"/>
    <w:multiLevelType w:val="hybridMultilevel"/>
    <w:tmpl w:val="500A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94702A"/>
    <w:multiLevelType w:val="hybridMultilevel"/>
    <w:tmpl w:val="83AA8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F6B2063"/>
    <w:multiLevelType w:val="hybridMultilevel"/>
    <w:tmpl w:val="5CDCE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FCF3653"/>
    <w:multiLevelType w:val="hybridMultilevel"/>
    <w:tmpl w:val="A926B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4970A86"/>
    <w:multiLevelType w:val="hybridMultilevel"/>
    <w:tmpl w:val="BA72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C84268"/>
    <w:multiLevelType w:val="hybridMultilevel"/>
    <w:tmpl w:val="712E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434B9E"/>
    <w:multiLevelType w:val="hybridMultilevel"/>
    <w:tmpl w:val="7804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D1B4028"/>
    <w:multiLevelType w:val="hybridMultilevel"/>
    <w:tmpl w:val="F8A67D8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>
    <w:nsid w:val="7FDD0AED"/>
    <w:multiLevelType w:val="singleLevel"/>
    <w:tmpl w:val="B07E41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num w:numId="1">
    <w:abstractNumId w:val="73"/>
  </w:num>
  <w:num w:numId="2">
    <w:abstractNumId w:val="22"/>
  </w:num>
  <w:num w:numId="3">
    <w:abstractNumId w:val="5"/>
  </w:num>
  <w:num w:numId="4">
    <w:abstractNumId w:val="34"/>
  </w:num>
  <w:num w:numId="5">
    <w:abstractNumId w:val="31"/>
  </w:num>
  <w:num w:numId="6">
    <w:abstractNumId w:val="68"/>
  </w:num>
  <w:num w:numId="7">
    <w:abstractNumId w:val="2"/>
  </w:num>
  <w:num w:numId="8">
    <w:abstractNumId w:val="43"/>
  </w:num>
  <w:num w:numId="9">
    <w:abstractNumId w:val="66"/>
  </w:num>
  <w:num w:numId="10">
    <w:abstractNumId w:val="72"/>
  </w:num>
  <w:num w:numId="11">
    <w:abstractNumId w:val="55"/>
  </w:num>
  <w:num w:numId="12">
    <w:abstractNumId w:val="19"/>
  </w:num>
  <w:num w:numId="13">
    <w:abstractNumId w:val="32"/>
  </w:num>
  <w:num w:numId="14">
    <w:abstractNumId w:val="40"/>
  </w:num>
  <w:num w:numId="15">
    <w:abstractNumId w:val="37"/>
  </w:num>
  <w:num w:numId="16">
    <w:abstractNumId w:val="61"/>
  </w:num>
  <w:num w:numId="17">
    <w:abstractNumId w:val="71"/>
  </w:num>
  <w:num w:numId="18">
    <w:abstractNumId w:val="67"/>
  </w:num>
  <w:num w:numId="19">
    <w:abstractNumId w:val="70"/>
  </w:num>
  <w:num w:numId="20">
    <w:abstractNumId w:val="52"/>
  </w:num>
  <w:num w:numId="21">
    <w:abstractNumId w:val="58"/>
  </w:num>
  <w:num w:numId="22">
    <w:abstractNumId w:val="63"/>
  </w:num>
  <w:num w:numId="23">
    <w:abstractNumId w:val="65"/>
  </w:num>
  <w:num w:numId="24">
    <w:abstractNumId w:val="12"/>
  </w:num>
  <w:num w:numId="25">
    <w:abstractNumId w:val="64"/>
  </w:num>
  <w:num w:numId="26">
    <w:abstractNumId w:val="4"/>
  </w:num>
  <w:num w:numId="27">
    <w:abstractNumId w:val="27"/>
  </w:num>
  <w:num w:numId="28">
    <w:abstractNumId w:val="39"/>
  </w:num>
  <w:num w:numId="29">
    <w:abstractNumId w:val="41"/>
  </w:num>
  <w:num w:numId="30">
    <w:abstractNumId w:val="15"/>
  </w:num>
  <w:num w:numId="31">
    <w:abstractNumId w:val="24"/>
  </w:num>
  <w:num w:numId="32">
    <w:abstractNumId w:val="45"/>
  </w:num>
  <w:num w:numId="33">
    <w:abstractNumId w:val="30"/>
  </w:num>
  <w:num w:numId="34">
    <w:abstractNumId w:val="59"/>
  </w:num>
  <w:num w:numId="35">
    <w:abstractNumId w:val="36"/>
  </w:num>
  <w:num w:numId="36">
    <w:abstractNumId w:val="44"/>
  </w:num>
  <w:num w:numId="37">
    <w:abstractNumId w:val="74"/>
  </w:num>
  <w:num w:numId="38">
    <w:abstractNumId w:val="57"/>
  </w:num>
  <w:num w:numId="39">
    <w:abstractNumId w:val="26"/>
  </w:num>
  <w:num w:numId="40">
    <w:abstractNumId w:val="13"/>
  </w:num>
  <w:num w:numId="41">
    <w:abstractNumId w:val="29"/>
  </w:num>
  <w:num w:numId="42">
    <w:abstractNumId w:val="1"/>
  </w:num>
  <w:num w:numId="43">
    <w:abstractNumId w:val="53"/>
  </w:num>
  <w:num w:numId="44">
    <w:abstractNumId w:val="35"/>
  </w:num>
  <w:num w:numId="45">
    <w:abstractNumId w:val="3"/>
  </w:num>
  <w:num w:numId="46">
    <w:abstractNumId w:val="47"/>
  </w:num>
  <w:num w:numId="47">
    <w:abstractNumId w:val="50"/>
  </w:num>
  <w:num w:numId="48">
    <w:abstractNumId w:val="62"/>
  </w:num>
  <w:num w:numId="49">
    <w:abstractNumId w:val="20"/>
  </w:num>
  <w:num w:numId="50">
    <w:abstractNumId w:val="25"/>
  </w:num>
  <w:num w:numId="51">
    <w:abstractNumId w:val="10"/>
  </w:num>
  <w:num w:numId="52">
    <w:abstractNumId w:val="33"/>
  </w:num>
  <w:num w:numId="53">
    <w:abstractNumId w:val="77"/>
  </w:num>
  <w:num w:numId="54">
    <w:abstractNumId w:val="49"/>
  </w:num>
  <w:num w:numId="55">
    <w:abstractNumId w:val="16"/>
  </w:num>
  <w:num w:numId="56">
    <w:abstractNumId w:val="56"/>
  </w:num>
  <w:num w:numId="57">
    <w:abstractNumId w:val="60"/>
  </w:num>
  <w:num w:numId="58">
    <w:abstractNumId w:val="18"/>
  </w:num>
  <w:num w:numId="59">
    <w:abstractNumId w:val="6"/>
  </w:num>
  <w:num w:numId="60">
    <w:abstractNumId w:val="9"/>
  </w:num>
  <w:num w:numId="61">
    <w:abstractNumId w:val="8"/>
  </w:num>
  <w:num w:numId="62">
    <w:abstractNumId w:val="75"/>
  </w:num>
  <w:num w:numId="63">
    <w:abstractNumId w:val="54"/>
  </w:num>
  <w:num w:numId="64">
    <w:abstractNumId w:val="38"/>
  </w:num>
  <w:num w:numId="65">
    <w:abstractNumId w:val="28"/>
  </w:num>
  <w:num w:numId="66">
    <w:abstractNumId w:val="48"/>
    <w:lvlOverride w:ilvl="0">
      <w:startOverride w:val="2"/>
    </w:lvlOverride>
  </w:num>
  <w:num w:numId="67">
    <w:abstractNumId w:val="69"/>
  </w:num>
  <w:num w:numId="68">
    <w:abstractNumId w:val="46"/>
  </w:num>
  <w:num w:numId="69">
    <w:abstractNumId w:val="51"/>
  </w:num>
  <w:num w:numId="70">
    <w:abstractNumId w:val="7"/>
  </w:num>
  <w:num w:numId="71">
    <w:abstractNumId w:val="23"/>
  </w:num>
  <w:num w:numId="72">
    <w:abstractNumId w:val="0"/>
  </w:num>
  <w:num w:numId="73">
    <w:abstractNumId w:val="42"/>
  </w:num>
  <w:num w:numId="74">
    <w:abstractNumId w:val="17"/>
  </w:num>
  <w:num w:numId="75">
    <w:abstractNumId w:val="14"/>
  </w:num>
  <w:num w:numId="76">
    <w:abstractNumId w:val="11"/>
  </w:num>
  <w:num w:numId="77">
    <w:abstractNumId w:val="76"/>
  </w:num>
  <w:num w:numId="78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40FF"/>
    <w:rsid w:val="00005838"/>
    <w:rsid w:val="00012564"/>
    <w:rsid w:val="00065CD5"/>
    <w:rsid w:val="000B1ACC"/>
    <w:rsid w:val="000C35A4"/>
    <w:rsid w:val="000C3E52"/>
    <w:rsid w:val="000F165B"/>
    <w:rsid w:val="000F4C60"/>
    <w:rsid w:val="00112D09"/>
    <w:rsid w:val="00141F30"/>
    <w:rsid w:val="00154287"/>
    <w:rsid w:val="00182DFC"/>
    <w:rsid w:val="00183033"/>
    <w:rsid w:val="001D2753"/>
    <w:rsid w:val="001F3DC2"/>
    <w:rsid w:val="0021130E"/>
    <w:rsid w:val="002266AE"/>
    <w:rsid w:val="00231651"/>
    <w:rsid w:val="00270BEB"/>
    <w:rsid w:val="00274198"/>
    <w:rsid w:val="00276493"/>
    <w:rsid w:val="0028205C"/>
    <w:rsid w:val="002A7905"/>
    <w:rsid w:val="002F1CA2"/>
    <w:rsid w:val="002F6175"/>
    <w:rsid w:val="002F7B4A"/>
    <w:rsid w:val="0032272B"/>
    <w:rsid w:val="00343AA1"/>
    <w:rsid w:val="00365D8C"/>
    <w:rsid w:val="003735B0"/>
    <w:rsid w:val="00373EF6"/>
    <w:rsid w:val="003748AF"/>
    <w:rsid w:val="00382724"/>
    <w:rsid w:val="003A61A3"/>
    <w:rsid w:val="003B4BE6"/>
    <w:rsid w:val="003B583A"/>
    <w:rsid w:val="003C4AD7"/>
    <w:rsid w:val="003D07F3"/>
    <w:rsid w:val="003D68B4"/>
    <w:rsid w:val="003F4A8F"/>
    <w:rsid w:val="004338C5"/>
    <w:rsid w:val="00440948"/>
    <w:rsid w:val="004A5C19"/>
    <w:rsid w:val="004C1CF6"/>
    <w:rsid w:val="00500CF6"/>
    <w:rsid w:val="005108E6"/>
    <w:rsid w:val="00526F3D"/>
    <w:rsid w:val="005349AA"/>
    <w:rsid w:val="005730B1"/>
    <w:rsid w:val="00576296"/>
    <w:rsid w:val="0057771D"/>
    <w:rsid w:val="005870B2"/>
    <w:rsid w:val="005B4221"/>
    <w:rsid w:val="005D2A35"/>
    <w:rsid w:val="0060307E"/>
    <w:rsid w:val="00605973"/>
    <w:rsid w:val="006C1E61"/>
    <w:rsid w:val="006F10CE"/>
    <w:rsid w:val="006F348A"/>
    <w:rsid w:val="006F48CF"/>
    <w:rsid w:val="007040BA"/>
    <w:rsid w:val="007151DB"/>
    <w:rsid w:val="00764BFC"/>
    <w:rsid w:val="007A3A71"/>
    <w:rsid w:val="007E7400"/>
    <w:rsid w:val="0080448C"/>
    <w:rsid w:val="00805658"/>
    <w:rsid w:val="00815474"/>
    <w:rsid w:val="008225BE"/>
    <w:rsid w:val="008727AC"/>
    <w:rsid w:val="00876450"/>
    <w:rsid w:val="008A62F5"/>
    <w:rsid w:val="008C25B2"/>
    <w:rsid w:val="008D01E3"/>
    <w:rsid w:val="008D23E6"/>
    <w:rsid w:val="008E2F2E"/>
    <w:rsid w:val="008E5249"/>
    <w:rsid w:val="008F7C76"/>
    <w:rsid w:val="0091012E"/>
    <w:rsid w:val="00916791"/>
    <w:rsid w:val="00921E4A"/>
    <w:rsid w:val="009515BF"/>
    <w:rsid w:val="00957A82"/>
    <w:rsid w:val="00975309"/>
    <w:rsid w:val="009807DE"/>
    <w:rsid w:val="00984163"/>
    <w:rsid w:val="009C143B"/>
    <w:rsid w:val="009D0344"/>
    <w:rsid w:val="009D4E92"/>
    <w:rsid w:val="00A30436"/>
    <w:rsid w:val="00A76E7B"/>
    <w:rsid w:val="00AA41C0"/>
    <w:rsid w:val="00AB19F6"/>
    <w:rsid w:val="00AB49B6"/>
    <w:rsid w:val="00AB4CDE"/>
    <w:rsid w:val="00B251FC"/>
    <w:rsid w:val="00B3027C"/>
    <w:rsid w:val="00B51980"/>
    <w:rsid w:val="00B829DB"/>
    <w:rsid w:val="00BC1C59"/>
    <w:rsid w:val="00BD49A1"/>
    <w:rsid w:val="00BE27E0"/>
    <w:rsid w:val="00BF118A"/>
    <w:rsid w:val="00BF43F0"/>
    <w:rsid w:val="00C52328"/>
    <w:rsid w:val="00C924C2"/>
    <w:rsid w:val="00C95F2A"/>
    <w:rsid w:val="00CA55F5"/>
    <w:rsid w:val="00CC2C4A"/>
    <w:rsid w:val="00D278F1"/>
    <w:rsid w:val="00D729B5"/>
    <w:rsid w:val="00D907D7"/>
    <w:rsid w:val="00DA2565"/>
    <w:rsid w:val="00DA698A"/>
    <w:rsid w:val="00DC6199"/>
    <w:rsid w:val="00DC6E86"/>
    <w:rsid w:val="00DE43C7"/>
    <w:rsid w:val="00DE668A"/>
    <w:rsid w:val="00DF056B"/>
    <w:rsid w:val="00E10BEC"/>
    <w:rsid w:val="00E36F93"/>
    <w:rsid w:val="00E52D64"/>
    <w:rsid w:val="00E62DE7"/>
    <w:rsid w:val="00E836D2"/>
    <w:rsid w:val="00E97D14"/>
    <w:rsid w:val="00EE19AB"/>
    <w:rsid w:val="00EE70D2"/>
    <w:rsid w:val="00EE7266"/>
    <w:rsid w:val="00F02259"/>
    <w:rsid w:val="00F175D9"/>
    <w:rsid w:val="00F31F80"/>
    <w:rsid w:val="00F42A37"/>
    <w:rsid w:val="00F55332"/>
    <w:rsid w:val="00F604EF"/>
    <w:rsid w:val="00FD0A7D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7CF3B8-9142-4D6B-942C-40D1ED50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E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2"/>
    <w:rsid w:val="009167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0pt">
    <w:name w:val="Основной текст + 10 pt;Интервал 0 pt"/>
    <w:basedOn w:val="ae"/>
    <w:rsid w:val="00916791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916791"/>
    <w:pPr>
      <w:widowControl w:val="0"/>
      <w:shd w:val="clear" w:color="auto" w:fill="FFFFFF"/>
      <w:spacing w:after="2220" w:line="322" w:lineRule="exact"/>
      <w:ind w:hanging="360"/>
      <w:jc w:val="center"/>
    </w:pPr>
    <w:rPr>
      <w:sz w:val="26"/>
      <w:szCs w:val="26"/>
      <w:lang w:eastAsia="en-US"/>
    </w:rPr>
  </w:style>
  <w:style w:type="character" w:styleId="af">
    <w:name w:val="FollowedHyperlink"/>
    <w:basedOn w:val="a0"/>
    <w:uiPriority w:val="99"/>
    <w:semiHidden/>
    <w:unhideWhenUsed/>
    <w:rsid w:val="00EE70D2"/>
    <w:rPr>
      <w:color w:val="954F72" w:themeColor="followedHyperlink"/>
      <w:u w:val="single"/>
    </w:rPr>
  </w:style>
  <w:style w:type="paragraph" w:styleId="af0">
    <w:name w:val="Body Text"/>
    <w:basedOn w:val="a"/>
    <w:link w:val="af1"/>
    <w:unhideWhenUsed/>
    <w:rsid w:val="005870B2"/>
    <w:pPr>
      <w:spacing w:after="120"/>
    </w:pPr>
  </w:style>
  <w:style w:type="character" w:customStyle="1" w:styleId="af1">
    <w:name w:val="Основной текст Знак"/>
    <w:basedOn w:val="a0"/>
    <w:link w:val="af0"/>
    <w:rsid w:val="00587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8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rsid w:val="009D4E92"/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3"/>
    <w:semiHidden/>
    <w:rsid w:val="009D4E92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3D07F3"/>
    <w:pPr>
      <w:overflowPunct w:val="0"/>
      <w:autoSpaceDE w:val="0"/>
      <w:autoSpaceDN w:val="0"/>
      <w:adjustRightInd w:val="0"/>
      <w:ind w:firstLine="317"/>
      <w:jc w:val="both"/>
      <w:textAlignment w:val="baseline"/>
    </w:pPr>
    <w:rPr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6F34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6F3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E97D14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E97D14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b/>
      <w:bCs/>
      <w:i/>
      <w:iCs/>
      <w:spacing w:val="3"/>
      <w:sz w:val="25"/>
      <w:szCs w:val="25"/>
      <w:lang w:eastAsia="en-US"/>
    </w:rPr>
  </w:style>
  <w:style w:type="paragraph" w:customStyle="1" w:styleId="14">
    <w:name w:val="Основной текст1"/>
    <w:basedOn w:val="a"/>
    <w:rsid w:val="00E97D14"/>
    <w:pPr>
      <w:widowControl w:val="0"/>
      <w:shd w:val="clear" w:color="auto" w:fill="FFFFFF"/>
      <w:spacing w:before="240" w:after="240" w:line="350" w:lineRule="exact"/>
    </w:pPr>
    <w:rPr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basedOn w:val="ae"/>
    <w:rsid w:val="0032272B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7">
    <w:name w:val="Колонтитул_"/>
    <w:basedOn w:val="a0"/>
    <w:link w:val="af8"/>
    <w:rsid w:val="005730B1"/>
    <w:rPr>
      <w:shd w:val="clear" w:color="auto" w:fill="FFFFFF"/>
    </w:rPr>
  </w:style>
  <w:style w:type="character" w:customStyle="1" w:styleId="155pt">
    <w:name w:val="Колонтитул + 15;5 pt;Курсив"/>
    <w:basedOn w:val="af7"/>
    <w:rsid w:val="005730B1"/>
    <w:rPr>
      <w:i/>
      <w:iCs/>
      <w:sz w:val="31"/>
      <w:szCs w:val="31"/>
      <w:shd w:val="clear" w:color="auto" w:fill="FFFFFF"/>
    </w:rPr>
  </w:style>
  <w:style w:type="paragraph" w:customStyle="1" w:styleId="af8">
    <w:name w:val="Колонтитул"/>
    <w:basedOn w:val="a"/>
    <w:link w:val="af7"/>
    <w:rsid w:val="005730B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69">
    <w:name w:val="p69"/>
    <w:basedOn w:val="a"/>
    <w:rsid w:val="008F7C76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921E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4">
    <w:name w:val="Основной текст4"/>
    <w:basedOn w:val="a"/>
    <w:rsid w:val="00921E4A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11"/>
      <w:sz w:val="20"/>
      <w:szCs w:val="20"/>
      <w:lang w:eastAsia="en-US"/>
    </w:rPr>
  </w:style>
  <w:style w:type="character" w:customStyle="1" w:styleId="75pt0pt">
    <w:name w:val="Основной текст + 7;5 pt;Интервал 0 pt"/>
    <w:basedOn w:val="ae"/>
    <w:rsid w:val="00921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e"/>
    <w:rsid w:val="00D72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e"/>
    <w:rsid w:val="00D72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e"/>
    <w:rsid w:val="00D72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5pt66">
    <w:name w:val="Основной текст (2) + 15 pt;Полужирный;Масштаб 66%"/>
    <w:basedOn w:val="a0"/>
    <w:rsid w:val="00AB49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rsid w:val="00AB49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B49B6"/>
    <w:pPr>
      <w:widowControl w:val="0"/>
      <w:shd w:val="clear" w:color="auto" w:fill="FFFFFF"/>
      <w:spacing w:before="300" w:after="300" w:line="0" w:lineRule="atLeast"/>
      <w:ind w:firstLine="740"/>
      <w:jc w:val="both"/>
    </w:pPr>
    <w:rPr>
      <w:sz w:val="22"/>
      <w:szCs w:val="22"/>
      <w:lang w:eastAsia="en-US"/>
    </w:rPr>
  </w:style>
  <w:style w:type="character" w:customStyle="1" w:styleId="265pt">
    <w:name w:val="Основной текст (2) + 6;5 pt;Полужирный;Курсив"/>
    <w:basedOn w:val="20"/>
    <w:rsid w:val="000040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4pt60">
    <w:name w:val="Основной текст (2) + 14 pt;Полужирный;Курсив;Масштаб 60%"/>
    <w:basedOn w:val="20"/>
    <w:rsid w:val="000040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eeView_ToggleNode(ContentPlaceHolder2_ContentPlaceHolder2_TreeView1_Data,584,document.getElementById('ContentPlaceHolder2_ContentPlaceHolder2_TreeView1n584'),'t',document.getElementById('ContentPlaceHolder2_ContentPlaceHolder2_TreeView1n584Nodes')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TreeView_ToggleNode(ContentPlaceHolder2_ContentPlaceHolder2_TreeView1_Data,686,document.getElementById('ContentPlaceHolder2_ContentPlaceHolder2_TreeView1n686'),'l',document.getElementById('ContentPlaceHolder2_ContentPlaceHolder2_TreeView1n686Nodes')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eeView_ToggleNode(ContentPlaceHolder2_ContentPlaceHolder2_TreeView1_Data,676,document.getElementById('ContentPlaceHolder2_ContentPlaceHolder2_TreeView1n676'),'t',document.getElementById('ContentPlaceHolder2_ContentPlaceHolder2_TreeView1n676Nodes')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TreeView_ToggleNode(ContentPlaceHolder2_ContentPlaceHolder2_TreeView1_Data,594,document.getElementById('ContentPlaceHolder2_ContentPlaceHolder2_TreeView1n594'),'t',document.getElementById('ContentPlaceHolder2_ContentPlaceHolder2_TreeView1n594Nodes')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TreeView_ToggleNode(ContentPlaceHolder2_ContentPlaceHolder2_TreeView1_Data,589,document.getElementById('ContentPlaceHolder2_ContentPlaceHolder2_TreeView1n589'),'t',document.getElementById('ContentPlaceHolder2_ContentPlaceHolder2_TreeView1n589Nodes')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0DC6-013C-4885-B884-3A9B8C74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79</Pages>
  <Words>22454</Words>
  <Characters>127993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Махно</cp:lastModifiedBy>
  <cp:revision>4</cp:revision>
  <cp:lastPrinted>2019-01-16T06:19:00Z</cp:lastPrinted>
  <dcterms:created xsi:type="dcterms:W3CDTF">2020-04-22T13:20:00Z</dcterms:created>
  <dcterms:modified xsi:type="dcterms:W3CDTF">2020-04-22T13:53:00Z</dcterms:modified>
</cp:coreProperties>
</file>