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33" w:rsidRPr="006D1416" w:rsidRDefault="00754433" w:rsidP="00754433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>Модуль 1.</w:t>
      </w:r>
    </w:p>
    <w:p w:rsidR="00754433" w:rsidRPr="006D1416" w:rsidRDefault="00754433" w:rsidP="00754433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</w:p>
    <w:p w:rsidR="00754433" w:rsidRDefault="00754433" w:rsidP="00754433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54433" w:rsidRPr="00B92F07" w:rsidRDefault="00754433" w:rsidP="00754433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занятие №1.</w:t>
      </w:r>
    </w:p>
    <w:p w:rsidR="00754433" w:rsidRPr="00B92F07" w:rsidRDefault="00754433" w:rsidP="0075443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2. Тема: </w:t>
      </w:r>
      <w:r w:rsidRPr="00B92F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Анализ состояния здоровья детей и подростков</w:t>
      </w:r>
      <w:r w:rsidRPr="00B92F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3. Цель: </w:t>
      </w:r>
      <w:r w:rsidRPr="00B92F07">
        <w:rPr>
          <w:rFonts w:ascii="Times New Roman" w:hAnsi="Times New Roman" w:cs="Times New Roman"/>
          <w:sz w:val="24"/>
          <w:szCs w:val="24"/>
        </w:rPr>
        <w:t xml:space="preserve">научить будущих врачей медико-профилактического профиля квалифицированно и всесторонне оценивать </w:t>
      </w:r>
      <w:r w:rsidRPr="0005672E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72E">
        <w:rPr>
          <w:rFonts w:ascii="Times New Roman" w:hAnsi="Times New Roman" w:cs="Times New Roman"/>
          <w:sz w:val="24"/>
          <w:szCs w:val="24"/>
        </w:rPr>
        <w:t xml:space="preserve"> здоровья детей и подростков</w:t>
      </w:r>
      <w:r w:rsidRPr="00B92F07">
        <w:rPr>
          <w:rFonts w:ascii="Times New Roman" w:hAnsi="Times New Roman" w:cs="Times New Roman"/>
          <w:sz w:val="24"/>
          <w:szCs w:val="24"/>
        </w:rPr>
        <w:t xml:space="preserve">, формирование у студентов гигиенических теоретических знаний о принципах </w:t>
      </w:r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05672E">
        <w:rPr>
          <w:rFonts w:ascii="Times New Roman" w:hAnsi="Times New Roman" w:cs="Times New Roman"/>
          <w:sz w:val="24"/>
          <w:szCs w:val="24"/>
        </w:rPr>
        <w:t>состояния здоровья детей и подростков</w:t>
      </w:r>
      <w:r w:rsidRPr="00B92F07">
        <w:rPr>
          <w:rFonts w:ascii="Times New Roman" w:hAnsi="Times New Roman" w:cs="Times New Roman"/>
          <w:sz w:val="24"/>
          <w:szCs w:val="24"/>
        </w:rPr>
        <w:t>, влиянии их 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B92F07">
        <w:rPr>
          <w:rFonts w:ascii="Times New Roman" w:hAnsi="Times New Roman" w:cs="Times New Roman"/>
          <w:sz w:val="24"/>
          <w:szCs w:val="24"/>
        </w:rPr>
        <w:t xml:space="preserve"> населения, а также практических умений и </w:t>
      </w:r>
      <w:r w:rsidRPr="00B92F07">
        <w:rPr>
          <w:rFonts w:ascii="Times New Roman" w:hAnsi="Times New Roman" w:cs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4. Задачи: </w:t>
      </w:r>
    </w:p>
    <w:p w:rsidR="00754433" w:rsidRPr="00B27AEB" w:rsidRDefault="00754433" w:rsidP="00754433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B27AEB">
        <w:rPr>
          <w:color w:val="000000"/>
          <w:sz w:val="24"/>
          <w:szCs w:val="24"/>
        </w:rPr>
        <w:t>Обучающая</w:t>
      </w:r>
      <w:proofErr w:type="gramEnd"/>
      <w:r w:rsidRPr="00B27AEB">
        <w:rPr>
          <w:color w:val="000000"/>
          <w:sz w:val="24"/>
          <w:szCs w:val="24"/>
        </w:rPr>
        <w:t>:</w:t>
      </w:r>
      <w:r w:rsidRPr="00B27AEB">
        <w:rPr>
          <w:sz w:val="24"/>
          <w:szCs w:val="24"/>
        </w:rPr>
        <w:t xml:space="preserve"> </w:t>
      </w:r>
      <w:r w:rsidRPr="00B27AEB">
        <w:rPr>
          <w:color w:val="000000"/>
          <w:sz w:val="24"/>
          <w:szCs w:val="24"/>
          <w:lang w:eastAsia="ru-RU"/>
        </w:rPr>
        <w:t>закрепить знания об о</w:t>
      </w:r>
      <w:r w:rsidRPr="00B27AEB">
        <w:rPr>
          <w:sz w:val="24"/>
          <w:szCs w:val="24"/>
        </w:rPr>
        <w:t xml:space="preserve">сновных направлениях </w:t>
      </w:r>
      <w:r>
        <w:rPr>
          <w:sz w:val="24"/>
          <w:szCs w:val="24"/>
        </w:rPr>
        <w:t>а</w:t>
      </w:r>
      <w:r w:rsidRPr="0005672E">
        <w:rPr>
          <w:sz w:val="24"/>
          <w:szCs w:val="24"/>
        </w:rPr>
        <w:t>нализ</w:t>
      </w:r>
      <w:r>
        <w:rPr>
          <w:sz w:val="24"/>
          <w:szCs w:val="24"/>
        </w:rPr>
        <w:t>а</w:t>
      </w:r>
      <w:r w:rsidRPr="0005672E">
        <w:rPr>
          <w:sz w:val="24"/>
          <w:szCs w:val="24"/>
        </w:rPr>
        <w:t xml:space="preserve"> состояния здоровья детей и подростков</w:t>
      </w:r>
      <w:r w:rsidRPr="00B27AEB">
        <w:rPr>
          <w:sz w:val="24"/>
          <w:szCs w:val="24"/>
        </w:rPr>
        <w:t xml:space="preserve"> в гигиене </w:t>
      </w:r>
      <w:r>
        <w:rPr>
          <w:sz w:val="24"/>
          <w:szCs w:val="24"/>
        </w:rPr>
        <w:t xml:space="preserve">детей и подростков </w:t>
      </w:r>
      <w:r w:rsidRPr="00B27AEB">
        <w:rPr>
          <w:sz w:val="24"/>
          <w:szCs w:val="24"/>
        </w:rPr>
        <w:t>и его организационно-правовых основах.</w:t>
      </w:r>
    </w:p>
    <w:p w:rsidR="00754433" w:rsidRPr="00B27AEB" w:rsidRDefault="00754433" w:rsidP="00754433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7AEB">
        <w:rPr>
          <w:rFonts w:ascii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 w:rsidRPr="00B27AEB">
        <w:rPr>
          <w:rFonts w:ascii="Times New Roman" w:hAnsi="Times New Roman" w:cs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сохранения </w:t>
      </w:r>
      <w:r w:rsidRPr="0005672E">
        <w:rPr>
          <w:rFonts w:ascii="Times New Roman" w:hAnsi="Times New Roman" w:cs="Times New Roman"/>
          <w:sz w:val="24"/>
          <w:szCs w:val="24"/>
        </w:rPr>
        <w:t>здоровья детей и подростков</w:t>
      </w:r>
      <w:r w:rsidRPr="00B27AEB">
        <w:rPr>
          <w:rFonts w:ascii="Times New Roman" w:hAnsi="Times New Roman" w:cs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B2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672E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72E">
        <w:rPr>
          <w:rFonts w:ascii="Times New Roman" w:hAnsi="Times New Roman" w:cs="Times New Roman"/>
          <w:sz w:val="24"/>
          <w:szCs w:val="24"/>
        </w:rPr>
        <w:t xml:space="preserve"> здоровья детей и подростков</w:t>
      </w:r>
      <w:r w:rsidRPr="00B27AEB">
        <w:rPr>
          <w:rFonts w:ascii="Times New Roman" w:hAnsi="Times New Roman" w:cs="Times New Roman"/>
          <w:sz w:val="24"/>
          <w:szCs w:val="24"/>
        </w:rPr>
        <w:t xml:space="preserve">. </w:t>
      </w:r>
      <w:r w:rsidRPr="00B27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433" w:rsidRPr="005E53A4" w:rsidRDefault="00754433" w:rsidP="00754433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3A4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Воспитывающая: </w:t>
      </w:r>
      <w:r w:rsidRPr="005E53A4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5E53A4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5E53A4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принципов а</w:t>
      </w:r>
      <w:r w:rsidRPr="0005672E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672E">
        <w:rPr>
          <w:rFonts w:ascii="Times New Roman" w:hAnsi="Times New Roman" w:cs="Times New Roman"/>
          <w:sz w:val="24"/>
          <w:szCs w:val="24"/>
        </w:rPr>
        <w:t xml:space="preserve"> состояния здоровья детей</w:t>
      </w:r>
      <w:proofErr w:type="gramEnd"/>
      <w:r w:rsidRPr="0005672E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5E53A4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формировании санитарно-эпидемиологического благополучия населения. </w:t>
      </w:r>
    </w:p>
    <w:p w:rsidR="00754433" w:rsidRDefault="00754433" w:rsidP="00754433">
      <w:pPr>
        <w:spacing w:after="20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433" w:rsidRPr="005E53A4" w:rsidRDefault="00754433" w:rsidP="00754433">
      <w:pPr>
        <w:spacing w:after="20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3A4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8F7E00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76958">
        <w:rPr>
          <w:szCs w:val="20"/>
        </w:rPr>
        <w:t>1</w:t>
      </w:r>
      <w:r w:rsidRPr="008F7E00">
        <w:rPr>
          <w:rFonts w:ascii="Times New Roman" w:hAnsi="Times New Roman" w:cs="Times New Roman"/>
          <w:sz w:val="24"/>
          <w:szCs w:val="24"/>
        </w:rPr>
        <w:t>. Показатели, характеризующие состояние здоровья детского населения. Состояние здоровья как критерий гигиенической оценки влияния факторов внешней среды. Динамическое наблюдение за состоянием здоровья, его цель и задачи.</w:t>
      </w:r>
    </w:p>
    <w:p w:rsidR="00754433" w:rsidRPr="008F7E00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F7E00">
        <w:rPr>
          <w:rFonts w:ascii="Times New Roman" w:hAnsi="Times New Roman" w:cs="Times New Roman"/>
          <w:sz w:val="24"/>
          <w:szCs w:val="24"/>
        </w:rPr>
        <w:t>2. Возрастная структура заболеваемости и патологической пораженности детей и подростков. Возрастная периодизация.</w:t>
      </w:r>
    </w:p>
    <w:p w:rsidR="00754433" w:rsidRPr="008F7E00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F7E00">
        <w:rPr>
          <w:rFonts w:ascii="Times New Roman" w:hAnsi="Times New Roman" w:cs="Times New Roman"/>
          <w:sz w:val="24"/>
          <w:szCs w:val="24"/>
        </w:rPr>
        <w:t>3. Принципы распределения детей на группы здоровья, комплексная оценка состояния здоровья. Характеристика отдельных групп.</w:t>
      </w:r>
    </w:p>
    <w:p w:rsidR="00754433" w:rsidRPr="008F7E00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F7E00">
        <w:rPr>
          <w:rFonts w:ascii="Times New Roman" w:hAnsi="Times New Roman" w:cs="Times New Roman"/>
          <w:sz w:val="24"/>
          <w:szCs w:val="24"/>
        </w:rPr>
        <w:t>4. Основные формы отчетной документации детских и лечебных учреждений. Методика расчета и анализа показателей состояния здоровья детей и подростков.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6. Основные понятия темы </w:t>
      </w:r>
    </w:p>
    <w:p w:rsidR="00754433" w:rsidRPr="00C778C0" w:rsidRDefault="00754433" w:rsidP="00754433">
      <w:pPr>
        <w:tabs>
          <w:tab w:val="left" w:pos="25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8C0">
        <w:rPr>
          <w:rFonts w:ascii="Times New Roman" w:hAnsi="Times New Roman" w:cs="Times New Roman"/>
          <w:bCs/>
          <w:sz w:val="24"/>
          <w:szCs w:val="24"/>
        </w:rPr>
        <w:t>Анализ состояния здоровья детей и подростков.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8C0">
        <w:rPr>
          <w:rFonts w:ascii="Times New Roman" w:hAnsi="Times New Roman" w:cs="Times New Roman"/>
          <w:sz w:val="24"/>
          <w:szCs w:val="24"/>
        </w:rPr>
        <w:t xml:space="preserve">Показатели состояния здоровья. Возрастная структура заболеваемости. Понятие о группах здоровья. Методы изучения и показатели заболеваемости. Понятие о патологических отклонениях в состоянии здоровья. </w:t>
      </w:r>
      <w:r w:rsidRPr="00C778C0">
        <w:rPr>
          <w:rFonts w:ascii="Times New Roman" w:hAnsi="Times New Roman" w:cs="Times New Roman"/>
          <w:sz w:val="24"/>
          <w:szCs w:val="24"/>
        </w:rPr>
        <w:lastRenderedPageBreak/>
        <w:t>Связь заболеваемости детского населения с санитарными условиями воспитания и обучения, факторами природной и социальной среды. Меры профилактики. Диспансеризация. Оздоровительная работа в диспансерных группах, её формы и методы.</w:t>
      </w:r>
      <w:r w:rsidRPr="00AC303F">
        <w:rPr>
          <w:sz w:val="24"/>
          <w:szCs w:val="24"/>
        </w:rPr>
        <w:t xml:space="preserve"> </w:t>
      </w:r>
      <w:r w:rsidRPr="00C778C0">
        <w:rPr>
          <w:rFonts w:ascii="Times New Roman" w:hAnsi="Times New Roman" w:cs="Times New Roman"/>
          <w:sz w:val="24"/>
          <w:szCs w:val="24"/>
        </w:rPr>
        <w:t>Роль санитарного врача по гигиене детей и подростков в проведении оздоровительных мероприятий в детских и подростковых учреждениях.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433" w:rsidRPr="00B92F07" w:rsidRDefault="00754433" w:rsidP="00754433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7. Рекомендуемая литература: </w:t>
      </w:r>
    </w:p>
    <w:p w:rsidR="00754433" w:rsidRDefault="00754433" w:rsidP="00754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07">
        <w:rPr>
          <w:rFonts w:ascii="Times New Roman" w:hAnsi="Times New Roman" w:cs="Times New Roman"/>
          <w:bCs/>
          <w:sz w:val="24"/>
          <w:szCs w:val="24"/>
        </w:rPr>
        <w:t xml:space="preserve">Кучма, В. </w:t>
      </w:r>
      <w:proofErr w:type="spellStart"/>
      <w:r w:rsidRPr="00B92F07">
        <w:rPr>
          <w:rFonts w:ascii="Times New Roman" w:hAnsi="Times New Roman" w:cs="Times New Roman"/>
          <w:bCs/>
          <w:sz w:val="24"/>
          <w:szCs w:val="24"/>
        </w:rPr>
        <w:t>Р.Г</w:t>
      </w:r>
      <w:r w:rsidRPr="00B92F07">
        <w:rPr>
          <w:rFonts w:ascii="Times New Roman" w:hAnsi="Times New Roman" w:cs="Times New Roman"/>
          <w:sz w:val="24"/>
          <w:szCs w:val="24"/>
        </w:rPr>
        <w:t>игиена</w:t>
      </w:r>
      <w:proofErr w:type="spellEnd"/>
      <w:r w:rsidRPr="00B92F07">
        <w:rPr>
          <w:rFonts w:ascii="Times New Roman" w:hAnsi="Times New Roman" w:cs="Times New Roman"/>
          <w:sz w:val="24"/>
          <w:szCs w:val="24"/>
        </w:rPr>
        <w:t xml:space="preserve"> детей и подростков: учебник для студентов медицинских вузов / В. Р. Кучма. - М.: ГЭОТАР-Медиа, 2015. - 528 с.</w:t>
      </w:r>
    </w:p>
    <w:p w:rsidR="00754433" w:rsidRPr="007562CE" w:rsidRDefault="00754433" w:rsidP="00754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03F">
        <w:rPr>
          <w:bCs/>
        </w:rPr>
        <w:t xml:space="preserve"> </w:t>
      </w:r>
      <w:r w:rsidRPr="007562CE">
        <w:rPr>
          <w:rFonts w:ascii="Times New Roman" w:hAnsi="Times New Roman" w:cs="Times New Roman"/>
          <w:bCs/>
          <w:sz w:val="24"/>
          <w:szCs w:val="24"/>
        </w:rPr>
        <w:t>Гигиена детей и</w:t>
      </w:r>
      <w:r w:rsidRPr="007562CE">
        <w:rPr>
          <w:rFonts w:ascii="Times New Roman" w:hAnsi="Times New Roman" w:cs="Times New Roman"/>
          <w:sz w:val="24"/>
          <w:szCs w:val="24"/>
        </w:rPr>
        <w:t xml:space="preserve"> подростков: руководство к практическим занятиям: учеб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7562CE">
        <w:rPr>
          <w:rFonts w:ascii="Times New Roman" w:hAnsi="Times New Roman" w:cs="Times New Roman"/>
          <w:sz w:val="24"/>
          <w:szCs w:val="24"/>
        </w:rPr>
        <w:t xml:space="preserve"> пособие / В. Р. Кучма; ред. В. Р. Кучма. - М.: ГЭОТАР-Медиа,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62CE">
        <w:rPr>
          <w:rFonts w:ascii="Times New Roman" w:hAnsi="Times New Roman" w:cs="Times New Roman"/>
          <w:sz w:val="24"/>
          <w:szCs w:val="24"/>
        </w:rPr>
        <w:t>. - 560 с.</w:t>
      </w:r>
    </w:p>
    <w:p w:rsidR="00754433" w:rsidRDefault="00754433" w:rsidP="00754433">
      <w:pPr>
        <w:pStyle w:val="a3"/>
        <w:numPr>
          <w:ilvl w:val="0"/>
          <w:numId w:val="7"/>
        </w:numPr>
        <w:jc w:val="both"/>
      </w:pPr>
      <w:r w:rsidRPr="00F11FC5">
        <w:t xml:space="preserve"> 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7"/>
        </w:numPr>
        <w:jc w:val="both"/>
      </w:pPr>
      <w:r w:rsidRPr="00F11FC5"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 xml:space="preserve">од ред. Г. </w:t>
      </w:r>
      <w:proofErr w:type="spellStart"/>
      <w:r w:rsidRPr="00F11FC5">
        <w:t>Н.Сердюковской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B92F07" w:rsidRDefault="00754433" w:rsidP="007544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обучающее практическое занятие, с использованием и</w:t>
      </w:r>
      <w:r w:rsidRPr="00B92F07">
        <w:rPr>
          <w:rFonts w:ascii="Times New Roman" w:hAnsi="Times New Roman" w:cs="Times New Roman"/>
          <w:sz w:val="24"/>
          <w:szCs w:val="24"/>
        </w:rPr>
        <w:t>митационных методов (неигровых: анализ конкретных ситуаций, исследовательские задания).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обучения: 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</w:t>
      </w:r>
      <w:r w:rsidRPr="00B92F07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Pr="00B92F07" w:rsidRDefault="00754433" w:rsidP="007544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92F07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</w:t>
      </w:r>
      <w:proofErr w:type="gramEnd"/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92F07">
        <w:rPr>
          <w:rFonts w:ascii="Times New Roman" w:hAnsi="Times New Roman" w:cs="Times New Roman"/>
          <w:i/>
          <w:color w:val="000000"/>
          <w:sz w:val="24"/>
          <w:szCs w:val="24"/>
        </w:rPr>
        <w:t>мел, доска</w:t>
      </w:r>
      <w:r w:rsidRPr="00B92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Методика исследования и оценки физического развития детей и подростков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 xml:space="preserve">квалифицированно и всесторонне оценивать </w:t>
      </w:r>
      <w:r w:rsidRPr="003D585D">
        <w:rPr>
          <w:rFonts w:ascii="Times New Roman" w:hAnsi="Times New Roman"/>
          <w:sz w:val="24"/>
          <w:szCs w:val="24"/>
        </w:rPr>
        <w:t>физическо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D585D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е</w:t>
      </w:r>
      <w:r w:rsidRPr="003D585D">
        <w:rPr>
          <w:rFonts w:ascii="Times New Roman" w:hAnsi="Times New Roman"/>
          <w:sz w:val="24"/>
          <w:szCs w:val="24"/>
        </w:rPr>
        <w:t xml:space="preserve"> детей и подростков</w:t>
      </w:r>
      <w:r w:rsidRPr="009F3087"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</w:t>
      </w:r>
      <w:r>
        <w:rPr>
          <w:rFonts w:ascii="Times New Roman" w:hAnsi="Times New Roman"/>
          <w:sz w:val="24"/>
          <w:szCs w:val="24"/>
        </w:rPr>
        <w:t>о закономерностях роста и развития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 xml:space="preserve">врача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1435EC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585D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и</w:t>
      </w:r>
      <w:r w:rsidRPr="003D585D">
        <w:rPr>
          <w:rFonts w:ascii="Times New Roman" w:hAnsi="Times New Roman"/>
          <w:sz w:val="24"/>
          <w:szCs w:val="24"/>
        </w:rPr>
        <w:t xml:space="preserve"> физического развития детей и подростков</w:t>
      </w:r>
      <w:r w:rsidRPr="00961E47">
        <w:rPr>
          <w:rFonts w:ascii="Times New Roman" w:hAnsi="Times New Roman"/>
          <w:sz w:val="24"/>
          <w:szCs w:val="24"/>
        </w:rPr>
        <w:t xml:space="preserve"> различных возрастных групп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рационального</w:t>
      </w:r>
      <w:r w:rsidRPr="002706BF">
        <w:rPr>
          <w:rFonts w:ascii="Times New Roman" w:hAnsi="Times New Roman"/>
          <w:sz w:val="24"/>
          <w:szCs w:val="24"/>
        </w:rPr>
        <w:t xml:space="preserve"> физического развития </w:t>
      </w:r>
      <w:r>
        <w:rPr>
          <w:rFonts w:ascii="Times New Roman" w:hAnsi="Times New Roman"/>
          <w:sz w:val="24"/>
          <w:szCs w:val="24"/>
        </w:rPr>
        <w:t>для</w:t>
      </w:r>
      <w:r w:rsidRPr="002706BF">
        <w:rPr>
          <w:rFonts w:ascii="Times New Roman" w:hAnsi="Times New Roman"/>
          <w:sz w:val="24"/>
          <w:szCs w:val="24"/>
        </w:rPr>
        <w:t xml:space="preserve">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4433" w:rsidRPr="0054457F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7F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54457F">
        <w:rPr>
          <w:rFonts w:ascii="Times New Roman" w:hAnsi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гигиены </w:t>
      </w:r>
      <w:r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54457F">
        <w:rPr>
          <w:rFonts w:ascii="Times New Roman" w:hAnsi="Times New Roman"/>
          <w:color w:val="000000"/>
          <w:sz w:val="24"/>
          <w:szCs w:val="24"/>
        </w:rPr>
        <w:t>, умения анализа, синтеза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57F">
        <w:rPr>
          <w:rFonts w:ascii="Times New Roman" w:hAnsi="Times New Roman"/>
          <w:color w:val="000000"/>
          <w:sz w:val="24"/>
          <w:szCs w:val="24"/>
        </w:rPr>
        <w:t>обобщения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теоретических положений и фактов в профилактике </w:t>
      </w:r>
      <w:r>
        <w:rPr>
          <w:rFonts w:ascii="Times New Roman" w:hAnsi="Times New Roman"/>
          <w:color w:val="000000"/>
          <w:sz w:val="24"/>
          <w:szCs w:val="24"/>
        </w:rPr>
        <w:t xml:space="preserve">заболеваемости, связанной с нарушениями </w:t>
      </w:r>
      <w:r>
        <w:rPr>
          <w:rFonts w:ascii="Times New Roman" w:hAnsi="Times New Roman"/>
          <w:sz w:val="24"/>
          <w:szCs w:val="24"/>
        </w:rPr>
        <w:t xml:space="preserve">роста и развития. 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54457F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7F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54457F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54457F">
        <w:rPr>
          <w:rFonts w:ascii="Times New Roman" w:hAnsi="Times New Roman"/>
          <w:sz w:val="24"/>
          <w:szCs w:val="24"/>
        </w:rPr>
        <w:t xml:space="preserve">, понимания </w:t>
      </w:r>
      <w:r w:rsidRPr="0054457F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 w:rsidRPr="0054457F">
        <w:rPr>
          <w:rFonts w:ascii="Times New Roman" w:hAnsi="Times New Roman"/>
          <w:sz w:val="24"/>
          <w:szCs w:val="24"/>
        </w:rPr>
        <w:t xml:space="preserve">физического развития </w:t>
      </w:r>
      <w:r>
        <w:rPr>
          <w:rFonts w:ascii="Times New Roman" w:hAnsi="Times New Roman"/>
          <w:sz w:val="24"/>
          <w:szCs w:val="24"/>
        </w:rPr>
        <w:t>для</w:t>
      </w:r>
      <w:r w:rsidRPr="0054457F">
        <w:rPr>
          <w:rFonts w:ascii="Times New Roman" w:hAnsi="Times New Roman"/>
          <w:sz w:val="24"/>
          <w:szCs w:val="24"/>
        </w:rPr>
        <w:t xml:space="preserve"> здоро</w:t>
      </w:r>
      <w:r w:rsidRPr="0054457F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 и подростков</w:t>
      </w:r>
      <w:r w:rsidRPr="0054457F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4457F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значимости владения гигиеническими знаниями  </w:t>
      </w:r>
      <w:r w:rsidRPr="0054457F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sz w:val="24"/>
          <w:szCs w:val="24"/>
        </w:rPr>
        <w:t>формирования рационального</w:t>
      </w:r>
      <w:r w:rsidRPr="002706BF">
        <w:rPr>
          <w:rFonts w:ascii="Times New Roman" w:hAnsi="Times New Roman"/>
          <w:sz w:val="24"/>
          <w:szCs w:val="24"/>
        </w:rPr>
        <w:t xml:space="preserve"> физического развития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54433" w:rsidRPr="0042325E" w:rsidRDefault="00754433" w:rsidP="00754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25E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42325E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5E">
        <w:rPr>
          <w:rFonts w:ascii="Times New Roman" w:hAnsi="Times New Roman" w:cs="Times New Roman"/>
          <w:sz w:val="24"/>
          <w:szCs w:val="24"/>
        </w:rPr>
        <w:t>1. Понятие о физическом развитии детей и подростков. Факторы, влияющие на физическое развитие.</w:t>
      </w:r>
    </w:p>
    <w:p w:rsidR="00754433" w:rsidRPr="0042325E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5E">
        <w:rPr>
          <w:rFonts w:ascii="Times New Roman" w:hAnsi="Times New Roman" w:cs="Times New Roman"/>
          <w:sz w:val="24"/>
          <w:szCs w:val="24"/>
        </w:rPr>
        <w:t>2. Особенности физического развития детей и подростков в настоящее время. Гигиенические аспекты  акселерации.</w:t>
      </w:r>
    </w:p>
    <w:p w:rsidR="00754433" w:rsidRPr="0042325E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5E">
        <w:rPr>
          <w:rFonts w:ascii="Times New Roman" w:hAnsi="Times New Roman" w:cs="Times New Roman"/>
          <w:sz w:val="24"/>
          <w:szCs w:val="24"/>
        </w:rPr>
        <w:t xml:space="preserve">3. Показатели физического развития детей и подростков, характеризующие антропометрические, </w:t>
      </w:r>
      <w:proofErr w:type="spellStart"/>
      <w:r w:rsidRPr="0042325E">
        <w:rPr>
          <w:rFonts w:ascii="Times New Roman" w:hAnsi="Times New Roman" w:cs="Times New Roman"/>
          <w:sz w:val="24"/>
          <w:szCs w:val="24"/>
        </w:rPr>
        <w:t>физиометрические</w:t>
      </w:r>
      <w:proofErr w:type="spellEnd"/>
      <w:r w:rsidRPr="004232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325E">
        <w:rPr>
          <w:rFonts w:ascii="Times New Roman" w:hAnsi="Times New Roman" w:cs="Times New Roman"/>
          <w:sz w:val="24"/>
          <w:szCs w:val="24"/>
        </w:rPr>
        <w:t>соматоскопические</w:t>
      </w:r>
      <w:proofErr w:type="spellEnd"/>
      <w:r w:rsidRPr="0042325E">
        <w:rPr>
          <w:rFonts w:ascii="Times New Roman" w:hAnsi="Times New Roman" w:cs="Times New Roman"/>
          <w:sz w:val="24"/>
          <w:szCs w:val="24"/>
        </w:rPr>
        <w:t xml:space="preserve">  признаки.</w:t>
      </w:r>
    </w:p>
    <w:p w:rsidR="00754433" w:rsidRPr="0042325E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5E">
        <w:rPr>
          <w:rFonts w:ascii="Times New Roman" w:hAnsi="Times New Roman" w:cs="Times New Roman"/>
          <w:sz w:val="24"/>
          <w:szCs w:val="24"/>
        </w:rPr>
        <w:t>4. Сущность индивидуального и генерализирующего методов оценки физического развития детей и подростков.</w:t>
      </w:r>
    </w:p>
    <w:p w:rsidR="00754433" w:rsidRPr="0042325E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5E">
        <w:rPr>
          <w:rFonts w:ascii="Times New Roman" w:hAnsi="Times New Roman" w:cs="Times New Roman"/>
          <w:sz w:val="24"/>
          <w:szCs w:val="24"/>
        </w:rPr>
        <w:t xml:space="preserve">5. Оценка физического развития методом </w:t>
      </w:r>
      <w:proofErr w:type="spellStart"/>
      <w:r w:rsidRPr="0042325E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42325E">
        <w:rPr>
          <w:rFonts w:ascii="Times New Roman" w:hAnsi="Times New Roman" w:cs="Times New Roman"/>
          <w:sz w:val="24"/>
          <w:szCs w:val="24"/>
        </w:rPr>
        <w:t xml:space="preserve"> отклонений, по шкалам регрессии и  </w:t>
      </w:r>
      <w:proofErr w:type="spellStart"/>
      <w:r w:rsidRPr="0042325E">
        <w:rPr>
          <w:rFonts w:ascii="Times New Roman" w:hAnsi="Times New Roman" w:cs="Times New Roman"/>
          <w:sz w:val="24"/>
          <w:szCs w:val="24"/>
        </w:rPr>
        <w:t>центильным</w:t>
      </w:r>
      <w:proofErr w:type="spellEnd"/>
      <w:r w:rsidRPr="0042325E">
        <w:rPr>
          <w:rFonts w:ascii="Times New Roman" w:hAnsi="Times New Roman" w:cs="Times New Roman"/>
          <w:sz w:val="24"/>
          <w:szCs w:val="24"/>
        </w:rPr>
        <w:t xml:space="preserve"> методом. Построение профиля физического развития.</w:t>
      </w:r>
    </w:p>
    <w:p w:rsidR="00754433" w:rsidRPr="0042325E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5E">
        <w:rPr>
          <w:rFonts w:ascii="Times New Roman" w:hAnsi="Times New Roman" w:cs="Times New Roman"/>
          <w:sz w:val="24"/>
          <w:szCs w:val="24"/>
        </w:rPr>
        <w:t>6. Распределение детей и подростков по группам здоровья и группам для занятий физической культурой.</w:t>
      </w:r>
    </w:p>
    <w:p w:rsidR="00754433" w:rsidRDefault="00754433" w:rsidP="00754433">
      <w:pPr>
        <w:widowControl w:val="0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7153DD" w:rsidRDefault="00754433" w:rsidP="00754433">
      <w:pPr>
        <w:pStyle w:val="a4"/>
        <w:spacing w:line="247" w:lineRule="exact"/>
        <w:ind w:left="60" w:right="40" w:firstLine="48"/>
        <w:jc w:val="both"/>
        <w:rPr>
          <w:rFonts w:ascii="Times New Roman" w:hAnsi="Times New Roman"/>
          <w:sz w:val="24"/>
          <w:szCs w:val="24"/>
        </w:rPr>
      </w:pPr>
      <w:r w:rsidRPr="007153DD">
        <w:rPr>
          <w:rFonts w:ascii="Times New Roman" w:hAnsi="Times New Roman"/>
          <w:sz w:val="24"/>
          <w:szCs w:val="24"/>
        </w:rPr>
        <w:t>Основные закономерности роста и развития детей и подростков. Физическое развитие  как один из важнейших показа</w:t>
      </w:r>
      <w:r w:rsidRPr="007153DD">
        <w:rPr>
          <w:rFonts w:ascii="Times New Roman" w:hAnsi="Times New Roman"/>
          <w:sz w:val="24"/>
          <w:szCs w:val="24"/>
        </w:rPr>
        <w:softHyphen/>
        <w:t>телей здоровья. Влияние социальных факторов на состояние здоровья и физическое развитие подрастающего поколения. Методы исследования физического развития. Возрастные стандарты физического развития. Комплексная оценка физического развития.</w:t>
      </w:r>
    </w:p>
    <w:p w:rsidR="00754433" w:rsidRPr="007153DD" w:rsidRDefault="00754433" w:rsidP="00754433">
      <w:pPr>
        <w:pStyle w:val="a4"/>
        <w:spacing w:line="247" w:lineRule="exact"/>
        <w:ind w:left="60" w:right="40" w:firstLine="48"/>
        <w:jc w:val="both"/>
        <w:rPr>
          <w:rFonts w:ascii="Times New Roman" w:hAnsi="Times New Roman"/>
          <w:sz w:val="24"/>
          <w:szCs w:val="24"/>
        </w:rPr>
      </w:pPr>
      <w:r w:rsidRPr="007153DD">
        <w:rPr>
          <w:rFonts w:ascii="Times New Roman" w:hAnsi="Times New Roman"/>
          <w:sz w:val="24"/>
          <w:szCs w:val="24"/>
        </w:rPr>
        <w:t>Критерии оценки здоровья детей. Комплексная оценка со</w:t>
      </w:r>
      <w:r w:rsidRPr="007153DD">
        <w:rPr>
          <w:rFonts w:ascii="Times New Roman" w:hAnsi="Times New Roman"/>
          <w:sz w:val="24"/>
          <w:szCs w:val="24"/>
        </w:rPr>
        <w:softHyphen/>
        <w:t>стояния здоровья детей при массовых медицинских осмотрах. Критерии и группы здоровья.</w:t>
      </w:r>
    </w:p>
    <w:p w:rsidR="00754433" w:rsidRPr="007153DD" w:rsidRDefault="00754433" w:rsidP="00754433">
      <w:pPr>
        <w:pStyle w:val="a4"/>
        <w:spacing w:after="182" w:line="254" w:lineRule="exact"/>
        <w:ind w:left="60" w:right="40" w:hanging="60"/>
        <w:jc w:val="both"/>
        <w:rPr>
          <w:rFonts w:ascii="Times New Roman" w:hAnsi="Times New Roman"/>
          <w:sz w:val="24"/>
          <w:szCs w:val="24"/>
        </w:rPr>
      </w:pPr>
      <w:r w:rsidRPr="007153DD">
        <w:rPr>
          <w:rFonts w:ascii="Times New Roman" w:hAnsi="Times New Roman"/>
          <w:sz w:val="24"/>
          <w:szCs w:val="24"/>
        </w:rPr>
        <w:t>Акселерация роста и развития организма, ее проявление. Возрастные анатомо-физиологические особенности Нарушения и заболе</w:t>
      </w:r>
      <w:r w:rsidRPr="007153DD">
        <w:rPr>
          <w:rFonts w:ascii="Times New Roman" w:hAnsi="Times New Roman"/>
          <w:sz w:val="24"/>
          <w:szCs w:val="24"/>
        </w:rPr>
        <w:softHyphen/>
        <w:t>вания, возникающие у детей и подростков в связи с анатомо- физиологическими особенностями при воздействии неблагоприятных факторов внешней среды. Меры профилак</w:t>
      </w:r>
      <w:r w:rsidRPr="007153DD">
        <w:rPr>
          <w:rFonts w:ascii="Times New Roman" w:hAnsi="Times New Roman"/>
          <w:sz w:val="24"/>
          <w:szCs w:val="24"/>
        </w:rPr>
        <w:softHyphen/>
        <w:t>тики.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FB7757" w:rsidRDefault="00754433" w:rsidP="00754433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B7757">
        <w:rPr>
          <w:bCs/>
          <w:sz w:val="24"/>
          <w:szCs w:val="24"/>
        </w:rPr>
        <w:t>Кучма, В. Р. Г</w:t>
      </w:r>
      <w:r w:rsidRPr="00FB7757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FB7757" w:rsidRDefault="00754433" w:rsidP="00754433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B7757">
        <w:rPr>
          <w:bCs/>
        </w:rPr>
        <w:t xml:space="preserve">- </w:t>
      </w:r>
      <w:r w:rsidRPr="00FB7757">
        <w:rPr>
          <w:bCs/>
          <w:sz w:val="24"/>
          <w:szCs w:val="24"/>
        </w:rPr>
        <w:t>Гигиена детей и</w:t>
      </w:r>
      <w:r w:rsidRPr="00FB7757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Default="00754433" w:rsidP="00754433">
      <w:pPr>
        <w:pStyle w:val="a3"/>
        <w:numPr>
          <w:ilvl w:val="0"/>
          <w:numId w:val="9"/>
        </w:numPr>
        <w:jc w:val="both"/>
      </w:pPr>
      <w:r w:rsidRPr="00F11FC5">
        <w:t>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9"/>
        </w:numPr>
        <w:jc w:val="both"/>
      </w:pPr>
      <w:r w:rsidRPr="00F11FC5"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>од ред. Г. Н.</w:t>
      </w:r>
      <w:r>
        <w:t xml:space="preserve"> </w:t>
      </w:r>
      <w:proofErr w:type="spellStart"/>
      <w:r w:rsidRPr="00F11FC5">
        <w:t>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A0679D" w:rsidRDefault="00754433" w:rsidP="00754433">
      <w:pPr>
        <w:pStyle w:val="a3"/>
        <w:jc w:val="both"/>
      </w:pPr>
    </w:p>
    <w:p w:rsidR="00754433" w:rsidRPr="006D71E0" w:rsidRDefault="00754433" w:rsidP="007544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Гигиенические принципы нормирования деятельности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подростков и режима дня в разных возрастных группах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 xml:space="preserve">квалифицированно и всесторонне оценивать </w:t>
      </w:r>
      <w:r w:rsidRPr="00F45776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рационального труда и отдыха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построения режима дня детей и подростков</w:t>
      </w:r>
      <w:r>
        <w:rPr>
          <w:rFonts w:ascii="Times New Roman" w:hAnsi="Times New Roman"/>
          <w:sz w:val="24"/>
          <w:szCs w:val="24"/>
        </w:rPr>
        <w:t>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9518D">
        <w:rPr>
          <w:rFonts w:ascii="Times New Roman" w:hAnsi="Times New Roman"/>
          <w:sz w:val="24"/>
          <w:szCs w:val="24"/>
        </w:rPr>
        <w:t>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6A1EB0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B0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A1EB0">
        <w:rPr>
          <w:rFonts w:ascii="Times New Roman" w:hAnsi="Times New Roman"/>
          <w:sz w:val="24"/>
          <w:szCs w:val="24"/>
        </w:rPr>
        <w:t xml:space="preserve"> Сформировать у студентов систему научных понятий о</w:t>
      </w:r>
      <w:r w:rsidRPr="006A1EB0">
        <w:rPr>
          <w:rFonts w:ascii="Times New Roman" w:hAnsi="Times New Roman"/>
          <w:sz w:val="28"/>
          <w:szCs w:val="28"/>
        </w:rPr>
        <w:t xml:space="preserve"> 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принципах </w:t>
      </w:r>
      <w:r w:rsidRPr="00F45776">
        <w:rPr>
          <w:rFonts w:ascii="Times New Roman" w:hAnsi="Times New Roman" w:cs="Times New Roman"/>
          <w:sz w:val="24"/>
          <w:szCs w:val="24"/>
        </w:rPr>
        <w:t>построения режима дня детей и подростков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фактора з</w:t>
      </w:r>
      <w:r>
        <w:rPr>
          <w:rFonts w:ascii="Times New Roman" w:hAnsi="Times New Roman" w:cs="Times New Roman"/>
          <w:sz w:val="24"/>
          <w:szCs w:val="24"/>
        </w:rPr>
        <w:t>дорового образа жизни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A1EB0">
        <w:rPr>
          <w:rFonts w:ascii="Times New Roman" w:hAnsi="Times New Roman"/>
          <w:sz w:val="24"/>
          <w:szCs w:val="24"/>
        </w:rPr>
        <w:t xml:space="preserve">значении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ческих мероприятий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 нарушениями </w:t>
      </w:r>
      <w:r>
        <w:rPr>
          <w:rFonts w:ascii="Times New Roman" w:hAnsi="Times New Roman"/>
          <w:sz w:val="24"/>
          <w:szCs w:val="24"/>
        </w:rPr>
        <w:t xml:space="preserve">соблюдения принципов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дорового образа жизни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341EC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F4577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рационального труда и отдыха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соблюдения принципов </w:t>
      </w:r>
      <w:r w:rsidRPr="00F45776">
        <w:rPr>
          <w:rFonts w:ascii="Times New Roman" w:hAnsi="Times New Roman" w:cs="Times New Roman"/>
          <w:sz w:val="24"/>
          <w:szCs w:val="24"/>
        </w:rPr>
        <w:t>построения режима дня детей</w:t>
      </w:r>
      <w:proofErr w:type="gramEnd"/>
      <w:r w:rsidRPr="00F45776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факторов з</w:t>
      </w:r>
      <w:r>
        <w:rPr>
          <w:rFonts w:ascii="Times New Roman" w:hAnsi="Times New Roman" w:cs="Times New Roman"/>
          <w:sz w:val="24"/>
          <w:szCs w:val="24"/>
        </w:rPr>
        <w:t>дорового образа жизни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доровому образу жизни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принципов </w:t>
      </w:r>
      <w:r w:rsidRPr="00F45776">
        <w:rPr>
          <w:rFonts w:ascii="Times New Roman" w:hAnsi="Times New Roman" w:cs="Times New Roman"/>
          <w:sz w:val="24"/>
          <w:szCs w:val="24"/>
        </w:rPr>
        <w:t>построения режима дня детей и подростков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1E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сохранения </w:t>
      </w:r>
      <w:r w:rsidRPr="002341EC">
        <w:rPr>
          <w:rFonts w:ascii="Times New Roman" w:hAnsi="Times New Roman"/>
          <w:sz w:val="24"/>
          <w:szCs w:val="24"/>
        </w:rPr>
        <w:t>здоровья,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дорового образа жизни</w:t>
      </w:r>
      <w:r w:rsidRPr="002341EC">
        <w:rPr>
          <w:rFonts w:ascii="Times New Roman" w:hAnsi="Times New Roman"/>
          <w:sz w:val="24"/>
          <w:szCs w:val="24"/>
        </w:rPr>
        <w:t>.</w:t>
      </w:r>
      <w:proofErr w:type="gramEnd"/>
    </w:p>
    <w:p w:rsidR="00754433" w:rsidRPr="0042325E" w:rsidRDefault="00754433" w:rsidP="00754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25E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7E2323" w:rsidRDefault="00754433" w:rsidP="0075443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D118D5">
        <w:rPr>
          <w:sz w:val="24"/>
          <w:szCs w:val="24"/>
        </w:rPr>
        <w:t xml:space="preserve"> </w:t>
      </w:r>
      <w:r w:rsidRPr="007E2323">
        <w:rPr>
          <w:sz w:val="24"/>
          <w:szCs w:val="24"/>
        </w:rPr>
        <w:t>Гигиенические принципы нормирования деятельности детей и подростков и режима дня в разных возрастных группах.</w:t>
      </w:r>
    </w:p>
    <w:p w:rsidR="00754433" w:rsidRPr="007E2323" w:rsidRDefault="00754433" w:rsidP="00754433">
      <w:pPr>
        <w:pStyle w:val="a3"/>
        <w:numPr>
          <w:ilvl w:val="0"/>
          <w:numId w:val="10"/>
        </w:numPr>
        <w:tabs>
          <w:tab w:val="left" w:pos="252"/>
        </w:tabs>
        <w:jc w:val="both"/>
        <w:rPr>
          <w:sz w:val="24"/>
          <w:szCs w:val="24"/>
        </w:rPr>
      </w:pPr>
      <w:r w:rsidRPr="007E2323">
        <w:rPr>
          <w:sz w:val="24"/>
          <w:szCs w:val="24"/>
        </w:rPr>
        <w:t>Режим дня. Определение понятия.  Режим дня растущего организма как один из   основных показателей здоровья.</w:t>
      </w:r>
    </w:p>
    <w:p w:rsidR="00754433" w:rsidRDefault="00754433" w:rsidP="00754433">
      <w:pPr>
        <w:pStyle w:val="a3"/>
        <w:numPr>
          <w:ilvl w:val="0"/>
          <w:numId w:val="10"/>
        </w:numPr>
        <w:tabs>
          <w:tab w:val="left" w:pos="252"/>
        </w:tabs>
        <w:spacing w:after="0"/>
        <w:jc w:val="both"/>
        <w:rPr>
          <w:sz w:val="24"/>
          <w:szCs w:val="24"/>
        </w:rPr>
      </w:pPr>
      <w:r w:rsidRPr="007E2323">
        <w:rPr>
          <w:sz w:val="24"/>
          <w:szCs w:val="24"/>
        </w:rPr>
        <w:t xml:space="preserve">Анатомо-физиологические особенности центральной нервной системы, костно-мышечной, сердечно - сосудистой систем детей различных возрастно-половых групп. </w:t>
      </w:r>
    </w:p>
    <w:p w:rsidR="00754433" w:rsidRPr="007F1E2F" w:rsidRDefault="00754433" w:rsidP="00754433">
      <w:pPr>
        <w:widowControl w:val="0"/>
        <w:numPr>
          <w:ilvl w:val="0"/>
          <w:numId w:val="10"/>
        </w:numPr>
        <w:spacing w:after="0" w:line="240" w:lineRule="atLeast"/>
        <w:ind w:right="4"/>
        <w:jc w:val="both"/>
        <w:rPr>
          <w:snapToGrid w:val="0"/>
        </w:rPr>
      </w:pPr>
      <w:r w:rsidRPr="00D118D5">
        <w:rPr>
          <w:rFonts w:ascii="Times New Roman" w:hAnsi="Times New Roman" w:cs="Times New Roman"/>
          <w:snapToGrid w:val="0"/>
          <w:sz w:val="24"/>
          <w:szCs w:val="24"/>
        </w:rPr>
        <w:t xml:space="preserve">Сон, его физиологическая сущность. Продолжительность сна </w:t>
      </w:r>
      <w:bookmarkStart w:id="1" w:name="e0_26_"/>
      <w:r w:rsidRPr="00D118D5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bookmarkEnd w:id="1"/>
      <w:r w:rsidRPr="00D118D5">
        <w:rPr>
          <w:rFonts w:ascii="Times New Roman" w:hAnsi="Times New Roman" w:cs="Times New Roman"/>
          <w:snapToGrid w:val="0"/>
          <w:sz w:val="24"/>
          <w:szCs w:val="24"/>
        </w:rPr>
        <w:t>зависимости от возраста. Гигиеническая организация условий для сна. Оздоровительное значение сна в условиях открытого воздуха</w:t>
      </w:r>
      <w:r w:rsidRPr="007F1E2F">
        <w:rPr>
          <w:snapToGrid w:val="0"/>
        </w:rPr>
        <w:t xml:space="preserve">. </w:t>
      </w:r>
    </w:p>
    <w:p w:rsidR="00754433" w:rsidRPr="007E2323" w:rsidRDefault="00754433" w:rsidP="00754433">
      <w:pPr>
        <w:pStyle w:val="a3"/>
        <w:numPr>
          <w:ilvl w:val="0"/>
          <w:numId w:val="10"/>
        </w:numPr>
        <w:tabs>
          <w:tab w:val="left" w:pos="252"/>
        </w:tabs>
        <w:jc w:val="both"/>
        <w:rPr>
          <w:sz w:val="24"/>
          <w:szCs w:val="24"/>
        </w:rPr>
      </w:pPr>
      <w:r w:rsidRPr="007E2323">
        <w:rPr>
          <w:sz w:val="24"/>
          <w:szCs w:val="24"/>
        </w:rPr>
        <w:t>Суточный режим и физиолого-гигиенические основы построения режима дня  дошкольников.</w:t>
      </w:r>
    </w:p>
    <w:p w:rsidR="00754433" w:rsidRPr="007E2323" w:rsidRDefault="00754433" w:rsidP="00754433">
      <w:pPr>
        <w:pStyle w:val="a3"/>
        <w:numPr>
          <w:ilvl w:val="0"/>
          <w:numId w:val="10"/>
        </w:numPr>
        <w:tabs>
          <w:tab w:val="left" w:pos="252"/>
        </w:tabs>
        <w:jc w:val="both"/>
        <w:rPr>
          <w:bCs/>
          <w:sz w:val="24"/>
          <w:szCs w:val="24"/>
        </w:rPr>
      </w:pPr>
      <w:r w:rsidRPr="007E2323">
        <w:rPr>
          <w:sz w:val="24"/>
          <w:szCs w:val="24"/>
        </w:rPr>
        <w:t xml:space="preserve">Гигиенические требования к режиму дня школьников различного возраста. </w:t>
      </w:r>
    </w:p>
    <w:p w:rsidR="00754433" w:rsidRPr="007F1E2F" w:rsidRDefault="00754433" w:rsidP="00754433">
      <w:pPr>
        <w:pStyle w:val="a3"/>
        <w:numPr>
          <w:ilvl w:val="0"/>
          <w:numId w:val="10"/>
        </w:numPr>
        <w:tabs>
          <w:tab w:val="left" w:pos="252"/>
        </w:tabs>
        <w:jc w:val="both"/>
        <w:rPr>
          <w:bCs/>
          <w:sz w:val="24"/>
          <w:szCs w:val="24"/>
        </w:rPr>
      </w:pPr>
      <w:r w:rsidRPr="007E2323">
        <w:rPr>
          <w:sz w:val="24"/>
          <w:szCs w:val="24"/>
        </w:rPr>
        <w:t>Физиологические основы построения учебного режима в школах и группах продленного дня.</w:t>
      </w:r>
    </w:p>
    <w:p w:rsidR="00754433" w:rsidRDefault="00754433" w:rsidP="00754433">
      <w:pPr>
        <w:widowControl w:val="0"/>
        <w:spacing w:after="0" w:line="240" w:lineRule="auto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3C5140" w:rsidRDefault="00754433" w:rsidP="00754433">
      <w:pPr>
        <w:tabs>
          <w:tab w:val="left" w:pos="25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140">
        <w:rPr>
          <w:rFonts w:ascii="Times New Roman" w:hAnsi="Times New Roman" w:cs="Times New Roman"/>
          <w:sz w:val="24"/>
          <w:szCs w:val="24"/>
        </w:rPr>
        <w:t xml:space="preserve">Гигиенические принципы нормирования деятельности детей и подростков и режима дня в разных возрастных группах. Анатомо-физиологические особенности </w:t>
      </w:r>
      <w:r w:rsidRPr="003C5140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центральной нервной системы, костно-мышечной, сердечно - сосудистой систем детей различных возрастно-половых групп. </w:t>
      </w:r>
    </w:p>
    <w:p w:rsidR="00754433" w:rsidRPr="003C5140" w:rsidRDefault="00754433" w:rsidP="00754433">
      <w:pPr>
        <w:widowControl w:val="0"/>
        <w:spacing w:after="0" w:line="240" w:lineRule="atLeast"/>
        <w:ind w:left="360" w:right="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5140">
        <w:rPr>
          <w:rFonts w:ascii="Times New Roman" w:hAnsi="Times New Roman" w:cs="Times New Roman"/>
          <w:snapToGrid w:val="0"/>
          <w:sz w:val="24"/>
          <w:szCs w:val="24"/>
        </w:rPr>
        <w:t xml:space="preserve">Сон, его физиологическая сущность. Продолжительность сна в зависимости от возраста. Гигиеническая организация условий для сна. Оздоровительное значение сна в условиях открытого воздуха. </w:t>
      </w:r>
    </w:p>
    <w:p w:rsidR="00754433" w:rsidRPr="001D6EED" w:rsidRDefault="00754433" w:rsidP="00754433">
      <w:pPr>
        <w:tabs>
          <w:tab w:val="left" w:pos="252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40">
        <w:rPr>
          <w:rFonts w:ascii="Times New Roman" w:hAnsi="Times New Roman" w:cs="Times New Roman"/>
          <w:sz w:val="24"/>
          <w:szCs w:val="24"/>
        </w:rPr>
        <w:t>Суточный режим и физиолого-гигиенические основы построения режима дня 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C5140">
        <w:rPr>
          <w:rFonts w:ascii="Times New Roman" w:hAnsi="Times New Roman" w:cs="Times New Roman"/>
          <w:sz w:val="24"/>
          <w:szCs w:val="24"/>
        </w:rPr>
        <w:t xml:space="preserve">игиенические требования к режиму дня школьников различного возраста. </w:t>
      </w:r>
      <w:r w:rsidRPr="001D6EED">
        <w:rPr>
          <w:rFonts w:ascii="Times New Roman" w:hAnsi="Times New Roman" w:cs="Times New Roman"/>
          <w:sz w:val="24"/>
          <w:szCs w:val="24"/>
        </w:rPr>
        <w:t>Физиологические основы построения учебного режима в школах и группах продленного дня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3C5140" w:rsidRDefault="00754433" w:rsidP="00754433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C5140">
        <w:rPr>
          <w:bCs/>
          <w:sz w:val="24"/>
          <w:szCs w:val="24"/>
        </w:rPr>
        <w:t>Кучма, В. Р. Г</w:t>
      </w:r>
      <w:r w:rsidRPr="003C5140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3C5140" w:rsidRDefault="00754433" w:rsidP="00754433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C5140">
        <w:rPr>
          <w:bCs/>
        </w:rPr>
        <w:t xml:space="preserve">- </w:t>
      </w:r>
      <w:r w:rsidRPr="003C5140">
        <w:rPr>
          <w:bCs/>
          <w:sz w:val="24"/>
          <w:szCs w:val="24"/>
        </w:rPr>
        <w:t>Гигиена детей и</w:t>
      </w:r>
      <w:r w:rsidRPr="003C5140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Default="00754433" w:rsidP="00754433">
      <w:pPr>
        <w:pStyle w:val="a3"/>
        <w:numPr>
          <w:ilvl w:val="0"/>
          <w:numId w:val="11"/>
        </w:numPr>
        <w:jc w:val="both"/>
      </w:pPr>
      <w:r w:rsidRPr="00F11FC5">
        <w:t>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11"/>
        </w:numPr>
        <w:jc w:val="both"/>
      </w:pPr>
      <w:r w:rsidRPr="00F11FC5"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>од ред. Г. Н.</w:t>
      </w:r>
      <w:r>
        <w:t xml:space="preserve"> </w:t>
      </w:r>
      <w:proofErr w:type="spellStart"/>
      <w:r w:rsidRPr="00F11FC5">
        <w:t>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A0679D" w:rsidRDefault="00754433" w:rsidP="00754433">
      <w:pPr>
        <w:pStyle w:val="a3"/>
        <w:jc w:val="both"/>
      </w:pPr>
    </w:p>
    <w:p w:rsidR="00754433" w:rsidRPr="006D71E0" w:rsidRDefault="00754433" w:rsidP="007544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Методика гигиенической оценки организации питания в детских учреждениях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pStyle w:val="3"/>
        <w:spacing w:after="0" w:line="240" w:lineRule="auto"/>
        <w:ind w:left="-180" w:right="340" w:hanging="34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/>
          <w:sz w:val="24"/>
          <w:szCs w:val="24"/>
        </w:rPr>
        <w:t xml:space="preserve"> </w:t>
      </w:r>
      <w:r w:rsidRPr="00B92F07">
        <w:rPr>
          <w:rFonts w:ascii="Times New Roman" w:hAnsi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>квалифицированно и всесторонне оценивать</w:t>
      </w:r>
      <w:r>
        <w:rPr>
          <w:rFonts w:ascii="Times New Roman" w:hAnsi="Times New Roman"/>
          <w:sz w:val="24"/>
          <w:szCs w:val="24"/>
        </w:rPr>
        <w:t xml:space="preserve"> организацию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построения</w:t>
      </w:r>
      <w:r w:rsidRPr="0013675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6A1EB0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B0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A1EB0">
        <w:rPr>
          <w:rFonts w:ascii="Times New Roman" w:hAnsi="Times New Roman"/>
          <w:sz w:val="24"/>
          <w:szCs w:val="24"/>
        </w:rPr>
        <w:t xml:space="preserve"> Сформировать у студентов систему научных понятий о</w:t>
      </w:r>
      <w:r w:rsidRPr="006A1EB0">
        <w:rPr>
          <w:rFonts w:ascii="Times New Roman" w:hAnsi="Times New Roman"/>
          <w:sz w:val="28"/>
          <w:szCs w:val="28"/>
        </w:rPr>
        <w:t xml:space="preserve"> 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принципах </w:t>
      </w:r>
      <w:r w:rsidRPr="006A1EB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>проведения и организации</w:t>
      </w:r>
      <w:r w:rsidRPr="00A71F73">
        <w:rPr>
          <w:rFonts w:ascii="Times New Roman" w:hAnsi="Times New Roman"/>
          <w:sz w:val="24"/>
          <w:szCs w:val="24"/>
        </w:rPr>
        <w:t xml:space="preserve"> питания организованных детских коллективов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585D">
        <w:rPr>
          <w:rFonts w:ascii="Times New Roman" w:hAnsi="Times New Roman"/>
          <w:sz w:val="24"/>
          <w:szCs w:val="24"/>
        </w:rPr>
        <w:t xml:space="preserve"> </w:t>
      </w:r>
      <w:r w:rsidRPr="006A1EB0">
        <w:rPr>
          <w:rFonts w:ascii="Times New Roman" w:hAnsi="Times New Roman"/>
          <w:sz w:val="24"/>
          <w:szCs w:val="24"/>
        </w:rPr>
        <w:t xml:space="preserve">значении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ческих мероприятий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–гигиенических требований к </w:t>
      </w:r>
      <w:r>
        <w:rPr>
          <w:rFonts w:ascii="Times New Roman" w:hAnsi="Times New Roman"/>
          <w:sz w:val="24"/>
          <w:szCs w:val="24"/>
        </w:rPr>
        <w:t>проведению и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2341EC">
        <w:rPr>
          <w:rFonts w:ascii="Times New Roman" w:hAnsi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</w:t>
      </w:r>
      <w:r w:rsidRPr="002341EC">
        <w:rPr>
          <w:rFonts w:ascii="Times New Roman" w:hAnsi="Times New Roman"/>
          <w:sz w:val="24"/>
          <w:szCs w:val="24"/>
        </w:rPr>
        <w:lastRenderedPageBreak/>
        <w:t xml:space="preserve">гигиенических требований к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 w:rsidRPr="002341EC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 w:rsidRPr="003D585D">
        <w:rPr>
          <w:rFonts w:ascii="Times New Roman" w:hAnsi="Times New Roman"/>
          <w:sz w:val="24"/>
          <w:szCs w:val="24"/>
        </w:rPr>
        <w:t xml:space="preserve"> </w:t>
      </w:r>
      <w:r w:rsidRPr="002341EC">
        <w:rPr>
          <w:rFonts w:ascii="Times New Roman" w:hAnsi="Times New Roman"/>
          <w:sz w:val="24"/>
          <w:szCs w:val="24"/>
        </w:rPr>
        <w:t>для здоро</w:t>
      </w:r>
      <w:r w:rsidRPr="002341EC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а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color w:val="000000"/>
          <w:sz w:val="24"/>
          <w:szCs w:val="24"/>
        </w:rPr>
        <w:t xml:space="preserve">комфортных условий </w:t>
      </w:r>
      <w:r>
        <w:rPr>
          <w:rFonts w:ascii="Times New Roman" w:hAnsi="Times New Roman"/>
          <w:sz w:val="24"/>
          <w:szCs w:val="24"/>
        </w:rPr>
        <w:t>для осуществления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A71F73">
        <w:rPr>
          <w:rFonts w:ascii="Times New Roman" w:hAnsi="Times New Roman"/>
          <w:sz w:val="24"/>
          <w:szCs w:val="24"/>
        </w:rPr>
        <w:t>питания организованных детских коллективов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754433" w:rsidRPr="0042325E" w:rsidRDefault="00754433" w:rsidP="00754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25E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174E3C" w:rsidRDefault="00754433" w:rsidP="00754433">
      <w:pPr>
        <w:pStyle w:val="a3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174E3C">
        <w:rPr>
          <w:sz w:val="24"/>
          <w:szCs w:val="24"/>
        </w:rPr>
        <w:t xml:space="preserve"> Основные принципы питания детей и подростков. Особенности детского питания.  Нормы физиологических потребностей детей в пищевых веществах и энергии.</w:t>
      </w:r>
    </w:p>
    <w:p w:rsidR="00754433" w:rsidRPr="00174E3C" w:rsidRDefault="00754433" w:rsidP="00754433">
      <w:pPr>
        <w:pStyle w:val="a3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174E3C">
        <w:rPr>
          <w:sz w:val="24"/>
          <w:szCs w:val="24"/>
        </w:rPr>
        <w:t xml:space="preserve">Основные разделы работы школьного врача по организации питания детей и подростков в детском учреждении, составление меню-раскладок. </w:t>
      </w:r>
    </w:p>
    <w:p w:rsidR="00754433" w:rsidRPr="00174E3C" w:rsidRDefault="00754433" w:rsidP="00754433">
      <w:pPr>
        <w:pStyle w:val="a3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174E3C">
        <w:rPr>
          <w:sz w:val="24"/>
          <w:szCs w:val="24"/>
        </w:rPr>
        <w:t>Особенности организации питания в учреждениях разных типов (детские дошкольные учреждения, общеобразовательные школы, профессионально-технические училища).</w:t>
      </w:r>
    </w:p>
    <w:p w:rsidR="00754433" w:rsidRPr="00174E3C" w:rsidRDefault="00754433" w:rsidP="00754433">
      <w:pPr>
        <w:pStyle w:val="a3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174E3C">
        <w:rPr>
          <w:sz w:val="24"/>
          <w:szCs w:val="24"/>
        </w:rPr>
        <w:t>Основные продукты питания детей дошкольного возраста.</w:t>
      </w:r>
    </w:p>
    <w:p w:rsidR="00754433" w:rsidRPr="00174E3C" w:rsidRDefault="00754433" w:rsidP="00754433">
      <w:pPr>
        <w:pStyle w:val="a3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174E3C">
        <w:rPr>
          <w:sz w:val="24"/>
          <w:szCs w:val="24"/>
        </w:rPr>
        <w:t xml:space="preserve">Санитарный контроль за питанием детей отделом гигиены детей и подростков </w:t>
      </w:r>
      <w:proofErr w:type="spellStart"/>
      <w:r>
        <w:rPr>
          <w:sz w:val="24"/>
          <w:szCs w:val="24"/>
        </w:rPr>
        <w:t>Роспотребнадзора</w:t>
      </w:r>
      <w:proofErr w:type="spellEnd"/>
      <w:proofErr w:type="gramStart"/>
      <w:r>
        <w:rPr>
          <w:sz w:val="24"/>
          <w:szCs w:val="24"/>
        </w:rPr>
        <w:t>.</w:t>
      </w:r>
      <w:r w:rsidRPr="00174E3C">
        <w:rPr>
          <w:sz w:val="24"/>
          <w:szCs w:val="24"/>
        </w:rPr>
        <w:t>.</w:t>
      </w:r>
      <w:proofErr w:type="gramEnd"/>
    </w:p>
    <w:p w:rsidR="00754433" w:rsidRPr="00174E3C" w:rsidRDefault="00754433" w:rsidP="00754433">
      <w:pPr>
        <w:pStyle w:val="a3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174E3C">
        <w:rPr>
          <w:sz w:val="24"/>
          <w:szCs w:val="24"/>
        </w:rPr>
        <w:t>Теоретическая оценка качества питания в детском учреждении. Методика оценки разнообразия пищевого рациона в детском учреждении.</w:t>
      </w:r>
    </w:p>
    <w:p w:rsidR="00754433" w:rsidRDefault="00754433" w:rsidP="00754433">
      <w:pPr>
        <w:widowControl w:val="0"/>
        <w:spacing w:after="0" w:line="240" w:lineRule="auto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261DD6" w:rsidRDefault="00754433" w:rsidP="00754433">
      <w:pPr>
        <w:pStyle w:val="a4"/>
        <w:spacing w:line="240" w:lineRule="auto"/>
        <w:ind w:firstLine="420"/>
        <w:rPr>
          <w:rFonts w:ascii="Times New Roman" w:hAnsi="Times New Roman"/>
          <w:sz w:val="24"/>
          <w:szCs w:val="24"/>
        </w:rPr>
      </w:pPr>
      <w:r w:rsidRPr="00261DD6">
        <w:rPr>
          <w:rFonts w:ascii="Times New Roman" w:hAnsi="Times New Roman"/>
          <w:sz w:val="24"/>
          <w:szCs w:val="24"/>
        </w:rPr>
        <w:t>Значение полноценного питания для физического развития и здоро</w:t>
      </w:r>
      <w:r w:rsidRPr="00261DD6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 и подростков.</w:t>
      </w:r>
    </w:p>
    <w:p w:rsidR="00754433" w:rsidRPr="00261DD6" w:rsidRDefault="00754433" w:rsidP="00754433">
      <w:pPr>
        <w:pStyle w:val="a4"/>
        <w:spacing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261DD6">
        <w:rPr>
          <w:rStyle w:val="4"/>
          <w:b w:val="0"/>
          <w:sz w:val="24"/>
          <w:szCs w:val="24"/>
        </w:rPr>
        <w:t xml:space="preserve">Понятие о рациональном питании </w:t>
      </w:r>
      <w:r w:rsidRPr="00261DD6">
        <w:rPr>
          <w:rFonts w:ascii="Times New Roman" w:hAnsi="Times New Roman"/>
          <w:sz w:val="24"/>
          <w:szCs w:val="24"/>
        </w:rPr>
        <w:t>детей и подростков</w:t>
      </w:r>
      <w:r w:rsidRPr="00261DD6">
        <w:rPr>
          <w:rStyle w:val="4"/>
          <w:b w:val="0"/>
          <w:sz w:val="24"/>
          <w:szCs w:val="24"/>
        </w:rPr>
        <w:t>.</w:t>
      </w:r>
      <w:r w:rsidRPr="00261DD6">
        <w:rPr>
          <w:rFonts w:ascii="Times New Roman" w:hAnsi="Times New Roman"/>
          <w:b/>
          <w:sz w:val="24"/>
          <w:szCs w:val="24"/>
        </w:rPr>
        <w:t xml:space="preserve"> </w:t>
      </w:r>
      <w:r w:rsidRPr="00261DD6">
        <w:rPr>
          <w:rFonts w:ascii="Times New Roman" w:hAnsi="Times New Roman"/>
          <w:sz w:val="24"/>
          <w:szCs w:val="24"/>
        </w:rPr>
        <w:t>Методы оценки аде</w:t>
      </w:r>
      <w:r w:rsidRPr="00261DD6">
        <w:rPr>
          <w:rFonts w:ascii="Times New Roman" w:hAnsi="Times New Roman"/>
          <w:sz w:val="24"/>
          <w:szCs w:val="24"/>
        </w:rPr>
        <w:softHyphen/>
        <w:t xml:space="preserve">кватности питания. Понятие о пищевом статусе. Особенности организации детского питания. Потребность в энергии детей и подростков для восполнения суточных </w:t>
      </w:r>
      <w:proofErr w:type="spellStart"/>
      <w:r w:rsidRPr="00261DD6">
        <w:rPr>
          <w:rFonts w:ascii="Times New Roman" w:hAnsi="Times New Roman"/>
          <w:sz w:val="24"/>
          <w:szCs w:val="24"/>
        </w:rPr>
        <w:t>энерготрат</w:t>
      </w:r>
      <w:proofErr w:type="spellEnd"/>
      <w:r w:rsidRPr="00261DD6">
        <w:rPr>
          <w:rFonts w:ascii="Times New Roman" w:hAnsi="Times New Roman"/>
          <w:sz w:val="24"/>
          <w:szCs w:val="24"/>
        </w:rPr>
        <w:t>. Реко</w:t>
      </w:r>
      <w:r w:rsidRPr="00261DD6">
        <w:rPr>
          <w:rFonts w:ascii="Times New Roman" w:hAnsi="Times New Roman"/>
          <w:sz w:val="24"/>
          <w:szCs w:val="24"/>
        </w:rPr>
        <w:softHyphen/>
        <w:t>мендуемые величины физиологических потребностей в пищевых вещест</w:t>
      </w:r>
      <w:r w:rsidRPr="00261DD6">
        <w:rPr>
          <w:rFonts w:ascii="Times New Roman" w:hAnsi="Times New Roman"/>
          <w:sz w:val="24"/>
          <w:szCs w:val="24"/>
        </w:rPr>
        <w:softHyphen/>
        <w:t>вах и энергии для различных возрастных и профессиональных групп на</w:t>
      </w:r>
      <w:r w:rsidRPr="00261DD6">
        <w:rPr>
          <w:rFonts w:ascii="Times New Roman" w:hAnsi="Times New Roman"/>
          <w:sz w:val="24"/>
          <w:szCs w:val="24"/>
        </w:rPr>
        <w:softHyphen/>
        <w:t>селения.</w:t>
      </w:r>
    </w:p>
    <w:p w:rsidR="00754433" w:rsidRPr="00261DD6" w:rsidRDefault="00754433" w:rsidP="00754433">
      <w:pPr>
        <w:pStyle w:val="a4"/>
        <w:spacing w:line="240" w:lineRule="auto"/>
        <w:ind w:hanging="40"/>
        <w:jc w:val="both"/>
        <w:rPr>
          <w:rFonts w:ascii="Times New Roman" w:hAnsi="Times New Roman"/>
          <w:sz w:val="24"/>
          <w:szCs w:val="24"/>
        </w:rPr>
      </w:pPr>
      <w:r w:rsidRPr="00261DD6">
        <w:rPr>
          <w:rFonts w:ascii="Times New Roman" w:hAnsi="Times New Roman"/>
          <w:sz w:val="24"/>
          <w:szCs w:val="24"/>
        </w:rPr>
        <w:t>Дифференцирован</w:t>
      </w:r>
      <w:r w:rsidRPr="00261DD6">
        <w:rPr>
          <w:rFonts w:ascii="Times New Roman" w:hAnsi="Times New Roman"/>
          <w:sz w:val="24"/>
          <w:szCs w:val="24"/>
        </w:rPr>
        <w:softHyphen/>
        <w:t xml:space="preserve">ное питание детей и подростков в дошкольных учреждениях, школах, </w:t>
      </w:r>
      <w:r w:rsidRPr="00174E3C">
        <w:rPr>
          <w:rStyle w:val="9pt3"/>
          <w:sz w:val="24"/>
          <w:szCs w:val="24"/>
          <w:u w:val="none"/>
        </w:rPr>
        <w:t>школах</w:t>
      </w:r>
      <w:r w:rsidRPr="00174E3C">
        <w:rPr>
          <w:rFonts w:ascii="Times New Roman" w:hAnsi="Times New Roman"/>
          <w:sz w:val="24"/>
          <w:szCs w:val="24"/>
        </w:rPr>
        <w:t>-интернатах,</w:t>
      </w:r>
      <w:r w:rsidRPr="00174E3C">
        <w:rPr>
          <w:rStyle w:val="9pt3"/>
          <w:sz w:val="24"/>
          <w:szCs w:val="24"/>
          <w:u w:val="none"/>
        </w:rPr>
        <w:t xml:space="preserve"> НПО и СПО</w:t>
      </w:r>
      <w:r w:rsidRPr="00261DD6">
        <w:rPr>
          <w:rFonts w:ascii="Times New Roman" w:hAnsi="Times New Roman"/>
          <w:b/>
          <w:sz w:val="24"/>
          <w:szCs w:val="24"/>
        </w:rPr>
        <w:t xml:space="preserve"> </w:t>
      </w:r>
      <w:r w:rsidRPr="00261DD6">
        <w:rPr>
          <w:rFonts w:ascii="Times New Roman" w:hAnsi="Times New Roman"/>
          <w:sz w:val="24"/>
          <w:szCs w:val="24"/>
        </w:rPr>
        <w:t>в зависимости от возраста. Методы изучения питания. Врачебный контроль за количественной и качественной сторо</w:t>
      </w:r>
      <w:r w:rsidRPr="00261DD6">
        <w:rPr>
          <w:rFonts w:ascii="Times New Roman" w:hAnsi="Times New Roman"/>
          <w:sz w:val="24"/>
          <w:szCs w:val="24"/>
        </w:rPr>
        <w:softHyphen/>
        <w:t>ной пищевого рациона и режимом питания детей и подростков.</w:t>
      </w:r>
    </w:p>
    <w:p w:rsidR="00754433" w:rsidRPr="00261DD6" w:rsidRDefault="00754433" w:rsidP="00754433">
      <w:pPr>
        <w:pStyle w:val="a4"/>
        <w:spacing w:after="236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261DD6">
        <w:rPr>
          <w:rFonts w:ascii="Times New Roman" w:hAnsi="Times New Roman"/>
          <w:sz w:val="24"/>
          <w:szCs w:val="24"/>
        </w:rPr>
        <w:t>Гигиенические требования к планировке, оборудованию и содержа</w:t>
      </w:r>
      <w:r w:rsidRPr="00261DD6">
        <w:rPr>
          <w:rFonts w:ascii="Times New Roman" w:hAnsi="Times New Roman"/>
          <w:sz w:val="24"/>
          <w:szCs w:val="24"/>
        </w:rPr>
        <w:softHyphen/>
        <w:t>нию пищевых блоков детских учреждений. Гигиенические требования к качеству пищевых продуктов, их хранению, транспортировке и кулинар</w:t>
      </w:r>
      <w:r w:rsidRPr="00261DD6">
        <w:rPr>
          <w:rFonts w:ascii="Times New Roman" w:hAnsi="Times New Roman"/>
          <w:sz w:val="24"/>
          <w:szCs w:val="24"/>
        </w:rPr>
        <w:softHyphen/>
        <w:t>ной обработке. Мытье и обеззараживание столовой и кухонной посуды, личная и производственная гигиена работников пищеблоков.</w:t>
      </w:r>
    </w:p>
    <w:p w:rsidR="00754433" w:rsidRPr="00174E3C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174E3C" w:rsidRDefault="00754433" w:rsidP="00754433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74E3C">
        <w:rPr>
          <w:bCs/>
          <w:sz w:val="24"/>
          <w:szCs w:val="24"/>
        </w:rPr>
        <w:t>Кучма, В. Р. Г</w:t>
      </w:r>
      <w:r w:rsidRPr="00174E3C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174E3C" w:rsidRDefault="00754433" w:rsidP="00754433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74E3C">
        <w:rPr>
          <w:bCs/>
        </w:rPr>
        <w:lastRenderedPageBreak/>
        <w:t xml:space="preserve">- </w:t>
      </w:r>
      <w:r w:rsidRPr="00174E3C">
        <w:rPr>
          <w:bCs/>
          <w:sz w:val="24"/>
          <w:szCs w:val="24"/>
        </w:rPr>
        <w:t>Гигиена детей и</w:t>
      </w:r>
      <w:r w:rsidRPr="00174E3C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Default="00754433" w:rsidP="00754433">
      <w:pPr>
        <w:pStyle w:val="a3"/>
        <w:numPr>
          <w:ilvl w:val="0"/>
          <w:numId w:val="13"/>
        </w:numPr>
        <w:jc w:val="both"/>
      </w:pPr>
      <w:r w:rsidRPr="00F11FC5">
        <w:t>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13"/>
        </w:numPr>
        <w:jc w:val="both"/>
      </w:pPr>
      <w:r w:rsidRPr="00F11FC5"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>од ред. Г. Н.</w:t>
      </w:r>
      <w:r>
        <w:t xml:space="preserve"> </w:t>
      </w:r>
      <w:proofErr w:type="spellStart"/>
      <w:r w:rsidRPr="00F11FC5">
        <w:t>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Профилактика ультрафиолетовой недостаточности у детей и подростков. Закаливание, принципы закаливания детей и подростков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pStyle w:val="3"/>
        <w:spacing w:after="0" w:line="240" w:lineRule="auto"/>
        <w:ind w:left="-180" w:right="340" w:hanging="34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A6FDD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/>
          <w:sz w:val="24"/>
          <w:szCs w:val="24"/>
        </w:rPr>
        <w:t xml:space="preserve"> </w:t>
      </w:r>
      <w:r w:rsidRPr="00B92F07">
        <w:rPr>
          <w:rFonts w:ascii="Times New Roman" w:hAnsi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>квалифицированно и всесторонне оценивать</w:t>
      </w:r>
      <w:r>
        <w:rPr>
          <w:rFonts w:ascii="Times New Roman" w:hAnsi="Times New Roman"/>
          <w:sz w:val="24"/>
          <w:szCs w:val="24"/>
        </w:rPr>
        <w:t xml:space="preserve"> организацию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 детей и подростков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76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проводить </w:t>
      </w:r>
      <w:r w:rsidRPr="00A71F73">
        <w:rPr>
          <w:rFonts w:ascii="Times New Roman" w:hAnsi="Times New Roman"/>
          <w:sz w:val="24"/>
          <w:szCs w:val="24"/>
        </w:rPr>
        <w:t>гигиеническ</w:t>
      </w:r>
      <w:r>
        <w:rPr>
          <w:rFonts w:ascii="Times New Roman" w:hAnsi="Times New Roman"/>
          <w:sz w:val="24"/>
          <w:szCs w:val="24"/>
        </w:rPr>
        <w:t>ую</w:t>
      </w:r>
      <w:r w:rsidRPr="00A71F7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у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рофилактик</w:t>
      </w:r>
      <w:r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 xml:space="preserve"> ультрафиолетовой недостаточности у детей и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построения</w:t>
      </w:r>
      <w:r w:rsidRPr="0013675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</w:t>
      </w:r>
      <w:r w:rsidRPr="00A71F73">
        <w:rPr>
          <w:rFonts w:ascii="Times New Roman" w:hAnsi="Times New Roman"/>
          <w:sz w:val="24"/>
          <w:szCs w:val="24"/>
        </w:rPr>
        <w:t xml:space="preserve"> организованных детских коллективов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  <w:proofErr w:type="gramEnd"/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6A1EB0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B0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A1EB0">
        <w:rPr>
          <w:rFonts w:ascii="Times New Roman" w:hAnsi="Times New Roman"/>
          <w:sz w:val="24"/>
          <w:szCs w:val="24"/>
        </w:rPr>
        <w:t xml:space="preserve"> Сформировать у студентов систему научных понятий о</w:t>
      </w:r>
      <w:r w:rsidRPr="006A1EB0">
        <w:rPr>
          <w:rFonts w:ascii="Times New Roman" w:hAnsi="Times New Roman"/>
          <w:sz w:val="28"/>
          <w:szCs w:val="28"/>
        </w:rPr>
        <w:t xml:space="preserve"> 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принципах </w:t>
      </w:r>
      <w:r>
        <w:rPr>
          <w:rFonts w:ascii="Times New Roman" w:hAnsi="Times New Roman"/>
          <w:sz w:val="24"/>
          <w:szCs w:val="24"/>
        </w:rPr>
        <w:t>проведения и организации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F73">
        <w:rPr>
          <w:rFonts w:ascii="Times New Roman" w:hAnsi="Times New Roman"/>
          <w:sz w:val="24"/>
          <w:szCs w:val="24"/>
        </w:rPr>
        <w:t>организованных детских коллективов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585D">
        <w:rPr>
          <w:rFonts w:ascii="Times New Roman" w:hAnsi="Times New Roman"/>
          <w:sz w:val="24"/>
          <w:szCs w:val="24"/>
        </w:rPr>
        <w:t xml:space="preserve"> </w:t>
      </w:r>
      <w:r w:rsidRPr="006A1EB0">
        <w:rPr>
          <w:rFonts w:ascii="Times New Roman" w:hAnsi="Times New Roman"/>
          <w:sz w:val="24"/>
          <w:szCs w:val="24"/>
        </w:rPr>
        <w:t xml:space="preserve">значении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ческих мероприятий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–гигиенических требований к </w:t>
      </w:r>
      <w:r>
        <w:rPr>
          <w:rFonts w:ascii="Times New Roman" w:hAnsi="Times New Roman"/>
          <w:sz w:val="24"/>
          <w:szCs w:val="24"/>
        </w:rPr>
        <w:t>проведению и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 п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рофилактик</w:t>
      </w:r>
      <w:r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 xml:space="preserve"> ультрафиолетовой недостаточности у 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>
        <w:rPr>
          <w:rFonts w:ascii="Times New Roman" w:hAnsi="Times New Roman"/>
          <w:sz w:val="24"/>
          <w:szCs w:val="24"/>
        </w:rPr>
        <w:t xml:space="preserve">организации и проведения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F73">
        <w:rPr>
          <w:rFonts w:ascii="Times New Roman" w:hAnsi="Times New Roman"/>
          <w:sz w:val="24"/>
          <w:szCs w:val="24"/>
        </w:rPr>
        <w:t>организованных детских коллективов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>проведению и организации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F73">
        <w:rPr>
          <w:rFonts w:ascii="Times New Roman" w:hAnsi="Times New Roman"/>
          <w:sz w:val="24"/>
          <w:szCs w:val="24"/>
        </w:rPr>
        <w:t>организованных детских коллективов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 w:rsidRPr="002341EC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71F73">
        <w:rPr>
          <w:rFonts w:ascii="Times New Roman" w:hAnsi="Times New Roman"/>
          <w:sz w:val="24"/>
          <w:szCs w:val="24"/>
        </w:rPr>
        <w:t>организованных детских коллективов</w:t>
      </w:r>
      <w:r w:rsidRPr="003D585D">
        <w:rPr>
          <w:rFonts w:ascii="Times New Roman" w:hAnsi="Times New Roman"/>
          <w:sz w:val="24"/>
          <w:szCs w:val="24"/>
        </w:rPr>
        <w:t xml:space="preserve"> </w:t>
      </w:r>
      <w:r w:rsidRPr="002341EC">
        <w:rPr>
          <w:rFonts w:ascii="Times New Roman" w:hAnsi="Times New Roman"/>
          <w:sz w:val="24"/>
          <w:szCs w:val="24"/>
        </w:rPr>
        <w:t>для здоро</w:t>
      </w:r>
      <w:r w:rsidRPr="002341EC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а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color w:val="000000"/>
          <w:sz w:val="24"/>
          <w:szCs w:val="24"/>
        </w:rPr>
        <w:t>комфортных условий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осуществления 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закаливания</w:t>
      </w:r>
      <w:r w:rsidRPr="00A71F73">
        <w:rPr>
          <w:rFonts w:ascii="Times New Roman" w:hAnsi="Times New Roman"/>
          <w:sz w:val="24"/>
          <w:szCs w:val="24"/>
        </w:rPr>
        <w:t xml:space="preserve"> </w:t>
      </w:r>
      <w:r w:rsidRPr="007933BB">
        <w:rPr>
          <w:rFonts w:ascii="Times New Roman" w:eastAsia="MS Mincho" w:hAnsi="Times New Roman"/>
          <w:sz w:val="24"/>
          <w:szCs w:val="24"/>
          <w:lang w:eastAsia="ru-RU"/>
        </w:rPr>
        <w:t>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F73">
        <w:rPr>
          <w:rFonts w:ascii="Times New Roman" w:hAnsi="Times New Roman"/>
          <w:sz w:val="24"/>
          <w:szCs w:val="24"/>
        </w:rPr>
        <w:t>организованных детских коллективов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754433" w:rsidRPr="0042325E" w:rsidRDefault="00754433" w:rsidP="00754433">
      <w:pPr>
        <w:pStyle w:val="3"/>
        <w:spacing w:after="0" w:line="240" w:lineRule="auto"/>
        <w:ind w:left="-180" w:righ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42325E">
        <w:rPr>
          <w:rFonts w:ascii="Times New Roman" w:hAnsi="Times New Roman"/>
          <w:color w:val="000000"/>
          <w:sz w:val="24"/>
          <w:szCs w:val="24"/>
        </w:rPr>
        <w:lastRenderedPageBreak/>
        <w:t xml:space="preserve">5. Вопросы для рассмотрения: </w:t>
      </w:r>
    </w:p>
    <w:p w:rsidR="00754433" w:rsidRPr="002E78B6" w:rsidRDefault="00754433" w:rsidP="00754433">
      <w:pPr>
        <w:pStyle w:val="a3"/>
        <w:numPr>
          <w:ilvl w:val="0"/>
          <w:numId w:val="14"/>
        </w:numPr>
        <w:jc w:val="both"/>
        <w:rPr>
          <w:rFonts w:eastAsia="MS Mincho"/>
          <w:sz w:val="24"/>
          <w:szCs w:val="24"/>
        </w:rPr>
      </w:pPr>
      <w:r w:rsidRPr="002E78B6">
        <w:rPr>
          <w:rFonts w:eastAsia="MS Mincho"/>
          <w:sz w:val="24"/>
          <w:szCs w:val="24"/>
        </w:rPr>
        <w:t>Солнечная радиация и ее гигиеническое значение.</w:t>
      </w:r>
    </w:p>
    <w:p w:rsidR="00754433" w:rsidRPr="002E78B6" w:rsidRDefault="00754433" w:rsidP="00754433">
      <w:pPr>
        <w:pStyle w:val="a3"/>
        <w:numPr>
          <w:ilvl w:val="0"/>
          <w:numId w:val="14"/>
        </w:numPr>
        <w:jc w:val="both"/>
        <w:rPr>
          <w:rFonts w:eastAsia="MS Mincho"/>
          <w:sz w:val="24"/>
          <w:szCs w:val="24"/>
        </w:rPr>
      </w:pPr>
      <w:r w:rsidRPr="002E78B6">
        <w:rPr>
          <w:rFonts w:eastAsia="MS Mincho"/>
          <w:sz w:val="24"/>
          <w:szCs w:val="24"/>
        </w:rPr>
        <w:t>Влияние ультрафиолетовой  недостаточности  у  детей  и взрослых.</w:t>
      </w:r>
    </w:p>
    <w:p w:rsidR="00754433" w:rsidRPr="002E78B6" w:rsidRDefault="00754433" w:rsidP="00754433">
      <w:pPr>
        <w:pStyle w:val="a3"/>
        <w:numPr>
          <w:ilvl w:val="0"/>
          <w:numId w:val="14"/>
        </w:numPr>
        <w:jc w:val="both"/>
        <w:rPr>
          <w:rFonts w:eastAsia="MS Mincho"/>
          <w:sz w:val="24"/>
          <w:szCs w:val="24"/>
        </w:rPr>
      </w:pPr>
      <w:r w:rsidRPr="002E78B6">
        <w:rPr>
          <w:rFonts w:eastAsia="MS Mincho"/>
          <w:sz w:val="24"/>
          <w:szCs w:val="24"/>
        </w:rPr>
        <w:t>Искусственные источники солнечной радиации.</w:t>
      </w:r>
    </w:p>
    <w:p w:rsidR="00754433" w:rsidRPr="002E78B6" w:rsidRDefault="00754433" w:rsidP="00754433">
      <w:pPr>
        <w:pStyle w:val="a3"/>
        <w:numPr>
          <w:ilvl w:val="0"/>
          <w:numId w:val="14"/>
        </w:numPr>
        <w:jc w:val="both"/>
        <w:rPr>
          <w:rFonts w:eastAsia="MS Mincho"/>
          <w:sz w:val="24"/>
          <w:szCs w:val="24"/>
        </w:rPr>
      </w:pPr>
      <w:r w:rsidRPr="002E78B6">
        <w:rPr>
          <w:rFonts w:eastAsia="MS Mincho"/>
          <w:sz w:val="24"/>
          <w:szCs w:val="24"/>
        </w:rPr>
        <w:t>Организация и дозирование профилактического ультрафиолетового облучения людей.</w:t>
      </w:r>
    </w:p>
    <w:p w:rsidR="00754433" w:rsidRPr="002E78B6" w:rsidRDefault="00754433" w:rsidP="00754433">
      <w:pPr>
        <w:pStyle w:val="a3"/>
        <w:numPr>
          <w:ilvl w:val="0"/>
          <w:numId w:val="14"/>
        </w:numPr>
        <w:jc w:val="both"/>
        <w:rPr>
          <w:rFonts w:eastAsia="MS Mincho"/>
          <w:sz w:val="24"/>
          <w:szCs w:val="24"/>
        </w:rPr>
      </w:pPr>
      <w:r w:rsidRPr="002E78B6">
        <w:rPr>
          <w:rFonts w:eastAsia="MS Mincho"/>
          <w:sz w:val="24"/>
          <w:szCs w:val="24"/>
        </w:rPr>
        <w:t>Закаливание, принципы закаливания.</w:t>
      </w:r>
    </w:p>
    <w:p w:rsidR="00754433" w:rsidRDefault="00754433" w:rsidP="00754433">
      <w:pPr>
        <w:widowControl w:val="0"/>
        <w:spacing w:after="0" w:line="240" w:lineRule="auto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6C72BB" w:rsidRDefault="00754433" w:rsidP="00754433">
      <w:pPr>
        <w:pStyle w:val="a4"/>
        <w:ind w:left="567" w:right="40" w:firstLine="284"/>
        <w:jc w:val="both"/>
        <w:rPr>
          <w:rFonts w:ascii="Times New Roman" w:eastAsia="MS Mincho" w:hAnsi="Times New Roman"/>
          <w:sz w:val="24"/>
          <w:szCs w:val="24"/>
        </w:rPr>
      </w:pPr>
      <w:r w:rsidRPr="005B3F9E">
        <w:rPr>
          <w:rFonts w:ascii="Times New Roman" w:hAnsi="Times New Roman"/>
          <w:i/>
          <w:sz w:val="24"/>
          <w:szCs w:val="24"/>
        </w:rPr>
        <w:t xml:space="preserve">Закаливание </w:t>
      </w:r>
      <w:r w:rsidRPr="005B3F9E">
        <w:rPr>
          <w:rFonts w:ascii="Times New Roman" w:hAnsi="Times New Roman"/>
          <w:sz w:val="24"/>
          <w:szCs w:val="24"/>
        </w:rPr>
        <w:t>детей и подростков естественными факторами внешней среды (воздухом, солнцем и водой) в зависимости от возраста, состояния здоровья и сезона года.</w:t>
      </w:r>
      <w:r w:rsidRPr="00EB7ED8">
        <w:rPr>
          <w:rFonts w:ascii="Times New Roman" w:eastAsia="MS Mincho" w:hAnsi="Times New Roman"/>
          <w:sz w:val="24"/>
          <w:szCs w:val="24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 xml:space="preserve">Закаливание, методы </w:t>
      </w:r>
      <w:r>
        <w:rPr>
          <w:rFonts w:ascii="Times New Roman" w:eastAsia="MS Mincho" w:hAnsi="Times New Roman"/>
          <w:sz w:val="24"/>
          <w:szCs w:val="24"/>
        </w:rPr>
        <w:t xml:space="preserve">и </w:t>
      </w:r>
      <w:r w:rsidRPr="006C72BB">
        <w:rPr>
          <w:rFonts w:ascii="Times New Roman" w:eastAsia="MS Mincho" w:hAnsi="Times New Roman"/>
          <w:sz w:val="24"/>
          <w:szCs w:val="24"/>
        </w:rPr>
        <w:t>принципы закаливания.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Солнечная радиация и ее гигиеническое значение.</w:t>
      </w:r>
      <w:r>
        <w:rPr>
          <w:rFonts w:ascii="Times New Roman" w:eastAsia="MS Mincho" w:hAnsi="Times New Roman"/>
          <w:sz w:val="24"/>
          <w:szCs w:val="24"/>
        </w:rPr>
        <w:t xml:space="preserve"> У</w:t>
      </w:r>
      <w:r w:rsidRPr="006C72BB">
        <w:rPr>
          <w:rFonts w:ascii="Times New Roman" w:eastAsia="MS Mincho" w:hAnsi="Times New Roman"/>
          <w:sz w:val="24"/>
          <w:szCs w:val="24"/>
        </w:rPr>
        <w:t>льтрафиолетов</w:t>
      </w:r>
      <w:r>
        <w:rPr>
          <w:rFonts w:ascii="Times New Roman" w:eastAsia="MS Mincho" w:hAnsi="Times New Roman"/>
          <w:sz w:val="24"/>
          <w:szCs w:val="24"/>
        </w:rPr>
        <w:t xml:space="preserve">ая </w:t>
      </w:r>
      <w:r w:rsidRPr="006C72BB">
        <w:rPr>
          <w:rFonts w:ascii="Times New Roman" w:eastAsia="MS Mincho" w:hAnsi="Times New Roman"/>
          <w:sz w:val="24"/>
          <w:szCs w:val="24"/>
        </w:rPr>
        <w:t>недостаточност</w:t>
      </w:r>
      <w:r>
        <w:rPr>
          <w:rFonts w:ascii="Times New Roman" w:eastAsia="MS Mincho" w:hAnsi="Times New Roman"/>
          <w:sz w:val="24"/>
          <w:szCs w:val="24"/>
        </w:rPr>
        <w:t xml:space="preserve">ь, </w:t>
      </w:r>
      <w:r w:rsidRPr="006C72BB">
        <w:rPr>
          <w:rFonts w:ascii="Times New Roman" w:eastAsia="MS Mincho" w:hAnsi="Times New Roman"/>
          <w:sz w:val="24"/>
          <w:szCs w:val="24"/>
        </w:rPr>
        <w:t>использование ультрафиолетового облучения в профилактических целях.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Искусственные источники солнечной радиации.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Организация и дозирование профилактического ультрафиолетового облучения людей.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Определение биодозы у здоровых детей.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 xml:space="preserve">Расчет  </w:t>
      </w:r>
      <w:proofErr w:type="spellStart"/>
      <w:r w:rsidRPr="006C72BB">
        <w:rPr>
          <w:rFonts w:ascii="Times New Roman" w:eastAsia="MS Mincho" w:hAnsi="Times New Roman"/>
          <w:sz w:val="24"/>
          <w:szCs w:val="24"/>
        </w:rPr>
        <w:t>облучательной</w:t>
      </w:r>
      <w:proofErr w:type="spellEnd"/>
      <w:r w:rsidRPr="006C72BB">
        <w:rPr>
          <w:rFonts w:ascii="Times New Roman" w:eastAsia="MS Mincho" w:hAnsi="Times New Roman"/>
          <w:sz w:val="24"/>
          <w:szCs w:val="24"/>
        </w:rPr>
        <w:t xml:space="preserve">  установки  для  профилактического ультрафиолетового облучения.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Оценка бактерицидного действия ламп БУВ.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Расчет установки для дезинфекции воздуха.</w:t>
      </w:r>
    </w:p>
    <w:p w:rsidR="00754433" w:rsidRPr="00174E3C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2E78B6" w:rsidRDefault="00754433" w:rsidP="00754433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E78B6">
        <w:rPr>
          <w:bCs/>
          <w:sz w:val="24"/>
          <w:szCs w:val="24"/>
        </w:rPr>
        <w:t>Кучма, В. Р. Г</w:t>
      </w:r>
      <w:r w:rsidRPr="002E78B6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2E78B6" w:rsidRDefault="00754433" w:rsidP="00754433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E78B6">
        <w:rPr>
          <w:bCs/>
        </w:rPr>
        <w:t xml:space="preserve">- </w:t>
      </w:r>
      <w:r w:rsidRPr="002E78B6">
        <w:rPr>
          <w:bCs/>
          <w:sz w:val="24"/>
          <w:szCs w:val="24"/>
        </w:rPr>
        <w:t>Гигиена детей и</w:t>
      </w:r>
      <w:r w:rsidRPr="002E78B6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Default="00754433" w:rsidP="00754433">
      <w:pPr>
        <w:pStyle w:val="a3"/>
        <w:numPr>
          <w:ilvl w:val="0"/>
          <w:numId w:val="15"/>
        </w:numPr>
        <w:jc w:val="both"/>
      </w:pPr>
      <w:r w:rsidRPr="00F11FC5">
        <w:t>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15"/>
        </w:numPr>
        <w:jc w:val="both"/>
      </w:pPr>
      <w:r w:rsidRPr="00F11FC5"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>од ред. Г. Н.</w:t>
      </w:r>
      <w:r>
        <w:t xml:space="preserve"> </w:t>
      </w:r>
      <w:proofErr w:type="spellStart"/>
      <w:r w:rsidRPr="00F11FC5">
        <w:t>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Методика санитарно-эпидемиологической экспертизы проектов дошкольных организаций различных типов и видов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 xml:space="preserve">квалифицированно и всесторонне оценивать </w:t>
      </w:r>
      <w:r w:rsidRPr="003D585D">
        <w:rPr>
          <w:rFonts w:ascii="Times New Roman" w:hAnsi="Times New Roman"/>
          <w:sz w:val="24"/>
          <w:szCs w:val="24"/>
        </w:rPr>
        <w:t>устройств</w:t>
      </w:r>
      <w:r>
        <w:rPr>
          <w:rFonts w:ascii="Times New Roman" w:hAnsi="Times New Roman"/>
          <w:sz w:val="24"/>
          <w:szCs w:val="24"/>
        </w:rPr>
        <w:t>о</w:t>
      </w:r>
      <w:r w:rsidRPr="003D585D">
        <w:rPr>
          <w:rFonts w:ascii="Times New Roman" w:hAnsi="Times New Roman"/>
          <w:sz w:val="24"/>
          <w:szCs w:val="24"/>
        </w:rPr>
        <w:t xml:space="preserve"> и содержани</w:t>
      </w:r>
      <w:r>
        <w:rPr>
          <w:rFonts w:ascii="Times New Roman" w:hAnsi="Times New Roman"/>
          <w:sz w:val="24"/>
          <w:szCs w:val="24"/>
        </w:rPr>
        <w:t>е</w:t>
      </w:r>
      <w:r w:rsidRPr="003D585D">
        <w:rPr>
          <w:rFonts w:ascii="Times New Roman" w:hAnsi="Times New Roman"/>
          <w:sz w:val="24"/>
          <w:szCs w:val="24"/>
        </w:rPr>
        <w:t xml:space="preserve"> детских дошкольных учреждений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проектирования и строительства детских дошкольных учреждений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9518D">
        <w:rPr>
          <w:rFonts w:ascii="Times New Roman" w:hAnsi="Times New Roman"/>
          <w:sz w:val="24"/>
          <w:szCs w:val="24"/>
        </w:rPr>
        <w:t>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6A1EB0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B0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A1EB0">
        <w:rPr>
          <w:rFonts w:ascii="Times New Roman" w:hAnsi="Times New Roman"/>
          <w:sz w:val="24"/>
          <w:szCs w:val="24"/>
        </w:rPr>
        <w:t xml:space="preserve"> Сформировать у студентов систему научных понятий о</w:t>
      </w:r>
      <w:r w:rsidRPr="006A1EB0">
        <w:rPr>
          <w:rFonts w:ascii="Times New Roman" w:hAnsi="Times New Roman"/>
          <w:sz w:val="28"/>
          <w:szCs w:val="28"/>
        </w:rPr>
        <w:t xml:space="preserve"> 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принципах </w:t>
      </w:r>
      <w:r w:rsidRPr="006A1EB0">
        <w:rPr>
          <w:rFonts w:ascii="Times New Roman" w:hAnsi="Times New Roman"/>
          <w:sz w:val="24"/>
          <w:szCs w:val="24"/>
        </w:rPr>
        <w:t>оценки устройства и содержания детских дошкольных учреждений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A1EB0">
        <w:rPr>
          <w:rFonts w:ascii="Times New Roman" w:hAnsi="Times New Roman"/>
          <w:sz w:val="24"/>
          <w:szCs w:val="24"/>
        </w:rPr>
        <w:t xml:space="preserve">значении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ческих мероприятий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устройству и содержанию детских дошкольных учреждений.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2341EC">
        <w:rPr>
          <w:rFonts w:ascii="Times New Roman" w:hAnsi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</w:t>
      </w:r>
      <w:r w:rsidRPr="002341EC">
        <w:rPr>
          <w:rFonts w:ascii="Times New Roman" w:hAnsi="Times New Roman"/>
          <w:sz w:val="24"/>
          <w:szCs w:val="24"/>
        </w:rPr>
        <w:t>гигиены детских образовательных учреждений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устройству и содержанию детских дошкольных учреждений.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 w:rsidRPr="002341EC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устройству и содержанию детских дошкольных учреждений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41EC">
        <w:rPr>
          <w:rFonts w:ascii="Times New Roman" w:hAnsi="Times New Roman"/>
          <w:sz w:val="24"/>
          <w:szCs w:val="24"/>
        </w:rPr>
        <w:t>для здоро</w:t>
      </w:r>
      <w:r w:rsidRPr="002341EC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а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color w:val="000000"/>
          <w:sz w:val="24"/>
          <w:szCs w:val="24"/>
        </w:rPr>
        <w:t>комфортных условий пребывания детей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341EC">
        <w:rPr>
          <w:rFonts w:ascii="Times New Roman" w:hAnsi="Times New Roman"/>
          <w:sz w:val="24"/>
          <w:szCs w:val="24"/>
        </w:rPr>
        <w:t>детских дошкольных учреждени</w:t>
      </w:r>
      <w:r>
        <w:rPr>
          <w:rFonts w:ascii="Times New Roman" w:hAnsi="Times New Roman"/>
          <w:sz w:val="24"/>
          <w:szCs w:val="24"/>
        </w:rPr>
        <w:t>ях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2341EC">
        <w:rPr>
          <w:rFonts w:ascii="Times New Roman" w:hAnsi="Times New Roman"/>
          <w:sz w:val="24"/>
          <w:szCs w:val="24"/>
        </w:rPr>
        <w:t>.</w:t>
      </w:r>
      <w:proofErr w:type="gramEnd"/>
    </w:p>
    <w:p w:rsidR="00754433" w:rsidRPr="0042325E" w:rsidRDefault="00754433" w:rsidP="00754433">
      <w:pPr>
        <w:pStyle w:val="3"/>
        <w:spacing w:after="0" w:line="240" w:lineRule="auto"/>
        <w:ind w:left="-180" w:righ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42325E">
        <w:rPr>
          <w:rFonts w:ascii="Times New Roman" w:hAnsi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715FC3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15FC3">
        <w:rPr>
          <w:rFonts w:ascii="Times New Roman" w:hAnsi="Times New Roman" w:cs="Times New Roman"/>
          <w:sz w:val="24"/>
          <w:szCs w:val="24"/>
        </w:rPr>
        <w:t>1. Основные гигиенические принципы планировки и строительства дошкольных детских учреждений. Гигиенические принципы размещения детского учреждения в населенном пункте.</w:t>
      </w:r>
    </w:p>
    <w:p w:rsidR="00754433" w:rsidRPr="00715FC3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15FC3">
        <w:rPr>
          <w:rFonts w:ascii="Times New Roman" w:hAnsi="Times New Roman" w:cs="Times New Roman"/>
          <w:sz w:val="24"/>
          <w:szCs w:val="24"/>
        </w:rPr>
        <w:t>2. Основные гигиенические требования к  планировке, оборудованию детского участка; функции участка дошкольного детского учреждения. Гигиенические требования к композиционному решению и этажности здания дошкольного учреждения.</w:t>
      </w:r>
    </w:p>
    <w:p w:rsidR="00754433" w:rsidRPr="00715FC3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15FC3">
        <w:rPr>
          <w:rFonts w:ascii="Times New Roman" w:hAnsi="Times New Roman" w:cs="Times New Roman"/>
          <w:sz w:val="24"/>
          <w:szCs w:val="24"/>
        </w:rPr>
        <w:t xml:space="preserve">3. Состав групповой ячейки для детей </w:t>
      </w:r>
      <w:proofErr w:type="spellStart"/>
      <w:r w:rsidRPr="00715FC3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715FC3">
        <w:rPr>
          <w:rFonts w:ascii="Times New Roman" w:hAnsi="Times New Roman" w:cs="Times New Roman"/>
          <w:sz w:val="24"/>
          <w:szCs w:val="24"/>
        </w:rPr>
        <w:t xml:space="preserve"> и дошкольного возраста; гигиенические требования к основным помещениям.</w:t>
      </w:r>
    </w:p>
    <w:p w:rsidR="00754433" w:rsidRPr="00715FC3" w:rsidRDefault="00754433" w:rsidP="0075443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15FC3">
        <w:rPr>
          <w:rFonts w:ascii="Times New Roman" w:hAnsi="Times New Roman" w:cs="Times New Roman"/>
          <w:sz w:val="24"/>
          <w:szCs w:val="24"/>
        </w:rPr>
        <w:t>4. Гигиенические требования к размещению и планировке медицинских помещений.   Гигиенические требования к размещению и планировке административно-хозяйственных помещений. Гигиенические требования к отоплению основных помещений дошкольного учреждения. Гигиенические требования к вентиляции. Гигиенические требования, предъявляемые к естественному освещению. Гигиенические требования, предъявляемые к искусственному освещению. Гигиенические требования к санитарно-техническому оборудованию.</w:t>
      </w:r>
    </w:p>
    <w:p w:rsidR="00754433" w:rsidRDefault="00754433" w:rsidP="00754433">
      <w:pPr>
        <w:widowControl w:val="0"/>
        <w:spacing w:after="0" w:line="240" w:lineRule="auto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Default="00754433" w:rsidP="00754433">
      <w:pPr>
        <w:pStyle w:val="a4"/>
        <w:spacing w:after="0" w:line="240" w:lineRule="auto"/>
        <w:ind w:left="20" w:right="20" w:firstLine="440"/>
        <w:jc w:val="both"/>
        <w:rPr>
          <w:rFonts w:ascii="Times New Roman" w:hAnsi="Times New Roman"/>
          <w:sz w:val="24"/>
          <w:szCs w:val="24"/>
          <w:lang w:val="ru-RU"/>
        </w:rPr>
      </w:pPr>
      <w:r w:rsidRPr="00504649">
        <w:rPr>
          <w:rFonts w:ascii="Times New Roman" w:hAnsi="Times New Roman"/>
          <w:sz w:val="24"/>
          <w:szCs w:val="24"/>
        </w:rPr>
        <w:t>Сеть детских учреждений в зависимости от возрастной структуры населения, гигиенические принципы размещения детских и подростковых учреждений на территории населенных мест. Радиус обслуживания. Ги</w:t>
      </w:r>
      <w:r w:rsidRPr="00504649">
        <w:rPr>
          <w:rFonts w:ascii="Times New Roman" w:hAnsi="Times New Roman"/>
          <w:sz w:val="24"/>
          <w:szCs w:val="24"/>
        </w:rPr>
        <w:softHyphen/>
        <w:t>гиенические требования к выбору земельного участка, его размерам, планировке, благоустройству, озеленению и инсоляции для детских уч</w:t>
      </w:r>
      <w:r w:rsidRPr="00504649">
        <w:rPr>
          <w:rFonts w:ascii="Times New Roman" w:hAnsi="Times New Roman"/>
          <w:sz w:val="24"/>
          <w:szCs w:val="24"/>
        </w:rPr>
        <w:softHyphen/>
        <w:t>реждений различного профиля.</w:t>
      </w:r>
    </w:p>
    <w:p w:rsidR="00754433" w:rsidRPr="006E4E95" w:rsidRDefault="00754433" w:rsidP="00754433">
      <w:pPr>
        <w:pStyle w:val="a3"/>
        <w:tabs>
          <w:tab w:val="left" w:pos="252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6E4E95">
        <w:rPr>
          <w:sz w:val="24"/>
          <w:szCs w:val="24"/>
        </w:rPr>
        <w:lastRenderedPageBreak/>
        <w:t xml:space="preserve">Развитие и совершенствование планировки и строительства дошкольных учреждений. Гигиенические принципы размещения детских дошкольных учреждений на территории городов и поселков. Гигиеническая оценка современных типовых проектов детских дошкольных учреждений. Особенности проектирования и строительства в </w:t>
      </w:r>
      <w:r w:rsidRPr="006E4E95">
        <w:rPr>
          <w:sz w:val="24"/>
          <w:szCs w:val="24"/>
          <w:lang w:val="en-US"/>
        </w:rPr>
        <w:t>I</w:t>
      </w:r>
      <w:r w:rsidRPr="006E4E95">
        <w:rPr>
          <w:sz w:val="24"/>
          <w:szCs w:val="24"/>
        </w:rPr>
        <w:t>-</w:t>
      </w:r>
      <w:r w:rsidRPr="006E4E95">
        <w:rPr>
          <w:sz w:val="24"/>
          <w:szCs w:val="24"/>
          <w:lang w:val="en-US"/>
        </w:rPr>
        <w:t>IV</w:t>
      </w:r>
      <w:r w:rsidRPr="006E4E95">
        <w:rPr>
          <w:sz w:val="24"/>
          <w:szCs w:val="24"/>
        </w:rPr>
        <w:t xml:space="preserve"> строительно-климатических поясах. Особенности проектирования и эксплуатации дошкольных учреждений повышенной вместимости. Применение полимерных материалов в строительстве детских учреждений, их гигиеническая  оценка.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754433" w:rsidRPr="00504649" w:rsidRDefault="00754433" w:rsidP="00754433">
      <w:pPr>
        <w:pStyle w:val="a4"/>
        <w:spacing w:after="0" w:line="240" w:lineRule="auto"/>
        <w:ind w:left="23" w:right="23" w:firstLine="442"/>
        <w:jc w:val="both"/>
        <w:rPr>
          <w:rFonts w:ascii="Times New Roman" w:hAnsi="Times New Roman"/>
          <w:sz w:val="24"/>
          <w:szCs w:val="24"/>
        </w:rPr>
      </w:pPr>
      <w:r w:rsidRPr="00504649">
        <w:rPr>
          <w:rFonts w:ascii="Times New Roman" w:hAnsi="Times New Roman"/>
          <w:sz w:val="24"/>
          <w:szCs w:val="24"/>
        </w:rPr>
        <w:t xml:space="preserve">Гигиенические требования к планировке дошкольных объединенных детских учреждений. Принцип групповой изоляции. Необходимый набор помещений групповой ячейки, их взаимное расположение. Гигиенические требования к отдельным помещениям. </w:t>
      </w:r>
    </w:p>
    <w:p w:rsidR="00754433" w:rsidRDefault="00754433" w:rsidP="00754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50C80">
        <w:rPr>
          <w:rFonts w:ascii="Times New Roman" w:hAnsi="Times New Roman"/>
          <w:sz w:val="24"/>
          <w:szCs w:val="24"/>
        </w:rPr>
        <w:t>Понятие об адаптац</w:t>
      </w:r>
      <w:proofErr w:type="gramStart"/>
      <w:r w:rsidRPr="00250C80">
        <w:rPr>
          <w:rFonts w:ascii="Times New Roman" w:hAnsi="Times New Roman"/>
          <w:sz w:val="24"/>
          <w:szCs w:val="24"/>
        </w:rPr>
        <w:t>ии и ее</w:t>
      </w:r>
      <w:proofErr w:type="gramEnd"/>
      <w:r w:rsidRPr="00250C80">
        <w:rPr>
          <w:rFonts w:ascii="Times New Roman" w:hAnsi="Times New Roman"/>
          <w:sz w:val="24"/>
          <w:szCs w:val="24"/>
        </w:rPr>
        <w:t xml:space="preserve"> проявления в возрастном аспекте. Гигиенические требования к размещению, планировке, оборудованию Д</w:t>
      </w:r>
      <w:r>
        <w:rPr>
          <w:rFonts w:ascii="Times New Roman" w:hAnsi="Times New Roman"/>
          <w:sz w:val="24"/>
          <w:szCs w:val="24"/>
        </w:rPr>
        <w:t>О</w:t>
      </w:r>
      <w:r w:rsidRPr="00250C80">
        <w:rPr>
          <w:rFonts w:ascii="Times New Roman" w:hAnsi="Times New Roman"/>
          <w:sz w:val="24"/>
          <w:szCs w:val="24"/>
        </w:rPr>
        <w:t xml:space="preserve">У. Гигиенические требования к воздушно-тепловому режиму, инсоляции, естественному и искусственному освещению. </w:t>
      </w:r>
    </w:p>
    <w:p w:rsidR="00754433" w:rsidRPr="00250C80" w:rsidRDefault="00754433" w:rsidP="0075443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82E5C">
        <w:rPr>
          <w:rFonts w:ascii="Times New Roman" w:hAnsi="Times New Roman"/>
          <w:sz w:val="24"/>
          <w:szCs w:val="24"/>
        </w:rPr>
        <w:t xml:space="preserve">игиенические требования к размещению и подбору помещений пищеблока в </w:t>
      </w:r>
      <w:r>
        <w:rPr>
          <w:rFonts w:ascii="Times New Roman" w:hAnsi="Times New Roman"/>
          <w:sz w:val="24"/>
          <w:szCs w:val="24"/>
        </w:rPr>
        <w:t>детских  дошкольных учреждениях</w:t>
      </w:r>
      <w:r w:rsidRPr="00882E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4433" w:rsidRPr="00174E3C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1F29D2" w:rsidRDefault="00754433" w:rsidP="00754433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F29D2">
        <w:rPr>
          <w:bCs/>
          <w:sz w:val="24"/>
          <w:szCs w:val="24"/>
        </w:rPr>
        <w:t>Кучма, В. Р. Г</w:t>
      </w:r>
      <w:r w:rsidRPr="001F29D2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1F29D2" w:rsidRDefault="00754433" w:rsidP="00754433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F29D2">
        <w:rPr>
          <w:bCs/>
        </w:rPr>
        <w:t xml:space="preserve">- </w:t>
      </w:r>
      <w:r w:rsidRPr="001F29D2">
        <w:rPr>
          <w:bCs/>
          <w:sz w:val="24"/>
          <w:szCs w:val="24"/>
        </w:rPr>
        <w:t>Гигиена детей и</w:t>
      </w:r>
      <w:r w:rsidRPr="001F29D2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Default="00754433" w:rsidP="00754433">
      <w:pPr>
        <w:pStyle w:val="a3"/>
        <w:numPr>
          <w:ilvl w:val="0"/>
          <w:numId w:val="16"/>
        </w:numPr>
        <w:jc w:val="both"/>
      </w:pPr>
      <w:r w:rsidRPr="00F11FC5">
        <w:t>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16"/>
        </w:numPr>
        <w:jc w:val="both"/>
      </w:pPr>
      <w:r w:rsidRPr="00F11FC5"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>од ред. Г. Н.</w:t>
      </w:r>
      <w:r>
        <w:t xml:space="preserve"> </w:t>
      </w:r>
      <w:proofErr w:type="spellStart"/>
      <w:r w:rsidRPr="00F11FC5">
        <w:t>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Санитарно-эпидемиологическая экспертиза предметов детского обихода. Гигиенические требования к детской одежде и обуви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A6FDD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 xml:space="preserve">квалифицированно и всесторонне оценивать </w:t>
      </w:r>
      <w:r>
        <w:rPr>
          <w:rFonts w:ascii="Times New Roman" w:hAnsi="Times New Roman"/>
          <w:color w:val="000000"/>
          <w:sz w:val="24"/>
          <w:szCs w:val="24"/>
        </w:rPr>
        <w:t>соблюдение г</w:t>
      </w:r>
      <w:r w:rsidRPr="0005672E">
        <w:rPr>
          <w:rFonts w:ascii="Times New Roman" w:hAnsi="Times New Roman" w:cs="Times New Roman"/>
          <w:sz w:val="24"/>
          <w:szCs w:val="24"/>
        </w:rPr>
        <w:t>игиенически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672E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672E">
        <w:rPr>
          <w:rFonts w:ascii="Times New Roman" w:hAnsi="Times New Roman" w:cs="Times New Roman"/>
          <w:sz w:val="24"/>
          <w:szCs w:val="24"/>
        </w:rPr>
        <w:t xml:space="preserve"> к детской одежде и обуви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>
        <w:rPr>
          <w:rFonts w:ascii="Times New Roman" w:hAnsi="Times New Roman"/>
          <w:color w:val="000000"/>
          <w:sz w:val="24"/>
          <w:szCs w:val="24"/>
        </w:rPr>
        <w:t>выполнении гигиенических требований к детской одежде и обуви</w:t>
      </w:r>
      <w:r>
        <w:rPr>
          <w:rFonts w:ascii="Times New Roman" w:hAnsi="Times New Roman"/>
          <w:sz w:val="24"/>
          <w:szCs w:val="24"/>
        </w:rPr>
        <w:t>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9518D">
        <w:rPr>
          <w:rFonts w:ascii="Times New Roman" w:hAnsi="Times New Roman"/>
          <w:sz w:val="24"/>
          <w:szCs w:val="24"/>
        </w:rPr>
        <w:t>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  <w:proofErr w:type="gramEnd"/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5700CD" w:rsidRDefault="00754433" w:rsidP="007544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700CD">
        <w:rPr>
          <w:color w:val="000000"/>
          <w:sz w:val="24"/>
          <w:szCs w:val="24"/>
          <w:lang w:eastAsia="ru-RU"/>
        </w:rPr>
        <w:t>Обучающая</w:t>
      </w:r>
      <w:proofErr w:type="gramEnd"/>
      <w:r w:rsidRPr="005700CD">
        <w:rPr>
          <w:color w:val="000000"/>
          <w:sz w:val="24"/>
          <w:szCs w:val="24"/>
          <w:lang w:eastAsia="ru-RU"/>
        </w:rPr>
        <w:t xml:space="preserve">: закрепить знания о значении </w:t>
      </w:r>
      <w:r>
        <w:rPr>
          <w:color w:val="000000"/>
          <w:sz w:val="24"/>
          <w:szCs w:val="24"/>
        </w:rPr>
        <w:t>соблюдения г</w:t>
      </w:r>
      <w:r w:rsidRPr="0005672E">
        <w:rPr>
          <w:sz w:val="24"/>
          <w:szCs w:val="24"/>
        </w:rPr>
        <w:t>игиенически</w:t>
      </w:r>
      <w:r>
        <w:rPr>
          <w:sz w:val="24"/>
          <w:szCs w:val="24"/>
        </w:rPr>
        <w:t>х</w:t>
      </w:r>
      <w:r w:rsidRPr="0005672E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05672E">
        <w:rPr>
          <w:sz w:val="24"/>
          <w:szCs w:val="24"/>
        </w:rPr>
        <w:t xml:space="preserve"> к детской одежде и обуви</w:t>
      </w:r>
      <w:r w:rsidRPr="005700CD">
        <w:rPr>
          <w:color w:val="000000"/>
          <w:sz w:val="24"/>
          <w:szCs w:val="24"/>
          <w:lang w:eastAsia="ru-RU"/>
        </w:rPr>
        <w:t xml:space="preserve"> для здоровья </w:t>
      </w:r>
      <w:r w:rsidRPr="00F45776">
        <w:rPr>
          <w:sz w:val="24"/>
          <w:szCs w:val="24"/>
        </w:rPr>
        <w:t>детского населения</w:t>
      </w:r>
      <w:r w:rsidRPr="005700CD">
        <w:rPr>
          <w:color w:val="000000"/>
          <w:sz w:val="24"/>
          <w:szCs w:val="24"/>
          <w:lang w:eastAsia="ru-RU"/>
        </w:rPr>
        <w:t xml:space="preserve">. 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lastRenderedPageBreak/>
        <w:t>Развивающая</w:t>
      </w:r>
      <w:proofErr w:type="gramEnd"/>
      <w:r w:rsidRPr="002341EC">
        <w:rPr>
          <w:rFonts w:ascii="Times New Roman" w:hAnsi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</w:t>
      </w:r>
      <w:r>
        <w:rPr>
          <w:rFonts w:ascii="Times New Roman" w:hAnsi="Times New Roman"/>
          <w:color w:val="000000"/>
          <w:sz w:val="24"/>
          <w:szCs w:val="24"/>
        </w:rPr>
        <w:t>соблюдения гигиенических требований к детской одежде и обуви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соблюдения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05672E">
        <w:rPr>
          <w:rFonts w:ascii="Times New Roman" w:hAnsi="Times New Roman" w:cs="Times New Roman"/>
          <w:sz w:val="24"/>
          <w:szCs w:val="24"/>
        </w:rPr>
        <w:t>игиенически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672E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672E">
        <w:rPr>
          <w:rFonts w:ascii="Times New Roman" w:hAnsi="Times New Roman" w:cs="Times New Roman"/>
          <w:sz w:val="24"/>
          <w:szCs w:val="24"/>
        </w:rPr>
        <w:t xml:space="preserve"> к</w:t>
      </w:r>
      <w:r w:rsidRPr="002B0224">
        <w:rPr>
          <w:rFonts w:ascii="Times New Roman" w:hAnsi="Times New Roman" w:cs="Times New Roman"/>
          <w:sz w:val="24"/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5672E">
        <w:rPr>
          <w:rFonts w:ascii="Times New Roman" w:hAnsi="Times New Roman" w:cs="Times New Roman"/>
          <w:sz w:val="24"/>
          <w:szCs w:val="24"/>
        </w:rPr>
        <w:t xml:space="preserve"> детского обихода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</w:t>
      </w:r>
      <w:r>
        <w:rPr>
          <w:rFonts w:ascii="Times New Roman" w:hAnsi="Times New Roman"/>
          <w:sz w:val="24"/>
          <w:szCs w:val="24"/>
        </w:rPr>
        <w:t>с</w:t>
      </w:r>
      <w:r w:rsidRPr="0005672E">
        <w:rPr>
          <w:rFonts w:ascii="Times New Roman" w:hAnsi="Times New Roman" w:cs="Times New Roman"/>
          <w:sz w:val="24"/>
          <w:szCs w:val="24"/>
        </w:rPr>
        <w:t>анитарно-эпидемиологическ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5672E">
        <w:rPr>
          <w:rFonts w:ascii="Times New Roman" w:hAnsi="Times New Roman" w:cs="Times New Roman"/>
          <w:sz w:val="24"/>
          <w:szCs w:val="24"/>
        </w:rPr>
        <w:t>экспертиз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5672E">
        <w:rPr>
          <w:rFonts w:ascii="Times New Roman" w:hAnsi="Times New Roman" w:cs="Times New Roman"/>
          <w:sz w:val="24"/>
          <w:szCs w:val="24"/>
        </w:rPr>
        <w:t>предметов детского обихода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2B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соблюдения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05672E">
        <w:rPr>
          <w:rFonts w:ascii="Times New Roman" w:hAnsi="Times New Roman" w:cs="Times New Roman"/>
          <w:sz w:val="24"/>
          <w:szCs w:val="24"/>
        </w:rPr>
        <w:t>игиенически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672E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672E">
        <w:rPr>
          <w:rFonts w:ascii="Times New Roman" w:hAnsi="Times New Roman" w:cs="Times New Roman"/>
          <w:sz w:val="24"/>
          <w:szCs w:val="24"/>
        </w:rPr>
        <w:t xml:space="preserve"> к</w:t>
      </w:r>
      <w:r w:rsidRPr="002B0224">
        <w:rPr>
          <w:rFonts w:ascii="Times New Roman" w:hAnsi="Times New Roman" w:cs="Times New Roman"/>
          <w:sz w:val="24"/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5672E">
        <w:rPr>
          <w:rFonts w:ascii="Times New Roman" w:hAnsi="Times New Roman" w:cs="Times New Roman"/>
          <w:sz w:val="24"/>
          <w:szCs w:val="24"/>
        </w:rPr>
        <w:t xml:space="preserve"> детского обихода</w:t>
      </w:r>
      <w:r w:rsidRPr="002341EC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сохранения </w:t>
      </w:r>
      <w:r w:rsidRPr="002341EC">
        <w:rPr>
          <w:rFonts w:ascii="Times New Roman" w:hAnsi="Times New Roman"/>
          <w:sz w:val="24"/>
          <w:szCs w:val="24"/>
        </w:rPr>
        <w:t>здоровья,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а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color w:val="000000"/>
          <w:sz w:val="24"/>
          <w:szCs w:val="24"/>
        </w:rPr>
        <w:t>соблюдения г</w:t>
      </w:r>
      <w:r w:rsidRPr="0005672E">
        <w:rPr>
          <w:rFonts w:ascii="Times New Roman" w:hAnsi="Times New Roman" w:cs="Times New Roman"/>
          <w:sz w:val="24"/>
          <w:szCs w:val="24"/>
        </w:rPr>
        <w:t>игиенически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672E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672E">
        <w:rPr>
          <w:rFonts w:ascii="Times New Roman" w:hAnsi="Times New Roman" w:cs="Times New Roman"/>
          <w:sz w:val="24"/>
          <w:szCs w:val="24"/>
        </w:rPr>
        <w:t xml:space="preserve"> к детской одежде</w:t>
      </w:r>
      <w:proofErr w:type="gramEnd"/>
      <w:r w:rsidRPr="0005672E">
        <w:rPr>
          <w:rFonts w:ascii="Times New Roman" w:hAnsi="Times New Roman" w:cs="Times New Roman"/>
          <w:sz w:val="24"/>
          <w:szCs w:val="24"/>
        </w:rPr>
        <w:t xml:space="preserve"> и обуви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754433" w:rsidRPr="0042325E" w:rsidRDefault="00754433" w:rsidP="00754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25E">
        <w:rPr>
          <w:rFonts w:ascii="Times New Roman" w:hAnsi="Times New Roman" w:cs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2B0224" w:rsidRDefault="00754433" w:rsidP="00754433">
      <w:pPr>
        <w:widowControl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C3">
        <w:rPr>
          <w:rFonts w:ascii="Times New Roman" w:hAnsi="Times New Roman" w:cs="Times New Roman"/>
          <w:sz w:val="24"/>
          <w:szCs w:val="24"/>
        </w:rPr>
        <w:t>1</w:t>
      </w:r>
      <w:r w:rsidRPr="002B0224">
        <w:rPr>
          <w:rFonts w:ascii="Times New Roman" w:hAnsi="Times New Roman" w:cs="Times New Roman"/>
          <w:sz w:val="24"/>
          <w:szCs w:val="24"/>
        </w:rPr>
        <w:t xml:space="preserve">. </w:t>
      </w:r>
      <w:r w:rsidRPr="002B0224">
        <w:rPr>
          <w:rFonts w:ascii="Times New Roman" w:hAnsi="Times New Roman" w:cs="Times New Roman"/>
          <w:bCs/>
          <w:sz w:val="24"/>
          <w:szCs w:val="24"/>
        </w:rPr>
        <w:t>Гигиенические требования к конструкции и размерам детской и подростковой одежды. Классификация.</w:t>
      </w:r>
    </w:p>
    <w:p w:rsidR="00754433" w:rsidRPr="002B0224" w:rsidRDefault="00754433" w:rsidP="00754433">
      <w:pPr>
        <w:widowControl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224">
        <w:rPr>
          <w:rFonts w:ascii="Times New Roman" w:hAnsi="Times New Roman" w:cs="Times New Roman"/>
          <w:bCs/>
          <w:sz w:val="24"/>
          <w:szCs w:val="24"/>
        </w:rPr>
        <w:t>2. Гигиенические требования к элементам детской и подростковой одежды и материалам для ее изготовления.</w:t>
      </w:r>
    </w:p>
    <w:p w:rsidR="00754433" w:rsidRPr="002B0224" w:rsidRDefault="00754433" w:rsidP="00754433">
      <w:pPr>
        <w:widowControl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224">
        <w:rPr>
          <w:rFonts w:ascii="Times New Roman" w:hAnsi="Times New Roman" w:cs="Times New Roman"/>
          <w:bCs/>
          <w:sz w:val="24"/>
          <w:szCs w:val="24"/>
        </w:rPr>
        <w:t>3. Санитарный надзор за детской и подростковой одеждой.</w:t>
      </w:r>
    </w:p>
    <w:p w:rsidR="00754433" w:rsidRPr="002B0224" w:rsidRDefault="00754433" w:rsidP="00754433">
      <w:pPr>
        <w:widowControl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224">
        <w:rPr>
          <w:rFonts w:ascii="Times New Roman" w:hAnsi="Times New Roman" w:cs="Times New Roman"/>
          <w:bCs/>
          <w:sz w:val="24"/>
          <w:szCs w:val="24"/>
        </w:rPr>
        <w:t>4. Гигиенические требования к конструкции и размерам детской и подростковой обуви. Классификация.</w:t>
      </w:r>
    </w:p>
    <w:p w:rsidR="00754433" w:rsidRPr="002B0224" w:rsidRDefault="00754433" w:rsidP="00754433">
      <w:pPr>
        <w:widowControl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224">
        <w:rPr>
          <w:rFonts w:ascii="Times New Roman" w:hAnsi="Times New Roman" w:cs="Times New Roman"/>
          <w:bCs/>
          <w:sz w:val="24"/>
          <w:szCs w:val="24"/>
        </w:rPr>
        <w:t>5. Гигиенические требования к элементам детской и подростковой обуви и материалам для ее изготовления.</w:t>
      </w:r>
    </w:p>
    <w:p w:rsidR="00754433" w:rsidRPr="002B0224" w:rsidRDefault="00754433" w:rsidP="00754433">
      <w:pPr>
        <w:widowControl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224">
        <w:rPr>
          <w:rFonts w:ascii="Times New Roman" w:hAnsi="Times New Roman" w:cs="Times New Roman"/>
          <w:bCs/>
          <w:sz w:val="24"/>
          <w:szCs w:val="24"/>
        </w:rPr>
        <w:t>6 . Санитарный надзор за детской и подростковой обувью.</w:t>
      </w:r>
    </w:p>
    <w:p w:rsidR="00754433" w:rsidRDefault="00754433" w:rsidP="00754433">
      <w:pPr>
        <w:widowControl w:val="0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Детская одежда по сезонам года и зонам медицинской климатологии. Зоны медицинской климатологии, требующие различных типов одежды и обуви.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754433" w:rsidRPr="00F45776" w:rsidRDefault="00754433" w:rsidP="00754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>Гигиенические требования к детской обуви. Анатомо-физиологические особенности детской обуви. Предупредительный и текущий санитарный надзор за детской одеждой и обувью.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B53">
        <w:rPr>
          <w:rFonts w:ascii="Times New Roman" w:hAnsi="Times New Roman" w:cs="Times New Roman"/>
          <w:sz w:val="24"/>
          <w:szCs w:val="24"/>
        </w:rPr>
        <w:t>Понятие личной гигиены и ее значение в сохранении здоровья и профилактике заболеваемости детей и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33" w:rsidRPr="002B0224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2B0224" w:rsidRDefault="00754433" w:rsidP="00754433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B0224">
        <w:rPr>
          <w:bCs/>
          <w:sz w:val="24"/>
          <w:szCs w:val="24"/>
        </w:rPr>
        <w:t>Кучма, В. Р. Г</w:t>
      </w:r>
      <w:r w:rsidRPr="002B0224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2B0224" w:rsidRDefault="00754433" w:rsidP="00754433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B0224">
        <w:rPr>
          <w:bCs/>
        </w:rPr>
        <w:t xml:space="preserve">- </w:t>
      </w:r>
      <w:r w:rsidRPr="002B0224">
        <w:rPr>
          <w:bCs/>
          <w:sz w:val="24"/>
          <w:szCs w:val="24"/>
        </w:rPr>
        <w:t>Гигиена детей и</w:t>
      </w:r>
      <w:r w:rsidRPr="002B0224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Default="00754433" w:rsidP="00754433">
      <w:pPr>
        <w:pStyle w:val="a3"/>
        <w:numPr>
          <w:ilvl w:val="0"/>
          <w:numId w:val="17"/>
        </w:numPr>
        <w:jc w:val="both"/>
      </w:pPr>
      <w:r w:rsidRPr="00F11FC5">
        <w:t>Гигиена детей и подростков: учебное пособие для практических занятий</w:t>
      </w:r>
      <w:proofErr w:type="gramStart"/>
      <w:r w:rsidRPr="00F11FC5">
        <w:t>/ П</w:t>
      </w:r>
      <w:proofErr w:type="gramEnd"/>
      <w:r w:rsidRPr="00F11FC5">
        <w:t xml:space="preserve">од ред. </w:t>
      </w:r>
      <w:proofErr w:type="spellStart"/>
      <w:r w:rsidRPr="00F11FC5">
        <w:t>Н.П.Сетко</w:t>
      </w:r>
      <w:proofErr w:type="spellEnd"/>
      <w:r w:rsidRPr="00F11FC5">
        <w:t>. – Оренбург, 2010. – 540 с.</w:t>
      </w:r>
    </w:p>
    <w:p w:rsidR="00754433" w:rsidRPr="00AC303F" w:rsidRDefault="00754433" w:rsidP="00754433">
      <w:pPr>
        <w:pStyle w:val="a3"/>
        <w:numPr>
          <w:ilvl w:val="0"/>
          <w:numId w:val="17"/>
        </w:numPr>
        <w:jc w:val="both"/>
      </w:pPr>
      <w:r w:rsidRPr="00F11FC5">
        <w:lastRenderedPageBreak/>
        <w:t>Гигиена детей и подростков: руководство для санитарных врачей</w:t>
      </w:r>
      <w:proofErr w:type="gramStart"/>
      <w:r w:rsidRPr="00F11FC5">
        <w:t xml:space="preserve"> / П</w:t>
      </w:r>
      <w:proofErr w:type="gramEnd"/>
      <w:r w:rsidRPr="00F11FC5">
        <w:t>од ред. Г. Н.</w:t>
      </w:r>
      <w:r>
        <w:t xml:space="preserve"> </w:t>
      </w:r>
      <w:proofErr w:type="spellStart"/>
      <w:r w:rsidRPr="00F11FC5">
        <w:t>Сердюковской</w:t>
      </w:r>
      <w:proofErr w:type="spellEnd"/>
      <w:r w:rsidRPr="00F11FC5"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Методика санитарно-эпидемиологической экспертизы  детских игр и игрушек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 xml:space="preserve">квалифицированно и всесторонне </w:t>
      </w:r>
      <w:r>
        <w:rPr>
          <w:rFonts w:ascii="Times New Roman" w:hAnsi="Times New Roman"/>
          <w:sz w:val="24"/>
          <w:szCs w:val="24"/>
        </w:rPr>
        <w:t xml:space="preserve">проводить </w:t>
      </w:r>
      <w:r w:rsidRPr="0005672E">
        <w:rPr>
          <w:rFonts w:ascii="Times New Roman" w:hAnsi="Times New Roman" w:cs="Times New Roman"/>
          <w:sz w:val="24"/>
          <w:szCs w:val="24"/>
        </w:rPr>
        <w:t>санитарно-эпидемиологическ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5672E">
        <w:rPr>
          <w:rFonts w:ascii="Times New Roman" w:hAnsi="Times New Roman" w:cs="Times New Roman"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672E">
        <w:rPr>
          <w:rFonts w:ascii="Times New Roman" w:hAnsi="Times New Roman" w:cs="Times New Roman"/>
          <w:sz w:val="24"/>
          <w:szCs w:val="24"/>
        </w:rPr>
        <w:t xml:space="preserve">  детских игр и игрушек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соблюдения гигиенических требований к </w:t>
      </w:r>
      <w:r w:rsidRPr="0005672E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672E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5672E">
        <w:rPr>
          <w:rFonts w:ascii="Times New Roman" w:hAnsi="Times New Roman" w:cs="Times New Roman"/>
          <w:sz w:val="24"/>
          <w:szCs w:val="24"/>
        </w:rPr>
        <w:t xml:space="preserve"> и игрушк</w:t>
      </w:r>
      <w:r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9518D">
        <w:rPr>
          <w:rFonts w:ascii="Times New Roman" w:hAnsi="Times New Roman"/>
          <w:sz w:val="24"/>
          <w:szCs w:val="24"/>
        </w:rPr>
        <w:t>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997341" w:rsidRDefault="00754433" w:rsidP="00754433">
      <w:pPr>
        <w:numPr>
          <w:ilvl w:val="0"/>
          <w:numId w:val="1"/>
        </w:numPr>
        <w:spacing w:after="0" w:line="240" w:lineRule="auto"/>
        <w:ind w:left="-180" w:righ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7341"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 w:rsidRPr="00997341">
        <w:rPr>
          <w:rFonts w:ascii="Times New Roman" w:hAnsi="Times New Roman"/>
          <w:color w:val="000000"/>
          <w:sz w:val="24"/>
          <w:szCs w:val="24"/>
        </w:rPr>
        <w:t>:</w:t>
      </w:r>
      <w:r w:rsidRPr="00997341">
        <w:rPr>
          <w:rFonts w:ascii="Times New Roman" w:hAnsi="Times New Roman"/>
          <w:sz w:val="24"/>
          <w:szCs w:val="24"/>
        </w:rPr>
        <w:t xml:space="preserve"> </w:t>
      </w:r>
      <w:r w:rsidRPr="00997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закрепить знания о значении </w:t>
      </w:r>
      <w:r w:rsidRPr="00997341">
        <w:rPr>
          <w:rFonts w:ascii="Times New Roman" w:hAnsi="Times New Roman"/>
          <w:sz w:val="24"/>
          <w:szCs w:val="24"/>
        </w:rPr>
        <w:t xml:space="preserve">соблюдения гигиенических требований к </w:t>
      </w:r>
      <w:r w:rsidRPr="00997341">
        <w:rPr>
          <w:rFonts w:ascii="Times New Roman" w:hAnsi="Times New Roman" w:cs="Times New Roman"/>
          <w:sz w:val="24"/>
          <w:szCs w:val="24"/>
        </w:rPr>
        <w:t>детским играм и игрушкам</w:t>
      </w:r>
      <w:r w:rsidRPr="00997341">
        <w:rPr>
          <w:rFonts w:ascii="Times New Roman" w:hAnsi="Times New Roman"/>
          <w:sz w:val="24"/>
          <w:szCs w:val="24"/>
        </w:rPr>
        <w:t xml:space="preserve">, знать методы </w:t>
      </w:r>
      <w:r w:rsidRPr="00997341">
        <w:rPr>
          <w:rFonts w:ascii="Times New Roman" w:hAnsi="Times New Roman" w:cs="Times New Roman"/>
          <w:sz w:val="24"/>
          <w:szCs w:val="24"/>
        </w:rPr>
        <w:t>санитарно-эпидемиологической экспертизы детских игр и игрушек.</w:t>
      </w:r>
    </w:p>
    <w:p w:rsidR="00754433" w:rsidRPr="00997341" w:rsidRDefault="00754433" w:rsidP="00754433">
      <w:pPr>
        <w:numPr>
          <w:ilvl w:val="0"/>
          <w:numId w:val="1"/>
        </w:numPr>
        <w:spacing w:after="0" w:line="240" w:lineRule="auto"/>
        <w:ind w:left="-180" w:righ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973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97341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99734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97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сформировать навыки проведения </w:t>
      </w:r>
      <w:r w:rsidRPr="00997341">
        <w:rPr>
          <w:rFonts w:ascii="Times New Roman" w:hAnsi="Times New Roman"/>
          <w:sz w:val="24"/>
          <w:szCs w:val="24"/>
        </w:rPr>
        <w:t xml:space="preserve">гигиенической экспертизы </w:t>
      </w:r>
      <w:r w:rsidRPr="00997341">
        <w:rPr>
          <w:rFonts w:ascii="Times New Roman" w:hAnsi="Times New Roman" w:cs="Times New Roman"/>
          <w:sz w:val="24"/>
          <w:szCs w:val="24"/>
        </w:rPr>
        <w:t>детских игр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41">
        <w:rPr>
          <w:rFonts w:ascii="Times New Roman" w:hAnsi="Times New Roman" w:cs="Times New Roman"/>
          <w:sz w:val="24"/>
          <w:szCs w:val="24"/>
        </w:rPr>
        <w:t>игрушек</w:t>
      </w:r>
      <w:r w:rsidRPr="00997341">
        <w:rPr>
          <w:rFonts w:ascii="Times New Roman" w:hAnsi="Times New Roman"/>
          <w:sz w:val="24"/>
          <w:szCs w:val="24"/>
        </w:rPr>
        <w:t xml:space="preserve"> и составления заключения.    </w:t>
      </w:r>
    </w:p>
    <w:p w:rsidR="00754433" w:rsidRPr="00997341" w:rsidRDefault="00754433" w:rsidP="00754433">
      <w:pPr>
        <w:numPr>
          <w:ilvl w:val="0"/>
          <w:numId w:val="1"/>
        </w:numPr>
        <w:spacing w:after="0" w:line="240" w:lineRule="auto"/>
        <w:ind w:left="-180" w:righ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7341"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 w:rsidRPr="0099734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97341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997341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использования качественных и безопасных предметов детского обихода </w:t>
      </w:r>
      <w:r w:rsidRPr="00997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997341">
        <w:rPr>
          <w:rFonts w:ascii="Times New Roman" w:hAnsi="Times New Roman"/>
          <w:sz w:val="24"/>
          <w:szCs w:val="24"/>
          <w:lang w:eastAsia="ru-RU"/>
        </w:rPr>
        <w:t>укрепления здоровья детского населения</w:t>
      </w:r>
      <w:r w:rsidRPr="009973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spacing w:after="0" w:line="240" w:lineRule="auto"/>
        <w:ind w:left="-520" w:right="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Pr="00997341" w:rsidRDefault="00754433" w:rsidP="00754433">
      <w:pPr>
        <w:spacing w:after="0" w:line="240" w:lineRule="auto"/>
        <w:ind w:left="-520" w:right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97341">
        <w:rPr>
          <w:rFonts w:ascii="Times New Roman" w:hAnsi="Times New Roman"/>
          <w:color w:val="000000"/>
          <w:sz w:val="24"/>
          <w:szCs w:val="24"/>
        </w:rPr>
        <w:t xml:space="preserve">5. Вопросы для рассмотрения: </w:t>
      </w:r>
    </w:p>
    <w:p w:rsidR="00754433" w:rsidRPr="00997341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41">
        <w:rPr>
          <w:rFonts w:ascii="Times New Roman" w:hAnsi="Times New Roman" w:cs="Times New Roman"/>
          <w:sz w:val="24"/>
          <w:szCs w:val="24"/>
        </w:rPr>
        <w:t>1. Организация предупредительного санитарного надзора за выпуском и продажей игрушек. Порядок согласования новых образцов игрушек.</w:t>
      </w:r>
    </w:p>
    <w:p w:rsidR="00754433" w:rsidRPr="00997341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41">
        <w:rPr>
          <w:rFonts w:ascii="Times New Roman" w:hAnsi="Times New Roman" w:cs="Times New Roman"/>
          <w:sz w:val="24"/>
          <w:szCs w:val="24"/>
        </w:rPr>
        <w:t>2. 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</w:t>
      </w:r>
    </w:p>
    <w:p w:rsidR="00754433" w:rsidRPr="00997341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41">
        <w:rPr>
          <w:rFonts w:ascii="Times New Roman" w:hAnsi="Times New Roman" w:cs="Times New Roman"/>
          <w:sz w:val="24"/>
          <w:szCs w:val="24"/>
        </w:rPr>
        <w:t>3. Гигиенические требования к оптическим игрушкам. Методика лабораторного исследования игрушек. Допустимая величина шума, издаваемого озвученными игрушками, и методика его измерения.</w:t>
      </w:r>
    </w:p>
    <w:p w:rsidR="00754433" w:rsidRPr="00997341" w:rsidRDefault="00754433" w:rsidP="007544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41">
        <w:rPr>
          <w:rFonts w:ascii="Times New Roman" w:hAnsi="Times New Roman" w:cs="Times New Roman"/>
          <w:sz w:val="24"/>
          <w:szCs w:val="24"/>
        </w:rPr>
        <w:t xml:space="preserve">4. Организация санитарного надзора за предприятиями по выпуску детских игрушек. Медицинский </w:t>
      </w:r>
      <w:proofErr w:type="gramStart"/>
      <w:r w:rsidRPr="009973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7341">
        <w:rPr>
          <w:rFonts w:ascii="Times New Roman" w:hAnsi="Times New Roman" w:cs="Times New Roman"/>
          <w:sz w:val="24"/>
          <w:szCs w:val="24"/>
        </w:rPr>
        <w:t xml:space="preserve"> работниками, связанными с производством детских игрушек. Организация текущего санитарного надзора за игрушками в детских учреждениях.</w:t>
      </w:r>
    </w:p>
    <w:p w:rsidR="00754433" w:rsidRDefault="00754433" w:rsidP="00754433">
      <w:pPr>
        <w:widowControl w:val="0"/>
        <w:jc w:val="both"/>
        <w:rPr>
          <w:b/>
          <w:szCs w:val="20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2A1B65" w:rsidRDefault="00754433" w:rsidP="00754433">
      <w:pPr>
        <w:jc w:val="both"/>
        <w:rPr>
          <w:rFonts w:ascii="Times New Roman" w:hAnsi="Times New Roman" w:cs="Times New Roman"/>
          <w:sz w:val="24"/>
          <w:szCs w:val="24"/>
        </w:rPr>
      </w:pPr>
      <w:r w:rsidRPr="002A1B65">
        <w:rPr>
          <w:rFonts w:ascii="Times New Roman" w:hAnsi="Times New Roman" w:cs="Times New Roman"/>
          <w:sz w:val="24"/>
          <w:szCs w:val="24"/>
        </w:rPr>
        <w:t xml:space="preserve">Организация санитарного надзора за выпуском и продажей игрушек. Порядок согласования новых образцов игрушек. 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 Гигиенические требования к оптическим  игрушкам. Методика лабораторного исследования игрушек. Допустимая величина шума, издаваемого озвученными </w:t>
      </w:r>
      <w:r w:rsidRPr="002A1B65">
        <w:rPr>
          <w:rFonts w:ascii="Times New Roman" w:hAnsi="Times New Roman" w:cs="Times New Roman"/>
          <w:sz w:val="24"/>
          <w:szCs w:val="24"/>
        </w:rPr>
        <w:lastRenderedPageBreak/>
        <w:t xml:space="preserve">игрушками, и методика его измерения. Организация санитарного надзора за предприятиями по выпуску детских игрушек. Медицинский </w:t>
      </w:r>
      <w:proofErr w:type="gramStart"/>
      <w:r w:rsidRPr="002A1B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B65">
        <w:rPr>
          <w:rFonts w:ascii="Times New Roman" w:hAnsi="Times New Roman" w:cs="Times New Roman"/>
          <w:sz w:val="24"/>
          <w:szCs w:val="24"/>
        </w:rPr>
        <w:t xml:space="preserve"> работниками, связанными с производством детских игрушек. Организация текущего санитарного надзора за игрушками в детских учреждениях.</w:t>
      </w:r>
    </w:p>
    <w:p w:rsidR="00754433" w:rsidRPr="00174E3C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915D14" w:rsidRDefault="00754433" w:rsidP="00754433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Кучма, В. Р. Г</w:t>
      </w:r>
      <w:r w:rsidRPr="00915D14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915D14" w:rsidRDefault="00754433" w:rsidP="00754433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- Гигиена детей и</w:t>
      </w:r>
      <w:r w:rsidRPr="00915D14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Pr="00915D14" w:rsidRDefault="00754433" w:rsidP="00754433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учебное пособие для практических занятий</w:t>
      </w:r>
      <w:proofErr w:type="gramStart"/>
      <w:r w:rsidRPr="00915D14">
        <w:rPr>
          <w:sz w:val="24"/>
          <w:szCs w:val="24"/>
        </w:rPr>
        <w:t>/ П</w:t>
      </w:r>
      <w:proofErr w:type="gramEnd"/>
      <w:r w:rsidRPr="00915D14">
        <w:rPr>
          <w:sz w:val="24"/>
          <w:szCs w:val="24"/>
        </w:rPr>
        <w:t xml:space="preserve">од ред. </w:t>
      </w:r>
      <w:proofErr w:type="spellStart"/>
      <w:r w:rsidRPr="00915D14">
        <w:rPr>
          <w:sz w:val="24"/>
          <w:szCs w:val="24"/>
        </w:rPr>
        <w:t>Н.П.Сетко</w:t>
      </w:r>
      <w:proofErr w:type="spellEnd"/>
      <w:r w:rsidRPr="00915D14">
        <w:rPr>
          <w:sz w:val="24"/>
          <w:szCs w:val="24"/>
        </w:rPr>
        <w:t>. – Оренбург, 2010. – 540 с.</w:t>
      </w:r>
    </w:p>
    <w:p w:rsidR="00754433" w:rsidRPr="00915D14" w:rsidRDefault="00754433" w:rsidP="00754433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руководство для санитарных врачей</w:t>
      </w:r>
      <w:proofErr w:type="gramStart"/>
      <w:r w:rsidRPr="00915D14">
        <w:rPr>
          <w:sz w:val="24"/>
          <w:szCs w:val="24"/>
        </w:rPr>
        <w:t xml:space="preserve"> / П</w:t>
      </w:r>
      <w:proofErr w:type="gramEnd"/>
      <w:r w:rsidRPr="00915D14">
        <w:rPr>
          <w:sz w:val="24"/>
          <w:szCs w:val="24"/>
        </w:rPr>
        <w:t xml:space="preserve">од ред. Г. Н. </w:t>
      </w:r>
      <w:proofErr w:type="spellStart"/>
      <w:r w:rsidRPr="00915D14">
        <w:rPr>
          <w:sz w:val="24"/>
          <w:szCs w:val="24"/>
        </w:rPr>
        <w:t>Сердюковской</w:t>
      </w:r>
      <w:proofErr w:type="spellEnd"/>
      <w:r w:rsidRPr="00915D14">
        <w:rPr>
          <w:sz w:val="24"/>
          <w:szCs w:val="24"/>
        </w:rPr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Гигиенические основы обучения и воспитания в детских дошкольных учреждениях. Проблемы функциональной готовности к обучению в школе. Школьная зрелость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>квалифицированно и всесторонне оценивать</w:t>
      </w:r>
      <w:r>
        <w:rPr>
          <w:rFonts w:ascii="Times New Roman" w:hAnsi="Times New Roman"/>
          <w:sz w:val="24"/>
          <w:szCs w:val="24"/>
        </w:rPr>
        <w:t xml:space="preserve"> организацию и</w:t>
      </w:r>
      <w:r w:rsidRPr="00076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 о</w:t>
      </w:r>
      <w:r w:rsidRPr="003D585D">
        <w:rPr>
          <w:rFonts w:ascii="Times New Roman" w:hAnsi="Times New Roman"/>
          <w:sz w:val="24"/>
          <w:szCs w:val="24"/>
        </w:rPr>
        <w:t>пределение готовности детей к обучению в школе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построения</w:t>
      </w:r>
      <w:r w:rsidRPr="0013675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организации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A46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Pr="003D585D"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z w:val="24"/>
          <w:szCs w:val="24"/>
        </w:rPr>
        <w:t>ой</w:t>
      </w:r>
      <w:r w:rsidRPr="003D585D">
        <w:rPr>
          <w:rFonts w:ascii="Times New Roman" w:hAnsi="Times New Roman"/>
          <w:sz w:val="24"/>
          <w:szCs w:val="24"/>
        </w:rPr>
        <w:t xml:space="preserve"> зрелост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6A1EB0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B0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A1EB0">
        <w:rPr>
          <w:rFonts w:ascii="Times New Roman" w:hAnsi="Times New Roman"/>
          <w:sz w:val="24"/>
          <w:szCs w:val="24"/>
        </w:rPr>
        <w:t xml:space="preserve"> Сформировать у студентов систему научных понятий о</w:t>
      </w:r>
      <w:r w:rsidRPr="006A1EB0">
        <w:rPr>
          <w:rFonts w:ascii="Times New Roman" w:hAnsi="Times New Roman"/>
          <w:sz w:val="28"/>
          <w:szCs w:val="28"/>
        </w:rPr>
        <w:t xml:space="preserve"> 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принципах </w:t>
      </w:r>
      <w:r w:rsidRPr="006A1EB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>организации и проведения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3D585D">
        <w:rPr>
          <w:rFonts w:ascii="Times New Roman" w:hAnsi="Times New Roman"/>
          <w:sz w:val="24"/>
          <w:szCs w:val="24"/>
        </w:rPr>
        <w:t xml:space="preserve"> готовности детей к обучению в школе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585D">
        <w:rPr>
          <w:rFonts w:ascii="Times New Roman" w:hAnsi="Times New Roman"/>
          <w:sz w:val="24"/>
          <w:szCs w:val="24"/>
        </w:rPr>
        <w:t xml:space="preserve"> </w:t>
      </w:r>
      <w:r w:rsidRPr="006A1EB0">
        <w:rPr>
          <w:rFonts w:ascii="Times New Roman" w:hAnsi="Times New Roman"/>
          <w:sz w:val="24"/>
          <w:szCs w:val="24"/>
        </w:rPr>
        <w:t xml:space="preserve">значении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ческих мероприятий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–гигиенических требований к </w:t>
      </w:r>
      <w:r>
        <w:rPr>
          <w:rFonts w:ascii="Times New Roman" w:hAnsi="Times New Roman"/>
          <w:sz w:val="24"/>
          <w:szCs w:val="24"/>
        </w:rPr>
        <w:t>организации и проведению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A46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Pr="003D585D"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z w:val="24"/>
          <w:szCs w:val="24"/>
        </w:rPr>
        <w:t>ой</w:t>
      </w:r>
      <w:r w:rsidRPr="003D585D">
        <w:rPr>
          <w:rFonts w:ascii="Times New Roman" w:hAnsi="Times New Roman"/>
          <w:sz w:val="24"/>
          <w:szCs w:val="24"/>
        </w:rPr>
        <w:t xml:space="preserve"> зрелост</w:t>
      </w:r>
      <w:r>
        <w:rPr>
          <w:rFonts w:ascii="Times New Roman" w:hAnsi="Times New Roman"/>
          <w:sz w:val="24"/>
          <w:szCs w:val="24"/>
        </w:rPr>
        <w:t>и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2341EC">
        <w:rPr>
          <w:rFonts w:ascii="Times New Roman" w:hAnsi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</w:t>
      </w:r>
      <w:r>
        <w:rPr>
          <w:rFonts w:ascii="Times New Roman" w:hAnsi="Times New Roman"/>
          <w:sz w:val="24"/>
          <w:szCs w:val="24"/>
        </w:rPr>
        <w:t>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A46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Pr="003D585D"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z w:val="24"/>
          <w:szCs w:val="24"/>
        </w:rPr>
        <w:t>ой</w:t>
      </w:r>
      <w:r w:rsidRPr="003D585D">
        <w:rPr>
          <w:rFonts w:ascii="Times New Roman" w:hAnsi="Times New Roman"/>
          <w:sz w:val="24"/>
          <w:szCs w:val="24"/>
        </w:rPr>
        <w:t xml:space="preserve"> зрелост</w:t>
      </w:r>
      <w:r>
        <w:rPr>
          <w:rFonts w:ascii="Times New Roman" w:hAnsi="Times New Roman"/>
          <w:sz w:val="24"/>
          <w:szCs w:val="24"/>
        </w:rPr>
        <w:t>и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>организации и проведению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3D585D">
        <w:rPr>
          <w:rFonts w:ascii="Times New Roman" w:hAnsi="Times New Roman"/>
          <w:sz w:val="24"/>
          <w:szCs w:val="24"/>
        </w:rPr>
        <w:t xml:space="preserve"> готовности детей к обучению в школе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 w:rsidRPr="002341EC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 xml:space="preserve">организации и </w:t>
      </w:r>
      <w:r>
        <w:rPr>
          <w:rFonts w:ascii="Times New Roman" w:hAnsi="Times New Roman"/>
          <w:sz w:val="24"/>
          <w:szCs w:val="24"/>
        </w:rPr>
        <w:lastRenderedPageBreak/>
        <w:t>проведению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3D585D">
        <w:rPr>
          <w:rFonts w:ascii="Times New Roman" w:hAnsi="Times New Roman"/>
          <w:sz w:val="24"/>
          <w:szCs w:val="24"/>
        </w:rPr>
        <w:t xml:space="preserve"> готовности детей к обучению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1EC">
        <w:rPr>
          <w:rFonts w:ascii="Times New Roman" w:hAnsi="Times New Roman"/>
          <w:sz w:val="24"/>
          <w:szCs w:val="24"/>
        </w:rPr>
        <w:t>для здоровья,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а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sz w:val="24"/>
          <w:szCs w:val="24"/>
        </w:rPr>
        <w:t>создания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комфортных условий </w:t>
      </w:r>
      <w:r>
        <w:rPr>
          <w:rFonts w:ascii="Times New Roman" w:hAnsi="Times New Roman"/>
          <w:sz w:val="24"/>
          <w:szCs w:val="24"/>
        </w:rPr>
        <w:t>для осуществления  и проведения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3D585D">
        <w:rPr>
          <w:rFonts w:ascii="Times New Roman" w:hAnsi="Times New Roman"/>
          <w:sz w:val="24"/>
          <w:szCs w:val="24"/>
        </w:rPr>
        <w:t xml:space="preserve"> готовности детей к обучению в школе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754433" w:rsidRPr="005D7E1F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54433" w:rsidRPr="00BD55EF" w:rsidRDefault="00754433" w:rsidP="007544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72BB">
        <w:rPr>
          <w:rFonts w:ascii="Times New Roman" w:eastAsia="MS Mincho" w:hAnsi="Times New Roman"/>
          <w:sz w:val="24"/>
          <w:szCs w:val="24"/>
        </w:rPr>
        <w:t xml:space="preserve">1. </w:t>
      </w:r>
      <w:r w:rsidRPr="00BD55EF">
        <w:rPr>
          <w:rFonts w:ascii="Times New Roman" w:eastAsia="MS Mincho" w:hAnsi="Times New Roman" w:cs="Times New Roman"/>
          <w:sz w:val="24"/>
          <w:szCs w:val="24"/>
        </w:rPr>
        <w:t>Нервно-психическое развитие ребенка.  Понятие.  Основные критерии психического   здоровья ребенка  различных возрастных групп.</w:t>
      </w:r>
    </w:p>
    <w:p w:rsidR="00754433" w:rsidRPr="00BD55EF" w:rsidRDefault="00754433" w:rsidP="007544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55EF">
        <w:rPr>
          <w:rFonts w:ascii="Times New Roman" w:eastAsia="MS Mincho" w:hAnsi="Times New Roman" w:cs="Times New Roman"/>
          <w:sz w:val="24"/>
          <w:szCs w:val="24"/>
        </w:rPr>
        <w:t>2. Методы оценки нервно-психического развития детей.</w:t>
      </w:r>
    </w:p>
    <w:p w:rsidR="00754433" w:rsidRPr="00BD55EF" w:rsidRDefault="00754433" w:rsidP="007544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55EF">
        <w:rPr>
          <w:rFonts w:ascii="Times New Roman" w:eastAsia="MS Mincho" w:hAnsi="Times New Roman" w:cs="Times New Roman"/>
          <w:sz w:val="24"/>
          <w:szCs w:val="24"/>
        </w:rPr>
        <w:t>3. Понятие "школьной зрелости". Медицинские и психофизиологические критерии школьной зрелости.</w:t>
      </w:r>
    </w:p>
    <w:p w:rsidR="00754433" w:rsidRPr="00BD55EF" w:rsidRDefault="00754433" w:rsidP="007544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55EF">
        <w:rPr>
          <w:rFonts w:ascii="Times New Roman" w:eastAsia="MS Mincho" w:hAnsi="Times New Roman" w:cs="Times New Roman"/>
          <w:sz w:val="24"/>
          <w:szCs w:val="24"/>
        </w:rPr>
        <w:t>4. Особенности функционального состояния организма  детей  в период адаптации к школе. Методы оценки "школьной зрелости".</w:t>
      </w:r>
    </w:p>
    <w:p w:rsidR="00754433" w:rsidRDefault="00754433" w:rsidP="00754433">
      <w:pPr>
        <w:spacing w:after="0" w:line="240" w:lineRule="auto"/>
        <w:ind w:right="340" w:hanging="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A944C8" w:rsidRDefault="00754433" w:rsidP="00754433">
      <w:pPr>
        <w:spacing w:after="0" w:line="240" w:lineRule="auto"/>
        <w:ind w:right="34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2225E">
        <w:rPr>
          <w:rFonts w:ascii="Times New Roman" w:hAnsi="Times New Roman"/>
          <w:sz w:val="24"/>
          <w:szCs w:val="24"/>
        </w:rPr>
        <w:t>Гигиенические аспекты проблемы "</w:t>
      </w:r>
      <w:r w:rsidRPr="00B2225E">
        <w:rPr>
          <w:rFonts w:ascii="Times New Roman" w:hAnsi="Times New Roman"/>
          <w:i/>
          <w:sz w:val="24"/>
          <w:szCs w:val="24"/>
        </w:rPr>
        <w:t>школьной зрелости".</w:t>
      </w:r>
      <w:r w:rsidRPr="00B2225E">
        <w:rPr>
          <w:rFonts w:ascii="Times New Roman" w:hAnsi="Times New Roman"/>
          <w:sz w:val="24"/>
          <w:szCs w:val="24"/>
        </w:rPr>
        <w:t xml:space="preserve"> Определение готовности детей к поступлению в школу. Медицинские и психофизиологические критерии. </w:t>
      </w:r>
      <w:r w:rsidRPr="006C72BB">
        <w:rPr>
          <w:rFonts w:ascii="Times New Roman" w:eastAsia="MS Mincho" w:hAnsi="Times New Roman"/>
          <w:sz w:val="24"/>
          <w:szCs w:val="24"/>
          <w:lang w:eastAsia="ru-RU"/>
        </w:rPr>
        <w:t xml:space="preserve"> Основные законодательные документы.</w:t>
      </w:r>
      <w:r w:rsidRPr="009646E1">
        <w:rPr>
          <w:sz w:val="24"/>
          <w:szCs w:val="24"/>
        </w:rPr>
        <w:t xml:space="preserve"> </w:t>
      </w:r>
      <w:r w:rsidRPr="009646E1">
        <w:rPr>
          <w:rFonts w:ascii="Times New Roman" w:hAnsi="Times New Roman"/>
          <w:sz w:val="24"/>
          <w:szCs w:val="24"/>
        </w:rPr>
        <w:t>Проблема адаптации в гигиене детей и подростков</w:t>
      </w:r>
      <w:r>
        <w:rPr>
          <w:rFonts w:ascii="Times New Roman" w:hAnsi="Times New Roman"/>
          <w:sz w:val="24"/>
          <w:szCs w:val="24"/>
        </w:rPr>
        <w:t>.</w:t>
      </w:r>
      <w:r w:rsidRPr="009646E1">
        <w:rPr>
          <w:rFonts w:ascii="Times New Roman" w:eastAsia="MS Mincho" w:hAnsi="Times New Roman"/>
          <w:sz w:val="24"/>
          <w:szCs w:val="24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Нервно-психическое развитие ребенка.  Понятие.  Основные критерии психического   здоровья  ребенка  различных возрастных групп.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6C72BB">
        <w:rPr>
          <w:rFonts w:ascii="Times New Roman" w:eastAsia="MS Mincho" w:hAnsi="Times New Roman"/>
          <w:sz w:val="24"/>
          <w:szCs w:val="24"/>
        </w:rPr>
        <w:t>Методы оценки нервно-психического развития детей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Pr="006C72BB">
        <w:rPr>
          <w:rFonts w:ascii="Times New Roman" w:eastAsia="MS Mincho" w:hAnsi="Times New Roman"/>
          <w:sz w:val="24"/>
          <w:szCs w:val="24"/>
        </w:rPr>
        <w:t xml:space="preserve">Особенности функционального состояния организма  детей  в период адаптации к школе. </w:t>
      </w:r>
      <w:r>
        <w:rPr>
          <w:rFonts w:ascii="Times New Roman" w:eastAsia="MS Mincho" w:hAnsi="Times New Roman"/>
          <w:sz w:val="24"/>
          <w:szCs w:val="24"/>
        </w:rPr>
        <w:t>Методы оценки "школьной зрелости».</w:t>
      </w:r>
      <w:r w:rsidRPr="00A944C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Роль медицинских работников детских учреждений в гигиеническом воспитании и </w:t>
      </w:r>
      <w:r>
        <w:rPr>
          <w:rFonts w:ascii="Times New Roman" w:hAnsi="Times New Roman"/>
          <w:sz w:val="24"/>
          <w:szCs w:val="24"/>
        </w:rPr>
        <w:t>о</w:t>
      </w:r>
      <w:r w:rsidRPr="00B2225E">
        <w:rPr>
          <w:rFonts w:ascii="Times New Roman" w:hAnsi="Times New Roman"/>
          <w:sz w:val="24"/>
          <w:szCs w:val="24"/>
        </w:rPr>
        <w:t>пределение готовности детей к поступлению в школу.</w:t>
      </w:r>
      <w:r w:rsidRPr="00A944C8">
        <w:rPr>
          <w:rFonts w:ascii="Times New Roman" w:hAnsi="Times New Roman"/>
          <w:sz w:val="24"/>
          <w:szCs w:val="24"/>
        </w:rPr>
        <w:t xml:space="preserve"> Содержание и методы работы врача дошкольных и школьных учреждений </w:t>
      </w:r>
      <w:r>
        <w:rPr>
          <w:rFonts w:ascii="Times New Roman" w:hAnsi="Times New Roman"/>
          <w:sz w:val="24"/>
          <w:szCs w:val="24"/>
        </w:rPr>
        <w:t>по определению ш</w:t>
      </w:r>
      <w:r w:rsidRPr="003D585D"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z w:val="24"/>
          <w:szCs w:val="24"/>
        </w:rPr>
        <w:t>ой</w:t>
      </w:r>
      <w:r w:rsidRPr="003D585D">
        <w:rPr>
          <w:rFonts w:ascii="Times New Roman" w:hAnsi="Times New Roman"/>
          <w:sz w:val="24"/>
          <w:szCs w:val="24"/>
        </w:rPr>
        <w:t xml:space="preserve"> зрелост</w:t>
      </w:r>
      <w:r>
        <w:rPr>
          <w:rFonts w:ascii="Times New Roman" w:hAnsi="Times New Roman"/>
          <w:sz w:val="24"/>
          <w:szCs w:val="24"/>
        </w:rPr>
        <w:t>и.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433" w:rsidRPr="00BD55EF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Кучма, В. Р. Г</w:t>
      </w:r>
      <w:r w:rsidRPr="00915D14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- Гигиена детей и</w:t>
      </w:r>
      <w:r w:rsidRPr="00915D14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учебное пособие для практических занятий</w:t>
      </w:r>
      <w:proofErr w:type="gramStart"/>
      <w:r w:rsidRPr="00915D14">
        <w:rPr>
          <w:sz w:val="24"/>
          <w:szCs w:val="24"/>
        </w:rPr>
        <w:t>/ П</w:t>
      </w:r>
      <w:proofErr w:type="gramEnd"/>
      <w:r w:rsidRPr="00915D14">
        <w:rPr>
          <w:sz w:val="24"/>
          <w:szCs w:val="24"/>
        </w:rPr>
        <w:t xml:space="preserve">од ред. </w:t>
      </w:r>
      <w:proofErr w:type="spellStart"/>
      <w:r w:rsidRPr="00915D14">
        <w:rPr>
          <w:sz w:val="24"/>
          <w:szCs w:val="24"/>
        </w:rPr>
        <w:t>Н.П.Сетко</w:t>
      </w:r>
      <w:proofErr w:type="spellEnd"/>
      <w:r w:rsidRPr="00915D14">
        <w:rPr>
          <w:sz w:val="24"/>
          <w:szCs w:val="24"/>
        </w:rPr>
        <w:t>. – Оренбург, 2010. – 540 с.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руководство для санитарных врачей</w:t>
      </w:r>
      <w:proofErr w:type="gramStart"/>
      <w:r w:rsidRPr="00915D14">
        <w:rPr>
          <w:sz w:val="24"/>
          <w:szCs w:val="24"/>
        </w:rPr>
        <w:t xml:space="preserve"> / П</w:t>
      </w:r>
      <w:proofErr w:type="gramEnd"/>
      <w:r w:rsidRPr="00915D14">
        <w:rPr>
          <w:sz w:val="24"/>
          <w:szCs w:val="24"/>
        </w:rPr>
        <w:t xml:space="preserve">од ред. Г. Н. </w:t>
      </w:r>
      <w:proofErr w:type="spellStart"/>
      <w:r w:rsidRPr="00915D14">
        <w:rPr>
          <w:sz w:val="24"/>
          <w:szCs w:val="24"/>
        </w:rPr>
        <w:t>Сердюковской</w:t>
      </w:r>
      <w:proofErr w:type="spellEnd"/>
      <w:r w:rsidRPr="00915D14">
        <w:rPr>
          <w:sz w:val="24"/>
          <w:szCs w:val="24"/>
        </w:rPr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10, 11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Методика комплексного санитарно-эпидемиологического обследования дошкольных организаций различных типов и видов. (2 занятия)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Pr="00FC3131" w:rsidRDefault="00754433" w:rsidP="00754433">
      <w:pPr>
        <w:pStyle w:val="22"/>
        <w:ind w:firstLine="284"/>
        <w:rPr>
          <w:szCs w:val="24"/>
        </w:rPr>
      </w:pPr>
      <w:r>
        <w:rPr>
          <w:color w:val="000000"/>
          <w:szCs w:val="24"/>
        </w:rPr>
        <w:lastRenderedPageBreak/>
        <w:t>3</w:t>
      </w:r>
      <w:r w:rsidRPr="00EA6FDD">
        <w:rPr>
          <w:color w:val="000000"/>
          <w:szCs w:val="24"/>
        </w:rPr>
        <w:t xml:space="preserve">. Цель: </w:t>
      </w:r>
      <w:r w:rsidRPr="00FC3131">
        <w:rPr>
          <w:szCs w:val="24"/>
        </w:rPr>
        <w:t xml:space="preserve">осуществление под руководством </w:t>
      </w:r>
      <w:r>
        <w:rPr>
          <w:szCs w:val="24"/>
        </w:rPr>
        <w:t xml:space="preserve">преподавателя </w:t>
      </w:r>
      <w:r w:rsidRPr="0005672E">
        <w:rPr>
          <w:szCs w:val="24"/>
        </w:rPr>
        <w:t>комплексного санитарно-эпидемиологического обследования дошкольных организаций различных типов и видов</w:t>
      </w:r>
      <w:r w:rsidRPr="00FC3131">
        <w:rPr>
          <w:szCs w:val="24"/>
        </w:rPr>
        <w:t>.</w:t>
      </w: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716ACD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ACD"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 w:rsidRPr="00716ACD">
        <w:rPr>
          <w:rFonts w:ascii="Times New Roman" w:hAnsi="Times New Roman"/>
          <w:color w:val="000000"/>
          <w:sz w:val="24"/>
          <w:szCs w:val="24"/>
        </w:rPr>
        <w:t>:</w:t>
      </w:r>
      <w:r w:rsidRPr="00716ACD">
        <w:rPr>
          <w:rFonts w:ascii="Times New Roman" w:hAnsi="Times New Roman"/>
          <w:sz w:val="24"/>
          <w:szCs w:val="24"/>
        </w:rPr>
        <w:t xml:space="preserve"> </w:t>
      </w:r>
      <w:r w:rsidRPr="00716ACD"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знания о </w:t>
      </w:r>
      <w:r w:rsidRPr="00716ACD">
        <w:rPr>
          <w:rFonts w:ascii="Times New Roman" w:hAnsi="Times New Roman" w:cs="Times New Roman"/>
          <w:sz w:val="24"/>
          <w:szCs w:val="24"/>
        </w:rPr>
        <w:t>методике проведения</w:t>
      </w:r>
      <w:r w:rsidRPr="00FC3131">
        <w:rPr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комплексного санитарно-эпидемиологического обследования дошкольных организаций</w:t>
      </w:r>
    </w:p>
    <w:p w:rsidR="00754433" w:rsidRPr="00716ACD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ACD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716AC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16ACD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самостоятельного </w:t>
      </w:r>
      <w:r w:rsidRPr="00716AC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5672E">
        <w:rPr>
          <w:rFonts w:ascii="Times New Roman" w:hAnsi="Times New Roman" w:cs="Times New Roman"/>
          <w:sz w:val="24"/>
          <w:szCs w:val="24"/>
        </w:rPr>
        <w:t>комплексного санитарно-эпидемиологического обследования дошкольных организаций</w:t>
      </w:r>
      <w:r w:rsidRPr="00716ACD">
        <w:rPr>
          <w:rFonts w:ascii="Times New Roman" w:hAnsi="Times New Roman" w:cs="Times New Roman"/>
          <w:sz w:val="24"/>
          <w:szCs w:val="24"/>
        </w:rPr>
        <w:t xml:space="preserve">. Уметь оформить </w:t>
      </w:r>
      <w:r>
        <w:rPr>
          <w:rFonts w:ascii="Times New Roman" w:hAnsi="Times New Roman" w:cs="Times New Roman"/>
          <w:sz w:val="24"/>
          <w:szCs w:val="24"/>
        </w:rPr>
        <w:t xml:space="preserve">акт обследования </w:t>
      </w:r>
      <w:r w:rsidRPr="00716ACD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 w:rsidRPr="0005672E">
        <w:rPr>
          <w:rFonts w:ascii="Times New Roman" w:hAnsi="Times New Roman" w:cs="Times New Roman"/>
          <w:sz w:val="24"/>
          <w:szCs w:val="24"/>
        </w:rPr>
        <w:t>дошкольных организаций различных типов и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433" w:rsidRPr="00DF5443" w:rsidRDefault="00754433" w:rsidP="00754433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020B"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 w:rsidRPr="0097020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C3131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FC3131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соответствия </w:t>
      </w:r>
      <w:r w:rsidRPr="0005672E">
        <w:rPr>
          <w:rFonts w:ascii="Times New Roman" w:hAnsi="Times New Roman" w:cs="Times New Roman"/>
          <w:sz w:val="24"/>
          <w:szCs w:val="24"/>
        </w:rPr>
        <w:t xml:space="preserve">дошкольных организаций </w:t>
      </w:r>
      <w:r w:rsidRPr="00FC3131">
        <w:rPr>
          <w:rFonts w:ascii="Times New Roman" w:hAnsi="Times New Roman"/>
          <w:spacing w:val="-4"/>
          <w:sz w:val="24"/>
          <w:szCs w:val="24"/>
          <w:lang w:eastAsia="ru-RU"/>
        </w:rPr>
        <w:t xml:space="preserve">требованиям санитарного законодательства Российской Федерации. </w:t>
      </w:r>
    </w:p>
    <w:p w:rsidR="00754433" w:rsidRPr="00DF5443" w:rsidRDefault="00754433" w:rsidP="00754433">
      <w:pPr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020B">
        <w:rPr>
          <w:rFonts w:ascii="Times New Roman" w:hAnsi="Times New Roman"/>
          <w:color w:val="000000"/>
          <w:sz w:val="24"/>
          <w:szCs w:val="24"/>
        </w:rPr>
        <w:t xml:space="preserve">5. Вопросы для рассмотрения: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предусмотрены. Студенты под руководством преподавателя самостоятельно проводят </w:t>
      </w:r>
      <w:r w:rsidRPr="0005672E">
        <w:rPr>
          <w:rFonts w:ascii="Times New Roman" w:hAnsi="Times New Roman" w:cs="Times New Roman"/>
          <w:sz w:val="24"/>
          <w:szCs w:val="24"/>
        </w:rPr>
        <w:t>санитарно-эпидемиологическо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5672E">
        <w:rPr>
          <w:rFonts w:ascii="Times New Roman" w:hAnsi="Times New Roman" w:cs="Times New Roman"/>
          <w:sz w:val="24"/>
          <w:szCs w:val="24"/>
        </w:rPr>
        <w:t>обследовани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72E">
        <w:rPr>
          <w:rFonts w:ascii="Times New Roman" w:hAnsi="Times New Roman" w:cs="Times New Roman"/>
          <w:sz w:val="24"/>
          <w:szCs w:val="24"/>
        </w:rPr>
        <w:t xml:space="preserve"> дошкольных организаций различных типов и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BD55EF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72E">
        <w:rPr>
          <w:rFonts w:ascii="Times New Roman" w:hAnsi="Times New Roman" w:cs="Times New Roman"/>
          <w:sz w:val="24"/>
          <w:szCs w:val="24"/>
        </w:rPr>
        <w:t>комплексно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72E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72E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72E">
        <w:rPr>
          <w:rFonts w:ascii="Times New Roman" w:hAnsi="Times New Roman" w:cs="Times New Roman"/>
          <w:sz w:val="24"/>
          <w:szCs w:val="24"/>
        </w:rPr>
        <w:t xml:space="preserve"> дошкольных организаций различных типов и видов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915D14" w:rsidRDefault="00754433" w:rsidP="00754433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Кучма, В. Р. Г</w:t>
      </w:r>
      <w:r w:rsidRPr="00915D14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915D14" w:rsidRDefault="00754433" w:rsidP="00754433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- Гигиена детей и</w:t>
      </w:r>
      <w:r w:rsidRPr="00915D14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Pr="00915D14" w:rsidRDefault="00754433" w:rsidP="00754433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учебное пособие для практических занятий</w:t>
      </w:r>
      <w:proofErr w:type="gramStart"/>
      <w:r w:rsidRPr="00915D14">
        <w:rPr>
          <w:sz w:val="24"/>
          <w:szCs w:val="24"/>
        </w:rPr>
        <w:t>/ П</w:t>
      </w:r>
      <w:proofErr w:type="gramEnd"/>
      <w:r w:rsidRPr="00915D14">
        <w:rPr>
          <w:sz w:val="24"/>
          <w:szCs w:val="24"/>
        </w:rPr>
        <w:t xml:space="preserve">од ред. </w:t>
      </w:r>
      <w:proofErr w:type="spellStart"/>
      <w:r w:rsidRPr="00915D14">
        <w:rPr>
          <w:sz w:val="24"/>
          <w:szCs w:val="24"/>
        </w:rPr>
        <w:t>Н.П.Сетко</w:t>
      </w:r>
      <w:proofErr w:type="spellEnd"/>
      <w:r w:rsidRPr="00915D14">
        <w:rPr>
          <w:sz w:val="24"/>
          <w:szCs w:val="24"/>
        </w:rPr>
        <w:t>. – Оренбург, 2010. – 540 с.</w:t>
      </w:r>
    </w:p>
    <w:p w:rsidR="00754433" w:rsidRPr="00915D14" w:rsidRDefault="00754433" w:rsidP="00754433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руководство для санитарных врачей</w:t>
      </w:r>
      <w:proofErr w:type="gramStart"/>
      <w:r w:rsidRPr="00915D14">
        <w:rPr>
          <w:sz w:val="24"/>
          <w:szCs w:val="24"/>
        </w:rPr>
        <w:t xml:space="preserve"> / П</w:t>
      </w:r>
      <w:proofErr w:type="gramEnd"/>
      <w:r w:rsidRPr="00915D14">
        <w:rPr>
          <w:sz w:val="24"/>
          <w:szCs w:val="24"/>
        </w:rPr>
        <w:t xml:space="preserve">од ред. Г. Н. </w:t>
      </w:r>
      <w:proofErr w:type="spellStart"/>
      <w:r w:rsidRPr="00915D14">
        <w:rPr>
          <w:sz w:val="24"/>
          <w:szCs w:val="24"/>
        </w:rPr>
        <w:t>Сердюковской</w:t>
      </w:r>
      <w:proofErr w:type="spellEnd"/>
      <w:r w:rsidRPr="00915D14">
        <w:rPr>
          <w:sz w:val="24"/>
          <w:szCs w:val="24"/>
        </w:rPr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FC3131" w:rsidRDefault="00754433" w:rsidP="007544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A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r w:rsidRPr="00FC3131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Pr="00FC3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 </w:t>
      </w:r>
    </w:p>
    <w:p w:rsidR="00754433" w:rsidRPr="00FC3131" w:rsidRDefault="00754433" w:rsidP="007544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FC31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Средства обучения: </w:t>
      </w:r>
    </w:p>
    <w:p w:rsidR="00754433" w:rsidRPr="00FC3131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131">
        <w:rPr>
          <w:rFonts w:ascii="Times New Roman" w:hAnsi="Times New Roman"/>
          <w:color w:val="000000"/>
          <w:sz w:val="24"/>
          <w:szCs w:val="24"/>
        </w:rPr>
        <w:t xml:space="preserve">дидактические (схемы </w:t>
      </w:r>
      <w:r w:rsidRPr="0005672E">
        <w:rPr>
          <w:rFonts w:ascii="Times New Roman" w:hAnsi="Times New Roman" w:cs="Times New Roman"/>
          <w:sz w:val="24"/>
          <w:szCs w:val="24"/>
        </w:rPr>
        <w:t>комплексно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672E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672E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672E">
        <w:rPr>
          <w:rFonts w:ascii="Times New Roman" w:hAnsi="Times New Roman" w:cs="Times New Roman"/>
          <w:sz w:val="24"/>
          <w:szCs w:val="24"/>
        </w:rPr>
        <w:t xml:space="preserve"> дошкольных организаций различных типов и видов</w:t>
      </w:r>
      <w:r w:rsidRPr="00FC3131">
        <w:rPr>
          <w:rFonts w:ascii="Times New Roman" w:hAnsi="Times New Roman"/>
          <w:color w:val="000000"/>
          <w:sz w:val="24"/>
          <w:szCs w:val="24"/>
        </w:rPr>
        <w:t>, нормативная документация).</w:t>
      </w:r>
    </w:p>
    <w:p w:rsidR="00754433" w:rsidRPr="00FC3131" w:rsidRDefault="00754433" w:rsidP="00754433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FC3131">
        <w:rPr>
          <w:color w:val="000000"/>
          <w:sz w:val="24"/>
          <w:szCs w:val="24"/>
        </w:rPr>
        <w:t>материально-технические (</w:t>
      </w:r>
      <w:r>
        <w:rPr>
          <w:color w:val="000000"/>
          <w:sz w:val="24"/>
          <w:szCs w:val="24"/>
        </w:rPr>
        <w:t xml:space="preserve">детские </w:t>
      </w:r>
      <w:r w:rsidRPr="0005672E">
        <w:rPr>
          <w:sz w:val="24"/>
          <w:szCs w:val="24"/>
        </w:rPr>
        <w:t>дошкольны</w:t>
      </w:r>
      <w:r>
        <w:rPr>
          <w:sz w:val="24"/>
          <w:szCs w:val="24"/>
        </w:rPr>
        <w:t>е</w:t>
      </w:r>
      <w:r w:rsidRPr="0005672E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05672E">
        <w:rPr>
          <w:sz w:val="24"/>
          <w:szCs w:val="24"/>
        </w:rPr>
        <w:t xml:space="preserve"> различных типов и видов</w:t>
      </w:r>
      <w:r w:rsidRPr="00FC3131">
        <w:rPr>
          <w:color w:val="000000"/>
          <w:sz w:val="24"/>
          <w:szCs w:val="24"/>
        </w:rPr>
        <w:t xml:space="preserve">). </w:t>
      </w: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Default="00754433" w:rsidP="00754433">
      <w:pPr>
        <w:rPr>
          <w:rFonts w:ascii="Times New Roman" w:hAnsi="Times New Roman" w:cs="Times New Roman"/>
          <w:sz w:val="24"/>
          <w:szCs w:val="24"/>
        </w:rPr>
      </w:pPr>
    </w:p>
    <w:p w:rsidR="00754433" w:rsidRPr="009E4C0C" w:rsidRDefault="00754433" w:rsidP="007544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54433" w:rsidRPr="009716A6" w:rsidRDefault="00754433" w:rsidP="0075443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5672E">
        <w:rPr>
          <w:rFonts w:ascii="Times New Roman" w:hAnsi="Times New Roman" w:cs="Times New Roman"/>
          <w:sz w:val="24"/>
          <w:szCs w:val="24"/>
        </w:rPr>
        <w:t>Методика изучения функционального состояния и работоспособности детей в разных возрастных группах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A6FDD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 xml:space="preserve">медико-профилактического профиля </w:t>
      </w:r>
      <w:r w:rsidRPr="006D71E0">
        <w:rPr>
          <w:rFonts w:ascii="Times New Roman" w:hAnsi="Times New Roman"/>
          <w:sz w:val="24"/>
          <w:szCs w:val="24"/>
        </w:rPr>
        <w:t>квалифицированно и всесторонне оценивать</w:t>
      </w:r>
      <w:r>
        <w:rPr>
          <w:rFonts w:ascii="Times New Roman" w:hAnsi="Times New Roman"/>
          <w:sz w:val="24"/>
          <w:szCs w:val="24"/>
        </w:rPr>
        <w:t xml:space="preserve"> организацию и</w:t>
      </w:r>
      <w:r w:rsidRPr="00076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проводить </w:t>
      </w:r>
      <w:r w:rsidRPr="0005672E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72E">
        <w:rPr>
          <w:rFonts w:ascii="Times New Roman" w:hAnsi="Times New Roman" w:cs="Times New Roman"/>
          <w:sz w:val="24"/>
          <w:szCs w:val="24"/>
        </w:rPr>
        <w:t xml:space="preserve"> функционального состояния и работоспособности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построения</w:t>
      </w:r>
      <w:r w:rsidRPr="0013675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05672E">
        <w:rPr>
          <w:rFonts w:ascii="Times New Roman" w:hAnsi="Times New Roman" w:cs="Times New Roman"/>
          <w:sz w:val="24"/>
          <w:szCs w:val="24"/>
        </w:rPr>
        <w:t>изучения функционального состояния и работоспособности детей в разных возрастных группах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  <w:proofErr w:type="gramEnd"/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54433" w:rsidRPr="006A1EB0" w:rsidRDefault="00754433" w:rsidP="00754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B0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A1EB0">
        <w:rPr>
          <w:rFonts w:ascii="Times New Roman" w:hAnsi="Times New Roman"/>
          <w:sz w:val="24"/>
          <w:szCs w:val="24"/>
        </w:rPr>
        <w:t xml:space="preserve"> Сформировать у студентов систему научных понятий о</w:t>
      </w:r>
      <w:r w:rsidRPr="006A1EB0">
        <w:rPr>
          <w:rFonts w:ascii="Times New Roman" w:hAnsi="Times New Roman"/>
          <w:sz w:val="28"/>
          <w:szCs w:val="28"/>
        </w:rPr>
        <w:t xml:space="preserve"> 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принципах </w:t>
      </w:r>
      <w:r w:rsidRPr="006A1EB0">
        <w:rPr>
          <w:rFonts w:ascii="Times New Roman" w:hAnsi="Times New Roman"/>
          <w:sz w:val="24"/>
          <w:szCs w:val="24"/>
        </w:rPr>
        <w:t xml:space="preserve">оценки </w:t>
      </w:r>
      <w:r w:rsidRPr="0005672E">
        <w:rPr>
          <w:rFonts w:ascii="Times New Roman" w:hAnsi="Times New Roman" w:cs="Times New Roman"/>
          <w:sz w:val="24"/>
          <w:szCs w:val="24"/>
        </w:rPr>
        <w:t>функционального состояния и работоспособности детей в разных возрастных группах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1EB0">
        <w:rPr>
          <w:rFonts w:ascii="Times New Roman" w:hAnsi="Times New Roman"/>
          <w:sz w:val="24"/>
          <w:szCs w:val="24"/>
        </w:rPr>
        <w:t xml:space="preserve">значении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ческих мероприятий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1EC">
        <w:rPr>
          <w:rFonts w:ascii="Times New Roman" w:hAnsi="Times New Roman"/>
          <w:color w:val="000000"/>
          <w:sz w:val="24"/>
          <w:szCs w:val="24"/>
        </w:rPr>
        <w:t>нарушениями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–гигиенических требований к </w:t>
      </w:r>
      <w:r>
        <w:rPr>
          <w:rFonts w:ascii="Times New Roman" w:hAnsi="Times New Roman"/>
          <w:sz w:val="24"/>
          <w:szCs w:val="24"/>
        </w:rPr>
        <w:t>организации и проведению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A463B7">
        <w:rPr>
          <w:rFonts w:ascii="Times New Roman" w:hAnsi="Times New Roman"/>
          <w:sz w:val="24"/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функционального состояния и работоспособности детей в разных возрастных группах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2341EC">
        <w:rPr>
          <w:rFonts w:ascii="Times New Roman" w:hAnsi="Times New Roman"/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</w:t>
      </w:r>
      <w:r w:rsidRPr="0005672E">
        <w:rPr>
          <w:rFonts w:ascii="Times New Roman" w:hAnsi="Times New Roman" w:cs="Times New Roman"/>
          <w:sz w:val="24"/>
          <w:szCs w:val="24"/>
        </w:rPr>
        <w:t>изучения функционального состояния и работоспособности детей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Pr="0005672E">
        <w:rPr>
          <w:rFonts w:ascii="Times New Roman" w:hAnsi="Times New Roman" w:cs="Times New Roman"/>
          <w:sz w:val="24"/>
          <w:szCs w:val="24"/>
        </w:rPr>
        <w:t>изучения функционального состояния и работоспособности детей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2341EC" w:rsidRDefault="00754433" w:rsidP="00754433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 w:rsidRPr="002341EC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 – гигиенических требований к </w:t>
      </w:r>
      <w:r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Pr="0005672E">
        <w:rPr>
          <w:rFonts w:ascii="Times New Roman" w:hAnsi="Times New Roman" w:cs="Times New Roman"/>
          <w:sz w:val="24"/>
          <w:szCs w:val="24"/>
        </w:rPr>
        <w:t xml:space="preserve">изучения функционального состояния и работоспособности детей </w:t>
      </w:r>
      <w:r w:rsidRPr="002341EC">
        <w:rPr>
          <w:rFonts w:ascii="Times New Roman" w:hAnsi="Times New Roman"/>
          <w:sz w:val="24"/>
          <w:szCs w:val="24"/>
        </w:rPr>
        <w:t>для здоровья,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 w:rsidRPr="006D71E0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а</w:t>
      </w:r>
      <w:r w:rsidRPr="0042325E">
        <w:rPr>
          <w:rFonts w:ascii="Times New Roman" w:hAnsi="Times New Roman" w:cs="Times New Roman"/>
          <w:sz w:val="24"/>
          <w:szCs w:val="24"/>
        </w:rPr>
        <w:t xml:space="preserve"> </w:t>
      </w:r>
      <w:r w:rsidRPr="00B92F07">
        <w:rPr>
          <w:rFonts w:ascii="Times New Roman" w:hAnsi="Times New Roman" w:cs="Times New Roman"/>
          <w:sz w:val="24"/>
          <w:szCs w:val="24"/>
        </w:rPr>
        <w:t>медико-профилактического профиля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и значимости владения гигиеническими знаниями 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color w:val="000000"/>
          <w:sz w:val="24"/>
          <w:szCs w:val="24"/>
        </w:rPr>
        <w:t>комфортных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условий </w:t>
      </w:r>
      <w:r>
        <w:rPr>
          <w:rFonts w:ascii="Times New Roman" w:hAnsi="Times New Roman"/>
          <w:sz w:val="24"/>
          <w:szCs w:val="24"/>
        </w:rPr>
        <w:t xml:space="preserve">для адекватной </w:t>
      </w:r>
      <w:r w:rsidRPr="0005672E">
        <w:rPr>
          <w:rFonts w:ascii="Times New Roman" w:hAnsi="Times New Roman" w:cs="Times New Roman"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672E">
        <w:rPr>
          <w:rFonts w:ascii="Times New Roman" w:hAnsi="Times New Roman" w:cs="Times New Roman"/>
          <w:sz w:val="24"/>
          <w:szCs w:val="24"/>
        </w:rPr>
        <w:t>функционального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EC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754433" w:rsidRPr="005D7E1F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54433" w:rsidRPr="00CD78D5" w:rsidRDefault="00754433" w:rsidP="00754433">
      <w:pPr>
        <w:widowControl w:val="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Pr="00CD78D5">
        <w:rPr>
          <w:rFonts w:ascii="Times New Roman" w:hAnsi="Times New Roman" w:cs="Times New Roman"/>
          <w:sz w:val="24"/>
          <w:szCs w:val="24"/>
        </w:rPr>
        <w:t>Понятие физиологии труда подростков. Определение, задачи, методы.</w:t>
      </w:r>
    </w:p>
    <w:p w:rsidR="00754433" w:rsidRPr="00CD78D5" w:rsidRDefault="00754433" w:rsidP="00754433">
      <w:pPr>
        <w:widowControl w:val="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 xml:space="preserve">Влияние физической нагрузки на состояние нервной, дыхательной, </w:t>
      </w:r>
      <w:proofErr w:type="gramStart"/>
      <w:r w:rsidRPr="00CD78D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CD78D5">
        <w:rPr>
          <w:rFonts w:ascii="Times New Roman" w:hAnsi="Times New Roman" w:cs="Times New Roman"/>
          <w:sz w:val="24"/>
          <w:szCs w:val="24"/>
        </w:rPr>
        <w:t xml:space="preserve"> систем и системы крови. Методы исследования. </w:t>
      </w:r>
    </w:p>
    <w:p w:rsidR="00754433" w:rsidRPr="00CD78D5" w:rsidRDefault="00754433" w:rsidP="00754433">
      <w:pPr>
        <w:widowControl w:val="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>Особенности физиологических реакций организма детей разного возраста при выполнении умственной работы. Методы исследования.</w:t>
      </w:r>
    </w:p>
    <w:p w:rsidR="00754433" w:rsidRPr="00CD78D5" w:rsidRDefault="00754433" w:rsidP="00754433">
      <w:pPr>
        <w:widowControl w:val="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>Динамика работоспособности в течение рабочего дня, рабочей недели детей различных возрастных групп.</w:t>
      </w:r>
    </w:p>
    <w:p w:rsidR="00754433" w:rsidRPr="00CD78D5" w:rsidRDefault="00754433" w:rsidP="00754433">
      <w:pPr>
        <w:widowControl w:val="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 xml:space="preserve">Понятие утомления и переутомления. Клинические проявления. Меры профилактики. </w:t>
      </w:r>
    </w:p>
    <w:p w:rsidR="00754433" w:rsidRPr="00CD78D5" w:rsidRDefault="00754433" w:rsidP="00754433">
      <w:pPr>
        <w:widowControl w:val="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>Физиологические критерии тяжести, напряженности труда подростков.</w:t>
      </w:r>
    </w:p>
    <w:p w:rsidR="00754433" w:rsidRDefault="00754433" w:rsidP="007544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Pr="00C07EF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754433" w:rsidRPr="006A1EB0" w:rsidRDefault="00754433" w:rsidP="0075443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>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6A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1EB0">
        <w:rPr>
          <w:rFonts w:ascii="Times New Roman" w:hAnsi="Times New Roman"/>
          <w:sz w:val="24"/>
          <w:szCs w:val="24"/>
        </w:rPr>
        <w:t xml:space="preserve">оценки </w:t>
      </w:r>
      <w:r w:rsidRPr="0005672E">
        <w:rPr>
          <w:rFonts w:ascii="Times New Roman" w:hAnsi="Times New Roman" w:cs="Times New Roman"/>
          <w:sz w:val="24"/>
          <w:szCs w:val="24"/>
        </w:rPr>
        <w:t>функционального состояния и работоспособности детей в разных возрастных группах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>профилакти</w:t>
      </w:r>
      <w:r>
        <w:rPr>
          <w:rFonts w:ascii="Times New Roman" w:hAnsi="Times New Roman"/>
          <w:color w:val="000000"/>
          <w:sz w:val="24"/>
          <w:szCs w:val="24"/>
        </w:rPr>
        <w:t>ческие мероприятия</w:t>
      </w:r>
      <w:r w:rsidRPr="002341EC">
        <w:rPr>
          <w:rFonts w:ascii="Times New Roman" w:hAnsi="Times New Roman"/>
          <w:color w:val="000000"/>
          <w:sz w:val="24"/>
          <w:szCs w:val="24"/>
        </w:rPr>
        <w:t>, связанн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1EC">
        <w:rPr>
          <w:rFonts w:ascii="Times New Roman" w:hAnsi="Times New Roman"/>
          <w:color w:val="000000"/>
          <w:sz w:val="24"/>
          <w:szCs w:val="24"/>
        </w:rPr>
        <w:t>нарушениями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1E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341EC">
        <w:rPr>
          <w:rFonts w:ascii="Times New Roman" w:hAnsi="Times New Roman"/>
          <w:sz w:val="24"/>
          <w:szCs w:val="24"/>
        </w:rPr>
        <w:t xml:space="preserve">–гигиенических требований к </w:t>
      </w:r>
      <w:r>
        <w:rPr>
          <w:rFonts w:ascii="Times New Roman" w:hAnsi="Times New Roman"/>
          <w:sz w:val="24"/>
          <w:szCs w:val="24"/>
        </w:rPr>
        <w:t>организации и проведению о</w:t>
      </w:r>
      <w:r w:rsidRPr="003D585D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Pr="00A463B7">
        <w:rPr>
          <w:rFonts w:ascii="Times New Roman" w:hAnsi="Times New Roman"/>
          <w:sz w:val="24"/>
          <w:szCs w:val="24"/>
        </w:rPr>
        <w:t xml:space="preserve"> </w:t>
      </w:r>
      <w:r w:rsidRPr="0005672E">
        <w:rPr>
          <w:rFonts w:ascii="Times New Roman" w:hAnsi="Times New Roman" w:cs="Times New Roman"/>
          <w:sz w:val="24"/>
          <w:szCs w:val="24"/>
        </w:rPr>
        <w:t>функционального состояния и работоспособности детей в разных возрастных группах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433" w:rsidRPr="00CD78D5" w:rsidRDefault="00754433" w:rsidP="00754433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 xml:space="preserve">Понятие утомления и переутомления. Клинические проявления. Меры профилактики. </w:t>
      </w:r>
    </w:p>
    <w:p w:rsidR="00754433" w:rsidRPr="00CD78D5" w:rsidRDefault="00754433" w:rsidP="00754433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>Физиологические критерии тяжести, напряженности труда подростков.</w:t>
      </w:r>
      <w:r w:rsidRPr="009B224E">
        <w:rPr>
          <w:rFonts w:ascii="Times New Roman" w:hAnsi="Times New Roman" w:cs="Times New Roman"/>
          <w:sz w:val="24"/>
          <w:szCs w:val="24"/>
        </w:rPr>
        <w:t xml:space="preserve"> </w:t>
      </w:r>
      <w:r w:rsidRPr="00CD78D5">
        <w:rPr>
          <w:rFonts w:ascii="Times New Roman" w:hAnsi="Times New Roman" w:cs="Times New Roman"/>
          <w:sz w:val="24"/>
          <w:szCs w:val="24"/>
        </w:rPr>
        <w:t>Понятие физиологии труда подростков. Определение, задачи, методы.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8D5">
        <w:rPr>
          <w:rFonts w:ascii="Times New Roman" w:hAnsi="Times New Roman" w:cs="Times New Roman"/>
          <w:sz w:val="24"/>
          <w:szCs w:val="24"/>
        </w:rPr>
        <w:t xml:space="preserve">Влияние физической нагрузки на состояние нервной, дыхательной, </w:t>
      </w:r>
      <w:proofErr w:type="gramStart"/>
      <w:r w:rsidRPr="00CD78D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CD78D5">
        <w:rPr>
          <w:rFonts w:ascii="Times New Roman" w:hAnsi="Times New Roman" w:cs="Times New Roman"/>
          <w:sz w:val="24"/>
          <w:szCs w:val="24"/>
        </w:rPr>
        <w:t xml:space="preserve"> систем и системы крови. Методы исследования. Особенности физиологических реакций организма детей </w:t>
      </w:r>
      <w:r w:rsidRPr="00CD78D5">
        <w:rPr>
          <w:rFonts w:ascii="Times New Roman" w:hAnsi="Times New Roman" w:cs="Times New Roman"/>
          <w:sz w:val="24"/>
          <w:szCs w:val="24"/>
        </w:rPr>
        <w:lastRenderedPageBreak/>
        <w:t>разного возраста при выполнении умственной работы. Методы исследования.</w:t>
      </w:r>
    </w:p>
    <w:p w:rsidR="00754433" w:rsidRPr="00CD78D5" w:rsidRDefault="00754433" w:rsidP="00754433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78D5">
        <w:rPr>
          <w:rFonts w:ascii="Times New Roman" w:hAnsi="Times New Roman" w:cs="Times New Roman"/>
          <w:sz w:val="24"/>
          <w:szCs w:val="24"/>
        </w:rPr>
        <w:t>Динамика работоспособности в течение рабочего дня, рабочей недели детей различных возрастных групп.</w:t>
      </w:r>
    </w:p>
    <w:p w:rsidR="00754433" w:rsidRPr="00BD55EF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433" w:rsidRDefault="00754433" w:rsidP="007544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Кучма, В. Р. Г</w:t>
      </w:r>
      <w:r w:rsidRPr="00915D14">
        <w:rPr>
          <w:sz w:val="24"/>
          <w:szCs w:val="24"/>
        </w:rPr>
        <w:t>игиена детей и подростков: учебник для студентов медицинских вузов / В. Р. Кучма. - М.: ГЭОТАР-Медиа, 2015. - 528 с.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15D14">
        <w:rPr>
          <w:bCs/>
          <w:sz w:val="24"/>
          <w:szCs w:val="24"/>
        </w:rPr>
        <w:t>- Гигиена детей и</w:t>
      </w:r>
      <w:r w:rsidRPr="00915D14">
        <w:rPr>
          <w:sz w:val="24"/>
          <w:szCs w:val="24"/>
        </w:rPr>
        <w:t xml:space="preserve"> подростков: руководство к практическим занятиям: учебное пособие / В. Р. Кучма; ред. В. Р. Кучма. - М.: ГЭОТАР-Медиа, 2015. - 560 с.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учебное пособие для практических занятий</w:t>
      </w:r>
      <w:proofErr w:type="gramStart"/>
      <w:r w:rsidRPr="00915D14">
        <w:rPr>
          <w:sz w:val="24"/>
          <w:szCs w:val="24"/>
        </w:rPr>
        <w:t>/ П</w:t>
      </w:r>
      <w:proofErr w:type="gramEnd"/>
      <w:r w:rsidRPr="00915D14">
        <w:rPr>
          <w:sz w:val="24"/>
          <w:szCs w:val="24"/>
        </w:rPr>
        <w:t xml:space="preserve">од ред. </w:t>
      </w:r>
      <w:proofErr w:type="spellStart"/>
      <w:r w:rsidRPr="00915D14">
        <w:rPr>
          <w:sz w:val="24"/>
          <w:szCs w:val="24"/>
        </w:rPr>
        <w:t>Н.П.Сетко</w:t>
      </w:r>
      <w:proofErr w:type="spellEnd"/>
      <w:r w:rsidRPr="00915D14">
        <w:rPr>
          <w:sz w:val="24"/>
          <w:szCs w:val="24"/>
        </w:rPr>
        <w:t>. – Оренбург, 2010. – 540 с.</w:t>
      </w:r>
    </w:p>
    <w:p w:rsidR="00754433" w:rsidRPr="00915D14" w:rsidRDefault="00754433" w:rsidP="00754433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915D14">
        <w:rPr>
          <w:sz w:val="24"/>
          <w:szCs w:val="24"/>
        </w:rPr>
        <w:t>Гигиена детей и подростков: руководство для санитарных врачей</w:t>
      </w:r>
      <w:proofErr w:type="gramStart"/>
      <w:r w:rsidRPr="00915D14">
        <w:rPr>
          <w:sz w:val="24"/>
          <w:szCs w:val="24"/>
        </w:rPr>
        <w:t xml:space="preserve"> / П</w:t>
      </w:r>
      <w:proofErr w:type="gramEnd"/>
      <w:r w:rsidRPr="00915D14">
        <w:rPr>
          <w:sz w:val="24"/>
          <w:szCs w:val="24"/>
        </w:rPr>
        <w:t xml:space="preserve">од ред. Г. Н. </w:t>
      </w:r>
      <w:proofErr w:type="spellStart"/>
      <w:r w:rsidRPr="00915D14">
        <w:rPr>
          <w:sz w:val="24"/>
          <w:szCs w:val="24"/>
        </w:rPr>
        <w:t>Сердюковской</w:t>
      </w:r>
      <w:proofErr w:type="spellEnd"/>
      <w:r w:rsidRPr="00915D14">
        <w:rPr>
          <w:sz w:val="24"/>
          <w:szCs w:val="24"/>
        </w:rPr>
        <w:t xml:space="preserve"> и А.Г. Сухаревой. – М.: Медицина, 1986. - 494с.</w:t>
      </w:r>
    </w:p>
    <w:p w:rsidR="00754433" w:rsidRPr="00C11658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433" w:rsidRPr="00EA6FDD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54433" w:rsidRPr="002D09BB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754433" w:rsidRDefault="00754433" w:rsidP="00754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1F98" w:rsidRDefault="00101F98"/>
    <w:sectPr w:rsidR="0010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6CD"/>
    <w:multiLevelType w:val="hybridMultilevel"/>
    <w:tmpl w:val="F048C4C0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B4"/>
    <w:multiLevelType w:val="hybridMultilevel"/>
    <w:tmpl w:val="3DEA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51B"/>
    <w:multiLevelType w:val="hybridMultilevel"/>
    <w:tmpl w:val="9B26B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837A6"/>
    <w:multiLevelType w:val="hybridMultilevel"/>
    <w:tmpl w:val="6BB6A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F04C7"/>
    <w:multiLevelType w:val="hybridMultilevel"/>
    <w:tmpl w:val="D4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83B53"/>
    <w:multiLevelType w:val="hybridMultilevel"/>
    <w:tmpl w:val="4D4A7DCC"/>
    <w:lvl w:ilvl="0" w:tplc="0DCCBF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997E26"/>
    <w:multiLevelType w:val="hybridMultilevel"/>
    <w:tmpl w:val="ACEA1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A628E"/>
    <w:multiLevelType w:val="hybridMultilevel"/>
    <w:tmpl w:val="A204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4180"/>
    <w:multiLevelType w:val="hybridMultilevel"/>
    <w:tmpl w:val="F6967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3E093F"/>
    <w:multiLevelType w:val="hybridMultilevel"/>
    <w:tmpl w:val="DE284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818A9"/>
    <w:multiLevelType w:val="multilevel"/>
    <w:tmpl w:val="9FF2AC0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3D0862"/>
    <w:multiLevelType w:val="hybridMultilevel"/>
    <w:tmpl w:val="9A7A9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44E0E"/>
    <w:multiLevelType w:val="hybridMultilevel"/>
    <w:tmpl w:val="72742A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140695"/>
    <w:multiLevelType w:val="hybridMultilevel"/>
    <w:tmpl w:val="3E8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0E6C8F"/>
    <w:multiLevelType w:val="hybridMultilevel"/>
    <w:tmpl w:val="F07C4C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64B72"/>
    <w:multiLevelType w:val="multilevel"/>
    <w:tmpl w:val="1FD238F6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530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E1708F"/>
    <w:multiLevelType w:val="hybridMultilevel"/>
    <w:tmpl w:val="BC36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D6533"/>
    <w:multiLevelType w:val="hybridMultilevel"/>
    <w:tmpl w:val="456A7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B87C36"/>
    <w:multiLevelType w:val="hybridMultilevel"/>
    <w:tmpl w:val="E65E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6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E0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D11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1D1732"/>
    <w:multiLevelType w:val="hybridMultilevel"/>
    <w:tmpl w:val="E5FC836A"/>
    <w:lvl w:ilvl="0" w:tplc="1CE60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B18ED"/>
    <w:multiLevelType w:val="hybridMultilevel"/>
    <w:tmpl w:val="02B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D0529"/>
    <w:multiLevelType w:val="hybridMultilevel"/>
    <w:tmpl w:val="3110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D2B93"/>
    <w:multiLevelType w:val="hybridMultilevel"/>
    <w:tmpl w:val="A6129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F7792C"/>
    <w:multiLevelType w:val="hybridMultilevel"/>
    <w:tmpl w:val="DB307ADA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F735A"/>
    <w:multiLevelType w:val="hybridMultilevel"/>
    <w:tmpl w:val="2090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76FDB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"/>
  </w:num>
  <w:num w:numId="4">
    <w:abstractNumId w:val="27"/>
  </w:num>
  <w:num w:numId="5">
    <w:abstractNumId w:val="8"/>
  </w:num>
  <w:num w:numId="6">
    <w:abstractNumId w:val="10"/>
  </w:num>
  <w:num w:numId="7">
    <w:abstractNumId w:val="5"/>
  </w:num>
  <w:num w:numId="8">
    <w:abstractNumId w:val="30"/>
  </w:num>
  <w:num w:numId="9">
    <w:abstractNumId w:val="9"/>
  </w:num>
  <w:num w:numId="10">
    <w:abstractNumId w:val="1"/>
  </w:num>
  <w:num w:numId="11">
    <w:abstractNumId w:val="14"/>
  </w:num>
  <w:num w:numId="12">
    <w:abstractNumId w:val="28"/>
  </w:num>
  <w:num w:numId="13">
    <w:abstractNumId w:val="29"/>
  </w:num>
  <w:num w:numId="14">
    <w:abstractNumId w:val="21"/>
  </w:num>
  <w:num w:numId="15">
    <w:abstractNumId w:val="32"/>
  </w:num>
  <w:num w:numId="16">
    <w:abstractNumId w:val="7"/>
  </w:num>
  <w:num w:numId="17">
    <w:abstractNumId w:val="22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"/>
  </w:num>
  <w:num w:numId="23">
    <w:abstractNumId w:val="15"/>
  </w:num>
  <w:num w:numId="24">
    <w:abstractNumId w:val="25"/>
  </w:num>
  <w:num w:numId="25">
    <w:abstractNumId w:val="20"/>
  </w:num>
  <w:num w:numId="26">
    <w:abstractNumId w:val="17"/>
  </w:num>
  <w:num w:numId="27">
    <w:abstractNumId w:val="31"/>
  </w:num>
  <w:num w:numId="28">
    <w:abstractNumId w:val="6"/>
  </w:num>
  <w:num w:numId="29">
    <w:abstractNumId w:val="13"/>
  </w:num>
  <w:num w:numId="30">
    <w:abstractNumId w:val="19"/>
  </w:num>
  <w:num w:numId="31">
    <w:abstractNumId w:val="0"/>
  </w:num>
  <w:num w:numId="32">
    <w:abstractNumId w:val="24"/>
  </w:num>
  <w:num w:numId="33">
    <w:abstractNumId w:val="2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56"/>
    <w:rsid w:val="00056B56"/>
    <w:rsid w:val="00101F98"/>
    <w:rsid w:val="007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54433"/>
    <w:rPr>
      <w:rFonts w:ascii="Calibri" w:eastAsia="Times New Roman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433"/>
    <w:rPr>
      <w:rFonts w:ascii="Calibri" w:eastAsia="Times New Roman" w:hAnsi="Calibri" w:cs="Times New Roman"/>
      <w:sz w:val="16"/>
      <w:szCs w:val="16"/>
    </w:rPr>
  </w:style>
  <w:style w:type="character" w:customStyle="1" w:styleId="4">
    <w:name w:val="Основной текст + Полужирный4"/>
    <w:uiPriority w:val="99"/>
    <w:rsid w:val="007544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3">
    <w:name w:val="Основной текст + 9 pt3"/>
    <w:uiPriority w:val="99"/>
    <w:rsid w:val="00754433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2">
    <w:name w:val="Подпись к таблице (2)"/>
    <w:link w:val="21"/>
    <w:uiPriority w:val="99"/>
    <w:rsid w:val="00754433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754433"/>
    <w:pPr>
      <w:shd w:val="clear" w:color="auto" w:fill="FFFFFF"/>
      <w:spacing w:after="0" w:line="240" w:lineRule="atLeast"/>
    </w:pPr>
    <w:rPr>
      <w:b/>
      <w:bCs/>
      <w:sz w:val="19"/>
      <w:szCs w:val="19"/>
      <w:u w:val="single"/>
    </w:rPr>
  </w:style>
  <w:style w:type="paragraph" w:customStyle="1" w:styleId="22">
    <w:name w:val="Основной текст с отступом 22"/>
    <w:basedOn w:val="a"/>
    <w:rsid w:val="00754433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544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44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54433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54433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54433"/>
    <w:pPr>
      <w:widowControl w:val="0"/>
      <w:shd w:val="clear" w:color="auto" w:fill="FFFFFF"/>
      <w:spacing w:before="240" w:after="240" w:line="3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Заголовок №1 (2)"/>
    <w:basedOn w:val="a"/>
    <w:link w:val="12"/>
    <w:rsid w:val="0075443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754433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41">
    <w:name w:val="Основной текст (4)"/>
    <w:basedOn w:val="a"/>
    <w:link w:val="40"/>
    <w:rsid w:val="0075443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54433"/>
    <w:rPr>
      <w:rFonts w:ascii="Calibri" w:eastAsia="Times New Roman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433"/>
    <w:rPr>
      <w:rFonts w:ascii="Calibri" w:eastAsia="Times New Roman" w:hAnsi="Calibri" w:cs="Times New Roman"/>
      <w:sz w:val="16"/>
      <w:szCs w:val="16"/>
    </w:rPr>
  </w:style>
  <w:style w:type="character" w:customStyle="1" w:styleId="4">
    <w:name w:val="Основной текст + Полужирный4"/>
    <w:uiPriority w:val="99"/>
    <w:rsid w:val="007544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3">
    <w:name w:val="Основной текст + 9 pt3"/>
    <w:uiPriority w:val="99"/>
    <w:rsid w:val="00754433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2">
    <w:name w:val="Подпись к таблице (2)"/>
    <w:link w:val="21"/>
    <w:uiPriority w:val="99"/>
    <w:rsid w:val="00754433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754433"/>
    <w:pPr>
      <w:shd w:val="clear" w:color="auto" w:fill="FFFFFF"/>
      <w:spacing w:after="0" w:line="240" w:lineRule="atLeast"/>
    </w:pPr>
    <w:rPr>
      <w:b/>
      <w:bCs/>
      <w:sz w:val="19"/>
      <w:szCs w:val="19"/>
      <w:u w:val="single"/>
    </w:rPr>
  </w:style>
  <w:style w:type="paragraph" w:customStyle="1" w:styleId="22">
    <w:name w:val="Основной текст с отступом 22"/>
    <w:basedOn w:val="a"/>
    <w:rsid w:val="00754433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544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44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54433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54433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54433"/>
    <w:pPr>
      <w:widowControl w:val="0"/>
      <w:shd w:val="clear" w:color="auto" w:fill="FFFFFF"/>
      <w:spacing w:before="240" w:after="240" w:line="3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Заголовок №1 (2)"/>
    <w:basedOn w:val="a"/>
    <w:link w:val="12"/>
    <w:rsid w:val="0075443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754433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41">
    <w:name w:val="Основной текст (4)"/>
    <w:basedOn w:val="a"/>
    <w:link w:val="40"/>
    <w:rsid w:val="0075443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Сетко</dc:creator>
  <cp:keywords/>
  <dc:description/>
  <cp:lastModifiedBy>Андрей Сетко</cp:lastModifiedBy>
  <cp:revision>2</cp:revision>
  <dcterms:created xsi:type="dcterms:W3CDTF">2019-09-09T03:32:00Z</dcterms:created>
  <dcterms:modified xsi:type="dcterms:W3CDTF">2019-09-09T03:33:00Z</dcterms:modified>
</cp:coreProperties>
</file>