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E37" w:rsidRPr="006D4C99" w:rsidRDefault="00B03E37" w:rsidP="00B03E3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D4C99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Тема </w:t>
      </w:r>
      <w:r w:rsidR="00EC33CB">
        <w:rPr>
          <w:rFonts w:ascii="Times New Roman" w:hAnsi="Times New Roman" w:cs="Times New Roman"/>
          <w:b/>
          <w:bCs/>
          <w:iCs/>
          <w:sz w:val="20"/>
          <w:szCs w:val="20"/>
        </w:rPr>
        <w:t>4</w:t>
      </w:r>
      <w:r w:rsidRPr="006D4C99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</w:t>
      </w:r>
      <w:r w:rsidRPr="006D4C99">
        <w:rPr>
          <w:rFonts w:ascii="Times New Roman" w:hAnsi="Times New Roman" w:cs="Times New Roman"/>
          <w:b/>
          <w:sz w:val="20"/>
          <w:szCs w:val="20"/>
        </w:rPr>
        <w:t>Современные аспекты гигиенического воспитания в формировании ЗОЖ</w:t>
      </w:r>
    </w:p>
    <w:p w:rsidR="00B03E37" w:rsidRPr="006D4C99" w:rsidRDefault="00B03E37" w:rsidP="00B03E3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03E37" w:rsidRPr="006D4C99" w:rsidRDefault="00B03E37" w:rsidP="00B03E3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1. ОТВЕТСТВЕННОСТЬ ЗА ОРГАНИЗАЦИЮ И ОСУЩЕСТВЛЕНИЕ ГИГИЕНИЧЕСКОГО ОБУЧЕНИЯ И ВОСПИТАНИЯ ДЕТЕЙ, РОДИТЕЛЕЙ, ПЕРСОНАЛА НЕСЕТ</w:t>
      </w:r>
    </w:p>
    <w:p w:rsidR="00B03E37" w:rsidRPr="006D4C99" w:rsidRDefault="00B03E37" w:rsidP="00B03E37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директор школы</w:t>
      </w:r>
    </w:p>
    <w:p w:rsidR="00B03E37" w:rsidRPr="006D4C99" w:rsidRDefault="00B03E37" w:rsidP="00B03E37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начальник летнего оздоровительного лагеря</w:t>
      </w:r>
    </w:p>
    <w:p w:rsidR="00B03E37" w:rsidRPr="006D4C99" w:rsidRDefault="00B03E37" w:rsidP="00B03E37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заведующий детским дошкольным учреждением</w:t>
      </w:r>
    </w:p>
    <w:p w:rsidR="00B03E37" w:rsidRPr="006D4C99" w:rsidRDefault="00B03E37" w:rsidP="00B03E37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медицинский работник учреждения</w:t>
      </w:r>
    </w:p>
    <w:p w:rsidR="00B03E37" w:rsidRPr="006D4C99" w:rsidRDefault="00B03E37" w:rsidP="00B03E37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  <w:u w:val="single"/>
        </w:rPr>
      </w:pPr>
      <w:r w:rsidRPr="006D4C99">
        <w:rPr>
          <w:rFonts w:ascii="Times New Roman" w:hAnsi="Times New Roman" w:cs="Times New Roman"/>
          <w:sz w:val="20"/>
          <w:szCs w:val="20"/>
          <w:u w:val="single"/>
        </w:rPr>
        <w:t>верно все перечисленное</w:t>
      </w:r>
    </w:p>
    <w:p w:rsidR="00B03E37" w:rsidRPr="006D4C99" w:rsidRDefault="00B03E37" w:rsidP="00B03E3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03E37" w:rsidRPr="006D4C99" w:rsidRDefault="00B03E37" w:rsidP="00B03E3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2.В ДЕТСКИХ ДОШКОЛЬНЫХ УЧРЕЖДЕНИЯХ ГИГИЕНИЧЕСКОЕ ОБУЧЕНИЕ И ВОСПИТАНИЕ ДЕТЕЙ, РОДИТЕЛЕЙ ПРОВОДИТ</w:t>
      </w:r>
    </w:p>
    <w:p w:rsidR="00B03E37" w:rsidRPr="006D4C99" w:rsidRDefault="00B03E37" w:rsidP="00B03E37">
      <w:pPr>
        <w:pStyle w:val="a3"/>
        <w:numPr>
          <w:ilvl w:val="0"/>
          <w:numId w:val="4"/>
        </w:numPr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заведующий детским дошкольным учреждением</w:t>
      </w:r>
    </w:p>
    <w:p w:rsidR="00B03E37" w:rsidRPr="006D4C99" w:rsidRDefault="00B03E37" w:rsidP="00B03E37">
      <w:pPr>
        <w:pStyle w:val="a3"/>
        <w:numPr>
          <w:ilvl w:val="0"/>
          <w:numId w:val="4"/>
        </w:numPr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медицинский работник учреждения</w:t>
      </w:r>
    </w:p>
    <w:p w:rsidR="00B03E37" w:rsidRPr="006D4C99" w:rsidRDefault="00B03E37" w:rsidP="00B03E37">
      <w:pPr>
        <w:pStyle w:val="a3"/>
        <w:numPr>
          <w:ilvl w:val="0"/>
          <w:numId w:val="4"/>
        </w:numPr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воспитатель</w:t>
      </w:r>
    </w:p>
    <w:p w:rsidR="00B03E37" w:rsidRPr="006D4C99" w:rsidRDefault="00B03E37" w:rsidP="00B03E37">
      <w:pPr>
        <w:pStyle w:val="a3"/>
        <w:numPr>
          <w:ilvl w:val="0"/>
          <w:numId w:val="4"/>
        </w:numPr>
        <w:spacing w:after="0" w:line="240" w:lineRule="auto"/>
        <w:ind w:left="284"/>
        <w:rPr>
          <w:rFonts w:ascii="Times New Roman" w:hAnsi="Times New Roman" w:cs="Times New Roman"/>
          <w:sz w:val="20"/>
          <w:szCs w:val="20"/>
          <w:u w:val="single"/>
        </w:rPr>
      </w:pPr>
      <w:r w:rsidRPr="006D4C99">
        <w:rPr>
          <w:rFonts w:ascii="Times New Roman" w:hAnsi="Times New Roman" w:cs="Times New Roman"/>
          <w:sz w:val="20"/>
          <w:szCs w:val="20"/>
          <w:u w:val="single"/>
        </w:rPr>
        <w:t>верно 2,3</w:t>
      </w:r>
    </w:p>
    <w:p w:rsidR="00B03E37" w:rsidRPr="006D4C99" w:rsidRDefault="00B03E37" w:rsidP="00B03E37">
      <w:pPr>
        <w:pStyle w:val="a3"/>
        <w:numPr>
          <w:ilvl w:val="0"/>
          <w:numId w:val="4"/>
        </w:numPr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верно все перечисленное</w:t>
      </w:r>
    </w:p>
    <w:p w:rsidR="00B03E37" w:rsidRPr="006D4C99" w:rsidRDefault="00B03E37" w:rsidP="00B03E37">
      <w:pPr>
        <w:pStyle w:val="a3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03E37" w:rsidRPr="006D4C99" w:rsidRDefault="00B03E37" w:rsidP="00B03E3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3.В СРЕДНИХ ОБЩЕОБРАЗОВАТЕЛЬНЫХ ШКОЛАХ ГИГИЕНИЧЕСКОЕ ОБУЧЕНИЕ И ВОСПИТАНИЕ ДЕТЕЙ, РОДИТЕЛЕЙ ПРОВОДИТ</w:t>
      </w:r>
    </w:p>
    <w:p w:rsidR="00B03E37" w:rsidRPr="006D4C99" w:rsidRDefault="00B03E37" w:rsidP="00B03E37">
      <w:pPr>
        <w:pStyle w:val="a3"/>
        <w:numPr>
          <w:ilvl w:val="0"/>
          <w:numId w:val="5"/>
        </w:numPr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директор школы</w:t>
      </w:r>
    </w:p>
    <w:p w:rsidR="00B03E37" w:rsidRPr="006D4C99" w:rsidRDefault="00B03E37" w:rsidP="00B03E37">
      <w:pPr>
        <w:pStyle w:val="a3"/>
        <w:numPr>
          <w:ilvl w:val="0"/>
          <w:numId w:val="5"/>
        </w:numPr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медицинский работник учреждения</w:t>
      </w:r>
    </w:p>
    <w:p w:rsidR="00B03E37" w:rsidRPr="006D4C99" w:rsidRDefault="00B03E37" w:rsidP="00B03E37">
      <w:pPr>
        <w:pStyle w:val="a3"/>
        <w:numPr>
          <w:ilvl w:val="0"/>
          <w:numId w:val="5"/>
        </w:numPr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педагог</w:t>
      </w:r>
    </w:p>
    <w:p w:rsidR="00B03E37" w:rsidRPr="006D4C99" w:rsidRDefault="00B03E37" w:rsidP="00B03E37">
      <w:pPr>
        <w:pStyle w:val="a3"/>
        <w:numPr>
          <w:ilvl w:val="0"/>
          <w:numId w:val="5"/>
        </w:numPr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  <w:u w:val="single"/>
        </w:rPr>
      </w:pPr>
      <w:r w:rsidRPr="006D4C99">
        <w:rPr>
          <w:rFonts w:ascii="Times New Roman" w:hAnsi="Times New Roman" w:cs="Times New Roman"/>
          <w:sz w:val="20"/>
          <w:szCs w:val="20"/>
          <w:u w:val="single"/>
        </w:rPr>
        <w:t>верно 2,3</w:t>
      </w:r>
    </w:p>
    <w:p w:rsidR="00B03E37" w:rsidRPr="006D4C99" w:rsidRDefault="00B03E37" w:rsidP="00B03E37">
      <w:pPr>
        <w:pStyle w:val="a3"/>
        <w:numPr>
          <w:ilvl w:val="0"/>
          <w:numId w:val="5"/>
        </w:numPr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верно все перечисленное</w:t>
      </w:r>
    </w:p>
    <w:p w:rsidR="00B03E37" w:rsidRPr="006D4C99" w:rsidRDefault="00B03E37" w:rsidP="00B03E3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03E37" w:rsidRPr="006D4C99" w:rsidRDefault="00B03E37" w:rsidP="00B03E37">
      <w:pPr>
        <w:pStyle w:val="a3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В СРЕДНИХ ОБЩЕОБРАЗОВАТЕЛЬНЫХ ШКОЛАХ ГИГИЕНИЧЕСКОЕ ОБУЧЕНИЕ И ВОСПИТАНИЕ УЧАЩИХСЯ СКЛАДЫВАЕТСЯ ИЗ</w:t>
      </w:r>
    </w:p>
    <w:p w:rsidR="00B03E37" w:rsidRPr="006D4C99" w:rsidRDefault="00B03E37" w:rsidP="00B03E37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классной работы</w:t>
      </w:r>
    </w:p>
    <w:p w:rsidR="00B03E37" w:rsidRPr="006D4C99" w:rsidRDefault="00B03E37" w:rsidP="00B03E37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внеклассной работы</w:t>
      </w:r>
    </w:p>
    <w:p w:rsidR="00B03E37" w:rsidRPr="006D4C99" w:rsidRDefault="00B03E37" w:rsidP="00B03E37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внешкольной работы</w:t>
      </w:r>
    </w:p>
    <w:p w:rsidR="00B03E37" w:rsidRPr="006D4C99" w:rsidRDefault="00B03E37" w:rsidP="00B03E37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верно 2,3</w:t>
      </w:r>
    </w:p>
    <w:p w:rsidR="00B03E37" w:rsidRPr="006D4C99" w:rsidRDefault="00B03E37" w:rsidP="00B03E37">
      <w:pPr>
        <w:pStyle w:val="a3"/>
        <w:numPr>
          <w:ilvl w:val="0"/>
          <w:numId w:val="6"/>
        </w:numPr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  <w:u w:val="single"/>
        </w:rPr>
      </w:pPr>
      <w:r w:rsidRPr="006D4C99">
        <w:rPr>
          <w:rFonts w:ascii="Times New Roman" w:hAnsi="Times New Roman" w:cs="Times New Roman"/>
          <w:sz w:val="20"/>
          <w:szCs w:val="20"/>
          <w:u w:val="single"/>
        </w:rPr>
        <w:t>верно все перечисленное</w:t>
      </w:r>
    </w:p>
    <w:p w:rsidR="00B03E37" w:rsidRPr="006D4C99" w:rsidRDefault="00B03E37" w:rsidP="00B03E3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03E37" w:rsidRPr="006D4C99" w:rsidRDefault="00B03E37" w:rsidP="00B03E3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5.ПЛАНИРОВАНИЕ РАБОТЫ ПО ГИГИЕНИЧЕСКОМУ ОБУЧЕНИЮ И ВОСПИТАНИЮ В ДЕТСКИХ И ПОДРОСТКОВЫХ УЧРЕЖДЕНИЯХ ОСНОВЫВАЕТСЯ НА СЛЕДУЮЩИХ ПРИНЦИПАХ</w:t>
      </w:r>
    </w:p>
    <w:p w:rsidR="00B03E37" w:rsidRPr="006D4C99" w:rsidRDefault="00B03E37" w:rsidP="00B03E37">
      <w:pPr>
        <w:pStyle w:val="a3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строгая дифференциация планов и программ в зависимости от контингента (дети, персонал, родители),</w:t>
      </w:r>
    </w:p>
    <w:p w:rsidR="00B03E37" w:rsidRPr="006D4C99" w:rsidRDefault="00B03E37" w:rsidP="00B03E37">
      <w:pPr>
        <w:pStyle w:val="a3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 xml:space="preserve">дифференциация по полу, </w:t>
      </w:r>
    </w:p>
    <w:p w:rsidR="00B03E37" w:rsidRPr="006D4C99" w:rsidRDefault="00B03E37" w:rsidP="00B03E37">
      <w:pPr>
        <w:pStyle w:val="a3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proofErr w:type="gramStart"/>
      <w:r w:rsidRPr="006D4C99">
        <w:rPr>
          <w:rFonts w:ascii="Times New Roman" w:hAnsi="Times New Roman" w:cs="Times New Roman"/>
          <w:sz w:val="20"/>
          <w:szCs w:val="20"/>
        </w:rPr>
        <w:t>учет</w:t>
      </w:r>
      <w:proofErr w:type="gramEnd"/>
      <w:r w:rsidRPr="006D4C99">
        <w:rPr>
          <w:rFonts w:ascii="Times New Roman" w:hAnsi="Times New Roman" w:cs="Times New Roman"/>
          <w:sz w:val="20"/>
          <w:szCs w:val="20"/>
        </w:rPr>
        <w:t xml:space="preserve"> профессиональной принадлежности (педагоги, воспитатели, технический персонал</w:t>
      </w:r>
    </w:p>
    <w:p w:rsidR="00B03E37" w:rsidRPr="006D4C99" w:rsidRDefault="00B03E37" w:rsidP="00B03E37">
      <w:pPr>
        <w:pStyle w:val="a3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верно 1,2</w:t>
      </w:r>
    </w:p>
    <w:p w:rsidR="00B03E37" w:rsidRPr="006D4C99" w:rsidRDefault="00B03E37" w:rsidP="00B03E37">
      <w:pPr>
        <w:pStyle w:val="a3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  <w:u w:val="single"/>
        </w:rPr>
      </w:pPr>
      <w:r w:rsidRPr="006D4C99">
        <w:rPr>
          <w:rFonts w:ascii="Times New Roman" w:hAnsi="Times New Roman" w:cs="Times New Roman"/>
          <w:sz w:val="20"/>
          <w:szCs w:val="20"/>
          <w:u w:val="single"/>
        </w:rPr>
        <w:t>верно все перечисленное</w:t>
      </w:r>
    </w:p>
    <w:p w:rsidR="00B03E37" w:rsidRPr="006D4C99" w:rsidRDefault="00B03E37" w:rsidP="00B03E3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03E37" w:rsidRPr="006D4C99" w:rsidRDefault="00B03E37" w:rsidP="00B03E37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ПЛАНИРОВАНИЕ РАБОТЫ ПО ГИГИЕНИЧЕСКОМУ ОБУЧЕНИЮ И ВОСПИТАНИЮ ВО ВСЕХ ЗВЕНЬЯХ ЛЕЧЕБНО-ПРОФИЛАКТИЧЕСКОЙ, ОЗДОРОВИТЕЛЬНОЙ СЕТИ ДЕТСКИХ И ПОДРОСТКОВЫХ УЧРЕЖДЕНИЙ ОСНОВЫВАЕТСЯ НА СЛЕДУЮЩИХ ПРИНЦИПАХ</w:t>
      </w:r>
    </w:p>
    <w:p w:rsidR="00B03E37" w:rsidRPr="006D4C99" w:rsidRDefault="00B03E37" w:rsidP="00B03E37">
      <w:pPr>
        <w:pStyle w:val="a3"/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строгая дифференциация планов и программ в зависимости от контингента (дети, персонал, родители),</w:t>
      </w:r>
    </w:p>
    <w:p w:rsidR="00B03E37" w:rsidRPr="006D4C99" w:rsidRDefault="00B03E37" w:rsidP="00B03E37">
      <w:pPr>
        <w:pStyle w:val="a3"/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 xml:space="preserve">дифференциация по полу, </w:t>
      </w:r>
    </w:p>
    <w:p w:rsidR="00B03E37" w:rsidRPr="006D4C99" w:rsidRDefault="00B03E37" w:rsidP="00B03E37">
      <w:pPr>
        <w:pStyle w:val="a3"/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proofErr w:type="gramStart"/>
      <w:r w:rsidRPr="006D4C99">
        <w:rPr>
          <w:rFonts w:ascii="Times New Roman" w:hAnsi="Times New Roman" w:cs="Times New Roman"/>
          <w:sz w:val="20"/>
          <w:szCs w:val="20"/>
        </w:rPr>
        <w:t>учет</w:t>
      </w:r>
      <w:proofErr w:type="gramEnd"/>
      <w:r w:rsidRPr="006D4C99">
        <w:rPr>
          <w:rFonts w:ascii="Times New Roman" w:hAnsi="Times New Roman" w:cs="Times New Roman"/>
          <w:sz w:val="20"/>
          <w:szCs w:val="20"/>
        </w:rPr>
        <w:t xml:space="preserve"> профессиональной принадлежности (педагоги, воспитатели, технический персонал</w:t>
      </w:r>
    </w:p>
    <w:p w:rsidR="00B03E37" w:rsidRPr="006D4C99" w:rsidRDefault="00B03E37" w:rsidP="00B03E37">
      <w:pPr>
        <w:pStyle w:val="a3"/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верно 1,2</w:t>
      </w:r>
    </w:p>
    <w:p w:rsidR="00B03E37" w:rsidRPr="006D4C99" w:rsidRDefault="00B03E37" w:rsidP="00B03E37">
      <w:pPr>
        <w:pStyle w:val="a3"/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  <w:u w:val="single"/>
        </w:rPr>
      </w:pPr>
      <w:r w:rsidRPr="006D4C99">
        <w:rPr>
          <w:rFonts w:ascii="Times New Roman" w:hAnsi="Times New Roman" w:cs="Times New Roman"/>
          <w:sz w:val="20"/>
          <w:szCs w:val="20"/>
          <w:u w:val="single"/>
        </w:rPr>
        <w:t>верно все перечисленное</w:t>
      </w:r>
    </w:p>
    <w:p w:rsidR="00B03E37" w:rsidRPr="006D4C99" w:rsidRDefault="00B03E37" w:rsidP="00B03E3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03E37" w:rsidRPr="006D4C99" w:rsidRDefault="00B03E37" w:rsidP="00B03E3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D4C99">
        <w:rPr>
          <w:rFonts w:ascii="Times New Roman" w:hAnsi="Times New Roman" w:cs="Times New Roman"/>
          <w:b/>
          <w:sz w:val="20"/>
          <w:szCs w:val="20"/>
        </w:rPr>
        <w:t>7</w:t>
      </w:r>
      <w:r w:rsidRPr="006D4C99">
        <w:rPr>
          <w:rFonts w:ascii="Times New Roman" w:hAnsi="Times New Roman" w:cs="Times New Roman"/>
          <w:sz w:val="20"/>
          <w:szCs w:val="20"/>
        </w:rPr>
        <w:t>.ОСНОВНЫМИ СРЕДСТВАМИ ФОРМИРОВАНИЯ У НАСЕЛЕНИЯ ГИГИЕНИЧЕСКОГО СОЗНАНИЯ, ФОРМИРОВАНИЯ ЗДОРОВОГО ОБРАЗА ЖИЗНИ ЯВЛЯЮТСЯ</w:t>
      </w:r>
    </w:p>
    <w:p w:rsidR="00B03E37" w:rsidRPr="006D4C99" w:rsidRDefault="00B03E37" w:rsidP="00B03E37">
      <w:pPr>
        <w:pStyle w:val="a3"/>
        <w:numPr>
          <w:ilvl w:val="0"/>
          <w:numId w:val="7"/>
        </w:numPr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Пропаганда</w:t>
      </w:r>
    </w:p>
    <w:p w:rsidR="00B03E37" w:rsidRPr="006D4C99" w:rsidRDefault="00B03E37" w:rsidP="00B03E37">
      <w:pPr>
        <w:pStyle w:val="a3"/>
        <w:numPr>
          <w:ilvl w:val="0"/>
          <w:numId w:val="7"/>
        </w:numPr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Просвещение</w:t>
      </w:r>
    </w:p>
    <w:p w:rsidR="00B03E37" w:rsidRPr="006D4C99" w:rsidRDefault="00B03E37" w:rsidP="00B03E37">
      <w:pPr>
        <w:pStyle w:val="a3"/>
        <w:numPr>
          <w:ilvl w:val="0"/>
          <w:numId w:val="7"/>
        </w:numPr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 xml:space="preserve">Обучение </w:t>
      </w:r>
    </w:p>
    <w:p w:rsidR="00B03E37" w:rsidRPr="006D4C99" w:rsidRDefault="00B03E37" w:rsidP="00B03E37">
      <w:pPr>
        <w:pStyle w:val="a3"/>
        <w:numPr>
          <w:ilvl w:val="0"/>
          <w:numId w:val="7"/>
        </w:numPr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Воспитание</w:t>
      </w:r>
    </w:p>
    <w:p w:rsidR="00B03E37" w:rsidRPr="006D4C99" w:rsidRDefault="00B03E37" w:rsidP="00B03E37">
      <w:pPr>
        <w:pStyle w:val="a3"/>
        <w:numPr>
          <w:ilvl w:val="0"/>
          <w:numId w:val="7"/>
        </w:numPr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  <w:u w:val="single"/>
        </w:rPr>
      </w:pPr>
      <w:r w:rsidRPr="006D4C99">
        <w:rPr>
          <w:rFonts w:ascii="Times New Roman" w:hAnsi="Times New Roman" w:cs="Times New Roman"/>
          <w:sz w:val="20"/>
          <w:szCs w:val="20"/>
          <w:u w:val="single"/>
        </w:rPr>
        <w:t>верно все перечисленное</w:t>
      </w:r>
    </w:p>
    <w:p w:rsidR="00B03E37" w:rsidRPr="006D4C99" w:rsidRDefault="00B03E37" w:rsidP="00B03E3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03E37" w:rsidRPr="006D4C99" w:rsidRDefault="00B03E37" w:rsidP="00B03E3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8.МЕДИЦИНСКИЕ РАБОТНИКИ ВНОСЯТ СВОЙ ВКЛАД  В ФОРМИРОВАНИЕ У НАСЕЛЕНИЯ ГИГИЕНИЧЕСКОГО СОЗНАНИЯ ПУТЕМ</w:t>
      </w:r>
    </w:p>
    <w:p w:rsidR="00B03E37" w:rsidRPr="006D4C99" w:rsidRDefault="00B03E37" w:rsidP="00B03E37">
      <w:pPr>
        <w:pStyle w:val="a3"/>
        <w:numPr>
          <w:ilvl w:val="0"/>
          <w:numId w:val="8"/>
        </w:numPr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Пропаганды</w:t>
      </w:r>
    </w:p>
    <w:p w:rsidR="00B03E37" w:rsidRPr="006D4C99" w:rsidRDefault="00B03E37" w:rsidP="00B03E37">
      <w:pPr>
        <w:pStyle w:val="a3"/>
        <w:numPr>
          <w:ilvl w:val="0"/>
          <w:numId w:val="8"/>
        </w:numPr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Просвещения</w:t>
      </w:r>
    </w:p>
    <w:p w:rsidR="00B03E37" w:rsidRPr="006D4C99" w:rsidRDefault="00B03E37" w:rsidP="00B03E37">
      <w:pPr>
        <w:pStyle w:val="a3"/>
        <w:numPr>
          <w:ilvl w:val="0"/>
          <w:numId w:val="8"/>
        </w:numPr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lastRenderedPageBreak/>
        <w:t xml:space="preserve">Обучения </w:t>
      </w:r>
    </w:p>
    <w:p w:rsidR="00B03E37" w:rsidRPr="006D4C99" w:rsidRDefault="00B03E37" w:rsidP="00B03E37">
      <w:pPr>
        <w:pStyle w:val="a3"/>
        <w:numPr>
          <w:ilvl w:val="0"/>
          <w:numId w:val="8"/>
        </w:numPr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  <w:u w:val="single"/>
        </w:rPr>
      </w:pPr>
      <w:r w:rsidRPr="006D4C99">
        <w:rPr>
          <w:rFonts w:ascii="Times New Roman" w:hAnsi="Times New Roman" w:cs="Times New Roman"/>
          <w:sz w:val="20"/>
          <w:szCs w:val="20"/>
          <w:u w:val="single"/>
        </w:rPr>
        <w:t>верно 2,3</w:t>
      </w:r>
    </w:p>
    <w:p w:rsidR="00B03E37" w:rsidRPr="006D4C99" w:rsidRDefault="00B03E37" w:rsidP="00B03E37">
      <w:pPr>
        <w:pStyle w:val="a3"/>
        <w:numPr>
          <w:ilvl w:val="0"/>
          <w:numId w:val="8"/>
        </w:numPr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верно все перечисленное</w:t>
      </w:r>
    </w:p>
    <w:p w:rsidR="00B03E37" w:rsidRPr="006D4C99" w:rsidRDefault="00B03E37" w:rsidP="00B03E37">
      <w:pPr>
        <w:pStyle w:val="a4"/>
        <w:widowControl w:val="0"/>
        <w:tabs>
          <w:tab w:val="left" w:pos="410"/>
        </w:tabs>
        <w:suppressAutoHyphens w:val="0"/>
        <w:ind w:right="120"/>
        <w:rPr>
          <w:rStyle w:val="1"/>
          <w:b/>
          <w:color w:val="000000"/>
          <w:sz w:val="20"/>
        </w:rPr>
      </w:pPr>
    </w:p>
    <w:p w:rsidR="00B03E37" w:rsidRPr="00B03E37" w:rsidRDefault="00B03E37" w:rsidP="00B03E37">
      <w:pPr>
        <w:pStyle w:val="a4"/>
        <w:widowControl w:val="0"/>
        <w:tabs>
          <w:tab w:val="left" w:pos="410"/>
        </w:tabs>
        <w:suppressAutoHyphens w:val="0"/>
        <w:ind w:right="120"/>
        <w:rPr>
          <w:rStyle w:val="1"/>
          <w:rFonts w:ascii="Times New Roman" w:hAnsi="Times New Roman" w:cs="Times New Roman"/>
          <w:color w:val="000000"/>
          <w:sz w:val="20"/>
        </w:rPr>
      </w:pPr>
      <w:r w:rsidRPr="00B03E37">
        <w:rPr>
          <w:rStyle w:val="1"/>
          <w:rFonts w:ascii="Times New Roman" w:hAnsi="Times New Roman" w:cs="Times New Roman"/>
          <w:color w:val="000000"/>
          <w:sz w:val="20"/>
        </w:rPr>
        <w:t>9.УКАЖИТЕ СРЕДСТВА МАССОВОЙ ИНФОРМАЦИИ</w:t>
      </w:r>
    </w:p>
    <w:p w:rsidR="00B03E37" w:rsidRPr="00B03E37" w:rsidRDefault="00B03E37" w:rsidP="00B03E37">
      <w:pPr>
        <w:pStyle w:val="a4"/>
        <w:widowControl w:val="0"/>
        <w:numPr>
          <w:ilvl w:val="0"/>
          <w:numId w:val="9"/>
        </w:numPr>
        <w:tabs>
          <w:tab w:val="left" w:pos="410"/>
        </w:tabs>
        <w:suppressAutoHyphens w:val="0"/>
        <w:ind w:left="284" w:right="120" w:hanging="284"/>
        <w:rPr>
          <w:sz w:val="20"/>
        </w:rPr>
      </w:pPr>
      <w:proofErr w:type="gramStart"/>
      <w:r w:rsidRPr="00B03E37">
        <w:rPr>
          <w:rStyle w:val="1"/>
          <w:rFonts w:ascii="Times New Roman" w:hAnsi="Times New Roman" w:cs="Times New Roman"/>
          <w:color w:val="000000"/>
          <w:sz w:val="20"/>
        </w:rPr>
        <w:t>кино</w:t>
      </w:r>
      <w:proofErr w:type="gramEnd"/>
    </w:p>
    <w:p w:rsidR="00B03E37" w:rsidRPr="00B03E37" w:rsidRDefault="00B03E37" w:rsidP="00B03E37">
      <w:pPr>
        <w:pStyle w:val="a4"/>
        <w:widowControl w:val="0"/>
        <w:numPr>
          <w:ilvl w:val="0"/>
          <w:numId w:val="9"/>
        </w:numPr>
        <w:suppressAutoHyphens w:val="0"/>
        <w:ind w:left="284" w:right="120" w:hanging="284"/>
        <w:jc w:val="both"/>
        <w:rPr>
          <w:rStyle w:val="1"/>
          <w:rFonts w:ascii="Times New Roman" w:hAnsi="Times New Roman" w:cs="Times New Roman"/>
          <w:color w:val="000000"/>
          <w:sz w:val="20"/>
        </w:rPr>
      </w:pPr>
      <w:r w:rsidRPr="00B03E37">
        <w:rPr>
          <w:rStyle w:val="1"/>
          <w:rFonts w:ascii="Times New Roman" w:hAnsi="Times New Roman" w:cs="Times New Roman"/>
          <w:color w:val="000000"/>
          <w:sz w:val="20"/>
        </w:rPr>
        <w:t xml:space="preserve">беседы врача в классе </w:t>
      </w:r>
    </w:p>
    <w:p w:rsidR="00B03E37" w:rsidRPr="00B03E37" w:rsidRDefault="00B03E37" w:rsidP="00B03E37">
      <w:pPr>
        <w:pStyle w:val="a4"/>
        <w:widowControl w:val="0"/>
        <w:numPr>
          <w:ilvl w:val="0"/>
          <w:numId w:val="9"/>
        </w:numPr>
        <w:suppressAutoHyphens w:val="0"/>
        <w:ind w:left="284" w:right="120" w:hanging="284"/>
        <w:jc w:val="both"/>
        <w:rPr>
          <w:sz w:val="20"/>
        </w:rPr>
      </w:pPr>
      <w:r w:rsidRPr="00B03E37">
        <w:rPr>
          <w:rStyle w:val="1"/>
          <w:rFonts w:ascii="Times New Roman" w:hAnsi="Times New Roman" w:cs="Times New Roman"/>
          <w:color w:val="000000"/>
          <w:sz w:val="20"/>
        </w:rPr>
        <w:t>телевидение</w:t>
      </w:r>
    </w:p>
    <w:p w:rsidR="00B03E37" w:rsidRPr="00B03E37" w:rsidRDefault="00B03E37" w:rsidP="00B03E37">
      <w:pPr>
        <w:pStyle w:val="a4"/>
        <w:widowControl w:val="0"/>
        <w:numPr>
          <w:ilvl w:val="0"/>
          <w:numId w:val="9"/>
        </w:numPr>
        <w:tabs>
          <w:tab w:val="left" w:pos="673"/>
        </w:tabs>
        <w:suppressAutoHyphens w:val="0"/>
        <w:ind w:left="284" w:hanging="284"/>
        <w:jc w:val="both"/>
        <w:rPr>
          <w:rStyle w:val="1"/>
          <w:rFonts w:ascii="Times New Roman" w:hAnsi="Times New Roman" w:cs="Times New Roman"/>
          <w:color w:val="FF0000"/>
          <w:sz w:val="20"/>
        </w:rPr>
      </w:pPr>
      <w:r w:rsidRPr="00B03E37">
        <w:rPr>
          <w:rStyle w:val="1"/>
          <w:rFonts w:ascii="Times New Roman" w:hAnsi="Times New Roman" w:cs="Times New Roman"/>
          <w:color w:val="000000"/>
          <w:sz w:val="20"/>
        </w:rPr>
        <w:t>памятка</w:t>
      </w:r>
    </w:p>
    <w:p w:rsidR="00B03E37" w:rsidRPr="00B03E37" w:rsidRDefault="00B03E37" w:rsidP="00B03E37">
      <w:pPr>
        <w:pStyle w:val="a4"/>
        <w:widowControl w:val="0"/>
        <w:numPr>
          <w:ilvl w:val="0"/>
          <w:numId w:val="9"/>
        </w:numPr>
        <w:tabs>
          <w:tab w:val="left" w:pos="673"/>
        </w:tabs>
        <w:suppressAutoHyphens w:val="0"/>
        <w:ind w:left="284" w:hanging="284"/>
        <w:jc w:val="both"/>
        <w:rPr>
          <w:sz w:val="20"/>
          <w:u w:val="single"/>
        </w:rPr>
      </w:pPr>
      <w:r w:rsidRPr="00B03E37">
        <w:rPr>
          <w:sz w:val="20"/>
          <w:u w:val="single"/>
        </w:rPr>
        <w:t>верно 1,2,3</w:t>
      </w:r>
    </w:p>
    <w:p w:rsidR="00627B44" w:rsidRPr="00627B44" w:rsidRDefault="00627B44" w:rsidP="00627B44">
      <w:pPr>
        <w:pStyle w:val="a4"/>
        <w:tabs>
          <w:tab w:val="left" w:pos="410"/>
        </w:tabs>
        <w:ind w:left="284"/>
        <w:rPr>
          <w:rStyle w:val="1"/>
          <w:rFonts w:ascii="Times New Roman" w:hAnsi="Times New Roman" w:cs="Times New Roman"/>
          <w:sz w:val="20"/>
          <w:szCs w:val="20"/>
          <w:shd w:val="clear" w:color="auto" w:fill="auto"/>
        </w:rPr>
      </w:pPr>
    </w:p>
    <w:p w:rsidR="00B03E37" w:rsidRPr="00B03E37" w:rsidRDefault="00B03E37" w:rsidP="00627B44">
      <w:pPr>
        <w:pStyle w:val="a4"/>
        <w:numPr>
          <w:ilvl w:val="0"/>
          <w:numId w:val="22"/>
        </w:numPr>
        <w:tabs>
          <w:tab w:val="left" w:pos="410"/>
        </w:tabs>
        <w:rPr>
          <w:sz w:val="20"/>
        </w:rPr>
      </w:pPr>
      <w:r w:rsidRPr="00B03E37">
        <w:rPr>
          <w:rStyle w:val="1"/>
          <w:rFonts w:ascii="Times New Roman" w:hAnsi="Times New Roman" w:cs="Times New Roman"/>
          <w:color w:val="000000"/>
          <w:sz w:val="20"/>
        </w:rPr>
        <w:t>УКАЖИТЕ МАЛЫЕ ФОРМЫ ПРОПАГАНДЫ</w:t>
      </w:r>
    </w:p>
    <w:p w:rsidR="00B03E37" w:rsidRPr="00B03E37" w:rsidRDefault="00B03E37" w:rsidP="00B03E37">
      <w:pPr>
        <w:pStyle w:val="a4"/>
        <w:widowControl w:val="0"/>
        <w:numPr>
          <w:ilvl w:val="0"/>
          <w:numId w:val="10"/>
        </w:numPr>
        <w:tabs>
          <w:tab w:val="left" w:pos="673"/>
        </w:tabs>
        <w:suppressAutoHyphens w:val="0"/>
        <w:ind w:left="284" w:hanging="284"/>
        <w:jc w:val="both"/>
        <w:rPr>
          <w:sz w:val="20"/>
        </w:rPr>
      </w:pPr>
      <w:proofErr w:type="gramStart"/>
      <w:r w:rsidRPr="00B03E37">
        <w:rPr>
          <w:rStyle w:val="1"/>
          <w:rFonts w:ascii="Times New Roman" w:hAnsi="Times New Roman" w:cs="Times New Roman"/>
          <w:color w:val="000000"/>
          <w:sz w:val="20"/>
        </w:rPr>
        <w:t>радио</w:t>
      </w:r>
      <w:proofErr w:type="gramEnd"/>
    </w:p>
    <w:p w:rsidR="00B03E37" w:rsidRPr="00B03E37" w:rsidRDefault="00B03E37" w:rsidP="00B03E37">
      <w:pPr>
        <w:pStyle w:val="a4"/>
        <w:widowControl w:val="0"/>
        <w:numPr>
          <w:ilvl w:val="0"/>
          <w:numId w:val="10"/>
        </w:numPr>
        <w:suppressAutoHyphens w:val="0"/>
        <w:ind w:left="284" w:right="120" w:hanging="284"/>
        <w:jc w:val="both"/>
        <w:rPr>
          <w:rStyle w:val="1"/>
          <w:rFonts w:ascii="Times New Roman" w:hAnsi="Times New Roman" w:cs="Times New Roman"/>
          <w:sz w:val="20"/>
        </w:rPr>
      </w:pPr>
      <w:r w:rsidRPr="00B03E37">
        <w:rPr>
          <w:rStyle w:val="1"/>
          <w:rFonts w:ascii="Times New Roman" w:hAnsi="Times New Roman" w:cs="Times New Roman"/>
          <w:color w:val="000000"/>
          <w:sz w:val="20"/>
        </w:rPr>
        <w:t xml:space="preserve">листовка </w:t>
      </w:r>
    </w:p>
    <w:p w:rsidR="00B03E37" w:rsidRPr="00B03E37" w:rsidRDefault="00B03E37" w:rsidP="00B03E37">
      <w:pPr>
        <w:pStyle w:val="a4"/>
        <w:widowControl w:val="0"/>
        <w:numPr>
          <w:ilvl w:val="0"/>
          <w:numId w:val="10"/>
        </w:numPr>
        <w:suppressAutoHyphens w:val="0"/>
        <w:ind w:left="284" w:right="120" w:hanging="284"/>
        <w:jc w:val="both"/>
        <w:rPr>
          <w:rStyle w:val="1"/>
          <w:rFonts w:ascii="Times New Roman" w:hAnsi="Times New Roman" w:cs="Times New Roman"/>
          <w:sz w:val="20"/>
        </w:rPr>
      </w:pPr>
      <w:r w:rsidRPr="00B03E37">
        <w:rPr>
          <w:rStyle w:val="1"/>
          <w:rFonts w:ascii="Times New Roman" w:hAnsi="Times New Roman" w:cs="Times New Roman"/>
          <w:color w:val="000000"/>
          <w:sz w:val="20"/>
        </w:rPr>
        <w:t xml:space="preserve">памятка </w:t>
      </w:r>
    </w:p>
    <w:p w:rsidR="00B03E37" w:rsidRPr="00B03E37" w:rsidRDefault="00B03E37" w:rsidP="00B03E37">
      <w:pPr>
        <w:pStyle w:val="a3"/>
        <w:widowControl w:val="0"/>
        <w:numPr>
          <w:ilvl w:val="0"/>
          <w:numId w:val="10"/>
        </w:numPr>
        <w:tabs>
          <w:tab w:val="left" w:pos="673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B03E37">
        <w:rPr>
          <w:rFonts w:ascii="Times New Roman" w:hAnsi="Times New Roman" w:cs="Times New Roman"/>
          <w:sz w:val="20"/>
          <w:szCs w:val="20"/>
          <w:u w:val="single"/>
        </w:rPr>
        <w:t>верно 2,3</w:t>
      </w:r>
    </w:p>
    <w:p w:rsidR="00B03E37" w:rsidRPr="00B03E37" w:rsidRDefault="00B03E37" w:rsidP="00B03E37">
      <w:pPr>
        <w:pStyle w:val="a3"/>
        <w:widowControl w:val="0"/>
        <w:numPr>
          <w:ilvl w:val="0"/>
          <w:numId w:val="10"/>
        </w:numPr>
        <w:tabs>
          <w:tab w:val="left" w:pos="673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B03E37">
        <w:rPr>
          <w:rStyle w:val="1"/>
          <w:rFonts w:ascii="Times New Roman" w:hAnsi="Times New Roman" w:cs="Times New Roman"/>
          <w:color w:val="000000"/>
          <w:sz w:val="20"/>
          <w:szCs w:val="20"/>
        </w:rPr>
        <w:t>телевидение</w:t>
      </w:r>
    </w:p>
    <w:p w:rsidR="00B03E37" w:rsidRPr="00B03E37" w:rsidRDefault="00B03E37" w:rsidP="00B03E37">
      <w:pPr>
        <w:pStyle w:val="a4"/>
        <w:widowControl w:val="0"/>
        <w:tabs>
          <w:tab w:val="left" w:pos="410"/>
        </w:tabs>
        <w:suppressAutoHyphens w:val="0"/>
        <w:jc w:val="both"/>
        <w:rPr>
          <w:sz w:val="20"/>
        </w:rPr>
      </w:pPr>
    </w:p>
    <w:p w:rsidR="00B03E37" w:rsidRPr="00B03E37" w:rsidRDefault="00627B44" w:rsidP="00627B44">
      <w:pPr>
        <w:pStyle w:val="a4"/>
        <w:widowControl w:val="0"/>
        <w:tabs>
          <w:tab w:val="left" w:pos="410"/>
        </w:tabs>
        <w:suppressAutoHyphens w:val="0"/>
        <w:jc w:val="both"/>
        <w:rPr>
          <w:sz w:val="20"/>
        </w:rPr>
      </w:pPr>
      <w:r>
        <w:rPr>
          <w:rStyle w:val="1"/>
          <w:rFonts w:ascii="Times New Roman" w:hAnsi="Times New Roman" w:cs="Times New Roman"/>
          <w:color w:val="000000"/>
          <w:sz w:val="20"/>
        </w:rPr>
        <w:t>11.</w:t>
      </w:r>
      <w:r w:rsidR="00B03E37" w:rsidRPr="00B03E37">
        <w:rPr>
          <w:rStyle w:val="1"/>
          <w:rFonts w:ascii="Times New Roman" w:hAnsi="Times New Roman" w:cs="Times New Roman"/>
          <w:color w:val="000000"/>
          <w:sz w:val="20"/>
        </w:rPr>
        <w:t>САНИТАРНОЕ ПРОСВЕЩЕНИЕ РОДИТЕЛЕЙ ДОЛЖНО НАЧИНАТЬСЯ</w:t>
      </w:r>
    </w:p>
    <w:p w:rsidR="00B03E37" w:rsidRPr="00B03E37" w:rsidRDefault="00B03E37" w:rsidP="00B03E37">
      <w:pPr>
        <w:pStyle w:val="a4"/>
        <w:widowControl w:val="0"/>
        <w:numPr>
          <w:ilvl w:val="0"/>
          <w:numId w:val="11"/>
        </w:numPr>
        <w:tabs>
          <w:tab w:val="left" w:pos="673"/>
        </w:tabs>
        <w:suppressAutoHyphens w:val="0"/>
        <w:ind w:left="284" w:hanging="284"/>
        <w:jc w:val="both"/>
        <w:rPr>
          <w:sz w:val="20"/>
        </w:rPr>
      </w:pPr>
      <w:proofErr w:type="gramStart"/>
      <w:r w:rsidRPr="00B03E37">
        <w:rPr>
          <w:rStyle w:val="1"/>
          <w:rFonts w:ascii="Times New Roman" w:hAnsi="Times New Roman" w:cs="Times New Roman"/>
          <w:color w:val="000000"/>
          <w:sz w:val="20"/>
        </w:rPr>
        <w:t>с</w:t>
      </w:r>
      <w:proofErr w:type="gramEnd"/>
      <w:r w:rsidRPr="00B03E37">
        <w:rPr>
          <w:rStyle w:val="1"/>
          <w:rFonts w:ascii="Times New Roman" w:hAnsi="Times New Roman" w:cs="Times New Roman"/>
          <w:color w:val="000000"/>
          <w:sz w:val="20"/>
        </w:rPr>
        <w:t xml:space="preserve"> 1 года жизни ребенка</w:t>
      </w:r>
    </w:p>
    <w:p w:rsidR="00B03E37" w:rsidRPr="00B03E37" w:rsidRDefault="00B03E37" w:rsidP="00B03E37">
      <w:pPr>
        <w:pStyle w:val="a4"/>
        <w:widowControl w:val="0"/>
        <w:numPr>
          <w:ilvl w:val="0"/>
          <w:numId w:val="11"/>
        </w:numPr>
        <w:tabs>
          <w:tab w:val="left" w:pos="673"/>
        </w:tabs>
        <w:suppressAutoHyphens w:val="0"/>
        <w:ind w:left="284" w:hanging="284"/>
        <w:jc w:val="both"/>
        <w:rPr>
          <w:sz w:val="20"/>
        </w:rPr>
      </w:pPr>
      <w:r w:rsidRPr="00B03E37">
        <w:rPr>
          <w:rStyle w:val="1"/>
          <w:rFonts w:ascii="Times New Roman" w:hAnsi="Times New Roman" w:cs="Times New Roman"/>
          <w:color w:val="000000"/>
          <w:sz w:val="20"/>
        </w:rPr>
        <w:t>в детском саду</w:t>
      </w:r>
    </w:p>
    <w:p w:rsidR="00B03E37" w:rsidRPr="00B03E37" w:rsidRDefault="00B03E37" w:rsidP="00B03E37">
      <w:pPr>
        <w:pStyle w:val="a4"/>
        <w:numPr>
          <w:ilvl w:val="0"/>
          <w:numId w:val="11"/>
        </w:numPr>
        <w:ind w:left="284" w:hanging="284"/>
        <w:rPr>
          <w:sz w:val="20"/>
          <w:u w:val="single"/>
        </w:rPr>
      </w:pPr>
      <w:r w:rsidRPr="00B03E37">
        <w:rPr>
          <w:rStyle w:val="1"/>
          <w:rFonts w:ascii="Times New Roman" w:hAnsi="Times New Roman" w:cs="Times New Roman"/>
          <w:color w:val="FF0000"/>
          <w:sz w:val="20"/>
        </w:rPr>
        <w:t xml:space="preserve"> </w:t>
      </w:r>
      <w:r w:rsidRPr="00B03E37">
        <w:rPr>
          <w:rStyle w:val="1"/>
          <w:rFonts w:ascii="Times New Roman" w:hAnsi="Times New Roman" w:cs="Times New Roman"/>
          <w:sz w:val="20"/>
          <w:u w:val="single"/>
        </w:rPr>
        <w:t>задолго до рождения ребенка</w:t>
      </w:r>
    </w:p>
    <w:p w:rsidR="00B03E37" w:rsidRPr="00B03E37" w:rsidRDefault="00B03E37" w:rsidP="00B03E37">
      <w:pPr>
        <w:pStyle w:val="a4"/>
        <w:widowControl w:val="0"/>
        <w:numPr>
          <w:ilvl w:val="0"/>
          <w:numId w:val="11"/>
        </w:numPr>
        <w:tabs>
          <w:tab w:val="left" w:pos="673"/>
        </w:tabs>
        <w:suppressAutoHyphens w:val="0"/>
        <w:ind w:left="284" w:hanging="284"/>
        <w:jc w:val="both"/>
        <w:rPr>
          <w:rStyle w:val="1"/>
          <w:rFonts w:ascii="Times New Roman" w:hAnsi="Times New Roman" w:cs="Times New Roman"/>
          <w:sz w:val="20"/>
        </w:rPr>
      </w:pPr>
      <w:r w:rsidRPr="00B03E37">
        <w:rPr>
          <w:rStyle w:val="1"/>
          <w:rFonts w:ascii="Times New Roman" w:hAnsi="Times New Roman" w:cs="Times New Roman"/>
          <w:color w:val="000000"/>
          <w:sz w:val="20"/>
        </w:rPr>
        <w:t>в школе</w:t>
      </w:r>
    </w:p>
    <w:p w:rsidR="00B03E37" w:rsidRPr="00B03E37" w:rsidRDefault="00B03E37" w:rsidP="00B03E37">
      <w:pPr>
        <w:pStyle w:val="a4"/>
        <w:widowControl w:val="0"/>
        <w:numPr>
          <w:ilvl w:val="0"/>
          <w:numId w:val="11"/>
        </w:numPr>
        <w:tabs>
          <w:tab w:val="left" w:pos="673"/>
        </w:tabs>
        <w:suppressAutoHyphens w:val="0"/>
        <w:ind w:left="284" w:hanging="284"/>
        <w:jc w:val="both"/>
        <w:rPr>
          <w:rStyle w:val="1"/>
          <w:rFonts w:ascii="Times New Roman" w:hAnsi="Times New Roman" w:cs="Times New Roman"/>
          <w:sz w:val="20"/>
        </w:rPr>
      </w:pPr>
      <w:r w:rsidRPr="00B03E37">
        <w:rPr>
          <w:rStyle w:val="1"/>
          <w:rFonts w:ascii="Times New Roman" w:hAnsi="Times New Roman" w:cs="Times New Roman"/>
          <w:color w:val="000000"/>
          <w:sz w:val="20"/>
        </w:rPr>
        <w:t>во внешкольных образовательных учреждениях</w:t>
      </w:r>
    </w:p>
    <w:p w:rsidR="00B03E37" w:rsidRPr="006D4C99" w:rsidRDefault="00B03E37" w:rsidP="00B03E37">
      <w:pPr>
        <w:spacing w:after="0" w:line="240" w:lineRule="auto"/>
        <w:ind w:left="405"/>
        <w:rPr>
          <w:rFonts w:ascii="Times New Roman" w:hAnsi="Times New Roman" w:cs="Times New Roman"/>
          <w:sz w:val="20"/>
          <w:szCs w:val="20"/>
        </w:rPr>
      </w:pPr>
    </w:p>
    <w:p w:rsidR="00B03E37" w:rsidRPr="00627B44" w:rsidRDefault="00627B44" w:rsidP="00627B4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12.</w:t>
      </w:r>
      <w:r w:rsidR="00B03E37" w:rsidRPr="00627B44">
        <w:rPr>
          <w:rFonts w:ascii="Times New Roman" w:hAnsi="Times New Roman" w:cs="Times New Roman"/>
          <w:sz w:val="20"/>
          <w:szCs w:val="20"/>
        </w:rPr>
        <w:t>ЛУЧШАЯ ФОРМА ГИГИЕНИЧЕСКОГО ВОСПИТАНИЯ</w:t>
      </w:r>
    </w:p>
    <w:p w:rsidR="00B03E37" w:rsidRPr="006D4C99" w:rsidRDefault="00B03E37" w:rsidP="00B03E37">
      <w:pPr>
        <w:numPr>
          <w:ilvl w:val="0"/>
          <w:numId w:val="12"/>
        </w:numPr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proofErr w:type="gramStart"/>
      <w:r w:rsidRPr="006D4C99">
        <w:rPr>
          <w:rFonts w:ascii="Times New Roman" w:hAnsi="Times New Roman" w:cs="Times New Roman"/>
          <w:sz w:val="20"/>
          <w:szCs w:val="20"/>
        </w:rPr>
        <w:t>стенд</w:t>
      </w:r>
      <w:proofErr w:type="gramEnd"/>
    </w:p>
    <w:p w:rsidR="00B03E37" w:rsidRPr="006D4C99" w:rsidRDefault="00B03E37" w:rsidP="00B03E37">
      <w:pPr>
        <w:numPr>
          <w:ilvl w:val="0"/>
          <w:numId w:val="12"/>
        </w:numPr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 xml:space="preserve">плакат </w:t>
      </w:r>
    </w:p>
    <w:p w:rsidR="00B03E37" w:rsidRPr="006D4C99" w:rsidRDefault="00B03E37" w:rsidP="00B03E37">
      <w:pPr>
        <w:numPr>
          <w:ilvl w:val="0"/>
          <w:numId w:val="12"/>
        </w:numPr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беседа</w:t>
      </w:r>
    </w:p>
    <w:p w:rsidR="00B03E37" w:rsidRPr="006D4C99" w:rsidRDefault="00B03E37" w:rsidP="00B03E37">
      <w:pPr>
        <w:numPr>
          <w:ilvl w:val="0"/>
          <w:numId w:val="12"/>
        </w:numPr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  <w:u w:val="single"/>
        </w:rPr>
      </w:pPr>
      <w:r w:rsidRPr="006D4C99">
        <w:rPr>
          <w:rFonts w:ascii="Times New Roman" w:hAnsi="Times New Roman" w:cs="Times New Roman"/>
          <w:sz w:val="20"/>
          <w:szCs w:val="20"/>
          <w:u w:val="single"/>
        </w:rPr>
        <w:t>фильм</w:t>
      </w:r>
    </w:p>
    <w:p w:rsidR="00B03E37" w:rsidRPr="006D4C99" w:rsidRDefault="00B03E37" w:rsidP="00B03E37">
      <w:pPr>
        <w:numPr>
          <w:ilvl w:val="0"/>
          <w:numId w:val="12"/>
        </w:numPr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лекторий</w:t>
      </w:r>
    </w:p>
    <w:p w:rsidR="00B03E37" w:rsidRPr="006D4C99" w:rsidRDefault="00B03E37" w:rsidP="00B03E37">
      <w:pPr>
        <w:spacing w:after="0" w:line="240" w:lineRule="auto"/>
        <w:ind w:left="405"/>
        <w:rPr>
          <w:rFonts w:ascii="Times New Roman" w:hAnsi="Times New Roman" w:cs="Times New Roman"/>
          <w:sz w:val="20"/>
          <w:szCs w:val="20"/>
        </w:rPr>
      </w:pPr>
    </w:p>
    <w:p w:rsidR="00B03E37" w:rsidRPr="006D4C99" w:rsidRDefault="00B03E37" w:rsidP="00B03E3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eastAsia="Times New Roman" w:hAnsi="Times New Roman" w:cs="Times New Roman"/>
          <w:sz w:val="20"/>
          <w:szCs w:val="20"/>
          <w:lang w:eastAsia="ar-SA"/>
        </w:rPr>
        <w:t>13.</w:t>
      </w:r>
      <w:r w:rsidRPr="006D4C99">
        <w:rPr>
          <w:rFonts w:ascii="Times New Roman" w:hAnsi="Times New Roman" w:cs="Times New Roman"/>
          <w:sz w:val="20"/>
          <w:szCs w:val="20"/>
        </w:rPr>
        <w:t>ОСНОВНЫЕ НАПРАВЛЕНИЯ  ГИГИЕНИЧЕСКОГО ВОСПИТАНИЯ В ДОУ</w:t>
      </w:r>
    </w:p>
    <w:p w:rsidR="00B03E37" w:rsidRPr="006D4C99" w:rsidRDefault="00B03E37" w:rsidP="00B03E37">
      <w:pPr>
        <w:numPr>
          <w:ilvl w:val="1"/>
          <w:numId w:val="14"/>
        </w:numPr>
        <w:tabs>
          <w:tab w:val="clear" w:pos="1440"/>
          <w:tab w:val="num" w:pos="284"/>
          <w:tab w:val="left" w:pos="705"/>
        </w:tabs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 xml:space="preserve">Гигиеническое воспитание детей различных возрастных групп. </w:t>
      </w:r>
    </w:p>
    <w:p w:rsidR="00B03E37" w:rsidRPr="006D4C99" w:rsidRDefault="00B03E37" w:rsidP="00B03E37">
      <w:pPr>
        <w:numPr>
          <w:ilvl w:val="1"/>
          <w:numId w:val="14"/>
        </w:numPr>
        <w:tabs>
          <w:tab w:val="clear" w:pos="1440"/>
          <w:tab w:val="num" w:pos="284"/>
          <w:tab w:val="left" w:pos="705"/>
        </w:tabs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 xml:space="preserve">Гигиеническая подготовка заведующих, воспитателей и технического персонала дошкольных учреждений. </w:t>
      </w:r>
    </w:p>
    <w:p w:rsidR="00B03E37" w:rsidRPr="006D4C99" w:rsidRDefault="00B03E37" w:rsidP="00B03E37">
      <w:pPr>
        <w:numPr>
          <w:ilvl w:val="1"/>
          <w:numId w:val="14"/>
        </w:numPr>
        <w:tabs>
          <w:tab w:val="clear" w:pos="1440"/>
          <w:tab w:val="num" w:pos="284"/>
          <w:tab w:val="left" w:pos="705"/>
        </w:tabs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 xml:space="preserve">Гигиеническая подготовка медицинского персонала. </w:t>
      </w:r>
    </w:p>
    <w:p w:rsidR="00B03E37" w:rsidRPr="006D4C99" w:rsidRDefault="00B03E37" w:rsidP="00B03E37">
      <w:pPr>
        <w:numPr>
          <w:ilvl w:val="1"/>
          <w:numId w:val="14"/>
        </w:numPr>
        <w:tabs>
          <w:tab w:val="clear" w:pos="1440"/>
          <w:tab w:val="num" w:pos="284"/>
          <w:tab w:val="left" w:pos="705"/>
        </w:tabs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Систематическая санитарно-просветительная работа с родителями.</w:t>
      </w:r>
    </w:p>
    <w:p w:rsidR="00B03E37" w:rsidRPr="006D4C99" w:rsidRDefault="00B03E37" w:rsidP="00B03E37">
      <w:pPr>
        <w:numPr>
          <w:ilvl w:val="1"/>
          <w:numId w:val="14"/>
        </w:numPr>
        <w:tabs>
          <w:tab w:val="clear" w:pos="1440"/>
          <w:tab w:val="num" w:pos="284"/>
        </w:tabs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  <w:u w:val="single"/>
        </w:rPr>
      </w:pPr>
      <w:r w:rsidRPr="006D4C99">
        <w:rPr>
          <w:rFonts w:ascii="Times New Roman" w:hAnsi="Times New Roman" w:cs="Times New Roman"/>
          <w:sz w:val="20"/>
          <w:szCs w:val="20"/>
          <w:u w:val="single"/>
        </w:rPr>
        <w:t>верно все перечисленное</w:t>
      </w:r>
    </w:p>
    <w:p w:rsidR="00B03E37" w:rsidRPr="006D4C99" w:rsidRDefault="00B03E37" w:rsidP="00B03E37">
      <w:pPr>
        <w:spacing w:after="0" w:line="240" w:lineRule="auto"/>
        <w:ind w:left="405"/>
        <w:rPr>
          <w:rFonts w:ascii="Times New Roman" w:hAnsi="Times New Roman" w:cs="Times New Roman"/>
          <w:sz w:val="20"/>
          <w:szCs w:val="20"/>
        </w:rPr>
      </w:pPr>
    </w:p>
    <w:p w:rsidR="00B03E37" w:rsidRPr="006D4C99" w:rsidRDefault="00B03E37" w:rsidP="00B03E3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14.ПРИНЦИПЫ ГИГИЕНИЧЕСКОГО ВОСПИТАНИЯ</w:t>
      </w:r>
    </w:p>
    <w:p w:rsidR="00B03E37" w:rsidRPr="006D4C99" w:rsidRDefault="00B03E37" w:rsidP="00B03E37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6D4C99">
        <w:rPr>
          <w:rFonts w:ascii="Times New Roman" w:hAnsi="Times New Roman" w:cs="Times New Roman"/>
          <w:sz w:val="20"/>
          <w:szCs w:val="20"/>
        </w:rPr>
        <w:t>дифференцированность</w:t>
      </w:r>
      <w:proofErr w:type="spellEnd"/>
    </w:p>
    <w:p w:rsidR="00B03E37" w:rsidRPr="006D4C99" w:rsidRDefault="00B03E37" w:rsidP="00B03E37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систематичность</w:t>
      </w:r>
    </w:p>
    <w:p w:rsidR="00B03E37" w:rsidRPr="006D4C99" w:rsidRDefault="00B03E37" w:rsidP="00B03E37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преемственность</w:t>
      </w:r>
    </w:p>
    <w:p w:rsidR="00B03E37" w:rsidRPr="006D4C99" w:rsidRDefault="00B03E37" w:rsidP="00B03E37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целенаправленность</w:t>
      </w:r>
    </w:p>
    <w:p w:rsidR="00B03E37" w:rsidRPr="006D4C99" w:rsidRDefault="00B03E37" w:rsidP="00B03E37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6D4C99">
        <w:rPr>
          <w:rFonts w:ascii="Times New Roman" w:hAnsi="Times New Roman" w:cs="Times New Roman"/>
          <w:sz w:val="20"/>
          <w:szCs w:val="20"/>
          <w:u w:val="single"/>
        </w:rPr>
        <w:t>верно все перечисленное</w:t>
      </w:r>
    </w:p>
    <w:p w:rsidR="00B03E37" w:rsidRPr="006D4C99" w:rsidRDefault="00B03E37" w:rsidP="00B03E37">
      <w:pPr>
        <w:tabs>
          <w:tab w:val="left" w:pos="705"/>
        </w:tabs>
        <w:spacing w:after="0" w:line="240" w:lineRule="auto"/>
        <w:ind w:left="1440"/>
        <w:rPr>
          <w:rFonts w:ascii="Times New Roman" w:hAnsi="Times New Roman" w:cs="Times New Roman"/>
          <w:sz w:val="20"/>
          <w:szCs w:val="20"/>
        </w:rPr>
      </w:pPr>
    </w:p>
    <w:p w:rsidR="00B03E37" w:rsidRPr="006D4C99" w:rsidRDefault="00B03E37" w:rsidP="00B03E3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15.</w:t>
      </w:r>
      <w:r w:rsidRPr="006D4C9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D4C99">
        <w:rPr>
          <w:rFonts w:ascii="Times New Roman" w:hAnsi="Times New Roman" w:cs="Times New Roman"/>
          <w:sz w:val="20"/>
          <w:szCs w:val="20"/>
        </w:rPr>
        <w:t>НАПРАВЛЕНИЯ РАБОТЫ ФБУЗ «ЦЕНТР ГИГИЕНЫ И ЭПИДЕМИОЛОГИИ» ПО ГИГИЕНИЧЕСКОМУ ОБУЧЕНИЮ И ВОСПИТАНИЯ НАСЕЛЕНИЯ В ОБЛАСТИ ЗДОРОВОГО ОБРАЗА ЖИЗНИ ЗАКЛЮЧАЮТСЯ</w:t>
      </w:r>
    </w:p>
    <w:p w:rsidR="00B03E37" w:rsidRPr="006D4C99" w:rsidRDefault="00B03E37" w:rsidP="00B03E37">
      <w:pPr>
        <w:pStyle w:val="a3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6D4C99">
        <w:rPr>
          <w:rFonts w:ascii="Times New Roman" w:hAnsi="Times New Roman" w:cs="Times New Roman"/>
          <w:sz w:val="20"/>
          <w:szCs w:val="20"/>
          <w:u w:val="single"/>
        </w:rPr>
        <w:t>гигиеническое обучение профессиональных групп и декретированных контингентов;</w:t>
      </w:r>
    </w:p>
    <w:p w:rsidR="00B03E37" w:rsidRPr="006D4C99" w:rsidRDefault="00B03E37" w:rsidP="00B03E37">
      <w:pPr>
        <w:pStyle w:val="a3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пропаганда эколого-гигиенических знаний;</w:t>
      </w:r>
    </w:p>
    <w:p w:rsidR="00B03E37" w:rsidRPr="006D4C99" w:rsidRDefault="00B03E37" w:rsidP="00B03E37">
      <w:pPr>
        <w:pStyle w:val="a3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организация учёта профилактических осмотров населения;</w:t>
      </w:r>
    </w:p>
    <w:p w:rsidR="00B03E37" w:rsidRPr="006D4C99" w:rsidRDefault="00B03E37" w:rsidP="00B03E37">
      <w:pPr>
        <w:pStyle w:val="a3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профилактика инфекционных заболеваний;</w:t>
      </w:r>
    </w:p>
    <w:p w:rsidR="00B03E37" w:rsidRPr="006D4C99" w:rsidRDefault="00B03E37" w:rsidP="00B03E37">
      <w:pPr>
        <w:pStyle w:val="a3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 xml:space="preserve">профилактика неинфекционных заболеваний </w:t>
      </w:r>
    </w:p>
    <w:p w:rsidR="00B03E37" w:rsidRPr="006D4C99" w:rsidRDefault="00B03E37" w:rsidP="00B03E3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B03E37" w:rsidRPr="006D4C99" w:rsidRDefault="00B03E37" w:rsidP="00B03E3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16.</w:t>
      </w:r>
      <w:r w:rsidRPr="006D4C9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D4C99">
        <w:rPr>
          <w:rFonts w:ascii="Times New Roman" w:hAnsi="Times New Roman" w:cs="Times New Roman"/>
          <w:sz w:val="20"/>
          <w:szCs w:val="20"/>
        </w:rPr>
        <w:t>ДЛЯ ПРИВИТИЯ СРЕДИ НАСЕЛЕНИЯ ЗДОРОВОГО ОБРАЗА ЖИЗНИ НАИБОЛЕЕ ЭФФЕКТИВНОЙ ФОРМОЙ ГИГИЕНИЧЕСКОГО ВОСПИТАНИЯ И ОБУЧЕНИЯ ЯВЛЯЕТСЯ</w:t>
      </w:r>
    </w:p>
    <w:p w:rsidR="00B03E37" w:rsidRPr="006D4C99" w:rsidRDefault="00B03E37" w:rsidP="00B03E37">
      <w:pPr>
        <w:pStyle w:val="a3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  <w:u w:val="single"/>
        </w:rPr>
        <w:lastRenderedPageBreak/>
        <w:t>очная</w:t>
      </w:r>
    </w:p>
    <w:p w:rsidR="00B03E37" w:rsidRPr="006D4C99" w:rsidRDefault="00B03E37" w:rsidP="00B03E37">
      <w:pPr>
        <w:pStyle w:val="a3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очно-заочная</w:t>
      </w:r>
    </w:p>
    <w:p w:rsidR="00B03E37" w:rsidRPr="006D4C99" w:rsidRDefault="00B03E37" w:rsidP="00B03E37">
      <w:pPr>
        <w:pStyle w:val="a3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заочная</w:t>
      </w:r>
    </w:p>
    <w:p w:rsidR="00B03E37" w:rsidRPr="006D4C99" w:rsidRDefault="00B03E37" w:rsidP="00B03E37">
      <w:pPr>
        <w:pStyle w:val="a3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все перечисленное</w:t>
      </w:r>
    </w:p>
    <w:p w:rsidR="00B03E37" w:rsidRPr="006D4C99" w:rsidRDefault="00B03E37" w:rsidP="00B03E37">
      <w:pPr>
        <w:pStyle w:val="a3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нет верного ответа</w:t>
      </w:r>
    </w:p>
    <w:p w:rsidR="00B03E37" w:rsidRPr="006D4C99" w:rsidRDefault="00B03E37" w:rsidP="00B03E3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B03E37" w:rsidRPr="006D4C99" w:rsidRDefault="00B03E37" w:rsidP="00B03E3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17.</w:t>
      </w:r>
      <w:r w:rsidRPr="006D4C9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D4C99">
        <w:rPr>
          <w:rFonts w:ascii="Times New Roman" w:hAnsi="Times New Roman" w:cs="Times New Roman"/>
          <w:sz w:val="20"/>
          <w:szCs w:val="20"/>
        </w:rPr>
        <w:t>ФОРМЫ ВОСПИТАНИЯ И ОБУЧЕНИЯ ДЕТСКОГО И ПОДРОСТКОВОГО НАСЕЛЕНИЯ ПО ВОПРОСАМ ЗДОРОВОГО ОБРАЗА ЖИЗНИ МОЖЕТ ПРОВОДИТЬСЯ В ВИДЕ</w:t>
      </w:r>
    </w:p>
    <w:p w:rsidR="00B03E37" w:rsidRPr="006D4C99" w:rsidRDefault="00B03E37" w:rsidP="00B03E37">
      <w:pPr>
        <w:pStyle w:val="a3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лекций</w:t>
      </w:r>
    </w:p>
    <w:p w:rsidR="00B03E37" w:rsidRPr="006D4C99" w:rsidRDefault="00B03E37" w:rsidP="00B03E37">
      <w:pPr>
        <w:pStyle w:val="a3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индивидуальных бесед</w:t>
      </w:r>
    </w:p>
    <w:p w:rsidR="00B03E37" w:rsidRPr="006D4C99" w:rsidRDefault="00B03E37" w:rsidP="00B03E37">
      <w:pPr>
        <w:pStyle w:val="a3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информационных бюллетеней и проспектов</w:t>
      </w:r>
    </w:p>
    <w:p w:rsidR="00B03E37" w:rsidRPr="006D4C99" w:rsidRDefault="00B03E37" w:rsidP="00B03E37">
      <w:pPr>
        <w:pStyle w:val="a3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  <w:u w:val="single"/>
        </w:rPr>
        <w:t>все верно</w:t>
      </w:r>
    </w:p>
    <w:p w:rsidR="00B03E37" w:rsidRPr="006D4C99" w:rsidRDefault="00B03E37" w:rsidP="00B03E37">
      <w:pPr>
        <w:pStyle w:val="a3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верно 1,2</w:t>
      </w:r>
    </w:p>
    <w:p w:rsidR="00627B44" w:rsidRDefault="00627B44" w:rsidP="00627B44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627B44" w:rsidRPr="00627B44" w:rsidRDefault="00627B44" w:rsidP="00627B4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18.</w:t>
      </w:r>
      <w:r w:rsidRPr="00627B44">
        <w:rPr>
          <w:rFonts w:ascii="Times New Roman" w:hAnsi="Times New Roman" w:cs="Times New Roman"/>
          <w:sz w:val="20"/>
          <w:szCs w:val="20"/>
        </w:rPr>
        <w:t xml:space="preserve">ИНТЕГРАЛЬНЫМ КРИТЕРИЕМ ЭФФЕКТИВНОСТИ РАБОТЫ ПО ГИГИЕНИЧЕСКОМУ ОБУЧЕНИЮ И ВОСПИТАНИЮ ЯВЛЯЕТСЯ </w:t>
      </w:r>
    </w:p>
    <w:p w:rsidR="00627B44" w:rsidRPr="006D4C99" w:rsidRDefault="00627B44" w:rsidP="00627B44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Улучшение состояния здоровья</w:t>
      </w:r>
    </w:p>
    <w:p w:rsidR="00627B44" w:rsidRPr="006D4C99" w:rsidRDefault="00627B44" w:rsidP="00627B44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 xml:space="preserve">Снижение острой и </w:t>
      </w:r>
      <w:proofErr w:type="gramStart"/>
      <w:r w:rsidRPr="006D4C99">
        <w:rPr>
          <w:rFonts w:ascii="Times New Roman" w:hAnsi="Times New Roman" w:cs="Times New Roman"/>
          <w:sz w:val="20"/>
          <w:szCs w:val="20"/>
        </w:rPr>
        <w:t>инфекционной  заболеваемости</w:t>
      </w:r>
      <w:proofErr w:type="gramEnd"/>
    </w:p>
    <w:p w:rsidR="00627B44" w:rsidRPr="006D4C99" w:rsidRDefault="00627B44" w:rsidP="00627B44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 xml:space="preserve">Положительные   динамики   </w:t>
      </w:r>
      <w:proofErr w:type="gramStart"/>
      <w:r w:rsidRPr="006D4C99">
        <w:rPr>
          <w:rFonts w:ascii="Times New Roman" w:hAnsi="Times New Roman" w:cs="Times New Roman"/>
          <w:sz w:val="20"/>
          <w:szCs w:val="20"/>
        </w:rPr>
        <w:t>лабораторных  исследований</w:t>
      </w:r>
      <w:proofErr w:type="gramEnd"/>
    </w:p>
    <w:p w:rsidR="00627B44" w:rsidRPr="006D4C99" w:rsidRDefault="00627B44" w:rsidP="00627B44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Улучшение санитарно-эпидемиологического благополучия объекта</w:t>
      </w:r>
    </w:p>
    <w:p w:rsidR="00627B44" w:rsidRPr="006D4C99" w:rsidRDefault="00627B44" w:rsidP="00627B44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6D4C99">
        <w:rPr>
          <w:rFonts w:ascii="Times New Roman" w:hAnsi="Times New Roman" w:cs="Times New Roman"/>
          <w:sz w:val="20"/>
          <w:szCs w:val="20"/>
          <w:u w:val="single"/>
        </w:rPr>
        <w:t>Верно 1,2,3,4</w:t>
      </w:r>
    </w:p>
    <w:p w:rsidR="00627B44" w:rsidRPr="006D4C99" w:rsidRDefault="00627B44" w:rsidP="00627B4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27B44" w:rsidRPr="006D4C99" w:rsidRDefault="00627B44" w:rsidP="00627B4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19.</w:t>
      </w:r>
      <w:r w:rsidRPr="006D4C99">
        <w:rPr>
          <w:rFonts w:ascii="Times New Roman" w:hAnsi="Times New Roman" w:cs="Times New Roman"/>
          <w:sz w:val="20"/>
          <w:szCs w:val="20"/>
        </w:rPr>
        <w:t xml:space="preserve"> ОТВЕТСТВЕННОСТЬ ЗА ОРГАНИЗАЦИЮ И ОСУЩЕСТВЛЕНИЕ ГИГИЕНИЧЕСКОГО ОБУЧЕНИЯ И ВОСПИТАНИЯ ДЕТЕЙ, РОДИТЕЛЕЙ, ПЕРСОНАЛА НЕСЕТ</w:t>
      </w:r>
    </w:p>
    <w:p w:rsidR="00627B44" w:rsidRPr="006D4C99" w:rsidRDefault="00627B44" w:rsidP="00627B44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6D4C99">
        <w:rPr>
          <w:rFonts w:ascii="Times New Roman" w:hAnsi="Times New Roman" w:cs="Times New Roman"/>
          <w:sz w:val="20"/>
          <w:szCs w:val="20"/>
        </w:rPr>
        <w:t>директор</w:t>
      </w:r>
      <w:proofErr w:type="gramEnd"/>
      <w:r w:rsidRPr="006D4C99">
        <w:rPr>
          <w:rFonts w:ascii="Times New Roman" w:hAnsi="Times New Roman" w:cs="Times New Roman"/>
          <w:sz w:val="20"/>
          <w:szCs w:val="20"/>
        </w:rPr>
        <w:t xml:space="preserve"> школы</w:t>
      </w:r>
    </w:p>
    <w:p w:rsidR="00627B44" w:rsidRPr="006D4C99" w:rsidRDefault="00627B44" w:rsidP="00627B44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6D4C99">
        <w:rPr>
          <w:rFonts w:ascii="Times New Roman" w:hAnsi="Times New Roman" w:cs="Times New Roman"/>
          <w:sz w:val="20"/>
          <w:szCs w:val="20"/>
        </w:rPr>
        <w:t>начальник</w:t>
      </w:r>
      <w:proofErr w:type="gramEnd"/>
      <w:r w:rsidRPr="006D4C99">
        <w:rPr>
          <w:rFonts w:ascii="Times New Roman" w:hAnsi="Times New Roman" w:cs="Times New Roman"/>
          <w:sz w:val="20"/>
          <w:szCs w:val="20"/>
        </w:rPr>
        <w:t xml:space="preserve"> летнего оздоровительного лагеря</w:t>
      </w:r>
    </w:p>
    <w:p w:rsidR="00627B44" w:rsidRPr="006D4C99" w:rsidRDefault="00627B44" w:rsidP="00627B44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6D4C99">
        <w:rPr>
          <w:rFonts w:ascii="Times New Roman" w:hAnsi="Times New Roman" w:cs="Times New Roman"/>
          <w:sz w:val="20"/>
          <w:szCs w:val="20"/>
        </w:rPr>
        <w:t>заведующий</w:t>
      </w:r>
      <w:proofErr w:type="gramEnd"/>
      <w:r w:rsidRPr="006D4C99">
        <w:rPr>
          <w:rFonts w:ascii="Times New Roman" w:hAnsi="Times New Roman" w:cs="Times New Roman"/>
          <w:sz w:val="20"/>
          <w:szCs w:val="20"/>
        </w:rPr>
        <w:t xml:space="preserve"> детским дошкольным учреждением</w:t>
      </w:r>
    </w:p>
    <w:p w:rsidR="00627B44" w:rsidRPr="006D4C99" w:rsidRDefault="00627B44" w:rsidP="00627B44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6D4C99">
        <w:rPr>
          <w:rFonts w:ascii="Times New Roman" w:hAnsi="Times New Roman" w:cs="Times New Roman"/>
          <w:sz w:val="20"/>
          <w:szCs w:val="20"/>
        </w:rPr>
        <w:t>медицинский</w:t>
      </w:r>
      <w:proofErr w:type="gramEnd"/>
      <w:r w:rsidRPr="006D4C99">
        <w:rPr>
          <w:rFonts w:ascii="Times New Roman" w:hAnsi="Times New Roman" w:cs="Times New Roman"/>
          <w:sz w:val="20"/>
          <w:szCs w:val="20"/>
        </w:rPr>
        <w:t xml:space="preserve"> работник учреждения</w:t>
      </w:r>
    </w:p>
    <w:p w:rsidR="00627B44" w:rsidRPr="006D4C99" w:rsidRDefault="00627B44" w:rsidP="00627B44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proofErr w:type="gramStart"/>
      <w:r w:rsidRPr="006D4C99">
        <w:rPr>
          <w:rFonts w:ascii="Times New Roman" w:hAnsi="Times New Roman" w:cs="Times New Roman"/>
          <w:sz w:val="20"/>
          <w:szCs w:val="20"/>
          <w:u w:val="single"/>
        </w:rPr>
        <w:t>верно</w:t>
      </w:r>
      <w:proofErr w:type="gramEnd"/>
      <w:r w:rsidRPr="006D4C99">
        <w:rPr>
          <w:rFonts w:ascii="Times New Roman" w:hAnsi="Times New Roman" w:cs="Times New Roman"/>
          <w:sz w:val="20"/>
          <w:szCs w:val="20"/>
          <w:u w:val="single"/>
        </w:rPr>
        <w:t xml:space="preserve"> все перечисленное</w:t>
      </w:r>
    </w:p>
    <w:p w:rsidR="00627B44" w:rsidRPr="006D4C99" w:rsidRDefault="00627B44" w:rsidP="00627B4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27B44" w:rsidRPr="006D4C99" w:rsidRDefault="00627B44" w:rsidP="00627B4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20.</w:t>
      </w:r>
      <w:r w:rsidRPr="006D4C99">
        <w:rPr>
          <w:rFonts w:ascii="Times New Roman" w:hAnsi="Times New Roman" w:cs="Times New Roman"/>
          <w:sz w:val="20"/>
          <w:szCs w:val="20"/>
        </w:rPr>
        <w:t>В ДЕТСКИХ ДОШКОЛЬНЫХ УЧРЕЖДЕНИЯХ ГИГИЕНИЧЕСКОЕ ОБУЧЕНИЕ И ВОСПИТАНИЕ ДЕТЕЙ, РОДИТЕЛЕЙ ПРОВОДИТ</w:t>
      </w:r>
    </w:p>
    <w:p w:rsidR="00627B44" w:rsidRPr="006D4C99" w:rsidRDefault="00627B44" w:rsidP="00627B44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6D4C99">
        <w:rPr>
          <w:rFonts w:ascii="Times New Roman" w:hAnsi="Times New Roman" w:cs="Times New Roman"/>
          <w:sz w:val="20"/>
          <w:szCs w:val="20"/>
        </w:rPr>
        <w:t>заведующий</w:t>
      </w:r>
      <w:proofErr w:type="gramEnd"/>
      <w:r w:rsidRPr="006D4C99">
        <w:rPr>
          <w:rFonts w:ascii="Times New Roman" w:hAnsi="Times New Roman" w:cs="Times New Roman"/>
          <w:sz w:val="20"/>
          <w:szCs w:val="20"/>
        </w:rPr>
        <w:t xml:space="preserve"> детским дошкольным учреждением</w:t>
      </w:r>
    </w:p>
    <w:p w:rsidR="00627B44" w:rsidRPr="006D4C99" w:rsidRDefault="00627B44" w:rsidP="00627B44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6D4C99">
        <w:rPr>
          <w:rFonts w:ascii="Times New Roman" w:hAnsi="Times New Roman" w:cs="Times New Roman"/>
          <w:sz w:val="20"/>
          <w:szCs w:val="20"/>
        </w:rPr>
        <w:t>медицинский</w:t>
      </w:r>
      <w:proofErr w:type="gramEnd"/>
      <w:r w:rsidRPr="006D4C99">
        <w:rPr>
          <w:rFonts w:ascii="Times New Roman" w:hAnsi="Times New Roman" w:cs="Times New Roman"/>
          <w:sz w:val="20"/>
          <w:szCs w:val="20"/>
        </w:rPr>
        <w:t xml:space="preserve"> работник учреждения</w:t>
      </w:r>
    </w:p>
    <w:p w:rsidR="00627B44" w:rsidRPr="006D4C99" w:rsidRDefault="00627B44" w:rsidP="00627B44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6D4C99">
        <w:rPr>
          <w:rFonts w:ascii="Times New Roman" w:hAnsi="Times New Roman" w:cs="Times New Roman"/>
          <w:sz w:val="20"/>
          <w:szCs w:val="20"/>
        </w:rPr>
        <w:t>воспитатель</w:t>
      </w:r>
      <w:proofErr w:type="gramEnd"/>
    </w:p>
    <w:p w:rsidR="00627B44" w:rsidRPr="006D4C99" w:rsidRDefault="00627B44" w:rsidP="00627B44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proofErr w:type="gramStart"/>
      <w:r w:rsidRPr="006D4C99">
        <w:rPr>
          <w:rFonts w:ascii="Times New Roman" w:hAnsi="Times New Roman" w:cs="Times New Roman"/>
          <w:sz w:val="20"/>
          <w:szCs w:val="20"/>
          <w:u w:val="single"/>
        </w:rPr>
        <w:t>верно</w:t>
      </w:r>
      <w:proofErr w:type="gramEnd"/>
      <w:r w:rsidRPr="006D4C99">
        <w:rPr>
          <w:rFonts w:ascii="Times New Roman" w:hAnsi="Times New Roman" w:cs="Times New Roman"/>
          <w:sz w:val="20"/>
          <w:szCs w:val="20"/>
          <w:u w:val="single"/>
        </w:rPr>
        <w:t xml:space="preserve"> 2,3</w:t>
      </w:r>
    </w:p>
    <w:p w:rsidR="00627B44" w:rsidRPr="006D4C99" w:rsidRDefault="00627B44" w:rsidP="00627B44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6D4C99">
        <w:rPr>
          <w:rFonts w:ascii="Times New Roman" w:hAnsi="Times New Roman" w:cs="Times New Roman"/>
          <w:sz w:val="20"/>
          <w:szCs w:val="20"/>
        </w:rPr>
        <w:t>верно</w:t>
      </w:r>
      <w:proofErr w:type="gramEnd"/>
      <w:r w:rsidRPr="006D4C99">
        <w:rPr>
          <w:rFonts w:ascii="Times New Roman" w:hAnsi="Times New Roman" w:cs="Times New Roman"/>
          <w:sz w:val="20"/>
          <w:szCs w:val="20"/>
        </w:rPr>
        <w:t xml:space="preserve"> все перечисленное</w:t>
      </w:r>
    </w:p>
    <w:p w:rsidR="00627B44" w:rsidRPr="006D4C99" w:rsidRDefault="00627B44" w:rsidP="00627B44">
      <w:pPr>
        <w:pStyle w:val="a3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27B44" w:rsidRPr="006D4C99" w:rsidRDefault="00627B44" w:rsidP="00627B4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21.</w:t>
      </w:r>
      <w:r w:rsidRPr="006D4C99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6D4C99">
        <w:rPr>
          <w:rFonts w:ascii="Times New Roman" w:hAnsi="Times New Roman" w:cs="Times New Roman"/>
          <w:sz w:val="20"/>
          <w:szCs w:val="20"/>
        </w:rPr>
        <w:t>В СРЕДНИХ ОБЩЕОБРАЗОВАТЕЛЬНЫХ ШКОЛАХ ГИГИЕНИЧЕСКОЕ ОБУЧЕНИЕ И ВОСПИТАНИЕ ДЕТЕЙ, РОДИТЕЛЕЙ ПРОВОДИТ</w:t>
      </w:r>
    </w:p>
    <w:p w:rsidR="00627B44" w:rsidRPr="00627B44" w:rsidRDefault="00627B44" w:rsidP="00627B4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627B44">
        <w:rPr>
          <w:rFonts w:ascii="Times New Roman" w:hAnsi="Times New Roman" w:cs="Times New Roman"/>
          <w:sz w:val="20"/>
          <w:szCs w:val="20"/>
        </w:rPr>
        <w:t>директор</w:t>
      </w:r>
      <w:proofErr w:type="gramEnd"/>
      <w:r w:rsidRPr="00627B44">
        <w:rPr>
          <w:rFonts w:ascii="Times New Roman" w:hAnsi="Times New Roman" w:cs="Times New Roman"/>
          <w:sz w:val="20"/>
          <w:szCs w:val="20"/>
        </w:rPr>
        <w:t xml:space="preserve"> школы</w:t>
      </w:r>
    </w:p>
    <w:p w:rsidR="00627B44" w:rsidRPr="00627B44" w:rsidRDefault="00627B44" w:rsidP="00627B4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627B44">
        <w:rPr>
          <w:rFonts w:ascii="Times New Roman" w:hAnsi="Times New Roman" w:cs="Times New Roman"/>
          <w:sz w:val="20"/>
          <w:szCs w:val="20"/>
        </w:rPr>
        <w:t>медицинский</w:t>
      </w:r>
      <w:proofErr w:type="gramEnd"/>
      <w:r w:rsidRPr="00627B44">
        <w:rPr>
          <w:rFonts w:ascii="Times New Roman" w:hAnsi="Times New Roman" w:cs="Times New Roman"/>
          <w:sz w:val="20"/>
          <w:szCs w:val="20"/>
        </w:rPr>
        <w:t xml:space="preserve"> работник учреждения</w:t>
      </w:r>
    </w:p>
    <w:p w:rsidR="00627B44" w:rsidRPr="00627B44" w:rsidRDefault="00627B44" w:rsidP="00627B4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627B44">
        <w:rPr>
          <w:rFonts w:ascii="Times New Roman" w:hAnsi="Times New Roman" w:cs="Times New Roman"/>
          <w:sz w:val="20"/>
          <w:szCs w:val="20"/>
        </w:rPr>
        <w:t>педагог</w:t>
      </w:r>
      <w:proofErr w:type="gramEnd"/>
    </w:p>
    <w:p w:rsidR="00627B44" w:rsidRPr="00627B44" w:rsidRDefault="00627B44" w:rsidP="00627B4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proofErr w:type="gramStart"/>
      <w:r w:rsidRPr="00627B44">
        <w:rPr>
          <w:rFonts w:ascii="Times New Roman" w:hAnsi="Times New Roman" w:cs="Times New Roman"/>
          <w:sz w:val="20"/>
          <w:szCs w:val="20"/>
          <w:u w:val="single"/>
        </w:rPr>
        <w:t>верно</w:t>
      </w:r>
      <w:proofErr w:type="gramEnd"/>
      <w:r w:rsidRPr="00627B44">
        <w:rPr>
          <w:rFonts w:ascii="Times New Roman" w:hAnsi="Times New Roman" w:cs="Times New Roman"/>
          <w:sz w:val="20"/>
          <w:szCs w:val="20"/>
          <w:u w:val="single"/>
        </w:rPr>
        <w:t xml:space="preserve"> 2,3</w:t>
      </w:r>
    </w:p>
    <w:p w:rsidR="00627B44" w:rsidRPr="00627B44" w:rsidRDefault="00627B44" w:rsidP="00627B4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627B44">
        <w:rPr>
          <w:rFonts w:ascii="Times New Roman" w:hAnsi="Times New Roman" w:cs="Times New Roman"/>
          <w:sz w:val="20"/>
          <w:szCs w:val="20"/>
        </w:rPr>
        <w:t>верно</w:t>
      </w:r>
      <w:proofErr w:type="gramEnd"/>
      <w:r w:rsidRPr="00627B44">
        <w:rPr>
          <w:rFonts w:ascii="Times New Roman" w:hAnsi="Times New Roman" w:cs="Times New Roman"/>
          <w:sz w:val="20"/>
          <w:szCs w:val="20"/>
        </w:rPr>
        <w:t xml:space="preserve"> все перечисленное</w:t>
      </w:r>
    </w:p>
    <w:p w:rsidR="00627B44" w:rsidRPr="006D4C99" w:rsidRDefault="00627B44" w:rsidP="00627B4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27B44" w:rsidRPr="00B93D9E" w:rsidRDefault="00627B44" w:rsidP="00627B4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22.</w:t>
      </w:r>
      <w:r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B93D9E">
        <w:rPr>
          <w:rFonts w:ascii="Times New Roman" w:hAnsi="Times New Roman" w:cs="Times New Roman"/>
          <w:sz w:val="20"/>
          <w:szCs w:val="20"/>
        </w:rPr>
        <w:t>В СРЕДНИХ ОБЩЕОБРАЗОВАТЕЛЬНЫХ ШКОЛАХ ГИГИЕНИЧЕСКОЕ ОБУЧЕНИЕ И ВОСПИТАНИЕ УЧАЩИХСЯ СКЛАДЫВАЕТСЯ ИЗ</w:t>
      </w:r>
    </w:p>
    <w:p w:rsidR="00627B44" w:rsidRPr="00627B44" w:rsidRDefault="00627B44" w:rsidP="00627B44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627B44">
        <w:rPr>
          <w:rFonts w:ascii="Times New Roman" w:hAnsi="Times New Roman" w:cs="Times New Roman"/>
          <w:sz w:val="20"/>
          <w:szCs w:val="20"/>
        </w:rPr>
        <w:t>классной</w:t>
      </w:r>
      <w:proofErr w:type="gramEnd"/>
      <w:r w:rsidRPr="00627B44">
        <w:rPr>
          <w:rFonts w:ascii="Times New Roman" w:hAnsi="Times New Roman" w:cs="Times New Roman"/>
          <w:sz w:val="20"/>
          <w:szCs w:val="20"/>
        </w:rPr>
        <w:t xml:space="preserve"> работы</w:t>
      </w:r>
    </w:p>
    <w:p w:rsidR="00627B44" w:rsidRPr="00627B44" w:rsidRDefault="00627B44" w:rsidP="00627B44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627B44">
        <w:rPr>
          <w:rFonts w:ascii="Times New Roman" w:hAnsi="Times New Roman" w:cs="Times New Roman"/>
          <w:sz w:val="20"/>
          <w:szCs w:val="20"/>
        </w:rPr>
        <w:t>внеклассной</w:t>
      </w:r>
      <w:proofErr w:type="gramEnd"/>
      <w:r w:rsidRPr="00627B44">
        <w:rPr>
          <w:rFonts w:ascii="Times New Roman" w:hAnsi="Times New Roman" w:cs="Times New Roman"/>
          <w:sz w:val="20"/>
          <w:szCs w:val="20"/>
        </w:rPr>
        <w:t xml:space="preserve"> работы</w:t>
      </w:r>
    </w:p>
    <w:p w:rsidR="00627B44" w:rsidRPr="00627B44" w:rsidRDefault="00627B44" w:rsidP="00627B44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627B44">
        <w:rPr>
          <w:rFonts w:ascii="Times New Roman" w:hAnsi="Times New Roman" w:cs="Times New Roman"/>
          <w:sz w:val="20"/>
          <w:szCs w:val="20"/>
        </w:rPr>
        <w:t>внешкольной</w:t>
      </w:r>
      <w:proofErr w:type="gramEnd"/>
      <w:r w:rsidRPr="00627B44">
        <w:rPr>
          <w:rFonts w:ascii="Times New Roman" w:hAnsi="Times New Roman" w:cs="Times New Roman"/>
          <w:sz w:val="20"/>
          <w:szCs w:val="20"/>
        </w:rPr>
        <w:t xml:space="preserve"> работы</w:t>
      </w:r>
    </w:p>
    <w:p w:rsidR="00627B44" w:rsidRPr="00627B44" w:rsidRDefault="00627B44" w:rsidP="00627B44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627B44">
        <w:rPr>
          <w:rFonts w:ascii="Times New Roman" w:hAnsi="Times New Roman" w:cs="Times New Roman"/>
          <w:sz w:val="20"/>
          <w:szCs w:val="20"/>
        </w:rPr>
        <w:t>верно</w:t>
      </w:r>
      <w:proofErr w:type="gramEnd"/>
      <w:r w:rsidRPr="00627B44">
        <w:rPr>
          <w:rFonts w:ascii="Times New Roman" w:hAnsi="Times New Roman" w:cs="Times New Roman"/>
          <w:sz w:val="20"/>
          <w:szCs w:val="20"/>
        </w:rPr>
        <w:t xml:space="preserve"> 2,3</w:t>
      </w:r>
    </w:p>
    <w:p w:rsidR="00627B44" w:rsidRPr="00627B44" w:rsidRDefault="00627B44" w:rsidP="00627B44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proofErr w:type="gramStart"/>
      <w:r w:rsidRPr="00627B44">
        <w:rPr>
          <w:rFonts w:ascii="Times New Roman" w:hAnsi="Times New Roman" w:cs="Times New Roman"/>
          <w:sz w:val="20"/>
          <w:szCs w:val="20"/>
          <w:u w:val="single"/>
        </w:rPr>
        <w:t>верно</w:t>
      </w:r>
      <w:proofErr w:type="gramEnd"/>
      <w:r w:rsidRPr="00627B44">
        <w:rPr>
          <w:rFonts w:ascii="Times New Roman" w:hAnsi="Times New Roman" w:cs="Times New Roman"/>
          <w:sz w:val="20"/>
          <w:szCs w:val="20"/>
          <w:u w:val="single"/>
        </w:rPr>
        <w:t xml:space="preserve"> все перечисленное</w:t>
      </w:r>
    </w:p>
    <w:p w:rsidR="00627B44" w:rsidRPr="006D4C99" w:rsidRDefault="00627B44" w:rsidP="00627B4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27B44" w:rsidRPr="006D4C99" w:rsidRDefault="00627B44" w:rsidP="00627B4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23.</w:t>
      </w:r>
      <w:r w:rsidRPr="006D4C99">
        <w:rPr>
          <w:rFonts w:ascii="Times New Roman" w:hAnsi="Times New Roman" w:cs="Times New Roman"/>
          <w:sz w:val="20"/>
          <w:szCs w:val="20"/>
        </w:rPr>
        <w:t>ПЛАНИРОВАНИЕ РАБОТЫ ПО ГИГИЕНИЧЕСКОМУ ОБУЧЕНИЮ И ВОСПИТАНИЮ В ДЕТСКИХ И ПОДРОСТКОВЫХ УЧРЕЖДЕНИЯХ ОСНОВЫВАЕТСЯ НА СЛЕДУЮЩИХ ПРИНЦИПАХ</w:t>
      </w:r>
    </w:p>
    <w:p w:rsidR="00627B44" w:rsidRPr="006D4C99" w:rsidRDefault="00627B44" w:rsidP="00627B44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6D4C99">
        <w:rPr>
          <w:rFonts w:ascii="Times New Roman" w:hAnsi="Times New Roman" w:cs="Times New Roman"/>
          <w:sz w:val="20"/>
          <w:szCs w:val="20"/>
        </w:rPr>
        <w:t>строгая</w:t>
      </w:r>
      <w:proofErr w:type="gramEnd"/>
      <w:r w:rsidRPr="006D4C99">
        <w:rPr>
          <w:rFonts w:ascii="Times New Roman" w:hAnsi="Times New Roman" w:cs="Times New Roman"/>
          <w:sz w:val="20"/>
          <w:szCs w:val="20"/>
        </w:rPr>
        <w:t xml:space="preserve"> дифференциация планов и программ в зависимости от контингента (дети, персонал, родители),</w:t>
      </w:r>
    </w:p>
    <w:p w:rsidR="00627B44" w:rsidRPr="006D4C99" w:rsidRDefault="00627B44" w:rsidP="00627B44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6D4C99">
        <w:rPr>
          <w:rFonts w:ascii="Times New Roman" w:hAnsi="Times New Roman" w:cs="Times New Roman"/>
          <w:sz w:val="20"/>
          <w:szCs w:val="20"/>
        </w:rPr>
        <w:t>дифференциация</w:t>
      </w:r>
      <w:proofErr w:type="gramEnd"/>
      <w:r w:rsidRPr="006D4C99">
        <w:rPr>
          <w:rFonts w:ascii="Times New Roman" w:hAnsi="Times New Roman" w:cs="Times New Roman"/>
          <w:sz w:val="20"/>
          <w:szCs w:val="20"/>
        </w:rPr>
        <w:t xml:space="preserve"> по полу, </w:t>
      </w:r>
    </w:p>
    <w:p w:rsidR="00627B44" w:rsidRPr="006D4C99" w:rsidRDefault="00627B44" w:rsidP="00627B44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6D4C99">
        <w:rPr>
          <w:rFonts w:ascii="Times New Roman" w:hAnsi="Times New Roman" w:cs="Times New Roman"/>
          <w:sz w:val="20"/>
          <w:szCs w:val="20"/>
        </w:rPr>
        <w:t>учет</w:t>
      </w:r>
      <w:proofErr w:type="gramEnd"/>
      <w:r w:rsidRPr="006D4C99">
        <w:rPr>
          <w:rFonts w:ascii="Times New Roman" w:hAnsi="Times New Roman" w:cs="Times New Roman"/>
          <w:sz w:val="20"/>
          <w:szCs w:val="20"/>
        </w:rPr>
        <w:t xml:space="preserve"> профессиональной принадлежности (педагоги, воспитатели, технический персонал</w:t>
      </w:r>
    </w:p>
    <w:p w:rsidR="00627B44" w:rsidRPr="006D4C99" w:rsidRDefault="00627B44" w:rsidP="00627B44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6D4C99">
        <w:rPr>
          <w:rFonts w:ascii="Times New Roman" w:hAnsi="Times New Roman" w:cs="Times New Roman"/>
          <w:sz w:val="20"/>
          <w:szCs w:val="20"/>
        </w:rPr>
        <w:t>верно</w:t>
      </w:r>
      <w:proofErr w:type="gramEnd"/>
      <w:r w:rsidRPr="006D4C99">
        <w:rPr>
          <w:rFonts w:ascii="Times New Roman" w:hAnsi="Times New Roman" w:cs="Times New Roman"/>
          <w:sz w:val="20"/>
          <w:szCs w:val="20"/>
        </w:rPr>
        <w:t xml:space="preserve"> 1,2</w:t>
      </w:r>
    </w:p>
    <w:p w:rsidR="00627B44" w:rsidRPr="006D4C99" w:rsidRDefault="00627B44" w:rsidP="00627B44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proofErr w:type="gramStart"/>
      <w:r w:rsidRPr="006D4C99">
        <w:rPr>
          <w:rFonts w:ascii="Times New Roman" w:hAnsi="Times New Roman" w:cs="Times New Roman"/>
          <w:sz w:val="20"/>
          <w:szCs w:val="20"/>
          <w:u w:val="single"/>
        </w:rPr>
        <w:t>верно</w:t>
      </w:r>
      <w:proofErr w:type="gramEnd"/>
      <w:r w:rsidRPr="006D4C99">
        <w:rPr>
          <w:rFonts w:ascii="Times New Roman" w:hAnsi="Times New Roman" w:cs="Times New Roman"/>
          <w:sz w:val="20"/>
          <w:szCs w:val="20"/>
          <w:u w:val="single"/>
        </w:rPr>
        <w:t xml:space="preserve"> все перечисленное</w:t>
      </w:r>
    </w:p>
    <w:p w:rsidR="00627B44" w:rsidRPr="006D4C99" w:rsidRDefault="00627B44" w:rsidP="00627B4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27B44" w:rsidRPr="00B93D9E" w:rsidRDefault="00627B44" w:rsidP="00627B4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lastRenderedPageBreak/>
        <w:t>24.</w:t>
      </w:r>
      <w:r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B93D9E">
        <w:rPr>
          <w:rFonts w:ascii="Times New Roman" w:hAnsi="Times New Roman" w:cs="Times New Roman"/>
          <w:sz w:val="20"/>
          <w:szCs w:val="20"/>
        </w:rPr>
        <w:t>ПЛАНИРОВАНИЕ РАБОТЫ ПО ГИГИЕНИЧЕСКОМУ ОБУЧЕНИЮ И ВОСПИТАНИЮ ВО ВСЕХ ЗВЕНЬЯХ ЛЕЧЕБНО-ПРОФИЛАКТИЧЕСКОЙ, ОЗДОРОВИТЕЛЬНОЙ СЕТИ ДЕТСКИХ И ПОДРОСТКОВЫХ УЧРЕЖДЕНИЙ ОСНОВЫВАЕТСЯ НА СЛЕДУЮЩИХ ПРИНЦИПАХ</w:t>
      </w:r>
    </w:p>
    <w:p w:rsidR="00627B44" w:rsidRPr="00627B44" w:rsidRDefault="00627B44" w:rsidP="00627B44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627B44">
        <w:rPr>
          <w:rFonts w:ascii="Times New Roman" w:hAnsi="Times New Roman" w:cs="Times New Roman"/>
          <w:sz w:val="20"/>
          <w:szCs w:val="20"/>
        </w:rPr>
        <w:t>строгая</w:t>
      </w:r>
      <w:proofErr w:type="gramEnd"/>
      <w:r w:rsidRPr="00627B44">
        <w:rPr>
          <w:rFonts w:ascii="Times New Roman" w:hAnsi="Times New Roman" w:cs="Times New Roman"/>
          <w:sz w:val="20"/>
          <w:szCs w:val="20"/>
        </w:rPr>
        <w:t xml:space="preserve"> дифференциация планов и программ в зависимости от контингента (дети, персонал, родители),</w:t>
      </w:r>
    </w:p>
    <w:p w:rsidR="00627B44" w:rsidRPr="00627B44" w:rsidRDefault="00627B44" w:rsidP="00627B44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627B44">
        <w:rPr>
          <w:rFonts w:ascii="Times New Roman" w:hAnsi="Times New Roman" w:cs="Times New Roman"/>
          <w:sz w:val="20"/>
          <w:szCs w:val="20"/>
        </w:rPr>
        <w:t>дифференциация</w:t>
      </w:r>
      <w:proofErr w:type="gramEnd"/>
      <w:r w:rsidRPr="00627B44">
        <w:rPr>
          <w:rFonts w:ascii="Times New Roman" w:hAnsi="Times New Roman" w:cs="Times New Roman"/>
          <w:sz w:val="20"/>
          <w:szCs w:val="20"/>
        </w:rPr>
        <w:t xml:space="preserve"> по полу, </w:t>
      </w:r>
    </w:p>
    <w:p w:rsidR="00627B44" w:rsidRPr="00627B44" w:rsidRDefault="00627B44" w:rsidP="00627B44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627B44">
        <w:rPr>
          <w:rFonts w:ascii="Times New Roman" w:hAnsi="Times New Roman" w:cs="Times New Roman"/>
          <w:sz w:val="20"/>
          <w:szCs w:val="20"/>
        </w:rPr>
        <w:t>учет</w:t>
      </w:r>
      <w:proofErr w:type="gramEnd"/>
      <w:r w:rsidRPr="00627B44">
        <w:rPr>
          <w:rFonts w:ascii="Times New Roman" w:hAnsi="Times New Roman" w:cs="Times New Roman"/>
          <w:sz w:val="20"/>
          <w:szCs w:val="20"/>
        </w:rPr>
        <w:t xml:space="preserve"> профессиональной принадлежности (педагоги, воспитатели, технический персонал</w:t>
      </w:r>
    </w:p>
    <w:p w:rsidR="00627B44" w:rsidRPr="00627B44" w:rsidRDefault="00627B44" w:rsidP="00627B44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627B44">
        <w:rPr>
          <w:rFonts w:ascii="Times New Roman" w:hAnsi="Times New Roman" w:cs="Times New Roman"/>
          <w:sz w:val="20"/>
          <w:szCs w:val="20"/>
        </w:rPr>
        <w:t>верно</w:t>
      </w:r>
      <w:proofErr w:type="gramEnd"/>
      <w:r w:rsidRPr="00627B44">
        <w:rPr>
          <w:rFonts w:ascii="Times New Roman" w:hAnsi="Times New Roman" w:cs="Times New Roman"/>
          <w:sz w:val="20"/>
          <w:szCs w:val="20"/>
        </w:rPr>
        <w:t xml:space="preserve"> 1,2</w:t>
      </w:r>
    </w:p>
    <w:p w:rsidR="00627B44" w:rsidRPr="00627B44" w:rsidRDefault="00627B44" w:rsidP="00627B44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proofErr w:type="gramStart"/>
      <w:r w:rsidRPr="00627B44">
        <w:rPr>
          <w:rFonts w:ascii="Times New Roman" w:hAnsi="Times New Roman" w:cs="Times New Roman"/>
          <w:sz w:val="20"/>
          <w:szCs w:val="20"/>
          <w:u w:val="single"/>
        </w:rPr>
        <w:t>верно</w:t>
      </w:r>
      <w:proofErr w:type="gramEnd"/>
      <w:r w:rsidRPr="00627B44">
        <w:rPr>
          <w:rFonts w:ascii="Times New Roman" w:hAnsi="Times New Roman" w:cs="Times New Roman"/>
          <w:sz w:val="20"/>
          <w:szCs w:val="20"/>
          <w:u w:val="single"/>
        </w:rPr>
        <w:t xml:space="preserve"> все перечисленное</w:t>
      </w:r>
    </w:p>
    <w:p w:rsidR="00627B44" w:rsidRPr="006D4C99" w:rsidRDefault="00627B44" w:rsidP="00627B4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27B44" w:rsidRPr="006D4C99" w:rsidRDefault="00627B44" w:rsidP="00627B4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25.</w:t>
      </w:r>
      <w:r w:rsidRPr="006D4C99">
        <w:rPr>
          <w:rFonts w:ascii="Times New Roman" w:hAnsi="Times New Roman" w:cs="Times New Roman"/>
          <w:sz w:val="20"/>
          <w:szCs w:val="20"/>
        </w:rPr>
        <w:t>ОСНОВНЫМИ СРЕДСТВАМИ ФОРМИРОВАНИЯ У НАСЕЛЕНИЯ ГИГИЕНИЧЕСКОГО СОЗНАНИЯ, ФОРМИРОВАНИЯ ЗДОРОВОГО ОБРАЗА ЖИЗНИ ЯВЛЯЮТСЯ</w:t>
      </w:r>
    </w:p>
    <w:p w:rsidR="00627B44" w:rsidRPr="00627B44" w:rsidRDefault="00627B44" w:rsidP="00627B44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7B44">
        <w:rPr>
          <w:rFonts w:ascii="Times New Roman" w:hAnsi="Times New Roman" w:cs="Times New Roman"/>
          <w:sz w:val="20"/>
          <w:szCs w:val="20"/>
        </w:rPr>
        <w:t>Пропаганда</w:t>
      </w:r>
    </w:p>
    <w:p w:rsidR="00627B44" w:rsidRPr="00627B44" w:rsidRDefault="00627B44" w:rsidP="00627B44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7B44">
        <w:rPr>
          <w:rFonts w:ascii="Times New Roman" w:hAnsi="Times New Roman" w:cs="Times New Roman"/>
          <w:sz w:val="20"/>
          <w:szCs w:val="20"/>
        </w:rPr>
        <w:t>Просвещение</w:t>
      </w:r>
    </w:p>
    <w:p w:rsidR="00627B44" w:rsidRPr="00627B44" w:rsidRDefault="00627B44" w:rsidP="00627B44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7B44">
        <w:rPr>
          <w:rFonts w:ascii="Times New Roman" w:hAnsi="Times New Roman" w:cs="Times New Roman"/>
          <w:sz w:val="20"/>
          <w:szCs w:val="20"/>
        </w:rPr>
        <w:t xml:space="preserve">Обучение </w:t>
      </w:r>
    </w:p>
    <w:p w:rsidR="00627B44" w:rsidRPr="00627B44" w:rsidRDefault="00627B44" w:rsidP="00627B44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7B44">
        <w:rPr>
          <w:rFonts w:ascii="Times New Roman" w:hAnsi="Times New Roman" w:cs="Times New Roman"/>
          <w:sz w:val="20"/>
          <w:szCs w:val="20"/>
        </w:rPr>
        <w:t>Воспитание</w:t>
      </w:r>
    </w:p>
    <w:p w:rsidR="00627B44" w:rsidRPr="00627B44" w:rsidRDefault="00627B44" w:rsidP="00627B44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proofErr w:type="gramStart"/>
      <w:r w:rsidRPr="00627B44">
        <w:rPr>
          <w:rFonts w:ascii="Times New Roman" w:hAnsi="Times New Roman" w:cs="Times New Roman"/>
          <w:sz w:val="20"/>
          <w:szCs w:val="20"/>
          <w:u w:val="single"/>
        </w:rPr>
        <w:t>верно</w:t>
      </w:r>
      <w:proofErr w:type="gramEnd"/>
      <w:r w:rsidRPr="00627B44">
        <w:rPr>
          <w:rFonts w:ascii="Times New Roman" w:hAnsi="Times New Roman" w:cs="Times New Roman"/>
          <w:sz w:val="20"/>
          <w:szCs w:val="20"/>
          <w:u w:val="single"/>
        </w:rPr>
        <w:t xml:space="preserve"> все перечисленное</w:t>
      </w:r>
    </w:p>
    <w:p w:rsidR="00627B44" w:rsidRPr="006D4C99" w:rsidRDefault="00627B44" w:rsidP="00627B4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27B44" w:rsidRPr="006D4C99" w:rsidRDefault="00627B44" w:rsidP="00627B4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26.</w:t>
      </w:r>
      <w:r w:rsidRPr="006D4C99">
        <w:rPr>
          <w:rFonts w:ascii="Times New Roman" w:hAnsi="Times New Roman" w:cs="Times New Roman"/>
          <w:sz w:val="20"/>
          <w:szCs w:val="20"/>
        </w:rPr>
        <w:t xml:space="preserve">МЕДИЦИНСКИЕ РАБОТНИКИ ВНОСЯТ СВОЙ </w:t>
      </w:r>
      <w:proofErr w:type="gramStart"/>
      <w:r w:rsidRPr="006D4C99">
        <w:rPr>
          <w:rFonts w:ascii="Times New Roman" w:hAnsi="Times New Roman" w:cs="Times New Roman"/>
          <w:sz w:val="20"/>
          <w:szCs w:val="20"/>
        </w:rPr>
        <w:t>ВКЛАД  В</w:t>
      </w:r>
      <w:proofErr w:type="gramEnd"/>
      <w:r w:rsidRPr="006D4C99">
        <w:rPr>
          <w:rFonts w:ascii="Times New Roman" w:hAnsi="Times New Roman" w:cs="Times New Roman"/>
          <w:sz w:val="20"/>
          <w:szCs w:val="20"/>
        </w:rPr>
        <w:t xml:space="preserve"> ФОРМИРОВАНИЕ У НАСЕЛЕНИЯ ГИГИЕНИЧЕСКОГО СОЗНАНИЯ ПУТЕМ</w:t>
      </w:r>
    </w:p>
    <w:p w:rsidR="00627B44" w:rsidRPr="00627B44" w:rsidRDefault="00627B44" w:rsidP="00627B44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7B44">
        <w:rPr>
          <w:rFonts w:ascii="Times New Roman" w:hAnsi="Times New Roman" w:cs="Times New Roman"/>
          <w:sz w:val="20"/>
          <w:szCs w:val="20"/>
        </w:rPr>
        <w:t>Пропаганды</w:t>
      </w:r>
    </w:p>
    <w:p w:rsidR="00627B44" w:rsidRPr="00627B44" w:rsidRDefault="00627B44" w:rsidP="00627B44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7B44">
        <w:rPr>
          <w:rFonts w:ascii="Times New Roman" w:hAnsi="Times New Roman" w:cs="Times New Roman"/>
          <w:sz w:val="20"/>
          <w:szCs w:val="20"/>
        </w:rPr>
        <w:t>Просвещения</w:t>
      </w:r>
    </w:p>
    <w:p w:rsidR="00627B44" w:rsidRPr="00627B44" w:rsidRDefault="00627B44" w:rsidP="00627B44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7B44">
        <w:rPr>
          <w:rFonts w:ascii="Times New Roman" w:hAnsi="Times New Roman" w:cs="Times New Roman"/>
          <w:sz w:val="20"/>
          <w:szCs w:val="20"/>
        </w:rPr>
        <w:t xml:space="preserve">Обучения </w:t>
      </w:r>
    </w:p>
    <w:p w:rsidR="00627B44" w:rsidRPr="00627B44" w:rsidRDefault="00627B44" w:rsidP="00627B44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proofErr w:type="gramStart"/>
      <w:r w:rsidRPr="00627B44">
        <w:rPr>
          <w:rFonts w:ascii="Times New Roman" w:hAnsi="Times New Roman" w:cs="Times New Roman"/>
          <w:sz w:val="20"/>
          <w:szCs w:val="20"/>
          <w:u w:val="single"/>
        </w:rPr>
        <w:t>верно</w:t>
      </w:r>
      <w:proofErr w:type="gramEnd"/>
      <w:r w:rsidRPr="00627B44">
        <w:rPr>
          <w:rFonts w:ascii="Times New Roman" w:hAnsi="Times New Roman" w:cs="Times New Roman"/>
          <w:sz w:val="20"/>
          <w:szCs w:val="20"/>
          <w:u w:val="single"/>
        </w:rPr>
        <w:t xml:space="preserve"> 2,3</w:t>
      </w:r>
    </w:p>
    <w:p w:rsidR="00627B44" w:rsidRPr="00627B44" w:rsidRDefault="00627B44" w:rsidP="00627B44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627B44">
        <w:rPr>
          <w:rFonts w:ascii="Times New Roman" w:hAnsi="Times New Roman" w:cs="Times New Roman"/>
          <w:sz w:val="20"/>
          <w:szCs w:val="20"/>
        </w:rPr>
        <w:t>верно</w:t>
      </w:r>
      <w:proofErr w:type="gramEnd"/>
      <w:r w:rsidRPr="00627B44">
        <w:rPr>
          <w:rFonts w:ascii="Times New Roman" w:hAnsi="Times New Roman" w:cs="Times New Roman"/>
          <w:sz w:val="20"/>
          <w:szCs w:val="20"/>
        </w:rPr>
        <w:t xml:space="preserve"> все перечисленное</w:t>
      </w:r>
    </w:p>
    <w:p w:rsidR="00627B44" w:rsidRPr="006D4C99" w:rsidRDefault="00627B44" w:rsidP="00627B44">
      <w:pPr>
        <w:pStyle w:val="a4"/>
        <w:widowControl w:val="0"/>
        <w:tabs>
          <w:tab w:val="left" w:pos="410"/>
        </w:tabs>
        <w:suppressAutoHyphens w:val="0"/>
        <w:ind w:right="120"/>
        <w:rPr>
          <w:rStyle w:val="1"/>
          <w:b/>
          <w:color w:val="000000"/>
          <w:sz w:val="20"/>
        </w:rPr>
      </w:pPr>
    </w:p>
    <w:p w:rsidR="00627B44" w:rsidRPr="00B93D9E" w:rsidRDefault="00627B44" w:rsidP="00627B44">
      <w:pPr>
        <w:pStyle w:val="a4"/>
        <w:widowControl w:val="0"/>
        <w:tabs>
          <w:tab w:val="left" w:pos="410"/>
        </w:tabs>
        <w:suppressAutoHyphens w:val="0"/>
        <w:ind w:right="120"/>
        <w:rPr>
          <w:rStyle w:val="1"/>
          <w:rFonts w:ascii="Times New Roman" w:hAnsi="Times New Roman" w:cs="Times New Roman"/>
          <w:color w:val="000000"/>
          <w:sz w:val="20"/>
        </w:rPr>
      </w:pPr>
      <w:r>
        <w:rPr>
          <w:rStyle w:val="1"/>
          <w:rFonts w:ascii="Times New Roman" w:hAnsi="Times New Roman" w:cs="Times New Roman"/>
          <w:color w:val="000000"/>
          <w:sz w:val="20"/>
        </w:rPr>
        <w:t>27.</w:t>
      </w:r>
      <w:r w:rsidRPr="00B93D9E">
        <w:rPr>
          <w:rStyle w:val="1"/>
          <w:rFonts w:ascii="Times New Roman" w:hAnsi="Times New Roman" w:cs="Times New Roman"/>
          <w:color w:val="000000"/>
          <w:sz w:val="20"/>
        </w:rPr>
        <w:t>УКАЖИТЕ СРЕДСТВА МАССОВОЙ ИНФОРМАЦИИ</w:t>
      </w:r>
    </w:p>
    <w:p w:rsidR="00627B44" w:rsidRPr="00B93D9E" w:rsidRDefault="00627B44" w:rsidP="00627B44">
      <w:pPr>
        <w:pStyle w:val="a4"/>
        <w:widowControl w:val="0"/>
        <w:numPr>
          <w:ilvl w:val="0"/>
          <w:numId w:val="31"/>
        </w:numPr>
        <w:tabs>
          <w:tab w:val="left" w:pos="410"/>
        </w:tabs>
        <w:suppressAutoHyphens w:val="0"/>
        <w:ind w:right="120"/>
        <w:rPr>
          <w:sz w:val="20"/>
        </w:rPr>
      </w:pPr>
      <w:proofErr w:type="gramStart"/>
      <w:r w:rsidRPr="00B93D9E">
        <w:rPr>
          <w:rStyle w:val="1"/>
          <w:rFonts w:ascii="Times New Roman" w:hAnsi="Times New Roman" w:cs="Times New Roman"/>
          <w:color w:val="000000"/>
          <w:sz w:val="20"/>
        </w:rPr>
        <w:t>кино</w:t>
      </w:r>
      <w:proofErr w:type="gramEnd"/>
    </w:p>
    <w:p w:rsidR="00627B44" w:rsidRPr="00B93D9E" w:rsidRDefault="00627B44" w:rsidP="00627B44">
      <w:pPr>
        <w:pStyle w:val="a4"/>
        <w:widowControl w:val="0"/>
        <w:numPr>
          <w:ilvl w:val="0"/>
          <w:numId w:val="31"/>
        </w:numPr>
        <w:suppressAutoHyphens w:val="0"/>
        <w:ind w:right="120"/>
        <w:jc w:val="both"/>
        <w:rPr>
          <w:rStyle w:val="1"/>
          <w:rFonts w:ascii="Times New Roman" w:hAnsi="Times New Roman" w:cs="Times New Roman"/>
          <w:color w:val="000000"/>
          <w:sz w:val="20"/>
        </w:rPr>
      </w:pPr>
      <w:proofErr w:type="gramStart"/>
      <w:r w:rsidRPr="00B93D9E">
        <w:rPr>
          <w:rStyle w:val="1"/>
          <w:rFonts w:ascii="Times New Roman" w:hAnsi="Times New Roman" w:cs="Times New Roman"/>
          <w:color w:val="000000"/>
          <w:sz w:val="20"/>
        </w:rPr>
        <w:t>беседы</w:t>
      </w:r>
      <w:proofErr w:type="gramEnd"/>
      <w:r w:rsidRPr="00B93D9E">
        <w:rPr>
          <w:rStyle w:val="1"/>
          <w:rFonts w:ascii="Times New Roman" w:hAnsi="Times New Roman" w:cs="Times New Roman"/>
          <w:color w:val="000000"/>
          <w:sz w:val="20"/>
        </w:rPr>
        <w:t xml:space="preserve"> врача в классе </w:t>
      </w:r>
    </w:p>
    <w:p w:rsidR="00627B44" w:rsidRPr="00B93D9E" w:rsidRDefault="00627B44" w:rsidP="00627B44">
      <w:pPr>
        <w:pStyle w:val="a4"/>
        <w:widowControl w:val="0"/>
        <w:numPr>
          <w:ilvl w:val="0"/>
          <w:numId w:val="31"/>
        </w:numPr>
        <w:suppressAutoHyphens w:val="0"/>
        <w:ind w:right="120"/>
        <w:jc w:val="both"/>
        <w:rPr>
          <w:sz w:val="20"/>
        </w:rPr>
      </w:pPr>
      <w:proofErr w:type="gramStart"/>
      <w:r w:rsidRPr="00B93D9E">
        <w:rPr>
          <w:rStyle w:val="1"/>
          <w:rFonts w:ascii="Times New Roman" w:hAnsi="Times New Roman" w:cs="Times New Roman"/>
          <w:color w:val="000000"/>
          <w:sz w:val="20"/>
        </w:rPr>
        <w:t>телевидение</w:t>
      </w:r>
      <w:proofErr w:type="gramEnd"/>
    </w:p>
    <w:p w:rsidR="00627B44" w:rsidRPr="00B93D9E" w:rsidRDefault="00627B44" w:rsidP="00627B44">
      <w:pPr>
        <w:pStyle w:val="a4"/>
        <w:widowControl w:val="0"/>
        <w:numPr>
          <w:ilvl w:val="0"/>
          <w:numId w:val="31"/>
        </w:numPr>
        <w:tabs>
          <w:tab w:val="left" w:pos="673"/>
        </w:tabs>
        <w:suppressAutoHyphens w:val="0"/>
        <w:jc w:val="both"/>
        <w:rPr>
          <w:rStyle w:val="1"/>
          <w:rFonts w:ascii="Times New Roman" w:hAnsi="Times New Roman" w:cs="Times New Roman"/>
          <w:color w:val="FF0000"/>
          <w:sz w:val="20"/>
        </w:rPr>
      </w:pPr>
      <w:proofErr w:type="gramStart"/>
      <w:r w:rsidRPr="00B93D9E">
        <w:rPr>
          <w:rStyle w:val="1"/>
          <w:rFonts w:ascii="Times New Roman" w:hAnsi="Times New Roman" w:cs="Times New Roman"/>
          <w:color w:val="000000"/>
          <w:sz w:val="20"/>
        </w:rPr>
        <w:t>памятка</w:t>
      </w:r>
      <w:proofErr w:type="gramEnd"/>
    </w:p>
    <w:p w:rsidR="00627B44" w:rsidRDefault="00627B44" w:rsidP="00627B44">
      <w:pPr>
        <w:pStyle w:val="a4"/>
        <w:widowControl w:val="0"/>
        <w:numPr>
          <w:ilvl w:val="0"/>
          <w:numId w:val="31"/>
        </w:numPr>
        <w:tabs>
          <w:tab w:val="left" w:pos="673"/>
        </w:tabs>
        <w:suppressAutoHyphens w:val="0"/>
        <w:jc w:val="both"/>
        <w:rPr>
          <w:sz w:val="20"/>
          <w:u w:val="single"/>
        </w:rPr>
      </w:pPr>
      <w:proofErr w:type="gramStart"/>
      <w:r w:rsidRPr="00B93D9E">
        <w:rPr>
          <w:sz w:val="20"/>
          <w:u w:val="single"/>
        </w:rPr>
        <w:t>верно</w:t>
      </w:r>
      <w:proofErr w:type="gramEnd"/>
      <w:r w:rsidRPr="00B93D9E">
        <w:rPr>
          <w:sz w:val="20"/>
          <w:u w:val="single"/>
        </w:rPr>
        <w:t xml:space="preserve"> 1,2,3</w:t>
      </w:r>
    </w:p>
    <w:p w:rsidR="00627B44" w:rsidRDefault="00627B44" w:rsidP="00627B44">
      <w:pPr>
        <w:pStyle w:val="a4"/>
        <w:tabs>
          <w:tab w:val="left" w:pos="410"/>
        </w:tabs>
        <w:rPr>
          <w:sz w:val="20"/>
          <w:u w:val="single"/>
        </w:rPr>
      </w:pPr>
    </w:p>
    <w:p w:rsidR="00627B44" w:rsidRPr="00B93D9E" w:rsidRDefault="00627B44" w:rsidP="00627B44">
      <w:pPr>
        <w:pStyle w:val="a4"/>
        <w:tabs>
          <w:tab w:val="left" w:pos="410"/>
        </w:tabs>
        <w:rPr>
          <w:sz w:val="20"/>
        </w:rPr>
      </w:pPr>
      <w:r w:rsidRPr="00627B44">
        <w:rPr>
          <w:sz w:val="20"/>
        </w:rPr>
        <w:t>28</w:t>
      </w:r>
      <w:r>
        <w:rPr>
          <w:sz w:val="20"/>
          <w:u w:val="single"/>
        </w:rPr>
        <w:t>.</w:t>
      </w:r>
      <w:r w:rsidRPr="00B93D9E">
        <w:rPr>
          <w:rStyle w:val="1"/>
          <w:rFonts w:ascii="Times New Roman" w:hAnsi="Times New Roman" w:cs="Times New Roman"/>
          <w:color w:val="000000"/>
          <w:sz w:val="20"/>
        </w:rPr>
        <w:t>УКАЖИТЕ МАЛЫЕ ФОРМЫ ПРОПАГАНДЫ</w:t>
      </w:r>
    </w:p>
    <w:p w:rsidR="00627B44" w:rsidRPr="00B93D9E" w:rsidRDefault="00627B44" w:rsidP="00627B44">
      <w:pPr>
        <w:pStyle w:val="a4"/>
        <w:widowControl w:val="0"/>
        <w:numPr>
          <w:ilvl w:val="0"/>
          <w:numId w:val="32"/>
        </w:numPr>
        <w:tabs>
          <w:tab w:val="left" w:pos="673"/>
        </w:tabs>
        <w:suppressAutoHyphens w:val="0"/>
        <w:jc w:val="both"/>
        <w:rPr>
          <w:sz w:val="20"/>
        </w:rPr>
      </w:pPr>
      <w:proofErr w:type="gramStart"/>
      <w:r w:rsidRPr="00B93D9E">
        <w:rPr>
          <w:rStyle w:val="1"/>
          <w:rFonts w:ascii="Times New Roman" w:hAnsi="Times New Roman" w:cs="Times New Roman"/>
          <w:color w:val="000000"/>
          <w:sz w:val="20"/>
        </w:rPr>
        <w:t>радио</w:t>
      </w:r>
      <w:proofErr w:type="gramEnd"/>
    </w:p>
    <w:p w:rsidR="00627B44" w:rsidRPr="00B93D9E" w:rsidRDefault="00627B44" w:rsidP="00627B44">
      <w:pPr>
        <w:pStyle w:val="a4"/>
        <w:widowControl w:val="0"/>
        <w:numPr>
          <w:ilvl w:val="0"/>
          <w:numId w:val="32"/>
        </w:numPr>
        <w:suppressAutoHyphens w:val="0"/>
        <w:ind w:right="120"/>
        <w:jc w:val="both"/>
        <w:rPr>
          <w:rStyle w:val="1"/>
          <w:rFonts w:ascii="Times New Roman" w:hAnsi="Times New Roman" w:cs="Times New Roman"/>
          <w:sz w:val="20"/>
        </w:rPr>
      </w:pPr>
      <w:proofErr w:type="gramStart"/>
      <w:r w:rsidRPr="00B93D9E">
        <w:rPr>
          <w:rStyle w:val="1"/>
          <w:rFonts w:ascii="Times New Roman" w:hAnsi="Times New Roman" w:cs="Times New Roman"/>
          <w:color w:val="000000"/>
          <w:sz w:val="20"/>
        </w:rPr>
        <w:t>листовка</w:t>
      </w:r>
      <w:proofErr w:type="gramEnd"/>
      <w:r w:rsidRPr="00B93D9E">
        <w:rPr>
          <w:rStyle w:val="1"/>
          <w:rFonts w:ascii="Times New Roman" w:hAnsi="Times New Roman" w:cs="Times New Roman"/>
          <w:color w:val="000000"/>
          <w:sz w:val="20"/>
        </w:rPr>
        <w:t xml:space="preserve"> </w:t>
      </w:r>
    </w:p>
    <w:p w:rsidR="00627B44" w:rsidRPr="00B93D9E" w:rsidRDefault="00627B44" w:rsidP="00627B44">
      <w:pPr>
        <w:pStyle w:val="a4"/>
        <w:widowControl w:val="0"/>
        <w:numPr>
          <w:ilvl w:val="0"/>
          <w:numId w:val="32"/>
        </w:numPr>
        <w:suppressAutoHyphens w:val="0"/>
        <w:ind w:right="120"/>
        <w:jc w:val="both"/>
        <w:rPr>
          <w:rStyle w:val="1"/>
          <w:rFonts w:ascii="Times New Roman" w:hAnsi="Times New Roman" w:cs="Times New Roman"/>
          <w:sz w:val="20"/>
        </w:rPr>
      </w:pPr>
      <w:proofErr w:type="gramStart"/>
      <w:r w:rsidRPr="00B93D9E">
        <w:rPr>
          <w:rStyle w:val="1"/>
          <w:rFonts w:ascii="Times New Roman" w:hAnsi="Times New Roman" w:cs="Times New Roman"/>
          <w:color w:val="000000"/>
          <w:sz w:val="20"/>
        </w:rPr>
        <w:t>памятка</w:t>
      </w:r>
      <w:proofErr w:type="gramEnd"/>
      <w:r w:rsidRPr="00B93D9E">
        <w:rPr>
          <w:rStyle w:val="1"/>
          <w:rFonts w:ascii="Times New Roman" w:hAnsi="Times New Roman" w:cs="Times New Roman"/>
          <w:color w:val="000000"/>
          <w:sz w:val="20"/>
        </w:rPr>
        <w:t xml:space="preserve"> </w:t>
      </w:r>
    </w:p>
    <w:p w:rsidR="00627B44" w:rsidRPr="00627B44" w:rsidRDefault="00627B44" w:rsidP="00627B44">
      <w:pPr>
        <w:pStyle w:val="a3"/>
        <w:widowControl w:val="0"/>
        <w:numPr>
          <w:ilvl w:val="0"/>
          <w:numId w:val="32"/>
        </w:numPr>
        <w:tabs>
          <w:tab w:val="left" w:pos="67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proofErr w:type="gramStart"/>
      <w:r w:rsidRPr="00627B44">
        <w:rPr>
          <w:rFonts w:ascii="Times New Roman" w:hAnsi="Times New Roman" w:cs="Times New Roman"/>
          <w:sz w:val="20"/>
          <w:szCs w:val="20"/>
          <w:u w:val="single"/>
        </w:rPr>
        <w:t>верно</w:t>
      </w:r>
      <w:proofErr w:type="gramEnd"/>
      <w:r w:rsidRPr="00627B44">
        <w:rPr>
          <w:rFonts w:ascii="Times New Roman" w:hAnsi="Times New Roman" w:cs="Times New Roman"/>
          <w:sz w:val="20"/>
          <w:szCs w:val="20"/>
          <w:u w:val="single"/>
        </w:rPr>
        <w:t xml:space="preserve"> 2,3</w:t>
      </w:r>
    </w:p>
    <w:p w:rsidR="00627B44" w:rsidRPr="00627B44" w:rsidRDefault="00627B44" w:rsidP="00627B44">
      <w:pPr>
        <w:pStyle w:val="a3"/>
        <w:widowControl w:val="0"/>
        <w:numPr>
          <w:ilvl w:val="0"/>
          <w:numId w:val="32"/>
        </w:numPr>
        <w:tabs>
          <w:tab w:val="left" w:pos="67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27B44">
        <w:rPr>
          <w:rStyle w:val="1"/>
          <w:rFonts w:ascii="Times New Roman" w:hAnsi="Times New Roman" w:cs="Times New Roman"/>
          <w:color w:val="000000"/>
          <w:sz w:val="20"/>
          <w:szCs w:val="20"/>
        </w:rPr>
        <w:t>телевидение</w:t>
      </w:r>
      <w:proofErr w:type="gramEnd"/>
    </w:p>
    <w:p w:rsidR="00627B44" w:rsidRPr="00B93D9E" w:rsidRDefault="00627B44" w:rsidP="00627B44">
      <w:pPr>
        <w:pStyle w:val="a4"/>
        <w:widowControl w:val="0"/>
        <w:tabs>
          <w:tab w:val="left" w:pos="410"/>
        </w:tabs>
        <w:suppressAutoHyphens w:val="0"/>
        <w:jc w:val="both"/>
        <w:rPr>
          <w:sz w:val="20"/>
        </w:rPr>
      </w:pPr>
    </w:p>
    <w:p w:rsidR="00627B44" w:rsidRPr="00B93D9E" w:rsidRDefault="00627B44" w:rsidP="00627B44">
      <w:pPr>
        <w:pStyle w:val="a4"/>
        <w:widowControl w:val="0"/>
        <w:tabs>
          <w:tab w:val="left" w:pos="410"/>
        </w:tabs>
        <w:suppressAutoHyphens w:val="0"/>
        <w:jc w:val="both"/>
        <w:rPr>
          <w:sz w:val="20"/>
        </w:rPr>
      </w:pPr>
      <w:r>
        <w:rPr>
          <w:rStyle w:val="1"/>
          <w:rFonts w:ascii="Times New Roman" w:hAnsi="Times New Roman" w:cs="Times New Roman"/>
          <w:color w:val="000000"/>
          <w:sz w:val="20"/>
        </w:rPr>
        <w:t>29.</w:t>
      </w:r>
      <w:r w:rsidRPr="00B93D9E">
        <w:rPr>
          <w:rStyle w:val="1"/>
          <w:rFonts w:ascii="Times New Roman" w:hAnsi="Times New Roman" w:cs="Times New Roman"/>
          <w:color w:val="000000"/>
          <w:sz w:val="20"/>
        </w:rPr>
        <w:t>САНИТАРНОЕ ПРОСВЕЩЕНИЕ РОДИТЕЛЕЙ ДОЛЖНО НАЧИНАТЬСЯ</w:t>
      </w:r>
    </w:p>
    <w:p w:rsidR="00627B44" w:rsidRPr="00B93D9E" w:rsidRDefault="00627B44" w:rsidP="00627B44">
      <w:pPr>
        <w:pStyle w:val="a4"/>
        <w:widowControl w:val="0"/>
        <w:numPr>
          <w:ilvl w:val="0"/>
          <w:numId w:val="33"/>
        </w:numPr>
        <w:tabs>
          <w:tab w:val="left" w:pos="673"/>
        </w:tabs>
        <w:suppressAutoHyphens w:val="0"/>
        <w:jc w:val="both"/>
        <w:rPr>
          <w:sz w:val="20"/>
        </w:rPr>
      </w:pPr>
      <w:proofErr w:type="gramStart"/>
      <w:r w:rsidRPr="00B93D9E">
        <w:rPr>
          <w:rStyle w:val="1"/>
          <w:rFonts w:ascii="Times New Roman" w:hAnsi="Times New Roman" w:cs="Times New Roman"/>
          <w:color w:val="000000"/>
          <w:sz w:val="20"/>
        </w:rPr>
        <w:t>с</w:t>
      </w:r>
      <w:proofErr w:type="gramEnd"/>
      <w:r w:rsidRPr="00B93D9E">
        <w:rPr>
          <w:rStyle w:val="1"/>
          <w:rFonts w:ascii="Times New Roman" w:hAnsi="Times New Roman" w:cs="Times New Roman"/>
          <w:color w:val="000000"/>
          <w:sz w:val="20"/>
        </w:rPr>
        <w:t xml:space="preserve"> 1 года жизни ребенка</w:t>
      </w:r>
    </w:p>
    <w:p w:rsidR="00627B44" w:rsidRPr="00B93D9E" w:rsidRDefault="00627B44" w:rsidP="00627B44">
      <w:pPr>
        <w:pStyle w:val="a4"/>
        <w:widowControl w:val="0"/>
        <w:numPr>
          <w:ilvl w:val="0"/>
          <w:numId w:val="33"/>
        </w:numPr>
        <w:tabs>
          <w:tab w:val="left" w:pos="673"/>
        </w:tabs>
        <w:suppressAutoHyphens w:val="0"/>
        <w:jc w:val="both"/>
        <w:rPr>
          <w:sz w:val="20"/>
        </w:rPr>
      </w:pPr>
      <w:proofErr w:type="gramStart"/>
      <w:r w:rsidRPr="00B93D9E">
        <w:rPr>
          <w:rStyle w:val="1"/>
          <w:rFonts w:ascii="Times New Roman" w:hAnsi="Times New Roman" w:cs="Times New Roman"/>
          <w:color w:val="000000"/>
          <w:sz w:val="20"/>
        </w:rPr>
        <w:t>в</w:t>
      </w:r>
      <w:proofErr w:type="gramEnd"/>
      <w:r w:rsidRPr="00B93D9E">
        <w:rPr>
          <w:rStyle w:val="1"/>
          <w:rFonts w:ascii="Times New Roman" w:hAnsi="Times New Roman" w:cs="Times New Roman"/>
          <w:color w:val="000000"/>
          <w:sz w:val="20"/>
        </w:rPr>
        <w:t xml:space="preserve"> детском саду</w:t>
      </w:r>
    </w:p>
    <w:p w:rsidR="00627B44" w:rsidRPr="00B93D9E" w:rsidRDefault="00627B44" w:rsidP="00627B44">
      <w:pPr>
        <w:pStyle w:val="a4"/>
        <w:numPr>
          <w:ilvl w:val="0"/>
          <w:numId w:val="33"/>
        </w:numPr>
        <w:rPr>
          <w:sz w:val="20"/>
          <w:u w:val="single"/>
        </w:rPr>
      </w:pPr>
      <w:proofErr w:type="gramStart"/>
      <w:r w:rsidRPr="00B93D9E">
        <w:rPr>
          <w:rStyle w:val="1"/>
          <w:rFonts w:ascii="Times New Roman" w:hAnsi="Times New Roman" w:cs="Times New Roman"/>
          <w:sz w:val="20"/>
          <w:u w:val="single"/>
        </w:rPr>
        <w:t>задолго</w:t>
      </w:r>
      <w:proofErr w:type="gramEnd"/>
      <w:r w:rsidRPr="00B93D9E">
        <w:rPr>
          <w:rStyle w:val="1"/>
          <w:rFonts w:ascii="Times New Roman" w:hAnsi="Times New Roman" w:cs="Times New Roman"/>
          <w:sz w:val="20"/>
          <w:u w:val="single"/>
        </w:rPr>
        <w:t xml:space="preserve"> до рождения ребенка</w:t>
      </w:r>
    </w:p>
    <w:p w:rsidR="00627B44" w:rsidRPr="00B93D9E" w:rsidRDefault="00627B44" w:rsidP="00627B44">
      <w:pPr>
        <w:pStyle w:val="a4"/>
        <w:widowControl w:val="0"/>
        <w:numPr>
          <w:ilvl w:val="0"/>
          <w:numId w:val="33"/>
        </w:numPr>
        <w:tabs>
          <w:tab w:val="left" w:pos="673"/>
        </w:tabs>
        <w:suppressAutoHyphens w:val="0"/>
        <w:jc w:val="both"/>
        <w:rPr>
          <w:rStyle w:val="1"/>
          <w:rFonts w:ascii="Times New Roman" w:hAnsi="Times New Roman" w:cs="Times New Roman"/>
          <w:sz w:val="20"/>
        </w:rPr>
      </w:pPr>
      <w:proofErr w:type="gramStart"/>
      <w:r w:rsidRPr="00B93D9E">
        <w:rPr>
          <w:rStyle w:val="1"/>
          <w:rFonts w:ascii="Times New Roman" w:hAnsi="Times New Roman" w:cs="Times New Roman"/>
          <w:color w:val="000000"/>
          <w:sz w:val="20"/>
        </w:rPr>
        <w:t>в</w:t>
      </w:r>
      <w:proofErr w:type="gramEnd"/>
      <w:r w:rsidRPr="00B93D9E">
        <w:rPr>
          <w:rStyle w:val="1"/>
          <w:rFonts w:ascii="Times New Roman" w:hAnsi="Times New Roman" w:cs="Times New Roman"/>
          <w:color w:val="000000"/>
          <w:sz w:val="20"/>
        </w:rPr>
        <w:t xml:space="preserve"> школе</w:t>
      </w:r>
    </w:p>
    <w:p w:rsidR="00627B44" w:rsidRPr="00B93D9E" w:rsidRDefault="00627B44" w:rsidP="00627B44">
      <w:pPr>
        <w:pStyle w:val="a4"/>
        <w:widowControl w:val="0"/>
        <w:numPr>
          <w:ilvl w:val="0"/>
          <w:numId w:val="33"/>
        </w:numPr>
        <w:tabs>
          <w:tab w:val="left" w:pos="673"/>
        </w:tabs>
        <w:suppressAutoHyphens w:val="0"/>
        <w:jc w:val="both"/>
        <w:rPr>
          <w:rStyle w:val="1"/>
          <w:rFonts w:ascii="Times New Roman" w:hAnsi="Times New Roman" w:cs="Times New Roman"/>
          <w:sz w:val="20"/>
        </w:rPr>
      </w:pPr>
      <w:proofErr w:type="gramStart"/>
      <w:r w:rsidRPr="00B93D9E">
        <w:rPr>
          <w:rStyle w:val="1"/>
          <w:rFonts w:ascii="Times New Roman" w:hAnsi="Times New Roman" w:cs="Times New Roman"/>
          <w:color w:val="000000"/>
          <w:sz w:val="20"/>
        </w:rPr>
        <w:t>во</w:t>
      </w:r>
      <w:proofErr w:type="gramEnd"/>
      <w:r w:rsidRPr="00B93D9E">
        <w:rPr>
          <w:rStyle w:val="1"/>
          <w:rFonts w:ascii="Times New Roman" w:hAnsi="Times New Roman" w:cs="Times New Roman"/>
          <w:color w:val="000000"/>
          <w:sz w:val="20"/>
        </w:rPr>
        <w:t xml:space="preserve"> внешкольных образовательных учреждениях</w:t>
      </w:r>
    </w:p>
    <w:p w:rsidR="00627B44" w:rsidRPr="00B93D9E" w:rsidRDefault="00627B44" w:rsidP="00627B44">
      <w:pPr>
        <w:spacing w:after="0" w:line="240" w:lineRule="auto"/>
        <w:ind w:left="405"/>
        <w:rPr>
          <w:rFonts w:ascii="Times New Roman" w:hAnsi="Times New Roman" w:cs="Times New Roman"/>
          <w:sz w:val="20"/>
          <w:szCs w:val="20"/>
        </w:rPr>
      </w:pPr>
    </w:p>
    <w:p w:rsidR="00627B44" w:rsidRPr="00B93D9E" w:rsidRDefault="00627B44" w:rsidP="00627B4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30.</w:t>
      </w:r>
      <w:r w:rsidRPr="00B93D9E">
        <w:rPr>
          <w:rFonts w:ascii="Times New Roman" w:hAnsi="Times New Roman" w:cs="Times New Roman"/>
          <w:sz w:val="20"/>
          <w:szCs w:val="20"/>
        </w:rPr>
        <w:t>ЛУЧШАЯ ФОРМА ГИГИЕНИЧЕСКОГО ВОСПИТАНИЯ</w:t>
      </w:r>
    </w:p>
    <w:p w:rsidR="00627B44" w:rsidRPr="00627B44" w:rsidRDefault="00627B44" w:rsidP="00627B44">
      <w:pPr>
        <w:pStyle w:val="a3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627B44">
        <w:rPr>
          <w:rFonts w:ascii="Times New Roman" w:hAnsi="Times New Roman" w:cs="Times New Roman"/>
          <w:sz w:val="20"/>
          <w:szCs w:val="20"/>
        </w:rPr>
        <w:t>стенд</w:t>
      </w:r>
      <w:proofErr w:type="gramEnd"/>
    </w:p>
    <w:p w:rsidR="00627B44" w:rsidRPr="00627B44" w:rsidRDefault="00627B44" w:rsidP="00627B44">
      <w:pPr>
        <w:pStyle w:val="a3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627B44">
        <w:rPr>
          <w:rFonts w:ascii="Times New Roman" w:hAnsi="Times New Roman" w:cs="Times New Roman"/>
          <w:sz w:val="20"/>
          <w:szCs w:val="20"/>
        </w:rPr>
        <w:t>плакат</w:t>
      </w:r>
      <w:proofErr w:type="gramEnd"/>
      <w:r w:rsidRPr="00627B4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27B44" w:rsidRPr="00627B44" w:rsidRDefault="00627B44" w:rsidP="00627B44">
      <w:pPr>
        <w:pStyle w:val="a3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627B44">
        <w:rPr>
          <w:rFonts w:ascii="Times New Roman" w:hAnsi="Times New Roman" w:cs="Times New Roman"/>
          <w:sz w:val="20"/>
          <w:szCs w:val="20"/>
        </w:rPr>
        <w:t>беседа</w:t>
      </w:r>
      <w:proofErr w:type="gramEnd"/>
    </w:p>
    <w:p w:rsidR="00627B44" w:rsidRPr="00627B44" w:rsidRDefault="00627B44" w:rsidP="00627B44">
      <w:pPr>
        <w:pStyle w:val="a3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proofErr w:type="gramStart"/>
      <w:r w:rsidRPr="00627B44">
        <w:rPr>
          <w:rFonts w:ascii="Times New Roman" w:hAnsi="Times New Roman" w:cs="Times New Roman"/>
          <w:sz w:val="20"/>
          <w:szCs w:val="20"/>
          <w:u w:val="single"/>
        </w:rPr>
        <w:t>фильм</w:t>
      </w:r>
      <w:proofErr w:type="gramEnd"/>
    </w:p>
    <w:p w:rsidR="00627B44" w:rsidRPr="00627B44" w:rsidRDefault="00627B44" w:rsidP="00627B44">
      <w:pPr>
        <w:pStyle w:val="a3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627B44">
        <w:rPr>
          <w:rFonts w:ascii="Times New Roman" w:hAnsi="Times New Roman" w:cs="Times New Roman"/>
          <w:sz w:val="20"/>
          <w:szCs w:val="20"/>
        </w:rPr>
        <w:t>лекторий</w:t>
      </w:r>
      <w:proofErr w:type="gramEnd"/>
    </w:p>
    <w:p w:rsidR="00627B44" w:rsidRPr="006D4C99" w:rsidRDefault="00627B44" w:rsidP="00627B44">
      <w:pPr>
        <w:spacing w:after="0" w:line="240" w:lineRule="auto"/>
        <w:ind w:left="405"/>
        <w:rPr>
          <w:rFonts w:ascii="Times New Roman" w:hAnsi="Times New Roman" w:cs="Times New Roman"/>
          <w:sz w:val="20"/>
          <w:szCs w:val="20"/>
        </w:rPr>
      </w:pPr>
    </w:p>
    <w:p w:rsidR="00627B44" w:rsidRPr="006D4C99" w:rsidRDefault="00627B44" w:rsidP="00627B4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31</w:t>
      </w:r>
      <w:r w:rsidRPr="006D4C99">
        <w:rPr>
          <w:rFonts w:ascii="Times New Roman" w:eastAsia="Times New Roman" w:hAnsi="Times New Roman" w:cs="Times New Roman"/>
          <w:sz w:val="20"/>
          <w:szCs w:val="20"/>
          <w:lang w:eastAsia="ar-SA"/>
        </w:rPr>
        <w:t>.</w:t>
      </w:r>
      <w:r w:rsidRPr="006D4C99">
        <w:rPr>
          <w:rFonts w:ascii="Times New Roman" w:hAnsi="Times New Roman" w:cs="Times New Roman"/>
          <w:sz w:val="20"/>
          <w:szCs w:val="20"/>
        </w:rPr>
        <w:t xml:space="preserve">ОСНОВНЫЕ </w:t>
      </w:r>
      <w:proofErr w:type="gramStart"/>
      <w:r w:rsidRPr="006D4C99">
        <w:rPr>
          <w:rFonts w:ascii="Times New Roman" w:hAnsi="Times New Roman" w:cs="Times New Roman"/>
          <w:sz w:val="20"/>
          <w:szCs w:val="20"/>
        </w:rPr>
        <w:t>НАПРАВЛЕНИЯ  ГИГИЕНИЧЕСКОГО</w:t>
      </w:r>
      <w:proofErr w:type="gramEnd"/>
      <w:r w:rsidRPr="006D4C99">
        <w:rPr>
          <w:rFonts w:ascii="Times New Roman" w:hAnsi="Times New Roman" w:cs="Times New Roman"/>
          <w:sz w:val="20"/>
          <w:szCs w:val="20"/>
        </w:rPr>
        <w:t xml:space="preserve"> ВОСПИТАНИЯ В ДОУ</w:t>
      </w:r>
    </w:p>
    <w:p w:rsidR="00627B44" w:rsidRPr="00627B44" w:rsidRDefault="00627B44" w:rsidP="00627B44">
      <w:pPr>
        <w:pStyle w:val="a3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7B44">
        <w:rPr>
          <w:rFonts w:ascii="Times New Roman" w:hAnsi="Times New Roman" w:cs="Times New Roman"/>
          <w:sz w:val="20"/>
          <w:szCs w:val="20"/>
        </w:rPr>
        <w:t xml:space="preserve">Гигиеническое воспитание детей различных возрастных групп. </w:t>
      </w:r>
    </w:p>
    <w:p w:rsidR="00627B44" w:rsidRPr="00627B44" w:rsidRDefault="00627B44" w:rsidP="00627B44">
      <w:pPr>
        <w:pStyle w:val="a3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7B44">
        <w:rPr>
          <w:rFonts w:ascii="Times New Roman" w:hAnsi="Times New Roman" w:cs="Times New Roman"/>
          <w:sz w:val="20"/>
          <w:szCs w:val="20"/>
        </w:rPr>
        <w:t xml:space="preserve">Гигиеническая подготовка заведующих, воспитателей и технического персонала дошкольных учреждений. </w:t>
      </w:r>
    </w:p>
    <w:p w:rsidR="00627B44" w:rsidRPr="00627B44" w:rsidRDefault="00627B44" w:rsidP="00627B44">
      <w:pPr>
        <w:pStyle w:val="a3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7B44">
        <w:rPr>
          <w:rFonts w:ascii="Times New Roman" w:hAnsi="Times New Roman" w:cs="Times New Roman"/>
          <w:sz w:val="20"/>
          <w:szCs w:val="20"/>
        </w:rPr>
        <w:t xml:space="preserve">Гигиеническая подготовка медицинского персонала. </w:t>
      </w:r>
    </w:p>
    <w:p w:rsidR="00627B44" w:rsidRPr="00627B44" w:rsidRDefault="00627B44" w:rsidP="00627B44">
      <w:pPr>
        <w:pStyle w:val="a3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7B44">
        <w:rPr>
          <w:rFonts w:ascii="Times New Roman" w:hAnsi="Times New Roman" w:cs="Times New Roman"/>
          <w:sz w:val="20"/>
          <w:szCs w:val="20"/>
        </w:rPr>
        <w:t>Систематическая санитарно-просветительная работа с родителями.</w:t>
      </w:r>
    </w:p>
    <w:p w:rsidR="00627B44" w:rsidRPr="00627B44" w:rsidRDefault="00627B44" w:rsidP="00627B44">
      <w:pPr>
        <w:pStyle w:val="a3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proofErr w:type="gramStart"/>
      <w:r w:rsidRPr="00627B44">
        <w:rPr>
          <w:rFonts w:ascii="Times New Roman" w:hAnsi="Times New Roman" w:cs="Times New Roman"/>
          <w:sz w:val="20"/>
          <w:szCs w:val="20"/>
          <w:u w:val="single"/>
        </w:rPr>
        <w:t>верно</w:t>
      </w:r>
      <w:proofErr w:type="gramEnd"/>
      <w:r w:rsidRPr="00627B44">
        <w:rPr>
          <w:rFonts w:ascii="Times New Roman" w:hAnsi="Times New Roman" w:cs="Times New Roman"/>
          <w:sz w:val="20"/>
          <w:szCs w:val="20"/>
          <w:u w:val="single"/>
        </w:rPr>
        <w:t xml:space="preserve"> все перечисленное</w:t>
      </w:r>
    </w:p>
    <w:p w:rsidR="00627B44" w:rsidRPr="006D4C99" w:rsidRDefault="00627B44" w:rsidP="00627B44">
      <w:pPr>
        <w:spacing w:after="0" w:line="240" w:lineRule="auto"/>
        <w:ind w:left="405"/>
        <w:rPr>
          <w:rFonts w:ascii="Times New Roman" w:hAnsi="Times New Roman" w:cs="Times New Roman"/>
          <w:sz w:val="20"/>
          <w:szCs w:val="20"/>
        </w:rPr>
      </w:pPr>
    </w:p>
    <w:p w:rsidR="00627B44" w:rsidRPr="006D4C99" w:rsidRDefault="00627B44" w:rsidP="00627B4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32.</w:t>
      </w:r>
      <w:r w:rsidRPr="006D4C99">
        <w:rPr>
          <w:rFonts w:ascii="Times New Roman" w:hAnsi="Times New Roman" w:cs="Times New Roman"/>
          <w:sz w:val="20"/>
          <w:szCs w:val="20"/>
        </w:rPr>
        <w:t>ПРИНЦИПЫ ГИГИЕНИЧЕСКОГО ВОСПИТАНИЯ</w:t>
      </w:r>
    </w:p>
    <w:p w:rsidR="00627B44" w:rsidRPr="00627B44" w:rsidRDefault="00627B44" w:rsidP="00627B44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627B44">
        <w:rPr>
          <w:rFonts w:ascii="Times New Roman" w:hAnsi="Times New Roman" w:cs="Times New Roman"/>
          <w:sz w:val="20"/>
          <w:szCs w:val="20"/>
        </w:rPr>
        <w:lastRenderedPageBreak/>
        <w:t>дифференцированность</w:t>
      </w:r>
      <w:proofErr w:type="spellEnd"/>
      <w:proofErr w:type="gramEnd"/>
    </w:p>
    <w:p w:rsidR="00627B44" w:rsidRPr="00627B44" w:rsidRDefault="00627B44" w:rsidP="00627B44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627B44">
        <w:rPr>
          <w:rFonts w:ascii="Times New Roman" w:hAnsi="Times New Roman" w:cs="Times New Roman"/>
          <w:sz w:val="20"/>
          <w:szCs w:val="20"/>
        </w:rPr>
        <w:t>систематичность</w:t>
      </w:r>
      <w:proofErr w:type="gramEnd"/>
    </w:p>
    <w:p w:rsidR="00627B44" w:rsidRPr="00627B44" w:rsidRDefault="00627B44" w:rsidP="00627B44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627B44">
        <w:rPr>
          <w:rFonts w:ascii="Times New Roman" w:hAnsi="Times New Roman" w:cs="Times New Roman"/>
          <w:sz w:val="20"/>
          <w:szCs w:val="20"/>
        </w:rPr>
        <w:t>преемственность</w:t>
      </w:r>
      <w:proofErr w:type="gramEnd"/>
    </w:p>
    <w:p w:rsidR="00627B44" w:rsidRPr="00627B44" w:rsidRDefault="00627B44" w:rsidP="00627B44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627B44">
        <w:rPr>
          <w:rFonts w:ascii="Times New Roman" w:hAnsi="Times New Roman" w:cs="Times New Roman"/>
          <w:sz w:val="20"/>
          <w:szCs w:val="20"/>
        </w:rPr>
        <w:t>целенаправленность</w:t>
      </w:r>
      <w:proofErr w:type="gramEnd"/>
    </w:p>
    <w:p w:rsidR="00627B44" w:rsidRPr="00627B44" w:rsidRDefault="00627B44" w:rsidP="00627B44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proofErr w:type="gramStart"/>
      <w:r w:rsidRPr="00627B44">
        <w:rPr>
          <w:rFonts w:ascii="Times New Roman" w:hAnsi="Times New Roman" w:cs="Times New Roman"/>
          <w:sz w:val="20"/>
          <w:szCs w:val="20"/>
          <w:u w:val="single"/>
        </w:rPr>
        <w:t>верно</w:t>
      </w:r>
      <w:proofErr w:type="gramEnd"/>
      <w:r w:rsidRPr="00627B44">
        <w:rPr>
          <w:rFonts w:ascii="Times New Roman" w:hAnsi="Times New Roman" w:cs="Times New Roman"/>
          <w:sz w:val="20"/>
          <w:szCs w:val="20"/>
          <w:u w:val="single"/>
        </w:rPr>
        <w:t xml:space="preserve"> все перечисленное</w:t>
      </w:r>
    </w:p>
    <w:p w:rsidR="00627B44" w:rsidRPr="006D4C99" w:rsidRDefault="00627B44" w:rsidP="00627B44">
      <w:pPr>
        <w:tabs>
          <w:tab w:val="left" w:pos="705"/>
        </w:tabs>
        <w:spacing w:after="0" w:line="240" w:lineRule="auto"/>
        <w:ind w:left="1440"/>
        <w:rPr>
          <w:rFonts w:ascii="Times New Roman" w:hAnsi="Times New Roman" w:cs="Times New Roman"/>
          <w:sz w:val="20"/>
          <w:szCs w:val="20"/>
        </w:rPr>
      </w:pPr>
    </w:p>
    <w:p w:rsidR="00627B44" w:rsidRPr="006D4C99" w:rsidRDefault="00627B44" w:rsidP="00627B4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33.</w:t>
      </w:r>
      <w:r w:rsidRPr="006D4C99">
        <w:rPr>
          <w:rFonts w:ascii="Times New Roman" w:hAnsi="Times New Roman" w:cs="Times New Roman"/>
          <w:sz w:val="20"/>
          <w:szCs w:val="20"/>
        </w:rPr>
        <w:t>НАПРАВЛЕНИЯ РАБОТЫ ФБУЗ «ЦЕНТР ГИГИЕНЫ И ЭПИДЕМИОЛОГИИ» ПО ГИГИЕНИЧЕСКОМУ ОБУЧЕНИЮ И ВОСПИТАНИЯ НАСЕЛЕНИЯ В ОБЛАСТИ ЗДОРОВОГО ОБРАЗА ЖИЗНИ ЗАКЛЮЧАЮТСЯ</w:t>
      </w:r>
    </w:p>
    <w:p w:rsidR="00627B44" w:rsidRPr="00627B44" w:rsidRDefault="00627B44" w:rsidP="00627B44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proofErr w:type="gramStart"/>
      <w:r w:rsidRPr="00627B44">
        <w:rPr>
          <w:rFonts w:ascii="Times New Roman" w:hAnsi="Times New Roman" w:cs="Times New Roman"/>
          <w:sz w:val="20"/>
          <w:szCs w:val="20"/>
          <w:u w:val="single"/>
        </w:rPr>
        <w:t>гигиеническое</w:t>
      </w:r>
      <w:proofErr w:type="gramEnd"/>
      <w:r w:rsidRPr="00627B44">
        <w:rPr>
          <w:rFonts w:ascii="Times New Roman" w:hAnsi="Times New Roman" w:cs="Times New Roman"/>
          <w:sz w:val="20"/>
          <w:szCs w:val="20"/>
          <w:u w:val="single"/>
        </w:rPr>
        <w:t xml:space="preserve"> обучение профессиональных групп и декретированных контингентов;</w:t>
      </w:r>
    </w:p>
    <w:p w:rsidR="00627B44" w:rsidRPr="00627B44" w:rsidRDefault="00627B44" w:rsidP="00627B44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27B44">
        <w:rPr>
          <w:rFonts w:ascii="Times New Roman" w:hAnsi="Times New Roman" w:cs="Times New Roman"/>
          <w:sz w:val="20"/>
          <w:szCs w:val="20"/>
        </w:rPr>
        <w:t>пропаганда</w:t>
      </w:r>
      <w:proofErr w:type="gramEnd"/>
      <w:r w:rsidRPr="00627B44">
        <w:rPr>
          <w:rFonts w:ascii="Times New Roman" w:hAnsi="Times New Roman" w:cs="Times New Roman"/>
          <w:sz w:val="20"/>
          <w:szCs w:val="20"/>
        </w:rPr>
        <w:t xml:space="preserve"> эколого-гигиенических знаний;</w:t>
      </w:r>
    </w:p>
    <w:p w:rsidR="00627B44" w:rsidRPr="00627B44" w:rsidRDefault="00627B44" w:rsidP="00627B44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27B44">
        <w:rPr>
          <w:rFonts w:ascii="Times New Roman" w:hAnsi="Times New Roman" w:cs="Times New Roman"/>
          <w:sz w:val="20"/>
          <w:szCs w:val="20"/>
        </w:rPr>
        <w:t>организация</w:t>
      </w:r>
      <w:proofErr w:type="gramEnd"/>
      <w:r w:rsidRPr="00627B44">
        <w:rPr>
          <w:rFonts w:ascii="Times New Roman" w:hAnsi="Times New Roman" w:cs="Times New Roman"/>
          <w:sz w:val="20"/>
          <w:szCs w:val="20"/>
        </w:rPr>
        <w:t xml:space="preserve"> учёта профилактических осмотров населения;</w:t>
      </w:r>
    </w:p>
    <w:p w:rsidR="00627B44" w:rsidRPr="00627B44" w:rsidRDefault="00627B44" w:rsidP="00627B44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27B44">
        <w:rPr>
          <w:rFonts w:ascii="Times New Roman" w:hAnsi="Times New Roman" w:cs="Times New Roman"/>
          <w:sz w:val="20"/>
          <w:szCs w:val="20"/>
        </w:rPr>
        <w:t>профилактика</w:t>
      </w:r>
      <w:proofErr w:type="gramEnd"/>
      <w:r w:rsidRPr="00627B44">
        <w:rPr>
          <w:rFonts w:ascii="Times New Roman" w:hAnsi="Times New Roman" w:cs="Times New Roman"/>
          <w:sz w:val="20"/>
          <w:szCs w:val="20"/>
        </w:rPr>
        <w:t xml:space="preserve"> инфекционных заболеваний;</w:t>
      </w:r>
    </w:p>
    <w:p w:rsidR="00627B44" w:rsidRPr="00627B44" w:rsidRDefault="00627B44" w:rsidP="00627B44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27B44">
        <w:rPr>
          <w:rFonts w:ascii="Times New Roman" w:hAnsi="Times New Roman" w:cs="Times New Roman"/>
          <w:sz w:val="20"/>
          <w:szCs w:val="20"/>
        </w:rPr>
        <w:t>профилактика</w:t>
      </w:r>
      <w:proofErr w:type="gramEnd"/>
      <w:r w:rsidRPr="00627B44">
        <w:rPr>
          <w:rFonts w:ascii="Times New Roman" w:hAnsi="Times New Roman" w:cs="Times New Roman"/>
          <w:sz w:val="20"/>
          <w:szCs w:val="20"/>
        </w:rPr>
        <w:t xml:space="preserve"> неинфекционных заболеваний </w:t>
      </w:r>
    </w:p>
    <w:p w:rsidR="00627B44" w:rsidRPr="006D4C99" w:rsidRDefault="00627B44" w:rsidP="00627B4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627B44" w:rsidRPr="006D4C99" w:rsidRDefault="00627B44" w:rsidP="00627B4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34.</w:t>
      </w:r>
      <w:r w:rsidRPr="006D4C99">
        <w:rPr>
          <w:rFonts w:ascii="Times New Roman" w:hAnsi="Times New Roman" w:cs="Times New Roman"/>
          <w:sz w:val="20"/>
          <w:szCs w:val="20"/>
        </w:rPr>
        <w:t>ДЛЯ ПРИВИТИЯ СРЕДИ НАСЕЛЕНИЯ ЗДОРОВОГО ОБРАЗА ЖИЗНИ НАИБОЛЕЕ ЭФФЕКТИВНОЙ ФОРМОЙ ГИГИЕНИЧЕСКОГО ВОСПИТАНИЯ И ОБУЧЕНИЯ ЯВЛЯЕТСЯ</w:t>
      </w:r>
    </w:p>
    <w:p w:rsidR="00627B44" w:rsidRPr="00627B44" w:rsidRDefault="00627B44" w:rsidP="00627B44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27B44">
        <w:rPr>
          <w:rFonts w:ascii="Times New Roman" w:hAnsi="Times New Roman" w:cs="Times New Roman"/>
          <w:sz w:val="20"/>
          <w:szCs w:val="20"/>
          <w:u w:val="single"/>
        </w:rPr>
        <w:t>очная</w:t>
      </w:r>
      <w:proofErr w:type="gramEnd"/>
    </w:p>
    <w:p w:rsidR="00627B44" w:rsidRPr="00627B44" w:rsidRDefault="00627B44" w:rsidP="00627B44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27B44">
        <w:rPr>
          <w:rFonts w:ascii="Times New Roman" w:hAnsi="Times New Roman" w:cs="Times New Roman"/>
          <w:sz w:val="20"/>
          <w:szCs w:val="20"/>
        </w:rPr>
        <w:t>очно</w:t>
      </w:r>
      <w:proofErr w:type="gramEnd"/>
      <w:r w:rsidRPr="00627B44">
        <w:rPr>
          <w:rFonts w:ascii="Times New Roman" w:hAnsi="Times New Roman" w:cs="Times New Roman"/>
          <w:sz w:val="20"/>
          <w:szCs w:val="20"/>
        </w:rPr>
        <w:t>-заочная</w:t>
      </w:r>
    </w:p>
    <w:p w:rsidR="00627B44" w:rsidRPr="00627B44" w:rsidRDefault="00627B44" w:rsidP="00627B44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27B44">
        <w:rPr>
          <w:rFonts w:ascii="Times New Roman" w:hAnsi="Times New Roman" w:cs="Times New Roman"/>
          <w:sz w:val="20"/>
          <w:szCs w:val="20"/>
        </w:rPr>
        <w:t>заочная</w:t>
      </w:r>
      <w:proofErr w:type="gramEnd"/>
    </w:p>
    <w:p w:rsidR="00627B44" w:rsidRPr="00627B44" w:rsidRDefault="00627B44" w:rsidP="00627B44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27B44">
        <w:rPr>
          <w:rFonts w:ascii="Times New Roman" w:hAnsi="Times New Roman" w:cs="Times New Roman"/>
          <w:sz w:val="20"/>
          <w:szCs w:val="20"/>
        </w:rPr>
        <w:t>все</w:t>
      </w:r>
      <w:proofErr w:type="gramEnd"/>
      <w:r w:rsidRPr="00627B44">
        <w:rPr>
          <w:rFonts w:ascii="Times New Roman" w:hAnsi="Times New Roman" w:cs="Times New Roman"/>
          <w:sz w:val="20"/>
          <w:szCs w:val="20"/>
        </w:rPr>
        <w:t xml:space="preserve"> перечисленное</w:t>
      </w:r>
    </w:p>
    <w:p w:rsidR="00627B44" w:rsidRPr="00627B44" w:rsidRDefault="00627B44" w:rsidP="00627B44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27B44">
        <w:rPr>
          <w:rFonts w:ascii="Times New Roman" w:hAnsi="Times New Roman" w:cs="Times New Roman"/>
          <w:sz w:val="20"/>
          <w:szCs w:val="20"/>
        </w:rPr>
        <w:t>нет</w:t>
      </w:r>
      <w:proofErr w:type="gramEnd"/>
      <w:r w:rsidRPr="00627B44">
        <w:rPr>
          <w:rFonts w:ascii="Times New Roman" w:hAnsi="Times New Roman" w:cs="Times New Roman"/>
          <w:sz w:val="20"/>
          <w:szCs w:val="20"/>
        </w:rPr>
        <w:t xml:space="preserve"> верного ответа</w:t>
      </w:r>
    </w:p>
    <w:p w:rsidR="00627B44" w:rsidRPr="006D4C99" w:rsidRDefault="00627B44" w:rsidP="00627B4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627B44" w:rsidRPr="006D4C99" w:rsidRDefault="00627B44" w:rsidP="00627B4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35.</w:t>
      </w:r>
      <w:r w:rsidRPr="006D4C99">
        <w:rPr>
          <w:rFonts w:ascii="Times New Roman" w:hAnsi="Times New Roman" w:cs="Times New Roman"/>
          <w:sz w:val="20"/>
          <w:szCs w:val="20"/>
        </w:rPr>
        <w:t>ФОРМЫ ВОСПИТАНИЯ И ОБУЧЕНИЯ ДЕТСКОГО И ПОДРОСТКОВОГО НАСЕЛЕНИЯ ПО ВОПРОСАМ ЗДОРОВОГО ОБРАЗА ЖИЗНИ МОЖЕТ ПРОВОДИТЬСЯ В ВИДЕ</w:t>
      </w:r>
    </w:p>
    <w:p w:rsidR="00627B44" w:rsidRPr="00627B44" w:rsidRDefault="00627B44" w:rsidP="00627B44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27B44">
        <w:rPr>
          <w:rFonts w:ascii="Times New Roman" w:hAnsi="Times New Roman" w:cs="Times New Roman"/>
          <w:sz w:val="20"/>
          <w:szCs w:val="20"/>
        </w:rPr>
        <w:t>лекций</w:t>
      </w:r>
      <w:proofErr w:type="gramEnd"/>
    </w:p>
    <w:p w:rsidR="00627B44" w:rsidRPr="00627B44" w:rsidRDefault="00627B44" w:rsidP="00627B44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27B44">
        <w:rPr>
          <w:rFonts w:ascii="Times New Roman" w:hAnsi="Times New Roman" w:cs="Times New Roman"/>
          <w:sz w:val="20"/>
          <w:szCs w:val="20"/>
        </w:rPr>
        <w:t>индивидуальных</w:t>
      </w:r>
      <w:proofErr w:type="gramEnd"/>
      <w:r w:rsidRPr="00627B44">
        <w:rPr>
          <w:rFonts w:ascii="Times New Roman" w:hAnsi="Times New Roman" w:cs="Times New Roman"/>
          <w:sz w:val="20"/>
          <w:szCs w:val="20"/>
        </w:rPr>
        <w:t xml:space="preserve"> бесед</w:t>
      </w:r>
    </w:p>
    <w:p w:rsidR="00627B44" w:rsidRPr="00627B44" w:rsidRDefault="00627B44" w:rsidP="00627B44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27B44">
        <w:rPr>
          <w:rFonts w:ascii="Times New Roman" w:hAnsi="Times New Roman" w:cs="Times New Roman"/>
          <w:sz w:val="20"/>
          <w:szCs w:val="20"/>
        </w:rPr>
        <w:t>информационных</w:t>
      </w:r>
      <w:proofErr w:type="gramEnd"/>
      <w:r w:rsidRPr="00627B44">
        <w:rPr>
          <w:rFonts w:ascii="Times New Roman" w:hAnsi="Times New Roman" w:cs="Times New Roman"/>
          <w:sz w:val="20"/>
          <w:szCs w:val="20"/>
        </w:rPr>
        <w:t xml:space="preserve"> бюллетеней и проспектов</w:t>
      </w:r>
    </w:p>
    <w:p w:rsidR="00627B44" w:rsidRPr="00627B44" w:rsidRDefault="00627B44" w:rsidP="00627B44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27B44">
        <w:rPr>
          <w:rFonts w:ascii="Times New Roman" w:hAnsi="Times New Roman" w:cs="Times New Roman"/>
          <w:sz w:val="20"/>
          <w:szCs w:val="20"/>
          <w:u w:val="single"/>
        </w:rPr>
        <w:t>все</w:t>
      </w:r>
      <w:proofErr w:type="gramEnd"/>
      <w:r w:rsidRPr="00627B44">
        <w:rPr>
          <w:rFonts w:ascii="Times New Roman" w:hAnsi="Times New Roman" w:cs="Times New Roman"/>
          <w:sz w:val="20"/>
          <w:szCs w:val="20"/>
          <w:u w:val="single"/>
        </w:rPr>
        <w:t xml:space="preserve"> верно</w:t>
      </w:r>
    </w:p>
    <w:p w:rsidR="00627B44" w:rsidRPr="00627B44" w:rsidRDefault="00627B44" w:rsidP="00627B44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27B44">
        <w:rPr>
          <w:rFonts w:ascii="Times New Roman" w:hAnsi="Times New Roman" w:cs="Times New Roman"/>
          <w:sz w:val="20"/>
          <w:szCs w:val="20"/>
        </w:rPr>
        <w:t>верно</w:t>
      </w:r>
      <w:proofErr w:type="gramEnd"/>
      <w:r w:rsidRPr="00627B44">
        <w:rPr>
          <w:rFonts w:ascii="Times New Roman" w:hAnsi="Times New Roman" w:cs="Times New Roman"/>
          <w:sz w:val="20"/>
          <w:szCs w:val="20"/>
        </w:rPr>
        <w:t xml:space="preserve"> 1,2</w:t>
      </w:r>
    </w:p>
    <w:p w:rsidR="00627B44" w:rsidRPr="006D4C99" w:rsidRDefault="00627B44" w:rsidP="00627B4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627B44" w:rsidRPr="006D4C99" w:rsidRDefault="00627B44" w:rsidP="00627B44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</w:p>
    <w:p w:rsidR="00627B44" w:rsidRDefault="00627B44" w:rsidP="00627B44"/>
    <w:p w:rsidR="00F47D64" w:rsidRDefault="00F47D64"/>
    <w:sectPr w:rsidR="00F47D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F9"/>
    <w:multiLevelType w:val="multilevel"/>
    <w:tmpl w:val="A856989C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">
    <w:nsid w:val="03A869B3"/>
    <w:multiLevelType w:val="hybridMultilevel"/>
    <w:tmpl w:val="8B3AA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1617D9"/>
    <w:multiLevelType w:val="hybridMultilevel"/>
    <w:tmpl w:val="7E62E82A"/>
    <w:lvl w:ilvl="0" w:tplc="70666614">
      <w:start w:val="10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FD0AC0"/>
    <w:multiLevelType w:val="hybridMultilevel"/>
    <w:tmpl w:val="C8CCDC7E"/>
    <w:lvl w:ilvl="0" w:tplc="5476BFA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0E5986"/>
    <w:multiLevelType w:val="hybridMultilevel"/>
    <w:tmpl w:val="5D0605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AB02C5"/>
    <w:multiLevelType w:val="hybridMultilevel"/>
    <w:tmpl w:val="C31CA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DF2905"/>
    <w:multiLevelType w:val="hybridMultilevel"/>
    <w:tmpl w:val="8A5A1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1073D1"/>
    <w:multiLevelType w:val="hybridMultilevel"/>
    <w:tmpl w:val="C7B060A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E60240"/>
    <w:multiLevelType w:val="hybridMultilevel"/>
    <w:tmpl w:val="12FCCA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7B0526"/>
    <w:multiLevelType w:val="hybridMultilevel"/>
    <w:tmpl w:val="C0E237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AC2E6F"/>
    <w:multiLevelType w:val="multilevel"/>
    <w:tmpl w:val="6A5A726C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1">
    <w:nsid w:val="22A304C2"/>
    <w:multiLevelType w:val="hybridMultilevel"/>
    <w:tmpl w:val="6A2EEE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203695"/>
    <w:multiLevelType w:val="hybridMultilevel"/>
    <w:tmpl w:val="55DAE492"/>
    <w:lvl w:ilvl="0" w:tplc="0419000F">
      <w:start w:val="1"/>
      <w:numFmt w:val="decimal"/>
      <w:lvlText w:val="%1."/>
      <w:lvlJc w:val="left"/>
      <w:pPr>
        <w:ind w:left="1040" w:hanging="360"/>
      </w:p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3">
    <w:nsid w:val="2CE57820"/>
    <w:multiLevelType w:val="hybridMultilevel"/>
    <w:tmpl w:val="C0E237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1439BE"/>
    <w:multiLevelType w:val="hybridMultilevel"/>
    <w:tmpl w:val="C7549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D36BB4"/>
    <w:multiLevelType w:val="hybridMultilevel"/>
    <w:tmpl w:val="B6A6A75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47D5510"/>
    <w:multiLevelType w:val="hybridMultilevel"/>
    <w:tmpl w:val="31BEC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7B085B"/>
    <w:multiLevelType w:val="hybridMultilevel"/>
    <w:tmpl w:val="66F892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23C7EA8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FF4228"/>
    <w:multiLevelType w:val="hybridMultilevel"/>
    <w:tmpl w:val="508A3E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4786084"/>
    <w:multiLevelType w:val="hybridMultilevel"/>
    <w:tmpl w:val="D1204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F1057D"/>
    <w:multiLevelType w:val="hybridMultilevel"/>
    <w:tmpl w:val="5DD8B7C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01164DA"/>
    <w:multiLevelType w:val="hybridMultilevel"/>
    <w:tmpl w:val="8A5A1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9B1505"/>
    <w:multiLevelType w:val="multilevel"/>
    <w:tmpl w:val="50D0B6C2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23">
    <w:nsid w:val="5168452A"/>
    <w:multiLevelType w:val="hybridMultilevel"/>
    <w:tmpl w:val="315A9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3019DD"/>
    <w:multiLevelType w:val="hybridMultilevel"/>
    <w:tmpl w:val="C50E2E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6B7344"/>
    <w:multiLevelType w:val="hybridMultilevel"/>
    <w:tmpl w:val="7C44D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172C42"/>
    <w:multiLevelType w:val="hybridMultilevel"/>
    <w:tmpl w:val="4A18CA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5D5343"/>
    <w:multiLevelType w:val="hybridMultilevel"/>
    <w:tmpl w:val="F098A5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5E73C0"/>
    <w:multiLevelType w:val="hybridMultilevel"/>
    <w:tmpl w:val="B8D69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420F9D"/>
    <w:multiLevelType w:val="hybridMultilevel"/>
    <w:tmpl w:val="38E2AE8A"/>
    <w:lvl w:ilvl="0" w:tplc="47B2D9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BD0A5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B9454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BB65E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2E93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9062F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D64CE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CEC4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51CE55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2FE67A6"/>
    <w:multiLevelType w:val="hybridMultilevel"/>
    <w:tmpl w:val="41B87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B327CB"/>
    <w:multiLevelType w:val="hybridMultilevel"/>
    <w:tmpl w:val="B6A6A75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AE115AF"/>
    <w:multiLevelType w:val="hybridMultilevel"/>
    <w:tmpl w:val="321480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FB5CB3"/>
    <w:multiLevelType w:val="hybridMultilevel"/>
    <w:tmpl w:val="1396C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547B4A"/>
    <w:multiLevelType w:val="hybridMultilevel"/>
    <w:tmpl w:val="45AA1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F73A56"/>
    <w:multiLevelType w:val="hybridMultilevel"/>
    <w:tmpl w:val="444479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036023"/>
    <w:multiLevelType w:val="hybridMultilevel"/>
    <w:tmpl w:val="B69C2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037253"/>
    <w:multiLevelType w:val="hybridMultilevel"/>
    <w:tmpl w:val="778256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A230A8"/>
    <w:multiLevelType w:val="hybridMultilevel"/>
    <w:tmpl w:val="CC4C2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1"/>
  </w:num>
  <w:num w:numId="3">
    <w:abstractNumId w:val="6"/>
  </w:num>
  <w:num w:numId="4">
    <w:abstractNumId w:val="9"/>
  </w:num>
  <w:num w:numId="5">
    <w:abstractNumId w:val="13"/>
  </w:num>
  <w:num w:numId="6">
    <w:abstractNumId w:val="30"/>
  </w:num>
  <w:num w:numId="7">
    <w:abstractNumId w:val="31"/>
  </w:num>
  <w:num w:numId="8">
    <w:abstractNumId w:val="15"/>
  </w:num>
  <w:num w:numId="9">
    <w:abstractNumId w:val="3"/>
  </w:num>
  <w:num w:numId="10">
    <w:abstractNumId w:val="12"/>
  </w:num>
  <w:num w:numId="11">
    <w:abstractNumId w:val="0"/>
  </w:num>
  <w:num w:numId="12">
    <w:abstractNumId w:val="22"/>
  </w:num>
  <w:num w:numId="13">
    <w:abstractNumId w:val="10"/>
  </w:num>
  <w:num w:numId="14">
    <w:abstractNumId w:val="29"/>
  </w:num>
  <w:num w:numId="15">
    <w:abstractNumId w:val="17"/>
  </w:num>
  <w:num w:numId="16">
    <w:abstractNumId w:val="26"/>
  </w:num>
  <w:num w:numId="17">
    <w:abstractNumId w:val="8"/>
  </w:num>
  <w:num w:numId="18">
    <w:abstractNumId w:val="32"/>
  </w:num>
  <w:num w:numId="19">
    <w:abstractNumId w:val="16"/>
  </w:num>
  <w:num w:numId="20">
    <w:abstractNumId w:val="18"/>
  </w:num>
  <w:num w:numId="21">
    <w:abstractNumId w:val="20"/>
  </w:num>
  <w:num w:numId="22">
    <w:abstractNumId w:val="2"/>
  </w:num>
  <w:num w:numId="23">
    <w:abstractNumId w:val="19"/>
  </w:num>
  <w:num w:numId="24">
    <w:abstractNumId w:val="34"/>
  </w:num>
  <w:num w:numId="25">
    <w:abstractNumId w:val="5"/>
  </w:num>
  <w:num w:numId="26">
    <w:abstractNumId w:val="23"/>
  </w:num>
  <w:num w:numId="27">
    <w:abstractNumId w:val="27"/>
  </w:num>
  <w:num w:numId="28">
    <w:abstractNumId w:val="38"/>
  </w:num>
  <w:num w:numId="29">
    <w:abstractNumId w:val="35"/>
  </w:num>
  <w:num w:numId="30">
    <w:abstractNumId w:val="1"/>
  </w:num>
  <w:num w:numId="31">
    <w:abstractNumId w:val="7"/>
  </w:num>
  <w:num w:numId="32">
    <w:abstractNumId w:val="14"/>
  </w:num>
  <w:num w:numId="33">
    <w:abstractNumId w:val="33"/>
  </w:num>
  <w:num w:numId="34">
    <w:abstractNumId w:val="11"/>
  </w:num>
  <w:num w:numId="35">
    <w:abstractNumId w:val="4"/>
  </w:num>
  <w:num w:numId="36">
    <w:abstractNumId w:val="28"/>
  </w:num>
  <w:num w:numId="37">
    <w:abstractNumId w:val="25"/>
  </w:num>
  <w:num w:numId="38">
    <w:abstractNumId w:val="24"/>
  </w:num>
  <w:num w:numId="3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E37"/>
    <w:rsid w:val="00627B44"/>
    <w:rsid w:val="00B03E37"/>
    <w:rsid w:val="00EC33CB"/>
    <w:rsid w:val="00F4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18E27C-EADB-4EB7-BD0D-A1B8D6FE2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E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3E37"/>
    <w:pPr>
      <w:ind w:left="720"/>
      <w:contextualSpacing/>
    </w:pPr>
    <w:rPr>
      <w:rFonts w:eastAsiaTheme="minorEastAsia"/>
      <w:lang w:eastAsia="ru-RU"/>
    </w:rPr>
  </w:style>
  <w:style w:type="paragraph" w:styleId="a4">
    <w:name w:val="Body Text"/>
    <w:basedOn w:val="a"/>
    <w:link w:val="a5"/>
    <w:rsid w:val="00B03E3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B03E37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1">
    <w:name w:val="Основной текст Знак1"/>
    <w:uiPriority w:val="99"/>
    <w:locked/>
    <w:rsid w:val="00B03E37"/>
    <w:rPr>
      <w:rFonts w:ascii="Lucida Sans Unicode" w:hAnsi="Lucida Sans Unicode" w:cs="Lucida Sans Unicode"/>
      <w:sz w:val="17"/>
      <w:szCs w:val="17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1185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Сетко</dc:creator>
  <cp:lastModifiedBy>user</cp:lastModifiedBy>
  <cp:revision>3</cp:revision>
  <dcterms:created xsi:type="dcterms:W3CDTF">2022-01-25T05:24:00Z</dcterms:created>
  <dcterms:modified xsi:type="dcterms:W3CDTF">2022-01-25T05:36:00Z</dcterms:modified>
</cp:coreProperties>
</file>