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ED55F7" w:rsidRDefault="00ED55F7" w:rsidP="00ED55F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ED55F7" w:rsidRDefault="00ED55F7" w:rsidP="00ED55F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ED55F7" w:rsidRDefault="00ED55F7" w:rsidP="00ED55F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 ПО ДИСЦИПЛИНЕ</w:t>
      </w:r>
    </w:p>
    <w:p w:rsidR="00ED55F7" w:rsidRPr="004B2C94" w:rsidRDefault="00ED55F7" w:rsidP="00ED55F7">
      <w:pPr>
        <w:ind w:firstLine="709"/>
        <w:jc w:val="center"/>
        <w:rPr>
          <w:b/>
          <w:sz w:val="28"/>
        </w:rPr>
      </w:pPr>
    </w:p>
    <w:p w:rsidR="00ED55F7" w:rsidRDefault="00ED55F7" w:rsidP="00ED55F7">
      <w:pPr>
        <w:jc w:val="center"/>
        <w:rPr>
          <w:b/>
          <w:sz w:val="28"/>
        </w:rPr>
      </w:pPr>
      <w:r w:rsidRPr="009B2BAB">
        <w:rPr>
          <w:b/>
          <w:sz w:val="28"/>
        </w:rPr>
        <w:t xml:space="preserve"> ФТИЗИАТРИЯ</w:t>
      </w:r>
    </w:p>
    <w:p w:rsidR="00ED55F7" w:rsidRPr="004F561D" w:rsidRDefault="00ED55F7" w:rsidP="00ED55F7">
      <w:pPr>
        <w:jc w:val="center"/>
        <w:rPr>
          <w:sz w:val="28"/>
          <w:szCs w:val="24"/>
        </w:rPr>
      </w:pPr>
    </w:p>
    <w:p w:rsidR="00ED55F7" w:rsidRPr="004F561D" w:rsidRDefault="00ED55F7" w:rsidP="00ED55F7">
      <w:pPr>
        <w:jc w:val="center"/>
        <w:rPr>
          <w:sz w:val="28"/>
          <w:szCs w:val="24"/>
        </w:rPr>
      </w:pPr>
    </w:p>
    <w:p w:rsidR="00ED55F7" w:rsidRPr="004F561D" w:rsidRDefault="00ED55F7" w:rsidP="00ED55F7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по</w:t>
      </w:r>
      <w:r w:rsidRPr="00CF3B2E">
        <w:rPr>
          <w:sz w:val="28"/>
        </w:rPr>
        <w:t xml:space="preserve"> направлению</w:t>
      </w:r>
      <w:r w:rsidRPr="004F561D">
        <w:rPr>
          <w:sz w:val="28"/>
          <w:szCs w:val="24"/>
        </w:rPr>
        <w:t xml:space="preserve"> </w:t>
      </w:r>
      <w:r>
        <w:rPr>
          <w:sz w:val="28"/>
          <w:szCs w:val="24"/>
        </w:rPr>
        <w:t>специальности</w:t>
      </w:r>
      <w:r w:rsidRPr="004F561D">
        <w:rPr>
          <w:sz w:val="28"/>
          <w:szCs w:val="24"/>
        </w:rPr>
        <w:t xml:space="preserve"> </w:t>
      </w:r>
    </w:p>
    <w:p w:rsidR="00ED55F7" w:rsidRPr="004F561D" w:rsidRDefault="00ED55F7" w:rsidP="00ED55F7">
      <w:pPr>
        <w:jc w:val="center"/>
        <w:rPr>
          <w:sz w:val="28"/>
          <w:szCs w:val="24"/>
        </w:rPr>
      </w:pPr>
    </w:p>
    <w:p w:rsidR="00ED55F7" w:rsidRPr="004F561D" w:rsidRDefault="00ED55F7" w:rsidP="00ED55F7">
      <w:pPr>
        <w:rPr>
          <w:sz w:val="28"/>
          <w:szCs w:val="24"/>
        </w:rPr>
      </w:pPr>
    </w:p>
    <w:p w:rsidR="00ED55F7" w:rsidRPr="00A55FB7" w:rsidRDefault="00ED55F7" w:rsidP="00ED55F7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Pr="00A55F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ED55F7" w:rsidRPr="004F561D" w:rsidRDefault="00ED55F7" w:rsidP="00ED55F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D55F7" w:rsidRPr="004F561D" w:rsidRDefault="00ED55F7" w:rsidP="00ED55F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D55F7" w:rsidRPr="004F561D" w:rsidRDefault="00ED55F7" w:rsidP="00ED55F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D55F7" w:rsidRPr="004F561D" w:rsidRDefault="00ED55F7" w:rsidP="00ED55F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D55F7" w:rsidRPr="004F561D" w:rsidRDefault="00ED55F7" w:rsidP="00ED55F7">
      <w:pPr>
        <w:rPr>
          <w:b/>
          <w:color w:val="000000"/>
          <w:sz w:val="28"/>
          <w:szCs w:val="28"/>
          <w:highlight w:val="yellow"/>
        </w:rPr>
      </w:pPr>
    </w:p>
    <w:p w:rsidR="00ED55F7" w:rsidRPr="004F561D" w:rsidRDefault="00ED55F7" w:rsidP="00ED55F7">
      <w:pPr>
        <w:jc w:val="right"/>
        <w:rPr>
          <w:color w:val="000000"/>
          <w:sz w:val="28"/>
          <w:szCs w:val="28"/>
          <w:highlight w:val="yellow"/>
        </w:rPr>
      </w:pPr>
    </w:p>
    <w:p w:rsidR="00ED55F7" w:rsidRDefault="00ED55F7" w:rsidP="00ED55F7">
      <w:pPr>
        <w:ind w:firstLine="709"/>
        <w:jc w:val="both"/>
        <w:rPr>
          <w:color w:val="000000"/>
          <w:sz w:val="24"/>
          <w:szCs w:val="24"/>
        </w:rPr>
      </w:pPr>
    </w:p>
    <w:p w:rsidR="00ED55F7" w:rsidRDefault="00ED55F7" w:rsidP="00ED55F7">
      <w:pPr>
        <w:ind w:firstLine="709"/>
        <w:jc w:val="both"/>
        <w:rPr>
          <w:color w:val="000000"/>
          <w:sz w:val="24"/>
          <w:szCs w:val="24"/>
        </w:rPr>
      </w:pPr>
    </w:p>
    <w:p w:rsidR="00ED55F7" w:rsidRDefault="00ED55F7" w:rsidP="00ED55F7">
      <w:pPr>
        <w:ind w:firstLine="709"/>
        <w:jc w:val="both"/>
        <w:rPr>
          <w:color w:val="000000"/>
          <w:sz w:val="24"/>
          <w:szCs w:val="24"/>
        </w:rPr>
      </w:pPr>
    </w:p>
    <w:p w:rsidR="00ED55F7" w:rsidRDefault="00ED55F7" w:rsidP="00ED55F7">
      <w:pPr>
        <w:ind w:firstLine="709"/>
        <w:jc w:val="both"/>
        <w:rPr>
          <w:color w:val="000000"/>
          <w:sz w:val="24"/>
          <w:szCs w:val="24"/>
        </w:rPr>
      </w:pPr>
    </w:p>
    <w:p w:rsidR="00ED55F7" w:rsidRPr="004F561D" w:rsidRDefault="00ED55F7" w:rsidP="00ED55F7">
      <w:pPr>
        <w:ind w:firstLine="709"/>
        <w:jc w:val="both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color w:val="000000"/>
          <w:sz w:val="24"/>
          <w:szCs w:val="24"/>
        </w:rPr>
        <w:t xml:space="preserve"> </w:t>
      </w:r>
      <w:r w:rsidRPr="004F561D">
        <w:rPr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color w:val="000000"/>
          <w:sz w:val="24"/>
          <w:szCs w:val="24"/>
        </w:rPr>
        <w:t>31.08.51. Фтизиатрия</w:t>
      </w:r>
      <w:r w:rsidRPr="004F561D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ED55F7" w:rsidRPr="004F561D" w:rsidRDefault="00ED55F7" w:rsidP="00ED55F7">
      <w:pPr>
        <w:jc w:val="both"/>
        <w:rPr>
          <w:color w:val="000000"/>
          <w:sz w:val="24"/>
          <w:szCs w:val="24"/>
        </w:rPr>
      </w:pPr>
    </w:p>
    <w:p w:rsidR="00ED55F7" w:rsidRPr="004F561D" w:rsidRDefault="00ED55F7" w:rsidP="00ED55F7">
      <w:pPr>
        <w:jc w:val="center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протокол № 11  от «22»июня 2018 г.</w:t>
      </w:r>
    </w:p>
    <w:p w:rsidR="00ED55F7" w:rsidRPr="004F561D" w:rsidRDefault="00ED55F7" w:rsidP="00ED55F7">
      <w:pPr>
        <w:jc w:val="center"/>
        <w:rPr>
          <w:sz w:val="28"/>
          <w:szCs w:val="24"/>
        </w:rPr>
      </w:pPr>
    </w:p>
    <w:p w:rsidR="00ED55F7" w:rsidRPr="004F561D" w:rsidRDefault="00ED55F7" w:rsidP="00ED55F7">
      <w:pPr>
        <w:jc w:val="center"/>
        <w:rPr>
          <w:sz w:val="28"/>
          <w:szCs w:val="24"/>
        </w:rPr>
      </w:pPr>
    </w:p>
    <w:p w:rsidR="00ED55F7" w:rsidRPr="004F561D" w:rsidRDefault="00ED55F7" w:rsidP="00ED55F7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Оренбург</w:t>
      </w:r>
    </w:p>
    <w:p w:rsidR="002C5BDB" w:rsidRDefault="00ED55F7" w:rsidP="00ED55F7">
      <w:pPr>
        <w:rPr>
          <w:sz w:val="28"/>
        </w:rPr>
      </w:pPr>
      <w:r>
        <w:rPr>
          <w:sz w:val="28"/>
        </w:rPr>
        <w:br w:type="page"/>
      </w:r>
    </w:p>
    <w:p w:rsidR="00ED55F7" w:rsidRPr="00ED55F7" w:rsidRDefault="00ED55F7" w:rsidP="00ED55F7">
      <w:pPr>
        <w:rPr>
          <w:sz w:val="28"/>
        </w:rPr>
      </w:pPr>
      <w:bookmarkStart w:id="0" w:name="_GoBack"/>
      <w:bookmarkEnd w:id="0"/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D23ED4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 w:rsidR="00693E11"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93E11" w:rsidRPr="00033367">
              <w:rPr>
                <w:sz w:val="28"/>
              </w:rPr>
              <w:t>«</w:t>
            </w:r>
            <w:r w:rsidR="00D23ED4">
              <w:rPr>
                <w:sz w:val="28"/>
              </w:rPr>
              <w:t>Ф</w:t>
            </w:r>
            <w:r w:rsidR="00EF33B7">
              <w:rPr>
                <w:sz w:val="28"/>
              </w:rPr>
              <w:t>тизиатрии</w:t>
            </w:r>
            <w:r w:rsidR="00693E11"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(дисциплины</w:t>
            </w:r>
            <w:r w:rsidR="00EF33B7">
              <w:rPr>
                <w:i/>
                <w:sz w:val="28"/>
              </w:rPr>
              <w:t xml:space="preserve"> «</w:t>
            </w:r>
            <w:r w:rsidR="00D23ED4">
              <w:rPr>
                <w:i/>
                <w:sz w:val="28"/>
              </w:rPr>
              <w:t>Ф</w:t>
            </w:r>
            <w:r w:rsidR="00EF33B7">
              <w:rPr>
                <w:i/>
                <w:sz w:val="28"/>
              </w:rPr>
              <w:t>тизиатрия</w:t>
            </w:r>
            <w:r w:rsidR="00244F08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D23ED4" w:rsidRDefault="006F14A4" w:rsidP="00314739">
            <w:pPr>
              <w:rPr>
                <w:sz w:val="28"/>
                <w:highlight w:val="yellow"/>
              </w:rPr>
            </w:pPr>
            <w:r w:rsidRPr="00993B0D">
              <w:rPr>
                <w:sz w:val="28"/>
              </w:rPr>
              <w:t>Тема «</w:t>
            </w:r>
            <w:r w:rsidR="00993B0D" w:rsidRPr="00993B0D">
              <w:rPr>
                <w:color w:val="000000"/>
                <w:sz w:val="28"/>
                <w:szCs w:val="24"/>
              </w:rPr>
              <w:t>Эпидемиология и патогенез туберкулеза</w:t>
            </w:r>
            <w:r w:rsidRPr="00993B0D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993B0D">
              <w:rPr>
                <w:sz w:val="28"/>
              </w:rPr>
              <w:t>Тема «</w:t>
            </w:r>
            <w:r w:rsidR="00993B0D" w:rsidRPr="00993B0D">
              <w:rPr>
                <w:sz w:val="28"/>
                <w:szCs w:val="28"/>
              </w:rPr>
              <w:t>Диагностика туберкулеза (микробиологические, рентгенологические, эндоскопические методы). Туберкулинодиагностика.</w:t>
            </w:r>
            <w:r w:rsidRPr="00D23ED4">
              <w:rPr>
                <w:sz w:val="28"/>
                <w:highlight w:val="yellow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D23ED4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993B0D">
              <w:rPr>
                <w:sz w:val="28"/>
              </w:rPr>
              <w:t>Тема «</w:t>
            </w:r>
            <w:r w:rsidR="00993B0D" w:rsidRPr="00993B0D">
              <w:rPr>
                <w:sz w:val="28"/>
                <w:szCs w:val="28"/>
              </w:rPr>
              <w:t>Профилактика туберкулеза</w:t>
            </w:r>
            <w:r w:rsidRPr="00993B0D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993B0D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993B0D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993B0D" w:rsidRDefault="00314739" w:rsidP="00244F08">
            <w:pPr>
              <w:ind w:right="-293"/>
              <w:rPr>
                <w:sz w:val="28"/>
              </w:rPr>
            </w:pPr>
            <w:r w:rsidRPr="00993B0D">
              <w:rPr>
                <w:sz w:val="28"/>
              </w:rPr>
              <w:t>Тема «</w:t>
            </w:r>
            <w:r w:rsidR="00993B0D" w:rsidRPr="00993B0D">
              <w:rPr>
                <w:sz w:val="28"/>
                <w:szCs w:val="28"/>
              </w:rPr>
              <w:t>Клинико-Р-логические формы туберкулеза</w:t>
            </w:r>
            <w:r w:rsidRPr="00993B0D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993B0D" w:rsidRDefault="00314739" w:rsidP="00F55788">
            <w:pPr>
              <w:ind w:firstLine="709"/>
              <w:jc w:val="center"/>
              <w:rPr>
                <w:sz w:val="28"/>
              </w:rPr>
            </w:pPr>
            <w:r w:rsidRPr="00993B0D"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993B0D" w:rsidRDefault="00314739" w:rsidP="00244F08">
            <w:pPr>
              <w:rPr>
                <w:sz w:val="28"/>
              </w:rPr>
            </w:pPr>
            <w:r w:rsidRPr="00993B0D">
              <w:rPr>
                <w:sz w:val="28"/>
              </w:rPr>
              <w:t>Тема «</w:t>
            </w:r>
            <w:r w:rsidR="00993B0D" w:rsidRPr="00993B0D">
              <w:rPr>
                <w:color w:val="000000"/>
                <w:sz w:val="28"/>
                <w:szCs w:val="24"/>
              </w:rPr>
              <w:t>Раннее выявление внелегочных форм туберкулеза</w:t>
            </w:r>
            <w:r w:rsidRPr="00993B0D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993B0D" w:rsidRPr="00033367" w:rsidTr="00EF33B7">
        <w:tc>
          <w:tcPr>
            <w:tcW w:w="614" w:type="dxa"/>
            <w:shd w:val="clear" w:color="auto" w:fill="auto"/>
          </w:tcPr>
          <w:p w:rsidR="00993B0D" w:rsidRPr="00993B0D" w:rsidRDefault="00993B0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93B0D" w:rsidRPr="00993B0D" w:rsidRDefault="00993B0D" w:rsidP="00244F08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993B0D">
              <w:rPr>
                <w:sz w:val="28"/>
              </w:rPr>
              <w:t>Диагностика туберкулеза у больных ВИЧ-инфекцией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93B0D" w:rsidRDefault="00993B0D" w:rsidP="00993B0D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993B0D" w:rsidRPr="00EA2C97" w:rsidRDefault="00993B0D" w:rsidP="00993B0D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993B0D" w:rsidRDefault="00993B0D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993B0D" w:rsidRPr="000D29AE" w:rsidRDefault="00993B0D" w:rsidP="00993B0D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93B0D" w:rsidRPr="000D29AE" w:rsidRDefault="00993B0D" w:rsidP="005678B2">
            <w:pPr>
              <w:jc w:val="both"/>
              <w:rPr>
                <w:sz w:val="28"/>
              </w:rPr>
            </w:pPr>
          </w:p>
        </w:tc>
      </w:tr>
      <w:tr w:rsidR="00993B0D" w:rsidRPr="00033367" w:rsidTr="00EF33B7">
        <w:tc>
          <w:tcPr>
            <w:tcW w:w="614" w:type="dxa"/>
            <w:shd w:val="clear" w:color="auto" w:fill="auto"/>
          </w:tcPr>
          <w:p w:rsidR="00993B0D" w:rsidRPr="00993B0D" w:rsidRDefault="00993B0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93B0D" w:rsidRPr="00993B0D" w:rsidRDefault="00993B0D" w:rsidP="00993B0D">
            <w:pPr>
              <w:tabs>
                <w:tab w:val="left" w:pos="2145"/>
              </w:tabs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993B0D">
              <w:rPr>
                <w:sz w:val="28"/>
              </w:rPr>
              <w:t>Неотложные состояния при туберкулезе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ab/>
            </w:r>
          </w:p>
        </w:tc>
        <w:tc>
          <w:tcPr>
            <w:tcW w:w="2251" w:type="dxa"/>
            <w:shd w:val="clear" w:color="auto" w:fill="auto"/>
          </w:tcPr>
          <w:p w:rsidR="00993B0D" w:rsidRDefault="00993B0D" w:rsidP="00993B0D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993B0D" w:rsidRPr="00EA2C97" w:rsidRDefault="00993B0D" w:rsidP="00993B0D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993B0D" w:rsidRDefault="00993B0D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993B0D" w:rsidRPr="000D29AE" w:rsidRDefault="00993B0D" w:rsidP="00993B0D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93B0D" w:rsidRPr="000D29AE" w:rsidRDefault="00993B0D" w:rsidP="005678B2">
            <w:pPr>
              <w:jc w:val="both"/>
              <w:rPr>
                <w:sz w:val="28"/>
              </w:rPr>
            </w:pPr>
          </w:p>
        </w:tc>
      </w:tr>
      <w:tr w:rsidR="00993B0D" w:rsidRPr="00033367" w:rsidTr="00EF33B7">
        <w:tc>
          <w:tcPr>
            <w:tcW w:w="614" w:type="dxa"/>
            <w:shd w:val="clear" w:color="auto" w:fill="auto"/>
          </w:tcPr>
          <w:p w:rsidR="00993B0D" w:rsidRPr="00993B0D" w:rsidRDefault="00993B0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93B0D" w:rsidRDefault="00993B0D" w:rsidP="00993B0D">
            <w:pPr>
              <w:tabs>
                <w:tab w:val="left" w:pos="2145"/>
              </w:tabs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993B0D">
              <w:rPr>
                <w:sz w:val="28"/>
              </w:rPr>
              <w:t>Принципы и методы лечения больных туберкулезом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993B0D" w:rsidRDefault="00993B0D" w:rsidP="00993B0D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993B0D" w:rsidRPr="00EA2C97" w:rsidRDefault="00993B0D" w:rsidP="00993B0D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 xml:space="preserve">е задач и </w:t>
            </w:r>
            <w:r>
              <w:rPr>
                <w:sz w:val="28"/>
              </w:rPr>
              <w:lastRenderedPageBreak/>
              <w:t>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993B0D" w:rsidRDefault="00993B0D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993B0D" w:rsidRPr="000D29AE" w:rsidRDefault="00993B0D" w:rsidP="00993B0D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93B0D" w:rsidRPr="000D29AE" w:rsidRDefault="00993B0D" w:rsidP="005678B2">
            <w:pPr>
              <w:jc w:val="both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F15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969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26" w:rsidRDefault="00BE6426" w:rsidP="00FD5B6B">
      <w:r>
        <w:separator/>
      </w:r>
    </w:p>
  </w:endnote>
  <w:endnote w:type="continuationSeparator" w:id="0">
    <w:p w:rsidR="00BE6426" w:rsidRDefault="00BE642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D55F7">
      <w:rPr>
        <w:noProof/>
      </w:rPr>
      <w:t>3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26" w:rsidRDefault="00BE6426" w:rsidP="00FD5B6B">
      <w:r>
        <w:separator/>
      </w:r>
    </w:p>
  </w:footnote>
  <w:footnote w:type="continuationSeparator" w:id="0">
    <w:p w:rsidR="00BE6426" w:rsidRDefault="00BE642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02D7"/>
    <w:rsid w:val="00244F08"/>
    <w:rsid w:val="0026698D"/>
    <w:rsid w:val="00271409"/>
    <w:rsid w:val="002C5BDB"/>
    <w:rsid w:val="002D2784"/>
    <w:rsid w:val="00314739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16C76"/>
    <w:rsid w:val="00742208"/>
    <w:rsid w:val="00755609"/>
    <w:rsid w:val="0079237F"/>
    <w:rsid w:val="008113A5"/>
    <w:rsid w:val="00832D24"/>
    <w:rsid w:val="00845C7D"/>
    <w:rsid w:val="009511F7"/>
    <w:rsid w:val="00985E1D"/>
    <w:rsid w:val="00993B0D"/>
    <w:rsid w:val="009978D9"/>
    <w:rsid w:val="009C2F35"/>
    <w:rsid w:val="009C4A0D"/>
    <w:rsid w:val="009F49C5"/>
    <w:rsid w:val="00AA1F9D"/>
    <w:rsid w:val="00AD3EBB"/>
    <w:rsid w:val="00AF327C"/>
    <w:rsid w:val="00B350F3"/>
    <w:rsid w:val="00BE6426"/>
    <w:rsid w:val="00BF1CD1"/>
    <w:rsid w:val="00C30956"/>
    <w:rsid w:val="00C35B2E"/>
    <w:rsid w:val="00C83AB7"/>
    <w:rsid w:val="00D06B87"/>
    <w:rsid w:val="00D23ED4"/>
    <w:rsid w:val="00D2679F"/>
    <w:rsid w:val="00D33524"/>
    <w:rsid w:val="00D35869"/>
    <w:rsid w:val="00D471E6"/>
    <w:rsid w:val="00E57C66"/>
    <w:rsid w:val="00EA2C97"/>
    <w:rsid w:val="00ED55F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30A17-5496-4CED-AC81-A3D80A3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Витек</cp:lastModifiedBy>
  <cp:revision>5</cp:revision>
  <dcterms:created xsi:type="dcterms:W3CDTF">2019-06-06T13:44:00Z</dcterms:created>
  <dcterms:modified xsi:type="dcterms:W3CDTF">2019-06-21T16:28:00Z</dcterms:modified>
</cp:coreProperties>
</file>