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9D6" w:rsidRDefault="004509D6" w:rsidP="004509D6">
      <w:pPr>
        <w:spacing w:line="240" w:lineRule="auto"/>
        <w:contextualSpacing/>
        <w:jc w:val="center"/>
        <w:rPr>
          <w:b/>
        </w:rPr>
      </w:pPr>
      <w:r w:rsidRPr="004509D6">
        <w:rPr>
          <w:b/>
        </w:rPr>
        <w:t>Практическое занятие №</w:t>
      </w:r>
      <w:r w:rsidR="000062AE">
        <w:rPr>
          <w:b/>
        </w:rPr>
        <w:t xml:space="preserve"> </w:t>
      </w:r>
      <w:r w:rsidR="00FE6CF1">
        <w:rPr>
          <w:b/>
        </w:rPr>
        <w:t>5</w:t>
      </w:r>
      <w:r w:rsidRPr="004509D6">
        <w:rPr>
          <w:b/>
        </w:rPr>
        <w:t>.</w:t>
      </w:r>
    </w:p>
    <w:p w:rsidR="00FE6CF1" w:rsidRDefault="00FE6CF1" w:rsidP="00FE6CF1">
      <w:pPr>
        <w:spacing w:line="240" w:lineRule="auto"/>
        <w:jc w:val="center"/>
        <w:rPr>
          <w:b/>
        </w:rPr>
      </w:pPr>
    </w:p>
    <w:p w:rsidR="00FE6CF1" w:rsidRPr="002325E5" w:rsidRDefault="00FE6CF1" w:rsidP="00FE6CF1">
      <w:pPr>
        <w:spacing w:line="240" w:lineRule="auto"/>
        <w:jc w:val="center"/>
        <w:rPr>
          <w:b/>
        </w:rPr>
      </w:pPr>
      <w:r w:rsidRPr="002325E5">
        <w:rPr>
          <w:b/>
        </w:rPr>
        <w:t>Инструкция к самостоятельной работе студентов в рамках дистанционного обучения</w:t>
      </w:r>
    </w:p>
    <w:p w:rsidR="00FE6CF1" w:rsidRPr="002325E5" w:rsidRDefault="00FE6CF1" w:rsidP="00FE6CF1">
      <w:pPr>
        <w:spacing w:line="240" w:lineRule="auto"/>
        <w:contextualSpacing/>
        <w:jc w:val="both"/>
      </w:pPr>
      <w:r>
        <w:t xml:space="preserve">1. </w:t>
      </w:r>
      <w:r w:rsidRPr="002325E5">
        <w:t>Изучите теоретический материал по теме занятия, обратив внимание на основные понятия темы, используя рекомендуемую для изучения литературу.</w:t>
      </w:r>
    </w:p>
    <w:p w:rsidR="00FE6CF1" w:rsidRDefault="00FE6CF1" w:rsidP="00FE6CF1">
      <w:pPr>
        <w:spacing w:line="240" w:lineRule="auto"/>
        <w:contextualSpacing/>
        <w:jc w:val="both"/>
      </w:pPr>
    </w:p>
    <w:p w:rsidR="00FE6CF1" w:rsidRDefault="00FE6CF1" w:rsidP="00FE6CF1">
      <w:pPr>
        <w:spacing w:line="240" w:lineRule="auto"/>
        <w:contextualSpacing/>
        <w:jc w:val="both"/>
      </w:pPr>
      <w:r>
        <w:t xml:space="preserve">2. </w:t>
      </w:r>
      <w:r w:rsidRPr="002325E5">
        <w:t xml:space="preserve">Оформите практическую часть занятия (решение </w:t>
      </w:r>
      <w:r>
        <w:t xml:space="preserve">тестов и </w:t>
      </w:r>
      <w:r w:rsidRPr="002325E5">
        <w:t xml:space="preserve">ситуационных задач). Прикрепите </w:t>
      </w:r>
      <w:r>
        <w:t xml:space="preserve">файл </w:t>
      </w:r>
      <w:r w:rsidRPr="002325E5">
        <w:rPr>
          <w:lang w:val="en-US"/>
        </w:rPr>
        <w:t>Word</w:t>
      </w:r>
      <w:r w:rsidRPr="002325E5">
        <w:t xml:space="preserve"> в ИС</w:t>
      </w:r>
      <w:r>
        <w:t>:</w:t>
      </w:r>
      <w:r w:rsidRPr="002325E5">
        <w:t xml:space="preserve"> </w:t>
      </w:r>
    </w:p>
    <w:p w:rsidR="00FE6CF1" w:rsidRDefault="00FE6CF1" w:rsidP="00FE6CF1">
      <w:pPr>
        <w:spacing w:line="240" w:lineRule="auto"/>
        <w:contextualSpacing/>
        <w:jc w:val="both"/>
      </w:pPr>
      <w:r>
        <w:t xml:space="preserve">а) создайте </w:t>
      </w:r>
      <w:r w:rsidRPr="002325E5">
        <w:t xml:space="preserve">файл формата </w:t>
      </w:r>
      <w:r w:rsidRPr="002325E5">
        <w:rPr>
          <w:lang w:val="en-US"/>
        </w:rPr>
        <w:t>Word</w:t>
      </w:r>
      <w:r>
        <w:t xml:space="preserve">, добавьте в него предложенное Вам тестирование, пометив правильные ответы (+/или выделив их текст </w:t>
      </w:r>
      <w:proofErr w:type="spellStart"/>
      <w:r w:rsidRPr="00B56ED7">
        <w:t>Times</w:t>
      </w:r>
      <w:proofErr w:type="spellEnd"/>
      <w:r w:rsidRPr="00B56ED7">
        <w:t xml:space="preserve"> </w:t>
      </w:r>
      <w:proofErr w:type="spellStart"/>
      <w:r w:rsidRPr="00B56ED7">
        <w:t>New</w:t>
      </w:r>
      <w:proofErr w:type="spellEnd"/>
      <w:r w:rsidRPr="00B56ED7">
        <w:t xml:space="preserve"> </w:t>
      </w:r>
      <w:proofErr w:type="spellStart"/>
      <w:r w:rsidRPr="00B56ED7">
        <w:t>Roman</w:t>
      </w:r>
      <w:proofErr w:type="spellEnd"/>
      <w:r>
        <w:t xml:space="preserve"> </w:t>
      </w:r>
      <w:r w:rsidRPr="004E3880">
        <w:rPr>
          <w:b/>
        </w:rPr>
        <w:t>полужирным шрифтом</w:t>
      </w:r>
      <w:r>
        <w:t>).</w:t>
      </w:r>
    </w:p>
    <w:p w:rsidR="00FE6CF1" w:rsidRDefault="00FE6CF1" w:rsidP="00FE6CF1">
      <w:pPr>
        <w:spacing w:line="240" w:lineRule="auto"/>
        <w:contextualSpacing/>
        <w:jc w:val="both"/>
      </w:pPr>
      <w:r>
        <w:t xml:space="preserve">б) далее, после Тестов, в этот же </w:t>
      </w:r>
      <w:r w:rsidRPr="002325E5">
        <w:t xml:space="preserve">файл формата </w:t>
      </w:r>
      <w:r w:rsidRPr="002325E5">
        <w:rPr>
          <w:lang w:val="en-US"/>
        </w:rPr>
        <w:t>Word</w:t>
      </w:r>
      <w:r w:rsidRPr="002325E5">
        <w:t xml:space="preserve">, необходимо вставить фотографию (Функция: Вставка рисунок) Вашей тетради с выполненным </w:t>
      </w:r>
      <w:r>
        <w:t>З</w:t>
      </w:r>
      <w:r w:rsidRPr="002325E5">
        <w:t xml:space="preserve">аданием. </w:t>
      </w:r>
      <w:r>
        <w:t>Задание оформляется как Практическое занятие: тема, вопросы, ответы, выводы и т.д.</w:t>
      </w:r>
    </w:p>
    <w:p w:rsidR="00FE6CF1" w:rsidRDefault="00FE6CF1" w:rsidP="00FE6CF1">
      <w:pPr>
        <w:spacing w:line="240" w:lineRule="auto"/>
        <w:contextualSpacing/>
        <w:jc w:val="both"/>
        <w:rPr>
          <w:b/>
        </w:rPr>
      </w:pPr>
      <w:r w:rsidRPr="002325E5">
        <w:rPr>
          <w:b/>
        </w:rPr>
        <w:t xml:space="preserve">ВАЖНО! </w:t>
      </w:r>
      <w:r>
        <w:rPr>
          <w:b/>
        </w:rPr>
        <w:t>При выполнении Задания в Вашей тетради, пишите разборчиво (студенты с врожденным дефектом почерка заполняют Задание печатными буквами). Не читаемый почерк Задания рассматриваться не будет!</w:t>
      </w:r>
    </w:p>
    <w:p w:rsidR="00FE6CF1" w:rsidRDefault="00FE6CF1" w:rsidP="00FE6CF1">
      <w:pPr>
        <w:spacing w:line="240" w:lineRule="auto"/>
        <w:contextualSpacing/>
        <w:jc w:val="both"/>
      </w:pPr>
      <w:r w:rsidRPr="002325E5">
        <w:t xml:space="preserve">Файл с обозначением </w:t>
      </w:r>
      <w:r>
        <w:t>предмета, группы, фамилии, № занятия – «</w:t>
      </w:r>
      <w:proofErr w:type="spellStart"/>
      <w:r w:rsidRPr="00580824">
        <w:rPr>
          <w:b/>
        </w:rPr>
        <w:t>ФЗОЖ_Группа_Фамилия_№занятия</w:t>
      </w:r>
      <w:proofErr w:type="spellEnd"/>
      <w:r>
        <w:rPr>
          <w:b/>
        </w:rPr>
        <w:t xml:space="preserve">» </w:t>
      </w:r>
      <w:r w:rsidRPr="002325E5">
        <w:t xml:space="preserve">прикрепите в ИС в день прохождения занятия </w:t>
      </w:r>
      <w:r w:rsidRPr="002325E5">
        <w:rPr>
          <w:b/>
          <w:color w:val="FF0000"/>
        </w:rPr>
        <w:t>по Вашему расписанию</w:t>
      </w:r>
      <w:r w:rsidRPr="002325E5">
        <w:t xml:space="preserve">. </w:t>
      </w:r>
      <w:r>
        <w:t xml:space="preserve">Тестирование и решение ситуационных задач прикрепляются в одном файле </w:t>
      </w:r>
      <w:r w:rsidRPr="002325E5">
        <w:rPr>
          <w:lang w:val="en-US"/>
        </w:rPr>
        <w:t>Word</w:t>
      </w:r>
      <w:r>
        <w:t>.</w:t>
      </w:r>
    </w:p>
    <w:p w:rsidR="00FE6CF1" w:rsidRPr="00A47CA2" w:rsidRDefault="00FE6CF1" w:rsidP="00FE6CF1">
      <w:pPr>
        <w:pStyle w:val="a5"/>
        <w:spacing w:line="240" w:lineRule="auto"/>
        <w:ind w:left="0"/>
        <w:jc w:val="both"/>
      </w:pPr>
      <w:r w:rsidRPr="00A47CA2">
        <w:t>Каждое занятие оформляется отдельным файлом.</w:t>
      </w:r>
    </w:p>
    <w:p w:rsidR="00FE6CF1" w:rsidRPr="002325E5" w:rsidRDefault="00FE6CF1" w:rsidP="00FE6CF1">
      <w:pPr>
        <w:spacing w:line="240" w:lineRule="auto"/>
        <w:contextualSpacing/>
        <w:jc w:val="both"/>
      </w:pPr>
      <w:r>
        <w:t xml:space="preserve">3. </w:t>
      </w:r>
      <w:r w:rsidRPr="002325E5">
        <w:t>При получении выполнения по всем занятиям Вам будут открыты тесты</w:t>
      </w:r>
      <w:r>
        <w:t xml:space="preserve"> по </w:t>
      </w:r>
      <w:r w:rsidRPr="009818A2">
        <w:rPr>
          <w:b/>
        </w:rPr>
        <w:t>Итоговому тестированию</w:t>
      </w:r>
      <w:r w:rsidRPr="002325E5">
        <w:t>, которые необходимо решить в ИС.</w:t>
      </w:r>
    </w:p>
    <w:p w:rsidR="00FE6CF1" w:rsidRDefault="00FE6CF1" w:rsidP="00FE6CF1">
      <w:pPr>
        <w:spacing w:after="0" w:line="240" w:lineRule="auto"/>
        <w:ind w:firstLine="709"/>
        <w:rPr>
          <w:color w:val="000000"/>
          <w:sz w:val="24"/>
          <w:szCs w:val="24"/>
        </w:rPr>
      </w:pPr>
    </w:p>
    <w:p w:rsidR="00FE6CF1" w:rsidRPr="00FE6CF1" w:rsidRDefault="00FE6CF1" w:rsidP="00FE6CF1">
      <w:pPr>
        <w:spacing w:line="240" w:lineRule="auto"/>
        <w:contextualSpacing/>
      </w:pPr>
    </w:p>
    <w:p w:rsidR="004509D6" w:rsidRPr="007B1058" w:rsidRDefault="004509D6" w:rsidP="004509D6">
      <w:pPr>
        <w:spacing w:line="240" w:lineRule="auto"/>
        <w:contextualSpacing/>
        <w:jc w:val="both"/>
        <w:rPr>
          <w:b/>
        </w:rPr>
      </w:pPr>
      <w:r w:rsidRPr="00821C09">
        <w:rPr>
          <w:b/>
        </w:rPr>
        <w:t>Тема</w:t>
      </w:r>
      <w:r w:rsidRPr="007B1058">
        <w:rPr>
          <w:b/>
        </w:rPr>
        <w:t>: Понятие и задачи личной гигиены, ее вклад в формирование здорового образа жизни.</w:t>
      </w:r>
    </w:p>
    <w:p w:rsidR="00821C09" w:rsidRPr="00600237" w:rsidRDefault="00821C09" w:rsidP="00821C09">
      <w:pPr>
        <w:pStyle w:val="a5"/>
        <w:rPr>
          <w:b/>
          <w:color w:val="000000"/>
        </w:rPr>
      </w:pPr>
    </w:p>
    <w:p w:rsidR="007B1058" w:rsidRPr="00DF1B39" w:rsidRDefault="007B1058" w:rsidP="007B1058">
      <w:pPr>
        <w:spacing w:line="360" w:lineRule="auto"/>
        <w:jc w:val="center"/>
        <w:rPr>
          <w:b/>
        </w:rPr>
      </w:pPr>
      <w:r>
        <w:rPr>
          <w:b/>
        </w:rPr>
        <w:t>1.</w:t>
      </w:r>
      <w:r w:rsidRPr="00DF1B39">
        <w:rPr>
          <w:b/>
        </w:rPr>
        <w:t>Теоретические вопросы для самостоятельного изучения:</w:t>
      </w:r>
    </w:p>
    <w:p w:rsidR="004509D6" w:rsidRDefault="004509D6" w:rsidP="004509D6">
      <w:pPr>
        <w:spacing w:line="240" w:lineRule="auto"/>
        <w:contextualSpacing/>
        <w:jc w:val="both"/>
      </w:pPr>
      <w:r>
        <w:t>1. Исторические аспекты внедрения правил личной гигиены в формирование здорового образа жизни.</w:t>
      </w:r>
    </w:p>
    <w:p w:rsidR="004509D6" w:rsidRDefault="004509D6" w:rsidP="004509D6">
      <w:pPr>
        <w:spacing w:line="240" w:lineRule="auto"/>
        <w:contextualSpacing/>
        <w:jc w:val="both"/>
      </w:pPr>
      <w:r>
        <w:t>2. Понятие «личная гигиена», основные правила</w:t>
      </w:r>
      <w:r w:rsidR="002627A7">
        <w:t xml:space="preserve"> ухода за больными</w:t>
      </w:r>
      <w:r>
        <w:t>: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 xml:space="preserve">а) гигиена и уход за полостью рта, гигиеническая характеристика средств (зубная паста, зубной порошок, щетки, </w:t>
      </w:r>
      <w:proofErr w:type="spellStart"/>
      <w:r>
        <w:t>флоссы</w:t>
      </w:r>
      <w:proofErr w:type="spellEnd"/>
      <w:r>
        <w:t>, зубочистки). Методика правильной чистки зубов;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б) гигиена и уход за кожей. Гигиенические требования к составу косметологических средств в зависимости от типов кожи;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lastRenderedPageBreak/>
        <w:t>в) гигиена и уход за волосами. Предназначение шампуней и бальзамов для волос, их характеристика;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г) гигиена и уход за половыми органами в зависимости от пола. Применение средств интимной гигиены;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д) гигиена одежды и постельных принадлежностей. Средства для стирки белья (порошки, кондиционеры, отбеливатели, пятновыводители)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е) особенности гигиены и ухода за детьми (новорожденными, раннего, школьного и подросткового возрастов).</w:t>
      </w:r>
    </w:p>
    <w:p w:rsidR="004509D6" w:rsidRDefault="004509D6" w:rsidP="004509D6">
      <w:pPr>
        <w:spacing w:line="240" w:lineRule="auto"/>
        <w:contextualSpacing/>
        <w:jc w:val="both"/>
      </w:pPr>
      <w:r>
        <w:t>3. Химические вещества косметических средств и др. средств гигиены, оказывающие неблагоприятное воздействие на организм.</w:t>
      </w:r>
    </w:p>
    <w:p w:rsidR="004509D6" w:rsidRDefault="004509D6" w:rsidP="004509D6">
      <w:pPr>
        <w:spacing w:line="240" w:lineRule="auto"/>
        <w:contextualSpacing/>
        <w:jc w:val="both"/>
      </w:pPr>
    </w:p>
    <w:p w:rsidR="004509D6" w:rsidRPr="00821C09" w:rsidRDefault="007B1058" w:rsidP="007B1058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2. </w:t>
      </w:r>
      <w:r w:rsidR="004509D6" w:rsidRPr="00821C09">
        <w:rPr>
          <w:b/>
        </w:rPr>
        <w:t>Рекомендуемая литература:</w:t>
      </w:r>
    </w:p>
    <w:p w:rsidR="004509D6" w:rsidRDefault="004509D6" w:rsidP="004509D6">
      <w:pPr>
        <w:spacing w:line="240" w:lineRule="auto"/>
        <w:contextualSpacing/>
        <w:jc w:val="both"/>
      </w:pPr>
      <w:r>
        <w:t>1.</w:t>
      </w:r>
      <w:r>
        <w:tab/>
        <w:t xml:space="preserve">Общая гигиена: учебник / Под ред. акад. РАМН Г.И. Румянцева. — 2-е изд., </w:t>
      </w:r>
      <w:proofErr w:type="spellStart"/>
      <w:r>
        <w:t>перераб</w:t>
      </w:r>
      <w:proofErr w:type="spellEnd"/>
      <w:r>
        <w:t>. и доп. —М.: ГЭОТАР-Медиа, 2009. — 608 с.</w:t>
      </w:r>
    </w:p>
    <w:p w:rsidR="004509D6" w:rsidRDefault="004509D6" w:rsidP="004509D6">
      <w:pPr>
        <w:spacing w:line="240" w:lineRule="auto"/>
        <w:contextualSpacing/>
        <w:jc w:val="both"/>
      </w:pPr>
      <w:r>
        <w:t>2.</w:t>
      </w:r>
      <w:r>
        <w:tab/>
        <w:t>Гигиена с основами экологии человека: учебник / Под ред. проф. П.И. Мельниченко. — М.: ГЭОТАР-Медиа, 2010. — 752 с.</w:t>
      </w:r>
    </w:p>
    <w:p w:rsidR="004509D6" w:rsidRDefault="004509D6" w:rsidP="004509D6">
      <w:pPr>
        <w:spacing w:line="240" w:lineRule="auto"/>
        <w:contextualSpacing/>
        <w:jc w:val="both"/>
      </w:pPr>
      <w:r>
        <w:t>3.</w:t>
      </w:r>
      <w:r>
        <w:tab/>
        <w:t>Румянцев Г.И., Козлова Т.А., Вишневская Е.П. Руководство к лабораторным занятиям по общей гигиене - М., 1980. - 239 с</w:t>
      </w:r>
    </w:p>
    <w:p w:rsidR="004509D6" w:rsidRDefault="004509D6" w:rsidP="004509D6">
      <w:pPr>
        <w:spacing w:line="240" w:lineRule="auto"/>
        <w:contextualSpacing/>
        <w:jc w:val="both"/>
      </w:pPr>
      <w:r>
        <w:t>4.</w:t>
      </w:r>
      <w:r>
        <w:tab/>
        <w:t xml:space="preserve">Пивоваров Ю.П., </w:t>
      </w:r>
      <w:proofErr w:type="spellStart"/>
      <w:r>
        <w:t>Королик</w:t>
      </w:r>
      <w:proofErr w:type="spellEnd"/>
      <w:r>
        <w:t xml:space="preserve"> В.В. Руководство к лабораторным занятиям по гигиене и основам экологии человека. — М., 2006. — 512 с.</w:t>
      </w:r>
    </w:p>
    <w:p w:rsidR="004509D6" w:rsidRDefault="004509D6" w:rsidP="004509D6">
      <w:pPr>
        <w:spacing w:line="240" w:lineRule="auto"/>
        <w:contextualSpacing/>
        <w:jc w:val="both"/>
      </w:pPr>
      <w:r>
        <w:t>5.</w:t>
      </w:r>
      <w:r>
        <w:tab/>
        <w:t>СанПиН 1.2.681-97. 1.2. Гигиена, токсикология, санитария. Гигиенические требования к производству и безопасности парфюмерно-косметической продукции. Санитарные правила и нормы.</w:t>
      </w:r>
    </w:p>
    <w:p w:rsidR="00EE37F5" w:rsidRDefault="00EE37F5" w:rsidP="004509D6">
      <w:pPr>
        <w:spacing w:line="240" w:lineRule="auto"/>
        <w:ind w:firstLine="851"/>
        <w:contextualSpacing/>
        <w:jc w:val="both"/>
      </w:pPr>
    </w:p>
    <w:p w:rsidR="007B1058" w:rsidRPr="007B1058" w:rsidRDefault="007B1058" w:rsidP="007B1058">
      <w:pPr>
        <w:spacing w:after="0" w:line="240" w:lineRule="auto"/>
        <w:ind w:left="-851" w:firstLine="709"/>
        <w:jc w:val="center"/>
        <w:rPr>
          <w:b/>
          <w:color w:val="000000"/>
        </w:rPr>
      </w:pPr>
      <w:r>
        <w:rPr>
          <w:b/>
          <w:color w:val="000000"/>
        </w:rPr>
        <w:t xml:space="preserve">3. </w:t>
      </w:r>
      <w:r w:rsidRPr="007B1058">
        <w:rPr>
          <w:b/>
          <w:color w:val="000000"/>
        </w:rPr>
        <w:t xml:space="preserve">Контрольные тесты </w:t>
      </w:r>
    </w:p>
    <w:p w:rsidR="00D1652A" w:rsidRPr="000062AE" w:rsidRDefault="000062AE" w:rsidP="000062A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b/>
        </w:rPr>
      </w:pPr>
      <w:r w:rsidRPr="000062AE">
        <w:rPr>
          <w:b/>
        </w:rPr>
        <w:t xml:space="preserve">1. </w:t>
      </w:r>
      <w:r w:rsidR="00D1652A" w:rsidRPr="000062AE">
        <w:rPr>
          <w:b/>
        </w:rPr>
        <w:t>Мытье больн</w:t>
      </w:r>
      <w:r w:rsidRPr="000062AE">
        <w:rPr>
          <w:b/>
        </w:rPr>
        <w:t>ых, находящихся на общем режиме</w:t>
      </w:r>
      <w:r w:rsidR="00D1652A" w:rsidRPr="000062AE">
        <w:rPr>
          <w:b/>
        </w:rPr>
        <w:t xml:space="preserve"> в хирургическом стационаре, производится:</w:t>
      </w:r>
    </w:p>
    <w:p w:rsidR="00D1652A" w:rsidRDefault="000062AE" w:rsidP="000062AE">
      <w:pPr>
        <w:widowControl w:val="0"/>
        <w:spacing w:line="240" w:lineRule="auto"/>
        <w:contextualSpacing/>
      </w:pPr>
      <w:r>
        <w:t>1. через день;</w:t>
      </w:r>
    </w:p>
    <w:p w:rsidR="00D1652A" w:rsidRPr="000062AE" w:rsidRDefault="000062AE" w:rsidP="000062AE">
      <w:pPr>
        <w:widowControl w:val="0"/>
        <w:spacing w:line="240" w:lineRule="auto"/>
        <w:contextualSpacing/>
      </w:pPr>
      <w:r w:rsidRPr="000062AE">
        <w:t>2. 2 раза в неделю;</w:t>
      </w:r>
    </w:p>
    <w:p w:rsidR="00D1652A" w:rsidRPr="001B7B8E" w:rsidRDefault="000062AE" w:rsidP="000062AE">
      <w:pPr>
        <w:widowControl w:val="0"/>
        <w:spacing w:line="240" w:lineRule="auto"/>
        <w:contextualSpacing/>
      </w:pPr>
      <w:r w:rsidRPr="001B7B8E">
        <w:t>3. не реже 1 раза в неделю;</w:t>
      </w:r>
    </w:p>
    <w:p w:rsidR="00D1652A" w:rsidRDefault="000062AE" w:rsidP="000062AE">
      <w:pPr>
        <w:widowControl w:val="0"/>
        <w:spacing w:line="240" w:lineRule="auto"/>
        <w:contextualSpacing/>
      </w:pPr>
      <w:r>
        <w:t>4.</w:t>
      </w:r>
      <w:r w:rsidR="00D1652A">
        <w:t xml:space="preserve"> по желанию больных.</w:t>
      </w:r>
    </w:p>
    <w:p w:rsidR="000062AE" w:rsidRDefault="000062AE" w:rsidP="00D1652A">
      <w:pPr>
        <w:widowControl w:val="0"/>
        <w:spacing w:line="240" w:lineRule="auto"/>
        <w:ind w:firstLine="709"/>
        <w:contextualSpacing/>
      </w:pPr>
    </w:p>
    <w:p w:rsidR="00D1652A" w:rsidRPr="000062AE" w:rsidRDefault="00D1652A" w:rsidP="000062AE">
      <w:pPr>
        <w:widowControl w:val="0"/>
        <w:spacing w:line="240" w:lineRule="auto"/>
        <w:contextualSpacing/>
        <w:jc w:val="both"/>
        <w:rPr>
          <w:b/>
        </w:rPr>
      </w:pPr>
      <w:r w:rsidRPr="000062AE">
        <w:rPr>
          <w:b/>
        </w:rPr>
        <w:t>2. Периодичность стрижки ногтей на пальцах рук у больных составляет:</w:t>
      </w:r>
    </w:p>
    <w:p w:rsidR="00D1652A" w:rsidRDefault="000062AE" w:rsidP="009B546B">
      <w:pPr>
        <w:widowControl w:val="0"/>
        <w:spacing w:line="240" w:lineRule="auto"/>
        <w:contextualSpacing/>
      </w:pPr>
      <w:r>
        <w:t>1. ежедневно;</w:t>
      </w:r>
    </w:p>
    <w:p w:rsidR="00D1652A" w:rsidRPr="001B7B8E" w:rsidRDefault="000062AE" w:rsidP="009B546B">
      <w:pPr>
        <w:widowControl w:val="0"/>
        <w:spacing w:line="240" w:lineRule="auto"/>
        <w:contextualSpacing/>
      </w:pPr>
      <w:r w:rsidRPr="001B7B8E">
        <w:t>2.</w:t>
      </w:r>
      <w:r w:rsidR="00D1652A" w:rsidRPr="001B7B8E">
        <w:t xml:space="preserve"> 1раз в неделю;</w:t>
      </w:r>
    </w:p>
    <w:p w:rsidR="00D1652A" w:rsidRDefault="000062AE" w:rsidP="009B546B">
      <w:pPr>
        <w:widowControl w:val="0"/>
        <w:spacing w:line="240" w:lineRule="auto"/>
        <w:contextualSpacing/>
      </w:pPr>
      <w:r>
        <w:t>3.</w:t>
      </w:r>
      <w:r w:rsidR="00D1652A">
        <w:t xml:space="preserve"> по мере роста;</w:t>
      </w:r>
    </w:p>
    <w:p w:rsidR="00D1652A" w:rsidRDefault="000062AE" w:rsidP="009B546B">
      <w:pPr>
        <w:widowControl w:val="0"/>
        <w:spacing w:line="240" w:lineRule="auto"/>
        <w:contextualSpacing/>
      </w:pPr>
      <w:r>
        <w:t>4.</w:t>
      </w:r>
      <w:r w:rsidR="00D1652A">
        <w:t xml:space="preserve"> по желанию пациента.</w:t>
      </w:r>
    </w:p>
    <w:p w:rsidR="000062AE" w:rsidRDefault="000062AE" w:rsidP="009B546B">
      <w:pPr>
        <w:widowControl w:val="0"/>
        <w:spacing w:line="240" w:lineRule="auto"/>
        <w:ind w:firstLine="709"/>
        <w:contextualSpacing/>
      </w:pPr>
    </w:p>
    <w:p w:rsidR="00D1652A" w:rsidRPr="000062AE" w:rsidRDefault="00D1652A" w:rsidP="009B546B">
      <w:pPr>
        <w:widowControl w:val="0"/>
        <w:spacing w:line="240" w:lineRule="auto"/>
        <w:contextualSpacing/>
        <w:jc w:val="both"/>
        <w:rPr>
          <w:b/>
        </w:rPr>
      </w:pPr>
      <w:r w:rsidRPr="000062AE">
        <w:rPr>
          <w:b/>
        </w:rPr>
        <w:t>3.Основной патогенетической причиной возникновения пролежней является:</w:t>
      </w:r>
    </w:p>
    <w:p w:rsidR="00D1652A" w:rsidRPr="001B7B8E" w:rsidRDefault="000062AE" w:rsidP="009B546B">
      <w:pPr>
        <w:widowControl w:val="0"/>
        <w:spacing w:line="240" w:lineRule="auto"/>
        <w:contextualSpacing/>
      </w:pPr>
      <w:r w:rsidRPr="001B7B8E">
        <w:t>1. нарушение кровообращения кожи;</w:t>
      </w:r>
    </w:p>
    <w:p w:rsidR="00D1652A" w:rsidRDefault="000062AE" w:rsidP="009B546B">
      <w:pPr>
        <w:widowControl w:val="0"/>
        <w:spacing w:line="240" w:lineRule="auto"/>
        <w:contextualSpacing/>
      </w:pPr>
      <w:r>
        <w:t>2. нарушение иннервации;</w:t>
      </w:r>
    </w:p>
    <w:p w:rsidR="00D1652A" w:rsidRDefault="000062AE" w:rsidP="009B546B">
      <w:pPr>
        <w:widowControl w:val="0"/>
        <w:spacing w:line="240" w:lineRule="auto"/>
        <w:contextualSpacing/>
      </w:pPr>
      <w:r>
        <w:t>3. микробное заражение;</w:t>
      </w:r>
    </w:p>
    <w:p w:rsidR="00D1652A" w:rsidRDefault="000062AE" w:rsidP="009B546B">
      <w:pPr>
        <w:widowControl w:val="0"/>
        <w:spacing w:line="240" w:lineRule="auto"/>
        <w:contextualSpacing/>
      </w:pPr>
      <w:r>
        <w:t>4.</w:t>
      </w:r>
      <w:r w:rsidR="00D1652A">
        <w:t xml:space="preserve"> микротравма кожи.</w:t>
      </w:r>
    </w:p>
    <w:p w:rsidR="000062AE" w:rsidRPr="000062AE" w:rsidRDefault="000062AE" w:rsidP="009B546B">
      <w:pPr>
        <w:widowControl w:val="0"/>
        <w:spacing w:line="240" w:lineRule="auto"/>
        <w:ind w:firstLine="1134"/>
        <w:contextualSpacing/>
        <w:rPr>
          <w:b/>
        </w:rPr>
      </w:pPr>
    </w:p>
    <w:p w:rsidR="00D1652A" w:rsidRPr="000062AE" w:rsidRDefault="00D1652A" w:rsidP="009B546B">
      <w:pPr>
        <w:widowControl w:val="0"/>
        <w:spacing w:line="240" w:lineRule="auto"/>
        <w:contextualSpacing/>
        <w:rPr>
          <w:b/>
        </w:rPr>
      </w:pPr>
      <w:r w:rsidRPr="000062AE">
        <w:rPr>
          <w:b/>
        </w:rPr>
        <w:lastRenderedPageBreak/>
        <w:t>4. Возникновение у больного глубокого пролежня – это:</w:t>
      </w:r>
    </w:p>
    <w:p w:rsidR="00D1652A" w:rsidRDefault="000062AE" w:rsidP="009B546B">
      <w:pPr>
        <w:widowControl w:val="0"/>
        <w:spacing w:line="240" w:lineRule="auto"/>
        <w:contextualSpacing/>
      </w:pPr>
      <w:r>
        <w:t>1.</w:t>
      </w:r>
      <w:r w:rsidR="00D1652A">
        <w:t xml:space="preserve"> закономерное осложнение у тяжелых б</w:t>
      </w:r>
      <w:r>
        <w:t>ольных;</w:t>
      </w:r>
    </w:p>
    <w:p w:rsidR="00D1652A" w:rsidRDefault="000062AE" w:rsidP="009B546B">
      <w:pPr>
        <w:widowControl w:val="0"/>
        <w:spacing w:line="240" w:lineRule="auto"/>
        <w:contextualSpacing/>
      </w:pPr>
      <w:r>
        <w:t>2.</w:t>
      </w:r>
      <w:r w:rsidR="00D1652A">
        <w:t xml:space="preserve"> оплошность, вина родстве</w:t>
      </w:r>
      <w:r>
        <w:t>нников, которые плохо ухаживали;</w:t>
      </w:r>
    </w:p>
    <w:p w:rsidR="00D1652A" w:rsidRDefault="000062AE" w:rsidP="009B546B">
      <w:pPr>
        <w:widowControl w:val="0"/>
        <w:spacing w:line="240" w:lineRule="auto"/>
        <w:contextualSpacing/>
      </w:pPr>
      <w:r>
        <w:t>3. нерасторопность санитарки;</w:t>
      </w:r>
    </w:p>
    <w:p w:rsidR="00D1652A" w:rsidRPr="001B7B8E" w:rsidRDefault="000062AE" w:rsidP="009B546B">
      <w:pPr>
        <w:widowControl w:val="0"/>
        <w:spacing w:line="240" w:lineRule="auto"/>
        <w:contextualSpacing/>
      </w:pPr>
      <w:r w:rsidRPr="001B7B8E">
        <w:t>4.</w:t>
      </w:r>
      <w:r w:rsidR="00D1652A" w:rsidRPr="001B7B8E">
        <w:t xml:space="preserve"> причинение вреда здоровью со стороны медперсонала.</w:t>
      </w:r>
    </w:p>
    <w:p w:rsidR="000062AE" w:rsidRPr="000062AE" w:rsidRDefault="000062AE" w:rsidP="009B546B">
      <w:pPr>
        <w:widowControl w:val="0"/>
        <w:spacing w:line="240" w:lineRule="auto"/>
        <w:ind w:firstLine="1134"/>
        <w:contextualSpacing/>
        <w:rPr>
          <w:u w:val="single"/>
        </w:rPr>
      </w:pPr>
    </w:p>
    <w:p w:rsidR="00D1652A" w:rsidRPr="000062AE" w:rsidRDefault="00D1652A" w:rsidP="009B546B">
      <w:pPr>
        <w:widowControl w:val="0"/>
        <w:spacing w:line="240" w:lineRule="auto"/>
        <w:contextualSpacing/>
        <w:rPr>
          <w:b/>
        </w:rPr>
      </w:pPr>
      <w:r w:rsidRPr="000062AE">
        <w:rPr>
          <w:b/>
        </w:rPr>
        <w:t>5. Смена постельного белья в хирургическом отделении производится:</w:t>
      </w:r>
    </w:p>
    <w:p w:rsidR="00D1652A" w:rsidRDefault="000062AE" w:rsidP="009B546B">
      <w:pPr>
        <w:widowControl w:val="0"/>
        <w:spacing w:line="240" w:lineRule="auto"/>
        <w:contextualSpacing/>
      </w:pPr>
      <w:r>
        <w:t>1. ежедневно;</w:t>
      </w:r>
    </w:p>
    <w:p w:rsidR="00D1652A" w:rsidRDefault="000062AE" w:rsidP="009B546B">
      <w:pPr>
        <w:widowControl w:val="0"/>
        <w:spacing w:line="240" w:lineRule="auto"/>
        <w:contextualSpacing/>
      </w:pPr>
      <w:r>
        <w:t>2. 2 раза в неделю;</w:t>
      </w:r>
    </w:p>
    <w:p w:rsidR="00D1652A" w:rsidRPr="001B7B8E" w:rsidRDefault="000062AE" w:rsidP="009B546B">
      <w:pPr>
        <w:widowControl w:val="0"/>
        <w:spacing w:line="240" w:lineRule="auto"/>
        <w:contextualSpacing/>
      </w:pPr>
      <w:r w:rsidRPr="001B7B8E">
        <w:t>3.</w:t>
      </w:r>
      <w:r w:rsidR="00D1652A" w:rsidRPr="001B7B8E">
        <w:t xml:space="preserve"> </w:t>
      </w:r>
      <w:r w:rsidRPr="001B7B8E">
        <w:t>не реже 1-го раза в неделю;</w:t>
      </w:r>
    </w:p>
    <w:p w:rsidR="00D1652A" w:rsidRDefault="000062AE" w:rsidP="009B546B">
      <w:pPr>
        <w:widowControl w:val="0"/>
        <w:spacing w:line="240" w:lineRule="auto"/>
        <w:contextualSpacing/>
      </w:pPr>
      <w:r>
        <w:t>4.</w:t>
      </w:r>
      <w:r w:rsidR="00D1652A">
        <w:t xml:space="preserve"> по просьбе больных.</w:t>
      </w:r>
    </w:p>
    <w:p w:rsidR="007B1058" w:rsidRDefault="007B1058" w:rsidP="009B546B">
      <w:pPr>
        <w:widowControl w:val="0"/>
        <w:spacing w:line="240" w:lineRule="auto"/>
        <w:contextualSpacing/>
        <w:rPr>
          <w:b/>
        </w:rPr>
      </w:pPr>
    </w:p>
    <w:p w:rsidR="00D1652A" w:rsidRPr="009B546B" w:rsidRDefault="007B1058" w:rsidP="009B546B">
      <w:pPr>
        <w:widowControl w:val="0"/>
        <w:spacing w:line="240" w:lineRule="auto"/>
        <w:contextualSpacing/>
        <w:rPr>
          <w:b/>
        </w:rPr>
      </w:pPr>
      <w:r>
        <w:rPr>
          <w:b/>
        </w:rPr>
        <w:t>6</w:t>
      </w:r>
      <w:r w:rsidR="00D1652A" w:rsidRPr="009B546B">
        <w:rPr>
          <w:b/>
        </w:rPr>
        <w:t>. Дезинфекцию матрацев и подушек производят:</w:t>
      </w:r>
    </w:p>
    <w:p w:rsidR="00D1652A" w:rsidRDefault="000062AE" w:rsidP="009B546B">
      <w:pPr>
        <w:widowControl w:val="0"/>
        <w:spacing w:line="240" w:lineRule="auto"/>
        <w:contextualSpacing/>
      </w:pPr>
      <w:r>
        <w:t>1.</w:t>
      </w:r>
      <w:r w:rsidR="001B7B8E">
        <w:t xml:space="preserve"> кипячением;</w:t>
      </w:r>
    </w:p>
    <w:p w:rsidR="00D1652A" w:rsidRDefault="000062AE" w:rsidP="009B546B">
      <w:pPr>
        <w:widowControl w:val="0"/>
        <w:spacing w:line="240" w:lineRule="auto"/>
        <w:contextualSpacing/>
      </w:pPr>
      <w:r>
        <w:t>2.</w:t>
      </w:r>
      <w:r w:rsidR="00D1652A">
        <w:t xml:space="preserve"> погруж</w:t>
      </w:r>
      <w:r w:rsidR="001B7B8E">
        <w:t>ением в дезинфицирующий раствор;</w:t>
      </w:r>
    </w:p>
    <w:p w:rsidR="00D1652A" w:rsidRPr="001B7B8E" w:rsidRDefault="000062AE" w:rsidP="009B546B">
      <w:pPr>
        <w:widowControl w:val="0"/>
        <w:spacing w:line="240" w:lineRule="auto"/>
        <w:contextualSpacing/>
      </w:pPr>
      <w:r w:rsidRPr="001B7B8E">
        <w:t>3.</w:t>
      </w:r>
      <w:r w:rsidR="001B7B8E">
        <w:t xml:space="preserve"> в сухожаровых камерах;</w:t>
      </w:r>
    </w:p>
    <w:p w:rsidR="00D1652A" w:rsidRDefault="000062AE" w:rsidP="009B546B">
      <w:pPr>
        <w:widowControl w:val="0"/>
        <w:spacing w:line="240" w:lineRule="auto"/>
        <w:contextualSpacing/>
      </w:pPr>
      <w:r>
        <w:t>4.</w:t>
      </w:r>
      <w:r w:rsidR="00D1652A">
        <w:t xml:space="preserve"> ионизирующим облучением.</w:t>
      </w:r>
    </w:p>
    <w:p w:rsidR="00A87F0D" w:rsidRDefault="00A87F0D" w:rsidP="00A87F0D">
      <w:pPr>
        <w:spacing w:line="240" w:lineRule="auto"/>
        <w:contextualSpacing/>
        <w:jc w:val="both"/>
        <w:rPr>
          <w:b/>
        </w:rPr>
      </w:pPr>
    </w:p>
    <w:p w:rsidR="00A87F0D" w:rsidRPr="00A87F0D" w:rsidRDefault="007B1058" w:rsidP="00A87F0D">
      <w:pPr>
        <w:spacing w:line="240" w:lineRule="auto"/>
        <w:contextualSpacing/>
        <w:jc w:val="both"/>
        <w:rPr>
          <w:b/>
        </w:rPr>
      </w:pPr>
      <w:r>
        <w:rPr>
          <w:b/>
        </w:rPr>
        <w:t>7</w:t>
      </w:r>
      <w:r w:rsidR="00A87F0D" w:rsidRPr="00A87F0D">
        <w:rPr>
          <w:b/>
        </w:rPr>
        <w:t>. При обработке глаз ресницы и веки протирают по направлению:</w:t>
      </w:r>
    </w:p>
    <w:p w:rsidR="00A87F0D" w:rsidRDefault="00A87F0D" w:rsidP="00A87F0D">
      <w:pPr>
        <w:spacing w:line="240" w:lineRule="auto"/>
        <w:contextualSpacing/>
        <w:jc w:val="both"/>
      </w:pPr>
      <w:r>
        <w:t>1. От центра к углам глаза;</w:t>
      </w:r>
    </w:p>
    <w:p w:rsidR="00A87F0D" w:rsidRPr="001B7B8E" w:rsidRDefault="00A87F0D" w:rsidP="00A87F0D">
      <w:pPr>
        <w:spacing w:line="240" w:lineRule="auto"/>
        <w:contextualSpacing/>
        <w:jc w:val="both"/>
      </w:pPr>
      <w:r w:rsidRPr="001B7B8E">
        <w:t>2. От наружного края к внутреннему;</w:t>
      </w:r>
    </w:p>
    <w:p w:rsidR="00A87F0D" w:rsidRDefault="00A87F0D" w:rsidP="00A87F0D">
      <w:pPr>
        <w:spacing w:line="240" w:lineRule="auto"/>
        <w:contextualSpacing/>
        <w:jc w:val="both"/>
      </w:pPr>
      <w:r>
        <w:t>3. Не имеет значения;</w:t>
      </w:r>
    </w:p>
    <w:p w:rsidR="00A87F0D" w:rsidRDefault="00A87F0D" w:rsidP="00A87F0D">
      <w:pPr>
        <w:spacing w:line="240" w:lineRule="auto"/>
        <w:contextualSpacing/>
        <w:jc w:val="both"/>
      </w:pPr>
      <w:r>
        <w:t>4. От внутреннего угла к наружному.</w:t>
      </w:r>
    </w:p>
    <w:p w:rsidR="00D1652A" w:rsidRDefault="00D1652A" w:rsidP="004509D6">
      <w:pPr>
        <w:spacing w:line="240" w:lineRule="auto"/>
        <w:ind w:firstLine="851"/>
        <w:contextualSpacing/>
        <w:jc w:val="both"/>
      </w:pPr>
    </w:p>
    <w:p w:rsidR="009B546B" w:rsidRPr="009B546B" w:rsidRDefault="007B1058" w:rsidP="00A87F0D">
      <w:pPr>
        <w:spacing w:line="240" w:lineRule="auto"/>
        <w:contextualSpacing/>
        <w:jc w:val="both"/>
        <w:rPr>
          <w:b/>
        </w:rPr>
      </w:pPr>
      <w:r>
        <w:rPr>
          <w:b/>
        </w:rPr>
        <w:t>8</w:t>
      </w:r>
      <w:r w:rsidR="009B546B" w:rsidRPr="009B546B">
        <w:rPr>
          <w:b/>
        </w:rPr>
        <w:t>. Для обработки ротовой полости используют:</w:t>
      </w:r>
    </w:p>
    <w:p w:rsidR="009B546B" w:rsidRDefault="00A87F0D" w:rsidP="00A87F0D">
      <w:pPr>
        <w:spacing w:line="240" w:lineRule="auto"/>
        <w:contextualSpacing/>
        <w:jc w:val="both"/>
      </w:pPr>
      <w:r>
        <w:t>1</w:t>
      </w:r>
      <w:r w:rsidR="009B546B">
        <w:t>. 96% спирт</w:t>
      </w:r>
      <w:r>
        <w:t>;</w:t>
      </w:r>
    </w:p>
    <w:p w:rsidR="009B546B" w:rsidRPr="001B7B8E" w:rsidRDefault="00A87F0D" w:rsidP="00A87F0D">
      <w:pPr>
        <w:spacing w:line="240" w:lineRule="auto"/>
        <w:contextualSpacing/>
        <w:jc w:val="both"/>
      </w:pPr>
      <w:r w:rsidRPr="001B7B8E">
        <w:t>2</w:t>
      </w:r>
      <w:r w:rsidR="009B546B" w:rsidRPr="001B7B8E">
        <w:t xml:space="preserve">. Раствор фурацилина </w:t>
      </w:r>
      <w:proofErr w:type="gramStart"/>
      <w:r w:rsidR="009B546B" w:rsidRPr="001B7B8E">
        <w:t>1 :</w:t>
      </w:r>
      <w:proofErr w:type="gramEnd"/>
      <w:r w:rsidR="009B546B" w:rsidRPr="001B7B8E">
        <w:t xml:space="preserve"> 5000</w:t>
      </w:r>
      <w:r w:rsidRPr="001B7B8E">
        <w:t>;</w:t>
      </w:r>
    </w:p>
    <w:p w:rsidR="009B546B" w:rsidRDefault="00A87F0D" w:rsidP="00A87F0D">
      <w:pPr>
        <w:spacing w:line="240" w:lineRule="auto"/>
        <w:contextualSpacing/>
        <w:jc w:val="both"/>
      </w:pPr>
      <w:r>
        <w:t>3</w:t>
      </w:r>
      <w:r w:rsidR="009B546B">
        <w:t>. 2% раствор натрия гидрокарбоната</w:t>
      </w:r>
      <w:r>
        <w:t>;</w:t>
      </w:r>
    </w:p>
    <w:p w:rsidR="009B546B" w:rsidRDefault="00A87F0D" w:rsidP="00A87F0D">
      <w:pPr>
        <w:spacing w:line="240" w:lineRule="auto"/>
        <w:contextualSpacing/>
        <w:jc w:val="both"/>
      </w:pPr>
      <w:r>
        <w:t>4</w:t>
      </w:r>
      <w:r w:rsidR="009B546B">
        <w:t>. 5% раствор натрия гидрокарбоната</w:t>
      </w:r>
      <w:r>
        <w:t>.</w:t>
      </w:r>
    </w:p>
    <w:p w:rsidR="009B546B" w:rsidRDefault="009B546B" w:rsidP="00A87F0D">
      <w:pPr>
        <w:spacing w:line="240" w:lineRule="auto"/>
        <w:contextualSpacing/>
        <w:jc w:val="both"/>
      </w:pPr>
    </w:p>
    <w:p w:rsidR="009B546B" w:rsidRPr="009B546B" w:rsidRDefault="007B1058" w:rsidP="00A87F0D">
      <w:pPr>
        <w:spacing w:line="240" w:lineRule="auto"/>
        <w:contextualSpacing/>
        <w:jc w:val="both"/>
        <w:rPr>
          <w:b/>
        </w:rPr>
      </w:pPr>
      <w:r>
        <w:rPr>
          <w:b/>
        </w:rPr>
        <w:t>9</w:t>
      </w:r>
      <w:r w:rsidR="009B546B" w:rsidRPr="009B546B">
        <w:rPr>
          <w:b/>
        </w:rPr>
        <w:t>. Для промывания глаз необходим:</w:t>
      </w:r>
    </w:p>
    <w:p w:rsidR="009B546B" w:rsidRDefault="00A87F0D" w:rsidP="00A87F0D">
      <w:pPr>
        <w:spacing w:line="240" w:lineRule="auto"/>
        <w:contextualSpacing/>
        <w:jc w:val="both"/>
      </w:pPr>
      <w:r>
        <w:t>1</w:t>
      </w:r>
      <w:r w:rsidR="009B546B">
        <w:t>. 3 %раствор перекиси водорода</w:t>
      </w:r>
      <w:r>
        <w:t>;</w:t>
      </w:r>
    </w:p>
    <w:p w:rsidR="009B546B" w:rsidRPr="001B7B8E" w:rsidRDefault="00A87F0D" w:rsidP="00A87F0D">
      <w:pPr>
        <w:spacing w:line="240" w:lineRule="auto"/>
        <w:contextualSpacing/>
        <w:jc w:val="both"/>
      </w:pPr>
      <w:r w:rsidRPr="001B7B8E">
        <w:t>2</w:t>
      </w:r>
      <w:r w:rsidR="009B546B" w:rsidRPr="001B7B8E">
        <w:t>. 2% раствор борной кислоты</w:t>
      </w:r>
      <w:r w:rsidRPr="001B7B8E">
        <w:t>;</w:t>
      </w:r>
    </w:p>
    <w:p w:rsidR="009B546B" w:rsidRDefault="00A87F0D" w:rsidP="00A87F0D">
      <w:pPr>
        <w:spacing w:line="240" w:lineRule="auto"/>
        <w:contextualSpacing/>
        <w:jc w:val="both"/>
      </w:pPr>
      <w:r>
        <w:t>3</w:t>
      </w:r>
      <w:r w:rsidR="009B546B">
        <w:t>. 70% раствор этилового спирта</w:t>
      </w:r>
      <w:r>
        <w:t>;</w:t>
      </w:r>
    </w:p>
    <w:p w:rsidR="009B546B" w:rsidRPr="009B546B" w:rsidRDefault="00A87F0D" w:rsidP="00A87F0D">
      <w:pPr>
        <w:spacing w:line="240" w:lineRule="auto"/>
        <w:contextualSpacing/>
        <w:jc w:val="both"/>
      </w:pPr>
      <w:r>
        <w:t>4</w:t>
      </w:r>
      <w:r w:rsidR="009B546B" w:rsidRPr="009B546B">
        <w:t xml:space="preserve">. Раствор фурацилина </w:t>
      </w:r>
      <w:proofErr w:type="gramStart"/>
      <w:r w:rsidR="009B546B" w:rsidRPr="009B546B">
        <w:t>1 :</w:t>
      </w:r>
      <w:proofErr w:type="gramEnd"/>
      <w:r w:rsidR="009B546B" w:rsidRPr="009B546B">
        <w:t xml:space="preserve"> 5000</w:t>
      </w:r>
      <w:r>
        <w:t>.</w:t>
      </w:r>
    </w:p>
    <w:p w:rsidR="00A87F0D" w:rsidRDefault="00A87F0D" w:rsidP="009B546B">
      <w:pPr>
        <w:spacing w:line="240" w:lineRule="auto"/>
        <w:ind w:firstLine="851"/>
        <w:contextualSpacing/>
        <w:jc w:val="both"/>
      </w:pPr>
    </w:p>
    <w:p w:rsidR="009B546B" w:rsidRPr="00A87F0D" w:rsidRDefault="007B1058" w:rsidP="00A87F0D">
      <w:pPr>
        <w:spacing w:line="240" w:lineRule="auto"/>
        <w:contextualSpacing/>
        <w:jc w:val="both"/>
        <w:rPr>
          <w:b/>
        </w:rPr>
      </w:pPr>
      <w:r>
        <w:rPr>
          <w:b/>
        </w:rPr>
        <w:t>10</w:t>
      </w:r>
      <w:r w:rsidR="009B546B" w:rsidRPr="00A87F0D">
        <w:rPr>
          <w:b/>
        </w:rPr>
        <w:t>. Для обработки волосистой ча</w:t>
      </w:r>
      <w:r w:rsidR="00A87F0D" w:rsidRPr="00A87F0D">
        <w:rPr>
          <w:b/>
        </w:rPr>
        <w:t>сти головы при обнаружении педи</w:t>
      </w:r>
      <w:r w:rsidR="009B546B" w:rsidRPr="00A87F0D">
        <w:rPr>
          <w:b/>
        </w:rPr>
        <w:t>кулеза используется:</w:t>
      </w:r>
    </w:p>
    <w:p w:rsidR="009B546B" w:rsidRDefault="00A87F0D" w:rsidP="00A87F0D">
      <w:pPr>
        <w:spacing w:line="240" w:lineRule="auto"/>
        <w:contextualSpacing/>
        <w:jc w:val="both"/>
      </w:pPr>
      <w:r>
        <w:t>1</w:t>
      </w:r>
      <w:r w:rsidR="009B546B">
        <w:t>. Раствор фурацилина</w:t>
      </w:r>
      <w:r>
        <w:t>;</w:t>
      </w:r>
    </w:p>
    <w:p w:rsidR="009B546B" w:rsidRDefault="00A87F0D" w:rsidP="00A87F0D">
      <w:pPr>
        <w:spacing w:line="240" w:lineRule="auto"/>
        <w:contextualSpacing/>
        <w:jc w:val="both"/>
      </w:pPr>
      <w:r>
        <w:t>2</w:t>
      </w:r>
      <w:r w:rsidR="009B546B">
        <w:t>. Раствор натрия гидрокарбоната</w:t>
      </w:r>
      <w:r>
        <w:t>;</w:t>
      </w:r>
    </w:p>
    <w:p w:rsidR="009B546B" w:rsidRDefault="00A87F0D" w:rsidP="00A87F0D">
      <w:pPr>
        <w:spacing w:line="240" w:lineRule="auto"/>
        <w:contextualSpacing/>
        <w:jc w:val="both"/>
      </w:pPr>
      <w:r>
        <w:t>3</w:t>
      </w:r>
      <w:r w:rsidR="009B546B">
        <w:t>. Тройной раствор</w:t>
      </w:r>
      <w:r>
        <w:t>;</w:t>
      </w:r>
    </w:p>
    <w:p w:rsidR="009B546B" w:rsidRPr="001B7B8E" w:rsidRDefault="00A87F0D" w:rsidP="00A87F0D">
      <w:pPr>
        <w:spacing w:line="240" w:lineRule="auto"/>
        <w:contextualSpacing/>
        <w:jc w:val="both"/>
      </w:pPr>
      <w:r w:rsidRPr="001B7B8E">
        <w:t>4</w:t>
      </w:r>
      <w:r w:rsidR="009B546B" w:rsidRPr="001B7B8E">
        <w:t>. Лосьон «</w:t>
      </w:r>
      <w:proofErr w:type="spellStart"/>
      <w:r w:rsidR="009B546B" w:rsidRPr="001B7B8E">
        <w:t>Ниттифор</w:t>
      </w:r>
      <w:proofErr w:type="spellEnd"/>
      <w:r w:rsidR="009B546B" w:rsidRPr="001B7B8E">
        <w:t>»</w:t>
      </w:r>
      <w:r w:rsidRPr="001B7B8E">
        <w:t>.</w:t>
      </w:r>
    </w:p>
    <w:p w:rsidR="00A87F0D" w:rsidRPr="00A87F0D" w:rsidRDefault="00A87F0D" w:rsidP="00A87F0D">
      <w:pPr>
        <w:spacing w:line="240" w:lineRule="auto"/>
        <w:contextualSpacing/>
        <w:jc w:val="both"/>
        <w:rPr>
          <w:u w:val="single"/>
        </w:rPr>
      </w:pPr>
    </w:p>
    <w:p w:rsidR="00A87F0D" w:rsidRPr="00A87F0D" w:rsidRDefault="00A87F0D" w:rsidP="007B1058">
      <w:pPr>
        <w:spacing w:line="240" w:lineRule="auto"/>
        <w:contextualSpacing/>
        <w:jc w:val="both"/>
        <w:rPr>
          <w:b/>
        </w:rPr>
      </w:pPr>
      <w:r>
        <w:rPr>
          <w:b/>
        </w:rPr>
        <w:t>1</w:t>
      </w:r>
      <w:r w:rsidR="007B1058">
        <w:rPr>
          <w:b/>
        </w:rPr>
        <w:t>1</w:t>
      </w:r>
      <w:r w:rsidRPr="00A87F0D">
        <w:rPr>
          <w:b/>
        </w:rPr>
        <w:t>. Для обработки волосистой части головы при обнаружении педикулеза используется</w:t>
      </w:r>
      <w:r w:rsidR="002627A7">
        <w:rPr>
          <w:b/>
        </w:rPr>
        <w:t>:</w:t>
      </w:r>
    </w:p>
    <w:p w:rsidR="00A87F0D" w:rsidRDefault="002627A7" w:rsidP="00A87F0D">
      <w:pPr>
        <w:spacing w:line="240" w:lineRule="auto"/>
        <w:contextualSpacing/>
        <w:jc w:val="both"/>
      </w:pPr>
      <w:r>
        <w:lastRenderedPageBreak/>
        <w:t>1.</w:t>
      </w:r>
      <w:r w:rsidR="00A87F0D">
        <w:t xml:space="preserve"> раствор фурацилина</w:t>
      </w:r>
      <w:r>
        <w:t>;</w:t>
      </w:r>
    </w:p>
    <w:p w:rsidR="00A87F0D" w:rsidRDefault="002627A7" w:rsidP="00A87F0D">
      <w:pPr>
        <w:spacing w:line="240" w:lineRule="auto"/>
        <w:contextualSpacing/>
        <w:jc w:val="both"/>
      </w:pPr>
      <w:r>
        <w:t>2.</w:t>
      </w:r>
      <w:r w:rsidR="00A87F0D">
        <w:t xml:space="preserve"> раствор гидрокарбоната натрия</w:t>
      </w:r>
      <w:r>
        <w:t>;</w:t>
      </w:r>
    </w:p>
    <w:p w:rsidR="00A87F0D" w:rsidRDefault="002627A7" w:rsidP="00A87F0D">
      <w:pPr>
        <w:spacing w:line="240" w:lineRule="auto"/>
        <w:contextualSpacing/>
        <w:jc w:val="both"/>
      </w:pPr>
      <w:r>
        <w:t xml:space="preserve">3. </w:t>
      </w:r>
      <w:r w:rsidR="00A87F0D">
        <w:t xml:space="preserve"> тройной раствор</w:t>
      </w:r>
      <w:r>
        <w:t>;</w:t>
      </w:r>
    </w:p>
    <w:p w:rsidR="00A87F0D" w:rsidRPr="001B7B8E" w:rsidRDefault="002627A7" w:rsidP="00A87F0D">
      <w:pPr>
        <w:spacing w:line="240" w:lineRule="auto"/>
        <w:contextualSpacing/>
        <w:jc w:val="both"/>
      </w:pPr>
      <w:r w:rsidRPr="001B7B8E">
        <w:t xml:space="preserve">4. </w:t>
      </w:r>
      <w:r w:rsidR="00A87F0D" w:rsidRPr="001B7B8E">
        <w:t>шампунь или эмульсия "</w:t>
      </w:r>
      <w:proofErr w:type="spellStart"/>
      <w:r w:rsidR="00A87F0D" w:rsidRPr="001B7B8E">
        <w:t>Педилин</w:t>
      </w:r>
      <w:proofErr w:type="spellEnd"/>
      <w:r w:rsidR="00A87F0D" w:rsidRPr="001B7B8E">
        <w:t>"</w:t>
      </w:r>
      <w:r w:rsidRPr="001B7B8E">
        <w:t>.</w:t>
      </w:r>
    </w:p>
    <w:p w:rsidR="00A87F0D" w:rsidRDefault="00A87F0D" w:rsidP="009B546B">
      <w:pPr>
        <w:spacing w:line="240" w:lineRule="auto"/>
        <w:ind w:firstLine="851"/>
        <w:contextualSpacing/>
        <w:jc w:val="both"/>
      </w:pPr>
    </w:p>
    <w:p w:rsidR="009B546B" w:rsidRPr="00A87F0D" w:rsidRDefault="007B1058" w:rsidP="00A87F0D">
      <w:pPr>
        <w:spacing w:line="240" w:lineRule="auto"/>
        <w:contextualSpacing/>
        <w:jc w:val="both"/>
        <w:rPr>
          <w:b/>
        </w:rPr>
      </w:pPr>
      <w:r>
        <w:rPr>
          <w:b/>
        </w:rPr>
        <w:t>1</w:t>
      </w:r>
      <w:r w:rsidR="00A87F0D" w:rsidRPr="00A87F0D">
        <w:rPr>
          <w:b/>
        </w:rPr>
        <w:t>2</w:t>
      </w:r>
      <w:r w:rsidR="009B546B" w:rsidRPr="00A87F0D">
        <w:rPr>
          <w:b/>
        </w:rPr>
        <w:t>. С целью удаления корочек из носовой полости используется:</w:t>
      </w:r>
    </w:p>
    <w:p w:rsidR="009B546B" w:rsidRPr="001B7B8E" w:rsidRDefault="002627A7" w:rsidP="00A87F0D">
      <w:pPr>
        <w:spacing w:line="240" w:lineRule="auto"/>
        <w:contextualSpacing/>
        <w:jc w:val="both"/>
      </w:pPr>
      <w:r w:rsidRPr="001B7B8E">
        <w:t>1</w:t>
      </w:r>
      <w:r w:rsidR="009B546B" w:rsidRPr="001B7B8E">
        <w:t>. Вазелиновое масло</w:t>
      </w:r>
      <w:r w:rsidRPr="001B7B8E">
        <w:t>;</w:t>
      </w:r>
    </w:p>
    <w:p w:rsidR="009B546B" w:rsidRDefault="002627A7" w:rsidP="00A87F0D">
      <w:pPr>
        <w:spacing w:line="240" w:lineRule="auto"/>
        <w:contextualSpacing/>
        <w:jc w:val="both"/>
      </w:pPr>
      <w:r>
        <w:t>2</w:t>
      </w:r>
      <w:r w:rsidR="009B546B">
        <w:t>. 3% раствор перекиси водорода</w:t>
      </w:r>
      <w:r>
        <w:t>;</w:t>
      </w:r>
    </w:p>
    <w:p w:rsidR="009B546B" w:rsidRDefault="002627A7" w:rsidP="00A87F0D">
      <w:pPr>
        <w:spacing w:line="240" w:lineRule="auto"/>
        <w:contextualSpacing/>
        <w:jc w:val="both"/>
      </w:pPr>
      <w:r>
        <w:t>3</w:t>
      </w:r>
      <w:r w:rsidR="009B546B">
        <w:t>. 10% раствор камфорного спирта</w:t>
      </w:r>
      <w:r>
        <w:t>;</w:t>
      </w:r>
    </w:p>
    <w:p w:rsidR="009B546B" w:rsidRDefault="002627A7" w:rsidP="00A87F0D">
      <w:pPr>
        <w:spacing w:line="240" w:lineRule="auto"/>
        <w:contextualSpacing/>
        <w:jc w:val="both"/>
      </w:pPr>
      <w:r>
        <w:t>4</w:t>
      </w:r>
      <w:r w:rsidR="009B546B">
        <w:t>. 70% раствор этилового спирта</w:t>
      </w:r>
      <w:r>
        <w:t>.</w:t>
      </w:r>
    </w:p>
    <w:p w:rsidR="00A87F0D" w:rsidRDefault="00A87F0D" w:rsidP="009B546B">
      <w:pPr>
        <w:spacing w:line="240" w:lineRule="auto"/>
        <w:ind w:firstLine="851"/>
        <w:contextualSpacing/>
        <w:jc w:val="both"/>
      </w:pPr>
    </w:p>
    <w:p w:rsidR="009B546B" w:rsidRPr="00A87F0D" w:rsidRDefault="007B1058" w:rsidP="00A87F0D">
      <w:pPr>
        <w:spacing w:line="240" w:lineRule="auto"/>
        <w:contextualSpacing/>
        <w:jc w:val="both"/>
        <w:rPr>
          <w:b/>
        </w:rPr>
      </w:pPr>
      <w:r>
        <w:rPr>
          <w:b/>
        </w:rPr>
        <w:t>1</w:t>
      </w:r>
      <w:r w:rsidR="00A87F0D">
        <w:rPr>
          <w:b/>
        </w:rPr>
        <w:t>3</w:t>
      </w:r>
      <w:r w:rsidR="009B546B" w:rsidRPr="00A87F0D">
        <w:rPr>
          <w:b/>
        </w:rPr>
        <w:t>. При появлении трещин на губах медсестра обработает их:</w:t>
      </w:r>
    </w:p>
    <w:p w:rsidR="009B546B" w:rsidRPr="001B7B8E" w:rsidRDefault="002627A7" w:rsidP="00A87F0D">
      <w:pPr>
        <w:spacing w:line="240" w:lineRule="auto"/>
        <w:contextualSpacing/>
        <w:jc w:val="both"/>
      </w:pPr>
      <w:r w:rsidRPr="001B7B8E">
        <w:t>1</w:t>
      </w:r>
      <w:r w:rsidR="009B546B" w:rsidRPr="001B7B8E">
        <w:t>. Вазелином</w:t>
      </w:r>
      <w:r w:rsidRPr="001B7B8E">
        <w:t>;</w:t>
      </w:r>
    </w:p>
    <w:p w:rsidR="009B546B" w:rsidRDefault="002627A7" w:rsidP="00A87F0D">
      <w:pPr>
        <w:spacing w:line="240" w:lineRule="auto"/>
        <w:contextualSpacing/>
        <w:jc w:val="both"/>
      </w:pPr>
      <w:r>
        <w:t>2</w:t>
      </w:r>
      <w:r w:rsidR="009B546B">
        <w:t>. 70% раствором этилового спирта</w:t>
      </w:r>
      <w:r>
        <w:t>;</w:t>
      </w:r>
    </w:p>
    <w:p w:rsidR="009B546B" w:rsidRDefault="002627A7" w:rsidP="00A87F0D">
      <w:pPr>
        <w:spacing w:line="240" w:lineRule="auto"/>
        <w:contextualSpacing/>
        <w:jc w:val="both"/>
      </w:pPr>
      <w:r>
        <w:t>3</w:t>
      </w:r>
      <w:r w:rsidR="009B546B">
        <w:t>. 3% раствором перекиси водорода</w:t>
      </w:r>
      <w:r>
        <w:t>;</w:t>
      </w:r>
    </w:p>
    <w:p w:rsidR="009B546B" w:rsidRDefault="002627A7" w:rsidP="00A87F0D">
      <w:pPr>
        <w:spacing w:line="240" w:lineRule="auto"/>
        <w:contextualSpacing/>
        <w:jc w:val="both"/>
      </w:pPr>
      <w:r>
        <w:t>4</w:t>
      </w:r>
      <w:r w:rsidR="009B546B">
        <w:t>. 5% раствором калия перманганата</w:t>
      </w:r>
      <w:r>
        <w:t>.</w:t>
      </w:r>
    </w:p>
    <w:p w:rsidR="002627A7" w:rsidRDefault="002627A7" w:rsidP="00A87F0D">
      <w:pPr>
        <w:spacing w:line="240" w:lineRule="auto"/>
        <w:contextualSpacing/>
        <w:jc w:val="both"/>
        <w:rPr>
          <w:b/>
        </w:rPr>
      </w:pPr>
    </w:p>
    <w:p w:rsidR="009B546B" w:rsidRPr="00A87F0D" w:rsidRDefault="007B1058" w:rsidP="00A87F0D">
      <w:pPr>
        <w:spacing w:line="240" w:lineRule="auto"/>
        <w:contextualSpacing/>
        <w:jc w:val="both"/>
        <w:rPr>
          <w:b/>
        </w:rPr>
      </w:pPr>
      <w:r>
        <w:rPr>
          <w:b/>
        </w:rPr>
        <w:t>1</w:t>
      </w:r>
      <w:r w:rsidR="00A87F0D">
        <w:rPr>
          <w:b/>
        </w:rPr>
        <w:t>4</w:t>
      </w:r>
      <w:r w:rsidR="009B546B" w:rsidRPr="00A87F0D">
        <w:rPr>
          <w:b/>
        </w:rPr>
        <w:t>. Кожу тяжелобольного пациента необходимо ежедневно протирать:</w:t>
      </w:r>
    </w:p>
    <w:p w:rsidR="009B546B" w:rsidRPr="001B7B8E" w:rsidRDefault="002627A7" w:rsidP="002627A7">
      <w:pPr>
        <w:spacing w:line="240" w:lineRule="auto"/>
        <w:contextualSpacing/>
        <w:jc w:val="both"/>
      </w:pPr>
      <w:r w:rsidRPr="001B7B8E">
        <w:t>1</w:t>
      </w:r>
      <w:r w:rsidR="009B546B" w:rsidRPr="001B7B8E">
        <w:t>. 10% раствором камфорного спирта</w:t>
      </w:r>
      <w:r w:rsidRPr="001B7B8E">
        <w:t>;</w:t>
      </w:r>
    </w:p>
    <w:p w:rsidR="009B546B" w:rsidRDefault="002627A7" w:rsidP="002627A7">
      <w:pPr>
        <w:spacing w:line="240" w:lineRule="auto"/>
        <w:contextualSpacing/>
        <w:jc w:val="both"/>
      </w:pPr>
      <w:r>
        <w:t>2</w:t>
      </w:r>
      <w:r w:rsidR="009B546B">
        <w:t>. 10% раствором нашатырного спирта</w:t>
      </w:r>
      <w:r>
        <w:t>;</w:t>
      </w:r>
    </w:p>
    <w:p w:rsidR="009B546B" w:rsidRDefault="002627A7" w:rsidP="002627A7">
      <w:pPr>
        <w:spacing w:line="240" w:lineRule="auto"/>
        <w:contextualSpacing/>
        <w:jc w:val="both"/>
      </w:pPr>
      <w:r>
        <w:t>3</w:t>
      </w:r>
      <w:r w:rsidR="009B546B">
        <w:t>. 96% раствором этилового спирта</w:t>
      </w:r>
      <w:r>
        <w:t>;</w:t>
      </w:r>
    </w:p>
    <w:p w:rsidR="009B546B" w:rsidRDefault="002627A7" w:rsidP="002627A7">
      <w:pPr>
        <w:spacing w:line="240" w:lineRule="auto"/>
        <w:contextualSpacing/>
        <w:jc w:val="both"/>
      </w:pPr>
      <w:r>
        <w:t>4</w:t>
      </w:r>
      <w:r w:rsidR="009B546B">
        <w:t>. 10% раствором калия перманганата</w:t>
      </w:r>
      <w:r>
        <w:t>.</w:t>
      </w:r>
    </w:p>
    <w:p w:rsidR="00A87F0D" w:rsidRDefault="00A87F0D" w:rsidP="009B546B">
      <w:pPr>
        <w:spacing w:line="240" w:lineRule="auto"/>
        <w:ind w:firstLine="851"/>
        <w:contextualSpacing/>
        <w:jc w:val="both"/>
      </w:pPr>
    </w:p>
    <w:p w:rsidR="009B546B" w:rsidRPr="002627A7" w:rsidRDefault="007B1058" w:rsidP="002627A7">
      <w:pPr>
        <w:spacing w:line="240" w:lineRule="auto"/>
        <w:contextualSpacing/>
        <w:jc w:val="both"/>
        <w:rPr>
          <w:b/>
        </w:rPr>
      </w:pPr>
      <w:r>
        <w:rPr>
          <w:b/>
        </w:rPr>
        <w:t>1</w:t>
      </w:r>
      <w:r w:rsidR="002627A7" w:rsidRPr="002627A7">
        <w:rPr>
          <w:b/>
        </w:rPr>
        <w:t>5</w:t>
      </w:r>
      <w:r w:rsidR="009B546B" w:rsidRPr="002627A7">
        <w:rPr>
          <w:b/>
        </w:rPr>
        <w:t>. С целью удаления серной пробки в ухо закапывают:</w:t>
      </w:r>
    </w:p>
    <w:p w:rsidR="009B546B" w:rsidRDefault="002627A7" w:rsidP="002627A7">
      <w:pPr>
        <w:spacing w:line="240" w:lineRule="auto"/>
        <w:contextualSpacing/>
        <w:jc w:val="both"/>
      </w:pPr>
      <w:r>
        <w:t>1</w:t>
      </w:r>
      <w:r w:rsidR="009B546B">
        <w:t>. 3% раствор борного спирта</w:t>
      </w:r>
      <w:r>
        <w:t>;</w:t>
      </w:r>
    </w:p>
    <w:p w:rsidR="009B546B" w:rsidRPr="001B7B8E" w:rsidRDefault="002627A7" w:rsidP="002627A7">
      <w:pPr>
        <w:spacing w:line="240" w:lineRule="auto"/>
        <w:contextualSpacing/>
        <w:jc w:val="both"/>
      </w:pPr>
      <w:r w:rsidRPr="001B7B8E">
        <w:t>2</w:t>
      </w:r>
      <w:r w:rsidR="009B546B" w:rsidRPr="001B7B8E">
        <w:t>. 3% раствор перекиси водорода</w:t>
      </w:r>
      <w:r w:rsidRPr="001B7B8E">
        <w:t>;</w:t>
      </w:r>
    </w:p>
    <w:p w:rsidR="009B546B" w:rsidRDefault="002627A7" w:rsidP="002627A7">
      <w:pPr>
        <w:spacing w:line="240" w:lineRule="auto"/>
        <w:contextualSpacing/>
        <w:jc w:val="both"/>
      </w:pPr>
      <w:r>
        <w:t>3</w:t>
      </w:r>
      <w:r w:rsidR="009B546B">
        <w:t>. Масляный раствор</w:t>
      </w:r>
      <w:r>
        <w:t>;</w:t>
      </w:r>
    </w:p>
    <w:p w:rsidR="00D1652A" w:rsidRDefault="002627A7" w:rsidP="002627A7">
      <w:pPr>
        <w:spacing w:line="240" w:lineRule="auto"/>
        <w:contextualSpacing/>
        <w:jc w:val="both"/>
      </w:pPr>
      <w:r>
        <w:t>4</w:t>
      </w:r>
      <w:r w:rsidR="009B546B">
        <w:t>. Раствор глицерина</w:t>
      </w:r>
      <w:r>
        <w:t>.</w:t>
      </w:r>
    </w:p>
    <w:p w:rsidR="007B1058" w:rsidRDefault="007B1058" w:rsidP="004D3076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b/>
        </w:rPr>
      </w:pPr>
    </w:p>
    <w:p w:rsidR="007B1058" w:rsidRPr="009143AB" w:rsidRDefault="007B1058" w:rsidP="007B105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9143AB">
        <w:rPr>
          <w:rFonts w:ascii="Times New Roman" w:hAnsi="Times New Roman" w:cs="Times New Roman"/>
          <w:b/>
          <w:sz w:val="28"/>
          <w:szCs w:val="28"/>
        </w:rPr>
        <w:t>Практическая часть занятия.</w:t>
      </w:r>
    </w:p>
    <w:p w:rsidR="004D3076" w:rsidRDefault="004D3076" w:rsidP="004509D6">
      <w:pPr>
        <w:spacing w:line="240" w:lineRule="auto"/>
        <w:ind w:firstLine="851"/>
        <w:contextualSpacing/>
        <w:jc w:val="both"/>
      </w:pPr>
    </w:p>
    <w:p w:rsidR="00EE37F5" w:rsidRPr="004D3076" w:rsidRDefault="002627A7" w:rsidP="00EE37F5">
      <w:pPr>
        <w:spacing w:line="240" w:lineRule="auto"/>
        <w:ind w:firstLine="851"/>
        <w:contextualSpacing/>
        <w:jc w:val="both"/>
        <w:rPr>
          <w:b/>
        </w:rPr>
      </w:pPr>
      <w:r w:rsidRPr="004D3076">
        <w:rPr>
          <w:b/>
        </w:rPr>
        <w:t>Задача 1</w:t>
      </w:r>
    </w:p>
    <w:p w:rsidR="00EE37F5" w:rsidRDefault="00EE37F5" w:rsidP="00EE37F5">
      <w:pPr>
        <w:spacing w:line="240" w:lineRule="auto"/>
        <w:ind w:firstLine="851"/>
        <w:contextualSpacing/>
        <w:jc w:val="both"/>
      </w:pPr>
      <w:r>
        <w:t xml:space="preserve">Участковая сестра при посещении </w:t>
      </w:r>
      <w:r w:rsidR="002627A7">
        <w:t>пациента</w:t>
      </w:r>
      <w:r>
        <w:t xml:space="preserve"> обратила внимание на багровое пятно у него в области крестца и седалищных бугров.</w:t>
      </w:r>
    </w:p>
    <w:p w:rsidR="00EE37F5" w:rsidRDefault="00EE37F5" w:rsidP="00EE37F5">
      <w:pPr>
        <w:spacing w:line="240" w:lineRule="auto"/>
        <w:ind w:firstLine="851"/>
        <w:contextualSpacing/>
        <w:jc w:val="both"/>
      </w:pPr>
      <w:r>
        <w:t xml:space="preserve">Вот уже несколько лет </w:t>
      </w:r>
      <w:r w:rsidR="002627A7">
        <w:t>пациент</w:t>
      </w:r>
      <w:r>
        <w:t xml:space="preserve"> прикован к инвалидной коляске, так как перенес перелом позвоночника. Удовлетворять свои потребности в </w:t>
      </w:r>
      <w:proofErr w:type="spellStart"/>
      <w:r>
        <w:t>самоуходе</w:t>
      </w:r>
      <w:proofErr w:type="spellEnd"/>
      <w:r>
        <w:t xml:space="preserve"> он не в состоянии. Ему требуется постоянный уход, который и осуществляет его дочь.</w:t>
      </w:r>
    </w:p>
    <w:p w:rsidR="00EE37F5" w:rsidRDefault="00EE37F5" w:rsidP="00EE37F5">
      <w:pPr>
        <w:spacing w:line="240" w:lineRule="auto"/>
        <w:ind w:firstLine="851"/>
        <w:contextualSpacing/>
        <w:jc w:val="both"/>
      </w:pPr>
      <w:r>
        <w:t xml:space="preserve">В течение последней недели из-за отсутствия дочери за </w:t>
      </w:r>
      <w:r w:rsidR="002627A7">
        <w:t>пациентом</w:t>
      </w:r>
      <w:r>
        <w:t xml:space="preserve"> присматривает его сестра. Она говорит, что стремится создать для больного спокойную, тихую обстановку. С удовольствием отмечает, что </w:t>
      </w:r>
      <w:r w:rsidR="002627A7">
        <w:t>пациент</w:t>
      </w:r>
      <w:r>
        <w:t xml:space="preserve"> часами дремлет в своей коляске или спит в кровати, плохо только то, что он очень тучный, грузный, и ей трудно поворачивать в постели или пересаживать его в </w:t>
      </w:r>
      <w:proofErr w:type="spellStart"/>
      <w:r>
        <w:t>креслокаталку</w:t>
      </w:r>
      <w:proofErr w:type="spellEnd"/>
      <w:r>
        <w:t xml:space="preserve">. Она не предполагает, что это за пятна появились на теле у </w:t>
      </w:r>
      <w:r w:rsidR="002627A7">
        <w:t>пациента</w:t>
      </w:r>
      <w:r>
        <w:t>.</w:t>
      </w:r>
    </w:p>
    <w:p w:rsidR="00EE37F5" w:rsidRPr="001B7B8E" w:rsidRDefault="00EE37F5" w:rsidP="00EE37F5">
      <w:pPr>
        <w:spacing w:line="240" w:lineRule="auto"/>
        <w:ind w:firstLine="851"/>
        <w:contextualSpacing/>
        <w:jc w:val="both"/>
        <w:rPr>
          <w:b/>
        </w:rPr>
      </w:pPr>
      <w:r w:rsidRPr="001B7B8E">
        <w:rPr>
          <w:b/>
        </w:rPr>
        <w:lastRenderedPageBreak/>
        <w:t>Задание:</w:t>
      </w:r>
    </w:p>
    <w:p w:rsidR="00EE37F5" w:rsidRDefault="00EE37F5" w:rsidP="00EE37F5">
      <w:pPr>
        <w:spacing w:line="240" w:lineRule="auto"/>
        <w:ind w:firstLine="851"/>
        <w:contextualSpacing/>
        <w:jc w:val="both"/>
      </w:pPr>
      <w:r>
        <w:t>1. Укажите, какие потребности нарушены у пациента.</w:t>
      </w:r>
    </w:p>
    <w:p w:rsidR="00EE37F5" w:rsidRDefault="00EE37F5" w:rsidP="00EE37F5">
      <w:pPr>
        <w:spacing w:line="240" w:lineRule="auto"/>
        <w:ind w:firstLine="851"/>
        <w:contextualSpacing/>
        <w:jc w:val="both"/>
      </w:pPr>
      <w:r>
        <w:t>2. Сформулируйте проблемы пациента, родственников.</w:t>
      </w:r>
    </w:p>
    <w:p w:rsidR="00EE37F5" w:rsidRDefault="00EE37F5" w:rsidP="00EE37F5">
      <w:pPr>
        <w:spacing w:line="240" w:lineRule="auto"/>
        <w:ind w:firstLine="851"/>
        <w:contextualSpacing/>
        <w:jc w:val="both"/>
      </w:pPr>
      <w:r>
        <w:t>3. Составьте план ухода за больным.</w:t>
      </w:r>
    </w:p>
    <w:p w:rsidR="00EE37F5" w:rsidRDefault="00EE37F5" w:rsidP="004509D6">
      <w:pPr>
        <w:spacing w:line="240" w:lineRule="auto"/>
        <w:ind w:firstLine="851"/>
        <w:contextualSpacing/>
        <w:jc w:val="both"/>
      </w:pPr>
    </w:p>
    <w:p w:rsidR="00EE37F5" w:rsidRPr="004D3076" w:rsidRDefault="00EE37F5" w:rsidP="00EE37F5">
      <w:pPr>
        <w:spacing w:line="240" w:lineRule="auto"/>
        <w:ind w:firstLine="851"/>
        <w:contextualSpacing/>
        <w:jc w:val="both"/>
        <w:rPr>
          <w:b/>
        </w:rPr>
      </w:pPr>
      <w:r w:rsidRPr="004D3076">
        <w:rPr>
          <w:b/>
        </w:rPr>
        <w:t>Задача 2</w:t>
      </w:r>
    </w:p>
    <w:p w:rsidR="00EE37F5" w:rsidRDefault="00EE37F5" w:rsidP="00EE37F5">
      <w:pPr>
        <w:spacing w:line="240" w:lineRule="auto"/>
        <w:ind w:firstLine="851"/>
        <w:contextualSpacing/>
        <w:jc w:val="both"/>
      </w:pPr>
      <w:r>
        <w:t>У пациентки хирургического отделения после проведенного лечения антибиотиками выявлен аллергический стоматит.</w:t>
      </w:r>
    </w:p>
    <w:p w:rsidR="00EE37F5" w:rsidRDefault="00EE37F5" w:rsidP="00EE37F5">
      <w:pPr>
        <w:spacing w:line="240" w:lineRule="auto"/>
        <w:ind w:firstLine="851"/>
        <w:contextualSpacing/>
        <w:jc w:val="both"/>
      </w:pPr>
      <w:r>
        <w:t>Больная предъявляет жалобы на резкую боль в ротовой полости при приеме пищи, чистке зубов. Говорит, что в связи с болью пищу принимала 2 раза в сутки, небольшими порциями, но вот уже несколько дней не ест совсем. От чистки зубов отказалась наотрез.</w:t>
      </w:r>
    </w:p>
    <w:p w:rsidR="00EE37F5" w:rsidRDefault="00EE37F5" w:rsidP="00EE37F5">
      <w:pPr>
        <w:spacing w:line="240" w:lineRule="auto"/>
        <w:ind w:firstLine="851"/>
        <w:contextualSpacing/>
        <w:jc w:val="both"/>
      </w:pPr>
      <w:r>
        <w:t>При осмотре слизистая оболочка ротовой полости гиперемирована, под языком несколько язв, язык обложен налетом.</w:t>
      </w:r>
    </w:p>
    <w:p w:rsidR="00EE37F5" w:rsidRDefault="00EE37F5" w:rsidP="00EE37F5">
      <w:pPr>
        <w:spacing w:line="240" w:lineRule="auto"/>
        <w:ind w:firstLine="851"/>
        <w:contextualSpacing/>
        <w:jc w:val="both"/>
      </w:pPr>
    </w:p>
    <w:p w:rsidR="00EE37F5" w:rsidRPr="001B7B8E" w:rsidRDefault="00EE37F5" w:rsidP="00EE37F5">
      <w:pPr>
        <w:spacing w:line="240" w:lineRule="auto"/>
        <w:ind w:firstLine="851"/>
        <w:contextualSpacing/>
        <w:jc w:val="both"/>
        <w:rPr>
          <w:b/>
        </w:rPr>
      </w:pPr>
      <w:r w:rsidRPr="001B7B8E">
        <w:rPr>
          <w:b/>
        </w:rPr>
        <w:t>Задание:</w:t>
      </w:r>
    </w:p>
    <w:p w:rsidR="00EE37F5" w:rsidRDefault="00EE37F5" w:rsidP="00EE37F5">
      <w:pPr>
        <w:spacing w:line="240" w:lineRule="auto"/>
        <w:ind w:firstLine="851"/>
        <w:contextualSpacing/>
        <w:jc w:val="both"/>
      </w:pPr>
      <w:r>
        <w:t>1. Укажите, какие потребности нарушены у пациентки.</w:t>
      </w:r>
    </w:p>
    <w:p w:rsidR="00EE37F5" w:rsidRDefault="00EE37F5" w:rsidP="00EE37F5">
      <w:pPr>
        <w:spacing w:line="240" w:lineRule="auto"/>
        <w:ind w:firstLine="851"/>
        <w:contextualSpacing/>
        <w:jc w:val="both"/>
      </w:pPr>
      <w:r>
        <w:t>2. Сформулируйте проблемы пациентки.</w:t>
      </w:r>
    </w:p>
    <w:p w:rsidR="00EE37F5" w:rsidRDefault="00EE37F5" w:rsidP="00EE37F5">
      <w:pPr>
        <w:spacing w:line="240" w:lineRule="auto"/>
        <w:ind w:firstLine="851"/>
        <w:contextualSpacing/>
        <w:jc w:val="both"/>
      </w:pPr>
      <w:r>
        <w:t>3. Составьте план ухода за пациенткой.</w:t>
      </w:r>
    </w:p>
    <w:p w:rsidR="002627A7" w:rsidRDefault="002627A7" w:rsidP="00462025">
      <w:pPr>
        <w:spacing w:line="240" w:lineRule="auto"/>
        <w:ind w:firstLine="851"/>
        <w:contextualSpacing/>
        <w:jc w:val="both"/>
      </w:pPr>
    </w:p>
    <w:p w:rsidR="002627A7" w:rsidRPr="004D3076" w:rsidRDefault="002627A7" w:rsidP="002627A7">
      <w:pPr>
        <w:spacing w:line="240" w:lineRule="auto"/>
        <w:ind w:firstLine="851"/>
        <w:contextualSpacing/>
        <w:jc w:val="both"/>
        <w:rPr>
          <w:b/>
        </w:rPr>
      </w:pPr>
      <w:r w:rsidRPr="004D3076">
        <w:rPr>
          <w:b/>
        </w:rPr>
        <w:t>Задача 3</w:t>
      </w:r>
    </w:p>
    <w:p w:rsidR="00462025" w:rsidRDefault="00462025" w:rsidP="00462025">
      <w:pPr>
        <w:spacing w:line="240" w:lineRule="auto"/>
        <w:ind w:firstLine="851"/>
        <w:contextualSpacing/>
        <w:jc w:val="both"/>
      </w:pPr>
    </w:p>
    <w:p w:rsidR="00462025" w:rsidRDefault="00462025" w:rsidP="00462025">
      <w:pPr>
        <w:spacing w:line="240" w:lineRule="auto"/>
        <w:ind w:firstLine="851"/>
        <w:contextualSpacing/>
        <w:jc w:val="both"/>
      </w:pPr>
      <w:r>
        <w:t>После мытья головы у пациентки, находящейся на постельном режиме, появились неприятные ощущения и чувство заложенности в правом ухе, незначительное головокружение.</w:t>
      </w:r>
    </w:p>
    <w:p w:rsidR="00462025" w:rsidRDefault="00462025" w:rsidP="00462025">
      <w:pPr>
        <w:spacing w:line="240" w:lineRule="auto"/>
        <w:ind w:firstLine="851"/>
        <w:contextualSpacing/>
        <w:jc w:val="both"/>
      </w:pPr>
      <w:r>
        <w:t>При обращении к ней просит говорить громче, переспрашивает заданный вопрос. Ранее пациентка неоднократно отмечала снижение слуха. Обращалась к ЛОР врачу. Патологии при обследовании не выявлено, но была отмечена повышенная секреция желез и скопление большого количества серы в слуховом проходе. После удаления серы слух улучшался.</w:t>
      </w:r>
    </w:p>
    <w:p w:rsidR="00462025" w:rsidRDefault="00462025" w:rsidP="00462025">
      <w:pPr>
        <w:spacing w:line="240" w:lineRule="auto"/>
        <w:ind w:firstLine="851"/>
        <w:contextualSpacing/>
        <w:jc w:val="both"/>
      </w:pPr>
      <w:bookmarkStart w:id="0" w:name="_GoBack"/>
      <w:bookmarkEnd w:id="0"/>
    </w:p>
    <w:p w:rsidR="00462025" w:rsidRPr="001B7B8E" w:rsidRDefault="00462025" w:rsidP="00462025">
      <w:pPr>
        <w:spacing w:line="240" w:lineRule="auto"/>
        <w:ind w:firstLine="851"/>
        <w:contextualSpacing/>
        <w:jc w:val="both"/>
        <w:rPr>
          <w:b/>
        </w:rPr>
      </w:pPr>
      <w:r w:rsidRPr="001B7B8E">
        <w:rPr>
          <w:b/>
        </w:rPr>
        <w:t>Задание:</w:t>
      </w:r>
    </w:p>
    <w:p w:rsidR="00462025" w:rsidRDefault="00462025" w:rsidP="00462025">
      <w:pPr>
        <w:spacing w:line="240" w:lineRule="auto"/>
        <w:ind w:firstLine="851"/>
        <w:contextualSpacing/>
        <w:jc w:val="both"/>
      </w:pPr>
      <w:r>
        <w:t>1. Укажите, какие потребности нарушены у пациентки.</w:t>
      </w:r>
    </w:p>
    <w:p w:rsidR="00462025" w:rsidRDefault="00462025" w:rsidP="00462025">
      <w:pPr>
        <w:spacing w:line="240" w:lineRule="auto"/>
        <w:ind w:firstLine="851"/>
        <w:contextualSpacing/>
        <w:jc w:val="both"/>
      </w:pPr>
      <w:r>
        <w:t>2. Сформулируйте проблемы пациентки.</w:t>
      </w:r>
    </w:p>
    <w:p w:rsidR="00EE37F5" w:rsidRDefault="00462025" w:rsidP="00462025">
      <w:pPr>
        <w:spacing w:line="240" w:lineRule="auto"/>
        <w:ind w:firstLine="851"/>
        <w:contextualSpacing/>
        <w:jc w:val="both"/>
      </w:pPr>
      <w:r>
        <w:t>3. Составьте план ухода за пациенткой.</w:t>
      </w:r>
    </w:p>
    <w:p w:rsidR="00462025" w:rsidRDefault="00462025" w:rsidP="004509D6">
      <w:pPr>
        <w:spacing w:line="240" w:lineRule="auto"/>
        <w:ind w:firstLine="851"/>
        <w:contextualSpacing/>
        <w:jc w:val="both"/>
      </w:pPr>
    </w:p>
    <w:p w:rsidR="00462025" w:rsidRDefault="00462025" w:rsidP="004509D6">
      <w:pPr>
        <w:spacing w:line="240" w:lineRule="auto"/>
        <w:ind w:firstLine="851"/>
        <w:contextualSpacing/>
        <w:jc w:val="both"/>
      </w:pPr>
    </w:p>
    <w:p w:rsidR="00462025" w:rsidRDefault="00462025" w:rsidP="004509D6">
      <w:pPr>
        <w:spacing w:line="240" w:lineRule="auto"/>
        <w:ind w:firstLine="851"/>
        <w:contextualSpacing/>
        <w:jc w:val="both"/>
      </w:pPr>
    </w:p>
    <w:p w:rsidR="009B65E2" w:rsidRDefault="009B65E2" w:rsidP="004509D6">
      <w:pPr>
        <w:spacing w:line="240" w:lineRule="auto"/>
        <w:ind w:firstLine="851"/>
        <w:contextualSpacing/>
        <w:jc w:val="both"/>
      </w:pPr>
      <w:r>
        <w:br w:type="page"/>
      </w:r>
    </w:p>
    <w:p w:rsidR="009B65E2" w:rsidRDefault="009B65E2" w:rsidP="004509D6">
      <w:pPr>
        <w:spacing w:line="240" w:lineRule="auto"/>
        <w:ind w:firstLine="851"/>
        <w:contextualSpacing/>
        <w:jc w:val="both"/>
        <w:rPr>
          <w:b/>
        </w:rPr>
      </w:pPr>
      <w:r>
        <w:rPr>
          <w:b/>
        </w:rPr>
        <w:lastRenderedPageBreak/>
        <w:t>Дополнительная информация.</w:t>
      </w:r>
    </w:p>
    <w:p w:rsidR="004509D6" w:rsidRPr="004D3076" w:rsidRDefault="004509D6" w:rsidP="004509D6">
      <w:pPr>
        <w:spacing w:line="240" w:lineRule="auto"/>
        <w:ind w:firstLine="851"/>
        <w:contextualSpacing/>
        <w:jc w:val="both"/>
        <w:rPr>
          <w:b/>
        </w:rPr>
      </w:pPr>
      <w:r w:rsidRPr="004D3076">
        <w:rPr>
          <w:b/>
        </w:rPr>
        <w:t>П</w:t>
      </w:r>
      <w:r w:rsidR="009B65E2">
        <w:rPr>
          <w:b/>
        </w:rPr>
        <w:t>онятие и задачи личной</w:t>
      </w:r>
      <w:r w:rsidR="009B65E2" w:rsidRPr="004D3076">
        <w:rPr>
          <w:b/>
        </w:rPr>
        <w:t xml:space="preserve"> гигиены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Личная гигиена является системообразующим элементом формирования и обеспечения здорового образа жизни (ЗОЖ) каждого человека. Это раздел гигиены, изучающий и разрабатывающий нормы и правила (принципы) предупреждения заболеваний, сохранения и укрепления здоровья на индивидуальном уровне путем соблюдения гигиенических требований в повседневной жизни и деятельности. Личная гигиена не только составляет основу ЗОЖ, но и делает эффективными первичную и вторичную профилактику разных заболеваний.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При таком определении личную гигиену можно рассматривать и как отрасль определенных знаний, и как предмет изучения. Довольно распространенным является и другое представление о личной гигиене - как о сложившемся стереотипе поведения человека, характеризующемся определенными действиями и мерами, направленными на сохранение и укрепление его здоровья. В любом случае личная гигиена связана с общественной гигиеной.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Личная гигиена зародилась раньше общественной. Опасение за личное благополучие, а его важнейшим составным элементом является собственное здоровье, сформировалось раньше заботы о здоровье общества. Для понимания необходимости заботы о здоровье общества требуется определенный уровень социально-экономического развития и общественного сознания. Поэтому личная гигиена длительное время оставалась основным направлением гигиены вообще. Вот почему советы Древних и средневековых врачей (Гиппократа, Авиценны, Парацельса и др.) адресовались каждому отдельному человеку. Но так как этим советам могли следовать в основном представители имущего класса, то личная гигиена обслуживала главным образом состоятельные слои общества.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Научно-техническая революция послужила толчком к бурному развитию промышленности и связанными с этим изменениями характера общественного труда, росту городского населения, внутренней и внешней интеграцией рабочей силы и т.д. Все эти преобразования обусловили необходимость решать гигиенические проблемы не только отдельно взятой личности, но и общества в целом. Требовался своеобразный «ренессанс» гигиенических достижений Древней Греции и Древнего Рима, игнорируемых в эпоху мракобесия и инквизиции Средневековья, а также поиск принципиально новых подходов к сохранению здоровья людей.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Такие поиски не только не запрещались, но и всячески поощрялись, поскольку бурно развивающийся класс буржуазии и капиталистов терпел огромные убытки вследствие высокой заболеваемости рабочих. Особенно высока была инфекционная заболеваемость. Помимо чисто экономического ущерба, это создавало реальную угрозу для жизни и здоровья самих капиталистов и их семей. В этой связи приобрели актуальность научные работы в сфере общественной гигиены.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lastRenderedPageBreak/>
        <w:t xml:space="preserve">Русские ученые-гигиенисты, прежде всего А.П. </w:t>
      </w:r>
      <w:proofErr w:type="spellStart"/>
      <w:r>
        <w:t>Доброславин</w:t>
      </w:r>
      <w:proofErr w:type="spellEnd"/>
      <w:r>
        <w:t>, Ф.Ф. Эрисман, В.А. Субботин и др., изучая условия труда и быта рабочих и крестьян, убеждались, что рекомендации относительно личной гигиены эти слои населения выполнить не в состоянии. Вот почему прозвучали знаменитые слова Ф.Ф. Эрисмана: «Лишите гигиену ее общественного характера, и вы нанесете ей смертельный удар, превратите ее в труп, оживить который вам никоим образом не удастся».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 xml:space="preserve">Поэтому в России гигиена с самого начала ее научного становления формировалась как гигиена общественная, как </w:t>
      </w:r>
      <w:proofErr w:type="spellStart"/>
      <w:r>
        <w:t>социальнобиологическая</w:t>
      </w:r>
      <w:proofErr w:type="spellEnd"/>
      <w:r>
        <w:t xml:space="preserve"> дисциплина и социальная практика. Что касается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 xml:space="preserve"> 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личной гигиены, то она развивалась главным образом в противоэпидемическом направлении. На нее перестали смотреть как на науку о правильной здоровой жизни. Она превратилась в набор правил и рекомендаций по поводу соблюдения элементарной чистоты.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Особую выраженность такой взгляд на личную гигиену приобрел в армии. Мытье рук, уход за полостью рта, помывка, смена белья, подгонка обмундирования и снаряжения, так называемое закаливание - вот основное содержание личной гигиены. Постепенно такое понимание распространилось и на военную гигиену как научную дисциплину. В привитии перечисленных навыков и контроле за их выполнением как гражданские, так и военные врачи видели свою гигиеническую задачу (Кошелев Н.Ф., 1982).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Такое толкование понятия личной гигиены в России и трудности реализации ее научно обоснованных установок населением и отдельной личностью не могли не сказаться на общей и гигиенической культуре российского общества. Стоит ли удивляться тому, что даже с появлением предпосылок для практической реализации правил личной гигиены всем населением страны оно оказалось не только не готово рационально распоряжаться материальным достатком в целях оздоровления, но и часто использует его во вред здоровью (переедание, употребление спиртных напитков и т.п.). В обществе сформировалась своеобразная неготовность к восприятию истинных установок и цели личной гигиены, причем в настоящее время ситуация изменилась в худшую сторону.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В связи с этим с особой остротой встает проблема гигиенического воспитания населения, формирования осознания необходимости гигиенического благополучия, что в итоге предполагает приобщение к ЗОЖ как важнейшему компоненту жизни человека в целом.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Личная гигиена - отрасль гигиены, изучающая вопросы сохранения и укрепления здоровья человека путем соблюдения гигиенического режима его жизни и деятельности.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В течение многих веков человек уделял особое внимание личной гигиене. В каждый исторический период предметы и средства, используемые для ухода, постоянно совершенствовались.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 xml:space="preserve">Еще в глубокой древности человек осуществлял простейшие гигиенические мероприятия. Памятники древнерусского изобразительного </w:t>
      </w:r>
      <w:r>
        <w:lastRenderedPageBreak/>
        <w:t>искусства и письменности свидетельствуют о том, что гигиенические мероприятия были распространены в быту древних славян. Широкое использование бань в Киевской Руси помятую т самые древние документы. В памятниках X века есть упоминания о Корсунском водопроводе. Древний Новгород был одним из наиболее благоустроенных городов в Европе: уже в XT веке имел водопровод и канализацию.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С 1806 года в Петербургской медико-хирургической академии был веден курс гигиены. Дальнейшее развитие профилактической медицины в России во многом обязано прогрессивным взглядам ведущих медиков ХТХ века Н.И. Е1ирогова,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 xml:space="preserve"> 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С.П. Боткина. Любые достижения общей гигиены не могут сохранить здоровье человеку, пренебрегающему основами личной гигиены.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В настоящее время личная гигиена стала мощным фактором укрепления здоровья и предупреждения инфекционных заболеваний, одной из составляющих в профилактике госпитальных инфекций.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В настоящее время личная гигиена стала мощным фактором укрепления здоровья и предупреждения инфекционных заболеваний, позволяет эффективно бороться с гиподинамией и нервно-психическим напряжением.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 xml:space="preserve">Гигиена - (от греч. </w:t>
      </w:r>
      <w:proofErr w:type="spellStart"/>
      <w:r>
        <w:t>hygieinos</w:t>
      </w:r>
      <w:proofErr w:type="spellEnd"/>
      <w:r>
        <w:t xml:space="preserve"> - здоровый, приносящий здоровье, </w:t>
      </w:r>
      <w:proofErr w:type="spellStart"/>
      <w:r>
        <w:t>Hygieia</w:t>
      </w:r>
      <w:proofErr w:type="spellEnd"/>
      <w:r>
        <w:t xml:space="preserve"> - богиня здоровья у древних греков) - медицинская наука, изучающая влияние факторов окружающей среды на здоровье человека, его работоспособность и продолжительность жизни.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Личная гигиена - это меры, направленные на соблюдение чистоты собственного тела и на тщательный уход за ним.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Гигиена необходима для хорошего самочувствия, комфорта и собственного удовлетворения, а та</w:t>
      </w:r>
      <w:r w:rsidR="00CD3293">
        <w:t>кже для борьбы с инфекцией. Г</w:t>
      </w:r>
      <w:r>
        <w:t>игиена - сугубо личное дело каждого человека и уровень удовлетворения этой потребности будет зависеть от особенностей личности, в том числе от:</w:t>
      </w:r>
    </w:p>
    <w:p w:rsidR="004509D6" w:rsidRDefault="004509D6" w:rsidP="00CD3293">
      <w:pPr>
        <w:pStyle w:val="a5"/>
        <w:numPr>
          <w:ilvl w:val="1"/>
          <w:numId w:val="6"/>
        </w:numPr>
        <w:spacing w:line="240" w:lineRule="auto"/>
        <w:ind w:left="0" w:firstLine="0"/>
        <w:jc w:val="both"/>
      </w:pPr>
      <w:r>
        <w:t>степени независимости от окружающих;</w:t>
      </w:r>
    </w:p>
    <w:p w:rsidR="004509D6" w:rsidRDefault="004509D6" w:rsidP="00CD3293">
      <w:pPr>
        <w:pStyle w:val="a5"/>
        <w:numPr>
          <w:ilvl w:val="1"/>
          <w:numId w:val="6"/>
        </w:numPr>
        <w:spacing w:line="240" w:lineRule="auto"/>
        <w:ind w:left="0" w:firstLine="0"/>
        <w:jc w:val="both"/>
      </w:pPr>
      <w:r>
        <w:t>уровня культуры;</w:t>
      </w:r>
    </w:p>
    <w:p w:rsidR="004509D6" w:rsidRDefault="004509D6" w:rsidP="00CD3293">
      <w:pPr>
        <w:pStyle w:val="a5"/>
        <w:numPr>
          <w:ilvl w:val="1"/>
          <w:numId w:val="6"/>
        </w:numPr>
        <w:spacing w:line="240" w:lineRule="auto"/>
        <w:ind w:left="0" w:firstLine="0"/>
        <w:jc w:val="both"/>
      </w:pPr>
      <w:r>
        <w:t>социально-экономического статуса;</w:t>
      </w:r>
    </w:p>
    <w:p w:rsidR="004509D6" w:rsidRDefault="004509D6" w:rsidP="00CD3293">
      <w:pPr>
        <w:pStyle w:val="a5"/>
        <w:numPr>
          <w:ilvl w:val="1"/>
          <w:numId w:val="6"/>
        </w:numPr>
        <w:spacing w:line="240" w:lineRule="auto"/>
        <w:ind w:left="0" w:firstLine="0"/>
        <w:jc w:val="both"/>
      </w:pPr>
      <w:r>
        <w:t>уровня общего развития;</w:t>
      </w:r>
    </w:p>
    <w:p w:rsidR="004509D6" w:rsidRDefault="004509D6" w:rsidP="00CD3293">
      <w:pPr>
        <w:pStyle w:val="a5"/>
        <w:numPr>
          <w:ilvl w:val="1"/>
          <w:numId w:val="6"/>
        </w:numPr>
        <w:spacing w:line="240" w:lineRule="auto"/>
        <w:ind w:left="0" w:firstLine="0"/>
        <w:jc w:val="both"/>
      </w:pPr>
      <w:r>
        <w:t>степени индивидуальной потребности.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Гигиена как наука представляет собой очень широкое понятие, охватывающее практически все стороны жизни людей. Слово «гигиена» произошло от греческого</w:t>
      </w:r>
      <w:r w:rsidR="00CD3293">
        <w:t xml:space="preserve"> </w:t>
      </w:r>
      <w:proofErr w:type="spellStart"/>
      <w:r>
        <w:t>hygienos</w:t>
      </w:r>
      <w:proofErr w:type="spellEnd"/>
      <w:r>
        <w:t>, что означает «приносящий здоровье». Определений Гигиене очень много, но, пожалуй, все они означают одно:</w:t>
      </w:r>
      <w:r w:rsidR="00CD3293">
        <w:t xml:space="preserve"> </w:t>
      </w:r>
      <w:r>
        <w:t>гигиена - это наука об улучшении и сохранении ЗДОРОВЬЯ человека.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 xml:space="preserve">Гигиена включает в себя множество разделов, таких как: гигиена питания, гигиена детей и подростков, гигиена труда, личная гигиена, коммунальная гигиена, гигиена окружающей среды, военная гигиена и т.д. Так </w:t>
      </w:r>
      <w:r>
        <w:lastRenderedPageBreak/>
        <w:t>как тематика сайта полностью входит в понятие «Гигиена», то для простоты понимания в данном разделе сайта мы охватим лишь тему Личной гигиены.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Личная гигиена — свод правил поведения человека в быту и на производстве. В узком понимании гигиена — это гигиеническое содержание тела, одежды и предметов домашнего обихода. Нарушения требований личной гигиены могут сказаться на здоровье как одного человека, так и очень больших групп людей (коллективы предприятий, семьи, члены различных сообществ и даже жители целых регионов).</w:t>
      </w:r>
    </w:p>
    <w:p w:rsidR="004D3076" w:rsidRDefault="004D3076" w:rsidP="004509D6">
      <w:pPr>
        <w:spacing w:line="240" w:lineRule="auto"/>
        <w:ind w:firstLine="851"/>
        <w:contextualSpacing/>
        <w:jc w:val="both"/>
      </w:pPr>
    </w:p>
    <w:p w:rsidR="004509D6" w:rsidRPr="004D3076" w:rsidRDefault="004509D6" w:rsidP="004509D6">
      <w:pPr>
        <w:spacing w:line="240" w:lineRule="auto"/>
        <w:ind w:firstLine="851"/>
        <w:contextualSpacing/>
        <w:jc w:val="both"/>
        <w:rPr>
          <w:b/>
        </w:rPr>
      </w:pPr>
      <w:r w:rsidRPr="004D3076">
        <w:rPr>
          <w:b/>
        </w:rPr>
        <w:t>П</w:t>
      </w:r>
      <w:r w:rsidR="00CD3293" w:rsidRPr="004D3076">
        <w:rPr>
          <w:b/>
        </w:rPr>
        <w:t>равила личной гигиены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1.</w:t>
      </w:r>
      <w:r>
        <w:tab/>
        <w:t>Гигиена тела. Кожа человека защищает весь организм от всевозможных воздействий окружающей среды. Соблюдение чистоты кожи чрезвычайно важно, ведь кроме защитной функции, она выполняет следующие функции: терморегулирующую, обменную, иммунную, секреторную, рецепторную, дыхательную и другие функции.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•</w:t>
      </w:r>
      <w:r>
        <w:tab/>
        <w:t>Мойтесь ежедневно теплой водой. Температура воды должна быть 37-38 градусов, т.е. немного выше нормальной температуры тела. Через кожный покров человека за неделю выделяется до 300 г сала и до 7 литров пота. Чтобы защитные свойства кожи не нарушались необходимо эти выделения регулярно смывать. В противном случае на коже создаются благоприятные условия для размножения болезнетворных микробов, грибков и других вредных микроорганизмов.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•</w:t>
      </w:r>
      <w:r>
        <w:tab/>
        <w:t>Принимать водные процедуры (ванна, душ, баня) с применением мочалки необходимо не реже одного раза в неделю.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•</w:t>
      </w:r>
      <w:r>
        <w:tab/>
        <w:t>Следите за чистотой рук и ногтей. Открытые участки кожи особенно подвержены загрязнению. Грязь, содержащая болезнетворные микробы может попасть с рук в рот через пищу. Дизентерию, например, называют болезнью грязных рук. Руки нужно мыть до посещения туалета и обязательно после туалета, перед едой и после приема пищи, после контакта с животными (как уличными, так и домашними). Если Вы находитесь в дороге, то руки необходимо протереть влажной салфеткой, чтобы устранить хоть некоторое количество микробов.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•</w:t>
      </w:r>
      <w:r>
        <w:tab/>
        <w:t xml:space="preserve">Ноги нужно мыть каждый день прохладной водой и мылом. Холодная вода уменьшает </w:t>
      </w:r>
      <w:proofErr w:type="spellStart"/>
      <w:r>
        <w:t>потовыделение</w:t>
      </w:r>
      <w:proofErr w:type="spellEnd"/>
      <w:r>
        <w:t>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2.</w:t>
      </w:r>
      <w:r>
        <w:tab/>
        <w:t xml:space="preserve">Гигиена волос. Правильный уход за кожей головы и </w:t>
      </w:r>
      <w:proofErr w:type="spellStart"/>
      <w:r>
        <w:t>волоснормализует</w:t>
      </w:r>
      <w:proofErr w:type="spellEnd"/>
      <w:r>
        <w:t xml:space="preserve"> деятельность сальных желез, а также улучшает кровообращение и обменные процессы. Поэтому к процедуре мытья головы необходимо относиться ответственно.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•</w:t>
      </w:r>
      <w:r>
        <w:tab/>
        <w:t>Голову необходимо мыть по мере загрязнения. Сказать точное количество раз невозможно. Частота мытья волос зависит от различных факторов: длины волос, типа волос и кожи головы, характера работы, времени года и т.д. Зимой, как правило, голову моют чаще, потому что головной убор не дает коже головы дышать, из-за чего кожного сала выделяется гораздо больше чем обычно.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lastRenderedPageBreak/>
        <w:t>•</w:t>
      </w:r>
      <w:r>
        <w:tab/>
        <w:t>Не стоит мыть волосы горячей водой. Волосы могут стать очень жирными, так как горячая вода активизирует работу сальных желез. Кроме этого, такая вода помогает моющим средствам (мылам и шампуням) оседать на волосах в виде серого налета, который сложно смывать.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•</w:t>
      </w:r>
      <w:r>
        <w:tab/>
        <w:t>Тщательно относитесь к выбору средств по уходу за волосами (шампуни, бальзамы, лосьоны и т.п.). Волосы очень хорошо впитывают воду, а с ней и вещества, которые могут навредить волосам, коже головы и организму в целом.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•</w:t>
      </w:r>
      <w:r>
        <w:tab/>
        <w:t>После полоскания волосы полезно обдать прохладной водой.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•</w:t>
      </w:r>
      <w:r>
        <w:tab/>
        <w:t>Вытирать голову после мытья желательно теплым полотенцем, а затем дать волосам просохнуть на воздухе. Феном пользоваться нежелательно, поскольку он очень сушит волосы.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При расчесывании волос недопустимо использование чужих расчесок.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3.</w:t>
      </w:r>
      <w:r>
        <w:tab/>
        <w:t>Гигиена полости рта. Правильный уход за ротовой полостью способствует сохранению зубов в хорошем состоянии на долгие годы, а также помогает предупредить очень многие заболевания внутренних органов.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•</w:t>
      </w:r>
      <w:r>
        <w:tab/>
        <w:t>Чистить зубы необходимо ежедневно утром и вечером.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•</w:t>
      </w:r>
      <w:r>
        <w:tab/>
        <w:t>Недопустимо пользоваться зубной щеткой другого человека.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•</w:t>
      </w:r>
      <w:r>
        <w:tab/>
        <w:t>После приема пищи обязательно полощите рот.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•</w:t>
      </w:r>
      <w:r>
        <w:tab/>
        <w:t>При появлении первых признаков заболевания зубов или десен незамедлительно обращайтесь к стоматологу.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•</w:t>
      </w:r>
      <w:r>
        <w:tab/>
        <w:t>Для профилактического осмотра посещайте стоматолога не реже двух раз в год.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4.</w:t>
      </w:r>
      <w:r>
        <w:tab/>
        <w:t>Гигиена нательного белья и одежды и обуви. Немаловажную роль в личной гигиене занимает чистота нашей одежды. Одежда защищает тело человека от загрязнений, механических и химических повреждений, охлаждения, попадания насекомых и так далее.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•</w:t>
      </w:r>
      <w:r>
        <w:tab/>
        <w:t>Нательное белье необходимо менять после каждого мытья, т.е. каждый день.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•</w:t>
      </w:r>
      <w:r>
        <w:tab/>
        <w:t>Носки, гольфы, чулки, колготки меняются ежедневно.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•</w:t>
      </w:r>
      <w:r>
        <w:tab/>
        <w:t>Одежду необходимо регулярно стирать.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•</w:t>
      </w:r>
      <w:r>
        <w:tab/>
        <w:t>Недопустимо ношение чужой одежды и обуви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•</w:t>
      </w:r>
      <w:r>
        <w:tab/>
        <w:t>Одежда и обувь должны соответствовать климатическим условиям.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•</w:t>
      </w:r>
      <w:r>
        <w:tab/>
        <w:t>Желательно отдавать предпочтение одежде из натуральных тканей, и обуви из натуральных материалов.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•</w:t>
      </w:r>
      <w:r>
        <w:tab/>
        <w:t>Покрой одежды и обуви должен учитывать анатомические особенности и соответствовать размеру человека.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5.</w:t>
      </w:r>
      <w:r>
        <w:tab/>
        <w:t>Гигиена спального места.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•</w:t>
      </w:r>
      <w:r>
        <w:tab/>
        <w:t>У каждого члена семьи должны быть свое полотенце и своя постель.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•</w:t>
      </w:r>
      <w:r>
        <w:tab/>
        <w:t>Постельное белье необходимо менять еженедельно.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•</w:t>
      </w:r>
      <w:r>
        <w:tab/>
        <w:t>Спальное место должно быть удобным.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•</w:t>
      </w:r>
      <w:r>
        <w:tab/>
        <w:t>Перед сном необходимо проветривать спальное помещение.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lastRenderedPageBreak/>
        <w:t>•</w:t>
      </w:r>
      <w:r>
        <w:tab/>
        <w:t>Перед сном нательное белье рекомендуется менять на ночную сорочку или пижаму.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•</w:t>
      </w:r>
      <w:r>
        <w:tab/>
        <w:t>Старайтесь не допускать на постель домашних животных.</w:t>
      </w:r>
    </w:p>
    <w:p w:rsidR="0085377F" w:rsidRDefault="0085377F" w:rsidP="004509D6">
      <w:pPr>
        <w:spacing w:line="240" w:lineRule="auto"/>
        <w:ind w:firstLine="851"/>
        <w:contextualSpacing/>
        <w:jc w:val="both"/>
      </w:pPr>
    </w:p>
    <w:p w:rsidR="004509D6" w:rsidRPr="0085377F" w:rsidRDefault="004509D6" w:rsidP="004509D6">
      <w:pPr>
        <w:spacing w:line="240" w:lineRule="auto"/>
        <w:ind w:firstLine="851"/>
        <w:contextualSpacing/>
        <w:jc w:val="both"/>
        <w:rPr>
          <w:b/>
        </w:rPr>
      </w:pPr>
      <w:r w:rsidRPr="0085377F">
        <w:rPr>
          <w:b/>
        </w:rPr>
        <w:t>Личная гигиена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Состояние зубов имеет большое значение для здоровья человека. Если зубы больны или отсутствуют, то пища плохо прожёвывается, часть питательных веществ не усваивается, что нередко приводит к различным заболеваниям органов пищеварения. При потере зубов нарушается дикция, речь становится невнятной, шепелявой. Отсутствие зубов часто отражается на внешнем облике человека (западают губы и щёки). Лишь постоянный уход и своевременное лечение способствуют сохранению зубов.</w:t>
      </w:r>
    </w:p>
    <w:p w:rsidR="004509D6" w:rsidRPr="0085377F" w:rsidRDefault="004509D6" w:rsidP="004509D6">
      <w:pPr>
        <w:spacing w:line="240" w:lineRule="auto"/>
        <w:ind w:firstLine="851"/>
        <w:contextualSpacing/>
        <w:jc w:val="both"/>
        <w:rPr>
          <w:b/>
        </w:rPr>
      </w:pPr>
      <w:r w:rsidRPr="0085377F">
        <w:rPr>
          <w:b/>
        </w:rPr>
        <w:t>Заболевания зубов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 xml:space="preserve">Наиболее распространённое заболевание — кариес, при котором происходит размягчение и разрушение твёрдых тканей зуба с образованием полости. Кариес поражает как постоянные, так и молочные зубы, в которых процесс происходит быстрее. Развитию заболевания способствуют неправильное питание (преобладание в пище углеводов и недостаток белков, витаминов, солей кальция и фосфора), неправильный уход за зубами. Начинается заболевание с появления небольшого черного пятнышка на поверхности зуба, оно постепенно увеличивается, на его месте со временем образуется полость. Если вовремя не обратиться к врачу, процесс может захватить мягкие ткани полости зуба — развивается пульпит; возможны и дальнейшие осложнения кариеса — воспаление </w:t>
      </w:r>
      <w:proofErr w:type="spellStart"/>
      <w:r>
        <w:t>околозубных</w:t>
      </w:r>
      <w:proofErr w:type="spellEnd"/>
      <w:r>
        <w:t xml:space="preserve"> тканей (периодонтит) и надкостницы (периостит). Более тяжелые осложнения: воспаление кости челюсти — остеомиелит, а также обширные нагноения мягких тканей, покрывающих челюсть (абсцесс, флегмона). В заполненной пищей кариозной полости скапливается большое количество микробов. Такой зуб — постоянный источник инфекции: бактерии легко попадают на миндалины, вызывая частые ангины. Широко распространённым и серьёзным заболеванием </w:t>
      </w:r>
      <w:proofErr w:type="spellStart"/>
      <w:r>
        <w:t>околозубных</w:t>
      </w:r>
      <w:proofErr w:type="spellEnd"/>
      <w:r>
        <w:t xml:space="preserve"> тканей является пародонтоз, при котором обнажаются корни зубов, на них откладывается зубной камень, воспаляется десна, появляется кровотечение, зубы, в конце концов, расшатываются и выпадают. В целях профилактики заболеваний рекомендуется посещать стоматолога не реже 2 раз в год.</w:t>
      </w:r>
    </w:p>
    <w:p w:rsidR="004509D6" w:rsidRPr="0085377F" w:rsidRDefault="004509D6" w:rsidP="004509D6">
      <w:pPr>
        <w:spacing w:line="240" w:lineRule="auto"/>
        <w:ind w:firstLine="851"/>
        <w:contextualSpacing/>
        <w:jc w:val="both"/>
        <w:rPr>
          <w:b/>
        </w:rPr>
      </w:pPr>
      <w:r w:rsidRPr="0085377F">
        <w:rPr>
          <w:b/>
        </w:rPr>
        <w:t>Уход за зубами и их защита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Чтобы сохранить зубы здоровыми, необходимо тщательно ухаживать за полостью рта. Для этой цели пользуются зубной щеткой и пастой или порошком, специальными средствами для полоскания рта. Лучше пользоваться мягкими щётками. Срок годности зубной щетки равен примерно 4-м месяцам. Естественно, что каждый член семьи должен иметь свою отдельную зубную щётку. После чистки зубов её необходимо промывать теплой водой. Для того чтобы щётка хорошо</w:t>
      </w:r>
      <w:r w:rsidR="00CD3293">
        <w:t xml:space="preserve"> просыхала, её нужно хранить щетиной </w:t>
      </w:r>
      <w:r>
        <w:t>кверху.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lastRenderedPageBreak/>
        <w:t xml:space="preserve">Зубные порошки обладают очищающим действием; их рекомендуют применять при образовании обильного зубного налёта и зубного камня. Зубные пасты также обладают очищающим действием. Существуют также специальные </w:t>
      </w:r>
      <w:proofErr w:type="spellStart"/>
      <w:r>
        <w:t>противокариозные</w:t>
      </w:r>
      <w:proofErr w:type="spellEnd"/>
      <w:r>
        <w:t>, противовоспалительные, противогрибковые, отбеливающие, а также укрепляющие дёсны пасты. При воспалении дёсен, пародонтозе, стоматитах применяются настои и экстракты лечебных растений, которые обычно назначаются врачом.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 xml:space="preserve">При чистке зубов следует щадить </w:t>
      </w:r>
      <w:proofErr w:type="spellStart"/>
      <w:r>
        <w:t>десневой</w:t>
      </w:r>
      <w:proofErr w:type="spellEnd"/>
      <w:r>
        <w:t xml:space="preserve"> край. Чтобы полностью очистить поверхность зуба, следует сочетать горизонтальные, вертикальные и круговые движения. Губную, щечную, язычную и нёбную поверхность зуба сначала очищают горизонтальными, а затем вертикальными движениями (от шейки зуба по направлению к жевательной поверхности). Жевательную поверхность зуба обрабатывают круговыми движениям</w:t>
      </w:r>
      <w:r w:rsidR="00CD3293">
        <w:t>и. Продолжительность процедуры –</w:t>
      </w:r>
      <w:r>
        <w:t xml:space="preserve"> около 2-х минут. После чистки зубов полость рта необходимо тщательно прополоскать. Чистить зубы рекомендуется 2 раза в день: утром </w:t>
      </w:r>
      <w:r w:rsidR="00CD3293">
        <w:t>–</w:t>
      </w:r>
      <w:r>
        <w:t xml:space="preserve"> с пастой, вечером </w:t>
      </w:r>
      <w:r w:rsidR="00CD3293">
        <w:t>–</w:t>
      </w:r>
      <w:r>
        <w:t xml:space="preserve"> щёт</w:t>
      </w:r>
      <w:r w:rsidR="00CD3293">
        <w:t xml:space="preserve">кой без пасты. Перед сном </w:t>
      </w:r>
      <w:r>
        <w:t>полость рта прополоскать водой.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 xml:space="preserve">Детей надо приучать ухаживать за зубами с 2 - 3 лет. Ребёнка после 2 лет нужно научить полоскать рот после еды, а с 3 лет </w:t>
      </w:r>
      <w:r w:rsidR="0085377F">
        <w:t>-</w:t>
      </w:r>
      <w:r>
        <w:t xml:space="preserve"> пользоваться зубной щёткой (небольшого размера и мягкой), причём первое время он должен чистить зубы без пасты.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Особое внимание необходимо уделить уходу за зубными протезами, под которыми скапливаются остатки пищи. Со съёмного протеза их легко удалять щёткой с зубным порошком, из-под литых, несъёмных, протезов значительная часть остатков пищи удаляется при полоскании рта, но некоторая их часть прилипает к внутренней поверхности металла. В этом случае полезно периодически полоскать рот перекисью водорода (1 чайная ложка на стакан воды). При всех обнаруженных неудобствах, вызванных как съёмными, так и мостовыми протезами, необходимо сразу</w:t>
      </w:r>
      <w:r w:rsidR="0085377F">
        <w:t xml:space="preserve"> </w:t>
      </w:r>
      <w:r>
        <w:t>же</w:t>
      </w:r>
      <w:r w:rsidR="0085377F">
        <w:t xml:space="preserve"> </w:t>
      </w:r>
      <w:r>
        <w:t>обратиться</w:t>
      </w:r>
      <w:r w:rsidR="0085377F">
        <w:t xml:space="preserve"> к </w:t>
      </w:r>
      <w:r>
        <w:t>врачу.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В большинстве современных зубных паст используются следующие вещества: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proofErr w:type="spellStart"/>
      <w:r>
        <w:t>Кремнозём</w:t>
      </w:r>
      <w:proofErr w:type="spellEnd"/>
      <w:r>
        <w:t xml:space="preserve">, вода, сорбитол, глицерин, воск </w:t>
      </w:r>
      <w:proofErr w:type="spellStart"/>
      <w:r>
        <w:t>карнауба</w:t>
      </w:r>
      <w:proofErr w:type="spellEnd"/>
      <w:r>
        <w:t xml:space="preserve">, лимонная кислота, </w:t>
      </w:r>
      <w:proofErr w:type="spellStart"/>
      <w:r>
        <w:t>сорбат</w:t>
      </w:r>
      <w:proofErr w:type="spellEnd"/>
      <w:r>
        <w:t xml:space="preserve"> калия, карбонат натрия, целлюлозная смола, фторид натрия (удельный вес невелик), натрий </w:t>
      </w:r>
      <w:proofErr w:type="spellStart"/>
      <w:r>
        <w:t>лаурин</w:t>
      </w:r>
      <w:proofErr w:type="spellEnd"/>
      <w:r>
        <w:t xml:space="preserve"> сульфат и </w:t>
      </w:r>
      <w:proofErr w:type="spellStart"/>
      <w:r>
        <w:t>бензонат</w:t>
      </w:r>
      <w:proofErr w:type="spellEnd"/>
      <w:r>
        <w:t xml:space="preserve"> натрия, часто используемый во многих косметических продуктах. Эти вещества способствуют поддержанию здоровья</w:t>
      </w:r>
      <w:r w:rsidR="00DA74B8">
        <w:t xml:space="preserve"> </w:t>
      </w:r>
      <w:r>
        <w:t xml:space="preserve">зубов благодаря особому воздействию на зубную эмаль. Воздействие зубного порошка на зубы несколько отличается от действия зубной пасты, и, впрочем, имеет несколько другую цель. Состав зубного порошка следующий: белая глина, морская соль, сода, различные настойки и растительные экстракты. В отличие от зубной пасты он не включает в себя множество разнообразных химических элементов. В составе зубного порошка преобладают натуральные природные вещества, оказывающие на зубы, в основном, очищающее механическое действие. С целью лечения в некоторые из них добавляют глицерофосфат кальция и </w:t>
      </w:r>
      <w:r>
        <w:lastRenderedPageBreak/>
        <w:t>гидрокарбонат натрия. Порошки, содержащие данные вещества рекомендуются людям, у которых обильно откладывается зубной камень и зубной налёт. Зубные эликсиры оказывают дезодорирующее действие. Не следует применять для чистки зубов средства, содержащие раздражающие вещества, особенно недопустимо использовать растворы кислот и щелочей. В случаях раздражения слизистой оболочки рта или повышенной чувствительности зубов при пользовании средствами гигиены надо обратиться к стоматологу. Профессиональные рекомендации по уходу за полостью рта при заболеваниях слизистой оболочки и зубов даёт стоматолог. Зубной камень врач удаляет с помощью специальных инструментов. Во избежание повреждения зубов нельзя удалять мягкие отложения и пищевые остатки металлическими предметами. Для этого рекомендуется применять чистые зубочистки из дерева или пластмассы. Повторное их использование не допускается. Предупредить появление инфекционных очагов в полости рта помогает правильный уход за зубами и полостью рта: ежедневная чистка зубов пастой или зубным порошком, полоскание рта водой или безвредными растворами, чистка межзубных промежутков после еды зубочисткой. При первых признаках заболеваний зубов, дёсен, языка, обратитесь к стоматологу. Правильный уход за зубами и полостью рта, своевременное лечение заболеваний зубов, проведение профилактических мероприятий, рекомендованных врачом, и доведение до конца назначенного лечения обеспечат сохранение зубов в хорошем состоянии.</w:t>
      </w:r>
    </w:p>
    <w:p w:rsidR="004509D6" w:rsidRPr="00DA74B8" w:rsidRDefault="004509D6" w:rsidP="004509D6">
      <w:pPr>
        <w:spacing w:line="240" w:lineRule="auto"/>
        <w:ind w:firstLine="851"/>
        <w:contextualSpacing/>
        <w:jc w:val="both"/>
        <w:rPr>
          <w:b/>
        </w:rPr>
      </w:pPr>
      <w:r w:rsidRPr="00DA74B8">
        <w:rPr>
          <w:b/>
        </w:rPr>
        <w:t>Уход за кожей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Кожа человека — наружный покров, защищающий организм от разнообразных воздействий окружающей внешней среды. Кожа, кроме защитной, выполняет различные функции (восприятие внешних раздражений, регуляция теплообразования и теплоотдачи, всасывания, дыхания и т. д.) На состояние кожи влияют условия труда, климатические воздействия. Кожа тесно связана с жизнедеятельностью всего организма.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 xml:space="preserve">В зависимости от возраста, состояния организма, влияния внешних условий кожа бывает различной, поэтому и уход за ней должен быть индивидуальным и сводится он, в основном, к трём моментам: очищению, питанию и защите. По степени </w:t>
      </w:r>
      <w:proofErr w:type="spellStart"/>
      <w:r>
        <w:t>салоотделения</w:t>
      </w:r>
      <w:proofErr w:type="spellEnd"/>
      <w:r>
        <w:t xml:space="preserve"> кожу принято делить на нормальную, сухую и жирную. Для грамотного ухода за кожей следует обязательно знать её тип.</w:t>
      </w:r>
    </w:p>
    <w:p w:rsidR="004509D6" w:rsidRPr="0085377F" w:rsidRDefault="0085377F" w:rsidP="004509D6">
      <w:pPr>
        <w:spacing w:line="240" w:lineRule="auto"/>
        <w:ind w:firstLine="851"/>
        <w:contextualSpacing/>
        <w:jc w:val="both"/>
        <w:rPr>
          <w:b/>
          <w:i/>
        </w:rPr>
      </w:pPr>
      <w:r w:rsidRPr="0085377F">
        <w:rPr>
          <w:b/>
          <w:i/>
        </w:rPr>
        <w:t xml:space="preserve">Типы </w:t>
      </w:r>
      <w:r w:rsidR="004509D6" w:rsidRPr="0085377F">
        <w:rPr>
          <w:b/>
          <w:i/>
        </w:rPr>
        <w:t>кожи</w:t>
      </w:r>
      <w:r w:rsidRPr="0085377F">
        <w:rPr>
          <w:b/>
          <w:i/>
        </w:rPr>
        <w:t>: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Нормальная кожа у взрослых встречается достаточно редко. Но нормальной кожей обладает каждая третья девушка до 20 лет. Нормальная кожа имеет бежев</w:t>
      </w:r>
      <w:r w:rsidR="0085377F">
        <w:t>о-</w:t>
      </w:r>
      <w:r>
        <w:t xml:space="preserve">розовый оттенок. Она гладкая, умеренно матовая, без угрей, упругая, имеет хорошее натяжение, достаточную влажность и жировую смазку. К двадцати годам кожа часто превращается в сухую. Процесс этот может быть значительно замедлен при должном уходе, правильном питании и правильном образе жизни. Она требует менее тщательного ухода, чем сухая или жирная. Холодная вода освежает, укрепляет кожу. Горячая вода хорошо очищает кожу, смывает кожный жир, но при систематическом применении </w:t>
      </w:r>
      <w:r>
        <w:lastRenderedPageBreak/>
        <w:t>горячей воды может возникнуть расширение сосудов, появиться вялость, дряблость кожи, поэтому следует умываться водой комнатной температуры или попеременно обливать лицо горячей и холодной водой. После умывания необходимо вытирать кожу насухо. Жирная кожа часто встречается в средней части лица (нос, лоб, подбородок), а также в средних частях спины. Жирная кожа имеет желтовато-серую окраску. На ней видны расширенные поры. Такая кожа характеризуется усиленной секрецией сальных желез. Избыток сала расширяет устья сальных желез, закупоривает их, вследствие чего н</w:t>
      </w:r>
      <w:r w:rsidR="0085377F">
        <w:t>ередко образуются черные точки -</w:t>
      </w:r>
      <w:r>
        <w:t xml:space="preserve"> </w:t>
      </w:r>
      <w:proofErr w:type="spellStart"/>
      <w:r>
        <w:t>комедоны</w:t>
      </w:r>
      <w:proofErr w:type="spellEnd"/>
      <w:r>
        <w:t>. Как правило, такая кожа менее подвергнута раздражению и легко переносит различные воздействия внешней среды. При жирной коже можно ежедневно умываться тёплой (но не горячей!) водой с мылом. При чрезмерно жирной коже рекомендуется умываться 2 раза в день. При значительно загрязнённой коже необходимо периодически чистить лицо в косметическом кабинете. Сухая кожа более тонкая, нежная, ранимая. Сухая кожа имеет розово-желтоватый цвет. Через тонкий эпидермис просвечивают расширенные капилляры. Такая кожа очень чувствительна. Она легко раздражается под воздействием солнца, ветра, мороза, воды, мыла, реагируя на их действие болезненным натяжением, покраснением и отшелушиванием эпидермиса. В молодом возрасте уход за сухой кожей сводится к очищению от загрязнений и смягчению её жидким кремом, но за такой кожей необходимо ухаживать очень тщательно и регулярно, так как она имеет тенденцию к преждевременному старению. Если вода при умывании вызывает раздражение, то её нужно смягчить. Иногда умывание можно заменить протиранием лосьоном. Косметические</w:t>
      </w:r>
      <w:r w:rsidR="004D3076">
        <w:t xml:space="preserve"> </w:t>
      </w:r>
      <w:r>
        <w:t>продукты следует использовать очень осторожно, так как кожа быстро к ним привыкает, теряя способность к самоувлажнению и выделению кожного сала.</w:t>
      </w:r>
    </w:p>
    <w:p w:rsidR="004509D6" w:rsidRPr="004D3076" w:rsidRDefault="004509D6" w:rsidP="004509D6">
      <w:pPr>
        <w:spacing w:line="240" w:lineRule="auto"/>
        <w:ind w:firstLine="851"/>
        <w:contextualSpacing/>
        <w:jc w:val="both"/>
        <w:rPr>
          <w:b/>
        </w:rPr>
      </w:pPr>
      <w:r w:rsidRPr="004D3076">
        <w:rPr>
          <w:b/>
        </w:rPr>
        <w:t>Кремы и маски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Основными и наиболее доступными средствами по уходу за кожей в домашних условиях являются кремы и маски.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 w:rsidRPr="004D3076">
        <w:rPr>
          <w:b/>
        </w:rPr>
        <w:t>Маски.</w:t>
      </w:r>
      <w:r>
        <w:t xml:space="preserve"> В зависимости от входящих в косметические средства веществ маски подразделяются на лечебные, косметические (питательные) и отбеливающие.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Лечебные маски следует делать только в косметическом кабинете по назначению врача-косметолога. В домашних условиях можно и нужно применять очищающие и питательные маски. Перед наложением маски следует убрать под повязку волосы, очистить лицо и на сухую кожу толстым слоем наложить маску на 20 - 30 минут. В течение этого времени следует спокойно посидеть или полежать с закрытыми глазами. Снимать маску надо влажной салфеткой или же умыванием. Применять маски можно 2-3 раза в неделю.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 xml:space="preserve">Крем. Большинство современных кремов, проникая в кожу, снабжают её всеми необходимыми веществами, питают и защищают её. Для смягчения и очищения кожи применяются жидкие кремы и эмульсии. Их рекомендуют для протирания кожи вместо умывания, а также под пудру. Для питания существуют кремы специально для нормальной, жирной и сухой кожи. При </w:t>
      </w:r>
      <w:r>
        <w:lastRenderedPageBreak/>
        <w:t>сухой коже, склонной к раздражению, рекомендуются кремы, действующие очень бережно и нежно, так как многая косметическая продукция может вызвать аллергическую реакцию. Питательные кремы наносят на тщательно очищенную кожу. К специальным кремам можно отнести отбеливающие кремы. Кремы для лица следует применять ежедневно. Однако следует помнить, что к одному и тому же крема кожа привыкает и активное действие его сохраняется недолгий период, поэтому следует периодически менять крем. Наносить и удалять крем надо по направлению кожных линий лёгкими прикосновениями пальцев, чтобы не смещать и не травмировать кожу.</w:t>
      </w:r>
    </w:p>
    <w:p w:rsidR="004509D6" w:rsidRPr="004D3076" w:rsidRDefault="004509D6" w:rsidP="004509D6">
      <w:pPr>
        <w:spacing w:line="240" w:lineRule="auto"/>
        <w:ind w:firstLine="851"/>
        <w:contextualSpacing/>
        <w:jc w:val="both"/>
        <w:rPr>
          <w:b/>
        </w:rPr>
      </w:pPr>
      <w:r w:rsidRPr="004D3076">
        <w:rPr>
          <w:b/>
        </w:rPr>
        <w:t>Уход за кожей рук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Руки рекомендуется мыть мягким туалетным мылом, содержащим различные добавки, тщательно вытирать мягким полотенцем и при необходимости смазывать любым смягчающим кремом. Обязательно рекомендуется также смазывать руки кремом перед началом выполнения работы по дому. На коже кистей рук с внешней стороны имеет незначительное количество сальных желез, с внутренней стороны их нет вовсе, поэтому кожа рук лишена естественной защиты от испарения влаги, а обезжиренная и высушенная кожа стареет намного быстрее. Чтобы замедлить</w:t>
      </w:r>
      <w:r w:rsidR="004D3076">
        <w:t xml:space="preserve"> </w:t>
      </w:r>
      <w:r>
        <w:t>процесс старения кожи рук, пользуются кремами с коллагеном, эластином и витаминами А и Е, которые восстанавливают эпидермис и снова делают кожу эластичной и гладкой. Для ухода за кожей ладоней используются кремы, содержащие ланолин, воск, масло какао, сладкого миндаля, авокадо и оливковое масло. Кроме того, можно пользоваться любым кремом, предназначенным для ухода за телом. Как правильно наносить крем? Начинаем растирать крем от кончиков пальцев, и заканчиваем запястьем, при этом поочерёдно массируем каждый палец, а затем и всю ладонь.</w:t>
      </w:r>
    </w:p>
    <w:p w:rsidR="004509D6" w:rsidRPr="00DA74B8" w:rsidRDefault="004509D6" w:rsidP="004509D6">
      <w:pPr>
        <w:spacing w:line="240" w:lineRule="auto"/>
        <w:ind w:firstLine="851"/>
        <w:contextualSpacing/>
        <w:jc w:val="both"/>
        <w:rPr>
          <w:b/>
        </w:rPr>
      </w:pPr>
      <w:r w:rsidRPr="00DA74B8">
        <w:rPr>
          <w:b/>
        </w:rPr>
        <w:t>Уход за кожей ног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Ножные ванны очищают кожу ног, снимают усталость и улучшают кровообращение. При образовании на коже ног мельчайших трещинок или потёртостей полезно делать ванны с календулой (1 ст. ложка на 1 л воды). С целью профилактики грибковых заболеваний 2-3 раза в неделю рекомендуются протирать кожу ног специальным лосьоном или же столовым уксусом. Целесообразно также использовать различные смягчающие кремы и гели для ног, которые значительно улучшают состояние кожи ног.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Уход за волосами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Волос состоит из двух частей: выступающего над поверхностью кожи стержня и находящегося в толще кожи корня. Корень волоса заканчивается волосяной луковицей, к которой примыкает волосяной сосочек. Располагается корень волоса в волосяном фолликуле, открывающимся на поверхность кожи небольшим расширением — устьем. Фолликулы снабжены кровеносными сосудами, нервами и сальными железами. Каждому волосу свойственна определённая продолжительность роста, после чего он выпадает. Скорость роста волос значительно уменьшается после 50 лет.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 xml:space="preserve">Отмирание и выпадение волос происходит постоянно. Мертвый волос некоторое время ещё находится в толще кожи, но от любого механического </w:t>
      </w:r>
      <w:r>
        <w:lastRenderedPageBreak/>
        <w:t xml:space="preserve">воздействия (во время мытья или при расчёсывании) легко выпадает. Выпадающие волосы легко заменяются новыми. Очень часто усиленное выпадение волос связано с заболеваниями организма, а также с нарушением </w:t>
      </w:r>
      <w:proofErr w:type="spellStart"/>
      <w:r>
        <w:t>салоотделения</w:t>
      </w:r>
      <w:proofErr w:type="spellEnd"/>
      <w:r>
        <w:t xml:space="preserve"> (себорея), поэтому при усиленном выпадении волос следует обратиться к врачу. Мыть голову следует мягкой тёплой водой, если же она жёсткая, можно смягчить её, добавив в неё питьевую соду (0,5 чайной ложки на 1 л воды). Частота мытья головы зависит от типа волос. Необходимо правильно подобрать шампунь для волос, который бы полностью соответствовал их типу. Слишком частое мытьё головы при жирных</w:t>
      </w:r>
      <w:r w:rsidR="004D3076">
        <w:t xml:space="preserve"> </w:t>
      </w:r>
      <w:r>
        <w:t xml:space="preserve">волосах может усилить </w:t>
      </w:r>
      <w:proofErr w:type="spellStart"/>
      <w:r>
        <w:t>салоотделение</w:t>
      </w:r>
      <w:proofErr w:type="spellEnd"/>
      <w:r>
        <w:t>. Для сухих волос также следует избегать частого мытья по причине их хрупкости и ломкости. Для таких волос очень полезно периодически использовать простоквашу или яичный желток. Расчёсывать короткие волосы надо от корня, а длинные — начиная с кончиков. Особенно осторожно следует расчёсывать сухие волосы. Гребень должен быть редким и не иметь острых зубьев. Нормальные волосы хорошо расчёсывать щёткой, это очищает их, способствует равномерному распределению сала по всей длине волос, улучшает кровообращение в коже головы. Щётка должна быть жесткая, но не колючая. Пользоваться чужой расчёской или щёткой недопустимо. Ношение тяжелых или тесных головных уборов оказывает давление на кожу и затрудняет доступ воздуха к волосам, что может усугубить процесс выпадения волос. Под действием солнца, ветра, морской воды, пыли и т. п. волосы становятся тусклыми, хрупкими, изменяется их цвет. Холод также отрицательно сказывается на состоянии волос, поэтому в холодное время года следует носить правильно подобранный головной убор. Сильное натягивание, перекручивание, а также постоянное тугое переплетение волос может привести к их ломкости и выпадению.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 w:rsidRPr="004D3076">
        <w:rPr>
          <w:b/>
        </w:rPr>
        <w:t>Гигиена женщины.</w:t>
      </w:r>
      <w:r>
        <w:t xml:space="preserve"> К подростковому возрасту девушка должна уже иметь полное представление о правилах общей гигиены и приобрести навыки ухода за собой. Девушка должна быть подготовлена к появлению месячных. При отсутствии такой подготовки появление менструации у нервно возбудимых девочек может вызвать психическую травму. Во время менструации половые органы становятся более восприимчивыми к инфекции в связи с некоторым понижением защитных сил организма. Поэтому в такие дни особенно важно поддерживать чистоту тела и белья. При нормальном течении менструации не следует менять занятия и образ жизни. Занятия физкультурой разрешаются, но при этом следует воздерживаться от тяжелых физических упражнений.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Важно остерегаться охлаждения тела, особенно ног и нижней части живота. Мыться лучше под душем. Можно принимать ванну, но вода при этом не должна быть слишком горячей. Не менее 2 раз в день надо обмывать наружные половые органы теплой кипяченой водой с мылом, предварительно тщательно вымыв руки. Сначала обмывают наружные половые органы, потом — кожу бедер и в последнюю очередь — область заднего прохода. При менструации рекомендуется пользоваться специальными гигиеническими пакетами.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lastRenderedPageBreak/>
        <w:t>Основу гигиены взрослой женщины составляют те же правила. С началом половой жизни роль гигиенических мероприятий возрастает. Следует воздержаться от полового контакта в дни менструации, чтобы в половые пути не попали возбудители инфекции и не возникло кровотечение; по этой же причине в этот период запрещаются влагалищные спринцевания.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Рекомендуется регулярное, 2 раза, в год, посещение гинеколога, а при появлении даже незначительных выделений из половых органов необходимо немедленно показаться врачу.</w:t>
      </w:r>
    </w:p>
    <w:p w:rsidR="004509D6" w:rsidRPr="00DA74B8" w:rsidRDefault="004509D6" w:rsidP="004509D6">
      <w:pPr>
        <w:spacing w:line="240" w:lineRule="auto"/>
        <w:ind w:firstLine="851"/>
        <w:contextualSpacing/>
        <w:jc w:val="both"/>
        <w:rPr>
          <w:b/>
        </w:rPr>
      </w:pPr>
      <w:r w:rsidRPr="00DA74B8">
        <w:rPr>
          <w:b/>
        </w:rPr>
        <w:t>Гигиена мужчины.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Мальчик должен знать о возможности появления у него непроизвольных семяизвержений (поллюций); ему необходимо объяснить, что это нормальные проявления полового созревания.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Половые органы мальчика и мужчины должны содержаться в чистоте. Их следует ежедневно мыть теплой водой с мылом; при этом нужно обязательно раскрывать препуциальный мешок, т.е. сдвигать крайнюю плоть с головки полового члена и смывать накапливающееся там жироподобное вещество. Иногда крайняя плоть бывает узкой и не позволяет обнажить головку, в таких случаях нужно обратиться к урологу. После поллюции или полового акта также рекомендуется обмыть половые органы теплой водой.</w:t>
      </w:r>
    </w:p>
    <w:p w:rsidR="004D3076" w:rsidRPr="009B65E2" w:rsidRDefault="004D3076" w:rsidP="004509D6">
      <w:pPr>
        <w:spacing w:line="240" w:lineRule="auto"/>
        <w:ind w:firstLine="851"/>
        <w:contextualSpacing/>
        <w:jc w:val="both"/>
      </w:pPr>
    </w:p>
    <w:p w:rsidR="004509D6" w:rsidRPr="004D3076" w:rsidRDefault="004509D6" w:rsidP="004509D6">
      <w:pPr>
        <w:spacing w:line="240" w:lineRule="auto"/>
        <w:ind w:firstLine="851"/>
        <w:contextualSpacing/>
        <w:jc w:val="both"/>
        <w:rPr>
          <w:b/>
        </w:rPr>
      </w:pPr>
      <w:r w:rsidRPr="004D3076">
        <w:rPr>
          <w:b/>
        </w:rPr>
        <w:t>Уход за кожей заключается в выполнении некоторых правил: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•</w:t>
      </w:r>
      <w:r>
        <w:tab/>
        <w:t>мойтесь каждый день теплой водой с использованием специальных средств (мыло, гель и т.п.);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•</w:t>
      </w:r>
      <w:r>
        <w:tab/>
        <w:t>меняйте белье, чулки, носки, колготки, гольфы;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•</w:t>
      </w:r>
      <w:r>
        <w:tab/>
        <w:t>не выдавливайте прыщи, это может привести к воспалению;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•</w:t>
      </w:r>
      <w:r>
        <w:tab/>
        <w:t>старайтесь употреблять в достаточном количестве свежие фрукты и овощи, молоко, это обеспечит организм достаточным количеством минеральных веществ и витаминов, что будет способствовать гладкой и чистой коже;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•</w:t>
      </w:r>
      <w:r>
        <w:tab/>
        <w:t>в холодное время года необходимо защищать кожу от обморожений;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•</w:t>
      </w:r>
      <w:r>
        <w:tab/>
        <w:t>не носите одежду, которая вызывает у вас раздражение кожи.</w:t>
      </w:r>
    </w:p>
    <w:p w:rsidR="004509D6" w:rsidRDefault="004D3076" w:rsidP="004509D6">
      <w:pPr>
        <w:spacing w:line="240" w:lineRule="auto"/>
        <w:ind w:firstLine="851"/>
        <w:contextualSpacing/>
        <w:jc w:val="both"/>
      </w:pPr>
      <w:proofErr w:type="spellStart"/>
      <w:r>
        <w:t>А</w:t>
      </w:r>
      <w:r w:rsidR="004509D6">
        <w:t>роматизаторы</w:t>
      </w:r>
      <w:proofErr w:type="spellEnd"/>
      <w:r>
        <w:t>:</w:t>
      </w:r>
      <w:r w:rsidR="004509D6">
        <w:t xml:space="preserve"> 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Виды аллергенов косметических средств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1)</w:t>
      </w:r>
      <w:r>
        <w:tab/>
        <w:t xml:space="preserve">Консерванты - вещества, предотвращающие размножение бактерий. Бывают синтетические и естественные консерванты. Синтетические - </w:t>
      </w:r>
      <w:proofErr w:type="spellStart"/>
      <w:r>
        <w:t>парабены</w:t>
      </w:r>
      <w:proofErr w:type="spellEnd"/>
      <w:r>
        <w:t xml:space="preserve"> (</w:t>
      </w:r>
      <w:proofErr w:type="spellStart"/>
      <w:r>
        <w:t>метилпарабен</w:t>
      </w:r>
      <w:proofErr w:type="spellEnd"/>
      <w:r>
        <w:t xml:space="preserve">, </w:t>
      </w:r>
      <w:proofErr w:type="spellStart"/>
      <w:r>
        <w:t>титронил</w:t>
      </w:r>
      <w:proofErr w:type="spellEnd"/>
      <w:r>
        <w:t xml:space="preserve">, </w:t>
      </w:r>
      <w:proofErr w:type="spellStart"/>
      <w:r>
        <w:t>бронопол</w:t>
      </w:r>
      <w:proofErr w:type="spellEnd"/>
      <w:r>
        <w:t xml:space="preserve">). Они по своему строению близки к антибиотикам, поэтому на </w:t>
      </w:r>
      <w:proofErr w:type="spellStart"/>
      <w:r>
        <w:t>парабены</w:t>
      </w:r>
      <w:proofErr w:type="spellEnd"/>
      <w:r>
        <w:t xml:space="preserve"> может быть аллергическая реакция у тех людей, у которых аллергическая реакция на антибиотики. К естественным консервантам относят эфирные масла.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2)</w:t>
      </w:r>
      <w:r>
        <w:tab/>
        <w:t>Отдушки цитрусовые. Бывают натуральные и синтетические. Могут обозначаться буквами или написано «отдушки». Натуральные эфирные мала.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3)</w:t>
      </w:r>
      <w:r>
        <w:tab/>
        <w:t>Красители. По цвету крема можно судить добавлены красители или нет. Крем должен быть белый, светлый, желтоватый.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lastRenderedPageBreak/>
        <w:t>4)</w:t>
      </w:r>
      <w:r>
        <w:tab/>
      </w:r>
      <w:proofErr w:type="spellStart"/>
      <w:r>
        <w:t>БАДы</w:t>
      </w:r>
      <w:proofErr w:type="spellEnd"/>
      <w:r>
        <w:t xml:space="preserve"> и </w:t>
      </w:r>
      <w:proofErr w:type="spellStart"/>
      <w:r>
        <w:t>БАВы</w:t>
      </w:r>
      <w:proofErr w:type="spellEnd"/>
      <w:r>
        <w:t>, среди них могут быть ферменты.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5)</w:t>
      </w:r>
      <w:r>
        <w:tab/>
        <w:t>Отбеливающие вещества.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6)</w:t>
      </w:r>
      <w:r>
        <w:tab/>
        <w:t>Формальдегидные смолы.</w:t>
      </w:r>
    </w:p>
    <w:p w:rsidR="008D1857" w:rsidRDefault="008D1857" w:rsidP="004509D6">
      <w:pPr>
        <w:spacing w:line="240" w:lineRule="auto"/>
        <w:ind w:firstLine="851"/>
        <w:contextualSpacing/>
        <w:jc w:val="both"/>
      </w:pPr>
    </w:p>
    <w:p w:rsidR="004509D6" w:rsidRDefault="004509D6" w:rsidP="004509D6">
      <w:pPr>
        <w:spacing w:line="240" w:lineRule="auto"/>
        <w:ind w:firstLine="851"/>
        <w:contextualSpacing/>
        <w:jc w:val="both"/>
      </w:pPr>
      <w:proofErr w:type="spellStart"/>
      <w:r>
        <w:t>Гипоаллегенная</w:t>
      </w:r>
      <w:proofErr w:type="spellEnd"/>
      <w:r>
        <w:t xml:space="preserve"> косметика содержит меньшее количество перечисленных аллергенов, но все равно может вызвать аллергию.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Профилактика возникновения аллергических реакций: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1)</w:t>
      </w:r>
      <w:r>
        <w:tab/>
        <w:t>Подбирать косметические средства с дерматологом и аллергологом.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2)</w:t>
      </w:r>
      <w:r>
        <w:tab/>
        <w:t>Новые средства применять с осторожностью, если снижен иммунитет (острые заболевания, хронические в стадии обострения, смена климата, загар).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3)</w:t>
      </w:r>
      <w:r>
        <w:tab/>
        <w:t>Новые средства необходимо предварительно тестировать (нанести на локтевой сгиб или за ухо и оценить реакцию через 2 часа и через сутки).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4)</w:t>
      </w:r>
      <w:r>
        <w:tab/>
        <w:t>Опасаться косметики с большим сроком годности (т.к. много консервантов). Средний срок годности составляет 3 года, для профессиональных средств - 1.5 года. Если средство открыто, то срок годности меньше. Эта информация указана на флаконах или упаковочной коробке.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5)</w:t>
      </w:r>
      <w:r>
        <w:tab/>
        <w:t>Не использовать сильно ароматизированную косметику.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6)</w:t>
      </w:r>
      <w:r>
        <w:tab/>
        <w:t>Не покупать косметические средства в неизвестных местах, на рынках, в переходах и т.д.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7)</w:t>
      </w:r>
      <w:r>
        <w:tab/>
        <w:t>Ограничить применение средств, которые содержат этиловый спирт (тоники, лосьоны на спирту).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8)</w:t>
      </w:r>
      <w:r>
        <w:tab/>
        <w:t xml:space="preserve">Во избежание </w:t>
      </w:r>
      <w:proofErr w:type="spellStart"/>
      <w:r>
        <w:t>фотосенсибилизации</w:t>
      </w:r>
      <w:proofErr w:type="spellEnd"/>
      <w:r>
        <w:t xml:space="preserve"> крем наносить за 30 мин. перед выходом на улицу.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proofErr w:type="spellStart"/>
      <w:r>
        <w:t>Фотосенсебилизация</w:t>
      </w:r>
      <w:proofErr w:type="spellEnd"/>
      <w:r>
        <w:t xml:space="preserve"> - сочетание косметических средств и УФ лучей. Под влиянием УФ лучей происходит повышение чувствительности некоторых косметических средств. Проявление </w:t>
      </w:r>
      <w:proofErr w:type="spellStart"/>
      <w:r>
        <w:t>фотосенсибилизации</w:t>
      </w:r>
      <w:proofErr w:type="spellEnd"/>
      <w:r>
        <w:t xml:space="preserve"> - фотодерматиты и гиперпигментация (пигментные пятна).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Средства, относящиеся с фотосенсибилизирующим: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1)</w:t>
      </w:r>
      <w:r>
        <w:tab/>
        <w:t xml:space="preserve">Лекарственные вещества, применяемые внутрь (а/б (больше всего тетрациклинового ряда), </w:t>
      </w:r>
      <w:proofErr w:type="spellStart"/>
      <w:r>
        <w:t>фторхинолоны</w:t>
      </w:r>
      <w:proofErr w:type="spellEnd"/>
      <w:r>
        <w:t xml:space="preserve">, сульфаниламиды, антидепрессанты, транквилизаторы, </w:t>
      </w:r>
      <w:proofErr w:type="spellStart"/>
      <w:r>
        <w:t>вит.А</w:t>
      </w:r>
      <w:proofErr w:type="spellEnd"/>
      <w:r>
        <w:t xml:space="preserve"> в больших дозах, </w:t>
      </w:r>
      <w:proofErr w:type="spellStart"/>
      <w:r>
        <w:t>горомоны</w:t>
      </w:r>
      <w:proofErr w:type="spellEnd"/>
      <w:r>
        <w:t xml:space="preserve">, </w:t>
      </w:r>
      <w:proofErr w:type="spellStart"/>
      <w:r>
        <w:t>вт.ч</w:t>
      </w:r>
      <w:proofErr w:type="spellEnd"/>
      <w:r>
        <w:t xml:space="preserve">. </w:t>
      </w:r>
      <w:proofErr w:type="spellStart"/>
      <w:r>
        <w:t>протвозачаточные</w:t>
      </w:r>
      <w:proofErr w:type="spellEnd"/>
      <w:r>
        <w:t xml:space="preserve"> средства).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2)</w:t>
      </w:r>
      <w:r>
        <w:tab/>
        <w:t>Наружные средства - духи, т/вода, спиртовые растворы, эфирные масла (цитрус, бергамот), а-</w:t>
      </w:r>
      <w:proofErr w:type="spellStart"/>
      <w:r>
        <w:t>гидроксикислоты</w:t>
      </w:r>
      <w:proofErr w:type="spellEnd"/>
      <w:r>
        <w:t>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Примерные сроки хранения открытых средств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Крем - от 6 мес. до 1 года (банка, тюбик или тюбик с дозатором);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Тени, румяна, пудра (сухие) - 1-2 года;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proofErr w:type="spellStart"/>
      <w:r>
        <w:t>Апликаторы</w:t>
      </w:r>
      <w:proofErr w:type="spellEnd"/>
      <w:r>
        <w:t xml:space="preserve"> и </w:t>
      </w:r>
      <w:proofErr w:type="spellStart"/>
      <w:r>
        <w:t>спонжи</w:t>
      </w:r>
      <w:proofErr w:type="spellEnd"/>
      <w:r>
        <w:t xml:space="preserve"> - менять, стирать;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proofErr w:type="spellStart"/>
      <w:r>
        <w:t>Фтолаты-ароматизаторы</w:t>
      </w:r>
      <w:proofErr w:type="spellEnd"/>
      <w:r>
        <w:t xml:space="preserve"> 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Жирные румяна и помада - 1.5 года;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Тушь - З-б мес.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Критерии оценки парфюмерно-косметической продукции (ПКП)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1.</w:t>
      </w:r>
      <w:r>
        <w:tab/>
        <w:t>Упаковка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lastRenderedPageBreak/>
        <w:t>2.</w:t>
      </w:r>
      <w:r>
        <w:tab/>
        <w:t>Этикетка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3.</w:t>
      </w:r>
      <w:r>
        <w:tab/>
        <w:t>Физические свойства (цвет, запах, консистенция)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4.</w:t>
      </w:r>
      <w:r>
        <w:tab/>
        <w:t>Рецептура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Упаковка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1.</w:t>
      </w:r>
      <w:r>
        <w:tab/>
        <w:t>Баночка с крышечкой - самая плохая упаковка, требует много консервантов, т.к. заносится микробная флора.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2.</w:t>
      </w:r>
      <w:r>
        <w:tab/>
        <w:t>Тюбик (туба). Созданы анаэробные условия, поэтому происходит меньше обсеменение при открытии и использовании, следовательно, меньше добавляют консервантов.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3.</w:t>
      </w:r>
      <w:r>
        <w:tab/>
        <w:t xml:space="preserve">Туба с дозатором. Бывают литыми. Полностью стерильное производство, самые дорогие. Нет консервантов. Можно аллергикам, людям с чувствительной кожей, с </w:t>
      </w:r>
      <w:proofErr w:type="spellStart"/>
      <w:r>
        <w:t>розацеа</w:t>
      </w:r>
      <w:proofErr w:type="spellEnd"/>
      <w:r>
        <w:t>, с угревой болезнью. Бывают с откручивающимися крышками.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4.</w:t>
      </w:r>
      <w:r>
        <w:tab/>
        <w:t xml:space="preserve">Одноразовая упаковка. Это капсулы, ампулы, </w:t>
      </w:r>
      <w:proofErr w:type="spellStart"/>
      <w:r>
        <w:t>завальцованные</w:t>
      </w:r>
      <w:proofErr w:type="spellEnd"/>
      <w:r>
        <w:t xml:space="preserve"> пакеты. Это препараты без консервантов, готовятся в стерильных условиях, поэтому дорогие.</w:t>
      </w:r>
    </w:p>
    <w:p w:rsidR="008D1857" w:rsidRDefault="008D1857" w:rsidP="004509D6">
      <w:pPr>
        <w:spacing w:line="240" w:lineRule="auto"/>
        <w:ind w:firstLine="851"/>
        <w:contextualSpacing/>
        <w:jc w:val="both"/>
      </w:pPr>
    </w:p>
    <w:p w:rsidR="004509D6" w:rsidRPr="00DA74B8" w:rsidRDefault="004509D6" w:rsidP="004509D6">
      <w:pPr>
        <w:spacing w:line="240" w:lineRule="auto"/>
        <w:ind w:firstLine="851"/>
        <w:contextualSpacing/>
        <w:jc w:val="both"/>
        <w:rPr>
          <w:b/>
        </w:rPr>
      </w:pPr>
      <w:r w:rsidRPr="00DA74B8">
        <w:rPr>
          <w:b/>
        </w:rPr>
        <w:t>Этикетка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Есть специальные ГОСТы, в которых указано, что должно быть указано на этикетке.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1.</w:t>
      </w:r>
      <w:r>
        <w:tab/>
        <w:t xml:space="preserve">Значок </w:t>
      </w:r>
      <w:proofErr w:type="spellStart"/>
      <w:r>
        <w:t>Росстандарта</w:t>
      </w:r>
      <w:proofErr w:type="spellEnd"/>
      <w:r>
        <w:t>. Если продукция импортная, то на этикетке должен быть перевод и значок «РСТ».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2.</w:t>
      </w:r>
      <w:r>
        <w:tab/>
        <w:t>Долже быть указан полный адрес производителя.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3.</w:t>
      </w:r>
      <w:r>
        <w:tab/>
        <w:t>Срок годности должен быть указан на видном месте.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4.</w:t>
      </w:r>
      <w:r>
        <w:tab/>
        <w:t xml:space="preserve">Должен быть полный состав </w:t>
      </w:r>
      <w:proofErr w:type="spellStart"/>
      <w:r>
        <w:t>инградиентов</w:t>
      </w:r>
      <w:proofErr w:type="spellEnd"/>
      <w:r>
        <w:t>.</w:t>
      </w:r>
    </w:p>
    <w:p w:rsidR="008D1857" w:rsidRDefault="008D1857" w:rsidP="004509D6">
      <w:pPr>
        <w:spacing w:line="240" w:lineRule="auto"/>
        <w:ind w:firstLine="851"/>
        <w:contextualSpacing/>
        <w:jc w:val="both"/>
      </w:pPr>
    </w:p>
    <w:p w:rsidR="004509D6" w:rsidRPr="00DA74B8" w:rsidRDefault="004509D6" w:rsidP="004509D6">
      <w:pPr>
        <w:spacing w:line="240" w:lineRule="auto"/>
        <w:ind w:firstLine="851"/>
        <w:contextualSpacing/>
        <w:jc w:val="both"/>
        <w:rPr>
          <w:b/>
        </w:rPr>
      </w:pPr>
      <w:r w:rsidRPr="00DA74B8">
        <w:rPr>
          <w:b/>
        </w:rPr>
        <w:t>Физические свойства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 xml:space="preserve">При открытии баночки обращаем внимание на состояние эмульсии. Если есть расслоение эмульсии, то крем сначала замерзал, затем при согревании произошла </w:t>
      </w:r>
      <w:proofErr w:type="spellStart"/>
      <w:r>
        <w:t>раскристализация</w:t>
      </w:r>
      <w:proofErr w:type="spellEnd"/>
      <w:r>
        <w:t>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 xml:space="preserve">Цвет эмульсии. Чем меньше окрашен, тем лучше, т.к. красители - это аллергены. Розовые красители - </w:t>
      </w:r>
      <w:proofErr w:type="spellStart"/>
      <w:r>
        <w:t>комедогены</w:t>
      </w:r>
      <w:proofErr w:type="spellEnd"/>
      <w:r>
        <w:t xml:space="preserve"> - это румяна, кремы, тоники, зубные пасты.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Запахи кремов имеют психологический характер.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PH - идеально должно быть 5,5-6,5. Но его чаще не пишут.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 xml:space="preserve">Косметическое средство состоит из основы, </w:t>
      </w:r>
      <w:proofErr w:type="spellStart"/>
      <w:r>
        <w:t>БАВов</w:t>
      </w:r>
      <w:proofErr w:type="spellEnd"/>
      <w:r>
        <w:t xml:space="preserve"> и вспомогательных ингредиентов. Основа является действующим началом любого крема. Неправильно подобранная основа может блокировать действие активных компонентов и даже повреждать липидный барьер кожи.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Рецептура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 xml:space="preserve">Сырье в косметической химии бывает 2 видов - натуральное и синтетическое. Натуральное сырье имеет много недостатков: быстро портится, аллергенно, дорогое, низкая степень очистки, содержит много примесей и т.д. Синтетическое сырье мало портится, не аллергенно, дешево, </w:t>
      </w:r>
      <w:r>
        <w:lastRenderedPageBreak/>
        <w:t>все очищено, белого цвета, (красители добавляют, чтобы закрасить неочищенные компоненты).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В настоящее время в ПКП в 90-99% используется синтетическое сырье.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Рецептура крема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1.</w:t>
      </w:r>
      <w:r>
        <w:tab/>
        <w:t xml:space="preserve">Вода или водная фаза, составляет 90% крема (основа крема). Это сильный растворитель кислот, солей, щелочей. Для улучшения свойств воды добавляют небольшое количество спирта (этилового, бутилового или </w:t>
      </w:r>
      <w:proofErr w:type="spellStart"/>
      <w:r>
        <w:t>пропилового</w:t>
      </w:r>
      <w:proofErr w:type="spellEnd"/>
      <w:r>
        <w:t xml:space="preserve">). В водной фазе находятся консерванты и водорастворимые </w:t>
      </w:r>
      <w:proofErr w:type="spellStart"/>
      <w:r>
        <w:t>БАВы</w:t>
      </w:r>
      <w:proofErr w:type="spellEnd"/>
      <w:r>
        <w:t>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2.</w:t>
      </w:r>
      <w:r>
        <w:tab/>
        <w:t xml:space="preserve">Масляная фаза или масляная основа составляет 2-10% крема. И 90% эффекта от крема дает масляная фаза. Она восстанавливает липидный барьер, увлажняет и смягчает. Основная функция - </w:t>
      </w:r>
      <w:proofErr w:type="spellStart"/>
      <w:r>
        <w:t>эмолентаная</w:t>
      </w:r>
      <w:proofErr w:type="spellEnd"/>
      <w:r>
        <w:t xml:space="preserve"> (смягчающая). Содержит активные жирорастворимые добавки.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Синтетические масла, являются самыми дешевыми: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1)</w:t>
      </w:r>
      <w:r>
        <w:tab/>
        <w:t xml:space="preserve">Минеральные масла - продукты перегонки нефти, к ним относится парафин, вазелиновое масло, жидкий парафин, парфюмерное масло. Они являются </w:t>
      </w:r>
      <w:proofErr w:type="spellStart"/>
      <w:r>
        <w:t>высококомедогенными</w:t>
      </w:r>
      <w:proofErr w:type="spellEnd"/>
      <w:r>
        <w:t xml:space="preserve">, не подходят для жирной кожи. Вазелин еще создает </w:t>
      </w:r>
      <w:proofErr w:type="spellStart"/>
      <w:r>
        <w:t>акклюзию</w:t>
      </w:r>
      <w:proofErr w:type="spellEnd"/>
      <w:r>
        <w:t>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2)</w:t>
      </w:r>
      <w:r>
        <w:tab/>
        <w:t xml:space="preserve">Глицерин - </w:t>
      </w:r>
      <w:proofErr w:type="spellStart"/>
      <w:r>
        <w:t>некомедогенный</w:t>
      </w:r>
      <w:proofErr w:type="spellEnd"/>
      <w:r>
        <w:t>. Он дает воздушность эмульсии. Хорошо подтягивает на себя воду. Поэтому кремы на глицериновой основе подойдут для жирной кожи в жаркое время.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3)</w:t>
      </w:r>
      <w:r>
        <w:tab/>
        <w:t xml:space="preserve"> Эфиры глицерина и жирных кислот. Например, </w:t>
      </w:r>
      <w:proofErr w:type="spellStart"/>
      <w:r>
        <w:t>каприловый</w:t>
      </w:r>
      <w:proofErr w:type="spellEnd"/>
      <w:r>
        <w:t xml:space="preserve"> триглицерид - </w:t>
      </w:r>
      <w:proofErr w:type="spellStart"/>
      <w:r>
        <w:t>некомедогенен</w:t>
      </w:r>
      <w:proofErr w:type="spellEnd"/>
      <w:r>
        <w:t xml:space="preserve">, хорошо переносится кожей, является </w:t>
      </w:r>
      <w:proofErr w:type="spellStart"/>
      <w:r>
        <w:t>эмолентом</w:t>
      </w:r>
      <w:proofErr w:type="spellEnd"/>
      <w:r>
        <w:t xml:space="preserve"> и носителем активных веществ.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4)</w:t>
      </w:r>
      <w:r>
        <w:tab/>
        <w:t xml:space="preserve">Жирные спирты. Например, </w:t>
      </w:r>
      <w:proofErr w:type="spellStart"/>
      <w:r>
        <w:t>цетиариловый</w:t>
      </w:r>
      <w:proofErr w:type="spellEnd"/>
      <w:r>
        <w:t xml:space="preserve">, </w:t>
      </w:r>
      <w:proofErr w:type="spellStart"/>
      <w:r>
        <w:t>стеариловый</w:t>
      </w:r>
      <w:proofErr w:type="spellEnd"/>
      <w:r>
        <w:t xml:space="preserve">, </w:t>
      </w:r>
      <w:proofErr w:type="spellStart"/>
      <w:r>
        <w:t>цетиловый</w:t>
      </w:r>
      <w:proofErr w:type="spellEnd"/>
      <w:r>
        <w:t xml:space="preserve"> - все они </w:t>
      </w:r>
      <w:proofErr w:type="spellStart"/>
      <w:r>
        <w:t>эмоленты</w:t>
      </w:r>
      <w:proofErr w:type="spellEnd"/>
      <w:r>
        <w:t>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5)</w:t>
      </w:r>
      <w:r>
        <w:tab/>
        <w:t xml:space="preserve">Эфиры жирных кислот. Все что начинается на «изопропил» - </w:t>
      </w:r>
      <w:proofErr w:type="spellStart"/>
      <w:r>
        <w:t>высококомедогенно</w:t>
      </w:r>
      <w:proofErr w:type="spellEnd"/>
      <w:r>
        <w:t>!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6)</w:t>
      </w:r>
      <w:r>
        <w:tab/>
        <w:t xml:space="preserve">Жирные кислоты. Стеариновая, пальмитиновая, </w:t>
      </w:r>
      <w:proofErr w:type="spellStart"/>
      <w:r>
        <w:t>меристиновая</w:t>
      </w:r>
      <w:proofErr w:type="spellEnd"/>
      <w:r>
        <w:t xml:space="preserve">. ПНЖК - </w:t>
      </w:r>
      <w:proofErr w:type="spellStart"/>
      <w:r>
        <w:t>линолевая</w:t>
      </w:r>
      <w:proofErr w:type="spellEnd"/>
      <w:r>
        <w:t xml:space="preserve">, линоленовая, олеиновая, </w:t>
      </w:r>
      <w:proofErr w:type="spellStart"/>
      <w:r>
        <w:t>арахидоновая</w:t>
      </w:r>
      <w:proofErr w:type="spellEnd"/>
      <w:r>
        <w:t xml:space="preserve"> - входят в состав большинства масел.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7)</w:t>
      </w:r>
      <w:r>
        <w:tab/>
        <w:t xml:space="preserve"> Силиконы - синтетическая масляная основа,</w:t>
      </w:r>
      <w:r>
        <w:tab/>
        <w:t xml:space="preserve">дешевая, но </w:t>
      </w:r>
      <w:proofErr w:type="spellStart"/>
      <w:proofErr w:type="gramStart"/>
      <w:r>
        <w:t>хорошая.Это</w:t>
      </w:r>
      <w:proofErr w:type="spellEnd"/>
      <w:proofErr w:type="gramEnd"/>
      <w:r>
        <w:t xml:space="preserve"> кремнийорганические соединения (</w:t>
      </w:r>
      <w:proofErr w:type="spellStart"/>
      <w:r>
        <w:t>диметикон</w:t>
      </w:r>
      <w:proofErr w:type="spellEnd"/>
      <w:r>
        <w:t xml:space="preserve">, </w:t>
      </w:r>
      <w:proofErr w:type="spellStart"/>
      <w:r>
        <w:t>гексациклокселаксан</w:t>
      </w:r>
      <w:proofErr w:type="spellEnd"/>
      <w:r>
        <w:t xml:space="preserve"> и т.д.). Все силиконы слабо </w:t>
      </w:r>
      <w:proofErr w:type="spellStart"/>
      <w:r>
        <w:t>комедогенны</w:t>
      </w:r>
      <w:proofErr w:type="spellEnd"/>
      <w:r>
        <w:t xml:space="preserve">, не вызывают аллергических реакций, хорошо растекаются по коже, образуя пленку, через которую кожа дышит. Придают гладкость и мягкость коже. Отвечают всем требованиям </w:t>
      </w:r>
      <w:proofErr w:type="spellStart"/>
      <w:r>
        <w:t>эмолентов</w:t>
      </w:r>
      <w:proofErr w:type="spellEnd"/>
      <w:r>
        <w:t xml:space="preserve"> (они лучше всех </w:t>
      </w:r>
      <w:proofErr w:type="spellStart"/>
      <w:r>
        <w:t>эмолентов</w:t>
      </w:r>
      <w:proofErr w:type="spellEnd"/>
      <w:r>
        <w:t xml:space="preserve">). Если тональный крем на основе силикона, то он не </w:t>
      </w:r>
      <w:proofErr w:type="spellStart"/>
      <w:r>
        <w:t>закупориват</w:t>
      </w:r>
      <w:proofErr w:type="spellEnd"/>
      <w:r>
        <w:t xml:space="preserve"> поры, но стоит всегда больше 300-500 руб.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 xml:space="preserve">Дорогие синтетические основы (масла) - </w:t>
      </w:r>
      <w:proofErr w:type="spellStart"/>
      <w:r>
        <w:t>сфинголипиды</w:t>
      </w:r>
      <w:proofErr w:type="spellEnd"/>
      <w:r>
        <w:t xml:space="preserve">, </w:t>
      </w:r>
      <w:proofErr w:type="spellStart"/>
      <w:r>
        <w:t>церамиды</w:t>
      </w:r>
      <w:proofErr w:type="spellEnd"/>
      <w:r>
        <w:t xml:space="preserve">, холестерин, </w:t>
      </w:r>
      <w:proofErr w:type="spellStart"/>
      <w:r>
        <w:t>ламилярные</w:t>
      </w:r>
      <w:proofErr w:type="spellEnd"/>
      <w:r w:rsidR="008D1857">
        <w:t xml:space="preserve"> </w:t>
      </w:r>
      <w:r>
        <w:t>эмульсии.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Натуральные масляные основы: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Растительные масла - дешевые - миндальное, персиковое, оливковое, кунжутное, рапсовое,</w:t>
      </w:r>
      <w:r w:rsidR="008D1857">
        <w:t xml:space="preserve"> </w:t>
      </w:r>
      <w:r>
        <w:t>кукурузное, соевое.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lastRenderedPageBreak/>
        <w:t>Дорогие растительные масла - какао, авокадо, ши (</w:t>
      </w:r>
      <w:proofErr w:type="spellStart"/>
      <w:r>
        <w:t>каритэ</w:t>
      </w:r>
      <w:proofErr w:type="spellEnd"/>
      <w:r>
        <w:t xml:space="preserve">), </w:t>
      </w:r>
      <w:proofErr w:type="spellStart"/>
      <w:r>
        <w:t>жожоба</w:t>
      </w:r>
      <w:proofErr w:type="spellEnd"/>
      <w:r>
        <w:t>, зародышей пшеницы,</w:t>
      </w:r>
      <w:r w:rsidR="008D1857">
        <w:t xml:space="preserve"> </w:t>
      </w:r>
      <w:r>
        <w:t>масло виноградной косточки, грецкого ореха, кедрового ореха - в этих маслах много ПНЖК.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3.</w:t>
      </w:r>
      <w:r>
        <w:tab/>
        <w:t xml:space="preserve">Эмульгаторы. К ним относятся </w:t>
      </w:r>
      <w:proofErr w:type="gramStart"/>
      <w:r>
        <w:t>1)</w:t>
      </w:r>
      <w:proofErr w:type="spellStart"/>
      <w:r>
        <w:t>ПАВы</w:t>
      </w:r>
      <w:proofErr w:type="spellEnd"/>
      <w:proofErr w:type="gramEnd"/>
      <w:r>
        <w:t xml:space="preserve"> - самые сильные детергенты (сильно моющие средства). Они агрессивны, некоторые являются канцерогенами. Дешевые. 2) Воски (пчелиный, эмульсионный). 3) ланолины. 4) многоатомные спирты - </w:t>
      </w:r>
      <w:proofErr w:type="spellStart"/>
      <w:r>
        <w:t>полиэтиленгликоль</w:t>
      </w:r>
      <w:proofErr w:type="spellEnd"/>
      <w:r>
        <w:t xml:space="preserve"> (PEG), </w:t>
      </w:r>
      <w:proofErr w:type="spellStart"/>
      <w:r>
        <w:t>полипропиленгликоль</w:t>
      </w:r>
      <w:proofErr w:type="spellEnd"/>
      <w:r>
        <w:t xml:space="preserve"> (PPG). 5) ЭДТА - </w:t>
      </w:r>
      <w:proofErr w:type="spellStart"/>
      <w:r>
        <w:t>этилендиамина</w:t>
      </w:r>
      <w:proofErr w:type="spellEnd"/>
      <w:r>
        <w:t xml:space="preserve"> </w:t>
      </w:r>
      <w:proofErr w:type="spellStart"/>
      <w:r>
        <w:t>тетрауксусной</w:t>
      </w:r>
      <w:proofErr w:type="spellEnd"/>
      <w:r>
        <w:t xml:space="preserve"> кислоты. Все вышеперечисленное-дешевые эмульгаторы, которые разрушают липидный барьер кожи, т.к. </w:t>
      </w:r>
      <w:proofErr w:type="spellStart"/>
      <w:r>
        <w:t>эмульгируют</w:t>
      </w:r>
      <w:proofErr w:type="spellEnd"/>
      <w:r>
        <w:t xml:space="preserve"> липиды жирового слоя эпидермиса. Дорогие эмульгаторы - </w:t>
      </w:r>
      <w:proofErr w:type="spellStart"/>
      <w:r>
        <w:t>хитозан</w:t>
      </w:r>
      <w:proofErr w:type="spellEnd"/>
      <w:r>
        <w:t xml:space="preserve">, </w:t>
      </w:r>
      <w:proofErr w:type="spellStart"/>
      <w:r>
        <w:t>лицетин</w:t>
      </w:r>
      <w:proofErr w:type="spellEnd"/>
      <w:r>
        <w:t>, фосфолипиды, холестерин. Эмульгаторов всегда бывает несколько.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4.</w:t>
      </w:r>
      <w:r>
        <w:tab/>
        <w:t xml:space="preserve"> Активные ингредиенты или </w:t>
      </w:r>
      <w:proofErr w:type="spellStart"/>
      <w:r>
        <w:t>БАВы</w:t>
      </w:r>
      <w:proofErr w:type="spellEnd"/>
      <w:r>
        <w:t xml:space="preserve">. К ним относятся растительные экстракты, белки, витамины, ферменты, гормоны, </w:t>
      </w:r>
      <w:proofErr w:type="spellStart"/>
      <w:r>
        <w:t>ультарфильтры</w:t>
      </w:r>
      <w:proofErr w:type="spellEnd"/>
      <w:r>
        <w:t xml:space="preserve"> (УФ-фильтры), отбеливающие компоненты, </w:t>
      </w:r>
      <w:proofErr w:type="spellStart"/>
      <w:r>
        <w:t>гиалуроновая</w:t>
      </w:r>
      <w:proofErr w:type="spellEnd"/>
      <w:r>
        <w:t xml:space="preserve"> кислота.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5.</w:t>
      </w:r>
      <w:r>
        <w:tab/>
        <w:t>Красители - их не расшифровывают, обозначают буквами и цифрами. Лучше, чтобы в креме их не было. Всегда стоят в самом конце (Е220, С414).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6.</w:t>
      </w:r>
      <w:r>
        <w:tab/>
        <w:t xml:space="preserve">Консерванты - </w:t>
      </w:r>
      <w:proofErr w:type="spellStart"/>
      <w:r>
        <w:t>парабены</w:t>
      </w:r>
      <w:proofErr w:type="spellEnd"/>
      <w:r>
        <w:t xml:space="preserve">, </w:t>
      </w:r>
      <w:proofErr w:type="spellStart"/>
      <w:r>
        <w:t>имидазолиидин</w:t>
      </w:r>
      <w:proofErr w:type="spellEnd"/>
      <w:r>
        <w:t xml:space="preserve"> мочевина, формальдегид, ацетон, </w:t>
      </w:r>
      <w:proofErr w:type="spellStart"/>
      <w:r>
        <w:t>хлоргексидин</w:t>
      </w:r>
      <w:proofErr w:type="spellEnd"/>
      <w:r>
        <w:t xml:space="preserve">, </w:t>
      </w:r>
      <w:proofErr w:type="spellStart"/>
      <w:r>
        <w:t>довицил</w:t>
      </w:r>
      <w:proofErr w:type="spellEnd"/>
      <w:r>
        <w:t>. Всегда в конце перед красителями. Отрицательного действия на коже не оказывают.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7.</w:t>
      </w:r>
      <w:r>
        <w:tab/>
        <w:t>Отдушка - ароматическая композиция (</w:t>
      </w:r>
      <w:proofErr w:type="spellStart"/>
      <w:r>
        <w:t>фрагранс</w:t>
      </w:r>
      <w:proofErr w:type="spellEnd"/>
      <w:r>
        <w:t>, парфюм).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Ингредиенты в кремах стоят в убывающей концентрации!!!! Если ближе к началу, то концентрации этих веществ достаточно много. С 4 по 7 пункты - составляют всего 1%.</w:t>
      </w:r>
    </w:p>
    <w:p w:rsidR="008D1857" w:rsidRDefault="008D1857" w:rsidP="004509D6">
      <w:pPr>
        <w:spacing w:line="240" w:lineRule="auto"/>
        <w:ind w:firstLine="851"/>
        <w:contextualSpacing/>
        <w:jc w:val="both"/>
      </w:pPr>
    </w:p>
    <w:p w:rsidR="004509D6" w:rsidRPr="00DA74B8" w:rsidRDefault="004509D6" w:rsidP="004509D6">
      <w:pPr>
        <w:spacing w:line="240" w:lineRule="auto"/>
        <w:ind w:firstLine="851"/>
        <w:contextualSpacing/>
        <w:jc w:val="both"/>
        <w:rPr>
          <w:b/>
        </w:rPr>
      </w:pPr>
      <w:r w:rsidRPr="00DA74B8">
        <w:rPr>
          <w:b/>
        </w:rPr>
        <w:t>Шампуни (состав)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90% - это вода.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 xml:space="preserve">Главное в шампунях - </w:t>
      </w:r>
      <w:proofErr w:type="spellStart"/>
      <w:r>
        <w:t>ПАВы</w:t>
      </w:r>
      <w:proofErr w:type="spellEnd"/>
      <w:r>
        <w:t xml:space="preserve"> (придают моющие свойства) и </w:t>
      </w:r>
      <w:proofErr w:type="spellStart"/>
      <w:r>
        <w:t>БАВы</w:t>
      </w:r>
      <w:proofErr w:type="spellEnd"/>
      <w:r>
        <w:t>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proofErr w:type="spellStart"/>
      <w:r>
        <w:t>БАВы</w:t>
      </w:r>
      <w:proofErr w:type="spellEnd"/>
      <w:r>
        <w:t xml:space="preserve"> - это липиды в виде растительных масел, лецитина, </w:t>
      </w:r>
      <w:proofErr w:type="spellStart"/>
      <w:r>
        <w:t>церамиды</w:t>
      </w:r>
      <w:proofErr w:type="spellEnd"/>
      <w:r>
        <w:t>, витамины (А, Е, В5), селен, цинк, сера, водоросли (</w:t>
      </w:r>
      <w:proofErr w:type="spellStart"/>
      <w:r>
        <w:t>хитозан</w:t>
      </w:r>
      <w:proofErr w:type="spellEnd"/>
      <w:r>
        <w:t xml:space="preserve">), алоэ (увлажнитель), растительные экстракты, добавки против перхоти. Эстетические и функциональные добавки - красители, </w:t>
      </w:r>
      <w:proofErr w:type="spellStart"/>
      <w:r>
        <w:t>замутнители</w:t>
      </w:r>
      <w:proofErr w:type="spellEnd"/>
      <w:r>
        <w:t>, перламутры, консерванты, отдушки.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</w:p>
    <w:p w:rsidR="004509D6" w:rsidRDefault="004509D6" w:rsidP="004509D6">
      <w:pPr>
        <w:spacing w:line="240" w:lineRule="auto"/>
        <w:ind w:firstLine="851"/>
        <w:contextualSpacing/>
        <w:jc w:val="both"/>
      </w:pPr>
      <w:proofErr w:type="spellStart"/>
      <w:r>
        <w:t>ПАВы</w:t>
      </w:r>
      <w:proofErr w:type="spellEnd"/>
      <w:r>
        <w:t xml:space="preserve"> - бывают </w:t>
      </w:r>
      <w:proofErr w:type="spellStart"/>
      <w:r>
        <w:t>ионогенные</w:t>
      </w:r>
      <w:proofErr w:type="spellEnd"/>
      <w:r>
        <w:t xml:space="preserve"> и неионогенные.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proofErr w:type="spellStart"/>
      <w:r>
        <w:t>Ионогенные</w:t>
      </w:r>
      <w:proofErr w:type="spellEnd"/>
      <w:r>
        <w:t xml:space="preserve">: 1) </w:t>
      </w:r>
      <w:proofErr w:type="spellStart"/>
      <w:r>
        <w:t>лаурил</w:t>
      </w:r>
      <w:proofErr w:type="spellEnd"/>
      <w:r>
        <w:t xml:space="preserve"> сульфат натрия или магния - это саамы агрессивный и дешевый ПАВ, канцероген. Получают из углеводородов нефти в присутствии серной кислоты. У всех </w:t>
      </w:r>
      <w:proofErr w:type="spellStart"/>
      <w:r>
        <w:t>сульфонатов</w:t>
      </w:r>
      <w:proofErr w:type="spellEnd"/>
      <w:r>
        <w:t xml:space="preserve"> хорошие моющие свойства (хорошо и обильно пенятся, дают эффект «</w:t>
      </w:r>
      <w:proofErr w:type="spellStart"/>
      <w:r>
        <w:t>промытости</w:t>
      </w:r>
      <w:proofErr w:type="spellEnd"/>
      <w:r>
        <w:t xml:space="preserve">» волос) в горячей и холодной воде. 2) </w:t>
      </w:r>
      <w:proofErr w:type="spellStart"/>
      <w:r>
        <w:t>Лаурет</w:t>
      </w:r>
      <w:proofErr w:type="spellEnd"/>
      <w:r>
        <w:t xml:space="preserve"> сульфат натрия - более щадящий, но тоже агрессивный. 3) Бетаины, </w:t>
      </w:r>
      <w:proofErr w:type="spellStart"/>
      <w:r>
        <w:t>саркозины</w:t>
      </w:r>
      <w:proofErr w:type="spellEnd"/>
      <w:r>
        <w:t xml:space="preserve"> - щадящие, мягкие </w:t>
      </w:r>
      <w:proofErr w:type="spellStart"/>
      <w:r>
        <w:t>ПАВы</w:t>
      </w:r>
      <w:proofErr w:type="spellEnd"/>
      <w:r>
        <w:t xml:space="preserve"> для кожи и волос, хорошо для чувствительной кожи. Современные-</w:t>
      </w:r>
      <w:proofErr w:type="spellStart"/>
      <w:r>
        <w:t>лаурил</w:t>
      </w:r>
      <w:proofErr w:type="spellEnd"/>
      <w:r>
        <w:t xml:space="preserve"> </w:t>
      </w:r>
      <w:proofErr w:type="spellStart"/>
      <w:r>
        <w:t>лактимат</w:t>
      </w:r>
      <w:proofErr w:type="spellEnd"/>
      <w:r>
        <w:t xml:space="preserve"> натрия, глицерин </w:t>
      </w:r>
      <w:proofErr w:type="spellStart"/>
      <w:r>
        <w:t>стеарат</w:t>
      </w:r>
      <w:proofErr w:type="spellEnd"/>
      <w:r>
        <w:t>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lastRenderedPageBreak/>
        <w:t xml:space="preserve">Неионогенные: у них хорошие моющие свойства, даже в морской воде, умеренно щадящие для кожи. Это </w:t>
      </w:r>
      <w:proofErr w:type="spellStart"/>
      <w:r>
        <w:t>ПАВы</w:t>
      </w:r>
      <w:proofErr w:type="spellEnd"/>
      <w:r>
        <w:t xml:space="preserve"> на основе кокосового, касторового масла, глицерина. Например, </w:t>
      </w:r>
      <w:proofErr w:type="spellStart"/>
      <w:r>
        <w:t>кокогликозид</w:t>
      </w:r>
      <w:proofErr w:type="spellEnd"/>
      <w:r>
        <w:t xml:space="preserve">, </w:t>
      </w:r>
      <w:proofErr w:type="spellStart"/>
      <w:r>
        <w:t>оксиэтилированное</w:t>
      </w:r>
      <w:proofErr w:type="spellEnd"/>
      <w:r>
        <w:t xml:space="preserve"> касторовое масло, глицерина </w:t>
      </w:r>
      <w:proofErr w:type="spellStart"/>
      <w:r>
        <w:t>моностеарат</w:t>
      </w:r>
      <w:proofErr w:type="spellEnd"/>
      <w:r>
        <w:t xml:space="preserve"> - моющие средства хорошие, но слабо пенятся (нет эффекта «</w:t>
      </w:r>
      <w:proofErr w:type="spellStart"/>
      <w:r>
        <w:t>промытости</w:t>
      </w:r>
      <w:proofErr w:type="spellEnd"/>
      <w:r>
        <w:t>» волос).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 xml:space="preserve">На чисто щадящих </w:t>
      </w:r>
      <w:proofErr w:type="spellStart"/>
      <w:r>
        <w:t>ПАВах</w:t>
      </w:r>
      <w:proofErr w:type="spellEnd"/>
      <w:r>
        <w:t xml:space="preserve"> шампуни бывают редко - это дорого. Чаще делают смесь агрессивных и щадящих </w:t>
      </w:r>
      <w:proofErr w:type="spellStart"/>
      <w:r>
        <w:t>ПАВов</w:t>
      </w:r>
      <w:proofErr w:type="spellEnd"/>
      <w:r>
        <w:t xml:space="preserve">. Шампуни с чисто щадящими </w:t>
      </w:r>
      <w:proofErr w:type="spellStart"/>
      <w:r>
        <w:t>ПАВами</w:t>
      </w:r>
      <w:proofErr w:type="spellEnd"/>
      <w:r>
        <w:t xml:space="preserve"> не пенятся. Часто добавляют </w:t>
      </w:r>
      <w:proofErr w:type="spellStart"/>
      <w:r>
        <w:t>NaCI</w:t>
      </w:r>
      <w:proofErr w:type="spellEnd"/>
      <w:r>
        <w:t xml:space="preserve">, который вызывает </w:t>
      </w:r>
      <w:proofErr w:type="spellStart"/>
      <w:r>
        <w:t>загустение</w:t>
      </w:r>
      <w:proofErr w:type="spellEnd"/>
      <w:r>
        <w:t xml:space="preserve"> </w:t>
      </w:r>
      <w:proofErr w:type="spellStart"/>
      <w:r>
        <w:t>ПАВов</w:t>
      </w:r>
      <w:proofErr w:type="spellEnd"/>
      <w:r>
        <w:t xml:space="preserve"> (регулятор консистенции), но раздражает глаза.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Кондиционеры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 xml:space="preserve">Кондиционеры содержат в основном силиконовые основы, иногда вместо них - </w:t>
      </w:r>
      <w:proofErr w:type="spellStart"/>
      <w:r>
        <w:t>гидролизаты</w:t>
      </w:r>
      <w:proofErr w:type="spellEnd"/>
      <w:r>
        <w:t xml:space="preserve"> белка (сои, пшеницы). </w:t>
      </w:r>
      <w:proofErr w:type="spellStart"/>
      <w:r>
        <w:t>ПАВы</w:t>
      </w:r>
      <w:proofErr w:type="spellEnd"/>
      <w:r>
        <w:t xml:space="preserve"> используют более мягкие и щадящие, чем в шампунях. Из </w:t>
      </w:r>
      <w:proofErr w:type="spellStart"/>
      <w:r>
        <w:t>БАВов</w:t>
      </w:r>
      <w:proofErr w:type="spellEnd"/>
      <w:r>
        <w:t xml:space="preserve"> чаще добавляют </w:t>
      </w:r>
      <w:proofErr w:type="spellStart"/>
      <w:r>
        <w:t>пантенол</w:t>
      </w:r>
      <w:proofErr w:type="spellEnd"/>
      <w:r>
        <w:t xml:space="preserve"> (вит В5) - уменьшает ломкость волос.</w:t>
      </w:r>
    </w:p>
    <w:p w:rsidR="008D1857" w:rsidRDefault="008D1857" w:rsidP="004509D6">
      <w:pPr>
        <w:spacing w:line="240" w:lineRule="auto"/>
        <w:ind w:firstLine="851"/>
        <w:contextualSpacing/>
        <w:jc w:val="both"/>
      </w:pPr>
    </w:p>
    <w:p w:rsidR="004509D6" w:rsidRPr="00DA74B8" w:rsidRDefault="004509D6" w:rsidP="004509D6">
      <w:pPr>
        <w:spacing w:line="240" w:lineRule="auto"/>
        <w:ind w:firstLine="851"/>
        <w:contextualSpacing/>
        <w:jc w:val="both"/>
        <w:rPr>
          <w:b/>
        </w:rPr>
      </w:pPr>
      <w:r w:rsidRPr="00DA74B8">
        <w:rPr>
          <w:b/>
        </w:rPr>
        <w:t>Мыла</w:t>
      </w:r>
    </w:p>
    <w:p w:rsidR="008D1857" w:rsidRDefault="004509D6" w:rsidP="004509D6">
      <w:pPr>
        <w:spacing w:line="240" w:lineRule="auto"/>
        <w:ind w:firstLine="851"/>
        <w:contextualSpacing/>
        <w:jc w:val="both"/>
      </w:pPr>
      <w:r>
        <w:t>Твердое мыло (кусковое) - состав: триглицериды +</w:t>
      </w:r>
      <w:proofErr w:type="spellStart"/>
      <w:r>
        <w:t>NaOH+Na</w:t>
      </w:r>
      <w:proofErr w:type="spellEnd"/>
      <w:r>
        <w:t xml:space="preserve"> жирная кислота. Когда мыло смешивается с водой получается щелочь, что создает на коже </w:t>
      </w:r>
      <w:proofErr w:type="spellStart"/>
      <w:r>
        <w:t>Рн</w:t>
      </w:r>
      <w:proofErr w:type="spellEnd"/>
      <w:r>
        <w:t xml:space="preserve"> 8-9 (щелочная среда), а должна быть среда PH 5,5-6,5. В щелочной среде размножаются патогенные микроорганизмы (стафилококки, </w:t>
      </w:r>
      <w:proofErr w:type="spellStart"/>
      <w:r>
        <w:t>пропиони</w:t>
      </w:r>
      <w:proofErr w:type="spellEnd"/>
      <w:r>
        <w:t xml:space="preserve"> </w:t>
      </w:r>
      <w:proofErr w:type="spellStart"/>
      <w:r>
        <w:t>бактериум</w:t>
      </w:r>
      <w:proofErr w:type="spellEnd"/>
      <w:r>
        <w:t xml:space="preserve"> </w:t>
      </w:r>
      <w:proofErr w:type="spellStart"/>
      <w:r>
        <w:t>акне</w:t>
      </w:r>
      <w:proofErr w:type="spellEnd"/>
      <w:r>
        <w:t xml:space="preserve">, </w:t>
      </w:r>
      <w:proofErr w:type="spellStart"/>
      <w:r>
        <w:t>демодокс</w:t>
      </w:r>
      <w:proofErr w:type="spellEnd"/>
      <w:r>
        <w:t xml:space="preserve">, грибы). Кусковое мыло нельзя использовать для лица, т.к. повреждается липидный барьер кожи, появляется сухость, повышается аллергическая готовность, появляются гнойничковые высыпания и/или усиливаются существующие, способствует обострению угревой болезни. Такое мыло можно использовать только для рук. Антибактериальное мыло для лица еще хуже, т.к. содержит </w:t>
      </w:r>
      <w:proofErr w:type="spellStart"/>
      <w:r>
        <w:t>триклозан</w:t>
      </w:r>
      <w:proofErr w:type="spellEnd"/>
      <w:r>
        <w:t xml:space="preserve"> - антибиотик широкого спектра действия, что вызывает </w:t>
      </w:r>
      <w:proofErr w:type="spellStart"/>
      <w:r>
        <w:t>дисбиоз</w:t>
      </w:r>
      <w:proofErr w:type="spellEnd"/>
      <w:r>
        <w:t xml:space="preserve"> кожи (дисбаланс между сапрофитной и патогенной микрофлорой</w:t>
      </w:r>
      <w:r w:rsidR="008D1857">
        <w:t>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Гели для умывания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Содержат глицерин в большом количестве и после умывания он остается на коже как увлажнитель. Хороши для жирной кожи, но утром лучше не использовать.</w:t>
      </w:r>
    </w:p>
    <w:p w:rsidR="00DA74B8" w:rsidRDefault="00DA74B8" w:rsidP="004509D6">
      <w:pPr>
        <w:spacing w:line="240" w:lineRule="auto"/>
        <w:ind w:firstLine="851"/>
        <w:contextualSpacing/>
        <w:jc w:val="both"/>
      </w:pPr>
    </w:p>
    <w:p w:rsidR="004509D6" w:rsidRPr="00DA74B8" w:rsidRDefault="004509D6" w:rsidP="004509D6">
      <w:pPr>
        <w:spacing w:line="240" w:lineRule="auto"/>
        <w:ind w:firstLine="851"/>
        <w:contextualSpacing/>
        <w:jc w:val="both"/>
        <w:rPr>
          <w:b/>
        </w:rPr>
      </w:pPr>
      <w:r w:rsidRPr="00DA74B8">
        <w:rPr>
          <w:b/>
        </w:rPr>
        <w:t>Молочко очищающее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Это стандарт умывания. Это жидкий крем, где чуть больше эмульгаторов. Т.к. на лице косметика жирорастворимая, то молочком она легко снимается. Лучше для сухой и нормальной кожи. Не повреждает липидный барьер. PH нейтральный или слабо кислый.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COSMETIC PRODUCTS SAFETY REPORT Сертификация (нотификация, регистрация) косметических средств в ЕС. Регламент ЕС № 1223/2009 (</w:t>
      </w:r>
      <w:proofErr w:type="spellStart"/>
      <w:r>
        <w:t>Regulation</w:t>
      </w:r>
      <w:proofErr w:type="spellEnd"/>
      <w:r>
        <w:t xml:space="preserve"> (ЕС) </w:t>
      </w:r>
      <w:proofErr w:type="spellStart"/>
      <w:r>
        <w:t>No</w:t>
      </w:r>
      <w:proofErr w:type="spellEnd"/>
      <w:r>
        <w:t xml:space="preserve"> 1223/2009)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Сертификация (нотификация, регистрация) косметической продукции в Европейском Союзе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lastRenderedPageBreak/>
        <w:t>В Европейском Союзе с 11 июля 2013 года вступил в силу новый Регламент ЕС N° 1223/2009 (</w:t>
      </w:r>
      <w:proofErr w:type="spellStart"/>
      <w:r>
        <w:t>Regulation</w:t>
      </w:r>
      <w:proofErr w:type="spellEnd"/>
      <w:r>
        <w:t xml:space="preserve"> (ЕС) </w:t>
      </w:r>
      <w:proofErr w:type="spellStart"/>
      <w:r>
        <w:t>No</w:t>
      </w:r>
      <w:proofErr w:type="spellEnd"/>
      <w:r>
        <w:t xml:space="preserve"> 1223/2009) по косметической продукции. Регламент ЕС N° 1223/2009ужесточает контроль над использованием канцерогенных, мутагенных и токсичных для репродуктивной системы веществ (CMR) в косметических продуктах. Новые правила по косметической продукции включает согласованные уведомления, четкие положения за содержанием и составом косметики, оценки безопасности (отчет о безопасности косметической продукции) и определяет порядок координации по надзору за рынком в Европейском Сообществе. Новый “косметический” Регламент ЕС касается новейших технологических разработок, в том числе возможности использования </w:t>
      </w:r>
      <w:proofErr w:type="spellStart"/>
      <w:r>
        <w:t>наноматериалов</w:t>
      </w:r>
      <w:proofErr w:type="spellEnd"/>
      <w:r>
        <w:t xml:space="preserve">. Например, </w:t>
      </w:r>
      <w:proofErr w:type="spellStart"/>
      <w:r>
        <w:t>наноматериалы</w:t>
      </w:r>
      <w:proofErr w:type="spellEnd"/>
      <w:r>
        <w:t xml:space="preserve"> в косметической продукции должны быть указаны в списке ингредиентов на упаковке, с именами таких ингредиентов со словом "нано" в скобках. Сертификация (нотификация и регистрация) </w:t>
      </w:r>
      <w:proofErr w:type="spellStart"/>
      <w:r>
        <w:t>парфюмерно</w:t>
      </w:r>
      <w:proofErr w:type="spellEnd"/>
      <w:r>
        <w:t xml:space="preserve"> косметической продукции в Европейском Союзе может проходить двумя путями- регистрация в одной из стран ЕС или регистрация на всей территории Европейского Сообщества. Считаем, что самый приемлемый вариант сертификации парфюмерии и косметики в ЕС, это первоначальная регистрация (нотификация) в одной из стран ЕС, </w:t>
      </w:r>
      <w:proofErr w:type="gramStart"/>
      <w:r>
        <w:t>например</w:t>
      </w:r>
      <w:proofErr w:type="gramEnd"/>
      <w:r>
        <w:t xml:space="preserve"> Латвия, Литва или Эстония, с последующей процедурой регистрации для всего Сообщества. По требованиям нового Регламента 1223, не имеет значение, в какой стране Европейского Союза проведена нотификация продукта, с последующей выдачей заключения по безопасности косметического продукта (COSMETIC PRODUCTS SAFETY REPORT), подписанного европейским экспертом по безопасности косметических продуктов.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Наш отчет по оценке безопасности парфюмерно-косметического продукта (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Report</w:t>
      </w:r>
      <w:proofErr w:type="spellEnd"/>
      <w:r>
        <w:t>, COSMETIC PRODUCTS SAFETY REPORT), который подписывается опытным квалифицированным экспертом (</w:t>
      </w:r>
      <w:proofErr w:type="spellStart"/>
      <w:r>
        <w:t>Cosmetic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Assessors</w:t>
      </w:r>
      <w:proofErr w:type="spellEnd"/>
      <w:r>
        <w:t>) по безопасности косметических продуктов, первоначально предоставляется в формате PDF, объемом от 12 до 50 страниц, в зависимости от сложности состава косметического продукта и в зависимости от ингредиентов.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Новый Регламент имеет огромное значение для здоровья конечных потребителей косметических средств в Европейском Союзе, он требует от производителей применять максимально натуральные нетоксичные составы, определяет надежный и гарантированный надзор государственных органов за размещенными на рыке продуктами, именно размещенными и персональную ответственность производителя (ответственной персоны), что повышает гарантию полной безопасности парфюмерно-косметической продукции.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На основании всех имеющихся данных о косметическом продукте, заключение лица, ответственного за оценку безопасности может быть: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•</w:t>
      </w:r>
      <w:r>
        <w:tab/>
        <w:t>Продукт безопасен для предполагаемого использования без ограничений.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•</w:t>
      </w:r>
      <w:r>
        <w:tab/>
        <w:t>Продукт безопасен с ограничениями и могут потребоваться специальные предупреждения или меры предосторожности при применении.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lastRenderedPageBreak/>
        <w:t>•</w:t>
      </w:r>
      <w:r>
        <w:tab/>
        <w:t>Продукт не является безопасным.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Новый Регламент № 1223/2009 позволяет производителям косметики производить только одну регистрацию и одно уведомление в одной из стран Европейского Союза, которые будут представлены в электронном виде на портале CPNP. Для сертификации (нотификация, регистрация CPNP) косметических средств (предварительная оценка) необходимо предоставить следующую информацию: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1.</w:t>
      </w:r>
      <w:r>
        <w:tab/>
        <w:t>Заявление в произвольной форме на регистрацию, с указанием ответственного лица и контактными данными.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2.</w:t>
      </w:r>
      <w:r>
        <w:tab/>
        <w:t>Наименование изготовителя косметической продукции и его адрес.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3.</w:t>
      </w:r>
      <w:r>
        <w:tab/>
        <w:t>Ассортиментный перечень косметической продукции.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4.</w:t>
      </w:r>
      <w:r>
        <w:tab/>
        <w:t>Документы, содержащие информацию о количественном и качественном составе косметического средства (наименования компонентов по INCI)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5.</w:t>
      </w:r>
      <w:r>
        <w:tab/>
        <w:t>Информация по компонентам в косметическом средстве, которые разрешены в ограниченном количестве (UV- фильтры, консерванты, красители и др.),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6.</w:t>
      </w:r>
      <w:r>
        <w:tab/>
        <w:t>Информация о том, что косметическое средство не содержит запрещенные нормативными актами компоненты.</w:t>
      </w:r>
    </w:p>
    <w:p w:rsidR="008D1857" w:rsidRDefault="008D1857" w:rsidP="004509D6">
      <w:pPr>
        <w:spacing w:line="240" w:lineRule="auto"/>
        <w:ind w:firstLine="851"/>
        <w:contextualSpacing/>
        <w:jc w:val="both"/>
      </w:pP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Директива (</w:t>
      </w:r>
      <w:proofErr w:type="spellStart"/>
      <w:r>
        <w:t>Directive</w:t>
      </w:r>
      <w:proofErr w:type="spellEnd"/>
      <w:r>
        <w:t xml:space="preserve"> 76/768/ЕЕС отменена, заменена Регламентом (ЕС) № 1223/2009) по косметике, новый Регламент требует, чтобы каждый косметический продукт, размещаемый на внутреннем рынке Европейского Союза являлся безопасным в использовании (применении). Изготовитель косметических продуктов обязан обеспечить экспертную оценку безопасности, прежде чем косметика попадает в продажу на внутреннем рынке ЕС. Безопасность косметических продуктов является главной заботой законодательства Европейского Союза по косметике. Компетентные надзорные органы стран членов ЕС, несут ответственность за рассмотрение оценки безопасности и проверки продуктов уже на рынке.</w:t>
      </w:r>
      <w:r w:rsidR="0085377F">
        <w:t xml:space="preserve"> </w:t>
      </w:r>
      <w:r>
        <w:t>Тестирование косметической продукции осуществляется национальными лабораториями в соответствии с требованиями.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Не все ингредиенты, используемые в различных странах, разрешены к применению в косметических средствах на территории Европейского Союза.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Некоторые косметические продукты заслуживают особого внимания со стороны европейских и национальных регулирующих органов в связи с их сложностью или высокими потенциальными рисками для здоровья потребителей. К таким продуктам отнесены продукты для окрашивания волос, солнцезащитные продукты.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 xml:space="preserve">Косметическое законодательство ЕС содержит положения об использовании в косметических продуктах веществ, которые классифицируются как канцерогенные, мутагенные или токсичные для репродукции (CMR веществ). Общий принцип, закрепленный в статье 15 в </w:t>
      </w:r>
      <w:r>
        <w:lastRenderedPageBreak/>
        <w:t>том, что вещества CMR категории 1А, 1В или 2 запрещены для использования в косметической продукции.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Ниже приводим список сокращений, применяющихся в европейском косметическом законодательстве.</w:t>
      </w:r>
    </w:p>
    <w:p w:rsidR="0085377F" w:rsidRDefault="004509D6" w:rsidP="004509D6">
      <w:pPr>
        <w:spacing w:line="240" w:lineRule="auto"/>
        <w:ind w:firstLine="851"/>
        <w:contextualSpacing/>
        <w:jc w:val="both"/>
      </w:pPr>
      <w:r>
        <w:t xml:space="preserve">АЕЕА </w:t>
      </w:r>
      <w:r w:rsidR="0085377F">
        <w:t>–</w:t>
      </w:r>
      <w:r>
        <w:t xml:space="preserve"> </w:t>
      </w:r>
      <w:proofErr w:type="spellStart"/>
      <w:r>
        <w:t>аминоэтилэтаноламин</w:t>
      </w:r>
      <w:proofErr w:type="spellEnd"/>
    </w:p>
    <w:p w:rsidR="0085377F" w:rsidRDefault="004509D6" w:rsidP="004509D6">
      <w:pPr>
        <w:spacing w:line="240" w:lineRule="auto"/>
        <w:ind w:firstLine="851"/>
        <w:contextualSpacing/>
        <w:jc w:val="both"/>
      </w:pPr>
      <w:r>
        <w:t xml:space="preserve">АМР- </w:t>
      </w:r>
      <w:proofErr w:type="spellStart"/>
      <w:r>
        <w:t>аминометил</w:t>
      </w:r>
      <w:proofErr w:type="spellEnd"/>
      <w:r>
        <w:t xml:space="preserve"> </w:t>
      </w:r>
      <w:proofErr w:type="spellStart"/>
      <w:r>
        <w:t>пропанол</w:t>
      </w:r>
      <w:proofErr w:type="spellEnd"/>
    </w:p>
    <w:p w:rsidR="0085377F" w:rsidRDefault="004509D6" w:rsidP="004509D6">
      <w:pPr>
        <w:spacing w:line="240" w:lineRule="auto"/>
        <w:ind w:firstLine="851"/>
        <w:contextualSpacing/>
        <w:jc w:val="both"/>
      </w:pPr>
      <w:r>
        <w:t xml:space="preserve">AMPD </w:t>
      </w:r>
      <w:proofErr w:type="spellStart"/>
      <w:r>
        <w:t>Аминометил</w:t>
      </w:r>
      <w:proofErr w:type="spellEnd"/>
      <w:r>
        <w:t xml:space="preserve"> </w:t>
      </w:r>
      <w:proofErr w:type="spellStart"/>
      <w:r>
        <w:t>пропандиол</w:t>
      </w:r>
      <w:proofErr w:type="spellEnd"/>
    </w:p>
    <w:p w:rsidR="0085377F" w:rsidRDefault="004509D6" w:rsidP="004509D6">
      <w:pPr>
        <w:spacing w:line="240" w:lineRule="auto"/>
        <w:ind w:firstLine="851"/>
        <w:contextualSpacing/>
        <w:jc w:val="both"/>
      </w:pPr>
      <w:r>
        <w:t xml:space="preserve">ВНА- бутилированный </w:t>
      </w:r>
      <w:proofErr w:type="spellStart"/>
      <w:r>
        <w:t>гидроксианизол</w:t>
      </w:r>
      <w:proofErr w:type="spellEnd"/>
    </w:p>
    <w:p w:rsidR="0085377F" w:rsidRDefault="004509D6" w:rsidP="004509D6">
      <w:pPr>
        <w:spacing w:line="240" w:lineRule="auto"/>
        <w:ind w:firstLine="851"/>
        <w:contextualSpacing/>
        <w:jc w:val="both"/>
      </w:pPr>
      <w:r>
        <w:t xml:space="preserve">ВНТ- Бутилированный </w:t>
      </w:r>
      <w:proofErr w:type="spellStart"/>
      <w:r>
        <w:t>гидрокситолуол</w:t>
      </w:r>
      <w:proofErr w:type="spellEnd"/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 xml:space="preserve">CHDM- </w:t>
      </w:r>
      <w:proofErr w:type="spellStart"/>
      <w:r>
        <w:t>циклогександиметанол</w:t>
      </w:r>
      <w:proofErr w:type="spellEnd"/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 xml:space="preserve">DATEM- Эфиры моно- и </w:t>
      </w:r>
      <w:proofErr w:type="spellStart"/>
      <w:r>
        <w:t>диглицеридов</w:t>
      </w:r>
      <w:proofErr w:type="spellEnd"/>
      <w:r>
        <w:t xml:space="preserve">, </w:t>
      </w:r>
      <w:proofErr w:type="spellStart"/>
      <w:r>
        <w:t>диацетилвинной</w:t>
      </w:r>
      <w:proofErr w:type="spellEnd"/>
      <w:r>
        <w:t xml:space="preserve"> и жирных кислот</w:t>
      </w:r>
    </w:p>
    <w:p w:rsidR="0085377F" w:rsidRDefault="004509D6" w:rsidP="004509D6">
      <w:pPr>
        <w:spacing w:line="240" w:lineRule="auto"/>
        <w:ind w:firstLine="851"/>
        <w:contextualSpacing/>
        <w:jc w:val="both"/>
      </w:pPr>
      <w:r>
        <w:t xml:space="preserve">DEA- </w:t>
      </w:r>
      <w:proofErr w:type="spellStart"/>
      <w:r>
        <w:t>диэтаноламин</w:t>
      </w:r>
      <w:proofErr w:type="spellEnd"/>
    </w:p>
    <w:p w:rsidR="0085377F" w:rsidRDefault="004509D6" w:rsidP="004509D6">
      <w:pPr>
        <w:spacing w:line="240" w:lineRule="auto"/>
        <w:ind w:firstLine="851"/>
        <w:contextualSpacing/>
        <w:jc w:val="both"/>
      </w:pPr>
      <w:r>
        <w:t xml:space="preserve">DEDM- </w:t>
      </w:r>
      <w:proofErr w:type="spellStart"/>
      <w:r>
        <w:t>диметилол</w:t>
      </w:r>
      <w:proofErr w:type="spellEnd"/>
      <w:r>
        <w:t xml:space="preserve"> </w:t>
      </w:r>
      <w:proofErr w:type="spellStart"/>
      <w:r>
        <w:t>диметил</w:t>
      </w:r>
      <w:proofErr w:type="spellEnd"/>
    </w:p>
    <w:p w:rsidR="0085377F" w:rsidRDefault="004509D6" w:rsidP="004509D6">
      <w:pPr>
        <w:spacing w:line="240" w:lineRule="auto"/>
        <w:ind w:firstLine="851"/>
        <w:contextualSpacing/>
        <w:jc w:val="both"/>
      </w:pPr>
      <w:r>
        <w:t xml:space="preserve">DIBA- </w:t>
      </w:r>
      <w:proofErr w:type="spellStart"/>
      <w:r>
        <w:t>дигидрокси</w:t>
      </w:r>
      <w:proofErr w:type="spellEnd"/>
      <w:r>
        <w:t xml:space="preserve"> </w:t>
      </w:r>
      <w:proofErr w:type="spellStart"/>
      <w:r>
        <w:t>изобутиламин</w:t>
      </w:r>
      <w:proofErr w:type="spellEnd"/>
    </w:p>
    <w:p w:rsidR="0085377F" w:rsidRDefault="004509D6" w:rsidP="004509D6">
      <w:pPr>
        <w:spacing w:line="240" w:lineRule="auto"/>
        <w:ind w:firstLine="851"/>
        <w:contextualSpacing/>
        <w:jc w:val="both"/>
      </w:pPr>
      <w:r>
        <w:t xml:space="preserve">DIPA- </w:t>
      </w:r>
      <w:proofErr w:type="spellStart"/>
      <w:r>
        <w:t>диизопропаноламин</w:t>
      </w:r>
      <w:proofErr w:type="spellEnd"/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 xml:space="preserve">DM- </w:t>
      </w:r>
      <w:proofErr w:type="spellStart"/>
      <w:r>
        <w:t>диметил</w:t>
      </w:r>
      <w:proofErr w:type="spellEnd"/>
    </w:p>
    <w:p w:rsidR="0085377F" w:rsidRDefault="004509D6" w:rsidP="004509D6">
      <w:pPr>
        <w:spacing w:line="240" w:lineRule="auto"/>
        <w:ind w:firstLine="851"/>
        <w:contextualSpacing/>
        <w:jc w:val="both"/>
      </w:pPr>
      <w:r>
        <w:t xml:space="preserve">DMAP- </w:t>
      </w:r>
      <w:proofErr w:type="spellStart"/>
      <w:r>
        <w:t>диметил</w:t>
      </w:r>
      <w:proofErr w:type="spellEnd"/>
      <w:r>
        <w:t xml:space="preserve"> </w:t>
      </w:r>
      <w:proofErr w:type="spellStart"/>
      <w:r>
        <w:t>аминопропил</w:t>
      </w:r>
      <w:proofErr w:type="spellEnd"/>
    </w:p>
    <w:p w:rsidR="0085377F" w:rsidRDefault="004509D6" w:rsidP="004509D6">
      <w:pPr>
        <w:spacing w:line="240" w:lineRule="auto"/>
        <w:ind w:firstLine="851"/>
        <w:contextualSpacing/>
        <w:jc w:val="both"/>
      </w:pPr>
      <w:r>
        <w:t xml:space="preserve">DMAPA- </w:t>
      </w:r>
      <w:proofErr w:type="spellStart"/>
      <w:r>
        <w:t>диметил</w:t>
      </w:r>
      <w:proofErr w:type="spellEnd"/>
      <w:r>
        <w:t xml:space="preserve"> </w:t>
      </w:r>
      <w:proofErr w:type="spellStart"/>
      <w:r>
        <w:t>аминопропил</w:t>
      </w:r>
      <w:proofErr w:type="spellEnd"/>
      <w:r>
        <w:t xml:space="preserve"> амина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 xml:space="preserve">DMDM- </w:t>
      </w:r>
      <w:proofErr w:type="spellStart"/>
      <w:r>
        <w:t>диметилол</w:t>
      </w:r>
      <w:proofErr w:type="spellEnd"/>
      <w:r>
        <w:t xml:space="preserve"> </w:t>
      </w:r>
      <w:proofErr w:type="spellStart"/>
      <w:r>
        <w:t>диметил</w:t>
      </w:r>
      <w:proofErr w:type="spellEnd"/>
    </w:p>
    <w:p w:rsidR="0085377F" w:rsidRDefault="004509D6" w:rsidP="004509D6">
      <w:pPr>
        <w:spacing w:line="240" w:lineRule="auto"/>
        <w:ind w:firstLine="851"/>
        <w:contextualSpacing/>
        <w:jc w:val="both"/>
      </w:pPr>
      <w:r>
        <w:t xml:space="preserve">DMHF- </w:t>
      </w:r>
      <w:proofErr w:type="spellStart"/>
      <w:r>
        <w:t>Диметил</w:t>
      </w:r>
      <w:proofErr w:type="spellEnd"/>
      <w:r>
        <w:t xml:space="preserve"> </w:t>
      </w:r>
      <w:proofErr w:type="spellStart"/>
      <w:r>
        <w:t>гидантоин</w:t>
      </w:r>
      <w:proofErr w:type="spellEnd"/>
      <w:r>
        <w:t xml:space="preserve"> формальдегида (смола)</w:t>
      </w:r>
    </w:p>
    <w:p w:rsidR="0085377F" w:rsidRDefault="004509D6" w:rsidP="004509D6">
      <w:pPr>
        <w:spacing w:line="240" w:lineRule="auto"/>
        <w:ind w:firstLine="851"/>
        <w:contextualSpacing/>
        <w:jc w:val="both"/>
      </w:pPr>
      <w:r>
        <w:t xml:space="preserve">DMPA- </w:t>
      </w:r>
      <w:proofErr w:type="spellStart"/>
      <w:r>
        <w:t>диметилолпропионовая</w:t>
      </w:r>
      <w:proofErr w:type="spellEnd"/>
      <w:r>
        <w:t xml:space="preserve"> кислота</w:t>
      </w:r>
    </w:p>
    <w:p w:rsidR="0085377F" w:rsidRDefault="004509D6" w:rsidP="004509D6">
      <w:pPr>
        <w:spacing w:line="240" w:lineRule="auto"/>
        <w:ind w:firstLine="851"/>
        <w:contextualSpacing/>
        <w:jc w:val="both"/>
      </w:pPr>
      <w:r>
        <w:t xml:space="preserve">DNA- дезоксирибонуклеиновая кислота 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DVB- дивинилбензол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EDTA- Этилендиаминтетрауксусная кислота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 xml:space="preserve">EDTHP- Пропилен </w:t>
      </w:r>
      <w:proofErr w:type="spellStart"/>
      <w:r>
        <w:t>этилендиамин</w:t>
      </w:r>
      <w:proofErr w:type="spellEnd"/>
      <w:r>
        <w:t xml:space="preserve"> </w:t>
      </w:r>
      <w:proofErr w:type="spellStart"/>
      <w:r>
        <w:t>тетрагидрокси</w:t>
      </w:r>
      <w:proofErr w:type="spellEnd"/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 xml:space="preserve">EDTMP- </w:t>
      </w:r>
      <w:proofErr w:type="spellStart"/>
      <w:r>
        <w:t>Этилендиамин</w:t>
      </w:r>
      <w:proofErr w:type="spellEnd"/>
      <w:r>
        <w:t xml:space="preserve"> </w:t>
      </w:r>
      <w:proofErr w:type="spellStart"/>
      <w:r>
        <w:t>тетраметилен</w:t>
      </w:r>
      <w:proofErr w:type="spellEnd"/>
      <w:r>
        <w:t xml:space="preserve"> </w:t>
      </w:r>
      <w:proofErr w:type="spellStart"/>
      <w:r>
        <w:t>фосфонат</w:t>
      </w:r>
      <w:proofErr w:type="spellEnd"/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GLY- глицин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HCI- гидрохлорид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 xml:space="preserve">HDI- </w:t>
      </w:r>
      <w:proofErr w:type="spellStart"/>
      <w:r>
        <w:t>гексаметилендиизоцианат</w:t>
      </w:r>
      <w:proofErr w:type="spellEnd"/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HEDTA- этилендиаминтетрауксусная кислота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 xml:space="preserve">НЕМА- </w:t>
      </w:r>
      <w:proofErr w:type="spellStart"/>
      <w:r>
        <w:t>этилметакрилат</w:t>
      </w:r>
      <w:proofErr w:type="spellEnd"/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 xml:space="preserve">IPDI- </w:t>
      </w:r>
      <w:proofErr w:type="spellStart"/>
      <w:r>
        <w:t>изофорондиизоцианат</w:t>
      </w:r>
      <w:proofErr w:type="spellEnd"/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МА- малеиновый ангидрид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 xml:space="preserve">MDM- монометиловый </w:t>
      </w:r>
      <w:proofErr w:type="spellStart"/>
      <w:r>
        <w:t>диметил</w:t>
      </w:r>
      <w:proofErr w:type="spellEnd"/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 xml:space="preserve">МЕА- </w:t>
      </w:r>
      <w:proofErr w:type="spellStart"/>
      <w:r>
        <w:t>моноэтаноламин</w:t>
      </w:r>
      <w:proofErr w:type="spellEnd"/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ME К- Метил этил кетон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 xml:space="preserve">MIBK </w:t>
      </w:r>
      <w:proofErr w:type="spellStart"/>
      <w:r>
        <w:t>Метилизобутилкетон</w:t>
      </w:r>
      <w:proofErr w:type="spellEnd"/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 xml:space="preserve">MIPA- </w:t>
      </w:r>
      <w:proofErr w:type="spellStart"/>
      <w:r>
        <w:t>моноизопропаноламин</w:t>
      </w:r>
      <w:proofErr w:type="spellEnd"/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NTA- нитрилотриуксусная кислота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 xml:space="preserve">РАВА-р- </w:t>
      </w:r>
      <w:proofErr w:type="spellStart"/>
      <w:r>
        <w:t>Аминобензойная</w:t>
      </w:r>
      <w:proofErr w:type="spellEnd"/>
      <w:r>
        <w:t xml:space="preserve"> кислота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 xml:space="preserve">РСА- </w:t>
      </w:r>
      <w:proofErr w:type="spellStart"/>
      <w:r>
        <w:t>Пирролидона</w:t>
      </w:r>
      <w:proofErr w:type="spellEnd"/>
      <w:r>
        <w:t xml:space="preserve"> карбоновой кислоты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 xml:space="preserve">PEG- </w:t>
      </w:r>
      <w:proofErr w:type="spellStart"/>
      <w:r>
        <w:t>Полиэтиленгликоль</w:t>
      </w:r>
      <w:proofErr w:type="spellEnd"/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 xml:space="preserve">PEI- </w:t>
      </w:r>
      <w:proofErr w:type="spellStart"/>
      <w:r>
        <w:t>полиэтиленимин</w:t>
      </w:r>
      <w:proofErr w:type="spellEnd"/>
    </w:p>
    <w:p w:rsidR="0085377F" w:rsidRDefault="004509D6" w:rsidP="004509D6">
      <w:pPr>
        <w:spacing w:line="240" w:lineRule="auto"/>
        <w:ind w:firstLine="851"/>
        <w:contextualSpacing/>
        <w:jc w:val="both"/>
      </w:pPr>
      <w:r>
        <w:t>PPG-</w:t>
      </w:r>
      <w:proofErr w:type="spellStart"/>
      <w:r>
        <w:t>Polypropyleneglycol</w:t>
      </w:r>
      <w:proofErr w:type="spellEnd"/>
      <w:r>
        <w:t xml:space="preserve"> </w:t>
      </w:r>
      <w:proofErr w:type="spellStart"/>
      <w:r>
        <w:t>полипропиленгликоль</w:t>
      </w:r>
      <w:proofErr w:type="spellEnd"/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lastRenderedPageBreak/>
        <w:t>PTFE- Политетрафторэтилен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 xml:space="preserve">PVM/MA- </w:t>
      </w:r>
      <w:proofErr w:type="spellStart"/>
      <w:r>
        <w:t>Поливинилметиловый</w:t>
      </w:r>
      <w:proofErr w:type="spellEnd"/>
      <w:r>
        <w:t xml:space="preserve"> эфир/ малеинового ангидрида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 xml:space="preserve">PVP- </w:t>
      </w:r>
      <w:proofErr w:type="spellStart"/>
      <w:r>
        <w:t>Поливинилпирролидон</w:t>
      </w:r>
      <w:proofErr w:type="spellEnd"/>
    </w:p>
    <w:p w:rsidR="004509D6" w:rsidRDefault="004509D6" w:rsidP="004509D6">
      <w:pPr>
        <w:spacing w:line="240" w:lineRule="auto"/>
        <w:ind w:firstLine="851"/>
        <w:contextualSpacing/>
        <w:jc w:val="both"/>
      </w:pPr>
      <w:proofErr w:type="spellStart"/>
      <w:r>
        <w:t>q.v</w:t>
      </w:r>
      <w:proofErr w:type="spellEnd"/>
      <w:r>
        <w:t>.- смотри также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RNA- рибонуклеиновая кислота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SD- Специально денатурированный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 xml:space="preserve">SE- </w:t>
      </w:r>
      <w:proofErr w:type="spellStart"/>
      <w:r>
        <w:t>Самоэмульгирующейся</w:t>
      </w:r>
      <w:proofErr w:type="spellEnd"/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SIP-</w:t>
      </w:r>
      <w:proofErr w:type="spellStart"/>
      <w:r>
        <w:t>Sulfoisophtalate</w:t>
      </w:r>
      <w:proofErr w:type="spellEnd"/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 xml:space="preserve">SMDI Насыщенный </w:t>
      </w:r>
      <w:proofErr w:type="spellStart"/>
      <w:r>
        <w:t>метилендифенилдиизоцианата</w:t>
      </w:r>
      <w:proofErr w:type="spellEnd"/>
    </w:p>
    <w:p w:rsidR="004509D6" w:rsidRDefault="004509D6" w:rsidP="004509D6">
      <w:pPr>
        <w:spacing w:line="240" w:lineRule="auto"/>
        <w:ind w:firstLine="851"/>
        <w:contextualSpacing/>
        <w:jc w:val="both"/>
      </w:pPr>
      <w:proofErr w:type="spellStart"/>
      <w:r>
        <w:t>spp</w:t>
      </w:r>
      <w:proofErr w:type="spellEnd"/>
      <w:r>
        <w:t>.- для указанного вида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 xml:space="preserve">TAED- </w:t>
      </w:r>
      <w:proofErr w:type="spellStart"/>
      <w:r>
        <w:t>тетраацетилэтилендиамин</w:t>
      </w:r>
      <w:proofErr w:type="spellEnd"/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TBHQ- трет-бутил гидрохинон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TDI-</w:t>
      </w:r>
      <w:proofErr w:type="spellStart"/>
      <w:r>
        <w:t>Toluene</w:t>
      </w:r>
      <w:proofErr w:type="spellEnd"/>
      <w:r>
        <w:t xml:space="preserve"> </w:t>
      </w:r>
      <w:proofErr w:type="spellStart"/>
      <w:r>
        <w:t>diisocyanate</w:t>
      </w:r>
      <w:proofErr w:type="spellEnd"/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 xml:space="preserve">TEA- </w:t>
      </w:r>
      <w:proofErr w:type="spellStart"/>
      <w:r>
        <w:t>Толуолдиизоцианат</w:t>
      </w:r>
      <w:proofErr w:type="spellEnd"/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 xml:space="preserve">TIPA- </w:t>
      </w:r>
      <w:proofErr w:type="spellStart"/>
      <w:r>
        <w:t>триизопропаноламин</w:t>
      </w:r>
      <w:proofErr w:type="spellEnd"/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TMMG-</w:t>
      </w:r>
      <w:proofErr w:type="spellStart"/>
      <w:r>
        <w:t>Tetramethoxymethylglucouril</w:t>
      </w:r>
      <w:proofErr w:type="spellEnd"/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 xml:space="preserve">ТМР- </w:t>
      </w:r>
      <w:proofErr w:type="spellStart"/>
      <w:r>
        <w:t>Триметилолпропана</w:t>
      </w:r>
      <w:proofErr w:type="spellEnd"/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VA-</w:t>
      </w:r>
      <w:proofErr w:type="spellStart"/>
      <w:r>
        <w:t>Vinyl</w:t>
      </w:r>
      <w:proofErr w:type="spellEnd"/>
      <w:r>
        <w:t xml:space="preserve"> </w:t>
      </w:r>
      <w:proofErr w:type="spellStart"/>
      <w:r>
        <w:t>acetate</w:t>
      </w:r>
      <w:proofErr w:type="spellEnd"/>
      <w:r>
        <w:t xml:space="preserve"> Винилацетат</w:t>
      </w:r>
    </w:p>
    <w:p w:rsidR="004509D6" w:rsidRDefault="004509D6" w:rsidP="004509D6">
      <w:pPr>
        <w:spacing w:line="240" w:lineRule="auto"/>
        <w:ind w:firstLine="851"/>
        <w:contextualSpacing/>
        <w:jc w:val="both"/>
      </w:pPr>
      <w:r>
        <w:t>VP-</w:t>
      </w:r>
      <w:proofErr w:type="spellStart"/>
      <w:r>
        <w:t>Vinyl</w:t>
      </w:r>
      <w:proofErr w:type="spellEnd"/>
      <w:r>
        <w:t xml:space="preserve"> </w:t>
      </w:r>
      <w:proofErr w:type="spellStart"/>
      <w:r>
        <w:t>pyrrolidone</w:t>
      </w:r>
      <w:proofErr w:type="spellEnd"/>
      <w:r>
        <w:t xml:space="preserve"> </w:t>
      </w:r>
      <w:proofErr w:type="spellStart"/>
      <w:r>
        <w:t>винилпирролидон</w:t>
      </w:r>
      <w:proofErr w:type="spellEnd"/>
    </w:p>
    <w:sectPr w:rsidR="00450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53E17"/>
    <w:multiLevelType w:val="hybridMultilevel"/>
    <w:tmpl w:val="26D405FA"/>
    <w:lvl w:ilvl="0" w:tplc="AF5A9A34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" w15:restartNumberingAfterBreak="0">
    <w:nsid w:val="3EB2667C"/>
    <w:multiLevelType w:val="hybridMultilevel"/>
    <w:tmpl w:val="FCEEBD8A"/>
    <w:lvl w:ilvl="0" w:tplc="0A4672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A4672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D2DCA"/>
    <w:multiLevelType w:val="hybridMultilevel"/>
    <w:tmpl w:val="E3DAB0DC"/>
    <w:lvl w:ilvl="0" w:tplc="4CF6D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4A5360"/>
    <w:multiLevelType w:val="hybridMultilevel"/>
    <w:tmpl w:val="C0F2A770"/>
    <w:lvl w:ilvl="0" w:tplc="0A4672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C65D8"/>
    <w:multiLevelType w:val="hybridMultilevel"/>
    <w:tmpl w:val="8876AD00"/>
    <w:lvl w:ilvl="0" w:tplc="8512885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E5132E7"/>
    <w:multiLevelType w:val="hybridMultilevel"/>
    <w:tmpl w:val="0212BA28"/>
    <w:lvl w:ilvl="0" w:tplc="48CAE0F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26C5F6C"/>
    <w:multiLevelType w:val="hybridMultilevel"/>
    <w:tmpl w:val="577CA04C"/>
    <w:lvl w:ilvl="0" w:tplc="07EEAE3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D6"/>
    <w:rsid w:val="000062AE"/>
    <w:rsid w:val="000E1CFB"/>
    <w:rsid w:val="00120D45"/>
    <w:rsid w:val="001A18CF"/>
    <w:rsid w:val="001B7B8E"/>
    <w:rsid w:val="002627A7"/>
    <w:rsid w:val="002F7A9B"/>
    <w:rsid w:val="00380E56"/>
    <w:rsid w:val="004509D6"/>
    <w:rsid w:val="00462025"/>
    <w:rsid w:val="004D3076"/>
    <w:rsid w:val="00636156"/>
    <w:rsid w:val="007B1058"/>
    <w:rsid w:val="00821C09"/>
    <w:rsid w:val="0085377F"/>
    <w:rsid w:val="008D1857"/>
    <w:rsid w:val="009B546B"/>
    <w:rsid w:val="009B65E2"/>
    <w:rsid w:val="00A87F0D"/>
    <w:rsid w:val="00CD3293"/>
    <w:rsid w:val="00D1652A"/>
    <w:rsid w:val="00DA74B8"/>
    <w:rsid w:val="00EE37F5"/>
    <w:rsid w:val="00FE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9B2B"/>
  <w15:chartTrackingRefBased/>
  <w15:docId w15:val="{1DD75187-62FE-45D9-959B-05C7BA9F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1A18CF"/>
    <w:pPr>
      <w:widowControl w:val="0"/>
    </w:pPr>
    <w:rPr>
      <w:lang w:eastAsia="ru-RU" w:bidi="ru-RU"/>
    </w:rPr>
  </w:style>
  <w:style w:type="character" w:customStyle="1" w:styleId="10">
    <w:name w:val="Стиль1 Знак"/>
    <w:basedOn w:val="a4"/>
    <w:link w:val="1"/>
    <w:rsid w:val="001A18C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paragraph" w:styleId="a3">
    <w:name w:val="Title"/>
    <w:basedOn w:val="a"/>
    <w:next w:val="a"/>
    <w:link w:val="a4"/>
    <w:uiPriority w:val="10"/>
    <w:qFormat/>
    <w:rsid w:val="001A18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1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821C09"/>
    <w:pPr>
      <w:ind w:left="720"/>
      <w:contextualSpacing/>
    </w:pPr>
  </w:style>
  <w:style w:type="paragraph" w:styleId="a6">
    <w:name w:val="No Spacing"/>
    <w:uiPriority w:val="1"/>
    <w:qFormat/>
    <w:rsid w:val="007B1058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26</Pages>
  <Words>8781</Words>
  <Characters>50058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ОрГМУ</Company>
  <LinksUpToDate>false</LinksUpToDate>
  <CharactersWithSpaces>58722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Музалева Ольга Владимировна</dc:creator>
  <cp:keywords/>
  <dc:description/>
  <cp:lastModifiedBy>Сергей Перепелкин</cp:lastModifiedBy>
  <cp:revision>6</cp:revision>
  <dcterms:created xsi:type="dcterms:W3CDTF">2020-03-21T08:30:00Z</dcterms:created>
  <dcterms:modified xsi:type="dcterms:W3CDTF">2020-03-22T15:38:00Z</dcterms:modified>
</cp:coreProperties>
</file>