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EB0C2" w14:textId="77777777" w:rsidR="00B36ACC" w:rsidRPr="00B36ACC" w:rsidRDefault="00B36ACC" w:rsidP="00B36ACC">
      <w:pPr>
        <w:keepNext/>
        <w:keepLines/>
        <w:spacing w:after="0" w:line="360" w:lineRule="auto"/>
        <w:jc w:val="center"/>
        <w:outlineLvl w:val="0"/>
        <w:rPr>
          <w:rFonts w:ascii="Times New Roman" w:eastAsia="Calibri" w:hAnsi="Times New Roman" w:cs="Times New Roman"/>
          <w:b/>
          <w:bCs/>
          <w:color w:val="000000"/>
          <w:sz w:val="28"/>
          <w:szCs w:val="28"/>
          <w:lang w:eastAsia="ru-RU"/>
        </w:rPr>
      </w:pPr>
      <w:bookmarkStart w:id="0" w:name="_Toc508633746"/>
      <w:r w:rsidRPr="00B36ACC">
        <w:rPr>
          <w:rFonts w:ascii="Times New Roman" w:eastAsia="Calibri" w:hAnsi="Times New Roman" w:cs="Times New Roman"/>
          <w:b/>
          <w:bCs/>
          <w:color w:val="000000"/>
          <w:sz w:val="28"/>
          <w:szCs w:val="28"/>
          <w:lang w:eastAsia="ru-RU"/>
        </w:rPr>
        <w:t>Методические указания к выполнению контрольной работы</w:t>
      </w:r>
      <w:bookmarkEnd w:id="0"/>
      <w:r w:rsidRPr="00B36ACC">
        <w:rPr>
          <w:rFonts w:ascii="Times New Roman" w:eastAsia="Calibri" w:hAnsi="Times New Roman" w:cs="Times New Roman"/>
          <w:b/>
          <w:bCs/>
          <w:color w:val="000000"/>
          <w:sz w:val="28"/>
          <w:szCs w:val="28"/>
          <w:lang w:eastAsia="ru-RU"/>
        </w:rPr>
        <w:t xml:space="preserve"> </w:t>
      </w:r>
    </w:p>
    <w:p w14:paraId="625FB86C" w14:textId="77777777" w:rsidR="00B36ACC" w:rsidRPr="00B36ACC" w:rsidRDefault="00B36ACC" w:rsidP="00B36ACC">
      <w:pPr>
        <w:keepNext/>
        <w:keepLines/>
        <w:spacing w:after="0" w:line="360" w:lineRule="auto"/>
        <w:jc w:val="center"/>
        <w:outlineLvl w:val="0"/>
        <w:rPr>
          <w:rFonts w:ascii="Times New Roman" w:eastAsia="Calibri" w:hAnsi="Times New Roman" w:cs="Times New Roman"/>
          <w:b/>
          <w:bCs/>
          <w:color w:val="000000"/>
          <w:sz w:val="28"/>
          <w:szCs w:val="28"/>
          <w:lang w:eastAsia="ru-RU"/>
        </w:rPr>
      </w:pPr>
      <w:proofErr w:type="gramStart"/>
      <w:r w:rsidRPr="00B36ACC">
        <w:rPr>
          <w:rFonts w:ascii="Times New Roman" w:eastAsia="Calibri" w:hAnsi="Times New Roman" w:cs="Times New Roman"/>
          <w:b/>
          <w:bCs/>
          <w:color w:val="000000"/>
          <w:sz w:val="28"/>
          <w:szCs w:val="28"/>
          <w:lang w:eastAsia="ru-RU"/>
        </w:rPr>
        <w:t>по</w:t>
      </w:r>
      <w:proofErr w:type="gramEnd"/>
      <w:r w:rsidRPr="00B36ACC">
        <w:rPr>
          <w:rFonts w:ascii="Times New Roman" w:eastAsia="Calibri" w:hAnsi="Times New Roman" w:cs="Times New Roman"/>
          <w:b/>
          <w:bCs/>
          <w:color w:val="000000"/>
          <w:sz w:val="28"/>
          <w:szCs w:val="28"/>
          <w:lang w:eastAsia="ru-RU"/>
        </w:rPr>
        <w:t xml:space="preserve"> дисциплине «Философия»</w:t>
      </w:r>
    </w:p>
    <w:p w14:paraId="0D32FF0C"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Контрольная работа по дисциплине «Философия» – один из видов учебной работы студентов, которая способствует систематизации, закреплению, расширению и углублению теоретических и практических знаний и умений. Контрольная работа состоит из двух заданий, подразумевающих заполнение соответствующей тематике таблицы, выполняя каждую их них, студент демонстрирует степень изучения им материала.  Выполнение этих заданий рассчитано на оперирование знаниями, полученными из теоретического курса, обязательной и по необходимости дополнительной литературы. Содержание контрольной работы должно соответствовать выбранной тематике. В случае недочетов, работа должна быть доработана с учетом замечаний преподавателя.</w:t>
      </w:r>
    </w:p>
    <w:p w14:paraId="786F33D7"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 xml:space="preserve">В рамках модуля Вам </w:t>
      </w:r>
      <w:r w:rsidRPr="00B36ACC">
        <w:rPr>
          <w:rFonts w:ascii="Times New Roman" w:eastAsia="Calibri" w:hAnsi="Times New Roman" w:cs="Times New Roman"/>
          <w:b/>
          <w:color w:val="000000"/>
          <w:sz w:val="28"/>
          <w:szCs w:val="28"/>
          <w:u w:val="single"/>
        </w:rPr>
        <w:t>необходимо</w:t>
      </w:r>
      <w:r w:rsidRPr="00B36ACC">
        <w:rPr>
          <w:rFonts w:ascii="Times New Roman" w:eastAsia="Calibri" w:hAnsi="Times New Roman" w:cs="Times New Roman"/>
          <w:color w:val="000000"/>
          <w:sz w:val="28"/>
          <w:szCs w:val="28"/>
        </w:rPr>
        <w:t xml:space="preserve"> выполнить </w:t>
      </w:r>
      <w:r w:rsidRPr="00B36ACC">
        <w:rPr>
          <w:rFonts w:ascii="Times New Roman" w:eastAsia="Calibri" w:hAnsi="Times New Roman" w:cs="Times New Roman"/>
          <w:b/>
          <w:color w:val="000000"/>
          <w:sz w:val="28"/>
          <w:szCs w:val="28"/>
          <w:u w:val="single"/>
        </w:rPr>
        <w:t>один вариант</w:t>
      </w:r>
      <w:r w:rsidRPr="00B36ACC">
        <w:rPr>
          <w:rFonts w:ascii="Times New Roman" w:eastAsia="Calibri" w:hAnsi="Times New Roman" w:cs="Times New Roman"/>
          <w:color w:val="000000"/>
          <w:sz w:val="28"/>
          <w:szCs w:val="28"/>
        </w:rPr>
        <w:t xml:space="preserve"> контрольной работы </w:t>
      </w:r>
      <w:r w:rsidRPr="00B36ACC">
        <w:rPr>
          <w:rFonts w:ascii="Times New Roman" w:eastAsia="Calibri" w:hAnsi="Times New Roman" w:cs="Times New Roman"/>
          <w:b/>
          <w:color w:val="000000"/>
          <w:sz w:val="28"/>
          <w:szCs w:val="28"/>
          <w:u w:val="single"/>
        </w:rPr>
        <w:t>на Ваш выбор</w:t>
      </w:r>
      <w:r w:rsidRPr="00B36ACC">
        <w:rPr>
          <w:rFonts w:ascii="Times New Roman" w:eastAsia="Calibri" w:hAnsi="Times New Roman" w:cs="Times New Roman"/>
          <w:color w:val="000000"/>
          <w:sz w:val="28"/>
          <w:szCs w:val="28"/>
        </w:rPr>
        <w:t xml:space="preserve">. То есть по </w:t>
      </w:r>
      <w:r w:rsidRPr="00B36ACC">
        <w:rPr>
          <w:rFonts w:ascii="Times New Roman" w:eastAsia="Calibri" w:hAnsi="Times New Roman" w:cs="Times New Roman"/>
          <w:b/>
          <w:color w:val="000000"/>
          <w:sz w:val="28"/>
          <w:szCs w:val="28"/>
          <w:u w:val="single"/>
        </w:rPr>
        <w:t>каждому из двух модулей</w:t>
      </w:r>
      <w:r w:rsidRPr="00B36ACC">
        <w:rPr>
          <w:rFonts w:ascii="Times New Roman" w:eastAsia="Calibri" w:hAnsi="Times New Roman" w:cs="Times New Roman"/>
          <w:color w:val="000000"/>
          <w:sz w:val="28"/>
          <w:szCs w:val="28"/>
        </w:rPr>
        <w:t xml:space="preserve"> необходимо сделать </w:t>
      </w:r>
      <w:r w:rsidRPr="00B36ACC">
        <w:rPr>
          <w:rFonts w:ascii="Times New Roman" w:eastAsia="Calibri" w:hAnsi="Times New Roman" w:cs="Times New Roman"/>
          <w:b/>
          <w:color w:val="000000"/>
          <w:sz w:val="28"/>
          <w:szCs w:val="28"/>
          <w:u w:val="single"/>
        </w:rPr>
        <w:t>один вариант</w:t>
      </w:r>
      <w:r w:rsidRPr="00B36ACC">
        <w:rPr>
          <w:rFonts w:ascii="Times New Roman" w:eastAsia="Calibri" w:hAnsi="Times New Roman" w:cs="Times New Roman"/>
          <w:color w:val="000000"/>
          <w:sz w:val="28"/>
          <w:szCs w:val="28"/>
        </w:rPr>
        <w:t xml:space="preserve"> контрольной работы (</w:t>
      </w:r>
      <w:r w:rsidRPr="00B36ACC">
        <w:rPr>
          <w:rFonts w:ascii="Times New Roman" w:eastAsia="Calibri" w:hAnsi="Times New Roman" w:cs="Times New Roman"/>
          <w:b/>
          <w:color w:val="000000"/>
          <w:sz w:val="28"/>
          <w:szCs w:val="28"/>
          <w:u w:val="single"/>
        </w:rPr>
        <w:t>включая оба задания</w:t>
      </w:r>
      <w:r w:rsidRPr="00B36ACC">
        <w:rPr>
          <w:rFonts w:ascii="Times New Roman" w:eastAsia="Calibri" w:hAnsi="Times New Roman" w:cs="Times New Roman"/>
          <w:color w:val="000000"/>
          <w:sz w:val="28"/>
          <w:szCs w:val="28"/>
        </w:rPr>
        <w:t xml:space="preserve">). В итоге должно получиться </w:t>
      </w:r>
      <w:r w:rsidRPr="00B36ACC">
        <w:rPr>
          <w:rFonts w:ascii="Times New Roman" w:eastAsia="Calibri" w:hAnsi="Times New Roman" w:cs="Times New Roman"/>
          <w:b/>
          <w:color w:val="000000"/>
          <w:sz w:val="28"/>
          <w:szCs w:val="28"/>
          <w:u w:val="single"/>
        </w:rPr>
        <w:t>две контрольные работы</w:t>
      </w:r>
      <w:r w:rsidRPr="00B36ACC">
        <w:rPr>
          <w:rFonts w:ascii="Times New Roman" w:eastAsia="Calibri" w:hAnsi="Times New Roman" w:cs="Times New Roman"/>
          <w:color w:val="000000"/>
          <w:sz w:val="28"/>
          <w:szCs w:val="28"/>
        </w:rPr>
        <w:t>: одна по первому, другая – по второму модулю.</w:t>
      </w:r>
    </w:p>
    <w:p w14:paraId="5D24C00E"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 xml:space="preserve">Контрольная работа должна иметь титульный лист (Приложение №1). </w:t>
      </w:r>
    </w:p>
    <w:p w14:paraId="65E8CA27"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Times New Roman" w:hAnsi="Times New Roman" w:cs="Times New Roman"/>
          <w:color w:val="000000"/>
          <w:sz w:val="28"/>
          <w:szCs w:val="28"/>
          <w:lang w:eastAsia="ru-RU"/>
        </w:rPr>
        <w:t>В конце контрольной работы прилагается список литературы не менее 7 источников (включаются использованные источники как рекомендованные кафедрой, так и дополнительно привлеченные студентом). Пример оформления списка литературы по основным типам источников приведен в Приложении №2.</w:t>
      </w:r>
    </w:p>
    <w:p w14:paraId="2EA017AE"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 xml:space="preserve">В названии файла указывается фамилия и инициалы студента, № группы, № модуля, № варианта контрольной работы (пример: Семенов А.Н., 11-1 </w:t>
      </w:r>
      <w:proofErr w:type="spellStart"/>
      <w:r w:rsidRPr="00B36ACC">
        <w:rPr>
          <w:rFonts w:ascii="Times New Roman" w:eastAsia="Calibri" w:hAnsi="Times New Roman" w:cs="Times New Roman"/>
          <w:color w:val="000000"/>
          <w:sz w:val="28"/>
          <w:szCs w:val="28"/>
        </w:rPr>
        <w:t>фип</w:t>
      </w:r>
      <w:proofErr w:type="spellEnd"/>
      <w:r w:rsidRPr="00B36ACC">
        <w:rPr>
          <w:rFonts w:ascii="Times New Roman" w:eastAsia="Calibri" w:hAnsi="Times New Roman" w:cs="Times New Roman"/>
          <w:color w:val="000000"/>
          <w:sz w:val="28"/>
          <w:szCs w:val="28"/>
        </w:rPr>
        <w:t>, М1, В2).</w:t>
      </w:r>
    </w:p>
    <w:p w14:paraId="4EB93C10"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 xml:space="preserve">Технические требования: страницы текста должны соответствовать формату А4, выполняется машинописным способом. Интервал – 1,5. Шрифт </w:t>
      </w:r>
      <w:proofErr w:type="spellStart"/>
      <w:r w:rsidRPr="00B36ACC">
        <w:rPr>
          <w:rFonts w:ascii="Times New Roman" w:eastAsia="Calibri" w:hAnsi="Times New Roman" w:cs="Times New Roman"/>
          <w:color w:val="000000"/>
          <w:sz w:val="28"/>
          <w:szCs w:val="28"/>
        </w:rPr>
        <w:t>Times</w:t>
      </w:r>
      <w:proofErr w:type="spellEnd"/>
      <w:r w:rsidRPr="00B36ACC">
        <w:rPr>
          <w:rFonts w:ascii="Times New Roman" w:eastAsia="Calibri" w:hAnsi="Times New Roman" w:cs="Times New Roman"/>
          <w:color w:val="000000"/>
          <w:sz w:val="28"/>
          <w:szCs w:val="28"/>
        </w:rPr>
        <w:t xml:space="preserve"> </w:t>
      </w:r>
      <w:proofErr w:type="spellStart"/>
      <w:r w:rsidRPr="00B36ACC">
        <w:rPr>
          <w:rFonts w:ascii="Times New Roman" w:eastAsia="Calibri" w:hAnsi="Times New Roman" w:cs="Times New Roman"/>
          <w:color w:val="000000"/>
          <w:sz w:val="28"/>
          <w:szCs w:val="28"/>
        </w:rPr>
        <w:t>New</w:t>
      </w:r>
      <w:proofErr w:type="spellEnd"/>
      <w:r w:rsidRPr="00B36ACC">
        <w:rPr>
          <w:rFonts w:ascii="Times New Roman" w:eastAsia="Calibri" w:hAnsi="Times New Roman" w:cs="Times New Roman"/>
          <w:color w:val="000000"/>
          <w:sz w:val="28"/>
          <w:szCs w:val="28"/>
        </w:rPr>
        <w:t xml:space="preserve"> </w:t>
      </w:r>
      <w:proofErr w:type="spellStart"/>
      <w:r w:rsidRPr="00B36ACC">
        <w:rPr>
          <w:rFonts w:ascii="Times New Roman" w:eastAsia="Calibri" w:hAnsi="Times New Roman" w:cs="Times New Roman"/>
          <w:color w:val="000000"/>
          <w:sz w:val="28"/>
          <w:szCs w:val="28"/>
        </w:rPr>
        <w:t>Roman</w:t>
      </w:r>
      <w:proofErr w:type="spellEnd"/>
      <w:r w:rsidRPr="00B36ACC">
        <w:rPr>
          <w:rFonts w:ascii="Times New Roman" w:eastAsia="Calibri" w:hAnsi="Times New Roman" w:cs="Times New Roman"/>
          <w:color w:val="000000"/>
          <w:sz w:val="28"/>
          <w:szCs w:val="28"/>
        </w:rPr>
        <w:t xml:space="preserve"> – 14.</w:t>
      </w:r>
    </w:p>
    <w:p w14:paraId="33420116" w14:textId="77777777" w:rsidR="00B36ACC" w:rsidRPr="00B36ACC" w:rsidRDefault="00B36ACC" w:rsidP="00B36ACC">
      <w:pPr>
        <w:spacing w:after="0" w:line="360" w:lineRule="auto"/>
        <w:ind w:left="-567" w:firstLine="567"/>
        <w:jc w:val="both"/>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 xml:space="preserve">Вариант контрольной работы выбирается в соответствии с первой буквой фамилии студента. Перечень вариантов приведён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3963"/>
      </w:tblGrid>
      <w:tr w:rsidR="00B36ACC" w:rsidRPr="00B36ACC" w14:paraId="0D2EC146" w14:textId="7777777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14:paraId="06308994"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lastRenderedPageBreak/>
              <w:t>Первая буква фамилии</w:t>
            </w:r>
          </w:p>
        </w:tc>
        <w:tc>
          <w:tcPr>
            <w:tcW w:w="3963" w:type="dxa"/>
            <w:tcBorders>
              <w:top w:val="single" w:sz="4" w:space="0" w:color="auto"/>
              <w:left w:val="single" w:sz="4" w:space="0" w:color="auto"/>
              <w:bottom w:val="single" w:sz="4" w:space="0" w:color="auto"/>
              <w:right w:val="single" w:sz="4" w:space="0" w:color="auto"/>
            </w:tcBorders>
            <w:hideMark/>
          </w:tcPr>
          <w:p w14:paraId="0F1AAB6A"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Вариант контрольной работы</w:t>
            </w:r>
          </w:p>
        </w:tc>
      </w:tr>
      <w:tr w:rsidR="00B36ACC" w:rsidRPr="00B36ACC" w14:paraId="2E1305C7" w14:textId="7777777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14:paraId="55B96402"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А – Ж</w:t>
            </w:r>
          </w:p>
        </w:tc>
        <w:tc>
          <w:tcPr>
            <w:tcW w:w="3963" w:type="dxa"/>
            <w:tcBorders>
              <w:top w:val="single" w:sz="4" w:space="0" w:color="auto"/>
              <w:left w:val="single" w:sz="4" w:space="0" w:color="auto"/>
              <w:bottom w:val="single" w:sz="4" w:space="0" w:color="auto"/>
              <w:right w:val="single" w:sz="4" w:space="0" w:color="auto"/>
            </w:tcBorders>
            <w:hideMark/>
          </w:tcPr>
          <w:p w14:paraId="443E88CD"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1</w:t>
            </w:r>
          </w:p>
        </w:tc>
      </w:tr>
      <w:tr w:rsidR="00B36ACC" w:rsidRPr="00B36ACC" w14:paraId="18A68E30" w14:textId="7777777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14:paraId="2AD16CF3"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З – О</w:t>
            </w:r>
          </w:p>
        </w:tc>
        <w:tc>
          <w:tcPr>
            <w:tcW w:w="3963" w:type="dxa"/>
            <w:tcBorders>
              <w:top w:val="single" w:sz="4" w:space="0" w:color="auto"/>
              <w:left w:val="single" w:sz="4" w:space="0" w:color="auto"/>
              <w:bottom w:val="single" w:sz="4" w:space="0" w:color="auto"/>
              <w:right w:val="single" w:sz="4" w:space="0" w:color="auto"/>
            </w:tcBorders>
            <w:hideMark/>
          </w:tcPr>
          <w:p w14:paraId="3F4D6EF5"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2</w:t>
            </w:r>
          </w:p>
        </w:tc>
      </w:tr>
      <w:tr w:rsidR="00B36ACC" w:rsidRPr="00B36ACC" w14:paraId="720551B0" w14:textId="7777777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14:paraId="48A99177"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П – Ш</w:t>
            </w:r>
          </w:p>
        </w:tc>
        <w:tc>
          <w:tcPr>
            <w:tcW w:w="3963" w:type="dxa"/>
            <w:tcBorders>
              <w:top w:val="single" w:sz="4" w:space="0" w:color="auto"/>
              <w:left w:val="single" w:sz="4" w:space="0" w:color="auto"/>
              <w:bottom w:val="single" w:sz="4" w:space="0" w:color="auto"/>
              <w:right w:val="single" w:sz="4" w:space="0" w:color="auto"/>
            </w:tcBorders>
            <w:hideMark/>
          </w:tcPr>
          <w:p w14:paraId="2C3E6DC1"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3</w:t>
            </w:r>
          </w:p>
        </w:tc>
      </w:tr>
      <w:tr w:rsidR="00B36ACC" w:rsidRPr="00B36ACC" w14:paraId="2DD22259" w14:textId="7777777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14:paraId="511BBF34"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Щ – Я</w:t>
            </w:r>
          </w:p>
        </w:tc>
        <w:tc>
          <w:tcPr>
            <w:tcW w:w="3963" w:type="dxa"/>
            <w:tcBorders>
              <w:top w:val="single" w:sz="4" w:space="0" w:color="auto"/>
              <w:left w:val="single" w:sz="4" w:space="0" w:color="auto"/>
              <w:bottom w:val="single" w:sz="4" w:space="0" w:color="auto"/>
              <w:right w:val="single" w:sz="4" w:space="0" w:color="auto"/>
            </w:tcBorders>
            <w:hideMark/>
          </w:tcPr>
          <w:p w14:paraId="308307E1" w14:textId="77777777" w:rsidR="00B36ACC" w:rsidRPr="00B36ACC" w:rsidRDefault="00B36ACC" w:rsidP="00B36ACC">
            <w:pPr>
              <w:spacing w:after="0" w:line="360" w:lineRule="auto"/>
              <w:ind w:left="-567" w:firstLine="567"/>
              <w:contextualSpacing/>
              <w:jc w:val="center"/>
              <w:rPr>
                <w:rFonts w:ascii="Times New Roman" w:eastAsia="Calibri" w:hAnsi="Times New Roman" w:cs="Times New Roman"/>
                <w:color w:val="000000"/>
                <w:sz w:val="28"/>
                <w:szCs w:val="28"/>
              </w:rPr>
            </w:pPr>
            <w:r w:rsidRPr="00B36ACC">
              <w:rPr>
                <w:rFonts w:ascii="Times New Roman" w:eastAsia="Calibri" w:hAnsi="Times New Roman" w:cs="Times New Roman"/>
                <w:color w:val="000000"/>
                <w:sz w:val="28"/>
                <w:szCs w:val="28"/>
              </w:rPr>
              <w:t>4</w:t>
            </w:r>
          </w:p>
        </w:tc>
      </w:tr>
    </w:tbl>
    <w:p w14:paraId="717C817A" w14:textId="77777777" w:rsidR="00B36ACC" w:rsidRDefault="00B36ACC" w:rsidP="001426C7">
      <w:pPr>
        <w:keepNext/>
        <w:keepLines/>
        <w:spacing w:after="0" w:line="360" w:lineRule="auto"/>
        <w:jc w:val="center"/>
        <w:outlineLvl w:val="0"/>
        <w:rPr>
          <w:rFonts w:ascii="Times New Roman" w:eastAsia="Calibri" w:hAnsi="Times New Roman" w:cs="Times New Roman"/>
          <w:b/>
          <w:bCs/>
          <w:sz w:val="28"/>
          <w:szCs w:val="28"/>
          <w:u w:val="single"/>
          <w:lang w:eastAsia="ru-RU"/>
        </w:rPr>
      </w:pPr>
    </w:p>
    <w:p w14:paraId="4D43B6AE" w14:textId="77777777" w:rsidR="00B36ACC" w:rsidRDefault="00B36ACC" w:rsidP="001426C7">
      <w:pPr>
        <w:keepNext/>
        <w:keepLines/>
        <w:spacing w:after="0" w:line="360" w:lineRule="auto"/>
        <w:jc w:val="center"/>
        <w:outlineLvl w:val="0"/>
        <w:rPr>
          <w:rFonts w:ascii="Times New Roman" w:eastAsia="Calibri" w:hAnsi="Times New Roman" w:cs="Times New Roman"/>
          <w:b/>
          <w:bCs/>
          <w:sz w:val="28"/>
          <w:szCs w:val="28"/>
          <w:u w:val="single"/>
          <w:lang w:eastAsia="ru-RU"/>
        </w:rPr>
        <w:sectPr w:rsidR="00B36ACC" w:rsidSect="00D243C5">
          <w:pgSz w:w="11906" w:h="16838"/>
          <w:pgMar w:top="1134" w:right="850" w:bottom="1134" w:left="1701" w:header="708" w:footer="708" w:gutter="0"/>
          <w:cols w:space="708"/>
          <w:docGrid w:linePitch="360"/>
        </w:sectPr>
      </w:pPr>
    </w:p>
    <w:p w14:paraId="0A267175" w14:textId="30A37ECB" w:rsidR="00A67305" w:rsidRPr="001426C7" w:rsidRDefault="00A67305" w:rsidP="001426C7">
      <w:pPr>
        <w:keepNext/>
        <w:keepLines/>
        <w:spacing w:after="0" w:line="360" w:lineRule="auto"/>
        <w:jc w:val="center"/>
        <w:outlineLvl w:val="0"/>
        <w:rPr>
          <w:rFonts w:ascii="Times New Roman" w:eastAsia="Calibri" w:hAnsi="Times New Roman" w:cs="Times New Roman"/>
          <w:b/>
          <w:bCs/>
          <w:sz w:val="28"/>
          <w:szCs w:val="28"/>
          <w:u w:val="single"/>
          <w:lang w:eastAsia="ru-RU"/>
        </w:rPr>
      </w:pPr>
      <w:bookmarkStart w:id="1" w:name="_GoBack"/>
      <w:bookmarkEnd w:id="1"/>
      <w:r w:rsidRPr="001426C7">
        <w:rPr>
          <w:rFonts w:ascii="Times New Roman" w:eastAsia="Calibri" w:hAnsi="Times New Roman" w:cs="Times New Roman"/>
          <w:b/>
          <w:bCs/>
          <w:sz w:val="28"/>
          <w:szCs w:val="28"/>
          <w:u w:val="single"/>
          <w:lang w:eastAsia="ru-RU"/>
        </w:rPr>
        <w:lastRenderedPageBreak/>
        <w:t xml:space="preserve">Контрольная работа. </w:t>
      </w:r>
      <w:r w:rsidR="001426C7" w:rsidRPr="001426C7">
        <w:rPr>
          <w:rFonts w:ascii="Times New Roman" w:eastAsia="Calibri" w:hAnsi="Times New Roman" w:cs="Times New Roman"/>
          <w:b/>
          <w:bCs/>
          <w:sz w:val="28"/>
          <w:szCs w:val="28"/>
          <w:u w:val="single"/>
          <w:lang w:eastAsia="ru-RU"/>
        </w:rPr>
        <w:t xml:space="preserve"> </w:t>
      </w:r>
      <w:r w:rsidRPr="001426C7">
        <w:rPr>
          <w:rFonts w:ascii="Times New Roman" w:eastAsia="Calibri" w:hAnsi="Times New Roman" w:cs="Times New Roman"/>
          <w:b/>
          <w:bCs/>
          <w:sz w:val="28"/>
          <w:szCs w:val="28"/>
          <w:u w:val="single"/>
          <w:lang w:eastAsia="ru-RU"/>
        </w:rPr>
        <w:t>Вариант №1.</w:t>
      </w:r>
    </w:p>
    <w:p w14:paraId="7FDB38B7" w14:textId="77777777" w:rsidR="00566448" w:rsidRPr="00A67305" w:rsidRDefault="00566448" w:rsidP="00566448">
      <w:pPr>
        <w:spacing w:after="0" w:line="360" w:lineRule="auto"/>
        <w:jc w:val="both"/>
        <w:rPr>
          <w:rFonts w:ascii="Times New Roman" w:eastAsia="Calibri" w:hAnsi="Times New Roman" w:cs="Times New Roman"/>
          <w:sz w:val="28"/>
          <w:szCs w:val="28"/>
        </w:rPr>
      </w:pPr>
    </w:p>
    <w:p w14:paraId="06864E48" w14:textId="66229818" w:rsidR="001426C7" w:rsidRDefault="003D1913" w:rsidP="001426C7">
      <w:pPr>
        <w:jc w:val="center"/>
        <w:rPr>
          <w:rFonts w:ascii="Times New Roman" w:hAnsi="Times New Roman" w:cs="Times New Roman"/>
          <w:b/>
          <w:sz w:val="28"/>
          <w:szCs w:val="28"/>
        </w:rPr>
      </w:pPr>
      <w:r w:rsidRPr="00A67305">
        <w:rPr>
          <w:rFonts w:ascii="Times New Roman" w:hAnsi="Times New Roman" w:cs="Times New Roman"/>
          <w:b/>
          <w:sz w:val="28"/>
          <w:szCs w:val="28"/>
        </w:rPr>
        <w:t>Задание</w:t>
      </w:r>
      <w:r w:rsidR="001426C7">
        <w:rPr>
          <w:rFonts w:ascii="Times New Roman" w:hAnsi="Times New Roman" w:cs="Times New Roman"/>
          <w:b/>
          <w:sz w:val="28"/>
          <w:szCs w:val="28"/>
        </w:rPr>
        <w:t xml:space="preserve"> 1.</w:t>
      </w:r>
    </w:p>
    <w:p w14:paraId="7E7766BF" w14:textId="4A3B2B39" w:rsidR="003D1913" w:rsidRDefault="003D1913">
      <w:pPr>
        <w:rPr>
          <w:rFonts w:ascii="Times New Roman" w:hAnsi="Times New Roman" w:cs="Times New Roman"/>
          <w:sz w:val="28"/>
          <w:szCs w:val="28"/>
        </w:rPr>
      </w:pPr>
      <w:r w:rsidRPr="00A67305">
        <w:rPr>
          <w:rFonts w:ascii="Times New Roman" w:hAnsi="Times New Roman" w:cs="Times New Roman"/>
          <w:b/>
          <w:sz w:val="28"/>
          <w:szCs w:val="28"/>
        </w:rPr>
        <w:t xml:space="preserve"> </w:t>
      </w:r>
      <w:r w:rsidRPr="00A67305">
        <w:rPr>
          <w:rFonts w:ascii="Times New Roman" w:hAnsi="Times New Roman" w:cs="Times New Roman"/>
          <w:sz w:val="28"/>
          <w:szCs w:val="28"/>
        </w:rPr>
        <w:t xml:space="preserve">Дайте </w:t>
      </w:r>
      <w:r w:rsidR="001426C7">
        <w:rPr>
          <w:rFonts w:ascii="Times New Roman" w:hAnsi="Times New Roman" w:cs="Times New Roman"/>
          <w:sz w:val="28"/>
          <w:szCs w:val="28"/>
        </w:rPr>
        <w:t>характеристику</w:t>
      </w:r>
      <w:r w:rsidRPr="00A67305">
        <w:rPr>
          <w:rFonts w:ascii="Times New Roman" w:hAnsi="Times New Roman" w:cs="Times New Roman"/>
          <w:sz w:val="28"/>
          <w:szCs w:val="28"/>
        </w:rPr>
        <w:t xml:space="preserve"> и приведите пример функции философии</w:t>
      </w:r>
      <w:r w:rsidR="001426C7">
        <w:rPr>
          <w:rFonts w:ascii="Times New Roman" w:hAnsi="Times New Roman" w:cs="Times New Roman"/>
          <w:sz w:val="28"/>
          <w:szCs w:val="28"/>
        </w:rPr>
        <w:t>.</w:t>
      </w:r>
    </w:p>
    <w:p w14:paraId="5AF60545" w14:textId="77777777" w:rsidR="001426C7" w:rsidRPr="00A67305" w:rsidRDefault="001426C7">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3D1913" w:rsidRPr="00A67305" w14:paraId="73FA0E9B" w14:textId="77777777" w:rsidTr="003D1913">
        <w:tc>
          <w:tcPr>
            <w:tcW w:w="3190" w:type="dxa"/>
          </w:tcPr>
          <w:p w14:paraId="45ADA45F" w14:textId="77777777" w:rsidR="003D1913" w:rsidRPr="00A67305" w:rsidRDefault="003D1913"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Название функции философии</w:t>
            </w:r>
          </w:p>
        </w:tc>
        <w:tc>
          <w:tcPr>
            <w:tcW w:w="3190" w:type="dxa"/>
          </w:tcPr>
          <w:p w14:paraId="3187BB70" w14:textId="7AA912D8" w:rsidR="003D1913" w:rsidRPr="00A67305" w:rsidRDefault="001426C7" w:rsidP="00AB1933">
            <w:pPr>
              <w:jc w:val="center"/>
              <w:rPr>
                <w:rFonts w:ascii="Times New Roman" w:hAnsi="Times New Roman" w:cs="Times New Roman"/>
                <w:b/>
                <w:sz w:val="28"/>
                <w:szCs w:val="28"/>
              </w:rPr>
            </w:pPr>
            <w:r>
              <w:rPr>
                <w:rFonts w:ascii="Times New Roman" w:hAnsi="Times New Roman" w:cs="Times New Roman"/>
                <w:b/>
                <w:sz w:val="28"/>
                <w:szCs w:val="28"/>
              </w:rPr>
              <w:t>Характеристика</w:t>
            </w:r>
          </w:p>
        </w:tc>
        <w:tc>
          <w:tcPr>
            <w:tcW w:w="3191" w:type="dxa"/>
          </w:tcPr>
          <w:p w14:paraId="3F2E72E2" w14:textId="77777777" w:rsidR="003D1913" w:rsidRPr="00A67305" w:rsidRDefault="003D1913"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Пример</w:t>
            </w:r>
          </w:p>
        </w:tc>
      </w:tr>
      <w:tr w:rsidR="003D1913" w:rsidRPr="00A67305" w14:paraId="13B8EE67" w14:textId="77777777" w:rsidTr="003D1913">
        <w:tc>
          <w:tcPr>
            <w:tcW w:w="3190" w:type="dxa"/>
          </w:tcPr>
          <w:p w14:paraId="5B0F4D96" w14:textId="77777777" w:rsidR="003D1913" w:rsidRPr="00A67305" w:rsidRDefault="003D1913">
            <w:pPr>
              <w:rPr>
                <w:rFonts w:ascii="Times New Roman" w:hAnsi="Times New Roman" w:cs="Times New Roman"/>
                <w:sz w:val="28"/>
                <w:szCs w:val="28"/>
              </w:rPr>
            </w:pPr>
            <w:r w:rsidRPr="00A67305">
              <w:rPr>
                <w:rFonts w:ascii="Times New Roman" w:hAnsi="Times New Roman" w:cs="Times New Roman"/>
                <w:sz w:val="28"/>
                <w:szCs w:val="28"/>
              </w:rPr>
              <w:t>Мировоззренческая</w:t>
            </w:r>
          </w:p>
        </w:tc>
        <w:tc>
          <w:tcPr>
            <w:tcW w:w="3190" w:type="dxa"/>
          </w:tcPr>
          <w:p w14:paraId="7520684D" w14:textId="77777777" w:rsidR="003D1913" w:rsidRPr="00A67305" w:rsidRDefault="003D1913">
            <w:pPr>
              <w:rPr>
                <w:rFonts w:ascii="Times New Roman" w:hAnsi="Times New Roman" w:cs="Times New Roman"/>
                <w:sz w:val="28"/>
                <w:szCs w:val="28"/>
              </w:rPr>
            </w:pPr>
          </w:p>
        </w:tc>
        <w:tc>
          <w:tcPr>
            <w:tcW w:w="3191" w:type="dxa"/>
          </w:tcPr>
          <w:p w14:paraId="774E58FE" w14:textId="77777777" w:rsidR="003D1913" w:rsidRPr="00A67305" w:rsidRDefault="003D1913">
            <w:pPr>
              <w:rPr>
                <w:rFonts w:ascii="Times New Roman" w:hAnsi="Times New Roman" w:cs="Times New Roman"/>
                <w:sz w:val="28"/>
                <w:szCs w:val="28"/>
              </w:rPr>
            </w:pPr>
          </w:p>
        </w:tc>
      </w:tr>
      <w:tr w:rsidR="003D1913" w:rsidRPr="00A67305" w14:paraId="69B4DC17" w14:textId="77777777" w:rsidTr="003D1913">
        <w:tc>
          <w:tcPr>
            <w:tcW w:w="3190" w:type="dxa"/>
          </w:tcPr>
          <w:p w14:paraId="389EAF13" w14:textId="77777777" w:rsidR="003D1913" w:rsidRPr="00A67305" w:rsidRDefault="003D1913">
            <w:pPr>
              <w:rPr>
                <w:rFonts w:ascii="Times New Roman" w:hAnsi="Times New Roman" w:cs="Times New Roman"/>
                <w:sz w:val="28"/>
                <w:szCs w:val="28"/>
              </w:rPr>
            </w:pPr>
            <w:r w:rsidRPr="00A67305">
              <w:rPr>
                <w:rFonts w:ascii="Times New Roman" w:hAnsi="Times New Roman" w:cs="Times New Roman"/>
                <w:sz w:val="28"/>
                <w:szCs w:val="28"/>
              </w:rPr>
              <w:t>Коммуникативная</w:t>
            </w:r>
          </w:p>
        </w:tc>
        <w:tc>
          <w:tcPr>
            <w:tcW w:w="3190" w:type="dxa"/>
          </w:tcPr>
          <w:p w14:paraId="3AAF3495" w14:textId="77777777" w:rsidR="003D1913" w:rsidRPr="00A67305" w:rsidRDefault="003D1913">
            <w:pPr>
              <w:rPr>
                <w:rFonts w:ascii="Times New Roman" w:hAnsi="Times New Roman" w:cs="Times New Roman"/>
                <w:sz w:val="28"/>
                <w:szCs w:val="28"/>
              </w:rPr>
            </w:pPr>
          </w:p>
        </w:tc>
        <w:tc>
          <w:tcPr>
            <w:tcW w:w="3191" w:type="dxa"/>
          </w:tcPr>
          <w:p w14:paraId="6E81194F" w14:textId="77777777" w:rsidR="003D1913" w:rsidRPr="00A67305" w:rsidRDefault="003D1913">
            <w:pPr>
              <w:rPr>
                <w:rFonts w:ascii="Times New Roman" w:hAnsi="Times New Roman" w:cs="Times New Roman"/>
                <w:sz w:val="28"/>
                <w:szCs w:val="28"/>
              </w:rPr>
            </w:pPr>
          </w:p>
        </w:tc>
      </w:tr>
      <w:tr w:rsidR="003D1913" w:rsidRPr="00A67305" w14:paraId="59C1546E" w14:textId="77777777" w:rsidTr="003D1913">
        <w:tc>
          <w:tcPr>
            <w:tcW w:w="3190" w:type="dxa"/>
          </w:tcPr>
          <w:p w14:paraId="5A6C49E0" w14:textId="77777777" w:rsidR="003D1913" w:rsidRPr="00A67305" w:rsidRDefault="003D1913">
            <w:pPr>
              <w:rPr>
                <w:rFonts w:ascii="Times New Roman" w:hAnsi="Times New Roman" w:cs="Times New Roman"/>
                <w:sz w:val="28"/>
                <w:szCs w:val="28"/>
              </w:rPr>
            </w:pPr>
            <w:r w:rsidRPr="00A67305">
              <w:rPr>
                <w:rFonts w:ascii="Times New Roman" w:hAnsi="Times New Roman" w:cs="Times New Roman"/>
                <w:sz w:val="28"/>
                <w:szCs w:val="28"/>
              </w:rPr>
              <w:t>Прогностическая</w:t>
            </w:r>
          </w:p>
        </w:tc>
        <w:tc>
          <w:tcPr>
            <w:tcW w:w="3190" w:type="dxa"/>
          </w:tcPr>
          <w:p w14:paraId="075B0952" w14:textId="77777777" w:rsidR="003D1913" w:rsidRPr="00A67305" w:rsidRDefault="003D1913">
            <w:pPr>
              <w:rPr>
                <w:rFonts w:ascii="Times New Roman" w:hAnsi="Times New Roman" w:cs="Times New Roman"/>
                <w:sz w:val="28"/>
                <w:szCs w:val="28"/>
              </w:rPr>
            </w:pPr>
          </w:p>
        </w:tc>
        <w:tc>
          <w:tcPr>
            <w:tcW w:w="3191" w:type="dxa"/>
          </w:tcPr>
          <w:p w14:paraId="4A813454" w14:textId="77777777" w:rsidR="003D1913" w:rsidRPr="00A67305" w:rsidRDefault="003D1913">
            <w:pPr>
              <w:rPr>
                <w:rFonts w:ascii="Times New Roman" w:hAnsi="Times New Roman" w:cs="Times New Roman"/>
                <w:sz w:val="28"/>
                <w:szCs w:val="28"/>
              </w:rPr>
            </w:pPr>
          </w:p>
        </w:tc>
      </w:tr>
      <w:tr w:rsidR="003D1913" w:rsidRPr="00A67305" w14:paraId="779BA15B" w14:textId="77777777" w:rsidTr="003D1913">
        <w:tc>
          <w:tcPr>
            <w:tcW w:w="3190" w:type="dxa"/>
          </w:tcPr>
          <w:p w14:paraId="68D0D899" w14:textId="77777777" w:rsidR="003D1913" w:rsidRPr="00A67305" w:rsidRDefault="003D1913">
            <w:pPr>
              <w:rPr>
                <w:rFonts w:ascii="Times New Roman" w:hAnsi="Times New Roman" w:cs="Times New Roman"/>
                <w:sz w:val="28"/>
                <w:szCs w:val="28"/>
              </w:rPr>
            </w:pPr>
            <w:r w:rsidRPr="00A67305">
              <w:rPr>
                <w:rFonts w:ascii="Times New Roman" w:hAnsi="Times New Roman" w:cs="Times New Roman"/>
                <w:sz w:val="28"/>
                <w:szCs w:val="28"/>
              </w:rPr>
              <w:t>Ценностная</w:t>
            </w:r>
          </w:p>
        </w:tc>
        <w:tc>
          <w:tcPr>
            <w:tcW w:w="3190" w:type="dxa"/>
          </w:tcPr>
          <w:p w14:paraId="2F126137" w14:textId="77777777" w:rsidR="003D1913" w:rsidRPr="00A67305" w:rsidRDefault="003D1913">
            <w:pPr>
              <w:rPr>
                <w:rFonts w:ascii="Times New Roman" w:hAnsi="Times New Roman" w:cs="Times New Roman"/>
                <w:sz w:val="28"/>
                <w:szCs w:val="28"/>
              </w:rPr>
            </w:pPr>
          </w:p>
        </w:tc>
        <w:tc>
          <w:tcPr>
            <w:tcW w:w="3191" w:type="dxa"/>
          </w:tcPr>
          <w:p w14:paraId="6F284994" w14:textId="77777777" w:rsidR="003D1913" w:rsidRPr="00A67305" w:rsidRDefault="003D1913">
            <w:pPr>
              <w:rPr>
                <w:rFonts w:ascii="Times New Roman" w:hAnsi="Times New Roman" w:cs="Times New Roman"/>
                <w:sz w:val="28"/>
                <w:szCs w:val="28"/>
              </w:rPr>
            </w:pPr>
          </w:p>
        </w:tc>
      </w:tr>
      <w:tr w:rsidR="003D1913" w:rsidRPr="00A67305" w14:paraId="5F13E957" w14:textId="77777777" w:rsidTr="003D1913">
        <w:tc>
          <w:tcPr>
            <w:tcW w:w="3190" w:type="dxa"/>
          </w:tcPr>
          <w:p w14:paraId="288A2429" w14:textId="77777777" w:rsidR="003D1913" w:rsidRPr="00A67305" w:rsidRDefault="003D1913">
            <w:pPr>
              <w:rPr>
                <w:rFonts w:ascii="Times New Roman" w:hAnsi="Times New Roman" w:cs="Times New Roman"/>
                <w:sz w:val="28"/>
                <w:szCs w:val="28"/>
              </w:rPr>
            </w:pPr>
            <w:r w:rsidRPr="00A67305">
              <w:rPr>
                <w:rFonts w:ascii="Times New Roman" w:hAnsi="Times New Roman" w:cs="Times New Roman"/>
                <w:sz w:val="28"/>
                <w:szCs w:val="28"/>
              </w:rPr>
              <w:t>Критическая</w:t>
            </w:r>
          </w:p>
        </w:tc>
        <w:tc>
          <w:tcPr>
            <w:tcW w:w="3190" w:type="dxa"/>
          </w:tcPr>
          <w:p w14:paraId="5699F55C" w14:textId="77777777" w:rsidR="003D1913" w:rsidRPr="00A67305" w:rsidRDefault="003D1913">
            <w:pPr>
              <w:rPr>
                <w:rFonts w:ascii="Times New Roman" w:hAnsi="Times New Roman" w:cs="Times New Roman"/>
                <w:sz w:val="28"/>
                <w:szCs w:val="28"/>
              </w:rPr>
            </w:pPr>
          </w:p>
        </w:tc>
        <w:tc>
          <w:tcPr>
            <w:tcW w:w="3191" w:type="dxa"/>
          </w:tcPr>
          <w:p w14:paraId="6B66BAAA" w14:textId="77777777" w:rsidR="003D1913" w:rsidRPr="00A67305" w:rsidRDefault="003D1913">
            <w:pPr>
              <w:rPr>
                <w:rFonts w:ascii="Times New Roman" w:hAnsi="Times New Roman" w:cs="Times New Roman"/>
                <w:sz w:val="28"/>
                <w:szCs w:val="28"/>
              </w:rPr>
            </w:pPr>
          </w:p>
        </w:tc>
      </w:tr>
    </w:tbl>
    <w:p w14:paraId="19EBA9DD" w14:textId="77777777" w:rsidR="003D1913" w:rsidRDefault="003D1913">
      <w:pPr>
        <w:rPr>
          <w:rFonts w:ascii="Times New Roman" w:hAnsi="Times New Roman" w:cs="Times New Roman"/>
          <w:sz w:val="28"/>
          <w:szCs w:val="28"/>
        </w:rPr>
      </w:pPr>
    </w:p>
    <w:p w14:paraId="00E05569" w14:textId="7EBE3D4B" w:rsidR="0083088D" w:rsidRDefault="001426C7" w:rsidP="0083088D">
      <w:pPr>
        <w:keepNext/>
        <w:keepLines/>
        <w:spacing w:after="0" w:line="360" w:lineRule="auto"/>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Задание </w:t>
      </w:r>
      <w:r w:rsidR="0083088D">
        <w:rPr>
          <w:rFonts w:ascii="Times New Roman" w:eastAsia="Calibri" w:hAnsi="Times New Roman" w:cs="Times New Roman"/>
          <w:b/>
          <w:bCs/>
          <w:sz w:val="28"/>
          <w:szCs w:val="28"/>
          <w:lang w:eastAsia="ru-RU"/>
        </w:rPr>
        <w:t>2</w:t>
      </w:r>
      <w:r w:rsidR="0083088D" w:rsidRPr="00A67305">
        <w:rPr>
          <w:rFonts w:ascii="Times New Roman" w:eastAsia="Calibri" w:hAnsi="Times New Roman" w:cs="Times New Roman"/>
          <w:b/>
          <w:bCs/>
          <w:sz w:val="28"/>
          <w:szCs w:val="28"/>
          <w:lang w:eastAsia="ru-RU"/>
        </w:rPr>
        <w:t>.</w:t>
      </w:r>
    </w:p>
    <w:p w14:paraId="6308F6D3" w14:textId="198AE562" w:rsidR="001426C7" w:rsidRPr="00A67305" w:rsidRDefault="001426C7" w:rsidP="001426C7">
      <w:pPr>
        <w:jc w:val="both"/>
        <w:rPr>
          <w:rFonts w:ascii="Times New Roman" w:hAnsi="Times New Roman" w:cs="Times New Roman"/>
          <w:sz w:val="28"/>
          <w:szCs w:val="28"/>
        </w:rPr>
      </w:pPr>
      <w:r w:rsidRPr="00A67305">
        <w:rPr>
          <w:rFonts w:ascii="Times New Roman" w:hAnsi="Times New Roman" w:cs="Times New Roman"/>
          <w:sz w:val="28"/>
          <w:szCs w:val="28"/>
        </w:rPr>
        <w:t xml:space="preserve">Базовыми характеристиками философии являются антропоцентризм, гуманизм и плюрализм. </w:t>
      </w:r>
      <w:r>
        <w:rPr>
          <w:rFonts w:ascii="Times New Roman" w:hAnsi="Times New Roman" w:cs="Times New Roman"/>
          <w:sz w:val="28"/>
          <w:szCs w:val="28"/>
        </w:rPr>
        <w:t>О</w:t>
      </w:r>
      <w:r w:rsidRPr="00A67305">
        <w:rPr>
          <w:rFonts w:ascii="Times New Roman" w:hAnsi="Times New Roman" w:cs="Times New Roman"/>
          <w:sz w:val="28"/>
          <w:szCs w:val="28"/>
        </w:rPr>
        <w:t xml:space="preserve">пишите как они проявляются в медицине. </w:t>
      </w:r>
    </w:p>
    <w:tbl>
      <w:tblPr>
        <w:tblStyle w:val="a3"/>
        <w:tblW w:w="0" w:type="auto"/>
        <w:tblLook w:val="04A0" w:firstRow="1" w:lastRow="0" w:firstColumn="1" w:lastColumn="0" w:noHBand="0" w:noVBand="1"/>
      </w:tblPr>
      <w:tblGrid>
        <w:gridCol w:w="3115"/>
        <w:gridCol w:w="3115"/>
        <w:gridCol w:w="3115"/>
      </w:tblGrid>
      <w:tr w:rsidR="001426C7" w14:paraId="221F336F" w14:textId="77777777" w:rsidTr="001426C7">
        <w:tc>
          <w:tcPr>
            <w:tcW w:w="3115" w:type="dxa"/>
          </w:tcPr>
          <w:p w14:paraId="7AD94642" w14:textId="461B9828" w:rsidR="001426C7" w:rsidRPr="00AB1933" w:rsidRDefault="001426C7" w:rsidP="00AB1933">
            <w:pPr>
              <w:jc w:val="center"/>
              <w:rPr>
                <w:rFonts w:ascii="Times New Roman" w:hAnsi="Times New Roman" w:cs="Times New Roman"/>
                <w:b/>
                <w:sz w:val="28"/>
                <w:lang w:eastAsia="ru-RU"/>
              </w:rPr>
            </w:pPr>
            <w:r w:rsidRPr="00AB1933">
              <w:rPr>
                <w:rFonts w:ascii="Times New Roman" w:hAnsi="Times New Roman" w:cs="Times New Roman"/>
                <w:b/>
                <w:sz w:val="28"/>
                <w:lang w:eastAsia="ru-RU"/>
              </w:rPr>
              <w:t>Направление</w:t>
            </w:r>
          </w:p>
        </w:tc>
        <w:tc>
          <w:tcPr>
            <w:tcW w:w="3115" w:type="dxa"/>
          </w:tcPr>
          <w:p w14:paraId="7C694AFB" w14:textId="5776F34F" w:rsidR="001426C7" w:rsidRDefault="001426C7" w:rsidP="00AB1933">
            <w:pPr>
              <w:keepNext/>
              <w:keepLines/>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Характеристика</w:t>
            </w:r>
          </w:p>
        </w:tc>
        <w:tc>
          <w:tcPr>
            <w:tcW w:w="3115" w:type="dxa"/>
          </w:tcPr>
          <w:p w14:paraId="6E6E8CDF" w14:textId="69D4675E" w:rsidR="001426C7" w:rsidRDefault="001426C7" w:rsidP="00AB1933">
            <w:pPr>
              <w:keepNext/>
              <w:keepLines/>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Применение в медицине</w:t>
            </w:r>
          </w:p>
        </w:tc>
      </w:tr>
      <w:tr w:rsidR="001426C7" w14:paraId="6952CA63" w14:textId="77777777" w:rsidTr="001426C7">
        <w:tc>
          <w:tcPr>
            <w:tcW w:w="3115" w:type="dxa"/>
          </w:tcPr>
          <w:p w14:paraId="2204FCDF" w14:textId="6C6CDE16" w:rsidR="001426C7" w:rsidRPr="00AB1933" w:rsidRDefault="001426C7" w:rsidP="00AB1933">
            <w:pPr>
              <w:rPr>
                <w:rFonts w:ascii="Times New Roman" w:hAnsi="Times New Roman" w:cs="Times New Roman"/>
                <w:sz w:val="28"/>
                <w:lang w:eastAsia="ru-RU"/>
              </w:rPr>
            </w:pPr>
            <w:r w:rsidRPr="00AB1933">
              <w:rPr>
                <w:rFonts w:ascii="Times New Roman" w:hAnsi="Times New Roman" w:cs="Times New Roman"/>
                <w:sz w:val="28"/>
                <w:lang w:eastAsia="ru-RU"/>
              </w:rPr>
              <w:t>Антропоцентризм</w:t>
            </w:r>
          </w:p>
        </w:tc>
        <w:tc>
          <w:tcPr>
            <w:tcW w:w="3115" w:type="dxa"/>
          </w:tcPr>
          <w:p w14:paraId="3465BECB"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c>
          <w:tcPr>
            <w:tcW w:w="3115" w:type="dxa"/>
          </w:tcPr>
          <w:p w14:paraId="3E554C09"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r>
      <w:tr w:rsidR="001426C7" w14:paraId="4646A939" w14:textId="77777777" w:rsidTr="001426C7">
        <w:tc>
          <w:tcPr>
            <w:tcW w:w="3115" w:type="dxa"/>
          </w:tcPr>
          <w:p w14:paraId="3B370F55" w14:textId="3403E246" w:rsidR="001426C7" w:rsidRPr="00AB1933" w:rsidRDefault="001426C7" w:rsidP="00AB1933">
            <w:pPr>
              <w:rPr>
                <w:rFonts w:ascii="Times New Roman" w:hAnsi="Times New Roman" w:cs="Times New Roman"/>
                <w:sz w:val="28"/>
                <w:lang w:eastAsia="ru-RU"/>
              </w:rPr>
            </w:pPr>
            <w:r w:rsidRPr="00AB1933">
              <w:rPr>
                <w:rFonts w:ascii="Times New Roman" w:hAnsi="Times New Roman" w:cs="Times New Roman"/>
                <w:sz w:val="28"/>
                <w:lang w:eastAsia="ru-RU"/>
              </w:rPr>
              <w:t>Гуманизм</w:t>
            </w:r>
          </w:p>
        </w:tc>
        <w:tc>
          <w:tcPr>
            <w:tcW w:w="3115" w:type="dxa"/>
          </w:tcPr>
          <w:p w14:paraId="4A5412B6"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c>
          <w:tcPr>
            <w:tcW w:w="3115" w:type="dxa"/>
          </w:tcPr>
          <w:p w14:paraId="165E9A00"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r>
      <w:tr w:rsidR="001426C7" w14:paraId="5E2EA84F" w14:textId="77777777" w:rsidTr="001426C7">
        <w:tc>
          <w:tcPr>
            <w:tcW w:w="3115" w:type="dxa"/>
          </w:tcPr>
          <w:p w14:paraId="282B1EFE" w14:textId="799953C5" w:rsidR="001426C7" w:rsidRPr="00AB1933" w:rsidRDefault="001426C7" w:rsidP="00AB1933">
            <w:pPr>
              <w:rPr>
                <w:rFonts w:ascii="Times New Roman" w:hAnsi="Times New Roman" w:cs="Times New Roman"/>
                <w:sz w:val="28"/>
                <w:lang w:eastAsia="ru-RU"/>
              </w:rPr>
            </w:pPr>
            <w:r w:rsidRPr="00AB1933">
              <w:rPr>
                <w:rFonts w:ascii="Times New Roman" w:hAnsi="Times New Roman" w:cs="Times New Roman"/>
                <w:sz w:val="28"/>
                <w:lang w:eastAsia="ru-RU"/>
              </w:rPr>
              <w:t>Плюрализм</w:t>
            </w:r>
          </w:p>
        </w:tc>
        <w:tc>
          <w:tcPr>
            <w:tcW w:w="3115" w:type="dxa"/>
          </w:tcPr>
          <w:p w14:paraId="1950C6C0"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c>
          <w:tcPr>
            <w:tcW w:w="3115" w:type="dxa"/>
          </w:tcPr>
          <w:p w14:paraId="4AE56A5F" w14:textId="77777777" w:rsidR="001426C7" w:rsidRDefault="001426C7" w:rsidP="0083088D">
            <w:pPr>
              <w:keepNext/>
              <w:keepLines/>
              <w:spacing w:line="360" w:lineRule="auto"/>
              <w:jc w:val="center"/>
              <w:outlineLvl w:val="0"/>
              <w:rPr>
                <w:rFonts w:ascii="Times New Roman" w:eastAsia="Calibri" w:hAnsi="Times New Roman" w:cs="Times New Roman"/>
                <w:b/>
                <w:bCs/>
                <w:sz w:val="28"/>
                <w:szCs w:val="28"/>
                <w:lang w:eastAsia="ru-RU"/>
              </w:rPr>
            </w:pPr>
          </w:p>
        </w:tc>
      </w:tr>
    </w:tbl>
    <w:p w14:paraId="637FB862" w14:textId="77777777" w:rsidR="001426C7" w:rsidRPr="00A67305" w:rsidRDefault="001426C7" w:rsidP="0083088D">
      <w:pPr>
        <w:keepNext/>
        <w:keepLines/>
        <w:spacing w:after="0" w:line="360" w:lineRule="auto"/>
        <w:jc w:val="center"/>
        <w:outlineLvl w:val="0"/>
        <w:rPr>
          <w:rFonts w:ascii="Times New Roman" w:eastAsia="Calibri" w:hAnsi="Times New Roman" w:cs="Times New Roman"/>
          <w:b/>
          <w:bCs/>
          <w:sz w:val="28"/>
          <w:szCs w:val="28"/>
          <w:lang w:eastAsia="ru-RU"/>
        </w:rPr>
      </w:pPr>
    </w:p>
    <w:p w14:paraId="6749B042" w14:textId="77777777" w:rsidR="00A67305" w:rsidRPr="00A67305" w:rsidRDefault="00A67305" w:rsidP="00A67305">
      <w:pPr>
        <w:spacing w:after="0" w:line="360" w:lineRule="auto"/>
        <w:jc w:val="both"/>
        <w:rPr>
          <w:rFonts w:ascii="Times New Roman" w:eastAsia="Calibri" w:hAnsi="Times New Roman" w:cs="Times New Roman"/>
          <w:i/>
          <w:sz w:val="28"/>
          <w:szCs w:val="28"/>
          <w:u w:val="single"/>
        </w:rPr>
      </w:pPr>
      <w:r w:rsidRPr="00A67305">
        <w:rPr>
          <w:rFonts w:ascii="Times New Roman" w:eastAsia="Calibri" w:hAnsi="Times New Roman" w:cs="Times New Roman"/>
          <w:i/>
          <w:sz w:val="28"/>
          <w:szCs w:val="28"/>
        </w:rPr>
        <w:t>Список использованной литературы.</w:t>
      </w:r>
    </w:p>
    <w:p w14:paraId="10FBD3CF" w14:textId="77777777" w:rsidR="00DF067D" w:rsidRDefault="00DF067D">
      <w:pPr>
        <w:rPr>
          <w:rFonts w:ascii="Times New Roman" w:hAnsi="Times New Roman" w:cs="Times New Roman"/>
          <w:sz w:val="28"/>
          <w:szCs w:val="28"/>
        </w:rPr>
      </w:pPr>
    </w:p>
    <w:p w14:paraId="27F95B08" w14:textId="77777777" w:rsidR="0083088D" w:rsidRDefault="0083088D">
      <w:pPr>
        <w:rPr>
          <w:rFonts w:ascii="Times New Roman" w:hAnsi="Times New Roman" w:cs="Times New Roman"/>
          <w:sz w:val="28"/>
          <w:szCs w:val="28"/>
        </w:rPr>
      </w:pPr>
    </w:p>
    <w:p w14:paraId="2426098A" w14:textId="421748FC" w:rsidR="0083088D" w:rsidRDefault="0083088D">
      <w:pPr>
        <w:rPr>
          <w:rFonts w:ascii="Times New Roman" w:hAnsi="Times New Roman" w:cs="Times New Roman"/>
          <w:sz w:val="28"/>
          <w:szCs w:val="28"/>
        </w:rPr>
      </w:pPr>
    </w:p>
    <w:p w14:paraId="1257B804" w14:textId="5F1C8EF8" w:rsidR="001426C7" w:rsidRDefault="001426C7">
      <w:pPr>
        <w:rPr>
          <w:rFonts w:ascii="Times New Roman" w:hAnsi="Times New Roman" w:cs="Times New Roman"/>
          <w:sz w:val="28"/>
          <w:szCs w:val="28"/>
        </w:rPr>
      </w:pPr>
    </w:p>
    <w:p w14:paraId="65A5A266" w14:textId="77777777" w:rsidR="001426C7" w:rsidRDefault="001426C7">
      <w:pPr>
        <w:rPr>
          <w:rFonts w:ascii="Times New Roman" w:hAnsi="Times New Roman" w:cs="Times New Roman"/>
          <w:sz w:val="28"/>
          <w:szCs w:val="28"/>
        </w:rPr>
      </w:pPr>
    </w:p>
    <w:p w14:paraId="6E45BDB3" w14:textId="77777777" w:rsidR="00AB1933" w:rsidRDefault="00AB1933">
      <w:pPr>
        <w:rPr>
          <w:rFonts w:ascii="Times New Roman" w:hAnsi="Times New Roman" w:cs="Times New Roman"/>
          <w:sz w:val="28"/>
          <w:szCs w:val="28"/>
        </w:rPr>
      </w:pPr>
    </w:p>
    <w:p w14:paraId="048B7198" w14:textId="77777777" w:rsidR="00AB1933" w:rsidRPr="00A67305" w:rsidRDefault="00AB1933">
      <w:pPr>
        <w:rPr>
          <w:rFonts w:ascii="Times New Roman" w:hAnsi="Times New Roman" w:cs="Times New Roman"/>
          <w:sz w:val="28"/>
          <w:szCs w:val="28"/>
        </w:rPr>
      </w:pPr>
    </w:p>
    <w:p w14:paraId="1BE6D569" w14:textId="67546478" w:rsidR="0083088D" w:rsidRPr="001426C7" w:rsidRDefault="0083088D" w:rsidP="001426C7">
      <w:pPr>
        <w:keepNext/>
        <w:keepLines/>
        <w:spacing w:after="0" w:line="360" w:lineRule="auto"/>
        <w:jc w:val="center"/>
        <w:outlineLvl w:val="0"/>
        <w:rPr>
          <w:rFonts w:ascii="Times New Roman" w:eastAsia="Calibri" w:hAnsi="Times New Roman" w:cs="Times New Roman"/>
          <w:b/>
          <w:bCs/>
          <w:sz w:val="28"/>
          <w:szCs w:val="28"/>
          <w:u w:val="single"/>
          <w:lang w:eastAsia="ru-RU"/>
        </w:rPr>
      </w:pPr>
      <w:r w:rsidRPr="001426C7">
        <w:rPr>
          <w:rFonts w:ascii="Times New Roman" w:eastAsia="Calibri" w:hAnsi="Times New Roman" w:cs="Times New Roman"/>
          <w:b/>
          <w:bCs/>
          <w:sz w:val="28"/>
          <w:szCs w:val="28"/>
          <w:u w:val="single"/>
          <w:lang w:eastAsia="ru-RU"/>
        </w:rPr>
        <w:lastRenderedPageBreak/>
        <w:t xml:space="preserve">Контрольная работа. </w:t>
      </w:r>
      <w:r w:rsidR="001426C7" w:rsidRPr="001426C7">
        <w:rPr>
          <w:rFonts w:ascii="Times New Roman" w:eastAsia="Calibri" w:hAnsi="Times New Roman" w:cs="Times New Roman"/>
          <w:b/>
          <w:bCs/>
          <w:sz w:val="28"/>
          <w:szCs w:val="28"/>
          <w:u w:val="single"/>
          <w:lang w:eastAsia="ru-RU"/>
        </w:rPr>
        <w:t xml:space="preserve"> </w:t>
      </w:r>
      <w:r w:rsidRPr="001426C7">
        <w:rPr>
          <w:rFonts w:ascii="Times New Roman" w:eastAsia="Calibri" w:hAnsi="Times New Roman" w:cs="Times New Roman"/>
          <w:b/>
          <w:bCs/>
          <w:sz w:val="28"/>
          <w:szCs w:val="28"/>
          <w:u w:val="single"/>
          <w:lang w:eastAsia="ru-RU"/>
        </w:rPr>
        <w:t>Вариант №</w:t>
      </w:r>
      <w:r w:rsidR="001426C7" w:rsidRPr="001426C7">
        <w:rPr>
          <w:rFonts w:ascii="Times New Roman" w:eastAsia="Calibri" w:hAnsi="Times New Roman" w:cs="Times New Roman"/>
          <w:b/>
          <w:bCs/>
          <w:sz w:val="28"/>
          <w:szCs w:val="28"/>
          <w:u w:val="single"/>
          <w:lang w:eastAsia="ru-RU"/>
        </w:rPr>
        <w:t>2</w:t>
      </w:r>
      <w:r w:rsidRPr="001426C7">
        <w:rPr>
          <w:rFonts w:ascii="Times New Roman" w:eastAsia="Calibri" w:hAnsi="Times New Roman" w:cs="Times New Roman"/>
          <w:b/>
          <w:bCs/>
          <w:sz w:val="28"/>
          <w:szCs w:val="28"/>
          <w:u w:val="single"/>
          <w:lang w:eastAsia="ru-RU"/>
        </w:rPr>
        <w:t>.</w:t>
      </w:r>
    </w:p>
    <w:p w14:paraId="15C5C4D3" w14:textId="4B2AAAE3" w:rsidR="001426C7" w:rsidRDefault="00DF067D" w:rsidP="001426C7">
      <w:pPr>
        <w:jc w:val="center"/>
        <w:rPr>
          <w:rFonts w:ascii="Times New Roman" w:hAnsi="Times New Roman" w:cs="Times New Roman"/>
          <w:sz w:val="28"/>
          <w:szCs w:val="28"/>
        </w:rPr>
      </w:pPr>
      <w:r w:rsidRPr="00A67305">
        <w:rPr>
          <w:rFonts w:ascii="Times New Roman" w:hAnsi="Times New Roman" w:cs="Times New Roman"/>
          <w:b/>
          <w:sz w:val="28"/>
          <w:szCs w:val="28"/>
        </w:rPr>
        <w:t>Задание</w:t>
      </w:r>
      <w:r w:rsidR="001426C7">
        <w:rPr>
          <w:rFonts w:ascii="Times New Roman" w:hAnsi="Times New Roman" w:cs="Times New Roman"/>
          <w:b/>
          <w:sz w:val="28"/>
          <w:szCs w:val="28"/>
        </w:rPr>
        <w:t xml:space="preserve"> 1.</w:t>
      </w:r>
    </w:p>
    <w:p w14:paraId="0195DD10" w14:textId="2B9F3520" w:rsidR="00DF067D" w:rsidRPr="00A67305" w:rsidRDefault="00DF067D" w:rsidP="00561AE9">
      <w:pPr>
        <w:ind w:firstLine="426"/>
        <w:jc w:val="both"/>
        <w:rPr>
          <w:rFonts w:ascii="Times New Roman" w:hAnsi="Times New Roman" w:cs="Times New Roman"/>
          <w:sz w:val="28"/>
          <w:szCs w:val="28"/>
        </w:rPr>
      </w:pPr>
      <w:r w:rsidRPr="00A67305">
        <w:rPr>
          <w:rFonts w:ascii="Times New Roman" w:hAnsi="Times New Roman" w:cs="Times New Roman"/>
          <w:sz w:val="28"/>
          <w:szCs w:val="28"/>
        </w:rPr>
        <w:t>В рамках древнегреческой философии сформировались несколько основных научных школ: академия Платона, пифагорейский союз, Милетская школа и Элейская школа. Расскажите об их представителях (один-два) и основных идеях их философского творчества.</w:t>
      </w:r>
    </w:p>
    <w:tbl>
      <w:tblPr>
        <w:tblStyle w:val="a3"/>
        <w:tblW w:w="0" w:type="auto"/>
        <w:tblLook w:val="04A0" w:firstRow="1" w:lastRow="0" w:firstColumn="1" w:lastColumn="0" w:noHBand="0" w:noVBand="1"/>
      </w:tblPr>
      <w:tblGrid>
        <w:gridCol w:w="3190"/>
        <w:gridCol w:w="3190"/>
        <w:gridCol w:w="3191"/>
      </w:tblGrid>
      <w:tr w:rsidR="00DF067D" w:rsidRPr="00A67305" w14:paraId="4BFCCCCA" w14:textId="77777777" w:rsidTr="00DF067D">
        <w:tc>
          <w:tcPr>
            <w:tcW w:w="3190" w:type="dxa"/>
          </w:tcPr>
          <w:p w14:paraId="6D4E5FF7" w14:textId="77777777" w:rsidR="00DF067D" w:rsidRPr="00A67305" w:rsidRDefault="00DF067D"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Название школы</w:t>
            </w:r>
          </w:p>
        </w:tc>
        <w:tc>
          <w:tcPr>
            <w:tcW w:w="3190" w:type="dxa"/>
          </w:tcPr>
          <w:p w14:paraId="72C46690" w14:textId="77777777" w:rsidR="00DF067D" w:rsidRPr="00A67305" w:rsidRDefault="00DF067D"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Основные представители</w:t>
            </w:r>
          </w:p>
        </w:tc>
        <w:tc>
          <w:tcPr>
            <w:tcW w:w="3191" w:type="dxa"/>
          </w:tcPr>
          <w:p w14:paraId="739F93FA" w14:textId="7491878B" w:rsidR="00DF067D" w:rsidRPr="00A67305" w:rsidRDefault="00DF067D"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Ключевые идеи</w:t>
            </w:r>
          </w:p>
        </w:tc>
      </w:tr>
      <w:tr w:rsidR="00DF067D" w:rsidRPr="00A67305" w14:paraId="49A4CCEE" w14:textId="77777777" w:rsidTr="00DF067D">
        <w:tc>
          <w:tcPr>
            <w:tcW w:w="3190" w:type="dxa"/>
          </w:tcPr>
          <w:p w14:paraId="3C493BAC" w14:textId="77777777" w:rsidR="00DF067D" w:rsidRPr="00A67305" w:rsidRDefault="00DF067D">
            <w:pPr>
              <w:rPr>
                <w:rFonts w:ascii="Times New Roman" w:hAnsi="Times New Roman" w:cs="Times New Roman"/>
                <w:sz w:val="28"/>
                <w:szCs w:val="28"/>
              </w:rPr>
            </w:pPr>
          </w:p>
        </w:tc>
        <w:tc>
          <w:tcPr>
            <w:tcW w:w="3190" w:type="dxa"/>
          </w:tcPr>
          <w:p w14:paraId="60830A9A" w14:textId="77777777" w:rsidR="00DF067D" w:rsidRPr="00A67305" w:rsidRDefault="00DF067D">
            <w:pPr>
              <w:rPr>
                <w:rFonts w:ascii="Times New Roman" w:hAnsi="Times New Roman" w:cs="Times New Roman"/>
                <w:sz w:val="28"/>
                <w:szCs w:val="28"/>
              </w:rPr>
            </w:pPr>
          </w:p>
        </w:tc>
        <w:tc>
          <w:tcPr>
            <w:tcW w:w="3191" w:type="dxa"/>
          </w:tcPr>
          <w:p w14:paraId="1E3A9CF9" w14:textId="77777777" w:rsidR="00DF067D" w:rsidRPr="00A67305" w:rsidRDefault="00DF067D">
            <w:pPr>
              <w:rPr>
                <w:rFonts w:ascii="Times New Roman" w:hAnsi="Times New Roman" w:cs="Times New Roman"/>
                <w:sz w:val="28"/>
                <w:szCs w:val="28"/>
              </w:rPr>
            </w:pPr>
          </w:p>
        </w:tc>
      </w:tr>
      <w:tr w:rsidR="00DF067D" w:rsidRPr="00A67305" w14:paraId="6516AD9E" w14:textId="77777777" w:rsidTr="00DF067D">
        <w:tc>
          <w:tcPr>
            <w:tcW w:w="3190" w:type="dxa"/>
          </w:tcPr>
          <w:p w14:paraId="5256A372" w14:textId="77777777" w:rsidR="00DF067D" w:rsidRPr="00A67305" w:rsidRDefault="00DF067D">
            <w:pPr>
              <w:rPr>
                <w:rFonts w:ascii="Times New Roman" w:hAnsi="Times New Roman" w:cs="Times New Roman"/>
                <w:sz w:val="28"/>
                <w:szCs w:val="28"/>
              </w:rPr>
            </w:pPr>
          </w:p>
        </w:tc>
        <w:tc>
          <w:tcPr>
            <w:tcW w:w="3190" w:type="dxa"/>
          </w:tcPr>
          <w:p w14:paraId="60C93636" w14:textId="77777777" w:rsidR="00DF067D" w:rsidRPr="00A67305" w:rsidRDefault="00DF067D">
            <w:pPr>
              <w:rPr>
                <w:rFonts w:ascii="Times New Roman" w:hAnsi="Times New Roman" w:cs="Times New Roman"/>
                <w:sz w:val="28"/>
                <w:szCs w:val="28"/>
              </w:rPr>
            </w:pPr>
          </w:p>
        </w:tc>
        <w:tc>
          <w:tcPr>
            <w:tcW w:w="3191" w:type="dxa"/>
          </w:tcPr>
          <w:p w14:paraId="2231A1BE" w14:textId="77777777" w:rsidR="00DF067D" w:rsidRPr="00A67305" w:rsidRDefault="00DF067D">
            <w:pPr>
              <w:rPr>
                <w:rFonts w:ascii="Times New Roman" w:hAnsi="Times New Roman" w:cs="Times New Roman"/>
                <w:sz w:val="28"/>
                <w:szCs w:val="28"/>
              </w:rPr>
            </w:pPr>
          </w:p>
        </w:tc>
      </w:tr>
      <w:tr w:rsidR="00DF067D" w:rsidRPr="00A67305" w14:paraId="2295757F" w14:textId="77777777" w:rsidTr="00DF067D">
        <w:tc>
          <w:tcPr>
            <w:tcW w:w="3190" w:type="dxa"/>
          </w:tcPr>
          <w:p w14:paraId="320F7E0F" w14:textId="77777777" w:rsidR="00DF067D" w:rsidRPr="00A67305" w:rsidRDefault="00DF067D">
            <w:pPr>
              <w:rPr>
                <w:rFonts w:ascii="Times New Roman" w:hAnsi="Times New Roman" w:cs="Times New Roman"/>
                <w:sz w:val="28"/>
                <w:szCs w:val="28"/>
              </w:rPr>
            </w:pPr>
          </w:p>
        </w:tc>
        <w:tc>
          <w:tcPr>
            <w:tcW w:w="3190" w:type="dxa"/>
          </w:tcPr>
          <w:p w14:paraId="1763E25D" w14:textId="77777777" w:rsidR="00DF067D" w:rsidRPr="00A67305" w:rsidRDefault="00DF067D">
            <w:pPr>
              <w:rPr>
                <w:rFonts w:ascii="Times New Roman" w:hAnsi="Times New Roman" w:cs="Times New Roman"/>
                <w:sz w:val="28"/>
                <w:szCs w:val="28"/>
              </w:rPr>
            </w:pPr>
          </w:p>
        </w:tc>
        <w:tc>
          <w:tcPr>
            <w:tcW w:w="3191" w:type="dxa"/>
          </w:tcPr>
          <w:p w14:paraId="6DEFC640" w14:textId="77777777" w:rsidR="00DF067D" w:rsidRPr="00A67305" w:rsidRDefault="00DF067D">
            <w:pPr>
              <w:rPr>
                <w:rFonts w:ascii="Times New Roman" w:hAnsi="Times New Roman" w:cs="Times New Roman"/>
                <w:sz w:val="28"/>
                <w:szCs w:val="28"/>
              </w:rPr>
            </w:pPr>
          </w:p>
        </w:tc>
      </w:tr>
      <w:tr w:rsidR="00DF067D" w:rsidRPr="00A67305" w14:paraId="505D5D49" w14:textId="77777777" w:rsidTr="00DF067D">
        <w:tc>
          <w:tcPr>
            <w:tcW w:w="3190" w:type="dxa"/>
          </w:tcPr>
          <w:p w14:paraId="5AC94082" w14:textId="77777777" w:rsidR="00DF067D" w:rsidRPr="00A67305" w:rsidRDefault="00DF067D">
            <w:pPr>
              <w:rPr>
                <w:rFonts w:ascii="Times New Roman" w:hAnsi="Times New Roman" w:cs="Times New Roman"/>
                <w:sz w:val="28"/>
                <w:szCs w:val="28"/>
              </w:rPr>
            </w:pPr>
          </w:p>
        </w:tc>
        <w:tc>
          <w:tcPr>
            <w:tcW w:w="3190" w:type="dxa"/>
          </w:tcPr>
          <w:p w14:paraId="75BC9DFB" w14:textId="77777777" w:rsidR="00DF067D" w:rsidRPr="00A67305" w:rsidRDefault="00DF067D">
            <w:pPr>
              <w:rPr>
                <w:rFonts w:ascii="Times New Roman" w:hAnsi="Times New Roman" w:cs="Times New Roman"/>
                <w:sz w:val="28"/>
                <w:szCs w:val="28"/>
              </w:rPr>
            </w:pPr>
          </w:p>
        </w:tc>
        <w:tc>
          <w:tcPr>
            <w:tcW w:w="3191" w:type="dxa"/>
          </w:tcPr>
          <w:p w14:paraId="60058F75" w14:textId="77777777" w:rsidR="00DF067D" w:rsidRPr="00A67305" w:rsidRDefault="00DF067D">
            <w:pPr>
              <w:rPr>
                <w:rFonts w:ascii="Times New Roman" w:hAnsi="Times New Roman" w:cs="Times New Roman"/>
                <w:sz w:val="28"/>
                <w:szCs w:val="28"/>
              </w:rPr>
            </w:pPr>
          </w:p>
        </w:tc>
      </w:tr>
      <w:tr w:rsidR="00DF067D" w:rsidRPr="00A67305" w14:paraId="1F7690A8" w14:textId="77777777" w:rsidTr="00DF067D">
        <w:tc>
          <w:tcPr>
            <w:tcW w:w="3190" w:type="dxa"/>
          </w:tcPr>
          <w:p w14:paraId="28D094EF" w14:textId="77777777" w:rsidR="00DF067D" w:rsidRPr="00A67305" w:rsidRDefault="00DF067D">
            <w:pPr>
              <w:rPr>
                <w:rFonts w:ascii="Times New Roman" w:hAnsi="Times New Roman" w:cs="Times New Roman"/>
                <w:sz w:val="28"/>
                <w:szCs w:val="28"/>
              </w:rPr>
            </w:pPr>
          </w:p>
        </w:tc>
        <w:tc>
          <w:tcPr>
            <w:tcW w:w="3190" w:type="dxa"/>
          </w:tcPr>
          <w:p w14:paraId="64EE5F60" w14:textId="77777777" w:rsidR="00DF067D" w:rsidRPr="00A67305" w:rsidRDefault="00DF067D">
            <w:pPr>
              <w:rPr>
                <w:rFonts w:ascii="Times New Roman" w:hAnsi="Times New Roman" w:cs="Times New Roman"/>
                <w:sz w:val="28"/>
                <w:szCs w:val="28"/>
              </w:rPr>
            </w:pPr>
          </w:p>
        </w:tc>
        <w:tc>
          <w:tcPr>
            <w:tcW w:w="3191" w:type="dxa"/>
          </w:tcPr>
          <w:p w14:paraId="27CDDBD0" w14:textId="77777777" w:rsidR="00DF067D" w:rsidRPr="00A67305" w:rsidRDefault="00DF067D">
            <w:pPr>
              <w:rPr>
                <w:rFonts w:ascii="Times New Roman" w:hAnsi="Times New Roman" w:cs="Times New Roman"/>
                <w:sz w:val="28"/>
                <w:szCs w:val="28"/>
              </w:rPr>
            </w:pPr>
          </w:p>
        </w:tc>
      </w:tr>
      <w:tr w:rsidR="00DF067D" w:rsidRPr="00A67305" w14:paraId="22CED757" w14:textId="77777777" w:rsidTr="00DF067D">
        <w:tc>
          <w:tcPr>
            <w:tcW w:w="3190" w:type="dxa"/>
          </w:tcPr>
          <w:p w14:paraId="22984B8F" w14:textId="77777777" w:rsidR="00DF067D" w:rsidRPr="00A67305" w:rsidRDefault="00DF067D">
            <w:pPr>
              <w:rPr>
                <w:rFonts w:ascii="Times New Roman" w:hAnsi="Times New Roman" w:cs="Times New Roman"/>
                <w:sz w:val="28"/>
                <w:szCs w:val="28"/>
              </w:rPr>
            </w:pPr>
          </w:p>
        </w:tc>
        <w:tc>
          <w:tcPr>
            <w:tcW w:w="3190" w:type="dxa"/>
          </w:tcPr>
          <w:p w14:paraId="47976E36" w14:textId="77777777" w:rsidR="00DF067D" w:rsidRPr="00A67305" w:rsidRDefault="00DF067D">
            <w:pPr>
              <w:rPr>
                <w:rFonts w:ascii="Times New Roman" w:hAnsi="Times New Roman" w:cs="Times New Roman"/>
                <w:sz w:val="28"/>
                <w:szCs w:val="28"/>
              </w:rPr>
            </w:pPr>
          </w:p>
        </w:tc>
        <w:tc>
          <w:tcPr>
            <w:tcW w:w="3191" w:type="dxa"/>
          </w:tcPr>
          <w:p w14:paraId="176BEF7A" w14:textId="77777777" w:rsidR="00DF067D" w:rsidRPr="00A67305" w:rsidRDefault="00DF067D">
            <w:pPr>
              <w:rPr>
                <w:rFonts w:ascii="Times New Roman" w:hAnsi="Times New Roman" w:cs="Times New Roman"/>
                <w:sz w:val="28"/>
                <w:szCs w:val="28"/>
              </w:rPr>
            </w:pPr>
          </w:p>
        </w:tc>
      </w:tr>
      <w:tr w:rsidR="00DF067D" w:rsidRPr="00A67305" w14:paraId="1381FF2F" w14:textId="77777777" w:rsidTr="00DF067D">
        <w:tc>
          <w:tcPr>
            <w:tcW w:w="3190" w:type="dxa"/>
          </w:tcPr>
          <w:p w14:paraId="7427EB09" w14:textId="77777777" w:rsidR="00DF067D" w:rsidRPr="00A67305" w:rsidRDefault="00DF067D">
            <w:pPr>
              <w:rPr>
                <w:rFonts w:ascii="Times New Roman" w:hAnsi="Times New Roman" w:cs="Times New Roman"/>
                <w:sz w:val="28"/>
                <w:szCs w:val="28"/>
              </w:rPr>
            </w:pPr>
          </w:p>
        </w:tc>
        <w:tc>
          <w:tcPr>
            <w:tcW w:w="3190" w:type="dxa"/>
          </w:tcPr>
          <w:p w14:paraId="3A70AE95" w14:textId="77777777" w:rsidR="00DF067D" w:rsidRPr="00A67305" w:rsidRDefault="00DF067D">
            <w:pPr>
              <w:rPr>
                <w:rFonts w:ascii="Times New Roman" w:hAnsi="Times New Roman" w:cs="Times New Roman"/>
                <w:sz w:val="28"/>
                <w:szCs w:val="28"/>
              </w:rPr>
            </w:pPr>
          </w:p>
        </w:tc>
        <w:tc>
          <w:tcPr>
            <w:tcW w:w="3191" w:type="dxa"/>
          </w:tcPr>
          <w:p w14:paraId="0FE65CC7" w14:textId="77777777" w:rsidR="00DF067D" w:rsidRPr="00A67305" w:rsidRDefault="00DF067D">
            <w:pPr>
              <w:rPr>
                <w:rFonts w:ascii="Times New Roman" w:hAnsi="Times New Roman" w:cs="Times New Roman"/>
                <w:sz w:val="28"/>
                <w:szCs w:val="28"/>
              </w:rPr>
            </w:pPr>
          </w:p>
        </w:tc>
      </w:tr>
    </w:tbl>
    <w:p w14:paraId="7D276D16" w14:textId="77777777" w:rsidR="00DF067D" w:rsidRPr="00A67305" w:rsidRDefault="00DF067D">
      <w:pPr>
        <w:rPr>
          <w:rFonts w:ascii="Times New Roman" w:hAnsi="Times New Roman" w:cs="Times New Roman"/>
          <w:sz w:val="28"/>
          <w:szCs w:val="28"/>
        </w:rPr>
      </w:pPr>
    </w:p>
    <w:p w14:paraId="6C90DBFA" w14:textId="52AF4FF9" w:rsidR="0083088D" w:rsidRPr="00A67305" w:rsidRDefault="001426C7" w:rsidP="0083088D">
      <w:pPr>
        <w:keepNext/>
        <w:keepLines/>
        <w:spacing w:after="0" w:line="360" w:lineRule="auto"/>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Задание </w:t>
      </w:r>
      <w:r w:rsidR="0083088D">
        <w:rPr>
          <w:rFonts w:ascii="Times New Roman" w:eastAsia="Calibri" w:hAnsi="Times New Roman" w:cs="Times New Roman"/>
          <w:b/>
          <w:bCs/>
          <w:sz w:val="28"/>
          <w:szCs w:val="28"/>
          <w:lang w:eastAsia="ru-RU"/>
        </w:rPr>
        <w:t>2</w:t>
      </w:r>
      <w:r w:rsidR="0083088D" w:rsidRPr="00A67305">
        <w:rPr>
          <w:rFonts w:ascii="Times New Roman" w:eastAsia="Calibri" w:hAnsi="Times New Roman" w:cs="Times New Roman"/>
          <w:b/>
          <w:bCs/>
          <w:sz w:val="28"/>
          <w:szCs w:val="28"/>
          <w:lang w:eastAsia="ru-RU"/>
        </w:rPr>
        <w:t>.</w:t>
      </w:r>
    </w:p>
    <w:p w14:paraId="0C53F0BF" w14:textId="3B2A3247" w:rsidR="00DF067D" w:rsidRPr="00561AE9" w:rsidRDefault="00B31253" w:rsidP="00561AE9">
      <w:pPr>
        <w:ind w:firstLine="426"/>
        <w:jc w:val="both"/>
        <w:rPr>
          <w:rFonts w:ascii="Times New Roman" w:hAnsi="Times New Roman" w:cs="Times New Roman"/>
          <w:sz w:val="28"/>
          <w:szCs w:val="28"/>
        </w:rPr>
      </w:pPr>
      <w:r w:rsidRPr="00A67305">
        <w:rPr>
          <w:rFonts w:ascii="Times New Roman" w:hAnsi="Times New Roman" w:cs="Times New Roman"/>
          <w:sz w:val="28"/>
          <w:szCs w:val="28"/>
        </w:rPr>
        <w:t xml:space="preserve"> </w:t>
      </w:r>
      <w:r w:rsidRPr="00561AE9">
        <w:rPr>
          <w:rFonts w:ascii="Times New Roman" w:hAnsi="Times New Roman" w:cs="Times New Roman"/>
          <w:sz w:val="28"/>
          <w:szCs w:val="28"/>
        </w:rPr>
        <w:t>Философия включа</w:t>
      </w:r>
      <w:r w:rsidR="00012104" w:rsidRPr="00561AE9">
        <w:rPr>
          <w:rFonts w:ascii="Times New Roman" w:hAnsi="Times New Roman" w:cs="Times New Roman"/>
          <w:sz w:val="28"/>
          <w:szCs w:val="28"/>
        </w:rPr>
        <w:t>е</w:t>
      </w:r>
      <w:r w:rsidRPr="00561AE9">
        <w:rPr>
          <w:rFonts w:ascii="Times New Roman" w:hAnsi="Times New Roman" w:cs="Times New Roman"/>
          <w:sz w:val="28"/>
          <w:szCs w:val="28"/>
        </w:rPr>
        <w:t xml:space="preserve">т в себя несколько основных разделов. В таблице укажите </w:t>
      </w:r>
      <w:r w:rsidR="00561AE9" w:rsidRPr="00561AE9">
        <w:rPr>
          <w:rFonts w:ascii="Times New Roman" w:hAnsi="Times New Roman" w:cs="Times New Roman"/>
          <w:sz w:val="28"/>
          <w:szCs w:val="28"/>
        </w:rPr>
        <w:t xml:space="preserve">их характеристику и приведите примеры применения в современной жизни.  </w:t>
      </w:r>
    </w:p>
    <w:tbl>
      <w:tblPr>
        <w:tblStyle w:val="a3"/>
        <w:tblW w:w="0" w:type="auto"/>
        <w:tblLook w:val="04A0" w:firstRow="1" w:lastRow="0" w:firstColumn="1" w:lastColumn="0" w:noHBand="0" w:noVBand="1"/>
      </w:tblPr>
      <w:tblGrid>
        <w:gridCol w:w="3190"/>
        <w:gridCol w:w="3190"/>
        <w:gridCol w:w="3191"/>
      </w:tblGrid>
      <w:tr w:rsidR="00561AE9" w:rsidRPr="00561AE9" w14:paraId="7BF70700" w14:textId="77777777" w:rsidTr="00B31253">
        <w:tc>
          <w:tcPr>
            <w:tcW w:w="3190" w:type="dxa"/>
          </w:tcPr>
          <w:p w14:paraId="0B478AA9" w14:textId="77777777" w:rsidR="00B31253" w:rsidRPr="00561AE9" w:rsidRDefault="00B31253" w:rsidP="00AB1933">
            <w:pPr>
              <w:jc w:val="center"/>
              <w:rPr>
                <w:rFonts w:ascii="Times New Roman" w:hAnsi="Times New Roman" w:cs="Times New Roman"/>
                <w:b/>
                <w:sz w:val="28"/>
                <w:szCs w:val="28"/>
              </w:rPr>
            </w:pPr>
            <w:r w:rsidRPr="00561AE9">
              <w:rPr>
                <w:rFonts w:ascii="Times New Roman" w:hAnsi="Times New Roman" w:cs="Times New Roman"/>
                <w:b/>
                <w:sz w:val="28"/>
                <w:szCs w:val="28"/>
              </w:rPr>
              <w:t>Раздел философии</w:t>
            </w:r>
          </w:p>
        </w:tc>
        <w:tc>
          <w:tcPr>
            <w:tcW w:w="3190" w:type="dxa"/>
          </w:tcPr>
          <w:p w14:paraId="529F1C82" w14:textId="226D78D0" w:rsidR="00B31253" w:rsidRPr="00561AE9" w:rsidRDefault="00561AE9" w:rsidP="00AB1933">
            <w:pPr>
              <w:jc w:val="center"/>
              <w:rPr>
                <w:rFonts w:ascii="Times New Roman" w:hAnsi="Times New Roman" w:cs="Times New Roman"/>
                <w:b/>
                <w:sz w:val="28"/>
                <w:szCs w:val="28"/>
              </w:rPr>
            </w:pPr>
            <w:r w:rsidRPr="00561AE9">
              <w:rPr>
                <w:rFonts w:ascii="Times New Roman" w:hAnsi="Times New Roman" w:cs="Times New Roman"/>
                <w:b/>
                <w:sz w:val="28"/>
                <w:szCs w:val="28"/>
              </w:rPr>
              <w:t>Характеристика</w:t>
            </w:r>
          </w:p>
        </w:tc>
        <w:tc>
          <w:tcPr>
            <w:tcW w:w="3191" w:type="dxa"/>
          </w:tcPr>
          <w:p w14:paraId="3D157A06" w14:textId="2F47A6A2" w:rsidR="00B31253" w:rsidRPr="00561AE9" w:rsidRDefault="00561AE9" w:rsidP="00AB1933">
            <w:pPr>
              <w:jc w:val="center"/>
              <w:rPr>
                <w:rFonts w:ascii="Times New Roman" w:hAnsi="Times New Roman" w:cs="Times New Roman"/>
                <w:b/>
                <w:sz w:val="28"/>
                <w:szCs w:val="28"/>
              </w:rPr>
            </w:pPr>
            <w:r w:rsidRPr="00561AE9">
              <w:rPr>
                <w:rFonts w:ascii="Times New Roman" w:hAnsi="Times New Roman" w:cs="Times New Roman"/>
                <w:b/>
                <w:sz w:val="28"/>
                <w:szCs w:val="28"/>
              </w:rPr>
              <w:t>Пример применения в современной жизни.</w:t>
            </w:r>
          </w:p>
        </w:tc>
      </w:tr>
      <w:tr w:rsidR="00561AE9" w:rsidRPr="00561AE9" w14:paraId="1854C66E" w14:textId="77777777" w:rsidTr="00B31253">
        <w:tc>
          <w:tcPr>
            <w:tcW w:w="3190" w:type="dxa"/>
          </w:tcPr>
          <w:p w14:paraId="4ED48E80"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Онтология</w:t>
            </w:r>
          </w:p>
        </w:tc>
        <w:tc>
          <w:tcPr>
            <w:tcW w:w="3190" w:type="dxa"/>
          </w:tcPr>
          <w:p w14:paraId="4B6B95F2" w14:textId="77777777" w:rsidR="00B31253" w:rsidRPr="00561AE9" w:rsidRDefault="00B31253">
            <w:pPr>
              <w:rPr>
                <w:rFonts w:ascii="Times New Roman" w:hAnsi="Times New Roman" w:cs="Times New Roman"/>
                <w:sz w:val="28"/>
                <w:szCs w:val="28"/>
              </w:rPr>
            </w:pPr>
          </w:p>
        </w:tc>
        <w:tc>
          <w:tcPr>
            <w:tcW w:w="3191" w:type="dxa"/>
          </w:tcPr>
          <w:p w14:paraId="79644FC2" w14:textId="77777777" w:rsidR="00B31253" w:rsidRPr="00561AE9" w:rsidRDefault="00B31253">
            <w:pPr>
              <w:rPr>
                <w:rFonts w:ascii="Times New Roman" w:hAnsi="Times New Roman" w:cs="Times New Roman"/>
                <w:sz w:val="28"/>
                <w:szCs w:val="28"/>
              </w:rPr>
            </w:pPr>
          </w:p>
        </w:tc>
      </w:tr>
      <w:tr w:rsidR="00561AE9" w:rsidRPr="00561AE9" w14:paraId="3B676DA5" w14:textId="77777777" w:rsidTr="00B31253">
        <w:tc>
          <w:tcPr>
            <w:tcW w:w="3190" w:type="dxa"/>
          </w:tcPr>
          <w:p w14:paraId="074D34AB"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Диалектика</w:t>
            </w:r>
          </w:p>
        </w:tc>
        <w:tc>
          <w:tcPr>
            <w:tcW w:w="3190" w:type="dxa"/>
          </w:tcPr>
          <w:p w14:paraId="37EA3B45" w14:textId="77777777" w:rsidR="00B31253" w:rsidRPr="00561AE9" w:rsidRDefault="00B31253">
            <w:pPr>
              <w:rPr>
                <w:rFonts w:ascii="Times New Roman" w:hAnsi="Times New Roman" w:cs="Times New Roman"/>
                <w:sz w:val="28"/>
                <w:szCs w:val="28"/>
              </w:rPr>
            </w:pPr>
          </w:p>
        </w:tc>
        <w:tc>
          <w:tcPr>
            <w:tcW w:w="3191" w:type="dxa"/>
          </w:tcPr>
          <w:p w14:paraId="2FF093EB" w14:textId="77777777" w:rsidR="00B31253" w:rsidRPr="00561AE9" w:rsidRDefault="00B31253">
            <w:pPr>
              <w:rPr>
                <w:rFonts w:ascii="Times New Roman" w:hAnsi="Times New Roman" w:cs="Times New Roman"/>
                <w:sz w:val="28"/>
                <w:szCs w:val="28"/>
              </w:rPr>
            </w:pPr>
          </w:p>
        </w:tc>
      </w:tr>
      <w:tr w:rsidR="00561AE9" w:rsidRPr="00561AE9" w14:paraId="4C548DC1" w14:textId="77777777" w:rsidTr="00B31253">
        <w:tc>
          <w:tcPr>
            <w:tcW w:w="3190" w:type="dxa"/>
          </w:tcPr>
          <w:p w14:paraId="09E63387"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Логика</w:t>
            </w:r>
          </w:p>
        </w:tc>
        <w:tc>
          <w:tcPr>
            <w:tcW w:w="3190" w:type="dxa"/>
          </w:tcPr>
          <w:p w14:paraId="5F537AB0" w14:textId="77777777" w:rsidR="00B31253" w:rsidRPr="00561AE9" w:rsidRDefault="00B31253">
            <w:pPr>
              <w:rPr>
                <w:rFonts w:ascii="Times New Roman" w:hAnsi="Times New Roman" w:cs="Times New Roman"/>
                <w:sz w:val="28"/>
                <w:szCs w:val="28"/>
              </w:rPr>
            </w:pPr>
          </w:p>
        </w:tc>
        <w:tc>
          <w:tcPr>
            <w:tcW w:w="3191" w:type="dxa"/>
          </w:tcPr>
          <w:p w14:paraId="20969811" w14:textId="77777777" w:rsidR="00B31253" w:rsidRPr="00561AE9" w:rsidRDefault="00B31253">
            <w:pPr>
              <w:rPr>
                <w:rFonts w:ascii="Times New Roman" w:hAnsi="Times New Roman" w:cs="Times New Roman"/>
                <w:sz w:val="28"/>
                <w:szCs w:val="28"/>
              </w:rPr>
            </w:pPr>
          </w:p>
        </w:tc>
      </w:tr>
      <w:tr w:rsidR="00561AE9" w:rsidRPr="00561AE9" w14:paraId="01265CE5" w14:textId="77777777" w:rsidTr="00B31253">
        <w:tc>
          <w:tcPr>
            <w:tcW w:w="3190" w:type="dxa"/>
          </w:tcPr>
          <w:p w14:paraId="62CF0D30"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Аксиология</w:t>
            </w:r>
          </w:p>
        </w:tc>
        <w:tc>
          <w:tcPr>
            <w:tcW w:w="3190" w:type="dxa"/>
          </w:tcPr>
          <w:p w14:paraId="3C39CFBE" w14:textId="77777777" w:rsidR="00B31253" w:rsidRPr="00561AE9" w:rsidRDefault="00B31253">
            <w:pPr>
              <w:rPr>
                <w:rFonts w:ascii="Times New Roman" w:hAnsi="Times New Roman" w:cs="Times New Roman"/>
                <w:sz w:val="28"/>
                <w:szCs w:val="28"/>
              </w:rPr>
            </w:pPr>
          </w:p>
        </w:tc>
        <w:tc>
          <w:tcPr>
            <w:tcW w:w="3191" w:type="dxa"/>
          </w:tcPr>
          <w:p w14:paraId="10E375AE" w14:textId="77777777" w:rsidR="00B31253" w:rsidRPr="00561AE9" w:rsidRDefault="00B31253">
            <w:pPr>
              <w:rPr>
                <w:rFonts w:ascii="Times New Roman" w:hAnsi="Times New Roman" w:cs="Times New Roman"/>
                <w:sz w:val="28"/>
                <w:szCs w:val="28"/>
              </w:rPr>
            </w:pPr>
          </w:p>
        </w:tc>
      </w:tr>
      <w:tr w:rsidR="00561AE9" w:rsidRPr="00561AE9" w14:paraId="1AF28707" w14:textId="77777777" w:rsidTr="00B31253">
        <w:tc>
          <w:tcPr>
            <w:tcW w:w="3190" w:type="dxa"/>
          </w:tcPr>
          <w:p w14:paraId="37C67803"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Гносеология</w:t>
            </w:r>
          </w:p>
        </w:tc>
        <w:tc>
          <w:tcPr>
            <w:tcW w:w="3190" w:type="dxa"/>
          </w:tcPr>
          <w:p w14:paraId="53F6D51F" w14:textId="77777777" w:rsidR="00B31253" w:rsidRPr="00561AE9" w:rsidRDefault="00B31253">
            <w:pPr>
              <w:rPr>
                <w:rFonts w:ascii="Times New Roman" w:hAnsi="Times New Roman" w:cs="Times New Roman"/>
                <w:sz w:val="28"/>
                <w:szCs w:val="28"/>
              </w:rPr>
            </w:pPr>
          </w:p>
        </w:tc>
        <w:tc>
          <w:tcPr>
            <w:tcW w:w="3191" w:type="dxa"/>
          </w:tcPr>
          <w:p w14:paraId="3F5AD6E3" w14:textId="77777777" w:rsidR="00B31253" w:rsidRPr="00561AE9" w:rsidRDefault="00B31253">
            <w:pPr>
              <w:rPr>
                <w:rFonts w:ascii="Times New Roman" w:hAnsi="Times New Roman" w:cs="Times New Roman"/>
                <w:sz w:val="28"/>
                <w:szCs w:val="28"/>
              </w:rPr>
            </w:pPr>
          </w:p>
        </w:tc>
      </w:tr>
      <w:tr w:rsidR="00561AE9" w:rsidRPr="00561AE9" w14:paraId="639A5F95" w14:textId="77777777" w:rsidTr="00B31253">
        <w:tc>
          <w:tcPr>
            <w:tcW w:w="3190" w:type="dxa"/>
          </w:tcPr>
          <w:p w14:paraId="6532D2BC" w14:textId="77777777" w:rsidR="00B31253" w:rsidRPr="00561AE9" w:rsidRDefault="00B31253">
            <w:pPr>
              <w:rPr>
                <w:rFonts w:ascii="Times New Roman" w:hAnsi="Times New Roman" w:cs="Times New Roman"/>
                <w:sz w:val="28"/>
                <w:szCs w:val="28"/>
              </w:rPr>
            </w:pPr>
            <w:r w:rsidRPr="00561AE9">
              <w:rPr>
                <w:rFonts w:ascii="Times New Roman" w:hAnsi="Times New Roman" w:cs="Times New Roman"/>
                <w:sz w:val="28"/>
                <w:szCs w:val="28"/>
              </w:rPr>
              <w:t>Этика</w:t>
            </w:r>
          </w:p>
        </w:tc>
        <w:tc>
          <w:tcPr>
            <w:tcW w:w="3190" w:type="dxa"/>
          </w:tcPr>
          <w:p w14:paraId="69CB632A" w14:textId="77777777" w:rsidR="00B31253" w:rsidRPr="00561AE9" w:rsidRDefault="00B31253">
            <w:pPr>
              <w:rPr>
                <w:rFonts w:ascii="Times New Roman" w:hAnsi="Times New Roman" w:cs="Times New Roman"/>
                <w:sz w:val="28"/>
                <w:szCs w:val="28"/>
              </w:rPr>
            </w:pPr>
          </w:p>
        </w:tc>
        <w:tc>
          <w:tcPr>
            <w:tcW w:w="3191" w:type="dxa"/>
          </w:tcPr>
          <w:p w14:paraId="3AA83F8A" w14:textId="77777777" w:rsidR="00B31253" w:rsidRPr="00561AE9" w:rsidRDefault="00B31253">
            <w:pPr>
              <w:rPr>
                <w:rFonts w:ascii="Times New Roman" w:hAnsi="Times New Roman" w:cs="Times New Roman"/>
                <w:sz w:val="28"/>
                <w:szCs w:val="28"/>
              </w:rPr>
            </w:pPr>
          </w:p>
        </w:tc>
      </w:tr>
      <w:tr w:rsidR="00561AE9" w:rsidRPr="00A67305" w14:paraId="568FF2E5" w14:textId="77777777" w:rsidTr="00B31253">
        <w:tc>
          <w:tcPr>
            <w:tcW w:w="3190" w:type="dxa"/>
          </w:tcPr>
          <w:p w14:paraId="3451B7CA" w14:textId="77777777" w:rsidR="00B31253" w:rsidRPr="00A67305" w:rsidRDefault="00B31253">
            <w:pPr>
              <w:rPr>
                <w:rFonts w:ascii="Times New Roman" w:hAnsi="Times New Roman" w:cs="Times New Roman"/>
                <w:sz w:val="28"/>
                <w:szCs w:val="28"/>
              </w:rPr>
            </w:pPr>
            <w:r w:rsidRPr="00561AE9">
              <w:rPr>
                <w:rFonts w:ascii="Times New Roman" w:hAnsi="Times New Roman" w:cs="Times New Roman"/>
                <w:sz w:val="28"/>
                <w:szCs w:val="28"/>
              </w:rPr>
              <w:t>Эстетика</w:t>
            </w:r>
          </w:p>
        </w:tc>
        <w:tc>
          <w:tcPr>
            <w:tcW w:w="3190" w:type="dxa"/>
          </w:tcPr>
          <w:p w14:paraId="3E047FFF" w14:textId="77777777" w:rsidR="00B31253" w:rsidRPr="00A67305" w:rsidRDefault="00B31253">
            <w:pPr>
              <w:rPr>
                <w:rFonts w:ascii="Times New Roman" w:hAnsi="Times New Roman" w:cs="Times New Roman"/>
                <w:sz w:val="28"/>
                <w:szCs w:val="28"/>
              </w:rPr>
            </w:pPr>
          </w:p>
        </w:tc>
        <w:tc>
          <w:tcPr>
            <w:tcW w:w="3191" w:type="dxa"/>
          </w:tcPr>
          <w:p w14:paraId="4DAF3BA4" w14:textId="77777777" w:rsidR="00B31253" w:rsidRPr="00A67305" w:rsidRDefault="00B31253">
            <w:pPr>
              <w:rPr>
                <w:rFonts w:ascii="Times New Roman" w:hAnsi="Times New Roman" w:cs="Times New Roman"/>
                <w:sz w:val="28"/>
                <w:szCs w:val="28"/>
              </w:rPr>
            </w:pPr>
          </w:p>
        </w:tc>
      </w:tr>
    </w:tbl>
    <w:p w14:paraId="6B661FBE" w14:textId="77777777" w:rsidR="00DF067D" w:rsidRPr="00A67305" w:rsidRDefault="00DF067D">
      <w:pPr>
        <w:rPr>
          <w:rFonts w:ascii="Times New Roman" w:hAnsi="Times New Roman" w:cs="Times New Roman"/>
          <w:sz w:val="28"/>
          <w:szCs w:val="28"/>
        </w:rPr>
      </w:pPr>
    </w:p>
    <w:p w14:paraId="47DCB316" w14:textId="77777777" w:rsidR="00A67305" w:rsidRPr="00A67305" w:rsidRDefault="00A67305" w:rsidP="00A67305">
      <w:pPr>
        <w:spacing w:after="0" w:line="360" w:lineRule="auto"/>
        <w:jc w:val="both"/>
        <w:rPr>
          <w:rFonts w:ascii="Times New Roman" w:eastAsia="Calibri" w:hAnsi="Times New Roman" w:cs="Times New Roman"/>
          <w:i/>
          <w:sz w:val="28"/>
          <w:szCs w:val="28"/>
          <w:u w:val="single"/>
        </w:rPr>
      </w:pPr>
      <w:r w:rsidRPr="00A67305">
        <w:rPr>
          <w:rFonts w:ascii="Times New Roman" w:eastAsia="Calibri" w:hAnsi="Times New Roman" w:cs="Times New Roman"/>
          <w:i/>
          <w:sz w:val="28"/>
          <w:szCs w:val="28"/>
        </w:rPr>
        <w:t>Список использованной литературы.</w:t>
      </w:r>
    </w:p>
    <w:p w14:paraId="78CF1E97" w14:textId="77777777" w:rsidR="00B31253" w:rsidRPr="00A67305" w:rsidRDefault="00B31253">
      <w:pPr>
        <w:rPr>
          <w:rFonts w:ascii="Times New Roman" w:hAnsi="Times New Roman" w:cs="Times New Roman"/>
          <w:sz w:val="28"/>
          <w:szCs w:val="28"/>
        </w:rPr>
      </w:pPr>
    </w:p>
    <w:p w14:paraId="3CD591A0" w14:textId="77777777" w:rsidR="003A178E" w:rsidRPr="00A67305" w:rsidRDefault="003A178E">
      <w:pPr>
        <w:rPr>
          <w:rFonts w:ascii="Times New Roman" w:hAnsi="Times New Roman" w:cs="Times New Roman"/>
          <w:sz w:val="28"/>
          <w:szCs w:val="28"/>
        </w:rPr>
      </w:pPr>
    </w:p>
    <w:p w14:paraId="684069E2" w14:textId="77777777" w:rsidR="003A178E" w:rsidRDefault="003A178E">
      <w:pPr>
        <w:rPr>
          <w:rFonts w:ascii="Times New Roman" w:hAnsi="Times New Roman" w:cs="Times New Roman"/>
          <w:sz w:val="28"/>
          <w:szCs w:val="28"/>
        </w:rPr>
      </w:pPr>
    </w:p>
    <w:p w14:paraId="0A2AFD3D" w14:textId="77777777" w:rsidR="00A67305" w:rsidRDefault="00A67305">
      <w:pPr>
        <w:rPr>
          <w:rFonts w:ascii="Times New Roman" w:hAnsi="Times New Roman" w:cs="Times New Roman"/>
          <w:sz w:val="28"/>
          <w:szCs w:val="28"/>
        </w:rPr>
      </w:pPr>
    </w:p>
    <w:p w14:paraId="2BF539F9" w14:textId="39244B74" w:rsidR="0083088D" w:rsidRPr="00012104" w:rsidRDefault="0083088D" w:rsidP="00012104">
      <w:pPr>
        <w:keepNext/>
        <w:keepLines/>
        <w:spacing w:after="0" w:line="360" w:lineRule="auto"/>
        <w:jc w:val="center"/>
        <w:outlineLvl w:val="0"/>
        <w:rPr>
          <w:rFonts w:ascii="Times New Roman" w:eastAsia="Calibri" w:hAnsi="Times New Roman" w:cs="Times New Roman"/>
          <w:b/>
          <w:bCs/>
          <w:sz w:val="28"/>
          <w:szCs w:val="28"/>
          <w:u w:val="single"/>
          <w:lang w:eastAsia="ru-RU"/>
        </w:rPr>
      </w:pPr>
      <w:r w:rsidRPr="00012104">
        <w:rPr>
          <w:rFonts w:ascii="Times New Roman" w:eastAsia="Calibri" w:hAnsi="Times New Roman" w:cs="Times New Roman"/>
          <w:b/>
          <w:bCs/>
          <w:sz w:val="28"/>
          <w:szCs w:val="28"/>
          <w:u w:val="single"/>
          <w:lang w:eastAsia="ru-RU"/>
        </w:rPr>
        <w:lastRenderedPageBreak/>
        <w:t>Контрольная работа. Вариант №</w:t>
      </w:r>
      <w:r w:rsidR="00012104" w:rsidRPr="00012104">
        <w:rPr>
          <w:rFonts w:ascii="Times New Roman" w:eastAsia="Calibri" w:hAnsi="Times New Roman" w:cs="Times New Roman"/>
          <w:b/>
          <w:bCs/>
          <w:sz w:val="28"/>
          <w:szCs w:val="28"/>
          <w:u w:val="single"/>
          <w:lang w:eastAsia="ru-RU"/>
        </w:rPr>
        <w:t>3</w:t>
      </w:r>
      <w:r w:rsidRPr="00012104">
        <w:rPr>
          <w:rFonts w:ascii="Times New Roman" w:eastAsia="Calibri" w:hAnsi="Times New Roman" w:cs="Times New Roman"/>
          <w:b/>
          <w:bCs/>
          <w:sz w:val="28"/>
          <w:szCs w:val="28"/>
          <w:u w:val="single"/>
          <w:lang w:eastAsia="ru-RU"/>
        </w:rPr>
        <w:t>.</w:t>
      </w:r>
    </w:p>
    <w:p w14:paraId="0D807B5F" w14:textId="636B1B17" w:rsidR="00012104" w:rsidRDefault="00B31253" w:rsidP="00012104">
      <w:pPr>
        <w:jc w:val="center"/>
        <w:rPr>
          <w:rFonts w:ascii="Times New Roman" w:hAnsi="Times New Roman" w:cs="Times New Roman"/>
          <w:sz w:val="28"/>
          <w:szCs w:val="28"/>
        </w:rPr>
      </w:pPr>
      <w:r w:rsidRPr="00A67305">
        <w:rPr>
          <w:rFonts w:ascii="Times New Roman" w:hAnsi="Times New Roman" w:cs="Times New Roman"/>
          <w:b/>
          <w:sz w:val="28"/>
          <w:szCs w:val="28"/>
        </w:rPr>
        <w:t>З</w:t>
      </w:r>
      <w:r w:rsidR="003A178E" w:rsidRPr="00A67305">
        <w:rPr>
          <w:rFonts w:ascii="Times New Roman" w:hAnsi="Times New Roman" w:cs="Times New Roman"/>
          <w:b/>
          <w:sz w:val="28"/>
          <w:szCs w:val="28"/>
        </w:rPr>
        <w:t>адание</w:t>
      </w:r>
      <w:r w:rsidR="00012104">
        <w:rPr>
          <w:rFonts w:ascii="Times New Roman" w:hAnsi="Times New Roman" w:cs="Times New Roman"/>
          <w:b/>
          <w:sz w:val="28"/>
          <w:szCs w:val="28"/>
        </w:rPr>
        <w:t xml:space="preserve"> 1.</w:t>
      </w:r>
    </w:p>
    <w:p w14:paraId="79BDDBB2" w14:textId="23ABD853" w:rsidR="00B31253" w:rsidRPr="00A67305" w:rsidRDefault="003A178E" w:rsidP="00561AE9">
      <w:pPr>
        <w:ind w:firstLine="426"/>
        <w:rPr>
          <w:rFonts w:ascii="Times New Roman" w:hAnsi="Times New Roman" w:cs="Times New Roman"/>
          <w:sz w:val="28"/>
          <w:szCs w:val="28"/>
        </w:rPr>
      </w:pPr>
      <w:r w:rsidRPr="00A67305">
        <w:rPr>
          <w:rFonts w:ascii="Times New Roman" w:hAnsi="Times New Roman" w:cs="Times New Roman"/>
          <w:sz w:val="28"/>
          <w:szCs w:val="28"/>
        </w:rPr>
        <w:t>Соотнесите понятие и его автора. Дайте определение и  опишите сферу их применения</w:t>
      </w:r>
      <w:r w:rsidR="00012104">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392"/>
        <w:gridCol w:w="2393"/>
        <w:gridCol w:w="2393"/>
        <w:gridCol w:w="2393"/>
      </w:tblGrid>
      <w:tr w:rsidR="003A178E" w:rsidRPr="00A67305" w14:paraId="0733AA42" w14:textId="77777777" w:rsidTr="003A178E">
        <w:tc>
          <w:tcPr>
            <w:tcW w:w="2392" w:type="dxa"/>
          </w:tcPr>
          <w:p w14:paraId="03A23E7E" w14:textId="77777777" w:rsidR="003A178E" w:rsidRPr="00A67305" w:rsidRDefault="003A178E"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Понятие</w:t>
            </w:r>
          </w:p>
        </w:tc>
        <w:tc>
          <w:tcPr>
            <w:tcW w:w="2393" w:type="dxa"/>
          </w:tcPr>
          <w:p w14:paraId="024420F3" w14:textId="535C0EF3" w:rsidR="003A178E" w:rsidRPr="00A67305" w:rsidRDefault="003A178E"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Автор</w:t>
            </w:r>
            <w:r w:rsidR="00012104">
              <w:rPr>
                <w:rFonts w:ascii="Times New Roman" w:hAnsi="Times New Roman" w:cs="Times New Roman"/>
                <w:b/>
                <w:sz w:val="28"/>
                <w:szCs w:val="28"/>
              </w:rPr>
              <w:t xml:space="preserve"> понятия</w:t>
            </w:r>
          </w:p>
        </w:tc>
        <w:tc>
          <w:tcPr>
            <w:tcW w:w="2393" w:type="dxa"/>
          </w:tcPr>
          <w:p w14:paraId="0AB0AE19" w14:textId="093B8ED4" w:rsidR="003A178E" w:rsidRPr="00A67305" w:rsidRDefault="00012104" w:rsidP="00AB1933">
            <w:pPr>
              <w:jc w:val="center"/>
              <w:rPr>
                <w:rFonts w:ascii="Times New Roman" w:hAnsi="Times New Roman" w:cs="Times New Roman"/>
                <w:b/>
                <w:sz w:val="28"/>
                <w:szCs w:val="28"/>
              </w:rPr>
            </w:pPr>
            <w:r>
              <w:rPr>
                <w:rFonts w:ascii="Times New Roman" w:hAnsi="Times New Roman" w:cs="Times New Roman"/>
                <w:b/>
                <w:sz w:val="28"/>
                <w:szCs w:val="28"/>
              </w:rPr>
              <w:t>Характеристика</w:t>
            </w:r>
            <w:r w:rsidR="003A178E" w:rsidRPr="00A67305">
              <w:rPr>
                <w:rFonts w:ascii="Times New Roman" w:hAnsi="Times New Roman" w:cs="Times New Roman"/>
                <w:b/>
                <w:sz w:val="28"/>
                <w:szCs w:val="28"/>
              </w:rPr>
              <w:t xml:space="preserve"> понятия</w:t>
            </w:r>
          </w:p>
        </w:tc>
        <w:tc>
          <w:tcPr>
            <w:tcW w:w="2393" w:type="dxa"/>
          </w:tcPr>
          <w:p w14:paraId="3713A1D1" w14:textId="77777777" w:rsidR="003A178E" w:rsidRPr="00A67305" w:rsidRDefault="003A178E" w:rsidP="00AB1933">
            <w:pPr>
              <w:jc w:val="center"/>
              <w:rPr>
                <w:rFonts w:ascii="Times New Roman" w:hAnsi="Times New Roman" w:cs="Times New Roman"/>
                <w:b/>
                <w:sz w:val="28"/>
                <w:szCs w:val="28"/>
              </w:rPr>
            </w:pPr>
            <w:r w:rsidRPr="00A67305">
              <w:rPr>
                <w:rFonts w:ascii="Times New Roman" w:hAnsi="Times New Roman" w:cs="Times New Roman"/>
                <w:b/>
                <w:sz w:val="28"/>
                <w:szCs w:val="28"/>
              </w:rPr>
              <w:t>Область применения</w:t>
            </w:r>
          </w:p>
        </w:tc>
      </w:tr>
      <w:tr w:rsidR="003A178E" w:rsidRPr="00A67305" w14:paraId="4DCB4376" w14:textId="77777777" w:rsidTr="003A178E">
        <w:tc>
          <w:tcPr>
            <w:tcW w:w="2392" w:type="dxa"/>
          </w:tcPr>
          <w:p w14:paraId="64175A46" w14:textId="50F99B81" w:rsidR="003A178E" w:rsidRPr="00A67305" w:rsidRDefault="00012104">
            <w:pPr>
              <w:rPr>
                <w:rFonts w:ascii="Times New Roman" w:hAnsi="Times New Roman" w:cs="Times New Roman"/>
                <w:sz w:val="28"/>
                <w:szCs w:val="28"/>
              </w:rPr>
            </w:pPr>
            <w:r>
              <w:rPr>
                <w:rFonts w:ascii="Times New Roman" w:hAnsi="Times New Roman" w:cs="Times New Roman"/>
                <w:sz w:val="28"/>
                <w:szCs w:val="28"/>
              </w:rPr>
              <w:t>«</w:t>
            </w:r>
            <w:r w:rsidR="003A178E" w:rsidRPr="00A67305">
              <w:rPr>
                <w:rFonts w:ascii="Times New Roman" w:hAnsi="Times New Roman" w:cs="Times New Roman"/>
                <w:sz w:val="28"/>
                <w:szCs w:val="28"/>
              </w:rPr>
              <w:t>Чистая доска</w:t>
            </w:r>
            <w:r>
              <w:rPr>
                <w:rFonts w:ascii="Times New Roman" w:hAnsi="Times New Roman" w:cs="Times New Roman"/>
                <w:sz w:val="28"/>
                <w:szCs w:val="28"/>
              </w:rPr>
              <w:t>»</w:t>
            </w:r>
          </w:p>
        </w:tc>
        <w:tc>
          <w:tcPr>
            <w:tcW w:w="2393" w:type="dxa"/>
          </w:tcPr>
          <w:p w14:paraId="6EEF2763" w14:textId="77777777" w:rsidR="003A178E" w:rsidRPr="00A67305" w:rsidRDefault="003A178E">
            <w:pPr>
              <w:rPr>
                <w:rFonts w:ascii="Times New Roman" w:hAnsi="Times New Roman" w:cs="Times New Roman"/>
                <w:sz w:val="28"/>
                <w:szCs w:val="28"/>
              </w:rPr>
            </w:pPr>
          </w:p>
        </w:tc>
        <w:tc>
          <w:tcPr>
            <w:tcW w:w="2393" w:type="dxa"/>
          </w:tcPr>
          <w:p w14:paraId="67C6F9BF" w14:textId="77777777" w:rsidR="003A178E" w:rsidRPr="00A67305" w:rsidRDefault="003A178E">
            <w:pPr>
              <w:rPr>
                <w:rFonts w:ascii="Times New Roman" w:hAnsi="Times New Roman" w:cs="Times New Roman"/>
                <w:sz w:val="28"/>
                <w:szCs w:val="28"/>
              </w:rPr>
            </w:pPr>
          </w:p>
        </w:tc>
        <w:tc>
          <w:tcPr>
            <w:tcW w:w="2393" w:type="dxa"/>
          </w:tcPr>
          <w:p w14:paraId="57680D18" w14:textId="77777777" w:rsidR="003A178E" w:rsidRPr="00A67305" w:rsidRDefault="003A178E">
            <w:pPr>
              <w:rPr>
                <w:rFonts w:ascii="Times New Roman" w:hAnsi="Times New Roman" w:cs="Times New Roman"/>
                <w:sz w:val="28"/>
                <w:szCs w:val="28"/>
              </w:rPr>
            </w:pPr>
          </w:p>
        </w:tc>
      </w:tr>
      <w:tr w:rsidR="003A178E" w:rsidRPr="00A67305" w14:paraId="380FAB8C" w14:textId="77777777" w:rsidTr="003A178E">
        <w:tc>
          <w:tcPr>
            <w:tcW w:w="2392" w:type="dxa"/>
          </w:tcPr>
          <w:p w14:paraId="09E7D55F" w14:textId="7AF3ED68" w:rsidR="003A178E" w:rsidRPr="00A67305" w:rsidRDefault="00012104">
            <w:pPr>
              <w:rPr>
                <w:rFonts w:ascii="Times New Roman" w:hAnsi="Times New Roman" w:cs="Times New Roman"/>
                <w:sz w:val="28"/>
                <w:szCs w:val="28"/>
              </w:rPr>
            </w:pPr>
            <w:r>
              <w:rPr>
                <w:rFonts w:ascii="Times New Roman" w:hAnsi="Times New Roman" w:cs="Times New Roman"/>
                <w:sz w:val="28"/>
                <w:szCs w:val="28"/>
              </w:rPr>
              <w:t>«</w:t>
            </w:r>
            <w:r w:rsidR="003A178E" w:rsidRPr="00A67305">
              <w:rPr>
                <w:rFonts w:ascii="Times New Roman" w:hAnsi="Times New Roman" w:cs="Times New Roman"/>
                <w:sz w:val="28"/>
                <w:szCs w:val="28"/>
              </w:rPr>
              <w:t>Призраки</w:t>
            </w:r>
            <w:r>
              <w:rPr>
                <w:rFonts w:ascii="Times New Roman" w:hAnsi="Times New Roman" w:cs="Times New Roman"/>
                <w:sz w:val="28"/>
                <w:szCs w:val="28"/>
              </w:rPr>
              <w:t>»</w:t>
            </w:r>
          </w:p>
        </w:tc>
        <w:tc>
          <w:tcPr>
            <w:tcW w:w="2393" w:type="dxa"/>
          </w:tcPr>
          <w:p w14:paraId="1DF14646" w14:textId="77777777" w:rsidR="003A178E" w:rsidRPr="00A67305" w:rsidRDefault="003A178E">
            <w:pPr>
              <w:rPr>
                <w:rFonts w:ascii="Times New Roman" w:hAnsi="Times New Roman" w:cs="Times New Roman"/>
                <w:sz w:val="28"/>
                <w:szCs w:val="28"/>
              </w:rPr>
            </w:pPr>
          </w:p>
        </w:tc>
        <w:tc>
          <w:tcPr>
            <w:tcW w:w="2393" w:type="dxa"/>
          </w:tcPr>
          <w:p w14:paraId="4C21BE13" w14:textId="77777777" w:rsidR="003A178E" w:rsidRPr="00A67305" w:rsidRDefault="003A178E">
            <w:pPr>
              <w:rPr>
                <w:rFonts w:ascii="Times New Roman" w:hAnsi="Times New Roman" w:cs="Times New Roman"/>
                <w:sz w:val="28"/>
                <w:szCs w:val="28"/>
              </w:rPr>
            </w:pPr>
          </w:p>
        </w:tc>
        <w:tc>
          <w:tcPr>
            <w:tcW w:w="2393" w:type="dxa"/>
          </w:tcPr>
          <w:p w14:paraId="4585C627" w14:textId="77777777" w:rsidR="003A178E" w:rsidRPr="00A67305" w:rsidRDefault="003A178E">
            <w:pPr>
              <w:rPr>
                <w:rFonts w:ascii="Times New Roman" w:hAnsi="Times New Roman" w:cs="Times New Roman"/>
                <w:sz w:val="28"/>
                <w:szCs w:val="28"/>
              </w:rPr>
            </w:pPr>
          </w:p>
        </w:tc>
      </w:tr>
      <w:tr w:rsidR="003A178E" w:rsidRPr="00A67305" w14:paraId="0E34CE74" w14:textId="77777777" w:rsidTr="003A178E">
        <w:tc>
          <w:tcPr>
            <w:tcW w:w="2392" w:type="dxa"/>
          </w:tcPr>
          <w:p w14:paraId="4C34EA7B" w14:textId="3F8F2BE0" w:rsidR="003A178E" w:rsidRPr="00A67305" w:rsidRDefault="00012104">
            <w:pPr>
              <w:rPr>
                <w:rFonts w:ascii="Times New Roman" w:hAnsi="Times New Roman" w:cs="Times New Roman"/>
                <w:sz w:val="28"/>
                <w:szCs w:val="28"/>
              </w:rPr>
            </w:pPr>
            <w:r>
              <w:rPr>
                <w:rFonts w:ascii="Times New Roman" w:hAnsi="Times New Roman" w:cs="Times New Roman"/>
                <w:sz w:val="28"/>
                <w:szCs w:val="28"/>
              </w:rPr>
              <w:t>«</w:t>
            </w:r>
            <w:r w:rsidR="003A178E" w:rsidRPr="00A67305">
              <w:rPr>
                <w:rFonts w:ascii="Times New Roman" w:hAnsi="Times New Roman" w:cs="Times New Roman"/>
                <w:sz w:val="28"/>
                <w:szCs w:val="28"/>
              </w:rPr>
              <w:t>Врожденные идеи</w:t>
            </w:r>
            <w:r>
              <w:rPr>
                <w:rFonts w:ascii="Times New Roman" w:hAnsi="Times New Roman" w:cs="Times New Roman"/>
                <w:sz w:val="28"/>
                <w:szCs w:val="28"/>
              </w:rPr>
              <w:t>»</w:t>
            </w:r>
          </w:p>
        </w:tc>
        <w:tc>
          <w:tcPr>
            <w:tcW w:w="2393" w:type="dxa"/>
          </w:tcPr>
          <w:p w14:paraId="25145B9C" w14:textId="77777777" w:rsidR="003A178E" w:rsidRPr="00A67305" w:rsidRDefault="003A178E">
            <w:pPr>
              <w:rPr>
                <w:rFonts w:ascii="Times New Roman" w:hAnsi="Times New Roman" w:cs="Times New Roman"/>
                <w:sz w:val="28"/>
                <w:szCs w:val="28"/>
              </w:rPr>
            </w:pPr>
          </w:p>
        </w:tc>
        <w:tc>
          <w:tcPr>
            <w:tcW w:w="2393" w:type="dxa"/>
          </w:tcPr>
          <w:p w14:paraId="190B2ADE" w14:textId="77777777" w:rsidR="003A178E" w:rsidRPr="00A67305" w:rsidRDefault="003A178E">
            <w:pPr>
              <w:rPr>
                <w:rFonts w:ascii="Times New Roman" w:hAnsi="Times New Roman" w:cs="Times New Roman"/>
                <w:sz w:val="28"/>
                <w:szCs w:val="28"/>
              </w:rPr>
            </w:pPr>
          </w:p>
        </w:tc>
        <w:tc>
          <w:tcPr>
            <w:tcW w:w="2393" w:type="dxa"/>
          </w:tcPr>
          <w:p w14:paraId="5C784D28" w14:textId="77777777" w:rsidR="003A178E" w:rsidRPr="00A67305" w:rsidRDefault="003A178E">
            <w:pPr>
              <w:rPr>
                <w:rFonts w:ascii="Times New Roman" w:hAnsi="Times New Roman" w:cs="Times New Roman"/>
                <w:sz w:val="28"/>
                <w:szCs w:val="28"/>
              </w:rPr>
            </w:pPr>
          </w:p>
        </w:tc>
      </w:tr>
      <w:tr w:rsidR="003A178E" w:rsidRPr="00A67305" w14:paraId="34015C9B" w14:textId="77777777" w:rsidTr="003A178E">
        <w:tc>
          <w:tcPr>
            <w:tcW w:w="2392" w:type="dxa"/>
          </w:tcPr>
          <w:p w14:paraId="1AE0E03B" w14:textId="5EE3D7A9" w:rsidR="003A178E" w:rsidRPr="00A67305" w:rsidRDefault="00012104">
            <w:pPr>
              <w:rPr>
                <w:rFonts w:ascii="Times New Roman" w:hAnsi="Times New Roman" w:cs="Times New Roman"/>
                <w:sz w:val="28"/>
                <w:szCs w:val="28"/>
              </w:rPr>
            </w:pPr>
            <w:r>
              <w:rPr>
                <w:rFonts w:ascii="Times New Roman" w:hAnsi="Times New Roman" w:cs="Times New Roman"/>
                <w:sz w:val="28"/>
                <w:szCs w:val="28"/>
              </w:rPr>
              <w:t>«</w:t>
            </w:r>
            <w:r w:rsidR="003A178E" w:rsidRPr="00A67305">
              <w:rPr>
                <w:rFonts w:ascii="Times New Roman" w:hAnsi="Times New Roman" w:cs="Times New Roman"/>
                <w:sz w:val="28"/>
                <w:szCs w:val="28"/>
              </w:rPr>
              <w:t>Общественный договор</w:t>
            </w:r>
            <w:r>
              <w:rPr>
                <w:rFonts w:ascii="Times New Roman" w:hAnsi="Times New Roman" w:cs="Times New Roman"/>
                <w:sz w:val="28"/>
                <w:szCs w:val="28"/>
              </w:rPr>
              <w:t>»</w:t>
            </w:r>
          </w:p>
        </w:tc>
        <w:tc>
          <w:tcPr>
            <w:tcW w:w="2393" w:type="dxa"/>
          </w:tcPr>
          <w:p w14:paraId="4006F1BA" w14:textId="77777777" w:rsidR="003A178E" w:rsidRPr="00A67305" w:rsidRDefault="003A178E">
            <w:pPr>
              <w:rPr>
                <w:rFonts w:ascii="Times New Roman" w:hAnsi="Times New Roman" w:cs="Times New Roman"/>
                <w:sz w:val="28"/>
                <w:szCs w:val="28"/>
              </w:rPr>
            </w:pPr>
          </w:p>
        </w:tc>
        <w:tc>
          <w:tcPr>
            <w:tcW w:w="2393" w:type="dxa"/>
          </w:tcPr>
          <w:p w14:paraId="6574528C" w14:textId="77777777" w:rsidR="003A178E" w:rsidRPr="00A67305" w:rsidRDefault="003A178E">
            <w:pPr>
              <w:rPr>
                <w:rFonts w:ascii="Times New Roman" w:hAnsi="Times New Roman" w:cs="Times New Roman"/>
                <w:sz w:val="28"/>
                <w:szCs w:val="28"/>
              </w:rPr>
            </w:pPr>
          </w:p>
        </w:tc>
        <w:tc>
          <w:tcPr>
            <w:tcW w:w="2393" w:type="dxa"/>
          </w:tcPr>
          <w:p w14:paraId="3A8FA6DE" w14:textId="77777777" w:rsidR="003A178E" w:rsidRPr="00A67305" w:rsidRDefault="003A178E">
            <w:pPr>
              <w:rPr>
                <w:rFonts w:ascii="Times New Roman" w:hAnsi="Times New Roman" w:cs="Times New Roman"/>
                <w:sz w:val="28"/>
                <w:szCs w:val="28"/>
              </w:rPr>
            </w:pPr>
          </w:p>
        </w:tc>
      </w:tr>
    </w:tbl>
    <w:p w14:paraId="334A6480" w14:textId="77777777" w:rsidR="003A178E" w:rsidRPr="00A67305" w:rsidRDefault="003A178E">
      <w:pPr>
        <w:rPr>
          <w:rFonts w:ascii="Times New Roman" w:hAnsi="Times New Roman" w:cs="Times New Roman"/>
          <w:sz w:val="28"/>
          <w:szCs w:val="28"/>
        </w:rPr>
      </w:pPr>
    </w:p>
    <w:p w14:paraId="47FE5333" w14:textId="1ED4F062" w:rsidR="0083088D" w:rsidRPr="00A67305" w:rsidRDefault="00012104" w:rsidP="0083088D">
      <w:pPr>
        <w:keepNext/>
        <w:keepLines/>
        <w:spacing w:after="0" w:line="360" w:lineRule="auto"/>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Задание </w:t>
      </w:r>
      <w:r w:rsidR="0083088D">
        <w:rPr>
          <w:rFonts w:ascii="Times New Roman" w:eastAsia="Calibri" w:hAnsi="Times New Roman" w:cs="Times New Roman"/>
          <w:b/>
          <w:bCs/>
          <w:sz w:val="28"/>
          <w:szCs w:val="28"/>
          <w:lang w:eastAsia="ru-RU"/>
        </w:rPr>
        <w:t>2</w:t>
      </w:r>
      <w:r w:rsidR="0083088D" w:rsidRPr="00A67305">
        <w:rPr>
          <w:rFonts w:ascii="Times New Roman" w:eastAsia="Calibri" w:hAnsi="Times New Roman" w:cs="Times New Roman"/>
          <w:b/>
          <w:bCs/>
          <w:sz w:val="28"/>
          <w:szCs w:val="28"/>
          <w:lang w:eastAsia="ru-RU"/>
        </w:rPr>
        <w:t>.</w:t>
      </w:r>
    </w:p>
    <w:p w14:paraId="02CA970F" w14:textId="46079C38" w:rsidR="003A178E" w:rsidRPr="00A67305" w:rsidRDefault="003A178E" w:rsidP="00561AE9">
      <w:pPr>
        <w:ind w:firstLine="426"/>
        <w:rPr>
          <w:rFonts w:ascii="Times New Roman" w:hAnsi="Times New Roman" w:cs="Times New Roman"/>
          <w:sz w:val="28"/>
          <w:szCs w:val="28"/>
        </w:rPr>
      </w:pPr>
      <w:r w:rsidRPr="00A67305">
        <w:rPr>
          <w:rFonts w:ascii="Times New Roman" w:hAnsi="Times New Roman" w:cs="Times New Roman"/>
          <w:sz w:val="28"/>
          <w:szCs w:val="28"/>
        </w:rPr>
        <w:t xml:space="preserve"> В таблице соотнесите область исследований и философа, кратко (3-4 предложения) опишите их и укажите</w:t>
      </w:r>
      <w:r w:rsidR="005974BA" w:rsidRPr="00A67305">
        <w:rPr>
          <w:rFonts w:ascii="Times New Roman" w:hAnsi="Times New Roman" w:cs="Times New Roman"/>
          <w:sz w:val="28"/>
          <w:szCs w:val="28"/>
        </w:rPr>
        <w:t xml:space="preserve"> произведения</w:t>
      </w:r>
      <w:r w:rsidR="00564DFC">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392"/>
        <w:gridCol w:w="2393"/>
        <w:gridCol w:w="2393"/>
        <w:gridCol w:w="2393"/>
      </w:tblGrid>
      <w:tr w:rsidR="003A178E" w:rsidRPr="00244ABA" w14:paraId="42712668" w14:textId="77777777" w:rsidTr="003A178E">
        <w:tc>
          <w:tcPr>
            <w:tcW w:w="2392" w:type="dxa"/>
          </w:tcPr>
          <w:p w14:paraId="3111D186" w14:textId="77777777" w:rsidR="003A178E" w:rsidRPr="00244ABA" w:rsidRDefault="003A178E" w:rsidP="00244ABA">
            <w:pPr>
              <w:jc w:val="center"/>
              <w:rPr>
                <w:rFonts w:ascii="Times New Roman" w:hAnsi="Times New Roman" w:cs="Times New Roman"/>
                <w:b/>
                <w:sz w:val="28"/>
                <w:szCs w:val="28"/>
              </w:rPr>
            </w:pPr>
            <w:r w:rsidRPr="00244ABA">
              <w:rPr>
                <w:rFonts w:ascii="Times New Roman" w:hAnsi="Times New Roman" w:cs="Times New Roman"/>
                <w:b/>
                <w:sz w:val="28"/>
                <w:szCs w:val="28"/>
              </w:rPr>
              <w:t>Область исследований</w:t>
            </w:r>
          </w:p>
        </w:tc>
        <w:tc>
          <w:tcPr>
            <w:tcW w:w="2393" w:type="dxa"/>
          </w:tcPr>
          <w:p w14:paraId="139FC891" w14:textId="77777777" w:rsidR="003A178E" w:rsidRPr="00244ABA" w:rsidRDefault="003A178E" w:rsidP="00244ABA">
            <w:pPr>
              <w:jc w:val="center"/>
              <w:rPr>
                <w:rFonts w:ascii="Times New Roman" w:hAnsi="Times New Roman" w:cs="Times New Roman"/>
                <w:b/>
                <w:sz w:val="28"/>
                <w:szCs w:val="28"/>
              </w:rPr>
            </w:pPr>
            <w:r w:rsidRPr="00244ABA">
              <w:rPr>
                <w:rFonts w:ascii="Times New Roman" w:hAnsi="Times New Roman" w:cs="Times New Roman"/>
                <w:b/>
                <w:sz w:val="28"/>
                <w:szCs w:val="28"/>
              </w:rPr>
              <w:t>Философ</w:t>
            </w:r>
          </w:p>
        </w:tc>
        <w:tc>
          <w:tcPr>
            <w:tcW w:w="2393" w:type="dxa"/>
          </w:tcPr>
          <w:p w14:paraId="73DE26B5" w14:textId="77777777" w:rsidR="003A178E" w:rsidRPr="00244ABA" w:rsidRDefault="003A178E" w:rsidP="00244ABA">
            <w:pPr>
              <w:jc w:val="center"/>
              <w:rPr>
                <w:rFonts w:ascii="Times New Roman" w:hAnsi="Times New Roman" w:cs="Times New Roman"/>
                <w:b/>
                <w:sz w:val="28"/>
                <w:szCs w:val="28"/>
              </w:rPr>
            </w:pPr>
            <w:r w:rsidRPr="00244ABA">
              <w:rPr>
                <w:rFonts w:ascii="Times New Roman" w:hAnsi="Times New Roman" w:cs="Times New Roman"/>
                <w:b/>
                <w:sz w:val="28"/>
                <w:szCs w:val="28"/>
              </w:rPr>
              <w:t>Основные идеи</w:t>
            </w:r>
          </w:p>
        </w:tc>
        <w:tc>
          <w:tcPr>
            <w:tcW w:w="2393" w:type="dxa"/>
          </w:tcPr>
          <w:p w14:paraId="2C7FEB43" w14:textId="03ECC70F" w:rsidR="003A178E" w:rsidRPr="00244ABA" w:rsidRDefault="00564DFC" w:rsidP="00244ABA">
            <w:pPr>
              <w:jc w:val="center"/>
              <w:rPr>
                <w:rFonts w:ascii="Times New Roman" w:hAnsi="Times New Roman" w:cs="Times New Roman"/>
                <w:b/>
                <w:sz w:val="28"/>
                <w:szCs w:val="28"/>
              </w:rPr>
            </w:pPr>
            <w:r w:rsidRPr="00244ABA">
              <w:rPr>
                <w:rFonts w:ascii="Times New Roman" w:hAnsi="Times New Roman" w:cs="Times New Roman"/>
                <w:b/>
                <w:sz w:val="28"/>
                <w:szCs w:val="28"/>
              </w:rPr>
              <w:t>П</w:t>
            </w:r>
            <w:r w:rsidR="005974BA" w:rsidRPr="00244ABA">
              <w:rPr>
                <w:rFonts w:ascii="Times New Roman" w:hAnsi="Times New Roman" w:cs="Times New Roman"/>
                <w:b/>
                <w:sz w:val="28"/>
                <w:szCs w:val="28"/>
              </w:rPr>
              <w:t>роизведения</w:t>
            </w:r>
          </w:p>
        </w:tc>
      </w:tr>
      <w:tr w:rsidR="003A178E" w:rsidRPr="00A67305" w14:paraId="4B6C9284" w14:textId="77777777" w:rsidTr="003A178E">
        <w:tc>
          <w:tcPr>
            <w:tcW w:w="2392" w:type="dxa"/>
          </w:tcPr>
          <w:p w14:paraId="09DB3F0C" w14:textId="77777777" w:rsidR="003A178E" w:rsidRPr="00A67305" w:rsidRDefault="003A178E">
            <w:pPr>
              <w:rPr>
                <w:rFonts w:ascii="Times New Roman" w:hAnsi="Times New Roman" w:cs="Times New Roman"/>
                <w:sz w:val="28"/>
                <w:szCs w:val="28"/>
              </w:rPr>
            </w:pPr>
            <w:r w:rsidRPr="00A67305">
              <w:rPr>
                <w:rFonts w:ascii="Times New Roman" w:hAnsi="Times New Roman" w:cs="Times New Roman"/>
                <w:sz w:val="28"/>
                <w:szCs w:val="28"/>
              </w:rPr>
              <w:t>Проблема неравенства</w:t>
            </w:r>
          </w:p>
        </w:tc>
        <w:tc>
          <w:tcPr>
            <w:tcW w:w="2393" w:type="dxa"/>
          </w:tcPr>
          <w:p w14:paraId="3B0E6BFA" w14:textId="77777777" w:rsidR="003A178E" w:rsidRPr="00A67305" w:rsidRDefault="003A178E">
            <w:pPr>
              <w:rPr>
                <w:rFonts w:ascii="Times New Roman" w:hAnsi="Times New Roman" w:cs="Times New Roman"/>
                <w:sz w:val="28"/>
                <w:szCs w:val="28"/>
              </w:rPr>
            </w:pPr>
          </w:p>
        </w:tc>
        <w:tc>
          <w:tcPr>
            <w:tcW w:w="2393" w:type="dxa"/>
          </w:tcPr>
          <w:p w14:paraId="33512DA3" w14:textId="77777777" w:rsidR="003A178E" w:rsidRPr="00A67305" w:rsidRDefault="003A178E">
            <w:pPr>
              <w:rPr>
                <w:rFonts w:ascii="Times New Roman" w:hAnsi="Times New Roman" w:cs="Times New Roman"/>
                <w:sz w:val="28"/>
                <w:szCs w:val="28"/>
              </w:rPr>
            </w:pPr>
          </w:p>
        </w:tc>
        <w:tc>
          <w:tcPr>
            <w:tcW w:w="2393" w:type="dxa"/>
          </w:tcPr>
          <w:p w14:paraId="4C509B8F" w14:textId="77777777" w:rsidR="003A178E" w:rsidRPr="00A67305" w:rsidRDefault="003A178E">
            <w:pPr>
              <w:rPr>
                <w:rFonts w:ascii="Times New Roman" w:hAnsi="Times New Roman" w:cs="Times New Roman"/>
                <w:sz w:val="28"/>
                <w:szCs w:val="28"/>
              </w:rPr>
            </w:pPr>
          </w:p>
        </w:tc>
      </w:tr>
      <w:tr w:rsidR="003A178E" w:rsidRPr="00A67305" w14:paraId="18270059" w14:textId="77777777" w:rsidTr="003A178E">
        <w:tc>
          <w:tcPr>
            <w:tcW w:w="2392" w:type="dxa"/>
          </w:tcPr>
          <w:p w14:paraId="1F3DBC6E" w14:textId="77777777" w:rsidR="003A178E" w:rsidRPr="00A67305" w:rsidRDefault="003A178E">
            <w:pPr>
              <w:rPr>
                <w:rFonts w:ascii="Times New Roman" w:hAnsi="Times New Roman" w:cs="Times New Roman"/>
                <w:sz w:val="28"/>
                <w:szCs w:val="28"/>
              </w:rPr>
            </w:pPr>
            <w:r w:rsidRPr="00A67305">
              <w:rPr>
                <w:rFonts w:ascii="Times New Roman" w:hAnsi="Times New Roman" w:cs="Times New Roman"/>
                <w:sz w:val="28"/>
                <w:szCs w:val="28"/>
              </w:rPr>
              <w:t>Анализ истории с позиции философии</w:t>
            </w:r>
          </w:p>
        </w:tc>
        <w:tc>
          <w:tcPr>
            <w:tcW w:w="2393" w:type="dxa"/>
          </w:tcPr>
          <w:p w14:paraId="1E727FB6" w14:textId="77777777" w:rsidR="003A178E" w:rsidRPr="00A67305" w:rsidRDefault="003A178E">
            <w:pPr>
              <w:rPr>
                <w:rFonts w:ascii="Times New Roman" w:hAnsi="Times New Roman" w:cs="Times New Roman"/>
                <w:sz w:val="28"/>
                <w:szCs w:val="28"/>
              </w:rPr>
            </w:pPr>
          </w:p>
        </w:tc>
        <w:tc>
          <w:tcPr>
            <w:tcW w:w="2393" w:type="dxa"/>
          </w:tcPr>
          <w:p w14:paraId="299A21FD" w14:textId="77777777" w:rsidR="003A178E" w:rsidRPr="00A67305" w:rsidRDefault="003A178E">
            <w:pPr>
              <w:rPr>
                <w:rFonts w:ascii="Times New Roman" w:hAnsi="Times New Roman" w:cs="Times New Roman"/>
                <w:sz w:val="28"/>
                <w:szCs w:val="28"/>
              </w:rPr>
            </w:pPr>
          </w:p>
        </w:tc>
        <w:tc>
          <w:tcPr>
            <w:tcW w:w="2393" w:type="dxa"/>
          </w:tcPr>
          <w:p w14:paraId="1916BB95" w14:textId="77777777" w:rsidR="003A178E" w:rsidRPr="00A67305" w:rsidRDefault="003A178E">
            <w:pPr>
              <w:rPr>
                <w:rFonts w:ascii="Times New Roman" w:hAnsi="Times New Roman" w:cs="Times New Roman"/>
                <w:sz w:val="28"/>
                <w:szCs w:val="28"/>
              </w:rPr>
            </w:pPr>
          </w:p>
        </w:tc>
      </w:tr>
      <w:tr w:rsidR="003A178E" w:rsidRPr="00A67305" w14:paraId="12D0106B" w14:textId="77777777" w:rsidTr="003A178E">
        <w:tc>
          <w:tcPr>
            <w:tcW w:w="2392" w:type="dxa"/>
          </w:tcPr>
          <w:p w14:paraId="2B45192B" w14:textId="77777777" w:rsidR="003A178E" w:rsidRPr="00A67305" w:rsidRDefault="003A178E">
            <w:pPr>
              <w:rPr>
                <w:rFonts w:ascii="Times New Roman" w:hAnsi="Times New Roman" w:cs="Times New Roman"/>
                <w:sz w:val="28"/>
                <w:szCs w:val="28"/>
              </w:rPr>
            </w:pPr>
            <w:r w:rsidRPr="00A67305">
              <w:rPr>
                <w:rFonts w:ascii="Times New Roman" w:hAnsi="Times New Roman" w:cs="Times New Roman"/>
                <w:sz w:val="28"/>
                <w:szCs w:val="28"/>
              </w:rPr>
              <w:t>Критика католической веры</w:t>
            </w:r>
          </w:p>
        </w:tc>
        <w:tc>
          <w:tcPr>
            <w:tcW w:w="2393" w:type="dxa"/>
          </w:tcPr>
          <w:p w14:paraId="14E3615D" w14:textId="77777777" w:rsidR="003A178E" w:rsidRPr="00A67305" w:rsidRDefault="003A178E">
            <w:pPr>
              <w:rPr>
                <w:rFonts w:ascii="Times New Roman" w:hAnsi="Times New Roman" w:cs="Times New Roman"/>
                <w:sz w:val="28"/>
                <w:szCs w:val="28"/>
              </w:rPr>
            </w:pPr>
          </w:p>
        </w:tc>
        <w:tc>
          <w:tcPr>
            <w:tcW w:w="2393" w:type="dxa"/>
          </w:tcPr>
          <w:p w14:paraId="721ADEFC" w14:textId="77777777" w:rsidR="003A178E" w:rsidRPr="00A67305" w:rsidRDefault="003A178E">
            <w:pPr>
              <w:rPr>
                <w:rFonts w:ascii="Times New Roman" w:hAnsi="Times New Roman" w:cs="Times New Roman"/>
                <w:sz w:val="28"/>
                <w:szCs w:val="28"/>
              </w:rPr>
            </w:pPr>
          </w:p>
        </w:tc>
        <w:tc>
          <w:tcPr>
            <w:tcW w:w="2393" w:type="dxa"/>
          </w:tcPr>
          <w:p w14:paraId="0BE95E37" w14:textId="77777777" w:rsidR="003A178E" w:rsidRPr="00A67305" w:rsidRDefault="003A178E">
            <w:pPr>
              <w:rPr>
                <w:rFonts w:ascii="Times New Roman" w:hAnsi="Times New Roman" w:cs="Times New Roman"/>
                <w:sz w:val="28"/>
                <w:szCs w:val="28"/>
              </w:rPr>
            </w:pPr>
          </w:p>
        </w:tc>
      </w:tr>
      <w:tr w:rsidR="003A178E" w:rsidRPr="00A67305" w14:paraId="2A35071E" w14:textId="77777777" w:rsidTr="003A178E">
        <w:tc>
          <w:tcPr>
            <w:tcW w:w="2392" w:type="dxa"/>
          </w:tcPr>
          <w:p w14:paraId="53128155" w14:textId="77777777" w:rsidR="003A178E" w:rsidRPr="00A67305" w:rsidRDefault="003A178E">
            <w:pPr>
              <w:rPr>
                <w:rFonts w:ascii="Times New Roman" w:hAnsi="Times New Roman" w:cs="Times New Roman"/>
                <w:sz w:val="28"/>
                <w:szCs w:val="28"/>
              </w:rPr>
            </w:pPr>
            <w:r w:rsidRPr="00A67305">
              <w:rPr>
                <w:rFonts w:ascii="Times New Roman" w:hAnsi="Times New Roman" w:cs="Times New Roman"/>
                <w:sz w:val="28"/>
                <w:szCs w:val="28"/>
              </w:rPr>
              <w:t>Принцип разделения властей</w:t>
            </w:r>
          </w:p>
        </w:tc>
        <w:tc>
          <w:tcPr>
            <w:tcW w:w="2393" w:type="dxa"/>
          </w:tcPr>
          <w:p w14:paraId="07F87705" w14:textId="77777777" w:rsidR="003A178E" w:rsidRPr="00A67305" w:rsidRDefault="003A178E">
            <w:pPr>
              <w:rPr>
                <w:rFonts w:ascii="Times New Roman" w:hAnsi="Times New Roman" w:cs="Times New Roman"/>
                <w:sz w:val="28"/>
                <w:szCs w:val="28"/>
              </w:rPr>
            </w:pPr>
          </w:p>
        </w:tc>
        <w:tc>
          <w:tcPr>
            <w:tcW w:w="2393" w:type="dxa"/>
          </w:tcPr>
          <w:p w14:paraId="61FAA5D3" w14:textId="77777777" w:rsidR="003A178E" w:rsidRPr="00A67305" w:rsidRDefault="003A178E">
            <w:pPr>
              <w:rPr>
                <w:rFonts w:ascii="Times New Roman" w:hAnsi="Times New Roman" w:cs="Times New Roman"/>
                <w:sz w:val="28"/>
                <w:szCs w:val="28"/>
              </w:rPr>
            </w:pPr>
          </w:p>
        </w:tc>
        <w:tc>
          <w:tcPr>
            <w:tcW w:w="2393" w:type="dxa"/>
          </w:tcPr>
          <w:p w14:paraId="67B87388" w14:textId="77777777" w:rsidR="003A178E" w:rsidRPr="00A67305" w:rsidRDefault="003A178E">
            <w:pPr>
              <w:rPr>
                <w:rFonts w:ascii="Times New Roman" w:hAnsi="Times New Roman" w:cs="Times New Roman"/>
                <w:sz w:val="28"/>
                <w:szCs w:val="28"/>
              </w:rPr>
            </w:pPr>
          </w:p>
        </w:tc>
      </w:tr>
      <w:tr w:rsidR="003A178E" w:rsidRPr="00A67305" w14:paraId="45DE4A3F" w14:textId="77777777" w:rsidTr="003A178E">
        <w:tc>
          <w:tcPr>
            <w:tcW w:w="2392" w:type="dxa"/>
          </w:tcPr>
          <w:p w14:paraId="4F5ED427" w14:textId="77777777" w:rsidR="003A178E" w:rsidRPr="00A67305" w:rsidRDefault="003A178E">
            <w:pPr>
              <w:rPr>
                <w:rFonts w:ascii="Times New Roman" w:hAnsi="Times New Roman" w:cs="Times New Roman"/>
                <w:sz w:val="28"/>
                <w:szCs w:val="28"/>
              </w:rPr>
            </w:pPr>
            <w:r w:rsidRPr="00A67305">
              <w:rPr>
                <w:rFonts w:ascii="Times New Roman" w:hAnsi="Times New Roman" w:cs="Times New Roman"/>
                <w:sz w:val="28"/>
                <w:szCs w:val="28"/>
              </w:rPr>
              <w:t>Влияние географии на развитие государства</w:t>
            </w:r>
          </w:p>
        </w:tc>
        <w:tc>
          <w:tcPr>
            <w:tcW w:w="2393" w:type="dxa"/>
          </w:tcPr>
          <w:p w14:paraId="03FDB63C" w14:textId="77777777" w:rsidR="003A178E" w:rsidRPr="00A67305" w:rsidRDefault="003A178E">
            <w:pPr>
              <w:rPr>
                <w:rFonts w:ascii="Times New Roman" w:hAnsi="Times New Roman" w:cs="Times New Roman"/>
                <w:sz w:val="28"/>
                <w:szCs w:val="28"/>
              </w:rPr>
            </w:pPr>
          </w:p>
        </w:tc>
        <w:tc>
          <w:tcPr>
            <w:tcW w:w="2393" w:type="dxa"/>
          </w:tcPr>
          <w:p w14:paraId="3744DC03" w14:textId="77777777" w:rsidR="003A178E" w:rsidRPr="00A67305" w:rsidRDefault="003A178E">
            <w:pPr>
              <w:rPr>
                <w:rFonts w:ascii="Times New Roman" w:hAnsi="Times New Roman" w:cs="Times New Roman"/>
                <w:sz w:val="28"/>
                <w:szCs w:val="28"/>
              </w:rPr>
            </w:pPr>
          </w:p>
        </w:tc>
        <w:tc>
          <w:tcPr>
            <w:tcW w:w="2393" w:type="dxa"/>
          </w:tcPr>
          <w:p w14:paraId="67B92C1D" w14:textId="77777777" w:rsidR="003A178E" w:rsidRPr="00A67305" w:rsidRDefault="003A178E">
            <w:pPr>
              <w:rPr>
                <w:rFonts w:ascii="Times New Roman" w:hAnsi="Times New Roman" w:cs="Times New Roman"/>
                <w:sz w:val="28"/>
                <w:szCs w:val="28"/>
              </w:rPr>
            </w:pPr>
          </w:p>
        </w:tc>
      </w:tr>
    </w:tbl>
    <w:p w14:paraId="7BD33A6F" w14:textId="77777777" w:rsidR="003A178E" w:rsidRPr="00A67305" w:rsidRDefault="003A178E">
      <w:pPr>
        <w:rPr>
          <w:rFonts w:ascii="Times New Roman" w:hAnsi="Times New Roman" w:cs="Times New Roman"/>
          <w:sz w:val="28"/>
          <w:szCs w:val="28"/>
        </w:rPr>
      </w:pPr>
    </w:p>
    <w:p w14:paraId="7175B593" w14:textId="77777777" w:rsidR="00A67305" w:rsidRPr="00A67305" w:rsidRDefault="00A67305" w:rsidP="00A67305">
      <w:pPr>
        <w:spacing w:after="0" w:line="360" w:lineRule="auto"/>
        <w:jc w:val="both"/>
        <w:rPr>
          <w:rFonts w:ascii="Times New Roman" w:eastAsia="Calibri" w:hAnsi="Times New Roman" w:cs="Times New Roman"/>
          <w:i/>
          <w:sz w:val="28"/>
          <w:szCs w:val="28"/>
          <w:u w:val="single"/>
        </w:rPr>
      </w:pPr>
      <w:r w:rsidRPr="00A67305">
        <w:rPr>
          <w:rFonts w:ascii="Times New Roman" w:eastAsia="Calibri" w:hAnsi="Times New Roman" w:cs="Times New Roman"/>
          <w:i/>
          <w:sz w:val="28"/>
          <w:szCs w:val="28"/>
        </w:rPr>
        <w:t>Список использованной литературы.</w:t>
      </w:r>
    </w:p>
    <w:p w14:paraId="4BC3AEFB" w14:textId="77777777" w:rsidR="003A178E" w:rsidRDefault="003A178E">
      <w:pPr>
        <w:rPr>
          <w:rFonts w:ascii="Times New Roman" w:hAnsi="Times New Roman" w:cs="Times New Roman"/>
          <w:sz w:val="28"/>
          <w:szCs w:val="28"/>
        </w:rPr>
      </w:pPr>
    </w:p>
    <w:p w14:paraId="2D1CA049" w14:textId="77777777" w:rsidR="00A67305" w:rsidRDefault="00A67305">
      <w:pPr>
        <w:rPr>
          <w:rFonts w:ascii="Times New Roman" w:hAnsi="Times New Roman" w:cs="Times New Roman"/>
          <w:sz w:val="28"/>
          <w:szCs w:val="28"/>
        </w:rPr>
      </w:pPr>
    </w:p>
    <w:p w14:paraId="67CD832C" w14:textId="13F92C6C" w:rsidR="0083088D" w:rsidRDefault="0083088D" w:rsidP="007E1344">
      <w:pPr>
        <w:keepNext/>
        <w:keepLines/>
        <w:spacing w:after="0" w:line="360" w:lineRule="auto"/>
        <w:jc w:val="center"/>
        <w:outlineLvl w:val="0"/>
        <w:rPr>
          <w:rFonts w:ascii="Times New Roman" w:eastAsia="Calibri" w:hAnsi="Times New Roman" w:cs="Times New Roman"/>
          <w:b/>
          <w:bCs/>
          <w:sz w:val="28"/>
          <w:szCs w:val="28"/>
          <w:u w:val="single"/>
          <w:lang w:eastAsia="ru-RU"/>
        </w:rPr>
      </w:pPr>
      <w:r w:rsidRPr="007E1344">
        <w:rPr>
          <w:rFonts w:ascii="Times New Roman" w:eastAsia="Calibri" w:hAnsi="Times New Roman" w:cs="Times New Roman"/>
          <w:b/>
          <w:bCs/>
          <w:sz w:val="28"/>
          <w:szCs w:val="28"/>
          <w:u w:val="single"/>
          <w:lang w:eastAsia="ru-RU"/>
        </w:rPr>
        <w:lastRenderedPageBreak/>
        <w:t xml:space="preserve">Контрольная работа. </w:t>
      </w:r>
      <w:r w:rsidR="007E1344" w:rsidRPr="007E1344">
        <w:rPr>
          <w:rFonts w:ascii="Times New Roman" w:eastAsia="Calibri" w:hAnsi="Times New Roman" w:cs="Times New Roman"/>
          <w:b/>
          <w:bCs/>
          <w:sz w:val="28"/>
          <w:szCs w:val="28"/>
          <w:u w:val="single"/>
          <w:lang w:eastAsia="ru-RU"/>
        </w:rPr>
        <w:t xml:space="preserve"> </w:t>
      </w:r>
      <w:r w:rsidRPr="007E1344">
        <w:rPr>
          <w:rFonts w:ascii="Times New Roman" w:eastAsia="Calibri" w:hAnsi="Times New Roman" w:cs="Times New Roman"/>
          <w:b/>
          <w:bCs/>
          <w:sz w:val="28"/>
          <w:szCs w:val="28"/>
          <w:u w:val="single"/>
          <w:lang w:eastAsia="ru-RU"/>
        </w:rPr>
        <w:t>Вариант №</w:t>
      </w:r>
      <w:r w:rsidR="007E1344" w:rsidRPr="007E1344">
        <w:rPr>
          <w:rFonts w:ascii="Times New Roman" w:eastAsia="Calibri" w:hAnsi="Times New Roman" w:cs="Times New Roman"/>
          <w:b/>
          <w:bCs/>
          <w:sz w:val="28"/>
          <w:szCs w:val="28"/>
          <w:u w:val="single"/>
          <w:lang w:eastAsia="ru-RU"/>
        </w:rPr>
        <w:t>4</w:t>
      </w:r>
      <w:r w:rsidRPr="007E1344">
        <w:rPr>
          <w:rFonts w:ascii="Times New Roman" w:eastAsia="Calibri" w:hAnsi="Times New Roman" w:cs="Times New Roman"/>
          <w:b/>
          <w:bCs/>
          <w:sz w:val="28"/>
          <w:szCs w:val="28"/>
          <w:u w:val="single"/>
          <w:lang w:eastAsia="ru-RU"/>
        </w:rPr>
        <w:t>.</w:t>
      </w:r>
    </w:p>
    <w:p w14:paraId="5929D68B" w14:textId="77777777" w:rsidR="007E1344" w:rsidRPr="007E1344" w:rsidRDefault="007E1344" w:rsidP="007E1344">
      <w:pPr>
        <w:keepNext/>
        <w:keepLines/>
        <w:spacing w:after="0" w:line="360" w:lineRule="auto"/>
        <w:jc w:val="center"/>
        <w:outlineLvl w:val="0"/>
        <w:rPr>
          <w:rFonts w:ascii="Times New Roman" w:eastAsia="Calibri" w:hAnsi="Times New Roman" w:cs="Times New Roman"/>
          <w:b/>
          <w:bCs/>
          <w:sz w:val="28"/>
          <w:szCs w:val="28"/>
          <w:u w:val="single"/>
          <w:lang w:eastAsia="ru-RU"/>
        </w:rPr>
      </w:pPr>
    </w:p>
    <w:p w14:paraId="04EFB1B2" w14:textId="7DF9CFA5" w:rsidR="007E1344" w:rsidRDefault="005974BA" w:rsidP="007E1344">
      <w:pPr>
        <w:jc w:val="center"/>
        <w:rPr>
          <w:rFonts w:ascii="Times New Roman" w:hAnsi="Times New Roman" w:cs="Times New Roman"/>
          <w:sz w:val="28"/>
          <w:szCs w:val="28"/>
        </w:rPr>
      </w:pPr>
      <w:r w:rsidRPr="00A67305">
        <w:rPr>
          <w:rFonts w:ascii="Times New Roman" w:hAnsi="Times New Roman" w:cs="Times New Roman"/>
          <w:b/>
          <w:sz w:val="28"/>
          <w:szCs w:val="28"/>
        </w:rPr>
        <w:t>Задание</w:t>
      </w:r>
      <w:r w:rsidR="007E1344">
        <w:rPr>
          <w:rFonts w:ascii="Times New Roman" w:hAnsi="Times New Roman" w:cs="Times New Roman"/>
          <w:b/>
          <w:sz w:val="28"/>
          <w:szCs w:val="28"/>
        </w:rPr>
        <w:t xml:space="preserve"> 1.</w:t>
      </w:r>
    </w:p>
    <w:p w14:paraId="522E0A3F" w14:textId="74DFFD54" w:rsidR="005974BA" w:rsidRPr="00A67305" w:rsidRDefault="005974BA" w:rsidP="00561AE9">
      <w:pPr>
        <w:ind w:firstLine="426"/>
        <w:jc w:val="both"/>
        <w:rPr>
          <w:rFonts w:ascii="Times New Roman" w:hAnsi="Times New Roman" w:cs="Times New Roman"/>
          <w:sz w:val="28"/>
          <w:szCs w:val="28"/>
        </w:rPr>
      </w:pPr>
      <w:r w:rsidRPr="00A67305">
        <w:rPr>
          <w:rFonts w:ascii="Times New Roman" w:hAnsi="Times New Roman" w:cs="Times New Roman"/>
          <w:sz w:val="28"/>
          <w:szCs w:val="28"/>
        </w:rPr>
        <w:t>В таблиц</w:t>
      </w:r>
      <w:r w:rsidR="007E1344">
        <w:rPr>
          <w:rFonts w:ascii="Times New Roman" w:hAnsi="Times New Roman" w:cs="Times New Roman"/>
          <w:sz w:val="28"/>
          <w:szCs w:val="28"/>
        </w:rPr>
        <w:t>е</w:t>
      </w:r>
      <w:r w:rsidRPr="00A67305">
        <w:rPr>
          <w:rFonts w:ascii="Times New Roman" w:hAnsi="Times New Roman" w:cs="Times New Roman"/>
          <w:sz w:val="28"/>
          <w:szCs w:val="28"/>
        </w:rPr>
        <w:t xml:space="preserve"> проведите сравнительный анализ философии Канта и Гегеля по ключевым моментам их творчества</w:t>
      </w:r>
      <w:r w:rsidR="007E1344">
        <w:rPr>
          <w:rFonts w:ascii="Times New Roman" w:hAnsi="Times New Roman" w:cs="Times New Roman"/>
          <w:sz w:val="28"/>
          <w:szCs w:val="28"/>
        </w:rPr>
        <w:t xml:space="preserve"> в форме общих и отличительных моментах во взглядах данных философов.</w:t>
      </w:r>
    </w:p>
    <w:tbl>
      <w:tblPr>
        <w:tblStyle w:val="a3"/>
        <w:tblW w:w="0" w:type="auto"/>
        <w:tblLook w:val="04A0" w:firstRow="1" w:lastRow="0" w:firstColumn="1" w:lastColumn="0" w:noHBand="0" w:noVBand="1"/>
      </w:tblPr>
      <w:tblGrid>
        <w:gridCol w:w="3132"/>
        <w:gridCol w:w="3102"/>
        <w:gridCol w:w="3111"/>
      </w:tblGrid>
      <w:tr w:rsidR="005974BA" w:rsidRPr="00A67305" w14:paraId="074663F9" w14:textId="77777777" w:rsidTr="007E1344">
        <w:tc>
          <w:tcPr>
            <w:tcW w:w="3132" w:type="dxa"/>
          </w:tcPr>
          <w:p w14:paraId="4B4BF5DE" w14:textId="77777777" w:rsidR="005974BA" w:rsidRPr="00A67305" w:rsidRDefault="005974BA" w:rsidP="00244ABA">
            <w:pPr>
              <w:jc w:val="center"/>
              <w:rPr>
                <w:rFonts w:ascii="Times New Roman" w:hAnsi="Times New Roman" w:cs="Times New Roman"/>
                <w:b/>
                <w:sz w:val="28"/>
                <w:szCs w:val="28"/>
              </w:rPr>
            </w:pPr>
            <w:r w:rsidRPr="00A67305">
              <w:rPr>
                <w:rFonts w:ascii="Times New Roman" w:hAnsi="Times New Roman" w:cs="Times New Roman"/>
                <w:b/>
                <w:sz w:val="28"/>
                <w:szCs w:val="28"/>
              </w:rPr>
              <w:t>Название проблемы</w:t>
            </w:r>
          </w:p>
        </w:tc>
        <w:tc>
          <w:tcPr>
            <w:tcW w:w="3102" w:type="dxa"/>
          </w:tcPr>
          <w:p w14:paraId="3C241D77" w14:textId="77777777" w:rsidR="005974BA" w:rsidRPr="00A67305" w:rsidRDefault="005974BA" w:rsidP="00244ABA">
            <w:pPr>
              <w:jc w:val="center"/>
              <w:rPr>
                <w:rFonts w:ascii="Times New Roman" w:hAnsi="Times New Roman" w:cs="Times New Roman"/>
                <w:b/>
                <w:sz w:val="28"/>
                <w:szCs w:val="28"/>
              </w:rPr>
            </w:pPr>
            <w:r w:rsidRPr="00A67305">
              <w:rPr>
                <w:rFonts w:ascii="Times New Roman" w:hAnsi="Times New Roman" w:cs="Times New Roman"/>
                <w:b/>
                <w:sz w:val="28"/>
                <w:szCs w:val="28"/>
              </w:rPr>
              <w:t>И. Кант</w:t>
            </w:r>
          </w:p>
        </w:tc>
        <w:tc>
          <w:tcPr>
            <w:tcW w:w="3111" w:type="dxa"/>
          </w:tcPr>
          <w:p w14:paraId="508B3393" w14:textId="77777777" w:rsidR="005974BA" w:rsidRPr="00A67305" w:rsidRDefault="005974BA" w:rsidP="00244ABA">
            <w:pPr>
              <w:jc w:val="center"/>
              <w:rPr>
                <w:rFonts w:ascii="Times New Roman" w:hAnsi="Times New Roman" w:cs="Times New Roman"/>
                <w:b/>
                <w:sz w:val="28"/>
                <w:szCs w:val="28"/>
              </w:rPr>
            </w:pPr>
            <w:r w:rsidRPr="00A67305">
              <w:rPr>
                <w:rFonts w:ascii="Times New Roman" w:hAnsi="Times New Roman" w:cs="Times New Roman"/>
                <w:b/>
                <w:sz w:val="28"/>
                <w:szCs w:val="28"/>
              </w:rPr>
              <w:t>Г. Гегель</w:t>
            </w:r>
          </w:p>
        </w:tc>
      </w:tr>
      <w:tr w:rsidR="005974BA" w:rsidRPr="00A67305" w14:paraId="61B0675B" w14:textId="77777777" w:rsidTr="007E1344">
        <w:tc>
          <w:tcPr>
            <w:tcW w:w="3132" w:type="dxa"/>
          </w:tcPr>
          <w:p w14:paraId="32760B91" w14:textId="77777777" w:rsidR="005974BA" w:rsidRPr="00A67305" w:rsidRDefault="005974BA">
            <w:pPr>
              <w:rPr>
                <w:rFonts w:ascii="Times New Roman" w:hAnsi="Times New Roman" w:cs="Times New Roman"/>
                <w:sz w:val="28"/>
                <w:szCs w:val="28"/>
              </w:rPr>
            </w:pPr>
            <w:r w:rsidRPr="00A67305">
              <w:rPr>
                <w:rFonts w:ascii="Times New Roman" w:hAnsi="Times New Roman" w:cs="Times New Roman"/>
                <w:sz w:val="28"/>
                <w:szCs w:val="28"/>
              </w:rPr>
              <w:t>Отношение к войне и миру</w:t>
            </w:r>
          </w:p>
        </w:tc>
        <w:tc>
          <w:tcPr>
            <w:tcW w:w="3102" w:type="dxa"/>
          </w:tcPr>
          <w:p w14:paraId="75A697C8" w14:textId="77777777" w:rsidR="005974BA" w:rsidRPr="00A67305" w:rsidRDefault="005974BA">
            <w:pPr>
              <w:rPr>
                <w:rFonts w:ascii="Times New Roman" w:hAnsi="Times New Roman" w:cs="Times New Roman"/>
                <w:sz w:val="28"/>
                <w:szCs w:val="28"/>
              </w:rPr>
            </w:pPr>
          </w:p>
        </w:tc>
        <w:tc>
          <w:tcPr>
            <w:tcW w:w="3111" w:type="dxa"/>
          </w:tcPr>
          <w:p w14:paraId="1319D942" w14:textId="77777777" w:rsidR="005974BA" w:rsidRPr="00A67305" w:rsidRDefault="005974BA">
            <w:pPr>
              <w:rPr>
                <w:rFonts w:ascii="Times New Roman" w:hAnsi="Times New Roman" w:cs="Times New Roman"/>
                <w:sz w:val="28"/>
                <w:szCs w:val="28"/>
              </w:rPr>
            </w:pPr>
          </w:p>
        </w:tc>
      </w:tr>
      <w:tr w:rsidR="005974BA" w:rsidRPr="00A67305" w14:paraId="42C6504F" w14:textId="77777777" w:rsidTr="007E1344">
        <w:tc>
          <w:tcPr>
            <w:tcW w:w="3132" w:type="dxa"/>
          </w:tcPr>
          <w:p w14:paraId="4779F89B" w14:textId="77777777" w:rsidR="005974BA" w:rsidRPr="00A67305" w:rsidRDefault="005974BA">
            <w:pPr>
              <w:rPr>
                <w:rFonts w:ascii="Times New Roman" w:hAnsi="Times New Roman" w:cs="Times New Roman"/>
                <w:sz w:val="28"/>
                <w:szCs w:val="28"/>
              </w:rPr>
            </w:pPr>
            <w:r w:rsidRPr="00A67305">
              <w:rPr>
                <w:rFonts w:ascii="Times New Roman" w:hAnsi="Times New Roman" w:cs="Times New Roman"/>
                <w:sz w:val="28"/>
                <w:szCs w:val="28"/>
              </w:rPr>
              <w:t>Восприятие закона и права</w:t>
            </w:r>
          </w:p>
        </w:tc>
        <w:tc>
          <w:tcPr>
            <w:tcW w:w="3102" w:type="dxa"/>
          </w:tcPr>
          <w:p w14:paraId="2D433763" w14:textId="77777777" w:rsidR="005974BA" w:rsidRPr="00A67305" w:rsidRDefault="005974BA">
            <w:pPr>
              <w:rPr>
                <w:rFonts w:ascii="Times New Roman" w:hAnsi="Times New Roman" w:cs="Times New Roman"/>
                <w:sz w:val="28"/>
                <w:szCs w:val="28"/>
              </w:rPr>
            </w:pPr>
          </w:p>
        </w:tc>
        <w:tc>
          <w:tcPr>
            <w:tcW w:w="3111" w:type="dxa"/>
          </w:tcPr>
          <w:p w14:paraId="06B0AC15" w14:textId="77777777" w:rsidR="005974BA" w:rsidRPr="00A67305" w:rsidRDefault="005974BA">
            <w:pPr>
              <w:rPr>
                <w:rFonts w:ascii="Times New Roman" w:hAnsi="Times New Roman" w:cs="Times New Roman"/>
                <w:sz w:val="28"/>
                <w:szCs w:val="28"/>
              </w:rPr>
            </w:pPr>
          </w:p>
        </w:tc>
      </w:tr>
      <w:tr w:rsidR="005974BA" w:rsidRPr="00A67305" w14:paraId="0127CF21" w14:textId="77777777" w:rsidTr="007E1344">
        <w:tc>
          <w:tcPr>
            <w:tcW w:w="3132" w:type="dxa"/>
          </w:tcPr>
          <w:p w14:paraId="4D03C6C2" w14:textId="77777777" w:rsidR="005974BA" w:rsidRPr="00A67305" w:rsidRDefault="005974BA">
            <w:pPr>
              <w:rPr>
                <w:rFonts w:ascii="Times New Roman" w:hAnsi="Times New Roman" w:cs="Times New Roman"/>
                <w:sz w:val="28"/>
                <w:szCs w:val="28"/>
              </w:rPr>
            </w:pPr>
            <w:r w:rsidRPr="00A67305">
              <w:rPr>
                <w:rFonts w:ascii="Times New Roman" w:hAnsi="Times New Roman" w:cs="Times New Roman"/>
                <w:sz w:val="28"/>
                <w:szCs w:val="28"/>
              </w:rPr>
              <w:t>Анализ человека</w:t>
            </w:r>
          </w:p>
        </w:tc>
        <w:tc>
          <w:tcPr>
            <w:tcW w:w="3102" w:type="dxa"/>
          </w:tcPr>
          <w:p w14:paraId="24ECD513" w14:textId="77777777" w:rsidR="005974BA" w:rsidRPr="00A67305" w:rsidRDefault="005974BA">
            <w:pPr>
              <w:rPr>
                <w:rFonts w:ascii="Times New Roman" w:hAnsi="Times New Roman" w:cs="Times New Roman"/>
                <w:sz w:val="28"/>
                <w:szCs w:val="28"/>
              </w:rPr>
            </w:pPr>
          </w:p>
        </w:tc>
        <w:tc>
          <w:tcPr>
            <w:tcW w:w="3111" w:type="dxa"/>
          </w:tcPr>
          <w:p w14:paraId="2CB6F027" w14:textId="77777777" w:rsidR="005974BA" w:rsidRPr="00A67305" w:rsidRDefault="005974BA">
            <w:pPr>
              <w:rPr>
                <w:rFonts w:ascii="Times New Roman" w:hAnsi="Times New Roman" w:cs="Times New Roman"/>
                <w:sz w:val="28"/>
                <w:szCs w:val="28"/>
              </w:rPr>
            </w:pPr>
          </w:p>
        </w:tc>
      </w:tr>
      <w:tr w:rsidR="005974BA" w:rsidRPr="00A67305" w14:paraId="0A7C2B4D" w14:textId="77777777" w:rsidTr="007E1344">
        <w:tc>
          <w:tcPr>
            <w:tcW w:w="3132" w:type="dxa"/>
          </w:tcPr>
          <w:p w14:paraId="6F41D8FC" w14:textId="77777777" w:rsidR="005974BA" w:rsidRPr="00A67305" w:rsidRDefault="005974BA">
            <w:pPr>
              <w:rPr>
                <w:rFonts w:ascii="Times New Roman" w:hAnsi="Times New Roman" w:cs="Times New Roman"/>
                <w:sz w:val="28"/>
                <w:szCs w:val="28"/>
              </w:rPr>
            </w:pPr>
            <w:r w:rsidRPr="00A67305">
              <w:rPr>
                <w:rFonts w:ascii="Times New Roman" w:hAnsi="Times New Roman" w:cs="Times New Roman"/>
                <w:sz w:val="28"/>
                <w:szCs w:val="28"/>
              </w:rPr>
              <w:t>Понимание законов развития истории</w:t>
            </w:r>
          </w:p>
        </w:tc>
        <w:tc>
          <w:tcPr>
            <w:tcW w:w="3102" w:type="dxa"/>
          </w:tcPr>
          <w:p w14:paraId="4C2E3DFF" w14:textId="77777777" w:rsidR="005974BA" w:rsidRPr="00A67305" w:rsidRDefault="005974BA">
            <w:pPr>
              <w:rPr>
                <w:rFonts w:ascii="Times New Roman" w:hAnsi="Times New Roman" w:cs="Times New Roman"/>
                <w:sz w:val="28"/>
                <w:szCs w:val="28"/>
              </w:rPr>
            </w:pPr>
          </w:p>
        </w:tc>
        <w:tc>
          <w:tcPr>
            <w:tcW w:w="3111" w:type="dxa"/>
          </w:tcPr>
          <w:p w14:paraId="250D4E28" w14:textId="77777777" w:rsidR="005974BA" w:rsidRPr="00A67305" w:rsidRDefault="005974BA">
            <w:pPr>
              <w:rPr>
                <w:rFonts w:ascii="Times New Roman" w:hAnsi="Times New Roman" w:cs="Times New Roman"/>
                <w:sz w:val="28"/>
                <w:szCs w:val="28"/>
              </w:rPr>
            </w:pPr>
          </w:p>
        </w:tc>
      </w:tr>
      <w:tr w:rsidR="007E1344" w:rsidRPr="00A67305" w14:paraId="33B0DDE3" w14:textId="77777777" w:rsidTr="007E1344">
        <w:tc>
          <w:tcPr>
            <w:tcW w:w="3132" w:type="dxa"/>
          </w:tcPr>
          <w:p w14:paraId="145428C6" w14:textId="77777777" w:rsidR="007E1344" w:rsidRPr="00A67305" w:rsidRDefault="007E1344">
            <w:pPr>
              <w:rPr>
                <w:rFonts w:ascii="Times New Roman" w:hAnsi="Times New Roman" w:cs="Times New Roman"/>
                <w:sz w:val="28"/>
                <w:szCs w:val="28"/>
              </w:rPr>
            </w:pPr>
          </w:p>
        </w:tc>
        <w:tc>
          <w:tcPr>
            <w:tcW w:w="6213" w:type="dxa"/>
            <w:gridSpan w:val="2"/>
          </w:tcPr>
          <w:p w14:paraId="36DF684B" w14:textId="2C54A80F" w:rsidR="007E1344" w:rsidRPr="007E1344" w:rsidRDefault="007E1344" w:rsidP="007E1344">
            <w:pPr>
              <w:jc w:val="center"/>
              <w:rPr>
                <w:rFonts w:ascii="Times New Roman" w:hAnsi="Times New Roman" w:cs="Times New Roman"/>
                <w:b/>
                <w:bCs/>
                <w:sz w:val="28"/>
                <w:szCs w:val="28"/>
              </w:rPr>
            </w:pPr>
            <w:r w:rsidRPr="007E1344">
              <w:rPr>
                <w:rFonts w:ascii="Times New Roman" w:hAnsi="Times New Roman" w:cs="Times New Roman"/>
                <w:b/>
                <w:bCs/>
                <w:sz w:val="28"/>
                <w:szCs w:val="28"/>
              </w:rPr>
              <w:t>Общие позиции</w:t>
            </w:r>
          </w:p>
        </w:tc>
      </w:tr>
      <w:tr w:rsidR="007E1344" w:rsidRPr="00A67305" w14:paraId="1E1B3E88" w14:textId="77777777" w:rsidTr="007E1344">
        <w:tc>
          <w:tcPr>
            <w:tcW w:w="3132" w:type="dxa"/>
          </w:tcPr>
          <w:p w14:paraId="7EA58ACF" w14:textId="77777777" w:rsidR="007E1344" w:rsidRPr="00A67305" w:rsidRDefault="007E1344">
            <w:pPr>
              <w:rPr>
                <w:rFonts w:ascii="Times New Roman" w:hAnsi="Times New Roman" w:cs="Times New Roman"/>
                <w:sz w:val="28"/>
                <w:szCs w:val="28"/>
              </w:rPr>
            </w:pPr>
          </w:p>
        </w:tc>
        <w:tc>
          <w:tcPr>
            <w:tcW w:w="6213" w:type="dxa"/>
            <w:gridSpan w:val="2"/>
          </w:tcPr>
          <w:p w14:paraId="2FCB1CC3" w14:textId="77777777" w:rsidR="007E1344" w:rsidRPr="00A67305" w:rsidRDefault="007E1344">
            <w:pPr>
              <w:rPr>
                <w:rFonts w:ascii="Times New Roman" w:hAnsi="Times New Roman" w:cs="Times New Roman"/>
                <w:sz w:val="28"/>
                <w:szCs w:val="28"/>
              </w:rPr>
            </w:pPr>
          </w:p>
        </w:tc>
      </w:tr>
    </w:tbl>
    <w:p w14:paraId="5895E97C" w14:textId="77777777" w:rsidR="005974BA" w:rsidRPr="00A67305" w:rsidRDefault="005974BA">
      <w:pPr>
        <w:rPr>
          <w:rFonts w:ascii="Times New Roman" w:hAnsi="Times New Roman" w:cs="Times New Roman"/>
          <w:sz w:val="28"/>
          <w:szCs w:val="28"/>
        </w:rPr>
      </w:pPr>
    </w:p>
    <w:p w14:paraId="33E88325" w14:textId="4DB7325E" w:rsidR="0083088D" w:rsidRPr="00561AE9" w:rsidRDefault="007E1344" w:rsidP="00561AE9">
      <w:pPr>
        <w:keepNext/>
        <w:keepLines/>
        <w:spacing w:after="0" w:line="360" w:lineRule="auto"/>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Задание </w:t>
      </w:r>
      <w:r w:rsidR="0083088D">
        <w:rPr>
          <w:rFonts w:ascii="Times New Roman" w:eastAsia="Calibri" w:hAnsi="Times New Roman" w:cs="Times New Roman"/>
          <w:b/>
          <w:bCs/>
          <w:sz w:val="28"/>
          <w:szCs w:val="28"/>
          <w:lang w:eastAsia="ru-RU"/>
        </w:rPr>
        <w:t>2</w:t>
      </w:r>
      <w:r w:rsidR="0083088D" w:rsidRPr="00A67305">
        <w:rPr>
          <w:rFonts w:ascii="Times New Roman" w:eastAsia="Calibri" w:hAnsi="Times New Roman" w:cs="Times New Roman"/>
          <w:b/>
          <w:bCs/>
          <w:sz w:val="28"/>
          <w:szCs w:val="28"/>
          <w:lang w:eastAsia="ru-RU"/>
        </w:rPr>
        <w:t>.</w:t>
      </w:r>
    </w:p>
    <w:p w14:paraId="79FBE520" w14:textId="4316BA53" w:rsidR="00043C48" w:rsidRDefault="00043C48" w:rsidP="00561AE9">
      <w:pPr>
        <w:ind w:firstLine="426"/>
        <w:jc w:val="both"/>
        <w:rPr>
          <w:rFonts w:ascii="Times New Roman" w:hAnsi="Times New Roman" w:cs="Times New Roman"/>
          <w:sz w:val="28"/>
          <w:szCs w:val="28"/>
        </w:rPr>
      </w:pPr>
      <w:r w:rsidRPr="00A67305">
        <w:rPr>
          <w:rFonts w:ascii="Times New Roman" w:hAnsi="Times New Roman" w:cs="Times New Roman"/>
          <w:sz w:val="28"/>
          <w:szCs w:val="28"/>
        </w:rPr>
        <w:t xml:space="preserve">Приведите пример формулы движения мысли </w:t>
      </w:r>
      <w:proofErr w:type="spellStart"/>
      <w:r w:rsidRPr="00A67305">
        <w:rPr>
          <w:rFonts w:ascii="Times New Roman" w:hAnsi="Times New Roman" w:cs="Times New Roman"/>
          <w:sz w:val="28"/>
          <w:szCs w:val="28"/>
        </w:rPr>
        <w:t>И.Фихте</w:t>
      </w:r>
      <w:proofErr w:type="spellEnd"/>
      <w:r w:rsidRPr="00A67305">
        <w:rPr>
          <w:rFonts w:ascii="Times New Roman" w:hAnsi="Times New Roman" w:cs="Times New Roman"/>
          <w:sz w:val="28"/>
          <w:szCs w:val="28"/>
        </w:rPr>
        <w:t>: понятие – суждение – умозаключение.</w:t>
      </w:r>
    </w:p>
    <w:p w14:paraId="59F6E97A" w14:textId="3619A248" w:rsidR="007E1344" w:rsidRDefault="007E1344" w:rsidP="00043C48">
      <w:pPr>
        <w:rPr>
          <w:rFonts w:ascii="Times New Roman" w:hAnsi="Times New Roman" w:cs="Times New Roman"/>
          <w:sz w:val="28"/>
          <w:szCs w:val="28"/>
        </w:rPr>
      </w:pPr>
      <w:r w:rsidRPr="00A67305">
        <w:rPr>
          <w:rFonts w:ascii="Times New Roman" w:hAnsi="Times New Roman" w:cs="Times New Roman"/>
          <w:b/>
          <w:sz w:val="28"/>
          <w:szCs w:val="28"/>
        </w:rPr>
        <w:t>Образец выполнения задания</w:t>
      </w:r>
      <w:r>
        <w:rPr>
          <w:rFonts w:ascii="Times New Roman" w:hAnsi="Times New Roman" w:cs="Times New Roman"/>
          <w:sz w:val="28"/>
          <w:szCs w:val="28"/>
        </w:rPr>
        <w:t xml:space="preserve"> </w:t>
      </w:r>
    </w:p>
    <w:tbl>
      <w:tblPr>
        <w:tblStyle w:val="a3"/>
        <w:tblW w:w="9351" w:type="dxa"/>
        <w:tblLook w:val="04A0" w:firstRow="1" w:lastRow="0" w:firstColumn="1" w:lastColumn="0" w:noHBand="0" w:noVBand="1"/>
      </w:tblPr>
      <w:tblGrid>
        <w:gridCol w:w="3115"/>
        <w:gridCol w:w="6236"/>
      </w:tblGrid>
      <w:tr w:rsidR="007E1344" w14:paraId="4A51A0DA" w14:textId="77777777" w:rsidTr="007E1344">
        <w:tc>
          <w:tcPr>
            <w:tcW w:w="3115" w:type="dxa"/>
          </w:tcPr>
          <w:p w14:paraId="6145CC30" w14:textId="77777777" w:rsidR="007E1344" w:rsidRDefault="007E1344" w:rsidP="00043C48">
            <w:pPr>
              <w:rPr>
                <w:rFonts w:ascii="Times New Roman" w:hAnsi="Times New Roman" w:cs="Times New Roman"/>
                <w:sz w:val="28"/>
                <w:szCs w:val="28"/>
              </w:rPr>
            </w:pPr>
            <w:r w:rsidRPr="00A67305">
              <w:rPr>
                <w:rFonts w:ascii="Times New Roman" w:hAnsi="Times New Roman" w:cs="Times New Roman"/>
                <w:i/>
                <w:sz w:val="28"/>
                <w:szCs w:val="28"/>
              </w:rPr>
              <w:t>Понятие</w:t>
            </w:r>
            <w:r>
              <w:rPr>
                <w:rFonts w:ascii="Times New Roman" w:hAnsi="Times New Roman" w:cs="Times New Roman"/>
                <w:i/>
                <w:sz w:val="28"/>
                <w:szCs w:val="28"/>
              </w:rPr>
              <w:t xml:space="preserve"> </w:t>
            </w:r>
            <w:r>
              <w:rPr>
                <w:rFonts w:ascii="Times New Roman" w:hAnsi="Times New Roman" w:cs="Times New Roman"/>
                <w:sz w:val="28"/>
                <w:szCs w:val="28"/>
              </w:rPr>
              <w:t>(элементарная форма мысли)</w:t>
            </w:r>
          </w:p>
          <w:p w14:paraId="1617ACED" w14:textId="060AA417" w:rsidR="00561AE9" w:rsidRDefault="00561AE9" w:rsidP="00043C48">
            <w:pPr>
              <w:rPr>
                <w:rFonts w:ascii="Times New Roman" w:hAnsi="Times New Roman" w:cs="Times New Roman"/>
                <w:sz w:val="28"/>
                <w:szCs w:val="28"/>
              </w:rPr>
            </w:pPr>
          </w:p>
        </w:tc>
        <w:tc>
          <w:tcPr>
            <w:tcW w:w="6236" w:type="dxa"/>
          </w:tcPr>
          <w:p w14:paraId="00B10114" w14:textId="373A2DE4" w:rsidR="007E1344" w:rsidRDefault="00561AE9" w:rsidP="007E1344">
            <w:pPr>
              <w:rPr>
                <w:rFonts w:ascii="Times New Roman" w:hAnsi="Times New Roman" w:cs="Times New Roman"/>
                <w:sz w:val="28"/>
                <w:szCs w:val="28"/>
              </w:rPr>
            </w:pPr>
            <w:r>
              <w:rPr>
                <w:rFonts w:ascii="Times New Roman" w:hAnsi="Times New Roman" w:cs="Times New Roman"/>
                <w:sz w:val="28"/>
                <w:szCs w:val="28"/>
              </w:rPr>
              <w:t>Д</w:t>
            </w:r>
            <w:r w:rsidR="007E1344">
              <w:rPr>
                <w:rFonts w:ascii="Times New Roman" w:hAnsi="Times New Roman" w:cs="Times New Roman"/>
                <w:sz w:val="28"/>
                <w:szCs w:val="28"/>
              </w:rPr>
              <w:t>иета</w:t>
            </w:r>
          </w:p>
          <w:p w14:paraId="2551B320" w14:textId="42402199" w:rsidR="007E1344" w:rsidRDefault="007E1344" w:rsidP="00043C48">
            <w:pPr>
              <w:rPr>
                <w:rFonts w:ascii="Times New Roman" w:hAnsi="Times New Roman" w:cs="Times New Roman"/>
                <w:sz w:val="28"/>
                <w:szCs w:val="28"/>
              </w:rPr>
            </w:pPr>
          </w:p>
        </w:tc>
      </w:tr>
      <w:tr w:rsidR="007E1344" w14:paraId="5363027F" w14:textId="77777777" w:rsidTr="007E1344">
        <w:tc>
          <w:tcPr>
            <w:tcW w:w="3115" w:type="dxa"/>
          </w:tcPr>
          <w:p w14:paraId="389496F3" w14:textId="77FE9BEF" w:rsidR="007E1344" w:rsidRDefault="007E1344" w:rsidP="00043C48">
            <w:pPr>
              <w:rPr>
                <w:rFonts w:ascii="Times New Roman" w:hAnsi="Times New Roman" w:cs="Times New Roman"/>
                <w:sz w:val="28"/>
                <w:szCs w:val="28"/>
              </w:rPr>
            </w:pPr>
            <w:r w:rsidRPr="00A67305">
              <w:rPr>
                <w:rFonts w:ascii="Times New Roman" w:hAnsi="Times New Roman" w:cs="Times New Roman"/>
                <w:i/>
                <w:sz w:val="28"/>
                <w:szCs w:val="28"/>
              </w:rPr>
              <w:t xml:space="preserve">Суждение </w:t>
            </w:r>
            <w:r>
              <w:rPr>
                <w:rFonts w:ascii="Times New Roman" w:hAnsi="Times New Roman" w:cs="Times New Roman"/>
                <w:sz w:val="28"/>
                <w:szCs w:val="28"/>
              </w:rPr>
              <w:t>(развитие понятия)</w:t>
            </w:r>
          </w:p>
        </w:tc>
        <w:tc>
          <w:tcPr>
            <w:tcW w:w="6236" w:type="dxa"/>
          </w:tcPr>
          <w:p w14:paraId="618BFD77" w14:textId="5729ACC5" w:rsidR="007E1344" w:rsidRDefault="00561AE9" w:rsidP="00561AE9">
            <w:pPr>
              <w:jc w:val="both"/>
              <w:rPr>
                <w:rFonts w:ascii="Times New Roman" w:hAnsi="Times New Roman" w:cs="Times New Roman"/>
                <w:sz w:val="28"/>
                <w:szCs w:val="28"/>
              </w:rPr>
            </w:pPr>
            <w:r>
              <w:rPr>
                <w:rFonts w:ascii="Times New Roman" w:hAnsi="Times New Roman" w:cs="Times New Roman"/>
                <w:sz w:val="28"/>
                <w:szCs w:val="28"/>
              </w:rPr>
              <w:t>Д</w:t>
            </w:r>
            <w:r w:rsidR="007E1344">
              <w:rPr>
                <w:rFonts w:ascii="Times New Roman" w:hAnsi="Times New Roman" w:cs="Times New Roman"/>
                <w:sz w:val="28"/>
                <w:szCs w:val="28"/>
              </w:rPr>
              <w:t>иета нужна для поддержания здоровья, но может и принести вред если увлечься ею и не соблюдать рекомендации врача</w:t>
            </w:r>
          </w:p>
          <w:p w14:paraId="376FB441" w14:textId="44629DA1" w:rsidR="007E1344" w:rsidRDefault="007E1344" w:rsidP="00561AE9">
            <w:pPr>
              <w:jc w:val="both"/>
              <w:rPr>
                <w:rFonts w:ascii="Times New Roman" w:hAnsi="Times New Roman" w:cs="Times New Roman"/>
                <w:sz w:val="28"/>
                <w:szCs w:val="28"/>
              </w:rPr>
            </w:pPr>
          </w:p>
        </w:tc>
      </w:tr>
      <w:tr w:rsidR="007E1344" w14:paraId="323037ED" w14:textId="77777777" w:rsidTr="007E1344">
        <w:tc>
          <w:tcPr>
            <w:tcW w:w="3115" w:type="dxa"/>
          </w:tcPr>
          <w:p w14:paraId="186396A9" w14:textId="7DC60414" w:rsidR="007E1344" w:rsidRDefault="007E1344" w:rsidP="00043C48">
            <w:pPr>
              <w:rPr>
                <w:rFonts w:ascii="Times New Roman" w:hAnsi="Times New Roman" w:cs="Times New Roman"/>
                <w:sz w:val="28"/>
                <w:szCs w:val="28"/>
              </w:rPr>
            </w:pPr>
            <w:r w:rsidRPr="00A67305">
              <w:rPr>
                <w:rFonts w:ascii="Times New Roman" w:hAnsi="Times New Roman" w:cs="Times New Roman"/>
                <w:i/>
                <w:sz w:val="28"/>
                <w:szCs w:val="28"/>
              </w:rPr>
              <w:t>Умозаключение</w:t>
            </w:r>
            <w:r>
              <w:rPr>
                <w:rFonts w:ascii="Times New Roman" w:hAnsi="Times New Roman" w:cs="Times New Roman"/>
                <w:sz w:val="28"/>
                <w:szCs w:val="28"/>
              </w:rPr>
              <w:t xml:space="preserve"> (итоговый вывод)</w:t>
            </w:r>
          </w:p>
        </w:tc>
        <w:tc>
          <w:tcPr>
            <w:tcW w:w="6236" w:type="dxa"/>
          </w:tcPr>
          <w:p w14:paraId="6EB439C2" w14:textId="4AD91BC1" w:rsidR="007E1344" w:rsidRPr="00A67305" w:rsidRDefault="00561AE9" w:rsidP="00561AE9">
            <w:pPr>
              <w:jc w:val="both"/>
              <w:rPr>
                <w:rFonts w:ascii="Times New Roman" w:hAnsi="Times New Roman" w:cs="Times New Roman"/>
                <w:sz w:val="28"/>
                <w:szCs w:val="28"/>
              </w:rPr>
            </w:pPr>
            <w:r>
              <w:rPr>
                <w:rFonts w:ascii="Times New Roman" w:hAnsi="Times New Roman" w:cs="Times New Roman"/>
                <w:sz w:val="28"/>
                <w:szCs w:val="28"/>
              </w:rPr>
              <w:t>П</w:t>
            </w:r>
            <w:r w:rsidR="007E1344">
              <w:rPr>
                <w:rFonts w:ascii="Times New Roman" w:hAnsi="Times New Roman" w:cs="Times New Roman"/>
                <w:sz w:val="28"/>
                <w:szCs w:val="28"/>
              </w:rPr>
              <w:t>режде чем сесть на диету - необходимо проконсультироваться с врачом, чтобы подобрать ту, которая не нанесёт вреда организму. Соблюдать диету необходимо умеренно.</w:t>
            </w:r>
          </w:p>
          <w:p w14:paraId="3F9780AD" w14:textId="14FAD636" w:rsidR="007E1344" w:rsidRDefault="007E1344" w:rsidP="00561AE9">
            <w:pPr>
              <w:jc w:val="both"/>
              <w:rPr>
                <w:rFonts w:ascii="Times New Roman" w:hAnsi="Times New Roman" w:cs="Times New Roman"/>
                <w:sz w:val="28"/>
                <w:szCs w:val="28"/>
              </w:rPr>
            </w:pPr>
          </w:p>
        </w:tc>
      </w:tr>
    </w:tbl>
    <w:p w14:paraId="2B79FDC9" w14:textId="77777777" w:rsidR="007E1344" w:rsidRDefault="007E1344" w:rsidP="00043C48">
      <w:pPr>
        <w:rPr>
          <w:rFonts w:ascii="Times New Roman" w:hAnsi="Times New Roman" w:cs="Times New Roman"/>
          <w:sz w:val="28"/>
          <w:szCs w:val="28"/>
        </w:rPr>
      </w:pPr>
    </w:p>
    <w:p w14:paraId="39B6F1C6" w14:textId="77777777" w:rsidR="00A67305" w:rsidRPr="00A67305" w:rsidRDefault="00A67305" w:rsidP="00A67305">
      <w:pPr>
        <w:spacing w:after="0" w:line="360" w:lineRule="auto"/>
        <w:jc w:val="both"/>
        <w:rPr>
          <w:rFonts w:ascii="Times New Roman" w:eastAsia="Calibri" w:hAnsi="Times New Roman" w:cs="Times New Roman"/>
          <w:i/>
          <w:sz w:val="28"/>
          <w:szCs w:val="28"/>
          <w:u w:val="single"/>
        </w:rPr>
      </w:pPr>
      <w:r w:rsidRPr="00A67305">
        <w:rPr>
          <w:rFonts w:ascii="Times New Roman" w:eastAsia="Calibri" w:hAnsi="Times New Roman" w:cs="Times New Roman"/>
          <w:i/>
          <w:sz w:val="28"/>
          <w:szCs w:val="28"/>
        </w:rPr>
        <w:t>Список использованной литературы.</w:t>
      </w:r>
    </w:p>
    <w:p w14:paraId="3A661312" w14:textId="2132E9E3" w:rsidR="00A67305" w:rsidRDefault="00A67305" w:rsidP="00A67305">
      <w:pPr>
        <w:rPr>
          <w:rFonts w:ascii="Times New Roman" w:hAnsi="Times New Roman" w:cs="Times New Roman"/>
          <w:sz w:val="28"/>
          <w:szCs w:val="28"/>
        </w:rPr>
      </w:pPr>
    </w:p>
    <w:p w14:paraId="394366FB" w14:textId="69D289E4" w:rsidR="00C961B4" w:rsidRDefault="00C961B4" w:rsidP="00A67305">
      <w:pPr>
        <w:rPr>
          <w:rFonts w:ascii="Times New Roman" w:hAnsi="Times New Roman" w:cs="Times New Roman"/>
          <w:sz w:val="28"/>
          <w:szCs w:val="28"/>
        </w:rPr>
      </w:pPr>
    </w:p>
    <w:p w14:paraId="0FC0D3D9" w14:textId="6E0925C7" w:rsidR="00C961B4" w:rsidRDefault="00C961B4" w:rsidP="00C961B4">
      <w:pPr>
        <w:pStyle w:val="a5"/>
        <w:suppressAutoHyphens/>
        <w:spacing w:line="276" w:lineRule="auto"/>
        <w:jc w:val="right"/>
        <w:rPr>
          <w:b/>
          <w:szCs w:val="24"/>
        </w:rPr>
      </w:pPr>
      <w:r>
        <w:rPr>
          <w:b/>
          <w:szCs w:val="24"/>
        </w:rPr>
        <w:lastRenderedPageBreak/>
        <w:t>Приложение 1</w:t>
      </w:r>
    </w:p>
    <w:p w14:paraId="19D179BE" w14:textId="77777777" w:rsidR="00837CCD" w:rsidRDefault="00837CCD" w:rsidP="00C961B4">
      <w:pPr>
        <w:pStyle w:val="a5"/>
        <w:suppressAutoHyphens/>
        <w:spacing w:line="276" w:lineRule="auto"/>
        <w:jc w:val="right"/>
        <w:rPr>
          <w:b/>
          <w:szCs w:val="24"/>
        </w:rPr>
      </w:pPr>
    </w:p>
    <w:p w14:paraId="2555C545" w14:textId="63174BB9" w:rsidR="00C961B4" w:rsidRPr="00C961B4" w:rsidRDefault="00C961B4" w:rsidP="00C961B4">
      <w:pPr>
        <w:pStyle w:val="a5"/>
        <w:suppressAutoHyphens/>
        <w:spacing w:line="276" w:lineRule="auto"/>
        <w:rPr>
          <w:bCs/>
          <w:szCs w:val="24"/>
        </w:rPr>
      </w:pPr>
      <w:r w:rsidRPr="00C961B4">
        <w:rPr>
          <w:bCs/>
          <w:szCs w:val="24"/>
        </w:rPr>
        <w:t xml:space="preserve">ФЕДЕРАЛЬНОЕ ГОСУДАРСТВЕННОЕ БЮДЖЕТНОЕ ОБРАЗОВАТЕЛЬНОЕ </w:t>
      </w:r>
    </w:p>
    <w:p w14:paraId="667DB311" w14:textId="77777777" w:rsidR="00C961B4" w:rsidRPr="00C961B4" w:rsidRDefault="00C961B4" w:rsidP="00C961B4">
      <w:pPr>
        <w:pStyle w:val="a5"/>
        <w:suppressAutoHyphens/>
        <w:spacing w:line="276" w:lineRule="auto"/>
        <w:rPr>
          <w:bCs/>
          <w:szCs w:val="24"/>
        </w:rPr>
      </w:pPr>
      <w:r w:rsidRPr="00C961B4">
        <w:rPr>
          <w:bCs/>
          <w:szCs w:val="24"/>
        </w:rPr>
        <w:t>УЧРЕЖДЕНИЕ ВЫСШЕГО ОБРАЗОВАНИЯ</w:t>
      </w:r>
    </w:p>
    <w:p w14:paraId="7F4B8C8E" w14:textId="77777777" w:rsidR="00C961B4" w:rsidRPr="00C961B4" w:rsidRDefault="00C961B4" w:rsidP="00C961B4">
      <w:pPr>
        <w:pStyle w:val="a5"/>
        <w:suppressAutoHyphens/>
        <w:spacing w:line="276" w:lineRule="auto"/>
        <w:rPr>
          <w:bCs/>
          <w:szCs w:val="24"/>
        </w:rPr>
      </w:pPr>
      <w:r w:rsidRPr="00C961B4">
        <w:rPr>
          <w:bCs/>
          <w:szCs w:val="24"/>
        </w:rPr>
        <w:t>«ОРЕНБУРГСКИЙ ГОСУДАРСТВЕННЫЙ</w:t>
      </w:r>
    </w:p>
    <w:p w14:paraId="105C2DAF" w14:textId="77777777" w:rsidR="00C961B4" w:rsidRPr="00C961B4" w:rsidRDefault="00C961B4" w:rsidP="00C961B4">
      <w:pPr>
        <w:pStyle w:val="a5"/>
        <w:suppressAutoHyphens/>
        <w:spacing w:line="276" w:lineRule="auto"/>
        <w:rPr>
          <w:bCs/>
          <w:szCs w:val="24"/>
        </w:rPr>
      </w:pPr>
      <w:r w:rsidRPr="00C961B4">
        <w:rPr>
          <w:bCs/>
          <w:szCs w:val="24"/>
        </w:rPr>
        <w:t xml:space="preserve"> МЕДИЦИНСКИЙ УНИВЕРСИТЕТ» </w:t>
      </w:r>
    </w:p>
    <w:p w14:paraId="3B513D0F" w14:textId="77777777" w:rsidR="00C961B4" w:rsidRPr="00C961B4" w:rsidRDefault="00C961B4" w:rsidP="00C961B4">
      <w:pPr>
        <w:pStyle w:val="a5"/>
        <w:suppressAutoHyphens/>
        <w:spacing w:line="276" w:lineRule="auto"/>
        <w:rPr>
          <w:bCs/>
          <w:sz w:val="28"/>
          <w:szCs w:val="28"/>
        </w:rPr>
      </w:pPr>
      <w:r w:rsidRPr="00C961B4">
        <w:rPr>
          <w:bCs/>
          <w:szCs w:val="24"/>
        </w:rPr>
        <w:t>МИНИСТЕРСТВА ЗДРАВООХРАНЕНИЯ РОССИЙСКОЙ ФЕДЕРАЦИИ</w:t>
      </w:r>
    </w:p>
    <w:p w14:paraId="4D00E072" w14:textId="35AF4F7B" w:rsidR="00C961B4" w:rsidRPr="00C961B4" w:rsidRDefault="00C961B4" w:rsidP="00A67305">
      <w:pPr>
        <w:rPr>
          <w:rFonts w:ascii="Times New Roman" w:hAnsi="Times New Roman" w:cs="Times New Roman"/>
          <w:bCs/>
          <w:sz w:val="28"/>
          <w:szCs w:val="28"/>
        </w:rPr>
      </w:pPr>
    </w:p>
    <w:p w14:paraId="2188E1E6" w14:textId="75915282" w:rsidR="00C961B4" w:rsidRPr="00C961B4" w:rsidRDefault="00C961B4" w:rsidP="00C961B4">
      <w:pPr>
        <w:jc w:val="center"/>
        <w:rPr>
          <w:rFonts w:ascii="Times New Roman" w:hAnsi="Times New Roman" w:cs="Times New Roman"/>
          <w:bCs/>
          <w:sz w:val="28"/>
          <w:szCs w:val="28"/>
        </w:rPr>
      </w:pPr>
      <w:r w:rsidRPr="00C961B4">
        <w:rPr>
          <w:rFonts w:ascii="Times New Roman" w:hAnsi="Times New Roman" w:cs="Times New Roman"/>
          <w:bCs/>
          <w:sz w:val="28"/>
          <w:szCs w:val="28"/>
        </w:rPr>
        <w:t>Кафедра философии</w:t>
      </w:r>
    </w:p>
    <w:p w14:paraId="40FC807A" w14:textId="77777777" w:rsidR="00C961B4" w:rsidRPr="00C961B4" w:rsidRDefault="00C961B4" w:rsidP="00A67305">
      <w:pPr>
        <w:rPr>
          <w:rFonts w:ascii="Times New Roman" w:hAnsi="Times New Roman" w:cs="Times New Roman"/>
          <w:bCs/>
          <w:sz w:val="28"/>
          <w:szCs w:val="28"/>
        </w:rPr>
      </w:pPr>
    </w:p>
    <w:p w14:paraId="4DB676B1"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r w:rsidRPr="00C961B4">
        <w:rPr>
          <w:rFonts w:ascii="Times New Roman" w:hAnsi="Times New Roman"/>
          <w:bCs/>
          <w:iCs/>
          <w:sz w:val="28"/>
          <w:szCs w:val="28"/>
        </w:rPr>
        <w:t xml:space="preserve">КОНТРОЛЬНАЯ РАБОТА ПО ДИСЦИПЛИНЕ </w:t>
      </w:r>
    </w:p>
    <w:p w14:paraId="6BF440AF"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1462785B" w14:textId="756E2C9A"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r w:rsidRPr="00C961B4">
        <w:rPr>
          <w:rFonts w:ascii="Times New Roman" w:hAnsi="Times New Roman"/>
          <w:bCs/>
          <w:iCs/>
          <w:sz w:val="28"/>
          <w:szCs w:val="28"/>
        </w:rPr>
        <w:t>«ФИЛОСОФИЯ»</w:t>
      </w:r>
    </w:p>
    <w:p w14:paraId="20AFFB6D"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1A4D3933"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r w:rsidRPr="00C961B4">
        <w:rPr>
          <w:rFonts w:ascii="Times New Roman" w:hAnsi="Times New Roman"/>
          <w:bCs/>
          <w:iCs/>
          <w:sz w:val="28"/>
          <w:szCs w:val="28"/>
        </w:rPr>
        <w:t>МОДУЛЬ №__</w:t>
      </w:r>
    </w:p>
    <w:p w14:paraId="1F9820A3"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2A28CF27"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r w:rsidRPr="00C961B4">
        <w:rPr>
          <w:rFonts w:ascii="Times New Roman" w:hAnsi="Times New Roman"/>
          <w:bCs/>
          <w:iCs/>
          <w:sz w:val="28"/>
          <w:szCs w:val="28"/>
        </w:rPr>
        <w:t>ВАРИАНТ №__</w:t>
      </w:r>
    </w:p>
    <w:p w14:paraId="7A9FDF02"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623B59BE"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19EEBE58"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7708F428"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2D8B9998" w14:textId="77777777" w:rsidR="00C961B4" w:rsidRPr="00C961B4" w:rsidRDefault="00C961B4" w:rsidP="00C961B4">
      <w:pPr>
        <w:autoSpaceDE w:val="0"/>
        <w:autoSpaceDN w:val="0"/>
        <w:adjustRightInd w:val="0"/>
        <w:spacing w:after="0" w:line="240" w:lineRule="auto"/>
        <w:jc w:val="center"/>
        <w:rPr>
          <w:rFonts w:ascii="Times New Roman" w:hAnsi="Times New Roman"/>
          <w:bCs/>
          <w:iCs/>
          <w:sz w:val="28"/>
          <w:szCs w:val="28"/>
        </w:rPr>
      </w:pPr>
    </w:p>
    <w:p w14:paraId="5F9027D2"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p>
    <w:p w14:paraId="385487B2" w14:textId="77777777" w:rsidR="00C961B4" w:rsidRPr="00C961B4" w:rsidRDefault="00C961B4" w:rsidP="00C961B4">
      <w:pPr>
        <w:autoSpaceDE w:val="0"/>
        <w:autoSpaceDN w:val="0"/>
        <w:adjustRightInd w:val="0"/>
        <w:spacing w:after="0" w:line="240" w:lineRule="auto"/>
        <w:jc w:val="right"/>
        <w:rPr>
          <w:rFonts w:ascii="Times New Roman" w:hAnsi="Times New Roman"/>
          <w:bCs/>
          <w:iCs/>
          <w:sz w:val="28"/>
          <w:szCs w:val="28"/>
        </w:rPr>
      </w:pPr>
      <w:r w:rsidRPr="00C961B4">
        <w:rPr>
          <w:rFonts w:ascii="Times New Roman" w:hAnsi="Times New Roman"/>
          <w:bCs/>
          <w:iCs/>
          <w:sz w:val="28"/>
          <w:szCs w:val="28"/>
        </w:rPr>
        <w:t>Выполнил(а) студент(ка)</w:t>
      </w:r>
    </w:p>
    <w:p w14:paraId="1DE67A6D"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r w:rsidRPr="00C961B4">
        <w:rPr>
          <w:rFonts w:ascii="Times New Roman" w:hAnsi="Times New Roman"/>
          <w:bCs/>
          <w:iCs/>
          <w:sz w:val="28"/>
          <w:szCs w:val="28"/>
        </w:rPr>
        <w:t>___________ группы</w:t>
      </w:r>
    </w:p>
    <w:p w14:paraId="2DF37B5E"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r w:rsidRPr="00C961B4">
        <w:rPr>
          <w:rFonts w:ascii="Times New Roman" w:hAnsi="Times New Roman"/>
          <w:bCs/>
          <w:iCs/>
          <w:sz w:val="28"/>
          <w:szCs w:val="28"/>
        </w:rPr>
        <w:t>___________ курса</w:t>
      </w:r>
    </w:p>
    <w:p w14:paraId="70D0A1D5"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r w:rsidRPr="00C961B4">
        <w:rPr>
          <w:rFonts w:ascii="Times New Roman" w:hAnsi="Times New Roman"/>
          <w:bCs/>
          <w:iCs/>
          <w:sz w:val="28"/>
          <w:szCs w:val="28"/>
        </w:rPr>
        <w:t xml:space="preserve">___________ факультета </w:t>
      </w:r>
    </w:p>
    <w:p w14:paraId="0EDD5CAC"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r w:rsidRPr="00C961B4">
        <w:rPr>
          <w:rFonts w:ascii="Times New Roman" w:hAnsi="Times New Roman"/>
          <w:bCs/>
          <w:iCs/>
          <w:sz w:val="28"/>
          <w:szCs w:val="28"/>
        </w:rPr>
        <w:t>Ф.И.О._______________</w:t>
      </w:r>
    </w:p>
    <w:p w14:paraId="5D38E25D" w14:textId="77777777" w:rsidR="00C961B4" w:rsidRPr="00C961B4" w:rsidRDefault="00C961B4" w:rsidP="00C961B4">
      <w:pPr>
        <w:autoSpaceDE w:val="0"/>
        <w:autoSpaceDN w:val="0"/>
        <w:adjustRightInd w:val="0"/>
        <w:spacing w:after="0" w:line="240" w:lineRule="auto"/>
        <w:ind w:firstLine="6237"/>
        <w:jc w:val="right"/>
        <w:rPr>
          <w:rFonts w:ascii="Times New Roman" w:hAnsi="Times New Roman"/>
          <w:bCs/>
          <w:iCs/>
          <w:sz w:val="28"/>
          <w:szCs w:val="28"/>
        </w:rPr>
      </w:pPr>
      <w:r w:rsidRPr="00C961B4">
        <w:rPr>
          <w:rFonts w:ascii="Times New Roman" w:hAnsi="Times New Roman"/>
          <w:bCs/>
          <w:iCs/>
          <w:sz w:val="28"/>
          <w:szCs w:val="28"/>
        </w:rPr>
        <w:t xml:space="preserve"> </w:t>
      </w:r>
    </w:p>
    <w:p w14:paraId="6A50E63F" w14:textId="77777777" w:rsidR="00C961B4" w:rsidRPr="00C961B4" w:rsidRDefault="00C961B4" w:rsidP="00C961B4">
      <w:pPr>
        <w:autoSpaceDE w:val="0"/>
        <w:autoSpaceDN w:val="0"/>
        <w:adjustRightInd w:val="0"/>
        <w:spacing w:after="0" w:line="240" w:lineRule="auto"/>
        <w:ind w:firstLine="6237"/>
        <w:rPr>
          <w:rFonts w:ascii="Times New Roman" w:hAnsi="Times New Roman"/>
          <w:bCs/>
          <w:iCs/>
          <w:sz w:val="28"/>
          <w:szCs w:val="28"/>
        </w:rPr>
      </w:pPr>
      <w:r w:rsidRPr="00C961B4">
        <w:rPr>
          <w:rFonts w:ascii="Times New Roman" w:hAnsi="Times New Roman"/>
          <w:bCs/>
          <w:iCs/>
          <w:sz w:val="28"/>
          <w:szCs w:val="28"/>
        </w:rPr>
        <w:t>Проверил_____________</w:t>
      </w:r>
    </w:p>
    <w:p w14:paraId="3C9DDE45" w14:textId="77777777" w:rsidR="00C961B4" w:rsidRPr="00C961B4" w:rsidRDefault="00C961B4" w:rsidP="00C961B4">
      <w:pPr>
        <w:autoSpaceDE w:val="0"/>
        <w:autoSpaceDN w:val="0"/>
        <w:adjustRightInd w:val="0"/>
        <w:spacing w:after="0" w:line="240" w:lineRule="auto"/>
        <w:ind w:firstLine="6237"/>
        <w:jc w:val="right"/>
        <w:rPr>
          <w:rFonts w:ascii="Times New Roman" w:hAnsi="Times New Roman"/>
          <w:bCs/>
          <w:iCs/>
          <w:sz w:val="28"/>
          <w:szCs w:val="28"/>
        </w:rPr>
      </w:pPr>
    </w:p>
    <w:p w14:paraId="0F64DFAD" w14:textId="77777777" w:rsidR="00C961B4" w:rsidRPr="00C961B4" w:rsidRDefault="00C961B4" w:rsidP="00C961B4">
      <w:pPr>
        <w:spacing w:after="0" w:line="360" w:lineRule="auto"/>
        <w:jc w:val="both"/>
        <w:rPr>
          <w:rFonts w:ascii="Times New Roman" w:hAnsi="Times New Roman"/>
          <w:bCs/>
          <w:sz w:val="28"/>
          <w:szCs w:val="28"/>
          <w:u w:val="single"/>
        </w:rPr>
      </w:pPr>
    </w:p>
    <w:p w14:paraId="2BE5A4D3" w14:textId="77777777" w:rsidR="00C961B4" w:rsidRPr="00C961B4" w:rsidRDefault="00C961B4" w:rsidP="00C961B4">
      <w:pPr>
        <w:spacing w:after="0" w:line="360" w:lineRule="auto"/>
        <w:jc w:val="both"/>
        <w:rPr>
          <w:rFonts w:ascii="Times New Roman" w:hAnsi="Times New Roman"/>
          <w:bCs/>
          <w:sz w:val="28"/>
          <w:szCs w:val="28"/>
          <w:u w:val="single"/>
        </w:rPr>
      </w:pPr>
    </w:p>
    <w:p w14:paraId="23F0F63D" w14:textId="77777777" w:rsidR="00C961B4" w:rsidRPr="00C961B4" w:rsidRDefault="00C961B4" w:rsidP="00C961B4">
      <w:pPr>
        <w:spacing w:after="0" w:line="360" w:lineRule="auto"/>
        <w:jc w:val="both"/>
        <w:rPr>
          <w:rFonts w:ascii="Times New Roman" w:hAnsi="Times New Roman"/>
          <w:bCs/>
          <w:sz w:val="28"/>
          <w:szCs w:val="28"/>
          <w:u w:val="single"/>
        </w:rPr>
      </w:pPr>
    </w:p>
    <w:p w14:paraId="6E2355DA" w14:textId="77777777" w:rsidR="00C961B4" w:rsidRPr="00C961B4" w:rsidRDefault="00C961B4" w:rsidP="00C961B4">
      <w:pPr>
        <w:spacing w:after="0" w:line="360" w:lineRule="auto"/>
        <w:jc w:val="both"/>
        <w:rPr>
          <w:rFonts w:ascii="Times New Roman" w:hAnsi="Times New Roman"/>
          <w:bCs/>
          <w:sz w:val="28"/>
          <w:szCs w:val="28"/>
          <w:u w:val="single"/>
        </w:rPr>
      </w:pPr>
    </w:p>
    <w:p w14:paraId="25B16E71" w14:textId="77777777" w:rsidR="00C961B4" w:rsidRPr="00C961B4" w:rsidRDefault="00C961B4" w:rsidP="00C961B4">
      <w:pPr>
        <w:spacing w:after="0" w:line="360" w:lineRule="auto"/>
        <w:jc w:val="both"/>
        <w:rPr>
          <w:rFonts w:ascii="Times New Roman" w:hAnsi="Times New Roman"/>
          <w:bCs/>
          <w:sz w:val="28"/>
          <w:szCs w:val="28"/>
          <w:u w:val="single"/>
        </w:rPr>
      </w:pPr>
    </w:p>
    <w:p w14:paraId="6789BEB2" w14:textId="77777777" w:rsidR="00C961B4" w:rsidRPr="00C961B4" w:rsidRDefault="00C961B4" w:rsidP="00C961B4">
      <w:pPr>
        <w:spacing w:after="0" w:line="360" w:lineRule="auto"/>
        <w:jc w:val="center"/>
        <w:rPr>
          <w:rFonts w:ascii="Times New Roman" w:hAnsi="Times New Roman"/>
          <w:bCs/>
          <w:sz w:val="28"/>
          <w:szCs w:val="28"/>
        </w:rPr>
      </w:pPr>
    </w:p>
    <w:p w14:paraId="22E6B2AE" w14:textId="2A659D37" w:rsidR="00C961B4" w:rsidRPr="00C961B4" w:rsidRDefault="00C961B4" w:rsidP="00C961B4">
      <w:pPr>
        <w:spacing w:after="0" w:line="360" w:lineRule="auto"/>
        <w:jc w:val="center"/>
        <w:rPr>
          <w:rFonts w:ascii="Times New Roman" w:hAnsi="Times New Roman"/>
          <w:bCs/>
          <w:sz w:val="28"/>
          <w:szCs w:val="28"/>
        </w:rPr>
      </w:pPr>
      <w:r w:rsidRPr="00C961B4">
        <w:rPr>
          <w:rFonts w:ascii="Times New Roman" w:hAnsi="Times New Roman"/>
          <w:bCs/>
          <w:sz w:val="28"/>
          <w:szCs w:val="28"/>
        </w:rPr>
        <w:t>Оренбург, 2022 г.</w:t>
      </w:r>
    </w:p>
    <w:p w14:paraId="39BA9F56" w14:textId="77777777" w:rsidR="00C961B4" w:rsidRDefault="00C961B4" w:rsidP="00C961B4">
      <w:pPr>
        <w:spacing w:after="0" w:line="360" w:lineRule="auto"/>
        <w:ind w:firstLine="709"/>
        <w:jc w:val="right"/>
        <w:rPr>
          <w:rFonts w:ascii="Times New Roman" w:hAnsi="Times New Roman"/>
          <w:sz w:val="24"/>
          <w:szCs w:val="24"/>
        </w:rPr>
      </w:pPr>
    </w:p>
    <w:p w14:paraId="07617795" w14:textId="00E058C8" w:rsidR="00C961B4" w:rsidRPr="00C961B4" w:rsidRDefault="00C961B4" w:rsidP="00C961B4">
      <w:pPr>
        <w:spacing w:after="0" w:line="360" w:lineRule="auto"/>
        <w:ind w:firstLine="709"/>
        <w:jc w:val="right"/>
        <w:rPr>
          <w:rFonts w:ascii="Times New Roman" w:hAnsi="Times New Roman"/>
          <w:b/>
          <w:bCs/>
          <w:sz w:val="24"/>
          <w:szCs w:val="24"/>
        </w:rPr>
      </w:pPr>
      <w:r w:rsidRPr="00C961B4">
        <w:rPr>
          <w:rFonts w:ascii="Times New Roman" w:hAnsi="Times New Roman"/>
          <w:b/>
          <w:bCs/>
          <w:sz w:val="24"/>
          <w:szCs w:val="24"/>
        </w:rPr>
        <w:lastRenderedPageBreak/>
        <w:t>Приложение № 2</w:t>
      </w:r>
    </w:p>
    <w:p w14:paraId="413555B6" w14:textId="77777777" w:rsidR="00C961B4" w:rsidRPr="00182A15" w:rsidRDefault="00C961B4" w:rsidP="00C961B4">
      <w:pPr>
        <w:spacing w:after="0" w:line="360" w:lineRule="auto"/>
        <w:ind w:firstLine="709"/>
        <w:jc w:val="center"/>
        <w:rPr>
          <w:rFonts w:ascii="Times New Roman" w:hAnsi="Times New Roman"/>
          <w:b/>
          <w:sz w:val="28"/>
          <w:szCs w:val="28"/>
        </w:rPr>
      </w:pPr>
      <w:r w:rsidRPr="00182A15">
        <w:rPr>
          <w:rFonts w:ascii="Times New Roman" w:hAnsi="Times New Roman"/>
          <w:b/>
          <w:sz w:val="28"/>
          <w:szCs w:val="28"/>
        </w:rPr>
        <w:t>Пример оформления списка литературы по основным типам источников/литературы</w:t>
      </w:r>
    </w:p>
    <w:p w14:paraId="36260501"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ГОСТ 7.1-2003 Библиографическая запись. Библиографическое описание</w:t>
      </w:r>
    </w:p>
    <w:p w14:paraId="6B9AC1B1"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Оформление библиографического описания:</w:t>
      </w:r>
    </w:p>
    <w:p w14:paraId="2B058456"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Однотомные издания:</w:t>
      </w:r>
    </w:p>
    <w:p w14:paraId="0DB2936A"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 xml:space="preserve">Семенов, В.В. Философия: итог тысячелетий. Философская психология / </w:t>
      </w:r>
      <w:proofErr w:type="spellStart"/>
      <w:r w:rsidRPr="00C961B4">
        <w:rPr>
          <w:rFonts w:ascii="Times New Roman" w:hAnsi="Times New Roman"/>
          <w:iCs/>
          <w:sz w:val="28"/>
          <w:szCs w:val="28"/>
        </w:rPr>
        <w:t>В.В.Семенов</w:t>
      </w:r>
      <w:proofErr w:type="spellEnd"/>
      <w:r w:rsidRPr="00C961B4">
        <w:rPr>
          <w:rFonts w:ascii="Times New Roman" w:hAnsi="Times New Roman"/>
          <w:iCs/>
          <w:sz w:val="28"/>
          <w:szCs w:val="28"/>
        </w:rPr>
        <w:t>. – Пущино: ПНЦ РАН, 2000. – 64с. – ISBN 5-201-14433-0.</w:t>
      </w:r>
    </w:p>
    <w:p w14:paraId="16CDF784"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Многотомные издания:</w:t>
      </w:r>
    </w:p>
    <w:p w14:paraId="769D4AA8"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 xml:space="preserve">Казьмин, В.Д. Справочник домашнего врача. В 3 ч. Ч.2. Детские болезни/ </w:t>
      </w:r>
      <w:proofErr w:type="spellStart"/>
      <w:r w:rsidRPr="00C961B4">
        <w:rPr>
          <w:rFonts w:ascii="Times New Roman" w:hAnsi="Times New Roman"/>
          <w:iCs/>
          <w:sz w:val="28"/>
          <w:szCs w:val="28"/>
        </w:rPr>
        <w:t>В.Д.Казьмин</w:t>
      </w:r>
      <w:proofErr w:type="spellEnd"/>
      <w:r w:rsidRPr="00C961B4">
        <w:rPr>
          <w:rFonts w:ascii="Times New Roman" w:hAnsi="Times New Roman"/>
          <w:iCs/>
          <w:sz w:val="28"/>
          <w:szCs w:val="28"/>
        </w:rPr>
        <w:t>. – М.: ACT: Астрель, 2002. – 503 с. – ISBN 5-17-011143-6</w:t>
      </w:r>
    </w:p>
    <w:p w14:paraId="0B4608B8"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Учебное пособие:</w:t>
      </w:r>
    </w:p>
    <w:p w14:paraId="18C92DB9"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 xml:space="preserve">Каверин, Б. И. Культурология: учебное пособие / Б. И. Каверин. – </w:t>
      </w:r>
      <w:proofErr w:type="gramStart"/>
      <w:r w:rsidRPr="00C961B4">
        <w:rPr>
          <w:rFonts w:ascii="Times New Roman" w:hAnsi="Times New Roman"/>
          <w:iCs/>
          <w:sz w:val="28"/>
          <w:szCs w:val="28"/>
        </w:rPr>
        <w:t>М. :</w:t>
      </w:r>
      <w:proofErr w:type="gramEnd"/>
      <w:r w:rsidRPr="00C961B4">
        <w:rPr>
          <w:rFonts w:ascii="Times New Roman" w:hAnsi="Times New Roman"/>
          <w:iCs/>
          <w:sz w:val="28"/>
          <w:szCs w:val="28"/>
        </w:rPr>
        <w:t xml:space="preserve"> ЮНИТИ-ДАНА, 2017. – 287 c.– ISBN 5-238-00782-5</w:t>
      </w:r>
    </w:p>
    <w:p w14:paraId="78EBD27E"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Законодательные материалы</w:t>
      </w:r>
    </w:p>
    <w:p w14:paraId="09F72623"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rPr>
        <w:t>Конституция Российской Федерации. - М.: Приор, 2001. - 32 с. - ISBN 5-85572-122-3.</w:t>
      </w:r>
    </w:p>
    <w:p w14:paraId="697EB1A7"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Статьи из сборников:</w:t>
      </w:r>
    </w:p>
    <w:p w14:paraId="3C724290" w14:textId="77777777" w:rsidR="00C961B4" w:rsidRPr="00C961B4" w:rsidRDefault="00C961B4" w:rsidP="00C961B4">
      <w:pPr>
        <w:spacing w:after="0" w:line="360" w:lineRule="auto"/>
        <w:ind w:left="-567" w:firstLine="567"/>
        <w:jc w:val="both"/>
        <w:rPr>
          <w:rFonts w:ascii="Times New Roman" w:hAnsi="Times New Roman"/>
          <w:iCs/>
          <w:sz w:val="28"/>
          <w:szCs w:val="28"/>
        </w:rPr>
      </w:pPr>
      <w:proofErr w:type="spellStart"/>
      <w:r w:rsidRPr="00C961B4">
        <w:rPr>
          <w:rFonts w:ascii="Times New Roman" w:hAnsi="Times New Roman"/>
          <w:iCs/>
          <w:sz w:val="28"/>
          <w:szCs w:val="28"/>
        </w:rPr>
        <w:t>Двинянинова</w:t>
      </w:r>
      <w:proofErr w:type="spellEnd"/>
      <w:r w:rsidRPr="00C961B4">
        <w:rPr>
          <w:rFonts w:ascii="Times New Roman" w:hAnsi="Times New Roman"/>
          <w:iCs/>
          <w:sz w:val="28"/>
          <w:szCs w:val="28"/>
        </w:rPr>
        <w:t xml:space="preserve">, Г. С. Комплимент: Коммуникативный статус или стратегия в дискурсе / </w:t>
      </w:r>
      <w:proofErr w:type="spellStart"/>
      <w:r w:rsidRPr="00C961B4">
        <w:rPr>
          <w:rFonts w:ascii="Times New Roman" w:hAnsi="Times New Roman"/>
          <w:iCs/>
          <w:sz w:val="28"/>
          <w:szCs w:val="28"/>
        </w:rPr>
        <w:t>Г.С.Двинянинова</w:t>
      </w:r>
      <w:proofErr w:type="spellEnd"/>
      <w:r w:rsidRPr="00C961B4">
        <w:rPr>
          <w:rFonts w:ascii="Times New Roman" w:hAnsi="Times New Roman"/>
          <w:iCs/>
          <w:sz w:val="28"/>
          <w:szCs w:val="28"/>
        </w:rPr>
        <w:t xml:space="preserve"> // Социальная власть языка: сб. науч. тр. - Воронеж, 2001. - С. 101-106.</w:t>
      </w:r>
    </w:p>
    <w:p w14:paraId="06706190" w14:textId="77777777" w:rsidR="00C961B4" w:rsidRPr="00C961B4" w:rsidRDefault="00C961B4" w:rsidP="00C961B4">
      <w:pPr>
        <w:spacing w:after="0" w:line="360" w:lineRule="auto"/>
        <w:ind w:left="-567" w:firstLine="567"/>
        <w:jc w:val="both"/>
        <w:rPr>
          <w:rFonts w:ascii="Times New Roman" w:hAnsi="Times New Roman"/>
          <w:b/>
          <w:iCs/>
          <w:sz w:val="28"/>
          <w:szCs w:val="28"/>
        </w:rPr>
      </w:pPr>
      <w:r w:rsidRPr="00C961B4">
        <w:rPr>
          <w:rFonts w:ascii="Times New Roman" w:hAnsi="Times New Roman"/>
          <w:b/>
          <w:iCs/>
          <w:sz w:val="28"/>
          <w:szCs w:val="28"/>
        </w:rPr>
        <w:t>Электронный ресурс удаленного доступа (Internet):</w:t>
      </w:r>
    </w:p>
    <w:p w14:paraId="205B7D39" w14:textId="77777777" w:rsidR="00C961B4"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u w:val="single"/>
        </w:rPr>
        <w:t>Принцип оформления</w:t>
      </w:r>
      <w:r w:rsidRPr="00C961B4">
        <w:rPr>
          <w:rFonts w:ascii="Times New Roman" w:hAnsi="Times New Roman"/>
          <w:iCs/>
          <w:sz w:val="28"/>
          <w:szCs w:val="28"/>
        </w:rPr>
        <w:t>: Автор. Заглавие [Электронный ресурс] / сведения об ответственности (авторы, редакторы, переводчики, коллективы). – Место издания: Издательство, Дата издания. – Режим доступа: URL (Дата обращения: __.__.20__).</w:t>
      </w:r>
    </w:p>
    <w:p w14:paraId="78F660B8" w14:textId="477F864D" w:rsidR="005974BA" w:rsidRPr="00C961B4" w:rsidRDefault="00C961B4" w:rsidP="00C961B4">
      <w:pPr>
        <w:spacing w:after="0" w:line="360" w:lineRule="auto"/>
        <w:ind w:left="-567" w:firstLine="567"/>
        <w:jc w:val="both"/>
        <w:rPr>
          <w:rFonts w:ascii="Times New Roman" w:hAnsi="Times New Roman"/>
          <w:iCs/>
          <w:sz w:val="28"/>
          <w:szCs w:val="28"/>
        </w:rPr>
      </w:pPr>
      <w:r w:rsidRPr="00C961B4">
        <w:rPr>
          <w:rFonts w:ascii="Times New Roman" w:hAnsi="Times New Roman"/>
          <w:iCs/>
          <w:sz w:val="28"/>
          <w:szCs w:val="28"/>
          <w:u w:val="single"/>
        </w:rPr>
        <w:t xml:space="preserve">Пример: </w:t>
      </w:r>
      <w:proofErr w:type="spellStart"/>
      <w:r w:rsidRPr="00C961B4">
        <w:rPr>
          <w:rFonts w:ascii="Times New Roman" w:hAnsi="Times New Roman"/>
          <w:iCs/>
          <w:sz w:val="28"/>
          <w:szCs w:val="28"/>
        </w:rPr>
        <w:t>Шпринц</w:t>
      </w:r>
      <w:proofErr w:type="spellEnd"/>
      <w:r w:rsidRPr="00C961B4">
        <w:rPr>
          <w:rFonts w:ascii="Times New Roman" w:hAnsi="Times New Roman"/>
          <w:iCs/>
          <w:sz w:val="28"/>
          <w:szCs w:val="28"/>
        </w:rPr>
        <w:t xml:space="preserve">, Лев. Книга художника: от миллионных тиражей – к единичным экземплярам [Электронный ресурс] / Л. </w:t>
      </w:r>
      <w:proofErr w:type="spellStart"/>
      <w:r w:rsidRPr="00C961B4">
        <w:rPr>
          <w:rFonts w:ascii="Times New Roman" w:hAnsi="Times New Roman"/>
          <w:iCs/>
          <w:sz w:val="28"/>
          <w:szCs w:val="28"/>
        </w:rPr>
        <w:t>Шпринц</w:t>
      </w:r>
      <w:proofErr w:type="spellEnd"/>
      <w:r w:rsidRPr="00C961B4">
        <w:rPr>
          <w:rFonts w:ascii="Times New Roman" w:hAnsi="Times New Roman"/>
          <w:iCs/>
          <w:sz w:val="28"/>
          <w:szCs w:val="28"/>
        </w:rPr>
        <w:t>. – Москва: [</w:t>
      </w:r>
      <w:proofErr w:type="spellStart"/>
      <w:r w:rsidRPr="00C961B4">
        <w:rPr>
          <w:rFonts w:ascii="Times New Roman" w:hAnsi="Times New Roman"/>
          <w:iCs/>
          <w:sz w:val="28"/>
          <w:szCs w:val="28"/>
        </w:rPr>
        <w:t>б.и</w:t>
      </w:r>
      <w:proofErr w:type="spellEnd"/>
      <w:r w:rsidRPr="00C961B4">
        <w:rPr>
          <w:rFonts w:ascii="Times New Roman" w:hAnsi="Times New Roman"/>
          <w:iCs/>
          <w:sz w:val="28"/>
          <w:szCs w:val="28"/>
        </w:rPr>
        <w:t xml:space="preserve">.], 2000. – Режим доступа:  </w:t>
      </w:r>
      <w:hyperlink r:id="rId6" w:history="1">
        <w:r w:rsidRPr="00C961B4">
          <w:rPr>
            <w:rStyle w:val="a4"/>
            <w:rFonts w:ascii="Times New Roman" w:hAnsi="Times New Roman"/>
            <w:iCs/>
            <w:sz w:val="28"/>
            <w:szCs w:val="28"/>
          </w:rPr>
          <w:t>http://atbook.km.ru/news/000525.html</w:t>
        </w:r>
      </w:hyperlink>
      <w:r w:rsidRPr="00C961B4">
        <w:rPr>
          <w:rFonts w:ascii="Times New Roman" w:hAnsi="Times New Roman"/>
          <w:iCs/>
          <w:sz w:val="28"/>
          <w:szCs w:val="28"/>
        </w:rPr>
        <w:t xml:space="preserve"> (Дата обращения: 20.08.2020).</w:t>
      </w:r>
    </w:p>
    <w:sectPr w:rsidR="005974BA" w:rsidRPr="00C961B4" w:rsidSect="00D24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723B7"/>
    <w:multiLevelType w:val="hybridMultilevel"/>
    <w:tmpl w:val="CACC9E94"/>
    <w:lvl w:ilvl="0" w:tplc="062AEBC6">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88"/>
    <w:rsid w:val="00012104"/>
    <w:rsid w:val="00025488"/>
    <w:rsid w:val="00043C48"/>
    <w:rsid w:val="00135AEB"/>
    <w:rsid w:val="001426C7"/>
    <w:rsid w:val="00244ABA"/>
    <w:rsid w:val="003A178E"/>
    <w:rsid w:val="003D1913"/>
    <w:rsid w:val="004D4B8E"/>
    <w:rsid w:val="00561AE9"/>
    <w:rsid w:val="00564DFC"/>
    <w:rsid w:val="00566448"/>
    <w:rsid w:val="005974BA"/>
    <w:rsid w:val="006C6E25"/>
    <w:rsid w:val="007E1344"/>
    <w:rsid w:val="0083088D"/>
    <w:rsid w:val="00837CCD"/>
    <w:rsid w:val="00A67305"/>
    <w:rsid w:val="00AB1933"/>
    <w:rsid w:val="00B31253"/>
    <w:rsid w:val="00B36ACC"/>
    <w:rsid w:val="00C8575C"/>
    <w:rsid w:val="00C961B4"/>
    <w:rsid w:val="00D243C5"/>
    <w:rsid w:val="00DF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C255"/>
  <w15:docId w15:val="{F06ACED3-CA19-4C9E-8311-A09214F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961B4"/>
    <w:rPr>
      <w:rFonts w:cs="Times New Roman"/>
      <w:color w:val="0000FF"/>
      <w:u w:val="single"/>
    </w:rPr>
  </w:style>
  <w:style w:type="paragraph" w:styleId="a5">
    <w:name w:val="Body Text"/>
    <w:basedOn w:val="a"/>
    <w:link w:val="a6"/>
    <w:semiHidden/>
    <w:unhideWhenUsed/>
    <w:rsid w:val="00C961B4"/>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semiHidden/>
    <w:rsid w:val="00C961B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tbook.km.ru/news/00052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4F56-3E2E-4EA6-8A64-F1E704EA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Проходцев Кирилл Александрович</cp:lastModifiedBy>
  <cp:revision>8</cp:revision>
  <dcterms:created xsi:type="dcterms:W3CDTF">2022-03-01T06:35:00Z</dcterms:created>
  <dcterms:modified xsi:type="dcterms:W3CDTF">2022-03-18T07:17:00Z</dcterms:modified>
</cp:coreProperties>
</file>